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B3750" w14:textId="693835A9" w:rsidR="003248E3" w:rsidRPr="00DB7A2F" w:rsidRDefault="00000000">
      <w:pPr>
        <w:tabs>
          <w:tab w:val="left" w:pos="3000"/>
        </w:tabs>
        <w:jc w:val="center"/>
        <w:rPr>
          <w:rFonts w:cs="Arial"/>
          <w:b/>
          <w:color w:val="000000"/>
          <w:sz w:val="30"/>
          <w:szCs w:val="30"/>
        </w:rPr>
      </w:pPr>
      <w:r w:rsidRPr="00DB7A2F">
        <w:rPr>
          <w:rFonts w:cs="Arial"/>
          <w:b/>
          <w:bCs/>
          <w:color w:val="000000"/>
          <w:sz w:val="30"/>
          <w:szCs w:val="30"/>
        </w:rPr>
        <w:t xml:space="preserve">Edital nº </w:t>
      </w:r>
      <w:r w:rsidR="00DB7A2F">
        <w:rPr>
          <w:rFonts w:cs="Arial"/>
          <w:b/>
          <w:bCs/>
          <w:color w:val="000000"/>
          <w:sz w:val="30"/>
          <w:szCs w:val="30"/>
        </w:rPr>
        <w:t>041</w:t>
      </w:r>
      <w:r w:rsidRPr="00DB7A2F">
        <w:rPr>
          <w:rFonts w:cs="Arial"/>
          <w:b/>
          <w:bCs/>
          <w:color w:val="000000"/>
          <w:sz w:val="30"/>
          <w:szCs w:val="30"/>
        </w:rPr>
        <w:t xml:space="preserve">/2026 - Pregão nº </w:t>
      </w:r>
      <w:r w:rsidR="00DB7A2F">
        <w:rPr>
          <w:rFonts w:cs="Arial"/>
          <w:b/>
          <w:bCs/>
          <w:color w:val="000000"/>
          <w:sz w:val="30"/>
          <w:szCs w:val="30"/>
        </w:rPr>
        <w:t>016</w:t>
      </w:r>
      <w:r w:rsidRPr="00DB7A2F">
        <w:rPr>
          <w:rFonts w:cs="Arial"/>
          <w:b/>
          <w:bCs/>
          <w:color w:val="000000"/>
          <w:sz w:val="30"/>
          <w:szCs w:val="30"/>
        </w:rPr>
        <w:t>/2026 - Processo n</w:t>
      </w:r>
      <w:r w:rsidRPr="00DB7A2F">
        <w:rPr>
          <w:rFonts w:cs="Arial"/>
          <w:b/>
          <w:color w:val="000000"/>
          <w:sz w:val="30"/>
          <w:szCs w:val="30"/>
        </w:rPr>
        <w:t xml:space="preserve">º </w:t>
      </w:r>
      <w:r w:rsidR="00BE37BF" w:rsidRPr="00DB7A2F">
        <w:rPr>
          <w:rFonts w:cs="Arial"/>
          <w:b/>
          <w:color w:val="000000"/>
          <w:sz w:val="30"/>
          <w:szCs w:val="30"/>
        </w:rPr>
        <w:t>0583</w:t>
      </w:r>
      <w:r w:rsidRPr="00DB7A2F">
        <w:rPr>
          <w:rFonts w:cs="Arial"/>
          <w:b/>
          <w:color w:val="000000"/>
          <w:sz w:val="30"/>
          <w:szCs w:val="30"/>
        </w:rPr>
        <w:t>/2026</w:t>
      </w:r>
    </w:p>
    <w:p w14:paraId="7355D8CB" w14:textId="77777777" w:rsidR="003248E3" w:rsidRDefault="003248E3">
      <w:pPr>
        <w:tabs>
          <w:tab w:val="left" w:pos="3000"/>
        </w:tabs>
        <w:jc w:val="center"/>
        <w:rPr>
          <w:rFonts w:cs="Arial"/>
          <w:b/>
          <w:color w:val="000000"/>
          <w:sz w:val="22"/>
          <w:szCs w:val="22"/>
        </w:rPr>
      </w:pPr>
    </w:p>
    <w:p w14:paraId="27AE5F82" w14:textId="77777777" w:rsidR="003248E3" w:rsidRDefault="00000000">
      <w:pPr>
        <w:adjustRightInd w:val="0"/>
        <w:jc w:val="both"/>
        <w:rPr>
          <w:rFonts w:cs="Arial"/>
          <w:color w:val="000000"/>
          <w:sz w:val="22"/>
          <w:szCs w:val="22"/>
        </w:rPr>
      </w:pPr>
      <w:r>
        <w:rPr>
          <w:rFonts w:cs="Arial"/>
          <w:b/>
          <w:bCs/>
          <w:color w:val="000000"/>
          <w:sz w:val="22"/>
          <w:szCs w:val="22"/>
        </w:rPr>
        <w:t xml:space="preserve">INTERESSADA: </w:t>
      </w:r>
      <w:r>
        <w:rPr>
          <w:rFonts w:cs="Arial"/>
          <w:color w:val="000000"/>
          <w:sz w:val="22"/>
          <w:szCs w:val="22"/>
        </w:rPr>
        <w:t>Prefeitura do Município de Santa Maria da Serra/SP</w:t>
      </w:r>
    </w:p>
    <w:p w14:paraId="6792D72A" w14:textId="77777777" w:rsidR="003248E3" w:rsidRDefault="003248E3">
      <w:pPr>
        <w:adjustRightInd w:val="0"/>
        <w:jc w:val="both"/>
        <w:rPr>
          <w:rFonts w:cs="Arial"/>
          <w:b/>
          <w:bCs/>
          <w:color w:val="000000"/>
          <w:sz w:val="22"/>
          <w:szCs w:val="22"/>
        </w:rPr>
      </w:pPr>
    </w:p>
    <w:p w14:paraId="07555767" w14:textId="11366350" w:rsidR="003248E3" w:rsidRDefault="00000000">
      <w:pPr>
        <w:adjustRightInd w:val="0"/>
        <w:jc w:val="both"/>
        <w:rPr>
          <w:rFonts w:cs="Arial"/>
          <w:sz w:val="22"/>
          <w:szCs w:val="22"/>
        </w:rPr>
      </w:pPr>
      <w:r>
        <w:rPr>
          <w:rFonts w:cs="Arial"/>
          <w:b/>
          <w:bCs/>
          <w:color w:val="000000"/>
          <w:sz w:val="22"/>
          <w:szCs w:val="22"/>
        </w:rPr>
        <w:t xml:space="preserve">OBJETO: </w:t>
      </w:r>
      <w:r>
        <w:rPr>
          <w:rFonts w:cs="Arial"/>
          <w:sz w:val="22"/>
          <w:szCs w:val="22"/>
        </w:rPr>
        <w:t xml:space="preserve">Aquisição de </w:t>
      </w:r>
      <w:r w:rsidR="000D6AAA">
        <w:rPr>
          <w:rFonts w:cs="Arial"/>
          <w:sz w:val="22"/>
          <w:szCs w:val="22"/>
        </w:rPr>
        <w:t>5</w:t>
      </w:r>
      <w:r>
        <w:rPr>
          <w:rFonts w:cs="Arial"/>
          <w:sz w:val="22"/>
          <w:szCs w:val="22"/>
        </w:rPr>
        <w:t xml:space="preserve"> (</w:t>
      </w:r>
      <w:r w:rsidR="000D6AAA">
        <w:rPr>
          <w:rFonts w:cs="Arial"/>
          <w:sz w:val="22"/>
          <w:szCs w:val="22"/>
        </w:rPr>
        <w:t>cinco</w:t>
      </w:r>
      <w:r>
        <w:rPr>
          <w:rFonts w:cs="Arial"/>
          <w:sz w:val="22"/>
          <w:szCs w:val="22"/>
        </w:rPr>
        <w:t>) veículos automotores</w:t>
      </w:r>
      <w:r w:rsidR="000D6AAA">
        <w:rPr>
          <w:rFonts w:cs="Arial"/>
          <w:sz w:val="22"/>
          <w:szCs w:val="22"/>
        </w:rPr>
        <w:t xml:space="preserve"> 0km</w:t>
      </w:r>
      <w:r>
        <w:rPr>
          <w:rFonts w:cs="Arial"/>
          <w:sz w:val="22"/>
          <w:szCs w:val="22"/>
        </w:rPr>
        <w:t xml:space="preserve">, sendo 1 (um) veículo tipo minivan </w:t>
      </w:r>
      <w:r w:rsidR="000D6AAA">
        <w:rPr>
          <w:rFonts w:cs="Arial"/>
          <w:sz w:val="22"/>
          <w:szCs w:val="22"/>
        </w:rPr>
        <w:t>para</w:t>
      </w:r>
      <w:r>
        <w:rPr>
          <w:rFonts w:cs="Arial"/>
          <w:sz w:val="22"/>
          <w:szCs w:val="22"/>
        </w:rPr>
        <w:t xml:space="preserve"> 7 lugares, e </w:t>
      </w:r>
      <w:r w:rsidR="000D6AAA">
        <w:rPr>
          <w:rFonts w:cs="Arial"/>
          <w:sz w:val="22"/>
          <w:szCs w:val="22"/>
        </w:rPr>
        <w:t>4</w:t>
      </w:r>
      <w:r>
        <w:rPr>
          <w:rFonts w:cs="Arial"/>
          <w:sz w:val="22"/>
          <w:szCs w:val="22"/>
        </w:rPr>
        <w:t xml:space="preserve"> (</w:t>
      </w:r>
      <w:r w:rsidR="000D6AAA">
        <w:rPr>
          <w:rFonts w:cs="Arial"/>
          <w:sz w:val="22"/>
          <w:szCs w:val="22"/>
        </w:rPr>
        <w:t>quatro</w:t>
      </w:r>
      <w:r>
        <w:rPr>
          <w:rFonts w:cs="Arial"/>
          <w:sz w:val="22"/>
          <w:szCs w:val="22"/>
        </w:rPr>
        <w:t xml:space="preserve">) veículos tipo </w:t>
      </w:r>
      <w:proofErr w:type="spellStart"/>
      <w:r>
        <w:rPr>
          <w:rFonts w:cs="Arial"/>
          <w:sz w:val="22"/>
          <w:szCs w:val="22"/>
        </w:rPr>
        <w:t>hatch</w:t>
      </w:r>
      <w:proofErr w:type="spellEnd"/>
      <w:r>
        <w:rPr>
          <w:rFonts w:cs="Arial"/>
          <w:sz w:val="22"/>
          <w:szCs w:val="22"/>
        </w:rPr>
        <w:t>.</w:t>
      </w:r>
    </w:p>
    <w:p w14:paraId="7006C888" w14:textId="77777777" w:rsidR="003248E3" w:rsidRDefault="003248E3">
      <w:pPr>
        <w:adjustRightInd w:val="0"/>
        <w:jc w:val="both"/>
        <w:rPr>
          <w:rFonts w:cs="Arial"/>
          <w:sz w:val="22"/>
          <w:szCs w:val="22"/>
        </w:rPr>
      </w:pPr>
    </w:p>
    <w:p w14:paraId="4F47F980" w14:textId="46228601" w:rsidR="003248E3" w:rsidRDefault="00000000">
      <w:pPr>
        <w:adjustRightInd w:val="0"/>
        <w:jc w:val="both"/>
        <w:rPr>
          <w:rFonts w:cs="Arial"/>
          <w:color w:val="000000"/>
          <w:sz w:val="22"/>
          <w:szCs w:val="22"/>
        </w:rPr>
      </w:pPr>
      <w:r>
        <w:rPr>
          <w:rFonts w:cs="Arial"/>
          <w:b/>
          <w:bCs/>
          <w:color w:val="000000"/>
          <w:sz w:val="22"/>
          <w:szCs w:val="22"/>
        </w:rPr>
        <w:t xml:space="preserve">DATA DA SESSÃO PÚBLICA: </w:t>
      </w:r>
      <w:r>
        <w:rPr>
          <w:rFonts w:cs="Arial"/>
          <w:color w:val="000000"/>
          <w:sz w:val="22"/>
          <w:szCs w:val="22"/>
        </w:rPr>
        <w:t xml:space="preserve">Dia </w:t>
      </w:r>
      <w:r w:rsidR="00DB7A2F">
        <w:rPr>
          <w:rFonts w:cs="Arial"/>
          <w:color w:val="000000"/>
          <w:sz w:val="22"/>
          <w:szCs w:val="22"/>
        </w:rPr>
        <w:t xml:space="preserve">08 </w:t>
      </w:r>
      <w:r>
        <w:rPr>
          <w:rFonts w:cs="Arial"/>
          <w:color w:val="000000"/>
          <w:sz w:val="22"/>
          <w:szCs w:val="22"/>
        </w:rPr>
        <w:t xml:space="preserve">de </w:t>
      </w:r>
      <w:r w:rsidR="00DB7A2F">
        <w:rPr>
          <w:rFonts w:cs="Arial"/>
          <w:color w:val="000000"/>
          <w:sz w:val="22"/>
          <w:szCs w:val="22"/>
        </w:rPr>
        <w:t>julho</w:t>
      </w:r>
      <w:r>
        <w:rPr>
          <w:rFonts w:cs="Arial"/>
          <w:color w:val="000000"/>
          <w:sz w:val="22"/>
          <w:szCs w:val="22"/>
        </w:rPr>
        <w:t xml:space="preserve"> de 2026, às </w:t>
      </w:r>
      <w:r w:rsidR="00DB7A2F">
        <w:rPr>
          <w:rFonts w:cs="Arial"/>
          <w:color w:val="000000"/>
          <w:sz w:val="22"/>
          <w:szCs w:val="22"/>
        </w:rPr>
        <w:t>9</w:t>
      </w:r>
      <w:r>
        <w:rPr>
          <w:rFonts w:cs="Arial"/>
          <w:color w:val="000000"/>
          <w:sz w:val="22"/>
          <w:szCs w:val="22"/>
        </w:rPr>
        <w:t>h</w:t>
      </w:r>
      <w:r w:rsidR="00DB7A2F">
        <w:rPr>
          <w:rFonts w:cs="Arial"/>
          <w:color w:val="000000"/>
          <w:sz w:val="22"/>
          <w:szCs w:val="22"/>
        </w:rPr>
        <w:t>30</w:t>
      </w:r>
      <w:r>
        <w:rPr>
          <w:rFonts w:cs="Arial"/>
          <w:color w:val="000000"/>
          <w:sz w:val="22"/>
          <w:szCs w:val="22"/>
        </w:rPr>
        <w:t>.</w:t>
      </w:r>
    </w:p>
    <w:p w14:paraId="173B7327" w14:textId="77777777" w:rsidR="003248E3" w:rsidRDefault="003248E3">
      <w:pPr>
        <w:adjustRightInd w:val="0"/>
        <w:jc w:val="both"/>
        <w:rPr>
          <w:rFonts w:cs="Arial"/>
          <w:color w:val="000000"/>
          <w:sz w:val="22"/>
          <w:szCs w:val="22"/>
        </w:rPr>
      </w:pPr>
    </w:p>
    <w:p w14:paraId="5EBD55DD" w14:textId="1BBE3F5C" w:rsidR="003248E3" w:rsidRDefault="00000000">
      <w:pPr>
        <w:adjustRightInd w:val="0"/>
        <w:ind w:firstLineChars="150" w:firstLine="330"/>
        <w:jc w:val="both"/>
        <w:rPr>
          <w:rFonts w:cs="Arial"/>
          <w:color w:val="000000"/>
          <w:sz w:val="22"/>
          <w:szCs w:val="22"/>
        </w:rPr>
      </w:pPr>
      <w:r>
        <w:rPr>
          <w:rFonts w:cs="Arial"/>
          <w:color w:val="000000"/>
          <w:sz w:val="22"/>
          <w:szCs w:val="22"/>
        </w:rPr>
        <w:t xml:space="preserve">Cadastro de propostas: De </w:t>
      </w:r>
      <w:r w:rsidR="00DB7A2F">
        <w:rPr>
          <w:rFonts w:cs="Arial"/>
          <w:color w:val="000000"/>
          <w:sz w:val="22"/>
          <w:szCs w:val="22"/>
        </w:rPr>
        <w:t>24/06</w:t>
      </w:r>
      <w:r>
        <w:rPr>
          <w:rFonts w:cs="Arial"/>
          <w:color w:val="000000"/>
          <w:sz w:val="22"/>
          <w:szCs w:val="22"/>
        </w:rPr>
        <w:t xml:space="preserve">/2026 às </w:t>
      </w:r>
      <w:r w:rsidR="00DB7A2F">
        <w:rPr>
          <w:rFonts w:cs="Arial"/>
          <w:color w:val="000000"/>
          <w:sz w:val="22"/>
          <w:szCs w:val="22"/>
        </w:rPr>
        <w:t>15</w:t>
      </w:r>
      <w:r>
        <w:rPr>
          <w:rFonts w:cs="Arial"/>
          <w:color w:val="000000"/>
          <w:sz w:val="22"/>
          <w:szCs w:val="22"/>
        </w:rPr>
        <w:t xml:space="preserve">h até o dia </w:t>
      </w:r>
      <w:r w:rsidR="00DB7A2F">
        <w:rPr>
          <w:rFonts w:cs="Arial"/>
          <w:color w:val="000000"/>
          <w:sz w:val="22"/>
          <w:szCs w:val="22"/>
        </w:rPr>
        <w:t>08/07</w:t>
      </w:r>
      <w:r>
        <w:rPr>
          <w:rFonts w:cs="Arial"/>
          <w:color w:val="000000"/>
          <w:sz w:val="22"/>
          <w:szCs w:val="22"/>
        </w:rPr>
        <w:t xml:space="preserve">/2026, às </w:t>
      </w:r>
      <w:r w:rsidR="00DB7A2F">
        <w:rPr>
          <w:rFonts w:cs="Arial"/>
          <w:color w:val="000000"/>
          <w:sz w:val="22"/>
          <w:szCs w:val="22"/>
        </w:rPr>
        <w:t>9</w:t>
      </w:r>
      <w:r>
        <w:rPr>
          <w:rFonts w:cs="Arial"/>
          <w:color w:val="000000"/>
          <w:sz w:val="22"/>
          <w:szCs w:val="22"/>
        </w:rPr>
        <w:t>h</w:t>
      </w:r>
      <w:r w:rsidR="00DB7A2F">
        <w:rPr>
          <w:rFonts w:cs="Arial"/>
          <w:color w:val="000000"/>
          <w:sz w:val="22"/>
          <w:szCs w:val="22"/>
        </w:rPr>
        <w:t>30</w:t>
      </w:r>
      <w:r>
        <w:rPr>
          <w:rFonts w:cs="Arial"/>
          <w:color w:val="000000"/>
          <w:sz w:val="22"/>
          <w:szCs w:val="22"/>
        </w:rPr>
        <w:t>.</w:t>
      </w:r>
    </w:p>
    <w:p w14:paraId="2093F00E" w14:textId="6195B9E2" w:rsidR="003248E3" w:rsidRDefault="00000000">
      <w:pPr>
        <w:adjustRightInd w:val="0"/>
        <w:ind w:firstLineChars="150" w:firstLine="330"/>
        <w:jc w:val="both"/>
        <w:rPr>
          <w:rFonts w:cs="Arial"/>
          <w:color w:val="000000"/>
          <w:sz w:val="22"/>
          <w:szCs w:val="22"/>
        </w:rPr>
      </w:pPr>
      <w:r>
        <w:rPr>
          <w:rFonts w:cs="Arial"/>
          <w:color w:val="000000"/>
          <w:sz w:val="22"/>
          <w:szCs w:val="22"/>
        </w:rPr>
        <w:t xml:space="preserve">Início da fase de lances: Dia </w:t>
      </w:r>
      <w:r w:rsidR="00DB7A2F">
        <w:rPr>
          <w:rFonts w:cs="Arial"/>
          <w:color w:val="000000"/>
          <w:sz w:val="22"/>
          <w:szCs w:val="22"/>
        </w:rPr>
        <w:t>08</w:t>
      </w:r>
      <w:r>
        <w:rPr>
          <w:rFonts w:cs="Arial"/>
          <w:color w:val="000000"/>
          <w:sz w:val="22"/>
          <w:szCs w:val="22"/>
        </w:rPr>
        <w:t xml:space="preserve"> de </w:t>
      </w:r>
      <w:r w:rsidR="00DB7A2F">
        <w:rPr>
          <w:rFonts w:cs="Arial"/>
          <w:color w:val="000000"/>
          <w:sz w:val="22"/>
          <w:szCs w:val="22"/>
        </w:rPr>
        <w:t>julho</w:t>
      </w:r>
      <w:r>
        <w:rPr>
          <w:rFonts w:cs="Arial"/>
          <w:color w:val="000000"/>
          <w:sz w:val="22"/>
          <w:szCs w:val="22"/>
        </w:rPr>
        <w:t xml:space="preserve"> de 2026, às </w:t>
      </w:r>
      <w:r w:rsidR="00DB7A2F">
        <w:rPr>
          <w:rFonts w:cs="Arial"/>
          <w:color w:val="000000"/>
          <w:sz w:val="22"/>
          <w:szCs w:val="22"/>
        </w:rPr>
        <w:t>9</w:t>
      </w:r>
      <w:r>
        <w:rPr>
          <w:rFonts w:cs="Arial"/>
          <w:color w:val="000000"/>
          <w:sz w:val="22"/>
          <w:szCs w:val="22"/>
        </w:rPr>
        <w:t>h</w:t>
      </w:r>
      <w:r w:rsidR="00DB7A2F">
        <w:rPr>
          <w:rFonts w:cs="Arial"/>
          <w:color w:val="000000"/>
          <w:sz w:val="22"/>
          <w:szCs w:val="22"/>
        </w:rPr>
        <w:t>35</w:t>
      </w:r>
      <w:r>
        <w:rPr>
          <w:rFonts w:cs="Arial"/>
          <w:color w:val="000000"/>
          <w:sz w:val="22"/>
          <w:szCs w:val="22"/>
        </w:rPr>
        <w:t>.</w:t>
      </w:r>
    </w:p>
    <w:p w14:paraId="666D0AB9" w14:textId="77777777" w:rsidR="003248E3" w:rsidRDefault="003248E3">
      <w:pPr>
        <w:adjustRightInd w:val="0"/>
        <w:jc w:val="both"/>
        <w:rPr>
          <w:rFonts w:cs="Arial"/>
          <w:color w:val="000000"/>
          <w:sz w:val="22"/>
          <w:szCs w:val="22"/>
        </w:rPr>
      </w:pPr>
    </w:p>
    <w:p w14:paraId="0041398C" w14:textId="77777777" w:rsidR="003248E3" w:rsidRDefault="00000000">
      <w:pPr>
        <w:adjustRightInd w:val="0"/>
        <w:jc w:val="both"/>
        <w:rPr>
          <w:rFonts w:cs="Arial"/>
          <w:color w:val="000000"/>
          <w:sz w:val="22"/>
          <w:szCs w:val="22"/>
        </w:rPr>
      </w:pPr>
      <w:r>
        <w:rPr>
          <w:rFonts w:cs="Arial"/>
          <w:b/>
          <w:bCs/>
          <w:color w:val="000000"/>
          <w:sz w:val="22"/>
          <w:szCs w:val="22"/>
        </w:rPr>
        <w:t>LOCAL DA REALIZAÇÃO:</w:t>
      </w:r>
      <w:r>
        <w:rPr>
          <w:rFonts w:cs="Arial"/>
          <w:color w:val="000000"/>
          <w:sz w:val="22"/>
          <w:szCs w:val="22"/>
        </w:rPr>
        <w:t xml:space="preserve"> www.bll.org.br</w:t>
      </w:r>
    </w:p>
    <w:p w14:paraId="61495745" w14:textId="77777777" w:rsidR="003248E3" w:rsidRDefault="003248E3">
      <w:pPr>
        <w:adjustRightInd w:val="0"/>
        <w:jc w:val="both"/>
        <w:rPr>
          <w:rFonts w:cs="Arial"/>
          <w:color w:val="000000"/>
          <w:sz w:val="22"/>
          <w:szCs w:val="22"/>
        </w:rPr>
      </w:pPr>
    </w:p>
    <w:p w14:paraId="55A5E0BC" w14:textId="77777777" w:rsidR="003248E3" w:rsidRDefault="00000000">
      <w:pPr>
        <w:adjustRightInd w:val="0"/>
        <w:jc w:val="both"/>
        <w:rPr>
          <w:rFonts w:cs="Arial"/>
          <w:color w:val="000000"/>
          <w:sz w:val="22"/>
          <w:szCs w:val="22"/>
        </w:rPr>
      </w:pPr>
      <w:r>
        <w:rPr>
          <w:rFonts w:cs="Arial"/>
          <w:b/>
          <w:bCs/>
          <w:color w:val="000000"/>
          <w:sz w:val="22"/>
          <w:szCs w:val="22"/>
        </w:rPr>
        <w:t xml:space="preserve">CRITÉRIO DE JULGAMENTO: </w:t>
      </w:r>
      <w:r>
        <w:rPr>
          <w:rFonts w:cs="Arial"/>
          <w:color w:val="000000"/>
          <w:sz w:val="22"/>
          <w:szCs w:val="22"/>
        </w:rPr>
        <w:t>Menor preço por item</w:t>
      </w:r>
    </w:p>
    <w:p w14:paraId="57AB7F63" w14:textId="77777777" w:rsidR="003248E3" w:rsidRDefault="003248E3">
      <w:pPr>
        <w:adjustRightInd w:val="0"/>
        <w:jc w:val="both"/>
        <w:rPr>
          <w:rFonts w:cs="Arial"/>
          <w:color w:val="000000"/>
          <w:sz w:val="22"/>
          <w:szCs w:val="22"/>
        </w:rPr>
      </w:pPr>
    </w:p>
    <w:p w14:paraId="6942D2CD" w14:textId="77777777" w:rsidR="003248E3" w:rsidRDefault="00000000">
      <w:pPr>
        <w:adjustRightInd w:val="0"/>
        <w:jc w:val="both"/>
        <w:rPr>
          <w:rFonts w:cs="Arial"/>
          <w:color w:val="000000"/>
          <w:sz w:val="22"/>
          <w:szCs w:val="22"/>
        </w:rPr>
      </w:pPr>
      <w:r>
        <w:rPr>
          <w:rFonts w:cs="Arial"/>
          <w:b/>
          <w:bCs/>
          <w:color w:val="000000"/>
          <w:sz w:val="22"/>
          <w:szCs w:val="22"/>
        </w:rPr>
        <w:t xml:space="preserve">MODO DE DISPUTA: </w:t>
      </w:r>
      <w:r>
        <w:rPr>
          <w:rFonts w:cs="Arial"/>
          <w:color w:val="000000"/>
          <w:sz w:val="22"/>
          <w:szCs w:val="22"/>
        </w:rPr>
        <w:t>Aberto/Fechado</w:t>
      </w:r>
    </w:p>
    <w:p w14:paraId="439DFA82" w14:textId="77777777" w:rsidR="003248E3" w:rsidRDefault="003248E3" w:rsidP="00BE37BF">
      <w:pPr>
        <w:rPr>
          <w:rFonts w:cs="Arial"/>
          <w:color w:val="000000"/>
          <w:sz w:val="22"/>
          <w:szCs w:val="22"/>
        </w:rPr>
      </w:pPr>
    </w:p>
    <w:p w14:paraId="1EA0269E" w14:textId="77777777" w:rsidR="003248E3" w:rsidRDefault="00000000">
      <w:pPr>
        <w:adjustRightInd w:val="0"/>
        <w:jc w:val="both"/>
        <w:rPr>
          <w:rFonts w:cs="Arial"/>
          <w:color w:val="000000"/>
          <w:sz w:val="22"/>
          <w:szCs w:val="22"/>
        </w:rPr>
      </w:pPr>
      <w:r>
        <w:rPr>
          <w:rFonts w:cs="Arial"/>
          <w:b/>
          <w:bCs/>
          <w:color w:val="000000"/>
          <w:sz w:val="22"/>
          <w:szCs w:val="22"/>
        </w:rPr>
        <w:t xml:space="preserve">LICITAÇÃO EXCLUSIVA PARA ME/EPP/EQUIPARADAS: </w:t>
      </w:r>
      <w:r>
        <w:rPr>
          <w:rFonts w:cs="Arial"/>
          <w:color w:val="000000"/>
          <w:sz w:val="22"/>
          <w:szCs w:val="22"/>
        </w:rPr>
        <w:t>Não</w:t>
      </w:r>
    </w:p>
    <w:p w14:paraId="00F649A1" w14:textId="77777777" w:rsidR="003248E3" w:rsidRDefault="003248E3">
      <w:pPr>
        <w:adjustRightInd w:val="0"/>
        <w:jc w:val="both"/>
        <w:rPr>
          <w:rFonts w:cs="Arial"/>
          <w:color w:val="000000"/>
          <w:sz w:val="22"/>
          <w:szCs w:val="22"/>
        </w:rPr>
      </w:pPr>
    </w:p>
    <w:p w14:paraId="03734AE2" w14:textId="77777777" w:rsidR="003248E3" w:rsidRDefault="00000000">
      <w:pPr>
        <w:adjustRightInd w:val="0"/>
        <w:spacing w:line="360" w:lineRule="auto"/>
        <w:ind w:firstLine="1400"/>
        <w:jc w:val="both"/>
        <w:rPr>
          <w:rFonts w:cs="Arial"/>
          <w:color w:val="000000"/>
          <w:sz w:val="22"/>
          <w:szCs w:val="22"/>
        </w:rPr>
      </w:pPr>
      <w:r>
        <w:rPr>
          <w:rFonts w:cs="Arial"/>
          <w:b/>
          <w:sz w:val="22"/>
          <w:szCs w:val="22"/>
        </w:rPr>
        <w:t>JOSIAS ZANI NETO</w:t>
      </w:r>
      <w:r>
        <w:rPr>
          <w:rFonts w:cs="Arial"/>
          <w:color w:val="000000"/>
          <w:sz w:val="22"/>
          <w:szCs w:val="22"/>
        </w:rPr>
        <w:t xml:space="preserve">, Prefeito de Santa Maria da Serra, Estado de São Paulo, torna público aos interessados que realizará licitação na modalidade de </w:t>
      </w:r>
      <w:r>
        <w:rPr>
          <w:rFonts w:cs="Arial"/>
          <w:b/>
          <w:bCs/>
          <w:color w:val="000000"/>
          <w:sz w:val="22"/>
          <w:szCs w:val="22"/>
        </w:rPr>
        <w:t>PREGÃO, na forma ELETRÔNICA</w:t>
      </w:r>
      <w:r>
        <w:rPr>
          <w:rFonts w:cs="Arial"/>
          <w:color w:val="000000"/>
          <w:sz w:val="22"/>
          <w:szCs w:val="22"/>
        </w:rPr>
        <w:t>, nos termos da Lei Federal nº 14.133 de 2021 e do Decreto Municipal nº 3.412 de 2023 e demais legislações aplicáveis e, ainda, de acordo com as condições estabelecidas neste Edital.</w:t>
      </w:r>
    </w:p>
    <w:p w14:paraId="790C65B7" w14:textId="77777777" w:rsidR="003248E3" w:rsidRDefault="00000000">
      <w:pPr>
        <w:adjustRightInd w:val="0"/>
        <w:ind w:firstLine="708"/>
        <w:jc w:val="both"/>
        <w:rPr>
          <w:rFonts w:cs="Arial"/>
          <w:color w:val="000000"/>
          <w:sz w:val="22"/>
          <w:szCs w:val="22"/>
        </w:rPr>
      </w:pPr>
      <w:r>
        <w:rPr>
          <w:rFonts w:cs="Arial"/>
          <w:color w:val="000000"/>
          <w:sz w:val="22"/>
          <w:szCs w:val="22"/>
        </w:rPr>
        <w:tab/>
      </w:r>
    </w:p>
    <w:p w14:paraId="6BA709DB" w14:textId="77777777" w:rsidR="003248E3" w:rsidRDefault="00000000">
      <w:pPr>
        <w:adjustRightInd w:val="0"/>
        <w:jc w:val="both"/>
        <w:rPr>
          <w:rFonts w:cs="Arial"/>
          <w:b/>
          <w:bCs/>
          <w:color w:val="000000"/>
          <w:sz w:val="22"/>
          <w:szCs w:val="22"/>
        </w:rPr>
      </w:pPr>
      <w:r>
        <w:rPr>
          <w:rFonts w:cs="Arial"/>
          <w:b/>
          <w:bCs/>
          <w:color w:val="000000"/>
          <w:sz w:val="22"/>
          <w:szCs w:val="22"/>
        </w:rPr>
        <w:t>1 - DO OBJETO</w:t>
      </w:r>
    </w:p>
    <w:p w14:paraId="02321890" w14:textId="77777777" w:rsidR="003248E3" w:rsidRDefault="003248E3">
      <w:pPr>
        <w:adjustRightInd w:val="0"/>
        <w:jc w:val="both"/>
        <w:rPr>
          <w:rFonts w:cs="Arial"/>
          <w:b/>
          <w:bCs/>
          <w:color w:val="000000"/>
          <w:sz w:val="22"/>
          <w:szCs w:val="22"/>
        </w:rPr>
      </w:pPr>
    </w:p>
    <w:p w14:paraId="56E5057B" w14:textId="351E007F" w:rsidR="003248E3" w:rsidRDefault="00000000">
      <w:pPr>
        <w:numPr>
          <w:ilvl w:val="1"/>
          <w:numId w:val="4"/>
        </w:numPr>
        <w:adjustRightInd w:val="0"/>
        <w:jc w:val="both"/>
        <w:rPr>
          <w:rFonts w:cs="Arial"/>
          <w:color w:val="000000"/>
          <w:sz w:val="22"/>
          <w:szCs w:val="22"/>
        </w:rPr>
      </w:pPr>
      <w:r>
        <w:rPr>
          <w:rFonts w:cs="Arial"/>
          <w:color w:val="000000"/>
          <w:sz w:val="22"/>
          <w:szCs w:val="22"/>
        </w:rPr>
        <w:t>- O objeto da presente licitação é a</w:t>
      </w:r>
      <w:r>
        <w:rPr>
          <w:rFonts w:cs="Arial"/>
          <w:sz w:val="22"/>
          <w:szCs w:val="22"/>
        </w:rPr>
        <w:t xml:space="preserve"> aquisição de </w:t>
      </w:r>
      <w:r w:rsidR="000D6AAA" w:rsidRPr="000D6AAA">
        <w:rPr>
          <w:rFonts w:cs="Arial"/>
          <w:sz w:val="22"/>
          <w:szCs w:val="22"/>
        </w:rPr>
        <w:t xml:space="preserve">5 (cinco) veículos automotores 0km, sendo 1 (um) veículo tipo minivan para 7 lugares, e 4 (quatro) veículos tipo </w:t>
      </w:r>
      <w:proofErr w:type="spellStart"/>
      <w:r w:rsidR="000D6AAA" w:rsidRPr="000D6AAA">
        <w:rPr>
          <w:rFonts w:cs="Arial"/>
          <w:sz w:val="22"/>
          <w:szCs w:val="22"/>
        </w:rPr>
        <w:t>hatch</w:t>
      </w:r>
      <w:proofErr w:type="spellEnd"/>
      <w:r>
        <w:rPr>
          <w:rFonts w:cs="Arial"/>
          <w:sz w:val="22"/>
          <w:szCs w:val="22"/>
        </w:rPr>
        <w:t>,</w:t>
      </w:r>
      <w:r>
        <w:rPr>
          <w:rFonts w:cs="Arial"/>
          <w:color w:val="000000"/>
          <w:sz w:val="22"/>
          <w:szCs w:val="22"/>
        </w:rPr>
        <w:t xml:space="preserve"> conforme anexos deste Edital.</w:t>
      </w:r>
    </w:p>
    <w:p w14:paraId="2B10303B" w14:textId="77777777" w:rsidR="003248E3" w:rsidRDefault="003248E3">
      <w:pPr>
        <w:adjustRightInd w:val="0"/>
        <w:jc w:val="both"/>
        <w:rPr>
          <w:rFonts w:cs="Arial"/>
          <w:color w:val="000000"/>
          <w:sz w:val="22"/>
          <w:szCs w:val="22"/>
        </w:rPr>
      </w:pPr>
    </w:p>
    <w:p w14:paraId="27170B2C" w14:textId="04CAB471" w:rsidR="003248E3" w:rsidRDefault="00000000">
      <w:pPr>
        <w:numPr>
          <w:ilvl w:val="1"/>
          <w:numId w:val="4"/>
        </w:numPr>
        <w:adjustRightInd w:val="0"/>
        <w:jc w:val="both"/>
        <w:rPr>
          <w:rFonts w:cs="Arial"/>
          <w:color w:val="000000"/>
          <w:sz w:val="22"/>
          <w:szCs w:val="22"/>
        </w:rPr>
      </w:pPr>
      <w:r>
        <w:rPr>
          <w:rFonts w:cs="Arial"/>
          <w:color w:val="000000"/>
          <w:sz w:val="22"/>
          <w:szCs w:val="22"/>
        </w:rPr>
        <w:t xml:space="preserve">- As especificações mínimas dos </w:t>
      </w:r>
      <w:r w:rsidR="008937F9">
        <w:rPr>
          <w:rFonts w:cs="Arial"/>
          <w:color w:val="000000"/>
          <w:sz w:val="22"/>
          <w:szCs w:val="22"/>
        </w:rPr>
        <w:t>veículos</w:t>
      </w:r>
      <w:r>
        <w:rPr>
          <w:rFonts w:cs="Arial"/>
          <w:color w:val="000000"/>
          <w:sz w:val="22"/>
          <w:szCs w:val="22"/>
        </w:rPr>
        <w:t xml:space="preserve"> e a forma da entrega estão disponíveis no Termo de Referência, anexos deste edital.</w:t>
      </w:r>
    </w:p>
    <w:p w14:paraId="3A145241" w14:textId="77777777" w:rsidR="003248E3" w:rsidRDefault="003248E3">
      <w:pPr>
        <w:adjustRightInd w:val="0"/>
        <w:jc w:val="both"/>
        <w:rPr>
          <w:rFonts w:cs="Arial"/>
          <w:color w:val="000000"/>
          <w:sz w:val="22"/>
          <w:szCs w:val="22"/>
        </w:rPr>
      </w:pPr>
    </w:p>
    <w:p w14:paraId="110174FF" w14:textId="77777777" w:rsidR="003248E3" w:rsidRDefault="00000000">
      <w:pPr>
        <w:adjustRightInd w:val="0"/>
        <w:jc w:val="both"/>
        <w:rPr>
          <w:rFonts w:cs="Arial"/>
          <w:b/>
          <w:bCs/>
          <w:color w:val="000000"/>
          <w:sz w:val="22"/>
          <w:szCs w:val="22"/>
        </w:rPr>
      </w:pPr>
      <w:r>
        <w:rPr>
          <w:rFonts w:cs="Arial"/>
          <w:b/>
          <w:bCs/>
          <w:color w:val="000000"/>
          <w:sz w:val="22"/>
          <w:szCs w:val="22"/>
        </w:rPr>
        <w:t>2 - DA REFERÊNCIA DE TEMPO</w:t>
      </w:r>
    </w:p>
    <w:p w14:paraId="7FF21168" w14:textId="77777777" w:rsidR="003248E3" w:rsidRDefault="003248E3">
      <w:pPr>
        <w:adjustRightInd w:val="0"/>
        <w:jc w:val="both"/>
        <w:rPr>
          <w:rFonts w:cs="Arial"/>
          <w:b/>
          <w:bCs/>
          <w:color w:val="000000"/>
          <w:sz w:val="22"/>
          <w:szCs w:val="22"/>
        </w:rPr>
      </w:pPr>
    </w:p>
    <w:p w14:paraId="0492BA85" w14:textId="77777777" w:rsidR="003248E3" w:rsidRDefault="00000000">
      <w:pPr>
        <w:jc w:val="both"/>
        <w:rPr>
          <w:rFonts w:eastAsia="CIDFont" w:cs="Arial"/>
          <w:color w:val="000000"/>
          <w:sz w:val="22"/>
          <w:szCs w:val="22"/>
          <w:lang w:val="en-US" w:eastAsia="zh-CN" w:bidi="ar"/>
        </w:rPr>
      </w:pPr>
      <w:r>
        <w:rPr>
          <w:rFonts w:eastAsia="CIDFont" w:cs="Arial"/>
          <w:color w:val="000000"/>
          <w:sz w:val="22"/>
          <w:szCs w:val="22"/>
          <w:lang w:eastAsia="zh-CN" w:bidi="ar"/>
        </w:rPr>
        <w:t>2</w:t>
      </w:r>
      <w:r>
        <w:rPr>
          <w:rFonts w:eastAsia="CIDFont" w:cs="Arial"/>
          <w:color w:val="000000"/>
          <w:sz w:val="22"/>
          <w:szCs w:val="22"/>
          <w:lang w:val="en-US" w:eastAsia="zh-CN" w:bidi="ar"/>
        </w:rPr>
        <w:t xml:space="preserve">.1 - </w:t>
      </w:r>
      <w:proofErr w:type="spellStart"/>
      <w:r>
        <w:rPr>
          <w:rFonts w:eastAsia="CIDFont" w:cs="Arial"/>
          <w:color w:val="000000"/>
          <w:sz w:val="22"/>
          <w:szCs w:val="22"/>
          <w:lang w:val="en-US" w:eastAsia="zh-CN" w:bidi="ar"/>
        </w:rPr>
        <w:t>Todas</w:t>
      </w:r>
      <w:proofErr w:type="spellEnd"/>
      <w:r>
        <w:rPr>
          <w:rFonts w:eastAsia="CIDFont" w:cs="Arial"/>
          <w:color w:val="000000"/>
          <w:sz w:val="22"/>
          <w:szCs w:val="22"/>
          <w:lang w:val="en-US" w:eastAsia="zh-CN" w:bidi="ar"/>
        </w:rPr>
        <w:t xml:space="preserve"> as </w:t>
      </w:r>
      <w:proofErr w:type="spellStart"/>
      <w:r>
        <w:rPr>
          <w:rFonts w:eastAsia="CIDFont" w:cs="Arial"/>
          <w:color w:val="000000"/>
          <w:sz w:val="22"/>
          <w:szCs w:val="22"/>
          <w:lang w:val="en-US" w:eastAsia="zh-CN" w:bidi="ar"/>
        </w:rPr>
        <w:t>referências</w:t>
      </w:r>
      <w:proofErr w:type="spellEnd"/>
      <w:r>
        <w:rPr>
          <w:rFonts w:eastAsia="CIDFont" w:cs="Arial"/>
          <w:color w:val="000000"/>
          <w:sz w:val="22"/>
          <w:szCs w:val="22"/>
          <w:lang w:val="en-US" w:eastAsia="zh-CN" w:bidi="ar"/>
        </w:rPr>
        <w:t xml:space="preserve"> de tempo no </w:t>
      </w:r>
      <w:proofErr w:type="spellStart"/>
      <w:r>
        <w:rPr>
          <w:rFonts w:eastAsia="CIDFont" w:cs="Arial"/>
          <w:color w:val="000000"/>
          <w:sz w:val="22"/>
          <w:szCs w:val="22"/>
          <w:lang w:val="en-US" w:eastAsia="zh-CN" w:bidi="ar"/>
        </w:rPr>
        <w:t>Edital</w:t>
      </w:r>
      <w:proofErr w:type="spellEnd"/>
      <w:r>
        <w:rPr>
          <w:rFonts w:eastAsia="CIDFont" w:cs="Arial"/>
          <w:color w:val="000000"/>
          <w:sz w:val="22"/>
          <w:szCs w:val="22"/>
          <w:lang w:val="en-US" w:eastAsia="zh-CN" w:bidi="ar"/>
        </w:rPr>
        <w:t xml:space="preserve">, no </w:t>
      </w:r>
      <w:r>
        <w:rPr>
          <w:rFonts w:eastAsia="CIDFont" w:cs="Arial"/>
          <w:color w:val="000000"/>
          <w:sz w:val="22"/>
          <w:szCs w:val="22"/>
          <w:lang w:eastAsia="zh-CN" w:bidi="ar"/>
        </w:rPr>
        <w:t>a</w:t>
      </w:r>
      <w:proofErr w:type="spellStart"/>
      <w:r>
        <w:rPr>
          <w:rFonts w:eastAsia="CIDFont" w:cs="Arial"/>
          <w:color w:val="000000"/>
          <w:sz w:val="22"/>
          <w:szCs w:val="22"/>
          <w:lang w:val="en-US" w:eastAsia="zh-CN" w:bidi="ar"/>
        </w:rPr>
        <w:t>viso</w:t>
      </w:r>
      <w:proofErr w:type="spellEnd"/>
      <w:r>
        <w:rPr>
          <w:rFonts w:eastAsia="CIDFont" w:cs="Arial"/>
          <w:color w:val="000000"/>
          <w:sz w:val="22"/>
          <w:szCs w:val="22"/>
          <w:lang w:val="en-US" w:eastAsia="zh-CN" w:bidi="ar"/>
        </w:rPr>
        <w:t xml:space="preserve"> e </w:t>
      </w:r>
      <w:proofErr w:type="spellStart"/>
      <w:r>
        <w:rPr>
          <w:rFonts w:eastAsia="CIDFont" w:cs="Arial"/>
          <w:color w:val="000000"/>
          <w:sz w:val="22"/>
          <w:szCs w:val="22"/>
          <w:lang w:val="en-US" w:eastAsia="zh-CN" w:bidi="ar"/>
        </w:rPr>
        <w:t>durante</w:t>
      </w:r>
      <w:proofErr w:type="spellEnd"/>
      <w:r>
        <w:rPr>
          <w:rFonts w:eastAsia="CIDFont" w:cs="Arial"/>
          <w:color w:val="000000"/>
          <w:sz w:val="22"/>
          <w:szCs w:val="22"/>
          <w:lang w:val="en-US" w:eastAsia="zh-CN" w:bidi="ar"/>
        </w:rPr>
        <w:t xml:space="preserve"> a </w:t>
      </w:r>
      <w:proofErr w:type="spellStart"/>
      <w:r>
        <w:rPr>
          <w:rFonts w:eastAsia="CIDFont" w:cs="Arial"/>
          <w:color w:val="000000"/>
          <w:sz w:val="22"/>
          <w:szCs w:val="22"/>
          <w:lang w:val="en-US" w:eastAsia="zh-CN" w:bidi="ar"/>
        </w:rPr>
        <w:t>Sessão</w:t>
      </w:r>
      <w:proofErr w:type="spellEnd"/>
      <w:r>
        <w:rPr>
          <w:rFonts w:eastAsia="CIDFont" w:cs="Arial"/>
          <w:color w:val="000000"/>
          <w:sz w:val="22"/>
          <w:szCs w:val="22"/>
          <w:lang w:val="en-US" w:eastAsia="zh-CN" w:bidi="ar"/>
        </w:rPr>
        <w:t xml:space="preserve"> Pública </w:t>
      </w:r>
      <w:proofErr w:type="spellStart"/>
      <w:r>
        <w:rPr>
          <w:rFonts w:eastAsia="CIDFont" w:cs="Arial"/>
          <w:color w:val="000000"/>
          <w:sz w:val="22"/>
          <w:szCs w:val="22"/>
          <w:lang w:val="en-US" w:eastAsia="zh-CN" w:bidi="ar"/>
        </w:rPr>
        <w:t>observarão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obrigatoriamente</w:t>
      </w:r>
      <w:proofErr w:type="spellEnd"/>
      <w:r>
        <w:rPr>
          <w:rFonts w:eastAsia="CIDFont" w:cs="Arial"/>
          <w:color w:val="000000"/>
          <w:sz w:val="22"/>
          <w:szCs w:val="22"/>
          <w:lang w:val="en-US" w:eastAsia="zh-CN" w:bidi="ar"/>
        </w:rPr>
        <w:t xml:space="preserve"> o </w:t>
      </w:r>
      <w:proofErr w:type="spellStart"/>
      <w:r>
        <w:rPr>
          <w:rFonts w:eastAsia="CIDFont" w:cs="Arial"/>
          <w:b/>
          <w:bCs/>
          <w:color w:val="000000"/>
          <w:sz w:val="22"/>
          <w:szCs w:val="22"/>
          <w:lang w:val="en-US" w:eastAsia="zh-CN" w:bidi="ar"/>
        </w:rPr>
        <w:t>horário</w:t>
      </w:r>
      <w:proofErr w:type="spellEnd"/>
      <w:r>
        <w:rPr>
          <w:rFonts w:eastAsia="CIDFont" w:cs="Arial"/>
          <w:b/>
          <w:bCs/>
          <w:color w:val="000000"/>
          <w:sz w:val="22"/>
          <w:szCs w:val="22"/>
          <w:lang w:val="en-US" w:eastAsia="zh-CN" w:bidi="ar"/>
        </w:rPr>
        <w:t xml:space="preserve"> de Brasília</w:t>
      </w:r>
      <w:r>
        <w:rPr>
          <w:rFonts w:eastAsia="CIDFont" w:cs="Arial"/>
          <w:b/>
          <w:bCs/>
          <w:color w:val="000000"/>
          <w:sz w:val="22"/>
          <w:szCs w:val="22"/>
          <w:lang w:eastAsia="zh-CN" w:bidi="ar"/>
        </w:rPr>
        <w:t>/</w:t>
      </w:r>
      <w:r>
        <w:rPr>
          <w:rFonts w:eastAsia="CIDFont" w:cs="Arial"/>
          <w:b/>
          <w:bCs/>
          <w:color w:val="000000"/>
          <w:sz w:val="22"/>
          <w:szCs w:val="22"/>
          <w:lang w:val="en-US" w:eastAsia="zh-CN" w:bidi="ar"/>
        </w:rPr>
        <w:t>DF</w:t>
      </w:r>
      <w:r>
        <w:rPr>
          <w:rFonts w:eastAsia="CIDFont" w:cs="Arial"/>
          <w:color w:val="000000"/>
          <w:sz w:val="22"/>
          <w:szCs w:val="22"/>
          <w:lang w:val="en-US" w:eastAsia="zh-CN" w:bidi="ar"/>
        </w:rPr>
        <w:t xml:space="preserve"> e, dessa forma, </w:t>
      </w:r>
      <w:proofErr w:type="spellStart"/>
      <w:r>
        <w:rPr>
          <w:rFonts w:eastAsia="CIDFont" w:cs="Arial"/>
          <w:color w:val="000000"/>
          <w:sz w:val="22"/>
          <w:szCs w:val="22"/>
          <w:lang w:val="en-US" w:eastAsia="zh-CN" w:bidi="ar"/>
        </w:rPr>
        <w:t>serão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registradas</w:t>
      </w:r>
      <w:proofErr w:type="spellEnd"/>
      <w:r>
        <w:rPr>
          <w:rFonts w:eastAsia="CIDFont" w:cs="Arial"/>
          <w:color w:val="000000"/>
          <w:sz w:val="22"/>
          <w:szCs w:val="22"/>
          <w:lang w:val="en-US" w:eastAsia="zh-CN" w:bidi="ar"/>
        </w:rPr>
        <w:t xml:space="preserve"> no </w:t>
      </w:r>
      <w:proofErr w:type="spellStart"/>
      <w:r>
        <w:rPr>
          <w:rFonts w:eastAsia="CIDFont" w:cs="Arial"/>
          <w:color w:val="000000"/>
          <w:sz w:val="22"/>
          <w:szCs w:val="22"/>
          <w:lang w:val="en-US" w:eastAsia="zh-CN" w:bidi="ar"/>
        </w:rPr>
        <w:t>sistema</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eletrônico</w:t>
      </w:r>
      <w:proofErr w:type="spellEnd"/>
      <w:r>
        <w:rPr>
          <w:rFonts w:eastAsia="CIDFont" w:cs="Arial"/>
          <w:color w:val="000000"/>
          <w:sz w:val="22"/>
          <w:szCs w:val="22"/>
          <w:lang w:val="en-US" w:eastAsia="zh-CN" w:bidi="ar"/>
        </w:rPr>
        <w:t xml:space="preserve"> e </w:t>
      </w:r>
      <w:proofErr w:type="spellStart"/>
      <w:r>
        <w:rPr>
          <w:rFonts w:eastAsia="CIDFont" w:cs="Arial"/>
          <w:color w:val="000000"/>
          <w:sz w:val="22"/>
          <w:szCs w:val="22"/>
          <w:lang w:val="en-US" w:eastAsia="zh-CN" w:bidi="ar"/>
        </w:rPr>
        <w:t>na</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documentação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relativa</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ao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certame</w:t>
      </w:r>
      <w:proofErr w:type="spellEnd"/>
      <w:r>
        <w:rPr>
          <w:rFonts w:eastAsia="CIDFont" w:cs="Arial"/>
          <w:color w:val="000000"/>
          <w:sz w:val="22"/>
          <w:szCs w:val="22"/>
          <w:lang w:val="en-US" w:eastAsia="zh-CN" w:bidi="ar"/>
        </w:rPr>
        <w:t>.</w:t>
      </w:r>
    </w:p>
    <w:p w14:paraId="0C0A3DFC" w14:textId="77777777" w:rsidR="003248E3" w:rsidRDefault="003248E3">
      <w:pPr>
        <w:jc w:val="both"/>
        <w:rPr>
          <w:rFonts w:eastAsia="CIDFont" w:cs="Arial"/>
          <w:color w:val="000000"/>
          <w:sz w:val="22"/>
          <w:szCs w:val="22"/>
          <w:lang w:val="en-US" w:eastAsia="zh-CN" w:bidi="ar"/>
        </w:rPr>
      </w:pPr>
    </w:p>
    <w:p w14:paraId="7FF8B2D3" w14:textId="77777777" w:rsidR="003248E3" w:rsidRDefault="00000000">
      <w:pPr>
        <w:adjustRightInd w:val="0"/>
        <w:jc w:val="both"/>
        <w:rPr>
          <w:rFonts w:cs="Arial"/>
          <w:b/>
          <w:bCs/>
          <w:color w:val="000000"/>
          <w:sz w:val="22"/>
          <w:szCs w:val="22"/>
        </w:rPr>
      </w:pPr>
      <w:r>
        <w:rPr>
          <w:rFonts w:cs="Arial"/>
          <w:b/>
          <w:bCs/>
          <w:color w:val="000000"/>
          <w:sz w:val="22"/>
          <w:szCs w:val="22"/>
        </w:rPr>
        <w:t>3 - DA PARTICIPAÇÃO</w:t>
      </w:r>
    </w:p>
    <w:p w14:paraId="02F15765" w14:textId="77777777" w:rsidR="003248E3" w:rsidRDefault="003248E3">
      <w:pPr>
        <w:adjustRightInd w:val="0"/>
        <w:jc w:val="both"/>
        <w:rPr>
          <w:rFonts w:cs="Arial"/>
          <w:b/>
          <w:bCs/>
          <w:color w:val="000000"/>
          <w:sz w:val="22"/>
          <w:szCs w:val="22"/>
        </w:rPr>
      </w:pPr>
    </w:p>
    <w:p w14:paraId="7FB27236" w14:textId="77777777" w:rsidR="003248E3" w:rsidRDefault="00000000">
      <w:pPr>
        <w:jc w:val="both"/>
        <w:rPr>
          <w:rFonts w:eastAsia="CIDFont" w:cs="Arial"/>
          <w:color w:val="000000"/>
          <w:sz w:val="22"/>
          <w:szCs w:val="22"/>
          <w:lang w:eastAsia="zh-CN" w:bidi="ar"/>
        </w:rPr>
      </w:pPr>
      <w:r>
        <w:rPr>
          <w:rFonts w:cs="Arial"/>
          <w:color w:val="000000"/>
          <w:sz w:val="22"/>
          <w:szCs w:val="22"/>
        </w:rPr>
        <w:t>3.1 - A</w:t>
      </w:r>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licitante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deverá</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promover</w:t>
      </w:r>
      <w:proofErr w:type="spellEnd"/>
      <w:r>
        <w:rPr>
          <w:rFonts w:eastAsia="CIDFont" w:cs="Arial"/>
          <w:color w:val="000000"/>
          <w:sz w:val="22"/>
          <w:szCs w:val="22"/>
          <w:lang w:val="en-US" w:eastAsia="zh-CN" w:bidi="ar"/>
        </w:rPr>
        <w:t xml:space="preserve"> a </w:t>
      </w:r>
      <w:proofErr w:type="spellStart"/>
      <w:r>
        <w:rPr>
          <w:rFonts w:eastAsia="CIDFont" w:cs="Arial"/>
          <w:color w:val="000000"/>
          <w:sz w:val="22"/>
          <w:szCs w:val="22"/>
          <w:lang w:val="en-US" w:eastAsia="zh-CN" w:bidi="ar"/>
        </w:rPr>
        <w:t>sua</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inscrição</w:t>
      </w:r>
      <w:proofErr w:type="spellEnd"/>
      <w:r>
        <w:rPr>
          <w:rFonts w:eastAsia="CIDFont" w:cs="Arial"/>
          <w:color w:val="000000"/>
          <w:sz w:val="22"/>
          <w:szCs w:val="22"/>
          <w:lang w:val="en-US" w:eastAsia="zh-CN" w:bidi="ar"/>
        </w:rPr>
        <w:t xml:space="preserve"> e </w:t>
      </w:r>
      <w:proofErr w:type="spellStart"/>
      <w:r>
        <w:rPr>
          <w:rFonts w:eastAsia="CIDFont" w:cs="Arial"/>
          <w:color w:val="000000"/>
          <w:sz w:val="22"/>
          <w:szCs w:val="22"/>
          <w:lang w:val="en-US" w:eastAsia="zh-CN" w:bidi="ar"/>
        </w:rPr>
        <w:t>credenciamento</w:t>
      </w:r>
      <w:proofErr w:type="spellEnd"/>
      <w:r>
        <w:rPr>
          <w:rFonts w:eastAsia="CIDFont" w:cs="Arial"/>
          <w:color w:val="000000"/>
          <w:sz w:val="22"/>
          <w:szCs w:val="22"/>
          <w:lang w:val="en-US" w:eastAsia="zh-CN" w:bidi="ar"/>
        </w:rPr>
        <w:t xml:space="preserve"> para </w:t>
      </w:r>
      <w:proofErr w:type="spellStart"/>
      <w:r>
        <w:rPr>
          <w:rFonts w:eastAsia="CIDFont" w:cs="Arial"/>
          <w:color w:val="000000"/>
          <w:sz w:val="22"/>
          <w:szCs w:val="22"/>
          <w:lang w:val="en-US" w:eastAsia="zh-CN" w:bidi="ar"/>
        </w:rPr>
        <w:t>participar</w:t>
      </w:r>
      <w:proofErr w:type="spellEnd"/>
      <w:r>
        <w:rPr>
          <w:rFonts w:eastAsia="CIDFont" w:cs="Arial"/>
          <w:color w:val="000000"/>
          <w:sz w:val="22"/>
          <w:szCs w:val="22"/>
          <w:lang w:val="en-US" w:eastAsia="zh-CN" w:bidi="ar"/>
        </w:rPr>
        <w:t xml:space="preserve"> da </w:t>
      </w:r>
      <w:proofErr w:type="spellStart"/>
      <w:r>
        <w:rPr>
          <w:rFonts w:eastAsia="CIDFont" w:cs="Arial"/>
          <w:color w:val="000000"/>
          <w:sz w:val="22"/>
          <w:szCs w:val="22"/>
          <w:lang w:val="en-US" w:eastAsia="zh-CN" w:bidi="ar"/>
        </w:rPr>
        <w:t>licitação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diretamente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ou</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através</w:t>
      </w:r>
      <w:proofErr w:type="spellEnd"/>
      <w:r>
        <w:rPr>
          <w:rFonts w:eastAsia="CIDFont" w:cs="Arial"/>
          <w:color w:val="000000"/>
          <w:sz w:val="22"/>
          <w:szCs w:val="22"/>
          <w:lang w:val="en-US" w:eastAsia="zh-CN" w:bidi="ar"/>
        </w:rPr>
        <w:t xml:space="preserve"> de </w:t>
      </w:r>
      <w:proofErr w:type="spellStart"/>
      <w:r>
        <w:rPr>
          <w:rFonts w:eastAsia="CIDFont" w:cs="Arial"/>
          <w:color w:val="000000"/>
          <w:sz w:val="22"/>
          <w:szCs w:val="22"/>
          <w:lang w:val="en-US" w:eastAsia="zh-CN" w:bidi="ar"/>
        </w:rPr>
        <w:t>empresas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associadas</w:t>
      </w:r>
      <w:proofErr w:type="spellEnd"/>
      <w:r>
        <w:rPr>
          <w:rFonts w:eastAsia="CIDFont" w:cs="Arial"/>
          <w:color w:val="000000"/>
          <w:sz w:val="22"/>
          <w:szCs w:val="22"/>
          <w:lang w:val="en-US" w:eastAsia="zh-CN" w:bidi="ar"/>
        </w:rPr>
        <w:t xml:space="preserve"> à Bolsa de </w:t>
      </w:r>
      <w:proofErr w:type="spellStart"/>
      <w:r>
        <w:rPr>
          <w:rFonts w:eastAsia="CIDFont" w:cs="Arial"/>
          <w:color w:val="000000"/>
          <w:sz w:val="22"/>
          <w:szCs w:val="22"/>
          <w:lang w:val="en-US" w:eastAsia="zh-CN" w:bidi="ar"/>
        </w:rPr>
        <w:t>Licitações</w:t>
      </w:r>
      <w:proofErr w:type="spellEnd"/>
      <w:r>
        <w:rPr>
          <w:rFonts w:eastAsia="CIDFont" w:cs="Arial"/>
          <w:color w:val="000000"/>
          <w:sz w:val="22"/>
          <w:szCs w:val="22"/>
          <w:lang w:val="en-US" w:eastAsia="zh-CN" w:bidi="ar"/>
        </w:rPr>
        <w:t xml:space="preserve"> e </w:t>
      </w:r>
      <w:proofErr w:type="spellStart"/>
      <w:r>
        <w:rPr>
          <w:rFonts w:eastAsia="CIDFont" w:cs="Arial"/>
          <w:color w:val="000000"/>
          <w:sz w:val="22"/>
          <w:szCs w:val="22"/>
          <w:lang w:val="en-US" w:eastAsia="zh-CN" w:bidi="ar"/>
        </w:rPr>
        <w:t>Leilões</w:t>
      </w:r>
      <w:proofErr w:type="spellEnd"/>
      <w:r>
        <w:rPr>
          <w:rFonts w:eastAsia="CIDFont" w:cs="Arial"/>
          <w:color w:val="000000"/>
          <w:sz w:val="22"/>
          <w:szCs w:val="22"/>
          <w:lang w:val="en-US" w:eastAsia="zh-CN" w:bidi="ar"/>
        </w:rPr>
        <w:t xml:space="preserve"> do </w:t>
      </w:r>
      <w:proofErr w:type="spellStart"/>
      <w:r>
        <w:rPr>
          <w:rFonts w:eastAsia="CIDFont" w:cs="Arial"/>
          <w:color w:val="000000"/>
          <w:sz w:val="22"/>
          <w:szCs w:val="22"/>
          <w:lang w:val="en-US" w:eastAsia="zh-CN" w:bidi="ar"/>
        </w:rPr>
        <w:t>Brasil</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Ltda</w:t>
      </w:r>
      <w:proofErr w:type="spellEnd"/>
      <w:r>
        <w:rPr>
          <w:rFonts w:eastAsia="CIDFont" w:cs="Arial"/>
          <w:color w:val="000000"/>
          <w:sz w:val="22"/>
          <w:szCs w:val="22"/>
          <w:lang w:eastAsia="zh-CN" w:bidi="ar"/>
        </w:rPr>
        <w:t>.</w:t>
      </w:r>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por</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ele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indicada</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até</w:t>
      </w:r>
      <w:proofErr w:type="spellEnd"/>
      <w:r>
        <w:rPr>
          <w:rFonts w:eastAsia="CIDFont" w:cs="Arial"/>
          <w:color w:val="000000"/>
          <w:sz w:val="22"/>
          <w:szCs w:val="22"/>
          <w:lang w:val="en-US" w:eastAsia="zh-CN" w:bidi="ar"/>
        </w:rPr>
        <w:t xml:space="preserve"> o </w:t>
      </w:r>
      <w:proofErr w:type="spellStart"/>
      <w:r>
        <w:rPr>
          <w:rFonts w:eastAsia="CIDFont" w:cs="Arial"/>
          <w:color w:val="000000"/>
          <w:sz w:val="22"/>
          <w:szCs w:val="22"/>
          <w:lang w:val="en-US" w:eastAsia="zh-CN" w:bidi="ar"/>
        </w:rPr>
        <w:t>horário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fixado</w:t>
      </w:r>
      <w:proofErr w:type="spellEnd"/>
      <w:r>
        <w:rPr>
          <w:rFonts w:eastAsia="CIDFont" w:cs="Arial"/>
          <w:color w:val="000000"/>
          <w:sz w:val="22"/>
          <w:szCs w:val="22"/>
          <w:lang w:val="en-US" w:eastAsia="zh-CN" w:bidi="ar"/>
        </w:rPr>
        <w:t xml:space="preserve"> no </w:t>
      </w:r>
      <w:proofErr w:type="spellStart"/>
      <w:r>
        <w:rPr>
          <w:rFonts w:eastAsia="CIDFont" w:cs="Arial"/>
          <w:color w:val="000000"/>
          <w:sz w:val="22"/>
          <w:szCs w:val="22"/>
          <w:lang w:val="en-US" w:eastAsia="zh-CN" w:bidi="ar"/>
        </w:rPr>
        <w:t>edital</w:t>
      </w:r>
      <w:proofErr w:type="spellEnd"/>
      <w:r>
        <w:rPr>
          <w:rFonts w:eastAsia="CIDFont" w:cs="Arial"/>
          <w:color w:val="000000"/>
          <w:sz w:val="22"/>
          <w:szCs w:val="22"/>
          <w:lang w:val="en-US" w:eastAsia="zh-CN" w:bidi="ar"/>
        </w:rPr>
        <w:t xml:space="preserve"> para </w:t>
      </w:r>
      <w:proofErr w:type="spellStart"/>
      <w:r>
        <w:rPr>
          <w:rFonts w:eastAsia="CIDFont" w:cs="Arial"/>
          <w:color w:val="000000"/>
          <w:sz w:val="22"/>
          <w:szCs w:val="22"/>
          <w:lang w:val="en-US" w:eastAsia="zh-CN" w:bidi="ar"/>
        </w:rPr>
        <w:t>inscrição</w:t>
      </w:r>
      <w:proofErr w:type="spellEnd"/>
      <w:r>
        <w:rPr>
          <w:rFonts w:eastAsia="CIDFont" w:cs="Arial"/>
          <w:color w:val="000000"/>
          <w:sz w:val="22"/>
          <w:szCs w:val="22"/>
          <w:lang w:val="en-US" w:eastAsia="zh-CN" w:bidi="ar"/>
        </w:rPr>
        <w:t xml:space="preserve"> e </w:t>
      </w:r>
      <w:proofErr w:type="spellStart"/>
      <w:r>
        <w:rPr>
          <w:rFonts w:eastAsia="CIDFont" w:cs="Arial"/>
          <w:color w:val="000000"/>
          <w:sz w:val="22"/>
          <w:szCs w:val="22"/>
          <w:lang w:val="en-US" w:eastAsia="zh-CN" w:bidi="ar"/>
        </w:rPr>
        <w:t>cadastramento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que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poderá</w:t>
      </w:r>
      <w:proofErr w:type="spellEnd"/>
      <w:r>
        <w:rPr>
          <w:rFonts w:eastAsia="CIDFont" w:cs="Arial"/>
          <w:color w:val="000000"/>
          <w:sz w:val="22"/>
          <w:szCs w:val="22"/>
          <w:lang w:val="en-US" w:eastAsia="zh-CN" w:bidi="ar"/>
        </w:rPr>
        <w:t xml:space="preserve"> ser </w:t>
      </w:r>
      <w:proofErr w:type="spellStart"/>
      <w:r>
        <w:rPr>
          <w:rFonts w:eastAsia="CIDFont" w:cs="Arial"/>
          <w:color w:val="000000"/>
          <w:sz w:val="22"/>
          <w:szCs w:val="22"/>
          <w:lang w:val="en-US" w:eastAsia="zh-CN" w:bidi="ar"/>
        </w:rPr>
        <w:t>feito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através</w:t>
      </w:r>
      <w:proofErr w:type="spellEnd"/>
      <w:r>
        <w:rPr>
          <w:rFonts w:eastAsia="CIDFont" w:cs="Arial"/>
          <w:color w:val="000000"/>
          <w:sz w:val="22"/>
          <w:szCs w:val="22"/>
          <w:lang w:val="en-US" w:eastAsia="zh-CN" w:bidi="ar"/>
        </w:rPr>
        <w:t xml:space="preserve"> do site www.bll.org.br</w:t>
      </w:r>
      <w:r>
        <w:rPr>
          <w:rFonts w:eastAsia="CIDFont" w:cs="Arial"/>
          <w:color w:val="000000"/>
          <w:sz w:val="22"/>
          <w:szCs w:val="22"/>
          <w:lang w:eastAsia="zh-CN" w:bidi="ar"/>
        </w:rPr>
        <w:t>.</w:t>
      </w:r>
    </w:p>
    <w:p w14:paraId="7BD48E7B" w14:textId="77777777" w:rsidR="003248E3" w:rsidRDefault="003248E3">
      <w:pPr>
        <w:jc w:val="both"/>
        <w:rPr>
          <w:rFonts w:eastAsia="CIDFont" w:cs="Arial"/>
          <w:color w:val="000000"/>
          <w:sz w:val="22"/>
          <w:szCs w:val="22"/>
          <w:lang w:eastAsia="zh-CN" w:bidi="ar"/>
        </w:rPr>
      </w:pPr>
    </w:p>
    <w:p w14:paraId="246B082F" w14:textId="77777777" w:rsidR="003248E3" w:rsidRDefault="00000000">
      <w:pPr>
        <w:jc w:val="both"/>
        <w:rPr>
          <w:rFonts w:eastAsia="CIDFont" w:cs="Arial"/>
          <w:color w:val="000000"/>
          <w:sz w:val="22"/>
          <w:szCs w:val="22"/>
          <w:lang w:eastAsia="zh-CN" w:bidi="ar"/>
        </w:rPr>
      </w:pPr>
      <w:r>
        <w:rPr>
          <w:rFonts w:eastAsia="CIDFont" w:cs="Arial"/>
          <w:color w:val="000000"/>
          <w:sz w:val="22"/>
          <w:szCs w:val="22"/>
          <w:lang w:eastAsia="zh-CN" w:bidi="ar"/>
        </w:rPr>
        <w:t xml:space="preserve">3.1.1 - </w:t>
      </w:r>
      <w:r>
        <w:rPr>
          <w:rFonts w:eastAsia="CIDFont" w:cs="Arial"/>
          <w:color w:val="000000"/>
          <w:sz w:val="22"/>
          <w:szCs w:val="22"/>
          <w:lang w:val="en-US" w:eastAsia="zh-CN" w:bidi="ar"/>
        </w:rPr>
        <w:t xml:space="preserve">O </w:t>
      </w:r>
      <w:proofErr w:type="spellStart"/>
      <w:r>
        <w:rPr>
          <w:rFonts w:eastAsia="CIDFont" w:cs="Arial"/>
          <w:color w:val="000000"/>
          <w:sz w:val="22"/>
          <w:szCs w:val="22"/>
          <w:lang w:val="en-US" w:eastAsia="zh-CN" w:bidi="ar"/>
        </w:rPr>
        <w:t>custo</w:t>
      </w:r>
      <w:proofErr w:type="spellEnd"/>
      <w:r>
        <w:rPr>
          <w:rFonts w:eastAsia="CIDFont" w:cs="Arial"/>
          <w:color w:val="000000"/>
          <w:sz w:val="22"/>
          <w:szCs w:val="22"/>
          <w:lang w:val="en-US" w:eastAsia="zh-CN" w:bidi="ar"/>
        </w:rPr>
        <w:t xml:space="preserve"> de </w:t>
      </w:r>
      <w:proofErr w:type="spellStart"/>
      <w:r>
        <w:rPr>
          <w:rFonts w:eastAsia="CIDFont" w:cs="Arial"/>
          <w:color w:val="000000"/>
          <w:sz w:val="22"/>
          <w:szCs w:val="22"/>
          <w:lang w:val="en-US" w:eastAsia="zh-CN" w:bidi="ar"/>
        </w:rPr>
        <w:t>operacionalização</w:t>
      </w:r>
      <w:proofErr w:type="spellEnd"/>
      <w:r>
        <w:rPr>
          <w:rFonts w:eastAsia="CIDFont" w:cs="Arial"/>
          <w:color w:val="000000"/>
          <w:sz w:val="22"/>
          <w:szCs w:val="22"/>
          <w:lang w:val="en-US" w:eastAsia="zh-CN" w:bidi="ar"/>
        </w:rPr>
        <w:t xml:space="preserve"> e </w:t>
      </w:r>
      <w:proofErr w:type="spellStart"/>
      <w:r>
        <w:rPr>
          <w:rFonts w:eastAsia="CIDFont" w:cs="Arial"/>
          <w:color w:val="000000"/>
          <w:sz w:val="22"/>
          <w:szCs w:val="22"/>
          <w:lang w:val="en-US" w:eastAsia="zh-CN" w:bidi="ar"/>
        </w:rPr>
        <w:t>uso</w:t>
      </w:r>
      <w:proofErr w:type="spellEnd"/>
      <w:r>
        <w:rPr>
          <w:rFonts w:eastAsia="CIDFont" w:cs="Arial"/>
          <w:color w:val="000000"/>
          <w:sz w:val="22"/>
          <w:szCs w:val="22"/>
          <w:lang w:val="en-US" w:eastAsia="zh-CN" w:bidi="ar"/>
        </w:rPr>
        <w:t xml:space="preserve"> do </w:t>
      </w:r>
      <w:proofErr w:type="spellStart"/>
      <w:r>
        <w:rPr>
          <w:rFonts w:eastAsia="CIDFont" w:cs="Arial"/>
          <w:color w:val="000000"/>
          <w:sz w:val="22"/>
          <w:szCs w:val="22"/>
          <w:lang w:val="en-US" w:eastAsia="zh-CN" w:bidi="ar"/>
        </w:rPr>
        <w:t>sistema</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ficará</w:t>
      </w:r>
      <w:proofErr w:type="spellEnd"/>
      <w:r>
        <w:rPr>
          <w:rFonts w:eastAsia="CIDFont" w:cs="Arial"/>
          <w:color w:val="000000"/>
          <w:sz w:val="22"/>
          <w:szCs w:val="22"/>
          <w:lang w:val="en-US" w:eastAsia="zh-CN" w:bidi="ar"/>
        </w:rPr>
        <w:t xml:space="preserve"> a cargo d</w:t>
      </w:r>
      <w:r>
        <w:rPr>
          <w:rFonts w:eastAsia="CIDFont" w:cs="Arial"/>
          <w:color w:val="000000"/>
          <w:sz w:val="22"/>
          <w:szCs w:val="22"/>
          <w:lang w:eastAsia="zh-CN" w:bidi="ar"/>
        </w:rPr>
        <w:t>a</w:t>
      </w:r>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licitante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vencedor</w:t>
      </w:r>
      <w:proofErr w:type="spellEnd"/>
      <w:r>
        <w:rPr>
          <w:rFonts w:eastAsia="CIDFont" w:cs="Arial"/>
          <w:color w:val="000000"/>
          <w:sz w:val="22"/>
          <w:szCs w:val="22"/>
          <w:lang w:eastAsia="zh-CN" w:bidi="ar"/>
        </w:rPr>
        <w:t>a</w:t>
      </w:r>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do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certame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que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pagará</w:t>
      </w:r>
      <w:proofErr w:type="spellEnd"/>
      <w:r>
        <w:rPr>
          <w:rFonts w:eastAsia="CIDFont" w:cs="Arial"/>
          <w:color w:val="000000"/>
          <w:sz w:val="22"/>
          <w:szCs w:val="22"/>
          <w:lang w:val="en-US" w:eastAsia="zh-CN" w:bidi="ar"/>
        </w:rPr>
        <w:t xml:space="preserve"> a BLL </w:t>
      </w:r>
      <w:proofErr w:type="spellStart"/>
      <w:r>
        <w:rPr>
          <w:rFonts w:eastAsia="CIDFont" w:cs="Arial"/>
          <w:color w:val="000000"/>
          <w:sz w:val="22"/>
          <w:szCs w:val="22"/>
          <w:lang w:val="en-US" w:eastAsia="zh-CN" w:bidi="ar"/>
        </w:rPr>
        <w:t>conforme</w:t>
      </w:r>
      <w:proofErr w:type="spellEnd"/>
      <w:r>
        <w:rPr>
          <w:rFonts w:eastAsia="CIDFont" w:cs="Arial"/>
          <w:color w:val="000000"/>
          <w:sz w:val="22"/>
          <w:szCs w:val="22"/>
          <w:lang w:val="en-US" w:eastAsia="zh-CN" w:bidi="ar"/>
        </w:rPr>
        <w:t xml:space="preserve"> </w:t>
      </w:r>
      <w:r>
        <w:rPr>
          <w:rFonts w:eastAsia="CIDFont" w:cs="Arial"/>
          <w:color w:val="000000"/>
          <w:sz w:val="22"/>
          <w:szCs w:val="22"/>
          <w:lang w:eastAsia="zh-CN" w:bidi="ar"/>
        </w:rPr>
        <w:t xml:space="preserve">escolha do plano pela empresa no </w:t>
      </w:r>
      <w:r>
        <w:rPr>
          <w:rFonts w:eastAsia="CIDFont" w:cs="Arial"/>
          <w:color w:val="000000"/>
          <w:sz w:val="22"/>
          <w:szCs w:val="22"/>
          <w:lang w:val="en-US" w:eastAsia="zh-CN" w:bidi="ar"/>
        </w:rPr>
        <w:t xml:space="preserve">site www.bll.org.br, a </w:t>
      </w:r>
      <w:proofErr w:type="spellStart"/>
      <w:r>
        <w:rPr>
          <w:rFonts w:eastAsia="CIDFont" w:cs="Arial"/>
          <w:color w:val="000000"/>
          <w:sz w:val="22"/>
          <w:szCs w:val="22"/>
          <w:lang w:val="en-US" w:eastAsia="zh-CN" w:bidi="ar"/>
        </w:rPr>
        <w:t>título</w:t>
      </w:r>
      <w:proofErr w:type="spellEnd"/>
      <w:r>
        <w:rPr>
          <w:rFonts w:eastAsia="CIDFont" w:cs="Arial"/>
          <w:color w:val="000000"/>
          <w:sz w:val="22"/>
          <w:szCs w:val="22"/>
          <w:lang w:val="en-US" w:eastAsia="zh-CN" w:bidi="ar"/>
        </w:rPr>
        <w:t xml:space="preserve"> de taxa pela </w:t>
      </w:r>
      <w:proofErr w:type="spellStart"/>
      <w:r>
        <w:rPr>
          <w:rFonts w:eastAsia="CIDFont" w:cs="Arial"/>
          <w:color w:val="000000"/>
          <w:sz w:val="22"/>
          <w:szCs w:val="22"/>
          <w:lang w:val="en-US" w:eastAsia="zh-CN" w:bidi="ar"/>
        </w:rPr>
        <w:t>utilização</w:t>
      </w:r>
      <w:proofErr w:type="spellEnd"/>
      <w:r>
        <w:rPr>
          <w:rFonts w:eastAsia="CIDFont" w:cs="Arial"/>
          <w:color w:val="000000"/>
          <w:sz w:val="22"/>
          <w:szCs w:val="22"/>
          <w:lang w:val="en-US" w:eastAsia="zh-CN" w:bidi="ar"/>
        </w:rPr>
        <w:t xml:space="preserve"> dos </w:t>
      </w:r>
      <w:proofErr w:type="spellStart"/>
      <w:r>
        <w:rPr>
          <w:rFonts w:eastAsia="CIDFont" w:cs="Arial"/>
          <w:color w:val="000000"/>
          <w:sz w:val="22"/>
          <w:szCs w:val="22"/>
          <w:lang w:val="en-US" w:eastAsia="zh-CN" w:bidi="ar"/>
        </w:rPr>
        <w:t>recursos</w:t>
      </w:r>
      <w:proofErr w:type="spellEnd"/>
      <w:r>
        <w:rPr>
          <w:rFonts w:eastAsia="CIDFont" w:cs="Arial"/>
          <w:color w:val="000000"/>
          <w:sz w:val="22"/>
          <w:szCs w:val="22"/>
          <w:lang w:val="en-US" w:eastAsia="zh-CN" w:bidi="ar"/>
        </w:rPr>
        <w:t xml:space="preserve"> de </w:t>
      </w:r>
      <w:proofErr w:type="spellStart"/>
      <w:r>
        <w:rPr>
          <w:rFonts w:eastAsia="CIDFont" w:cs="Arial"/>
          <w:color w:val="000000"/>
          <w:sz w:val="22"/>
          <w:szCs w:val="22"/>
          <w:lang w:val="en-US" w:eastAsia="zh-CN" w:bidi="ar"/>
        </w:rPr>
        <w:t>tecnologia</w:t>
      </w:r>
      <w:proofErr w:type="spellEnd"/>
      <w:r>
        <w:rPr>
          <w:rFonts w:eastAsia="CIDFont" w:cs="Arial"/>
          <w:color w:val="000000"/>
          <w:sz w:val="22"/>
          <w:szCs w:val="22"/>
          <w:lang w:val="en-US" w:eastAsia="zh-CN" w:bidi="ar"/>
        </w:rPr>
        <w:t xml:space="preserve"> da </w:t>
      </w:r>
      <w:proofErr w:type="spellStart"/>
      <w:r>
        <w:rPr>
          <w:rFonts w:eastAsia="CIDFont" w:cs="Arial"/>
          <w:color w:val="000000"/>
          <w:sz w:val="22"/>
          <w:szCs w:val="22"/>
          <w:lang w:val="en-US" w:eastAsia="zh-CN" w:bidi="ar"/>
        </w:rPr>
        <w:t>informação</w:t>
      </w:r>
      <w:proofErr w:type="spellEnd"/>
      <w:r>
        <w:rPr>
          <w:rFonts w:eastAsia="CIDFont" w:cs="Arial"/>
          <w:color w:val="000000"/>
          <w:sz w:val="22"/>
          <w:szCs w:val="22"/>
          <w:lang w:val="en-US" w:eastAsia="zh-CN" w:bidi="ar"/>
        </w:rPr>
        <w:t>.</w:t>
      </w:r>
    </w:p>
    <w:p w14:paraId="3925C486" w14:textId="77777777" w:rsidR="003248E3" w:rsidRDefault="003248E3">
      <w:pPr>
        <w:jc w:val="both"/>
        <w:rPr>
          <w:rFonts w:eastAsia="CIDFont" w:cs="Arial"/>
          <w:color w:val="000000"/>
          <w:sz w:val="22"/>
          <w:szCs w:val="22"/>
          <w:lang w:eastAsia="zh-CN" w:bidi="ar"/>
        </w:rPr>
      </w:pPr>
    </w:p>
    <w:p w14:paraId="78F10D29" w14:textId="77777777" w:rsidR="003248E3" w:rsidRDefault="00000000">
      <w:pPr>
        <w:jc w:val="both"/>
        <w:rPr>
          <w:rFonts w:eastAsia="CIDFont" w:cs="Arial"/>
          <w:color w:val="000000"/>
          <w:sz w:val="22"/>
          <w:szCs w:val="22"/>
          <w:lang w:eastAsia="zh-CN" w:bidi="ar"/>
        </w:rPr>
      </w:pPr>
      <w:r>
        <w:rPr>
          <w:rFonts w:eastAsia="CIDFont" w:cs="Arial"/>
          <w:color w:val="000000"/>
          <w:sz w:val="22"/>
          <w:szCs w:val="22"/>
          <w:lang w:eastAsia="zh-CN" w:bidi="ar"/>
        </w:rPr>
        <w:lastRenderedPageBreak/>
        <w:t xml:space="preserve">3.2 </w:t>
      </w:r>
      <w:r>
        <w:rPr>
          <w:rFonts w:eastAsia="CIDFont" w:cs="Arial"/>
          <w:color w:val="000000"/>
          <w:sz w:val="22"/>
          <w:szCs w:val="22"/>
          <w:lang w:val="en-US" w:eastAsia="zh-CN" w:bidi="ar"/>
        </w:rPr>
        <w:t xml:space="preserve">- </w:t>
      </w:r>
      <w:r>
        <w:rPr>
          <w:rFonts w:eastAsia="CIDFont" w:cs="Arial"/>
          <w:color w:val="000000"/>
          <w:sz w:val="22"/>
          <w:szCs w:val="22"/>
          <w:lang w:eastAsia="zh-CN" w:bidi="ar"/>
        </w:rPr>
        <w:t>A</w:t>
      </w:r>
      <w:r>
        <w:rPr>
          <w:rFonts w:eastAsia="CIDFont" w:cs="Arial"/>
          <w:color w:val="000000"/>
          <w:sz w:val="22"/>
          <w:szCs w:val="22"/>
          <w:lang w:val="en-US" w:eastAsia="zh-CN" w:bidi="ar"/>
        </w:rPr>
        <w:t xml:space="preserve">s </w:t>
      </w:r>
      <w:proofErr w:type="spellStart"/>
      <w:r>
        <w:rPr>
          <w:rFonts w:eastAsia="CIDFont" w:cs="Arial"/>
          <w:color w:val="000000"/>
          <w:sz w:val="22"/>
          <w:szCs w:val="22"/>
          <w:lang w:val="en-US" w:eastAsia="zh-CN" w:bidi="ar"/>
        </w:rPr>
        <w:t>licitantes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deverão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responsabilizar</w:t>
      </w:r>
      <w:proofErr w:type="spellEnd"/>
      <w:r>
        <w:rPr>
          <w:rFonts w:eastAsia="CIDFont" w:cs="Arial"/>
          <w:color w:val="000000"/>
          <w:sz w:val="22"/>
          <w:szCs w:val="22"/>
          <w:lang w:val="en-US" w:eastAsia="zh-CN" w:bidi="ar"/>
        </w:rPr>
        <w:t xml:space="preserve">-se </w:t>
      </w:r>
      <w:proofErr w:type="spellStart"/>
      <w:r>
        <w:rPr>
          <w:rFonts w:eastAsia="CIDFont" w:cs="Arial"/>
          <w:color w:val="000000"/>
          <w:sz w:val="22"/>
          <w:szCs w:val="22"/>
          <w:lang w:val="en-US" w:eastAsia="zh-CN" w:bidi="ar"/>
        </w:rPr>
        <w:t>formalmente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pelas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transações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efetuadas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em</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seu</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nome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assumindo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como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firmes</w:t>
      </w:r>
      <w:proofErr w:type="spellEnd"/>
      <w:r>
        <w:rPr>
          <w:rFonts w:eastAsia="CIDFont" w:cs="Arial"/>
          <w:color w:val="000000"/>
          <w:sz w:val="22"/>
          <w:szCs w:val="22"/>
          <w:lang w:val="en-US" w:eastAsia="zh-CN" w:bidi="ar"/>
        </w:rPr>
        <w:t xml:space="preserve"> e </w:t>
      </w:r>
      <w:proofErr w:type="spellStart"/>
      <w:r>
        <w:rPr>
          <w:rFonts w:eastAsia="CIDFont" w:cs="Arial"/>
          <w:color w:val="000000"/>
          <w:sz w:val="22"/>
          <w:szCs w:val="22"/>
          <w:lang w:val="en-US" w:eastAsia="zh-CN" w:bidi="ar"/>
        </w:rPr>
        <w:t>verdadeiras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suas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propostas</w:t>
      </w:r>
      <w:proofErr w:type="spellEnd"/>
      <w:r>
        <w:rPr>
          <w:rFonts w:eastAsia="CIDFont" w:cs="Arial"/>
          <w:color w:val="000000"/>
          <w:sz w:val="22"/>
          <w:szCs w:val="22"/>
          <w:lang w:val="en-US" w:eastAsia="zh-CN" w:bidi="ar"/>
        </w:rPr>
        <w:t xml:space="preserve"> e lances, inclusive </w:t>
      </w:r>
      <w:proofErr w:type="spellStart"/>
      <w:r>
        <w:rPr>
          <w:rFonts w:eastAsia="CIDFont" w:cs="Arial"/>
          <w:color w:val="000000"/>
          <w:sz w:val="22"/>
          <w:szCs w:val="22"/>
          <w:lang w:val="en-US" w:eastAsia="zh-CN" w:bidi="ar"/>
        </w:rPr>
        <w:t>os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atos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praticados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diretamente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ou</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por</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seu</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representante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não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cabendo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ao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provedor</w:t>
      </w:r>
      <w:proofErr w:type="spellEnd"/>
      <w:r>
        <w:rPr>
          <w:rFonts w:eastAsia="CIDFont" w:cs="Arial"/>
          <w:color w:val="000000"/>
          <w:sz w:val="22"/>
          <w:szCs w:val="22"/>
          <w:lang w:val="en-US" w:eastAsia="zh-CN" w:bidi="ar"/>
        </w:rPr>
        <w:t xml:space="preserve"> do </w:t>
      </w:r>
      <w:proofErr w:type="spellStart"/>
      <w:r>
        <w:rPr>
          <w:rFonts w:eastAsia="CIDFont" w:cs="Arial"/>
          <w:color w:val="000000"/>
          <w:sz w:val="22"/>
          <w:szCs w:val="22"/>
          <w:lang w:val="en-US" w:eastAsia="zh-CN" w:bidi="ar"/>
        </w:rPr>
        <w:t>sistema</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ou</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ao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Município</w:t>
      </w:r>
      <w:proofErr w:type="spellEnd"/>
      <w:r>
        <w:rPr>
          <w:rFonts w:eastAsia="CIDFont" w:cs="Arial"/>
          <w:color w:val="000000"/>
          <w:sz w:val="22"/>
          <w:szCs w:val="22"/>
          <w:lang w:val="en-US" w:eastAsia="zh-CN" w:bidi="ar"/>
        </w:rPr>
        <w:t xml:space="preserve"> de </w:t>
      </w:r>
      <w:r>
        <w:rPr>
          <w:rFonts w:eastAsia="CIDFont" w:cs="Arial"/>
          <w:color w:val="000000"/>
          <w:sz w:val="22"/>
          <w:szCs w:val="22"/>
          <w:lang w:eastAsia="zh-CN" w:bidi="ar"/>
        </w:rPr>
        <w:t xml:space="preserve">Santa Maria da Serra </w:t>
      </w:r>
      <w:r>
        <w:rPr>
          <w:rFonts w:eastAsia="CIDFont" w:cs="Arial"/>
          <w:color w:val="000000"/>
          <w:sz w:val="22"/>
          <w:szCs w:val="22"/>
          <w:lang w:val="en-US" w:eastAsia="zh-CN" w:bidi="ar"/>
        </w:rPr>
        <w:t xml:space="preserve">a </w:t>
      </w:r>
      <w:proofErr w:type="spellStart"/>
      <w:r>
        <w:rPr>
          <w:rFonts w:eastAsia="CIDFont" w:cs="Arial"/>
          <w:color w:val="000000"/>
          <w:sz w:val="22"/>
          <w:szCs w:val="22"/>
          <w:lang w:val="en-US" w:eastAsia="zh-CN" w:bidi="ar"/>
        </w:rPr>
        <w:t>responsabilidade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por</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eventuais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danos</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decorrentes</w:t>
      </w:r>
      <w:proofErr w:type="spellEnd"/>
      <w:r>
        <w:rPr>
          <w:rFonts w:eastAsia="CIDFont" w:cs="Arial"/>
          <w:color w:val="000000"/>
          <w:sz w:val="22"/>
          <w:szCs w:val="22"/>
          <w:lang w:val="en-US" w:eastAsia="zh-CN" w:bidi="ar"/>
        </w:rPr>
        <w:t xml:space="preserve"> de </w:t>
      </w:r>
      <w:proofErr w:type="spellStart"/>
      <w:r>
        <w:rPr>
          <w:rFonts w:eastAsia="CIDFont" w:cs="Arial"/>
          <w:color w:val="000000"/>
          <w:sz w:val="22"/>
          <w:szCs w:val="22"/>
          <w:lang w:val="en-US" w:eastAsia="zh-CN" w:bidi="ar"/>
        </w:rPr>
        <w:t>uso</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indevido</w:t>
      </w:r>
      <w:proofErr w:type="spellEnd"/>
      <w:r>
        <w:rPr>
          <w:rFonts w:eastAsia="CIDFont" w:cs="Arial"/>
          <w:color w:val="000000"/>
          <w:sz w:val="22"/>
          <w:szCs w:val="22"/>
          <w:lang w:val="en-US" w:eastAsia="zh-CN" w:bidi="ar"/>
        </w:rPr>
        <w:t xml:space="preserve"> da </w:t>
      </w:r>
      <w:proofErr w:type="spellStart"/>
      <w:r>
        <w:rPr>
          <w:rFonts w:eastAsia="CIDFont" w:cs="Arial"/>
          <w:color w:val="000000"/>
          <w:sz w:val="22"/>
          <w:szCs w:val="22"/>
          <w:lang w:val="en-US" w:eastAsia="zh-CN" w:bidi="ar"/>
        </w:rPr>
        <w:t>senha</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ainda</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que</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por</w:t>
      </w:r>
      <w:proofErr w:type="spellEnd"/>
      <w:r>
        <w:rPr>
          <w:rFonts w:eastAsia="CIDFont" w:cs="Arial"/>
          <w:color w:val="000000"/>
          <w:sz w:val="22"/>
          <w:szCs w:val="22"/>
          <w:lang w:val="en-US" w:eastAsia="zh-CN" w:bidi="ar"/>
        </w:rPr>
        <w:t xml:space="preserve"> </w:t>
      </w:r>
      <w:proofErr w:type="spellStart"/>
      <w:r>
        <w:rPr>
          <w:rFonts w:eastAsia="CIDFont" w:cs="Arial"/>
          <w:color w:val="000000"/>
          <w:sz w:val="22"/>
          <w:szCs w:val="22"/>
          <w:lang w:val="en-US" w:eastAsia="zh-CN" w:bidi="ar"/>
        </w:rPr>
        <w:t>terceiros</w:t>
      </w:r>
      <w:proofErr w:type="spellEnd"/>
      <w:r>
        <w:rPr>
          <w:rFonts w:eastAsia="CIDFont" w:cs="Arial"/>
          <w:color w:val="000000"/>
          <w:sz w:val="22"/>
          <w:szCs w:val="22"/>
          <w:lang w:eastAsia="zh-CN" w:bidi="ar"/>
        </w:rPr>
        <w:t>.</w:t>
      </w:r>
    </w:p>
    <w:p w14:paraId="5292DED8" w14:textId="77777777" w:rsidR="003248E3" w:rsidRDefault="003248E3">
      <w:pPr>
        <w:jc w:val="both"/>
        <w:rPr>
          <w:rFonts w:eastAsia="CIDFont" w:cs="Arial"/>
          <w:color w:val="000000"/>
          <w:sz w:val="22"/>
          <w:szCs w:val="22"/>
          <w:lang w:eastAsia="zh-CN" w:bidi="ar"/>
        </w:rPr>
      </w:pPr>
    </w:p>
    <w:p w14:paraId="677BF589" w14:textId="77777777" w:rsidR="003248E3" w:rsidRDefault="00000000">
      <w:pPr>
        <w:jc w:val="both"/>
        <w:rPr>
          <w:rFonts w:cs="Arial"/>
          <w:sz w:val="22"/>
          <w:szCs w:val="22"/>
        </w:rPr>
      </w:pPr>
      <w:r>
        <w:rPr>
          <w:rFonts w:eastAsia="CIDFont" w:cs="Arial"/>
          <w:color w:val="000000"/>
          <w:sz w:val="22"/>
          <w:szCs w:val="22"/>
          <w:lang w:eastAsia="zh-CN" w:bidi="ar"/>
        </w:rPr>
        <w:t xml:space="preserve">3.2.1 - </w:t>
      </w:r>
      <w:r>
        <w:rPr>
          <w:rFonts w:cs="Arial"/>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9876648" w14:textId="77777777" w:rsidR="003248E3" w:rsidRDefault="003248E3">
      <w:pPr>
        <w:jc w:val="both"/>
        <w:rPr>
          <w:rFonts w:cs="Arial"/>
          <w:sz w:val="22"/>
          <w:szCs w:val="22"/>
        </w:rPr>
      </w:pPr>
    </w:p>
    <w:p w14:paraId="7A6BA601" w14:textId="77777777" w:rsidR="003248E3" w:rsidRDefault="00000000">
      <w:pPr>
        <w:jc w:val="both"/>
        <w:rPr>
          <w:rFonts w:cs="Arial"/>
          <w:sz w:val="22"/>
          <w:szCs w:val="22"/>
        </w:rPr>
      </w:pPr>
      <w:r>
        <w:rPr>
          <w:rFonts w:cs="Arial"/>
          <w:sz w:val="22"/>
          <w:szCs w:val="22"/>
        </w:rPr>
        <w:t>3.2.2 - A não observância do disposto no item anterior poderá ensejar desclassificação no momento da habilitação.</w:t>
      </w:r>
    </w:p>
    <w:p w14:paraId="0ECC6A01" w14:textId="77777777" w:rsidR="003248E3" w:rsidRDefault="003248E3">
      <w:pPr>
        <w:jc w:val="both"/>
        <w:rPr>
          <w:rFonts w:cs="Arial"/>
          <w:sz w:val="22"/>
          <w:szCs w:val="22"/>
        </w:rPr>
      </w:pPr>
    </w:p>
    <w:p w14:paraId="530B62BB" w14:textId="77777777" w:rsidR="003248E3" w:rsidRDefault="00000000">
      <w:pPr>
        <w:jc w:val="both"/>
        <w:rPr>
          <w:rFonts w:cs="Arial"/>
          <w:sz w:val="22"/>
          <w:szCs w:val="22"/>
        </w:rPr>
      </w:pPr>
      <w:r>
        <w:rPr>
          <w:rFonts w:cs="Arial"/>
          <w:sz w:val="22"/>
          <w:szCs w:val="22"/>
        </w:rPr>
        <w:t>3.3 - A obtenção do tratamento diferenciado para as microempresas, empresas de pequeno porte e equiparados (</w:t>
      </w:r>
      <w:proofErr w:type="spellStart"/>
      <w:r>
        <w:rPr>
          <w:rFonts w:cs="Arial"/>
          <w:sz w:val="22"/>
          <w:szCs w:val="22"/>
        </w:rPr>
        <w:t>MEP´s</w:t>
      </w:r>
      <w:proofErr w:type="spellEnd"/>
      <w:r>
        <w:rPr>
          <w:rFonts w:cs="Arial"/>
          <w:sz w:val="22"/>
          <w:szCs w:val="22"/>
        </w:rPr>
        <w:t xml:space="preserve">) fica limitada às </w:t>
      </w:r>
      <w:proofErr w:type="spellStart"/>
      <w:r>
        <w:rPr>
          <w:rFonts w:cs="Arial"/>
          <w:sz w:val="22"/>
          <w:szCs w:val="22"/>
        </w:rPr>
        <w:t>MEP´s</w:t>
      </w:r>
      <w:proofErr w:type="spellEnd"/>
      <w:r>
        <w:rPr>
          <w:rFonts w:cs="Arial"/>
          <w:sz w:val="22"/>
          <w:szCs w:val="22"/>
        </w:rPr>
        <w:t xml:space="preserve"> que, no ano-calendário de realização da licitação, ainda não tenham celebrado contratos com a Administração Pública cujos valores somados extrapolem a receita bruta máxima admitida para fins de enquadramento como empresa de pequeno porte, conforme Lei Federal nº 14.133/2021.</w:t>
      </w:r>
    </w:p>
    <w:p w14:paraId="36542395" w14:textId="77777777" w:rsidR="006D4619" w:rsidRDefault="006D4619">
      <w:pPr>
        <w:jc w:val="both"/>
        <w:rPr>
          <w:rFonts w:cs="Arial"/>
          <w:sz w:val="22"/>
          <w:szCs w:val="22"/>
        </w:rPr>
      </w:pPr>
    </w:p>
    <w:p w14:paraId="6A5215E0" w14:textId="77777777" w:rsidR="005E2983" w:rsidRDefault="005E2983">
      <w:pPr>
        <w:jc w:val="both"/>
        <w:rPr>
          <w:rFonts w:cs="Arial"/>
          <w:sz w:val="22"/>
          <w:szCs w:val="22"/>
        </w:rPr>
      </w:pPr>
      <w:r>
        <w:rPr>
          <w:rFonts w:cs="Arial"/>
          <w:sz w:val="22"/>
          <w:szCs w:val="22"/>
        </w:rPr>
        <w:t xml:space="preserve">3.4 - </w:t>
      </w:r>
      <w:r w:rsidR="006D4619" w:rsidRPr="006D4619">
        <w:rPr>
          <w:rFonts w:cs="Arial"/>
          <w:sz w:val="22"/>
          <w:szCs w:val="22"/>
        </w:rPr>
        <w:t xml:space="preserve">Será admitida a participação de pessoas jurídicas em consórcio, nos termos do art. 15 da Lei nº 14.133, de 2021. </w:t>
      </w:r>
    </w:p>
    <w:p w14:paraId="237E89D4" w14:textId="77777777" w:rsidR="005E2983" w:rsidRDefault="005E2983">
      <w:pPr>
        <w:jc w:val="both"/>
        <w:rPr>
          <w:rFonts w:cs="Arial"/>
          <w:sz w:val="22"/>
          <w:szCs w:val="22"/>
        </w:rPr>
      </w:pPr>
    </w:p>
    <w:p w14:paraId="109F6603" w14:textId="7CD6F8C6" w:rsidR="006D4619" w:rsidRDefault="005E2983">
      <w:pPr>
        <w:jc w:val="both"/>
        <w:rPr>
          <w:rFonts w:cs="Arial"/>
          <w:sz w:val="22"/>
          <w:szCs w:val="22"/>
        </w:rPr>
      </w:pPr>
      <w:r>
        <w:rPr>
          <w:rFonts w:cs="Arial"/>
          <w:sz w:val="22"/>
          <w:szCs w:val="22"/>
        </w:rPr>
        <w:t>3.5 -</w:t>
      </w:r>
      <w:r w:rsidR="006D4619" w:rsidRPr="006D4619">
        <w:rPr>
          <w:rFonts w:cs="Arial"/>
          <w:sz w:val="22"/>
          <w:szCs w:val="22"/>
        </w:rPr>
        <w:t xml:space="preserve"> Será vedada a participação de empresa consorciada, na mesma licitação, de mais de um consórcio ou de forma isolada, nos termos do art. 15, inc. IV, da Lei nº 14.133, de 2021.</w:t>
      </w:r>
    </w:p>
    <w:p w14:paraId="76D78CE0" w14:textId="77777777" w:rsidR="003248E3" w:rsidRDefault="003248E3">
      <w:pPr>
        <w:jc w:val="both"/>
        <w:rPr>
          <w:rFonts w:cs="Arial"/>
          <w:sz w:val="22"/>
          <w:szCs w:val="22"/>
        </w:rPr>
      </w:pPr>
    </w:p>
    <w:p w14:paraId="464471A0" w14:textId="10AD8185" w:rsidR="003248E3" w:rsidRDefault="00000000">
      <w:pPr>
        <w:jc w:val="both"/>
        <w:rPr>
          <w:rFonts w:cs="Arial"/>
          <w:sz w:val="22"/>
          <w:szCs w:val="22"/>
        </w:rPr>
      </w:pPr>
      <w:r>
        <w:rPr>
          <w:rFonts w:cs="Arial"/>
          <w:sz w:val="22"/>
          <w:szCs w:val="22"/>
        </w:rPr>
        <w:t>3.</w:t>
      </w:r>
      <w:r w:rsidR="005E2983">
        <w:rPr>
          <w:rFonts w:cs="Arial"/>
          <w:sz w:val="22"/>
          <w:szCs w:val="22"/>
        </w:rPr>
        <w:t>6</w:t>
      </w:r>
      <w:r>
        <w:rPr>
          <w:rFonts w:cs="Arial"/>
          <w:sz w:val="22"/>
          <w:szCs w:val="22"/>
        </w:rPr>
        <w:t xml:space="preserve"> - </w:t>
      </w:r>
      <w:bookmarkStart w:id="0" w:name="_Ref117000692"/>
      <w:r>
        <w:rPr>
          <w:rFonts w:cs="Arial"/>
          <w:sz w:val="22"/>
          <w:szCs w:val="22"/>
        </w:rPr>
        <w:t>Não poderão disputar esta licitação:</w:t>
      </w:r>
      <w:bookmarkEnd w:id="0"/>
    </w:p>
    <w:p w14:paraId="4AC7D187" w14:textId="77777777" w:rsidR="003248E3" w:rsidRDefault="003248E3">
      <w:pPr>
        <w:jc w:val="both"/>
        <w:rPr>
          <w:rFonts w:cs="Arial"/>
          <w:sz w:val="22"/>
          <w:szCs w:val="22"/>
        </w:rPr>
      </w:pPr>
    </w:p>
    <w:p w14:paraId="6EBE100A" w14:textId="0CD96592" w:rsidR="003248E3" w:rsidRDefault="00000000">
      <w:pPr>
        <w:jc w:val="both"/>
        <w:rPr>
          <w:rFonts w:cs="Arial"/>
          <w:sz w:val="22"/>
          <w:szCs w:val="22"/>
        </w:rPr>
      </w:pPr>
      <w:r>
        <w:rPr>
          <w:rFonts w:cs="Arial"/>
          <w:sz w:val="22"/>
          <w:szCs w:val="22"/>
        </w:rPr>
        <w:t>3.</w:t>
      </w:r>
      <w:r w:rsidR="005E2983">
        <w:rPr>
          <w:rFonts w:cs="Arial"/>
          <w:sz w:val="22"/>
          <w:szCs w:val="22"/>
        </w:rPr>
        <w:t>6.</w:t>
      </w:r>
      <w:r>
        <w:rPr>
          <w:rFonts w:cs="Arial"/>
          <w:sz w:val="22"/>
          <w:szCs w:val="22"/>
        </w:rPr>
        <w:t xml:space="preserve">1 - </w:t>
      </w:r>
      <w:bookmarkStart w:id="1" w:name="_Ref113883338"/>
      <w:proofErr w:type="gramStart"/>
      <w:r>
        <w:rPr>
          <w:rFonts w:cs="Arial"/>
          <w:sz w:val="22"/>
          <w:szCs w:val="22"/>
        </w:rPr>
        <w:t>aquele</w:t>
      </w:r>
      <w:proofErr w:type="gramEnd"/>
      <w:r>
        <w:rPr>
          <w:rFonts w:cs="Arial"/>
          <w:sz w:val="22"/>
          <w:szCs w:val="22"/>
        </w:rPr>
        <w:t xml:space="preserve"> que não atenda às condições deste Edital e seu(s) anexo(s);</w:t>
      </w:r>
    </w:p>
    <w:p w14:paraId="0C7A5456" w14:textId="77777777" w:rsidR="003248E3" w:rsidRDefault="003248E3">
      <w:pPr>
        <w:jc w:val="both"/>
        <w:rPr>
          <w:rFonts w:cs="Arial"/>
          <w:sz w:val="22"/>
          <w:szCs w:val="22"/>
        </w:rPr>
      </w:pPr>
    </w:p>
    <w:p w14:paraId="4C020EBB" w14:textId="0BC3F54A" w:rsidR="003248E3" w:rsidRDefault="00000000">
      <w:pPr>
        <w:jc w:val="both"/>
        <w:rPr>
          <w:rFonts w:cs="Arial"/>
          <w:sz w:val="22"/>
          <w:szCs w:val="22"/>
        </w:rPr>
      </w:pPr>
      <w:r>
        <w:rPr>
          <w:rFonts w:cs="Arial"/>
          <w:sz w:val="22"/>
          <w:szCs w:val="22"/>
        </w:rPr>
        <w:t>3.</w:t>
      </w:r>
      <w:r w:rsidR="005E2983">
        <w:rPr>
          <w:rFonts w:cs="Arial"/>
          <w:sz w:val="22"/>
          <w:szCs w:val="22"/>
        </w:rPr>
        <w:t>6</w:t>
      </w:r>
      <w:r>
        <w:rPr>
          <w:rFonts w:cs="Arial"/>
          <w:sz w:val="22"/>
          <w:szCs w:val="22"/>
        </w:rPr>
        <w:t xml:space="preserve">.2 - </w:t>
      </w:r>
      <w:bookmarkStart w:id="2" w:name="_Ref114659912"/>
      <w:proofErr w:type="gramStart"/>
      <w:r>
        <w:rPr>
          <w:rFonts w:cs="Arial"/>
          <w:sz w:val="22"/>
          <w:szCs w:val="22"/>
        </w:rPr>
        <w:t>autor</w:t>
      </w:r>
      <w:proofErr w:type="gramEnd"/>
      <w:r>
        <w:rPr>
          <w:rFonts w:cs="Arial"/>
          <w:sz w:val="22"/>
          <w:szCs w:val="22"/>
        </w:rPr>
        <w:t xml:space="preserve"> do anteprojeto, do projeto básico ou do projeto executivo, pessoa física ou jurídica, quando a licitação versar sobre serviços ou fornecimento de bens a ele relacionados;</w:t>
      </w:r>
      <w:bookmarkStart w:id="3" w:name="_Ref114659913"/>
      <w:bookmarkStart w:id="4" w:name="_Ref113883339"/>
      <w:bookmarkEnd w:id="1"/>
      <w:bookmarkEnd w:id="2"/>
    </w:p>
    <w:p w14:paraId="05FBEB36" w14:textId="77777777" w:rsidR="003248E3" w:rsidRDefault="003248E3">
      <w:pPr>
        <w:jc w:val="both"/>
        <w:rPr>
          <w:rFonts w:cs="Arial"/>
          <w:sz w:val="22"/>
          <w:szCs w:val="22"/>
        </w:rPr>
      </w:pPr>
    </w:p>
    <w:p w14:paraId="2C7B30D7" w14:textId="2FFB68A3" w:rsidR="003248E3" w:rsidRDefault="00000000">
      <w:pPr>
        <w:jc w:val="both"/>
        <w:rPr>
          <w:rFonts w:cs="Arial"/>
          <w:sz w:val="22"/>
          <w:szCs w:val="22"/>
        </w:rPr>
      </w:pPr>
      <w:r>
        <w:rPr>
          <w:rFonts w:cs="Arial"/>
          <w:sz w:val="22"/>
          <w:szCs w:val="22"/>
        </w:rPr>
        <w:t>3.</w:t>
      </w:r>
      <w:r w:rsidR="005E2983">
        <w:rPr>
          <w:rFonts w:cs="Arial"/>
          <w:sz w:val="22"/>
          <w:szCs w:val="22"/>
        </w:rPr>
        <w:t>6</w:t>
      </w:r>
      <w:r>
        <w:rPr>
          <w:rFonts w:cs="Arial"/>
          <w:sz w:val="22"/>
          <w:szCs w:val="22"/>
        </w:rPr>
        <w:t xml:space="preserve">.3 - </w:t>
      </w:r>
      <w:proofErr w:type="gramStart"/>
      <w:r>
        <w:rPr>
          <w:rFonts w:cs="Arial"/>
          <w:sz w:val="22"/>
          <w:szCs w:val="22"/>
        </w:rPr>
        <w:t>empresa</w:t>
      </w:r>
      <w:proofErr w:type="gramEnd"/>
      <w:r>
        <w:rPr>
          <w:rFonts w:cs="Arial"/>
          <w:sz w:val="22"/>
          <w:szCs w:val="22"/>
        </w:rPr>
        <w:t xml:space="preserve">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p>
    <w:p w14:paraId="0D0D60C1" w14:textId="77777777" w:rsidR="003248E3" w:rsidRDefault="003248E3">
      <w:pPr>
        <w:jc w:val="both"/>
        <w:rPr>
          <w:rFonts w:cs="Arial"/>
          <w:sz w:val="22"/>
          <w:szCs w:val="22"/>
        </w:rPr>
      </w:pPr>
    </w:p>
    <w:p w14:paraId="55458BE0" w14:textId="5D5F3FA4" w:rsidR="003248E3" w:rsidRDefault="00000000">
      <w:pPr>
        <w:jc w:val="both"/>
        <w:rPr>
          <w:rFonts w:cs="Arial"/>
          <w:sz w:val="22"/>
          <w:szCs w:val="22"/>
        </w:rPr>
      </w:pPr>
      <w:r>
        <w:rPr>
          <w:rFonts w:cs="Arial"/>
          <w:sz w:val="22"/>
          <w:szCs w:val="22"/>
        </w:rPr>
        <w:t>3.</w:t>
      </w:r>
      <w:r w:rsidR="005E2983">
        <w:rPr>
          <w:rFonts w:cs="Arial"/>
          <w:sz w:val="22"/>
          <w:szCs w:val="22"/>
        </w:rPr>
        <w:t>6</w:t>
      </w:r>
      <w:r>
        <w:rPr>
          <w:rFonts w:cs="Arial"/>
          <w:sz w:val="22"/>
          <w:szCs w:val="22"/>
        </w:rPr>
        <w:t xml:space="preserve">.4 - </w:t>
      </w:r>
      <w:bookmarkStart w:id="5" w:name="_Ref113883003"/>
      <w:bookmarkEnd w:id="4"/>
      <w:proofErr w:type="gramStart"/>
      <w:r>
        <w:rPr>
          <w:rFonts w:cs="Arial"/>
          <w:sz w:val="22"/>
          <w:szCs w:val="22"/>
        </w:rPr>
        <w:t>pessoa</w:t>
      </w:r>
      <w:proofErr w:type="gramEnd"/>
      <w:r>
        <w:rPr>
          <w:rFonts w:cs="Arial"/>
          <w:sz w:val="22"/>
          <w:szCs w:val="22"/>
        </w:rPr>
        <w:t xml:space="preserve"> física ou jurídica que se encontre, ao tempo da licitação, impossibilitada de participar da licitação em decorrência de sanção que lhe foi imposta;</w:t>
      </w:r>
      <w:bookmarkEnd w:id="5"/>
    </w:p>
    <w:p w14:paraId="68140051" w14:textId="77777777" w:rsidR="003248E3" w:rsidRDefault="003248E3">
      <w:pPr>
        <w:jc w:val="both"/>
        <w:rPr>
          <w:rFonts w:cs="Arial"/>
          <w:sz w:val="22"/>
          <w:szCs w:val="22"/>
        </w:rPr>
      </w:pPr>
    </w:p>
    <w:p w14:paraId="625D0B80" w14:textId="28F261C0" w:rsidR="003248E3" w:rsidRDefault="00000000">
      <w:pPr>
        <w:jc w:val="both"/>
        <w:rPr>
          <w:rFonts w:cs="Arial"/>
          <w:sz w:val="22"/>
          <w:szCs w:val="22"/>
        </w:rPr>
      </w:pPr>
      <w:r>
        <w:rPr>
          <w:rFonts w:cs="Arial"/>
          <w:sz w:val="22"/>
          <w:szCs w:val="22"/>
        </w:rPr>
        <w:t>3.</w:t>
      </w:r>
      <w:r w:rsidR="005E2983">
        <w:rPr>
          <w:rFonts w:cs="Arial"/>
          <w:sz w:val="22"/>
          <w:szCs w:val="22"/>
        </w:rPr>
        <w:t>6</w:t>
      </w:r>
      <w:r>
        <w:rPr>
          <w:rFonts w:cs="Arial"/>
          <w:sz w:val="22"/>
          <w:szCs w:val="22"/>
        </w:rPr>
        <w:t xml:space="preserve">.5 - </w:t>
      </w:r>
      <w:proofErr w:type="gramStart"/>
      <w:r>
        <w:rPr>
          <w:rFonts w:cs="Arial"/>
          <w:sz w:val="22"/>
          <w:szCs w:val="22"/>
        </w:rPr>
        <w:t>aquele</w:t>
      </w:r>
      <w:proofErr w:type="gramEnd"/>
      <w:r>
        <w:rPr>
          <w:rFonts w:cs="Arial"/>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8F12CE" w14:textId="77777777" w:rsidR="003248E3" w:rsidRDefault="003248E3">
      <w:pPr>
        <w:jc w:val="both"/>
        <w:rPr>
          <w:rFonts w:cs="Arial"/>
          <w:sz w:val="22"/>
          <w:szCs w:val="22"/>
        </w:rPr>
      </w:pPr>
    </w:p>
    <w:p w14:paraId="59D1327D" w14:textId="1BF5B37B" w:rsidR="003248E3" w:rsidRDefault="00000000">
      <w:pPr>
        <w:jc w:val="both"/>
        <w:rPr>
          <w:rFonts w:cs="Arial"/>
          <w:sz w:val="22"/>
          <w:szCs w:val="22"/>
        </w:rPr>
      </w:pPr>
      <w:r>
        <w:rPr>
          <w:rFonts w:cs="Arial"/>
          <w:sz w:val="22"/>
          <w:szCs w:val="22"/>
        </w:rPr>
        <w:t>3.</w:t>
      </w:r>
      <w:r w:rsidR="005E2983">
        <w:rPr>
          <w:rFonts w:cs="Arial"/>
          <w:sz w:val="22"/>
          <w:szCs w:val="22"/>
        </w:rPr>
        <w:t>6</w:t>
      </w:r>
      <w:r>
        <w:rPr>
          <w:rFonts w:cs="Arial"/>
          <w:sz w:val="22"/>
          <w:szCs w:val="22"/>
        </w:rPr>
        <w:t xml:space="preserve">.6 - </w:t>
      </w:r>
      <w:bookmarkStart w:id="6" w:name="_Ref113883579"/>
      <w:proofErr w:type="gramStart"/>
      <w:r>
        <w:rPr>
          <w:rFonts w:cs="Arial"/>
          <w:sz w:val="22"/>
          <w:szCs w:val="22"/>
        </w:rPr>
        <w:t>empresas</w:t>
      </w:r>
      <w:proofErr w:type="gramEnd"/>
      <w:r>
        <w:rPr>
          <w:rFonts w:cs="Arial"/>
          <w:sz w:val="22"/>
          <w:szCs w:val="22"/>
        </w:rPr>
        <w:t xml:space="preserve"> controladoras, controladas ou coligadas, nos termos da Lei nº 6.404, de 15 de dezembro de 1976, concorrendo entre si;</w:t>
      </w:r>
      <w:bookmarkEnd w:id="6"/>
    </w:p>
    <w:p w14:paraId="498AD474" w14:textId="77777777" w:rsidR="003248E3" w:rsidRDefault="003248E3">
      <w:pPr>
        <w:jc w:val="both"/>
        <w:rPr>
          <w:rFonts w:cs="Arial"/>
          <w:sz w:val="22"/>
          <w:szCs w:val="22"/>
        </w:rPr>
      </w:pPr>
    </w:p>
    <w:p w14:paraId="6E054752" w14:textId="7CBDC1B3" w:rsidR="003248E3" w:rsidRDefault="00000000">
      <w:pPr>
        <w:jc w:val="both"/>
        <w:rPr>
          <w:rFonts w:cs="Arial"/>
          <w:sz w:val="22"/>
          <w:szCs w:val="22"/>
        </w:rPr>
      </w:pPr>
      <w:r>
        <w:rPr>
          <w:rFonts w:cs="Arial"/>
          <w:sz w:val="22"/>
          <w:szCs w:val="22"/>
        </w:rPr>
        <w:t>3.</w:t>
      </w:r>
      <w:r w:rsidR="005E2983">
        <w:rPr>
          <w:rFonts w:cs="Arial"/>
          <w:sz w:val="22"/>
          <w:szCs w:val="22"/>
        </w:rPr>
        <w:t>6</w:t>
      </w:r>
      <w:r>
        <w:rPr>
          <w:rFonts w:cs="Arial"/>
          <w:sz w:val="22"/>
          <w:szCs w:val="22"/>
        </w:rPr>
        <w:t xml:space="preserve">.7 - </w:t>
      </w:r>
      <w:proofErr w:type="gramStart"/>
      <w:r>
        <w:rPr>
          <w:rFonts w:cs="Arial"/>
          <w:sz w:val="22"/>
          <w:szCs w:val="22"/>
        </w:rPr>
        <w:t>pessoa</w:t>
      </w:r>
      <w:proofErr w:type="gramEnd"/>
      <w:r>
        <w:rPr>
          <w:rFonts w:cs="Arial"/>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B8E052E" w14:textId="77777777" w:rsidR="003248E3" w:rsidRDefault="003248E3">
      <w:pPr>
        <w:jc w:val="both"/>
        <w:rPr>
          <w:rFonts w:cs="Arial"/>
          <w:sz w:val="22"/>
          <w:szCs w:val="22"/>
        </w:rPr>
      </w:pPr>
    </w:p>
    <w:p w14:paraId="7269A13B" w14:textId="667EBA07" w:rsidR="003248E3" w:rsidRDefault="00000000">
      <w:pPr>
        <w:jc w:val="both"/>
        <w:rPr>
          <w:rFonts w:cs="Arial"/>
          <w:sz w:val="22"/>
          <w:szCs w:val="22"/>
        </w:rPr>
      </w:pPr>
      <w:r>
        <w:rPr>
          <w:rFonts w:cs="Arial"/>
          <w:sz w:val="22"/>
          <w:szCs w:val="22"/>
        </w:rPr>
        <w:t>3.</w:t>
      </w:r>
      <w:r w:rsidR="005E2983">
        <w:rPr>
          <w:rFonts w:cs="Arial"/>
          <w:sz w:val="22"/>
          <w:szCs w:val="22"/>
        </w:rPr>
        <w:t>6</w:t>
      </w:r>
      <w:r>
        <w:rPr>
          <w:rFonts w:cs="Arial"/>
          <w:sz w:val="22"/>
          <w:szCs w:val="22"/>
        </w:rPr>
        <w:t xml:space="preserve">.8 - </w:t>
      </w:r>
      <w:proofErr w:type="gramStart"/>
      <w:r>
        <w:rPr>
          <w:rFonts w:cs="Arial"/>
          <w:sz w:val="22"/>
          <w:szCs w:val="22"/>
        </w:rPr>
        <w:t>agente</w:t>
      </w:r>
      <w:proofErr w:type="gramEnd"/>
      <w:r>
        <w:rPr>
          <w:rFonts w:cs="Arial"/>
          <w:sz w:val="22"/>
          <w:szCs w:val="22"/>
        </w:rPr>
        <w:t xml:space="preserve"> público da Prefeitura de Santa Maria da Serra;</w:t>
      </w:r>
    </w:p>
    <w:p w14:paraId="595B475F" w14:textId="77777777" w:rsidR="003248E3" w:rsidRDefault="003248E3">
      <w:pPr>
        <w:jc w:val="both"/>
        <w:rPr>
          <w:rFonts w:cs="Arial"/>
          <w:sz w:val="22"/>
          <w:szCs w:val="22"/>
        </w:rPr>
      </w:pPr>
    </w:p>
    <w:p w14:paraId="1DCDF9EE" w14:textId="50BBDB24" w:rsidR="003248E3" w:rsidRDefault="00000000">
      <w:pPr>
        <w:jc w:val="both"/>
        <w:rPr>
          <w:rFonts w:cs="Arial"/>
          <w:sz w:val="22"/>
          <w:szCs w:val="22"/>
        </w:rPr>
      </w:pPr>
      <w:r>
        <w:rPr>
          <w:rFonts w:cs="Arial"/>
          <w:sz w:val="22"/>
          <w:szCs w:val="22"/>
        </w:rPr>
        <w:t>3.</w:t>
      </w:r>
      <w:r w:rsidR="005E2983">
        <w:rPr>
          <w:rFonts w:cs="Arial"/>
          <w:sz w:val="22"/>
          <w:szCs w:val="22"/>
        </w:rPr>
        <w:t>6</w:t>
      </w:r>
      <w:r>
        <w:rPr>
          <w:rFonts w:cs="Arial"/>
          <w:sz w:val="22"/>
          <w:szCs w:val="22"/>
        </w:rPr>
        <w:t>.9 - Organizações da Sociedade Civil de Interesse Público - OSCIP, atuando nessa condição;</w:t>
      </w:r>
    </w:p>
    <w:p w14:paraId="01F9E0F4" w14:textId="77777777" w:rsidR="003248E3" w:rsidRDefault="003248E3">
      <w:pPr>
        <w:jc w:val="both"/>
        <w:rPr>
          <w:rFonts w:cs="Arial"/>
          <w:sz w:val="22"/>
          <w:szCs w:val="22"/>
        </w:rPr>
      </w:pPr>
    </w:p>
    <w:p w14:paraId="6A379AAC" w14:textId="1EF624C3" w:rsidR="003248E3" w:rsidRDefault="00000000">
      <w:pPr>
        <w:jc w:val="both"/>
        <w:rPr>
          <w:rFonts w:cs="Arial"/>
          <w:sz w:val="22"/>
          <w:szCs w:val="22"/>
        </w:rPr>
      </w:pPr>
      <w:r>
        <w:rPr>
          <w:rFonts w:cs="Arial"/>
          <w:sz w:val="22"/>
          <w:szCs w:val="22"/>
        </w:rPr>
        <w:t>3.</w:t>
      </w:r>
      <w:r w:rsidR="005E2983">
        <w:rPr>
          <w:rFonts w:cs="Arial"/>
          <w:sz w:val="22"/>
          <w:szCs w:val="22"/>
        </w:rPr>
        <w:t>6</w:t>
      </w:r>
      <w:r>
        <w:rPr>
          <w:rFonts w:cs="Arial"/>
          <w:sz w:val="22"/>
          <w:szCs w:val="22"/>
        </w:rPr>
        <w:t xml:space="preserve">.10 -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003248E3">
          <w:rPr>
            <w:rStyle w:val="Hyperlink"/>
            <w:rFonts w:cs="Arial"/>
            <w:color w:val="auto"/>
            <w:sz w:val="22"/>
            <w:szCs w:val="22"/>
            <w:u w:val="none"/>
          </w:rPr>
          <w:t>§ 1º do art. 9º da Lei nº 14.133/2021</w:t>
        </w:r>
      </w:hyperlink>
      <w:r>
        <w:rPr>
          <w:rFonts w:cs="Arial"/>
          <w:sz w:val="22"/>
          <w:szCs w:val="22"/>
        </w:rPr>
        <w:t>.</w:t>
      </w:r>
    </w:p>
    <w:p w14:paraId="7235B4DD" w14:textId="77777777" w:rsidR="003248E3" w:rsidRDefault="003248E3">
      <w:pPr>
        <w:jc w:val="both"/>
        <w:rPr>
          <w:rFonts w:cs="Arial"/>
          <w:sz w:val="22"/>
          <w:szCs w:val="22"/>
        </w:rPr>
      </w:pPr>
    </w:p>
    <w:p w14:paraId="11688736" w14:textId="179944EF" w:rsidR="003248E3" w:rsidRDefault="00000000">
      <w:pPr>
        <w:jc w:val="both"/>
        <w:rPr>
          <w:rFonts w:cs="Arial"/>
          <w:sz w:val="22"/>
          <w:szCs w:val="22"/>
        </w:rPr>
      </w:pPr>
      <w:r>
        <w:rPr>
          <w:rFonts w:cs="Arial"/>
          <w:sz w:val="22"/>
          <w:szCs w:val="22"/>
        </w:rPr>
        <w:t>3.</w:t>
      </w:r>
      <w:r w:rsidR="005E2983">
        <w:rPr>
          <w:rFonts w:cs="Arial"/>
          <w:sz w:val="22"/>
          <w:szCs w:val="22"/>
        </w:rPr>
        <w:t>7</w:t>
      </w:r>
      <w:r>
        <w:rPr>
          <w:rFonts w:cs="Arial"/>
          <w:sz w:val="22"/>
          <w:szCs w:val="22"/>
        </w:rPr>
        <w:t xml:space="preserve"> - O impedimento de que trata o item 3.4.4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217DF15" w14:textId="77777777" w:rsidR="003248E3" w:rsidRDefault="003248E3">
      <w:pPr>
        <w:jc w:val="both"/>
        <w:rPr>
          <w:rFonts w:cs="Arial"/>
          <w:sz w:val="22"/>
          <w:szCs w:val="22"/>
        </w:rPr>
      </w:pPr>
    </w:p>
    <w:p w14:paraId="18D618E0" w14:textId="1D13AE88" w:rsidR="003248E3" w:rsidRDefault="00000000">
      <w:pPr>
        <w:jc w:val="both"/>
        <w:rPr>
          <w:rFonts w:cs="Arial"/>
          <w:sz w:val="22"/>
          <w:szCs w:val="22"/>
        </w:rPr>
      </w:pPr>
      <w:r>
        <w:rPr>
          <w:rFonts w:cs="Arial"/>
          <w:sz w:val="22"/>
          <w:szCs w:val="22"/>
        </w:rPr>
        <w:t>3.</w:t>
      </w:r>
      <w:r w:rsidR="005E2983">
        <w:rPr>
          <w:rFonts w:cs="Arial"/>
          <w:sz w:val="22"/>
          <w:szCs w:val="22"/>
        </w:rPr>
        <w:t>8</w:t>
      </w:r>
      <w:r>
        <w:rPr>
          <w:rFonts w:cs="Arial"/>
          <w:sz w:val="22"/>
          <w:szCs w:val="22"/>
        </w:rPr>
        <w:t xml:space="preserve"> - </w:t>
      </w:r>
      <w:bookmarkStart w:id="7" w:name="art14§2"/>
      <w:bookmarkEnd w:id="7"/>
      <w:r>
        <w:rPr>
          <w:rFonts w:cs="Arial"/>
          <w:sz w:val="22"/>
          <w:szCs w:val="22"/>
        </w:rPr>
        <w:t xml:space="preserve">A critério da Administração e exclusivamente a seu serviço, o autor dos projetos e a empresa a que se referem os itens </w:t>
      </w:r>
      <w:r>
        <w:rPr>
          <w:rFonts w:cs="Arial"/>
          <w:sz w:val="22"/>
          <w:szCs w:val="22"/>
        </w:rPr>
        <w:fldChar w:fldCharType="begin"/>
      </w:r>
      <w:r>
        <w:rPr>
          <w:rFonts w:cs="Arial"/>
          <w:sz w:val="22"/>
          <w:szCs w:val="22"/>
        </w:rPr>
        <w:instrText xml:space="preserve"> REF _Ref114659912 \r \h  \* MERGEFORMAT </w:instrText>
      </w:r>
      <w:r>
        <w:rPr>
          <w:rFonts w:cs="Arial"/>
          <w:sz w:val="22"/>
          <w:szCs w:val="22"/>
        </w:rPr>
      </w:r>
      <w:r>
        <w:rPr>
          <w:rFonts w:cs="Arial"/>
          <w:sz w:val="22"/>
          <w:szCs w:val="22"/>
        </w:rPr>
        <w:fldChar w:fldCharType="separate"/>
      </w:r>
      <w:r w:rsidR="006D4619">
        <w:rPr>
          <w:rFonts w:cs="Arial"/>
          <w:sz w:val="22"/>
          <w:szCs w:val="22"/>
        </w:rPr>
        <w:t>0</w:t>
      </w:r>
      <w:r>
        <w:rPr>
          <w:rFonts w:cs="Arial"/>
          <w:sz w:val="22"/>
          <w:szCs w:val="22"/>
        </w:rPr>
        <w:fldChar w:fldCharType="end"/>
      </w:r>
      <w:r>
        <w:rPr>
          <w:rFonts w:cs="Arial"/>
          <w:sz w:val="22"/>
          <w:szCs w:val="22"/>
        </w:rPr>
        <w:t xml:space="preserve"> e </w:t>
      </w:r>
      <w:r>
        <w:rPr>
          <w:rFonts w:cs="Arial"/>
          <w:sz w:val="22"/>
          <w:szCs w:val="22"/>
        </w:rPr>
        <w:fldChar w:fldCharType="begin"/>
      </w:r>
      <w:r>
        <w:rPr>
          <w:rFonts w:cs="Arial"/>
          <w:sz w:val="22"/>
          <w:szCs w:val="22"/>
        </w:rPr>
        <w:instrText xml:space="preserve"> REF _Ref114659913 \r \h  \* MERGEFORMAT </w:instrText>
      </w:r>
      <w:r>
        <w:rPr>
          <w:rFonts w:cs="Arial"/>
          <w:sz w:val="22"/>
          <w:szCs w:val="22"/>
        </w:rPr>
      </w:r>
      <w:r>
        <w:rPr>
          <w:rFonts w:cs="Arial"/>
          <w:sz w:val="22"/>
          <w:szCs w:val="22"/>
        </w:rPr>
        <w:fldChar w:fldCharType="separate"/>
      </w:r>
      <w:r w:rsidR="006D4619">
        <w:rPr>
          <w:rFonts w:cs="Arial"/>
          <w:sz w:val="22"/>
          <w:szCs w:val="22"/>
        </w:rPr>
        <w:t>0</w:t>
      </w:r>
      <w:r>
        <w:rPr>
          <w:rFonts w:cs="Arial"/>
          <w:sz w:val="22"/>
          <w:szCs w:val="22"/>
        </w:rPr>
        <w:fldChar w:fldCharType="end"/>
      </w:r>
      <w:r>
        <w:rPr>
          <w:rFonts w:cs="Arial"/>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688500BF" w14:textId="77777777" w:rsidR="003248E3" w:rsidRDefault="003248E3">
      <w:pPr>
        <w:jc w:val="both"/>
        <w:rPr>
          <w:rFonts w:cs="Arial"/>
          <w:sz w:val="22"/>
          <w:szCs w:val="22"/>
        </w:rPr>
      </w:pPr>
    </w:p>
    <w:p w14:paraId="517A8224" w14:textId="0E00472C" w:rsidR="003248E3" w:rsidRDefault="00000000">
      <w:pPr>
        <w:jc w:val="both"/>
        <w:rPr>
          <w:rFonts w:cs="Arial"/>
          <w:sz w:val="22"/>
          <w:szCs w:val="22"/>
        </w:rPr>
      </w:pPr>
      <w:r>
        <w:rPr>
          <w:rFonts w:cs="Arial"/>
          <w:sz w:val="22"/>
          <w:szCs w:val="22"/>
        </w:rPr>
        <w:t>3.</w:t>
      </w:r>
      <w:r w:rsidR="005E2983">
        <w:rPr>
          <w:rFonts w:cs="Arial"/>
          <w:sz w:val="22"/>
          <w:szCs w:val="22"/>
        </w:rPr>
        <w:t>9</w:t>
      </w:r>
      <w:r>
        <w:rPr>
          <w:rFonts w:cs="Arial"/>
          <w:sz w:val="22"/>
          <w:szCs w:val="22"/>
        </w:rPr>
        <w:t xml:space="preserve"> - </w:t>
      </w:r>
      <w:bookmarkStart w:id="8" w:name="art14§3"/>
      <w:bookmarkEnd w:id="8"/>
      <w:r>
        <w:rPr>
          <w:rFonts w:cs="Arial"/>
          <w:sz w:val="22"/>
          <w:szCs w:val="22"/>
        </w:rPr>
        <w:t>Equiparam-se aos autores do projeto as empresas integrantes do mesmo grupo econômico.</w:t>
      </w:r>
    </w:p>
    <w:p w14:paraId="63DF885A" w14:textId="77777777" w:rsidR="003248E3" w:rsidRDefault="003248E3">
      <w:pPr>
        <w:jc w:val="both"/>
        <w:rPr>
          <w:rFonts w:cs="Arial"/>
          <w:sz w:val="22"/>
          <w:szCs w:val="22"/>
        </w:rPr>
      </w:pPr>
    </w:p>
    <w:p w14:paraId="117EC668" w14:textId="797E05DE" w:rsidR="003248E3" w:rsidRDefault="00000000">
      <w:pPr>
        <w:jc w:val="both"/>
        <w:rPr>
          <w:rFonts w:cs="Arial"/>
          <w:sz w:val="22"/>
          <w:szCs w:val="22"/>
        </w:rPr>
      </w:pPr>
      <w:r>
        <w:rPr>
          <w:rFonts w:cs="Arial"/>
          <w:sz w:val="22"/>
          <w:szCs w:val="22"/>
        </w:rPr>
        <w:t>3.</w:t>
      </w:r>
      <w:r w:rsidR="00AD5C0B">
        <w:rPr>
          <w:rFonts w:cs="Arial"/>
          <w:sz w:val="22"/>
          <w:szCs w:val="22"/>
        </w:rPr>
        <w:t>10</w:t>
      </w:r>
      <w:r>
        <w:rPr>
          <w:rFonts w:cs="Arial"/>
          <w:sz w:val="22"/>
          <w:szCs w:val="22"/>
        </w:rPr>
        <w:t xml:space="preserve"> - </w:t>
      </w:r>
      <w:bookmarkStart w:id="9" w:name="art14§4"/>
      <w:bookmarkEnd w:id="9"/>
      <w:r>
        <w:rPr>
          <w:rFonts w:cs="Arial"/>
          <w:sz w:val="22"/>
          <w:szCs w:val="22"/>
        </w:rPr>
        <w:t>O disposto nos itens 3.4.2 e 3.4.3 não impede a licitação ou a contratação de serviço que inclua como encargo do contratado a elaboração do projeto básico e do projeto executivo, nas contratações integradas, e do projeto executivo, nos demais regimes de execução.</w:t>
      </w:r>
    </w:p>
    <w:p w14:paraId="478E31DD" w14:textId="77777777" w:rsidR="003248E3" w:rsidRDefault="003248E3">
      <w:pPr>
        <w:jc w:val="both"/>
        <w:rPr>
          <w:rFonts w:cs="Arial"/>
          <w:sz w:val="22"/>
          <w:szCs w:val="22"/>
        </w:rPr>
      </w:pPr>
    </w:p>
    <w:p w14:paraId="351BB9F6" w14:textId="00E54776" w:rsidR="003248E3" w:rsidRDefault="00000000">
      <w:pPr>
        <w:jc w:val="both"/>
        <w:rPr>
          <w:rFonts w:cs="Arial"/>
          <w:sz w:val="22"/>
          <w:szCs w:val="22"/>
        </w:rPr>
      </w:pPr>
      <w:r>
        <w:rPr>
          <w:rFonts w:cs="Arial"/>
          <w:sz w:val="22"/>
          <w:szCs w:val="22"/>
        </w:rPr>
        <w:t>3.</w:t>
      </w:r>
      <w:r w:rsidR="005E2983">
        <w:rPr>
          <w:rFonts w:cs="Arial"/>
          <w:sz w:val="22"/>
          <w:szCs w:val="22"/>
        </w:rPr>
        <w:t>1</w:t>
      </w:r>
      <w:r w:rsidR="00AD5C0B">
        <w:rPr>
          <w:rFonts w:cs="Arial"/>
          <w:sz w:val="22"/>
          <w:szCs w:val="22"/>
        </w:rPr>
        <w:t>1</w:t>
      </w:r>
      <w:r>
        <w:rPr>
          <w:rFonts w:cs="Arial"/>
          <w:sz w:val="22"/>
          <w:szCs w:val="22"/>
        </w:rPr>
        <w:t xml:space="preserve"> - </w:t>
      </w:r>
      <w:bookmarkStart w:id="10" w:name="art14§5"/>
      <w:bookmarkEnd w:id="10"/>
      <w:r>
        <w:rPr>
          <w:rFonts w:cs="Arial"/>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003248E3">
          <w:rPr>
            <w:rStyle w:val="Hyperlink"/>
            <w:rFonts w:cs="Arial"/>
            <w:color w:val="auto"/>
            <w:sz w:val="22"/>
            <w:szCs w:val="22"/>
            <w:u w:val="none"/>
          </w:rPr>
          <w:t>Lei Federal nº 14.133/2021</w:t>
        </w:r>
      </w:hyperlink>
      <w:r>
        <w:rPr>
          <w:rFonts w:cs="Arial"/>
          <w:sz w:val="22"/>
          <w:szCs w:val="22"/>
        </w:rPr>
        <w:t>.</w:t>
      </w:r>
    </w:p>
    <w:p w14:paraId="03B9E192" w14:textId="77777777" w:rsidR="003248E3" w:rsidRDefault="003248E3">
      <w:pPr>
        <w:jc w:val="both"/>
        <w:rPr>
          <w:rFonts w:cs="Arial"/>
          <w:sz w:val="22"/>
          <w:szCs w:val="22"/>
        </w:rPr>
      </w:pPr>
    </w:p>
    <w:p w14:paraId="0D0F514B" w14:textId="6B3ECDB5" w:rsidR="003248E3" w:rsidRDefault="00000000">
      <w:pPr>
        <w:jc w:val="both"/>
        <w:rPr>
          <w:rFonts w:cs="Arial"/>
          <w:sz w:val="22"/>
          <w:szCs w:val="22"/>
        </w:rPr>
      </w:pPr>
      <w:r>
        <w:rPr>
          <w:rFonts w:cs="Arial"/>
          <w:sz w:val="22"/>
          <w:szCs w:val="22"/>
        </w:rPr>
        <w:t>3.1</w:t>
      </w:r>
      <w:r w:rsidR="00AD5C0B">
        <w:rPr>
          <w:rFonts w:cs="Arial"/>
          <w:sz w:val="22"/>
          <w:szCs w:val="22"/>
        </w:rPr>
        <w:t>2</w:t>
      </w:r>
      <w:r>
        <w:rPr>
          <w:rFonts w:cs="Arial"/>
          <w:sz w:val="22"/>
          <w:szCs w:val="22"/>
        </w:rPr>
        <w:t xml:space="preserve"> - A vedação de que trata o item 3.4.8 estende-se a terceiro que auxilie a condução da contratação na qualidade de integrante de equipe de apoio, profissional especializado ou funcionário ou representante de empresa que preste assessoria técnica.</w:t>
      </w:r>
    </w:p>
    <w:p w14:paraId="1FAE6704" w14:textId="77777777" w:rsidR="003248E3" w:rsidRDefault="003248E3">
      <w:pPr>
        <w:jc w:val="both"/>
        <w:rPr>
          <w:rFonts w:cs="Arial"/>
          <w:sz w:val="22"/>
          <w:szCs w:val="22"/>
        </w:rPr>
      </w:pPr>
    </w:p>
    <w:p w14:paraId="00B2C3D9" w14:textId="6F6BDEC0" w:rsidR="003248E3" w:rsidRDefault="00000000">
      <w:pPr>
        <w:jc w:val="both"/>
        <w:rPr>
          <w:rFonts w:cs="Arial"/>
          <w:sz w:val="22"/>
          <w:szCs w:val="22"/>
        </w:rPr>
      </w:pPr>
      <w:r>
        <w:rPr>
          <w:rFonts w:cs="Arial"/>
          <w:sz w:val="22"/>
          <w:szCs w:val="22"/>
        </w:rPr>
        <w:t>3.1</w:t>
      </w:r>
      <w:r w:rsidR="00AD5C0B">
        <w:rPr>
          <w:rFonts w:cs="Arial"/>
          <w:sz w:val="22"/>
          <w:szCs w:val="22"/>
        </w:rPr>
        <w:t>3</w:t>
      </w:r>
      <w:r>
        <w:rPr>
          <w:rFonts w:cs="Arial"/>
          <w:sz w:val="22"/>
          <w:szCs w:val="22"/>
        </w:rPr>
        <w:t xml:space="preserve"> - Caberá ao fornecedor acompanhar as operações no sistema eletrônico durante a sessão pública do Pregão Eletrônico, ficando responsável pelo ônus decorrente da perda de negócios diante da inobservância de quaisquer mensagens emitidas pelo sistema ou de sua desconexão.</w:t>
      </w:r>
    </w:p>
    <w:p w14:paraId="65100291" w14:textId="77777777" w:rsidR="003248E3" w:rsidRDefault="003248E3">
      <w:pPr>
        <w:jc w:val="both"/>
        <w:rPr>
          <w:rFonts w:cs="Arial"/>
          <w:sz w:val="22"/>
          <w:szCs w:val="22"/>
        </w:rPr>
      </w:pPr>
    </w:p>
    <w:p w14:paraId="323F715C" w14:textId="6DBA5B62" w:rsidR="003248E3" w:rsidRDefault="00000000">
      <w:pPr>
        <w:jc w:val="both"/>
        <w:rPr>
          <w:rFonts w:cs="Arial"/>
          <w:sz w:val="22"/>
          <w:szCs w:val="22"/>
        </w:rPr>
      </w:pPr>
      <w:r>
        <w:rPr>
          <w:rFonts w:cs="Arial"/>
          <w:sz w:val="22"/>
          <w:szCs w:val="22"/>
        </w:rPr>
        <w:t>3.1</w:t>
      </w:r>
      <w:r w:rsidR="00AD5C0B">
        <w:rPr>
          <w:rFonts w:cs="Arial"/>
          <w:sz w:val="22"/>
          <w:szCs w:val="22"/>
        </w:rPr>
        <w:t>4</w:t>
      </w:r>
      <w:r>
        <w:rPr>
          <w:rFonts w:cs="Arial"/>
          <w:sz w:val="22"/>
          <w:szCs w:val="22"/>
        </w:rPr>
        <w:t xml:space="preserve"> - Os trabalhos serão conduzidos pelo Agente de Contratação/Pregoeiro da Prefeitura Municipal de Santa Maria da Serra/SP, tendo por base a inserção e monitoramento de dados gerados ou transferidos para a plataforma da Bolsa de Licitações e Leilões - BLL (www.bll.org.br).</w:t>
      </w:r>
    </w:p>
    <w:p w14:paraId="46EC9EF4" w14:textId="77777777" w:rsidR="003248E3" w:rsidRDefault="003248E3">
      <w:pPr>
        <w:jc w:val="both"/>
        <w:rPr>
          <w:rFonts w:cs="Arial"/>
          <w:sz w:val="22"/>
          <w:szCs w:val="22"/>
        </w:rPr>
      </w:pPr>
    </w:p>
    <w:p w14:paraId="7E9AC9E2" w14:textId="77777777" w:rsidR="003248E3" w:rsidRDefault="00000000">
      <w:pPr>
        <w:adjustRightInd w:val="0"/>
        <w:jc w:val="both"/>
        <w:rPr>
          <w:rFonts w:cs="Arial"/>
          <w:b/>
          <w:bCs/>
          <w:color w:val="000000"/>
          <w:sz w:val="22"/>
          <w:szCs w:val="22"/>
        </w:rPr>
      </w:pPr>
      <w:r>
        <w:rPr>
          <w:rFonts w:cs="Arial"/>
          <w:b/>
          <w:bCs/>
          <w:color w:val="000000"/>
          <w:sz w:val="22"/>
          <w:szCs w:val="22"/>
        </w:rPr>
        <w:t>4 - DA VISTORIA TÉCNICA</w:t>
      </w:r>
    </w:p>
    <w:p w14:paraId="133FDBBD" w14:textId="77777777" w:rsidR="003248E3" w:rsidRDefault="003248E3">
      <w:pPr>
        <w:adjustRightInd w:val="0"/>
        <w:jc w:val="both"/>
        <w:rPr>
          <w:rFonts w:cs="Arial"/>
          <w:b/>
          <w:bCs/>
          <w:color w:val="000000"/>
          <w:sz w:val="22"/>
          <w:szCs w:val="22"/>
        </w:rPr>
      </w:pPr>
    </w:p>
    <w:p w14:paraId="13DDA639" w14:textId="77777777" w:rsidR="003248E3" w:rsidRDefault="00000000">
      <w:pPr>
        <w:adjustRightInd w:val="0"/>
        <w:jc w:val="both"/>
        <w:rPr>
          <w:rFonts w:cs="Arial"/>
          <w:sz w:val="22"/>
          <w:szCs w:val="22"/>
        </w:rPr>
      </w:pPr>
      <w:r>
        <w:rPr>
          <w:rFonts w:cs="Arial"/>
          <w:color w:val="000000"/>
          <w:sz w:val="22"/>
          <w:szCs w:val="22"/>
        </w:rPr>
        <w:t>4.1 - Não se aplica ao caso.</w:t>
      </w:r>
    </w:p>
    <w:p w14:paraId="393E93E7" w14:textId="77777777" w:rsidR="003248E3" w:rsidRDefault="003248E3">
      <w:pPr>
        <w:adjustRightInd w:val="0"/>
        <w:jc w:val="both"/>
        <w:rPr>
          <w:rFonts w:cs="Arial"/>
          <w:sz w:val="22"/>
          <w:szCs w:val="22"/>
        </w:rPr>
      </w:pPr>
    </w:p>
    <w:p w14:paraId="30BCCB6D" w14:textId="77777777" w:rsidR="003248E3" w:rsidRDefault="00000000">
      <w:pPr>
        <w:adjustRightInd w:val="0"/>
        <w:jc w:val="both"/>
        <w:rPr>
          <w:rFonts w:cs="Arial"/>
          <w:b/>
          <w:bCs/>
          <w:color w:val="000000"/>
          <w:sz w:val="22"/>
          <w:szCs w:val="22"/>
        </w:rPr>
      </w:pPr>
      <w:r>
        <w:rPr>
          <w:rFonts w:cs="Arial"/>
          <w:b/>
          <w:bCs/>
          <w:color w:val="000000"/>
          <w:sz w:val="22"/>
          <w:szCs w:val="22"/>
        </w:rPr>
        <w:t>5 - DA DOTAÇÃO ORÇAMENTÁRIA</w:t>
      </w:r>
    </w:p>
    <w:p w14:paraId="55D4EB83" w14:textId="77777777" w:rsidR="003248E3" w:rsidRDefault="003248E3">
      <w:pPr>
        <w:adjustRightInd w:val="0"/>
        <w:jc w:val="both"/>
        <w:rPr>
          <w:rFonts w:cs="Arial"/>
          <w:b/>
          <w:bCs/>
          <w:color w:val="000000"/>
          <w:sz w:val="22"/>
          <w:szCs w:val="22"/>
        </w:rPr>
      </w:pPr>
    </w:p>
    <w:p w14:paraId="0A281336" w14:textId="0D28171A" w:rsidR="000D6AAA" w:rsidRDefault="00000000">
      <w:pPr>
        <w:adjustRightInd w:val="0"/>
        <w:jc w:val="both"/>
        <w:rPr>
          <w:rFonts w:cs="Arial"/>
          <w:color w:val="000000"/>
          <w:sz w:val="22"/>
          <w:szCs w:val="22"/>
        </w:rPr>
      </w:pPr>
      <w:r>
        <w:rPr>
          <w:rFonts w:cs="Arial"/>
          <w:color w:val="000000"/>
          <w:sz w:val="22"/>
          <w:szCs w:val="22"/>
        </w:rPr>
        <w:t>5.1 - Os recursos orçamentários serão das seguintes fichas:</w:t>
      </w:r>
    </w:p>
    <w:p w14:paraId="775301CD" w14:textId="77777777" w:rsidR="00B53C00" w:rsidRPr="000D6AAA" w:rsidRDefault="00B53C00" w:rsidP="00B53C00">
      <w:pPr>
        <w:adjustRightInd w:val="0"/>
        <w:jc w:val="both"/>
        <w:rPr>
          <w:rFonts w:cs="Arial"/>
          <w:color w:val="000000"/>
          <w:sz w:val="22"/>
          <w:szCs w:val="22"/>
        </w:rPr>
      </w:pPr>
      <w:r w:rsidRPr="00B53C00">
        <w:rPr>
          <w:rFonts w:cs="Arial"/>
          <w:color w:val="000000"/>
          <w:sz w:val="22"/>
          <w:szCs w:val="22"/>
        </w:rPr>
        <w:lastRenderedPageBreak/>
        <w:t>Ficha: 0255 4.4.90.52.00 - 01.310.0000 - OUTROS SERVIÇOS DE TERCEIROS PESSOA JURÍDICA</w:t>
      </w:r>
      <w:r>
        <w:rPr>
          <w:rFonts w:cs="Arial"/>
          <w:color w:val="000000"/>
          <w:sz w:val="22"/>
          <w:szCs w:val="22"/>
        </w:rPr>
        <w:t xml:space="preserve">; </w:t>
      </w:r>
      <w:r w:rsidRPr="00B53C00">
        <w:rPr>
          <w:rFonts w:cs="Arial"/>
          <w:color w:val="000000"/>
          <w:sz w:val="22"/>
          <w:szCs w:val="22"/>
        </w:rPr>
        <w:t>Órgão:14 DEPARTAMENTO MUNICIPAL DE TRANSPORTES E CONTROLE DE FROTAS</w:t>
      </w:r>
      <w:r>
        <w:rPr>
          <w:rFonts w:cs="Arial"/>
          <w:color w:val="000000"/>
          <w:sz w:val="22"/>
          <w:szCs w:val="22"/>
        </w:rPr>
        <w:t xml:space="preserve">; </w:t>
      </w:r>
      <w:r w:rsidRPr="00B53C00">
        <w:rPr>
          <w:rFonts w:cs="Arial"/>
          <w:color w:val="000000"/>
          <w:sz w:val="22"/>
          <w:szCs w:val="22"/>
        </w:rPr>
        <w:t>Unidade Orçamentária:14.01.00 SETOR DE TRANSPORTE E CONTROLE DE FROTAS</w:t>
      </w:r>
      <w:r>
        <w:rPr>
          <w:rFonts w:cs="Arial"/>
          <w:color w:val="000000"/>
          <w:sz w:val="22"/>
          <w:szCs w:val="22"/>
        </w:rPr>
        <w:t xml:space="preserve">; </w:t>
      </w:r>
      <w:r w:rsidRPr="00B53C00">
        <w:rPr>
          <w:rFonts w:cs="Arial"/>
          <w:color w:val="000000"/>
          <w:sz w:val="22"/>
          <w:szCs w:val="22"/>
        </w:rPr>
        <w:t>14.01.00 SETOR DE TRANSPORTE E CONTROLE DE FROTAS Unidade Executora:</w:t>
      </w:r>
      <w:r>
        <w:rPr>
          <w:rFonts w:cs="Arial"/>
          <w:color w:val="000000"/>
          <w:sz w:val="22"/>
          <w:szCs w:val="22"/>
        </w:rPr>
        <w:t xml:space="preserve"> </w:t>
      </w:r>
      <w:r w:rsidRPr="00B53C00">
        <w:rPr>
          <w:rFonts w:cs="Arial"/>
          <w:color w:val="000000"/>
          <w:sz w:val="22"/>
          <w:szCs w:val="22"/>
        </w:rPr>
        <w:t>Funcional Programática: MANUTENÇÃO DO TRANSPORTE E CONTROLE DE FROTAS</w:t>
      </w:r>
    </w:p>
    <w:p w14:paraId="7C0044A1" w14:textId="77777777" w:rsidR="000D6AAA" w:rsidRDefault="000D6AAA">
      <w:pPr>
        <w:adjustRightInd w:val="0"/>
        <w:jc w:val="both"/>
        <w:rPr>
          <w:rFonts w:cs="Arial"/>
          <w:color w:val="000000"/>
          <w:sz w:val="22"/>
          <w:szCs w:val="22"/>
        </w:rPr>
      </w:pPr>
    </w:p>
    <w:p w14:paraId="46FC8A90" w14:textId="5D1570D2" w:rsidR="000D6AAA" w:rsidRPr="000D6AAA" w:rsidRDefault="000D6AAA" w:rsidP="000D6AAA">
      <w:pPr>
        <w:adjustRightInd w:val="0"/>
        <w:jc w:val="both"/>
        <w:rPr>
          <w:rFonts w:cs="Arial"/>
          <w:color w:val="000000"/>
          <w:sz w:val="22"/>
          <w:szCs w:val="22"/>
        </w:rPr>
      </w:pPr>
      <w:r w:rsidRPr="000D6AAA">
        <w:rPr>
          <w:rFonts w:cs="Arial"/>
          <w:color w:val="000000"/>
          <w:sz w:val="22"/>
          <w:szCs w:val="22"/>
        </w:rPr>
        <w:t>Categoria Econômica: 4 — Despesas de Capital;</w:t>
      </w:r>
      <w:r w:rsidRPr="000D6AAA">
        <w:rPr>
          <w:rFonts w:cs="Arial"/>
          <w:color w:val="000000"/>
          <w:sz w:val="22"/>
          <w:szCs w:val="22"/>
        </w:rPr>
        <w:br/>
        <w:t>Grupo de Natureza da Despesa: 4.4 — Investimentos;</w:t>
      </w:r>
      <w:r w:rsidRPr="000D6AAA">
        <w:rPr>
          <w:rFonts w:cs="Arial"/>
          <w:color w:val="000000"/>
          <w:sz w:val="22"/>
          <w:szCs w:val="22"/>
        </w:rPr>
        <w:br/>
        <w:t>Elemento de Despesa: 4.4.90.52.00 — Equipamentos e Material Permanente;</w:t>
      </w:r>
      <w:r w:rsidRPr="000D6AAA">
        <w:rPr>
          <w:rFonts w:cs="Arial"/>
          <w:color w:val="000000"/>
          <w:sz w:val="22"/>
          <w:szCs w:val="22"/>
        </w:rPr>
        <w:br/>
        <w:t>Subelemento: Veículos de Tração Mecânica, conforme classificação contábil aplicável.</w:t>
      </w:r>
    </w:p>
    <w:p w14:paraId="08E211E5" w14:textId="77777777" w:rsidR="000D6AAA" w:rsidRDefault="000D6AAA" w:rsidP="000D6AAA">
      <w:pPr>
        <w:adjustRightInd w:val="0"/>
        <w:jc w:val="both"/>
        <w:rPr>
          <w:rFonts w:cs="Arial"/>
          <w:b/>
          <w:bCs/>
          <w:color w:val="000000"/>
          <w:sz w:val="22"/>
          <w:szCs w:val="22"/>
        </w:rPr>
      </w:pPr>
    </w:p>
    <w:p w14:paraId="615C81EA" w14:textId="1A9608F3" w:rsidR="000D6AAA" w:rsidRPr="000D6AAA" w:rsidRDefault="000D6AAA" w:rsidP="000D6AAA">
      <w:pPr>
        <w:adjustRightInd w:val="0"/>
        <w:jc w:val="both"/>
        <w:rPr>
          <w:rFonts w:cs="Arial"/>
          <w:b/>
          <w:bCs/>
          <w:color w:val="000000"/>
          <w:sz w:val="22"/>
          <w:szCs w:val="22"/>
        </w:rPr>
      </w:pPr>
      <w:r w:rsidRPr="000D6AAA">
        <w:rPr>
          <w:rFonts w:cs="Arial"/>
          <w:b/>
          <w:bCs/>
          <w:color w:val="000000"/>
          <w:sz w:val="22"/>
          <w:szCs w:val="22"/>
        </w:rPr>
        <w:t>Recursos oriundos de emendas parlamentares federais</w:t>
      </w:r>
    </w:p>
    <w:p w14:paraId="061890B3" w14:textId="77777777" w:rsidR="000D6AAA" w:rsidRDefault="000D6AAA" w:rsidP="000D6AAA">
      <w:pPr>
        <w:adjustRightInd w:val="0"/>
        <w:jc w:val="both"/>
        <w:rPr>
          <w:rFonts w:cs="Arial"/>
          <w:b/>
          <w:bCs/>
          <w:color w:val="000000"/>
          <w:sz w:val="22"/>
          <w:szCs w:val="22"/>
        </w:rPr>
      </w:pPr>
    </w:p>
    <w:p w14:paraId="34F0D26A" w14:textId="63D539D5" w:rsidR="000D6AAA" w:rsidRPr="000D6AAA" w:rsidRDefault="000D6AAA" w:rsidP="000D6AAA">
      <w:pPr>
        <w:adjustRightInd w:val="0"/>
        <w:jc w:val="both"/>
        <w:rPr>
          <w:rFonts w:cs="Arial"/>
          <w:b/>
          <w:bCs/>
          <w:color w:val="000000"/>
          <w:sz w:val="22"/>
          <w:szCs w:val="22"/>
        </w:rPr>
      </w:pPr>
      <w:r w:rsidRPr="000D6AAA">
        <w:rPr>
          <w:rFonts w:cs="Arial"/>
          <w:b/>
          <w:bCs/>
          <w:color w:val="000000"/>
          <w:sz w:val="22"/>
          <w:szCs w:val="22"/>
        </w:rPr>
        <w:t>Proposta nº 11513796000126003</w:t>
      </w:r>
    </w:p>
    <w:p w14:paraId="15C4EF46" w14:textId="34CAD829" w:rsidR="000D6AAA" w:rsidRPr="000D6AAA" w:rsidRDefault="000D6AAA" w:rsidP="000D6AAA">
      <w:pPr>
        <w:adjustRightInd w:val="0"/>
        <w:jc w:val="both"/>
        <w:rPr>
          <w:rFonts w:cs="Arial"/>
          <w:color w:val="000000"/>
          <w:sz w:val="22"/>
          <w:szCs w:val="22"/>
        </w:rPr>
      </w:pPr>
      <w:r w:rsidRPr="000D6AAA">
        <w:rPr>
          <w:rFonts w:cs="Arial"/>
          <w:color w:val="000000"/>
          <w:sz w:val="22"/>
          <w:szCs w:val="22"/>
        </w:rPr>
        <w:t>Emenda Parlamentar nº 44440005</w:t>
      </w:r>
      <w:r w:rsidRPr="000D6AAA">
        <w:rPr>
          <w:rFonts w:cs="Arial"/>
          <w:color w:val="000000"/>
          <w:sz w:val="22"/>
          <w:szCs w:val="22"/>
        </w:rPr>
        <w:br/>
        <w:t>Parlamentar: Paulo Alexandre Barbosa</w:t>
      </w:r>
      <w:r w:rsidRPr="000D6AAA">
        <w:rPr>
          <w:rFonts w:cs="Arial"/>
          <w:color w:val="000000"/>
          <w:sz w:val="22"/>
          <w:szCs w:val="22"/>
        </w:rPr>
        <w:br/>
        <w:t>Finalidade: aquisição de equipamentos e 01 veículo 05 lugares 0 km.</w:t>
      </w:r>
    </w:p>
    <w:p w14:paraId="3393F20B" w14:textId="77777777" w:rsidR="000D6AAA" w:rsidRDefault="000D6AAA" w:rsidP="000D6AAA">
      <w:pPr>
        <w:adjustRightInd w:val="0"/>
        <w:jc w:val="both"/>
        <w:rPr>
          <w:rFonts w:cs="Arial"/>
          <w:b/>
          <w:bCs/>
          <w:color w:val="000000"/>
          <w:sz w:val="22"/>
          <w:szCs w:val="22"/>
        </w:rPr>
      </w:pPr>
    </w:p>
    <w:p w14:paraId="3F1BFDD6" w14:textId="7773E137" w:rsidR="000D6AAA" w:rsidRPr="000D6AAA" w:rsidRDefault="000D6AAA" w:rsidP="000D6AAA">
      <w:pPr>
        <w:adjustRightInd w:val="0"/>
        <w:jc w:val="both"/>
        <w:rPr>
          <w:rFonts w:cs="Arial"/>
          <w:b/>
          <w:bCs/>
          <w:color w:val="000000"/>
          <w:sz w:val="22"/>
          <w:szCs w:val="22"/>
        </w:rPr>
      </w:pPr>
      <w:r w:rsidRPr="000D6AAA">
        <w:rPr>
          <w:rFonts w:cs="Arial"/>
          <w:b/>
          <w:bCs/>
          <w:color w:val="000000"/>
          <w:sz w:val="22"/>
          <w:szCs w:val="22"/>
        </w:rPr>
        <w:t>Proposta nº 11513796000126004</w:t>
      </w:r>
    </w:p>
    <w:p w14:paraId="2FE5D76E" w14:textId="1EDB0358" w:rsidR="000D6AAA" w:rsidRPr="000D6AAA" w:rsidRDefault="000D6AAA" w:rsidP="000D6AAA">
      <w:pPr>
        <w:adjustRightInd w:val="0"/>
        <w:jc w:val="both"/>
        <w:rPr>
          <w:rFonts w:cs="Arial"/>
          <w:color w:val="000000"/>
          <w:sz w:val="22"/>
          <w:szCs w:val="22"/>
        </w:rPr>
      </w:pPr>
      <w:r w:rsidRPr="000D6AAA">
        <w:rPr>
          <w:rFonts w:cs="Arial"/>
          <w:color w:val="000000"/>
          <w:sz w:val="22"/>
          <w:szCs w:val="22"/>
        </w:rPr>
        <w:t>Emenda Parlamentar nº 28020002</w:t>
      </w:r>
      <w:r w:rsidRPr="000D6AAA">
        <w:rPr>
          <w:rFonts w:cs="Arial"/>
          <w:color w:val="000000"/>
          <w:sz w:val="22"/>
          <w:szCs w:val="22"/>
        </w:rPr>
        <w:br/>
        <w:t>Parlamentar: Jonas Donizette</w:t>
      </w:r>
      <w:r w:rsidRPr="000D6AAA">
        <w:rPr>
          <w:rFonts w:cs="Arial"/>
          <w:color w:val="000000"/>
          <w:sz w:val="22"/>
          <w:szCs w:val="22"/>
        </w:rPr>
        <w:br/>
        <w:t>Finalidade: aquisição de 01 veículo 05 lugares 0 km.</w:t>
      </w:r>
    </w:p>
    <w:p w14:paraId="5AFBE0FC" w14:textId="77777777" w:rsidR="000D6AAA" w:rsidRDefault="000D6AAA" w:rsidP="000D6AAA">
      <w:pPr>
        <w:adjustRightInd w:val="0"/>
        <w:jc w:val="both"/>
        <w:rPr>
          <w:rFonts w:cs="Arial"/>
          <w:b/>
          <w:bCs/>
          <w:color w:val="000000"/>
          <w:sz w:val="22"/>
          <w:szCs w:val="22"/>
        </w:rPr>
      </w:pPr>
    </w:p>
    <w:p w14:paraId="1F8664E3" w14:textId="4DB95B99" w:rsidR="000D6AAA" w:rsidRPr="000D6AAA" w:rsidRDefault="000D6AAA" w:rsidP="000D6AAA">
      <w:pPr>
        <w:adjustRightInd w:val="0"/>
        <w:jc w:val="both"/>
        <w:rPr>
          <w:rFonts w:cs="Arial"/>
          <w:b/>
          <w:bCs/>
          <w:color w:val="000000"/>
          <w:sz w:val="22"/>
          <w:szCs w:val="22"/>
        </w:rPr>
      </w:pPr>
      <w:r w:rsidRPr="000D6AAA">
        <w:rPr>
          <w:rFonts w:cs="Arial"/>
          <w:b/>
          <w:bCs/>
          <w:color w:val="000000"/>
          <w:sz w:val="22"/>
          <w:szCs w:val="22"/>
        </w:rPr>
        <w:t>Plano de Ação nº 09032026-094283</w:t>
      </w:r>
    </w:p>
    <w:p w14:paraId="01D92EB6" w14:textId="740791B6" w:rsidR="000D6AAA" w:rsidRDefault="000D6AAA" w:rsidP="000D6AAA">
      <w:pPr>
        <w:adjustRightInd w:val="0"/>
        <w:jc w:val="both"/>
        <w:rPr>
          <w:rFonts w:cs="Arial"/>
          <w:color w:val="000000"/>
          <w:sz w:val="22"/>
          <w:szCs w:val="22"/>
        </w:rPr>
      </w:pPr>
      <w:r w:rsidRPr="000D6AAA">
        <w:rPr>
          <w:rFonts w:cs="Arial"/>
          <w:color w:val="000000"/>
          <w:sz w:val="22"/>
          <w:szCs w:val="22"/>
        </w:rPr>
        <w:t>Transferência Especial</w:t>
      </w:r>
      <w:r w:rsidRPr="000D6AAA">
        <w:rPr>
          <w:rFonts w:cs="Arial"/>
          <w:color w:val="000000"/>
          <w:sz w:val="22"/>
          <w:szCs w:val="22"/>
        </w:rPr>
        <w:br/>
        <w:t>Parlamentar: David Soares</w:t>
      </w:r>
      <w:r w:rsidRPr="000D6AAA">
        <w:rPr>
          <w:rFonts w:cs="Arial"/>
          <w:color w:val="000000"/>
          <w:sz w:val="22"/>
          <w:szCs w:val="22"/>
        </w:rPr>
        <w:br/>
        <w:t>Finalidade: aquisição de 02 veículos 05 lugares 0 km.</w:t>
      </w:r>
    </w:p>
    <w:p w14:paraId="0C3C7CA6" w14:textId="77777777" w:rsidR="00B53C00" w:rsidRDefault="00B53C00" w:rsidP="000D6AAA">
      <w:pPr>
        <w:adjustRightInd w:val="0"/>
        <w:jc w:val="both"/>
        <w:rPr>
          <w:rFonts w:cs="Arial"/>
          <w:color w:val="000000"/>
          <w:sz w:val="22"/>
          <w:szCs w:val="22"/>
        </w:rPr>
      </w:pPr>
    </w:p>
    <w:p w14:paraId="03E1B238" w14:textId="27A65F5F" w:rsidR="000D6AAA" w:rsidRPr="000D6AAA" w:rsidRDefault="000D6AAA" w:rsidP="000D6AAA">
      <w:pPr>
        <w:adjustRightInd w:val="0"/>
        <w:jc w:val="both"/>
        <w:rPr>
          <w:rFonts w:cs="Arial"/>
          <w:color w:val="000000"/>
          <w:sz w:val="22"/>
          <w:szCs w:val="22"/>
        </w:rPr>
      </w:pPr>
      <w:r w:rsidRPr="000D6AAA">
        <w:rPr>
          <w:rFonts w:cs="Arial"/>
          <w:color w:val="000000"/>
          <w:sz w:val="22"/>
          <w:szCs w:val="22"/>
        </w:rPr>
        <w:t>Os recursos encontram-se vinculados à finalidade de investimento em bens permanentes destinados à estruturação da saúde pública municipal.</w:t>
      </w:r>
    </w:p>
    <w:p w14:paraId="36E25114" w14:textId="77777777" w:rsidR="003248E3" w:rsidRDefault="003248E3">
      <w:pPr>
        <w:adjustRightInd w:val="0"/>
        <w:jc w:val="both"/>
        <w:rPr>
          <w:rFonts w:cs="Arial"/>
          <w:color w:val="000000"/>
          <w:sz w:val="22"/>
          <w:szCs w:val="22"/>
        </w:rPr>
      </w:pPr>
    </w:p>
    <w:p w14:paraId="234D2BE2" w14:textId="77777777" w:rsidR="003248E3" w:rsidRDefault="00000000">
      <w:pPr>
        <w:adjustRightInd w:val="0"/>
        <w:jc w:val="both"/>
        <w:rPr>
          <w:rFonts w:cs="Arial"/>
          <w:b/>
          <w:bCs/>
          <w:color w:val="000000"/>
          <w:sz w:val="22"/>
          <w:szCs w:val="22"/>
        </w:rPr>
      </w:pPr>
      <w:r>
        <w:rPr>
          <w:rFonts w:cs="Arial"/>
          <w:b/>
          <w:bCs/>
          <w:color w:val="000000"/>
          <w:sz w:val="22"/>
          <w:szCs w:val="22"/>
        </w:rPr>
        <w:t>6 - DA ABERTURA DA SESSÃO</w:t>
      </w:r>
    </w:p>
    <w:p w14:paraId="629938BE" w14:textId="77777777" w:rsidR="003248E3" w:rsidRDefault="003248E3">
      <w:pPr>
        <w:adjustRightInd w:val="0"/>
        <w:jc w:val="both"/>
        <w:rPr>
          <w:rFonts w:cs="Arial"/>
          <w:b/>
          <w:bCs/>
          <w:color w:val="000000"/>
          <w:sz w:val="22"/>
          <w:szCs w:val="22"/>
        </w:rPr>
      </w:pPr>
    </w:p>
    <w:p w14:paraId="2B22C158" w14:textId="77777777" w:rsidR="003248E3" w:rsidRDefault="00000000">
      <w:pPr>
        <w:adjustRightInd w:val="0"/>
        <w:jc w:val="both"/>
        <w:rPr>
          <w:rFonts w:cs="Arial"/>
          <w:sz w:val="22"/>
          <w:szCs w:val="22"/>
        </w:rPr>
      </w:pPr>
      <w:r>
        <w:rPr>
          <w:rFonts w:cs="Arial"/>
          <w:sz w:val="22"/>
          <w:szCs w:val="22"/>
        </w:rPr>
        <w:t xml:space="preserve">6.1 - A abertura da sessão pública deste procedimento licitatório, conduzida pelo Agente de Contratação/Pregoeiro, ocorrerá na data e na hora indicadas no preâmbulo deste Edital, no sítio eletrônico da Bolsa de Licitações e Leilões - BLL (bll.org.br). </w:t>
      </w:r>
    </w:p>
    <w:p w14:paraId="6F600B28" w14:textId="77777777" w:rsidR="003248E3" w:rsidRDefault="003248E3">
      <w:pPr>
        <w:adjustRightInd w:val="0"/>
        <w:jc w:val="both"/>
        <w:rPr>
          <w:rFonts w:cs="Arial"/>
          <w:sz w:val="22"/>
          <w:szCs w:val="22"/>
        </w:rPr>
      </w:pPr>
    </w:p>
    <w:p w14:paraId="5298F497" w14:textId="77777777" w:rsidR="003248E3" w:rsidRDefault="00000000">
      <w:pPr>
        <w:adjustRightInd w:val="0"/>
        <w:jc w:val="both"/>
        <w:rPr>
          <w:rFonts w:cs="Arial"/>
          <w:sz w:val="22"/>
          <w:szCs w:val="22"/>
        </w:rPr>
      </w:pPr>
      <w:r>
        <w:rPr>
          <w:rFonts w:cs="Arial"/>
          <w:sz w:val="22"/>
          <w:szCs w:val="22"/>
        </w:rPr>
        <w:t xml:space="preserve">6.2 - Durante a sessão pública, a comunicação entre o Agente de Contratação/Pregoeiro e as licitantes ocorrerá exclusivamente mediante troca de mensagens, em campo próprio do sistema eletrônico. </w:t>
      </w:r>
    </w:p>
    <w:p w14:paraId="50EC36D2" w14:textId="77777777" w:rsidR="003248E3" w:rsidRDefault="003248E3">
      <w:pPr>
        <w:adjustRightInd w:val="0"/>
        <w:jc w:val="both"/>
        <w:rPr>
          <w:rFonts w:cs="Arial"/>
          <w:sz w:val="22"/>
          <w:szCs w:val="22"/>
        </w:rPr>
      </w:pPr>
    </w:p>
    <w:p w14:paraId="10FFFAB2" w14:textId="77777777" w:rsidR="003248E3" w:rsidRDefault="00000000">
      <w:pPr>
        <w:adjustRightInd w:val="0"/>
        <w:jc w:val="both"/>
        <w:rPr>
          <w:rFonts w:cs="Arial"/>
          <w:sz w:val="22"/>
          <w:szCs w:val="22"/>
        </w:rPr>
      </w:pPr>
      <w:r>
        <w:rPr>
          <w:rFonts w:cs="Arial"/>
          <w:sz w:val="22"/>
          <w:szCs w:val="22"/>
        </w:rPr>
        <w:t>6.3 - Cabe à licitante acompanhar as operações no sistema eletrônico durante a sessão pública do Agente de Contratação/Pregoeiro, ficando responsável pelo ônus decorrente da perda de negócios diante da inobservância de qualquer mensagem emitida pelo sistema ou de sua desconexão.</w:t>
      </w:r>
    </w:p>
    <w:p w14:paraId="4741416D" w14:textId="77777777" w:rsidR="003248E3" w:rsidRDefault="003248E3">
      <w:pPr>
        <w:adjustRightInd w:val="0"/>
        <w:jc w:val="both"/>
        <w:rPr>
          <w:rFonts w:cs="Arial"/>
          <w:color w:val="000000"/>
          <w:sz w:val="22"/>
          <w:szCs w:val="22"/>
        </w:rPr>
      </w:pPr>
    </w:p>
    <w:p w14:paraId="2D77C65E" w14:textId="77777777" w:rsidR="003248E3" w:rsidRDefault="00000000">
      <w:pPr>
        <w:adjustRightInd w:val="0"/>
        <w:jc w:val="both"/>
        <w:rPr>
          <w:rFonts w:cs="Arial"/>
          <w:b/>
          <w:bCs/>
          <w:color w:val="000000"/>
          <w:sz w:val="22"/>
          <w:szCs w:val="22"/>
        </w:rPr>
      </w:pPr>
      <w:r>
        <w:rPr>
          <w:rFonts w:cs="Arial"/>
          <w:b/>
          <w:bCs/>
          <w:color w:val="000000"/>
          <w:sz w:val="22"/>
          <w:szCs w:val="22"/>
        </w:rPr>
        <w:t>7 - DA PROPOSTA</w:t>
      </w:r>
    </w:p>
    <w:p w14:paraId="6701E0D5" w14:textId="77777777" w:rsidR="003248E3" w:rsidRDefault="003248E3">
      <w:pPr>
        <w:adjustRightInd w:val="0"/>
        <w:jc w:val="both"/>
        <w:rPr>
          <w:rFonts w:cs="Arial"/>
          <w:b/>
          <w:bCs/>
          <w:color w:val="000000"/>
          <w:sz w:val="22"/>
          <w:szCs w:val="22"/>
        </w:rPr>
      </w:pPr>
    </w:p>
    <w:p w14:paraId="4E1B3FAB" w14:textId="77777777" w:rsidR="003248E3" w:rsidRDefault="00000000">
      <w:pPr>
        <w:adjustRightInd w:val="0"/>
        <w:jc w:val="both"/>
        <w:rPr>
          <w:rFonts w:cs="Arial"/>
          <w:sz w:val="22"/>
          <w:szCs w:val="22"/>
        </w:rPr>
      </w:pPr>
      <w:r>
        <w:rPr>
          <w:rFonts w:cs="Arial"/>
          <w:sz w:val="22"/>
          <w:szCs w:val="22"/>
        </w:rPr>
        <w:t xml:space="preserve">7.1 - A licitante cadastrará sua proposta exclusivamente por meio do sistema eletrônico, até a data e horário marcados para abertura da sessão pública, momento em que o prazo para recebimento de novas propostas será automaticamente encerrado. </w:t>
      </w:r>
    </w:p>
    <w:p w14:paraId="0666595E" w14:textId="77777777" w:rsidR="003248E3" w:rsidRDefault="003248E3">
      <w:pPr>
        <w:adjustRightInd w:val="0"/>
        <w:jc w:val="both"/>
        <w:rPr>
          <w:rFonts w:cs="Arial"/>
          <w:sz w:val="22"/>
          <w:szCs w:val="22"/>
        </w:rPr>
      </w:pPr>
    </w:p>
    <w:p w14:paraId="1F7F2140" w14:textId="77777777" w:rsidR="003248E3" w:rsidRDefault="00000000">
      <w:pPr>
        <w:adjustRightInd w:val="0"/>
        <w:jc w:val="both"/>
        <w:rPr>
          <w:rFonts w:cs="Arial"/>
          <w:sz w:val="22"/>
          <w:szCs w:val="22"/>
        </w:rPr>
      </w:pPr>
      <w:r>
        <w:rPr>
          <w:rFonts w:cs="Arial"/>
          <w:sz w:val="22"/>
          <w:szCs w:val="22"/>
        </w:rPr>
        <w:lastRenderedPageBreak/>
        <w:t xml:space="preserve">7.1.1 - A licitante deverá consignar no sistema eletrônico, de forma expressa, o valor unitário do item em que irá participar, já considerados e inclusos todos os tributos, fretes, tarifas e demais despesas decorrentes da execução do objeto. </w:t>
      </w:r>
    </w:p>
    <w:p w14:paraId="6B2B4D45" w14:textId="77777777" w:rsidR="003248E3" w:rsidRDefault="003248E3">
      <w:pPr>
        <w:adjustRightInd w:val="0"/>
        <w:jc w:val="both"/>
        <w:rPr>
          <w:rFonts w:cs="Arial"/>
          <w:sz w:val="22"/>
          <w:szCs w:val="22"/>
        </w:rPr>
      </w:pPr>
    </w:p>
    <w:p w14:paraId="774032AB" w14:textId="77777777" w:rsidR="003248E3" w:rsidRDefault="00000000">
      <w:pPr>
        <w:adjustRightInd w:val="0"/>
        <w:jc w:val="both"/>
        <w:rPr>
          <w:rFonts w:cs="Arial"/>
          <w:sz w:val="22"/>
          <w:szCs w:val="22"/>
        </w:rPr>
      </w:pPr>
      <w:r>
        <w:rPr>
          <w:rFonts w:cs="Arial"/>
          <w:sz w:val="22"/>
          <w:szCs w:val="22"/>
        </w:rPr>
        <w:t>7.2 - Será desclassificada a proposta que identifique o licitante. No campo “marca/modelo”, inserir MARCA PRÓPRIA no caso da licitante for fabricante ou distribuidor exclusivo do objeto.</w:t>
      </w:r>
    </w:p>
    <w:p w14:paraId="74E4CBD2" w14:textId="77777777" w:rsidR="003248E3" w:rsidRDefault="003248E3">
      <w:pPr>
        <w:adjustRightInd w:val="0"/>
        <w:jc w:val="both"/>
        <w:rPr>
          <w:rFonts w:cs="Arial"/>
          <w:sz w:val="22"/>
          <w:szCs w:val="22"/>
        </w:rPr>
      </w:pPr>
    </w:p>
    <w:p w14:paraId="086C2151" w14:textId="77777777" w:rsidR="003248E3" w:rsidRDefault="00000000">
      <w:pPr>
        <w:adjustRightInd w:val="0"/>
        <w:jc w:val="both"/>
        <w:rPr>
          <w:rFonts w:cs="Arial"/>
          <w:sz w:val="22"/>
          <w:szCs w:val="22"/>
        </w:rPr>
      </w:pPr>
      <w:r>
        <w:rPr>
          <w:rFonts w:cs="Arial"/>
          <w:sz w:val="22"/>
          <w:szCs w:val="22"/>
        </w:rPr>
        <w:t xml:space="preserve">7.2.1 - A desclassificação será sempre fundamentada e registrada no sistema, com acompanhamento em tempo real por todos os participantes. </w:t>
      </w:r>
    </w:p>
    <w:p w14:paraId="3746D4CD" w14:textId="77777777" w:rsidR="003248E3" w:rsidRDefault="003248E3">
      <w:pPr>
        <w:adjustRightInd w:val="0"/>
        <w:jc w:val="both"/>
        <w:rPr>
          <w:rFonts w:cs="Arial"/>
          <w:sz w:val="22"/>
          <w:szCs w:val="22"/>
        </w:rPr>
      </w:pPr>
    </w:p>
    <w:p w14:paraId="335E950A" w14:textId="77777777" w:rsidR="003248E3" w:rsidRDefault="00000000">
      <w:pPr>
        <w:adjustRightInd w:val="0"/>
        <w:jc w:val="both"/>
        <w:rPr>
          <w:rFonts w:cs="Arial"/>
          <w:sz w:val="22"/>
          <w:szCs w:val="22"/>
        </w:rPr>
      </w:pPr>
      <w:r>
        <w:rPr>
          <w:rFonts w:cs="Arial"/>
          <w:sz w:val="22"/>
          <w:szCs w:val="22"/>
        </w:rPr>
        <w:t xml:space="preserve">7.2.2 - A não desclassificação da proposta não impede o seu julgamento definitivo em sentido contrário, levado a efeito na fase de aceitação. </w:t>
      </w:r>
    </w:p>
    <w:p w14:paraId="4E886EEF" w14:textId="77777777" w:rsidR="003248E3" w:rsidRDefault="003248E3">
      <w:pPr>
        <w:adjustRightInd w:val="0"/>
        <w:jc w:val="both"/>
        <w:rPr>
          <w:rFonts w:cs="Arial"/>
          <w:sz w:val="22"/>
          <w:szCs w:val="22"/>
        </w:rPr>
      </w:pPr>
    </w:p>
    <w:p w14:paraId="6314998B" w14:textId="77777777" w:rsidR="003248E3" w:rsidRDefault="00000000">
      <w:pPr>
        <w:adjustRightInd w:val="0"/>
        <w:jc w:val="both"/>
        <w:rPr>
          <w:rFonts w:cs="Arial"/>
          <w:sz w:val="22"/>
          <w:szCs w:val="22"/>
        </w:rPr>
      </w:pPr>
      <w:r>
        <w:rPr>
          <w:rFonts w:cs="Arial"/>
          <w:sz w:val="22"/>
          <w:szCs w:val="22"/>
        </w:rPr>
        <w:t xml:space="preserve">7.3 - O sistema ordenará automaticamente as propostas classificadas, sendo que somente estas participarão da fase de lances. </w:t>
      </w:r>
    </w:p>
    <w:p w14:paraId="285357B8" w14:textId="77777777" w:rsidR="003248E3" w:rsidRDefault="003248E3">
      <w:pPr>
        <w:adjustRightInd w:val="0"/>
        <w:jc w:val="both"/>
        <w:rPr>
          <w:rFonts w:cs="Arial"/>
          <w:sz w:val="22"/>
          <w:szCs w:val="22"/>
        </w:rPr>
      </w:pPr>
    </w:p>
    <w:p w14:paraId="2058E8BD" w14:textId="77777777" w:rsidR="003248E3" w:rsidRDefault="00000000">
      <w:pPr>
        <w:adjustRightInd w:val="0"/>
        <w:jc w:val="both"/>
        <w:rPr>
          <w:rFonts w:cs="Arial"/>
          <w:sz w:val="22"/>
          <w:szCs w:val="22"/>
        </w:rPr>
      </w:pPr>
      <w:r>
        <w:rPr>
          <w:rFonts w:cs="Arial"/>
          <w:sz w:val="22"/>
          <w:szCs w:val="22"/>
        </w:rPr>
        <w:t>7.4. Ao contar da data de apresentação por meio da Bolsa de Licitações e Leilões – BLL, as propostas terão validade de, no mínimo, 60 (sessenta) dias.</w:t>
      </w:r>
    </w:p>
    <w:p w14:paraId="0DE56BA9" w14:textId="77777777" w:rsidR="003248E3" w:rsidRDefault="003248E3">
      <w:pPr>
        <w:adjustRightInd w:val="0"/>
        <w:jc w:val="both"/>
        <w:rPr>
          <w:rFonts w:cs="Arial"/>
          <w:sz w:val="22"/>
          <w:szCs w:val="22"/>
        </w:rPr>
      </w:pPr>
    </w:p>
    <w:p w14:paraId="355FF36F" w14:textId="77777777" w:rsidR="003248E3" w:rsidRDefault="00000000">
      <w:pPr>
        <w:jc w:val="both"/>
        <w:rPr>
          <w:rFonts w:cs="Arial"/>
          <w:sz w:val="22"/>
          <w:szCs w:val="22"/>
        </w:rPr>
      </w:pPr>
      <w:r>
        <w:rPr>
          <w:rFonts w:cs="Arial"/>
          <w:sz w:val="22"/>
          <w:szCs w:val="22"/>
        </w:rPr>
        <w:t>7.5 - Não será admitida a possibilidade de prever preços diferentes em um mesmo item.</w:t>
      </w:r>
    </w:p>
    <w:p w14:paraId="3D0AB647" w14:textId="77777777" w:rsidR="003248E3" w:rsidRDefault="003248E3">
      <w:pPr>
        <w:jc w:val="both"/>
        <w:rPr>
          <w:rFonts w:cs="Arial"/>
          <w:sz w:val="22"/>
          <w:szCs w:val="22"/>
        </w:rPr>
      </w:pPr>
    </w:p>
    <w:p w14:paraId="5EFF8A2C" w14:textId="77777777" w:rsidR="003248E3" w:rsidRDefault="00000000">
      <w:pPr>
        <w:jc w:val="both"/>
        <w:rPr>
          <w:rFonts w:cs="Arial"/>
          <w:color w:val="000000"/>
          <w:sz w:val="22"/>
          <w:szCs w:val="22"/>
        </w:rPr>
      </w:pPr>
      <w:r>
        <w:rPr>
          <w:rFonts w:cs="Arial"/>
          <w:sz w:val="22"/>
          <w:szCs w:val="22"/>
        </w:rPr>
        <w:t>7.6 - Não será admitida cotação inferior à quantidade prevista neste Edital, sendo que as quantidades a serem contratadas nesse certame estão no A</w:t>
      </w:r>
      <w:r>
        <w:rPr>
          <w:rFonts w:cs="Arial"/>
          <w:color w:val="000000"/>
          <w:sz w:val="22"/>
          <w:szCs w:val="22"/>
        </w:rPr>
        <w:t>nexo VIII - Relação dos itens e valores estimados.</w:t>
      </w:r>
    </w:p>
    <w:p w14:paraId="0C64A5A9" w14:textId="77777777" w:rsidR="003248E3" w:rsidRDefault="003248E3">
      <w:pPr>
        <w:jc w:val="center"/>
        <w:rPr>
          <w:rFonts w:cs="Arial"/>
          <w:sz w:val="22"/>
          <w:szCs w:val="22"/>
        </w:rPr>
      </w:pPr>
    </w:p>
    <w:p w14:paraId="0C33F88C" w14:textId="63889A3C" w:rsidR="003248E3" w:rsidRDefault="00000000">
      <w:pPr>
        <w:jc w:val="both"/>
        <w:rPr>
          <w:rFonts w:cs="Arial"/>
          <w:sz w:val="22"/>
          <w:szCs w:val="22"/>
        </w:rPr>
      </w:pPr>
      <w:r>
        <w:rPr>
          <w:rFonts w:cs="Arial"/>
          <w:sz w:val="22"/>
          <w:szCs w:val="22"/>
        </w:rPr>
        <w:t xml:space="preserve">7.6.1 - O valor informado deverá ser do preço unitário do </w:t>
      </w:r>
      <w:r w:rsidR="009F1538">
        <w:rPr>
          <w:rFonts w:cs="Arial"/>
          <w:sz w:val="22"/>
          <w:szCs w:val="22"/>
        </w:rPr>
        <w:t>veículo</w:t>
      </w:r>
      <w:r>
        <w:rPr>
          <w:rFonts w:cs="Arial"/>
          <w:sz w:val="22"/>
          <w:szCs w:val="22"/>
        </w:rPr>
        <w:t>.</w:t>
      </w:r>
    </w:p>
    <w:p w14:paraId="40D2D685" w14:textId="77777777" w:rsidR="003248E3" w:rsidRDefault="003248E3">
      <w:pPr>
        <w:jc w:val="both"/>
        <w:rPr>
          <w:rFonts w:cs="Arial"/>
          <w:sz w:val="22"/>
          <w:szCs w:val="22"/>
        </w:rPr>
      </w:pPr>
    </w:p>
    <w:p w14:paraId="737C86FA" w14:textId="77777777" w:rsidR="003248E3" w:rsidRDefault="00000000">
      <w:pPr>
        <w:adjustRightInd w:val="0"/>
        <w:jc w:val="both"/>
        <w:rPr>
          <w:rFonts w:cs="Arial"/>
          <w:b/>
          <w:bCs/>
          <w:color w:val="000000"/>
          <w:sz w:val="22"/>
          <w:szCs w:val="22"/>
        </w:rPr>
      </w:pPr>
      <w:r>
        <w:rPr>
          <w:rFonts w:cs="Arial"/>
          <w:b/>
          <w:bCs/>
          <w:color w:val="000000"/>
          <w:sz w:val="22"/>
          <w:szCs w:val="22"/>
        </w:rPr>
        <w:t>8 - DA FORMULAÇÃO DOS LANCES</w:t>
      </w:r>
    </w:p>
    <w:p w14:paraId="0B531CC9" w14:textId="77777777" w:rsidR="003248E3" w:rsidRDefault="003248E3">
      <w:pPr>
        <w:adjustRightInd w:val="0"/>
        <w:jc w:val="both"/>
        <w:rPr>
          <w:rFonts w:cs="Arial"/>
          <w:b/>
          <w:bCs/>
          <w:color w:val="000000"/>
          <w:sz w:val="22"/>
          <w:szCs w:val="22"/>
        </w:rPr>
      </w:pPr>
    </w:p>
    <w:p w14:paraId="0E83F728" w14:textId="77777777" w:rsidR="003248E3" w:rsidRDefault="00000000">
      <w:pPr>
        <w:adjustRightInd w:val="0"/>
        <w:jc w:val="both"/>
        <w:rPr>
          <w:rFonts w:cs="Arial"/>
          <w:color w:val="000000"/>
          <w:sz w:val="22"/>
          <w:szCs w:val="22"/>
        </w:rPr>
      </w:pPr>
      <w:r>
        <w:rPr>
          <w:rFonts w:cs="Arial"/>
          <w:color w:val="000000"/>
          <w:sz w:val="22"/>
          <w:szCs w:val="22"/>
        </w:rPr>
        <w:t>8.1 - O modo de disputa neste certame é “aberto e fechado”.</w:t>
      </w:r>
    </w:p>
    <w:p w14:paraId="77AD6C7B" w14:textId="77777777" w:rsidR="003248E3" w:rsidRDefault="003248E3">
      <w:pPr>
        <w:jc w:val="both"/>
        <w:rPr>
          <w:rFonts w:cs="Arial"/>
          <w:color w:val="000000"/>
          <w:sz w:val="22"/>
          <w:szCs w:val="22"/>
          <w:lang w:val="en-US" w:eastAsia="zh-CN" w:bidi="ar"/>
        </w:rPr>
      </w:pPr>
    </w:p>
    <w:p w14:paraId="5327984E" w14:textId="6D754878" w:rsidR="003248E3" w:rsidRDefault="00000000">
      <w:pPr>
        <w:jc w:val="both"/>
        <w:rPr>
          <w:rFonts w:cs="Arial"/>
          <w:color w:val="000000"/>
          <w:sz w:val="22"/>
          <w:szCs w:val="22"/>
          <w:u w:val="single"/>
          <w:lang w:val="en-US" w:eastAsia="zh-CN" w:bidi="ar"/>
        </w:rPr>
      </w:pPr>
      <w:r>
        <w:rPr>
          <w:rFonts w:cs="Arial"/>
          <w:color w:val="000000"/>
          <w:sz w:val="22"/>
          <w:szCs w:val="22"/>
          <w:u w:val="single"/>
          <w:lang w:eastAsia="zh-CN" w:bidi="ar"/>
        </w:rPr>
        <w:t xml:space="preserve">8.2 - As </w:t>
      </w:r>
      <w:proofErr w:type="spellStart"/>
      <w:r>
        <w:rPr>
          <w:rFonts w:cs="Arial"/>
          <w:color w:val="000000"/>
          <w:sz w:val="22"/>
          <w:szCs w:val="22"/>
          <w:u w:val="single"/>
          <w:lang w:val="en-US" w:eastAsia="zh-CN" w:bidi="ar"/>
        </w:rPr>
        <w:t>licitantes</w:t>
      </w:r>
      <w:proofErr w:type="spellEnd"/>
      <w:r>
        <w:rPr>
          <w:rFonts w:cs="Arial"/>
          <w:color w:val="000000"/>
          <w:sz w:val="22"/>
          <w:szCs w:val="22"/>
          <w:u w:val="single"/>
          <w:lang w:val="en-US" w:eastAsia="zh-CN" w:bidi="ar"/>
        </w:rPr>
        <w:t xml:space="preserve"> </w:t>
      </w:r>
      <w:proofErr w:type="spellStart"/>
      <w:r>
        <w:rPr>
          <w:rFonts w:cs="Arial"/>
          <w:color w:val="000000"/>
          <w:sz w:val="22"/>
          <w:szCs w:val="22"/>
          <w:u w:val="single"/>
          <w:lang w:val="en-US" w:eastAsia="zh-CN" w:bidi="ar"/>
        </w:rPr>
        <w:t>apresentarão</w:t>
      </w:r>
      <w:proofErr w:type="spellEnd"/>
      <w:r>
        <w:rPr>
          <w:rFonts w:cs="Arial"/>
          <w:color w:val="000000"/>
          <w:sz w:val="22"/>
          <w:szCs w:val="22"/>
          <w:u w:val="single"/>
          <w:lang w:val="en-US" w:eastAsia="zh-CN" w:bidi="ar"/>
        </w:rPr>
        <w:t xml:space="preserve"> lances </w:t>
      </w:r>
      <w:proofErr w:type="spellStart"/>
      <w:r>
        <w:rPr>
          <w:rFonts w:cs="Arial"/>
          <w:color w:val="000000"/>
          <w:sz w:val="22"/>
          <w:szCs w:val="22"/>
          <w:u w:val="single"/>
          <w:lang w:val="en-US" w:eastAsia="zh-CN" w:bidi="ar"/>
        </w:rPr>
        <w:t>públicos</w:t>
      </w:r>
      <w:proofErr w:type="spellEnd"/>
      <w:r>
        <w:rPr>
          <w:rFonts w:cs="Arial"/>
          <w:color w:val="000000"/>
          <w:sz w:val="22"/>
          <w:szCs w:val="22"/>
          <w:u w:val="single"/>
          <w:lang w:val="en-US" w:eastAsia="zh-CN" w:bidi="ar"/>
        </w:rPr>
        <w:t xml:space="preserve"> e </w:t>
      </w:r>
      <w:proofErr w:type="spellStart"/>
      <w:r>
        <w:rPr>
          <w:rFonts w:cs="Arial"/>
          <w:color w:val="000000"/>
          <w:sz w:val="22"/>
          <w:szCs w:val="22"/>
          <w:u w:val="single"/>
          <w:lang w:val="en-US" w:eastAsia="zh-CN" w:bidi="ar"/>
        </w:rPr>
        <w:t>sucessivos</w:t>
      </w:r>
      <w:proofErr w:type="spellEnd"/>
      <w:r>
        <w:rPr>
          <w:rFonts w:cs="Arial"/>
          <w:b/>
          <w:bCs/>
          <w:i/>
          <w:iCs/>
          <w:color w:val="000000"/>
          <w:sz w:val="22"/>
          <w:szCs w:val="22"/>
          <w:u w:val="single"/>
          <w:lang w:eastAsia="zh-CN" w:bidi="ar"/>
        </w:rPr>
        <w:t xml:space="preserve"> (POR ITEM</w:t>
      </w:r>
      <w:r w:rsidR="009F1538">
        <w:rPr>
          <w:rFonts w:cs="Arial"/>
          <w:b/>
          <w:bCs/>
          <w:i/>
          <w:iCs/>
          <w:color w:val="000000"/>
          <w:sz w:val="22"/>
          <w:szCs w:val="22"/>
          <w:u w:val="single"/>
          <w:lang w:eastAsia="zh-CN" w:bidi="ar"/>
        </w:rPr>
        <w:t>/VEÍCULO</w:t>
      </w:r>
      <w:r>
        <w:rPr>
          <w:rFonts w:cs="Arial"/>
          <w:b/>
          <w:bCs/>
          <w:i/>
          <w:iCs/>
          <w:color w:val="000000"/>
          <w:sz w:val="22"/>
          <w:szCs w:val="22"/>
          <w:u w:val="single"/>
          <w:lang w:eastAsia="zh-CN" w:bidi="ar"/>
        </w:rPr>
        <w:t>)</w:t>
      </w:r>
      <w:r>
        <w:rPr>
          <w:rFonts w:cs="Arial"/>
          <w:color w:val="000000"/>
          <w:sz w:val="22"/>
          <w:szCs w:val="22"/>
          <w:u w:val="single"/>
          <w:lang w:val="en-US" w:eastAsia="zh-CN" w:bidi="ar"/>
        </w:rPr>
        <w:t xml:space="preserve">, com lance final e </w:t>
      </w:r>
      <w:proofErr w:type="spellStart"/>
      <w:r>
        <w:rPr>
          <w:rFonts w:cs="Arial"/>
          <w:color w:val="000000"/>
          <w:sz w:val="22"/>
          <w:szCs w:val="22"/>
          <w:u w:val="single"/>
          <w:lang w:val="en-US" w:eastAsia="zh-CN" w:bidi="ar"/>
        </w:rPr>
        <w:t>fechado</w:t>
      </w:r>
      <w:proofErr w:type="spellEnd"/>
      <w:r>
        <w:rPr>
          <w:rFonts w:cs="Arial"/>
          <w:color w:val="000000"/>
          <w:sz w:val="22"/>
          <w:szCs w:val="22"/>
          <w:u w:val="single"/>
          <w:lang w:val="en-US" w:eastAsia="zh-CN" w:bidi="ar"/>
        </w:rPr>
        <w:t xml:space="preserve">. </w:t>
      </w:r>
    </w:p>
    <w:p w14:paraId="310AB849" w14:textId="30321EA0" w:rsidR="003248E3" w:rsidRDefault="003248E3" w:rsidP="000D6AAA">
      <w:pPr>
        <w:rPr>
          <w:rFonts w:cs="Arial"/>
          <w:color w:val="000000"/>
          <w:sz w:val="22"/>
          <w:szCs w:val="22"/>
          <w:lang w:val="en-US" w:eastAsia="zh-CN" w:bidi="ar"/>
        </w:rPr>
      </w:pPr>
    </w:p>
    <w:p w14:paraId="034C9B18" w14:textId="77777777" w:rsidR="003248E3" w:rsidRDefault="00000000">
      <w:pPr>
        <w:jc w:val="both"/>
        <w:rPr>
          <w:rFonts w:cs="Arial"/>
          <w:color w:val="000000"/>
          <w:sz w:val="22"/>
          <w:szCs w:val="22"/>
          <w:lang w:val="en-US" w:eastAsia="zh-CN" w:bidi="ar"/>
        </w:rPr>
      </w:pPr>
      <w:r>
        <w:rPr>
          <w:rFonts w:cs="Arial"/>
          <w:sz w:val="22"/>
          <w:szCs w:val="22"/>
        </w:rPr>
        <w:t xml:space="preserve">8.2.1 - </w:t>
      </w:r>
      <w:r>
        <w:rPr>
          <w:rFonts w:cs="Arial"/>
          <w:color w:val="000000"/>
          <w:sz w:val="22"/>
          <w:szCs w:val="22"/>
          <w:lang w:val="en-US" w:eastAsia="zh-CN" w:bidi="ar"/>
        </w:rPr>
        <w:t xml:space="preserve">A </w:t>
      </w:r>
      <w:proofErr w:type="spellStart"/>
      <w:r>
        <w:rPr>
          <w:rFonts w:cs="Arial"/>
          <w:color w:val="000000"/>
          <w:sz w:val="22"/>
          <w:szCs w:val="22"/>
          <w:lang w:val="en-US" w:eastAsia="zh-CN" w:bidi="ar"/>
        </w:rPr>
        <w:t>etapa</w:t>
      </w:r>
      <w:proofErr w:type="spellEnd"/>
      <w:r>
        <w:rPr>
          <w:rFonts w:cs="Arial"/>
          <w:color w:val="000000"/>
          <w:sz w:val="22"/>
          <w:szCs w:val="22"/>
          <w:lang w:val="en-US" w:eastAsia="zh-CN" w:bidi="ar"/>
        </w:rPr>
        <w:t xml:space="preserve"> de lances da </w:t>
      </w:r>
      <w:proofErr w:type="spellStart"/>
      <w:r>
        <w:rPr>
          <w:rFonts w:cs="Arial"/>
          <w:color w:val="000000"/>
          <w:sz w:val="22"/>
          <w:szCs w:val="22"/>
          <w:lang w:val="en-US" w:eastAsia="zh-CN" w:bidi="ar"/>
        </w:rPr>
        <w:t>sessão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pública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duração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inicial</w:t>
      </w:r>
      <w:proofErr w:type="spellEnd"/>
      <w:r>
        <w:rPr>
          <w:rFonts w:cs="Arial"/>
          <w:color w:val="000000"/>
          <w:sz w:val="22"/>
          <w:szCs w:val="22"/>
          <w:lang w:val="en-US" w:eastAsia="zh-CN" w:bidi="ar"/>
        </w:rPr>
        <w:t xml:space="preserve"> de </w:t>
      </w:r>
      <w:r>
        <w:rPr>
          <w:rFonts w:cs="Arial"/>
          <w:color w:val="000000"/>
          <w:sz w:val="22"/>
          <w:szCs w:val="22"/>
          <w:lang w:eastAsia="zh-CN" w:bidi="ar"/>
        </w:rPr>
        <w:t>15 (</w:t>
      </w:r>
      <w:r>
        <w:rPr>
          <w:rFonts w:cs="Arial"/>
          <w:color w:val="000000"/>
          <w:sz w:val="22"/>
          <w:szCs w:val="22"/>
          <w:lang w:val="en-US" w:eastAsia="zh-CN" w:bidi="ar"/>
        </w:rPr>
        <w:t>quinze</w:t>
      </w:r>
      <w:r>
        <w:rPr>
          <w:rFonts w:cs="Arial"/>
          <w:color w:val="000000"/>
          <w:sz w:val="22"/>
          <w:szCs w:val="22"/>
          <w:lang w:eastAsia="zh-CN" w:bidi="ar"/>
        </w:rPr>
        <w:t>)</w:t>
      </w:r>
      <w:r>
        <w:rPr>
          <w:rFonts w:cs="Arial"/>
          <w:color w:val="000000"/>
          <w:sz w:val="22"/>
          <w:szCs w:val="22"/>
          <w:lang w:val="en-US" w:eastAsia="zh-CN" w:bidi="ar"/>
        </w:rPr>
        <w:t xml:space="preserve"> </w:t>
      </w:r>
      <w:proofErr w:type="spellStart"/>
      <w:r>
        <w:rPr>
          <w:rFonts w:cs="Arial"/>
          <w:color w:val="000000"/>
          <w:sz w:val="22"/>
          <w:szCs w:val="22"/>
          <w:lang w:val="en-US" w:eastAsia="zh-CN" w:bidi="ar"/>
        </w:rPr>
        <w:t>minutos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Após</w:t>
      </w:r>
      <w:proofErr w:type="spellEnd"/>
      <w:r>
        <w:rPr>
          <w:rFonts w:cs="Arial"/>
          <w:color w:val="000000"/>
          <w:sz w:val="22"/>
          <w:szCs w:val="22"/>
          <w:lang w:val="en-US" w:eastAsia="zh-CN" w:bidi="ar"/>
        </w:rPr>
        <w:t xml:space="preserve"> esse </w:t>
      </w:r>
      <w:proofErr w:type="spellStart"/>
      <w:r>
        <w:rPr>
          <w:rFonts w:cs="Arial"/>
          <w:color w:val="000000"/>
          <w:sz w:val="22"/>
          <w:szCs w:val="22"/>
          <w:lang w:val="en-US" w:eastAsia="zh-CN" w:bidi="ar"/>
        </w:rPr>
        <w:t>prazo</w:t>
      </w:r>
      <w:proofErr w:type="spellEnd"/>
      <w:r>
        <w:rPr>
          <w:rFonts w:cs="Arial"/>
          <w:color w:val="000000"/>
          <w:sz w:val="22"/>
          <w:szCs w:val="22"/>
          <w:lang w:val="en-US" w:eastAsia="zh-CN" w:bidi="ar"/>
        </w:rPr>
        <w:t>,</w:t>
      </w:r>
      <w:r>
        <w:rPr>
          <w:rFonts w:cs="Arial"/>
          <w:color w:val="000000"/>
          <w:sz w:val="22"/>
          <w:szCs w:val="22"/>
          <w:lang w:eastAsia="zh-CN" w:bidi="ar"/>
        </w:rPr>
        <w:t xml:space="preserve"> </w:t>
      </w:r>
      <w:r>
        <w:rPr>
          <w:rFonts w:cs="Arial"/>
          <w:color w:val="000000"/>
          <w:sz w:val="22"/>
          <w:szCs w:val="22"/>
          <w:lang w:val="en-US" w:eastAsia="zh-CN" w:bidi="ar"/>
        </w:rPr>
        <w:t xml:space="preserve">o </w:t>
      </w:r>
      <w:proofErr w:type="spellStart"/>
      <w:r>
        <w:rPr>
          <w:rFonts w:cs="Arial"/>
          <w:color w:val="000000"/>
          <w:sz w:val="22"/>
          <w:szCs w:val="22"/>
          <w:lang w:val="en-US" w:eastAsia="zh-CN" w:bidi="ar"/>
        </w:rPr>
        <w:t>sistema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encaminhará</w:t>
      </w:r>
      <w:proofErr w:type="spellEnd"/>
      <w:r>
        <w:rPr>
          <w:rFonts w:cs="Arial"/>
          <w:color w:val="000000"/>
          <w:sz w:val="22"/>
          <w:szCs w:val="22"/>
          <w:lang w:val="en-US" w:eastAsia="zh-CN" w:bidi="ar"/>
        </w:rPr>
        <w:t xml:space="preserve"> aviso de </w:t>
      </w:r>
      <w:proofErr w:type="spellStart"/>
      <w:r>
        <w:rPr>
          <w:rFonts w:cs="Arial"/>
          <w:color w:val="000000"/>
          <w:sz w:val="22"/>
          <w:szCs w:val="22"/>
          <w:lang w:val="en-US" w:eastAsia="zh-CN" w:bidi="ar"/>
        </w:rPr>
        <w:t>fechamento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iminente</w:t>
      </w:r>
      <w:proofErr w:type="spellEnd"/>
      <w:r>
        <w:rPr>
          <w:rFonts w:cs="Arial"/>
          <w:color w:val="000000"/>
          <w:sz w:val="22"/>
          <w:szCs w:val="22"/>
          <w:lang w:val="en-US" w:eastAsia="zh-CN" w:bidi="ar"/>
        </w:rPr>
        <w:t xml:space="preserve"> dos lances, </w:t>
      </w:r>
      <w:proofErr w:type="spellStart"/>
      <w:r>
        <w:rPr>
          <w:rFonts w:cs="Arial"/>
          <w:color w:val="000000"/>
          <w:sz w:val="22"/>
          <w:szCs w:val="22"/>
          <w:lang w:val="en-US" w:eastAsia="zh-CN" w:bidi="ar"/>
        </w:rPr>
        <w:t>após</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transcorrerá</w:t>
      </w:r>
      <w:proofErr w:type="spellEnd"/>
      <w:r>
        <w:rPr>
          <w:rFonts w:cs="Arial"/>
          <w:color w:val="000000"/>
          <w:sz w:val="22"/>
          <w:szCs w:val="22"/>
          <w:lang w:val="en-US" w:eastAsia="zh-CN" w:bidi="ar"/>
        </w:rPr>
        <w:t xml:space="preserve"> o </w:t>
      </w:r>
      <w:r>
        <w:rPr>
          <w:rFonts w:cs="Arial"/>
          <w:color w:val="000000"/>
          <w:sz w:val="22"/>
          <w:szCs w:val="22"/>
          <w:lang w:eastAsia="zh-CN" w:bidi="ar"/>
        </w:rPr>
        <w:t>randômico</w:t>
      </w:r>
      <w:r>
        <w:rPr>
          <w:rFonts w:cs="Arial"/>
          <w:color w:val="000000"/>
          <w:sz w:val="22"/>
          <w:szCs w:val="22"/>
          <w:lang w:val="en-US" w:eastAsia="zh-CN" w:bidi="ar"/>
        </w:rPr>
        <w:t xml:space="preserve">, </w:t>
      </w:r>
      <w:proofErr w:type="spellStart"/>
      <w:r>
        <w:rPr>
          <w:rFonts w:cs="Arial"/>
          <w:color w:val="000000"/>
          <w:sz w:val="22"/>
          <w:szCs w:val="22"/>
          <w:lang w:val="en-US" w:eastAsia="zh-CN" w:bidi="ar"/>
        </w:rPr>
        <w:t>aleatoriamente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determinado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findo</w:t>
      </w:r>
      <w:proofErr w:type="spellEnd"/>
      <w:r>
        <w:rPr>
          <w:rFonts w:cs="Arial"/>
          <w:color w:val="000000"/>
          <w:sz w:val="22"/>
          <w:szCs w:val="22"/>
          <w:lang w:val="en-US" w:eastAsia="zh-CN" w:bidi="ar"/>
        </w:rPr>
        <w:t xml:space="preserve"> o qual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automaticamente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encerrada</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recepção</w:t>
      </w:r>
      <w:proofErr w:type="spellEnd"/>
      <w:r>
        <w:rPr>
          <w:rFonts w:cs="Arial"/>
          <w:color w:val="000000"/>
          <w:sz w:val="22"/>
          <w:szCs w:val="22"/>
          <w:lang w:eastAsia="zh-CN" w:bidi="ar"/>
        </w:rPr>
        <w:t xml:space="preserve"> </w:t>
      </w:r>
      <w:r>
        <w:rPr>
          <w:rFonts w:cs="Arial"/>
          <w:color w:val="000000"/>
          <w:sz w:val="22"/>
          <w:szCs w:val="22"/>
          <w:lang w:val="en-US" w:eastAsia="zh-CN" w:bidi="ar"/>
        </w:rPr>
        <w:t>de lances.</w:t>
      </w:r>
    </w:p>
    <w:p w14:paraId="2CE6A1A4" w14:textId="77777777" w:rsidR="003248E3" w:rsidRDefault="003248E3">
      <w:pPr>
        <w:jc w:val="both"/>
        <w:rPr>
          <w:rFonts w:cs="Arial"/>
          <w:color w:val="000000"/>
          <w:sz w:val="22"/>
          <w:szCs w:val="22"/>
          <w:lang w:val="en-US" w:eastAsia="zh-CN" w:bidi="ar"/>
        </w:rPr>
      </w:pPr>
    </w:p>
    <w:p w14:paraId="26D3D3B8"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8.2.2 - </w:t>
      </w:r>
      <w:proofErr w:type="spellStart"/>
      <w:r>
        <w:rPr>
          <w:rFonts w:cs="Arial"/>
          <w:color w:val="000000"/>
          <w:sz w:val="22"/>
          <w:szCs w:val="22"/>
          <w:lang w:val="en-US" w:eastAsia="zh-CN" w:bidi="ar"/>
        </w:rPr>
        <w:t>Encerrado</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prazo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previsto</w:t>
      </w:r>
      <w:proofErr w:type="spellEnd"/>
      <w:r>
        <w:rPr>
          <w:rFonts w:cs="Arial"/>
          <w:color w:val="000000"/>
          <w:sz w:val="22"/>
          <w:szCs w:val="22"/>
          <w:lang w:val="en-US" w:eastAsia="zh-CN" w:bidi="ar"/>
        </w:rPr>
        <w:t xml:space="preserve"> no subitem anterior, o </w:t>
      </w:r>
      <w:proofErr w:type="spellStart"/>
      <w:r>
        <w:rPr>
          <w:rFonts w:cs="Arial"/>
          <w:color w:val="000000"/>
          <w:sz w:val="22"/>
          <w:szCs w:val="22"/>
          <w:lang w:val="en-US" w:eastAsia="zh-CN" w:bidi="ar"/>
        </w:rPr>
        <w:t>sistema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abrirá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oportunidade</w:t>
      </w:r>
      <w:proofErr w:type="spellEnd"/>
      <w:r>
        <w:rPr>
          <w:rFonts w:cs="Arial"/>
          <w:color w:val="000000"/>
          <w:sz w:val="22"/>
          <w:szCs w:val="22"/>
          <w:lang w:val="en-US" w:eastAsia="zh-CN" w:bidi="ar"/>
        </w:rPr>
        <w:t xml:space="preserve"> para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o</w:t>
      </w:r>
      <w:r>
        <w:rPr>
          <w:rFonts w:cs="Arial"/>
          <w:color w:val="000000"/>
          <w:sz w:val="22"/>
          <w:szCs w:val="22"/>
          <w:lang w:eastAsia="zh-CN" w:bidi="ar"/>
        </w:rPr>
        <w:t xml:space="preserve"> </w:t>
      </w:r>
      <w:proofErr w:type="spellStart"/>
      <w:r>
        <w:rPr>
          <w:rFonts w:cs="Arial"/>
          <w:color w:val="000000"/>
          <w:sz w:val="22"/>
          <w:szCs w:val="22"/>
          <w:lang w:val="en-US" w:eastAsia="zh-CN" w:bidi="ar"/>
        </w:rPr>
        <w:t>autor</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oferta</w:t>
      </w:r>
      <w:proofErr w:type="spellEnd"/>
      <w:r>
        <w:rPr>
          <w:rFonts w:cs="Arial"/>
          <w:color w:val="000000"/>
          <w:sz w:val="22"/>
          <w:szCs w:val="22"/>
          <w:lang w:val="en-US" w:eastAsia="zh-CN" w:bidi="ar"/>
        </w:rPr>
        <w:t xml:space="preserve"> de valor </w:t>
      </w:r>
      <w:r>
        <w:rPr>
          <w:rFonts w:cs="Arial"/>
          <w:color w:val="000000"/>
          <w:sz w:val="22"/>
          <w:szCs w:val="22"/>
          <w:lang w:eastAsia="zh-CN" w:bidi="ar"/>
        </w:rPr>
        <w:t xml:space="preserve">menor por item </w:t>
      </w:r>
      <w:r>
        <w:rPr>
          <w:rFonts w:cs="Arial"/>
          <w:color w:val="000000"/>
          <w:sz w:val="22"/>
          <w:szCs w:val="22"/>
          <w:lang w:val="en-US" w:eastAsia="zh-CN" w:bidi="ar"/>
        </w:rPr>
        <w:t xml:space="preserve">e </w:t>
      </w:r>
      <w:proofErr w:type="spellStart"/>
      <w:r>
        <w:rPr>
          <w:rFonts w:cs="Arial"/>
          <w:color w:val="000000"/>
          <w:sz w:val="22"/>
          <w:szCs w:val="22"/>
          <w:lang w:val="en-US" w:eastAsia="zh-CN" w:bidi="ar"/>
        </w:rPr>
        <w:t>os</w:t>
      </w:r>
      <w:proofErr w:type="spellEnd"/>
      <w:r>
        <w:rPr>
          <w:rFonts w:cs="Arial"/>
          <w:color w:val="000000"/>
          <w:sz w:val="22"/>
          <w:szCs w:val="22"/>
          <w:lang w:val="en-US" w:eastAsia="zh-CN" w:bidi="ar"/>
        </w:rPr>
        <w:t xml:space="preserve"> das </w:t>
      </w:r>
      <w:proofErr w:type="spellStart"/>
      <w:r>
        <w:rPr>
          <w:rFonts w:cs="Arial"/>
          <w:color w:val="000000"/>
          <w:sz w:val="22"/>
          <w:szCs w:val="22"/>
          <w:lang w:val="en-US" w:eastAsia="zh-CN" w:bidi="ar"/>
        </w:rPr>
        <w:t>ofertas</w:t>
      </w:r>
      <w:proofErr w:type="spellEnd"/>
      <w:r>
        <w:rPr>
          <w:rFonts w:cs="Arial"/>
          <w:color w:val="000000"/>
          <w:sz w:val="22"/>
          <w:szCs w:val="22"/>
          <w:lang w:val="en-US" w:eastAsia="zh-CN" w:bidi="ar"/>
        </w:rPr>
        <w:t xml:space="preserve"> com </w:t>
      </w:r>
      <w:proofErr w:type="spellStart"/>
      <w:r>
        <w:rPr>
          <w:rFonts w:cs="Arial"/>
          <w:color w:val="000000"/>
          <w:sz w:val="22"/>
          <w:szCs w:val="22"/>
          <w:lang w:val="en-US" w:eastAsia="zh-CN" w:bidi="ar"/>
        </w:rPr>
        <w:t>preços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até</w:t>
      </w:r>
      <w:proofErr w:type="spellEnd"/>
      <w:r>
        <w:rPr>
          <w:rFonts w:cs="Arial"/>
          <w:color w:val="000000"/>
          <w:sz w:val="22"/>
          <w:szCs w:val="22"/>
          <w:lang w:val="en-US" w:eastAsia="zh-CN" w:bidi="ar"/>
        </w:rPr>
        <w:t xml:space="preserve"> 10% (</w:t>
      </w:r>
      <w:proofErr w:type="spellStart"/>
      <w:r>
        <w:rPr>
          <w:rFonts w:cs="Arial"/>
          <w:color w:val="000000"/>
          <w:sz w:val="22"/>
          <w:szCs w:val="22"/>
          <w:lang w:val="en-US" w:eastAsia="zh-CN" w:bidi="ar"/>
        </w:rPr>
        <w:t>dez</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cento) </w:t>
      </w:r>
      <w:proofErr w:type="spellStart"/>
      <w:r>
        <w:rPr>
          <w:rFonts w:cs="Arial"/>
          <w:color w:val="000000"/>
          <w:sz w:val="22"/>
          <w:szCs w:val="22"/>
          <w:lang w:val="en-US" w:eastAsia="zh-CN" w:bidi="ar"/>
        </w:rPr>
        <w:t>superiores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àquela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possam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ofertar</w:t>
      </w:r>
      <w:proofErr w:type="spellEnd"/>
      <w:r>
        <w:rPr>
          <w:rFonts w:cs="Arial"/>
          <w:color w:val="000000"/>
          <w:sz w:val="22"/>
          <w:szCs w:val="22"/>
          <w:lang w:val="en-US" w:eastAsia="zh-CN" w:bidi="ar"/>
        </w:rPr>
        <w:t xml:space="preserve"> um lance final e </w:t>
      </w:r>
      <w:proofErr w:type="spellStart"/>
      <w:r>
        <w:rPr>
          <w:rFonts w:cs="Arial"/>
          <w:color w:val="000000"/>
          <w:sz w:val="22"/>
          <w:szCs w:val="22"/>
          <w:lang w:val="en-US" w:eastAsia="zh-CN" w:bidi="ar"/>
        </w:rPr>
        <w:t>fechado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até</w:t>
      </w:r>
      <w:proofErr w:type="spellEnd"/>
      <w:r>
        <w:rPr>
          <w:rFonts w:cs="Arial"/>
          <w:color w:val="000000"/>
          <w:sz w:val="22"/>
          <w:szCs w:val="22"/>
          <w:lang w:val="en-US" w:eastAsia="zh-CN" w:bidi="ar"/>
        </w:rPr>
        <w:t xml:space="preserve"> </w:t>
      </w:r>
      <w:r>
        <w:rPr>
          <w:rFonts w:cs="Arial"/>
          <w:color w:val="000000"/>
          <w:sz w:val="22"/>
          <w:szCs w:val="22"/>
          <w:lang w:eastAsia="zh-CN" w:bidi="ar"/>
        </w:rPr>
        <w:t>5 (</w:t>
      </w:r>
      <w:proofErr w:type="spellStart"/>
      <w:r>
        <w:rPr>
          <w:rFonts w:cs="Arial"/>
          <w:color w:val="000000"/>
          <w:sz w:val="22"/>
          <w:szCs w:val="22"/>
          <w:lang w:val="en-US" w:eastAsia="zh-CN" w:bidi="ar"/>
        </w:rPr>
        <w:t>cinco</w:t>
      </w:r>
      <w:proofErr w:type="spellEnd"/>
      <w:r>
        <w:rPr>
          <w:rFonts w:cs="Arial"/>
          <w:color w:val="000000"/>
          <w:sz w:val="22"/>
          <w:szCs w:val="22"/>
          <w:lang w:eastAsia="zh-CN" w:bidi="ar"/>
        </w:rPr>
        <w:t>)</w:t>
      </w:r>
      <w:r>
        <w:rPr>
          <w:rFonts w:cs="Arial"/>
          <w:color w:val="000000"/>
          <w:sz w:val="22"/>
          <w:szCs w:val="22"/>
          <w:lang w:val="en-US" w:eastAsia="zh-CN" w:bidi="ar"/>
        </w:rPr>
        <w:t xml:space="preserve"> </w:t>
      </w:r>
      <w:proofErr w:type="spellStart"/>
      <w:r>
        <w:rPr>
          <w:rFonts w:cs="Arial"/>
          <w:color w:val="000000"/>
          <w:sz w:val="22"/>
          <w:szCs w:val="22"/>
          <w:lang w:val="en-US" w:eastAsia="zh-CN" w:bidi="ar"/>
        </w:rPr>
        <w:t>minutos</w:t>
      </w:r>
      <w:proofErr w:type="spellEnd"/>
      <w:r>
        <w:rPr>
          <w:rFonts w:cs="Arial"/>
          <w:color w:val="000000"/>
          <w:sz w:val="22"/>
          <w:szCs w:val="22"/>
          <w:lang w:val="en-US" w:eastAsia="zh-CN" w:bidi="ar"/>
        </w:rPr>
        <w:t xml:space="preserve">, o qual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sigiloso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até</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encerramento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deste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prazo</w:t>
      </w:r>
      <w:proofErr w:type="spellEnd"/>
      <w:r>
        <w:rPr>
          <w:rFonts w:cs="Arial"/>
          <w:color w:val="000000"/>
          <w:sz w:val="22"/>
          <w:szCs w:val="22"/>
          <w:lang w:val="en-US" w:eastAsia="zh-CN" w:bidi="ar"/>
        </w:rPr>
        <w:t>.</w:t>
      </w:r>
    </w:p>
    <w:p w14:paraId="276DFABC" w14:textId="77777777" w:rsidR="003248E3" w:rsidRDefault="003248E3">
      <w:pPr>
        <w:jc w:val="both"/>
        <w:rPr>
          <w:rFonts w:cs="Arial"/>
          <w:color w:val="000000"/>
          <w:sz w:val="22"/>
          <w:szCs w:val="22"/>
          <w:lang w:val="en-US" w:eastAsia="zh-CN" w:bidi="ar"/>
        </w:rPr>
      </w:pPr>
    </w:p>
    <w:p w14:paraId="4138BD50"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8.2.3 - </w:t>
      </w:r>
      <w:r>
        <w:rPr>
          <w:rFonts w:cs="Arial"/>
          <w:color w:val="000000"/>
          <w:sz w:val="22"/>
          <w:szCs w:val="22"/>
          <w:lang w:val="en-US" w:eastAsia="zh-CN" w:bidi="ar"/>
        </w:rPr>
        <w:t xml:space="preserve">No </w:t>
      </w:r>
      <w:proofErr w:type="spellStart"/>
      <w:r>
        <w:rPr>
          <w:rFonts w:cs="Arial"/>
          <w:color w:val="000000"/>
          <w:sz w:val="22"/>
          <w:szCs w:val="22"/>
          <w:lang w:val="en-US" w:eastAsia="zh-CN" w:bidi="ar"/>
        </w:rPr>
        <w:t>procedimento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trata</w:t>
      </w:r>
      <w:proofErr w:type="spellEnd"/>
      <w:r>
        <w:rPr>
          <w:rFonts w:cs="Arial"/>
          <w:color w:val="000000"/>
          <w:sz w:val="22"/>
          <w:szCs w:val="22"/>
          <w:lang w:val="en-US" w:eastAsia="zh-CN" w:bidi="ar"/>
        </w:rPr>
        <w:t xml:space="preserve"> o subitem supra, o </w:t>
      </w:r>
      <w:proofErr w:type="spellStart"/>
      <w:r>
        <w:rPr>
          <w:rFonts w:cs="Arial"/>
          <w:color w:val="000000"/>
          <w:sz w:val="22"/>
          <w:szCs w:val="22"/>
          <w:lang w:val="en-US" w:eastAsia="zh-CN" w:bidi="ar"/>
        </w:rPr>
        <w:t>licitante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poderá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optar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manter</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seu</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último</w:t>
      </w:r>
      <w:proofErr w:type="spellEnd"/>
      <w:r>
        <w:rPr>
          <w:rFonts w:cs="Arial"/>
          <w:color w:val="000000"/>
          <w:sz w:val="22"/>
          <w:szCs w:val="22"/>
          <w:lang w:val="en-US" w:eastAsia="zh-CN" w:bidi="ar"/>
        </w:rPr>
        <w:t xml:space="preserve"> lance da </w:t>
      </w:r>
      <w:proofErr w:type="spellStart"/>
      <w:r>
        <w:rPr>
          <w:rFonts w:cs="Arial"/>
          <w:color w:val="000000"/>
          <w:sz w:val="22"/>
          <w:szCs w:val="22"/>
          <w:lang w:val="en-US" w:eastAsia="zh-CN" w:bidi="ar"/>
        </w:rPr>
        <w:t>etapa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aberta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ofertar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melhor</w:t>
      </w:r>
      <w:proofErr w:type="spellEnd"/>
      <w:r>
        <w:rPr>
          <w:rFonts w:cs="Arial"/>
          <w:color w:val="000000"/>
          <w:sz w:val="22"/>
          <w:szCs w:val="22"/>
          <w:lang w:val="en-US" w:eastAsia="zh-CN" w:bidi="ar"/>
        </w:rPr>
        <w:t xml:space="preserve"> lance. </w:t>
      </w:r>
    </w:p>
    <w:p w14:paraId="38C376B0" w14:textId="77777777" w:rsidR="003248E3" w:rsidRDefault="003248E3">
      <w:pPr>
        <w:jc w:val="both"/>
        <w:rPr>
          <w:rFonts w:cs="Arial"/>
          <w:color w:val="000000"/>
          <w:sz w:val="22"/>
          <w:szCs w:val="22"/>
          <w:lang w:val="en-US" w:eastAsia="zh-CN" w:bidi="ar"/>
        </w:rPr>
      </w:pPr>
    </w:p>
    <w:p w14:paraId="3DAD027F"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8.2.4 -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havendo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pelo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menos</w:t>
      </w:r>
      <w:proofErr w:type="spellEnd"/>
      <w:r>
        <w:rPr>
          <w:rFonts w:cs="Arial"/>
          <w:color w:val="000000"/>
          <w:sz w:val="22"/>
          <w:szCs w:val="22"/>
          <w:lang w:val="en-US" w:eastAsia="zh-CN" w:bidi="ar"/>
        </w:rPr>
        <w:t xml:space="preserve"> </w:t>
      </w:r>
      <w:r>
        <w:rPr>
          <w:rFonts w:cs="Arial"/>
          <w:color w:val="000000"/>
          <w:sz w:val="22"/>
          <w:szCs w:val="22"/>
          <w:lang w:eastAsia="zh-CN" w:bidi="ar"/>
        </w:rPr>
        <w:t>3 (</w:t>
      </w:r>
      <w:proofErr w:type="spellStart"/>
      <w:r>
        <w:rPr>
          <w:rFonts w:cs="Arial"/>
          <w:color w:val="000000"/>
          <w:sz w:val="22"/>
          <w:szCs w:val="22"/>
          <w:lang w:val="en-US" w:eastAsia="zh-CN" w:bidi="ar"/>
        </w:rPr>
        <w:t>três</w:t>
      </w:r>
      <w:proofErr w:type="spellEnd"/>
      <w:r>
        <w:rPr>
          <w:rFonts w:cs="Arial"/>
          <w:color w:val="000000"/>
          <w:sz w:val="22"/>
          <w:szCs w:val="22"/>
          <w:lang w:eastAsia="zh-CN" w:bidi="ar"/>
        </w:rPr>
        <w:t>)</w:t>
      </w:r>
      <w:r>
        <w:rPr>
          <w:rFonts w:cs="Arial"/>
          <w:color w:val="000000"/>
          <w:sz w:val="22"/>
          <w:szCs w:val="22"/>
          <w:lang w:val="en-US" w:eastAsia="zh-CN" w:bidi="ar"/>
        </w:rPr>
        <w:t xml:space="preserve"> </w:t>
      </w:r>
      <w:proofErr w:type="spellStart"/>
      <w:r>
        <w:rPr>
          <w:rFonts w:cs="Arial"/>
          <w:color w:val="000000"/>
          <w:sz w:val="22"/>
          <w:szCs w:val="22"/>
          <w:lang w:val="en-US" w:eastAsia="zh-CN" w:bidi="ar"/>
        </w:rPr>
        <w:t>ofertas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condições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definidas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neste</w:t>
      </w:r>
      <w:proofErr w:type="spellEnd"/>
      <w:r>
        <w:rPr>
          <w:rFonts w:cs="Arial"/>
          <w:color w:val="000000"/>
          <w:sz w:val="22"/>
          <w:szCs w:val="22"/>
          <w:lang w:val="en-US" w:eastAsia="zh-CN" w:bidi="ar"/>
        </w:rPr>
        <w:t xml:space="preserve"> item, </w:t>
      </w:r>
      <w:proofErr w:type="spellStart"/>
      <w:r>
        <w:rPr>
          <w:rFonts w:cs="Arial"/>
          <w:color w:val="000000"/>
          <w:sz w:val="22"/>
          <w:szCs w:val="22"/>
          <w:lang w:val="en-US" w:eastAsia="zh-CN" w:bidi="ar"/>
        </w:rPr>
        <w:t>poderão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autores</w:t>
      </w:r>
      <w:proofErr w:type="spellEnd"/>
      <w:r>
        <w:rPr>
          <w:rFonts w:cs="Arial"/>
          <w:color w:val="000000"/>
          <w:sz w:val="22"/>
          <w:szCs w:val="22"/>
          <w:lang w:eastAsia="zh-CN" w:bidi="ar"/>
        </w:rPr>
        <w:t xml:space="preserve"> </w:t>
      </w:r>
      <w:r>
        <w:rPr>
          <w:rFonts w:cs="Arial"/>
          <w:color w:val="000000"/>
          <w:sz w:val="22"/>
          <w:szCs w:val="22"/>
          <w:lang w:val="en-US" w:eastAsia="zh-CN" w:bidi="ar"/>
        </w:rPr>
        <w:t xml:space="preserve">dos </w:t>
      </w:r>
      <w:proofErr w:type="spellStart"/>
      <w:r>
        <w:rPr>
          <w:rFonts w:cs="Arial"/>
          <w:color w:val="000000"/>
          <w:sz w:val="22"/>
          <w:szCs w:val="22"/>
          <w:lang w:val="en-US" w:eastAsia="zh-CN" w:bidi="ar"/>
        </w:rPr>
        <w:t>melhores</w:t>
      </w:r>
      <w:proofErr w:type="spellEnd"/>
      <w:r>
        <w:rPr>
          <w:rFonts w:cs="Arial"/>
          <w:color w:val="000000"/>
          <w:sz w:val="22"/>
          <w:szCs w:val="22"/>
          <w:lang w:val="en-US" w:eastAsia="zh-CN" w:bidi="ar"/>
        </w:rPr>
        <w:t xml:space="preserve"> lances </w:t>
      </w:r>
      <w:proofErr w:type="spellStart"/>
      <w:r>
        <w:rPr>
          <w:rFonts w:cs="Arial"/>
          <w:color w:val="000000"/>
          <w:sz w:val="22"/>
          <w:szCs w:val="22"/>
          <w:lang w:val="en-US" w:eastAsia="zh-CN" w:bidi="ar"/>
        </w:rPr>
        <w:t>subsequentes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ordem</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classificação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até</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máximo</w:t>
      </w:r>
      <w:proofErr w:type="spellEnd"/>
      <w:r>
        <w:rPr>
          <w:rFonts w:cs="Arial"/>
          <w:color w:val="000000"/>
          <w:sz w:val="22"/>
          <w:szCs w:val="22"/>
          <w:lang w:val="en-US" w:eastAsia="zh-CN" w:bidi="ar"/>
        </w:rPr>
        <w:t xml:space="preserve"> de </w:t>
      </w:r>
      <w:r>
        <w:rPr>
          <w:rFonts w:cs="Arial"/>
          <w:color w:val="000000"/>
          <w:sz w:val="22"/>
          <w:szCs w:val="22"/>
          <w:lang w:eastAsia="zh-CN" w:bidi="ar"/>
        </w:rPr>
        <w:t>3 (</w:t>
      </w:r>
      <w:proofErr w:type="spellStart"/>
      <w:r>
        <w:rPr>
          <w:rFonts w:cs="Arial"/>
          <w:color w:val="000000"/>
          <w:sz w:val="22"/>
          <w:szCs w:val="22"/>
          <w:lang w:val="en-US" w:eastAsia="zh-CN" w:bidi="ar"/>
        </w:rPr>
        <w:t>três</w:t>
      </w:r>
      <w:proofErr w:type="spellEnd"/>
      <w:r>
        <w:rPr>
          <w:rFonts w:cs="Arial"/>
          <w:color w:val="000000"/>
          <w:sz w:val="22"/>
          <w:szCs w:val="22"/>
          <w:lang w:eastAsia="zh-CN" w:bidi="ar"/>
        </w:rPr>
        <w:t>)</w:t>
      </w:r>
      <w:r>
        <w:rPr>
          <w:rFonts w:cs="Arial"/>
          <w:color w:val="000000"/>
          <w:sz w:val="22"/>
          <w:szCs w:val="22"/>
          <w:lang w:val="en-US" w:eastAsia="zh-CN" w:bidi="ar"/>
        </w:rPr>
        <w:t xml:space="preserve">, </w:t>
      </w:r>
      <w:proofErr w:type="spellStart"/>
      <w:r>
        <w:rPr>
          <w:rFonts w:cs="Arial"/>
          <w:color w:val="000000"/>
          <w:sz w:val="22"/>
          <w:szCs w:val="22"/>
          <w:lang w:val="en-US" w:eastAsia="zh-CN" w:bidi="ar"/>
        </w:rPr>
        <w:t>oferecer</w:t>
      </w:r>
      <w:proofErr w:type="spellEnd"/>
      <w:r>
        <w:rPr>
          <w:rFonts w:cs="Arial"/>
          <w:color w:val="000000"/>
          <w:sz w:val="22"/>
          <w:szCs w:val="22"/>
          <w:lang w:val="en-US" w:eastAsia="zh-CN" w:bidi="ar"/>
        </w:rPr>
        <w:t xml:space="preserve"> um lance</w:t>
      </w:r>
      <w:r>
        <w:rPr>
          <w:rFonts w:cs="Arial"/>
          <w:color w:val="000000"/>
          <w:sz w:val="22"/>
          <w:szCs w:val="22"/>
          <w:lang w:eastAsia="zh-CN" w:bidi="ar"/>
        </w:rPr>
        <w:t xml:space="preserve"> </w:t>
      </w:r>
      <w:r>
        <w:rPr>
          <w:rFonts w:cs="Arial"/>
          <w:color w:val="000000"/>
          <w:sz w:val="22"/>
          <w:szCs w:val="22"/>
          <w:lang w:val="en-US" w:eastAsia="zh-CN" w:bidi="ar"/>
        </w:rPr>
        <w:t xml:space="preserve">final e </w:t>
      </w:r>
      <w:proofErr w:type="spellStart"/>
      <w:r>
        <w:rPr>
          <w:rFonts w:cs="Arial"/>
          <w:color w:val="000000"/>
          <w:sz w:val="22"/>
          <w:szCs w:val="22"/>
          <w:lang w:val="en-US" w:eastAsia="zh-CN" w:bidi="ar"/>
        </w:rPr>
        <w:t>fechado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até</w:t>
      </w:r>
      <w:proofErr w:type="spellEnd"/>
      <w:r>
        <w:rPr>
          <w:rFonts w:cs="Arial"/>
          <w:color w:val="000000"/>
          <w:sz w:val="22"/>
          <w:szCs w:val="22"/>
          <w:lang w:val="en-US" w:eastAsia="zh-CN" w:bidi="ar"/>
        </w:rPr>
        <w:t xml:space="preserve"> </w:t>
      </w:r>
      <w:r>
        <w:rPr>
          <w:rFonts w:cs="Arial"/>
          <w:color w:val="000000"/>
          <w:sz w:val="22"/>
          <w:szCs w:val="22"/>
          <w:lang w:eastAsia="zh-CN" w:bidi="ar"/>
        </w:rPr>
        <w:t>5 (</w:t>
      </w:r>
      <w:proofErr w:type="spellStart"/>
      <w:r>
        <w:rPr>
          <w:rFonts w:cs="Arial"/>
          <w:color w:val="000000"/>
          <w:sz w:val="22"/>
          <w:szCs w:val="22"/>
          <w:lang w:val="en-US" w:eastAsia="zh-CN" w:bidi="ar"/>
        </w:rPr>
        <w:t>cinco</w:t>
      </w:r>
      <w:proofErr w:type="spellEnd"/>
      <w:r>
        <w:rPr>
          <w:rFonts w:cs="Arial"/>
          <w:color w:val="000000"/>
          <w:sz w:val="22"/>
          <w:szCs w:val="22"/>
          <w:lang w:eastAsia="zh-CN" w:bidi="ar"/>
        </w:rPr>
        <w:t>)</w:t>
      </w:r>
      <w:r>
        <w:rPr>
          <w:rFonts w:cs="Arial"/>
          <w:color w:val="000000"/>
          <w:sz w:val="22"/>
          <w:szCs w:val="22"/>
          <w:lang w:val="en-US" w:eastAsia="zh-CN" w:bidi="ar"/>
        </w:rPr>
        <w:t xml:space="preserve"> </w:t>
      </w:r>
      <w:proofErr w:type="spellStart"/>
      <w:r>
        <w:rPr>
          <w:rFonts w:cs="Arial"/>
          <w:color w:val="000000"/>
          <w:sz w:val="22"/>
          <w:szCs w:val="22"/>
          <w:lang w:val="en-US" w:eastAsia="zh-CN" w:bidi="ar"/>
        </w:rPr>
        <w:t>minutos</w:t>
      </w:r>
      <w:proofErr w:type="spellEnd"/>
      <w:r>
        <w:rPr>
          <w:rFonts w:cs="Arial"/>
          <w:color w:val="000000"/>
          <w:sz w:val="22"/>
          <w:szCs w:val="22"/>
          <w:lang w:val="en-US" w:eastAsia="zh-CN" w:bidi="ar"/>
        </w:rPr>
        <w:t xml:space="preserve">, o qual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sigiloso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até</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encerramento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deste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prazo</w:t>
      </w:r>
      <w:proofErr w:type="spellEnd"/>
      <w:r>
        <w:rPr>
          <w:rFonts w:cs="Arial"/>
          <w:color w:val="000000"/>
          <w:sz w:val="22"/>
          <w:szCs w:val="22"/>
          <w:lang w:val="en-US" w:eastAsia="zh-CN" w:bidi="ar"/>
        </w:rPr>
        <w:t xml:space="preserve">. </w:t>
      </w:r>
    </w:p>
    <w:p w14:paraId="3145A3B2" w14:textId="77777777" w:rsidR="003248E3" w:rsidRDefault="003248E3">
      <w:pPr>
        <w:jc w:val="both"/>
        <w:rPr>
          <w:rFonts w:cs="Arial"/>
          <w:color w:val="000000"/>
          <w:sz w:val="22"/>
          <w:szCs w:val="22"/>
          <w:lang w:val="en-US" w:eastAsia="zh-CN" w:bidi="ar"/>
        </w:rPr>
      </w:pPr>
    </w:p>
    <w:p w14:paraId="57A5AA2C"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8.3 - </w:t>
      </w:r>
      <w:proofErr w:type="spellStart"/>
      <w:r>
        <w:rPr>
          <w:rFonts w:cs="Arial"/>
          <w:color w:val="000000"/>
          <w:sz w:val="22"/>
          <w:szCs w:val="22"/>
          <w:lang w:val="en-US" w:eastAsia="zh-CN" w:bidi="ar"/>
        </w:rPr>
        <w:t>Após</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término</w:t>
      </w:r>
      <w:proofErr w:type="spellEnd"/>
      <w:r>
        <w:rPr>
          <w:rFonts w:cs="Arial"/>
          <w:color w:val="000000"/>
          <w:sz w:val="22"/>
          <w:szCs w:val="22"/>
          <w:lang w:val="en-US" w:eastAsia="zh-CN" w:bidi="ar"/>
        </w:rPr>
        <w:t xml:space="preserve"> dos </w:t>
      </w:r>
      <w:proofErr w:type="spellStart"/>
      <w:r>
        <w:rPr>
          <w:rFonts w:cs="Arial"/>
          <w:color w:val="000000"/>
          <w:sz w:val="22"/>
          <w:szCs w:val="22"/>
          <w:lang w:val="en-US" w:eastAsia="zh-CN" w:bidi="ar"/>
        </w:rPr>
        <w:t>prazos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estabelecidos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subitens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anteriores</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sistema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ordenará</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divulgará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os</w:t>
      </w:r>
      <w:proofErr w:type="spellEnd"/>
      <w:r>
        <w:rPr>
          <w:rFonts w:cs="Arial"/>
          <w:color w:val="000000"/>
          <w:sz w:val="22"/>
          <w:szCs w:val="22"/>
          <w:lang w:eastAsia="zh-CN" w:bidi="ar"/>
        </w:rPr>
        <w:t xml:space="preserve"> </w:t>
      </w:r>
      <w:r>
        <w:rPr>
          <w:rFonts w:cs="Arial"/>
          <w:color w:val="000000"/>
          <w:sz w:val="22"/>
          <w:szCs w:val="22"/>
          <w:lang w:val="en-US" w:eastAsia="zh-CN" w:bidi="ar"/>
        </w:rPr>
        <w:t xml:space="preserve">lances </w:t>
      </w:r>
      <w:proofErr w:type="spellStart"/>
      <w:r>
        <w:rPr>
          <w:rFonts w:cs="Arial"/>
          <w:color w:val="000000"/>
          <w:sz w:val="22"/>
          <w:szCs w:val="22"/>
          <w:lang w:val="en-US" w:eastAsia="zh-CN" w:bidi="ar"/>
        </w:rPr>
        <w:t>segundo</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ordem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crescente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valores</w:t>
      </w:r>
      <w:proofErr w:type="spellEnd"/>
      <w:r>
        <w:rPr>
          <w:rFonts w:cs="Arial"/>
          <w:color w:val="000000"/>
          <w:sz w:val="22"/>
          <w:szCs w:val="22"/>
          <w:lang w:val="en-US" w:eastAsia="zh-CN" w:bidi="ar"/>
        </w:rPr>
        <w:t xml:space="preserve">. </w:t>
      </w:r>
    </w:p>
    <w:p w14:paraId="097E30E8" w14:textId="77777777" w:rsidR="003248E3" w:rsidRDefault="003248E3">
      <w:pPr>
        <w:jc w:val="both"/>
        <w:rPr>
          <w:rFonts w:cs="Arial"/>
          <w:color w:val="000000"/>
          <w:sz w:val="22"/>
          <w:szCs w:val="22"/>
          <w:lang w:val="en-US" w:eastAsia="zh-CN" w:bidi="ar"/>
        </w:rPr>
      </w:pPr>
    </w:p>
    <w:p w14:paraId="4926DC5E"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lastRenderedPageBreak/>
        <w:t xml:space="preserve">8.4 -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serão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aceitos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dois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mais</w:t>
      </w:r>
      <w:proofErr w:type="spellEnd"/>
      <w:r>
        <w:rPr>
          <w:rFonts w:cs="Arial"/>
          <w:color w:val="000000"/>
          <w:sz w:val="22"/>
          <w:szCs w:val="22"/>
          <w:lang w:val="en-US" w:eastAsia="zh-CN" w:bidi="ar"/>
        </w:rPr>
        <w:t xml:space="preserve"> lances de </w:t>
      </w:r>
      <w:proofErr w:type="spellStart"/>
      <w:r>
        <w:rPr>
          <w:rFonts w:cs="Arial"/>
          <w:color w:val="000000"/>
          <w:sz w:val="22"/>
          <w:szCs w:val="22"/>
          <w:lang w:val="en-US" w:eastAsia="zh-CN" w:bidi="ar"/>
        </w:rPr>
        <w:t>mesmo</w:t>
      </w:r>
      <w:proofErr w:type="spellEnd"/>
      <w:r>
        <w:rPr>
          <w:rFonts w:cs="Arial"/>
          <w:color w:val="000000"/>
          <w:sz w:val="22"/>
          <w:szCs w:val="22"/>
          <w:lang w:val="en-US" w:eastAsia="zh-CN" w:bidi="ar"/>
        </w:rPr>
        <w:t xml:space="preserve"> valor, </w:t>
      </w:r>
      <w:proofErr w:type="spellStart"/>
      <w:r>
        <w:rPr>
          <w:rFonts w:cs="Arial"/>
          <w:color w:val="000000"/>
          <w:sz w:val="22"/>
          <w:szCs w:val="22"/>
          <w:lang w:val="en-US" w:eastAsia="zh-CN" w:bidi="ar"/>
        </w:rPr>
        <w:t>prevalecendo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aquele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for </w:t>
      </w:r>
      <w:proofErr w:type="spellStart"/>
      <w:r>
        <w:rPr>
          <w:rFonts w:cs="Arial"/>
          <w:color w:val="000000"/>
          <w:sz w:val="22"/>
          <w:szCs w:val="22"/>
          <w:lang w:val="en-US" w:eastAsia="zh-CN" w:bidi="ar"/>
        </w:rPr>
        <w:t>recebido</w:t>
      </w:r>
      <w:proofErr w:type="spellEnd"/>
      <w:r>
        <w:rPr>
          <w:rFonts w:cs="Arial"/>
          <w:color w:val="000000"/>
          <w:sz w:val="22"/>
          <w:szCs w:val="22"/>
          <w:lang w:val="en-US" w:eastAsia="zh-CN" w:bidi="ar"/>
        </w:rPr>
        <w:t xml:space="preserve"> e</w:t>
      </w:r>
      <w:r>
        <w:rPr>
          <w:rFonts w:cs="Arial"/>
          <w:color w:val="000000"/>
          <w:sz w:val="22"/>
          <w:szCs w:val="22"/>
          <w:lang w:eastAsia="zh-CN" w:bidi="ar"/>
        </w:rPr>
        <w:t xml:space="preserve"> </w:t>
      </w:r>
      <w:proofErr w:type="spellStart"/>
      <w:r>
        <w:rPr>
          <w:rFonts w:cs="Arial"/>
          <w:color w:val="000000"/>
          <w:sz w:val="22"/>
          <w:szCs w:val="22"/>
          <w:lang w:val="en-US" w:eastAsia="zh-CN" w:bidi="ar"/>
        </w:rPr>
        <w:t>registrado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primeiro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lugar</w:t>
      </w:r>
      <w:proofErr w:type="spellEnd"/>
      <w:r>
        <w:rPr>
          <w:rFonts w:cs="Arial"/>
          <w:color w:val="000000"/>
          <w:sz w:val="22"/>
          <w:szCs w:val="22"/>
          <w:lang w:val="en-US" w:eastAsia="zh-CN" w:bidi="ar"/>
        </w:rPr>
        <w:t xml:space="preserve">. </w:t>
      </w:r>
    </w:p>
    <w:p w14:paraId="72E0E2CE" w14:textId="77777777" w:rsidR="003248E3" w:rsidRDefault="003248E3">
      <w:pPr>
        <w:jc w:val="both"/>
        <w:rPr>
          <w:rFonts w:cs="Arial"/>
          <w:color w:val="000000"/>
          <w:sz w:val="22"/>
          <w:szCs w:val="22"/>
          <w:lang w:val="en-US" w:eastAsia="zh-CN" w:bidi="ar"/>
        </w:rPr>
      </w:pPr>
    </w:p>
    <w:p w14:paraId="3869DED0"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8.5 - </w:t>
      </w:r>
      <w:r>
        <w:rPr>
          <w:rFonts w:cs="Arial"/>
          <w:color w:val="000000"/>
          <w:sz w:val="22"/>
          <w:szCs w:val="22"/>
          <w:lang w:val="en-US" w:eastAsia="zh-CN" w:bidi="ar"/>
        </w:rPr>
        <w:t xml:space="preserve">Durante o </w:t>
      </w:r>
      <w:proofErr w:type="spellStart"/>
      <w:r>
        <w:rPr>
          <w:rFonts w:cs="Arial"/>
          <w:color w:val="000000"/>
          <w:sz w:val="22"/>
          <w:szCs w:val="22"/>
          <w:lang w:val="en-US" w:eastAsia="zh-CN" w:bidi="ar"/>
        </w:rPr>
        <w:t>transcurso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sessão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pública</w:t>
      </w:r>
      <w:proofErr w:type="spellEnd"/>
      <w:r>
        <w:rPr>
          <w:rFonts w:cs="Arial"/>
          <w:color w:val="000000"/>
          <w:sz w:val="22"/>
          <w:szCs w:val="22"/>
          <w:lang w:val="en-US" w:eastAsia="zh-CN" w:bidi="ar"/>
        </w:rPr>
        <w:t xml:space="preserve">, </w:t>
      </w:r>
      <w:r>
        <w:rPr>
          <w:rFonts w:cs="Arial"/>
          <w:color w:val="000000"/>
          <w:sz w:val="22"/>
          <w:szCs w:val="22"/>
          <w:lang w:eastAsia="zh-CN" w:bidi="ar"/>
        </w:rPr>
        <w:t>a</w:t>
      </w:r>
      <w:r>
        <w:rPr>
          <w:rFonts w:cs="Arial"/>
          <w:color w:val="000000"/>
          <w:sz w:val="22"/>
          <w:szCs w:val="22"/>
          <w:lang w:val="en-US" w:eastAsia="zh-CN" w:bidi="ar"/>
        </w:rPr>
        <w:t xml:space="preserve">s </w:t>
      </w:r>
      <w:proofErr w:type="spellStart"/>
      <w:r>
        <w:rPr>
          <w:rFonts w:cs="Arial"/>
          <w:color w:val="000000"/>
          <w:sz w:val="22"/>
          <w:szCs w:val="22"/>
          <w:lang w:val="en-US" w:eastAsia="zh-CN" w:bidi="ar"/>
        </w:rPr>
        <w:t>licitantes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serão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informad</w:t>
      </w:r>
      <w:proofErr w:type="spellEnd"/>
      <w:r>
        <w:rPr>
          <w:rFonts w:cs="Arial"/>
          <w:color w:val="000000"/>
          <w:sz w:val="22"/>
          <w:szCs w:val="22"/>
          <w:lang w:eastAsia="zh-CN" w:bidi="ar"/>
        </w:rPr>
        <w:t>a</w:t>
      </w:r>
      <w:r>
        <w:rPr>
          <w:rFonts w:cs="Arial"/>
          <w:color w:val="000000"/>
          <w:sz w:val="22"/>
          <w:szCs w:val="22"/>
          <w:lang w:val="en-US" w:eastAsia="zh-CN" w:bidi="ar"/>
        </w:rPr>
        <w:t xml:space="preserve">s,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tempo real, do valor do</w:t>
      </w:r>
      <w:r>
        <w:rPr>
          <w:rFonts w:cs="Arial"/>
          <w:color w:val="000000"/>
          <w:sz w:val="22"/>
          <w:szCs w:val="22"/>
          <w:lang w:eastAsia="zh-CN" w:bidi="ar"/>
        </w:rPr>
        <w:t xml:space="preserve"> </w:t>
      </w:r>
      <w:proofErr w:type="spellStart"/>
      <w:r>
        <w:rPr>
          <w:rFonts w:cs="Arial"/>
          <w:color w:val="000000"/>
          <w:sz w:val="22"/>
          <w:szCs w:val="22"/>
          <w:lang w:val="en-US" w:eastAsia="zh-CN" w:bidi="ar"/>
        </w:rPr>
        <w:t>menor</w:t>
      </w:r>
      <w:proofErr w:type="spellEnd"/>
      <w:r>
        <w:rPr>
          <w:rFonts w:cs="Arial"/>
          <w:color w:val="000000"/>
          <w:sz w:val="22"/>
          <w:szCs w:val="22"/>
          <w:lang w:val="en-US" w:eastAsia="zh-CN" w:bidi="ar"/>
        </w:rPr>
        <w:t xml:space="preserve"> lance </w:t>
      </w:r>
      <w:proofErr w:type="spellStart"/>
      <w:r>
        <w:rPr>
          <w:rFonts w:cs="Arial"/>
          <w:color w:val="000000"/>
          <w:sz w:val="22"/>
          <w:szCs w:val="22"/>
          <w:lang w:val="en-US" w:eastAsia="zh-CN" w:bidi="ar"/>
        </w:rPr>
        <w:t>registrado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vedada</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identificação</w:t>
      </w:r>
      <w:proofErr w:type="spellEnd"/>
      <w:r>
        <w:rPr>
          <w:rFonts w:cs="Arial"/>
          <w:color w:val="000000"/>
          <w:sz w:val="22"/>
          <w:szCs w:val="22"/>
          <w:lang w:val="en-US" w:eastAsia="zh-CN" w:bidi="ar"/>
        </w:rPr>
        <w:t xml:space="preserve"> d</w:t>
      </w:r>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licitante</w:t>
      </w:r>
      <w:proofErr w:type="spellEnd"/>
      <w:r>
        <w:rPr>
          <w:rFonts w:cs="Arial"/>
          <w:color w:val="000000"/>
          <w:sz w:val="22"/>
          <w:szCs w:val="22"/>
          <w:lang w:val="en-US" w:eastAsia="zh-CN" w:bidi="ar"/>
        </w:rPr>
        <w:t xml:space="preserve">. </w:t>
      </w:r>
    </w:p>
    <w:p w14:paraId="5095B3A5" w14:textId="77777777" w:rsidR="003248E3" w:rsidRDefault="003248E3">
      <w:pPr>
        <w:jc w:val="both"/>
        <w:rPr>
          <w:rFonts w:cs="Arial"/>
          <w:color w:val="000000"/>
          <w:sz w:val="22"/>
          <w:szCs w:val="22"/>
          <w:lang w:val="en-US" w:eastAsia="zh-CN" w:bidi="ar"/>
        </w:rPr>
      </w:pPr>
    </w:p>
    <w:p w14:paraId="1A1991DE"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8.6 - </w:t>
      </w:r>
      <w:r>
        <w:rPr>
          <w:rFonts w:cs="Arial"/>
          <w:color w:val="000000"/>
          <w:sz w:val="22"/>
          <w:szCs w:val="22"/>
          <w:lang w:val="en-US" w:eastAsia="zh-CN" w:bidi="ar"/>
        </w:rPr>
        <w:t xml:space="preserve">No </w:t>
      </w:r>
      <w:proofErr w:type="spellStart"/>
      <w:r>
        <w:rPr>
          <w:rFonts w:cs="Arial"/>
          <w:color w:val="000000"/>
          <w:sz w:val="22"/>
          <w:szCs w:val="22"/>
          <w:lang w:val="en-US" w:eastAsia="zh-CN" w:bidi="ar"/>
        </w:rPr>
        <w:t>caso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desconexão</w:t>
      </w:r>
      <w:proofErr w:type="spellEnd"/>
      <w:r>
        <w:rPr>
          <w:rFonts w:cs="Arial"/>
          <w:color w:val="000000"/>
          <w:sz w:val="22"/>
          <w:szCs w:val="22"/>
          <w:lang w:val="en-US" w:eastAsia="zh-CN" w:bidi="ar"/>
        </w:rPr>
        <w:t xml:space="preserve"> com o </w:t>
      </w:r>
      <w:proofErr w:type="spellStart"/>
      <w:r>
        <w:rPr>
          <w:rFonts w:cs="Arial"/>
          <w:color w:val="000000"/>
          <w:sz w:val="22"/>
          <w:szCs w:val="22"/>
          <w:lang w:val="en-US" w:eastAsia="zh-CN" w:bidi="ar"/>
        </w:rPr>
        <w:t>Agente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Contratação</w:t>
      </w:r>
      <w:proofErr w:type="spellEnd"/>
      <w:r>
        <w:rPr>
          <w:rFonts w:cs="Arial"/>
          <w:color w:val="000000"/>
          <w:sz w:val="22"/>
          <w:szCs w:val="22"/>
          <w:lang w:val="en-US" w:eastAsia="zh-CN" w:bidi="ar"/>
        </w:rPr>
        <w:t>/</w:t>
      </w:r>
      <w:r>
        <w:rPr>
          <w:rFonts w:cs="Arial"/>
          <w:color w:val="000000"/>
          <w:sz w:val="22"/>
          <w:szCs w:val="22"/>
          <w:lang w:eastAsia="zh-CN" w:bidi="ar"/>
        </w:rPr>
        <w:t>Pregoeiro</w:t>
      </w:r>
      <w:r>
        <w:rPr>
          <w:rFonts w:cs="Arial"/>
          <w:color w:val="000000"/>
          <w:sz w:val="22"/>
          <w:szCs w:val="22"/>
          <w:lang w:val="en-US" w:eastAsia="zh-CN" w:bidi="ar"/>
        </w:rPr>
        <w:t xml:space="preserve">, no </w:t>
      </w:r>
      <w:proofErr w:type="spellStart"/>
      <w:r>
        <w:rPr>
          <w:rFonts w:cs="Arial"/>
          <w:color w:val="000000"/>
          <w:sz w:val="22"/>
          <w:szCs w:val="22"/>
          <w:lang w:val="en-US" w:eastAsia="zh-CN" w:bidi="ar"/>
        </w:rPr>
        <w:t>decorrer</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etapa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competitiva</w:t>
      </w:r>
      <w:proofErr w:type="spellEnd"/>
      <w:r>
        <w:rPr>
          <w:rFonts w:cs="Arial"/>
          <w:color w:val="000000"/>
          <w:sz w:val="22"/>
          <w:szCs w:val="22"/>
          <w:lang w:eastAsia="zh-CN" w:bidi="ar"/>
        </w:rPr>
        <w:t xml:space="preserve"> </w:t>
      </w:r>
      <w:r>
        <w:rPr>
          <w:rFonts w:cs="Arial"/>
          <w:color w:val="000000"/>
          <w:sz w:val="22"/>
          <w:szCs w:val="22"/>
          <w:lang w:val="en-US" w:eastAsia="zh-CN" w:bidi="ar"/>
        </w:rPr>
        <w:t xml:space="preserve">da </w:t>
      </w:r>
      <w:proofErr w:type="spellStart"/>
      <w:r>
        <w:rPr>
          <w:rFonts w:cs="Arial"/>
          <w:color w:val="000000"/>
          <w:sz w:val="22"/>
          <w:szCs w:val="22"/>
          <w:lang w:val="en-US" w:eastAsia="zh-CN" w:bidi="ar"/>
        </w:rPr>
        <w:t>licitação</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sistema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eletrônico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poderá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permanecer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acessível</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licitantes</w:t>
      </w:r>
      <w:proofErr w:type="spellEnd"/>
      <w:r>
        <w:rPr>
          <w:rFonts w:cs="Arial"/>
          <w:color w:val="000000"/>
          <w:sz w:val="22"/>
          <w:szCs w:val="22"/>
          <w:lang w:val="en-US" w:eastAsia="zh-CN" w:bidi="ar"/>
        </w:rPr>
        <w:t xml:space="preserve"> para a </w:t>
      </w:r>
      <w:proofErr w:type="spellStart"/>
      <w:r>
        <w:rPr>
          <w:rFonts w:cs="Arial"/>
          <w:color w:val="000000"/>
          <w:sz w:val="22"/>
          <w:szCs w:val="22"/>
          <w:lang w:val="en-US" w:eastAsia="zh-CN" w:bidi="ar"/>
        </w:rPr>
        <w:t>recepção</w:t>
      </w:r>
      <w:proofErr w:type="spellEnd"/>
      <w:r>
        <w:rPr>
          <w:rFonts w:cs="Arial"/>
          <w:color w:val="000000"/>
          <w:sz w:val="22"/>
          <w:szCs w:val="22"/>
          <w:lang w:val="en-US" w:eastAsia="zh-CN" w:bidi="ar"/>
        </w:rPr>
        <w:t xml:space="preserve"> dos lances.</w:t>
      </w:r>
    </w:p>
    <w:p w14:paraId="61FDABB7" w14:textId="77777777" w:rsidR="003248E3" w:rsidRDefault="003248E3">
      <w:pPr>
        <w:jc w:val="both"/>
        <w:rPr>
          <w:rFonts w:cs="Arial"/>
          <w:color w:val="000000"/>
          <w:sz w:val="22"/>
          <w:szCs w:val="22"/>
          <w:lang w:val="en-US" w:eastAsia="zh-CN" w:bidi="ar"/>
        </w:rPr>
      </w:pPr>
    </w:p>
    <w:p w14:paraId="5BB182EA"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8.7 - </w:t>
      </w:r>
      <w:r>
        <w:rPr>
          <w:rFonts w:cs="Arial"/>
          <w:color w:val="000000"/>
          <w:sz w:val="22"/>
          <w:szCs w:val="22"/>
          <w:lang w:val="en-US" w:eastAsia="zh-CN" w:bidi="ar"/>
        </w:rPr>
        <w:t xml:space="preserve">Quando a </w:t>
      </w:r>
      <w:proofErr w:type="spellStart"/>
      <w:r>
        <w:rPr>
          <w:rFonts w:cs="Arial"/>
          <w:color w:val="000000"/>
          <w:sz w:val="22"/>
          <w:szCs w:val="22"/>
          <w:lang w:val="en-US" w:eastAsia="zh-CN" w:bidi="ar"/>
        </w:rPr>
        <w:t>desconexão</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sistema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eletrônico</w:t>
      </w:r>
      <w:proofErr w:type="spellEnd"/>
      <w:r>
        <w:rPr>
          <w:rFonts w:cs="Arial"/>
          <w:color w:val="000000"/>
          <w:sz w:val="22"/>
          <w:szCs w:val="22"/>
          <w:lang w:val="en-US" w:eastAsia="zh-CN" w:bidi="ar"/>
        </w:rPr>
        <w:t xml:space="preserve"> para o </w:t>
      </w:r>
      <w:proofErr w:type="spellStart"/>
      <w:r>
        <w:rPr>
          <w:rFonts w:cs="Arial"/>
          <w:color w:val="000000"/>
          <w:sz w:val="22"/>
          <w:szCs w:val="22"/>
          <w:lang w:val="en-US" w:eastAsia="zh-CN" w:bidi="ar"/>
        </w:rPr>
        <w:t>Agente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Contratação</w:t>
      </w:r>
      <w:proofErr w:type="spellEnd"/>
      <w:r>
        <w:rPr>
          <w:rFonts w:cs="Arial"/>
          <w:color w:val="000000"/>
          <w:sz w:val="22"/>
          <w:szCs w:val="22"/>
          <w:lang w:val="en-US" w:eastAsia="zh-CN" w:bidi="ar"/>
        </w:rPr>
        <w:t>/</w:t>
      </w:r>
      <w:r>
        <w:rPr>
          <w:rFonts w:cs="Arial"/>
          <w:color w:val="000000"/>
          <w:sz w:val="22"/>
          <w:szCs w:val="22"/>
          <w:lang w:eastAsia="zh-CN" w:bidi="ar"/>
        </w:rPr>
        <w:t xml:space="preserve">Pregoeiro </w:t>
      </w:r>
      <w:proofErr w:type="spellStart"/>
      <w:r>
        <w:rPr>
          <w:rFonts w:cs="Arial"/>
          <w:color w:val="000000"/>
          <w:sz w:val="22"/>
          <w:szCs w:val="22"/>
          <w:lang w:val="en-US" w:eastAsia="zh-CN" w:bidi="ar"/>
        </w:rPr>
        <w:t>persistir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eastAsia="zh-CN" w:bidi="ar"/>
        </w:rPr>
        <w:t xml:space="preserve"> </w:t>
      </w:r>
      <w:r>
        <w:rPr>
          <w:rFonts w:cs="Arial"/>
          <w:color w:val="000000"/>
          <w:sz w:val="22"/>
          <w:szCs w:val="22"/>
          <w:lang w:val="en-US" w:eastAsia="zh-CN" w:bidi="ar"/>
        </w:rPr>
        <w:t xml:space="preserve">tempo superior a </w:t>
      </w:r>
      <w:r>
        <w:rPr>
          <w:rFonts w:cs="Arial"/>
          <w:color w:val="000000"/>
          <w:sz w:val="22"/>
          <w:szCs w:val="22"/>
          <w:lang w:eastAsia="zh-CN" w:bidi="ar"/>
        </w:rPr>
        <w:t>10 (</w:t>
      </w:r>
      <w:proofErr w:type="spellStart"/>
      <w:r>
        <w:rPr>
          <w:rFonts w:cs="Arial"/>
          <w:color w:val="000000"/>
          <w:sz w:val="22"/>
          <w:szCs w:val="22"/>
          <w:lang w:val="en-US" w:eastAsia="zh-CN" w:bidi="ar"/>
        </w:rPr>
        <w:t>dez</w:t>
      </w:r>
      <w:proofErr w:type="spellEnd"/>
      <w:r>
        <w:rPr>
          <w:rFonts w:cs="Arial"/>
          <w:color w:val="000000"/>
          <w:sz w:val="22"/>
          <w:szCs w:val="22"/>
          <w:lang w:eastAsia="zh-CN" w:bidi="ar"/>
        </w:rPr>
        <w:t>)</w:t>
      </w:r>
      <w:r>
        <w:rPr>
          <w:rFonts w:cs="Arial"/>
          <w:color w:val="000000"/>
          <w:sz w:val="22"/>
          <w:szCs w:val="22"/>
          <w:lang w:val="en-US" w:eastAsia="zh-CN" w:bidi="ar"/>
        </w:rPr>
        <w:t xml:space="preserve"> </w:t>
      </w:r>
      <w:proofErr w:type="spellStart"/>
      <w:r>
        <w:rPr>
          <w:rFonts w:cs="Arial"/>
          <w:color w:val="000000"/>
          <w:sz w:val="22"/>
          <w:szCs w:val="22"/>
          <w:lang w:val="en-US" w:eastAsia="zh-CN" w:bidi="ar"/>
        </w:rPr>
        <w:t>minutos</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sessão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pública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suspensa</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reiniciada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somente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após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decorridas</w:t>
      </w:r>
      <w:proofErr w:type="spellEnd"/>
      <w:r>
        <w:rPr>
          <w:rFonts w:cs="Arial"/>
          <w:color w:val="000000"/>
          <w:sz w:val="22"/>
          <w:szCs w:val="22"/>
          <w:lang w:eastAsia="zh-CN" w:bidi="ar"/>
        </w:rPr>
        <w:t xml:space="preserve"> 24 (</w:t>
      </w:r>
      <w:proofErr w:type="spellStart"/>
      <w:r>
        <w:rPr>
          <w:rFonts w:cs="Arial"/>
          <w:color w:val="000000"/>
          <w:sz w:val="22"/>
          <w:szCs w:val="22"/>
          <w:lang w:val="en-US" w:eastAsia="zh-CN" w:bidi="ar"/>
        </w:rPr>
        <w:t>vinte</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quatro</w:t>
      </w:r>
      <w:proofErr w:type="spellEnd"/>
      <w:r>
        <w:rPr>
          <w:rFonts w:cs="Arial"/>
          <w:color w:val="000000"/>
          <w:sz w:val="22"/>
          <w:szCs w:val="22"/>
          <w:lang w:eastAsia="zh-CN" w:bidi="ar"/>
        </w:rPr>
        <w:t>)</w:t>
      </w:r>
      <w:r>
        <w:rPr>
          <w:rFonts w:cs="Arial"/>
          <w:color w:val="000000"/>
          <w:sz w:val="22"/>
          <w:szCs w:val="22"/>
          <w:lang w:val="en-US" w:eastAsia="zh-CN" w:bidi="ar"/>
        </w:rPr>
        <w:t xml:space="preserve"> horas da </w:t>
      </w:r>
      <w:proofErr w:type="spellStart"/>
      <w:r>
        <w:rPr>
          <w:rFonts w:cs="Arial"/>
          <w:color w:val="000000"/>
          <w:sz w:val="22"/>
          <w:szCs w:val="22"/>
          <w:lang w:val="en-US" w:eastAsia="zh-CN" w:bidi="ar"/>
        </w:rPr>
        <w:t>comunicação</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fato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pelo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Agente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Contratação</w:t>
      </w:r>
      <w:proofErr w:type="spellEnd"/>
      <w:r>
        <w:rPr>
          <w:rFonts w:cs="Arial"/>
          <w:color w:val="000000"/>
          <w:sz w:val="22"/>
          <w:szCs w:val="22"/>
          <w:lang w:val="en-US" w:eastAsia="zh-CN" w:bidi="ar"/>
        </w:rPr>
        <w:t>/</w:t>
      </w:r>
      <w:r>
        <w:rPr>
          <w:rFonts w:cs="Arial"/>
          <w:color w:val="000000"/>
          <w:sz w:val="22"/>
          <w:szCs w:val="22"/>
          <w:lang w:eastAsia="zh-CN" w:bidi="ar"/>
        </w:rPr>
        <w:t xml:space="preserve">Pregoeiro </w:t>
      </w:r>
      <w:proofErr w:type="spellStart"/>
      <w:r>
        <w:rPr>
          <w:rFonts w:cs="Arial"/>
          <w:color w:val="000000"/>
          <w:sz w:val="22"/>
          <w:szCs w:val="22"/>
          <w:lang w:val="en-US" w:eastAsia="zh-CN" w:bidi="ar"/>
        </w:rPr>
        <w:t>aos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participantes</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sítio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eletrônico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utilizado</w:t>
      </w:r>
      <w:proofErr w:type="spellEnd"/>
      <w:r>
        <w:rPr>
          <w:rFonts w:cs="Arial"/>
          <w:color w:val="000000"/>
          <w:sz w:val="22"/>
          <w:szCs w:val="22"/>
          <w:lang w:val="en-US" w:eastAsia="zh-CN" w:bidi="ar"/>
        </w:rPr>
        <w:t xml:space="preserve"> para </w:t>
      </w:r>
      <w:proofErr w:type="spellStart"/>
      <w:r>
        <w:rPr>
          <w:rFonts w:cs="Arial"/>
          <w:color w:val="000000"/>
          <w:sz w:val="22"/>
          <w:szCs w:val="22"/>
          <w:lang w:val="en-US" w:eastAsia="zh-CN" w:bidi="ar"/>
        </w:rPr>
        <w:t>divulgação</w:t>
      </w:r>
      <w:proofErr w:type="spellEnd"/>
      <w:r>
        <w:rPr>
          <w:rFonts w:cs="Arial"/>
          <w:color w:val="000000"/>
          <w:sz w:val="22"/>
          <w:szCs w:val="22"/>
          <w:lang w:val="en-US" w:eastAsia="zh-CN" w:bidi="ar"/>
        </w:rPr>
        <w:t xml:space="preserve">. </w:t>
      </w:r>
    </w:p>
    <w:p w14:paraId="43F83961" w14:textId="77777777" w:rsidR="003248E3" w:rsidRDefault="003248E3">
      <w:pPr>
        <w:jc w:val="both"/>
        <w:rPr>
          <w:rFonts w:cs="Arial"/>
          <w:color w:val="000000"/>
          <w:sz w:val="22"/>
          <w:szCs w:val="22"/>
          <w:lang w:val="en-US" w:eastAsia="zh-CN" w:bidi="ar"/>
        </w:rPr>
      </w:pPr>
    </w:p>
    <w:p w14:paraId="24BE0712"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8.8 - </w:t>
      </w:r>
      <w:r>
        <w:rPr>
          <w:rFonts w:cs="Arial"/>
          <w:color w:val="000000"/>
          <w:sz w:val="22"/>
          <w:szCs w:val="22"/>
          <w:lang w:val="en-US" w:eastAsia="zh-CN" w:bidi="ar"/>
        </w:rPr>
        <w:t xml:space="preserve">Caso o </w:t>
      </w:r>
      <w:proofErr w:type="spellStart"/>
      <w:r>
        <w:rPr>
          <w:rFonts w:cs="Arial"/>
          <w:color w:val="000000"/>
          <w:sz w:val="22"/>
          <w:szCs w:val="22"/>
          <w:lang w:val="en-US" w:eastAsia="zh-CN" w:bidi="ar"/>
        </w:rPr>
        <w:t>licitante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apresente</w:t>
      </w:r>
      <w:proofErr w:type="spellEnd"/>
      <w:r>
        <w:rPr>
          <w:rFonts w:cs="Arial"/>
          <w:color w:val="000000"/>
          <w:sz w:val="22"/>
          <w:szCs w:val="22"/>
          <w:lang w:val="en-US" w:eastAsia="zh-CN" w:bidi="ar"/>
        </w:rPr>
        <w:t xml:space="preserve"> lances, </w:t>
      </w:r>
      <w:proofErr w:type="spellStart"/>
      <w:r>
        <w:rPr>
          <w:rFonts w:cs="Arial"/>
          <w:color w:val="000000"/>
          <w:sz w:val="22"/>
          <w:szCs w:val="22"/>
          <w:lang w:val="en-US" w:eastAsia="zh-CN" w:bidi="ar"/>
        </w:rPr>
        <w:t>concorrerá</w:t>
      </w:r>
      <w:proofErr w:type="spellEnd"/>
      <w:r>
        <w:rPr>
          <w:rFonts w:cs="Arial"/>
          <w:color w:val="000000"/>
          <w:sz w:val="22"/>
          <w:szCs w:val="22"/>
          <w:lang w:val="en-US" w:eastAsia="zh-CN" w:bidi="ar"/>
        </w:rPr>
        <w:t xml:space="preserve"> com o valor de </w:t>
      </w:r>
      <w:proofErr w:type="spellStart"/>
      <w:r>
        <w:rPr>
          <w:rFonts w:cs="Arial"/>
          <w:color w:val="000000"/>
          <w:sz w:val="22"/>
          <w:szCs w:val="22"/>
          <w:lang w:val="en-US" w:eastAsia="zh-CN" w:bidi="ar"/>
        </w:rPr>
        <w:t>sua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w:t>
      </w:r>
    </w:p>
    <w:p w14:paraId="2922064C" w14:textId="77777777" w:rsidR="003248E3" w:rsidRDefault="003248E3">
      <w:pPr>
        <w:jc w:val="both"/>
        <w:rPr>
          <w:rFonts w:cs="Arial"/>
          <w:color w:val="000000"/>
          <w:sz w:val="22"/>
          <w:szCs w:val="22"/>
          <w:lang w:val="en-US" w:eastAsia="zh-CN" w:bidi="ar"/>
        </w:rPr>
      </w:pPr>
    </w:p>
    <w:p w14:paraId="19585366"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8.9 - Se for o caso, em</w:t>
      </w:r>
      <w:r>
        <w:rPr>
          <w:rFonts w:cs="Arial"/>
          <w:color w:val="000000"/>
          <w:sz w:val="22"/>
          <w:szCs w:val="22"/>
          <w:lang w:val="en-US" w:eastAsia="zh-CN" w:bidi="ar"/>
        </w:rPr>
        <w:t xml:space="preserve"> </w:t>
      </w:r>
      <w:proofErr w:type="spellStart"/>
      <w:r>
        <w:rPr>
          <w:rFonts w:cs="Arial"/>
          <w:color w:val="000000"/>
          <w:sz w:val="22"/>
          <w:szCs w:val="22"/>
          <w:lang w:val="en-US" w:eastAsia="zh-CN" w:bidi="ar"/>
        </w:rPr>
        <w:t>relação</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itens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exclusivos</w:t>
      </w:r>
      <w:proofErr w:type="spellEnd"/>
      <w:r>
        <w:rPr>
          <w:rFonts w:cs="Arial"/>
          <w:color w:val="000000"/>
          <w:sz w:val="22"/>
          <w:szCs w:val="22"/>
          <w:lang w:val="en-US" w:eastAsia="zh-CN" w:bidi="ar"/>
        </w:rPr>
        <w:t xml:space="preserve"> para </w:t>
      </w:r>
      <w:proofErr w:type="spellStart"/>
      <w:r>
        <w:rPr>
          <w:rFonts w:cs="Arial"/>
          <w:color w:val="000000"/>
          <w:sz w:val="22"/>
          <w:szCs w:val="22"/>
          <w:lang w:val="en-US" w:eastAsia="zh-CN" w:bidi="ar"/>
        </w:rPr>
        <w:t>participação</w:t>
      </w:r>
      <w:proofErr w:type="spellEnd"/>
      <w:r>
        <w:rPr>
          <w:rFonts w:cs="Arial"/>
          <w:color w:val="000000"/>
          <w:sz w:val="22"/>
          <w:szCs w:val="22"/>
          <w:lang w:val="en-US" w:eastAsia="zh-CN" w:bidi="ar"/>
        </w:rPr>
        <w:t xml:space="preserve"> de </w:t>
      </w:r>
      <w:proofErr w:type="spellStart"/>
      <w:r>
        <w:rPr>
          <w:rFonts w:cs="Arial"/>
          <w:color w:val="000000"/>
          <w:sz w:val="22"/>
          <w:szCs w:val="22"/>
          <w:lang w:eastAsia="zh-CN" w:bidi="ar"/>
        </w:rPr>
        <w:t>MPE´s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uma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vez</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encerrada</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etapa</w:t>
      </w:r>
      <w:proofErr w:type="spellEnd"/>
      <w:r>
        <w:rPr>
          <w:rFonts w:cs="Arial"/>
          <w:color w:val="000000"/>
          <w:sz w:val="22"/>
          <w:szCs w:val="22"/>
          <w:lang w:val="en-US" w:eastAsia="zh-CN" w:bidi="ar"/>
        </w:rPr>
        <w:t xml:space="preserve"> de lances,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efetivada</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verificação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automática</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porte</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entidade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empresarial</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sistema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identificará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coluna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própria</w:t>
      </w:r>
      <w:proofErr w:type="spellEnd"/>
      <w:r>
        <w:rPr>
          <w:rFonts w:cs="Arial"/>
          <w:color w:val="000000"/>
          <w:sz w:val="22"/>
          <w:szCs w:val="22"/>
          <w:lang w:val="en-US" w:eastAsia="zh-CN" w:bidi="ar"/>
        </w:rPr>
        <w:t xml:space="preserve"> as </w:t>
      </w:r>
      <w:proofErr w:type="spellStart"/>
      <w:r>
        <w:rPr>
          <w:rFonts w:cs="Arial"/>
          <w:color w:val="000000"/>
          <w:sz w:val="22"/>
          <w:szCs w:val="22"/>
          <w:lang w:eastAsia="zh-CN" w:bidi="ar"/>
        </w:rPr>
        <w:t>MPE´s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participantes</w:t>
      </w:r>
      <w:proofErr w:type="spellEnd"/>
      <w:r>
        <w:rPr>
          <w:rFonts w:cs="Arial"/>
          <w:color w:val="000000"/>
          <w:sz w:val="22"/>
          <w:szCs w:val="22"/>
          <w:lang w:val="en-US" w:eastAsia="zh-CN" w:bidi="ar"/>
        </w:rPr>
        <w:t xml:space="preserve">, procedendo à </w:t>
      </w:r>
      <w:proofErr w:type="spellStart"/>
      <w:r>
        <w:rPr>
          <w:rFonts w:cs="Arial"/>
          <w:color w:val="000000"/>
          <w:sz w:val="22"/>
          <w:szCs w:val="22"/>
          <w:lang w:val="en-US" w:eastAsia="zh-CN" w:bidi="ar"/>
        </w:rPr>
        <w:t>comparação</w:t>
      </w:r>
      <w:proofErr w:type="spellEnd"/>
      <w:r>
        <w:rPr>
          <w:rFonts w:cs="Arial"/>
          <w:color w:val="000000"/>
          <w:sz w:val="22"/>
          <w:szCs w:val="22"/>
          <w:lang w:val="en-US" w:eastAsia="zh-CN" w:bidi="ar"/>
        </w:rPr>
        <w:t xml:space="preserve"> com </w:t>
      </w:r>
      <w:proofErr w:type="spellStart"/>
      <w:r>
        <w:rPr>
          <w:rFonts w:cs="Arial"/>
          <w:color w:val="000000"/>
          <w:sz w:val="22"/>
          <w:szCs w:val="22"/>
          <w:lang w:val="en-US" w:eastAsia="zh-CN" w:bidi="ar"/>
        </w:rPr>
        <w: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valores</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primeira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colocada</w:t>
      </w:r>
      <w:proofErr w:type="spellEnd"/>
      <w:r>
        <w:rPr>
          <w:rFonts w:cs="Arial"/>
          <w:color w:val="000000"/>
          <w:sz w:val="22"/>
          <w:szCs w:val="22"/>
          <w:lang w:val="en-US" w:eastAsia="zh-CN" w:bidi="ar"/>
        </w:rPr>
        <w:t xml:space="preserve">, se </w:t>
      </w:r>
      <w:proofErr w:type="spellStart"/>
      <w:r>
        <w:rPr>
          <w:rFonts w:cs="Arial"/>
          <w:color w:val="000000"/>
          <w:sz w:val="22"/>
          <w:szCs w:val="22"/>
          <w:lang w:val="en-US" w:eastAsia="zh-CN" w:bidi="ar"/>
        </w:rPr>
        <w:t>esta</w:t>
      </w:r>
      <w:proofErr w:type="spellEnd"/>
      <w:r>
        <w:rPr>
          <w:rFonts w:cs="Arial"/>
          <w:color w:val="000000"/>
          <w:sz w:val="22"/>
          <w:szCs w:val="22"/>
          <w:lang w:val="en-US" w:eastAsia="zh-CN" w:bidi="ar"/>
        </w:rPr>
        <w:t xml:space="preserve"> for </w:t>
      </w:r>
      <w:proofErr w:type="spellStart"/>
      <w:r>
        <w:rPr>
          <w:rFonts w:cs="Arial"/>
          <w:color w:val="000000"/>
          <w:sz w:val="22"/>
          <w:szCs w:val="22"/>
          <w:lang w:val="en-US" w:eastAsia="zh-CN" w:bidi="ar"/>
        </w:rPr>
        <w:t>empresa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maior</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porte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assim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como</w:t>
      </w:r>
      <w:proofErr w:type="spellEnd"/>
      <w:r>
        <w:rPr>
          <w:rFonts w:cs="Arial"/>
          <w:color w:val="000000"/>
          <w:sz w:val="22"/>
          <w:szCs w:val="22"/>
          <w:lang w:val="en-US" w:eastAsia="zh-CN" w:bidi="ar"/>
        </w:rPr>
        <w:t xml:space="preserve"> das </w:t>
      </w:r>
      <w:proofErr w:type="spellStart"/>
      <w:r>
        <w:rPr>
          <w:rFonts w:cs="Arial"/>
          <w:color w:val="000000"/>
          <w:sz w:val="22"/>
          <w:szCs w:val="22"/>
          <w:lang w:val="en-US" w:eastAsia="zh-CN" w:bidi="ar"/>
        </w:rPr>
        <w:t>demais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classificadas</w:t>
      </w:r>
      <w:proofErr w:type="spellEnd"/>
      <w:r>
        <w:rPr>
          <w:rFonts w:cs="Arial"/>
          <w:color w:val="000000"/>
          <w:sz w:val="22"/>
          <w:szCs w:val="22"/>
          <w:lang w:val="en-US" w:eastAsia="zh-CN" w:bidi="ar"/>
        </w:rPr>
        <w:t xml:space="preserve">, para o </w:t>
      </w:r>
      <w:proofErr w:type="spellStart"/>
      <w:r>
        <w:rPr>
          <w:rFonts w:cs="Arial"/>
          <w:color w:val="000000"/>
          <w:sz w:val="22"/>
          <w:szCs w:val="22"/>
          <w:lang w:val="en-US" w:eastAsia="zh-CN" w:bidi="ar"/>
        </w:rPr>
        <w:t>fim</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aplicar</w:t>
      </w:r>
      <w:proofErr w:type="spellEnd"/>
      <w:r>
        <w:rPr>
          <w:rFonts w:cs="Arial"/>
          <w:color w:val="000000"/>
          <w:sz w:val="22"/>
          <w:szCs w:val="22"/>
          <w:lang w:val="en-US" w:eastAsia="zh-CN" w:bidi="ar"/>
        </w:rPr>
        <w:t xml:space="preserve">-se o </w:t>
      </w:r>
      <w:proofErr w:type="spellStart"/>
      <w:r>
        <w:rPr>
          <w:rFonts w:cs="Arial"/>
          <w:color w:val="000000"/>
          <w:sz w:val="22"/>
          <w:szCs w:val="22"/>
          <w:lang w:val="en-US" w:eastAsia="zh-CN" w:bidi="ar"/>
        </w:rPr>
        <w:t>disposto</w:t>
      </w:r>
      <w:proofErr w:type="spellEnd"/>
      <w:r>
        <w:rPr>
          <w:rFonts w:cs="Arial"/>
          <w:color w:val="000000"/>
          <w:sz w:val="22"/>
          <w:szCs w:val="22"/>
          <w:lang w:val="en-US" w:eastAsia="zh-CN" w:bidi="ar"/>
        </w:rPr>
        <w:t xml:space="preserve"> </w:t>
      </w:r>
      <w:proofErr w:type="spellStart"/>
      <w:r>
        <w:rPr>
          <w:rFonts w:cs="Arial"/>
          <w:sz w:val="22"/>
          <w:szCs w:val="22"/>
          <w:lang w:val="en-US" w:eastAsia="zh-CN" w:bidi="ar"/>
        </w:rPr>
        <w:t>na</w:t>
      </w:r>
      <w:proofErr w:type="spellEnd"/>
      <w:r>
        <w:rPr>
          <w:rFonts w:cs="Arial"/>
          <w:sz w:val="22"/>
          <w:szCs w:val="22"/>
          <w:lang w:val="en-US" w:eastAsia="zh-CN" w:bidi="ar"/>
        </w:rPr>
        <w:t xml:space="preserve"> Lei </w:t>
      </w:r>
      <w:proofErr w:type="spellStart"/>
      <w:r>
        <w:rPr>
          <w:rFonts w:cs="Arial"/>
          <w:sz w:val="22"/>
          <w:szCs w:val="22"/>
          <w:lang w:val="en-US" w:eastAsia="zh-CN" w:bidi="ar"/>
        </w:rPr>
        <w:t>Complementar</w:t>
      </w:r>
      <w:proofErr w:type="spellEnd"/>
      <w:r>
        <w:rPr>
          <w:rFonts w:cs="Arial"/>
          <w:sz w:val="22"/>
          <w:szCs w:val="22"/>
          <w:lang w:val="en-US" w:eastAsia="zh-CN" w:bidi="ar"/>
        </w:rPr>
        <w:t xml:space="preserve"> nº 123, de 2006. </w:t>
      </w:r>
    </w:p>
    <w:p w14:paraId="6C8435F6" w14:textId="77777777" w:rsidR="003248E3" w:rsidRDefault="003248E3">
      <w:pPr>
        <w:jc w:val="both"/>
        <w:rPr>
          <w:rFonts w:cs="Arial"/>
          <w:color w:val="000000"/>
          <w:sz w:val="22"/>
          <w:szCs w:val="22"/>
          <w:lang w:val="en-US" w:eastAsia="zh-CN" w:bidi="ar"/>
        </w:rPr>
      </w:pPr>
    </w:p>
    <w:p w14:paraId="27170A44"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8.9.1 - </w:t>
      </w:r>
      <w:proofErr w:type="spellStart"/>
      <w:r>
        <w:rPr>
          <w:rFonts w:cs="Arial"/>
          <w:color w:val="000000"/>
          <w:sz w:val="22"/>
          <w:szCs w:val="22"/>
          <w:lang w:val="en-US" w:eastAsia="zh-CN" w:bidi="ar"/>
        </w:rPr>
        <w:t>Nessas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condições</w:t>
      </w:r>
      <w:proofErr w:type="spellEnd"/>
      <w:r>
        <w:rPr>
          <w:rFonts w:cs="Arial"/>
          <w:color w:val="000000"/>
          <w:sz w:val="22"/>
          <w:szCs w:val="22"/>
          <w:lang w:val="en-US" w:eastAsia="zh-CN" w:bidi="ar"/>
        </w:rPr>
        <w:t xml:space="preserve">, as </w:t>
      </w:r>
      <w:proofErr w:type="spellStart"/>
      <w:r>
        <w:rPr>
          <w:rFonts w:cs="Arial"/>
          <w:color w:val="000000"/>
          <w:sz w:val="22"/>
          <w:szCs w:val="22"/>
          <w:lang w:val="en-US" w:eastAsia="zh-CN" w:bidi="ar"/>
        </w:rPr>
        <w:t>propostas</w:t>
      </w:r>
      <w:proofErr w:type="spellEnd"/>
      <w:r>
        <w:rPr>
          <w:rFonts w:cs="Arial"/>
          <w:color w:val="000000"/>
          <w:sz w:val="22"/>
          <w:szCs w:val="22"/>
          <w:lang w:val="en-US" w:eastAsia="zh-CN" w:bidi="ar"/>
        </w:rPr>
        <w:t xml:space="preserve"> de </w:t>
      </w:r>
      <w:proofErr w:type="spellStart"/>
      <w:r>
        <w:rPr>
          <w:rFonts w:cs="Arial"/>
          <w:color w:val="000000"/>
          <w:sz w:val="22"/>
          <w:szCs w:val="22"/>
          <w:lang w:eastAsia="zh-CN" w:bidi="ar"/>
        </w:rPr>
        <w:t>MPE´s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se </w:t>
      </w:r>
      <w:proofErr w:type="spellStart"/>
      <w:r>
        <w:rPr>
          <w:rFonts w:cs="Arial"/>
          <w:color w:val="000000"/>
          <w:sz w:val="22"/>
          <w:szCs w:val="22"/>
          <w:lang w:val="en-US" w:eastAsia="zh-CN" w:bidi="ar"/>
        </w:rPr>
        <w:t>encontrarem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faixa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até</w:t>
      </w:r>
      <w:proofErr w:type="spellEnd"/>
      <w:r>
        <w:rPr>
          <w:rFonts w:cs="Arial"/>
          <w:color w:val="000000"/>
          <w:sz w:val="22"/>
          <w:szCs w:val="22"/>
          <w:lang w:val="en-US" w:eastAsia="zh-CN" w:bidi="ar"/>
        </w:rPr>
        <w:t xml:space="preserve"> </w:t>
      </w:r>
      <w:r>
        <w:rPr>
          <w:rFonts w:cs="Arial"/>
          <w:color w:val="000000"/>
          <w:sz w:val="22"/>
          <w:szCs w:val="22"/>
          <w:lang w:eastAsia="zh-CN" w:bidi="ar"/>
        </w:rPr>
        <w:t>5</w:t>
      </w:r>
      <w:r>
        <w:rPr>
          <w:rFonts w:cs="Arial"/>
          <w:color w:val="000000"/>
          <w:sz w:val="22"/>
          <w:szCs w:val="22"/>
          <w:lang w:val="en-US" w:eastAsia="zh-CN" w:bidi="ar"/>
        </w:rPr>
        <w:t>% (</w:t>
      </w:r>
      <w:r>
        <w:rPr>
          <w:rFonts w:cs="Arial"/>
          <w:color w:val="000000"/>
          <w:sz w:val="22"/>
          <w:szCs w:val="22"/>
          <w:lang w:eastAsia="zh-CN" w:bidi="ar"/>
        </w:rPr>
        <w:t xml:space="preserve">cinco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cento) </w:t>
      </w:r>
      <w:proofErr w:type="spellStart"/>
      <w:r>
        <w:rPr>
          <w:rFonts w:cs="Arial"/>
          <w:color w:val="000000"/>
          <w:sz w:val="22"/>
          <w:szCs w:val="22"/>
          <w:lang w:val="en-US" w:eastAsia="zh-CN" w:bidi="ar"/>
        </w:rPr>
        <w:t>acima</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melhor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melhor</w:t>
      </w:r>
      <w:proofErr w:type="spellEnd"/>
      <w:r>
        <w:rPr>
          <w:rFonts w:cs="Arial"/>
          <w:color w:val="000000"/>
          <w:sz w:val="22"/>
          <w:szCs w:val="22"/>
          <w:lang w:val="en-US" w:eastAsia="zh-CN" w:bidi="ar"/>
        </w:rPr>
        <w:t xml:space="preserve"> lance </w:t>
      </w:r>
      <w:proofErr w:type="spellStart"/>
      <w:r>
        <w:rPr>
          <w:rFonts w:cs="Arial"/>
          <w:color w:val="000000"/>
          <w:sz w:val="22"/>
          <w:szCs w:val="22"/>
          <w:lang w:val="en-US" w:eastAsia="zh-CN" w:bidi="ar"/>
        </w:rPr>
        <w:t>serão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consideradas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empatadas</w:t>
      </w:r>
      <w:proofErr w:type="spellEnd"/>
      <w:r>
        <w:rPr>
          <w:rFonts w:cs="Arial"/>
          <w:color w:val="000000"/>
          <w:sz w:val="22"/>
          <w:szCs w:val="22"/>
          <w:lang w:val="en-US" w:eastAsia="zh-CN" w:bidi="ar"/>
        </w:rPr>
        <w:t xml:space="preserve"> com a </w:t>
      </w:r>
      <w:proofErr w:type="spellStart"/>
      <w:r>
        <w:rPr>
          <w:rFonts w:cs="Arial"/>
          <w:color w:val="000000"/>
          <w:sz w:val="22"/>
          <w:szCs w:val="22"/>
          <w:lang w:val="en-US" w:eastAsia="zh-CN" w:bidi="ar"/>
        </w:rPr>
        <w:t>primeira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colocada</w:t>
      </w:r>
      <w:proofErr w:type="spellEnd"/>
      <w:r>
        <w:rPr>
          <w:rFonts w:cs="Arial"/>
          <w:color w:val="000000"/>
          <w:sz w:val="22"/>
          <w:szCs w:val="22"/>
          <w:lang w:val="en-US" w:eastAsia="zh-CN" w:bidi="ar"/>
        </w:rPr>
        <w:t xml:space="preserve">. </w:t>
      </w:r>
    </w:p>
    <w:p w14:paraId="39F19BC2" w14:textId="77777777" w:rsidR="003248E3" w:rsidRDefault="003248E3">
      <w:pPr>
        <w:jc w:val="both"/>
        <w:rPr>
          <w:rFonts w:cs="Arial"/>
          <w:color w:val="000000"/>
          <w:sz w:val="22"/>
          <w:szCs w:val="22"/>
          <w:lang w:val="en-US" w:eastAsia="zh-CN" w:bidi="ar"/>
        </w:rPr>
      </w:pPr>
    </w:p>
    <w:p w14:paraId="04F13F24"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8.9.2 - </w:t>
      </w:r>
      <w:r>
        <w:rPr>
          <w:rFonts w:cs="Arial"/>
          <w:color w:val="000000"/>
          <w:sz w:val="22"/>
          <w:szCs w:val="22"/>
          <w:lang w:val="en-US" w:eastAsia="zh-CN" w:bidi="ar"/>
        </w:rPr>
        <w:t xml:space="preserve">A </w:t>
      </w:r>
      <w:proofErr w:type="spellStart"/>
      <w:proofErr w:type="gramStart"/>
      <w:r>
        <w:rPr>
          <w:rFonts w:cs="Arial"/>
          <w:color w:val="000000"/>
          <w:sz w:val="22"/>
          <w:szCs w:val="22"/>
          <w:lang w:val="en-US" w:eastAsia="zh-CN" w:bidi="ar"/>
        </w:rPr>
        <w:t>melhor</w:t>
      </w:r>
      <w:proofErr w:type="spellEnd"/>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classificada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termos</w:t>
      </w:r>
      <w:proofErr w:type="spellEnd"/>
      <w:r>
        <w:rPr>
          <w:rFonts w:cs="Arial"/>
          <w:color w:val="000000"/>
          <w:sz w:val="22"/>
          <w:szCs w:val="22"/>
          <w:lang w:val="en-US" w:eastAsia="zh-CN" w:bidi="ar"/>
        </w:rPr>
        <w:t xml:space="preserve"> do subitem anterior </w:t>
      </w:r>
      <w:proofErr w:type="spellStart"/>
      <w:r>
        <w:rPr>
          <w:rFonts w:cs="Arial"/>
          <w:color w:val="000000"/>
          <w:sz w:val="22"/>
          <w:szCs w:val="22"/>
          <w:lang w:val="en-US" w:eastAsia="zh-CN" w:bidi="ar"/>
        </w:rPr>
        <w:t>terá</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direito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encaminhar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uma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última</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oferta</w:t>
      </w:r>
      <w:proofErr w:type="spellEnd"/>
      <w:r>
        <w:rPr>
          <w:rFonts w:cs="Arial"/>
          <w:color w:val="000000"/>
          <w:sz w:val="22"/>
          <w:szCs w:val="22"/>
          <w:lang w:val="en-US" w:eastAsia="zh-CN" w:bidi="ar"/>
        </w:rPr>
        <w:t xml:space="preserve"> para </w:t>
      </w:r>
      <w:proofErr w:type="spellStart"/>
      <w:r>
        <w:rPr>
          <w:rFonts w:cs="Arial"/>
          <w:color w:val="000000"/>
          <w:sz w:val="22"/>
          <w:szCs w:val="22"/>
          <w:lang w:val="en-US" w:eastAsia="zh-CN" w:bidi="ar"/>
        </w:rPr>
        <w:t>desempate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obrigatoriamente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valor inferior </w:t>
      </w:r>
      <w:proofErr w:type="spellStart"/>
      <w:r>
        <w:rPr>
          <w:rFonts w:cs="Arial"/>
          <w:color w:val="000000"/>
          <w:sz w:val="22"/>
          <w:szCs w:val="22"/>
          <w:lang w:val="en-US" w:eastAsia="zh-CN" w:bidi="ar"/>
        </w:rPr>
        <w:t>ao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primeira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colocada</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prazo</w:t>
      </w:r>
      <w:proofErr w:type="spellEnd"/>
      <w:r>
        <w:rPr>
          <w:rFonts w:cs="Arial"/>
          <w:color w:val="000000"/>
          <w:sz w:val="22"/>
          <w:szCs w:val="22"/>
          <w:lang w:val="en-US" w:eastAsia="zh-CN" w:bidi="ar"/>
        </w:rPr>
        <w:t xml:space="preserve"> de 5 (</w:t>
      </w:r>
      <w:proofErr w:type="spellStart"/>
      <w:r>
        <w:rPr>
          <w:rFonts w:cs="Arial"/>
          <w:color w:val="000000"/>
          <w:sz w:val="22"/>
          <w:szCs w:val="22"/>
          <w:lang w:val="en-US" w:eastAsia="zh-CN" w:bidi="ar"/>
        </w:rPr>
        <w:t>cinco</w:t>
      </w:r>
      <w:proofErr w:type="spellEnd"/>
      <w:r>
        <w:rPr>
          <w:rFonts w:cs="Arial"/>
          <w:color w:val="000000"/>
          <w:sz w:val="22"/>
          <w:szCs w:val="22"/>
          <w:lang w:val="en-US" w:eastAsia="zh-CN" w:bidi="ar"/>
        </w:rPr>
        <w:t>)</w:t>
      </w:r>
      <w:r>
        <w:rPr>
          <w:rFonts w:cs="Arial"/>
          <w:color w:val="000000"/>
          <w:sz w:val="22"/>
          <w:szCs w:val="22"/>
          <w:lang w:eastAsia="zh-CN" w:bidi="ar"/>
        </w:rPr>
        <w:t xml:space="preserve"> </w:t>
      </w:r>
      <w:proofErr w:type="spellStart"/>
      <w:r>
        <w:rPr>
          <w:rFonts w:cs="Arial"/>
          <w:color w:val="000000"/>
          <w:sz w:val="22"/>
          <w:szCs w:val="22"/>
          <w:lang w:val="en-US" w:eastAsia="zh-CN" w:bidi="ar"/>
        </w:rPr>
        <w:t>minutos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controlados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pelo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sistema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contados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após</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comunicação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automática</w:t>
      </w:r>
      <w:proofErr w:type="spellEnd"/>
      <w:r>
        <w:rPr>
          <w:rFonts w:cs="Arial"/>
          <w:color w:val="000000"/>
          <w:sz w:val="22"/>
          <w:szCs w:val="22"/>
          <w:lang w:val="en-US" w:eastAsia="zh-CN" w:bidi="ar"/>
        </w:rPr>
        <w:t xml:space="preserve"> para tanto.</w:t>
      </w:r>
    </w:p>
    <w:p w14:paraId="360FFD81" w14:textId="77777777" w:rsidR="003248E3" w:rsidRDefault="003248E3">
      <w:pPr>
        <w:jc w:val="both"/>
        <w:rPr>
          <w:rFonts w:cs="Arial"/>
          <w:color w:val="000000"/>
          <w:sz w:val="22"/>
          <w:szCs w:val="22"/>
          <w:lang w:val="en-US" w:eastAsia="zh-CN" w:bidi="ar"/>
        </w:rPr>
      </w:pPr>
    </w:p>
    <w:p w14:paraId="1E7D04E6" w14:textId="77777777" w:rsidR="003248E3" w:rsidRDefault="00000000">
      <w:pPr>
        <w:jc w:val="both"/>
        <w:rPr>
          <w:rFonts w:cs="Arial"/>
          <w:sz w:val="22"/>
          <w:szCs w:val="22"/>
        </w:rPr>
      </w:pPr>
      <w:r>
        <w:rPr>
          <w:rFonts w:cs="Arial"/>
          <w:color w:val="000000"/>
          <w:sz w:val="22"/>
          <w:szCs w:val="22"/>
          <w:lang w:eastAsia="zh-CN" w:bidi="ar"/>
        </w:rPr>
        <w:t xml:space="preserve">8.9.3 - </w:t>
      </w:r>
      <w:r>
        <w:rPr>
          <w:rFonts w:cs="Arial"/>
          <w:color w:val="000000"/>
          <w:sz w:val="22"/>
          <w:szCs w:val="22"/>
          <w:lang w:val="en-US" w:eastAsia="zh-CN" w:bidi="ar"/>
        </w:rPr>
        <w:t xml:space="preserve">Caso a </w:t>
      </w:r>
      <w:r>
        <w:rPr>
          <w:rFonts w:cs="Arial"/>
          <w:color w:val="000000"/>
          <w:sz w:val="22"/>
          <w:szCs w:val="22"/>
          <w:lang w:eastAsia="zh-CN" w:bidi="ar"/>
        </w:rPr>
        <w:t>MPE</w:t>
      </w:r>
      <w:r>
        <w:rPr>
          <w:rFonts w:cs="Arial"/>
          <w:color w:val="000000"/>
          <w:sz w:val="22"/>
          <w:szCs w:val="22"/>
          <w:lang w:val="en-US" w:eastAsia="zh-CN" w:bidi="ar"/>
        </w:rPr>
        <w:t xml:space="preserve"> </w:t>
      </w:r>
      <w:proofErr w:type="spellStart"/>
      <w:r>
        <w:rPr>
          <w:rFonts w:cs="Arial"/>
          <w:color w:val="000000"/>
          <w:sz w:val="22"/>
          <w:szCs w:val="22"/>
          <w:lang w:val="en-US" w:eastAsia="zh-CN" w:bidi="ar"/>
        </w:rPr>
        <w:t>melhor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classificada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desista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se</w:t>
      </w:r>
      <w:r>
        <w:rPr>
          <w:rFonts w:cs="Arial"/>
          <w:color w:val="000000"/>
          <w:sz w:val="22"/>
          <w:szCs w:val="22"/>
          <w:lang w:eastAsia="zh-CN" w:bidi="ar"/>
        </w:rPr>
        <w:t xml:space="preserve"> </w:t>
      </w:r>
      <w:proofErr w:type="spellStart"/>
      <w:r>
        <w:rPr>
          <w:rFonts w:cs="Arial"/>
          <w:color w:val="000000"/>
          <w:sz w:val="22"/>
          <w:szCs w:val="22"/>
          <w:lang w:val="en-US" w:eastAsia="zh-CN" w:bidi="ar"/>
        </w:rPr>
        <w:t>manifeste</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prazo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estabelecido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serão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convocadas</w:t>
      </w:r>
      <w:proofErr w:type="spellEnd"/>
      <w:r>
        <w:rPr>
          <w:rFonts w:cs="Arial"/>
          <w:color w:val="000000"/>
          <w:sz w:val="22"/>
          <w:szCs w:val="22"/>
          <w:lang w:val="en-US" w:eastAsia="zh-CN" w:bidi="ar"/>
        </w:rPr>
        <w:t xml:space="preserve"> as </w:t>
      </w:r>
      <w:proofErr w:type="spellStart"/>
      <w:r>
        <w:rPr>
          <w:rFonts w:cs="Arial"/>
          <w:color w:val="000000"/>
          <w:sz w:val="22"/>
          <w:szCs w:val="22"/>
          <w:lang w:val="en-US" w:eastAsia="zh-CN" w:bidi="ar"/>
        </w:rPr>
        <w:t>demais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licitantes</w:t>
      </w:r>
      <w:proofErr w:type="spellEnd"/>
      <w:r>
        <w:rPr>
          <w:rFonts w:cs="Arial"/>
          <w:color w:val="000000"/>
          <w:sz w:val="22"/>
          <w:szCs w:val="22"/>
          <w:lang w:val="en-US" w:eastAsia="zh-CN" w:bidi="ar"/>
        </w:rPr>
        <w:t xml:space="preserve"> </w:t>
      </w:r>
      <w:proofErr w:type="spellStart"/>
      <w:r>
        <w:rPr>
          <w:rFonts w:cs="Arial"/>
          <w:color w:val="000000"/>
          <w:sz w:val="22"/>
          <w:szCs w:val="22"/>
          <w:lang w:eastAsia="zh-CN" w:bidi="ar"/>
        </w:rPr>
        <w:t>MPE´s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se </w:t>
      </w:r>
      <w:proofErr w:type="spellStart"/>
      <w:r>
        <w:rPr>
          <w:rFonts w:cs="Arial"/>
          <w:color w:val="000000"/>
          <w:sz w:val="22"/>
          <w:szCs w:val="22"/>
          <w:lang w:val="en-US" w:eastAsia="zh-CN" w:bidi="ar"/>
        </w:rPr>
        <w:t>encontrem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naquele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intervalo</w:t>
      </w:r>
      <w:proofErr w:type="spellEnd"/>
      <w:r>
        <w:rPr>
          <w:rFonts w:cs="Arial"/>
          <w:color w:val="000000"/>
          <w:sz w:val="22"/>
          <w:szCs w:val="22"/>
          <w:lang w:val="en-US" w:eastAsia="zh-CN" w:bidi="ar"/>
        </w:rPr>
        <w:t xml:space="preserve"> de 10% (</w:t>
      </w:r>
      <w:proofErr w:type="spellStart"/>
      <w:r>
        <w:rPr>
          <w:rFonts w:cs="Arial"/>
          <w:color w:val="000000"/>
          <w:sz w:val="22"/>
          <w:szCs w:val="22"/>
          <w:lang w:val="en-US" w:eastAsia="zh-CN" w:bidi="ar"/>
        </w:rPr>
        <w:t>dez</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cento),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ordem</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classificação</w:t>
      </w:r>
      <w:proofErr w:type="spellEnd"/>
      <w:r>
        <w:rPr>
          <w:rFonts w:cs="Arial"/>
          <w:color w:val="000000"/>
          <w:sz w:val="22"/>
          <w:szCs w:val="22"/>
          <w:lang w:val="en-US" w:eastAsia="zh-CN" w:bidi="ar"/>
        </w:rPr>
        <w:t xml:space="preserve">, para o </w:t>
      </w:r>
      <w:proofErr w:type="spellStart"/>
      <w:r>
        <w:rPr>
          <w:rFonts w:cs="Arial"/>
          <w:color w:val="000000"/>
          <w:sz w:val="22"/>
          <w:szCs w:val="22"/>
          <w:lang w:val="en-US" w:eastAsia="zh-CN" w:bidi="ar"/>
        </w:rPr>
        <w:t>exercício</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mesmo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direito</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prazo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estabelecido</w:t>
      </w:r>
      <w:proofErr w:type="spellEnd"/>
      <w:r>
        <w:rPr>
          <w:rFonts w:cs="Arial"/>
          <w:color w:val="000000"/>
          <w:sz w:val="22"/>
          <w:szCs w:val="22"/>
          <w:lang w:val="en-US" w:eastAsia="zh-CN" w:bidi="ar"/>
        </w:rPr>
        <w:t xml:space="preserve"> no subitem anterior. </w:t>
      </w:r>
    </w:p>
    <w:p w14:paraId="3D31A686" w14:textId="77777777" w:rsidR="003248E3" w:rsidRDefault="003248E3">
      <w:pPr>
        <w:jc w:val="both"/>
        <w:rPr>
          <w:rFonts w:cs="Arial"/>
          <w:sz w:val="22"/>
          <w:szCs w:val="22"/>
        </w:rPr>
      </w:pPr>
    </w:p>
    <w:p w14:paraId="34CE3AA6" w14:textId="799CD4A1" w:rsidR="003248E3" w:rsidRDefault="00000000">
      <w:pPr>
        <w:jc w:val="both"/>
        <w:rPr>
          <w:rFonts w:cs="Arial"/>
          <w:color w:val="000000"/>
          <w:sz w:val="22"/>
          <w:szCs w:val="22"/>
          <w:lang w:val="en-US" w:eastAsia="zh-CN" w:bidi="ar"/>
        </w:rPr>
      </w:pPr>
      <w:r>
        <w:rPr>
          <w:rFonts w:cs="Arial"/>
          <w:sz w:val="22"/>
          <w:szCs w:val="22"/>
        </w:rPr>
        <w:t>8.</w:t>
      </w:r>
      <w:r w:rsidR="009F1538">
        <w:rPr>
          <w:rFonts w:cs="Arial"/>
          <w:sz w:val="22"/>
          <w:szCs w:val="22"/>
        </w:rPr>
        <w:t xml:space="preserve">10 </w:t>
      </w:r>
      <w:r>
        <w:rPr>
          <w:rFonts w:cs="Arial"/>
          <w:sz w:val="22"/>
          <w:szCs w:val="22"/>
        </w:rPr>
        <w:t xml:space="preserve">- </w:t>
      </w:r>
      <w:r>
        <w:rPr>
          <w:rFonts w:cs="Arial"/>
          <w:color w:val="000000"/>
          <w:sz w:val="22"/>
          <w:szCs w:val="22"/>
          <w:lang w:val="en-US" w:eastAsia="zh-CN" w:bidi="ar"/>
        </w:rPr>
        <w:t xml:space="preserve">No </w:t>
      </w:r>
      <w:proofErr w:type="spellStart"/>
      <w:r>
        <w:rPr>
          <w:rFonts w:cs="Arial"/>
          <w:color w:val="000000"/>
          <w:sz w:val="22"/>
          <w:szCs w:val="22"/>
          <w:lang w:val="en-US" w:eastAsia="zh-CN" w:bidi="ar"/>
        </w:rPr>
        <w:t>caso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equivalência</w:t>
      </w:r>
      <w:proofErr w:type="spellEnd"/>
      <w:r>
        <w:rPr>
          <w:rFonts w:cs="Arial"/>
          <w:color w:val="000000"/>
          <w:sz w:val="22"/>
          <w:szCs w:val="22"/>
          <w:lang w:val="en-US" w:eastAsia="zh-CN" w:bidi="ar"/>
        </w:rPr>
        <w:t xml:space="preserve"> dos </w:t>
      </w:r>
      <w:proofErr w:type="spellStart"/>
      <w:r>
        <w:rPr>
          <w:rFonts w:cs="Arial"/>
          <w:color w:val="000000"/>
          <w:sz w:val="22"/>
          <w:szCs w:val="22"/>
          <w:lang w:val="en-US" w:eastAsia="zh-CN" w:bidi="ar"/>
        </w:rPr>
        <w:t>valores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apresentados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pelas</w:t>
      </w:r>
      <w:proofErr w:type="spellEnd"/>
      <w:r>
        <w:rPr>
          <w:rFonts w:cs="Arial"/>
          <w:color w:val="000000"/>
          <w:sz w:val="22"/>
          <w:szCs w:val="22"/>
          <w:lang w:val="en-US" w:eastAsia="zh-CN" w:bidi="ar"/>
        </w:rPr>
        <w:t xml:space="preserve"> </w:t>
      </w:r>
      <w:proofErr w:type="spellStart"/>
      <w:r>
        <w:rPr>
          <w:rFonts w:cs="Arial"/>
          <w:color w:val="000000"/>
          <w:sz w:val="22"/>
          <w:szCs w:val="22"/>
          <w:lang w:eastAsia="zh-CN" w:bidi="ar"/>
        </w:rPr>
        <w:t>MPE´s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se </w:t>
      </w:r>
      <w:proofErr w:type="spellStart"/>
      <w:r>
        <w:rPr>
          <w:rFonts w:cs="Arial"/>
          <w:color w:val="000000"/>
          <w:sz w:val="22"/>
          <w:szCs w:val="22"/>
          <w:lang w:val="en-US" w:eastAsia="zh-CN" w:bidi="ar"/>
        </w:rPr>
        <w:t>encontrem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intervalos</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estabelecidos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subitens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anteriores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realizado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sorteio</w:t>
      </w:r>
      <w:proofErr w:type="spellEnd"/>
      <w:r>
        <w:rPr>
          <w:rFonts w:cs="Arial"/>
          <w:color w:val="000000"/>
          <w:sz w:val="22"/>
          <w:szCs w:val="22"/>
          <w:lang w:val="en-US" w:eastAsia="zh-CN" w:bidi="ar"/>
        </w:rPr>
        <w:t xml:space="preserve"> entre </w:t>
      </w:r>
      <w:proofErr w:type="spellStart"/>
      <w:r>
        <w:rPr>
          <w:rFonts w:cs="Arial"/>
          <w:color w:val="000000"/>
          <w:sz w:val="22"/>
          <w:szCs w:val="22"/>
          <w:lang w:val="en-US" w:eastAsia="zh-CN" w:bidi="ar"/>
        </w:rPr>
        <w:t>elas</w:t>
      </w:r>
      <w:proofErr w:type="spellEnd"/>
      <w:r>
        <w:rPr>
          <w:rFonts w:cs="Arial"/>
          <w:color w:val="000000"/>
          <w:sz w:val="22"/>
          <w:szCs w:val="22"/>
          <w:lang w:val="en-US" w:eastAsia="zh-CN" w:bidi="ar"/>
        </w:rPr>
        <w:t xml:space="preserve"> para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se </w:t>
      </w:r>
      <w:proofErr w:type="spellStart"/>
      <w:r>
        <w:rPr>
          <w:rFonts w:cs="Arial"/>
          <w:color w:val="000000"/>
          <w:sz w:val="22"/>
          <w:szCs w:val="22"/>
          <w:lang w:val="en-US" w:eastAsia="zh-CN" w:bidi="ar"/>
        </w:rPr>
        <w:t>identifique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aquela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primeiro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poderá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apresentar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melhor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oferta</w:t>
      </w:r>
      <w:proofErr w:type="spellEnd"/>
      <w:r>
        <w:rPr>
          <w:rFonts w:cs="Arial"/>
          <w:color w:val="000000"/>
          <w:sz w:val="22"/>
          <w:szCs w:val="22"/>
          <w:lang w:val="en-US" w:eastAsia="zh-CN" w:bidi="ar"/>
        </w:rPr>
        <w:t xml:space="preserve">. </w:t>
      </w:r>
    </w:p>
    <w:p w14:paraId="66ACAF38" w14:textId="77777777" w:rsidR="003248E3" w:rsidRDefault="003248E3">
      <w:pPr>
        <w:jc w:val="both"/>
        <w:rPr>
          <w:rFonts w:cs="Arial"/>
          <w:color w:val="000000"/>
          <w:sz w:val="22"/>
          <w:szCs w:val="22"/>
          <w:lang w:val="en-US" w:eastAsia="zh-CN" w:bidi="ar"/>
        </w:rPr>
      </w:pPr>
    </w:p>
    <w:p w14:paraId="04C0E1BC" w14:textId="130287C1"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8.11 - </w:t>
      </w:r>
      <w:proofErr w:type="spellStart"/>
      <w:r>
        <w:rPr>
          <w:rFonts w:cs="Arial"/>
          <w:color w:val="000000"/>
          <w:sz w:val="22"/>
          <w:szCs w:val="22"/>
          <w:lang w:val="en-US" w:eastAsia="zh-CN" w:bidi="ar"/>
        </w:rPr>
        <w:t>Havendo</w:t>
      </w:r>
      <w:proofErr w:type="spellEnd"/>
      <w:r>
        <w:rPr>
          <w:rFonts w:cs="Arial"/>
          <w:color w:val="000000"/>
          <w:sz w:val="22"/>
          <w:szCs w:val="22"/>
          <w:lang w:val="en-US" w:eastAsia="zh-CN" w:bidi="ar"/>
        </w:rPr>
        <w:t xml:space="preserve"> eventual </w:t>
      </w:r>
      <w:proofErr w:type="spellStart"/>
      <w:r>
        <w:rPr>
          <w:rFonts w:cs="Arial"/>
          <w:color w:val="000000"/>
          <w:sz w:val="22"/>
          <w:szCs w:val="22"/>
          <w:lang w:val="en-US" w:eastAsia="zh-CN" w:bidi="ar"/>
        </w:rPr>
        <w:t>empate</w:t>
      </w:r>
      <w:proofErr w:type="spellEnd"/>
      <w:r>
        <w:rPr>
          <w:rFonts w:cs="Arial"/>
          <w:color w:val="000000"/>
          <w:sz w:val="22"/>
          <w:szCs w:val="22"/>
          <w:lang w:val="en-US" w:eastAsia="zh-CN" w:bidi="ar"/>
        </w:rPr>
        <w:t xml:space="preserve"> entre </w:t>
      </w:r>
      <w:proofErr w:type="spellStart"/>
      <w:r>
        <w:rPr>
          <w:rFonts w:cs="Arial"/>
          <w:color w:val="000000"/>
          <w:sz w:val="22"/>
          <w:szCs w:val="22"/>
          <w:lang w:val="en-US" w:eastAsia="zh-CN" w:bidi="ar"/>
        </w:rPr>
        <w:t>propostas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lances, o </w:t>
      </w:r>
      <w:proofErr w:type="spellStart"/>
      <w:r>
        <w:rPr>
          <w:rFonts w:cs="Arial"/>
          <w:color w:val="000000"/>
          <w:sz w:val="22"/>
          <w:szCs w:val="22"/>
          <w:lang w:val="en-US" w:eastAsia="zh-CN" w:bidi="ar"/>
        </w:rPr>
        <w:t>critério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desempate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aquele</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previsto</w:t>
      </w:r>
      <w:proofErr w:type="spellEnd"/>
      <w:r>
        <w:rPr>
          <w:rFonts w:cs="Arial"/>
          <w:color w:val="000000"/>
          <w:sz w:val="22"/>
          <w:szCs w:val="22"/>
          <w:lang w:val="en-US" w:eastAsia="zh-CN" w:bidi="ar"/>
        </w:rPr>
        <w:t xml:space="preserve"> no art. 60 da Lei </w:t>
      </w:r>
      <w:r>
        <w:rPr>
          <w:rFonts w:cs="Arial"/>
          <w:color w:val="000000"/>
          <w:sz w:val="22"/>
          <w:szCs w:val="22"/>
          <w:lang w:eastAsia="zh-CN" w:bidi="ar"/>
        </w:rPr>
        <w:t xml:space="preserve">Federal </w:t>
      </w:r>
      <w:r>
        <w:rPr>
          <w:rFonts w:cs="Arial"/>
          <w:color w:val="000000"/>
          <w:sz w:val="22"/>
          <w:szCs w:val="22"/>
          <w:lang w:val="en-US" w:eastAsia="zh-CN" w:bidi="ar"/>
        </w:rPr>
        <w:t>nº 14.133</w:t>
      </w:r>
      <w:r>
        <w:rPr>
          <w:rFonts w:cs="Arial"/>
          <w:color w:val="000000"/>
          <w:sz w:val="22"/>
          <w:szCs w:val="22"/>
          <w:lang w:eastAsia="zh-CN" w:bidi="ar"/>
        </w:rPr>
        <w:t>/</w:t>
      </w:r>
      <w:r>
        <w:rPr>
          <w:rFonts w:cs="Arial"/>
          <w:color w:val="000000"/>
          <w:sz w:val="22"/>
          <w:szCs w:val="22"/>
          <w:lang w:val="en-US" w:eastAsia="zh-CN" w:bidi="ar"/>
        </w:rPr>
        <w:t xml:space="preserve">2021. </w:t>
      </w:r>
    </w:p>
    <w:p w14:paraId="76A0AB4E" w14:textId="77777777" w:rsidR="003248E3" w:rsidRDefault="003248E3">
      <w:pPr>
        <w:jc w:val="both"/>
        <w:rPr>
          <w:rFonts w:cs="Arial"/>
          <w:color w:val="000000"/>
          <w:sz w:val="22"/>
          <w:szCs w:val="22"/>
          <w:lang w:val="en-US" w:eastAsia="zh-CN" w:bidi="ar"/>
        </w:rPr>
      </w:pPr>
    </w:p>
    <w:p w14:paraId="0CD8D084"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8.12 - </w:t>
      </w:r>
      <w:proofErr w:type="spellStart"/>
      <w:r>
        <w:rPr>
          <w:rFonts w:cs="Arial"/>
          <w:color w:val="000000"/>
          <w:sz w:val="22"/>
          <w:szCs w:val="22"/>
          <w:lang w:val="en-US" w:eastAsia="zh-CN" w:bidi="ar"/>
        </w:rPr>
        <w:t>Persistindo</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empate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assegurada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preferência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sucessivamente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aos</w:t>
      </w:r>
      <w:proofErr w:type="spellEnd"/>
      <w:r>
        <w:rPr>
          <w:rFonts w:cs="Arial"/>
          <w:color w:val="000000"/>
          <w:sz w:val="22"/>
          <w:szCs w:val="22"/>
          <w:lang w:val="en-US" w:eastAsia="zh-CN" w:bidi="ar"/>
        </w:rPr>
        <w:t xml:space="preserve"> bens e </w:t>
      </w:r>
      <w:proofErr w:type="spellStart"/>
      <w:r>
        <w:rPr>
          <w:rFonts w:cs="Arial"/>
          <w:color w:val="000000"/>
          <w:sz w:val="22"/>
          <w:szCs w:val="22"/>
          <w:lang w:val="en-US" w:eastAsia="zh-CN" w:bidi="ar"/>
        </w:rPr>
        <w:t>serviços</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produzidos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prestados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w:t>
      </w:r>
    </w:p>
    <w:p w14:paraId="74C4111F" w14:textId="77777777" w:rsidR="003248E3" w:rsidRDefault="003248E3">
      <w:pPr>
        <w:jc w:val="both"/>
        <w:rPr>
          <w:rFonts w:cs="Arial"/>
          <w:color w:val="000000"/>
          <w:sz w:val="22"/>
          <w:szCs w:val="22"/>
          <w:lang w:val="en-US" w:eastAsia="zh-CN" w:bidi="ar"/>
        </w:rPr>
      </w:pPr>
    </w:p>
    <w:p w14:paraId="20D1C2CE" w14:textId="77777777" w:rsidR="003248E3" w:rsidRDefault="00000000">
      <w:pPr>
        <w:numPr>
          <w:ilvl w:val="0"/>
          <w:numId w:val="5"/>
        </w:numPr>
        <w:jc w:val="both"/>
        <w:rPr>
          <w:rFonts w:cs="Arial"/>
          <w:sz w:val="22"/>
          <w:szCs w:val="22"/>
        </w:rPr>
      </w:pPr>
      <w:proofErr w:type="spellStart"/>
      <w:r>
        <w:rPr>
          <w:rFonts w:cs="Arial"/>
          <w:color w:val="000000"/>
          <w:sz w:val="22"/>
          <w:szCs w:val="22"/>
          <w:lang w:val="en-US" w:eastAsia="zh-CN" w:bidi="ar"/>
        </w:rPr>
        <w:t>empresas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estabelecidas</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território</w:t>
      </w:r>
      <w:proofErr w:type="spellEnd"/>
      <w:r>
        <w:rPr>
          <w:rFonts w:cs="Arial"/>
          <w:color w:val="000000"/>
          <w:sz w:val="22"/>
          <w:szCs w:val="22"/>
          <w:lang w:val="en-US" w:eastAsia="zh-CN" w:bidi="ar"/>
        </w:rPr>
        <w:t xml:space="preserve"> do Estado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do Distrito Federal do </w:t>
      </w:r>
      <w:proofErr w:type="spellStart"/>
      <w:r>
        <w:rPr>
          <w:rFonts w:cs="Arial"/>
          <w:color w:val="000000"/>
          <w:sz w:val="22"/>
          <w:szCs w:val="22"/>
          <w:lang w:val="en-US" w:eastAsia="zh-CN" w:bidi="ar"/>
        </w:rPr>
        <w:t>órgão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entidade</w:t>
      </w:r>
      <w:proofErr w:type="spellEnd"/>
      <w:r>
        <w:rPr>
          <w:rFonts w:cs="Arial"/>
          <w:color w:val="000000"/>
          <w:sz w:val="22"/>
          <w:szCs w:val="22"/>
          <w:lang w:eastAsia="zh-CN" w:bidi="ar"/>
        </w:rPr>
        <w:t xml:space="preserve"> </w:t>
      </w:r>
      <w:r>
        <w:rPr>
          <w:rFonts w:cs="Arial"/>
          <w:color w:val="000000"/>
          <w:sz w:val="22"/>
          <w:szCs w:val="22"/>
          <w:lang w:val="en-US" w:eastAsia="zh-CN" w:bidi="ar"/>
        </w:rPr>
        <w:t xml:space="preserve">da </w:t>
      </w:r>
      <w:proofErr w:type="spellStart"/>
      <w:r>
        <w:rPr>
          <w:rFonts w:cs="Arial"/>
          <w:color w:val="000000"/>
          <w:sz w:val="22"/>
          <w:szCs w:val="22"/>
          <w:lang w:val="en-US" w:eastAsia="zh-CN" w:bidi="ar"/>
        </w:rPr>
        <w:t>Administração</w:t>
      </w:r>
      <w:proofErr w:type="spellEnd"/>
      <w:r>
        <w:rPr>
          <w:rFonts w:cs="Arial"/>
          <w:color w:val="000000"/>
          <w:sz w:val="22"/>
          <w:szCs w:val="22"/>
          <w:lang w:val="en-US" w:eastAsia="zh-CN" w:bidi="ar"/>
        </w:rPr>
        <w:t xml:space="preserve"> Pública </w:t>
      </w:r>
      <w:proofErr w:type="spellStart"/>
      <w:r>
        <w:rPr>
          <w:rFonts w:cs="Arial"/>
          <w:color w:val="000000"/>
          <w:sz w:val="22"/>
          <w:szCs w:val="22"/>
          <w:lang w:val="en-US" w:eastAsia="zh-CN" w:bidi="ar"/>
        </w:rPr>
        <w:t>estadual</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distrital</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licitante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caso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licitação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realizada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órgão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entidade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Município</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território</w:t>
      </w:r>
      <w:proofErr w:type="spellEnd"/>
      <w:r>
        <w:rPr>
          <w:rFonts w:cs="Arial"/>
          <w:color w:val="000000"/>
          <w:sz w:val="22"/>
          <w:szCs w:val="22"/>
          <w:lang w:val="en-US" w:eastAsia="zh-CN" w:bidi="ar"/>
        </w:rPr>
        <w:t xml:space="preserve"> do Estado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este</w:t>
      </w:r>
      <w:proofErr w:type="spellEnd"/>
      <w:r>
        <w:rPr>
          <w:rFonts w:cs="Arial"/>
          <w:color w:val="000000"/>
          <w:sz w:val="22"/>
          <w:szCs w:val="22"/>
          <w:lang w:val="en-US" w:eastAsia="zh-CN" w:bidi="ar"/>
        </w:rPr>
        <w:t xml:space="preserve"> se localize; </w:t>
      </w:r>
    </w:p>
    <w:p w14:paraId="2A2B2C15" w14:textId="77777777" w:rsidR="003248E3" w:rsidRDefault="00000000">
      <w:pPr>
        <w:numPr>
          <w:ilvl w:val="0"/>
          <w:numId w:val="5"/>
        </w:numPr>
        <w:jc w:val="both"/>
        <w:rPr>
          <w:rFonts w:cs="Arial"/>
          <w:sz w:val="22"/>
          <w:szCs w:val="22"/>
        </w:rPr>
      </w:pPr>
      <w:proofErr w:type="spellStart"/>
      <w:r>
        <w:rPr>
          <w:rFonts w:cs="Arial"/>
          <w:color w:val="000000"/>
          <w:sz w:val="22"/>
          <w:szCs w:val="22"/>
          <w:lang w:val="en-US" w:eastAsia="zh-CN" w:bidi="ar"/>
        </w:rPr>
        <w:t>empresas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brasileiras</w:t>
      </w:r>
      <w:proofErr w:type="spellEnd"/>
      <w:r>
        <w:rPr>
          <w:rFonts w:cs="Arial"/>
          <w:color w:val="000000"/>
          <w:sz w:val="22"/>
          <w:szCs w:val="22"/>
          <w:lang w:val="en-US" w:eastAsia="zh-CN" w:bidi="ar"/>
        </w:rPr>
        <w:t xml:space="preserve">; </w:t>
      </w:r>
    </w:p>
    <w:p w14:paraId="5546F3E6" w14:textId="77777777" w:rsidR="003248E3" w:rsidRDefault="00000000">
      <w:pPr>
        <w:numPr>
          <w:ilvl w:val="0"/>
          <w:numId w:val="5"/>
        </w:numPr>
        <w:jc w:val="both"/>
        <w:rPr>
          <w:rFonts w:cs="Arial"/>
          <w:sz w:val="22"/>
          <w:szCs w:val="22"/>
        </w:rPr>
      </w:pPr>
      <w:proofErr w:type="spellStart"/>
      <w:r>
        <w:rPr>
          <w:rFonts w:cs="Arial"/>
          <w:color w:val="000000"/>
          <w:sz w:val="22"/>
          <w:szCs w:val="22"/>
          <w:lang w:val="en-US" w:eastAsia="zh-CN" w:bidi="ar"/>
        </w:rPr>
        <w:t>empresas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invistam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pesquisa</w:t>
      </w:r>
      <w:proofErr w:type="spellEnd"/>
      <w:r>
        <w:rPr>
          <w:rFonts w:cs="Arial"/>
          <w:color w:val="000000"/>
          <w:sz w:val="22"/>
          <w:szCs w:val="22"/>
          <w:lang w:val="en-US" w:eastAsia="zh-CN" w:bidi="ar"/>
        </w:rPr>
        <w:t xml:space="preserve"> e no </w:t>
      </w:r>
      <w:proofErr w:type="spellStart"/>
      <w:r>
        <w:rPr>
          <w:rFonts w:cs="Arial"/>
          <w:color w:val="000000"/>
          <w:sz w:val="22"/>
          <w:szCs w:val="22"/>
          <w:lang w:val="en-US" w:eastAsia="zh-CN" w:bidi="ar"/>
        </w:rPr>
        <w:t>desenvolvimento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tecnologia</w:t>
      </w:r>
      <w:proofErr w:type="spellEnd"/>
      <w:r>
        <w:rPr>
          <w:rFonts w:cs="Arial"/>
          <w:color w:val="000000"/>
          <w:sz w:val="22"/>
          <w:szCs w:val="22"/>
          <w:lang w:val="en-US" w:eastAsia="zh-CN" w:bidi="ar"/>
        </w:rPr>
        <w:t xml:space="preserve"> no País; </w:t>
      </w:r>
    </w:p>
    <w:p w14:paraId="1E07A954" w14:textId="77777777" w:rsidR="003248E3" w:rsidRDefault="00000000">
      <w:pPr>
        <w:numPr>
          <w:ilvl w:val="0"/>
          <w:numId w:val="5"/>
        </w:numPr>
        <w:jc w:val="both"/>
        <w:rPr>
          <w:rFonts w:cs="Arial"/>
          <w:color w:val="000000"/>
          <w:sz w:val="22"/>
          <w:szCs w:val="22"/>
          <w:lang w:val="en-US" w:eastAsia="zh-CN" w:bidi="ar"/>
        </w:rPr>
      </w:pPr>
      <w:proofErr w:type="spellStart"/>
      <w:r>
        <w:rPr>
          <w:rFonts w:cs="Arial"/>
          <w:color w:val="000000"/>
          <w:sz w:val="22"/>
          <w:szCs w:val="22"/>
          <w:lang w:val="en-US" w:eastAsia="zh-CN" w:bidi="ar"/>
        </w:rPr>
        <w:t>empresas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comprovem</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prática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mitigação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termos</w:t>
      </w:r>
      <w:proofErr w:type="spellEnd"/>
      <w:r>
        <w:rPr>
          <w:rFonts w:cs="Arial"/>
          <w:color w:val="000000"/>
          <w:sz w:val="22"/>
          <w:szCs w:val="22"/>
          <w:lang w:val="en-US" w:eastAsia="zh-CN" w:bidi="ar"/>
        </w:rPr>
        <w:t xml:space="preserve"> da Lei nº 12.187, de 29 de </w:t>
      </w:r>
      <w:proofErr w:type="spellStart"/>
      <w:r>
        <w:rPr>
          <w:rFonts w:cs="Arial"/>
          <w:color w:val="000000"/>
          <w:sz w:val="22"/>
          <w:szCs w:val="22"/>
          <w:lang w:val="en-US" w:eastAsia="zh-CN" w:bidi="ar"/>
        </w:rPr>
        <w:t>dezembro</w:t>
      </w:r>
      <w:proofErr w:type="spellEnd"/>
      <w:r>
        <w:rPr>
          <w:rFonts w:cs="Arial"/>
          <w:color w:val="000000"/>
          <w:sz w:val="22"/>
          <w:szCs w:val="22"/>
          <w:lang w:val="en-US" w:eastAsia="zh-CN" w:bidi="ar"/>
        </w:rPr>
        <w:t xml:space="preserve"> de 2009. </w:t>
      </w:r>
    </w:p>
    <w:p w14:paraId="26F7CF23" w14:textId="77777777" w:rsidR="003248E3" w:rsidRDefault="003248E3">
      <w:pPr>
        <w:jc w:val="both"/>
        <w:rPr>
          <w:rFonts w:cs="Arial"/>
          <w:color w:val="000000"/>
          <w:sz w:val="22"/>
          <w:szCs w:val="22"/>
          <w:lang w:val="en-US" w:eastAsia="zh-CN" w:bidi="ar"/>
        </w:rPr>
      </w:pPr>
    </w:p>
    <w:p w14:paraId="0BD24078"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8.13 - </w:t>
      </w:r>
      <w:proofErr w:type="spellStart"/>
      <w:r>
        <w:rPr>
          <w:rFonts w:cs="Arial"/>
          <w:color w:val="000000"/>
          <w:sz w:val="22"/>
          <w:szCs w:val="22"/>
          <w:lang w:val="en-US" w:eastAsia="zh-CN" w:bidi="ar"/>
        </w:rPr>
        <w:t>Encerrada</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etapa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envio</w:t>
      </w:r>
      <w:proofErr w:type="spellEnd"/>
      <w:r>
        <w:rPr>
          <w:rFonts w:cs="Arial"/>
          <w:color w:val="000000"/>
          <w:sz w:val="22"/>
          <w:szCs w:val="22"/>
          <w:lang w:val="en-US" w:eastAsia="zh-CN" w:bidi="ar"/>
        </w:rPr>
        <w:t xml:space="preserve"> de lances da </w:t>
      </w:r>
      <w:proofErr w:type="spellStart"/>
      <w:r>
        <w:rPr>
          <w:rFonts w:cs="Arial"/>
          <w:color w:val="000000"/>
          <w:sz w:val="22"/>
          <w:szCs w:val="22"/>
          <w:lang w:val="en-US" w:eastAsia="zh-CN" w:bidi="ar"/>
        </w:rPr>
        <w:t>sessão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pública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hipótese</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primeiro</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colocado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permanecer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acima</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preço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máximo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inferior </w:t>
      </w:r>
      <w:proofErr w:type="spellStart"/>
      <w:r>
        <w:rPr>
          <w:rFonts w:cs="Arial"/>
          <w:color w:val="000000"/>
          <w:sz w:val="22"/>
          <w:szCs w:val="22"/>
          <w:lang w:val="en-US" w:eastAsia="zh-CN" w:bidi="ar"/>
        </w:rPr>
        <w:t>ao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desconto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definido</w:t>
      </w:r>
      <w:proofErr w:type="spellEnd"/>
      <w:r>
        <w:rPr>
          <w:rFonts w:cs="Arial"/>
          <w:color w:val="000000"/>
          <w:sz w:val="22"/>
          <w:szCs w:val="22"/>
          <w:lang w:val="en-US" w:eastAsia="zh-CN" w:bidi="ar"/>
        </w:rPr>
        <w:t xml:space="preserve"> para a </w:t>
      </w:r>
      <w:proofErr w:type="spellStart"/>
      <w:r>
        <w:rPr>
          <w:rFonts w:cs="Arial"/>
          <w:color w:val="000000"/>
          <w:sz w:val="22"/>
          <w:szCs w:val="22"/>
          <w:lang w:val="en-US" w:eastAsia="zh-CN" w:bidi="ar"/>
        </w:rPr>
        <w:t>contratação</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Agente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Contratação</w:t>
      </w:r>
      <w:proofErr w:type="spellEnd"/>
      <w:r>
        <w:rPr>
          <w:rFonts w:cs="Arial"/>
          <w:color w:val="000000"/>
          <w:sz w:val="22"/>
          <w:szCs w:val="22"/>
          <w:lang w:val="en-US" w:eastAsia="zh-CN" w:bidi="ar"/>
        </w:rPr>
        <w:t>/</w:t>
      </w:r>
      <w:r>
        <w:rPr>
          <w:rFonts w:cs="Arial"/>
          <w:color w:val="000000"/>
          <w:sz w:val="22"/>
          <w:szCs w:val="22"/>
          <w:lang w:eastAsia="zh-CN" w:bidi="ar"/>
        </w:rPr>
        <w:t xml:space="preserve">Pregoeiro </w:t>
      </w:r>
      <w:proofErr w:type="spellStart"/>
      <w:r>
        <w:rPr>
          <w:rFonts w:cs="Arial"/>
          <w:color w:val="000000"/>
          <w:sz w:val="22"/>
          <w:szCs w:val="22"/>
          <w:lang w:val="en-US" w:eastAsia="zh-CN" w:bidi="ar"/>
        </w:rPr>
        <w:t>poderá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negociar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condições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vantajosas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após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definido</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resultado</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julgamento</w:t>
      </w:r>
      <w:proofErr w:type="spellEnd"/>
      <w:r>
        <w:rPr>
          <w:rFonts w:cs="Arial"/>
          <w:color w:val="000000"/>
          <w:sz w:val="22"/>
          <w:szCs w:val="22"/>
          <w:lang w:val="en-US" w:eastAsia="zh-CN" w:bidi="ar"/>
        </w:rPr>
        <w:t>.</w:t>
      </w:r>
    </w:p>
    <w:p w14:paraId="1BFFEB67" w14:textId="77777777" w:rsidR="003248E3" w:rsidRDefault="003248E3">
      <w:pPr>
        <w:jc w:val="both"/>
        <w:rPr>
          <w:rFonts w:cs="Arial"/>
          <w:color w:val="000000"/>
          <w:sz w:val="22"/>
          <w:szCs w:val="22"/>
          <w:lang w:val="en-US" w:eastAsia="zh-CN" w:bidi="ar"/>
        </w:rPr>
      </w:pPr>
    </w:p>
    <w:p w14:paraId="43F67D8C"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8.13.1 - </w:t>
      </w:r>
      <w:r>
        <w:rPr>
          <w:rFonts w:cs="Arial"/>
          <w:color w:val="000000"/>
          <w:sz w:val="22"/>
          <w:szCs w:val="22"/>
          <w:lang w:val="en-US" w:eastAsia="zh-CN" w:bidi="ar"/>
        </w:rPr>
        <w:t xml:space="preserve">A </w:t>
      </w:r>
      <w:proofErr w:type="spellStart"/>
      <w:r>
        <w:rPr>
          <w:rFonts w:cs="Arial"/>
          <w:color w:val="000000"/>
          <w:sz w:val="22"/>
          <w:szCs w:val="22"/>
          <w:lang w:val="en-US" w:eastAsia="zh-CN" w:bidi="ar"/>
        </w:rPr>
        <w:t>negociação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poderá</w:t>
      </w:r>
      <w:proofErr w:type="spellEnd"/>
      <w:r>
        <w:rPr>
          <w:rFonts w:cs="Arial"/>
          <w:color w:val="000000"/>
          <w:sz w:val="22"/>
          <w:szCs w:val="22"/>
          <w:lang w:val="en-US" w:eastAsia="zh-CN" w:bidi="ar"/>
        </w:rPr>
        <w:t xml:space="preserve"> ser </w:t>
      </w:r>
      <w:proofErr w:type="spellStart"/>
      <w:r>
        <w:rPr>
          <w:rFonts w:cs="Arial"/>
          <w:color w:val="000000"/>
          <w:sz w:val="22"/>
          <w:szCs w:val="22"/>
          <w:lang w:val="en-US" w:eastAsia="zh-CN" w:bidi="ar"/>
        </w:rPr>
        <w:t>feita</w:t>
      </w:r>
      <w:proofErr w:type="spellEnd"/>
      <w:r>
        <w:rPr>
          <w:rFonts w:cs="Arial"/>
          <w:color w:val="000000"/>
          <w:sz w:val="22"/>
          <w:szCs w:val="22"/>
          <w:lang w:val="en-US" w:eastAsia="zh-CN" w:bidi="ar"/>
        </w:rPr>
        <w:t xml:space="preserve"> com </w:t>
      </w:r>
      <w:r>
        <w:rPr>
          <w:rFonts w:cs="Arial"/>
          <w:color w:val="000000"/>
          <w:sz w:val="22"/>
          <w:szCs w:val="22"/>
          <w:lang w:eastAsia="zh-CN" w:bidi="ar"/>
        </w:rPr>
        <w:t>a</w:t>
      </w:r>
      <w:r>
        <w:rPr>
          <w:rFonts w:cs="Arial"/>
          <w:color w:val="000000"/>
          <w:sz w:val="22"/>
          <w:szCs w:val="22"/>
          <w:lang w:val="en-US" w:eastAsia="zh-CN" w:bidi="ar"/>
        </w:rPr>
        <w:t xml:space="preserve">s </w:t>
      </w:r>
      <w:proofErr w:type="spellStart"/>
      <w:r>
        <w:rPr>
          <w:rFonts w:cs="Arial"/>
          <w:color w:val="000000"/>
          <w:sz w:val="22"/>
          <w:szCs w:val="22"/>
          <w:lang w:val="en-US" w:eastAsia="zh-CN" w:bidi="ar"/>
        </w:rPr>
        <w:t>demais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licitantes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segundo</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ordem</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classificação</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inicialmente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estabelecida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quando</w:t>
      </w:r>
      <w:proofErr w:type="spellEnd"/>
      <w:r>
        <w:rPr>
          <w:rFonts w:cs="Arial"/>
          <w:color w:val="000000"/>
          <w:sz w:val="22"/>
          <w:szCs w:val="22"/>
          <w:lang w:val="en-US" w:eastAsia="zh-CN" w:bidi="ar"/>
        </w:rPr>
        <w:t xml:space="preserve"> </w:t>
      </w:r>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primeir</w:t>
      </w:r>
      <w:proofErr w:type="spellEnd"/>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colocad</w:t>
      </w:r>
      <w:proofErr w:type="spellEnd"/>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mesmo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após</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negociação</w:t>
      </w:r>
      <w:proofErr w:type="spellEnd"/>
      <w:r>
        <w:rPr>
          <w:rFonts w:cs="Arial"/>
          <w:color w:val="000000"/>
          <w:sz w:val="22"/>
          <w:szCs w:val="22"/>
          <w:lang w:val="en-US" w:eastAsia="zh-CN" w:bidi="ar"/>
        </w:rPr>
        <w:t xml:space="preserve">, for </w:t>
      </w:r>
      <w:proofErr w:type="spellStart"/>
      <w:r>
        <w:rPr>
          <w:rFonts w:cs="Arial"/>
          <w:color w:val="000000"/>
          <w:sz w:val="22"/>
          <w:szCs w:val="22"/>
          <w:lang w:val="en-US" w:eastAsia="zh-CN" w:bidi="ar"/>
        </w:rPr>
        <w:t>desclassificad</w:t>
      </w:r>
      <w:proofErr w:type="spellEnd"/>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razão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sua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permanecer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acima</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preço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máximo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definido</w:t>
      </w:r>
      <w:proofErr w:type="spellEnd"/>
      <w:r>
        <w:rPr>
          <w:rFonts w:cs="Arial"/>
          <w:color w:val="000000"/>
          <w:sz w:val="22"/>
          <w:szCs w:val="22"/>
          <w:lang w:val="en-US" w:eastAsia="zh-CN" w:bidi="ar"/>
        </w:rPr>
        <w:t xml:space="preserve"> pela </w:t>
      </w:r>
      <w:proofErr w:type="spellStart"/>
      <w:r>
        <w:rPr>
          <w:rFonts w:cs="Arial"/>
          <w:color w:val="000000"/>
          <w:sz w:val="22"/>
          <w:szCs w:val="22"/>
          <w:lang w:val="en-US" w:eastAsia="zh-CN" w:bidi="ar"/>
        </w:rPr>
        <w:t>Administração</w:t>
      </w:r>
      <w:proofErr w:type="spellEnd"/>
      <w:r>
        <w:rPr>
          <w:rFonts w:cs="Arial"/>
          <w:color w:val="000000"/>
          <w:sz w:val="22"/>
          <w:szCs w:val="22"/>
          <w:lang w:val="en-US" w:eastAsia="zh-CN" w:bidi="ar"/>
        </w:rPr>
        <w:t xml:space="preserve">. </w:t>
      </w:r>
    </w:p>
    <w:p w14:paraId="623B475D" w14:textId="77777777" w:rsidR="003248E3" w:rsidRDefault="003248E3">
      <w:pPr>
        <w:jc w:val="both"/>
        <w:rPr>
          <w:rFonts w:cs="Arial"/>
          <w:color w:val="000000"/>
          <w:sz w:val="22"/>
          <w:szCs w:val="22"/>
          <w:lang w:val="en-US" w:eastAsia="zh-CN" w:bidi="ar"/>
        </w:rPr>
      </w:pPr>
    </w:p>
    <w:p w14:paraId="172D9D05" w14:textId="77777777" w:rsidR="003248E3" w:rsidRDefault="00000000">
      <w:pPr>
        <w:jc w:val="both"/>
        <w:rPr>
          <w:rFonts w:cs="Arial"/>
          <w:sz w:val="22"/>
          <w:szCs w:val="22"/>
        </w:rPr>
      </w:pPr>
      <w:r>
        <w:rPr>
          <w:rFonts w:cs="Arial"/>
          <w:color w:val="000000"/>
          <w:sz w:val="22"/>
          <w:szCs w:val="22"/>
          <w:lang w:eastAsia="zh-CN" w:bidi="ar"/>
        </w:rPr>
        <w:t xml:space="preserve">8.13.2 - </w:t>
      </w:r>
      <w:r>
        <w:rPr>
          <w:rFonts w:cs="Arial"/>
          <w:color w:val="000000"/>
          <w:sz w:val="22"/>
          <w:szCs w:val="22"/>
          <w:lang w:val="en-US" w:eastAsia="zh-CN" w:bidi="ar"/>
        </w:rPr>
        <w:t xml:space="preserve">A </w:t>
      </w:r>
      <w:proofErr w:type="spellStart"/>
      <w:r>
        <w:rPr>
          <w:rFonts w:cs="Arial"/>
          <w:color w:val="000000"/>
          <w:sz w:val="22"/>
          <w:szCs w:val="22"/>
          <w:lang w:val="en-US" w:eastAsia="zh-CN" w:bidi="ar"/>
        </w:rPr>
        <w:t>negociação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realizada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meio</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sistema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podendo</w:t>
      </w:r>
      <w:proofErr w:type="spellEnd"/>
      <w:r>
        <w:rPr>
          <w:rFonts w:cs="Arial"/>
          <w:color w:val="000000"/>
          <w:sz w:val="22"/>
          <w:szCs w:val="22"/>
          <w:lang w:val="en-US" w:eastAsia="zh-CN" w:bidi="ar"/>
        </w:rPr>
        <w:t xml:space="preserve"> ser </w:t>
      </w:r>
      <w:proofErr w:type="spellStart"/>
      <w:r>
        <w:rPr>
          <w:rFonts w:cs="Arial"/>
          <w:color w:val="000000"/>
          <w:sz w:val="22"/>
          <w:szCs w:val="22"/>
          <w:lang w:val="en-US" w:eastAsia="zh-CN" w:bidi="ar"/>
        </w:rPr>
        <w:t>acompanhada</w:t>
      </w:r>
      <w:proofErr w:type="spellEnd"/>
      <w:r>
        <w:rPr>
          <w:rFonts w:cs="Arial"/>
          <w:color w:val="000000"/>
          <w:sz w:val="22"/>
          <w:szCs w:val="22"/>
          <w:lang w:val="en-US" w:eastAsia="zh-CN" w:bidi="ar"/>
        </w:rPr>
        <w:t xml:space="preserve"> pel</w:t>
      </w:r>
      <w:r>
        <w:rPr>
          <w:rFonts w:cs="Arial"/>
          <w:color w:val="000000"/>
          <w:sz w:val="22"/>
          <w:szCs w:val="22"/>
          <w:lang w:eastAsia="zh-CN" w:bidi="ar"/>
        </w:rPr>
        <w:t>a</w:t>
      </w:r>
      <w:r>
        <w:rPr>
          <w:rFonts w:cs="Arial"/>
          <w:color w:val="000000"/>
          <w:sz w:val="22"/>
          <w:szCs w:val="22"/>
          <w:lang w:val="en-US" w:eastAsia="zh-CN" w:bidi="ar"/>
        </w:rPr>
        <w:t xml:space="preserve">s </w:t>
      </w:r>
      <w:proofErr w:type="spellStart"/>
      <w:r>
        <w:rPr>
          <w:rFonts w:cs="Arial"/>
          <w:color w:val="000000"/>
          <w:sz w:val="22"/>
          <w:szCs w:val="22"/>
          <w:lang w:val="en-US" w:eastAsia="zh-CN" w:bidi="ar"/>
        </w:rPr>
        <w:t>demais</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licitantes</w:t>
      </w:r>
      <w:proofErr w:type="spellEnd"/>
      <w:r>
        <w:rPr>
          <w:rFonts w:cs="Arial"/>
          <w:color w:val="000000"/>
          <w:sz w:val="22"/>
          <w:szCs w:val="22"/>
          <w:lang w:val="en-US" w:eastAsia="zh-CN" w:bidi="ar"/>
        </w:rPr>
        <w:t>.</w:t>
      </w:r>
    </w:p>
    <w:p w14:paraId="4BED8150" w14:textId="77777777" w:rsidR="003248E3" w:rsidRDefault="003248E3">
      <w:pPr>
        <w:jc w:val="both"/>
        <w:rPr>
          <w:rFonts w:cs="Arial"/>
          <w:sz w:val="22"/>
          <w:szCs w:val="22"/>
        </w:rPr>
      </w:pPr>
    </w:p>
    <w:p w14:paraId="7186B240"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8.13.3 - </w:t>
      </w:r>
      <w:r>
        <w:rPr>
          <w:rFonts w:cs="Arial"/>
          <w:color w:val="000000"/>
          <w:sz w:val="22"/>
          <w:szCs w:val="22"/>
          <w:lang w:val="en-US" w:eastAsia="zh-CN" w:bidi="ar"/>
        </w:rPr>
        <w:t xml:space="preserve">O </w:t>
      </w:r>
      <w:proofErr w:type="spellStart"/>
      <w:r>
        <w:rPr>
          <w:rFonts w:cs="Arial"/>
          <w:color w:val="000000"/>
          <w:sz w:val="22"/>
          <w:szCs w:val="22"/>
          <w:lang w:val="en-US" w:eastAsia="zh-CN" w:bidi="ar"/>
        </w:rPr>
        <w:t>resultado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negociação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divulgado</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tod</w:t>
      </w:r>
      <w:proofErr w:type="spellEnd"/>
      <w:r>
        <w:rPr>
          <w:rFonts w:cs="Arial"/>
          <w:color w:val="000000"/>
          <w:sz w:val="22"/>
          <w:szCs w:val="22"/>
          <w:lang w:eastAsia="zh-CN" w:bidi="ar"/>
        </w:rPr>
        <w:t>a</w:t>
      </w:r>
      <w:r>
        <w:rPr>
          <w:rFonts w:cs="Arial"/>
          <w:color w:val="000000"/>
          <w:sz w:val="22"/>
          <w:szCs w:val="22"/>
          <w:lang w:val="en-US" w:eastAsia="zh-CN" w:bidi="ar"/>
        </w:rPr>
        <w:t xml:space="preserve">s </w:t>
      </w:r>
      <w:r>
        <w:rPr>
          <w:rFonts w:cs="Arial"/>
          <w:color w:val="000000"/>
          <w:sz w:val="22"/>
          <w:szCs w:val="22"/>
          <w:lang w:eastAsia="zh-CN" w:bidi="ar"/>
        </w:rPr>
        <w:t>a</w:t>
      </w:r>
      <w:r>
        <w:rPr>
          <w:rFonts w:cs="Arial"/>
          <w:color w:val="000000"/>
          <w:sz w:val="22"/>
          <w:szCs w:val="22"/>
          <w:lang w:val="en-US" w:eastAsia="zh-CN" w:bidi="ar"/>
        </w:rPr>
        <w:t xml:space="preserve">s </w:t>
      </w:r>
      <w:proofErr w:type="spellStart"/>
      <w:r>
        <w:rPr>
          <w:rFonts w:cs="Arial"/>
          <w:color w:val="000000"/>
          <w:sz w:val="22"/>
          <w:szCs w:val="22"/>
          <w:lang w:val="en-US" w:eastAsia="zh-CN" w:bidi="ar"/>
        </w:rPr>
        <w:t>licitantes</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anexado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aos</w:t>
      </w:r>
      <w:proofErr w:type="spellEnd"/>
      <w:r>
        <w:rPr>
          <w:rFonts w:cs="Arial"/>
          <w:color w:val="000000"/>
          <w:sz w:val="22"/>
          <w:szCs w:val="22"/>
          <w:lang w:val="en-US" w:eastAsia="zh-CN" w:bidi="ar"/>
        </w:rPr>
        <w:t xml:space="preserve"> autos do</w:t>
      </w:r>
      <w:r>
        <w:rPr>
          <w:rFonts w:cs="Arial"/>
          <w:color w:val="000000"/>
          <w:sz w:val="22"/>
          <w:szCs w:val="22"/>
          <w:lang w:eastAsia="zh-CN" w:bidi="ar"/>
        </w:rPr>
        <w:t xml:space="preserve"> </w:t>
      </w:r>
      <w:proofErr w:type="spellStart"/>
      <w:r>
        <w:rPr>
          <w:rFonts w:cs="Arial"/>
          <w:color w:val="000000"/>
          <w:sz w:val="22"/>
          <w:szCs w:val="22"/>
          <w:lang w:val="en-US" w:eastAsia="zh-CN" w:bidi="ar"/>
        </w:rPr>
        <w:t>processo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licitatório</w:t>
      </w:r>
      <w:proofErr w:type="spellEnd"/>
      <w:r>
        <w:rPr>
          <w:rFonts w:cs="Arial"/>
          <w:color w:val="000000"/>
          <w:sz w:val="22"/>
          <w:szCs w:val="22"/>
          <w:lang w:val="en-US" w:eastAsia="zh-CN" w:bidi="ar"/>
        </w:rPr>
        <w:t xml:space="preserve">. </w:t>
      </w:r>
    </w:p>
    <w:p w14:paraId="5771396F" w14:textId="77777777" w:rsidR="003248E3" w:rsidRDefault="003248E3">
      <w:pPr>
        <w:jc w:val="both"/>
        <w:rPr>
          <w:rFonts w:cs="Arial"/>
          <w:color w:val="000000"/>
          <w:sz w:val="22"/>
          <w:szCs w:val="22"/>
          <w:lang w:val="en-US" w:eastAsia="zh-CN" w:bidi="ar"/>
        </w:rPr>
      </w:pPr>
    </w:p>
    <w:p w14:paraId="2DB53EA7"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8.13.4 - </w:t>
      </w:r>
      <w:r>
        <w:rPr>
          <w:rFonts w:cs="Arial"/>
          <w:color w:val="000000"/>
          <w:sz w:val="22"/>
          <w:szCs w:val="22"/>
          <w:lang w:val="en-US" w:eastAsia="zh-CN" w:bidi="ar"/>
        </w:rPr>
        <w:t xml:space="preserve">O </w:t>
      </w:r>
      <w:proofErr w:type="spellStart"/>
      <w:r>
        <w:rPr>
          <w:rFonts w:cs="Arial"/>
          <w:color w:val="000000"/>
          <w:sz w:val="22"/>
          <w:szCs w:val="22"/>
          <w:lang w:val="en-US" w:eastAsia="zh-CN" w:bidi="ar"/>
        </w:rPr>
        <w:t>Agente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Contratação</w:t>
      </w:r>
      <w:proofErr w:type="spellEnd"/>
      <w:r>
        <w:rPr>
          <w:rFonts w:cs="Arial"/>
          <w:color w:val="000000"/>
          <w:sz w:val="22"/>
          <w:szCs w:val="22"/>
          <w:lang w:val="en-US" w:eastAsia="zh-CN" w:bidi="ar"/>
        </w:rPr>
        <w:t>/</w:t>
      </w:r>
      <w:r>
        <w:rPr>
          <w:rFonts w:cs="Arial"/>
          <w:color w:val="000000"/>
          <w:sz w:val="22"/>
          <w:szCs w:val="22"/>
          <w:lang w:eastAsia="zh-CN" w:bidi="ar"/>
        </w:rPr>
        <w:t xml:space="preserve">Pregoeiro </w:t>
      </w:r>
      <w:proofErr w:type="spellStart"/>
      <w:r>
        <w:rPr>
          <w:rFonts w:cs="Arial"/>
          <w:color w:val="000000"/>
          <w:sz w:val="22"/>
          <w:szCs w:val="22"/>
          <w:lang w:val="en-US" w:eastAsia="zh-CN" w:bidi="ar"/>
        </w:rPr>
        <w:t>solicitará</w:t>
      </w:r>
      <w:proofErr w:type="spellEnd"/>
      <w:r>
        <w:rPr>
          <w:rFonts w:cs="Arial"/>
          <w:color w:val="000000"/>
          <w:sz w:val="22"/>
          <w:szCs w:val="22"/>
          <w:lang w:val="en-US" w:eastAsia="zh-CN" w:bidi="ar"/>
        </w:rPr>
        <w:t xml:space="preserve"> </w:t>
      </w:r>
      <w:r>
        <w:rPr>
          <w:rFonts w:cs="Arial"/>
          <w:color w:val="000000"/>
          <w:sz w:val="22"/>
          <w:szCs w:val="22"/>
          <w:lang w:eastAsia="zh-CN" w:bidi="ar"/>
        </w:rPr>
        <w:t>à</w:t>
      </w:r>
      <w:r>
        <w:rPr>
          <w:rFonts w:cs="Arial"/>
          <w:color w:val="000000"/>
          <w:sz w:val="22"/>
          <w:szCs w:val="22"/>
          <w:lang w:val="en-US" w:eastAsia="zh-CN" w:bidi="ar"/>
        </w:rPr>
        <w:t xml:space="preserve"> </w:t>
      </w:r>
      <w:proofErr w:type="spellStart"/>
      <w:r>
        <w:rPr>
          <w:rFonts w:cs="Arial"/>
          <w:color w:val="000000"/>
          <w:sz w:val="22"/>
          <w:szCs w:val="22"/>
          <w:lang w:val="en-US" w:eastAsia="zh-CN" w:bidi="ar"/>
        </w:rPr>
        <w:t>licitante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bem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classificad</w:t>
      </w:r>
      <w:proofErr w:type="spellEnd"/>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prazo</w:t>
      </w:r>
      <w:proofErr w:type="spellEnd"/>
      <w:r>
        <w:rPr>
          <w:rFonts w:cs="Arial"/>
          <w:color w:val="000000"/>
          <w:sz w:val="22"/>
          <w:szCs w:val="22"/>
          <w:lang w:eastAsia="zh-CN" w:bidi="ar"/>
        </w:rPr>
        <w:t xml:space="preserve"> </w:t>
      </w:r>
      <w:r>
        <w:rPr>
          <w:rFonts w:cs="Arial"/>
          <w:color w:val="000000"/>
          <w:sz w:val="22"/>
          <w:szCs w:val="22"/>
          <w:lang w:val="en-US" w:eastAsia="zh-CN" w:bidi="ar"/>
        </w:rPr>
        <w:t xml:space="preserve">de </w:t>
      </w:r>
      <w:r>
        <w:rPr>
          <w:rFonts w:cs="Arial"/>
          <w:color w:val="000000"/>
          <w:sz w:val="22"/>
          <w:szCs w:val="22"/>
          <w:lang w:eastAsia="zh-CN" w:bidi="ar"/>
        </w:rPr>
        <w:t xml:space="preserve">3 </w:t>
      </w:r>
      <w:r>
        <w:rPr>
          <w:rFonts w:cs="Arial"/>
          <w:color w:val="000000"/>
          <w:sz w:val="22"/>
          <w:szCs w:val="22"/>
          <w:lang w:val="en-US" w:eastAsia="zh-CN" w:bidi="ar"/>
        </w:rPr>
        <w:t>(</w:t>
      </w:r>
      <w:r>
        <w:rPr>
          <w:rFonts w:cs="Arial"/>
          <w:color w:val="000000"/>
          <w:sz w:val="22"/>
          <w:szCs w:val="22"/>
          <w:lang w:eastAsia="zh-CN" w:bidi="ar"/>
        </w:rPr>
        <w:t>três</w:t>
      </w:r>
      <w:r>
        <w:rPr>
          <w:rFonts w:cs="Arial"/>
          <w:color w:val="000000"/>
          <w:sz w:val="22"/>
          <w:szCs w:val="22"/>
          <w:lang w:val="en-US" w:eastAsia="zh-CN" w:bidi="ar"/>
        </w:rPr>
        <w:t xml:space="preserve">) horas, </w:t>
      </w:r>
      <w:proofErr w:type="spellStart"/>
      <w:r>
        <w:rPr>
          <w:rFonts w:cs="Arial"/>
          <w:color w:val="000000"/>
          <w:sz w:val="22"/>
          <w:szCs w:val="22"/>
          <w:lang w:val="en-US" w:eastAsia="zh-CN" w:bidi="ar"/>
        </w:rPr>
        <w:t>envie</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proposta</w:t>
      </w:r>
      <w:proofErr w:type="spellEnd"/>
      <w:r>
        <w:rPr>
          <w:rFonts w:cs="Arial"/>
          <w:color w:val="000000"/>
          <w:sz w:val="22"/>
          <w:szCs w:val="22"/>
          <w:lang w:eastAsia="zh-CN" w:bidi="ar"/>
        </w:rPr>
        <w:t xml:space="preserve"> de preços </w:t>
      </w:r>
      <w:proofErr w:type="spellStart"/>
      <w:r>
        <w:rPr>
          <w:rFonts w:cs="Arial"/>
          <w:color w:val="000000"/>
          <w:sz w:val="22"/>
          <w:szCs w:val="22"/>
          <w:lang w:val="en-US" w:eastAsia="zh-CN" w:bidi="ar"/>
        </w:rPr>
        <w:t>adequad</w:t>
      </w:r>
      <w:proofErr w:type="spellEnd"/>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ao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último</w:t>
      </w:r>
      <w:proofErr w:type="spellEnd"/>
      <w:r>
        <w:rPr>
          <w:rFonts w:cs="Arial"/>
          <w:color w:val="000000"/>
          <w:sz w:val="22"/>
          <w:szCs w:val="22"/>
          <w:lang w:val="en-US" w:eastAsia="zh-CN" w:bidi="ar"/>
        </w:rPr>
        <w:t xml:space="preserve"> lance </w:t>
      </w:r>
      <w:proofErr w:type="spellStart"/>
      <w:r>
        <w:rPr>
          <w:rFonts w:cs="Arial"/>
          <w:color w:val="000000"/>
          <w:sz w:val="22"/>
          <w:szCs w:val="22"/>
          <w:lang w:val="en-US" w:eastAsia="zh-CN" w:bidi="ar"/>
        </w:rPr>
        <w:t>ofertado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após</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negociação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realizada</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acompanhada</w:t>
      </w:r>
      <w:proofErr w:type="spellEnd"/>
      <w:r>
        <w:rPr>
          <w:rFonts w:cs="Arial"/>
          <w:color w:val="000000"/>
          <w:sz w:val="22"/>
          <w:szCs w:val="22"/>
          <w:lang w:val="en-US" w:eastAsia="zh-CN" w:bidi="ar"/>
        </w:rPr>
        <w:t xml:space="preserve">, se for o </w:t>
      </w:r>
      <w:proofErr w:type="spellStart"/>
      <w:r>
        <w:rPr>
          <w:rFonts w:cs="Arial"/>
          <w:color w:val="000000"/>
          <w:sz w:val="22"/>
          <w:szCs w:val="22"/>
          <w:lang w:val="en-US" w:eastAsia="zh-CN" w:bidi="ar"/>
        </w:rPr>
        <w:t>caso</w:t>
      </w:r>
      <w:proofErr w:type="spellEnd"/>
      <w:r>
        <w:rPr>
          <w:rFonts w:cs="Arial"/>
          <w:color w:val="000000"/>
          <w:sz w:val="22"/>
          <w:szCs w:val="22"/>
          <w:lang w:val="en-US" w:eastAsia="zh-CN" w:bidi="ar"/>
        </w:rPr>
        <w:t xml:space="preserve">, dos </w:t>
      </w:r>
      <w:proofErr w:type="spellStart"/>
      <w:r>
        <w:rPr>
          <w:rFonts w:cs="Arial"/>
          <w:color w:val="000000"/>
          <w:sz w:val="22"/>
          <w:szCs w:val="22"/>
          <w:lang w:val="en-US" w:eastAsia="zh-CN" w:bidi="ar"/>
        </w:rPr>
        <w:t>documentos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complementares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quando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necessários</w:t>
      </w:r>
      <w:proofErr w:type="spellEnd"/>
      <w:r>
        <w:rPr>
          <w:rFonts w:cs="Arial"/>
          <w:color w:val="000000"/>
          <w:sz w:val="22"/>
          <w:szCs w:val="22"/>
          <w:lang w:val="en-US" w:eastAsia="zh-CN" w:bidi="ar"/>
        </w:rPr>
        <w:t xml:space="preserve"> à </w:t>
      </w:r>
      <w:proofErr w:type="spellStart"/>
      <w:r>
        <w:rPr>
          <w:rFonts w:cs="Arial"/>
          <w:color w:val="000000"/>
          <w:sz w:val="22"/>
          <w:szCs w:val="22"/>
          <w:lang w:val="en-US" w:eastAsia="zh-CN" w:bidi="ar"/>
        </w:rPr>
        <w:t>confirmação</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daqueles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exigidos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neste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Edital</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já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apresentados</w:t>
      </w:r>
      <w:proofErr w:type="spellEnd"/>
      <w:r>
        <w:rPr>
          <w:rFonts w:cs="Arial"/>
          <w:color w:val="000000"/>
          <w:sz w:val="22"/>
          <w:szCs w:val="22"/>
          <w:lang w:val="en-US" w:eastAsia="zh-CN" w:bidi="ar"/>
        </w:rPr>
        <w:t xml:space="preserve">. </w:t>
      </w:r>
    </w:p>
    <w:p w14:paraId="1D3152A7" w14:textId="77777777" w:rsidR="003248E3" w:rsidRDefault="003248E3">
      <w:pPr>
        <w:jc w:val="both"/>
        <w:rPr>
          <w:rFonts w:cs="Arial"/>
          <w:color w:val="000000"/>
          <w:sz w:val="22"/>
          <w:szCs w:val="22"/>
          <w:lang w:val="en-US" w:eastAsia="zh-CN" w:bidi="ar"/>
        </w:rPr>
      </w:pPr>
    </w:p>
    <w:p w14:paraId="083C9D2C" w14:textId="77777777" w:rsidR="003248E3" w:rsidRDefault="00000000">
      <w:pPr>
        <w:adjustRightInd w:val="0"/>
        <w:jc w:val="both"/>
        <w:rPr>
          <w:rFonts w:cs="Arial"/>
          <w:color w:val="000000"/>
          <w:sz w:val="22"/>
          <w:szCs w:val="22"/>
        </w:rPr>
      </w:pPr>
      <w:r>
        <w:rPr>
          <w:rFonts w:cs="Arial"/>
          <w:color w:val="000000"/>
          <w:sz w:val="22"/>
          <w:szCs w:val="22"/>
        </w:rPr>
        <w:t>8.13.4.1 - A proposta deverá conter os p</w:t>
      </w:r>
      <w:r>
        <w:rPr>
          <w:rFonts w:cs="Arial"/>
          <w:b/>
          <w:bCs/>
          <w:color w:val="000000"/>
          <w:sz w:val="22"/>
          <w:szCs w:val="22"/>
        </w:rPr>
        <w:t>r</w:t>
      </w:r>
      <w:r>
        <w:rPr>
          <w:rFonts w:cs="Arial"/>
          <w:color w:val="000000"/>
          <w:sz w:val="22"/>
          <w:szCs w:val="22"/>
        </w:rPr>
        <w:t>eços unitários e totais dos itens, bem como o valor global, com até 2 (duas) casas decimais, expressos em moeda corrente nacional, devendo estar incluso todos os tributos incidentes ou que venham a incidir sobre o objeto, sem a inclusão de expectativa inflacionária ou encargos financeiros.</w:t>
      </w:r>
    </w:p>
    <w:p w14:paraId="186665EC" w14:textId="77777777" w:rsidR="003248E3" w:rsidRDefault="003248E3">
      <w:pPr>
        <w:adjustRightInd w:val="0"/>
        <w:jc w:val="both"/>
        <w:rPr>
          <w:rFonts w:cs="Arial"/>
          <w:color w:val="000000"/>
          <w:sz w:val="22"/>
          <w:szCs w:val="22"/>
        </w:rPr>
      </w:pPr>
    </w:p>
    <w:p w14:paraId="2B60C668"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8.13.5 - </w:t>
      </w:r>
      <w:r>
        <w:rPr>
          <w:rFonts w:cs="Arial"/>
          <w:color w:val="000000"/>
          <w:sz w:val="22"/>
          <w:szCs w:val="22"/>
          <w:lang w:val="en-US" w:eastAsia="zh-CN" w:bidi="ar"/>
        </w:rPr>
        <w:t xml:space="preserve">É </w:t>
      </w:r>
      <w:proofErr w:type="spellStart"/>
      <w:r>
        <w:rPr>
          <w:rFonts w:cs="Arial"/>
          <w:color w:val="000000"/>
          <w:sz w:val="22"/>
          <w:szCs w:val="22"/>
          <w:lang w:val="en-US" w:eastAsia="zh-CN" w:bidi="ar"/>
        </w:rPr>
        <w:t>facultado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Agente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Contratação</w:t>
      </w:r>
      <w:proofErr w:type="spellEnd"/>
      <w:r>
        <w:rPr>
          <w:rFonts w:cs="Arial"/>
          <w:color w:val="000000"/>
          <w:sz w:val="22"/>
          <w:szCs w:val="22"/>
          <w:lang w:val="en-US" w:eastAsia="zh-CN" w:bidi="ar"/>
        </w:rPr>
        <w:t>/</w:t>
      </w:r>
      <w:r>
        <w:rPr>
          <w:rFonts w:cs="Arial"/>
          <w:color w:val="000000"/>
          <w:sz w:val="22"/>
          <w:szCs w:val="22"/>
          <w:lang w:eastAsia="zh-CN" w:bidi="ar"/>
        </w:rPr>
        <w:t xml:space="preserve">Pregoeiro </w:t>
      </w:r>
      <w:proofErr w:type="spellStart"/>
      <w:r>
        <w:rPr>
          <w:rFonts w:cs="Arial"/>
          <w:color w:val="000000"/>
          <w:sz w:val="22"/>
          <w:szCs w:val="22"/>
          <w:lang w:val="en-US" w:eastAsia="zh-CN" w:bidi="ar"/>
        </w:rPr>
        <w:t>prorrogar</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prazo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estabelecido</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partir</w:t>
      </w:r>
      <w:proofErr w:type="spellEnd"/>
      <w:r>
        <w:rPr>
          <w:rFonts w:cs="Arial"/>
          <w:color w:val="000000"/>
          <w:sz w:val="22"/>
          <w:szCs w:val="22"/>
          <w:lang w:val="en-US" w:eastAsia="zh-CN" w:bidi="ar"/>
        </w:rPr>
        <w:t xml:space="preserve"> de</w:t>
      </w:r>
      <w:r>
        <w:rPr>
          <w:rFonts w:cs="Arial"/>
          <w:color w:val="000000"/>
          <w:sz w:val="22"/>
          <w:szCs w:val="22"/>
          <w:lang w:eastAsia="zh-CN" w:bidi="ar"/>
        </w:rPr>
        <w:t xml:space="preserve"> </w:t>
      </w:r>
      <w:proofErr w:type="spellStart"/>
      <w:r>
        <w:rPr>
          <w:rFonts w:cs="Arial"/>
          <w:color w:val="000000"/>
          <w:sz w:val="22"/>
          <w:szCs w:val="22"/>
          <w:lang w:val="en-US" w:eastAsia="zh-CN" w:bidi="ar"/>
        </w:rPr>
        <w:t>solicitação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fundamentada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feita</w:t>
      </w:r>
      <w:proofErr w:type="spellEnd"/>
      <w:r>
        <w:rPr>
          <w:rFonts w:cs="Arial"/>
          <w:color w:val="000000"/>
          <w:sz w:val="22"/>
          <w:szCs w:val="22"/>
          <w:lang w:val="en-US" w:eastAsia="zh-CN" w:bidi="ar"/>
        </w:rPr>
        <w:t xml:space="preserve"> no chat pel</w:t>
      </w:r>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licitante</w:t>
      </w:r>
      <w:proofErr w:type="spellEnd"/>
      <w:r>
        <w:rPr>
          <w:rFonts w:cs="Arial"/>
          <w:color w:val="000000"/>
          <w:sz w:val="22"/>
          <w:szCs w:val="22"/>
          <w:lang w:val="en-US" w:eastAsia="zh-CN" w:bidi="ar"/>
        </w:rPr>
        <w:t xml:space="preserve">, antes de </w:t>
      </w:r>
      <w:proofErr w:type="spellStart"/>
      <w:r>
        <w:rPr>
          <w:rFonts w:cs="Arial"/>
          <w:color w:val="000000"/>
          <w:sz w:val="22"/>
          <w:szCs w:val="22"/>
          <w:lang w:val="en-US" w:eastAsia="zh-CN" w:bidi="ar"/>
        </w:rPr>
        <w:t>findo</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prazo</w:t>
      </w:r>
      <w:proofErr w:type="spellEnd"/>
      <w:r>
        <w:rPr>
          <w:rFonts w:cs="Arial"/>
          <w:color w:val="000000"/>
          <w:sz w:val="22"/>
          <w:szCs w:val="22"/>
          <w:lang w:val="en-US" w:eastAsia="zh-CN" w:bidi="ar"/>
        </w:rPr>
        <w:t xml:space="preserve">. </w:t>
      </w:r>
    </w:p>
    <w:p w14:paraId="3AA85C0C" w14:textId="77777777" w:rsidR="003248E3" w:rsidRDefault="003248E3">
      <w:pPr>
        <w:jc w:val="both"/>
        <w:rPr>
          <w:rFonts w:cs="Arial"/>
          <w:color w:val="000000"/>
          <w:sz w:val="22"/>
          <w:szCs w:val="22"/>
          <w:lang w:val="en-US" w:eastAsia="zh-CN" w:bidi="ar"/>
        </w:rPr>
      </w:pPr>
    </w:p>
    <w:p w14:paraId="67E01126"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8.14 - </w:t>
      </w:r>
      <w:proofErr w:type="spellStart"/>
      <w:r>
        <w:rPr>
          <w:rFonts w:cs="Arial"/>
          <w:color w:val="000000"/>
          <w:sz w:val="22"/>
          <w:szCs w:val="22"/>
          <w:lang w:val="en-US" w:eastAsia="zh-CN" w:bidi="ar"/>
        </w:rPr>
        <w:t>Após</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negociação</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preço</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Agente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Contratação</w:t>
      </w:r>
      <w:proofErr w:type="spellEnd"/>
      <w:r>
        <w:rPr>
          <w:rFonts w:cs="Arial"/>
          <w:color w:val="000000"/>
          <w:sz w:val="22"/>
          <w:szCs w:val="22"/>
          <w:lang w:val="en-US" w:eastAsia="zh-CN" w:bidi="ar"/>
        </w:rPr>
        <w:t>/</w:t>
      </w:r>
      <w:r>
        <w:rPr>
          <w:rFonts w:cs="Arial"/>
          <w:color w:val="000000"/>
          <w:sz w:val="22"/>
          <w:szCs w:val="22"/>
          <w:lang w:eastAsia="zh-CN" w:bidi="ar"/>
        </w:rPr>
        <w:t xml:space="preserve">Pregoeiro </w:t>
      </w:r>
      <w:proofErr w:type="spellStart"/>
      <w:r>
        <w:rPr>
          <w:rFonts w:cs="Arial"/>
          <w:color w:val="000000"/>
          <w:sz w:val="22"/>
          <w:szCs w:val="22"/>
          <w:lang w:val="en-US" w:eastAsia="zh-CN" w:bidi="ar"/>
        </w:rPr>
        <w:t>iniciará</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fase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aceitação</w:t>
      </w:r>
      <w:proofErr w:type="spellEnd"/>
      <w:r>
        <w:rPr>
          <w:rFonts w:cs="Arial"/>
          <w:color w:val="000000"/>
          <w:sz w:val="22"/>
          <w:szCs w:val="22"/>
          <w:lang w:val="en-US" w:eastAsia="zh-CN" w:bidi="ar"/>
        </w:rPr>
        <w:t xml:space="preserve"> e</w:t>
      </w:r>
      <w:r>
        <w:rPr>
          <w:rFonts w:cs="Arial"/>
          <w:color w:val="000000"/>
          <w:sz w:val="22"/>
          <w:szCs w:val="22"/>
          <w:lang w:eastAsia="zh-CN" w:bidi="ar"/>
        </w:rPr>
        <w:t xml:space="preserve"> </w:t>
      </w:r>
      <w:proofErr w:type="spellStart"/>
      <w:r>
        <w:rPr>
          <w:rFonts w:cs="Arial"/>
          <w:color w:val="000000"/>
          <w:sz w:val="22"/>
          <w:szCs w:val="22"/>
          <w:lang w:val="en-US" w:eastAsia="zh-CN" w:bidi="ar"/>
        </w:rPr>
        <w:t>julgamento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w:t>
      </w:r>
    </w:p>
    <w:p w14:paraId="19FEC203" w14:textId="77777777" w:rsidR="003248E3" w:rsidRDefault="003248E3">
      <w:pPr>
        <w:jc w:val="both"/>
        <w:rPr>
          <w:rFonts w:cs="Arial"/>
          <w:color w:val="000000"/>
          <w:sz w:val="22"/>
          <w:szCs w:val="22"/>
          <w:lang w:val="en-US" w:eastAsia="zh-CN" w:bidi="ar"/>
        </w:rPr>
      </w:pPr>
    </w:p>
    <w:p w14:paraId="5D65B372" w14:textId="77777777" w:rsidR="003248E3" w:rsidRDefault="00000000">
      <w:pPr>
        <w:adjustRightInd w:val="0"/>
        <w:jc w:val="both"/>
        <w:rPr>
          <w:rFonts w:cs="Arial"/>
          <w:b/>
          <w:bCs/>
          <w:color w:val="000000"/>
          <w:sz w:val="22"/>
          <w:szCs w:val="22"/>
        </w:rPr>
      </w:pPr>
      <w:r>
        <w:rPr>
          <w:rFonts w:cs="Arial"/>
          <w:b/>
          <w:bCs/>
          <w:color w:val="000000"/>
          <w:sz w:val="22"/>
          <w:szCs w:val="22"/>
        </w:rPr>
        <w:t>9 - DA FASE DE JULGAMENTO</w:t>
      </w:r>
    </w:p>
    <w:p w14:paraId="21A20BC2" w14:textId="4DA71320" w:rsidR="003248E3" w:rsidRDefault="003248E3" w:rsidP="006D4619">
      <w:pPr>
        <w:rPr>
          <w:rFonts w:cs="Arial"/>
          <w:b/>
          <w:bCs/>
          <w:color w:val="000000"/>
          <w:sz w:val="22"/>
          <w:szCs w:val="22"/>
        </w:rPr>
      </w:pPr>
    </w:p>
    <w:p w14:paraId="60A9E82B" w14:textId="77777777" w:rsidR="003248E3" w:rsidRDefault="00000000">
      <w:pPr>
        <w:jc w:val="both"/>
        <w:rPr>
          <w:rFonts w:cs="Arial"/>
          <w:color w:val="000000"/>
          <w:sz w:val="22"/>
          <w:szCs w:val="22"/>
          <w:lang w:val="en-US" w:eastAsia="zh-CN" w:bidi="ar"/>
        </w:rPr>
      </w:pPr>
      <w:r>
        <w:rPr>
          <w:rFonts w:cs="Arial"/>
          <w:color w:val="000000"/>
          <w:sz w:val="22"/>
          <w:szCs w:val="22"/>
        </w:rPr>
        <w:t xml:space="preserve">9.1 - </w:t>
      </w:r>
      <w:proofErr w:type="spellStart"/>
      <w:r>
        <w:rPr>
          <w:rFonts w:cs="Arial"/>
          <w:color w:val="000000"/>
          <w:sz w:val="22"/>
          <w:szCs w:val="22"/>
          <w:lang w:val="en-US" w:eastAsia="zh-CN" w:bidi="ar"/>
        </w:rPr>
        <w:t>Encerrada</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etapa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negociação</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Agente</w:t>
      </w:r>
      <w:proofErr w:type="spellEnd"/>
      <w:r>
        <w:rPr>
          <w:rFonts w:cs="Arial"/>
          <w:color w:val="000000"/>
          <w:sz w:val="22"/>
          <w:szCs w:val="22"/>
          <w:lang w:val="en-US" w:eastAsia="zh-CN" w:bidi="ar"/>
        </w:rPr>
        <w:t xml:space="preserve"> de </w:t>
      </w:r>
      <w:r>
        <w:rPr>
          <w:rFonts w:cs="Arial"/>
          <w:color w:val="000000"/>
          <w:sz w:val="22"/>
          <w:szCs w:val="22"/>
          <w:lang w:eastAsia="zh-CN" w:bidi="ar"/>
        </w:rPr>
        <w:t>C</w:t>
      </w:r>
      <w:proofErr w:type="spellStart"/>
      <w:r>
        <w:rPr>
          <w:rFonts w:cs="Arial"/>
          <w:color w:val="000000"/>
          <w:sz w:val="22"/>
          <w:szCs w:val="22"/>
          <w:lang w:val="en-US" w:eastAsia="zh-CN" w:bidi="ar"/>
        </w:rPr>
        <w:t>ontratação</w:t>
      </w:r>
      <w:proofErr w:type="spellEnd"/>
      <w:r>
        <w:rPr>
          <w:rFonts w:cs="Arial"/>
          <w:color w:val="000000"/>
          <w:sz w:val="22"/>
          <w:szCs w:val="22"/>
          <w:lang w:val="en-US" w:eastAsia="zh-CN" w:bidi="ar"/>
        </w:rPr>
        <w:t>/</w:t>
      </w:r>
      <w:r>
        <w:rPr>
          <w:rFonts w:cs="Arial"/>
          <w:color w:val="000000"/>
          <w:sz w:val="22"/>
          <w:szCs w:val="22"/>
          <w:lang w:eastAsia="zh-CN" w:bidi="ar"/>
        </w:rPr>
        <w:t xml:space="preserve">Pregoeiro </w:t>
      </w:r>
      <w:proofErr w:type="spellStart"/>
      <w:r>
        <w:rPr>
          <w:rFonts w:cs="Arial"/>
          <w:color w:val="000000"/>
          <w:sz w:val="22"/>
          <w:szCs w:val="22"/>
          <w:lang w:val="en-US" w:eastAsia="zh-CN" w:bidi="ar"/>
        </w:rPr>
        <w:t>verificará</w:t>
      </w:r>
      <w:proofErr w:type="spellEnd"/>
      <w:r>
        <w:rPr>
          <w:rFonts w:cs="Arial"/>
          <w:color w:val="000000"/>
          <w:sz w:val="22"/>
          <w:szCs w:val="22"/>
          <w:lang w:val="en-US" w:eastAsia="zh-CN" w:bidi="ar"/>
        </w:rPr>
        <w:t xml:space="preserve"> se </w:t>
      </w:r>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licitante</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provisoriamente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classificad</w:t>
      </w:r>
      <w:proofErr w:type="spellEnd"/>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primeiro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lugar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atende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às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condições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participação</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certame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conforme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previsto</w:t>
      </w:r>
      <w:proofErr w:type="spellEnd"/>
      <w:r>
        <w:rPr>
          <w:rFonts w:cs="Arial"/>
          <w:sz w:val="22"/>
          <w:szCs w:val="22"/>
          <w:lang w:val="en-US" w:eastAsia="zh-CN" w:bidi="ar"/>
        </w:rPr>
        <w:t xml:space="preserve"> </w:t>
      </w:r>
      <w:r>
        <w:rPr>
          <w:rFonts w:cs="Arial"/>
          <w:sz w:val="22"/>
          <w:szCs w:val="22"/>
          <w:lang w:eastAsia="zh-CN" w:bidi="ar"/>
        </w:rPr>
        <w:t>n</w:t>
      </w:r>
      <w:r>
        <w:rPr>
          <w:rFonts w:cs="Arial"/>
          <w:sz w:val="22"/>
          <w:szCs w:val="22"/>
          <w:lang w:val="en-US" w:eastAsia="zh-CN" w:bidi="ar"/>
        </w:rPr>
        <w:t xml:space="preserve">a Lei </w:t>
      </w:r>
      <w:r>
        <w:rPr>
          <w:rFonts w:cs="Arial"/>
          <w:sz w:val="22"/>
          <w:szCs w:val="22"/>
          <w:lang w:eastAsia="zh-CN" w:bidi="ar"/>
        </w:rPr>
        <w:t xml:space="preserve">Federal </w:t>
      </w:r>
      <w:r>
        <w:rPr>
          <w:rFonts w:cs="Arial"/>
          <w:sz w:val="22"/>
          <w:szCs w:val="22"/>
          <w:lang w:val="en-US" w:eastAsia="zh-CN" w:bidi="ar"/>
        </w:rPr>
        <w:t>nº 14.133/2021,</w:t>
      </w:r>
      <w:r>
        <w:rPr>
          <w:rFonts w:cs="Arial"/>
          <w:color w:val="000000"/>
          <w:sz w:val="22"/>
          <w:szCs w:val="22"/>
          <w:lang w:val="en-US" w:eastAsia="zh-CN" w:bidi="ar"/>
        </w:rPr>
        <w:t xml:space="preserve"> </w:t>
      </w:r>
      <w:proofErr w:type="spellStart"/>
      <w:r>
        <w:rPr>
          <w:rFonts w:cs="Arial"/>
          <w:color w:val="000000"/>
          <w:sz w:val="22"/>
          <w:szCs w:val="22"/>
          <w:lang w:val="en-US" w:eastAsia="zh-CN" w:bidi="ar"/>
        </w:rPr>
        <w:t>legislação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correlata</w:t>
      </w:r>
      <w:proofErr w:type="spellEnd"/>
      <w:r>
        <w:rPr>
          <w:rFonts w:cs="Arial"/>
          <w:color w:val="000000"/>
          <w:sz w:val="22"/>
          <w:szCs w:val="22"/>
          <w:lang w:val="en-US" w:eastAsia="zh-CN" w:bidi="ar"/>
        </w:rPr>
        <w:t xml:space="preserve"> e n</w:t>
      </w:r>
      <w:r>
        <w:rPr>
          <w:rFonts w:cs="Arial"/>
          <w:color w:val="000000"/>
          <w:sz w:val="22"/>
          <w:szCs w:val="22"/>
          <w:lang w:eastAsia="zh-CN" w:bidi="ar"/>
        </w:rPr>
        <w:t>este Edital</w:t>
      </w:r>
      <w:r>
        <w:rPr>
          <w:rFonts w:cs="Arial"/>
          <w:color w:val="000000"/>
          <w:sz w:val="22"/>
          <w:szCs w:val="22"/>
          <w:lang w:val="en-US" w:eastAsia="zh-CN" w:bidi="ar"/>
        </w:rPr>
        <w:t xml:space="preserve">, </w:t>
      </w:r>
      <w:proofErr w:type="spellStart"/>
      <w:r>
        <w:rPr>
          <w:rFonts w:cs="Arial"/>
          <w:color w:val="000000"/>
          <w:sz w:val="22"/>
          <w:szCs w:val="22"/>
          <w:lang w:val="en-US" w:eastAsia="zh-CN" w:bidi="ar"/>
        </w:rPr>
        <w:t>especialmente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quanto</w:t>
      </w:r>
      <w:proofErr w:type="spellEnd"/>
      <w:r>
        <w:rPr>
          <w:rFonts w:cs="Arial"/>
          <w:color w:val="000000"/>
          <w:sz w:val="22"/>
          <w:szCs w:val="22"/>
          <w:lang w:val="en-US" w:eastAsia="zh-CN" w:bidi="ar"/>
        </w:rPr>
        <w:t xml:space="preserve"> à </w:t>
      </w:r>
      <w:proofErr w:type="spellStart"/>
      <w:r>
        <w:rPr>
          <w:rFonts w:cs="Arial"/>
          <w:color w:val="000000"/>
          <w:sz w:val="22"/>
          <w:szCs w:val="22"/>
          <w:lang w:val="en-US" w:eastAsia="zh-CN" w:bidi="ar"/>
        </w:rPr>
        <w:t>existência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sanção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impeça</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participação</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certame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futura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contratação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mediante</w:t>
      </w:r>
      <w:proofErr w:type="spellEnd"/>
      <w:r>
        <w:rPr>
          <w:rFonts w:cs="Arial"/>
          <w:color w:val="000000"/>
          <w:sz w:val="22"/>
          <w:szCs w:val="22"/>
          <w:lang w:val="en-US" w:eastAsia="zh-CN" w:bidi="ar"/>
        </w:rPr>
        <w:t xml:space="preserve"> a consulta </w:t>
      </w:r>
      <w:proofErr w:type="spellStart"/>
      <w:r>
        <w:rPr>
          <w:rFonts w:cs="Arial"/>
          <w:color w:val="000000"/>
          <w:sz w:val="22"/>
          <w:szCs w:val="22"/>
          <w:lang w:val="en-US" w:eastAsia="zh-CN" w:bidi="ar"/>
        </w:rPr>
        <w:t>aos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seguintes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cadastros</w:t>
      </w:r>
      <w:proofErr w:type="spellEnd"/>
      <w:r>
        <w:rPr>
          <w:rFonts w:cs="Arial"/>
          <w:color w:val="000000"/>
          <w:sz w:val="22"/>
          <w:szCs w:val="22"/>
          <w:lang w:val="en-US" w:eastAsia="zh-CN" w:bidi="ar"/>
        </w:rPr>
        <w:t>:</w:t>
      </w:r>
    </w:p>
    <w:p w14:paraId="713C9987" w14:textId="77777777" w:rsidR="003248E3" w:rsidRDefault="003248E3">
      <w:pPr>
        <w:jc w:val="both"/>
        <w:rPr>
          <w:rFonts w:cs="Arial"/>
          <w:color w:val="000000"/>
          <w:sz w:val="22"/>
          <w:szCs w:val="22"/>
          <w:lang w:val="en-US" w:eastAsia="zh-CN" w:bidi="ar"/>
        </w:rPr>
      </w:pPr>
    </w:p>
    <w:p w14:paraId="3CDABD10" w14:textId="77777777" w:rsidR="003248E3" w:rsidRDefault="00000000">
      <w:pPr>
        <w:numPr>
          <w:ilvl w:val="0"/>
          <w:numId w:val="6"/>
        </w:numPr>
        <w:jc w:val="both"/>
        <w:rPr>
          <w:rFonts w:cs="Arial"/>
          <w:sz w:val="22"/>
          <w:szCs w:val="22"/>
        </w:rPr>
      </w:pPr>
      <w:r>
        <w:rPr>
          <w:rFonts w:cs="Arial"/>
          <w:color w:val="000000"/>
          <w:sz w:val="22"/>
          <w:szCs w:val="22"/>
          <w:lang w:val="en-US" w:eastAsia="zh-CN" w:bidi="ar"/>
        </w:rPr>
        <w:t xml:space="preserve">SICAF; </w:t>
      </w:r>
    </w:p>
    <w:p w14:paraId="2E93F3BE" w14:textId="77777777" w:rsidR="003248E3" w:rsidRDefault="003248E3">
      <w:pPr>
        <w:jc w:val="both"/>
        <w:rPr>
          <w:rFonts w:cs="Arial"/>
          <w:sz w:val="22"/>
          <w:szCs w:val="22"/>
        </w:rPr>
      </w:pPr>
    </w:p>
    <w:p w14:paraId="7CFA8D32" w14:textId="77777777" w:rsidR="003248E3" w:rsidRDefault="00000000">
      <w:pPr>
        <w:numPr>
          <w:ilvl w:val="0"/>
          <w:numId w:val="6"/>
        </w:numPr>
        <w:jc w:val="both"/>
        <w:rPr>
          <w:rFonts w:cs="Arial"/>
          <w:sz w:val="22"/>
          <w:szCs w:val="22"/>
        </w:rPr>
      </w:pPr>
      <w:proofErr w:type="spellStart"/>
      <w:r>
        <w:rPr>
          <w:rFonts w:cs="Arial"/>
          <w:sz w:val="22"/>
          <w:szCs w:val="22"/>
          <w:lang w:val="en-US" w:eastAsia="zh-CN" w:bidi="ar"/>
        </w:rPr>
        <w:t>Cadastro</w:t>
      </w:r>
      <w:proofErr w:type="spellEnd"/>
      <w:r>
        <w:rPr>
          <w:rFonts w:cs="Arial"/>
          <w:sz w:val="22"/>
          <w:szCs w:val="22"/>
          <w:lang w:val="en-US" w:eastAsia="zh-CN" w:bidi="ar"/>
        </w:rPr>
        <w:t xml:space="preserve"> Nacional de Empresas </w:t>
      </w:r>
      <w:proofErr w:type="spellStart"/>
      <w:r>
        <w:rPr>
          <w:rFonts w:cs="Arial"/>
          <w:sz w:val="22"/>
          <w:szCs w:val="22"/>
          <w:lang w:val="en-US" w:eastAsia="zh-CN" w:bidi="ar"/>
        </w:rPr>
        <w:t>Inidôneas</w:t>
      </w:r>
      <w:proofErr w:type="spellEnd"/>
      <w:r>
        <w:rPr>
          <w:rFonts w:cs="Arial"/>
          <w:sz w:val="22"/>
          <w:szCs w:val="22"/>
          <w:lang w:val="en-US" w:eastAsia="zh-CN" w:bidi="ar"/>
        </w:rPr>
        <w:t xml:space="preserve"> e </w:t>
      </w:r>
      <w:proofErr w:type="spellStart"/>
      <w:r>
        <w:rPr>
          <w:rFonts w:cs="Arial"/>
          <w:sz w:val="22"/>
          <w:szCs w:val="22"/>
          <w:lang w:val="en-US" w:eastAsia="zh-CN" w:bidi="ar"/>
        </w:rPr>
        <w:t>Suspensas</w:t>
      </w:r>
      <w:proofErr w:type="spellEnd"/>
      <w:r>
        <w:rPr>
          <w:rFonts w:cs="Arial"/>
          <w:sz w:val="22"/>
          <w:szCs w:val="22"/>
          <w:lang w:val="en-US" w:eastAsia="zh-CN" w:bidi="ar"/>
        </w:rPr>
        <w:t xml:space="preserve"> - CEIS, </w:t>
      </w:r>
      <w:proofErr w:type="spellStart"/>
      <w:r>
        <w:rPr>
          <w:rFonts w:cs="Arial"/>
          <w:sz w:val="22"/>
          <w:szCs w:val="22"/>
          <w:lang w:val="en-US" w:eastAsia="zh-CN" w:bidi="ar"/>
        </w:rPr>
        <w:t>mantido</w:t>
      </w:r>
      <w:proofErr w:type="spellEnd"/>
      <w:r>
        <w:rPr>
          <w:rFonts w:cs="Arial"/>
          <w:sz w:val="22"/>
          <w:szCs w:val="22"/>
          <w:lang w:val="en-US" w:eastAsia="zh-CN" w:bidi="ar"/>
        </w:rPr>
        <w:t xml:space="preserve"> pela </w:t>
      </w:r>
      <w:proofErr w:type="spellStart"/>
      <w:r>
        <w:rPr>
          <w:rFonts w:cs="Arial"/>
          <w:sz w:val="22"/>
          <w:szCs w:val="22"/>
          <w:lang w:val="en-US" w:eastAsia="zh-CN" w:bidi="ar"/>
        </w:rPr>
        <w:t>Controladoria</w:t>
      </w:r>
      <w:proofErr w:type="spellEnd"/>
      <w:r>
        <w:rPr>
          <w:rFonts w:cs="Arial"/>
          <w:sz w:val="22"/>
          <w:szCs w:val="22"/>
          <w:lang w:eastAsia="zh-CN" w:bidi="ar"/>
        </w:rPr>
        <w:t xml:space="preserve"> </w:t>
      </w:r>
      <w:r>
        <w:rPr>
          <w:rFonts w:cs="Arial"/>
          <w:sz w:val="22"/>
          <w:szCs w:val="22"/>
          <w:lang w:val="en-US" w:eastAsia="zh-CN" w:bidi="ar"/>
        </w:rPr>
        <w:t xml:space="preserve">Geral da </w:t>
      </w:r>
      <w:proofErr w:type="spellStart"/>
      <w:r>
        <w:rPr>
          <w:rFonts w:cs="Arial"/>
          <w:sz w:val="22"/>
          <w:szCs w:val="22"/>
          <w:lang w:val="en-US" w:eastAsia="zh-CN" w:bidi="ar"/>
        </w:rPr>
        <w:t>União</w:t>
      </w:r>
      <w:proofErr w:type="spellEnd"/>
      <w:r>
        <w:rPr>
          <w:rFonts w:cs="Arial"/>
          <w:sz w:val="22"/>
          <w:szCs w:val="22"/>
          <w:lang w:val="en-US" w:eastAsia="zh-CN" w:bidi="ar"/>
        </w:rPr>
        <w:t xml:space="preserve"> (https://www.portaltransparencia.gov.br/sancoes/ceis); e</w:t>
      </w:r>
      <w:r>
        <w:rPr>
          <w:rFonts w:cs="Arial"/>
          <w:sz w:val="22"/>
          <w:szCs w:val="22"/>
          <w:lang w:eastAsia="zh-CN" w:bidi="ar"/>
        </w:rPr>
        <w:t>,</w:t>
      </w:r>
    </w:p>
    <w:p w14:paraId="3307BAD0" w14:textId="77777777" w:rsidR="003248E3" w:rsidRDefault="003248E3">
      <w:pPr>
        <w:jc w:val="both"/>
        <w:rPr>
          <w:rFonts w:cs="Arial"/>
          <w:sz w:val="22"/>
          <w:szCs w:val="22"/>
        </w:rPr>
      </w:pPr>
    </w:p>
    <w:p w14:paraId="4A969CF2" w14:textId="77777777" w:rsidR="003248E3" w:rsidRDefault="00000000">
      <w:pPr>
        <w:numPr>
          <w:ilvl w:val="0"/>
          <w:numId w:val="6"/>
        </w:numPr>
        <w:jc w:val="both"/>
        <w:rPr>
          <w:rFonts w:cs="Arial"/>
          <w:sz w:val="22"/>
          <w:szCs w:val="22"/>
        </w:rPr>
      </w:pPr>
      <w:proofErr w:type="spellStart"/>
      <w:r>
        <w:rPr>
          <w:rFonts w:cs="Arial"/>
          <w:sz w:val="22"/>
          <w:szCs w:val="22"/>
          <w:lang w:val="en-US" w:eastAsia="zh-CN" w:bidi="ar"/>
        </w:rPr>
        <w:t>Cadastro</w:t>
      </w:r>
      <w:proofErr w:type="spellEnd"/>
      <w:r>
        <w:rPr>
          <w:rFonts w:cs="Arial"/>
          <w:sz w:val="22"/>
          <w:szCs w:val="22"/>
          <w:lang w:val="en-US" w:eastAsia="zh-CN" w:bidi="ar"/>
        </w:rPr>
        <w:t xml:space="preserve"> Nacional de Empresas </w:t>
      </w:r>
      <w:proofErr w:type="spellStart"/>
      <w:r>
        <w:rPr>
          <w:rFonts w:cs="Arial"/>
          <w:sz w:val="22"/>
          <w:szCs w:val="22"/>
          <w:lang w:val="en-US" w:eastAsia="zh-CN" w:bidi="ar"/>
        </w:rPr>
        <w:t>Punidas</w:t>
      </w:r>
      <w:proofErr w:type="spellEnd"/>
      <w:r>
        <w:rPr>
          <w:rFonts w:cs="Arial"/>
          <w:sz w:val="22"/>
          <w:szCs w:val="22"/>
          <w:lang w:val="en-US" w:eastAsia="zh-CN" w:bidi="ar"/>
        </w:rPr>
        <w:t xml:space="preserve"> – CNEP, </w:t>
      </w:r>
      <w:proofErr w:type="spellStart"/>
      <w:r>
        <w:rPr>
          <w:rFonts w:cs="Arial"/>
          <w:sz w:val="22"/>
          <w:szCs w:val="22"/>
          <w:lang w:val="en-US" w:eastAsia="zh-CN" w:bidi="ar"/>
        </w:rPr>
        <w:t>mantido</w:t>
      </w:r>
      <w:proofErr w:type="spellEnd"/>
      <w:r>
        <w:rPr>
          <w:rFonts w:cs="Arial"/>
          <w:sz w:val="22"/>
          <w:szCs w:val="22"/>
          <w:lang w:val="en-US" w:eastAsia="zh-CN" w:bidi="ar"/>
        </w:rPr>
        <w:t xml:space="preserve"> pela </w:t>
      </w:r>
      <w:proofErr w:type="spellStart"/>
      <w:r>
        <w:rPr>
          <w:rFonts w:cs="Arial"/>
          <w:sz w:val="22"/>
          <w:szCs w:val="22"/>
          <w:lang w:val="en-US" w:eastAsia="zh-CN" w:bidi="ar"/>
        </w:rPr>
        <w:t>Controladoria</w:t>
      </w:r>
      <w:proofErr w:type="spellEnd"/>
      <w:r>
        <w:rPr>
          <w:rFonts w:cs="Arial"/>
          <w:sz w:val="22"/>
          <w:szCs w:val="22"/>
          <w:lang w:val="en-US" w:eastAsia="zh-CN" w:bidi="ar"/>
        </w:rPr>
        <w:t xml:space="preserve">-Geral da </w:t>
      </w:r>
      <w:proofErr w:type="spellStart"/>
      <w:r>
        <w:rPr>
          <w:rFonts w:cs="Arial"/>
          <w:sz w:val="22"/>
          <w:szCs w:val="22"/>
          <w:lang w:val="en-US" w:eastAsia="zh-CN" w:bidi="ar"/>
        </w:rPr>
        <w:t>União</w:t>
      </w:r>
      <w:proofErr w:type="spellEnd"/>
      <w:r>
        <w:rPr>
          <w:rFonts w:cs="Arial"/>
          <w:sz w:val="22"/>
          <w:szCs w:val="22"/>
          <w:lang w:eastAsia="zh-CN" w:bidi="ar"/>
        </w:rPr>
        <w:t xml:space="preserve"> </w:t>
      </w:r>
      <w:r>
        <w:rPr>
          <w:rFonts w:cs="Arial"/>
          <w:sz w:val="22"/>
          <w:szCs w:val="22"/>
          <w:lang w:val="en-US" w:eastAsia="zh-CN" w:bidi="ar"/>
        </w:rPr>
        <w:t xml:space="preserve">(https://www.portaltransparencia.gov.br/sancoes/cnep). </w:t>
      </w:r>
    </w:p>
    <w:p w14:paraId="0F0FD286" w14:textId="77777777" w:rsidR="003248E3" w:rsidRDefault="003248E3">
      <w:pPr>
        <w:jc w:val="both"/>
        <w:rPr>
          <w:rFonts w:cs="Arial"/>
          <w:sz w:val="22"/>
          <w:szCs w:val="22"/>
        </w:rPr>
      </w:pPr>
    </w:p>
    <w:p w14:paraId="6D0C13A7" w14:textId="77777777" w:rsidR="003248E3" w:rsidRDefault="00000000">
      <w:pPr>
        <w:jc w:val="both"/>
        <w:rPr>
          <w:rFonts w:cs="Arial"/>
          <w:sz w:val="22"/>
          <w:szCs w:val="22"/>
        </w:rPr>
      </w:pPr>
      <w:r>
        <w:rPr>
          <w:rFonts w:cs="Arial"/>
          <w:sz w:val="22"/>
          <w:szCs w:val="22"/>
          <w:lang w:eastAsia="zh-CN" w:bidi="ar"/>
        </w:rPr>
        <w:t xml:space="preserve">9.2 - </w:t>
      </w:r>
      <w:r>
        <w:rPr>
          <w:rFonts w:cs="Arial"/>
          <w:sz w:val="22"/>
          <w:szCs w:val="22"/>
          <w:lang w:val="en-US" w:eastAsia="zh-CN" w:bidi="ar"/>
        </w:rPr>
        <w:t xml:space="preserve">A consulta </w:t>
      </w:r>
      <w:proofErr w:type="spellStart"/>
      <w:r>
        <w:rPr>
          <w:rFonts w:cs="Arial"/>
          <w:sz w:val="22"/>
          <w:szCs w:val="22"/>
          <w:lang w:val="en-US" w:eastAsia="zh-CN" w:bidi="ar"/>
        </w:rPr>
        <w:t>aos</w:t>
      </w:r>
      <w:proofErr w:type="spellEnd"/>
      <w:r>
        <w:rPr>
          <w:rFonts w:cs="Arial"/>
          <w:sz w:val="22"/>
          <w:szCs w:val="22"/>
          <w:lang w:val="en-US" w:eastAsia="zh-CN" w:bidi="ar"/>
        </w:rPr>
        <w:t xml:space="preserve"> </w:t>
      </w:r>
      <w:proofErr w:type="spellStart"/>
      <w:r>
        <w:rPr>
          <w:rFonts w:cs="Arial"/>
          <w:sz w:val="22"/>
          <w:szCs w:val="22"/>
          <w:lang w:val="en-US" w:eastAsia="zh-CN" w:bidi="ar"/>
        </w:rPr>
        <w:t>cadastros</w:t>
      </w:r>
      <w:proofErr w:type="spellEnd"/>
      <w:r>
        <w:rPr>
          <w:rFonts w:cs="Arial"/>
          <w:sz w:val="22"/>
          <w:szCs w:val="22"/>
          <w:lang w:val="en-US" w:eastAsia="zh-CN" w:bidi="ar"/>
        </w:rPr>
        <w:t xml:space="preserve"> </w:t>
      </w:r>
      <w:proofErr w:type="spellStart"/>
      <w:r>
        <w:rPr>
          <w:rFonts w:cs="Arial"/>
          <w:sz w:val="22"/>
          <w:szCs w:val="22"/>
          <w:lang w:val="en-US" w:eastAsia="zh-CN" w:bidi="ar"/>
        </w:rPr>
        <w:t>será</w:t>
      </w:r>
      <w:proofErr w:type="spellEnd"/>
      <w:r>
        <w:rPr>
          <w:rFonts w:cs="Arial"/>
          <w:sz w:val="22"/>
          <w:szCs w:val="22"/>
          <w:lang w:val="en-US" w:eastAsia="zh-CN" w:bidi="ar"/>
        </w:rPr>
        <w:t xml:space="preserve"> </w:t>
      </w:r>
      <w:proofErr w:type="spellStart"/>
      <w:r>
        <w:rPr>
          <w:rFonts w:cs="Arial"/>
          <w:sz w:val="22"/>
          <w:szCs w:val="22"/>
          <w:lang w:val="en-US" w:eastAsia="zh-CN" w:bidi="ar"/>
        </w:rPr>
        <w:t>realizada</w:t>
      </w:r>
      <w:proofErr w:type="spellEnd"/>
      <w:r>
        <w:rPr>
          <w:rFonts w:cs="Arial"/>
          <w:sz w:val="22"/>
          <w:szCs w:val="22"/>
          <w:lang w:val="en-US" w:eastAsia="zh-CN" w:bidi="ar"/>
        </w:rPr>
        <w:t xml:space="preserve"> </w:t>
      </w:r>
      <w:proofErr w:type="spellStart"/>
      <w:r>
        <w:rPr>
          <w:rFonts w:cs="Arial"/>
          <w:sz w:val="22"/>
          <w:szCs w:val="22"/>
          <w:lang w:val="en-US" w:eastAsia="zh-CN" w:bidi="ar"/>
        </w:rPr>
        <w:t>em</w:t>
      </w:r>
      <w:proofErr w:type="spellEnd"/>
      <w:r>
        <w:rPr>
          <w:rFonts w:cs="Arial"/>
          <w:sz w:val="22"/>
          <w:szCs w:val="22"/>
          <w:lang w:val="en-US" w:eastAsia="zh-CN" w:bidi="ar"/>
        </w:rPr>
        <w:t xml:space="preserve"> </w:t>
      </w:r>
      <w:proofErr w:type="spellStart"/>
      <w:r>
        <w:rPr>
          <w:rFonts w:cs="Arial"/>
          <w:sz w:val="22"/>
          <w:szCs w:val="22"/>
          <w:lang w:val="en-US" w:eastAsia="zh-CN" w:bidi="ar"/>
        </w:rPr>
        <w:t>nome</w:t>
      </w:r>
      <w:proofErr w:type="spellEnd"/>
      <w:r>
        <w:rPr>
          <w:rFonts w:cs="Arial"/>
          <w:sz w:val="22"/>
          <w:szCs w:val="22"/>
          <w:lang w:val="en-US" w:eastAsia="zh-CN" w:bidi="ar"/>
        </w:rPr>
        <w:t xml:space="preserve"> da </w:t>
      </w:r>
      <w:proofErr w:type="spellStart"/>
      <w:r>
        <w:rPr>
          <w:rFonts w:cs="Arial"/>
          <w:sz w:val="22"/>
          <w:szCs w:val="22"/>
          <w:lang w:val="en-US" w:eastAsia="zh-CN" w:bidi="ar"/>
        </w:rPr>
        <w:t>empresa</w:t>
      </w:r>
      <w:proofErr w:type="spellEnd"/>
      <w:r>
        <w:rPr>
          <w:rFonts w:cs="Arial"/>
          <w:sz w:val="22"/>
          <w:szCs w:val="22"/>
          <w:lang w:val="en-US" w:eastAsia="zh-CN" w:bidi="ar"/>
        </w:rPr>
        <w:t xml:space="preserve"> </w:t>
      </w:r>
      <w:proofErr w:type="spellStart"/>
      <w:r>
        <w:rPr>
          <w:rFonts w:cs="Arial"/>
          <w:sz w:val="22"/>
          <w:szCs w:val="22"/>
          <w:lang w:val="en-US" w:eastAsia="zh-CN" w:bidi="ar"/>
        </w:rPr>
        <w:t>licitante</w:t>
      </w:r>
      <w:proofErr w:type="spellEnd"/>
      <w:r>
        <w:rPr>
          <w:rFonts w:cs="Arial"/>
          <w:sz w:val="22"/>
          <w:szCs w:val="22"/>
          <w:lang w:val="en-US" w:eastAsia="zh-CN" w:bidi="ar"/>
        </w:rPr>
        <w:t xml:space="preserve"> </w:t>
      </w:r>
      <w:proofErr w:type="gramStart"/>
      <w:r>
        <w:rPr>
          <w:rFonts w:cs="Arial"/>
          <w:sz w:val="22"/>
          <w:szCs w:val="22"/>
          <w:lang w:val="en-US" w:eastAsia="zh-CN" w:bidi="ar"/>
        </w:rPr>
        <w:t xml:space="preserve">e </w:t>
      </w:r>
      <w:proofErr w:type="spellStart"/>
      <w:r>
        <w:rPr>
          <w:rFonts w:cs="Arial"/>
          <w:sz w:val="22"/>
          <w:szCs w:val="22"/>
          <w:lang w:val="en-US" w:eastAsia="zh-CN" w:bidi="ar"/>
        </w:rPr>
        <w:t>também</w:t>
      </w:r>
      <w:proofErr w:type="spellEnd"/>
      <w:proofErr w:type="gramEnd"/>
      <w:r>
        <w:rPr>
          <w:rFonts w:cs="Arial"/>
          <w:sz w:val="22"/>
          <w:szCs w:val="22"/>
          <w:lang w:val="en-US" w:eastAsia="zh-CN" w:bidi="ar"/>
        </w:rPr>
        <w:t xml:space="preserve"> de </w:t>
      </w:r>
      <w:proofErr w:type="spellStart"/>
      <w:r>
        <w:rPr>
          <w:rFonts w:cs="Arial"/>
          <w:sz w:val="22"/>
          <w:szCs w:val="22"/>
          <w:lang w:val="en-US" w:eastAsia="zh-CN" w:bidi="ar"/>
        </w:rPr>
        <w:t>seu</w:t>
      </w:r>
      <w:proofErr w:type="spellEnd"/>
      <w:r>
        <w:rPr>
          <w:rFonts w:cs="Arial"/>
          <w:sz w:val="22"/>
          <w:szCs w:val="22"/>
          <w:lang w:val="en-US" w:eastAsia="zh-CN" w:bidi="ar"/>
        </w:rPr>
        <w:t xml:space="preserve"> </w:t>
      </w:r>
      <w:proofErr w:type="spellStart"/>
      <w:r>
        <w:rPr>
          <w:rFonts w:cs="Arial"/>
          <w:sz w:val="22"/>
          <w:szCs w:val="22"/>
          <w:lang w:val="en-US" w:eastAsia="zh-CN" w:bidi="ar"/>
        </w:rPr>
        <w:t>sócio</w:t>
      </w:r>
      <w:proofErr w:type="spellEnd"/>
      <w:r>
        <w:rPr>
          <w:rFonts w:cs="Arial"/>
          <w:sz w:val="22"/>
          <w:szCs w:val="22"/>
          <w:lang w:eastAsia="zh-CN" w:bidi="ar"/>
        </w:rPr>
        <w:t xml:space="preserve"> </w:t>
      </w:r>
      <w:proofErr w:type="spellStart"/>
      <w:r>
        <w:rPr>
          <w:rFonts w:cs="Arial"/>
          <w:sz w:val="22"/>
          <w:szCs w:val="22"/>
          <w:lang w:val="en-US" w:eastAsia="zh-CN" w:bidi="ar"/>
        </w:rPr>
        <w:t>majoritário</w:t>
      </w:r>
      <w:proofErr w:type="spellEnd"/>
      <w:r>
        <w:rPr>
          <w:rFonts w:cs="Arial"/>
          <w:sz w:val="22"/>
          <w:szCs w:val="22"/>
          <w:lang w:val="en-US" w:eastAsia="zh-CN" w:bidi="ar"/>
        </w:rPr>
        <w:t xml:space="preserve">, </w:t>
      </w:r>
      <w:proofErr w:type="spellStart"/>
      <w:r>
        <w:rPr>
          <w:rFonts w:cs="Arial"/>
          <w:sz w:val="22"/>
          <w:szCs w:val="22"/>
          <w:lang w:val="en-US" w:eastAsia="zh-CN" w:bidi="ar"/>
        </w:rPr>
        <w:t>por</w:t>
      </w:r>
      <w:proofErr w:type="spellEnd"/>
      <w:r>
        <w:rPr>
          <w:rFonts w:cs="Arial"/>
          <w:sz w:val="22"/>
          <w:szCs w:val="22"/>
          <w:lang w:val="en-US" w:eastAsia="zh-CN" w:bidi="ar"/>
        </w:rPr>
        <w:t xml:space="preserve"> </w:t>
      </w:r>
      <w:proofErr w:type="spellStart"/>
      <w:r>
        <w:rPr>
          <w:rFonts w:cs="Arial"/>
          <w:sz w:val="22"/>
          <w:szCs w:val="22"/>
          <w:lang w:val="en-US" w:eastAsia="zh-CN" w:bidi="ar"/>
        </w:rPr>
        <w:t>força</w:t>
      </w:r>
      <w:proofErr w:type="spellEnd"/>
      <w:r>
        <w:rPr>
          <w:rFonts w:cs="Arial"/>
          <w:sz w:val="22"/>
          <w:szCs w:val="22"/>
          <w:lang w:val="en-US" w:eastAsia="zh-CN" w:bidi="ar"/>
        </w:rPr>
        <w:t xml:space="preserve"> da </w:t>
      </w:r>
      <w:proofErr w:type="spellStart"/>
      <w:r>
        <w:rPr>
          <w:rFonts w:cs="Arial"/>
          <w:sz w:val="22"/>
          <w:szCs w:val="22"/>
          <w:lang w:val="en-US" w:eastAsia="zh-CN" w:bidi="ar"/>
        </w:rPr>
        <w:t>vedação</w:t>
      </w:r>
      <w:proofErr w:type="spellEnd"/>
      <w:r>
        <w:rPr>
          <w:rFonts w:cs="Arial"/>
          <w:sz w:val="22"/>
          <w:szCs w:val="22"/>
          <w:lang w:val="en-US" w:eastAsia="zh-CN" w:bidi="ar"/>
        </w:rPr>
        <w:t xml:space="preserve"> de </w:t>
      </w:r>
      <w:proofErr w:type="spellStart"/>
      <w:r>
        <w:rPr>
          <w:rFonts w:cs="Arial"/>
          <w:sz w:val="22"/>
          <w:szCs w:val="22"/>
          <w:lang w:val="en-US" w:eastAsia="zh-CN" w:bidi="ar"/>
        </w:rPr>
        <w:t>que</w:t>
      </w:r>
      <w:proofErr w:type="spellEnd"/>
      <w:r>
        <w:rPr>
          <w:rFonts w:cs="Arial"/>
          <w:sz w:val="22"/>
          <w:szCs w:val="22"/>
          <w:lang w:val="en-US" w:eastAsia="zh-CN" w:bidi="ar"/>
        </w:rPr>
        <w:t xml:space="preserve"> </w:t>
      </w:r>
      <w:proofErr w:type="spellStart"/>
      <w:r>
        <w:rPr>
          <w:rFonts w:cs="Arial"/>
          <w:sz w:val="22"/>
          <w:szCs w:val="22"/>
          <w:lang w:val="en-US" w:eastAsia="zh-CN" w:bidi="ar"/>
        </w:rPr>
        <w:t>trata</w:t>
      </w:r>
      <w:proofErr w:type="spellEnd"/>
      <w:r>
        <w:rPr>
          <w:rFonts w:cs="Arial"/>
          <w:sz w:val="22"/>
          <w:szCs w:val="22"/>
          <w:lang w:val="en-US" w:eastAsia="zh-CN" w:bidi="ar"/>
        </w:rPr>
        <w:t xml:space="preserve"> o </w:t>
      </w:r>
      <w:proofErr w:type="spellStart"/>
      <w:r>
        <w:rPr>
          <w:rFonts w:cs="Arial"/>
          <w:sz w:val="22"/>
          <w:szCs w:val="22"/>
          <w:lang w:val="en-US" w:eastAsia="zh-CN" w:bidi="ar"/>
        </w:rPr>
        <w:t>artigo</w:t>
      </w:r>
      <w:proofErr w:type="spellEnd"/>
      <w:r>
        <w:rPr>
          <w:rFonts w:cs="Arial"/>
          <w:sz w:val="22"/>
          <w:szCs w:val="22"/>
          <w:lang w:val="en-US" w:eastAsia="zh-CN" w:bidi="ar"/>
        </w:rPr>
        <w:t xml:space="preserve"> 12 da Lei n° 8.429, de 1992. </w:t>
      </w:r>
    </w:p>
    <w:p w14:paraId="035AD79F" w14:textId="77777777" w:rsidR="003248E3" w:rsidRDefault="003248E3">
      <w:pPr>
        <w:jc w:val="both"/>
        <w:rPr>
          <w:rFonts w:cs="Arial"/>
          <w:sz w:val="22"/>
          <w:szCs w:val="22"/>
          <w:lang w:val="en-US" w:eastAsia="zh-CN" w:bidi="ar"/>
        </w:rPr>
      </w:pPr>
    </w:p>
    <w:p w14:paraId="4F0E9C3E" w14:textId="77777777" w:rsidR="003248E3" w:rsidRDefault="00000000">
      <w:pPr>
        <w:jc w:val="both"/>
        <w:rPr>
          <w:rFonts w:cs="Arial"/>
          <w:sz w:val="22"/>
          <w:szCs w:val="22"/>
        </w:rPr>
      </w:pPr>
      <w:r>
        <w:rPr>
          <w:rFonts w:cs="Arial"/>
          <w:sz w:val="22"/>
          <w:szCs w:val="22"/>
          <w:lang w:eastAsia="zh-CN" w:bidi="ar"/>
        </w:rPr>
        <w:t>9.</w:t>
      </w:r>
      <w:r>
        <w:rPr>
          <w:rFonts w:cs="Arial"/>
          <w:sz w:val="22"/>
          <w:szCs w:val="22"/>
          <w:lang w:val="en-US" w:eastAsia="zh-CN" w:bidi="ar"/>
        </w:rPr>
        <w:t>3</w:t>
      </w:r>
      <w:r>
        <w:rPr>
          <w:rFonts w:cs="Arial"/>
          <w:sz w:val="22"/>
          <w:szCs w:val="22"/>
          <w:lang w:eastAsia="zh-CN" w:bidi="ar"/>
        </w:rPr>
        <w:t xml:space="preserve"> -</w:t>
      </w:r>
      <w:r>
        <w:rPr>
          <w:rFonts w:cs="Arial"/>
          <w:sz w:val="22"/>
          <w:szCs w:val="22"/>
          <w:lang w:val="en-US" w:eastAsia="zh-CN" w:bidi="ar"/>
        </w:rPr>
        <w:t xml:space="preserve"> Caso </w:t>
      </w:r>
      <w:proofErr w:type="spellStart"/>
      <w:r>
        <w:rPr>
          <w:rFonts w:cs="Arial"/>
          <w:sz w:val="22"/>
          <w:szCs w:val="22"/>
          <w:lang w:val="en-US" w:eastAsia="zh-CN" w:bidi="ar"/>
        </w:rPr>
        <w:t>conste</w:t>
      </w:r>
      <w:proofErr w:type="spellEnd"/>
      <w:r>
        <w:rPr>
          <w:rFonts w:cs="Arial"/>
          <w:sz w:val="22"/>
          <w:szCs w:val="22"/>
          <w:lang w:val="en-US" w:eastAsia="zh-CN" w:bidi="ar"/>
        </w:rPr>
        <w:t xml:space="preserve"> </w:t>
      </w:r>
      <w:proofErr w:type="spellStart"/>
      <w:r>
        <w:rPr>
          <w:rFonts w:cs="Arial"/>
          <w:sz w:val="22"/>
          <w:szCs w:val="22"/>
          <w:lang w:val="en-US" w:eastAsia="zh-CN" w:bidi="ar"/>
        </w:rPr>
        <w:t>na</w:t>
      </w:r>
      <w:proofErr w:type="spellEnd"/>
      <w:r>
        <w:rPr>
          <w:rFonts w:cs="Arial"/>
          <w:sz w:val="22"/>
          <w:szCs w:val="22"/>
          <w:lang w:val="en-US" w:eastAsia="zh-CN" w:bidi="ar"/>
        </w:rPr>
        <w:t xml:space="preserve"> Consulta de </w:t>
      </w:r>
      <w:proofErr w:type="spellStart"/>
      <w:r>
        <w:rPr>
          <w:rFonts w:cs="Arial"/>
          <w:sz w:val="22"/>
          <w:szCs w:val="22"/>
          <w:lang w:val="en-US" w:eastAsia="zh-CN" w:bidi="ar"/>
        </w:rPr>
        <w:t>Situação</w:t>
      </w:r>
      <w:proofErr w:type="spellEnd"/>
      <w:r>
        <w:rPr>
          <w:rFonts w:cs="Arial"/>
          <w:sz w:val="22"/>
          <w:szCs w:val="22"/>
          <w:lang w:val="en-US" w:eastAsia="zh-CN" w:bidi="ar"/>
        </w:rPr>
        <w:t xml:space="preserve"> do </w:t>
      </w:r>
      <w:proofErr w:type="spellStart"/>
      <w:r>
        <w:rPr>
          <w:rFonts w:cs="Arial"/>
          <w:sz w:val="22"/>
          <w:szCs w:val="22"/>
          <w:lang w:val="en-US" w:eastAsia="zh-CN" w:bidi="ar"/>
        </w:rPr>
        <w:t>licitante</w:t>
      </w:r>
      <w:proofErr w:type="spellEnd"/>
      <w:r>
        <w:rPr>
          <w:rFonts w:cs="Arial"/>
          <w:sz w:val="22"/>
          <w:szCs w:val="22"/>
          <w:lang w:val="en-US" w:eastAsia="zh-CN" w:bidi="ar"/>
        </w:rPr>
        <w:t xml:space="preserve"> a </w:t>
      </w:r>
      <w:proofErr w:type="spellStart"/>
      <w:r>
        <w:rPr>
          <w:rFonts w:cs="Arial"/>
          <w:sz w:val="22"/>
          <w:szCs w:val="22"/>
          <w:lang w:val="en-US" w:eastAsia="zh-CN" w:bidi="ar"/>
        </w:rPr>
        <w:t>existência</w:t>
      </w:r>
      <w:proofErr w:type="spellEnd"/>
      <w:r>
        <w:rPr>
          <w:rFonts w:cs="Arial"/>
          <w:sz w:val="22"/>
          <w:szCs w:val="22"/>
          <w:lang w:val="en-US" w:eastAsia="zh-CN" w:bidi="ar"/>
        </w:rPr>
        <w:t xml:space="preserve"> de </w:t>
      </w:r>
      <w:proofErr w:type="spellStart"/>
      <w:r>
        <w:rPr>
          <w:rFonts w:cs="Arial"/>
          <w:sz w:val="22"/>
          <w:szCs w:val="22"/>
          <w:lang w:val="en-US" w:eastAsia="zh-CN" w:bidi="ar"/>
        </w:rPr>
        <w:t>Ocorrências</w:t>
      </w:r>
      <w:proofErr w:type="spellEnd"/>
      <w:r>
        <w:rPr>
          <w:rFonts w:cs="Arial"/>
          <w:sz w:val="22"/>
          <w:szCs w:val="22"/>
          <w:lang w:val="en-US" w:eastAsia="zh-CN" w:bidi="ar"/>
        </w:rPr>
        <w:t xml:space="preserve"> </w:t>
      </w:r>
      <w:proofErr w:type="spellStart"/>
      <w:r>
        <w:rPr>
          <w:rFonts w:cs="Arial"/>
          <w:sz w:val="22"/>
          <w:szCs w:val="22"/>
          <w:lang w:val="en-US" w:eastAsia="zh-CN" w:bidi="ar"/>
        </w:rPr>
        <w:t>Impeditivas</w:t>
      </w:r>
      <w:proofErr w:type="spellEnd"/>
      <w:r>
        <w:rPr>
          <w:rFonts w:cs="Arial"/>
          <w:sz w:val="22"/>
          <w:szCs w:val="22"/>
          <w:lang w:val="en-US" w:eastAsia="zh-CN" w:bidi="ar"/>
        </w:rPr>
        <w:t xml:space="preserve"> </w:t>
      </w:r>
      <w:proofErr w:type="spellStart"/>
      <w:r>
        <w:rPr>
          <w:rFonts w:cs="Arial"/>
          <w:sz w:val="22"/>
          <w:szCs w:val="22"/>
          <w:lang w:val="en-US" w:eastAsia="zh-CN" w:bidi="ar"/>
        </w:rPr>
        <w:t>Indiretas</w:t>
      </w:r>
      <w:proofErr w:type="spellEnd"/>
      <w:r>
        <w:rPr>
          <w:rFonts w:cs="Arial"/>
          <w:sz w:val="22"/>
          <w:szCs w:val="22"/>
          <w:lang w:val="en-US" w:eastAsia="zh-CN" w:bidi="ar"/>
        </w:rPr>
        <w:t>,</w:t>
      </w:r>
      <w:r>
        <w:rPr>
          <w:rFonts w:cs="Arial"/>
          <w:sz w:val="22"/>
          <w:szCs w:val="22"/>
          <w:lang w:eastAsia="zh-CN" w:bidi="ar"/>
        </w:rPr>
        <w:t xml:space="preserve"> </w:t>
      </w:r>
      <w:r>
        <w:rPr>
          <w:rFonts w:cs="Arial"/>
          <w:sz w:val="22"/>
          <w:szCs w:val="22"/>
          <w:lang w:val="en-US" w:eastAsia="zh-CN" w:bidi="ar"/>
        </w:rPr>
        <w:t xml:space="preserve">o </w:t>
      </w:r>
      <w:proofErr w:type="spellStart"/>
      <w:r>
        <w:rPr>
          <w:rFonts w:cs="Arial"/>
          <w:sz w:val="22"/>
          <w:szCs w:val="22"/>
          <w:lang w:val="en-US" w:eastAsia="zh-CN" w:bidi="ar"/>
        </w:rPr>
        <w:t>Agente</w:t>
      </w:r>
      <w:proofErr w:type="spellEnd"/>
      <w:r>
        <w:rPr>
          <w:rFonts w:cs="Arial"/>
          <w:sz w:val="22"/>
          <w:szCs w:val="22"/>
          <w:lang w:val="en-US" w:eastAsia="zh-CN" w:bidi="ar"/>
        </w:rPr>
        <w:t xml:space="preserve"> de </w:t>
      </w:r>
      <w:proofErr w:type="spellStart"/>
      <w:r>
        <w:rPr>
          <w:rFonts w:cs="Arial"/>
          <w:sz w:val="22"/>
          <w:szCs w:val="22"/>
          <w:lang w:val="en-US" w:eastAsia="zh-CN" w:bidi="ar"/>
        </w:rPr>
        <w:t>Contratação</w:t>
      </w:r>
      <w:proofErr w:type="spellEnd"/>
      <w:r>
        <w:rPr>
          <w:rFonts w:cs="Arial"/>
          <w:sz w:val="22"/>
          <w:szCs w:val="22"/>
          <w:lang w:val="en-US" w:eastAsia="zh-CN" w:bidi="ar"/>
        </w:rPr>
        <w:t>/</w:t>
      </w:r>
      <w:r>
        <w:rPr>
          <w:rFonts w:cs="Arial"/>
          <w:sz w:val="22"/>
          <w:szCs w:val="22"/>
          <w:lang w:eastAsia="zh-CN" w:bidi="ar"/>
        </w:rPr>
        <w:t xml:space="preserve">Pregoeiro </w:t>
      </w:r>
      <w:proofErr w:type="spellStart"/>
      <w:r>
        <w:rPr>
          <w:rFonts w:cs="Arial"/>
          <w:sz w:val="22"/>
          <w:szCs w:val="22"/>
          <w:lang w:val="en-US" w:eastAsia="zh-CN" w:bidi="ar"/>
        </w:rPr>
        <w:t>diligenciará</w:t>
      </w:r>
      <w:proofErr w:type="spellEnd"/>
      <w:r>
        <w:rPr>
          <w:rFonts w:cs="Arial"/>
          <w:sz w:val="22"/>
          <w:szCs w:val="22"/>
          <w:lang w:val="en-US" w:eastAsia="zh-CN" w:bidi="ar"/>
        </w:rPr>
        <w:t xml:space="preserve"> para </w:t>
      </w:r>
      <w:proofErr w:type="spellStart"/>
      <w:r>
        <w:rPr>
          <w:rFonts w:cs="Arial"/>
          <w:sz w:val="22"/>
          <w:szCs w:val="22"/>
          <w:lang w:val="en-US" w:eastAsia="zh-CN" w:bidi="ar"/>
        </w:rPr>
        <w:t>verificar</w:t>
      </w:r>
      <w:proofErr w:type="spellEnd"/>
      <w:r>
        <w:rPr>
          <w:rFonts w:cs="Arial"/>
          <w:sz w:val="22"/>
          <w:szCs w:val="22"/>
          <w:lang w:val="en-US" w:eastAsia="zh-CN" w:bidi="ar"/>
        </w:rPr>
        <w:t xml:space="preserve"> se </w:t>
      </w:r>
      <w:proofErr w:type="spellStart"/>
      <w:r>
        <w:rPr>
          <w:rFonts w:cs="Arial"/>
          <w:sz w:val="22"/>
          <w:szCs w:val="22"/>
          <w:lang w:val="en-US" w:eastAsia="zh-CN" w:bidi="ar"/>
        </w:rPr>
        <w:t>houve</w:t>
      </w:r>
      <w:proofErr w:type="spellEnd"/>
      <w:r>
        <w:rPr>
          <w:rFonts w:cs="Arial"/>
          <w:sz w:val="22"/>
          <w:szCs w:val="22"/>
          <w:lang w:val="en-US" w:eastAsia="zh-CN" w:bidi="ar"/>
        </w:rPr>
        <w:t xml:space="preserve"> </w:t>
      </w:r>
      <w:proofErr w:type="spellStart"/>
      <w:r>
        <w:rPr>
          <w:rFonts w:cs="Arial"/>
          <w:sz w:val="22"/>
          <w:szCs w:val="22"/>
          <w:lang w:val="en-US" w:eastAsia="zh-CN" w:bidi="ar"/>
        </w:rPr>
        <w:t>fraude</w:t>
      </w:r>
      <w:proofErr w:type="spellEnd"/>
      <w:r>
        <w:rPr>
          <w:rFonts w:cs="Arial"/>
          <w:sz w:val="22"/>
          <w:szCs w:val="22"/>
          <w:lang w:val="en-US" w:eastAsia="zh-CN" w:bidi="ar"/>
        </w:rPr>
        <w:t xml:space="preserve"> </w:t>
      </w:r>
      <w:proofErr w:type="spellStart"/>
      <w:r>
        <w:rPr>
          <w:rFonts w:cs="Arial"/>
          <w:sz w:val="22"/>
          <w:szCs w:val="22"/>
          <w:lang w:val="en-US" w:eastAsia="zh-CN" w:bidi="ar"/>
        </w:rPr>
        <w:t>por</w:t>
      </w:r>
      <w:proofErr w:type="spellEnd"/>
      <w:r>
        <w:rPr>
          <w:rFonts w:cs="Arial"/>
          <w:sz w:val="22"/>
          <w:szCs w:val="22"/>
          <w:lang w:val="en-US" w:eastAsia="zh-CN" w:bidi="ar"/>
        </w:rPr>
        <w:t xml:space="preserve"> </w:t>
      </w:r>
      <w:proofErr w:type="spellStart"/>
      <w:r>
        <w:rPr>
          <w:rFonts w:cs="Arial"/>
          <w:sz w:val="22"/>
          <w:szCs w:val="22"/>
          <w:lang w:val="en-US" w:eastAsia="zh-CN" w:bidi="ar"/>
        </w:rPr>
        <w:lastRenderedPageBreak/>
        <w:t>parte</w:t>
      </w:r>
      <w:proofErr w:type="spellEnd"/>
      <w:r>
        <w:rPr>
          <w:rFonts w:cs="Arial"/>
          <w:sz w:val="22"/>
          <w:szCs w:val="22"/>
          <w:lang w:val="en-US" w:eastAsia="zh-CN" w:bidi="ar"/>
        </w:rPr>
        <w:t xml:space="preserve"> das </w:t>
      </w:r>
      <w:proofErr w:type="spellStart"/>
      <w:r>
        <w:rPr>
          <w:rFonts w:cs="Arial"/>
          <w:sz w:val="22"/>
          <w:szCs w:val="22"/>
          <w:lang w:val="en-US" w:eastAsia="zh-CN" w:bidi="ar"/>
        </w:rPr>
        <w:t>empresas</w:t>
      </w:r>
      <w:proofErr w:type="spellEnd"/>
      <w:r>
        <w:rPr>
          <w:rFonts w:cs="Arial"/>
          <w:sz w:val="22"/>
          <w:szCs w:val="22"/>
          <w:lang w:eastAsia="zh-CN" w:bidi="ar"/>
        </w:rPr>
        <w:t xml:space="preserve"> </w:t>
      </w:r>
      <w:proofErr w:type="spellStart"/>
      <w:r>
        <w:rPr>
          <w:rFonts w:cs="Arial"/>
          <w:sz w:val="22"/>
          <w:szCs w:val="22"/>
          <w:lang w:val="en-US" w:eastAsia="zh-CN" w:bidi="ar"/>
        </w:rPr>
        <w:t>apontadas</w:t>
      </w:r>
      <w:proofErr w:type="spellEnd"/>
      <w:r>
        <w:rPr>
          <w:rFonts w:cs="Arial"/>
          <w:sz w:val="22"/>
          <w:szCs w:val="22"/>
          <w:lang w:val="en-US" w:eastAsia="zh-CN" w:bidi="ar"/>
        </w:rPr>
        <w:t xml:space="preserve"> no </w:t>
      </w:r>
      <w:proofErr w:type="spellStart"/>
      <w:r>
        <w:rPr>
          <w:rFonts w:cs="Arial"/>
          <w:sz w:val="22"/>
          <w:szCs w:val="22"/>
          <w:lang w:val="en-US" w:eastAsia="zh-CN" w:bidi="ar"/>
        </w:rPr>
        <w:t>Relatório</w:t>
      </w:r>
      <w:proofErr w:type="spellEnd"/>
      <w:r>
        <w:rPr>
          <w:rFonts w:cs="Arial"/>
          <w:sz w:val="22"/>
          <w:szCs w:val="22"/>
          <w:lang w:val="en-US" w:eastAsia="zh-CN" w:bidi="ar"/>
        </w:rPr>
        <w:t xml:space="preserve"> de </w:t>
      </w:r>
      <w:proofErr w:type="spellStart"/>
      <w:r>
        <w:rPr>
          <w:rFonts w:cs="Arial"/>
          <w:sz w:val="22"/>
          <w:szCs w:val="22"/>
          <w:lang w:val="en-US" w:eastAsia="zh-CN" w:bidi="ar"/>
        </w:rPr>
        <w:t>Ocorrências</w:t>
      </w:r>
      <w:proofErr w:type="spellEnd"/>
      <w:r>
        <w:rPr>
          <w:rFonts w:cs="Arial"/>
          <w:sz w:val="22"/>
          <w:szCs w:val="22"/>
          <w:lang w:val="en-US" w:eastAsia="zh-CN" w:bidi="ar"/>
        </w:rPr>
        <w:t xml:space="preserve"> </w:t>
      </w:r>
      <w:proofErr w:type="spellStart"/>
      <w:r>
        <w:rPr>
          <w:rFonts w:cs="Arial"/>
          <w:sz w:val="22"/>
          <w:szCs w:val="22"/>
          <w:lang w:val="en-US" w:eastAsia="zh-CN" w:bidi="ar"/>
        </w:rPr>
        <w:t>Impeditivas</w:t>
      </w:r>
      <w:proofErr w:type="spellEnd"/>
      <w:r>
        <w:rPr>
          <w:rFonts w:cs="Arial"/>
          <w:sz w:val="22"/>
          <w:szCs w:val="22"/>
          <w:lang w:val="en-US" w:eastAsia="zh-CN" w:bidi="ar"/>
        </w:rPr>
        <w:t xml:space="preserve"> </w:t>
      </w:r>
      <w:proofErr w:type="spellStart"/>
      <w:r>
        <w:rPr>
          <w:rFonts w:cs="Arial"/>
          <w:sz w:val="22"/>
          <w:szCs w:val="22"/>
          <w:lang w:val="en-US" w:eastAsia="zh-CN" w:bidi="ar"/>
        </w:rPr>
        <w:t>Indiretas</w:t>
      </w:r>
      <w:proofErr w:type="spellEnd"/>
      <w:r>
        <w:rPr>
          <w:rFonts w:cs="Arial"/>
          <w:sz w:val="22"/>
          <w:szCs w:val="22"/>
          <w:lang w:val="en-US" w:eastAsia="zh-CN" w:bidi="ar"/>
        </w:rPr>
        <w:t xml:space="preserve">. (IN </w:t>
      </w:r>
      <w:proofErr w:type="gramStart"/>
      <w:r>
        <w:rPr>
          <w:rFonts w:cs="Arial"/>
          <w:sz w:val="22"/>
          <w:szCs w:val="22"/>
          <w:lang w:val="en-US" w:eastAsia="zh-CN" w:bidi="ar"/>
        </w:rPr>
        <w:t>nº</w:t>
      </w:r>
      <w:proofErr w:type="gramEnd"/>
      <w:r>
        <w:rPr>
          <w:rFonts w:cs="Arial"/>
          <w:sz w:val="22"/>
          <w:szCs w:val="22"/>
          <w:lang w:val="en-US" w:eastAsia="zh-CN" w:bidi="ar"/>
        </w:rPr>
        <w:t xml:space="preserve"> 3/2018, art. 29, </w:t>
      </w:r>
      <w:r>
        <w:rPr>
          <w:rFonts w:eastAsia="Arial-ItalicMT" w:cs="Arial"/>
          <w:i/>
          <w:iCs/>
          <w:sz w:val="22"/>
          <w:szCs w:val="22"/>
          <w:lang w:val="en-US" w:eastAsia="zh-CN" w:bidi="ar"/>
        </w:rPr>
        <w:t>caput</w:t>
      </w:r>
      <w:r>
        <w:rPr>
          <w:rFonts w:cs="Arial"/>
          <w:sz w:val="22"/>
          <w:szCs w:val="22"/>
          <w:lang w:val="en-US" w:eastAsia="zh-CN" w:bidi="ar"/>
        </w:rPr>
        <w:t xml:space="preserve">) </w:t>
      </w:r>
    </w:p>
    <w:p w14:paraId="7E8CDA2D" w14:textId="77777777" w:rsidR="003248E3" w:rsidRDefault="003248E3">
      <w:pPr>
        <w:jc w:val="both"/>
        <w:rPr>
          <w:rFonts w:cs="Arial"/>
          <w:sz w:val="22"/>
          <w:szCs w:val="22"/>
          <w:lang w:val="en-US" w:eastAsia="zh-CN" w:bidi="ar"/>
        </w:rPr>
      </w:pPr>
    </w:p>
    <w:p w14:paraId="7C9AE083" w14:textId="77777777" w:rsidR="003248E3" w:rsidRDefault="00000000">
      <w:pPr>
        <w:jc w:val="both"/>
        <w:rPr>
          <w:rFonts w:cs="Arial"/>
          <w:sz w:val="22"/>
          <w:szCs w:val="22"/>
          <w:lang w:val="en-US" w:eastAsia="zh-CN" w:bidi="ar"/>
        </w:rPr>
      </w:pPr>
      <w:r>
        <w:rPr>
          <w:rFonts w:cs="Arial"/>
          <w:sz w:val="22"/>
          <w:szCs w:val="22"/>
          <w:lang w:eastAsia="zh-CN" w:bidi="ar"/>
        </w:rPr>
        <w:t xml:space="preserve">9.3.1 - </w:t>
      </w:r>
      <w:r>
        <w:rPr>
          <w:rFonts w:cs="Arial"/>
          <w:sz w:val="22"/>
          <w:szCs w:val="22"/>
          <w:lang w:val="en-US" w:eastAsia="zh-CN" w:bidi="ar"/>
        </w:rPr>
        <w:t xml:space="preserve">A </w:t>
      </w:r>
      <w:proofErr w:type="spellStart"/>
      <w:r>
        <w:rPr>
          <w:rFonts w:cs="Arial"/>
          <w:sz w:val="22"/>
          <w:szCs w:val="22"/>
          <w:lang w:val="en-US" w:eastAsia="zh-CN" w:bidi="ar"/>
        </w:rPr>
        <w:t>tentativa</w:t>
      </w:r>
      <w:proofErr w:type="spellEnd"/>
      <w:r>
        <w:rPr>
          <w:rFonts w:cs="Arial"/>
          <w:sz w:val="22"/>
          <w:szCs w:val="22"/>
          <w:lang w:val="en-US" w:eastAsia="zh-CN" w:bidi="ar"/>
        </w:rPr>
        <w:t xml:space="preserve"> de burla </w:t>
      </w:r>
      <w:proofErr w:type="spellStart"/>
      <w:r>
        <w:rPr>
          <w:rFonts w:cs="Arial"/>
          <w:sz w:val="22"/>
          <w:szCs w:val="22"/>
          <w:lang w:val="en-US" w:eastAsia="zh-CN" w:bidi="ar"/>
        </w:rPr>
        <w:t>será</w:t>
      </w:r>
      <w:proofErr w:type="spellEnd"/>
      <w:r>
        <w:rPr>
          <w:rFonts w:cs="Arial"/>
          <w:sz w:val="22"/>
          <w:szCs w:val="22"/>
          <w:lang w:val="en-US" w:eastAsia="zh-CN" w:bidi="ar"/>
        </w:rPr>
        <w:t xml:space="preserve"> </w:t>
      </w:r>
      <w:proofErr w:type="spellStart"/>
      <w:r>
        <w:rPr>
          <w:rFonts w:cs="Arial"/>
          <w:sz w:val="22"/>
          <w:szCs w:val="22"/>
          <w:lang w:val="en-US" w:eastAsia="zh-CN" w:bidi="ar"/>
        </w:rPr>
        <w:t>verificada</w:t>
      </w:r>
      <w:proofErr w:type="spellEnd"/>
      <w:r>
        <w:rPr>
          <w:rFonts w:cs="Arial"/>
          <w:sz w:val="22"/>
          <w:szCs w:val="22"/>
          <w:lang w:val="en-US" w:eastAsia="zh-CN" w:bidi="ar"/>
        </w:rPr>
        <w:t xml:space="preserve"> </w:t>
      </w:r>
      <w:proofErr w:type="spellStart"/>
      <w:r>
        <w:rPr>
          <w:rFonts w:cs="Arial"/>
          <w:sz w:val="22"/>
          <w:szCs w:val="22"/>
          <w:lang w:val="en-US" w:eastAsia="zh-CN" w:bidi="ar"/>
        </w:rPr>
        <w:t>por</w:t>
      </w:r>
      <w:proofErr w:type="spellEnd"/>
      <w:r>
        <w:rPr>
          <w:rFonts w:cs="Arial"/>
          <w:sz w:val="22"/>
          <w:szCs w:val="22"/>
          <w:lang w:val="en-US" w:eastAsia="zh-CN" w:bidi="ar"/>
        </w:rPr>
        <w:t xml:space="preserve"> </w:t>
      </w:r>
      <w:proofErr w:type="spellStart"/>
      <w:r>
        <w:rPr>
          <w:rFonts w:cs="Arial"/>
          <w:sz w:val="22"/>
          <w:szCs w:val="22"/>
          <w:lang w:val="en-US" w:eastAsia="zh-CN" w:bidi="ar"/>
        </w:rPr>
        <w:t>meio</w:t>
      </w:r>
      <w:proofErr w:type="spellEnd"/>
      <w:r>
        <w:rPr>
          <w:rFonts w:cs="Arial"/>
          <w:sz w:val="22"/>
          <w:szCs w:val="22"/>
          <w:lang w:val="en-US" w:eastAsia="zh-CN" w:bidi="ar"/>
        </w:rPr>
        <w:t xml:space="preserve"> dos </w:t>
      </w:r>
      <w:proofErr w:type="spellStart"/>
      <w:r>
        <w:rPr>
          <w:rFonts w:cs="Arial"/>
          <w:sz w:val="22"/>
          <w:szCs w:val="22"/>
          <w:lang w:val="en-US" w:eastAsia="zh-CN" w:bidi="ar"/>
        </w:rPr>
        <w:t>vínculos</w:t>
      </w:r>
      <w:proofErr w:type="spellEnd"/>
      <w:r>
        <w:rPr>
          <w:rFonts w:cs="Arial"/>
          <w:sz w:val="22"/>
          <w:szCs w:val="22"/>
          <w:lang w:val="en-US" w:eastAsia="zh-CN" w:bidi="ar"/>
        </w:rPr>
        <w:t xml:space="preserve"> </w:t>
      </w:r>
      <w:proofErr w:type="spellStart"/>
      <w:r>
        <w:rPr>
          <w:rFonts w:cs="Arial"/>
          <w:sz w:val="22"/>
          <w:szCs w:val="22"/>
          <w:lang w:val="en-US" w:eastAsia="zh-CN" w:bidi="ar"/>
        </w:rPr>
        <w:t>societários</w:t>
      </w:r>
      <w:proofErr w:type="spellEnd"/>
      <w:r>
        <w:rPr>
          <w:rFonts w:cs="Arial"/>
          <w:sz w:val="22"/>
          <w:szCs w:val="22"/>
          <w:lang w:val="en-US" w:eastAsia="zh-CN" w:bidi="ar"/>
        </w:rPr>
        <w:t xml:space="preserve">, </w:t>
      </w:r>
      <w:proofErr w:type="spellStart"/>
      <w:r>
        <w:rPr>
          <w:rFonts w:cs="Arial"/>
          <w:sz w:val="22"/>
          <w:szCs w:val="22"/>
          <w:lang w:val="en-US" w:eastAsia="zh-CN" w:bidi="ar"/>
        </w:rPr>
        <w:t>linhas</w:t>
      </w:r>
      <w:proofErr w:type="spellEnd"/>
      <w:r>
        <w:rPr>
          <w:rFonts w:cs="Arial"/>
          <w:sz w:val="22"/>
          <w:szCs w:val="22"/>
          <w:lang w:val="en-US" w:eastAsia="zh-CN" w:bidi="ar"/>
        </w:rPr>
        <w:t xml:space="preserve"> de </w:t>
      </w:r>
      <w:proofErr w:type="spellStart"/>
      <w:r>
        <w:rPr>
          <w:rFonts w:cs="Arial"/>
          <w:sz w:val="22"/>
          <w:szCs w:val="22"/>
          <w:lang w:val="en-US" w:eastAsia="zh-CN" w:bidi="ar"/>
        </w:rPr>
        <w:t>fornecimento</w:t>
      </w:r>
      <w:proofErr w:type="spellEnd"/>
      <w:r>
        <w:rPr>
          <w:rFonts w:cs="Arial"/>
          <w:sz w:val="22"/>
          <w:szCs w:val="22"/>
          <w:lang w:eastAsia="zh-CN" w:bidi="ar"/>
        </w:rPr>
        <w:t xml:space="preserve"> </w:t>
      </w:r>
      <w:proofErr w:type="spellStart"/>
      <w:r>
        <w:rPr>
          <w:rFonts w:cs="Arial"/>
          <w:sz w:val="22"/>
          <w:szCs w:val="22"/>
          <w:lang w:val="en-US" w:eastAsia="zh-CN" w:bidi="ar"/>
        </w:rPr>
        <w:t>similares</w:t>
      </w:r>
      <w:proofErr w:type="spellEnd"/>
      <w:r>
        <w:rPr>
          <w:rFonts w:cs="Arial"/>
          <w:sz w:val="22"/>
          <w:szCs w:val="22"/>
          <w:lang w:val="en-US" w:eastAsia="zh-CN" w:bidi="ar"/>
        </w:rPr>
        <w:t xml:space="preserve">, </w:t>
      </w:r>
      <w:proofErr w:type="spellStart"/>
      <w:r>
        <w:rPr>
          <w:rFonts w:cs="Arial"/>
          <w:sz w:val="22"/>
          <w:szCs w:val="22"/>
          <w:lang w:val="en-US" w:eastAsia="zh-CN" w:bidi="ar"/>
        </w:rPr>
        <w:t>dentre</w:t>
      </w:r>
      <w:proofErr w:type="spellEnd"/>
      <w:r>
        <w:rPr>
          <w:rFonts w:cs="Arial"/>
          <w:sz w:val="22"/>
          <w:szCs w:val="22"/>
          <w:lang w:val="en-US" w:eastAsia="zh-CN" w:bidi="ar"/>
        </w:rPr>
        <w:t xml:space="preserve"> outros. (IN </w:t>
      </w:r>
      <w:proofErr w:type="gramStart"/>
      <w:r>
        <w:rPr>
          <w:rFonts w:cs="Arial"/>
          <w:sz w:val="22"/>
          <w:szCs w:val="22"/>
          <w:lang w:val="en-US" w:eastAsia="zh-CN" w:bidi="ar"/>
        </w:rPr>
        <w:t>nº</w:t>
      </w:r>
      <w:proofErr w:type="gramEnd"/>
      <w:r>
        <w:rPr>
          <w:rFonts w:cs="Arial"/>
          <w:sz w:val="22"/>
          <w:szCs w:val="22"/>
          <w:lang w:val="en-US" w:eastAsia="zh-CN" w:bidi="ar"/>
        </w:rPr>
        <w:t xml:space="preserve"> 3/2018, art. 29, §1º). </w:t>
      </w:r>
    </w:p>
    <w:p w14:paraId="5CA3FEA5" w14:textId="77777777" w:rsidR="003248E3" w:rsidRDefault="003248E3">
      <w:pPr>
        <w:jc w:val="both"/>
        <w:rPr>
          <w:rFonts w:cs="Arial"/>
          <w:sz w:val="22"/>
          <w:szCs w:val="22"/>
          <w:lang w:val="en-US" w:eastAsia="zh-CN" w:bidi="ar"/>
        </w:rPr>
      </w:pPr>
    </w:p>
    <w:p w14:paraId="1A6CDFED" w14:textId="77777777" w:rsidR="003248E3" w:rsidRDefault="00000000">
      <w:pPr>
        <w:jc w:val="both"/>
        <w:rPr>
          <w:rFonts w:cs="Arial"/>
          <w:sz w:val="22"/>
          <w:szCs w:val="22"/>
          <w:lang w:val="en-US" w:eastAsia="zh-CN" w:bidi="ar"/>
        </w:rPr>
      </w:pPr>
      <w:r>
        <w:rPr>
          <w:rFonts w:cs="Arial"/>
          <w:sz w:val="22"/>
          <w:szCs w:val="22"/>
          <w:lang w:eastAsia="zh-CN" w:bidi="ar"/>
        </w:rPr>
        <w:t xml:space="preserve">9.3.2 - </w:t>
      </w:r>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licitante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convocad</w:t>
      </w:r>
      <w:proofErr w:type="spellEnd"/>
      <w:r>
        <w:rPr>
          <w:rFonts w:cs="Arial"/>
          <w:color w:val="000000"/>
          <w:sz w:val="22"/>
          <w:szCs w:val="22"/>
          <w:lang w:eastAsia="zh-CN" w:bidi="ar"/>
        </w:rPr>
        <w:t>a</w:t>
      </w:r>
      <w:r>
        <w:rPr>
          <w:rFonts w:cs="Arial"/>
          <w:color w:val="000000"/>
          <w:sz w:val="22"/>
          <w:szCs w:val="22"/>
          <w:lang w:val="en-US" w:eastAsia="zh-CN" w:bidi="ar"/>
        </w:rPr>
        <w:t xml:space="preserve"> para </w:t>
      </w:r>
      <w:proofErr w:type="spellStart"/>
      <w:r>
        <w:rPr>
          <w:rFonts w:cs="Arial"/>
          <w:color w:val="000000"/>
          <w:sz w:val="22"/>
          <w:szCs w:val="22"/>
          <w:lang w:val="en-US" w:eastAsia="zh-CN" w:bidi="ar"/>
        </w:rPr>
        <w:t>manifestação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previamente</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uma</w:t>
      </w:r>
      <w:proofErr w:type="spellEnd"/>
      <w:r>
        <w:rPr>
          <w:rFonts w:cs="Arial"/>
          <w:color w:val="000000"/>
          <w:sz w:val="22"/>
          <w:szCs w:val="22"/>
          <w:lang w:val="en-US" w:eastAsia="zh-CN" w:bidi="ar"/>
        </w:rPr>
        <w:t xml:space="preserve"> eventual </w:t>
      </w:r>
      <w:proofErr w:type="spellStart"/>
      <w:r>
        <w:rPr>
          <w:rFonts w:cs="Arial"/>
          <w:color w:val="000000"/>
          <w:sz w:val="22"/>
          <w:szCs w:val="22"/>
          <w:lang w:val="en-US" w:eastAsia="zh-CN" w:bidi="ar"/>
        </w:rPr>
        <w:t>desclassificaç</w:t>
      </w:r>
      <w:r>
        <w:rPr>
          <w:rFonts w:cs="Arial"/>
          <w:sz w:val="22"/>
          <w:szCs w:val="22"/>
          <w:lang w:val="en-US" w:eastAsia="zh-CN" w:bidi="ar"/>
        </w:rPr>
        <w:t>ão</w:t>
      </w:r>
      <w:proofErr w:type="spellEnd"/>
      <w:r>
        <w:rPr>
          <w:rFonts w:cs="Arial"/>
          <w:sz w:val="22"/>
          <w:szCs w:val="22"/>
          <w:lang w:val="en-US" w:eastAsia="zh-CN" w:bidi="ar"/>
        </w:rPr>
        <w:t>.</w:t>
      </w:r>
      <w:r>
        <w:rPr>
          <w:rFonts w:cs="Arial"/>
          <w:sz w:val="22"/>
          <w:szCs w:val="22"/>
          <w:lang w:eastAsia="zh-CN" w:bidi="ar"/>
        </w:rPr>
        <w:t xml:space="preserve"> </w:t>
      </w:r>
      <w:r>
        <w:rPr>
          <w:rFonts w:cs="Arial"/>
          <w:sz w:val="22"/>
          <w:szCs w:val="22"/>
          <w:lang w:val="en-US" w:eastAsia="zh-CN" w:bidi="ar"/>
        </w:rPr>
        <w:t>(IN nº 3/2018, art. 29, §2º).</w:t>
      </w:r>
    </w:p>
    <w:p w14:paraId="5DD754B9" w14:textId="77777777" w:rsidR="003248E3" w:rsidRDefault="003248E3">
      <w:pPr>
        <w:jc w:val="both"/>
        <w:rPr>
          <w:rFonts w:cs="Arial"/>
          <w:sz w:val="22"/>
          <w:szCs w:val="22"/>
          <w:lang w:val="en-US" w:eastAsia="zh-CN" w:bidi="ar"/>
        </w:rPr>
      </w:pPr>
    </w:p>
    <w:p w14:paraId="28DA1DF1" w14:textId="77777777" w:rsidR="003248E3" w:rsidRDefault="00000000">
      <w:pPr>
        <w:jc w:val="both"/>
        <w:rPr>
          <w:rFonts w:cs="Arial"/>
          <w:color w:val="000000"/>
          <w:sz w:val="22"/>
          <w:szCs w:val="22"/>
          <w:lang w:val="en-US" w:eastAsia="zh-CN" w:bidi="ar"/>
        </w:rPr>
      </w:pPr>
      <w:r>
        <w:rPr>
          <w:rFonts w:cs="Arial"/>
          <w:sz w:val="22"/>
          <w:szCs w:val="22"/>
          <w:lang w:eastAsia="zh-CN" w:bidi="ar"/>
        </w:rPr>
        <w:t xml:space="preserve">9.3.3 - </w:t>
      </w:r>
      <w:proofErr w:type="spellStart"/>
      <w:r>
        <w:rPr>
          <w:rFonts w:cs="Arial"/>
          <w:color w:val="000000"/>
          <w:sz w:val="22"/>
          <w:szCs w:val="22"/>
          <w:lang w:val="en-US" w:eastAsia="zh-CN" w:bidi="ar"/>
        </w:rPr>
        <w:t>Constatada</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existência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sanção</w:t>
      </w:r>
      <w:proofErr w:type="spellEnd"/>
      <w:r>
        <w:rPr>
          <w:rFonts w:cs="Arial"/>
          <w:color w:val="000000"/>
          <w:sz w:val="22"/>
          <w:szCs w:val="22"/>
          <w:lang w:val="en-US" w:eastAsia="zh-CN" w:bidi="ar"/>
        </w:rPr>
        <w:t xml:space="preserve">, </w:t>
      </w:r>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licitante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reputad</w:t>
      </w:r>
      <w:proofErr w:type="spellEnd"/>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inabilitad</w:t>
      </w:r>
      <w:proofErr w:type="spellEnd"/>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falta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condição</w:t>
      </w:r>
      <w:proofErr w:type="spellEnd"/>
      <w:r>
        <w:rPr>
          <w:rFonts w:cs="Arial"/>
          <w:color w:val="000000"/>
          <w:sz w:val="22"/>
          <w:szCs w:val="22"/>
          <w:lang w:eastAsia="zh-CN" w:bidi="ar"/>
        </w:rPr>
        <w:t xml:space="preserve"> </w:t>
      </w:r>
      <w:r>
        <w:rPr>
          <w:rFonts w:cs="Arial"/>
          <w:color w:val="000000"/>
          <w:sz w:val="22"/>
          <w:szCs w:val="22"/>
          <w:lang w:val="en-US" w:eastAsia="zh-CN" w:bidi="ar"/>
        </w:rPr>
        <w:t xml:space="preserve">de </w:t>
      </w:r>
      <w:proofErr w:type="spellStart"/>
      <w:r>
        <w:rPr>
          <w:rFonts w:cs="Arial"/>
          <w:color w:val="000000"/>
          <w:sz w:val="22"/>
          <w:szCs w:val="22"/>
          <w:lang w:val="en-US" w:eastAsia="zh-CN" w:bidi="ar"/>
        </w:rPr>
        <w:t>participação</w:t>
      </w:r>
      <w:proofErr w:type="spellEnd"/>
      <w:r>
        <w:rPr>
          <w:rFonts w:cs="Arial"/>
          <w:color w:val="000000"/>
          <w:sz w:val="22"/>
          <w:szCs w:val="22"/>
          <w:lang w:val="en-US" w:eastAsia="zh-CN" w:bidi="ar"/>
        </w:rPr>
        <w:t xml:space="preserve">. </w:t>
      </w:r>
    </w:p>
    <w:p w14:paraId="52BB6D22" w14:textId="77777777" w:rsidR="003248E3" w:rsidRDefault="003248E3">
      <w:pPr>
        <w:jc w:val="both"/>
        <w:rPr>
          <w:rFonts w:cs="Arial"/>
          <w:color w:val="000000"/>
          <w:sz w:val="22"/>
          <w:szCs w:val="22"/>
          <w:lang w:val="en-US" w:eastAsia="zh-CN" w:bidi="ar"/>
        </w:rPr>
      </w:pPr>
    </w:p>
    <w:p w14:paraId="7B568F3C" w14:textId="77777777" w:rsidR="003248E3" w:rsidRDefault="00000000">
      <w:pPr>
        <w:jc w:val="both"/>
        <w:rPr>
          <w:rFonts w:cs="Arial"/>
          <w:sz w:val="22"/>
          <w:szCs w:val="22"/>
        </w:rPr>
      </w:pPr>
      <w:r>
        <w:rPr>
          <w:rFonts w:cs="Arial"/>
          <w:color w:val="000000"/>
          <w:sz w:val="22"/>
          <w:szCs w:val="22"/>
          <w:lang w:eastAsia="zh-CN" w:bidi="ar"/>
        </w:rPr>
        <w:t xml:space="preserve">9.4 - </w:t>
      </w:r>
      <w:r>
        <w:rPr>
          <w:rFonts w:cs="Arial"/>
          <w:color w:val="000000"/>
          <w:sz w:val="22"/>
          <w:szCs w:val="22"/>
          <w:lang w:val="en-US" w:eastAsia="zh-CN" w:bidi="ar"/>
        </w:rPr>
        <w:t xml:space="preserve">Na </w:t>
      </w:r>
      <w:proofErr w:type="spellStart"/>
      <w:r>
        <w:rPr>
          <w:rFonts w:cs="Arial"/>
          <w:color w:val="000000"/>
          <w:sz w:val="22"/>
          <w:szCs w:val="22"/>
          <w:lang w:val="en-US" w:eastAsia="zh-CN" w:bidi="ar"/>
        </w:rPr>
        <w:t>hipótese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inversão</w:t>
      </w:r>
      <w:proofErr w:type="spellEnd"/>
      <w:r>
        <w:rPr>
          <w:rFonts w:cs="Arial"/>
          <w:color w:val="000000"/>
          <w:sz w:val="22"/>
          <w:szCs w:val="22"/>
          <w:lang w:val="en-US" w:eastAsia="zh-CN" w:bidi="ar"/>
        </w:rPr>
        <w:t xml:space="preserve"> das </w:t>
      </w:r>
      <w:proofErr w:type="spellStart"/>
      <w:r>
        <w:rPr>
          <w:rFonts w:cs="Arial"/>
          <w:color w:val="000000"/>
          <w:sz w:val="22"/>
          <w:szCs w:val="22"/>
          <w:lang w:val="en-US" w:eastAsia="zh-CN" w:bidi="ar"/>
        </w:rPr>
        <w:t>fases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habilitação</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julgamento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caso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atendidas</w:t>
      </w:r>
      <w:proofErr w:type="spellEnd"/>
      <w:r>
        <w:rPr>
          <w:rFonts w:cs="Arial"/>
          <w:color w:val="000000"/>
          <w:sz w:val="22"/>
          <w:szCs w:val="22"/>
          <w:lang w:val="en-US" w:eastAsia="zh-CN" w:bidi="ar"/>
        </w:rPr>
        <w:t xml:space="preserve"> as </w:t>
      </w:r>
      <w:proofErr w:type="spellStart"/>
      <w:r>
        <w:rPr>
          <w:rFonts w:cs="Arial"/>
          <w:color w:val="000000"/>
          <w:sz w:val="22"/>
          <w:szCs w:val="22"/>
          <w:lang w:val="en-US" w:eastAsia="zh-CN" w:bidi="ar"/>
        </w:rPr>
        <w:t>condições</w:t>
      </w:r>
      <w:proofErr w:type="spellEnd"/>
      <w:r>
        <w:rPr>
          <w:rFonts w:cs="Arial"/>
          <w:color w:val="000000"/>
          <w:sz w:val="22"/>
          <w:szCs w:val="22"/>
          <w:lang w:val="en-US" w:eastAsia="zh-CN" w:bidi="ar"/>
        </w:rPr>
        <w:t xml:space="preserve"> de</w:t>
      </w:r>
      <w:r>
        <w:rPr>
          <w:rFonts w:cs="Arial"/>
          <w:color w:val="000000"/>
          <w:sz w:val="22"/>
          <w:szCs w:val="22"/>
          <w:lang w:eastAsia="zh-CN" w:bidi="ar"/>
        </w:rPr>
        <w:t xml:space="preserve"> </w:t>
      </w:r>
      <w:proofErr w:type="spellStart"/>
      <w:r>
        <w:rPr>
          <w:rFonts w:cs="Arial"/>
          <w:color w:val="000000"/>
          <w:sz w:val="22"/>
          <w:szCs w:val="22"/>
          <w:lang w:val="en-US" w:eastAsia="zh-CN" w:bidi="ar"/>
        </w:rPr>
        <w:t>participação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iniciado</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procedimento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habilitação</w:t>
      </w:r>
      <w:proofErr w:type="spellEnd"/>
      <w:r>
        <w:rPr>
          <w:rFonts w:cs="Arial"/>
          <w:color w:val="000000"/>
          <w:sz w:val="22"/>
          <w:szCs w:val="22"/>
          <w:lang w:val="en-US" w:eastAsia="zh-CN" w:bidi="ar"/>
        </w:rPr>
        <w:t xml:space="preserve">. </w:t>
      </w:r>
    </w:p>
    <w:p w14:paraId="42C1E17D" w14:textId="77777777" w:rsidR="003248E3" w:rsidRDefault="003248E3">
      <w:pPr>
        <w:jc w:val="both"/>
        <w:rPr>
          <w:rFonts w:cs="Arial"/>
          <w:color w:val="000000"/>
          <w:sz w:val="22"/>
          <w:szCs w:val="22"/>
          <w:lang w:val="en-US" w:eastAsia="zh-CN" w:bidi="ar"/>
        </w:rPr>
      </w:pPr>
    </w:p>
    <w:p w14:paraId="22F45972"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9.5 - </w:t>
      </w:r>
      <w:r>
        <w:rPr>
          <w:rFonts w:cs="Arial"/>
          <w:color w:val="000000"/>
          <w:sz w:val="22"/>
          <w:szCs w:val="22"/>
          <w:lang w:val="en-US" w:eastAsia="zh-CN" w:bidi="ar"/>
        </w:rPr>
        <w:t xml:space="preserve">Caso </w:t>
      </w:r>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licitante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provisoriamente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classificad</w:t>
      </w:r>
      <w:proofErr w:type="spellEnd"/>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primeiro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lugar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tenha</w:t>
      </w:r>
      <w:proofErr w:type="spellEnd"/>
      <w:r>
        <w:rPr>
          <w:rFonts w:cs="Arial"/>
          <w:color w:val="000000"/>
          <w:sz w:val="22"/>
          <w:szCs w:val="22"/>
          <w:lang w:val="en-US" w:eastAsia="zh-CN" w:bidi="ar"/>
        </w:rPr>
        <w:t xml:space="preserve"> se </w:t>
      </w:r>
      <w:proofErr w:type="spellStart"/>
      <w:r>
        <w:rPr>
          <w:rFonts w:cs="Arial"/>
          <w:color w:val="000000"/>
          <w:sz w:val="22"/>
          <w:szCs w:val="22"/>
          <w:lang w:val="en-US" w:eastAsia="zh-CN" w:bidi="ar"/>
        </w:rPr>
        <w:t>utilizado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algum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tratamento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favorecido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às</w:t>
      </w:r>
      <w:proofErr w:type="spellEnd"/>
      <w:r>
        <w:rPr>
          <w:rFonts w:cs="Arial"/>
          <w:color w:val="000000"/>
          <w:sz w:val="22"/>
          <w:szCs w:val="22"/>
          <w:lang w:val="en-US" w:eastAsia="zh-CN" w:bidi="ar"/>
        </w:rPr>
        <w:t xml:space="preserve"> </w:t>
      </w:r>
      <w:proofErr w:type="spellStart"/>
      <w:r>
        <w:rPr>
          <w:rFonts w:cs="Arial"/>
          <w:color w:val="000000"/>
          <w:sz w:val="22"/>
          <w:szCs w:val="22"/>
          <w:lang w:eastAsia="zh-CN" w:bidi="ar"/>
        </w:rPr>
        <w:t>MEP´s</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Agente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Contratação</w:t>
      </w:r>
      <w:proofErr w:type="spellEnd"/>
      <w:r>
        <w:rPr>
          <w:rFonts w:cs="Arial"/>
          <w:color w:val="000000"/>
          <w:sz w:val="22"/>
          <w:szCs w:val="22"/>
          <w:lang w:val="en-US" w:eastAsia="zh-CN" w:bidi="ar"/>
        </w:rPr>
        <w:t>/</w:t>
      </w:r>
      <w:r>
        <w:rPr>
          <w:rFonts w:cs="Arial"/>
          <w:color w:val="000000"/>
          <w:sz w:val="22"/>
          <w:szCs w:val="22"/>
          <w:lang w:eastAsia="zh-CN" w:bidi="ar"/>
        </w:rPr>
        <w:t xml:space="preserve">Pregoeiro </w:t>
      </w:r>
      <w:proofErr w:type="spellStart"/>
      <w:r>
        <w:rPr>
          <w:rFonts w:cs="Arial"/>
          <w:color w:val="000000"/>
          <w:sz w:val="22"/>
          <w:szCs w:val="22"/>
          <w:lang w:val="en-US" w:eastAsia="zh-CN" w:bidi="ar"/>
        </w:rPr>
        <w:t>verificará</w:t>
      </w:r>
      <w:proofErr w:type="spellEnd"/>
      <w:r>
        <w:rPr>
          <w:rFonts w:cs="Arial"/>
          <w:color w:val="000000"/>
          <w:sz w:val="22"/>
          <w:szCs w:val="22"/>
          <w:lang w:val="en-US" w:eastAsia="zh-CN" w:bidi="ar"/>
        </w:rPr>
        <w:t xml:space="preserve"> se </w:t>
      </w:r>
      <w:proofErr w:type="spellStart"/>
      <w:r>
        <w:rPr>
          <w:rFonts w:cs="Arial"/>
          <w:color w:val="000000"/>
          <w:sz w:val="22"/>
          <w:szCs w:val="22"/>
          <w:lang w:val="en-US" w:eastAsia="zh-CN" w:bidi="ar"/>
        </w:rPr>
        <w:t>faz</w:t>
      </w:r>
      <w:proofErr w:type="spellEnd"/>
      <w:r>
        <w:rPr>
          <w:rFonts w:cs="Arial"/>
          <w:color w:val="000000"/>
          <w:sz w:val="22"/>
          <w:szCs w:val="22"/>
          <w:lang w:val="en-US" w:eastAsia="zh-CN" w:bidi="ar"/>
        </w:rPr>
        <w:t xml:space="preserve"> jus </w:t>
      </w:r>
      <w:proofErr w:type="spellStart"/>
      <w:r>
        <w:rPr>
          <w:rFonts w:cs="Arial"/>
          <w:color w:val="000000"/>
          <w:sz w:val="22"/>
          <w:szCs w:val="22"/>
          <w:lang w:val="en-US" w:eastAsia="zh-CN" w:bidi="ar"/>
        </w:rPr>
        <w:t>ao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benefício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conformidade</w:t>
      </w:r>
      <w:proofErr w:type="spellEnd"/>
      <w:r>
        <w:rPr>
          <w:rFonts w:cs="Arial"/>
          <w:color w:val="000000"/>
          <w:sz w:val="22"/>
          <w:szCs w:val="22"/>
          <w:lang w:val="en-US" w:eastAsia="zh-CN" w:bidi="ar"/>
        </w:rPr>
        <w:t xml:space="preserve"> com o </w:t>
      </w:r>
      <w:proofErr w:type="spellStart"/>
      <w:r>
        <w:rPr>
          <w:rFonts w:cs="Arial"/>
          <w:color w:val="000000"/>
          <w:sz w:val="22"/>
          <w:szCs w:val="22"/>
          <w:lang w:val="en-US" w:eastAsia="zh-CN" w:bidi="ar"/>
        </w:rPr>
        <w:t>este</w:t>
      </w:r>
      <w:proofErr w:type="spellEnd"/>
      <w:r>
        <w:rPr>
          <w:rFonts w:cs="Arial"/>
          <w:color w:val="000000"/>
          <w:sz w:val="22"/>
          <w:szCs w:val="22"/>
          <w:lang w:val="en-US" w:eastAsia="zh-CN" w:bidi="ar"/>
        </w:rPr>
        <w:t xml:space="preserve"> </w:t>
      </w:r>
      <w:r>
        <w:rPr>
          <w:rFonts w:cs="Arial"/>
          <w:color w:val="000000"/>
          <w:sz w:val="22"/>
          <w:szCs w:val="22"/>
          <w:lang w:eastAsia="zh-CN" w:bidi="ar"/>
        </w:rPr>
        <w:t>E</w:t>
      </w:r>
      <w:proofErr w:type="spellStart"/>
      <w:r>
        <w:rPr>
          <w:rFonts w:cs="Arial"/>
          <w:color w:val="000000"/>
          <w:sz w:val="22"/>
          <w:szCs w:val="22"/>
          <w:lang w:val="en-US" w:eastAsia="zh-CN" w:bidi="ar"/>
        </w:rPr>
        <w:t>dital</w:t>
      </w:r>
      <w:proofErr w:type="spellEnd"/>
      <w:r>
        <w:rPr>
          <w:rFonts w:cs="Arial"/>
          <w:color w:val="000000"/>
          <w:sz w:val="22"/>
          <w:szCs w:val="22"/>
          <w:lang w:val="en-US" w:eastAsia="zh-CN" w:bidi="ar"/>
        </w:rPr>
        <w:t>.</w:t>
      </w:r>
    </w:p>
    <w:p w14:paraId="13182682" w14:textId="77777777" w:rsidR="003248E3" w:rsidRDefault="003248E3">
      <w:pPr>
        <w:jc w:val="both"/>
        <w:rPr>
          <w:rFonts w:cs="Arial"/>
          <w:color w:val="000000"/>
          <w:sz w:val="22"/>
          <w:szCs w:val="22"/>
          <w:lang w:val="en-US" w:eastAsia="zh-CN" w:bidi="ar"/>
        </w:rPr>
      </w:pPr>
    </w:p>
    <w:p w14:paraId="208A16A1" w14:textId="77777777" w:rsidR="003248E3" w:rsidRDefault="00000000">
      <w:pPr>
        <w:jc w:val="both"/>
        <w:rPr>
          <w:rFonts w:cs="Arial"/>
          <w:sz w:val="22"/>
          <w:szCs w:val="22"/>
        </w:rPr>
      </w:pPr>
      <w:r>
        <w:rPr>
          <w:rFonts w:cs="Arial"/>
          <w:sz w:val="22"/>
          <w:szCs w:val="22"/>
          <w:lang w:eastAsia="zh-CN" w:bidi="ar"/>
        </w:rPr>
        <w:t xml:space="preserve">9.6 - </w:t>
      </w:r>
      <w:proofErr w:type="spellStart"/>
      <w:r>
        <w:rPr>
          <w:rFonts w:cs="Arial"/>
          <w:sz w:val="22"/>
          <w:szCs w:val="22"/>
          <w:lang w:val="en-US" w:eastAsia="zh-CN" w:bidi="ar"/>
        </w:rPr>
        <w:t>Verificadas</w:t>
      </w:r>
      <w:proofErr w:type="spellEnd"/>
      <w:r>
        <w:rPr>
          <w:rFonts w:cs="Arial"/>
          <w:sz w:val="22"/>
          <w:szCs w:val="22"/>
          <w:lang w:val="en-US" w:eastAsia="zh-CN" w:bidi="ar"/>
        </w:rPr>
        <w:t xml:space="preserve"> as </w:t>
      </w:r>
      <w:proofErr w:type="spellStart"/>
      <w:r>
        <w:rPr>
          <w:rFonts w:cs="Arial"/>
          <w:sz w:val="22"/>
          <w:szCs w:val="22"/>
          <w:lang w:val="en-US" w:eastAsia="zh-CN" w:bidi="ar"/>
        </w:rPr>
        <w:t>condições</w:t>
      </w:r>
      <w:proofErr w:type="spellEnd"/>
      <w:r>
        <w:rPr>
          <w:rFonts w:cs="Arial"/>
          <w:sz w:val="22"/>
          <w:szCs w:val="22"/>
          <w:lang w:val="en-US" w:eastAsia="zh-CN" w:bidi="ar"/>
        </w:rPr>
        <w:t xml:space="preserve"> de </w:t>
      </w:r>
      <w:proofErr w:type="spellStart"/>
      <w:r>
        <w:rPr>
          <w:rFonts w:cs="Arial"/>
          <w:sz w:val="22"/>
          <w:szCs w:val="22"/>
          <w:lang w:val="en-US" w:eastAsia="zh-CN" w:bidi="ar"/>
        </w:rPr>
        <w:t>participação</w:t>
      </w:r>
      <w:proofErr w:type="spellEnd"/>
      <w:r>
        <w:rPr>
          <w:rFonts w:cs="Arial"/>
          <w:sz w:val="22"/>
          <w:szCs w:val="22"/>
          <w:lang w:val="en-US" w:eastAsia="zh-CN" w:bidi="ar"/>
        </w:rPr>
        <w:t xml:space="preserve"> e de </w:t>
      </w:r>
      <w:proofErr w:type="spellStart"/>
      <w:r>
        <w:rPr>
          <w:rFonts w:cs="Arial"/>
          <w:sz w:val="22"/>
          <w:szCs w:val="22"/>
          <w:lang w:val="en-US" w:eastAsia="zh-CN" w:bidi="ar"/>
        </w:rPr>
        <w:t>utilização</w:t>
      </w:r>
      <w:proofErr w:type="spellEnd"/>
      <w:r>
        <w:rPr>
          <w:rFonts w:cs="Arial"/>
          <w:sz w:val="22"/>
          <w:szCs w:val="22"/>
          <w:lang w:val="en-US" w:eastAsia="zh-CN" w:bidi="ar"/>
        </w:rPr>
        <w:t xml:space="preserve"> do </w:t>
      </w:r>
      <w:proofErr w:type="spellStart"/>
      <w:r>
        <w:rPr>
          <w:rFonts w:cs="Arial"/>
          <w:sz w:val="22"/>
          <w:szCs w:val="22"/>
          <w:lang w:val="en-US" w:eastAsia="zh-CN" w:bidi="ar"/>
        </w:rPr>
        <w:t>tratamento</w:t>
      </w:r>
      <w:proofErr w:type="spellEnd"/>
      <w:r>
        <w:rPr>
          <w:rFonts w:cs="Arial"/>
          <w:sz w:val="22"/>
          <w:szCs w:val="22"/>
          <w:lang w:val="en-US" w:eastAsia="zh-CN" w:bidi="ar"/>
        </w:rPr>
        <w:t xml:space="preserve"> </w:t>
      </w:r>
      <w:proofErr w:type="spellStart"/>
      <w:r>
        <w:rPr>
          <w:rFonts w:cs="Arial"/>
          <w:sz w:val="22"/>
          <w:szCs w:val="22"/>
          <w:lang w:val="en-US" w:eastAsia="zh-CN" w:bidi="ar"/>
        </w:rPr>
        <w:t>favorecido</w:t>
      </w:r>
      <w:proofErr w:type="spellEnd"/>
      <w:r>
        <w:rPr>
          <w:rFonts w:cs="Arial"/>
          <w:sz w:val="22"/>
          <w:szCs w:val="22"/>
          <w:lang w:val="en-US" w:eastAsia="zh-CN" w:bidi="ar"/>
        </w:rPr>
        <w:t xml:space="preserve">, o </w:t>
      </w:r>
      <w:proofErr w:type="spellStart"/>
      <w:r>
        <w:rPr>
          <w:rFonts w:cs="Arial"/>
          <w:sz w:val="22"/>
          <w:szCs w:val="22"/>
          <w:lang w:val="en-US" w:eastAsia="zh-CN" w:bidi="ar"/>
        </w:rPr>
        <w:t>Agente</w:t>
      </w:r>
      <w:proofErr w:type="spellEnd"/>
      <w:r>
        <w:rPr>
          <w:rFonts w:cs="Arial"/>
          <w:sz w:val="22"/>
          <w:szCs w:val="22"/>
          <w:lang w:val="en-US" w:eastAsia="zh-CN" w:bidi="ar"/>
        </w:rPr>
        <w:t xml:space="preserve"> de</w:t>
      </w:r>
      <w:r>
        <w:rPr>
          <w:rFonts w:cs="Arial"/>
          <w:sz w:val="22"/>
          <w:szCs w:val="22"/>
          <w:lang w:eastAsia="zh-CN" w:bidi="ar"/>
        </w:rPr>
        <w:t xml:space="preserve"> </w:t>
      </w:r>
      <w:proofErr w:type="spellStart"/>
      <w:r>
        <w:rPr>
          <w:rFonts w:cs="Arial"/>
          <w:sz w:val="22"/>
          <w:szCs w:val="22"/>
          <w:lang w:val="en-US" w:eastAsia="zh-CN" w:bidi="ar"/>
        </w:rPr>
        <w:t>Contratação</w:t>
      </w:r>
      <w:proofErr w:type="spellEnd"/>
      <w:r>
        <w:rPr>
          <w:rFonts w:cs="Arial"/>
          <w:sz w:val="22"/>
          <w:szCs w:val="22"/>
          <w:lang w:val="en-US" w:eastAsia="zh-CN" w:bidi="ar"/>
        </w:rPr>
        <w:t>/</w:t>
      </w:r>
      <w:r>
        <w:rPr>
          <w:rFonts w:cs="Arial"/>
          <w:sz w:val="22"/>
          <w:szCs w:val="22"/>
          <w:lang w:eastAsia="zh-CN" w:bidi="ar"/>
        </w:rPr>
        <w:t xml:space="preserve">Pregoeiro </w:t>
      </w:r>
      <w:proofErr w:type="spellStart"/>
      <w:r>
        <w:rPr>
          <w:rFonts w:cs="Arial"/>
          <w:sz w:val="22"/>
          <w:szCs w:val="22"/>
          <w:lang w:val="en-US" w:eastAsia="zh-CN" w:bidi="ar"/>
        </w:rPr>
        <w:t>examinará</w:t>
      </w:r>
      <w:proofErr w:type="spellEnd"/>
      <w:r>
        <w:rPr>
          <w:rFonts w:cs="Arial"/>
          <w:sz w:val="22"/>
          <w:szCs w:val="22"/>
          <w:lang w:val="en-US" w:eastAsia="zh-CN" w:bidi="ar"/>
        </w:rPr>
        <w:t xml:space="preserve"> a </w:t>
      </w:r>
      <w:proofErr w:type="spellStart"/>
      <w:r>
        <w:rPr>
          <w:rFonts w:cs="Arial"/>
          <w:sz w:val="22"/>
          <w:szCs w:val="22"/>
          <w:lang w:val="en-US" w:eastAsia="zh-CN" w:bidi="ar"/>
        </w:rPr>
        <w:t>proposta</w:t>
      </w:r>
      <w:proofErr w:type="spellEnd"/>
      <w:r>
        <w:rPr>
          <w:rFonts w:cs="Arial"/>
          <w:sz w:val="22"/>
          <w:szCs w:val="22"/>
          <w:lang w:val="en-US" w:eastAsia="zh-CN" w:bidi="ar"/>
        </w:rPr>
        <w:t xml:space="preserve"> </w:t>
      </w:r>
      <w:proofErr w:type="spellStart"/>
      <w:r>
        <w:rPr>
          <w:rFonts w:cs="Arial"/>
          <w:sz w:val="22"/>
          <w:szCs w:val="22"/>
          <w:lang w:val="en-US" w:eastAsia="zh-CN" w:bidi="ar"/>
        </w:rPr>
        <w:t>classificada</w:t>
      </w:r>
      <w:proofErr w:type="spellEnd"/>
      <w:r>
        <w:rPr>
          <w:rFonts w:cs="Arial"/>
          <w:sz w:val="22"/>
          <w:szCs w:val="22"/>
          <w:lang w:val="en-US" w:eastAsia="zh-CN" w:bidi="ar"/>
        </w:rPr>
        <w:t xml:space="preserve"> </w:t>
      </w:r>
      <w:proofErr w:type="spellStart"/>
      <w:r>
        <w:rPr>
          <w:rFonts w:cs="Arial"/>
          <w:sz w:val="22"/>
          <w:szCs w:val="22"/>
          <w:lang w:val="en-US" w:eastAsia="zh-CN" w:bidi="ar"/>
        </w:rPr>
        <w:t>em</w:t>
      </w:r>
      <w:proofErr w:type="spellEnd"/>
      <w:r>
        <w:rPr>
          <w:rFonts w:cs="Arial"/>
          <w:sz w:val="22"/>
          <w:szCs w:val="22"/>
          <w:lang w:val="en-US" w:eastAsia="zh-CN" w:bidi="ar"/>
        </w:rPr>
        <w:t xml:space="preserve"> </w:t>
      </w:r>
      <w:proofErr w:type="spellStart"/>
      <w:r>
        <w:rPr>
          <w:rFonts w:cs="Arial"/>
          <w:sz w:val="22"/>
          <w:szCs w:val="22"/>
          <w:lang w:val="en-US" w:eastAsia="zh-CN" w:bidi="ar"/>
        </w:rPr>
        <w:t>primeiro</w:t>
      </w:r>
      <w:proofErr w:type="spellEnd"/>
      <w:r>
        <w:rPr>
          <w:rFonts w:cs="Arial"/>
          <w:sz w:val="22"/>
          <w:szCs w:val="22"/>
          <w:lang w:val="en-US" w:eastAsia="zh-CN" w:bidi="ar"/>
        </w:rPr>
        <w:t xml:space="preserve"> </w:t>
      </w:r>
      <w:proofErr w:type="spellStart"/>
      <w:r>
        <w:rPr>
          <w:rFonts w:cs="Arial"/>
          <w:sz w:val="22"/>
          <w:szCs w:val="22"/>
          <w:lang w:val="en-US" w:eastAsia="zh-CN" w:bidi="ar"/>
        </w:rPr>
        <w:t>lugar</w:t>
      </w:r>
      <w:proofErr w:type="spellEnd"/>
      <w:r>
        <w:rPr>
          <w:rFonts w:cs="Arial"/>
          <w:sz w:val="22"/>
          <w:szCs w:val="22"/>
          <w:lang w:val="en-US" w:eastAsia="zh-CN" w:bidi="ar"/>
        </w:rPr>
        <w:t xml:space="preserve"> </w:t>
      </w:r>
      <w:proofErr w:type="spellStart"/>
      <w:r>
        <w:rPr>
          <w:rFonts w:cs="Arial"/>
          <w:sz w:val="22"/>
          <w:szCs w:val="22"/>
          <w:lang w:val="en-US" w:eastAsia="zh-CN" w:bidi="ar"/>
        </w:rPr>
        <w:t>quanto</w:t>
      </w:r>
      <w:proofErr w:type="spellEnd"/>
      <w:r>
        <w:rPr>
          <w:rFonts w:cs="Arial"/>
          <w:sz w:val="22"/>
          <w:szCs w:val="22"/>
          <w:lang w:val="en-US" w:eastAsia="zh-CN" w:bidi="ar"/>
        </w:rPr>
        <w:t xml:space="preserve"> à </w:t>
      </w:r>
      <w:proofErr w:type="spellStart"/>
      <w:r>
        <w:rPr>
          <w:rFonts w:cs="Arial"/>
          <w:sz w:val="22"/>
          <w:szCs w:val="22"/>
          <w:lang w:val="en-US" w:eastAsia="zh-CN" w:bidi="ar"/>
        </w:rPr>
        <w:t>adequação</w:t>
      </w:r>
      <w:proofErr w:type="spellEnd"/>
      <w:r>
        <w:rPr>
          <w:rFonts w:cs="Arial"/>
          <w:sz w:val="22"/>
          <w:szCs w:val="22"/>
          <w:lang w:val="en-US" w:eastAsia="zh-CN" w:bidi="ar"/>
        </w:rPr>
        <w:t xml:space="preserve"> </w:t>
      </w:r>
      <w:proofErr w:type="spellStart"/>
      <w:r>
        <w:rPr>
          <w:rFonts w:cs="Arial"/>
          <w:sz w:val="22"/>
          <w:szCs w:val="22"/>
          <w:lang w:val="en-US" w:eastAsia="zh-CN" w:bidi="ar"/>
        </w:rPr>
        <w:t>ao</w:t>
      </w:r>
      <w:proofErr w:type="spellEnd"/>
      <w:r>
        <w:rPr>
          <w:rFonts w:cs="Arial"/>
          <w:sz w:val="22"/>
          <w:szCs w:val="22"/>
          <w:lang w:val="en-US" w:eastAsia="zh-CN" w:bidi="ar"/>
        </w:rPr>
        <w:t xml:space="preserve"> </w:t>
      </w:r>
      <w:proofErr w:type="spellStart"/>
      <w:r>
        <w:rPr>
          <w:rFonts w:cs="Arial"/>
          <w:sz w:val="22"/>
          <w:szCs w:val="22"/>
          <w:lang w:val="en-US" w:eastAsia="zh-CN" w:bidi="ar"/>
        </w:rPr>
        <w:t>objeto</w:t>
      </w:r>
      <w:proofErr w:type="spellEnd"/>
      <w:r>
        <w:rPr>
          <w:rFonts w:cs="Arial"/>
          <w:sz w:val="22"/>
          <w:szCs w:val="22"/>
          <w:lang w:val="en-US" w:eastAsia="zh-CN" w:bidi="ar"/>
        </w:rPr>
        <w:t xml:space="preserve"> e à </w:t>
      </w:r>
      <w:proofErr w:type="spellStart"/>
      <w:r>
        <w:rPr>
          <w:rFonts w:cs="Arial"/>
          <w:sz w:val="22"/>
          <w:szCs w:val="22"/>
          <w:lang w:val="en-US" w:eastAsia="zh-CN" w:bidi="ar"/>
        </w:rPr>
        <w:t>compatibilidade</w:t>
      </w:r>
      <w:proofErr w:type="spellEnd"/>
      <w:r>
        <w:rPr>
          <w:rFonts w:cs="Arial"/>
          <w:sz w:val="22"/>
          <w:szCs w:val="22"/>
          <w:lang w:val="en-US" w:eastAsia="zh-CN" w:bidi="ar"/>
        </w:rPr>
        <w:t xml:space="preserve"> do </w:t>
      </w:r>
      <w:proofErr w:type="spellStart"/>
      <w:r>
        <w:rPr>
          <w:rFonts w:cs="Arial"/>
          <w:sz w:val="22"/>
          <w:szCs w:val="22"/>
          <w:lang w:val="en-US" w:eastAsia="zh-CN" w:bidi="ar"/>
        </w:rPr>
        <w:t>preço</w:t>
      </w:r>
      <w:proofErr w:type="spellEnd"/>
      <w:r>
        <w:rPr>
          <w:rFonts w:cs="Arial"/>
          <w:sz w:val="22"/>
          <w:szCs w:val="22"/>
          <w:lang w:val="en-US" w:eastAsia="zh-CN" w:bidi="ar"/>
        </w:rPr>
        <w:t xml:space="preserve"> </w:t>
      </w:r>
      <w:proofErr w:type="spellStart"/>
      <w:r>
        <w:rPr>
          <w:rFonts w:cs="Arial"/>
          <w:sz w:val="22"/>
          <w:szCs w:val="22"/>
          <w:lang w:val="en-US" w:eastAsia="zh-CN" w:bidi="ar"/>
        </w:rPr>
        <w:t>em</w:t>
      </w:r>
      <w:proofErr w:type="spellEnd"/>
      <w:r>
        <w:rPr>
          <w:rFonts w:cs="Arial"/>
          <w:sz w:val="22"/>
          <w:szCs w:val="22"/>
          <w:lang w:val="en-US" w:eastAsia="zh-CN" w:bidi="ar"/>
        </w:rPr>
        <w:t xml:space="preserve"> </w:t>
      </w:r>
      <w:proofErr w:type="spellStart"/>
      <w:r>
        <w:rPr>
          <w:rFonts w:cs="Arial"/>
          <w:sz w:val="22"/>
          <w:szCs w:val="22"/>
          <w:lang w:val="en-US" w:eastAsia="zh-CN" w:bidi="ar"/>
        </w:rPr>
        <w:t>relação</w:t>
      </w:r>
      <w:proofErr w:type="spellEnd"/>
      <w:r>
        <w:rPr>
          <w:rFonts w:cs="Arial"/>
          <w:sz w:val="22"/>
          <w:szCs w:val="22"/>
          <w:lang w:val="en-US" w:eastAsia="zh-CN" w:bidi="ar"/>
        </w:rPr>
        <w:t xml:space="preserve"> </w:t>
      </w:r>
      <w:proofErr w:type="spellStart"/>
      <w:r>
        <w:rPr>
          <w:rFonts w:cs="Arial"/>
          <w:sz w:val="22"/>
          <w:szCs w:val="22"/>
          <w:lang w:val="en-US" w:eastAsia="zh-CN" w:bidi="ar"/>
        </w:rPr>
        <w:t>ao</w:t>
      </w:r>
      <w:proofErr w:type="spellEnd"/>
      <w:r>
        <w:rPr>
          <w:rFonts w:cs="Arial"/>
          <w:sz w:val="22"/>
          <w:szCs w:val="22"/>
          <w:lang w:val="en-US" w:eastAsia="zh-CN" w:bidi="ar"/>
        </w:rPr>
        <w:t xml:space="preserve"> </w:t>
      </w:r>
      <w:proofErr w:type="spellStart"/>
      <w:r>
        <w:rPr>
          <w:rFonts w:cs="Arial"/>
          <w:sz w:val="22"/>
          <w:szCs w:val="22"/>
          <w:lang w:val="en-US" w:eastAsia="zh-CN" w:bidi="ar"/>
        </w:rPr>
        <w:t>máximo</w:t>
      </w:r>
      <w:proofErr w:type="spellEnd"/>
      <w:r>
        <w:rPr>
          <w:rFonts w:cs="Arial"/>
          <w:sz w:val="22"/>
          <w:szCs w:val="22"/>
          <w:lang w:val="en-US" w:eastAsia="zh-CN" w:bidi="ar"/>
        </w:rPr>
        <w:t xml:space="preserve"> </w:t>
      </w:r>
      <w:proofErr w:type="spellStart"/>
      <w:r>
        <w:rPr>
          <w:rFonts w:cs="Arial"/>
          <w:sz w:val="22"/>
          <w:szCs w:val="22"/>
          <w:lang w:val="en-US" w:eastAsia="zh-CN" w:bidi="ar"/>
        </w:rPr>
        <w:t>estipulado</w:t>
      </w:r>
      <w:proofErr w:type="spellEnd"/>
      <w:r>
        <w:rPr>
          <w:rFonts w:cs="Arial"/>
          <w:sz w:val="22"/>
          <w:szCs w:val="22"/>
          <w:lang w:val="en-US" w:eastAsia="zh-CN" w:bidi="ar"/>
        </w:rPr>
        <w:t xml:space="preserve"> para </w:t>
      </w:r>
      <w:proofErr w:type="spellStart"/>
      <w:r>
        <w:rPr>
          <w:rFonts w:cs="Arial"/>
          <w:sz w:val="22"/>
          <w:szCs w:val="22"/>
          <w:lang w:val="en-US" w:eastAsia="zh-CN" w:bidi="ar"/>
        </w:rPr>
        <w:t>contratação</w:t>
      </w:r>
      <w:proofErr w:type="spellEnd"/>
      <w:r>
        <w:rPr>
          <w:rFonts w:cs="Arial"/>
          <w:sz w:val="22"/>
          <w:szCs w:val="22"/>
          <w:lang w:val="en-US" w:eastAsia="zh-CN" w:bidi="ar"/>
        </w:rPr>
        <w:t xml:space="preserve"> </w:t>
      </w:r>
      <w:proofErr w:type="spellStart"/>
      <w:r>
        <w:rPr>
          <w:rFonts w:cs="Arial"/>
          <w:sz w:val="22"/>
          <w:szCs w:val="22"/>
          <w:lang w:val="en-US" w:eastAsia="zh-CN" w:bidi="ar"/>
        </w:rPr>
        <w:t>neste</w:t>
      </w:r>
      <w:proofErr w:type="spellEnd"/>
      <w:r>
        <w:rPr>
          <w:rFonts w:cs="Arial"/>
          <w:sz w:val="22"/>
          <w:szCs w:val="22"/>
          <w:lang w:val="en-US" w:eastAsia="zh-CN" w:bidi="ar"/>
        </w:rPr>
        <w:t xml:space="preserve"> </w:t>
      </w:r>
      <w:proofErr w:type="spellStart"/>
      <w:r>
        <w:rPr>
          <w:rFonts w:cs="Arial"/>
          <w:sz w:val="22"/>
          <w:szCs w:val="22"/>
          <w:lang w:val="en-US" w:eastAsia="zh-CN" w:bidi="ar"/>
        </w:rPr>
        <w:t>Edital</w:t>
      </w:r>
      <w:proofErr w:type="spellEnd"/>
      <w:r>
        <w:rPr>
          <w:rFonts w:cs="Arial"/>
          <w:sz w:val="22"/>
          <w:szCs w:val="22"/>
          <w:lang w:val="en-US" w:eastAsia="zh-CN" w:bidi="ar"/>
        </w:rPr>
        <w:t xml:space="preserve"> e </w:t>
      </w:r>
      <w:proofErr w:type="spellStart"/>
      <w:r>
        <w:rPr>
          <w:rFonts w:cs="Arial"/>
          <w:sz w:val="22"/>
          <w:szCs w:val="22"/>
          <w:lang w:val="en-US" w:eastAsia="zh-CN" w:bidi="ar"/>
        </w:rPr>
        <w:t>em</w:t>
      </w:r>
      <w:proofErr w:type="spellEnd"/>
      <w:r>
        <w:rPr>
          <w:rFonts w:cs="Arial"/>
          <w:sz w:val="22"/>
          <w:szCs w:val="22"/>
          <w:lang w:val="en-US" w:eastAsia="zh-CN" w:bidi="ar"/>
        </w:rPr>
        <w:t xml:space="preserve"> </w:t>
      </w:r>
      <w:proofErr w:type="spellStart"/>
      <w:r>
        <w:rPr>
          <w:rFonts w:cs="Arial"/>
          <w:sz w:val="22"/>
          <w:szCs w:val="22"/>
          <w:lang w:val="en-US" w:eastAsia="zh-CN" w:bidi="ar"/>
        </w:rPr>
        <w:t>seus</w:t>
      </w:r>
      <w:proofErr w:type="spellEnd"/>
      <w:r>
        <w:rPr>
          <w:rFonts w:cs="Arial"/>
          <w:sz w:val="22"/>
          <w:szCs w:val="22"/>
          <w:lang w:val="en-US" w:eastAsia="zh-CN" w:bidi="ar"/>
        </w:rPr>
        <w:t xml:space="preserve"> </w:t>
      </w:r>
      <w:proofErr w:type="spellStart"/>
      <w:r>
        <w:rPr>
          <w:rFonts w:cs="Arial"/>
          <w:sz w:val="22"/>
          <w:szCs w:val="22"/>
          <w:lang w:val="en-US" w:eastAsia="zh-CN" w:bidi="ar"/>
        </w:rPr>
        <w:t>anexos</w:t>
      </w:r>
      <w:proofErr w:type="spellEnd"/>
      <w:r>
        <w:rPr>
          <w:rFonts w:cs="Arial"/>
          <w:sz w:val="22"/>
          <w:szCs w:val="22"/>
          <w:lang w:val="en-US" w:eastAsia="zh-CN" w:bidi="ar"/>
        </w:rPr>
        <w:t xml:space="preserve">, </w:t>
      </w:r>
      <w:proofErr w:type="spellStart"/>
      <w:r>
        <w:rPr>
          <w:rFonts w:cs="Arial"/>
          <w:sz w:val="22"/>
          <w:szCs w:val="22"/>
          <w:lang w:val="en-US" w:eastAsia="zh-CN" w:bidi="ar"/>
        </w:rPr>
        <w:t>observado</w:t>
      </w:r>
      <w:proofErr w:type="spellEnd"/>
      <w:r>
        <w:rPr>
          <w:rFonts w:cs="Arial"/>
          <w:sz w:val="22"/>
          <w:szCs w:val="22"/>
          <w:lang w:val="en-US" w:eastAsia="zh-CN" w:bidi="ar"/>
        </w:rPr>
        <w:t xml:space="preserve"> o </w:t>
      </w:r>
      <w:proofErr w:type="spellStart"/>
      <w:r>
        <w:rPr>
          <w:rFonts w:cs="Arial"/>
          <w:sz w:val="22"/>
          <w:szCs w:val="22"/>
          <w:lang w:val="en-US" w:eastAsia="zh-CN" w:bidi="ar"/>
        </w:rPr>
        <w:t>disposto</w:t>
      </w:r>
      <w:proofErr w:type="spellEnd"/>
      <w:r>
        <w:rPr>
          <w:rFonts w:cs="Arial"/>
          <w:sz w:val="22"/>
          <w:szCs w:val="22"/>
          <w:lang w:val="en-US" w:eastAsia="zh-CN" w:bidi="ar"/>
        </w:rPr>
        <w:t xml:space="preserve"> no </w:t>
      </w:r>
      <w:proofErr w:type="spellStart"/>
      <w:r>
        <w:rPr>
          <w:rFonts w:cs="Arial"/>
          <w:sz w:val="22"/>
          <w:szCs w:val="22"/>
          <w:lang w:val="en-US" w:eastAsia="zh-CN" w:bidi="ar"/>
        </w:rPr>
        <w:t>artigo</w:t>
      </w:r>
      <w:proofErr w:type="spellEnd"/>
      <w:r>
        <w:rPr>
          <w:rFonts w:cs="Arial"/>
          <w:sz w:val="22"/>
          <w:szCs w:val="22"/>
          <w:lang w:val="en-US" w:eastAsia="zh-CN" w:bidi="ar"/>
        </w:rPr>
        <w:t xml:space="preserve"> 29 a 35 da IN SEGES nº 73, de 30 de </w:t>
      </w:r>
      <w:proofErr w:type="spellStart"/>
      <w:r>
        <w:rPr>
          <w:rFonts w:cs="Arial"/>
          <w:sz w:val="22"/>
          <w:szCs w:val="22"/>
          <w:lang w:val="en-US" w:eastAsia="zh-CN" w:bidi="ar"/>
        </w:rPr>
        <w:t>setembro</w:t>
      </w:r>
      <w:proofErr w:type="spellEnd"/>
      <w:r>
        <w:rPr>
          <w:rFonts w:cs="Arial"/>
          <w:sz w:val="22"/>
          <w:szCs w:val="22"/>
          <w:lang w:val="en-US" w:eastAsia="zh-CN" w:bidi="ar"/>
        </w:rPr>
        <w:t xml:space="preserve"> de 2022. </w:t>
      </w:r>
    </w:p>
    <w:p w14:paraId="6C92EA50" w14:textId="77777777" w:rsidR="003248E3" w:rsidRDefault="003248E3">
      <w:pPr>
        <w:jc w:val="both"/>
        <w:rPr>
          <w:rFonts w:cs="Arial"/>
          <w:color w:val="000000"/>
          <w:sz w:val="22"/>
          <w:szCs w:val="22"/>
          <w:lang w:val="en-US" w:eastAsia="zh-CN" w:bidi="ar"/>
        </w:rPr>
      </w:pPr>
    </w:p>
    <w:p w14:paraId="5B33F85F" w14:textId="77777777" w:rsidR="003248E3" w:rsidRDefault="00000000">
      <w:pPr>
        <w:jc w:val="both"/>
        <w:rPr>
          <w:rFonts w:cs="Arial"/>
          <w:sz w:val="22"/>
          <w:szCs w:val="22"/>
        </w:rPr>
      </w:pPr>
      <w:r>
        <w:rPr>
          <w:rFonts w:cs="Arial"/>
          <w:color w:val="000000"/>
          <w:sz w:val="22"/>
          <w:szCs w:val="22"/>
          <w:lang w:eastAsia="zh-CN" w:bidi="ar"/>
        </w:rPr>
        <w:t xml:space="preserve">9.7 -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desclassificada</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vencedora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
    <w:p w14:paraId="73CC3158" w14:textId="77777777" w:rsidR="003248E3" w:rsidRDefault="003248E3">
      <w:pPr>
        <w:jc w:val="both"/>
        <w:rPr>
          <w:rFonts w:cs="Arial"/>
          <w:color w:val="000000"/>
          <w:sz w:val="22"/>
          <w:szCs w:val="22"/>
          <w:lang w:val="en-US" w:eastAsia="zh-CN" w:bidi="ar"/>
        </w:rPr>
      </w:pPr>
    </w:p>
    <w:p w14:paraId="7B8DFF31" w14:textId="77777777" w:rsidR="003248E3" w:rsidRDefault="00000000">
      <w:pPr>
        <w:jc w:val="both"/>
        <w:rPr>
          <w:rFonts w:cs="Arial"/>
          <w:sz w:val="22"/>
          <w:szCs w:val="22"/>
        </w:rPr>
      </w:pPr>
      <w:r>
        <w:rPr>
          <w:rFonts w:cs="Arial"/>
          <w:color w:val="000000"/>
          <w:sz w:val="22"/>
          <w:szCs w:val="22"/>
          <w:lang w:eastAsia="zh-CN" w:bidi="ar"/>
        </w:rPr>
        <w:t xml:space="preserve">9.7.1 - </w:t>
      </w:r>
      <w:proofErr w:type="spellStart"/>
      <w:proofErr w:type="gramStart"/>
      <w:r>
        <w:rPr>
          <w:rFonts w:cs="Arial"/>
          <w:color w:val="000000"/>
          <w:sz w:val="22"/>
          <w:szCs w:val="22"/>
          <w:lang w:val="en-US" w:eastAsia="zh-CN" w:bidi="ar"/>
        </w:rPr>
        <w:t>contiver</w:t>
      </w:r>
      <w:proofErr w:type="spellEnd"/>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vícios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insanáveis</w:t>
      </w:r>
      <w:proofErr w:type="spellEnd"/>
      <w:r>
        <w:rPr>
          <w:rFonts w:cs="Arial"/>
          <w:color w:val="000000"/>
          <w:sz w:val="22"/>
          <w:szCs w:val="22"/>
          <w:lang w:val="en-US" w:eastAsia="zh-CN" w:bidi="ar"/>
        </w:rPr>
        <w:t xml:space="preserve">; </w:t>
      </w:r>
    </w:p>
    <w:p w14:paraId="1183EF51" w14:textId="77777777" w:rsidR="003248E3" w:rsidRDefault="00000000">
      <w:pPr>
        <w:jc w:val="both"/>
        <w:rPr>
          <w:rFonts w:cs="Arial"/>
          <w:sz w:val="22"/>
          <w:szCs w:val="22"/>
        </w:rPr>
      </w:pPr>
      <w:r>
        <w:rPr>
          <w:rFonts w:cs="Arial"/>
          <w:color w:val="000000"/>
          <w:sz w:val="22"/>
          <w:szCs w:val="22"/>
          <w:lang w:eastAsia="zh-CN" w:bidi="ar"/>
        </w:rPr>
        <w:t>9</w:t>
      </w:r>
      <w:r>
        <w:rPr>
          <w:rFonts w:cs="Arial"/>
          <w:color w:val="000000"/>
          <w:sz w:val="22"/>
          <w:szCs w:val="22"/>
          <w:lang w:val="en-US" w:eastAsia="zh-CN" w:bidi="ar"/>
        </w:rPr>
        <w:t>.7.2</w:t>
      </w:r>
      <w:r>
        <w:rPr>
          <w:rFonts w:cs="Arial"/>
          <w:color w:val="000000"/>
          <w:sz w:val="22"/>
          <w:szCs w:val="22"/>
          <w:lang w:eastAsia="zh-CN" w:bidi="ar"/>
        </w:rPr>
        <w:t xml:space="preserve"> - </w:t>
      </w:r>
      <w:proofErr w:type="spellStart"/>
      <w:proofErr w:type="gramStart"/>
      <w:r>
        <w:rPr>
          <w:rFonts w:cs="Arial"/>
          <w:color w:val="000000"/>
          <w:sz w:val="22"/>
          <w:szCs w:val="22"/>
          <w:lang w:val="en-US" w:eastAsia="zh-CN" w:bidi="ar"/>
        </w:rPr>
        <w:t>não</w:t>
      </w:r>
      <w:proofErr w:type="spellEnd"/>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obedecer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às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especificações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técnicas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contidas</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Projeto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Básico</w:t>
      </w:r>
      <w:proofErr w:type="spellEnd"/>
      <w:r>
        <w:rPr>
          <w:rFonts w:cs="Arial"/>
          <w:color w:val="000000"/>
          <w:sz w:val="22"/>
          <w:szCs w:val="22"/>
          <w:lang w:val="en-US" w:eastAsia="zh-CN" w:bidi="ar"/>
        </w:rPr>
        <w:t>/</w:t>
      </w:r>
      <w:proofErr w:type="spellStart"/>
      <w:r>
        <w:rPr>
          <w:rFonts w:cs="Arial"/>
          <w:color w:val="000000"/>
          <w:sz w:val="22"/>
          <w:szCs w:val="22"/>
          <w:lang w:val="en-US" w:eastAsia="zh-CN" w:bidi="ar"/>
        </w:rPr>
        <w:t>Termo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Referência</w:t>
      </w:r>
      <w:proofErr w:type="spellEnd"/>
      <w:r>
        <w:rPr>
          <w:rFonts w:cs="Arial"/>
          <w:color w:val="000000"/>
          <w:sz w:val="22"/>
          <w:szCs w:val="22"/>
          <w:lang w:val="en-US" w:eastAsia="zh-CN" w:bidi="ar"/>
        </w:rPr>
        <w:t xml:space="preserve">; </w:t>
      </w:r>
    </w:p>
    <w:p w14:paraId="0D80BB4A" w14:textId="77777777" w:rsidR="003248E3" w:rsidRDefault="00000000">
      <w:pPr>
        <w:jc w:val="both"/>
        <w:rPr>
          <w:rFonts w:cs="Arial"/>
          <w:sz w:val="22"/>
          <w:szCs w:val="22"/>
        </w:rPr>
      </w:pPr>
      <w:r>
        <w:rPr>
          <w:rFonts w:cs="Arial"/>
          <w:color w:val="000000"/>
          <w:sz w:val="22"/>
          <w:szCs w:val="22"/>
          <w:lang w:eastAsia="zh-CN" w:bidi="ar"/>
        </w:rPr>
        <w:t>9</w:t>
      </w:r>
      <w:r>
        <w:rPr>
          <w:rFonts w:cs="Arial"/>
          <w:color w:val="000000"/>
          <w:sz w:val="22"/>
          <w:szCs w:val="22"/>
          <w:lang w:val="en-US" w:eastAsia="zh-CN" w:bidi="ar"/>
        </w:rPr>
        <w:t>.7.3</w:t>
      </w:r>
      <w:r>
        <w:rPr>
          <w:rFonts w:cs="Arial"/>
          <w:color w:val="000000"/>
          <w:sz w:val="22"/>
          <w:szCs w:val="22"/>
          <w:lang w:eastAsia="zh-CN" w:bidi="ar"/>
        </w:rPr>
        <w:t xml:space="preserve"> - </w:t>
      </w:r>
      <w:proofErr w:type="spellStart"/>
      <w:proofErr w:type="gramStart"/>
      <w:r>
        <w:rPr>
          <w:rFonts w:cs="Arial"/>
          <w:color w:val="000000"/>
          <w:sz w:val="22"/>
          <w:szCs w:val="22"/>
          <w:lang w:val="en-US" w:eastAsia="zh-CN" w:bidi="ar"/>
        </w:rPr>
        <w:t>apresentar</w:t>
      </w:r>
      <w:proofErr w:type="spellEnd"/>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preços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inexequíveis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permanecerem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acima</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preço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máximo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definido</w:t>
      </w:r>
      <w:proofErr w:type="spellEnd"/>
      <w:r>
        <w:rPr>
          <w:rFonts w:cs="Arial"/>
          <w:color w:val="000000"/>
          <w:sz w:val="22"/>
          <w:szCs w:val="22"/>
          <w:lang w:val="en-US" w:eastAsia="zh-CN" w:bidi="ar"/>
        </w:rPr>
        <w:t xml:space="preserve"> para a</w:t>
      </w:r>
      <w:r>
        <w:rPr>
          <w:rFonts w:cs="Arial"/>
          <w:color w:val="000000"/>
          <w:sz w:val="22"/>
          <w:szCs w:val="22"/>
          <w:lang w:eastAsia="zh-CN" w:bidi="ar"/>
        </w:rPr>
        <w:t xml:space="preserve"> </w:t>
      </w:r>
      <w:proofErr w:type="spellStart"/>
      <w:r>
        <w:rPr>
          <w:rFonts w:cs="Arial"/>
          <w:color w:val="000000"/>
          <w:sz w:val="22"/>
          <w:szCs w:val="22"/>
          <w:lang w:val="en-US" w:eastAsia="zh-CN" w:bidi="ar"/>
        </w:rPr>
        <w:t>contratação</w:t>
      </w:r>
      <w:proofErr w:type="spellEnd"/>
      <w:r>
        <w:rPr>
          <w:rFonts w:cs="Arial"/>
          <w:color w:val="000000"/>
          <w:sz w:val="22"/>
          <w:szCs w:val="22"/>
          <w:lang w:val="en-US" w:eastAsia="zh-CN" w:bidi="ar"/>
        </w:rPr>
        <w:t xml:space="preserve">; </w:t>
      </w:r>
    </w:p>
    <w:p w14:paraId="1E9DB697" w14:textId="77777777" w:rsidR="003248E3" w:rsidRDefault="00000000">
      <w:pPr>
        <w:jc w:val="both"/>
        <w:rPr>
          <w:rFonts w:cs="Arial"/>
          <w:sz w:val="22"/>
          <w:szCs w:val="22"/>
        </w:rPr>
      </w:pPr>
      <w:r>
        <w:rPr>
          <w:rFonts w:cs="Arial"/>
          <w:color w:val="000000"/>
          <w:sz w:val="22"/>
          <w:szCs w:val="22"/>
          <w:lang w:eastAsia="zh-CN" w:bidi="ar"/>
        </w:rPr>
        <w:t>9</w:t>
      </w:r>
      <w:r>
        <w:rPr>
          <w:rFonts w:cs="Arial"/>
          <w:color w:val="000000"/>
          <w:sz w:val="22"/>
          <w:szCs w:val="22"/>
          <w:lang w:val="en-US" w:eastAsia="zh-CN" w:bidi="ar"/>
        </w:rPr>
        <w:t>.7.4</w:t>
      </w:r>
      <w:r>
        <w:rPr>
          <w:rFonts w:cs="Arial"/>
          <w:color w:val="000000"/>
          <w:sz w:val="22"/>
          <w:szCs w:val="22"/>
          <w:lang w:eastAsia="zh-CN" w:bidi="ar"/>
        </w:rPr>
        <w:t xml:space="preserve"> - </w:t>
      </w:r>
      <w:proofErr w:type="spellStart"/>
      <w:proofErr w:type="gramStart"/>
      <w:r>
        <w:rPr>
          <w:rFonts w:cs="Arial"/>
          <w:color w:val="000000"/>
          <w:sz w:val="22"/>
          <w:szCs w:val="22"/>
          <w:lang w:val="en-US" w:eastAsia="zh-CN" w:bidi="ar"/>
        </w:rPr>
        <w:t>não</w:t>
      </w:r>
      <w:proofErr w:type="spellEnd"/>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tiverem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exequibilidade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demonstrada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quando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exigido</w:t>
      </w:r>
      <w:proofErr w:type="spellEnd"/>
      <w:r>
        <w:rPr>
          <w:rFonts w:cs="Arial"/>
          <w:color w:val="000000"/>
          <w:sz w:val="22"/>
          <w:szCs w:val="22"/>
          <w:lang w:val="en-US" w:eastAsia="zh-CN" w:bidi="ar"/>
        </w:rPr>
        <w:t xml:space="preserve"> pela </w:t>
      </w:r>
      <w:proofErr w:type="spellStart"/>
      <w:r>
        <w:rPr>
          <w:rFonts w:cs="Arial"/>
          <w:color w:val="000000"/>
          <w:sz w:val="22"/>
          <w:szCs w:val="22"/>
          <w:lang w:val="en-US" w:eastAsia="zh-CN" w:bidi="ar"/>
        </w:rPr>
        <w:t>Administração</w:t>
      </w:r>
      <w:proofErr w:type="spellEnd"/>
      <w:r>
        <w:rPr>
          <w:rFonts w:cs="Arial"/>
          <w:color w:val="000000"/>
          <w:sz w:val="22"/>
          <w:szCs w:val="22"/>
          <w:lang w:val="en-US" w:eastAsia="zh-CN" w:bidi="ar"/>
        </w:rPr>
        <w:t xml:space="preserve">; </w:t>
      </w:r>
    </w:p>
    <w:p w14:paraId="237274E1"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9</w:t>
      </w:r>
      <w:r>
        <w:rPr>
          <w:rFonts w:cs="Arial"/>
          <w:color w:val="000000"/>
          <w:sz w:val="22"/>
          <w:szCs w:val="22"/>
          <w:lang w:val="en-US" w:eastAsia="zh-CN" w:bidi="ar"/>
        </w:rPr>
        <w:t>.7.5</w:t>
      </w:r>
      <w:r>
        <w:rPr>
          <w:rFonts w:cs="Arial"/>
          <w:color w:val="000000"/>
          <w:sz w:val="22"/>
          <w:szCs w:val="22"/>
          <w:lang w:eastAsia="zh-CN" w:bidi="ar"/>
        </w:rPr>
        <w:t xml:space="preserve"> - </w:t>
      </w:r>
      <w:proofErr w:type="spellStart"/>
      <w:proofErr w:type="gramStart"/>
      <w:r>
        <w:rPr>
          <w:rFonts w:cs="Arial"/>
          <w:color w:val="000000"/>
          <w:sz w:val="22"/>
          <w:szCs w:val="22"/>
          <w:lang w:val="en-US" w:eastAsia="zh-CN" w:bidi="ar"/>
        </w:rPr>
        <w:t>apresentar</w:t>
      </w:r>
      <w:proofErr w:type="spellEnd"/>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desconformidade</w:t>
      </w:r>
      <w:proofErr w:type="spellEnd"/>
      <w:r>
        <w:rPr>
          <w:rFonts w:cs="Arial"/>
          <w:color w:val="000000"/>
          <w:sz w:val="22"/>
          <w:szCs w:val="22"/>
          <w:lang w:val="en-US" w:eastAsia="zh-CN" w:bidi="ar"/>
        </w:rPr>
        <w:t xml:space="preserve"> com </w:t>
      </w:r>
      <w:proofErr w:type="spellStart"/>
      <w:r>
        <w:rPr>
          <w:rFonts w:cs="Arial"/>
          <w:color w:val="000000"/>
          <w:sz w:val="22"/>
          <w:szCs w:val="22"/>
          <w:lang w:val="en-US" w:eastAsia="zh-CN" w:bidi="ar"/>
        </w:rPr>
        <w:t>quaisquer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outras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exigências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deste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Edital</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seus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anexos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desde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insanável</w:t>
      </w:r>
      <w:proofErr w:type="spellEnd"/>
      <w:r>
        <w:rPr>
          <w:rFonts w:cs="Arial"/>
          <w:color w:val="000000"/>
          <w:sz w:val="22"/>
          <w:szCs w:val="22"/>
          <w:lang w:val="en-US" w:eastAsia="zh-CN" w:bidi="ar"/>
        </w:rPr>
        <w:t xml:space="preserve">. </w:t>
      </w:r>
    </w:p>
    <w:p w14:paraId="78FAB427" w14:textId="77777777" w:rsidR="003248E3" w:rsidRDefault="003248E3">
      <w:pPr>
        <w:jc w:val="both"/>
        <w:rPr>
          <w:rFonts w:cs="Arial"/>
          <w:color w:val="000000"/>
          <w:sz w:val="22"/>
          <w:szCs w:val="22"/>
          <w:lang w:val="en-US" w:eastAsia="zh-CN" w:bidi="ar"/>
        </w:rPr>
      </w:pPr>
    </w:p>
    <w:p w14:paraId="44DE22E5"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9.8 - </w:t>
      </w:r>
      <w:r>
        <w:rPr>
          <w:rFonts w:cs="Arial"/>
          <w:color w:val="000000"/>
          <w:sz w:val="22"/>
          <w:szCs w:val="22"/>
          <w:lang w:val="en-US" w:eastAsia="zh-CN" w:bidi="ar"/>
        </w:rPr>
        <w:t xml:space="preserve">No </w:t>
      </w:r>
      <w:proofErr w:type="spellStart"/>
      <w:r>
        <w:rPr>
          <w:rFonts w:cs="Arial"/>
          <w:color w:val="000000"/>
          <w:sz w:val="22"/>
          <w:szCs w:val="22"/>
          <w:lang w:val="en-US" w:eastAsia="zh-CN" w:bidi="ar"/>
        </w:rPr>
        <w:t>caso</w:t>
      </w:r>
      <w:proofErr w:type="spellEnd"/>
      <w:r>
        <w:rPr>
          <w:rFonts w:cs="Arial"/>
          <w:color w:val="000000"/>
          <w:sz w:val="22"/>
          <w:szCs w:val="22"/>
          <w:lang w:val="en-US" w:eastAsia="zh-CN" w:bidi="ar"/>
        </w:rPr>
        <w:t xml:space="preserve"> de bens e </w:t>
      </w:r>
      <w:proofErr w:type="spellStart"/>
      <w:r>
        <w:rPr>
          <w:rFonts w:cs="Arial"/>
          <w:color w:val="000000"/>
          <w:sz w:val="22"/>
          <w:szCs w:val="22"/>
          <w:lang w:val="en-US" w:eastAsia="zh-CN" w:bidi="ar"/>
        </w:rPr>
        <w:t>serviços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geral</w:t>
      </w:r>
      <w:proofErr w:type="spellEnd"/>
      <w:r>
        <w:rPr>
          <w:rFonts w:cs="Arial"/>
          <w:color w:val="000000"/>
          <w:sz w:val="22"/>
          <w:szCs w:val="22"/>
          <w:lang w:val="en-US" w:eastAsia="zh-CN" w:bidi="ar"/>
        </w:rPr>
        <w:t xml:space="preserve">, é </w:t>
      </w:r>
      <w:proofErr w:type="spellStart"/>
      <w:r>
        <w:rPr>
          <w:rFonts w:cs="Arial"/>
          <w:color w:val="000000"/>
          <w:sz w:val="22"/>
          <w:szCs w:val="22"/>
          <w:lang w:val="en-US" w:eastAsia="zh-CN" w:bidi="ar"/>
        </w:rPr>
        <w:t>indício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inexequibilidade</w:t>
      </w:r>
      <w:proofErr w:type="spellEnd"/>
      <w:r>
        <w:rPr>
          <w:rFonts w:cs="Arial"/>
          <w:color w:val="000000"/>
          <w:sz w:val="22"/>
          <w:szCs w:val="22"/>
          <w:lang w:val="en-US" w:eastAsia="zh-CN" w:bidi="ar"/>
        </w:rPr>
        <w:t xml:space="preserve"> das </w:t>
      </w:r>
      <w:proofErr w:type="spellStart"/>
      <w:r>
        <w:rPr>
          <w:rFonts w:cs="Arial"/>
          <w:color w:val="000000"/>
          <w:sz w:val="22"/>
          <w:szCs w:val="22"/>
          <w:lang w:val="en-US" w:eastAsia="zh-CN" w:bidi="ar"/>
        </w:rPr>
        <w:t>propostas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valores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inferiores</w:t>
      </w:r>
      <w:proofErr w:type="spellEnd"/>
      <w:r>
        <w:rPr>
          <w:rFonts w:cs="Arial"/>
          <w:color w:val="000000"/>
          <w:sz w:val="22"/>
          <w:szCs w:val="22"/>
          <w:lang w:val="en-US" w:eastAsia="zh-CN" w:bidi="ar"/>
        </w:rPr>
        <w:t xml:space="preserve"> a 50% (</w:t>
      </w:r>
      <w:proofErr w:type="spellStart"/>
      <w:r>
        <w:rPr>
          <w:rFonts w:cs="Arial"/>
          <w:color w:val="000000"/>
          <w:sz w:val="22"/>
          <w:szCs w:val="22"/>
          <w:lang w:val="en-US" w:eastAsia="zh-CN" w:bidi="ar"/>
        </w:rPr>
        <w:t>cinquenta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cento) do valor </w:t>
      </w:r>
      <w:proofErr w:type="spellStart"/>
      <w:r>
        <w:rPr>
          <w:rFonts w:cs="Arial"/>
          <w:color w:val="000000"/>
          <w:sz w:val="22"/>
          <w:szCs w:val="22"/>
          <w:lang w:val="en-US" w:eastAsia="zh-CN" w:bidi="ar"/>
        </w:rPr>
        <w:t>orçado</w:t>
      </w:r>
      <w:proofErr w:type="spellEnd"/>
      <w:r>
        <w:rPr>
          <w:rFonts w:cs="Arial"/>
          <w:color w:val="000000"/>
          <w:sz w:val="22"/>
          <w:szCs w:val="22"/>
          <w:lang w:val="en-US" w:eastAsia="zh-CN" w:bidi="ar"/>
        </w:rPr>
        <w:t xml:space="preserve"> pela </w:t>
      </w:r>
      <w:proofErr w:type="spellStart"/>
      <w:r>
        <w:rPr>
          <w:rFonts w:cs="Arial"/>
          <w:color w:val="000000"/>
          <w:sz w:val="22"/>
          <w:szCs w:val="22"/>
          <w:lang w:val="en-US" w:eastAsia="zh-CN" w:bidi="ar"/>
        </w:rPr>
        <w:t>Administração</w:t>
      </w:r>
      <w:proofErr w:type="spellEnd"/>
      <w:r>
        <w:rPr>
          <w:rFonts w:cs="Arial"/>
          <w:color w:val="000000"/>
          <w:sz w:val="22"/>
          <w:szCs w:val="22"/>
          <w:lang w:val="en-US" w:eastAsia="zh-CN" w:bidi="ar"/>
        </w:rPr>
        <w:t xml:space="preserve">. </w:t>
      </w:r>
    </w:p>
    <w:p w14:paraId="18ED863B" w14:textId="77777777" w:rsidR="003248E3" w:rsidRDefault="003248E3">
      <w:pPr>
        <w:jc w:val="both"/>
        <w:rPr>
          <w:rFonts w:cs="Arial"/>
          <w:color w:val="000000"/>
          <w:sz w:val="22"/>
          <w:szCs w:val="22"/>
          <w:lang w:val="en-US" w:eastAsia="zh-CN" w:bidi="ar"/>
        </w:rPr>
      </w:pPr>
    </w:p>
    <w:p w14:paraId="6B435382"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9.8.1 - </w:t>
      </w:r>
      <w:r>
        <w:rPr>
          <w:rFonts w:cs="Arial"/>
          <w:color w:val="000000"/>
          <w:sz w:val="22"/>
          <w:szCs w:val="22"/>
          <w:lang w:val="en-US" w:eastAsia="zh-CN" w:bidi="ar"/>
        </w:rPr>
        <w:t xml:space="preserve">A </w:t>
      </w:r>
      <w:proofErr w:type="spellStart"/>
      <w:r>
        <w:rPr>
          <w:rFonts w:cs="Arial"/>
          <w:color w:val="000000"/>
          <w:sz w:val="22"/>
          <w:szCs w:val="22"/>
          <w:lang w:val="en-US" w:eastAsia="zh-CN" w:bidi="ar"/>
        </w:rPr>
        <w:t>inexequibilidade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hipótese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trata</w:t>
      </w:r>
      <w:proofErr w:type="spellEnd"/>
      <w:r>
        <w:rPr>
          <w:rFonts w:cs="Arial"/>
          <w:color w:val="000000"/>
          <w:sz w:val="22"/>
          <w:szCs w:val="22"/>
          <w:lang w:val="en-US" w:eastAsia="zh-CN" w:bidi="ar"/>
        </w:rPr>
        <w:t xml:space="preserve"> o </w:t>
      </w:r>
      <w:r>
        <w:rPr>
          <w:rFonts w:eastAsia="Arial-BoldMT" w:cs="Arial"/>
          <w:color w:val="000000"/>
          <w:sz w:val="22"/>
          <w:szCs w:val="22"/>
          <w:lang w:val="en-US" w:eastAsia="zh-CN" w:bidi="ar"/>
        </w:rPr>
        <w:t>caput</w:t>
      </w:r>
      <w:r>
        <w:rPr>
          <w:rFonts w:cs="Arial"/>
          <w:color w:val="000000"/>
          <w:sz w:val="22"/>
          <w:szCs w:val="22"/>
          <w:lang w:val="en-US" w:eastAsia="zh-CN" w:bidi="ar"/>
        </w:rPr>
        <w:t xml:space="preserve">, </w:t>
      </w:r>
      <w:proofErr w:type="spellStart"/>
      <w:r>
        <w:rPr>
          <w:rFonts w:cs="Arial"/>
          <w:color w:val="000000"/>
          <w:sz w:val="22"/>
          <w:szCs w:val="22"/>
          <w:lang w:val="en-US" w:eastAsia="zh-CN" w:bidi="ar"/>
        </w:rPr>
        <w:t>só</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considerada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após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diligência</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Agente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Contratação</w:t>
      </w:r>
      <w:proofErr w:type="spellEnd"/>
      <w:r>
        <w:rPr>
          <w:rFonts w:cs="Arial"/>
          <w:color w:val="000000"/>
          <w:sz w:val="22"/>
          <w:szCs w:val="22"/>
          <w:lang w:val="en-US" w:eastAsia="zh-CN" w:bidi="ar"/>
        </w:rPr>
        <w:t>/</w:t>
      </w:r>
      <w:r>
        <w:rPr>
          <w:rFonts w:cs="Arial"/>
          <w:color w:val="000000"/>
          <w:sz w:val="22"/>
          <w:szCs w:val="22"/>
          <w:lang w:eastAsia="zh-CN" w:bidi="ar"/>
        </w:rPr>
        <w:t>Pregoeiro</w:t>
      </w:r>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comprove</w:t>
      </w:r>
      <w:proofErr w:type="spellEnd"/>
      <w:r>
        <w:rPr>
          <w:rFonts w:cs="Arial"/>
          <w:color w:val="000000"/>
          <w:sz w:val="22"/>
          <w:szCs w:val="22"/>
          <w:lang w:val="en-US" w:eastAsia="zh-CN" w:bidi="ar"/>
        </w:rPr>
        <w:t xml:space="preserve">: </w:t>
      </w:r>
    </w:p>
    <w:p w14:paraId="10E78669" w14:textId="77777777" w:rsidR="003248E3" w:rsidRDefault="003248E3">
      <w:pPr>
        <w:jc w:val="both"/>
        <w:rPr>
          <w:rFonts w:cs="Arial"/>
          <w:color w:val="000000"/>
          <w:sz w:val="22"/>
          <w:szCs w:val="22"/>
          <w:lang w:val="en-US" w:eastAsia="zh-CN" w:bidi="ar"/>
        </w:rPr>
      </w:pPr>
    </w:p>
    <w:p w14:paraId="1D1C1814" w14:textId="0427E1A2" w:rsidR="003248E3" w:rsidRDefault="00000000">
      <w:pPr>
        <w:jc w:val="both"/>
        <w:rPr>
          <w:rFonts w:cs="Arial"/>
          <w:sz w:val="22"/>
          <w:szCs w:val="22"/>
        </w:rPr>
      </w:pPr>
      <w:r>
        <w:rPr>
          <w:rFonts w:cs="Arial"/>
          <w:color w:val="000000"/>
          <w:sz w:val="22"/>
          <w:szCs w:val="22"/>
          <w:lang w:eastAsia="zh-CN" w:bidi="ar"/>
        </w:rPr>
        <w:t>9</w:t>
      </w:r>
      <w:r>
        <w:rPr>
          <w:rFonts w:cs="Arial"/>
          <w:color w:val="000000"/>
          <w:sz w:val="22"/>
          <w:szCs w:val="22"/>
          <w:lang w:val="en-US" w:eastAsia="zh-CN" w:bidi="ar"/>
        </w:rPr>
        <w:t>.</w:t>
      </w:r>
      <w:r w:rsidR="002C1DE0">
        <w:rPr>
          <w:rFonts w:cs="Arial"/>
          <w:color w:val="000000"/>
          <w:sz w:val="22"/>
          <w:szCs w:val="22"/>
          <w:lang w:val="en-US" w:eastAsia="zh-CN" w:bidi="ar"/>
        </w:rPr>
        <w:t>8</w:t>
      </w:r>
      <w:r>
        <w:rPr>
          <w:rFonts w:cs="Arial"/>
          <w:color w:val="000000"/>
          <w:sz w:val="22"/>
          <w:szCs w:val="22"/>
          <w:lang w:val="en-US" w:eastAsia="zh-CN" w:bidi="ar"/>
        </w:rPr>
        <w:t>.1</w:t>
      </w:r>
      <w:r>
        <w:rPr>
          <w:rFonts w:cs="Arial"/>
          <w:color w:val="000000"/>
          <w:sz w:val="22"/>
          <w:szCs w:val="22"/>
          <w:lang w:eastAsia="zh-CN" w:bidi="ar"/>
        </w:rPr>
        <w:t xml:space="preserve"> - </w:t>
      </w:r>
      <w:proofErr w:type="spellStart"/>
      <w:proofErr w:type="gramStart"/>
      <w:r>
        <w:rPr>
          <w:rFonts w:cs="Arial"/>
          <w:color w:val="000000"/>
          <w:sz w:val="22"/>
          <w:szCs w:val="22"/>
          <w:lang w:val="en-US" w:eastAsia="zh-CN" w:bidi="ar"/>
        </w:rPr>
        <w:t>que</w:t>
      </w:r>
      <w:proofErr w:type="spellEnd"/>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custo</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licitante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ultrapassa</w:t>
      </w:r>
      <w:proofErr w:type="spellEnd"/>
      <w:r>
        <w:rPr>
          <w:rFonts w:cs="Arial"/>
          <w:color w:val="000000"/>
          <w:sz w:val="22"/>
          <w:szCs w:val="22"/>
          <w:lang w:val="en-US" w:eastAsia="zh-CN" w:bidi="ar"/>
        </w:rPr>
        <w:t xml:space="preserve"> o valor da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e </w:t>
      </w:r>
    </w:p>
    <w:p w14:paraId="59D47801" w14:textId="09BD2FEC" w:rsidR="003248E3" w:rsidRDefault="00000000">
      <w:pPr>
        <w:jc w:val="both"/>
        <w:rPr>
          <w:rFonts w:cs="Arial"/>
          <w:color w:val="000000"/>
          <w:sz w:val="22"/>
          <w:szCs w:val="22"/>
          <w:lang w:val="en-US" w:eastAsia="zh-CN" w:bidi="ar"/>
        </w:rPr>
      </w:pPr>
      <w:r>
        <w:rPr>
          <w:rFonts w:cs="Arial"/>
          <w:color w:val="000000"/>
          <w:sz w:val="22"/>
          <w:szCs w:val="22"/>
          <w:lang w:eastAsia="zh-CN" w:bidi="ar"/>
        </w:rPr>
        <w:t>9</w:t>
      </w:r>
      <w:r>
        <w:rPr>
          <w:rFonts w:cs="Arial"/>
          <w:color w:val="000000"/>
          <w:sz w:val="22"/>
          <w:szCs w:val="22"/>
          <w:lang w:val="en-US" w:eastAsia="zh-CN" w:bidi="ar"/>
        </w:rPr>
        <w:t>.</w:t>
      </w:r>
      <w:r w:rsidR="002C1DE0">
        <w:rPr>
          <w:rFonts w:cs="Arial"/>
          <w:color w:val="000000"/>
          <w:sz w:val="22"/>
          <w:szCs w:val="22"/>
          <w:lang w:val="en-US" w:eastAsia="zh-CN" w:bidi="ar"/>
        </w:rPr>
        <w:t>8</w:t>
      </w:r>
      <w:r>
        <w:rPr>
          <w:rFonts w:cs="Arial"/>
          <w:color w:val="000000"/>
          <w:sz w:val="22"/>
          <w:szCs w:val="22"/>
          <w:lang w:val="en-US" w:eastAsia="zh-CN" w:bidi="ar"/>
        </w:rPr>
        <w:t>.2</w:t>
      </w:r>
      <w:r>
        <w:rPr>
          <w:rFonts w:cs="Arial"/>
          <w:color w:val="000000"/>
          <w:sz w:val="22"/>
          <w:szCs w:val="22"/>
          <w:lang w:eastAsia="zh-CN" w:bidi="ar"/>
        </w:rPr>
        <w:t xml:space="preserve"> - </w:t>
      </w:r>
      <w:proofErr w:type="spellStart"/>
      <w:proofErr w:type="gramStart"/>
      <w:r>
        <w:rPr>
          <w:rFonts w:cs="Arial"/>
          <w:color w:val="000000"/>
          <w:sz w:val="22"/>
          <w:szCs w:val="22"/>
          <w:lang w:val="en-US" w:eastAsia="zh-CN" w:bidi="ar"/>
        </w:rPr>
        <w:t>inexistirem</w:t>
      </w:r>
      <w:proofErr w:type="spellEnd"/>
      <w:proofErr w:type="gramEnd"/>
      <w:r>
        <w:rPr>
          <w:rFonts w:cs="Arial"/>
          <w:color w:val="000000"/>
          <w:sz w:val="22"/>
          <w:szCs w:val="22"/>
          <w:lang w:val="en-US" w:eastAsia="zh-CN" w:bidi="ar"/>
        </w:rPr>
        <w:t xml:space="preserve"> custos de </w:t>
      </w:r>
      <w:proofErr w:type="spellStart"/>
      <w:r>
        <w:rPr>
          <w:rFonts w:cs="Arial"/>
          <w:color w:val="000000"/>
          <w:sz w:val="22"/>
          <w:szCs w:val="22"/>
          <w:lang w:val="en-US" w:eastAsia="zh-CN" w:bidi="ar"/>
        </w:rPr>
        <w:t>oportunidade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capazes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justificar</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vulto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oferta</w:t>
      </w:r>
      <w:proofErr w:type="spellEnd"/>
      <w:r>
        <w:rPr>
          <w:rFonts w:cs="Arial"/>
          <w:color w:val="000000"/>
          <w:sz w:val="22"/>
          <w:szCs w:val="22"/>
          <w:lang w:val="en-US" w:eastAsia="zh-CN" w:bidi="ar"/>
        </w:rPr>
        <w:t xml:space="preserve">. </w:t>
      </w:r>
    </w:p>
    <w:p w14:paraId="470C95CE" w14:textId="77777777" w:rsidR="003248E3" w:rsidRDefault="003248E3">
      <w:pPr>
        <w:jc w:val="both"/>
        <w:rPr>
          <w:rFonts w:cs="Arial"/>
          <w:color w:val="000000"/>
          <w:sz w:val="22"/>
          <w:szCs w:val="22"/>
          <w:lang w:val="en-US" w:eastAsia="zh-CN" w:bidi="ar"/>
        </w:rPr>
      </w:pPr>
    </w:p>
    <w:p w14:paraId="11AF409E" w14:textId="00341E75" w:rsidR="003248E3" w:rsidRDefault="00000000">
      <w:pPr>
        <w:jc w:val="both"/>
        <w:rPr>
          <w:rFonts w:cs="Arial"/>
          <w:color w:val="000000"/>
          <w:sz w:val="22"/>
          <w:szCs w:val="22"/>
          <w:lang w:val="en-US" w:eastAsia="zh-CN" w:bidi="ar"/>
        </w:rPr>
      </w:pPr>
      <w:r>
        <w:rPr>
          <w:rFonts w:cs="Arial"/>
          <w:color w:val="000000"/>
          <w:sz w:val="22"/>
          <w:szCs w:val="22"/>
          <w:lang w:eastAsia="zh-CN" w:bidi="ar"/>
        </w:rPr>
        <w:t>9</w:t>
      </w:r>
      <w:r>
        <w:rPr>
          <w:rFonts w:cs="Arial"/>
          <w:color w:val="000000"/>
          <w:sz w:val="22"/>
          <w:szCs w:val="22"/>
          <w:lang w:val="en-US" w:eastAsia="zh-CN" w:bidi="ar"/>
        </w:rPr>
        <w:t>.</w:t>
      </w:r>
      <w:r w:rsidR="002C1DE0">
        <w:rPr>
          <w:rFonts w:cs="Arial"/>
          <w:color w:val="000000"/>
          <w:sz w:val="22"/>
          <w:szCs w:val="22"/>
          <w:lang w:val="en-US" w:eastAsia="zh-CN" w:bidi="ar"/>
        </w:rPr>
        <w:t>9</w:t>
      </w:r>
      <w:r>
        <w:rPr>
          <w:rFonts w:cs="Arial"/>
          <w:color w:val="000000"/>
          <w:sz w:val="22"/>
          <w:szCs w:val="22"/>
          <w:lang w:eastAsia="zh-CN" w:bidi="ar"/>
        </w:rPr>
        <w:t xml:space="preserve"> - </w:t>
      </w:r>
      <w:r>
        <w:rPr>
          <w:rFonts w:cs="Arial"/>
          <w:color w:val="000000"/>
          <w:sz w:val="22"/>
          <w:szCs w:val="22"/>
          <w:lang w:val="en-US" w:eastAsia="zh-CN" w:bidi="ar"/>
        </w:rPr>
        <w:t xml:space="preserve">Se </w:t>
      </w:r>
      <w:proofErr w:type="spellStart"/>
      <w:r>
        <w:rPr>
          <w:rFonts w:cs="Arial"/>
          <w:color w:val="000000"/>
          <w:sz w:val="22"/>
          <w:szCs w:val="22"/>
          <w:lang w:val="en-US" w:eastAsia="zh-CN" w:bidi="ar"/>
        </w:rPr>
        <w:t>houver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indícios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inexequibilidade</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preço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caso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necessidade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esclarecimentos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complementares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poderão</w:t>
      </w:r>
      <w:proofErr w:type="spellEnd"/>
      <w:r>
        <w:rPr>
          <w:rFonts w:cs="Arial"/>
          <w:color w:val="000000"/>
          <w:sz w:val="22"/>
          <w:szCs w:val="22"/>
          <w:lang w:val="en-US" w:eastAsia="zh-CN" w:bidi="ar"/>
        </w:rPr>
        <w:t xml:space="preserve"> ser </w:t>
      </w:r>
      <w:proofErr w:type="spellStart"/>
      <w:r>
        <w:rPr>
          <w:rFonts w:cs="Arial"/>
          <w:color w:val="000000"/>
          <w:sz w:val="22"/>
          <w:szCs w:val="22"/>
          <w:lang w:val="en-US" w:eastAsia="zh-CN" w:bidi="ar"/>
        </w:rPr>
        <w:t>efetuadas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diligências</w:t>
      </w:r>
      <w:proofErr w:type="spellEnd"/>
      <w:r>
        <w:rPr>
          <w:rFonts w:cs="Arial"/>
          <w:color w:val="000000"/>
          <w:sz w:val="22"/>
          <w:szCs w:val="22"/>
          <w:lang w:val="en-US" w:eastAsia="zh-CN" w:bidi="ar"/>
        </w:rPr>
        <w:t xml:space="preserve">, para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empresa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comprove</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exequibilidade</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w:t>
      </w:r>
    </w:p>
    <w:p w14:paraId="0B4EAE11" w14:textId="77777777" w:rsidR="003248E3" w:rsidRDefault="003248E3">
      <w:pPr>
        <w:jc w:val="both"/>
        <w:rPr>
          <w:rFonts w:cs="Arial"/>
          <w:color w:val="000000"/>
          <w:sz w:val="22"/>
          <w:szCs w:val="22"/>
          <w:lang w:val="en-US" w:eastAsia="zh-CN" w:bidi="ar"/>
        </w:rPr>
      </w:pPr>
    </w:p>
    <w:p w14:paraId="64786C49" w14:textId="76BF4ED4" w:rsidR="003248E3" w:rsidRDefault="00000000">
      <w:pPr>
        <w:jc w:val="both"/>
        <w:rPr>
          <w:rFonts w:cs="Arial"/>
          <w:color w:val="000000"/>
          <w:sz w:val="22"/>
          <w:szCs w:val="22"/>
          <w:lang w:eastAsia="zh-CN" w:bidi="ar"/>
        </w:rPr>
      </w:pPr>
      <w:r>
        <w:rPr>
          <w:rFonts w:cs="Arial"/>
          <w:color w:val="000000"/>
          <w:sz w:val="22"/>
          <w:szCs w:val="22"/>
          <w:lang w:eastAsia="zh-CN" w:bidi="ar"/>
        </w:rPr>
        <w:t>9.1</w:t>
      </w:r>
      <w:r w:rsidR="002C1DE0">
        <w:rPr>
          <w:rFonts w:cs="Arial"/>
          <w:color w:val="000000"/>
          <w:sz w:val="22"/>
          <w:szCs w:val="22"/>
          <w:lang w:eastAsia="zh-CN" w:bidi="ar"/>
        </w:rPr>
        <w:t>0</w:t>
      </w:r>
      <w:r>
        <w:rPr>
          <w:rFonts w:cs="Arial"/>
          <w:color w:val="000000"/>
          <w:sz w:val="22"/>
          <w:szCs w:val="22"/>
          <w:lang w:eastAsia="zh-CN" w:bidi="ar"/>
        </w:rPr>
        <w:t xml:space="preserve"> - </w:t>
      </w:r>
      <w:proofErr w:type="spellStart"/>
      <w:r>
        <w:rPr>
          <w:rFonts w:cs="Arial"/>
          <w:color w:val="000000"/>
          <w:sz w:val="22"/>
          <w:szCs w:val="22"/>
          <w:lang w:val="en-US" w:eastAsia="zh-CN" w:bidi="ar"/>
        </w:rPr>
        <w:t>Erros</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preenchimento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planilha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constituem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motivo</w:t>
      </w:r>
      <w:proofErr w:type="spellEnd"/>
      <w:r>
        <w:rPr>
          <w:rFonts w:cs="Arial"/>
          <w:color w:val="000000"/>
          <w:sz w:val="22"/>
          <w:szCs w:val="22"/>
          <w:lang w:val="en-US" w:eastAsia="zh-CN" w:bidi="ar"/>
        </w:rPr>
        <w:t xml:space="preserve"> para a </w:t>
      </w:r>
      <w:proofErr w:type="spellStart"/>
      <w:r>
        <w:rPr>
          <w:rFonts w:cs="Arial"/>
          <w:color w:val="000000"/>
          <w:sz w:val="22"/>
          <w:szCs w:val="22"/>
          <w:lang w:val="en-US" w:eastAsia="zh-CN" w:bidi="ar"/>
        </w:rPr>
        <w:t>desclassificação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planilha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poderá</w:t>
      </w:r>
      <w:proofErr w:type="spellEnd"/>
      <w:r>
        <w:rPr>
          <w:rFonts w:cs="Arial"/>
          <w:color w:val="000000"/>
          <w:sz w:val="22"/>
          <w:szCs w:val="22"/>
          <w:lang w:val="en-US" w:eastAsia="zh-CN" w:bidi="ar"/>
        </w:rPr>
        <w:t xml:space="preserve">́ ser </w:t>
      </w:r>
      <w:proofErr w:type="spellStart"/>
      <w:r>
        <w:rPr>
          <w:rFonts w:cs="Arial"/>
          <w:color w:val="000000"/>
          <w:sz w:val="22"/>
          <w:szCs w:val="22"/>
          <w:lang w:val="en-US" w:eastAsia="zh-CN" w:bidi="ar"/>
        </w:rPr>
        <w:t>ajustada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pelo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fornecedor</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prazo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indicado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pelo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sistema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desde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haja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majoração</w:t>
      </w:r>
      <w:proofErr w:type="spellEnd"/>
      <w:r>
        <w:rPr>
          <w:rFonts w:cs="Arial"/>
          <w:color w:val="000000"/>
          <w:sz w:val="22"/>
          <w:szCs w:val="22"/>
          <w:lang w:eastAsia="zh-CN" w:bidi="ar"/>
        </w:rPr>
        <w:t xml:space="preserve"> </w:t>
      </w:r>
      <w:r>
        <w:rPr>
          <w:rFonts w:cs="Arial"/>
          <w:color w:val="000000"/>
          <w:sz w:val="22"/>
          <w:szCs w:val="22"/>
          <w:lang w:val="en-US" w:eastAsia="zh-CN" w:bidi="ar"/>
        </w:rPr>
        <w:t xml:space="preserve">do </w:t>
      </w:r>
      <w:proofErr w:type="spellStart"/>
      <w:r>
        <w:rPr>
          <w:rFonts w:cs="Arial"/>
          <w:color w:val="000000"/>
          <w:sz w:val="22"/>
          <w:szCs w:val="22"/>
          <w:lang w:val="en-US" w:eastAsia="zh-CN" w:bidi="ar"/>
        </w:rPr>
        <w:t>preço</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se </w:t>
      </w:r>
      <w:proofErr w:type="spellStart"/>
      <w:r>
        <w:rPr>
          <w:rFonts w:cs="Arial"/>
          <w:color w:val="000000"/>
          <w:sz w:val="22"/>
          <w:szCs w:val="22"/>
          <w:lang w:val="en-US" w:eastAsia="zh-CN" w:bidi="ar"/>
        </w:rPr>
        <w:t>comprove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este</w:t>
      </w:r>
      <w:proofErr w:type="spellEnd"/>
      <w:r>
        <w:rPr>
          <w:rFonts w:cs="Arial"/>
          <w:color w:val="000000"/>
          <w:sz w:val="22"/>
          <w:szCs w:val="22"/>
          <w:lang w:val="en-US" w:eastAsia="zh-CN" w:bidi="ar"/>
        </w:rPr>
        <w:t xml:space="preserve"> é o </w:t>
      </w:r>
      <w:proofErr w:type="spellStart"/>
      <w:r>
        <w:rPr>
          <w:rFonts w:cs="Arial"/>
          <w:color w:val="000000"/>
          <w:sz w:val="22"/>
          <w:szCs w:val="22"/>
          <w:lang w:val="en-US" w:eastAsia="zh-CN" w:bidi="ar"/>
        </w:rPr>
        <w:t>bastante</w:t>
      </w:r>
      <w:proofErr w:type="spellEnd"/>
      <w:r>
        <w:rPr>
          <w:rFonts w:cs="Arial"/>
          <w:color w:val="000000"/>
          <w:sz w:val="22"/>
          <w:szCs w:val="22"/>
          <w:lang w:val="en-US" w:eastAsia="zh-CN" w:bidi="ar"/>
        </w:rPr>
        <w:t xml:space="preserve"> para </w:t>
      </w:r>
      <w:proofErr w:type="spellStart"/>
      <w:r>
        <w:rPr>
          <w:rFonts w:cs="Arial"/>
          <w:color w:val="000000"/>
          <w:sz w:val="22"/>
          <w:szCs w:val="22"/>
          <w:lang w:val="en-US" w:eastAsia="zh-CN" w:bidi="ar"/>
        </w:rPr>
        <w:t>arcar</w:t>
      </w:r>
      <w:proofErr w:type="spellEnd"/>
      <w:r>
        <w:rPr>
          <w:rFonts w:cs="Arial"/>
          <w:color w:val="000000"/>
          <w:sz w:val="22"/>
          <w:szCs w:val="22"/>
          <w:lang w:val="en-US" w:eastAsia="zh-CN" w:bidi="ar"/>
        </w:rPr>
        <w:t xml:space="preserve"> com </w:t>
      </w:r>
      <w:proofErr w:type="spellStart"/>
      <w:r>
        <w:rPr>
          <w:rFonts w:cs="Arial"/>
          <w:color w:val="000000"/>
          <w:sz w:val="22"/>
          <w:szCs w:val="22"/>
          <w:lang w:val="en-US" w:eastAsia="zh-CN" w:bidi="ar"/>
        </w:rPr>
        <w:t>todos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os</w:t>
      </w:r>
      <w:proofErr w:type="spellEnd"/>
      <w:r>
        <w:rPr>
          <w:rFonts w:cs="Arial"/>
          <w:color w:val="000000"/>
          <w:sz w:val="22"/>
          <w:szCs w:val="22"/>
          <w:lang w:val="en-US" w:eastAsia="zh-CN" w:bidi="ar"/>
        </w:rPr>
        <w:t xml:space="preserve"> custos da </w:t>
      </w:r>
      <w:proofErr w:type="spellStart"/>
      <w:r>
        <w:rPr>
          <w:rFonts w:cs="Arial"/>
          <w:color w:val="000000"/>
          <w:sz w:val="22"/>
          <w:szCs w:val="22"/>
          <w:lang w:val="en-US" w:eastAsia="zh-CN" w:bidi="ar"/>
        </w:rPr>
        <w:t>contratação</w:t>
      </w:r>
      <w:proofErr w:type="spellEnd"/>
      <w:r>
        <w:rPr>
          <w:rFonts w:cs="Arial"/>
          <w:color w:val="000000"/>
          <w:sz w:val="22"/>
          <w:szCs w:val="22"/>
          <w:lang w:eastAsia="zh-CN" w:bidi="ar"/>
        </w:rPr>
        <w:t>.</w:t>
      </w:r>
    </w:p>
    <w:p w14:paraId="7ADF0981" w14:textId="77777777" w:rsidR="003248E3" w:rsidRDefault="003248E3">
      <w:pPr>
        <w:jc w:val="both"/>
        <w:rPr>
          <w:rFonts w:cs="Arial"/>
          <w:color w:val="000000"/>
          <w:sz w:val="22"/>
          <w:szCs w:val="22"/>
          <w:lang w:eastAsia="zh-CN" w:bidi="ar"/>
        </w:rPr>
      </w:pPr>
    </w:p>
    <w:p w14:paraId="597C83A9" w14:textId="496CB028" w:rsidR="003248E3" w:rsidRDefault="00000000">
      <w:pPr>
        <w:jc w:val="both"/>
        <w:rPr>
          <w:rFonts w:cs="Arial"/>
          <w:color w:val="000000"/>
          <w:sz w:val="22"/>
          <w:szCs w:val="22"/>
          <w:lang w:eastAsia="zh-CN" w:bidi="ar"/>
        </w:rPr>
      </w:pPr>
      <w:r>
        <w:rPr>
          <w:rFonts w:cs="Arial"/>
          <w:color w:val="000000"/>
          <w:sz w:val="22"/>
          <w:szCs w:val="22"/>
          <w:lang w:eastAsia="zh-CN" w:bidi="ar"/>
        </w:rPr>
        <w:lastRenderedPageBreak/>
        <w:t>9.1</w:t>
      </w:r>
      <w:r w:rsidR="002C1DE0">
        <w:rPr>
          <w:rFonts w:cs="Arial"/>
          <w:color w:val="000000"/>
          <w:sz w:val="22"/>
          <w:szCs w:val="22"/>
          <w:lang w:eastAsia="zh-CN" w:bidi="ar"/>
        </w:rPr>
        <w:t>0</w:t>
      </w:r>
      <w:r>
        <w:rPr>
          <w:rFonts w:cs="Arial"/>
          <w:color w:val="000000"/>
          <w:sz w:val="22"/>
          <w:szCs w:val="22"/>
          <w:lang w:eastAsia="zh-CN" w:bidi="ar"/>
        </w:rPr>
        <w:t xml:space="preserve">.1 - </w:t>
      </w:r>
      <w:r>
        <w:rPr>
          <w:rFonts w:cs="Arial"/>
          <w:color w:val="000000"/>
          <w:sz w:val="22"/>
          <w:szCs w:val="22"/>
          <w:lang w:val="en-US" w:eastAsia="zh-CN" w:bidi="ar"/>
        </w:rPr>
        <w:t xml:space="preserve">O </w:t>
      </w:r>
      <w:proofErr w:type="spellStart"/>
      <w:r>
        <w:rPr>
          <w:rFonts w:cs="Arial"/>
          <w:color w:val="000000"/>
          <w:sz w:val="22"/>
          <w:szCs w:val="22"/>
          <w:lang w:val="en-US" w:eastAsia="zh-CN" w:bidi="ar"/>
        </w:rPr>
        <w:t>ajuste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dispositivo</w:t>
      </w:r>
      <w:proofErr w:type="spellEnd"/>
      <w:r>
        <w:rPr>
          <w:rFonts w:cs="Arial"/>
          <w:color w:val="000000"/>
          <w:sz w:val="22"/>
          <w:szCs w:val="22"/>
          <w:lang w:val="en-US" w:eastAsia="zh-CN" w:bidi="ar"/>
        </w:rPr>
        <w:t xml:space="preserve"> se </w:t>
      </w:r>
      <w:proofErr w:type="spellStart"/>
      <w:r>
        <w:rPr>
          <w:rFonts w:cs="Arial"/>
          <w:color w:val="000000"/>
          <w:sz w:val="22"/>
          <w:szCs w:val="22"/>
          <w:lang w:val="en-US" w:eastAsia="zh-CN" w:bidi="ar"/>
        </w:rPr>
        <w:t>limita</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sanar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erros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falhas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alterem</w:t>
      </w:r>
      <w:proofErr w:type="spellEnd"/>
      <w:r>
        <w:rPr>
          <w:rFonts w:cs="Arial"/>
          <w:color w:val="000000"/>
          <w:sz w:val="22"/>
          <w:szCs w:val="22"/>
          <w:lang w:val="en-US" w:eastAsia="zh-CN" w:bidi="ar"/>
        </w:rPr>
        <w:t xml:space="preserve"> a</w:t>
      </w:r>
      <w:r>
        <w:rPr>
          <w:rFonts w:cs="Arial"/>
          <w:color w:val="000000"/>
          <w:sz w:val="22"/>
          <w:szCs w:val="22"/>
          <w:lang w:eastAsia="zh-CN" w:bidi="ar"/>
        </w:rPr>
        <w:t xml:space="preserve"> </w:t>
      </w:r>
      <w:proofErr w:type="spellStart"/>
      <w:r>
        <w:rPr>
          <w:rFonts w:cs="Arial"/>
          <w:color w:val="000000"/>
          <w:sz w:val="22"/>
          <w:szCs w:val="22"/>
          <w:lang w:val="en-US" w:eastAsia="zh-CN" w:bidi="ar"/>
        </w:rPr>
        <w:t>substância</w:t>
      </w:r>
      <w:proofErr w:type="spellEnd"/>
      <w:r>
        <w:rPr>
          <w:rFonts w:cs="Arial"/>
          <w:color w:val="000000"/>
          <w:sz w:val="22"/>
          <w:szCs w:val="22"/>
          <w:lang w:val="en-US" w:eastAsia="zh-CN" w:bidi="ar"/>
        </w:rPr>
        <w:t xml:space="preserve"> das </w:t>
      </w:r>
      <w:proofErr w:type="spellStart"/>
      <w:r>
        <w:rPr>
          <w:rFonts w:cs="Arial"/>
          <w:color w:val="000000"/>
          <w:sz w:val="22"/>
          <w:szCs w:val="22"/>
          <w:lang w:val="en-US" w:eastAsia="zh-CN" w:bidi="ar"/>
        </w:rPr>
        <w:t>propostas</w:t>
      </w:r>
      <w:proofErr w:type="spellEnd"/>
      <w:r>
        <w:rPr>
          <w:rFonts w:cs="Arial"/>
          <w:color w:val="000000"/>
          <w:sz w:val="22"/>
          <w:szCs w:val="22"/>
          <w:lang w:eastAsia="zh-CN" w:bidi="ar"/>
        </w:rPr>
        <w:t>.</w:t>
      </w:r>
    </w:p>
    <w:p w14:paraId="18D3D685" w14:textId="77777777" w:rsidR="003248E3" w:rsidRDefault="003248E3">
      <w:pPr>
        <w:jc w:val="both"/>
        <w:rPr>
          <w:rFonts w:cs="Arial"/>
          <w:color w:val="000000"/>
          <w:sz w:val="22"/>
          <w:szCs w:val="22"/>
          <w:lang w:eastAsia="zh-CN" w:bidi="ar"/>
        </w:rPr>
      </w:pPr>
    </w:p>
    <w:p w14:paraId="11D963EB" w14:textId="740FB63D" w:rsidR="003248E3" w:rsidRDefault="00000000">
      <w:pPr>
        <w:jc w:val="both"/>
        <w:rPr>
          <w:rFonts w:cs="Arial"/>
          <w:color w:val="000000"/>
          <w:sz w:val="22"/>
          <w:szCs w:val="22"/>
          <w:lang w:val="en-US" w:eastAsia="zh-CN" w:bidi="ar"/>
        </w:rPr>
      </w:pPr>
      <w:r>
        <w:rPr>
          <w:rFonts w:cs="Arial"/>
          <w:color w:val="000000"/>
          <w:sz w:val="22"/>
          <w:szCs w:val="22"/>
          <w:lang w:eastAsia="zh-CN" w:bidi="ar"/>
        </w:rPr>
        <w:t>9.1</w:t>
      </w:r>
      <w:r w:rsidR="002C1DE0">
        <w:rPr>
          <w:rFonts w:cs="Arial"/>
          <w:color w:val="000000"/>
          <w:sz w:val="22"/>
          <w:szCs w:val="22"/>
          <w:lang w:eastAsia="zh-CN" w:bidi="ar"/>
        </w:rPr>
        <w:t>0</w:t>
      </w:r>
      <w:r>
        <w:rPr>
          <w:rFonts w:cs="Arial"/>
          <w:color w:val="000000"/>
          <w:sz w:val="22"/>
          <w:szCs w:val="22"/>
          <w:lang w:eastAsia="zh-CN" w:bidi="ar"/>
        </w:rPr>
        <w:t xml:space="preserve">.2 - </w:t>
      </w:r>
      <w:proofErr w:type="spellStart"/>
      <w:r>
        <w:rPr>
          <w:rFonts w:cs="Arial"/>
          <w:color w:val="000000"/>
          <w:sz w:val="22"/>
          <w:szCs w:val="22"/>
          <w:lang w:val="en-US" w:eastAsia="zh-CN" w:bidi="ar"/>
        </w:rPr>
        <w:t>Considera</w:t>
      </w:r>
      <w:proofErr w:type="spellEnd"/>
      <w:r>
        <w:rPr>
          <w:rFonts w:cs="Arial"/>
          <w:color w:val="000000"/>
          <w:sz w:val="22"/>
          <w:szCs w:val="22"/>
          <w:lang w:val="en-US" w:eastAsia="zh-CN" w:bidi="ar"/>
        </w:rPr>
        <w:t xml:space="preserve">-se </w:t>
      </w:r>
      <w:proofErr w:type="spellStart"/>
      <w:r>
        <w:rPr>
          <w:rFonts w:cs="Arial"/>
          <w:color w:val="000000"/>
          <w:sz w:val="22"/>
          <w:szCs w:val="22"/>
          <w:lang w:val="en-US" w:eastAsia="zh-CN" w:bidi="ar"/>
        </w:rPr>
        <w:t>erro</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preenchimento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planilha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passível</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correção</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indicação</w:t>
      </w:r>
      <w:proofErr w:type="spellEnd"/>
      <w:r>
        <w:rPr>
          <w:rFonts w:cs="Arial"/>
          <w:color w:val="000000"/>
          <w:sz w:val="22"/>
          <w:szCs w:val="22"/>
          <w:lang w:val="en-US" w:eastAsia="zh-CN" w:bidi="ar"/>
        </w:rPr>
        <w:t xml:space="preserve"> de</w:t>
      </w:r>
      <w:r>
        <w:rPr>
          <w:rFonts w:cs="Arial"/>
          <w:color w:val="000000"/>
          <w:sz w:val="22"/>
          <w:szCs w:val="22"/>
          <w:lang w:eastAsia="zh-CN" w:bidi="ar"/>
        </w:rPr>
        <w:t xml:space="preserve"> </w:t>
      </w:r>
      <w:proofErr w:type="spellStart"/>
      <w:r>
        <w:rPr>
          <w:rFonts w:cs="Arial"/>
          <w:color w:val="000000"/>
          <w:sz w:val="22"/>
          <w:szCs w:val="22"/>
          <w:lang w:val="en-US" w:eastAsia="zh-CN" w:bidi="ar"/>
        </w:rPr>
        <w:t>recolhimento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impostos</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contribuições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forma do Simples Nacional, </w:t>
      </w:r>
      <w:proofErr w:type="spellStart"/>
      <w:r>
        <w:rPr>
          <w:rFonts w:cs="Arial"/>
          <w:color w:val="000000"/>
          <w:sz w:val="22"/>
          <w:szCs w:val="22"/>
          <w:lang w:val="en-US" w:eastAsia="zh-CN" w:bidi="ar"/>
        </w:rPr>
        <w:t>quando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cabível</w:t>
      </w:r>
      <w:proofErr w:type="spellEnd"/>
      <w:r>
        <w:rPr>
          <w:rFonts w:cs="Arial"/>
          <w:color w:val="000000"/>
          <w:sz w:val="22"/>
          <w:szCs w:val="22"/>
          <w:lang w:val="en-US" w:eastAsia="zh-CN" w:bidi="ar"/>
        </w:rPr>
        <w:t xml:space="preserve"> esse regime. </w:t>
      </w:r>
    </w:p>
    <w:p w14:paraId="5BDAD94E" w14:textId="77777777" w:rsidR="003248E3" w:rsidRDefault="003248E3">
      <w:pPr>
        <w:jc w:val="both"/>
        <w:rPr>
          <w:rFonts w:cs="Arial"/>
          <w:color w:val="000000"/>
          <w:sz w:val="22"/>
          <w:szCs w:val="22"/>
          <w:lang w:val="en-US" w:eastAsia="zh-CN" w:bidi="ar"/>
        </w:rPr>
      </w:pPr>
    </w:p>
    <w:p w14:paraId="75CF623E" w14:textId="47BBC635" w:rsidR="003248E3" w:rsidRDefault="00000000">
      <w:pPr>
        <w:jc w:val="both"/>
        <w:rPr>
          <w:rFonts w:cs="Arial"/>
          <w:color w:val="000000"/>
          <w:sz w:val="22"/>
          <w:szCs w:val="22"/>
          <w:lang w:val="en-US" w:eastAsia="zh-CN" w:bidi="ar"/>
        </w:rPr>
      </w:pPr>
      <w:r>
        <w:rPr>
          <w:rFonts w:cs="Arial"/>
          <w:color w:val="000000"/>
          <w:sz w:val="22"/>
          <w:szCs w:val="22"/>
          <w:lang w:eastAsia="zh-CN" w:bidi="ar"/>
        </w:rPr>
        <w:t>9.1</w:t>
      </w:r>
      <w:r w:rsidR="002C1DE0">
        <w:rPr>
          <w:rFonts w:cs="Arial"/>
          <w:color w:val="000000"/>
          <w:sz w:val="22"/>
          <w:szCs w:val="22"/>
          <w:lang w:eastAsia="zh-CN" w:bidi="ar"/>
        </w:rPr>
        <w:t>0</w:t>
      </w:r>
      <w:r>
        <w:rPr>
          <w:rFonts w:cs="Arial"/>
          <w:color w:val="000000"/>
          <w:sz w:val="22"/>
          <w:szCs w:val="22"/>
          <w:lang w:eastAsia="zh-CN" w:bidi="ar"/>
        </w:rPr>
        <w:t xml:space="preserve">.3 - </w:t>
      </w:r>
      <w:r>
        <w:rPr>
          <w:rFonts w:cs="Arial"/>
          <w:color w:val="000000"/>
          <w:sz w:val="22"/>
          <w:szCs w:val="22"/>
          <w:lang w:val="en-US" w:eastAsia="zh-CN" w:bidi="ar"/>
        </w:rPr>
        <w:t xml:space="preserve">Para fins de </w:t>
      </w:r>
      <w:proofErr w:type="spellStart"/>
      <w:r>
        <w:rPr>
          <w:rFonts w:cs="Arial"/>
          <w:color w:val="000000"/>
          <w:sz w:val="22"/>
          <w:szCs w:val="22"/>
          <w:lang w:val="en-US" w:eastAsia="zh-CN" w:bidi="ar"/>
        </w:rPr>
        <w:t>análise</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quanto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cumprimento</w:t>
      </w:r>
      <w:proofErr w:type="spellEnd"/>
      <w:r>
        <w:rPr>
          <w:rFonts w:cs="Arial"/>
          <w:color w:val="000000"/>
          <w:sz w:val="22"/>
          <w:szCs w:val="22"/>
          <w:lang w:val="en-US" w:eastAsia="zh-CN" w:bidi="ar"/>
        </w:rPr>
        <w:t xml:space="preserve"> das </w:t>
      </w:r>
      <w:proofErr w:type="spellStart"/>
      <w:r>
        <w:rPr>
          <w:rFonts w:cs="Arial"/>
          <w:color w:val="000000"/>
          <w:sz w:val="22"/>
          <w:szCs w:val="22"/>
          <w:lang w:val="en-US" w:eastAsia="zh-CN" w:bidi="ar"/>
        </w:rPr>
        <w:t>especificações</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objeto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poderá</w:t>
      </w:r>
      <w:proofErr w:type="spellEnd"/>
      <w:r>
        <w:rPr>
          <w:rFonts w:cs="Arial"/>
          <w:color w:val="000000"/>
          <w:sz w:val="22"/>
          <w:szCs w:val="22"/>
          <w:lang w:val="en-US" w:eastAsia="zh-CN" w:bidi="ar"/>
        </w:rPr>
        <w:t xml:space="preserve"> ser</w:t>
      </w:r>
      <w:r>
        <w:rPr>
          <w:rFonts w:cs="Arial"/>
          <w:color w:val="000000"/>
          <w:sz w:val="22"/>
          <w:szCs w:val="22"/>
          <w:lang w:eastAsia="zh-CN" w:bidi="ar"/>
        </w:rPr>
        <w:t xml:space="preserve"> </w:t>
      </w:r>
      <w:proofErr w:type="spellStart"/>
      <w:r>
        <w:rPr>
          <w:rFonts w:cs="Arial"/>
          <w:color w:val="000000"/>
          <w:sz w:val="22"/>
          <w:szCs w:val="22"/>
          <w:lang w:val="en-US" w:eastAsia="zh-CN" w:bidi="ar"/>
        </w:rPr>
        <w:t>colhida</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manifestação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escrita</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setor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requisitante</w:t>
      </w:r>
      <w:proofErr w:type="spellEnd"/>
      <w:r>
        <w:rPr>
          <w:rFonts w:cs="Arial"/>
          <w:color w:val="000000"/>
          <w:sz w:val="22"/>
          <w:szCs w:val="22"/>
          <w:lang w:val="en-US" w:eastAsia="zh-CN" w:bidi="ar"/>
        </w:rPr>
        <w:t xml:space="preserve"> do</w:t>
      </w:r>
      <w:r>
        <w:rPr>
          <w:rFonts w:cs="Arial"/>
          <w:color w:val="000000"/>
          <w:sz w:val="22"/>
          <w:szCs w:val="22"/>
          <w:lang w:eastAsia="zh-CN" w:bidi="ar"/>
        </w:rPr>
        <w:t xml:space="preserve">s produtos ou </w:t>
      </w:r>
      <w:r>
        <w:rPr>
          <w:rFonts w:cs="Arial"/>
          <w:color w:val="000000"/>
          <w:sz w:val="22"/>
          <w:szCs w:val="22"/>
          <w:lang w:val="en-US" w:eastAsia="zh-CN" w:bidi="ar"/>
        </w:rPr>
        <w:t xml:space="preserve">da </w:t>
      </w:r>
      <w:proofErr w:type="spellStart"/>
      <w:r>
        <w:rPr>
          <w:rFonts w:cs="Arial"/>
          <w:color w:val="000000"/>
          <w:sz w:val="22"/>
          <w:szCs w:val="22"/>
          <w:lang w:val="en-US" w:eastAsia="zh-CN" w:bidi="ar"/>
        </w:rPr>
        <w:t>área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especializada</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objeto</w:t>
      </w:r>
      <w:proofErr w:type="spellEnd"/>
      <w:r>
        <w:rPr>
          <w:rFonts w:cs="Arial"/>
          <w:color w:val="000000"/>
          <w:sz w:val="22"/>
          <w:szCs w:val="22"/>
          <w:lang w:val="en-US" w:eastAsia="zh-CN" w:bidi="ar"/>
        </w:rPr>
        <w:t>.</w:t>
      </w:r>
    </w:p>
    <w:p w14:paraId="2FF8EDB8" w14:textId="77777777" w:rsidR="003248E3" w:rsidRDefault="003248E3">
      <w:pPr>
        <w:jc w:val="both"/>
        <w:rPr>
          <w:rFonts w:cs="Arial"/>
          <w:color w:val="000000"/>
          <w:sz w:val="22"/>
          <w:szCs w:val="22"/>
          <w:lang w:val="en-US" w:eastAsia="zh-CN" w:bidi="ar"/>
        </w:rPr>
      </w:pPr>
    </w:p>
    <w:p w14:paraId="7BC475CB" w14:textId="77777777" w:rsidR="003248E3" w:rsidRDefault="00000000">
      <w:pPr>
        <w:adjustRightInd w:val="0"/>
        <w:jc w:val="both"/>
        <w:rPr>
          <w:rFonts w:cs="Arial"/>
          <w:b/>
          <w:bCs/>
          <w:color w:val="000000"/>
          <w:sz w:val="22"/>
          <w:szCs w:val="22"/>
        </w:rPr>
      </w:pPr>
      <w:r>
        <w:rPr>
          <w:rFonts w:cs="Arial"/>
          <w:b/>
          <w:bCs/>
          <w:color w:val="000000"/>
          <w:sz w:val="22"/>
          <w:szCs w:val="22"/>
        </w:rPr>
        <w:t>10 - DA HABILITAÇÃO</w:t>
      </w:r>
    </w:p>
    <w:p w14:paraId="3AE7F7AA" w14:textId="77777777" w:rsidR="003248E3" w:rsidRDefault="003248E3">
      <w:pPr>
        <w:adjustRightInd w:val="0"/>
        <w:jc w:val="both"/>
        <w:rPr>
          <w:rFonts w:cs="Arial"/>
          <w:b/>
          <w:bCs/>
          <w:color w:val="000000"/>
          <w:sz w:val="22"/>
          <w:szCs w:val="22"/>
        </w:rPr>
      </w:pPr>
    </w:p>
    <w:p w14:paraId="7015059A" w14:textId="77777777" w:rsidR="003248E3" w:rsidRDefault="00000000">
      <w:pPr>
        <w:adjustRightInd w:val="0"/>
        <w:jc w:val="both"/>
        <w:rPr>
          <w:rFonts w:cs="Arial"/>
          <w:sz w:val="22"/>
          <w:szCs w:val="22"/>
        </w:rPr>
      </w:pPr>
      <w:r>
        <w:rPr>
          <w:rFonts w:cs="Arial"/>
          <w:color w:val="000000"/>
          <w:sz w:val="22"/>
          <w:szCs w:val="22"/>
        </w:rPr>
        <w:t xml:space="preserve">10.1 - </w:t>
      </w:r>
      <w:r>
        <w:rPr>
          <w:rFonts w:cs="Arial"/>
          <w:sz w:val="22"/>
          <w:szCs w:val="22"/>
        </w:rPr>
        <w:t xml:space="preserve">Na presente licitação, a fase de habilitação sucederá as fases de apresentação de propostas e lances e de julgamento. </w:t>
      </w:r>
    </w:p>
    <w:p w14:paraId="7184E4C5" w14:textId="77777777" w:rsidR="003248E3" w:rsidRDefault="003248E3">
      <w:pPr>
        <w:adjustRightInd w:val="0"/>
        <w:jc w:val="both"/>
        <w:rPr>
          <w:rFonts w:cs="Arial"/>
          <w:sz w:val="22"/>
          <w:szCs w:val="22"/>
        </w:rPr>
      </w:pPr>
    </w:p>
    <w:p w14:paraId="12495547" w14:textId="77777777" w:rsidR="003248E3" w:rsidRDefault="00000000">
      <w:pPr>
        <w:adjustRightInd w:val="0"/>
        <w:jc w:val="both"/>
        <w:rPr>
          <w:rFonts w:cs="Arial"/>
          <w:sz w:val="22"/>
          <w:szCs w:val="22"/>
        </w:rPr>
      </w:pPr>
      <w:r>
        <w:rPr>
          <w:rFonts w:cs="Arial"/>
          <w:sz w:val="22"/>
          <w:szCs w:val="22"/>
        </w:rPr>
        <w:t xml:space="preserve">10.2 - Sob pena de inabilitação, os documentos encaminhados deverão estar em nome da licitante, com indicação do número de inscrição no CNPJ. </w:t>
      </w:r>
    </w:p>
    <w:p w14:paraId="22593413" w14:textId="77777777" w:rsidR="003248E3" w:rsidRDefault="003248E3">
      <w:pPr>
        <w:adjustRightInd w:val="0"/>
        <w:jc w:val="both"/>
        <w:rPr>
          <w:rFonts w:cs="Arial"/>
          <w:sz w:val="22"/>
          <w:szCs w:val="22"/>
        </w:rPr>
      </w:pPr>
    </w:p>
    <w:p w14:paraId="532F87FB" w14:textId="77777777" w:rsidR="003248E3" w:rsidRDefault="00000000">
      <w:pPr>
        <w:adjustRightInd w:val="0"/>
        <w:jc w:val="both"/>
        <w:rPr>
          <w:rFonts w:cs="Arial"/>
          <w:sz w:val="22"/>
          <w:szCs w:val="22"/>
        </w:rPr>
      </w:pPr>
      <w:r>
        <w:rPr>
          <w:rFonts w:cs="Arial"/>
          <w:sz w:val="22"/>
          <w:szCs w:val="22"/>
        </w:rPr>
        <w:t xml:space="preserve">10.3 - As exigências a serem comprovadas por documentação emitida em língua estrangeira serão atendidas mediante documentos equivalentes, inicialmente apresentados com tradução livre. </w:t>
      </w:r>
    </w:p>
    <w:p w14:paraId="6180822C" w14:textId="77777777" w:rsidR="003248E3" w:rsidRDefault="003248E3">
      <w:pPr>
        <w:adjustRightInd w:val="0"/>
        <w:jc w:val="both"/>
        <w:rPr>
          <w:rFonts w:cs="Arial"/>
          <w:sz w:val="22"/>
          <w:szCs w:val="22"/>
        </w:rPr>
      </w:pPr>
    </w:p>
    <w:p w14:paraId="1A0EB198" w14:textId="77777777" w:rsidR="003248E3" w:rsidRDefault="00000000">
      <w:pPr>
        <w:adjustRightInd w:val="0"/>
        <w:jc w:val="both"/>
        <w:rPr>
          <w:rFonts w:cs="Arial"/>
          <w:sz w:val="22"/>
          <w:szCs w:val="22"/>
        </w:rPr>
      </w:pPr>
      <w:r>
        <w:rPr>
          <w:rFonts w:cs="Arial"/>
          <w:sz w:val="22"/>
          <w:szCs w:val="22"/>
        </w:rPr>
        <w:t xml:space="preserve">10.4 - Para fins de assinatura do contrato, os documentos emitidos em língua estrangeira serão traduzidos por tradutor juramentado no País e apostilados nos termos do disposto no Decreto nº 8.660, de 29 de janeiro de 2016, ou de outro que venha a substituí-lo, ou </w:t>
      </w:r>
      <w:proofErr w:type="spellStart"/>
      <w:r>
        <w:rPr>
          <w:rFonts w:cs="Arial"/>
          <w:sz w:val="22"/>
          <w:szCs w:val="22"/>
        </w:rPr>
        <w:t>consularizados</w:t>
      </w:r>
      <w:proofErr w:type="spellEnd"/>
      <w:r>
        <w:rPr>
          <w:rFonts w:cs="Arial"/>
          <w:sz w:val="22"/>
          <w:szCs w:val="22"/>
        </w:rPr>
        <w:t xml:space="preserve"> pelos respectivos consulados ou embaixadas. </w:t>
      </w:r>
    </w:p>
    <w:p w14:paraId="40BFE55E" w14:textId="77777777" w:rsidR="003248E3" w:rsidRDefault="003248E3">
      <w:pPr>
        <w:adjustRightInd w:val="0"/>
        <w:jc w:val="both"/>
        <w:rPr>
          <w:rFonts w:cs="Arial"/>
          <w:sz w:val="22"/>
          <w:szCs w:val="22"/>
        </w:rPr>
      </w:pPr>
    </w:p>
    <w:p w14:paraId="1CCF1620" w14:textId="77777777" w:rsidR="003248E3" w:rsidRDefault="00000000">
      <w:pPr>
        <w:adjustRightInd w:val="0"/>
        <w:jc w:val="both"/>
        <w:rPr>
          <w:rFonts w:cs="Arial"/>
          <w:sz w:val="22"/>
          <w:szCs w:val="22"/>
        </w:rPr>
      </w:pPr>
      <w:r>
        <w:rPr>
          <w:rFonts w:cs="Arial"/>
          <w:sz w:val="22"/>
          <w:szCs w:val="22"/>
        </w:rPr>
        <w:t xml:space="preserve">10.5 - Na hipótese de não constar prazo de validade nas certidões apresentadas, a Administração aceitará como válidas as expedidas até 60 (sessenta) dias imediatamente anteriores à data de apresentação das propostas. </w:t>
      </w:r>
    </w:p>
    <w:p w14:paraId="4F908E55" w14:textId="77777777" w:rsidR="003248E3" w:rsidRDefault="003248E3">
      <w:pPr>
        <w:adjustRightInd w:val="0"/>
        <w:jc w:val="both"/>
        <w:rPr>
          <w:rFonts w:cs="Arial"/>
          <w:sz w:val="22"/>
          <w:szCs w:val="22"/>
        </w:rPr>
      </w:pPr>
    </w:p>
    <w:p w14:paraId="77B1425E" w14:textId="77777777" w:rsidR="003248E3" w:rsidRDefault="00000000">
      <w:pPr>
        <w:adjustRightInd w:val="0"/>
        <w:jc w:val="both"/>
        <w:rPr>
          <w:rFonts w:cs="Arial"/>
          <w:sz w:val="22"/>
          <w:szCs w:val="22"/>
        </w:rPr>
      </w:pPr>
      <w:r>
        <w:rPr>
          <w:rFonts w:cs="Arial"/>
          <w:sz w:val="22"/>
          <w:szCs w:val="22"/>
        </w:rPr>
        <w:t>10.6 - Se a licitante for a matriz, todos os documentos deverão estar em nome da matriz, e se for a filial, todos os documentos deverão estar em nome da filial, exceto aqueles documentos que, pela própria natureza, comprovadamente, forem emitidos somente em nome da matriz.</w:t>
      </w:r>
    </w:p>
    <w:p w14:paraId="664C1B23" w14:textId="77777777" w:rsidR="003248E3" w:rsidRDefault="003248E3">
      <w:pPr>
        <w:adjustRightInd w:val="0"/>
        <w:jc w:val="both"/>
        <w:rPr>
          <w:rFonts w:cs="Arial"/>
          <w:sz w:val="22"/>
          <w:szCs w:val="22"/>
        </w:rPr>
      </w:pPr>
    </w:p>
    <w:p w14:paraId="10BA0BD3" w14:textId="77777777" w:rsidR="003248E3" w:rsidRDefault="00000000">
      <w:pPr>
        <w:adjustRightInd w:val="0"/>
        <w:jc w:val="both"/>
        <w:rPr>
          <w:rFonts w:cs="Arial"/>
          <w:sz w:val="22"/>
          <w:szCs w:val="22"/>
        </w:rPr>
      </w:pPr>
      <w:r>
        <w:rPr>
          <w:rFonts w:cs="Arial"/>
          <w:sz w:val="22"/>
          <w:szCs w:val="22"/>
        </w:rPr>
        <w:t>10.7 - O participante vencedor deverá anexar na plataforma da Bolsa de Licitações e Leilões – BLL (https://bll.org.br/), no prazo máximo de 3 (três) horas, a contar do pedido do Agente de Contratação/Pregoeiro, os documentos abaixo discriminados:</w:t>
      </w:r>
    </w:p>
    <w:p w14:paraId="4C6445AA" w14:textId="77777777" w:rsidR="003248E3" w:rsidRDefault="003248E3">
      <w:pPr>
        <w:adjustRightInd w:val="0"/>
        <w:jc w:val="both"/>
        <w:rPr>
          <w:rFonts w:cs="Arial"/>
          <w:sz w:val="22"/>
          <w:szCs w:val="22"/>
        </w:rPr>
      </w:pPr>
    </w:p>
    <w:p w14:paraId="3DD16473" w14:textId="77777777" w:rsidR="003248E3" w:rsidRDefault="00000000">
      <w:pPr>
        <w:adjustRightInd w:val="0"/>
        <w:jc w:val="both"/>
        <w:rPr>
          <w:rFonts w:cs="Arial"/>
          <w:sz w:val="22"/>
          <w:szCs w:val="22"/>
        </w:rPr>
      </w:pPr>
      <w:r>
        <w:rPr>
          <w:rFonts w:cs="Arial"/>
          <w:sz w:val="22"/>
          <w:szCs w:val="22"/>
        </w:rPr>
        <w:t>10.7.1 - Da habilitação jurídica:</w:t>
      </w:r>
    </w:p>
    <w:p w14:paraId="25075384" w14:textId="77777777" w:rsidR="003248E3" w:rsidRDefault="003248E3">
      <w:pPr>
        <w:adjustRightInd w:val="0"/>
        <w:jc w:val="both"/>
        <w:rPr>
          <w:rFonts w:cs="Arial"/>
          <w:sz w:val="22"/>
          <w:szCs w:val="22"/>
        </w:rPr>
      </w:pPr>
    </w:p>
    <w:p w14:paraId="251BAA39" w14:textId="77777777" w:rsidR="003248E3" w:rsidRDefault="00000000">
      <w:pPr>
        <w:adjustRightInd w:val="0"/>
        <w:jc w:val="both"/>
        <w:rPr>
          <w:rFonts w:cs="Arial"/>
          <w:color w:val="000000"/>
          <w:sz w:val="22"/>
          <w:szCs w:val="22"/>
        </w:rPr>
      </w:pPr>
      <w:r>
        <w:rPr>
          <w:rFonts w:cs="Arial"/>
          <w:color w:val="000000"/>
          <w:sz w:val="22"/>
          <w:szCs w:val="22"/>
        </w:rPr>
        <w:t>a) conforme o caso, consistirá em:</w:t>
      </w:r>
    </w:p>
    <w:p w14:paraId="315E1A2F" w14:textId="77777777" w:rsidR="003248E3" w:rsidRDefault="003248E3">
      <w:pPr>
        <w:adjustRightInd w:val="0"/>
        <w:jc w:val="both"/>
        <w:rPr>
          <w:rFonts w:cs="Arial"/>
          <w:color w:val="000000"/>
          <w:sz w:val="22"/>
          <w:szCs w:val="22"/>
        </w:rPr>
      </w:pPr>
    </w:p>
    <w:p w14:paraId="021F4FE0" w14:textId="77777777" w:rsidR="003248E3" w:rsidRDefault="00000000">
      <w:pPr>
        <w:adjustRightInd w:val="0"/>
        <w:jc w:val="both"/>
        <w:rPr>
          <w:rFonts w:cs="Arial"/>
          <w:color w:val="000000"/>
          <w:sz w:val="22"/>
          <w:szCs w:val="22"/>
        </w:rPr>
      </w:pPr>
      <w:r>
        <w:rPr>
          <w:rFonts w:cs="Arial"/>
          <w:color w:val="000000"/>
          <w:sz w:val="22"/>
          <w:szCs w:val="22"/>
        </w:rPr>
        <w:t>a.1) Registro comercial, no caso de empresa individual;</w:t>
      </w:r>
    </w:p>
    <w:p w14:paraId="0647ECD7" w14:textId="77777777" w:rsidR="003248E3" w:rsidRDefault="00000000">
      <w:pPr>
        <w:overflowPunct w:val="0"/>
        <w:adjustRightInd w:val="0"/>
        <w:ind w:firstLine="1"/>
        <w:jc w:val="both"/>
        <w:textAlignment w:val="baseline"/>
        <w:rPr>
          <w:rFonts w:cs="Arial"/>
          <w:color w:val="000000"/>
          <w:sz w:val="22"/>
          <w:szCs w:val="22"/>
        </w:rPr>
      </w:pPr>
      <w:r>
        <w:rPr>
          <w:rFonts w:cs="Arial"/>
          <w:color w:val="000000"/>
          <w:sz w:val="22"/>
          <w:szCs w:val="22"/>
        </w:rPr>
        <w:t xml:space="preserve">a.2) no caso de </w:t>
      </w:r>
      <w:proofErr w:type="gramStart"/>
      <w:r>
        <w:rPr>
          <w:rFonts w:cs="Arial"/>
          <w:color w:val="000000"/>
          <w:sz w:val="22"/>
          <w:szCs w:val="22"/>
        </w:rPr>
        <w:t>Micro Empreendedor</w:t>
      </w:r>
      <w:proofErr w:type="gramEnd"/>
      <w:r>
        <w:rPr>
          <w:rFonts w:cs="Arial"/>
          <w:color w:val="000000"/>
          <w:sz w:val="22"/>
          <w:szCs w:val="22"/>
        </w:rPr>
        <w:t xml:space="preserve"> Individual (MEI), deverá ser apresentado o Certificado da Condição de Microempreendedor Individual (CCMEI) e cópia de documento oficial com foto do microempreendedor.</w:t>
      </w:r>
    </w:p>
    <w:p w14:paraId="1055AAE2" w14:textId="77777777" w:rsidR="003248E3" w:rsidRDefault="00000000">
      <w:pPr>
        <w:adjustRightInd w:val="0"/>
        <w:jc w:val="both"/>
        <w:rPr>
          <w:rFonts w:cs="Arial"/>
          <w:color w:val="000000"/>
          <w:sz w:val="22"/>
          <w:szCs w:val="22"/>
        </w:rPr>
      </w:pPr>
      <w:r>
        <w:rPr>
          <w:rFonts w:cs="Arial"/>
          <w:color w:val="000000"/>
          <w:sz w:val="22"/>
          <w:szCs w:val="22"/>
        </w:rPr>
        <w:t>a.3) Ato constitutivo, estatuto ou contrato social em vigor, devidamente registrado, em se tratando de sociedades comerciais, e, no caso de sociedades por ações, acompanhado de documentos de eleição de seus administradores;</w:t>
      </w:r>
    </w:p>
    <w:p w14:paraId="4189621B" w14:textId="77777777" w:rsidR="003248E3" w:rsidRDefault="00000000">
      <w:pPr>
        <w:adjustRightInd w:val="0"/>
        <w:jc w:val="both"/>
        <w:rPr>
          <w:rFonts w:cs="Arial"/>
          <w:color w:val="000000"/>
          <w:sz w:val="22"/>
          <w:szCs w:val="22"/>
        </w:rPr>
      </w:pPr>
      <w:r>
        <w:rPr>
          <w:rFonts w:cs="Arial"/>
          <w:color w:val="000000"/>
          <w:sz w:val="22"/>
          <w:szCs w:val="22"/>
        </w:rPr>
        <w:t>a.4) Decreto de autorização, em se tratando de empresa ou sociedade estrangeira em funcionamento no país, e ato de registro ou autorização para funcionamento expedido pelo órgão competente, quando a atividade assim o exigir.</w:t>
      </w:r>
    </w:p>
    <w:p w14:paraId="4E857160" w14:textId="77777777" w:rsidR="003248E3" w:rsidRDefault="003248E3">
      <w:pPr>
        <w:adjustRightInd w:val="0"/>
        <w:jc w:val="both"/>
        <w:rPr>
          <w:rFonts w:cs="Arial"/>
          <w:color w:val="000000"/>
          <w:sz w:val="22"/>
          <w:szCs w:val="22"/>
        </w:rPr>
      </w:pPr>
    </w:p>
    <w:p w14:paraId="705B3DA6" w14:textId="77777777" w:rsidR="003248E3" w:rsidRDefault="00000000">
      <w:pPr>
        <w:adjustRightInd w:val="0"/>
        <w:jc w:val="both"/>
        <w:rPr>
          <w:rFonts w:cs="Arial"/>
          <w:color w:val="000000"/>
          <w:sz w:val="22"/>
          <w:szCs w:val="22"/>
        </w:rPr>
      </w:pPr>
      <w:r>
        <w:rPr>
          <w:rFonts w:cs="Arial"/>
          <w:color w:val="000000"/>
          <w:sz w:val="22"/>
          <w:szCs w:val="22"/>
        </w:rPr>
        <w:lastRenderedPageBreak/>
        <w:t xml:space="preserve">b) </w:t>
      </w:r>
      <w:r>
        <w:rPr>
          <w:rFonts w:cs="Arial"/>
          <w:sz w:val="22"/>
          <w:szCs w:val="22"/>
        </w:rPr>
        <w:t>Cédula de Registro Geral – RG e de Cadastro de Pessoas Físicas – CPF do(s) proprietário(s) e sócio(s), ou a Carteira Nacional de Habilitação - CNH.</w:t>
      </w:r>
    </w:p>
    <w:p w14:paraId="7758F7F9" w14:textId="77777777" w:rsidR="003248E3" w:rsidRDefault="003248E3">
      <w:pPr>
        <w:adjustRightInd w:val="0"/>
        <w:jc w:val="both"/>
        <w:rPr>
          <w:rFonts w:cs="Arial"/>
          <w:color w:val="000000"/>
          <w:sz w:val="22"/>
          <w:szCs w:val="22"/>
        </w:rPr>
      </w:pPr>
    </w:p>
    <w:p w14:paraId="2B2DF03D" w14:textId="77777777" w:rsidR="003248E3" w:rsidRDefault="00000000">
      <w:pPr>
        <w:adjustRightInd w:val="0"/>
        <w:jc w:val="both"/>
        <w:rPr>
          <w:rFonts w:cs="Arial"/>
          <w:sz w:val="22"/>
          <w:szCs w:val="22"/>
        </w:rPr>
      </w:pPr>
      <w:r>
        <w:rPr>
          <w:rFonts w:cs="Arial"/>
          <w:sz w:val="22"/>
          <w:szCs w:val="22"/>
        </w:rPr>
        <w:t>10.7.2 - Da habilitação fiscal e trabalhista:</w:t>
      </w:r>
    </w:p>
    <w:p w14:paraId="1C66137A" w14:textId="77777777" w:rsidR="003248E3" w:rsidRDefault="003248E3">
      <w:pPr>
        <w:adjustRightInd w:val="0"/>
        <w:jc w:val="both"/>
        <w:rPr>
          <w:rFonts w:cs="Arial"/>
          <w:b/>
          <w:bCs/>
          <w:color w:val="000000"/>
          <w:sz w:val="22"/>
          <w:szCs w:val="22"/>
        </w:rPr>
      </w:pPr>
    </w:p>
    <w:p w14:paraId="1305F575" w14:textId="77777777" w:rsidR="003248E3" w:rsidRDefault="00000000">
      <w:pPr>
        <w:adjustRightInd w:val="0"/>
        <w:jc w:val="both"/>
        <w:rPr>
          <w:rFonts w:cs="Arial"/>
          <w:color w:val="000000"/>
          <w:sz w:val="22"/>
          <w:szCs w:val="22"/>
        </w:rPr>
      </w:pPr>
      <w:r>
        <w:rPr>
          <w:rFonts w:cs="Arial"/>
          <w:color w:val="000000"/>
          <w:sz w:val="22"/>
          <w:szCs w:val="22"/>
        </w:rPr>
        <w:t>a) Prova de inscrição no Cadastro Nacional de Pessoa Jurídica (CNPJ);</w:t>
      </w:r>
    </w:p>
    <w:p w14:paraId="66A63D94" w14:textId="77777777" w:rsidR="003248E3" w:rsidRDefault="003248E3">
      <w:pPr>
        <w:adjustRightInd w:val="0"/>
        <w:jc w:val="both"/>
        <w:rPr>
          <w:rFonts w:cs="Arial"/>
          <w:color w:val="000000"/>
          <w:sz w:val="22"/>
          <w:szCs w:val="22"/>
        </w:rPr>
      </w:pPr>
    </w:p>
    <w:p w14:paraId="129539D3" w14:textId="77777777" w:rsidR="003248E3" w:rsidRDefault="00000000">
      <w:pPr>
        <w:adjustRightInd w:val="0"/>
        <w:jc w:val="both"/>
        <w:rPr>
          <w:rFonts w:cs="Arial"/>
          <w:color w:val="000000"/>
          <w:sz w:val="22"/>
          <w:szCs w:val="22"/>
        </w:rPr>
      </w:pPr>
      <w:r>
        <w:rPr>
          <w:rFonts w:cs="Arial"/>
          <w:color w:val="000000"/>
          <w:sz w:val="22"/>
          <w:szCs w:val="22"/>
        </w:rPr>
        <w:t>b) Prova de inscrição no cadastro de contribuintes estadual ou municipal, se houver, relativo ao domicílio ou sede da licitante, pertinente ao seu ramo de atividade e compatível com o objeto da licitação;</w:t>
      </w:r>
    </w:p>
    <w:p w14:paraId="01D80C14" w14:textId="77777777" w:rsidR="003248E3" w:rsidRDefault="003248E3">
      <w:pPr>
        <w:adjustRightInd w:val="0"/>
        <w:jc w:val="both"/>
        <w:rPr>
          <w:rFonts w:cs="Arial"/>
          <w:color w:val="000000"/>
          <w:sz w:val="22"/>
          <w:szCs w:val="22"/>
        </w:rPr>
      </w:pPr>
    </w:p>
    <w:p w14:paraId="58540620" w14:textId="77777777" w:rsidR="003248E3" w:rsidRDefault="00000000">
      <w:pPr>
        <w:adjustRightInd w:val="0"/>
        <w:jc w:val="both"/>
        <w:rPr>
          <w:rFonts w:cs="Arial"/>
          <w:color w:val="000000"/>
          <w:sz w:val="22"/>
          <w:szCs w:val="22"/>
        </w:rPr>
      </w:pPr>
      <w:r>
        <w:rPr>
          <w:rFonts w:cs="Arial"/>
          <w:color w:val="000000"/>
          <w:sz w:val="22"/>
          <w:szCs w:val="22"/>
        </w:rPr>
        <w:t>c)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A7BCF92" w14:textId="77777777" w:rsidR="003248E3" w:rsidRDefault="003248E3">
      <w:pPr>
        <w:adjustRightInd w:val="0"/>
        <w:jc w:val="both"/>
        <w:rPr>
          <w:rFonts w:cs="Arial"/>
          <w:color w:val="000000"/>
          <w:sz w:val="22"/>
          <w:szCs w:val="22"/>
        </w:rPr>
      </w:pPr>
    </w:p>
    <w:p w14:paraId="6AD6EBA1" w14:textId="77777777" w:rsidR="003248E3" w:rsidRDefault="00000000">
      <w:pPr>
        <w:numPr>
          <w:ilvl w:val="0"/>
          <w:numId w:val="6"/>
        </w:numPr>
        <w:adjustRightInd w:val="0"/>
        <w:jc w:val="both"/>
        <w:rPr>
          <w:rFonts w:cs="Arial"/>
          <w:color w:val="000000"/>
          <w:sz w:val="22"/>
          <w:szCs w:val="22"/>
        </w:rPr>
      </w:pPr>
      <w:r>
        <w:rPr>
          <w:rFonts w:cs="Arial"/>
          <w:color w:val="000000"/>
          <w:sz w:val="22"/>
          <w:szCs w:val="22"/>
        </w:rPr>
        <w:t>Prova de regularidade para com a Fazenda Municipal, relativa a tributos mobiliários;</w:t>
      </w:r>
    </w:p>
    <w:p w14:paraId="521A664A" w14:textId="77777777" w:rsidR="003248E3" w:rsidRDefault="003248E3">
      <w:pPr>
        <w:adjustRightInd w:val="0"/>
        <w:jc w:val="both"/>
        <w:rPr>
          <w:rFonts w:cs="Arial"/>
          <w:color w:val="000000"/>
          <w:sz w:val="22"/>
          <w:szCs w:val="22"/>
        </w:rPr>
      </w:pPr>
    </w:p>
    <w:p w14:paraId="59D306D0" w14:textId="77777777" w:rsidR="003248E3" w:rsidRDefault="00000000">
      <w:pPr>
        <w:numPr>
          <w:ilvl w:val="0"/>
          <w:numId w:val="6"/>
        </w:numPr>
        <w:adjustRightInd w:val="0"/>
        <w:jc w:val="both"/>
        <w:rPr>
          <w:rFonts w:cs="Arial"/>
          <w:color w:val="000000"/>
          <w:sz w:val="22"/>
          <w:szCs w:val="22"/>
        </w:rPr>
      </w:pPr>
      <w:r>
        <w:rPr>
          <w:rFonts w:cs="Arial"/>
          <w:color w:val="000000"/>
          <w:sz w:val="22"/>
          <w:szCs w:val="22"/>
        </w:rPr>
        <w:t>Prova de regularidade para com a Fazenda Estadual;</w:t>
      </w:r>
    </w:p>
    <w:p w14:paraId="0FB942EA" w14:textId="77777777" w:rsidR="003248E3" w:rsidRDefault="003248E3">
      <w:pPr>
        <w:adjustRightInd w:val="0"/>
        <w:jc w:val="both"/>
        <w:rPr>
          <w:rFonts w:cs="Arial"/>
          <w:color w:val="000000"/>
          <w:sz w:val="22"/>
          <w:szCs w:val="22"/>
        </w:rPr>
      </w:pPr>
    </w:p>
    <w:p w14:paraId="5148CD52" w14:textId="77777777" w:rsidR="003248E3" w:rsidRDefault="00000000">
      <w:pPr>
        <w:numPr>
          <w:ilvl w:val="0"/>
          <w:numId w:val="6"/>
        </w:numPr>
        <w:adjustRightInd w:val="0"/>
        <w:jc w:val="both"/>
        <w:rPr>
          <w:rFonts w:cs="Arial"/>
          <w:color w:val="000000"/>
          <w:sz w:val="22"/>
          <w:szCs w:val="22"/>
        </w:rPr>
      </w:pPr>
      <w:r>
        <w:rPr>
          <w:rFonts w:cs="Arial"/>
          <w:color w:val="000000"/>
          <w:sz w:val="22"/>
          <w:szCs w:val="22"/>
        </w:rPr>
        <w:t>Prova de regularidade para com o Fundo de Garantia por Tempo de Serviço - FGTS;</w:t>
      </w:r>
    </w:p>
    <w:p w14:paraId="70F9931C" w14:textId="77777777" w:rsidR="003248E3" w:rsidRDefault="003248E3">
      <w:pPr>
        <w:adjustRightInd w:val="0"/>
        <w:jc w:val="both"/>
        <w:rPr>
          <w:rFonts w:cs="Arial"/>
          <w:color w:val="000000"/>
          <w:sz w:val="22"/>
          <w:szCs w:val="22"/>
        </w:rPr>
      </w:pPr>
    </w:p>
    <w:p w14:paraId="318D8E96" w14:textId="77777777" w:rsidR="003248E3" w:rsidRDefault="00000000">
      <w:pPr>
        <w:numPr>
          <w:ilvl w:val="0"/>
          <w:numId w:val="6"/>
        </w:numPr>
        <w:adjustRightInd w:val="0"/>
        <w:jc w:val="both"/>
        <w:rPr>
          <w:rFonts w:cs="Arial"/>
          <w:color w:val="000000"/>
          <w:sz w:val="22"/>
          <w:szCs w:val="22"/>
        </w:rPr>
      </w:pPr>
      <w:r>
        <w:rPr>
          <w:rFonts w:cs="Arial"/>
          <w:color w:val="000000"/>
          <w:sz w:val="22"/>
          <w:szCs w:val="22"/>
        </w:rPr>
        <w:t>Prova de regularidade para com a Justiça do Trabalho, mediante a apresentação de Certidão Negativa de Débitos Trabalhistas (CNDT) ou Certidão Positiva de Débitos Trabalhistas com os mesmos efeitos da CNDT, nos termos da Lei nº 12.440/2011;</w:t>
      </w:r>
    </w:p>
    <w:p w14:paraId="1EA3DC3F" w14:textId="77777777" w:rsidR="003248E3" w:rsidRDefault="003248E3">
      <w:pPr>
        <w:adjustRightInd w:val="0"/>
        <w:jc w:val="both"/>
        <w:rPr>
          <w:rFonts w:cs="Arial"/>
          <w:color w:val="000000"/>
          <w:sz w:val="22"/>
          <w:szCs w:val="22"/>
        </w:rPr>
      </w:pPr>
    </w:p>
    <w:p w14:paraId="0F4528DE" w14:textId="77777777" w:rsidR="003248E3" w:rsidRDefault="00000000">
      <w:pPr>
        <w:adjustRightInd w:val="0"/>
        <w:jc w:val="both"/>
        <w:rPr>
          <w:rFonts w:cs="Arial"/>
          <w:color w:val="000000"/>
          <w:sz w:val="22"/>
          <w:szCs w:val="22"/>
        </w:rPr>
      </w:pPr>
      <w:r>
        <w:rPr>
          <w:rFonts w:cs="Arial"/>
          <w:color w:val="000000"/>
          <w:sz w:val="22"/>
          <w:szCs w:val="22"/>
        </w:rPr>
        <w:t xml:space="preserve">10.7.2.1 - Em se tratando de MPE, deverá ser apresentada </w:t>
      </w:r>
      <w:r>
        <w:rPr>
          <w:rFonts w:cs="Arial"/>
          <w:b/>
          <w:bCs/>
          <w:color w:val="000000"/>
          <w:sz w:val="22"/>
          <w:szCs w:val="22"/>
        </w:rPr>
        <w:t xml:space="preserve">Declaração de microempresa, empresa de pequeno porte ou equiparado </w:t>
      </w:r>
      <w:r>
        <w:rPr>
          <w:rFonts w:cs="Arial"/>
          <w:color w:val="000000"/>
          <w:sz w:val="22"/>
          <w:szCs w:val="22"/>
        </w:rPr>
        <w:t>visando ao exercício da preferência prevista na Lei Complementar nº 123 de 2006 e alterações, que deverá ser feita de acordo com o modelo estabelecido no Anexo V deste Edital.</w:t>
      </w:r>
    </w:p>
    <w:p w14:paraId="6B3D872A" w14:textId="77777777" w:rsidR="003248E3" w:rsidRDefault="003248E3">
      <w:pPr>
        <w:adjustRightInd w:val="0"/>
        <w:jc w:val="both"/>
        <w:rPr>
          <w:rFonts w:cs="Arial"/>
          <w:color w:val="000000"/>
          <w:sz w:val="22"/>
          <w:szCs w:val="22"/>
        </w:rPr>
      </w:pPr>
    </w:p>
    <w:p w14:paraId="32775124" w14:textId="0C4FBE0F" w:rsidR="003248E3" w:rsidRDefault="00000000">
      <w:pPr>
        <w:adjustRightInd w:val="0"/>
        <w:jc w:val="both"/>
        <w:rPr>
          <w:rFonts w:cs="Arial"/>
          <w:color w:val="000000"/>
          <w:sz w:val="22"/>
          <w:szCs w:val="22"/>
        </w:rPr>
      </w:pPr>
      <w:r>
        <w:rPr>
          <w:rFonts w:cs="Arial"/>
          <w:color w:val="000000"/>
          <w:sz w:val="22"/>
          <w:szCs w:val="22"/>
        </w:rPr>
        <w:t xml:space="preserve">10.7.2.2 - Fica assegurado o prazo de </w:t>
      </w:r>
      <w:r>
        <w:rPr>
          <w:rFonts w:cs="Arial"/>
          <w:b/>
          <w:bCs/>
          <w:color w:val="000000"/>
          <w:sz w:val="22"/>
          <w:szCs w:val="22"/>
        </w:rPr>
        <w:t>5 (cinco) dias úteis, a contar d</w:t>
      </w:r>
      <w:r w:rsidR="002C1DE0">
        <w:rPr>
          <w:rFonts w:cs="Arial"/>
          <w:b/>
          <w:bCs/>
          <w:color w:val="000000"/>
          <w:sz w:val="22"/>
          <w:szCs w:val="22"/>
        </w:rPr>
        <w:t xml:space="preserve">o momento e que a licitante for declarada vencedora, em conformidade com o rito legal de habilitação, </w:t>
      </w:r>
      <w:r>
        <w:rPr>
          <w:rFonts w:cs="Arial"/>
          <w:color w:val="000000"/>
          <w:sz w:val="22"/>
          <w:szCs w:val="22"/>
        </w:rPr>
        <w:t xml:space="preserve">para que a licitante vencedora que </w:t>
      </w:r>
      <w:proofErr w:type="gramStart"/>
      <w:r>
        <w:rPr>
          <w:rFonts w:cs="Arial"/>
          <w:color w:val="000000"/>
          <w:sz w:val="22"/>
          <w:szCs w:val="22"/>
        </w:rPr>
        <w:t>utilizou-se</w:t>
      </w:r>
      <w:proofErr w:type="gramEnd"/>
      <w:r>
        <w:rPr>
          <w:rFonts w:cs="Arial"/>
          <w:color w:val="000000"/>
          <w:sz w:val="22"/>
          <w:szCs w:val="22"/>
        </w:rPr>
        <w:t xml:space="preserve"> do exercício da preferência prevista na Lei Complementar nº 123 de 2006 e alterações para que apresente documento atualizado da Receita Federal comprovando o seu porte.</w:t>
      </w:r>
    </w:p>
    <w:p w14:paraId="2670A7B9" w14:textId="77777777" w:rsidR="003248E3" w:rsidRDefault="003248E3">
      <w:pPr>
        <w:adjustRightInd w:val="0"/>
        <w:jc w:val="both"/>
        <w:rPr>
          <w:rFonts w:cs="Arial"/>
          <w:color w:val="000000"/>
          <w:sz w:val="22"/>
          <w:szCs w:val="22"/>
        </w:rPr>
      </w:pPr>
    </w:p>
    <w:p w14:paraId="4ADF2F49" w14:textId="77777777" w:rsidR="003248E3" w:rsidRDefault="00000000">
      <w:pPr>
        <w:adjustRightInd w:val="0"/>
        <w:jc w:val="both"/>
        <w:rPr>
          <w:rFonts w:cs="Arial"/>
          <w:color w:val="000000"/>
          <w:sz w:val="22"/>
          <w:szCs w:val="22"/>
        </w:rPr>
      </w:pPr>
      <w:r>
        <w:rPr>
          <w:rFonts w:cs="Arial"/>
          <w:color w:val="000000"/>
          <w:sz w:val="22"/>
          <w:szCs w:val="22"/>
        </w:rPr>
        <w:t xml:space="preserve">10.7.2.3 - As </w:t>
      </w:r>
      <w:proofErr w:type="spellStart"/>
      <w:r>
        <w:rPr>
          <w:rFonts w:cs="Arial"/>
          <w:color w:val="000000"/>
          <w:sz w:val="22"/>
          <w:szCs w:val="22"/>
        </w:rPr>
        <w:t>MPE´s</w:t>
      </w:r>
      <w:proofErr w:type="spellEnd"/>
      <w:r>
        <w:rPr>
          <w:rFonts w:cs="Arial"/>
          <w:color w:val="000000"/>
          <w:sz w:val="22"/>
          <w:szCs w:val="22"/>
        </w:rPr>
        <w:t>, por ocasião da participação neste certame, deverão apresentar toda a documentação exigida para fins de comprovação de regularidade fiscal e trabalhista, mesmo que esta apresente alguma restrição.</w:t>
      </w:r>
    </w:p>
    <w:p w14:paraId="6F25DD81" w14:textId="77777777" w:rsidR="003248E3" w:rsidRDefault="003248E3">
      <w:pPr>
        <w:adjustRightInd w:val="0"/>
        <w:jc w:val="both"/>
        <w:rPr>
          <w:rFonts w:cs="Arial"/>
          <w:color w:val="000000"/>
          <w:sz w:val="22"/>
          <w:szCs w:val="22"/>
        </w:rPr>
      </w:pPr>
    </w:p>
    <w:p w14:paraId="1AAFA3D6" w14:textId="420AF250" w:rsidR="003248E3" w:rsidRDefault="00000000">
      <w:pPr>
        <w:adjustRightInd w:val="0"/>
        <w:jc w:val="both"/>
        <w:rPr>
          <w:rFonts w:cs="Arial"/>
          <w:color w:val="000000"/>
          <w:sz w:val="22"/>
          <w:szCs w:val="22"/>
        </w:rPr>
      </w:pPr>
      <w:r>
        <w:rPr>
          <w:rFonts w:cs="Arial"/>
          <w:color w:val="000000"/>
          <w:sz w:val="22"/>
          <w:szCs w:val="22"/>
        </w:rPr>
        <w:t xml:space="preserve">10.7.2.4 - Havendo alguma restrição na comprovação da regularidade fiscal e trabalhista, será assegurado o prazo de </w:t>
      </w:r>
      <w:r>
        <w:rPr>
          <w:rFonts w:cs="Arial"/>
          <w:b/>
          <w:bCs/>
          <w:color w:val="000000"/>
          <w:sz w:val="22"/>
          <w:szCs w:val="22"/>
        </w:rPr>
        <w:t xml:space="preserve">5 (cinco) dias úteis, </w:t>
      </w:r>
      <w:r w:rsidR="002C1DE0">
        <w:rPr>
          <w:rFonts w:cs="Arial"/>
          <w:b/>
          <w:bCs/>
          <w:color w:val="000000"/>
          <w:sz w:val="22"/>
          <w:szCs w:val="22"/>
        </w:rPr>
        <w:t>a contar do momento e que a licitante for declarada vencedora, em conformidade com o rito legal de habilitação</w:t>
      </w:r>
      <w:r>
        <w:rPr>
          <w:rFonts w:cs="Arial"/>
          <w:color w:val="000000"/>
          <w:sz w:val="22"/>
          <w:szCs w:val="22"/>
        </w:rPr>
        <w:t>, prorrogáveis por igual período, a critério do Município de Santa Maria da Serra, para a regularização da documentação, pagamento ou parcelamento do débito, e emissão de eventuais certidões negativas ou positivas com efeito de certidão negativa.</w:t>
      </w:r>
    </w:p>
    <w:p w14:paraId="5F2D19E3" w14:textId="77777777" w:rsidR="003248E3" w:rsidRDefault="003248E3">
      <w:pPr>
        <w:adjustRightInd w:val="0"/>
        <w:jc w:val="both"/>
        <w:rPr>
          <w:rFonts w:cs="Arial"/>
          <w:color w:val="000000"/>
          <w:sz w:val="22"/>
          <w:szCs w:val="22"/>
        </w:rPr>
      </w:pPr>
    </w:p>
    <w:p w14:paraId="60470ECD" w14:textId="77777777" w:rsidR="003248E3" w:rsidRDefault="00000000">
      <w:pPr>
        <w:adjustRightInd w:val="0"/>
        <w:jc w:val="both"/>
        <w:rPr>
          <w:rFonts w:cs="Arial"/>
          <w:color w:val="000000"/>
          <w:sz w:val="22"/>
          <w:szCs w:val="22"/>
        </w:rPr>
      </w:pPr>
      <w:r>
        <w:rPr>
          <w:rFonts w:cs="Arial"/>
          <w:color w:val="000000"/>
          <w:sz w:val="22"/>
          <w:szCs w:val="22"/>
        </w:rPr>
        <w:t xml:space="preserve">10.7.2.5 - A não regularização da documentação no prazo descrito, implicará na </w:t>
      </w:r>
      <w:r>
        <w:rPr>
          <w:rFonts w:cs="Arial"/>
          <w:b/>
          <w:bCs/>
          <w:color w:val="000000"/>
          <w:sz w:val="22"/>
          <w:szCs w:val="22"/>
        </w:rPr>
        <w:t>decadência do direito à contratação</w:t>
      </w:r>
      <w:r>
        <w:rPr>
          <w:rFonts w:cs="Arial"/>
          <w:color w:val="000000"/>
          <w:sz w:val="22"/>
          <w:szCs w:val="22"/>
        </w:rPr>
        <w:t>, sem prejuízo das sanções previstas neste Edital, procedendo-se a convocação das licitantes remanescentes, na ordem de classificação, para a assinatura do contrato, ou revogar a licitação.</w:t>
      </w:r>
    </w:p>
    <w:p w14:paraId="210FB98C" w14:textId="77777777" w:rsidR="003248E3" w:rsidRDefault="003248E3">
      <w:pPr>
        <w:adjustRightInd w:val="0"/>
        <w:jc w:val="both"/>
        <w:rPr>
          <w:rFonts w:cs="Arial"/>
          <w:color w:val="000000"/>
          <w:sz w:val="22"/>
          <w:szCs w:val="22"/>
        </w:rPr>
      </w:pPr>
    </w:p>
    <w:p w14:paraId="734DF8FD" w14:textId="77777777" w:rsidR="003248E3" w:rsidRDefault="00000000">
      <w:pPr>
        <w:adjustRightInd w:val="0"/>
        <w:jc w:val="both"/>
        <w:rPr>
          <w:rFonts w:cs="Arial"/>
          <w:sz w:val="22"/>
          <w:szCs w:val="22"/>
        </w:rPr>
      </w:pPr>
      <w:r>
        <w:rPr>
          <w:rFonts w:cs="Arial"/>
          <w:sz w:val="22"/>
          <w:szCs w:val="22"/>
        </w:rPr>
        <w:lastRenderedPageBreak/>
        <w:t xml:space="preserve">10.7.3 - Da Qualificação </w:t>
      </w:r>
      <w:proofErr w:type="gramStart"/>
      <w:r>
        <w:rPr>
          <w:rFonts w:cs="Arial"/>
          <w:sz w:val="22"/>
          <w:szCs w:val="22"/>
        </w:rPr>
        <w:t>Econômico Financeira</w:t>
      </w:r>
      <w:proofErr w:type="gramEnd"/>
      <w:r>
        <w:rPr>
          <w:rFonts w:cs="Arial"/>
          <w:sz w:val="22"/>
          <w:szCs w:val="22"/>
        </w:rPr>
        <w:t>:</w:t>
      </w:r>
    </w:p>
    <w:p w14:paraId="1155E68B" w14:textId="77777777" w:rsidR="003248E3" w:rsidRDefault="003248E3">
      <w:pPr>
        <w:adjustRightInd w:val="0"/>
        <w:jc w:val="both"/>
        <w:rPr>
          <w:rFonts w:cs="Arial"/>
          <w:sz w:val="22"/>
          <w:szCs w:val="22"/>
        </w:rPr>
      </w:pPr>
    </w:p>
    <w:p w14:paraId="277A13E0" w14:textId="77777777" w:rsidR="003248E3" w:rsidRDefault="00000000">
      <w:pPr>
        <w:jc w:val="both"/>
        <w:rPr>
          <w:rFonts w:cs="Arial"/>
          <w:b/>
          <w:bCs/>
          <w:color w:val="000000"/>
          <w:sz w:val="22"/>
          <w:szCs w:val="22"/>
        </w:rPr>
      </w:pPr>
      <w:r>
        <w:rPr>
          <w:rFonts w:cs="Arial"/>
          <w:color w:val="000000"/>
          <w:sz w:val="22"/>
          <w:szCs w:val="22"/>
        </w:rPr>
        <w:t xml:space="preserve">a) Certidão negativa de falência expedida pelo distribuidor da sede da pessoa jurídica. </w:t>
      </w:r>
    </w:p>
    <w:p w14:paraId="115946C1" w14:textId="77777777" w:rsidR="003248E3" w:rsidRDefault="003248E3">
      <w:pPr>
        <w:jc w:val="both"/>
        <w:rPr>
          <w:rFonts w:cs="Arial"/>
          <w:b/>
          <w:bCs/>
          <w:color w:val="000000"/>
          <w:sz w:val="22"/>
          <w:szCs w:val="22"/>
        </w:rPr>
      </w:pPr>
    </w:p>
    <w:p w14:paraId="28FC0D71" w14:textId="77777777" w:rsidR="003248E3" w:rsidRDefault="00000000">
      <w:pPr>
        <w:adjustRightInd w:val="0"/>
        <w:jc w:val="both"/>
        <w:rPr>
          <w:rFonts w:cs="Arial"/>
          <w:sz w:val="22"/>
          <w:szCs w:val="22"/>
        </w:rPr>
      </w:pPr>
      <w:r>
        <w:rPr>
          <w:rFonts w:cs="Arial"/>
          <w:sz w:val="22"/>
          <w:szCs w:val="22"/>
        </w:rPr>
        <w:t>10.7.4 - Outras declarações:</w:t>
      </w:r>
    </w:p>
    <w:p w14:paraId="689C6BC9" w14:textId="77777777" w:rsidR="003248E3" w:rsidRDefault="003248E3">
      <w:pPr>
        <w:overflowPunct w:val="0"/>
        <w:adjustRightInd w:val="0"/>
        <w:jc w:val="both"/>
        <w:textAlignment w:val="baseline"/>
        <w:rPr>
          <w:rFonts w:cs="Arial"/>
          <w:sz w:val="22"/>
          <w:szCs w:val="22"/>
        </w:rPr>
      </w:pPr>
    </w:p>
    <w:p w14:paraId="53DFDFA6" w14:textId="77777777" w:rsidR="003248E3" w:rsidRDefault="00000000">
      <w:pPr>
        <w:numPr>
          <w:ilvl w:val="0"/>
          <w:numId w:val="7"/>
        </w:numPr>
        <w:jc w:val="both"/>
        <w:rPr>
          <w:rFonts w:cs="Arial"/>
          <w:color w:val="000000"/>
          <w:sz w:val="22"/>
          <w:szCs w:val="22"/>
          <w:lang w:val="en-US" w:eastAsia="zh-CN" w:bidi="ar"/>
        </w:rPr>
      </w:pPr>
      <w:r>
        <w:rPr>
          <w:rFonts w:eastAsia="Arial-BoldMT" w:cs="Arial"/>
          <w:color w:val="000000"/>
          <w:sz w:val="22"/>
          <w:szCs w:val="22"/>
          <w:lang w:val="en-US" w:eastAsia="zh-CN" w:bidi="ar"/>
        </w:rPr>
        <w:t xml:space="preserve">DECLARAÇÃO </w:t>
      </w:r>
      <w:r>
        <w:rPr>
          <w:rFonts w:cs="Arial"/>
          <w:color w:val="000000"/>
          <w:sz w:val="22"/>
          <w:szCs w:val="22"/>
          <w:lang w:val="en-US" w:eastAsia="zh-CN" w:bidi="ar"/>
        </w:rPr>
        <w:t xml:space="preserve">para fins do </w:t>
      </w:r>
      <w:proofErr w:type="spellStart"/>
      <w:r>
        <w:rPr>
          <w:rFonts w:cs="Arial"/>
          <w:color w:val="000000"/>
          <w:sz w:val="22"/>
          <w:szCs w:val="22"/>
          <w:lang w:val="en-US" w:eastAsia="zh-CN" w:bidi="ar"/>
        </w:rPr>
        <w:t>disposto</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inciso</w:t>
      </w:r>
      <w:proofErr w:type="spellEnd"/>
      <w:r>
        <w:rPr>
          <w:rFonts w:cs="Arial"/>
          <w:color w:val="000000"/>
          <w:sz w:val="22"/>
          <w:szCs w:val="22"/>
          <w:lang w:val="en-US" w:eastAsia="zh-CN" w:bidi="ar"/>
        </w:rPr>
        <w:t xml:space="preserve"> VI do art. 68 da Lei Federal nº 14.133/2</w:t>
      </w:r>
      <w:r>
        <w:rPr>
          <w:rFonts w:cs="Arial"/>
          <w:color w:val="000000"/>
          <w:sz w:val="22"/>
          <w:szCs w:val="22"/>
          <w:lang w:eastAsia="zh-CN" w:bidi="ar"/>
        </w:rPr>
        <w:t>02</w:t>
      </w:r>
      <w:r>
        <w:rPr>
          <w:rFonts w:cs="Arial"/>
          <w:color w:val="000000"/>
          <w:sz w:val="22"/>
          <w:szCs w:val="22"/>
          <w:lang w:val="en-US" w:eastAsia="zh-CN" w:bidi="ar"/>
        </w:rPr>
        <w:t xml:space="preserve">1,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emprega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menor</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dezoito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trabalho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noturno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perigoso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insalubre</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emprega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menor</w:t>
      </w:r>
      <w:proofErr w:type="spellEnd"/>
      <w:r>
        <w:rPr>
          <w:rFonts w:cs="Arial"/>
          <w:color w:val="000000"/>
          <w:sz w:val="22"/>
          <w:szCs w:val="22"/>
          <w:lang w:val="en-US" w:eastAsia="zh-CN" w:bidi="ar"/>
        </w:rPr>
        <w:t xml:space="preserve"> de</w:t>
      </w:r>
      <w:r>
        <w:rPr>
          <w:rFonts w:cs="Arial"/>
          <w:color w:val="000000"/>
          <w:sz w:val="22"/>
          <w:szCs w:val="22"/>
          <w:lang w:eastAsia="zh-CN" w:bidi="ar"/>
        </w:rPr>
        <w:t xml:space="preserve"> </w:t>
      </w:r>
      <w:proofErr w:type="spellStart"/>
      <w:r>
        <w:rPr>
          <w:rFonts w:cs="Arial"/>
          <w:color w:val="000000"/>
          <w:sz w:val="22"/>
          <w:szCs w:val="22"/>
          <w:lang w:val="en-US" w:eastAsia="zh-CN" w:bidi="ar"/>
        </w:rPr>
        <w:t>dezesseis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salvo, a </w:t>
      </w:r>
      <w:proofErr w:type="spellStart"/>
      <w:r>
        <w:rPr>
          <w:rFonts w:cs="Arial"/>
          <w:color w:val="000000"/>
          <w:sz w:val="22"/>
          <w:szCs w:val="22"/>
          <w:lang w:val="en-US" w:eastAsia="zh-CN" w:bidi="ar"/>
        </w:rPr>
        <w:t>partir</w:t>
      </w:r>
      <w:proofErr w:type="spellEnd"/>
      <w:r>
        <w:rPr>
          <w:rFonts w:cs="Arial"/>
          <w:color w:val="000000"/>
          <w:sz w:val="22"/>
          <w:szCs w:val="22"/>
          <w:lang w:val="en-US" w:eastAsia="zh-CN" w:bidi="ar"/>
        </w:rPr>
        <w:t xml:space="preserve"> de 14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condição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aprendiz</w:t>
      </w:r>
      <w:proofErr w:type="spellEnd"/>
      <w:r>
        <w:rPr>
          <w:rFonts w:cs="Arial"/>
          <w:color w:val="000000"/>
          <w:sz w:val="22"/>
          <w:szCs w:val="22"/>
          <w:lang w:val="en-US" w:eastAsia="zh-CN" w:bidi="ar"/>
        </w:rPr>
        <w:t>;</w:t>
      </w:r>
    </w:p>
    <w:p w14:paraId="4E93D725" w14:textId="77777777" w:rsidR="003248E3" w:rsidRDefault="003248E3">
      <w:pPr>
        <w:jc w:val="both"/>
        <w:rPr>
          <w:rFonts w:cs="Arial"/>
          <w:color w:val="000000"/>
          <w:sz w:val="22"/>
          <w:szCs w:val="22"/>
          <w:lang w:val="en-US" w:eastAsia="zh-CN" w:bidi="ar"/>
        </w:rPr>
      </w:pPr>
    </w:p>
    <w:p w14:paraId="18B1793D" w14:textId="77777777" w:rsidR="003248E3" w:rsidRDefault="00000000">
      <w:pPr>
        <w:numPr>
          <w:ilvl w:val="0"/>
          <w:numId w:val="7"/>
        </w:numPr>
        <w:jc w:val="both"/>
        <w:rPr>
          <w:rFonts w:cs="Arial"/>
          <w:sz w:val="22"/>
          <w:szCs w:val="22"/>
        </w:rPr>
      </w:pPr>
      <w:r>
        <w:rPr>
          <w:rFonts w:eastAsia="Arial-BoldMT" w:cs="Arial"/>
          <w:color w:val="000000"/>
          <w:sz w:val="22"/>
          <w:szCs w:val="22"/>
          <w:lang w:val="en-US" w:eastAsia="zh-CN" w:bidi="ar"/>
        </w:rPr>
        <w:t xml:space="preserve">DECLARAÇÃO </w:t>
      </w:r>
      <w:r>
        <w:rPr>
          <w:rFonts w:eastAsia="Arial-BoldMT" w:cs="Arial"/>
          <w:color w:val="000000"/>
          <w:sz w:val="22"/>
          <w:szCs w:val="22"/>
          <w:lang w:eastAsia="zh-CN" w:bidi="ar"/>
        </w:rPr>
        <w:t xml:space="preserve">que </w:t>
      </w:r>
      <w:proofErr w:type="spellStart"/>
      <w:r>
        <w:rPr>
          <w:rFonts w:cs="Arial"/>
          <w:color w:val="000000"/>
          <w:sz w:val="22"/>
          <w:szCs w:val="22"/>
          <w:lang w:val="en-US" w:eastAsia="zh-CN" w:bidi="ar"/>
        </w:rPr>
        <w:t>está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ciente</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concorda</w:t>
      </w:r>
      <w:proofErr w:type="spellEnd"/>
      <w:r>
        <w:rPr>
          <w:rFonts w:cs="Arial"/>
          <w:color w:val="000000"/>
          <w:sz w:val="22"/>
          <w:szCs w:val="22"/>
          <w:lang w:val="en-US" w:eastAsia="zh-CN" w:bidi="ar"/>
        </w:rPr>
        <w:t xml:space="preserve"> com as </w:t>
      </w:r>
      <w:proofErr w:type="spellStart"/>
      <w:r>
        <w:rPr>
          <w:rFonts w:cs="Arial"/>
          <w:color w:val="000000"/>
          <w:sz w:val="22"/>
          <w:szCs w:val="22"/>
          <w:lang w:val="en-US" w:eastAsia="zh-CN" w:bidi="ar"/>
        </w:rPr>
        <w:t>condições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contidas</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edital</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seus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anexos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bem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apresentada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compreende</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integralidade</w:t>
      </w:r>
      <w:proofErr w:type="spellEnd"/>
      <w:r>
        <w:rPr>
          <w:rFonts w:cs="Arial"/>
          <w:color w:val="000000"/>
          <w:sz w:val="22"/>
          <w:szCs w:val="22"/>
          <w:lang w:val="en-US" w:eastAsia="zh-CN" w:bidi="ar"/>
        </w:rPr>
        <w:t xml:space="preserve"> dos custos para </w:t>
      </w:r>
      <w:proofErr w:type="spellStart"/>
      <w:r>
        <w:rPr>
          <w:rFonts w:cs="Arial"/>
          <w:color w:val="000000"/>
          <w:sz w:val="22"/>
          <w:szCs w:val="22"/>
          <w:lang w:val="en-US" w:eastAsia="zh-CN" w:bidi="ar"/>
        </w:rPr>
        <w:t>atendimento</w:t>
      </w:r>
      <w:proofErr w:type="spellEnd"/>
      <w:r>
        <w:rPr>
          <w:rFonts w:cs="Arial"/>
          <w:color w:val="000000"/>
          <w:sz w:val="22"/>
          <w:szCs w:val="22"/>
          <w:lang w:val="en-US" w:eastAsia="zh-CN" w:bidi="ar"/>
        </w:rPr>
        <w:t xml:space="preserve"> dos </w:t>
      </w:r>
      <w:proofErr w:type="spellStart"/>
      <w:r>
        <w:rPr>
          <w:rFonts w:cs="Arial"/>
          <w:color w:val="000000"/>
          <w:sz w:val="22"/>
          <w:szCs w:val="22"/>
          <w:lang w:val="en-US" w:eastAsia="zh-CN" w:bidi="ar"/>
        </w:rPr>
        <w:t>direitos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trabalhistas</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assegurados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Constituição</w:t>
      </w:r>
      <w:proofErr w:type="spellEnd"/>
      <w:r>
        <w:rPr>
          <w:rFonts w:cs="Arial"/>
          <w:color w:val="000000"/>
          <w:sz w:val="22"/>
          <w:szCs w:val="22"/>
          <w:lang w:val="en-US" w:eastAsia="zh-CN" w:bidi="ar"/>
        </w:rPr>
        <w:t xml:space="preserve"> Federal, </w:t>
      </w:r>
      <w:proofErr w:type="spellStart"/>
      <w:r>
        <w:rPr>
          <w:rFonts w:cs="Arial"/>
          <w:color w:val="000000"/>
          <w:sz w:val="22"/>
          <w:szCs w:val="22"/>
          <w:lang w:val="en-US" w:eastAsia="zh-CN" w:bidi="ar"/>
        </w:rPr>
        <w:t>nas</w:t>
      </w:r>
      <w:proofErr w:type="spellEnd"/>
      <w:r>
        <w:rPr>
          <w:rFonts w:cs="Arial"/>
          <w:color w:val="000000"/>
          <w:sz w:val="22"/>
          <w:szCs w:val="22"/>
          <w:lang w:val="en-US" w:eastAsia="zh-CN" w:bidi="ar"/>
        </w:rPr>
        <w:t xml:space="preserve"> leis </w:t>
      </w:r>
      <w:proofErr w:type="spellStart"/>
      <w:r>
        <w:rPr>
          <w:rFonts w:cs="Arial"/>
          <w:color w:val="000000"/>
          <w:sz w:val="22"/>
          <w:szCs w:val="22"/>
          <w:lang w:val="en-US" w:eastAsia="zh-CN" w:bidi="ar"/>
        </w:rPr>
        <w:t>trabalhistas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normas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infralegais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convenções</w:t>
      </w:r>
      <w:proofErr w:type="spellEnd"/>
      <w:r>
        <w:rPr>
          <w:rFonts w:cs="Arial"/>
          <w:color w:val="000000"/>
          <w:sz w:val="22"/>
          <w:szCs w:val="22"/>
          <w:lang w:val="en-US" w:eastAsia="zh-CN" w:bidi="ar"/>
        </w:rPr>
        <w:t xml:space="preserve"> </w:t>
      </w:r>
      <w:r>
        <w:rPr>
          <w:rFonts w:cs="Arial"/>
          <w:color w:val="000000"/>
          <w:sz w:val="22"/>
          <w:szCs w:val="22"/>
          <w:lang w:eastAsia="zh-CN" w:bidi="ar"/>
        </w:rPr>
        <w:t xml:space="preserve"> </w:t>
      </w:r>
      <w:proofErr w:type="spellStart"/>
      <w:r>
        <w:rPr>
          <w:rFonts w:cs="Arial"/>
          <w:color w:val="000000"/>
          <w:sz w:val="22"/>
          <w:szCs w:val="22"/>
          <w:lang w:val="en-US" w:eastAsia="zh-CN" w:bidi="ar"/>
        </w:rPr>
        <w:t>coletivas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trabalho</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termos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ajustamento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conduta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vigentes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data de </w:t>
      </w:r>
      <w:proofErr w:type="spellStart"/>
      <w:r>
        <w:rPr>
          <w:rFonts w:cs="Arial"/>
          <w:color w:val="000000"/>
          <w:sz w:val="22"/>
          <w:szCs w:val="22"/>
          <w:lang w:val="en-US" w:eastAsia="zh-CN" w:bidi="ar"/>
        </w:rPr>
        <w:t>sua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entrega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definitivo</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cumpre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plenamente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requisitos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habilitação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definidos</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instrumento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convocatório</w:t>
      </w:r>
      <w:proofErr w:type="spellEnd"/>
    </w:p>
    <w:p w14:paraId="6B84E7FB" w14:textId="77777777" w:rsidR="003248E3" w:rsidRDefault="003248E3">
      <w:pPr>
        <w:jc w:val="both"/>
        <w:rPr>
          <w:rFonts w:cs="Arial"/>
          <w:color w:val="000000"/>
          <w:sz w:val="22"/>
          <w:szCs w:val="22"/>
          <w:lang w:val="en-US" w:eastAsia="zh-CN" w:bidi="ar"/>
        </w:rPr>
      </w:pPr>
    </w:p>
    <w:p w14:paraId="64C48BAE" w14:textId="77777777" w:rsidR="003248E3" w:rsidRDefault="00000000">
      <w:pPr>
        <w:numPr>
          <w:ilvl w:val="0"/>
          <w:numId w:val="7"/>
        </w:numPr>
        <w:jc w:val="both"/>
        <w:rPr>
          <w:rFonts w:cs="Arial"/>
          <w:sz w:val="22"/>
          <w:szCs w:val="22"/>
        </w:rPr>
      </w:pPr>
      <w:proofErr w:type="gramStart"/>
      <w:r>
        <w:rPr>
          <w:rFonts w:eastAsia="Arial-BoldMT" w:cs="Arial"/>
          <w:color w:val="000000"/>
          <w:sz w:val="22"/>
          <w:szCs w:val="22"/>
          <w:lang w:val="en-US" w:eastAsia="zh-CN" w:bidi="ar"/>
        </w:rPr>
        <w:t xml:space="preserve">DECLARAÇÃO </w:t>
      </w:r>
      <w:r>
        <w:rPr>
          <w:rFonts w:eastAsia="Arial-BoldMT" w:cs="Arial"/>
          <w:color w:val="000000"/>
          <w:sz w:val="22"/>
          <w:szCs w:val="22"/>
          <w:lang w:eastAsia="zh-CN" w:bidi="ar"/>
        </w:rPr>
        <w:t xml:space="preserve"> que</w:t>
      </w:r>
      <w:proofErr w:type="gramEnd"/>
      <w:r>
        <w:rPr>
          <w:rFonts w:eastAsia="Arial-BoldMT" w:cs="Arial"/>
          <w:color w:val="000000"/>
          <w:sz w:val="22"/>
          <w:szCs w:val="22"/>
          <w:lang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emprega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menor</w:t>
      </w:r>
      <w:proofErr w:type="spellEnd"/>
      <w:r>
        <w:rPr>
          <w:rFonts w:cs="Arial"/>
          <w:color w:val="000000"/>
          <w:sz w:val="22"/>
          <w:szCs w:val="22"/>
          <w:lang w:val="en-US" w:eastAsia="zh-CN" w:bidi="ar"/>
        </w:rPr>
        <w:t xml:space="preserve"> de 18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trabalho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noturno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perigoso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insalubre</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emprega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menor</w:t>
      </w:r>
      <w:proofErr w:type="spellEnd"/>
      <w:r>
        <w:rPr>
          <w:rFonts w:cs="Arial"/>
          <w:color w:val="000000"/>
          <w:sz w:val="22"/>
          <w:szCs w:val="22"/>
          <w:lang w:val="en-US" w:eastAsia="zh-CN" w:bidi="ar"/>
        </w:rPr>
        <w:t xml:space="preserve"> de 16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salvo </w:t>
      </w:r>
      <w:proofErr w:type="spellStart"/>
      <w:r>
        <w:rPr>
          <w:rFonts w:cs="Arial"/>
          <w:color w:val="000000"/>
          <w:sz w:val="22"/>
          <w:szCs w:val="22"/>
          <w:lang w:val="en-US" w:eastAsia="zh-CN" w:bidi="ar"/>
        </w:rPr>
        <w:t>menor</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partir</w:t>
      </w:r>
      <w:proofErr w:type="spellEnd"/>
      <w:r>
        <w:rPr>
          <w:rFonts w:cs="Arial"/>
          <w:color w:val="000000"/>
          <w:sz w:val="22"/>
          <w:szCs w:val="22"/>
          <w:lang w:val="en-US" w:eastAsia="zh-CN" w:bidi="ar"/>
        </w:rPr>
        <w:t xml:space="preserve"> de 14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condição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aprendiz</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termos</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artigo</w:t>
      </w:r>
      <w:proofErr w:type="spellEnd"/>
      <w:r>
        <w:rPr>
          <w:rFonts w:cs="Arial"/>
          <w:color w:val="000000"/>
          <w:sz w:val="22"/>
          <w:szCs w:val="22"/>
          <w:lang w:val="en-US" w:eastAsia="zh-CN" w:bidi="ar"/>
        </w:rPr>
        <w:t xml:space="preserve"> 7</w:t>
      </w:r>
      <w:r>
        <w:rPr>
          <w:rFonts w:cs="Arial"/>
          <w:color w:val="000000"/>
          <w:sz w:val="22"/>
          <w:szCs w:val="22"/>
          <w:lang w:eastAsia="zh-CN" w:bidi="ar"/>
        </w:rPr>
        <w:t>º</w:t>
      </w:r>
      <w:r>
        <w:rPr>
          <w:rFonts w:cs="Arial"/>
          <w:color w:val="000000"/>
          <w:sz w:val="22"/>
          <w:szCs w:val="22"/>
          <w:lang w:val="en-US" w:eastAsia="zh-CN" w:bidi="ar"/>
        </w:rPr>
        <w:t xml:space="preserve">, XXXIII, da </w:t>
      </w:r>
      <w:proofErr w:type="spellStart"/>
      <w:r>
        <w:rPr>
          <w:rFonts w:cs="Arial"/>
          <w:color w:val="000000"/>
          <w:sz w:val="22"/>
          <w:szCs w:val="22"/>
          <w:lang w:val="en-US" w:eastAsia="zh-CN" w:bidi="ar"/>
        </w:rPr>
        <w:t>Constituição</w:t>
      </w:r>
      <w:proofErr w:type="spellEnd"/>
      <w:r>
        <w:rPr>
          <w:rFonts w:cs="Arial"/>
          <w:color w:val="000000"/>
          <w:sz w:val="22"/>
          <w:szCs w:val="22"/>
          <w:lang w:val="en-US" w:eastAsia="zh-CN" w:bidi="ar"/>
        </w:rPr>
        <w:t>;</w:t>
      </w:r>
    </w:p>
    <w:p w14:paraId="632F8A05" w14:textId="77777777" w:rsidR="003248E3" w:rsidRDefault="003248E3">
      <w:pPr>
        <w:jc w:val="both"/>
        <w:rPr>
          <w:rFonts w:cs="Arial"/>
          <w:color w:val="000000"/>
          <w:sz w:val="22"/>
          <w:szCs w:val="22"/>
          <w:lang w:val="en-US" w:eastAsia="zh-CN" w:bidi="ar"/>
        </w:rPr>
      </w:pPr>
    </w:p>
    <w:p w14:paraId="31CECCAA" w14:textId="77777777" w:rsidR="003248E3" w:rsidRDefault="00000000">
      <w:pPr>
        <w:numPr>
          <w:ilvl w:val="0"/>
          <w:numId w:val="7"/>
        </w:numPr>
        <w:jc w:val="both"/>
        <w:rPr>
          <w:rFonts w:cs="Arial"/>
          <w:sz w:val="22"/>
          <w:szCs w:val="22"/>
        </w:rPr>
      </w:pPr>
      <w:r>
        <w:rPr>
          <w:rFonts w:eastAsia="Arial-BoldMT" w:cs="Arial"/>
          <w:color w:val="000000"/>
          <w:sz w:val="22"/>
          <w:szCs w:val="22"/>
          <w:lang w:val="en-US" w:eastAsia="zh-CN" w:bidi="ar"/>
        </w:rPr>
        <w:t xml:space="preserve">DECLARAÇÃO </w:t>
      </w:r>
      <w:r>
        <w:rPr>
          <w:rFonts w:cs="Arial"/>
          <w:color w:val="000000"/>
          <w:sz w:val="22"/>
          <w:szCs w:val="22"/>
          <w:lang w:val="en-US" w:eastAsia="zh-CN" w:bidi="ar"/>
        </w:rPr>
        <w:t xml:space="preserve">de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até</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presente</w:t>
      </w:r>
      <w:proofErr w:type="spellEnd"/>
      <w:r>
        <w:rPr>
          <w:rFonts w:cs="Arial"/>
          <w:color w:val="000000"/>
          <w:sz w:val="22"/>
          <w:szCs w:val="22"/>
          <w:lang w:val="en-US" w:eastAsia="zh-CN" w:bidi="ar"/>
        </w:rPr>
        <w:t xml:space="preserve"> data, </w:t>
      </w:r>
      <w:proofErr w:type="spellStart"/>
      <w:r>
        <w:rPr>
          <w:rFonts w:cs="Arial"/>
          <w:color w:val="000000"/>
          <w:sz w:val="22"/>
          <w:szCs w:val="22"/>
          <w:lang w:val="en-US" w:eastAsia="zh-CN" w:bidi="ar"/>
        </w:rPr>
        <w:t>inexistem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fatos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impeditivos</w:t>
      </w:r>
      <w:proofErr w:type="spellEnd"/>
      <w:r>
        <w:rPr>
          <w:rFonts w:cs="Arial"/>
          <w:color w:val="000000"/>
          <w:sz w:val="22"/>
          <w:szCs w:val="22"/>
          <w:lang w:val="en-US" w:eastAsia="zh-CN" w:bidi="ar"/>
        </w:rPr>
        <w:t xml:space="preserve"> para a </w:t>
      </w:r>
      <w:proofErr w:type="spellStart"/>
      <w:r>
        <w:rPr>
          <w:rFonts w:cs="Arial"/>
          <w:color w:val="000000"/>
          <w:sz w:val="22"/>
          <w:szCs w:val="22"/>
          <w:lang w:val="en-US" w:eastAsia="zh-CN" w:bidi="ar"/>
        </w:rPr>
        <w:t>sua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habilitação</w:t>
      </w:r>
      <w:proofErr w:type="spellEnd"/>
      <w:r>
        <w:rPr>
          <w:rFonts w:cs="Arial"/>
          <w:color w:val="000000"/>
          <w:sz w:val="22"/>
          <w:szCs w:val="22"/>
          <w:lang w:val="en-US" w:eastAsia="zh-CN" w:bidi="ar"/>
        </w:rPr>
        <w:t xml:space="preserve"> </w:t>
      </w:r>
      <w:proofErr w:type="gramStart"/>
      <w:r>
        <w:rPr>
          <w:rFonts w:cs="Arial"/>
          <w:color w:val="000000"/>
          <w:sz w:val="22"/>
          <w:szCs w:val="22"/>
          <w:lang w:val="en-US" w:eastAsia="zh-CN" w:bidi="ar"/>
        </w:rPr>
        <w:t>no</w:t>
      </w:r>
      <w:r>
        <w:rPr>
          <w:rFonts w:cs="Arial"/>
          <w:color w:val="000000"/>
          <w:sz w:val="22"/>
          <w:szCs w:val="22"/>
          <w:lang w:eastAsia="zh-CN" w:bidi="ar"/>
        </w:rPr>
        <w:t xml:space="preserve">  </w:t>
      </w:r>
      <w:proofErr w:type="spellStart"/>
      <w:r>
        <w:rPr>
          <w:rFonts w:cs="Arial"/>
          <w:color w:val="000000"/>
          <w:sz w:val="22"/>
          <w:szCs w:val="22"/>
          <w:lang w:val="en-US" w:eastAsia="zh-CN" w:bidi="ar"/>
        </w:rPr>
        <w:t>presente</w:t>
      </w:r>
      <w:proofErr w:type="spellEnd"/>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processo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licitatório</w:t>
      </w:r>
      <w:proofErr w:type="spellEnd"/>
      <w:r>
        <w:rPr>
          <w:rFonts w:cs="Arial"/>
          <w:color w:val="000000"/>
          <w:sz w:val="22"/>
          <w:szCs w:val="22"/>
          <w:lang w:val="en-US" w:eastAsia="zh-CN" w:bidi="ar"/>
        </w:rPr>
        <w:t xml:space="preserve">, inclusive </w:t>
      </w:r>
      <w:proofErr w:type="spellStart"/>
      <w:r>
        <w:rPr>
          <w:rFonts w:cs="Arial"/>
          <w:color w:val="000000"/>
          <w:sz w:val="22"/>
          <w:szCs w:val="22"/>
          <w:lang w:val="en-US" w:eastAsia="zh-CN" w:bidi="ar"/>
        </w:rPr>
        <w:t>condenação</w:t>
      </w:r>
      <w:proofErr w:type="spellEnd"/>
      <w:r>
        <w:rPr>
          <w:rFonts w:cs="Arial"/>
          <w:color w:val="000000"/>
          <w:sz w:val="22"/>
          <w:szCs w:val="22"/>
          <w:lang w:val="en-US" w:eastAsia="zh-CN" w:bidi="ar"/>
        </w:rPr>
        <w:t xml:space="preserve"> judicial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proibição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contratar</w:t>
      </w:r>
      <w:proofErr w:type="spellEnd"/>
      <w:r>
        <w:rPr>
          <w:rFonts w:cs="Arial"/>
          <w:color w:val="000000"/>
          <w:sz w:val="22"/>
          <w:szCs w:val="22"/>
          <w:lang w:val="en-US" w:eastAsia="zh-CN" w:bidi="ar"/>
        </w:rPr>
        <w:t xml:space="preserve"> com o Poder</w:t>
      </w:r>
      <w:r>
        <w:rPr>
          <w:rFonts w:cs="Arial"/>
          <w:color w:val="000000"/>
          <w:sz w:val="22"/>
          <w:szCs w:val="22"/>
          <w:lang w:eastAsia="zh-CN" w:bidi="ar"/>
        </w:rPr>
        <w:t xml:space="preserve"> </w:t>
      </w:r>
      <w:r>
        <w:rPr>
          <w:rFonts w:cs="Arial"/>
          <w:color w:val="000000"/>
          <w:sz w:val="22"/>
          <w:szCs w:val="22"/>
          <w:lang w:val="en-US" w:eastAsia="zh-CN" w:bidi="ar"/>
        </w:rPr>
        <w:t xml:space="preserve">Público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receber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benefícios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incentivos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fiscais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creditícios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transitada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julgada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desafiada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recurso</w:t>
      </w:r>
      <w:proofErr w:type="spellEnd"/>
      <w:r>
        <w:rPr>
          <w:rFonts w:cs="Arial"/>
          <w:color w:val="000000"/>
          <w:sz w:val="22"/>
          <w:szCs w:val="22"/>
          <w:lang w:val="en-US" w:eastAsia="zh-CN" w:bidi="ar"/>
        </w:rPr>
        <w:t xml:space="preserve"> com </w:t>
      </w:r>
      <w:proofErr w:type="spellStart"/>
      <w:r>
        <w:rPr>
          <w:rFonts w:cs="Arial"/>
          <w:color w:val="000000"/>
          <w:sz w:val="22"/>
          <w:szCs w:val="22"/>
          <w:lang w:val="en-US" w:eastAsia="zh-CN" w:bidi="ar"/>
        </w:rPr>
        <w:t>efeito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suspensivo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improbidade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administrativa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estando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ciente</w:t>
      </w:r>
      <w:proofErr w:type="spellEnd"/>
      <w:r>
        <w:rPr>
          <w:rFonts w:cs="Arial"/>
          <w:color w:val="000000"/>
          <w:sz w:val="22"/>
          <w:szCs w:val="22"/>
          <w:lang w:eastAsia="zh-CN" w:bidi="ar"/>
        </w:rPr>
        <w:t xml:space="preserve"> </w:t>
      </w:r>
      <w:r>
        <w:rPr>
          <w:rFonts w:cs="Arial"/>
          <w:color w:val="000000"/>
          <w:sz w:val="22"/>
          <w:szCs w:val="22"/>
          <w:lang w:val="en-US" w:eastAsia="zh-CN" w:bidi="ar"/>
        </w:rPr>
        <w:t xml:space="preserve">da </w:t>
      </w:r>
      <w:proofErr w:type="spellStart"/>
      <w:r>
        <w:rPr>
          <w:rFonts w:cs="Arial"/>
          <w:color w:val="000000"/>
          <w:sz w:val="22"/>
          <w:szCs w:val="22"/>
          <w:lang w:val="en-US" w:eastAsia="zh-CN" w:bidi="ar"/>
        </w:rPr>
        <w:t>obrigatoriedade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declarar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ocorrências</w:t>
      </w:r>
      <w:proofErr w:type="spellEnd"/>
      <w:r>
        <w:rPr>
          <w:rFonts w:cs="Arial"/>
          <w:color w:val="000000"/>
          <w:sz w:val="22"/>
          <w:szCs w:val="22"/>
          <w:lang w:val="en-US" w:eastAsia="zh-CN" w:bidi="ar"/>
        </w:rPr>
        <w:t xml:space="preserve"> posteriores; </w:t>
      </w:r>
    </w:p>
    <w:p w14:paraId="658E7058" w14:textId="77777777" w:rsidR="003248E3" w:rsidRDefault="003248E3">
      <w:pPr>
        <w:jc w:val="both"/>
        <w:rPr>
          <w:rFonts w:cs="Arial"/>
          <w:color w:val="000000"/>
          <w:sz w:val="22"/>
          <w:szCs w:val="22"/>
          <w:lang w:eastAsia="zh-CN" w:bidi="ar"/>
        </w:rPr>
      </w:pPr>
    </w:p>
    <w:p w14:paraId="2478D0F6" w14:textId="77777777" w:rsidR="003248E3" w:rsidRDefault="00000000">
      <w:pPr>
        <w:numPr>
          <w:ilvl w:val="0"/>
          <w:numId w:val="7"/>
        </w:numPr>
        <w:jc w:val="both"/>
        <w:rPr>
          <w:rFonts w:cs="Arial"/>
          <w:color w:val="000000"/>
          <w:sz w:val="22"/>
          <w:szCs w:val="22"/>
          <w:lang w:val="en-US" w:eastAsia="zh-CN" w:bidi="ar"/>
        </w:rPr>
      </w:pPr>
      <w:r>
        <w:rPr>
          <w:rFonts w:eastAsia="Arial-BoldMT" w:cs="Arial"/>
          <w:color w:val="000000"/>
          <w:sz w:val="22"/>
          <w:szCs w:val="22"/>
          <w:lang w:val="en-US" w:eastAsia="zh-CN" w:bidi="ar"/>
        </w:rPr>
        <w:t xml:space="preserve">DECLARAÇÃO </w:t>
      </w:r>
      <w:r>
        <w:rPr>
          <w:rFonts w:cs="Arial"/>
          <w:color w:val="000000"/>
          <w:sz w:val="22"/>
          <w:szCs w:val="22"/>
          <w:lang w:val="en-US" w:eastAsia="zh-CN" w:bidi="ar"/>
        </w:rPr>
        <w:t xml:space="preserve">de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cumpre</w:t>
      </w:r>
      <w:proofErr w:type="spellEnd"/>
      <w:r>
        <w:rPr>
          <w:rFonts w:cs="Arial"/>
          <w:color w:val="000000"/>
          <w:sz w:val="22"/>
          <w:szCs w:val="22"/>
          <w:lang w:val="en-US" w:eastAsia="zh-CN" w:bidi="ar"/>
        </w:rPr>
        <w:t xml:space="preserve"> as </w:t>
      </w:r>
      <w:proofErr w:type="spellStart"/>
      <w:r>
        <w:rPr>
          <w:rFonts w:cs="Arial"/>
          <w:color w:val="000000"/>
          <w:sz w:val="22"/>
          <w:szCs w:val="22"/>
          <w:lang w:val="en-US" w:eastAsia="zh-CN" w:bidi="ar"/>
        </w:rPr>
        <w:t>exigências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reserva</w:t>
      </w:r>
      <w:proofErr w:type="spellEnd"/>
      <w:r>
        <w:rPr>
          <w:rFonts w:cs="Arial"/>
          <w:color w:val="000000"/>
          <w:sz w:val="22"/>
          <w:szCs w:val="22"/>
          <w:lang w:val="en-US" w:eastAsia="zh-CN" w:bidi="ar"/>
        </w:rPr>
        <w:t xml:space="preserve"> de cargos para </w:t>
      </w:r>
      <w:proofErr w:type="spellStart"/>
      <w:r>
        <w:rPr>
          <w:rFonts w:cs="Arial"/>
          <w:color w:val="000000"/>
          <w:sz w:val="22"/>
          <w:szCs w:val="22"/>
          <w:lang w:val="en-US" w:eastAsia="zh-CN" w:bidi="ar"/>
        </w:rPr>
        <w:t>pessoa</w:t>
      </w:r>
      <w:proofErr w:type="spellEnd"/>
      <w:r>
        <w:rPr>
          <w:rFonts w:cs="Arial"/>
          <w:color w:val="000000"/>
          <w:sz w:val="22"/>
          <w:szCs w:val="22"/>
          <w:lang w:val="en-US" w:eastAsia="zh-CN" w:bidi="ar"/>
        </w:rPr>
        <w:t xml:space="preserve"> com </w:t>
      </w:r>
      <w:proofErr w:type="spellStart"/>
      <w:r>
        <w:rPr>
          <w:rFonts w:cs="Arial"/>
          <w:color w:val="000000"/>
          <w:sz w:val="22"/>
          <w:szCs w:val="22"/>
          <w:lang w:val="en-US" w:eastAsia="zh-CN" w:bidi="ar"/>
        </w:rPr>
        <w:t>deficiência</w:t>
      </w:r>
      <w:proofErr w:type="spellEnd"/>
      <w:r>
        <w:rPr>
          <w:rFonts w:cs="Arial"/>
          <w:color w:val="000000"/>
          <w:sz w:val="22"/>
          <w:szCs w:val="22"/>
          <w:lang w:val="en-US" w:eastAsia="zh-CN" w:bidi="ar"/>
        </w:rPr>
        <w:t xml:space="preserve"> e</w:t>
      </w:r>
      <w:r>
        <w:rPr>
          <w:rFonts w:cs="Arial"/>
          <w:color w:val="000000"/>
          <w:sz w:val="22"/>
          <w:szCs w:val="22"/>
          <w:lang w:eastAsia="zh-CN" w:bidi="ar"/>
        </w:rPr>
        <w:t xml:space="preserve"> </w:t>
      </w:r>
      <w:r>
        <w:rPr>
          <w:rFonts w:cs="Arial"/>
          <w:color w:val="000000"/>
          <w:sz w:val="22"/>
          <w:szCs w:val="22"/>
          <w:lang w:val="en-US" w:eastAsia="zh-CN" w:bidi="ar"/>
        </w:rPr>
        <w:t xml:space="preserve">para </w:t>
      </w:r>
      <w:proofErr w:type="spellStart"/>
      <w:r>
        <w:rPr>
          <w:rFonts w:cs="Arial"/>
          <w:color w:val="000000"/>
          <w:sz w:val="22"/>
          <w:szCs w:val="22"/>
          <w:lang w:val="en-US" w:eastAsia="zh-CN" w:bidi="ar"/>
        </w:rPr>
        <w:t>reabilitado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Previdência</w:t>
      </w:r>
      <w:proofErr w:type="spellEnd"/>
      <w:r>
        <w:rPr>
          <w:rFonts w:cs="Arial"/>
          <w:color w:val="000000"/>
          <w:sz w:val="22"/>
          <w:szCs w:val="22"/>
          <w:lang w:val="en-US" w:eastAsia="zh-CN" w:bidi="ar"/>
        </w:rPr>
        <w:t xml:space="preserve"> Social. </w:t>
      </w:r>
    </w:p>
    <w:p w14:paraId="49F543E9" w14:textId="77777777" w:rsidR="003248E3" w:rsidRDefault="003248E3">
      <w:pPr>
        <w:jc w:val="both"/>
        <w:rPr>
          <w:rFonts w:cs="Arial"/>
          <w:color w:val="000000"/>
          <w:sz w:val="22"/>
          <w:szCs w:val="22"/>
          <w:lang w:val="en-US" w:eastAsia="zh-CN" w:bidi="ar"/>
        </w:rPr>
      </w:pPr>
    </w:p>
    <w:p w14:paraId="613B139D" w14:textId="77777777" w:rsidR="003248E3" w:rsidRDefault="00000000">
      <w:pPr>
        <w:numPr>
          <w:ilvl w:val="0"/>
          <w:numId w:val="7"/>
        </w:numPr>
        <w:jc w:val="both"/>
        <w:rPr>
          <w:rFonts w:cs="Arial"/>
          <w:sz w:val="22"/>
          <w:szCs w:val="22"/>
        </w:rPr>
      </w:pPr>
      <w:r>
        <w:rPr>
          <w:rFonts w:eastAsia="Arial-BoldMT" w:cs="Arial"/>
          <w:color w:val="000000"/>
          <w:sz w:val="22"/>
          <w:szCs w:val="22"/>
          <w:lang w:val="en-US" w:eastAsia="zh-CN" w:bidi="ar"/>
        </w:rPr>
        <w:t xml:space="preserve">DECLARAÇÃO </w:t>
      </w:r>
      <w:r>
        <w:rPr>
          <w:rFonts w:cs="Arial"/>
          <w:color w:val="000000"/>
          <w:sz w:val="22"/>
          <w:szCs w:val="22"/>
          <w:lang w:val="en-US" w:eastAsia="zh-CN" w:bidi="ar"/>
        </w:rPr>
        <w:t xml:space="preserve">de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possui</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cadeia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produtiva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empregados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executando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trabalho</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degradante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forçado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observando</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disposto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incisos</w:t>
      </w:r>
      <w:proofErr w:type="spellEnd"/>
      <w:r>
        <w:rPr>
          <w:rFonts w:cs="Arial"/>
          <w:color w:val="000000"/>
          <w:sz w:val="22"/>
          <w:szCs w:val="22"/>
          <w:lang w:val="en-US" w:eastAsia="zh-CN" w:bidi="ar"/>
        </w:rPr>
        <w:t xml:space="preserve"> II e IV do art. 1º e no </w:t>
      </w:r>
      <w:proofErr w:type="spellStart"/>
      <w:r>
        <w:rPr>
          <w:rFonts w:cs="Arial"/>
          <w:color w:val="000000"/>
          <w:sz w:val="22"/>
          <w:szCs w:val="22"/>
          <w:lang w:val="en-US" w:eastAsia="zh-CN" w:bidi="ar"/>
        </w:rPr>
        <w:t>inciso</w:t>
      </w:r>
      <w:proofErr w:type="spellEnd"/>
      <w:r>
        <w:rPr>
          <w:rFonts w:cs="Arial"/>
          <w:color w:val="000000"/>
          <w:sz w:val="22"/>
          <w:szCs w:val="22"/>
          <w:lang w:val="en-US" w:eastAsia="zh-CN" w:bidi="ar"/>
        </w:rPr>
        <w:t xml:space="preserve"> III do art. 5º da</w:t>
      </w:r>
      <w:r>
        <w:rPr>
          <w:rFonts w:cs="Arial"/>
          <w:color w:val="000000"/>
          <w:sz w:val="22"/>
          <w:szCs w:val="22"/>
          <w:lang w:eastAsia="zh-CN" w:bidi="ar"/>
        </w:rPr>
        <w:t xml:space="preserve"> </w:t>
      </w:r>
      <w:r>
        <w:rPr>
          <w:rFonts w:cs="Arial"/>
          <w:color w:val="000000"/>
          <w:sz w:val="22"/>
          <w:szCs w:val="22"/>
          <w:lang w:val="en-US" w:eastAsia="zh-CN" w:bidi="ar"/>
        </w:rPr>
        <w:t>CF/88</w:t>
      </w:r>
      <w:r>
        <w:rPr>
          <w:rFonts w:cs="Arial"/>
          <w:color w:val="000000"/>
          <w:sz w:val="22"/>
          <w:szCs w:val="22"/>
          <w:lang w:eastAsia="zh-CN" w:bidi="ar"/>
        </w:rPr>
        <w:t>.</w:t>
      </w:r>
    </w:p>
    <w:p w14:paraId="326C634D" w14:textId="77777777" w:rsidR="003248E3" w:rsidRDefault="003248E3">
      <w:pPr>
        <w:adjustRightInd w:val="0"/>
        <w:jc w:val="both"/>
        <w:rPr>
          <w:rFonts w:cs="Arial"/>
          <w:color w:val="000000"/>
          <w:sz w:val="22"/>
          <w:szCs w:val="22"/>
        </w:rPr>
      </w:pPr>
    </w:p>
    <w:p w14:paraId="032A3EB8" w14:textId="77777777" w:rsidR="003248E3" w:rsidRDefault="00000000">
      <w:pPr>
        <w:numPr>
          <w:ilvl w:val="0"/>
          <w:numId w:val="7"/>
        </w:numPr>
        <w:jc w:val="both"/>
        <w:rPr>
          <w:rFonts w:cs="Arial"/>
          <w:sz w:val="22"/>
          <w:szCs w:val="22"/>
        </w:rPr>
      </w:pPr>
      <w:r>
        <w:rPr>
          <w:rFonts w:eastAsia="Arial-BoldMT" w:cs="Arial"/>
          <w:color w:val="000000"/>
          <w:sz w:val="22"/>
          <w:szCs w:val="22"/>
          <w:lang w:val="en-US" w:eastAsia="zh-CN" w:bidi="ar"/>
        </w:rPr>
        <w:t xml:space="preserve">DECLARAÇÃO </w:t>
      </w:r>
      <w:r>
        <w:rPr>
          <w:rFonts w:cs="Arial"/>
          <w:color w:val="000000"/>
          <w:sz w:val="22"/>
          <w:szCs w:val="22"/>
          <w:lang w:val="en-US" w:eastAsia="zh-CN" w:bidi="ar"/>
        </w:rPr>
        <w:t xml:space="preserve">de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propostas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econômicas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compreendem</w:t>
      </w:r>
      <w:proofErr w:type="spellEnd"/>
      <w:r>
        <w:rPr>
          <w:rFonts w:cs="Arial"/>
          <w:color w:val="000000"/>
          <w:sz w:val="22"/>
          <w:szCs w:val="22"/>
          <w:lang w:val="en-US" w:eastAsia="zh-CN" w:bidi="ar"/>
        </w:rPr>
        <w:t xml:space="preserve"> </w:t>
      </w:r>
      <w:proofErr w:type="gramStart"/>
      <w:r>
        <w:rPr>
          <w:rFonts w:cs="Arial"/>
          <w:color w:val="000000"/>
          <w:sz w:val="22"/>
          <w:szCs w:val="22"/>
          <w:lang w:val="en-US" w:eastAsia="zh-CN" w:bidi="ar"/>
        </w:rPr>
        <w:t>a</w:t>
      </w:r>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integralidade</w:t>
      </w:r>
      <w:proofErr w:type="spellEnd"/>
      <w:r>
        <w:rPr>
          <w:rFonts w:cs="Arial"/>
          <w:color w:val="000000"/>
          <w:sz w:val="22"/>
          <w:szCs w:val="22"/>
          <w:lang w:val="en-US" w:eastAsia="zh-CN" w:bidi="ar"/>
        </w:rPr>
        <w:t xml:space="preserve"> dos custos para</w:t>
      </w:r>
      <w:r>
        <w:rPr>
          <w:rFonts w:cs="Arial"/>
          <w:color w:val="000000"/>
          <w:sz w:val="22"/>
          <w:szCs w:val="22"/>
          <w:lang w:eastAsia="zh-CN" w:bidi="ar"/>
        </w:rPr>
        <w:t xml:space="preserve"> </w:t>
      </w:r>
      <w:proofErr w:type="spellStart"/>
      <w:r>
        <w:rPr>
          <w:rFonts w:cs="Arial"/>
          <w:color w:val="000000"/>
          <w:sz w:val="22"/>
          <w:szCs w:val="22"/>
          <w:lang w:val="en-US" w:eastAsia="zh-CN" w:bidi="ar"/>
        </w:rPr>
        <w:t>atendimento</w:t>
      </w:r>
      <w:proofErr w:type="spellEnd"/>
      <w:r>
        <w:rPr>
          <w:rFonts w:cs="Arial"/>
          <w:color w:val="000000"/>
          <w:sz w:val="22"/>
          <w:szCs w:val="22"/>
          <w:lang w:val="en-US" w:eastAsia="zh-CN" w:bidi="ar"/>
        </w:rPr>
        <w:t xml:space="preserve"> dos </w:t>
      </w:r>
      <w:proofErr w:type="spellStart"/>
      <w:r>
        <w:rPr>
          <w:rFonts w:cs="Arial"/>
          <w:color w:val="000000"/>
          <w:sz w:val="22"/>
          <w:szCs w:val="22"/>
          <w:lang w:val="en-US" w:eastAsia="zh-CN" w:bidi="ar"/>
        </w:rPr>
        <w:t>direitos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trabalhistas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assegurados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Constituição</w:t>
      </w:r>
      <w:proofErr w:type="spellEnd"/>
      <w:r>
        <w:rPr>
          <w:rFonts w:cs="Arial"/>
          <w:color w:val="000000"/>
          <w:sz w:val="22"/>
          <w:szCs w:val="22"/>
          <w:lang w:val="en-US" w:eastAsia="zh-CN" w:bidi="ar"/>
        </w:rPr>
        <w:t xml:space="preserve"> Federal, </w:t>
      </w:r>
      <w:proofErr w:type="spellStart"/>
      <w:r>
        <w:rPr>
          <w:rFonts w:cs="Arial"/>
          <w:color w:val="000000"/>
          <w:sz w:val="22"/>
          <w:szCs w:val="22"/>
          <w:lang w:val="en-US" w:eastAsia="zh-CN" w:bidi="ar"/>
        </w:rPr>
        <w:t>nas</w:t>
      </w:r>
      <w:proofErr w:type="spellEnd"/>
      <w:r>
        <w:rPr>
          <w:rFonts w:cs="Arial"/>
          <w:color w:val="000000"/>
          <w:sz w:val="22"/>
          <w:szCs w:val="22"/>
          <w:lang w:val="en-US" w:eastAsia="zh-CN" w:bidi="ar"/>
        </w:rPr>
        <w:t xml:space="preserve"> leis </w:t>
      </w:r>
      <w:proofErr w:type="spellStart"/>
      <w:r>
        <w:rPr>
          <w:rFonts w:cs="Arial"/>
          <w:color w:val="000000"/>
          <w:sz w:val="22"/>
          <w:szCs w:val="22"/>
          <w:lang w:val="en-US" w:eastAsia="zh-CN" w:bidi="ar"/>
        </w:rPr>
        <w:t>trabalhistas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nas</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normas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infralegais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convenções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coletivas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trabalho</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termos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ajustamento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conduta</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vigentes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data de </w:t>
      </w:r>
      <w:proofErr w:type="spellStart"/>
      <w:r>
        <w:rPr>
          <w:rFonts w:cs="Arial"/>
          <w:color w:val="000000"/>
          <w:sz w:val="22"/>
          <w:szCs w:val="22"/>
          <w:lang w:val="en-US" w:eastAsia="zh-CN" w:bidi="ar"/>
        </w:rPr>
        <w:t>entrega</w:t>
      </w:r>
      <w:proofErr w:type="spellEnd"/>
      <w:r>
        <w:rPr>
          <w:rFonts w:cs="Arial"/>
          <w:color w:val="000000"/>
          <w:sz w:val="22"/>
          <w:szCs w:val="22"/>
          <w:lang w:val="en-US" w:eastAsia="zh-CN" w:bidi="ar"/>
        </w:rPr>
        <w:t xml:space="preserve"> das </w:t>
      </w:r>
      <w:proofErr w:type="spellStart"/>
      <w:r>
        <w:rPr>
          <w:rFonts w:cs="Arial"/>
          <w:color w:val="000000"/>
          <w:sz w:val="22"/>
          <w:szCs w:val="22"/>
          <w:lang w:val="en-US" w:eastAsia="zh-CN" w:bidi="ar"/>
        </w:rPr>
        <w:t>propostas</w:t>
      </w:r>
      <w:proofErr w:type="spellEnd"/>
      <w:r>
        <w:rPr>
          <w:rFonts w:cs="Arial"/>
          <w:color w:val="000000"/>
          <w:sz w:val="22"/>
          <w:szCs w:val="22"/>
          <w:lang w:val="en-US" w:eastAsia="zh-CN" w:bidi="ar"/>
        </w:rPr>
        <w:t xml:space="preserve">, sob </w:t>
      </w:r>
      <w:proofErr w:type="spellStart"/>
      <w:r>
        <w:rPr>
          <w:rFonts w:cs="Arial"/>
          <w:color w:val="000000"/>
          <w:sz w:val="22"/>
          <w:szCs w:val="22"/>
          <w:lang w:val="en-US" w:eastAsia="zh-CN" w:bidi="ar"/>
        </w:rPr>
        <w:t>pena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desclassificação</w:t>
      </w:r>
      <w:proofErr w:type="spellEnd"/>
      <w:r>
        <w:rPr>
          <w:rFonts w:cs="Arial"/>
          <w:color w:val="000000"/>
          <w:sz w:val="22"/>
          <w:szCs w:val="22"/>
          <w:lang w:val="en-US" w:eastAsia="zh-CN" w:bidi="ar"/>
        </w:rPr>
        <w:t>;</w:t>
      </w:r>
    </w:p>
    <w:p w14:paraId="06B4BFBC" w14:textId="77777777" w:rsidR="003248E3" w:rsidRDefault="003248E3">
      <w:pPr>
        <w:adjustRightInd w:val="0"/>
        <w:jc w:val="both"/>
        <w:rPr>
          <w:rFonts w:cs="Arial"/>
          <w:color w:val="000000"/>
          <w:sz w:val="22"/>
          <w:szCs w:val="22"/>
        </w:rPr>
      </w:pPr>
    </w:p>
    <w:p w14:paraId="5F2C4D30" w14:textId="77777777" w:rsidR="003248E3" w:rsidRDefault="00000000">
      <w:pPr>
        <w:numPr>
          <w:ilvl w:val="0"/>
          <w:numId w:val="7"/>
        </w:numPr>
        <w:jc w:val="both"/>
        <w:rPr>
          <w:rFonts w:cs="Arial"/>
          <w:color w:val="000000"/>
          <w:sz w:val="22"/>
          <w:szCs w:val="22"/>
        </w:rPr>
      </w:pPr>
      <w:r>
        <w:rPr>
          <w:rFonts w:cs="Arial"/>
          <w:color w:val="000000"/>
          <w:sz w:val="22"/>
          <w:szCs w:val="22"/>
        </w:rPr>
        <w:t xml:space="preserve">DECLARAÇÃO com os dados da empresa e do representante legal da empresa que, em caso </w:t>
      </w:r>
      <w:proofErr w:type="gramStart"/>
      <w:r>
        <w:rPr>
          <w:rFonts w:cs="Arial"/>
          <w:color w:val="000000"/>
          <w:sz w:val="22"/>
          <w:szCs w:val="22"/>
        </w:rPr>
        <w:t>da</w:t>
      </w:r>
      <w:proofErr w:type="gramEnd"/>
      <w:r>
        <w:rPr>
          <w:rFonts w:cs="Arial"/>
          <w:color w:val="000000"/>
          <w:sz w:val="22"/>
          <w:szCs w:val="22"/>
        </w:rPr>
        <w:t xml:space="preserve"> licitante sagrar-se vencedora do certame, irá assinar o contrato, bem como do responsável técnico, conforme Anexo VI deste Edital;</w:t>
      </w:r>
    </w:p>
    <w:p w14:paraId="419A1C9E" w14:textId="77777777" w:rsidR="003248E3" w:rsidRDefault="003248E3">
      <w:pPr>
        <w:jc w:val="both"/>
        <w:rPr>
          <w:rFonts w:cs="Arial"/>
          <w:color w:val="000000"/>
          <w:sz w:val="22"/>
          <w:szCs w:val="22"/>
        </w:rPr>
      </w:pPr>
    </w:p>
    <w:p w14:paraId="5048C36C" w14:textId="77777777" w:rsidR="003248E3" w:rsidRDefault="00000000">
      <w:pPr>
        <w:numPr>
          <w:ilvl w:val="0"/>
          <w:numId w:val="7"/>
        </w:numPr>
        <w:jc w:val="both"/>
        <w:rPr>
          <w:rFonts w:cs="Arial"/>
          <w:color w:val="000000"/>
          <w:sz w:val="22"/>
          <w:szCs w:val="22"/>
        </w:rPr>
      </w:pPr>
      <w:r>
        <w:rPr>
          <w:rFonts w:eastAsia="Arial-BoldMT" w:cs="Arial"/>
          <w:color w:val="000000"/>
          <w:sz w:val="22"/>
          <w:szCs w:val="22"/>
          <w:lang w:val="en-US" w:eastAsia="zh-CN" w:bidi="ar"/>
        </w:rPr>
        <w:t>DECLARAÇÃO</w:t>
      </w:r>
      <w:r>
        <w:rPr>
          <w:rFonts w:eastAsia="Arial-BoldMT" w:cs="Arial"/>
          <w:color w:val="000000"/>
          <w:sz w:val="22"/>
          <w:szCs w:val="22"/>
          <w:lang w:eastAsia="zh-CN" w:bidi="ar"/>
        </w:rPr>
        <w:t>, se for o caso,</w:t>
      </w:r>
      <w:r>
        <w:rPr>
          <w:rFonts w:eastAsia="Arial-BoldMT" w:cs="Arial"/>
          <w:color w:val="000000"/>
          <w:sz w:val="22"/>
          <w:szCs w:val="22"/>
          <w:lang w:val="en-US" w:eastAsia="zh-CN" w:bidi="ar"/>
        </w:rPr>
        <w:t xml:space="preserve"> </w:t>
      </w:r>
      <w:r>
        <w:rPr>
          <w:rFonts w:cs="Arial"/>
          <w:color w:val="000000"/>
          <w:sz w:val="22"/>
          <w:szCs w:val="22"/>
          <w:lang w:val="en-US" w:eastAsia="zh-CN" w:bidi="ar"/>
        </w:rPr>
        <w:t xml:space="preserve">de </w:t>
      </w:r>
      <w:proofErr w:type="spellStart"/>
      <w:r>
        <w:rPr>
          <w:rFonts w:cs="Arial"/>
          <w:color w:val="000000"/>
          <w:sz w:val="22"/>
          <w:szCs w:val="22"/>
          <w:lang w:val="en-US" w:eastAsia="zh-CN" w:bidi="ar"/>
        </w:rPr>
        <w:t>que</w:t>
      </w:r>
      <w:proofErr w:type="spellEnd"/>
      <w:r>
        <w:rPr>
          <w:rFonts w:cs="Arial"/>
          <w:color w:val="000000"/>
          <w:sz w:val="22"/>
          <w:szCs w:val="22"/>
          <w:lang w:eastAsia="zh-CN" w:bidi="ar"/>
        </w:rPr>
        <w:t xml:space="preserve"> está </w:t>
      </w:r>
      <w:proofErr w:type="spellStart"/>
      <w:r>
        <w:rPr>
          <w:rFonts w:cs="Arial"/>
          <w:color w:val="000000"/>
          <w:sz w:val="22"/>
          <w:szCs w:val="22"/>
          <w:lang w:val="en-US" w:eastAsia="zh-CN" w:bidi="ar"/>
        </w:rPr>
        <w:t>enquadrado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microempresa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empresa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pequeno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porte</w:t>
      </w:r>
      <w:proofErr w:type="spellEnd"/>
      <w:r>
        <w:rPr>
          <w:rFonts w:cs="Arial"/>
          <w:color w:val="000000"/>
          <w:sz w:val="22"/>
          <w:szCs w:val="22"/>
          <w:lang w:val="en-US" w:eastAsia="zh-CN" w:bidi="ar"/>
        </w:rPr>
        <w:t xml:space="preserve"> </w:t>
      </w:r>
      <w:r>
        <w:rPr>
          <w:rFonts w:cs="Arial"/>
          <w:color w:val="000000"/>
          <w:sz w:val="22"/>
          <w:szCs w:val="22"/>
          <w:lang w:eastAsia="zh-CN" w:bidi="ar"/>
        </w:rPr>
        <w:t xml:space="preserve">ou equiparado, 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cumpre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requisitos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estabelecid</w:t>
      </w:r>
      <w:r>
        <w:rPr>
          <w:rFonts w:cs="Arial"/>
          <w:sz w:val="22"/>
          <w:szCs w:val="22"/>
          <w:lang w:val="en-US" w:eastAsia="zh-CN" w:bidi="ar"/>
        </w:rPr>
        <w:t>os</w:t>
      </w:r>
      <w:proofErr w:type="spellEnd"/>
      <w:r>
        <w:rPr>
          <w:rFonts w:cs="Arial"/>
          <w:sz w:val="22"/>
          <w:szCs w:val="22"/>
          <w:lang w:val="en-US" w:eastAsia="zh-CN" w:bidi="ar"/>
        </w:rPr>
        <w:t xml:space="preserve"> no </w:t>
      </w:r>
      <w:proofErr w:type="spellStart"/>
      <w:r>
        <w:rPr>
          <w:rFonts w:cs="Arial"/>
          <w:sz w:val="22"/>
          <w:szCs w:val="22"/>
          <w:lang w:val="en-US" w:eastAsia="zh-CN" w:bidi="ar"/>
        </w:rPr>
        <w:t>artigo</w:t>
      </w:r>
      <w:proofErr w:type="spellEnd"/>
      <w:r>
        <w:rPr>
          <w:rFonts w:cs="Arial"/>
          <w:sz w:val="22"/>
          <w:szCs w:val="22"/>
          <w:lang w:val="en-US" w:eastAsia="zh-CN" w:bidi="ar"/>
        </w:rPr>
        <w:t xml:space="preserve"> 3</w:t>
      </w:r>
      <w:r>
        <w:rPr>
          <w:rFonts w:cs="Arial"/>
          <w:sz w:val="22"/>
          <w:szCs w:val="22"/>
          <w:lang w:eastAsia="zh-CN" w:bidi="ar"/>
        </w:rPr>
        <w:t>º</w:t>
      </w:r>
      <w:r>
        <w:rPr>
          <w:rFonts w:cs="Arial"/>
          <w:sz w:val="22"/>
          <w:szCs w:val="22"/>
          <w:lang w:val="en-US" w:eastAsia="zh-CN" w:bidi="ar"/>
        </w:rPr>
        <w:t xml:space="preserve"> da Lei </w:t>
      </w:r>
      <w:proofErr w:type="spellStart"/>
      <w:r>
        <w:rPr>
          <w:rFonts w:cs="Arial"/>
          <w:sz w:val="22"/>
          <w:szCs w:val="22"/>
          <w:lang w:val="en-US" w:eastAsia="zh-CN" w:bidi="ar"/>
        </w:rPr>
        <w:t>Complementar</w:t>
      </w:r>
      <w:proofErr w:type="spellEnd"/>
      <w:r>
        <w:rPr>
          <w:rFonts w:cs="Arial"/>
          <w:sz w:val="22"/>
          <w:szCs w:val="22"/>
          <w:lang w:val="en-US" w:eastAsia="zh-CN" w:bidi="ar"/>
        </w:rPr>
        <w:t xml:space="preserve"> nº 123, de 2006, </w:t>
      </w:r>
      <w:proofErr w:type="spellStart"/>
      <w:r>
        <w:rPr>
          <w:rFonts w:cs="Arial"/>
          <w:sz w:val="22"/>
          <w:szCs w:val="22"/>
          <w:lang w:val="en-US" w:eastAsia="zh-CN" w:bidi="ar"/>
        </w:rPr>
        <w:t>estando</w:t>
      </w:r>
      <w:proofErr w:type="spellEnd"/>
      <w:r>
        <w:rPr>
          <w:rFonts w:cs="Arial"/>
          <w:sz w:val="22"/>
          <w:szCs w:val="22"/>
          <w:lang w:val="en-US" w:eastAsia="zh-CN" w:bidi="ar"/>
        </w:rPr>
        <w:t xml:space="preserve"> </w:t>
      </w:r>
      <w:proofErr w:type="spellStart"/>
      <w:r>
        <w:rPr>
          <w:rFonts w:cs="Arial"/>
          <w:sz w:val="22"/>
          <w:szCs w:val="22"/>
          <w:lang w:val="en-US" w:eastAsia="zh-CN" w:bidi="ar"/>
        </w:rPr>
        <w:t>apto</w:t>
      </w:r>
      <w:proofErr w:type="spellEnd"/>
      <w:r>
        <w:rPr>
          <w:rFonts w:cs="Arial"/>
          <w:sz w:val="22"/>
          <w:szCs w:val="22"/>
          <w:lang w:val="en-US" w:eastAsia="zh-CN" w:bidi="ar"/>
        </w:rPr>
        <w:t xml:space="preserve"> a </w:t>
      </w:r>
      <w:proofErr w:type="spellStart"/>
      <w:r>
        <w:rPr>
          <w:rFonts w:cs="Arial"/>
          <w:sz w:val="22"/>
          <w:szCs w:val="22"/>
          <w:lang w:val="en-US" w:eastAsia="zh-CN" w:bidi="ar"/>
        </w:rPr>
        <w:t>usufruir</w:t>
      </w:r>
      <w:proofErr w:type="spellEnd"/>
      <w:r>
        <w:rPr>
          <w:rFonts w:cs="Arial"/>
          <w:sz w:val="22"/>
          <w:szCs w:val="22"/>
          <w:lang w:val="en-US" w:eastAsia="zh-CN" w:bidi="ar"/>
        </w:rPr>
        <w:t xml:space="preserve"> do </w:t>
      </w:r>
      <w:proofErr w:type="spellStart"/>
      <w:r>
        <w:rPr>
          <w:rFonts w:cs="Arial"/>
          <w:sz w:val="22"/>
          <w:szCs w:val="22"/>
          <w:lang w:val="en-US" w:eastAsia="zh-CN" w:bidi="ar"/>
        </w:rPr>
        <w:t>tratamento</w:t>
      </w:r>
      <w:proofErr w:type="spellEnd"/>
      <w:r>
        <w:rPr>
          <w:rFonts w:cs="Arial"/>
          <w:sz w:val="22"/>
          <w:szCs w:val="22"/>
          <w:lang w:val="en-US" w:eastAsia="zh-CN" w:bidi="ar"/>
        </w:rPr>
        <w:t xml:space="preserve"> </w:t>
      </w:r>
      <w:proofErr w:type="spellStart"/>
      <w:r>
        <w:rPr>
          <w:rFonts w:cs="Arial"/>
          <w:sz w:val="22"/>
          <w:szCs w:val="22"/>
          <w:lang w:val="en-US" w:eastAsia="zh-CN" w:bidi="ar"/>
        </w:rPr>
        <w:t>favorecido</w:t>
      </w:r>
      <w:proofErr w:type="spellEnd"/>
      <w:r>
        <w:rPr>
          <w:rFonts w:cs="Arial"/>
          <w:sz w:val="22"/>
          <w:szCs w:val="22"/>
          <w:lang w:val="en-US" w:eastAsia="zh-CN" w:bidi="ar"/>
        </w:rPr>
        <w:t xml:space="preserve"> </w:t>
      </w:r>
      <w:proofErr w:type="spellStart"/>
      <w:r>
        <w:rPr>
          <w:rFonts w:cs="Arial"/>
          <w:sz w:val="22"/>
          <w:szCs w:val="22"/>
          <w:lang w:val="en-US" w:eastAsia="zh-CN" w:bidi="ar"/>
        </w:rPr>
        <w:t>estabelecido</w:t>
      </w:r>
      <w:proofErr w:type="spellEnd"/>
      <w:r>
        <w:rPr>
          <w:rFonts w:cs="Arial"/>
          <w:sz w:val="22"/>
          <w:szCs w:val="22"/>
          <w:lang w:val="en-US" w:eastAsia="zh-CN" w:bidi="ar"/>
        </w:rPr>
        <w:t xml:space="preserve"> </w:t>
      </w:r>
      <w:proofErr w:type="spellStart"/>
      <w:r>
        <w:rPr>
          <w:rFonts w:cs="Arial"/>
          <w:sz w:val="22"/>
          <w:szCs w:val="22"/>
          <w:lang w:val="en-US" w:eastAsia="zh-CN" w:bidi="ar"/>
        </w:rPr>
        <w:t>em</w:t>
      </w:r>
      <w:proofErr w:type="spellEnd"/>
      <w:r>
        <w:rPr>
          <w:rFonts w:cs="Arial"/>
          <w:sz w:val="22"/>
          <w:szCs w:val="22"/>
          <w:lang w:val="en-US" w:eastAsia="zh-CN" w:bidi="ar"/>
        </w:rPr>
        <w:t xml:space="preserve"> </w:t>
      </w:r>
      <w:proofErr w:type="spellStart"/>
      <w:r>
        <w:rPr>
          <w:rFonts w:cs="Arial"/>
          <w:sz w:val="22"/>
          <w:szCs w:val="22"/>
          <w:lang w:val="en-US" w:eastAsia="zh-CN" w:bidi="ar"/>
        </w:rPr>
        <w:t>seus</w:t>
      </w:r>
      <w:proofErr w:type="spellEnd"/>
      <w:r>
        <w:rPr>
          <w:rFonts w:cs="Arial"/>
          <w:sz w:val="22"/>
          <w:szCs w:val="22"/>
          <w:lang w:val="en-US" w:eastAsia="zh-CN" w:bidi="ar"/>
        </w:rPr>
        <w:t xml:space="preserve"> arts. 42 a 49, </w:t>
      </w:r>
      <w:proofErr w:type="spellStart"/>
      <w:r>
        <w:rPr>
          <w:rFonts w:cs="Arial"/>
          <w:sz w:val="22"/>
          <w:szCs w:val="22"/>
          <w:lang w:val="en-US" w:eastAsia="zh-CN" w:bidi="ar"/>
        </w:rPr>
        <w:t>observado</w:t>
      </w:r>
      <w:proofErr w:type="spellEnd"/>
      <w:r>
        <w:rPr>
          <w:rFonts w:cs="Arial"/>
          <w:sz w:val="22"/>
          <w:szCs w:val="22"/>
          <w:lang w:val="en-US" w:eastAsia="zh-CN" w:bidi="ar"/>
        </w:rPr>
        <w:t xml:space="preserve"> o </w:t>
      </w:r>
      <w:proofErr w:type="spellStart"/>
      <w:r>
        <w:rPr>
          <w:rFonts w:cs="Arial"/>
          <w:sz w:val="22"/>
          <w:szCs w:val="22"/>
          <w:lang w:val="en-US" w:eastAsia="zh-CN" w:bidi="ar"/>
        </w:rPr>
        <w:t>disposto</w:t>
      </w:r>
      <w:proofErr w:type="spellEnd"/>
      <w:r>
        <w:rPr>
          <w:rFonts w:cs="Arial"/>
          <w:sz w:val="22"/>
          <w:szCs w:val="22"/>
          <w:lang w:val="en-US" w:eastAsia="zh-CN" w:bidi="ar"/>
        </w:rPr>
        <w:t xml:space="preserve"> </w:t>
      </w:r>
      <w:proofErr w:type="spellStart"/>
      <w:r>
        <w:rPr>
          <w:rFonts w:cs="Arial"/>
          <w:sz w:val="22"/>
          <w:szCs w:val="22"/>
          <w:lang w:val="en-US" w:eastAsia="zh-CN" w:bidi="ar"/>
        </w:rPr>
        <w:t>nos</w:t>
      </w:r>
      <w:proofErr w:type="spellEnd"/>
      <w:r>
        <w:rPr>
          <w:rFonts w:cs="Arial"/>
          <w:sz w:val="22"/>
          <w:szCs w:val="22"/>
          <w:lang w:val="en-US" w:eastAsia="zh-CN" w:bidi="ar"/>
        </w:rPr>
        <w:t xml:space="preserve"> §§ 1º </w:t>
      </w:r>
      <w:proofErr w:type="spellStart"/>
      <w:r>
        <w:rPr>
          <w:rFonts w:cs="Arial"/>
          <w:sz w:val="22"/>
          <w:szCs w:val="22"/>
          <w:lang w:val="en-US" w:eastAsia="zh-CN" w:bidi="ar"/>
        </w:rPr>
        <w:t>ao</w:t>
      </w:r>
      <w:proofErr w:type="spellEnd"/>
      <w:r>
        <w:rPr>
          <w:rFonts w:cs="Arial"/>
          <w:sz w:val="22"/>
          <w:szCs w:val="22"/>
          <w:lang w:val="en-US" w:eastAsia="zh-CN" w:bidi="ar"/>
        </w:rPr>
        <w:t xml:space="preserve"> 3º do art. 4º, da Lei </w:t>
      </w:r>
      <w:r>
        <w:rPr>
          <w:rFonts w:cs="Arial"/>
          <w:sz w:val="22"/>
          <w:szCs w:val="22"/>
          <w:lang w:eastAsia="zh-CN" w:bidi="ar"/>
        </w:rPr>
        <w:t xml:space="preserve">Federal </w:t>
      </w:r>
      <w:proofErr w:type="gramStart"/>
      <w:r>
        <w:rPr>
          <w:rFonts w:cs="Arial"/>
          <w:sz w:val="22"/>
          <w:szCs w:val="22"/>
          <w:lang w:val="en-US" w:eastAsia="zh-CN" w:bidi="ar"/>
        </w:rPr>
        <w:t>nº</w:t>
      </w:r>
      <w:proofErr w:type="gramEnd"/>
      <w:r>
        <w:rPr>
          <w:rFonts w:cs="Arial"/>
          <w:sz w:val="22"/>
          <w:szCs w:val="22"/>
          <w:lang w:val="en-US" w:eastAsia="zh-CN" w:bidi="ar"/>
        </w:rPr>
        <w:t xml:space="preserve"> 14.133</w:t>
      </w:r>
      <w:r>
        <w:rPr>
          <w:rFonts w:cs="Arial"/>
          <w:sz w:val="22"/>
          <w:szCs w:val="22"/>
          <w:lang w:eastAsia="zh-CN" w:bidi="ar"/>
        </w:rPr>
        <w:t>/</w:t>
      </w:r>
      <w:r>
        <w:rPr>
          <w:rFonts w:cs="Arial"/>
          <w:sz w:val="22"/>
          <w:szCs w:val="22"/>
          <w:lang w:val="en-US" w:eastAsia="zh-CN" w:bidi="ar"/>
        </w:rPr>
        <w:t>2021</w:t>
      </w:r>
      <w:r>
        <w:rPr>
          <w:rFonts w:cs="Arial"/>
          <w:sz w:val="22"/>
          <w:szCs w:val="22"/>
          <w:lang w:eastAsia="zh-CN" w:bidi="ar"/>
        </w:rPr>
        <w:t xml:space="preserve">, </w:t>
      </w:r>
      <w:r>
        <w:rPr>
          <w:rFonts w:cs="Arial"/>
          <w:color w:val="000000"/>
          <w:sz w:val="22"/>
          <w:szCs w:val="22"/>
        </w:rPr>
        <w:t>conforme Anexo V deste Edital</w:t>
      </w:r>
      <w:r>
        <w:rPr>
          <w:rFonts w:cs="Arial"/>
          <w:sz w:val="22"/>
          <w:szCs w:val="22"/>
          <w:lang w:val="en-US" w:eastAsia="zh-CN" w:bidi="ar"/>
        </w:rPr>
        <w:t>.</w:t>
      </w:r>
    </w:p>
    <w:p w14:paraId="127DE0E7" w14:textId="77777777" w:rsidR="003248E3" w:rsidRDefault="003248E3">
      <w:pPr>
        <w:adjustRightInd w:val="0"/>
        <w:jc w:val="both"/>
        <w:rPr>
          <w:rFonts w:cs="Arial"/>
          <w:sz w:val="22"/>
          <w:szCs w:val="22"/>
        </w:rPr>
      </w:pPr>
    </w:p>
    <w:p w14:paraId="0229A928"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10.7.4.1</w:t>
      </w:r>
      <w:r>
        <w:rPr>
          <w:rFonts w:cs="Arial"/>
          <w:sz w:val="22"/>
          <w:szCs w:val="22"/>
          <w:lang w:eastAsia="zh-CN" w:bidi="ar"/>
        </w:rPr>
        <w:t xml:space="preserve"> - </w:t>
      </w:r>
      <w:r>
        <w:rPr>
          <w:rFonts w:cs="Arial"/>
          <w:sz w:val="22"/>
          <w:szCs w:val="22"/>
          <w:lang w:val="en-US" w:eastAsia="zh-CN" w:bidi="ar"/>
        </w:rPr>
        <w:t xml:space="preserve">A </w:t>
      </w:r>
      <w:proofErr w:type="spellStart"/>
      <w:r>
        <w:rPr>
          <w:rFonts w:cs="Arial"/>
          <w:sz w:val="22"/>
          <w:szCs w:val="22"/>
          <w:lang w:val="en-US" w:eastAsia="zh-CN" w:bidi="ar"/>
        </w:rPr>
        <w:t>falsidade</w:t>
      </w:r>
      <w:proofErr w:type="spellEnd"/>
      <w:r>
        <w:rPr>
          <w:rFonts w:cs="Arial"/>
          <w:sz w:val="22"/>
          <w:szCs w:val="22"/>
          <w:lang w:val="en-US" w:eastAsia="zh-CN" w:bidi="ar"/>
        </w:rPr>
        <w:t xml:space="preserve"> da </w:t>
      </w:r>
      <w:proofErr w:type="spellStart"/>
      <w:r>
        <w:rPr>
          <w:rFonts w:cs="Arial"/>
          <w:sz w:val="22"/>
          <w:szCs w:val="22"/>
          <w:lang w:val="en-US" w:eastAsia="zh-CN" w:bidi="ar"/>
        </w:rPr>
        <w:t>declaração</w:t>
      </w:r>
      <w:proofErr w:type="spellEnd"/>
      <w:r>
        <w:rPr>
          <w:rFonts w:cs="Arial"/>
          <w:sz w:val="22"/>
          <w:szCs w:val="22"/>
          <w:lang w:val="en-US" w:eastAsia="zh-CN" w:bidi="ar"/>
        </w:rPr>
        <w:t xml:space="preserve"> de </w:t>
      </w:r>
      <w:proofErr w:type="spellStart"/>
      <w:r>
        <w:rPr>
          <w:rFonts w:cs="Arial"/>
          <w:sz w:val="22"/>
          <w:szCs w:val="22"/>
          <w:lang w:val="en-US" w:eastAsia="zh-CN" w:bidi="ar"/>
        </w:rPr>
        <w:t>que</w:t>
      </w:r>
      <w:proofErr w:type="spellEnd"/>
      <w:r>
        <w:rPr>
          <w:rFonts w:cs="Arial"/>
          <w:sz w:val="22"/>
          <w:szCs w:val="22"/>
          <w:lang w:val="en-US" w:eastAsia="zh-CN" w:bidi="ar"/>
        </w:rPr>
        <w:t xml:space="preserve"> </w:t>
      </w:r>
      <w:proofErr w:type="spellStart"/>
      <w:r>
        <w:rPr>
          <w:rFonts w:cs="Arial"/>
          <w:sz w:val="22"/>
          <w:szCs w:val="22"/>
          <w:lang w:val="en-US" w:eastAsia="zh-CN" w:bidi="ar"/>
        </w:rPr>
        <w:t>trata</w:t>
      </w:r>
      <w:proofErr w:type="spellEnd"/>
      <w:r>
        <w:rPr>
          <w:rFonts w:cs="Arial"/>
          <w:sz w:val="22"/>
          <w:szCs w:val="22"/>
          <w:lang w:val="en-US" w:eastAsia="zh-CN" w:bidi="ar"/>
        </w:rPr>
        <w:t xml:space="preserve"> </w:t>
      </w:r>
      <w:proofErr w:type="spellStart"/>
      <w:r>
        <w:rPr>
          <w:rFonts w:cs="Arial"/>
          <w:sz w:val="22"/>
          <w:szCs w:val="22"/>
          <w:lang w:val="en-US" w:eastAsia="zh-CN" w:bidi="ar"/>
        </w:rPr>
        <w:t>os</w:t>
      </w:r>
      <w:proofErr w:type="spellEnd"/>
      <w:r>
        <w:rPr>
          <w:rFonts w:cs="Arial"/>
          <w:sz w:val="22"/>
          <w:szCs w:val="22"/>
          <w:lang w:val="en-US" w:eastAsia="zh-CN" w:bidi="ar"/>
        </w:rPr>
        <w:t xml:space="preserve"> </w:t>
      </w:r>
      <w:proofErr w:type="spellStart"/>
      <w:r>
        <w:rPr>
          <w:rFonts w:cs="Arial"/>
          <w:sz w:val="22"/>
          <w:szCs w:val="22"/>
          <w:lang w:val="en-US" w:eastAsia="zh-CN" w:bidi="ar"/>
        </w:rPr>
        <w:t>itens</w:t>
      </w:r>
      <w:proofErr w:type="spellEnd"/>
      <w:r>
        <w:rPr>
          <w:rFonts w:cs="Arial"/>
          <w:sz w:val="22"/>
          <w:szCs w:val="22"/>
          <w:lang w:val="en-US" w:eastAsia="zh-CN" w:bidi="ar"/>
        </w:rPr>
        <w:t xml:space="preserve"> </w:t>
      </w:r>
      <w:r>
        <w:rPr>
          <w:rFonts w:cs="Arial"/>
          <w:sz w:val="22"/>
          <w:szCs w:val="22"/>
          <w:lang w:eastAsia="zh-CN" w:bidi="ar"/>
        </w:rPr>
        <w:t>anteriores</w:t>
      </w:r>
      <w:r>
        <w:rPr>
          <w:rFonts w:cs="Arial"/>
          <w:sz w:val="22"/>
          <w:szCs w:val="22"/>
          <w:lang w:val="en-US" w:eastAsia="zh-CN" w:bidi="ar"/>
        </w:rPr>
        <w:t xml:space="preserve"> </w:t>
      </w:r>
      <w:proofErr w:type="spellStart"/>
      <w:r>
        <w:rPr>
          <w:rFonts w:cs="Arial"/>
          <w:sz w:val="22"/>
          <w:szCs w:val="22"/>
          <w:lang w:val="en-US" w:eastAsia="zh-CN" w:bidi="ar"/>
        </w:rPr>
        <w:t>sujeitará</w:t>
      </w:r>
      <w:proofErr w:type="spellEnd"/>
      <w:r>
        <w:rPr>
          <w:rFonts w:cs="Arial"/>
          <w:sz w:val="22"/>
          <w:szCs w:val="22"/>
          <w:lang w:val="en-US" w:eastAsia="zh-CN" w:bidi="ar"/>
        </w:rPr>
        <w:t xml:space="preserve"> </w:t>
      </w:r>
      <w:r>
        <w:rPr>
          <w:rFonts w:cs="Arial"/>
          <w:sz w:val="22"/>
          <w:szCs w:val="22"/>
          <w:lang w:eastAsia="zh-CN" w:bidi="ar"/>
        </w:rPr>
        <w:t>a</w:t>
      </w:r>
      <w:r>
        <w:rPr>
          <w:rFonts w:cs="Arial"/>
          <w:sz w:val="22"/>
          <w:szCs w:val="22"/>
          <w:lang w:val="en-US" w:eastAsia="zh-CN" w:bidi="ar"/>
        </w:rPr>
        <w:t xml:space="preserve"> </w:t>
      </w:r>
      <w:proofErr w:type="spellStart"/>
      <w:r>
        <w:rPr>
          <w:rFonts w:cs="Arial"/>
          <w:sz w:val="22"/>
          <w:szCs w:val="22"/>
          <w:lang w:val="en-US" w:eastAsia="zh-CN" w:bidi="ar"/>
        </w:rPr>
        <w:t>licitante</w:t>
      </w:r>
      <w:proofErr w:type="spellEnd"/>
      <w:r>
        <w:rPr>
          <w:rFonts w:cs="Arial"/>
          <w:sz w:val="22"/>
          <w:szCs w:val="22"/>
          <w:lang w:val="en-US" w:eastAsia="zh-CN" w:bidi="ar"/>
        </w:rPr>
        <w:t xml:space="preserve"> </w:t>
      </w:r>
      <w:proofErr w:type="spellStart"/>
      <w:r>
        <w:rPr>
          <w:rFonts w:cs="Arial"/>
          <w:sz w:val="22"/>
          <w:szCs w:val="22"/>
          <w:lang w:val="en-US" w:eastAsia="zh-CN" w:bidi="ar"/>
        </w:rPr>
        <w:t>às</w:t>
      </w:r>
      <w:proofErr w:type="spellEnd"/>
      <w:r>
        <w:rPr>
          <w:rFonts w:cs="Arial"/>
          <w:sz w:val="22"/>
          <w:szCs w:val="22"/>
          <w:lang w:val="en-US" w:eastAsia="zh-CN" w:bidi="ar"/>
        </w:rPr>
        <w:t xml:space="preserve"> </w:t>
      </w:r>
      <w:proofErr w:type="spellStart"/>
      <w:r>
        <w:rPr>
          <w:rFonts w:cs="Arial"/>
          <w:sz w:val="22"/>
          <w:szCs w:val="22"/>
          <w:lang w:val="en-US" w:eastAsia="zh-CN" w:bidi="ar"/>
        </w:rPr>
        <w:t>sanções</w:t>
      </w:r>
      <w:proofErr w:type="spellEnd"/>
      <w:r>
        <w:rPr>
          <w:rFonts w:cs="Arial"/>
          <w:sz w:val="22"/>
          <w:szCs w:val="22"/>
          <w:lang w:val="en-US" w:eastAsia="zh-CN" w:bidi="ar"/>
        </w:rPr>
        <w:t xml:space="preserve"> </w:t>
      </w:r>
      <w:proofErr w:type="spellStart"/>
      <w:r>
        <w:rPr>
          <w:rFonts w:cs="Arial"/>
          <w:sz w:val="22"/>
          <w:szCs w:val="22"/>
          <w:lang w:val="en-US" w:eastAsia="zh-CN" w:bidi="ar"/>
        </w:rPr>
        <w:t>previstas</w:t>
      </w:r>
      <w:proofErr w:type="spellEnd"/>
      <w:r>
        <w:rPr>
          <w:rFonts w:cs="Arial"/>
          <w:sz w:val="22"/>
          <w:szCs w:val="22"/>
          <w:lang w:val="en-US" w:eastAsia="zh-CN" w:bidi="ar"/>
        </w:rPr>
        <w:t xml:space="preserve"> </w:t>
      </w:r>
      <w:proofErr w:type="spellStart"/>
      <w:r>
        <w:rPr>
          <w:rFonts w:cs="Arial"/>
          <w:sz w:val="22"/>
          <w:szCs w:val="22"/>
          <w:lang w:val="en-US" w:eastAsia="zh-CN" w:bidi="ar"/>
        </w:rPr>
        <w:t>na</w:t>
      </w:r>
      <w:proofErr w:type="spellEnd"/>
      <w:r>
        <w:rPr>
          <w:rFonts w:cs="Arial"/>
          <w:sz w:val="22"/>
          <w:szCs w:val="22"/>
          <w:lang w:val="en-US" w:eastAsia="zh-CN" w:bidi="ar"/>
        </w:rPr>
        <w:t xml:space="preserve"> Lei</w:t>
      </w:r>
      <w:r>
        <w:rPr>
          <w:rFonts w:cs="Arial"/>
          <w:sz w:val="22"/>
          <w:szCs w:val="22"/>
          <w:lang w:eastAsia="zh-CN" w:bidi="ar"/>
        </w:rPr>
        <w:t xml:space="preserve"> Federal</w:t>
      </w:r>
      <w:r>
        <w:rPr>
          <w:rFonts w:cs="Arial"/>
          <w:sz w:val="22"/>
          <w:szCs w:val="22"/>
          <w:lang w:val="en-US" w:eastAsia="zh-CN" w:bidi="ar"/>
        </w:rPr>
        <w:t xml:space="preserve"> nº 14.133</w:t>
      </w:r>
      <w:r>
        <w:rPr>
          <w:rFonts w:cs="Arial"/>
          <w:sz w:val="22"/>
          <w:szCs w:val="22"/>
          <w:lang w:eastAsia="zh-CN" w:bidi="ar"/>
        </w:rPr>
        <w:t>/</w:t>
      </w:r>
      <w:r>
        <w:rPr>
          <w:rFonts w:cs="Arial"/>
          <w:sz w:val="22"/>
          <w:szCs w:val="22"/>
          <w:lang w:val="en-US" w:eastAsia="zh-CN" w:bidi="ar"/>
        </w:rPr>
        <w:t xml:space="preserve">2021, </w:t>
      </w:r>
      <w:r>
        <w:rPr>
          <w:rFonts w:cs="Arial"/>
          <w:color w:val="000000"/>
          <w:sz w:val="22"/>
          <w:szCs w:val="22"/>
          <w:lang w:val="en-US" w:eastAsia="zh-CN" w:bidi="ar"/>
        </w:rPr>
        <w:t xml:space="preserve">e </w:t>
      </w:r>
      <w:proofErr w:type="spellStart"/>
      <w:r>
        <w:rPr>
          <w:rFonts w:cs="Arial"/>
          <w:color w:val="000000"/>
          <w:sz w:val="22"/>
          <w:szCs w:val="22"/>
          <w:lang w:val="en-US" w:eastAsia="zh-CN" w:bidi="ar"/>
        </w:rPr>
        <w:t>neste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Edital</w:t>
      </w:r>
      <w:proofErr w:type="spellEnd"/>
      <w:r>
        <w:rPr>
          <w:rFonts w:cs="Arial"/>
          <w:color w:val="000000"/>
          <w:sz w:val="22"/>
          <w:szCs w:val="22"/>
          <w:lang w:val="en-US" w:eastAsia="zh-CN" w:bidi="ar"/>
        </w:rPr>
        <w:t xml:space="preserve">. </w:t>
      </w:r>
    </w:p>
    <w:p w14:paraId="134B0F98" w14:textId="77777777" w:rsidR="003248E3" w:rsidRDefault="003248E3">
      <w:pPr>
        <w:jc w:val="both"/>
        <w:rPr>
          <w:rFonts w:cs="Arial"/>
          <w:color w:val="000000"/>
          <w:sz w:val="22"/>
          <w:szCs w:val="22"/>
          <w:lang w:val="en-US" w:eastAsia="zh-CN" w:bidi="ar"/>
        </w:rPr>
      </w:pPr>
    </w:p>
    <w:p w14:paraId="41A1E634"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lastRenderedPageBreak/>
        <w:t>10.7.4.2 - A</w:t>
      </w:r>
      <w:r>
        <w:rPr>
          <w:rFonts w:cs="Arial"/>
          <w:color w:val="000000"/>
          <w:sz w:val="22"/>
          <w:szCs w:val="22"/>
          <w:lang w:val="en-US" w:eastAsia="zh-CN" w:bidi="ar"/>
        </w:rPr>
        <w:t xml:space="preserve">s </w:t>
      </w:r>
      <w:proofErr w:type="spellStart"/>
      <w:r>
        <w:rPr>
          <w:rFonts w:cs="Arial"/>
          <w:color w:val="000000"/>
          <w:sz w:val="22"/>
          <w:szCs w:val="22"/>
          <w:lang w:val="en-US" w:eastAsia="zh-CN" w:bidi="ar"/>
        </w:rPr>
        <w:t>licitantes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poderão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retirar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substituir</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hipótese</w:t>
      </w:r>
      <w:proofErr w:type="spellEnd"/>
      <w:r>
        <w:rPr>
          <w:rFonts w:cs="Arial"/>
          <w:color w:val="000000"/>
          <w:sz w:val="22"/>
          <w:szCs w:val="22"/>
          <w:lang w:val="en-US" w:eastAsia="zh-CN" w:bidi="ar"/>
        </w:rPr>
        <w:t xml:space="preserve"> de a </w:t>
      </w:r>
      <w:proofErr w:type="spellStart"/>
      <w:r>
        <w:rPr>
          <w:rFonts w:cs="Arial"/>
          <w:color w:val="000000"/>
          <w:sz w:val="22"/>
          <w:szCs w:val="22"/>
          <w:lang w:val="en-US" w:eastAsia="zh-CN" w:bidi="ar"/>
        </w:rPr>
        <w:t>fase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habilitação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anteceder</w:t>
      </w:r>
      <w:proofErr w:type="spellEnd"/>
      <w:r>
        <w:rPr>
          <w:rFonts w:cs="Arial"/>
          <w:color w:val="000000"/>
          <w:sz w:val="22"/>
          <w:szCs w:val="22"/>
          <w:lang w:val="en-US" w:eastAsia="zh-CN" w:bidi="ar"/>
        </w:rPr>
        <w:t xml:space="preserve"> as </w:t>
      </w:r>
      <w:proofErr w:type="spellStart"/>
      <w:r>
        <w:rPr>
          <w:rFonts w:cs="Arial"/>
          <w:color w:val="000000"/>
          <w:sz w:val="22"/>
          <w:szCs w:val="22"/>
          <w:lang w:val="en-US" w:eastAsia="zh-CN" w:bidi="ar"/>
        </w:rPr>
        <w:t>fases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apresentação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propostas</w:t>
      </w:r>
      <w:proofErr w:type="spellEnd"/>
      <w:r>
        <w:rPr>
          <w:rFonts w:cs="Arial"/>
          <w:color w:val="000000"/>
          <w:sz w:val="22"/>
          <w:szCs w:val="22"/>
          <w:lang w:val="en-US" w:eastAsia="zh-CN" w:bidi="ar"/>
        </w:rPr>
        <w:t xml:space="preserve"> e lances e de </w:t>
      </w:r>
      <w:proofErr w:type="spellStart"/>
      <w:r>
        <w:rPr>
          <w:rFonts w:cs="Arial"/>
          <w:color w:val="000000"/>
          <w:sz w:val="22"/>
          <w:szCs w:val="22"/>
          <w:lang w:val="en-US" w:eastAsia="zh-CN" w:bidi="ar"/>
        </w:rPr>
        <w:t>julgamento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documentos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habilitação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anteriormente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inseridos</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sistema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até</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abertura</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sessão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pública</w:t>
      </w:r>
      <w:proofErr w:type="spellEnd"/>
      <w:r>
        <w:rPr>
          <w:rFonts w:cs="Arial"/>
          <w:color w:val="000000"/>
          <w:sz w:val="22"/>
          <w:szCs w:val="22"/>
          <w:lang w:val="en-US" w:eastAsia="zh-CN" w:bidi="ar"/>
        </w:rPr>
        <w:t>.</w:t>
      </w:r>
    </w:p>
    <w:p w14:paraId="7B093B45" w14:textId="77777777" w:rsidR="003248E3" w:rsidRDefault="003248E3">
      <w:pPr>
        <w:jc w:val="both"/>
        <w:rPr>
          <w:rFonts w:cs="Arial"/>
          <w:color w:val="000000"/>
          <w:sz w:val="22"/>
          <w:szCs w:val="22"/>
          <w:lang w:val="en-US" w:eastAsia="zh-CN" w:bidi="ar"/>
        </w:rPr>
      </w:pPr>
    </w:p>
    <w:p w14:paraId="2C33B2DD"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10.7.4.3 -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haverá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ordem</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classificação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etapa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apresentação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e dos </w:t>
      </w:r>
      <w:proofErr w:type="spellStart"/>
      <w:r>
        <w:rPr>
          <w:rFonts w:cs="Arial"/>
          <w:color w:val="000000"/>
          <w:sz w:val="22"/>
          <w:szCs w:val="22"/>
          <w:lang w:val="en-US" w:eastAsia="zh-CN" w:bidi="ar"/>
        </w:rPr>
        <w:t>documentos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habilitação</w:t>
      </w:r>
      <w:proofErr w:type="spellEnd"/>
      <w:r>
        <w:rPr>
          <w:rFonts w:cs="Arial"/>
          <w:color w:val="000000"/>
          <w:sz w:val="22"/>
          <w:szCs w:val="22"/>
          <w:lang w:val="en-US" w:eastAsia="zh-CN" w:bidi="ar"/>
        </w:rPr>
        <w:t xml:space="preserve"> pel</w:t>
      </w:r>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licitante</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ocorrerá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somente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após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procedimentos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abertura</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sessão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pública</w:t>
      </w:r>
      <w:proofErr w:type="spellEnd"/>
      <w:r>
        <w:rPr>
          <w:rFonts w:cs="Arial"/>
          <w:color w:val="000000"/>
          <w:sz w:val="22"/>
          <w:szCs w:val="22"/>
          <w:lang w:val="en-US" w:eastAsia="zh-CN" w:bidi="ar"/>
        </w:rPr>
        <w:t xml:space="preserve"> e da </w:t>
      </w:r>
      <w:proofErr w:type="spellStart"/>
      <w:r>
        <w:rPr>
          <w:rFonts w:cs="Arial"/>
          <w:color w:val="000000"/>
          <w:sz w:val="22"/>
          <w:szCs w:val="22"/>
          <w:lang w:val="en-US" w:eastAsia="zh-CN" w:bidi="ar"/>
        </w:rPr>
        <w:t>fase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envio</w:t>
      </w:r>
      <w:proofErr w:type="spellEnd"/>
      <w:r>
        <w:rPr>
          <w:rFonts w:cs="Arial"/>
          <w:color w:val="000000"/>
          <w:sz w:val="22"/>
          <w:szCs w:val="22"/>
          <w:lang w:val="en-US" w:eastAsia="zh-CN" w:bidi="ar"/>
        </w:rPr>
        <w:t xml:space="preserve"> de lances.</w:t>
      </w:r>
    </w:p>
    <w:p w14:paraId="5661983C" w14:textId="77777777" w:rsidR="003248E3" w:rsidRDefault="003248E3">
      <w:pPr>
        <w:jc w:val="both"/>
        <w:rPr>
          <w:rFonts w:cs="Arial"/>
          <w:color w:val="000000"/>
          <w:sz w:val="22"/>
          <w:szCs w:val="22"/>
          <w:lang w:val="en-US" w:eastAsia="zh-CN" w:bidi="ar"/>
        </w:rPr>
      </w:pPr>
    </w:p>
    <w:p w14:paraId="791A085D" w14:textId="77777777" w:rsidR="003248E3" w:rsidRDefault="00000000">
      <w:pPr>
        <w:adjustRightInd w:val="0"/>
        <w:jc w:val="both"/>
        <w:rPr>
          <w:rFonts w:cs="Arial"/>
          <w:sz w:val="22"/>
          <w:szCs w:val="22"/>
        </w:rPr>
      </w:pPr>
      <w:r>
        <w:rPr>
          <w:rFonts w:cs="Arial"/>
          <w:sz w:val="22"/>
          <w:szCs w:val="22"/>
        </w:rPr>
        <w:t>10.7.5 - Da Qualificação Técnica:</w:t>
      </w:r>
    </w:p>
    <w:p w14:paraId="0D803991" w14:textId="77777777" w:rsidR="00C0017D" w:rsidRDefault="00C0017D" w:rsidP="00C0017D">
      <w:pPr>
        <w:adjustRightInd w:val="0"/>
        <w:jc w:val="both"/>
        <w:rPr>
          <w:rFonts w:cs="Arial"/>
          <w:sz w:val="22"/>
          <w:szCs w:val="22"/>
          <w:lang w:val="en-US"/>
        </w:rPr>
      </w:pPr>
    </w:p>
    <w:p w14:paraId="55C8882E" w14:textId="3A24274C" w:rsidR="00C0017D" w:rsidRPr="00C0017D" w:rsidRDefault="00C0017D" w:rsidP="00C0017D">
      <w:pPr>
        <w:adjustRightInd w:val="0"/>
        <w:jc w:val="both"/>
        <w:rPr>
          <w:rFonts w:cs="Arial"/>
          <w:sz w:val="22"/>
          <w:szCs w:val="22"/>
        </w:rPr>
      </w:pPr>
      <w:r w:rsidRPr="00C0017D">
        <w:rPr>
          <w:rFonts w:cs="Arial"/>
          <w:sz w:val="22"/>
          <w:szCs w:val="22"/>
          <w:lang w:val="en-US"/>
        </w:rPr>
        <w:t xml:space="preserve">a) </w:t>
      </w:r>
      <w:proofErr w:type="spellStart"/>
      <w:r w:rsidRPr="00C0017D">
        <w:rPr>
          <w:rFonts w:cs="Arial"/>
          <w:sz w:val="22"/>
          <w:szCs w:val="22"/>
          <w:lang w:val="en-US"/>
        </w:rPr>
        <w:t>Atestado</w:t>
      </w:r>
      <w:proofErr w:type="spellEnd"/>
      <w:r w:rsidRPr="00C0017D">
        <w:rPr>
          <w:rFonts w:cs="Arial"/>
          <w:sz w:val="22"/>
          <w:szCs w:val="22"/>
          <w:lang w:val="en-US"/>
        </w:rPr>
        <w:t xml:space="preserve">(s) de </w:t>
      </w:r>
      <w:proofErr w:type="spellStart"/>
      <w:r w:rsidRPr="00C0017D">
        <w:rPr>
          <w:rFonts w:cs="Arial"/>
          <w:sz w:val="22"/>
          <w:szCs w:val="22"/>
          <w:lang w:val="en-US"/>
        </w:rPr>
        <w:t>Capacidade</w:t>
      </w:r>
      <w:proofErr w:type="spellEnd"/>
      <w:r w:rsidRPr="00C0017D">
        <w:rPr>
          <w:rFonts w:cs="Arial"/>
          <w:sz w:val="22"/>
          <w:szCs w:val="22"/>
          <w:lang w:val="en-US"/>
        </w:rPr>
        <w:t xml:space="preserve"> Técnica, </w:t>
      </w:r>
      <w:proofErr w:type="spellStart"/>
      <w:r w:rsidRPr="00C0017D">
        <w:rPr>
          <w:rFonts w:cs="Arial"/>
          <w:sz w:val="22"/>
          <w:szCs w:val="22"/>
          <w:lang w:val="en-US"/>
        </w:rPr>
        <w:t>fornecido</w:t>
      </w:r>
      <w:proofErr w:type="spellEnd"/>
      <w:r w:rsidRPr="00C0017D">
        <w:rPr>
          <w:rFonts w:cs="Arial"/>
          <w:sz w:val="22"/>
          <w:szCs w:val="22"/>
          <w:lang w:val="en-US"/>
        </w:rPr>
        <w:t xml:space="preserve">(s) </w:t>
      </w:r>
      <w:proofErr w:type="spellStart"/>
      <w:r w:rsidRPr="00C0017D">
        <w:rPr>
          <w:rFonts w:cs="Arial"/>
          <w:sz w:val="22"/>
          <w:szCs w:val="22"/>
          <w:lang w:val="en-US"/>
        </w:rPr>
        <w:t>por</w:t>
      </w:r>
      <w:proofErr w:type="spellEnd"/>
      <w:r w:rsidRPr="00C0017D">
        <w:rPr>
          <w:rFonts w:cs="Arial"/>
          <w:sz w:val="22"/>
          <w:szCs w:val="22"/>
          <w:lang w:val="en-US"/>
        </w:rPr>
        <w:t xml:space="preserve"> </w:t>
      </w:r>
      <w:proofErr w:type="spellStart"/>
      <w:r w:rsidRPr="00C0017D">
        <w:rPr>
          <w:rFonts w:cs="Arial"/>
          <w:sz w:val="22"/>
          <w:szCs w:val="22"/>
          <w:lang w:val="en-US"/>
        </w:rPr>
        <w:t>pessoa</w:t>
      </w:r>
      <w:proofErr w:type="spellEnd"/>
      <w:r w:rsidRPr="00C0017D">
        <w:rPr>
          <w:rFonts w:cs="Arial"/>
          <w:sz w:val="22"/>
          <w:szCs w:val="22"/>
          <w:lang w:val="en-US"/>
        </w:rPr>
        <w:t xml:space="preserve">(s) </w:t>
      </w:r>
      <w:proofErr w:type="spellStart"/>
      <w:r w:rsidRPr="00C0017D">
        <w:rPr>
          <w:rFonts w:cs="Arial"/>
          <w:sz w:val="22"/>
          <w:szCs w:val="22"/>
          <w:lang w:val="en-US"/>
        </w:rPr>
        <w:t>jurídica</w:t>
      </w:r>
      <w:proofErr w:type="spellEnd"/>
      <w:r w:rsidRPr="00C0017D">
        <w:rPr>
          <w:rFonts w:cs="Arial"/>
          <w:sz w:val="22"/>
          <w:szCs w:val="22"/>
          <w:lang w:val="en-US"/>
        </w:rPr>
        <w:t xml:space="preserve">(s) de </w:t>
      </w:r>
      <w:proofErr w:type="spellStart"/>
      <w:r w:rsidRPr="00C0017D">
        <w:rPr>
          <w:rFonts w:cs="Arial"/>
          <w:sz w:val="22"/>
          <w:szCs w:val="22"/>
          <w:lang w:val="en-US"/>
        </w:rPr>
        <w:t>direito</w:t>
      </w:r>
      <w:proofErr w:type="spellEnd"/>
      <w:r w:rsidRPr="00C0017D">
        <w:rPr>
          <w:rFonts w:cs="Arial"/>
          <w:sz w:val="22"/>
          <w:szCs w:val="22"/>
          <w:lang w:val="en-US"/>
        </w:rPr>
        <w:t xml:space="preserve"> </w:t>
      </w:r>
      <w:proofErr w:type="spellStart"/>
      <w:r w:rsidRPr="00C0017D">
        <w:rPr>
          <w:rFonts w:cs="Arial"/>
          <w:sz w:val="22"/>
          <w:szCs w:val="22"/>
          <w:lang w:val="en-US"/>
        </w:rPr>
        <w:t>público</w:t>
      </w:r>
      <w:proofErr w:type="spellEnd"/>
      <w:r w:rsidRPr="00C0017D">
        <w:rPr>
          <w:rFonts w:cs="Arial"/>
          <w:sz w:val="22"/>
          <w:szCs w:val="22"/>
          <w:lang w:val="en-US"/>
        </w:rPr>
        <w:t xml:space="preserve"> </w:t>
      </w:r>
      <w:proofErr w:type="spellStart"/>
      <w:r w:rsidRPr="00C0017D">
        <w:rPr>
          <w:rFonts w:cs="Arial"/>
          <w:sz w:val="22"/>
          <w:szCs w:val="22"/>
          <w:lang w:val="en-US"/>
        </w:rPr>
        <w:t>ou</w:t>
      </w:r>
      <w:proofErr w:type="spellEnd"/>
      <w:r w:rsidRPr="00C0017D">
        <w:rPr>
          <w:rFonts w:cs="Arial"/>
          <w:sz w:val="22"/>
          <w:szCs w:val="22"/>
          <w:lang w:val="en-US"/>
        </w:rPr>
        <w:t xml:space="preserve"> privado, </w:t>
      </w:r>
      <w:proofErr w:type="spellStart"/>
      <w:r w:rsidRPr="00C0017D">
        <w:rPr>
          <w:rFonts w:cs="Arial"/>
          <w:sz w:val="22"/>
          <w:szCs w:val="22"/>
          <w:lang w:val="en-US"/>
        </w:rPr>
        <w:t>necessariamente</w:t>
      </w:r>
      <w:proofErr w:type="spellEnd"/>
      <w:r w:rsidRPr="00C0017D">
        <w:rPr>
          <w:rFonts w:cs="Arial"/>
          <w:sz w:val="22"/>
          <w:szCs w:val="22"/>
          <w:lang w:val="en-US"/>
        </w:rPr>
        <w:t xml:space="preserve"> </w:t>
      </w:r>
      <w:proofErr w:type="spellStart"/>
      <w:r w:rsidRPr="00C0017D">
        <w:rPr>
          <w:rFonts w:cs="Arial"/>
          <w:sz w:val="22"/>
          <w:szCs w:val="22"/>
          <w:lang w:val="en-US"/>
        </w:rPr>
        <w:t>em</w:t>
      </w:r>
      <w:proofErr w:type="spellEnd"/>
      <w:r w:rsidRPr="00C0017D">
        <w:rPr>
          <w:rFonts w:cs="Arial"/>
          <w:sz w:val="22"/>
          <w:szCs w:val="22"/>
          <w:lang w:val="en-US"/>
        </w:rPr>
        <w:t xml:space="preserve"> </w:t>
      </w:r>
      <w:proofErr w:type="spellStart"/>
      <w:r w:rsidRPr="00C0017D">
        <w:rPr>
          <w:rFonts w:cs="Arial"/>
          <w:sz w:val="22"/>
          <w:szCs w:val="22"/>
          <w:lang w:val="en-US"/>
        </w:rPr>
        <w:t>nome</w:t>
      </w:r>
      <w:proofErr w:type="spellEnd"/>
      <w:r w:rsidRPr="00C0017D">
        <w:rPr>
          <w:rFonts w:cs="Arial"/>
          <w:sz w:val="22"/>
          <w:szCs w:val="22"/>
          <w:lang w:val="en-US"/>
        </w:rPr>
        <w:t xml:space="preserve"> da </w:t>
      </w:r>
      <w:proofErr w:type="spellStart"/>
      <w:r w:rsidRPr="00C0017D">
        <w:rPr>
          <w:rFonts w:cs="Arial"/>
          <w:sz w:val="22"/>
          <w:szCs w:val="22"/>
          <w:lang w:val="en-US"/>
        </w:rPr>
        <w:t>licitante</w:t>
      </w:r>
      <w:proofErr w:type="spellEnd"/>
      <w:r w:rsidRPr="00C0017D">
        <w:rPr>
          <w:rFonts w:cs="Arial"/>
          <w:sz w:val="22"/>
          <w:szCs w:val="22"/>
          <w:lang w:val="en-US"/>
        </w:rPr>
        <w:t xml:space="preserve">, </w:t>
      </w:r>
      <w:proofErr w:type="spellStart"/>
      <w:r w:rsidRPr="00C0017D">
        <w:rPr>
          <w:rFonts w:cs="Arial"/>
          <w:sz w:val="22"/>
          <w:szCs w:val="22"/>
          <w:lang w:val="en-US"/>
        </w:rPr>
        <w:t>que</w:t>
      </w:r>
      <w:proofErr w:type="spellEnd"/>
      <w:r w:rsidRPr="00C0017D">
        <w:rPr>
          <w:rFonts w:cs="Arial"/>
          <w:sz w:val="22"/>
          <w:szCs w:val="22"/>
          <w:lang w:val="en-US"/>
        </w:rPr>
        <w:t xml:space="preserve"> </w:t>
      </w:r>
      <w:proofErr w:type="spellStart"/>
      <w:r w:rsidRPr="00C0017D">
        <w:rPr>
          <w:rFonts w:cs="Arial"/>
          <w:sz w:val="22"/>
          <w:szCs w:val="22"/>
          <w:lang w:val="en-US"/>
        </w:rPr>
        <w:t>comprove</w:t>
      </w:r>
      <w:proofErr w:type="spellEnd"/>
      <w:r w:rsidRPr="00C0017D">
        <w:rPr>
          <w:rFonts w:cs="Arial"/>
          <w:sz w:val="22"/>
          <w:szCs w:val="22"/>
          <w:lang w:val="en-US"/>
        </w:rPr>
        <w:t xml:space="preserve">(m) </w:t>
      </w:r>
      <w:proofErr w:type="spellStart"/>
      <w:r w:rsidRPr="00C0017D">
        <w:rPr>
          <w:rFonts w:cs="Arial"/>
          <w:sz w:val="22"/>
          <w:szCs w:val="22"/>
          <w:lang w:val="en-US"/>
        </w:rPr>
        <w:t>aptidão</w:t>
      </w:r>
      <w:proofErr w:type="spellEnd"/>
      <w:r w:rsidRPr="00C0017D">
        <w:rPr>
          <w:rFonts w:cs="Arial"/>
          <w:sz w:val="22"/>
          <w:szCs w:val="22"/>
          <w:lang w:val="en-US"/>
        </w:rPr>
        <w:t xml:space="preserve"> para o </w:t>
      </w:r>
      <w:proofErr w:type="spellStart"/>
      <w:r w:rsidRPr="00C0017D">
        <w:rPr>
          <w:rFonts w:cs="Arial"/>
          <w:sz w:val="22"/>
          <w:szCs w:val="22"/>
          <w:lang w:val="en-US"/>
        </w:rPr>
        <w:t>desempenho</w:t>
      </w:r>
      <w:proofErr w:type="spellEnd"/>
      <w:r w:rsidRPr="00C0017D">
        <w:rPr>
          <w:rFonts w:cs="Arial"/>
          <w:sz w:val="22"/>
          <w:szCs w:val="22"/>
          <w:lang w:val="en-US"/>
        </w:rPr>
        <w:t xml:space="preserve"> de </w:t>
      </w:r>
      <w:proofErr w:type="spellStart"/>
      <w:r>
        <w:rPr>
          <w:rFonts w:cs="Arial"/>
          <w:sz w:val="22"/>
          <w:szCs w:val="22"/>
          <w:lang w:val="en-US"/>
        </w:rPr>
        <w:t>fornecimento</w:t>
      </w:r>
      <w:proofErr w:type="spellEnd"/>
      <w:r w:rsidRPr="00C0017D">
        <w:rPr>
          <w:rFonts w:cs="Arial"/>
          <w:sz w:val="22"/>
          <w:szCs w:val="22"/>
          <w:lang w:val="en-US"/>
        </w:rPr>
        <w:t xml:space="preserve"> </w:t>
      </w:r>
      <w:proofErr w:type="spellStart"/>
      <w:r w:rsidRPr="00C0017D">
        <w:rPr>
          <w:rFonts w:cs="Arial"/>
          <w:sz w:val="22"/>
          <w:szCs w:val="22"/>
          <w:lang w:val="en-US"/>
        </w:rPr>
        <w:t>compatível</w:t>
      </w:r>
      <w:proofErr w:type="spellEnd"/>
      <w:r w:rsidRPr="00C0017D">
        <w:rPr>
          <w:rFonts w:cs="Arial"/>
          <w:sz w:val="22"/>
          <w:szCs w:val="22"/>
          <w:lang w:val="en-US"/>
        </w:rPr>
        <w:t xml:space="preserve"> </w:t>
      </w:r>
      <w:proofErr w:type="spellStart"/>
      <w:r w:rsidRPr="00C0017D">
        <w:rPr>
          <w:rFonts w:cs="Arial"/>
          <w:sz w:val="22"/>
          <w:szCs w:val="22"/>
          <w:lang w:val="en-US"/>
        </w:rPr>
        <w:t>em</w:t>
      </w:r>
      <w:proofErr w:type="spellEnd"/>
      <w:r w:rsidRPr="00C0017D">
        <w:rPr>
          <w:rFonts w:cs="Arial"/>
          <w:sz w:val="22"/>
          <w:szCs w:val="22"/>
          <w:lang w:val="en-US"/>
        </w:rPr>
        <w:t xml:space="preserve"> </w:t>
      </w:r>
      <w:proofErr w:type="spellStart"/>
      <w:r w:rsidRPr="00C0017D">
        <w:rPr>
          <w:rFonts w:cs="Arial"/>
          <w:sz w:val="22"/>
          <w:szCs w:val="22"/>
          <w:lang w:val="en-US"/>
        </w:rPr>
        <w:t>características</w:t>
      </w:r>
      <w:proofErr w:type="spellEnd"/>
      <w:r w:rsidRPr="00C0017D">
        <w:rPr>
          <w:rFonts w:cs="Arial"/>
          <w:sz w:val="22"/>
          <w:szCs w:val="22"/>
          <w:lang w:val="en-US"/>
        </w:rPr>
        <w:t xml:space="preserve"> com o </w:t>
      </w:r>
      <w:proofErr w:type="spellStart"/>
      <w:r w:rsidRPr="00C0017D">
        <w:rPr>
          <w:rFonts w:cs="Arial"/>
          <w:sz w:val="22"/>
          <w:szCs w:val="22"/>
          <w:lang w:val="en-US"/>
        </w:rPr>
        <w:t>objeto</w:t>
      </w:r>
      <w:proofErr w:type="spellEnd"/>
      <w:r w:rsidRPr="00C0017D">
        <w:rPr>
          <w:rFonts w:cs="Arial"/>
          <w:sz w:val="22"/>
          <w:szCs w:val="22"/>
          <w:lang w:val="en-US"/>
        </w:rPr>
        <w:t xml:space="preserve"> </w:t>
      </w:r>
      <w:proofErr w:type="spellStart"/>
      <w:r w:rsidRPr="00C0017D">
        <w:rPr>
          <w:rFonts w:cs="Arial"/>
          <w:sz w:val="22"/>
          <w:szCs w:val="22"/>
          <w:lang w:val="en-US"/>
        </w:rPr>
        <w:t>desta</w:t>
      </w:r>
      <w:proofErr w:type="spellEnd"/>
      <w:r w:rsidRPr="00C0017D">
        <w:rPr>
          <w:rFonts w:cs="Arial"/>
          <w:sz w:val="22"/>
          <w:szCs w:val="22"/>
          <w:lang w:val="en-US"/>
        </w:rPr>
        <w:t xml:space="preserve"> </w:t>
      </w:r>
      <w:proofErr w:type="spellStart"/>
      <w:r w:rsidRPr="00C0017D">
        <w:rPr>
          <w:rFonts w:cs="Arial"/>
          <w:sz w:val="22"/>
          <w:szCs w:val="22"/>
          <w:lang w:val="en-US"/>
        </w:rPr>
        <w:t>licitação</w:t>
      </w:r>
      <w:proofErr w:type="spellEnd"/>
      <w:r w:rsidRPr="00C0017D">
        <w:rPr>
          <w:rFonts w:cs="Arial"/>
          <w:sz w:val="22"/>
          <w:szCs w:val="22"/>
        </w:rPr>
        <w:t>.</w:t>
      </w:r>
    </w:p>
    <w:p w14:paraId="39C50B89" w14:textId="77777777" w:rsidR="003248E3" w:rsidRDefault="003248E3">
      <w:pPr>
        <w:adjustRightInd w:val="0"/>
        <w:jc w:val="both"/>
        <w:rPr>
          <w:rFonts w:cs="Arial"/>
          <w:sz w:val="22"/>
          <w:szCs w:val="22"/>
        </w:rPr>
      </w:pPr>
    </w:p>
    <w:p w14:paraId="57585E0F" w14:textId="77777777" w:rsidR="003248E3" w:rsidRDefault="00000000">
      <w:pPr>
        <w:adjustRightInd w:val="0"/>
        <w:jc w:val="both"/>
        <w:rPr>
          <w:rFonts w:cs="Arial"/>
          <w:sz w:val="22"/>
          <w:szCs w:val="22"/>
        </w:rPr>
      </w:pPr>
      <w:r>
        <w:rPr>
          <w:rFonts w:cs="Arial"/>
          <w:sz w:val="22"/>
          <w:szCs w:val="22"/>
        </w:rPr>
        <w:t>10.7.6 - Da garantia da proposta:</w:t>
      </w:r>
    </w:p>
    <w:p w14:paraId="741D56BD" w14:textId="77777777" w:rsidR="003248E3" w:rsidRDefault="003248E3">
      <w:pPr>
        <w:adjustRightInd w:val="0"/>
        <w:jc w:val="both"/>
        <w:rPr>
          <w:rFonts w:cs="Arial"/>
          <w:b/>
          <w:bCs/>
          <w:color w:val="000000"/>
          <w:sz w:val="22"/>
          <w:szCs w:val="22"/>
        </w:rPr>
      </w:pPr>
    </w:p>
    <w:p w14:paraId="24958314"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Não se aplica.</w:t>
      </w:r>
    </w:p>
    <w:p w14:paraId="16D257D5" w14:textId="77777777" w:rsidR="003248E3" w:rsidRDefault="003248E3">
      <w:pPr>
        <w:rPr>
          <w:rFonts w:cs="Arial"/>
          <w:color w:val="000000"/>
          <w:sz w:val="22"/>
          <w:szCs w:val="22"/>
          <w:lang w:val="en-US" w:eastAsia="zh-CN" w:bidi="ar"/>
        </w:rPr>
      </w:pPr>
    </w:p>
    <w:p w14:paraId="1E803762" w14:textId="77777777" w:rsidR="003248E3" w:rsidRDefault="00000000">
      <w:pPr>
        <w:adjustRightInd w:val="0"/>
        <w:jc w:val="both"/>
        <w:rPr>
          <w:rFonts w:cs="Arial"/>
          <w:color w:val="000000"/>
          <w:sz w:val="22"/>
          <w:szCs w:val="22"/>
        </w:rPr>
      </w:pPr>
      <w:r>
        <w:rPr>
          <w:rFonts w:cs="Arial"/>
          <w:color w:val="000000"/>
          <w:sz w:val="22"/>
          <w:szCs w:val="22"/>
          <w:lang w:eastAsia="zh-CN" w:bidi="ar"/>
        </w:rPr>
        <w:t xml:space="preserve">10.8 - </w:t>
      </w:r>
      <w:r>
        <w:rPr>
          <w:rFonts w:cs="Arial"/>
          <w:color w:val="000000"/>
          <w:sz w:val="22"/>
          <w:szCs w:val="22"/>
        </w:rPr>
        <w:t>A Prefeitura considerará como prazo de validade das Certidões, 60 (sessenta) dias contados da data de emissão, salvo se outro já estiver expresso no próprio documento.</w:t>
      </w:r>
    </w:p>
    <w:p w14:paraId="37D97C80" w14:textId="77777777" w:rsidR="003248E3" w:rsidRDefault="003248E3">
      <w:pPr>
        <w:jc w:val="both"/>
        <w:rPr>
          <w:rFonts w:cs="Arial"/>
          <w:color w:val="000000"/>
          <w:sz w:val="22"/>
          <w:szCs w:val="22"/>
          <w:lang w:val="en-US" w:eastAsia="zh-CN" w:bidi="ar"/>
        </w:rPr>
      </w:pPr>
    </w:p>
    <w:p w14:paraId="2D8A026F" w14:textId="77777777" w:rsidR="003248E3" w:rsidRDefault="00000000">
      <w:pPr>
        <w:adjustRightInd w:val="0"/>
        <w:jc w:val="both"/>
        <w:rPr>
          <w:rFonts w:cs="Arial"/>
          <w:b/>
          <w:bCs/>
          <w:color w:val="000000"/>
          <w:sz w:val="22"/>
          <w:szCs w:val="22"/>
        </w:rPr>
      </w:pPr>
      <w:r>
        <w:rPr>
          <w:rFonts w:cs="Arial"/>
          <w:b/>
          <w:bCs/>
          <w:color w:val="000000"/>
          <w:sz w:val="22"/>
          <w:szCs w:val="22"/>
        </w:rPr>
        <w:t>11 - DOS RECURSOS</w:t>
      </w:r>
    </w:p>
    <w:p w14:paraId="228C1E30" w14:textId="77777777" w:rsidR="003248E3" w:rsidRDefault="003248E3">
      <w:pPr>
        <w:adjustRightInd w:val="0"/>
        <w:jc w:val="both"/>
        <w:rPr>
          <w:rFonts w:cs="Arial"/>
          <w:b/>
          <w:bCs/>
          <w:color w:val="000000"/>
          <w:sz w:val="22"/>
          <w:szCs w:val="22"/>
        </w:rPr>
      </w:pPr>
    </w:p>
    <w:p w14:paraId="746EE450" w14:textId="77777777" w:rsidR="003248E3" w:rsidRDefault="00000000">
      <w:pPr>
        <w:pStyle w:val="Nivel2"/>
        <w:numPr>
          <w:ilvl w:val="0"/>
          <w:numId w:val="0"/>
        </w:numPr>
        <w:spacing w:before="0" w:after="0" w:line="240" w:lineRule="auto"/>
        <w:rPr>
          <w:color w:val="auto"/>
          <w:sz w:val="22"/>
          <w:szCs w:val="22"/>
        </w:rPr>
      </w:pPr>
      <w:r>
        <w:rPr>
          <w:sz w:val="22"/>
          <w:szCs w:val="22"/>
        </w:rPr>
        <w:t>11.1 - A interposição de recurso referente ao julgamento d</w:t>
      </w:r>
      <w:r>
        <w:rPr>
          <w:color w:val="auto"/>
          <w:sz w:val="22"/>
          <w:szCs w:val="22"/>
        </w:rPr>
        <w:t xml:space="preserve">as propostas, à habilitação ou inabilitação de licitantes, à anulação ou revogação da licitação, observará o disposto no </w:t>
      </w:r>
      <w:hyperlink r:id="rId10" w:anchor="art165" w:history="1">
        <w:r w:rsidR="003248E3">
          <w:rPr>
            <w:rStyle w:val="Hyperlink"/>
            <w:color w:val="auto"/>
            <w:sz w:val="22"/>
            <w:szCs w:val="22"/>
            <w:u w:val="none"/>
          </w:rPr>
          <w:t>art. 165 da Lei Federal nº 14.133/2021</w:t>
        </w:r>
      </w:hyperlink>
      <w:r>
        <w:rPr>
          <w:color w:val="auto"/>
          <w:sz w:val="22"/>
          <w:szCs w:val="22"/>
        </w:rPr>
        <w:t>.</w:t>
      </w:r>
    </w:p>
    <w:p w14:paraId="5D39B8D6" w14:textId="77777777" w:rsidR="003248E3" w:rsidRDefault="003248E3">
      <w:pPr>
        <w:pStyle w:val="Nivel2"/>
        <w:numPr>
          <w:ilvl w:val="0"/>
          <w:numId w:val="0"/>
        </w:numPr>
        <w:spacing w:before="0" w:after="0" w:line="240" w:lineRule="auto"/>
        <w:rPr>
          <w:color w:val="auto"/>
          <w:sz w:val="22"/>
          <w:szCs w:val="22"/>
        </w:rPr>
      </w:pPr>
    </w:p>
    <w:p w14:paraId="0A74D99D" w14:textId="0BE8803B" w:rsidR="003248E3" w:rsidRDefault="00000000">
      <w:pPr>
        <w:pStyle w:val="Nivel2"/>
        <w:numPr>
          <w:ilvl w:val="0"/>
          <w:numId w:val="0"/>
        </w:numPr>
        <w:spacing w:before="0" w:after="0" w:line="240" w:lineRule="auto"/>
        <w:rPr>
          <w:color w:val="auto"/>
          <w:sz w:val="22"/>
          <w:szCs w:val="22"/>
        </w:rPr>
      </w:pPr>
      <w:r>
        <w:rPr>
          <w:color w:val="auto"/>
          <w:sz w:val="22"/>
          <w:szCs w:val="22"/>
        </w:rPr>
        <w:t>11.2 - O prazo recursal é de 3 (três) dias úteis, contados da data de intimação ou de lavratura da ata.</w:t>
      </w:r>
    </w:p>
    <w:p w14:paraId="3FCD16C7" w14:textId="77777777" w:rsidR="003248E3" w:rsidRDefault="003248E3">
      <w:pPr>
        <w:pStyle w:val="Nivel2"/>
        <w:numPr>
          <w:ilvl w:val="0"/>
          <w:numId w:val="0"/>
        </w:numPr>
        <w:spacing w:before="0" w:after="0" w:line="240" w:lineRule="auto"/>
        <w:rPr>
          <w:color w:val="auto"/>
          <w:sz w:val="22"/>
          <w:szCs w:val="22"/>
        </w:rPr>
      </w:pPr>
    </w:p>
    <w:p w14:paraId="39EFB9B8" w14:textId="77777777" w:rsidR="003248E3" w:rsidRDefault="00000000">
      <w:pPr>
        <w:pStyle w:val="Nivel2"/>
        <w:numPr>
          <w:ilvl w:val="0"/>
          <w:numId w:val="0"/>
        </w:numPr>
        <w:spacing w:before="0" w:after="0" w:line="240" w:lineRule="auto"/>
        <w:rPr>
          <w:color w:val="auto"/>
          <w:sz w:val="22"/>
          <w:szCs w:val="22"/>
        </w:rPr>
      </w:pPr>
      <w:r>
        <w:rPr>
          <w:color w:val="auto"/>
          <w:sz w:val="22"/>
          <w:szCs w:val="22"/>
        </w:rPr>
        <w:t>11.3 - Quando o recurso apresentado impugnar o julgamento das propostas ou o ato de habilitação ou inabilitação da licitante:</w:t>
      </w:r>
    </w:p>
    <w:p w14:paraId="3CB49120" w14:textId="77777777" w:rsidR="003248E3" w:rsidRDefault="003248E3">
      <w:pPr>
        <w:pStyle w:val="Nivel2"/>
        <w:numPr>
          <w:ilvl w:val="0"/>
          <w:numId w:val="0"/>
        </w:numPr>
        <w:spacing w:before="0" w:after="0" w:line="240" w:lineRule="auto"/>
        <w:rPr>
          <w:color w:val="auto"/>
          <w:sz w:val="22"/>
          <w:szCs w:val="22"/>
        </w:rPr>
      </w:pPr>
    </w:p>
    <w:p w14:paraId="763044D3" w14:textId="77777777" w:rsidR="003248E3" w:rsidRDefault="00000000" w:rsidP="009F1538">
      <w:pPr>
        <w:pStyle w:val="Nivel3"/>
        <w:numPr>
          <w:ilvl w:val="0"/>
          <w:numId w:val="8"/>
        </w:numPr>
        <w:spacing w:before="0" w:after="0" w:line="240" w:lineRule="auto"/>
        <w:ind w:left="0" w:firstLine="0"/>
        <w:rPr>
          <w:color w:val="auto"/>
          <w:sz w:val="22"/>
          <w:szCs w:val="22"/>
        </w:rPr>
      </w:pPr>
      <w:r>
        <w:rPr>
          <w:color w:val="auto"/>
          <w:sz w:val="22"/>
          <w:szCs w:val="22"/>
        </w:rPr>
        <w:t>a intenção de recorrer deverá ser manifestada imediatamente, sob pena de preclusão;</w:t>
      </w:r>
    </w:p>
    <w:p w14:paraId="34CD4871" w14:textId="02B49B60" w:rsidR="003248E3" w:rsidRDefault="00000000">
      <w:pPr>
        <w:pStyle w:val="Nivel3"/>
        <w:numPr>
          <w:ilvl w:val="0"/>
          <w:numId w:val="8"/>
        </w:numPr>
        <w:spacing w:before="0" w:after="0" w:line="240" w:lineRule="auto"/>
        <w:ind w:left="0" w:firstLine="0"/>
        <w:rPr>
          <w:color w:val="auto"/>
          <w:sz w:val="22"/>
          <w:szCs w:val="22"/>
        </w:rPr>
      </w:pPr>
      <w:r>
        <w:rPr>
          <w:color w:val="auto"/>
          <w:sz w:val="22"/>
          <w:szCs w:val="22"/>
        </w:rPr>
        <w:t>o prazo para a manifestação da intenção de recorrer será de 30 (trinta) minutos.</w:t>
      </w:r>
    </w:p>
    <w:p w14:paraId="4260DF35" w14:textId="77777777" w:rsidR="003248E3" w:rsidRDefault="00000000">
      <w:pPr>
        <w:pStyle w:val="Nivel3"/>
        <w:numPr>
          <w:ilvl w:val="0"/>
          <w:numId w:val="0"/>
        </w:numPr>
        <w:spacing w:before="0" w:after="0" w:line="240" w:lineRule="auto"/>
        <w:rPr>
          <w:color w:val="auto"/>
          <w:sz w:val="22"/>
          <w:szCs w:val="22"/>
        </w:rPr>
      </w:pPr>
      <w:r>
        <w:rPr>
          <w:color w:val="auto"/>
          <w:sz w:val="22"/>
          <w:szCs w:val="22"/>
        </w:rPr>
        <w:t>c) o prazo para apresentação das razões recursais será iniciado na data de intimação ou de lavratura da ata de habilitação ou inabilitação;</w:t>
      </w:r>
    </w:p>
    <w:p w14:paraId="195FCB06" w14:textId="77777777" w:rsidR="003248E3" w:rsidRDefault="00000000">
      <w:pPr>
        <w:pStyle w:val="Nivel3"/>
        <w:numPr>
          <w:ilvl w:val="0"/>
          <w:numId w:val="0"/>
        </w:numPr>
        <w:spacing w:before="0" w:after="0" w:line="240" w:lineRule="auto"/>
        <w:rPr>
          <w:color w:val="auto"/>
          <w:sz w:val="22"/>
          <w:szCs w:val="22"/>
        </w:rPr>
      </w:pPr>
      <w:r>
        <w:rPr>
          <w:color w:val="auto"/>
          <w:sz w:val="22"/>
          <w:szCs w:val="22"/>
        </w:rPr>
        <w:t>d) na hipótese de adoção da inversão de fases prevista no </w:t>
      </w:r>
      <w:hyperlink r:id="rId11" w:anchor="art17§1" w:history="1">
        <w:r w:rsidR="003248E3">
          <w:rPr>
            <w:rStyle w:val="Hyperlink"/>
            <w:color w:val="auto"/>
            <w:sz w:val="22"/>
            <w:szCs w:val="22"/>
            <w:u w:val="none"/>
          </w:rPr>
          <w:t>§ 1º do art. 17 da Lei nº 14.133, de 2021</w:t>
        </w:r>
      </w:hyperlink>
      <w:r>
        <w:rPr>
          <w:color w:val="auto"/>
          <w:sz w:val="22"/>
          <w:szCs w:val="22"/>
        </w:rPr>
        <w:t>, o prazo para apresentação das razões recursais será iniciado na data de intimação da ata de julgamento.</w:t>
      </w:r>
    </w:p>
    <w:p w14:paraId="0AFC65B2" w14:textId="77777777" w:rsidR="003248E3" w:rsidRDefault="003248E3">
      <w:pPr>
        <w:pStyle w:val="Nivel3"/>
        <w:numPr>
          <w:ilvl w:val="0"/>
          <w:numId w:val="0"/>
        </w:numPr>
        <w:spacing w:before="0" w:after="0" w:line="240" w:lineRule="auto"/>
        <w:rPr>
          <w:color w:val="auto"/>
          <w:sz w:val="22"/>
          <w:szCs w:val="22"/>
        </w:rPr>
      </w:pPr>
    </w:p>
    <w:p w14:paraId="0FD62034" w14:textId="77777777" w:rsidR="003248E3" w:rsidRDefault="00000000">
      <w:pPr>
        <w:pStyle w:val="Nivel3"/>
        <w:numPr>
          <w:ilvl w:val="0"/>
          <w:numId w:val="0"/>
        </w:numPr>
        <w:spacing w:before="0" w:after="0" w:line="240" w:lineRule="auto"/>
        <w:rPr>
          <w:color w:val="auto"/>
          <w:sz w:val="22"/>
          <w:szCs w:val="22"/>
        </w:rPr>
      </w:pPr>
      <w:r>
        <w:rPr>
          <w:color w:val="auto"/>
          <w:sz w:val="22"/>
          <w:szCs w:val="22"/>
        </w:rPr>
        <w:t>11.4 - Os recursos deverão ser encaminhados em campo próprio do sistema.</w:t>
      </w:r>
    </w:p>
    <w:p w14:paraId="249E29C2" w14:textId="77777777" w:rsidR="003248E3" w:rsidRDefault="003248E3">
      <w:pPr>
        <w:pStyle w:val="Nivel3"/>
        <w:numPr>
          <w:ilvl w:val="0"/>
          <w:numId w:val="0"/>
        </w:numPr>
        <w:spacing w:before="0" w:after="0" w:line="240" w:lineRule="auto"/>
        <w:rPr>
          <w:color w:val="auto"/>
          <w:sz w:val="22"/>
          <w:szCs w:val="22"/>
        </w:rPr>
      </w:pPr>
    </w:p>
    <w:p w14:paraId="62B4BA29" w14:textId="77777777" w:rsidR="003248E3" w:rsidRDefault="00000000">
      <w:pPr>
        <w:pStyle w:val="Nivel3"/>
        <w:numPr>
          <w:ilvl w:val="0"/>
          <w:numId w:val="0"/>
        </w:numPr>
        <w:spacing w:before="0" w:after="0" w:line="240" w:lineRule="auto"/>
        <w:rPr>
          <w:color w:val="auto"/>
          <w:sz w:val="22"/>
          <w:szCs w:val="22"/>
        </w:rPr>
      </w:pPr>
      <w:r>
        <w:rPr>
          <w:color w:val="auto"/>
          <w:sz w:val="22"/>
          <w:szCs w:val="22"/>
        </w:rPr>
        <w:t>11.5 -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A56AA0F" w14:textId="77777777" w:rsidR="003248E3" w:rsidRDefault="003248E3">
      <w:pPr>
        <w:pStyle w:val="Nivel3"/>
        <w:numPr>
          <w:ilvl w:val="0"/>
          <w:numId w:val="0"/>
        </w:numPr>
        <w:spacing w:before="0" w:after="0" w:line="240" w:lineRule="auto"/>
        <w:rPr>
          <w:color w:val="auto"/>
          <w:sz w:val="22"/>
          <w:szCs w:val="22"/>
        </w:rPr>
      </w:pPr>
    </w:p>
    <w:p w14:paraId="79C6E241" w14:textId="77777777" w:rsidR="003248E3" w:rsidRDefault="00000000">
      <w:pPr>
        <w:pStyle w:val="Nivel3"/>
        <w:numPr>
          <w:ilvl w:val="0"/>
          <w:numId w:val="0"/>
        </w:numPr>
        <w:spacing w:before="0" w:after="0" w:line="240" w:lineRule="auto"/>
        <w:rPr>
          <w:color w:val="auto"/>
          <w:sz w:val="22"/>
          <w:szCs w:val="22"/>
        </w:rPr>
      </w:pPr>
      <w:r>
        <w:rPr>
          <w:color w:val="auto"/>
          <w:sz w:val="22"/>
          <w:szCs w:val="22"/>
        </w:rPr>
        <w:t xml:space="preserve">11.6 - Os recursos interpostos fora do prazo não serão conhecidos. </w:t>
      </w:r>
    </w:p>
    <w:p w14:paraId="5DE2CB87" w14:textId="77777777" w:rsidR="003248E3" w:rsidRDefault="003248E3">
      <w:pPr>
        <w:pStyle w:val="Nivel3"/>
        <w:numPr>
          <w:ilvl w:val="0"/>
          <w:numId w:val="0"/>
        </w:numPr>
        <w:spacing w:before="0" w:after="0" w:line="240" w:lineRule="auto"/>
        <w:rPr>
          <w:color w:val="auto"/>
          <w:sz w:val="22"/>
          <w:szCs w:val="22"/>
        </w:rPr>
      </w:pPr>
    </w:p>
    <w:p w14:paraId="60A6D3E1" w14:textId="77777777" w:rsidR="003248E3" w:rsidRDefault="00000000">
      <w:pPr>
        <w:pStyle w:val="Nivel3"/>
        <w:numPr>
          <w:ilvl w:val="0"/>
          <w:numId w:val="0"/>
        </w:numPr>
        <w:spacing w:before="0" w:after="0" w:line="240" w:lineRule="auto"/>
        <w:rPr>
          <w:color w:val="auto"/>
          <w:sz w:val="22"/>
          <w:szCs w:val="22"/>
        </w:rPr>
      </w:pPr>
      <w:r>
        <w:rPr>
          <w:color w:val="auto"/>
          <w:sz w:val="22"/>
          <w:szCs w:val="22"/>
        </w:rPr>
        <w:t>11.7 - O prazo para apresentação de contrarrazões ao recurso pelas demais licitantes será de 3 (três) dias úteis, contados da data da intimação pessoal ou da divulgação da interposição do recurso, assegurada a vista imediata dos elementos indispensáveis à defesa de seus interesses.</w:t>
      </w:r>
    </w:p>
    <w:p w14:paraId="7B1B56C5" w14:textId="77777777" w:rsidR="003248E3" w:rsidRDefault="003248E3">
      <w:pPr>
        <w:pStyle w:val="Nivel3"/>
        <w:numPr>
          <w:ilvl w:val="0"/>
          <w:numId w:val="0"/>
        </w:numPr>
        <w:spacing w:before="0" w:after="0" w:line="240" w:lineRule="auto"/>
        <w:rPr>
          <w:color w:val="auto"/>
          <w:sz w:val="22"/>
          <w:szCs w:val="22"/>
        </w:rPr>
      </w:pPr>
    </w:p>
    <w:p w14:paraId="62DCC351" w14:textId="77777777" w:rsidR="003248E3" w:rsidRDefault="00000000">
      <w:pPr>
        <w:pStyle w:val="Nivel3"/>
        <w:numPr>
          <w:ilvl w:val="0"/>
          <w:numId w:val="0"/>
        </w:numPr>
        <w:spacing w:before="0" w:after="0" w:line="240" w:lineRule="auto"/>
        <w:rPr>
          <w:color w:val="auto"/>
          <w:sz w:val="22"/>
          <w:szCs w:val="22"/>
        </w:rPr>
      </w:pPr>
      <w:r>
        <w:rPr>
          <w:color w:val="auto"/>
          <w:sz w:val="22"/>
          <w:szCs w:val="22"/>
        </w:rPr>
        <w:t xml:space="preserve">11.8 - O recurso e o pedido de reconsideração terão efeito suspensivo do ato ou da decisão recorrida até que sobrevenha decisão final da autoridade competente. </w:t>
      </w:r>
    </w:p>
    <w:p w14:paraId="4A3DEF17" w14:textId="77777777" w:rsidR="003248E3" w:rsidRDefault="003248E3">
      <w:pPr>
        <w:pStyle w:val="Nivel3"/>
        <w:numPr>
          <w:ilvl w:val="0"/>
          <w:numId w:val="0"/>
        </w:numPr>
        <w:spacing w:before="0" w:after="0" w:line="240" w:lineRule="auto"/>
        <w:rPr>
          <w:color w:val="auto"/>
          <w:sz w:val="22"/>
          <w:szCs w:val="22"/>
        </w:rPr>
      </w:pPr>
    </w:p>
    <w:p w14:paraId="450A1814" w14:textId="77777777" w:rsidR="003248E3" w:rsidRDefault="00000000">
      <w:pPr>
        <w:pStyle w:val="Nivel3"/>
        <w:numPr>
          <w:ilvl w:val="0"/>
          <w:numId w:val="0"/>
        </w:numPr>
        <w:spacing w:before="0" w:after="0" w:line="240" w:lineRule="auto"/>
        <w:rPr>
          <w:color w:val="auto"/>
          <w:sz w:val="22"/>
          <w:szCs w:val="22"/>
        </w:rPr>
      </w:pPr>
      <w:r>
        <w:rPr>
          <w:color w:val="auto"/>
          <w:sz w:val="22"/>
          <w:szCs w:val="22"/>
        </w:rPr>
        <w:t xml:space="preserve">11.9 - O acolhimento do recurso invalida tão somente os atos insuscetíveis de aproveitamento. </w:t>
      </w:r>
    </w:p>
    <w:p w14:paraId="2F4A7F20" w14:textId="77777777" w:rsidR="003248E3" w:rsidRDefault="003248E3">
      <w:pPr>
        <w:pStyle w:val="Nivel3"/>
        <w:numPr>
          <w:ilvl w:val="0"/>
          <w:numId w:val="0"/>
        </w:numPr>
        <w:spacing w:before="0" w:after="0" w:line="240" w:lineRule="auto"/>
        <w:rPr>
          <w:color w:val="auto"/>
          <w:sz w:val="22"/>
          <w:szCs w:val="22"/>
        </w:rPr>
      </w:pPr>
    </w:p>
    <w:p w14:paraId="57FBA984" w14:textId="77777777" w:rsidR="003248E3" w:rsidRDefault="00000000">
      <w:pPr>
        <w:pStyle w:val="Nivel3"/>
        <w:numPr>
          <w:ilvl w:val="0"/>
          <w:numId w:val="0"/>
        </w:numPr>
        <w:spacing w:before="0" w:after="0" w:line="240" w:lineRule="auto"/>
        <w:rPr>
          <w:color w:val="auto"/>
          <w:sz w:val="22"/>
          <w:szCs w:val="22"/>
        </w:rPr>
      </w:pPr>
      <w:r>
        <w:rPr>
          <w:color w:val="auto"/>
          <w:sz w:val="22"/>
          <w:szCs w:val="22"/>
        </w:rPr>
        <w:t>11.10 - Os autos do processo permanecerão com vista franqueada aos interessados no sítio eletrônico www.bll.org.br.</w:t>
      </w:r>
    </w:p>
    <w:p w14:paraId="6CA32450" w14:textId="77777777" w:rsidR="003248E3" w:rsidRDefault="003248E3">
      <w:pPr>
        <w:pStyle w:val="Nivel3"/>
        <w:numPr>
          <w:ilvl w:val="0"/>
          <w:numId w:val="0"/>
        </w:numPr>
        <w:spacing w:before="0" w:after="0" w:line="240" w:lineRule="auto"/>
        <w:rPr>
          <w:color w:val="auto"/>
          <w:sz w:val="22"/>
          <w:szCs w:val="22"/>
        </w:rPr>
      </w:pPr>
    </w:p>
    <w:p w14:paraId="49B4F877" w14:textId="77777777" w:rsidR="003248E3" w:rsidRDefault="00000000">
      <w:pPr>
        <w:adjustRightInd w:val="0"/>
        <w:jc w:val="both"/>
        <w:rPr>
          <w:rFonts w:cs="Arial"/>
          <w:b/>
          <w:bCs/>
          <w:color w:val="000000"/>
          <w:sz w:val="22"/>
          <w:szCs w:val="22"/>
        </w:rPr>
      </w:pPr>
      <w:r>
        <w:rPr>
          <w:rFonts w:cs="Arial"/>
          <w:b/>
          <w:bCs/>
          <w:color w:val="000000"/>
          <w:sz w:val="22"/>
          <w:szCs w:val="22"/>
        </w:rPr>
        <w:t>12 - DAS INFRAÇÕES ADMINISTRATIVAS E SANÇÕES</w:t>
      </w:r>
    </w:p>
    <w:p w14:paraId="3EACBA2F" w14:textId="77777777" w:rsidR="003248E3" w:rsidRDefault="003248E3">
      <w:pPr>
        <w:adjustRightInd w:val="0"/>
        <w:jc w:val="both"/>
        <w:rPr>
          <w:rFonts w:cs="Arial"/>
          <w:b/>
          <w:bCs/>
          <w:color w:val="000000"/>
          <w:sz w:val="22"/>
          <w:szCs w:val="22"/>
        </w:rPr>
      </w:pPr>
    </w:p>
    <w:p w14:paraId="036F6575" w14:textId="77777777" w:rsidR="003248E3" w:rsidRDefault="00000000">
      <w:pPr>
        <w:pStyle w:val="Nivel2"/>
        <w:numPr>
          <w:ilvl w:val="0"/>
          <w:numId w:val="0"/>
        </w:numPr>
        <w:spacing w:before="0" w:after="0" w:line="240" w:lineRule="auto"/>
        <w:rPr>
          <w:sz w:val="22"/>
          <w:szCs w:val="22"/>
        </w:rPr>
      </w:pPr>
      <w:r>
        <w:rPr>
          <w:sz w:val="22"/>
          <w:szCs w:val="22"/>
        </w:rPr>
        <w:t xml:space="preserve">12.1 - Comete infração administrativa, nos termos da lei, a licitante que, com dolo ou culpa: </w:t>
      </w:r>
    </w:p>
    <w:p w14:paraId="6393FED0" w14:textId="77777777" w:rsidR="003248E3" w:rsidRDefault="003248E3">
      <w:pPr>
        <w:pStyle w:val="Nivel2"/>
        <w:numPr>
          <w:ilvl w:val="0"/>
          <w:numId w:val="0"/>
        </w:numPr>
        <w:spacing w:before="0" w:after="0" w:line="240" w:lineRule="auto"/>
        <w:rPr>
          <w:sz w:val="22"/>
          <w:szCs w:val="22"/>
        </w:rPr>
      </w:pPr>
    </w:p>
    <w:p w14:paraId="3FA34C14" w14:textId="77777777" w:rsidR="003248E3" w:rsidRDefault="00000000">
      <w:pPr>
        <w:pStyle w:val="Nivel2"/>
        <w:numPr>
          <w:ilvl w:val="0"/>
          <w:numId w:val="0"/>
        </w:numPr>
        <w:spacing w:before="0" w:after="0" w:line="240" w:lineRule="auto"/>
        <w:rPr>
          <w:sz w:val="22"/>
          <w:szCs w:val="22"/>
        </w:rPr>
      </w:pPr>
      <w:r>
        <w:rPr>
          <w:sz w:val="22"/>
          <w:szCs w:val="22"/>
        </w:rPr>
        <w:t xml:space="preserve">12.1.1 - </w:t>
      </w:r>
      <w:bookmarkStart w:id="11" w:name="_Ref114668085"/>
      <w:bookmarkStart w:id="12" w:name="_Hlk114652595"/>
      <w:r>
        <w:rPr>
          <w:sz w:val="22"/>
          <w:szCs w:val="22"/>
        </w:rPr>
        <w:t>deixar de entregar a documentação exigida para o certame ou não entregar qualquer documento que tenha sido solicitado pelo Agente de Contratação/Pregoeiro durante o certame;</w:t>
      </w:r>
      <w:bookmarkEnd w:id="11"/>
    </w:p>
    <w:p w14:paraId="76AA5EEC" w14:textId="77777777" w:rsidR="003248E3" w:rsidRDefault="003248E3">
      <w:pPr>
        <w:pStyle w:val="Nivel2"/>
        <w:numPr>
          <w:ilvl w:val="0"/>
          <w:numId w:val="0"/>
        </w:numPr>
        <w:spacing w:before="0" w:after="0" w:line="240" w:lineRule="auto"/>
        <w:rPr>
          <w:sz w:val="22"/>
          <w:szCs w:val="22"/>
        </w:rPr>
      </w:pPr>
    </w:p>
    <w:p w14:paraId="010884C4" w14:textId="77777777" w:rsidR="003248E3" w:rsidRDefault="00000000">
      <w:pPr>
        <w:pStyle w:val="Nivel2"/>
        <w:numPr>
          <w:ilvl w:val="0"/>
          <w:numId w:val="0"/>
        </w:numPr>
        <w:spacing w:before="0" w:after="0" w:line="240" w:lineRule="auto"/>
        <w:rPr>
          <w:sz w:val="22"/>
          <w:szCs w:val="22"/>
        </w:rPr>
      </w:pPr>
      <w:r>
        <w:rPr>
          <w:sz w:val="22"/>
          <w:szCs w:val="22"/>
        </w:rPr>
        <w:t xml:space="preserve">12.1.2 - </w:t>
      </w:r>
      <w:bookmarkStart w:id="13" w:name="_Ref114668108"/>
      <w:r>
        <w:rPr>
          <w:sz w:val="22"/>
          <w:szCs w:val="22"/>
        </w:rPr>
        <w:t>Salvo em decorrência de fato superveniente devidamente justificado, não mantiver a proposta em especial quando:</w:t>
      </w:r>
      <w:bookmarkEnd w:id="13"/>
    </w:p>
    <w:p w14:paraId="3ED9FE96" w14:textId="77777777" w:rsidR="003248E3" w:rsidRDefault="003248E3">
      <w:pPr>
        <w:pStyle w:val="Nivel2"/>
        <w:numPr>
          <w:ilvl w:val="0"/>
          <w:numId w:val="0"/>
        </w:numPr>
        <w:spacing w:before="0" w:after="0" w:line="240" w:lineRule="auto"/>
        <w:rPr>
          <w:sz w:val="22"/>
          <w:szCs w:val="22"/>
        </w:rPr>
      </w:pPr>
    </w:p>
    <w:p w14:paraId="4C08A0DA" w14:textId="77777777" w:rsidR="003248E3" w:rsidRDefault="00000000">
      <w:pPr>
        <w:pStyle w:val="Nivel4"/>
        <w:numPr>
          <w:ilvl w:val="0"/>
          <w:numId w:val="9"/>
        </w:numPr>
        <w:spacing w:before="0" w:after="0" w:line="240" w:lineRule="auto"/>
        <w:rPr>
          <w:sz w:val="22"/>
          <w:szCs w:val="22"/>
        </w:rPr>
      </w:pPr>
      <w:r>
        <w:rPr>
          <w:sz w:val="22"/>
          <w:szCs w:val="22"/>
        </w:rPr>
        <w:t xml:space="preserve">não enviar a proposta adequada ao último lance ofertado ou após a negociação; </w:t>
      </w:r>
    </w:p>
    <w:p w14:paraId="020FA0C4" w14:textId="77777777" w:rsidR="003248E3" w:rsidRDefault="00000000">
      <w:pPr>
        <w:pStyle w:val="Nivel4"/>
        <w:numPr>
          <w:ilvl w:val="0"/>
          <w:numId w:val="9"/>
        </w:numPr>
        <w:spacing w:before="0" w:after="0" w:line="240" w:lineRule="auto"/>
        <w:rPr>
          <w:sz w:val="22"/>
          <w:szCs w:val="22"/>
        </w:rPr>
      </w:pPr>
      <w:r>
        <w:rPr>
          <w:sz w:val="22"/>
          <w:szCs w:val="22"/>
        </w:rPr>
        <w:t xml:space="preserve">recusar-se a enviar o detalhamento da proposta quando exigível; </w:t>
      </w:r>
    </w:p>
    <w:p w14:paraId="2C974351" w14:textId="77777777" w:rsidR="003248E3" w:rsidRDefault="00000000">
      <w:pPr>
        <w:pStyle w:val="Nivel4"/>
        <w:numPr>
          <w:ilvl w:val="0"/>
          <w:numId w:val="9"/>
        </w:numPr>
        <w:spacing w:before="0" w:after="0" w:line="240" w:lineRule="auto"/>
        <w:rPr>
          <w:sz w:val="22"/>
          <w:szCs w:val="22"/>
        </w:rPr>
      </w:pPr>
      <w:r>
        <w:rPr>
          <w:sz w:val="22"/>
          <w:szCs w:val="22"/>
        </w:rPr>
        <w:t xml:space="preserve">pedir para ser desclassificado quando encerrada a etapa competitiva; </w:t>
      </w:r>
    </w:p>
    <w:p w14:paraId="41FE322D" w14:textId="77777777" w:rsidR="003248E3" w:rsidRDefault="00000000">
      <w:pPr>
        <w:pStyle w:val="Nivel4"/>
        <w:numPr>
          <w:ilvl w:val="0"/>
          <w:numId w:val="9"/>
        </w:numPr>
        <w:spacing w:before="0" w:after="0" w:line="240" w:lineRule="auto"/>
        <w:rPr>
          <w:sz w:val="22"/>
          <w:szCs w:val="22"/>
        </w:rPr>
      </w:pPr>
      <w:r>
        <w:rPr>
          <w:sz w:val="22"/>
          <w:szCs w:val="22"/>
        </w:rPr>
        <w:t>deixar de apresentar amostra; ou</w:t>
      </w:r>
    </w:p>
    <w:p w14:paraId="4FD7B838" w14:textId="77777777" w:rsidR="003248E3" w:rsidRDefault="00000000">
      <w:pPr>
        <w:pStyle w:val="Nivel4"/>
        <w:numPr>
          <w:ilvl w:val="0"/>
          <w:numId w:val="9"/>
        </w:numPr>
        <w:spacing w:before="0" w:after="0" w:line="240" w:lineRule="auto"/>
        <w:rPr>
          <w:sz w:val="22"/>
          <w:szCs w:val="22"/>
        </w:rPr>
      </w:pPr>
      <w:r>
        <w:rPr>
          <w:sz w:val="22"/>
          <w:szCs w:val="22"/>
        </w:rPr>
        <w:t>apresentar proposta ou amostra em desacordo com as especificações do edital.</w:t>
      </w:r>
    </w:p>
    <w:p w14:paraId="21C32E50" w14:textId="77777777" w:rsidR="003248E3" w:rsidRDefault="003248E3">
      <w:pPr>
        <w:pStyle w:val="Nivel4"/>
        <w:spacing w:before="0" w:after="0" w:line="240" w:lineRule="auto"/>
        <w:ind w:left="0"/>
        <w:rPr>
          <w:sz w:val="22"/>
          <w:szCs w:val="22"/>
        </w:rPr>
      </w:pPr>
    </w:p>
    <w:p w14:paraId="57D4711A" w14:textId="77777777" w:rsidR="003248E3" w:rsidRDefault="00000000">
      <w:pPr>
        <w:pStyle w:val="Nivel4"/>
        <w:spacing w:before="0" w:after="0" w:line="240" w:lineRule="auto"/>
        <w:ind w:left="0"/>
        <w:rPr>
          <w:sz w:val="22"/>
          <w:szCs w:val="22"/>
        </w:rPr>
      </w:pPr>
      <w:r>
        <w:rPr>
          <w:sz w:val="22"/>
          <w:szCs w:val="22"/>
        </w:rPr>
        <w:t xml:space="preserve">12.1.3 - </w:t>
      </w:r>
      <w:bookmarkStart w:id="14" w:name="_Ref114668139"/>
      <w:r>
        <w:rPr>
          <w:sz w:val="22"/>
          <w:szCs w:val="22"/>
        </w:rPr>
        <w:t>não celebrar o contrato ou não entregar a documentação exigida para a contratação, quando convocado dentro do prazo de validade de sua proposta;</w:t>
      </w:r>
      <w:bookmarkEnd w:id="14"/>
    </w:p>
    <w:p w14:paraId="0C03DB93" w14:textId="77777777" w:rsidR="003248E3" w:rsidRDefault="003248E3">
      <w:pPr>
        <w:pStyle w:val="Nivel4"/>
        <w:spacing w:before="0" w:after="0" w:line="240" w:lineRule="auto"/>
        <w:ind w:left="0"/>
        <w:rPr>
          <w:sz w:val="22"/>
          <w:szCs w:val="22"/>
        </w:rPr>
      </w:pPr>
    </w:p>
    <w:p w14:paraId="0B0B43D0" w14:textId="77777777" w:rsidR="003248E3" w:rsidRDefault="00000000">
      <w:pPr>
        <w:pStyle w:val="Nivel4"/>
        <w:numPr>
          <w:ilvl w:val="0"/>
          <w:numId w:val="10"/>
        </w:numPr>
        <w:spacing w:before="0" w:after="0" w:line="240" w:lineRule="auto"/>
        <w:rPr>
          <w:sz w:val="22"/>
          <w:szCs w:val="22"/>
        </w:rPr>
      </w:pPr>
      <w:r>
        <w:rPr>
          <w:sz w:val="22"/>
          <w:szCs w:val="22"/>
        </w:rPr>
        <w:t>recusar-se, sem justificativa, a assinar o contrato, ou a aceitar ou retirar o instrumento equivalente no prazo estabelecido pela Administração.</w:t>
      </w:r>
    </w:p>
    <w:p w14:paraId="4A3538E3" w14:textId="77777777" w:rsidR="003248E3" w:rsidRDefault="003248E3">
      <w:pPr>
        <w:pStyle w:val="Nivel4"/>
        <w:spacing w:before="0" w:after="0" w:line="240" w:lineRule="auto"/>
        <w:ind w:left="0"/>
        <w:rPr>
          <w:sz w:val="22"/>
          <w:szCs w:val="22"/>
        </w:rPr>
      </w:pPr>
    </w:p>
    <w:p w14:paraId="76D42A63" w14:textId="77777777" w:rsidR="003248E3" w:rsidRDefault="00000000">
      <w:pPr>
        <w:pStyle w:val="Nivel4"/>
        <w:spacing w:before="0" w:after="0" w:line="240" w:lineRule="auto"/>
        <w:ind w:left="0"/>
        <w:rPr>
          <w:sz w:val="22"/>
          <w:szCs w:val="22"/>
        </w:rPr>
      </w:pPr>
      <w:r>
        <w:rPr>
          <w:sz w:val="22"/>
          <w:szCs w:val="22"/>
        </w:rPr>
        <w:t xml:space="preserve">12.1.4 - </w:t>
      </w:r>
      <w:bookmarkStart w:id="15" w:name="_Ref114668249"/>
      <w:r>
        <w:rPr>
          <w:sz w:val="22"/>
          <w:szCs w:val="22"/>
        </w:rPr>
        <w:t>apresentar declaração ou documentação falsa exigida para o certame ou prestar declaração falsa durante a licitação</w:t>
      </w:r>
      <w:bookmarkEnd w:id="15"/>
      <w:r>
        <w:rPr>
          <w:sz w:val="22"/>
          <w:szCs w:val="22"/>
        </w:rPr>
        <w:t>.</w:t>
      </w:r>
    </w:p>
    <w:p w14:paraId="446B1492" w14:textId="77777777" w:rsidR="003248E3" w:rsidRDefault="003248E3">
      <w:pPr>
        <w:pStyle w:val="Nivel4"/>
        <w:spacing w:before="0" w:after="0" w:line="240" w:lineRule="auto"/>
        <w:ind w:left="0"/>
        <w:rPr>
          <w:sz w:val="22"/>
          <w:szCs w:val="22"/>
        </w:rPr>
      </w:pPr>
    </w:p>
    <w:p w14:paraId="5B010193" w14:textId="77777777" w:rsidR="003248E3" w:rsidRDefault="00000000">
      <w:pPr>
        <w:pStyle w:val="Nivel4"/>
        <w:spacing w:before="0" w:after="0" w:line="240" w:lineRule="auto"/>
        <w:ind w:left="0"/>
        <w:rPr>
          <w:sz w:val="22"/>
          <w:szCs w:val="22"/>
        </w:rPr>
      </w:pPr>
      <w:r>
        <w:rPr>
          <w:sz w:val="22"/>
          <w:szCs w:val="22"/>
        </w:rPr>
        <w:t xml:space="preserve">12.1.5 - </w:t>
      </w:r>
      <w:bookmarkStart w:id="16" w:name="_Ref114668245"/>
      <w:r>
        <w:rPr>
          <w:sz w:val="22"/>
          <w:szCs w:val="22"/>
        </w:rPr>
        <w:t>fraudar a licitação</w:t>
      </w:r>
      <w:bookmarkEnd w:id="16"/>
      <w:r>
        <w:rPr>
          <w:sz w:val="22"/>
          <w:szCs w:val="22"/>
        </w:rPr>
        <w:t>.</w:t>
      </w:r>
    </w:p>
    <w:p w14:paraId="50A64AC1" w14:textId="77777777" w:rsidR="003248E3" w:rsidRDefault="003248E3">
      <w:pPr>
        <w:pStyle w:val="Nivel4"/>
        <w:spacing w:before="0" w:after="0" w:line="240" w:lineRule="auto"/>
        <w:ind w:left="0"/>
        <w:rPr>
          <w:sz w:val="22"/>
          <w:szCs w:val="22"/>
        </w:rPr>
      </w:pPr>
    </w:p>
    <w:p w14:paraId="168EAC9A" w14:textId="77777777" w:rsidR="003248E3" w:rsidRDefault="00000000">
      <w:pPr>
        <w:pStyle w:val="Nivel4"/>
        <w:spacing w:before="0" w:after="0" w:line="240" w:lineRule="auto"/>
        <w:ind w:left="0"/>
        <w:rPr>
          <w:sz w:val="22"/>
          <w:szCs w:val="22"/>
        </w:rPr>
      </w:pPr>
      <w:r>
        <w:rPr>
          <w:sz w:val="22"/>
          <w:szCs w:val="22"/>
        </w:rPr>
        <w:t xml:space="preserve">12.1.6 - </w:t>
      </w:r>
      <w:bookmarkStart w:id="17" w:name="_Ref114668247"/>
      <w:r>
        <w:rPr>
          <w:sz w:val="22"/>
          <w:szCs w:val="22"/>
        </w:rPr>
        <w:t>comportar-se de modo inidôneo ou cometer fraude de qualquer natureza, em especial quando:</w:t>
      </w:r>
      <w:bookmarkEnd w:id="17"/>
    </w:p>
    <w:p w14:paraId="7A80454A" w14:textId="77777777" w:rsidR="003248E3" w:rsidRDefault="003248E3">
      <w:pPr>
        <w:pStyle w:val="Nivel4"/>
        <w:spacing w:before="0" w:after="0" w:line="240" w:lineRule="auto"/>
        <w:ind w:left="0"/>
        <w:rPr>
          <w:sz w:val="22"/>
          <w:szCs w:val="22"/>
        </w:rPr>
      </w:pPr>
    </w:p>
    <w:p w14:paraId="25EF34AD" w14:textId="77777777" w:rsidR="003248E3" w:rsidRDefault="00000000">
      <w:pPr>
        <w:pStyle w:val="Nivel4"/>
        <w:numPr>
          <w:ilvl w:val="0"/>
          <w:numId w:val="11"/>
        </w:numPr>
        <w:spacing w:before="0" w:after="0" w:line="240" w:lineRule="auto"/>
        <w:rPr>
          <w:sz w:val="22"/>
          <w:szCs w:val="22"/>
        </w:rPr>
      </w:pPr>
      <w:r>
        <w:rPr>
          <w:sz w:val="22"/>
          <w:szCs w:val="22"/>
        </w:rPr>
        <w:t>induzir deliberadamente a erro no julgamento;</w:t>
      </w:r>
    </w:p>
    <w:p w14:paraId="64C49003" w14:textId="77777777" w:rsidR="003248E3" w:rsidRDefault="00000000">
      <w:pPr>
        <w:pStyle w:val="Nivel4"/>
        <w:numPr>
          <w:ilvl w:val="0"/>
          <w:numId w:val="11"/>
        </w:numPr>
        <w:spacing w:before="0" w:after="0" w:line="240" w:lineRule="auto"/>
        <w:rPr>
          <w:sz w:val="22"/>
          <w:szCs w:val="22"/>
        </w:rPr>
      </w:pPr>
      <w:r>
        <w:rPr>
          <w:sz w:val="22"/>
          <w:szCs w:val="22"/>
        </w:rPr>
        <w:t>apresentar amostra falsificada ou deteriorada.</w:t>
      </w:r>
    </w:p>
    <w:p w14:paraId="63D5A1A6" w14:textId="77777777" w:rsidR="003248E3" w:rsidRDefault="003248E3">
      <w:pPr>
        <w:pStyle w:val="Nivel4"/>
        <w:spacing w:before="0" w:after="0" w:line="240" w:lineRule="auto"/>
        <w:ind w:left="0"/>
        <w:rPr>
          <w:sz w:val="22"/>
          <w:szCs w:val="22"/>
        </w:rPr>
      </w:pPr>
    </w:p>
    <w:p w14:paraId="15A73FFD" w14:textId="77777777" w:rsidR="003248E3" w:rsidRDefault="00000000">
      <w:pPr>
        <w:pStyle w:val="Nivel4"/>
        <w:spacing w:before="0" w:after="0" w:line="240" w:lineRule="auto"/>
        <w:ind w:left="0"/>
        <w:rPr>
          <w:sz w:val="22"/>
          <w:szCs w:val="22"/>
        </w:rPr>
      </w:pPr>
      <w:r>
        <w:rPr>
          <w:sz w:val="22"/>
          <w:szCs w:val="22"/>
        </w:rPr>
        <w:t xml:space="preserve">12.1.7 - </w:t>
      </w:r>
      <w:bookmarkStart w:id="18" w:name="_Ref114668251"/>
      <w:r>
        <w:rPr>
          <w:sz w:val="22"/>
          <w:szCs w:val="22"/>
        </w:rPr>
        <w:t>praticar atos ilícitos com vistas a frustrar os objetivos da licitação</w:t>
      </w:r>
      <w:bookmarkEnd w:id="18"/>
      <w:r>
        <w:rPr>
          <w:sz w:val="22"/>
          <w:szCs w:val="22"/>
        </w:rPr>
        <w:t>.</w:t>
      </w:r>
    </w:p>
    <w:p w14:paraId="4C4E88DA" w14:textId="77777777" w:rsidR="003248E3" w:rsidRDefault="003248E3">
      <w:pPr>
        <w:pStyle w:val="Nivel4"/>
        <w:spacing w:before="0" w:after="0" w:line="240" w:lineRule="auto"/>
        <w:ind w:left="0"/>
        <w:rPr>
          <w:sz w:val="22"/>
          <w:szCs w:val="22"/>
        </w:rPr>
      </w:pPr>
    </w:p>
    <w:p w14:paraId="7BE4F905" w14:textId="77777777" w:rsidR="003248E3" w:rsidRDefault="00000000">
      <w:pPr>
        <w:pStyle w:val="Nivel4"/>
        <w:spacing w:before="0" w:after="0" w:line="240" w:lineRule="auto"/>
        <w:ind w:left="0"/>
        <w:rPr>
          <w:sz w:val="22"/>
          <w:szCs w:val="22"/>
        </w:rPr>
      </w:pPr>
      <w:r>
        <w:rPr>
          <w:sz w:val="22"/>
          <w:szCs w:val="22"/>
        </w:rPr>
        <w:t xml:space="preserve">12.1.8 - </w:t>
      </w:r>
      <w:bookmarkStart w:id="19" w:name="_Ref114668252"/>
      <w:r>
        <w:rPr>
          <w:sz w:val="22"/>
          <w:szCs w:val="22"/>
        </w:rPr>
        <w:t xml:space="preserve">praticar ato lesivo previsto no </w:t>
      </w:r>
      <w:hyperlink r:id="rId12" w:anchor="art5" w:history="1">
        <w:r w:rsidR="003248E3">
          <w:rPr>
            <w:rStyle w:val="Hyperlink"/>
            <w:color w:val="auto"/>
            <w:sz w:val="22"/>
            <w:szCs w:val="22"/>
            <w:u w:val="none"/>
          </w:rPr>
          <w:t>art. 5º da Lei nº 12.846, de 2013</w:t>
        </w:r>
      </w:hyperlink>
      <w:r>
        <w:rPr>
          <w:sz w:val="22"/>
          <w:szCs w:val="22"/>
        </w:rPr>
        <w:t>.</w:t>
      </w:r>
      <w:bookmarkEnd w:id="19"/>
    </w:p>
    <w:p w14:paraId="1A322F40" w14:textId="77777777" w:rsidR="003248E3" w:rsidRDefault="003248E3">
      <w:pPr>
        <w:pStyle w:val="Nivel4"/>
        <w:spacing w:before="0" w:after="0" w:line="240" w:lineRule="auto"/>
        <w:ind w:left="0"/>
        <w:rPr>
          <w:sz w:val="22"/>
          <w:szCs w:val="22"/>
        </w:rPr>
      </w:pPr>
    </w:p>
    <w:p w14:paraId="124B7C99" w14:textId="77777777" w:rsidR="003248E3" w:rsidRDefault="00000000">
      <w:pPr>
        <w:pStyle w:val="Nivel4"/>
        <w:spacing w:before="0" w:after="0" w:line="240" w:lineRule="auto"/>
        <w:ind w:left="0"/>
        <w:rPr>
          <w:sz w:val="22"/>
          <w:szCs w:val="22"/>
        </w:rPr>
      </w:pPr>
      <w:r>
        <w:rPr>
          <w:sz w:val="22"/>
          <w:szCs w:val="22"/>
        </w:rPr>
        <w:t xml:space="preserve">12.2 - </w:t>
      </w:r>
      <w:bookmarkEnd w:id="12"/>
      <w:r>
        <w:rPr>
          <w:sz w:val="22"/>
          <w:szCs w:val="22"/>
        </w:rPr>
        <w:t xml:space="preserve">Com fulcro na </w:t>
      </w:r>
      <w:hyperlink r:id="rId13" w:history="1">
        <w:r w:rsidR="003248E3">
          <w:rPr>
            <w:rStyle w:val="Hyperlink"/>
            <w:color w:val="auto"/>
            <w:sz w:val="22"/>
            <w:szCs w:val="22"/>
            <w:u w:val="none"/>
          </w:rPr>
          <w:t>Lei Federal nº 14.133/2021</w:t>
        </w:r>
      </w:hyperlink>
      <w:r>
        <w:rPr>
          <w:sz w:val="22"/>
          <w:szCs w:val="22"/>
        </w:rPr>
        <w:t xml:space="preserve">, a Administração poderá, garantida a prévia defesa, aplicar aos licitantes e/ou adjudicatários as seguintes sanções, sem prejuízo das responsabilidades civil e criminal: </w:t>
      </w:r>
    </w:p>
    <w:p w14:paraId="74F7C4F5" w14:textId="77777777" w:rsidR="003248E3" w:rsidRDefault="003248E3">
      <w:pPr>
        <w:pStyle w:val="Nivel4"/>
        <w:spacing w:before="0" w:after="0" w:line="240" w:lineRule="auto"/>
        <w:ind w:left="0"/>
        <w:rPr>
          <w:sz w:val="22"/>
          <w:szCs w:val="22"/>
        </w:rPr>
      </w:pPr>
    </w:p>
    <w:p w14:paraId="604BE0DD" w14:textId="77777777" w:rsidR="003248E3" w:rsidRDefault="00000000">
      <w:pPr>
        <w:pStyle w:val="Nivel3"/>
        <w:numPr>
          <w:ilvl w:val="0"/>
          <w:numId w:val="12"/>
        </w:numPr>
        <w:spacing w:before="0" w:after="0" w:line="240" w:lineRule="auto"/>
        <w:rPr>
          <w:sz w:val="22"/>
          <w:szCs w:val="22"/>
        </w:rPr>
      </w:pPr>
      <w:r>
        <w:rPr>
          <w:sz w:val="22"/>
          <w:szCs w:val="22"/>
        </w:rPr>
        <w:t xml:space="preserve">advertência; </w:t>
      </w:r>
    </w:p>
    <w:p w14:paraId="59FE73D9" w14:textId="77777777" w:rsidR="003248E3" w:rsidRDefault="00000000">
      <w:pPr>
        <w:pStyle w:val="Nivel3"/>
        <w:numPr>
          <w:ilvl w:val="0"/>
          <w:numId w:val="12"/>
        </w:numPr>
        <w:spacing w:before="0" w:after="0" w:line="240" w:lineRule="auto"/>
        <w:ind w:left="284" w:firstLine="0"/>
        <w:rPr>
          <w:sz w:val="22"/>
          <w:szCs w:val="22"/>
        </w:rPr>
      </w:pPr>
      <w:r>
        <w:rPr>
          <w:sz w:val="22"/>
          <w:szCs w:val="22"/>
        </w:rPr>
        <w:t>multa;</w:t>
      </w:r>
    </w:p>
    <w:p w14:paraId="11AF2573" w14:textId="77777777" w:rsidR="003248E3" w:rsidRDefault="00000000">
      <w:pPr>
        <w:pStyle w:val="Nivel3"/>
        <w:numPr>
          <w:ilvl w:val="0"/>
          <w:numId w:val="12"/>
        </w:numPr>
        <w:spacing w:before="0" w:after="0" w:line="240" w:lineRule="auto"/>
        <w:ind w:left="284" w:firstLine="0"/>
        <w:rPr>
          <w:sz w:val="22"/>
          <w:szCs w:val="22"/>
        </w:rPr>
      </w:pPr>
      <w:r>
        <w:rPr>
          <w:sz w:val="22"/>
          <w:szCs w:val="22"/>
        </w:rPr>
        <w:t>impedimento de licitar e contratar; e</w:t>
      </w:r>
    </w:p>
    <w:p w14:paraId="073C698C" w14:textId="77777777" w:rsidR="003248E3" w:rsidRDefault="00000000">
      <w:pPr>
        <w:pStyle w:val="Nivel3"/>
        <w:numPr>
          <w:ilvl w:val="0"/>
          <w:numId w:val="12"/>
        </w:numPr>
        <w:spacing w:before="0" w:after="0" w:line="240" w:lineRule="auto"/>
        <w:ind w:left="284" w:firstLine="0"/>
        <w:rPr>
          <w:sz w:val="22"/>
          <w:szCs w:val="22"/>
        </w:rPr>
      </w:pPr>
      <w:r>
        <w:rPr>
          <w:sz w:val="22"/>
          <w:szCs w:val="22"/>
        </w:rPr>
        <w:lastRenderedPageBreak/>
        <w:t>declaração de inidoneidade para licitar ou contratar, enquanto perdurarem os motivos determinantes da punição ou até que seja promovida sua reabilitação perante a própria autoridade que aplicou a penalidade.</w:t>
      </w:r>
    </w:p>
    <w:p w14:paraId="33A9DF40" w14:textId="77777777" w:rsidR="003248E3" w:rsidRDefault="003248E3">
      <w:pPr>
        <w:pStyle w:val="Nivel3"/>
        <w:numPr>
          <w:ilvl w:val="0"/>
          <w:numId w:val="0"/>
        </w:numPr>
        <w:spacing w:before="0" w:after="0" w:line="240" w:lineRule="auto"/>
        <w:ind w:left="284"/>
        <w:rPr>
          <w:sz w:val="22"/>
          <w:szCs w:val="22"/>
        </w:rPr>
      </w:pPr>
    </w:p>
    <w:p w14:paraId="16E6675B" w14:textId="77777777" w:rsidR="003248E3" w:rsidRDefault="00000000">
      <w:pPr>
        <w:pStyle w:val="Nivel3"/>
        <w:numPr>
          <w:ilvl w:val="0"/>
          <w:numId w:val="0"/>
        </w:numPr>
        <w:spacing w:before="0" w:after="0" w:line="240" w:lineRule="auto"/>
        <w:rPr>
          <w:sz w:val="22"/>
          <w:szCs w:val="22"/>
        </w:rPr>
      </w:pPr>
      <w:r>
        <w:rPr>
          <w:sz w:val="22"/>
          <w:szCs w:val="22"/>
        </w:rPr>
        <w:t>12.3 - Na aplicação das sanções serão considerados:</w:t>
      </w:r>
    </w:p>
    <w:p w14:paraId="2017BE04" w14:textId="77777777" w:rsidR="003248E3" w:rsidRDefault="003248E3">
      <w:pPr>
        <w:pStyle w:val="Nivel3"/>
        <w:numPr>
          <w:ilvl w:val="0"/>
          <w:numId w:val="0"/>
        </w:numPr>
        <w:spacing w:before="0" w:after="0" w:line="240" w:lineRule="auto"/>
        <w:rPr>
          <w:sz w:val="22"/>
          <w:szCs w:val="22"/>
        </w:rPr>
      </w:pPr>
    </w:p>
    <w:p w14:paraId="49E15C85" w14:textId="77777777" w:rsidR="003248E3" w:rsidRDefault="00000000">
      <w:pPr>
        <w:pStyle w:val="Nivel3"/>
        <w:numPr>
          <w:ilvl w:val="0"/>
          <w:numId w:val="13"/>
        </w:numPr>
        <w:spacing w:before="0" w:after="0" w:line="240" w:lineRule="auto"/>
        <w:rPr>
          <w:sz w:val="22"/>
          <w:szCs w:val="22"/>
        </w:rPr>
      </w:pPr>
      <w:r>
        <w:rPr>
          <w:sz w:val="22"/>
          <w:szCs w:val="22"/>
        </w:rPr>
        <w:t>a natureza e a gravidade da infração cometida.</w:t>
      </w:r>
    </w:p>
    <w:p w14:paraId="65A73594" w14:textId="77777777" w:rsidR="003248E3" w:rsidRDefault="00000000">
      <w:pPr>
        <w:pStyle w:val="Nivel3"/>
        <w:numPr>
          <w:ilvl w:val="0"/>
          <w:numId w:val="13"/>
        </w:numPr>
        <w:spacing w:before="0" w:after="0" w:line="240" w:lineRule="auto"/>
        <w:ind w:left="284" w:firstLine="0"/>
        <w:rPr>
          <w:sz w:val="22"/>
          <w:szCs w:val="22"/>
        </w:rPr>
      </w:pPr>
      <w:r>
        <w:rPr>
          <w:sz w:val="22"/>
          <w:szCs w:val="22"/>
        </w:rPr>
        <w:t>as peculiaridades do caso concreto;</w:t>
      </w:r>
    </w:p>
    <w:p w14:paraId="5ABF51BF" w14:textId="77777777" w:rsidR="003248E3" w:rsidRDefault="00000000">
      <w:pPr>
        <w:pStyle w:val="Nivel3"/>
        <w:numPr>
          <w:ilvl w:val="0"/>
          <w:numId w:val="13"/>
        </w:numPr>
        <w:spacing w:before="0" w:after="0" w:line="240" w:lineRule="auto"/>
        <w:ind w:left="284" w:firstLine="0"/>
        <w:rPr>
          <w:sz w:val="22"/>
          <w:szCs w:val="22"/>
        </w:rPr>
      </w:pPr>
      <w:r>
        <w:rPr>
          <w:sz w:val="22"/>
          <w:szCs w:val="22"/>
        </w:rPr>
        <w:t>as circunstâncias agravantes ou atenuantes;</w:t>
      </w:r>
    </w:p>
    <w:p w14:paraId="78AFE433" w14:textId="77777777" w:rsidR="003248E3" w:rsidRDefault="00000000">
      <w:pPr>
        <w:pStyle w:val="Nivel3"/>
        <w:numPr>
          <w:ilvl w:val="0"/>
          <w:numId w:val="13"/>
        </w:numPr>
        <w:spacing w:before="0" w:after="0" w:line="240" w:lineRule="auto"/>
        <w:ind w:left="284" w:firstLine="0"/>
        <w:rPr>
          <w:sz w:val="22"/>
          <w:szCs w:val="22"/>
        </w:rPr>
      </w:pPr>
      <w:r>
        <w:rPr>
          <w:sz w:val="22"/>
          <w:szCs w:val="22"/>
        </w:rPr>
        <w:t>os danos que dela provierem para a Administração Pública.</w:t>
      </w:r>
    </w:p>
    <w:p w14:paraId="0ED2743D" w14:textId="77777777" w:rsidR="003248E3" w:rsidRDefault="00000000">
      <w:pPr>
        <w:pStyle w:val="Nivel3"/>
        <w:numPr>
          <w:ilvl w:val="0"/>
          <w:numId w:val="13"/>
        </w:numPr>
        <w:spacing w:before="0" w:after="0" w:line="240" w:lineRule="auto"/>
        <w:ind w:left="284" w:firstLine="0"/>
        <w:rPr>
          <w:sz w:val="22"/>
          <w:szCs w:val="22"/>
        </w:rPr>
      </w:pPr>
      <w:r>
        <w:rPr>
          <w:sz w:val="22"/>
          <w:szCs w:val="22"/>
        </w:rPr>
        <w:t>a implantação ou o aperfeiçoamento de programa de integridade, conforme normas e orientações dos órgãos de controle.</w:t>
      </w:r>
    </w:p>
    <w:p w14:paraId="3AC1F771" w14:textId="77777777" w:rsidR="003248E3" w:rsidRDefault="003248E3">
      <w:pPr>
        <w:pStyle w:val="Nivel3"/>
        <w:numPr>
          <w:ilvl w:val="0"/>
          <w:numId w:val="0"/>
        </w:numPr>
        <w:spacing w:before="0" w:after="0" w:line="240" w:lineRule="auto"/>
        <w:ind w:left="284"/>
        <w:rPr>
          <w:sz w:val="22"/>
          <w:szCs w:val="22"/>
        </w:rPr>
      </w:pPr>
    </w:p>
    <w:p w14:paraId="3E3E7521" w14:textId="77777777" w:rsidR="003248E3" w:rsidRDefault="00000000">
      <w:pPr>
        <w:pStyle w:val="Nivel2"/>
        <w:numPr>
          <w:ilvl w:val="0"/>
          <w:numId w:val="0"/>
        </w:numPr>
        <w:spacing w:before="0" w:after="0" w:line="240" w:lineRule="auto"/>
        <w:rPr>
          <w:sz w:val="22"/>
          <w:szCs w:val="22"/>
        </w:rPr>
      </w:pPr>
      <w:r>
        <w:rPr>
          <w:sz w:val="22"/>
          <w:szCs w:val="22"/>
        </w:rPr>
        <w:t>12.4 - A multa será recolhida em percentual de 15% (quinze por cento) incidente sobre o valor do contrato licitado, recolhida no prazo máximo de 10 (dez) dias</w:t>
      </w:r>
      <w:r>
        <w:rPr>
          <w:color w:val="FF0000"/>
          <w:sz w:val="22"/>
          <w:szCs w:val="22"/>
        </w:rPr>
        <w:t xml:space="preserve"> </w:t>
      </w:r>
      <w:r>
        <w:rPr>
          <w:sz w:val="22"/>
          <w:szCs w:val="22"/>
        </w:rPr>
        <w:t>úteis, a contar da comunicação oficial.</w:t>
      </w:r>
    </w:p>
    <w:p w14:paraId="7D204CF9" w14:textId="77777777" w:rsidR="003248E3" w:rsidRDefault="003248E3">
      <w:pPr>
        <w:pStyle w:val="Nivel2"/>
        <w:numPr>
          <w:ilvl w:val="0"/>
          <w:numId w:val="0"/>
        </w:numPr>
        <w:spacing w:before="0" w:after="0" w:line="240" w:lineRule="auto"/>
        <w:rPr>
          <w:sz w:val="22"/>
          <w:szCs w:val="22"/>
        </w:rPr>
      </w:pPr>
    </w:p>
    <w:p w14:paraId="09934B16" w14:textId="77777777" w:rsidR="003248E3" w:rsidRDefault="00000000">
      <w:pPr>
        <w:pStyle w:val="Nivel2"/>
        <w:numPr>
          <w:ilvl w:val="0"/>
          <w:numId w:val="0"/>
        </w:numPr>
        <w:spacing w:before="0" w:after="0" w:line="240" w:lineRule="auto"/>
        <w:rPr>
          <w:sz w:val="22"/>
          <w:szCs w:val="22"/>
        </w:rPr>
      </w:pPr>
      <w:bookmarkStart w:id="20" w:name="_Hlk113876035"/>
      <w:r>
        <w:rPr>
          <w:sz w:val="22"/>
          <w:szCs w:val="22"/>
        </w:rPr>
        <w:t xml:space="preserve">12.5 - </w:t>
      </w:r>
      <w:bookmarkEnd w:id="20"/>
      <w:r>
        <w:rPr>
          <w:sz w:val="22"/>
          <w:szCs w:val="22"/>
        </w:rPr>
        <w:t>As sanções de advertência, impedimento de licitar e contratar e declaração de inidoneidade para licitar ou contratar poderão ser aplicadas, cumulativamente ou não, à penalidade de multa.</w:t>
      </w:r>
    </w:p>
    <w:p w14:paraId="72B44941" w14:textId="77777777" w:rsidR="003248E3" w:rsidRDefault="003248E3">
      <w:pPr>
        <w:pStyle w:val="Nivel2"/>
        <w:numPr>
          <w:ilvl w:val="0"/>
          <w:numId w:val="0"/>
        </w:numPr>
        <w:spacing w:before="0" w:after="0" w:line="240" w:lineRule="auto"/>
        <w:rPr>
          <w:sz w:val="22"/>
          <w:szCs w:val="22"/>
        </w:rPr>
      </w:pPr>
    </w:p>
    <w:p w14:paraId="096B40A5" w14:textId="77777777" w:rsidR="003248E3" w:rsidRDefault="00000000">
      <w:pPr>
        <w:pStyle w:val="Nivel2"/>
        <w:numPr>
          <w:ilvl w:val="0"/>
          <w:numId w:val="0"/>
        </w:numPr>
        <w:spacing w:before="0" w:after="0" w:line="240" w:lineRule="auto"/>
        <w:rPr>
          <w:sz w:val="22"/>
          <w:szCs w:val="22"/>
        </w:rPr>
      </w:pPr>
      <w:r>
        <w:rPr>
          <w:sz w:val="22"/>
          <w:szCs w:val="22"/>
        </w:rPr>
        <w:t>12.6 - Na aplicação da sanção de multa será facultada a defesa do interessado no prazo de 15 (quinze) dias úteis, contado da data de sua intimação.</w:t>
      </w:r>
    </w:p>
    <w:p w14:paraId="729BC17F" w14:textId="77777777" w:rsidR="003248E3" w:rsidRDefault="003248E3">
      <w:pPr>
        <w:pStyle w:val="Nivel2"/>
        <w:numPr>
          <w:ilvl w:val="0"/>
          <w:numId w:val="0"/>
        </w:numPr>
        <w:spacing w:before="0" w:after="0" w:line="240" w:lineRule="auto"/>
        <w:rPr>
          <w:sz w:val="22"/>
          <w:szCs w:val="22"/>
        </w:rPr>
      </w:pPr>
    </w:p>
    <w:p w14:paraId="5C5B10E2" w14:textId="7D66A86C" w:rsidR="003248E3" w:rsidRDefault="00000000">
      <w:pPr>
        <w:pStyle w:val="Nivel2"/>
        <w:numPr>
          <w:ilvl w:val="0"/>
          <w:numId w:val="0"/>
        </w:numPr>
        <w:spacing w:before="0" w:after="0" w:line="240" w:lineRule="auto"/>
        <w:rPr>
          <w:sz w:val="22"/>
          <w:szCs w:val="22"/>
        </w:rPr>
      </w:pPr>
      <w:r>
        <w:rPr>
          <w:sz w:val="22"/>
          <w:szCs w:val="22"/>
        </w:rPr>
        <w:t>12.7 - A sanção de impedimento de licitar e contratar será aplicada ao responsável em decorrência das infrações administrativas relacionadas, quando não se justificar a imposição de penalidade mais grave, e impedirá o responsável de licitar e contratar no âmbito da Administração Pública direta e indireta do ente federativo a qual pertencer o órgão ou entidade, pelo prazo de 2 (dois) anos.</w:t>
      </w:r>
    </w:p>
    <w:p w14:paraId="2CA38FBC" w14:textId="77777777" w:rsidR="003248E3" w:rsidRDefault="003248E3">
      <w:pPr>
        <w:pStyle w:val="Nivel2"/>
        <w:numPr>
          <w:ilvl w:val="0"/>
          <w:numId w:val="0"/>
        </w:numPr>
        <w:spacing w:before="0" w:after="0" w:line="240" w:lineRule="auto"/>
        <w:rPr>
          <w:sz w:val="22"/>
          <w:szCs w:val="22"/>
        </w:rPr>
      </w:pPr>
    </w:p>
    <w:p w14:paraId="19CDECC6" w14:textId="3936A65C" w:rsidR="003248E3" w:rsidRDefault="00000000">
      <w:pPr>
        <w:pStyle w:val="Nivel2"/>
        <w:numPr>
          <w:ilvl w:val="0"/>
          <w:numId w:val="0"/>
        </w:numPr>
        <w:spacing w:before="0" w:after="0" w:line="240" w:lineRule="auto"/>
        <w:rPr>
          <w:sz w:val="22"/>
          <w:szCs w:val="22"/>
        </w:rPr>
      </w:pPr>
      <w:r>
        <w:rPr>
          <w:sz w:val="22"/>
          <w:szCs w:val="22"/>
        </w:rPr>
        <w:t xml:space="preserve">12.8 - Poderá ser aplicada ao responsável a sanção de declaração de inidoneidade para licitar ou contratar, em decorrência da prática das infrações, </w:t>
      </w:r>
      <w:r>
        <w:rPr>
          <w:color w:val="auto"/>
          <w:sz w:val="22"/>
          <w:szCs w:val="22"/>
        </w:rPr>
        <w:t xml:space="preserve">bem como pelas infrações administrativas previstas </w:t>
      </w:r>
      <w:r w:rsidR="003B0B99">
        <w:rPr>
          <w:color w:val="auto"/>
          <w:sz w:val="22"/>
          <w:szCs w:val="22"/>
        </w:rPr>
        <w:t xml:space="preserve">e </w:t>
      </w:r>
      <w:r>
        <w:rPr>
          <w:sz w:val="22"/>
          <w:szCs w:val="22"/>
        </w:rPr>
        <w:t xml:space="preserve">que justifiquem a imposição de penalidade mais grave que a sanção de impedimento de licitar e contratar, cuja duração observará o prazo previsto no </w:t>
      </w:r>
      <w:hyperlink r:id="rId14" w:anchor="art156§5" w:history="1">
        <w:r w:rsidR="003248E3">
          <w:rPr>
            <w:rStyle w:val="Hyperlink"/>
            <w:color w:val="auto"/>
            <w:sz w:val="22"/>
            <w:szCs w:val="22"/>
            <w:u w:val="none"/>
          </w:rPr>
          <w:t>art. 156, §5º, da Lei Federal nº 14.133/2021</w:t>
        </w:r>
      </w:hyperlink>
      <w:r>
        <w:rPr>
          <w:color w:val="auto"/>
          <w:sz w:val="22"/>
          <w:szCs w:val="22"/>
        </w:rPr>
        <w:t>.</w:t>
      </w:r>
    </w:p>
    <w:p w14:paraId="0C013ABB" w14:textId="77777777" w:rsidR="003248E3" w:rsidRDefault="003248E3">
      <w:pPr>
        <w:pStyle w:val="Nivel2"/>
        <w:numPr>
          <w:ilvl w:val="0"/>
          <w:numId w:val="0"/>
        </w:numPr>
        <w:spacing w:before="0" w:after="0" w:line="240" w:lineRule="auto"/>
        <w:rPr>
          <w:sz w:val="22"/>
          <w:szCs w:val="22"/>
        </w:rPr>
      </w:pPr>
    </w:p>
    <w:p w14:paraId="2636C066" w14:textId="6F58269A" w:rsidR="003248E3" w:rsidRDefault="00000000">
      <w:pPr>
        <w:pStyle w:val="Nivel2"/>
        <w:numPr>
          <w:ilvl w:val="0"/>
          <w:numId w:val="0"/>
        </w:numPr>
        <w:spacing w:before="0" w:after="0" w:line="240" w:lineRule="auto"/>
        <w:rPr>
          <w:rStyle w:val="Hyperlink"/>
          <w:color w:val="auto"/>
          <w:sz w:val="22"/>
          <w:szCs w:val="22"/>
          <w:u w:val="none"/>
        </w:rPr>
      </w:pPr>
      <w:r>
        <w:rPr>
          <w:sz w:val="22"/>
          <w:szCs w:val="22"/>
        </w:rPr>
        <w:t xml:space="preserve">12.9 - A recusa injustificada do adjudicatário em assinar o contrato, ou em aceitar ou retirar o instrumento equivalente no prazo estabelecido pela Administração, descrita no item </w:t>
      </w:r>
      <w:r>
        <w:rPr>
          <w:sz w:val="22"/>
          <w:szCs w:val="22"/>
        </w:rPr>
        <w:fldChar w:fldCharType="begin"/>
      </w:r>
      <w:r>
        <w:rPr>
          <w:sz w:val="22"/>
          <w:szCs w:val="22"/>
        </w:rPr>
        <w:instrText xml:space="preserve"> REF _Ref114668139 \r \h  \* MERGEFORMAT </w:instrText>
      </w:r>
      <w:r>
        <w:rPr>
          <w:sz w:val="22"/>
          <w:szCs w:val="22"/>
        </w:rPr>
      </w:r>
      <w:r>
        <w:rPr>
          <w:sz w:val="22"/>
          <w:szCs w:val="22"/>
        </w:rPr>
        <w:fldChar w:fldCharType="separate"/>
      </w:r>
      <w:r w:rsidR="006D4619">
        <w:rPr>
          <w:sz w:val="22"/>
          <w:szCs w:val="22"/>
        </w:rPr>
        <w:t>0</w:t>
      </w:r>
      <w:r>
        <w:rPr>
          <w:sz w:val="22"/>
          <w:szCs w:val="22"/>
        </w:rPr>
        <w:fldChar w:fldCharType="end"/>
      </w:r>
      <w:r>
        <w:rPr>
          <w:sz w:val="22"/>
          <w:szCs w:val="22"/>
        </w:rPr>
        <w:t>, caracterizará o descumprimento total da obrigação assumida e o sujeitará às penalidades e à imediata perda da garantia de proposta em favor do órgão ou entidade promotora da licitação, nos termos do</w:t>
      </w:r>
      <w:r>
        <w:rPr>
          <w:color w:val="auto"/>
          <w:sz w:val="22"/>
          <w:szCs w:val="22"/>
        </w:rPr>
        <w:t xml:space="preserve"> </w:t>
      </w:r>
      <w:hyperlink r:id="rId15" w:history="1">
        <w:r w:rsidR="003248E3">
          <w:rPr>
            <w:rStyle w:val="Hyperlink"/>
            <w:color w:val="auto"/>
            <w:sz w:val="22"/>
            <w:szCs w:val="22"/>
            <w:u w:val="none"/>
          </w:rPr>
          <w:t>art. 45, §4º da IN SEGES/ME n.º 73, de 2022</w:t>
        </w:r>
      </w:hyperlink>
      <w:r>
        <w:rPr>
          <w:rStyle w:val="Hyperlink"/>
          <w:color w:val="auto"/>
          <w:sz w:val="22"/>
          <w:szCs w:val="22"/>
          <w:u w:val="none"/>
        </w:rPr>
        <w:t>.</w:t>
      </w:r>
    </w:p>
    <w:p w14:paraId="1D7FBFD4" w14:textId="77777777" w:rsidR="003248E3" w:rsidRDefault="003248E3">
      <w:pPr>
        <w:pStyle w:val="Nivel2"/>
        <w:numPr>
          <w:ilvl w:val="0"/>
          <w:numId w:val="0"/>
        </w:numPr>
        <w:spacing w:before="0" w:after="0" w:line="240" w:lineRule="auto"/>
        <w:rPr>
          <w:rStyle w:val="Hyperlink"/>
          <w:color w:val="auto"/>
          <w:sz w:val="22"/>
          <w:szCs w:val="22"/>
          <w:u w:val="none"/>
        </w:rPr>
      </w:pPr>
    </w:p>
    <w:p w14:paraId="48EEF963" w14:textId="77777777" w:rsidR="003248E3" w:rsidRDefault="00000000">
      <w:pPr>
        <w:pStyle w:val="Nivel2"/>
        <w:numPr>
          <w:ilvl w:val="0"/>
          <w:numId w:val="0"/>
        </w:numPr>
        <w:spacing w:before="0" w:after="0" w:line="240" w:lineRule="auto"/>
        <w:rPr>
          <w:rStyle w:val="Hyperlink"/>
          <w:color w:val="auto"/>
          <w:sz w:val="22"/>
          <w:szCs w:val="22"/>
          <w:u w:val="none"/>
        </w:rPr>
      </w:pPr>
      <w:r>
        <w:rPr>
          <w:rStyle w:val="Hyperlink"/>
          <w:color w:val="auto"/>
          <w:sz w:val="22"/>
          <w:szCs w:val="22"/>
          <w:u w:val="none"/>
        </w:rPr>
        <w:t xml:space="preserve">12.10 - A CONTRATADA estará ainda sujeita às </w:t>
      </w:r>
      <w:proofErr w:type="gramStart"/>
      <w:r>
        <w:rPr>
          <w:rStyle w:val="Hyperlink"/>
          <w:color w:val="auto"/>
          <w:sz w:val="22"/>
          <w:szCs w:val="22"/>
          <w:u w:val="none"/>
        </w:rPr>
        <w:t>seguinte penalidades</w:t>
      </w:r>
      <w:proofErr w:type="gramEnd"/>
      <w:r>
        <w:rPr>
          <w:rStyle w:val="Hyperlink"/>
          <w:color w:val="auto"/>
          <w:sz w:val="22"/>
          <w:szCs w:val="22"/>
          <w:u w:val="none"/>
        </w:rPr>
        <w:t xml:space="preserve"> pecuniárias:</w:t>
      </w:r>
    </w:p>
    <w:p w14:paraId="12E22ED9" w14:textId="77777777" w:rsidR="003248E3" w:rsidRDefault="003248E3">
      <w:pPr>
        <w:pStyle w:val="Nivel2"/>
        <w:numPr>
          <w:ilvl w:val="0"/>
          <w:numId w:val="0"/>
        </w:numPr>
        <w:spacing w:before="0" w:after="0" w:line="240" w:lineRule="auto"/>
        <w:rPr>
          <w:rStyle w:val="Hyperlink"/>
          <w:color w:val="auto"/>
          <w:sz w:val="22"/>
          <w:szCs w:val="22"/>
          <w:u w:val="none"/>
        </w:rPr>
      </w:pPr>
    </w:p>
    <w:p w14:paraId="0A2BF32F" w14:textId="0C68F949" w:rsidR="003248E3" w:rsidRDefault="00000000">
      <w:pPr>
        <w:numPr>
          <w:ilvl w:val="0"/>
          <w:numId w:val="15"/>
        </w:numPr>
        <w:jc w:val="both"/>
        <w:rPr>
          <w:rFonts w:cs="Arial"/>
          <w:color w:val="000000"/>
          <w:sz w:val="22"/>
          <w:szCs w:val="22"/>
          <w:lang w:eastAsia="zh-CN" w:bidi="ar"/>
        </w:rPr>
      </w:pPr>
      <w:proofErr w:type="spellStart"/>
      <w:r>
        <w:rPr>
          <w:rFonts w:cs="Arial"/>
          <w:color w:val="000000"/>
          <w:sz w:val="22"/>
          <w:szCs w:val="22"/>
          <w:lang w:val="en-US" w:eastAsia="zh-CN" w:bidi="ar"/>
        </w:rPr>
        <w:t>Multa</w:t>
      </w:r>
      <w:proofErr w:type="spellEnd"/>
      <w:r>
        <w:rPr>
          <w:rFonts w:cs="Arial"/>
          <w:color w:val="000000"/>
          <w:sz w:val="22"/>
          <w:szCs w:val="22"/>
          <w:lang w:val="en-US" w:eastAsia="zh-CN" w:bidi="ar"/>
        </w:rPr>
        <w:t xml:space="preserve"> 1% (um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cento) </w:t>
      </w:r>
      <w:proofErr w:type="spellStart"/>
      <w:r>
        <w:rPr>
          <w:rFonts w:cs="Arial"/>
          <w:color w:val="000000"/>
          <w:sz w:val="22"/>
          <w:szCs w:val="22"/>
          <w:lang w:val="en-US" w:eastAsia="zh-CN" w:bidi="ar"/>
        </w:rPr>
        <w:t>sobre</w:t>
      </w:r>
      <w:proofErr w:type="spellEnd"/>
      <w:r>
        <w:rPr>
          <w:rFonts w:cs="Arial"/>
          <w:color w:val="000000"/>
          <w:sz w:val="22"/>
          <w:szCs w:val="22"/>
          <w:lang w:val="en-US" w:eastAsia="zh-CN" w:bidi="ar"/>
        </w:rPr>
        <w:t xml:space="preserve"> o valor do </w:t>
      </w:r>
      <w:proofErr w:type="spellStart"/>
      <w:r>
        <w:rPr>
          <w:rFonts w:cs="Arial"/>
          <w:color w:val="000000"/>
          <w:sz w:val="22"/>
          <w:szCs w:val="22"/>
          <w:lang w:val="en-US" w:eastAsia="zh-CN" w:bidi="ar"/>
        </w:rPr>
        <w:t>Contrato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dia</w:t>
      </w:r>
      <w:proofErr w:type="spellEnd"/>
      <w:r>
        <w:rPr>
          <w:rFonts w:cs="Arial"/>
          <w:color w:val="000000"/>
          <w:sz w:val="22"/>
          <w:szCs w:val="22"/>
          <w:lang w:val="en-US" w:eastAsia="zh-CN" w:bidi="ar"/>
        </w:rPr>
        <w:t xml:space="preserve"> de </w:t>
      </w:r>
      <w:proofErr w:type="spellStart"/>
      <w:r>
        <w:rPr>
          <w:rFonts w:eastAsia="Arial-BoldMT" w:cs="Arial"/>
          <w:color w:val="000000"/>
          <w:sz w:val="22"/>
          <w:szCs w:val="22"/>
          <w:lang w:val="en-US" w:eastAsia="zh-CN" w:bidi="ar"/>
        </w:rPr>
        <w:t>atraso</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na</w:t>
      </w:r>
      <w:proofErr w:type="spellEnd"/>
      <w:r>
        <w:rPr>
          <w:rFonts w:eastAsia="Arial-BoldMT" w:cs="Arial"/>
          <w:color w:val="000000"/>
          <w:sz w:val="22"/>
          <w:szCs w:val="22"/>
          <w:lang w:eastAsia="zh-CN" w:bidi="ar"/>
        </w:rPr>
        <w:t xml:space="preserve"> entrega dos </w:t>
      </w:r>
      <w:r w:rsidR="009F1538">
        <w:rPr>
          <w:rFonts w:eastAsia="Arial-BoldMT" w:cs="Arial"/>
          <w:color w:val="000000"/>
          <w:sz w:val="22"/>
          <w:szCs w:val="22"/>
          <w:lang w:eastAsia="zh-CN" w:bidi="ar"/>
        </w:rPr>
        <w:t>veículos</w:t>
      </w:r>
      <w:r>
        <w:rPr>
          <w:rFonts w:cs="Arial"/>
          <w:color w:val="000000"/>
          <w:sz w:val="22"/>
          <w:szCs w:val="22"/>
          <w:lang w:eastAsia="zh-CN" w:bidi="ar"/>
        </w:rPr>
        <w:t>.</w:t>
      </w:r>
    </w:p>
    <w:p w14:paraId="531CF5F7" w14:textId="77777777" w:rsidR="003248E3" w:rsidRDefault="003248E3">
      <w:pPr>
        <w:jc w:val="both"/>
        <w:rPr>
          <w:rFonts w:cs="Arial"/>
          <w:color w:val="000000"/>
          <w:sz w:val="22"/>
          <w:szCs w:val="22"/>
          <w:lang w:eastAsia="zh-CN" w:bidi="ar"/>
        </w:rPr>
      </w:pPr>
    </w:p>
    <w:p w14:paraId="1914DECC" w14:textId="2F3020FF"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a.1) </w:t>
      </w:r>
      <w:r>
        <w:rPr>
          <w:rFonts w:cs="Arial"/>
          <w:color w:val="000000"/>
          <w:sz w:val="22"/>
          <w:szCs w:val="22"/>
          <w:lang w:val="en-US" w:eastAsia="zh-CN" w:bidi="ar"/>
        </w:rPr>
        <w:t xml:space="preserve">No </w:t>
      </w:r>
      <w:proofErr w:type="spellStart"/>
      <w:r>
        <w:rPr>
          <w:rFonts w:cs="Arial"/>
          <w:color w:val="000000"/>
          <w:sz w:val="22"/>
          <w:szCs w:val="22"/>
          <w:lang w:val="en-US" w:eastAsia="zh-CN" w:bidi="ar"/>
        </w:rPr>
        <w:t>caso</w:t>
      </w:r>
      <w:proofErr w:type="spellEnd"/>
      <w:r>
        <w:rPr>
          <w:rFonts w:cs="Arial"/>
          <w:color w:val="000000"/>
          <w:sz w:val="22"/>
          <w:szCs w:val="22"/>
          <w:lang w:val="en-US" w:eastAsia="zh-CN" w:bidi="ar"/>
        </w:rPr>
        <w:t xml:space="preserve"> de </w:t>
      </w:r>
      <w:proofErr w:type="spellStart"/>
      <w:r>
        <w:rPr>
          <w:rFonts w:eastAsia="Arial-BoldMT" w:cs="Arial"/>
          <w:color w:val="000000"/>
          <w:sz w:val="22"/>
          <w:szCs w:val="22"/>
          <w:lang w:val="en-US" w:eastAsia="zh-CN" w:bidi="ar"/>
        </w:rPr>
        <w:t>atraso</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por</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período</w:t>
      </w:r>
      <w:proofErr w:type="spellEnd"/>
      <w:r>
        <w:rPr>
          <w:rFonts w:eastAsia="Arial-BoldMT" w:cs="Arial"/>
          <w:color w:val="000000"/>
          <w:sz w:val="22"/>
          <w:szCs w:val="22"/>
          <w:lang w:val="en-US" w:eastAsia="zh-CN" w:bidi="ar"/>
        </w:rPr>
        <w:t xml:space="preserve"> superior a 20 (</w:t>
      </w:r>
      <w:proofErr w:type="spellStart"/>
      <w:r>
        <w:rPr>
          <w:rFonts w:eastAsia="Arial-BoldMT" w:cs="Arial"/>
          <w:color w:val="000000"/>
          <w:sz w:val="22"/>
          <w:szCs w:val="22"/>
          <w:lang w:val="en-US" w:eastAsia="zh-CN" w:bidi="ar"/>
        </w:rPr>
        <w:t>vinte</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dias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poderá</w:t>
      </w:r>
      <w:proofErr w:type="spellEnd"/>
      <w:r>
        <w:rPr>
          <w:rFonts w:cs="Arial"/>
          <w:color w:val="000000"/>
          <w:sz w:val="22"/>
          <w:szCs w:val="22"/>
          <w:lang w:val="en-US" w:eastAsia="zh-CN" w:bidi="ar"/>
        </w:rPr>
        <w:t xml:space="preserve"> ser </w:t>
      </w:r>
      <w:proofErr w:type="spellStart"/>
      <w:r>
        <w:rPr>
          <w:rFonts w:cs="Arial"/>
          <w:color w:val="000000"/>
          <w:sz w:val="22"/>
          <w:szCs w:val="22"/>
          <w:lang w:val="en-US" w:eastAsia="zh-CN" w:bidi="ar"/>
        </w:rPr>
        <w:t>promovida</w:t>
      </w:r>
      <w:proofErr w:type="spellEnd"/>
      <w:r>
        <w:rPr>
          <w:rFonts w:cs="Arial"/>
          <w:color w:val="000000"/>
          <w:sz w:val="22"/>
          <w:szCs w:val="22"/>
          <w:lang w:val="en-US" w:eastAsia="zh-CN" w:bidi="ar"/>
        </w:rPr>
        <w:t>, a</w:t>
      </w:r>
      <w:r>
        <w:rPr>
          <w:rFonts w:cs="Arial"/>
          <w:color w:val="000000"/>
          <w:sz w:val="22"/>
          <w:szCs w:val="22"/>
          <w:lang w:eastAsia="zh-CN" w:bidi="ar"/>
        </w:rPr>
        <w:t xml:space="preserve"> </w:t>
      </w:r>
      <w:proofErr w:type="spellStart"/>
      <w:r>
        <w:rPr>
          <w:rFonts w:cs="Arial"/>
          <w:color w:val="000000"/>
          <w:sz w:val="22"/>
          <w:szCs w:val="22"/>
          <w:lang w:val="en-US" w:eastAsia="zh-CN" w:bidi="ar"/>
        </w:rPr>
        <w:t>critério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exclusivo</w:t>
      </w:r>
      <w:proofErr w:type="spellEnd"/>
      <w:r>
        <w:rPr>
          <w:rFonts w:cs="Arial"/>
          <w:color w:val="000000"/>
          <w:sz w:val="22"/>
          <w:szCs w:val="22"/>
          <w:lang w:val="en-US" w:eastAsia="zh-CN" w:bidi="ar"/>
        </w:rPr>
        <w:t xml:space="preserve"> da CONTRATANTE, a </w:t>
      </w:r>
      <w:proofErr w:type="spellStart"/>
      <w:r>
        <w:rPr>
          <w:rFonts w:cs="Arial"/>
          <w:color w:val="000000"/>
          <w:sz w:val="22"/>
          <w:szCs w:val="22"/>
          <w:lang w:val="en-US" w:eastAsia="zh-CN" w:bidi="ar"/>
        </w:rPr>
        <w:t>rescisão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contratual</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culpa da CONTRATADA </w:t>
      </w:r>
      <w:proofErr w:type="spellStart"/>
      <w:r>
        <w:rPr>
          <w:rFonts w:cs="Arial"/>
          <w:color w:val="000000"/>
          <w:sz w:val="22"/>
          <w:szCs w:val="22"/>
          <w:lang w:val="en-US" w:eastAsia="zh-CN" w:bidi="ar"/>
        </w:rPr>
        <w:t>devido</w:t>
      </w:r>
      <w:proofErr w:type="spellEnd"/>
      <w:r>
        <w:rPr>
          <w:rFonts w:cs="Arial"/>
          <w:color w:val="000000"/>
          <w:sz w:val="22"/>
          <w:szCs w:val="22"/>
          <w:lang w:eastAsia="zh-CN" w:bidi="ar"/>
        </w:rPr>
        <w:t xml:space="preserve"> </w:t>
      </w:r>
      <w:r>
        <w:rPr>
          <w:rFonts w:cs="Arial"/>
          <w:color w:val="000000"/>
          <w:sz w:val="22"/>
          <w:szCs w:val="22"/>
          <w:lang w:val="en-US" w:eastAsia="zh-CN" w:bidi="ar"/>
        </w:rPr>
        <w:t xml:space="preserve">a </w:t>
      </w:r>
      <w:proofErr w:type="spellStart"/>
      <w:r>
        <w:rPr>
          <w:rFonts w:cs="Arial"/>
          <w:color w:val="000000"/>
          <w:sz w:val="22"/>
          <w:szCs w:val="22"/>
          <w:lang w:val="en-US" w:eastAsia="zh-CN" w:bidi="ar"/>
        </w:rPr>
        <w:t>inexecução</w:t>
      </w:r>
      <w:proofErr w:type="spellEnd"/>
      <w:r>
        <w:rPr>
          <w:rFonts w:cs="Arial"/>
          <w:color w:val="000000"/>
          <w:sz w:val="22"/>
          <w:szCs w:val="22"/>
          <w:lang w:val="en-US" w:eastAsia="zh-CN" w:bidi="ar"/>
        </w:rPr>
        <w:t xml:space="preserve"> total do </w:t>
      </w:r>
      <w:proofErr w:type="spellStart"/>
      <w:r>
        <w:rPr>
          <w:rFonts w:cs="Arial"/>
          <w:color w:val="000000"/>
          <w:sz w:val="22"/>
          <w:szCs w:val="22"/>
          <w:lang w:val="en-US" w:eastAsia="zh-CN" w:bidi="ar"/>
        </w:rPr>
        <w:t>contrato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aplicando</w:t>
      </w:r>
      <w:proofErr w:type="spellEnd"/>
      <w:r>
        <w:rPr>
          <w:rFonts w:cs="Arial"/>
          <w:color w:val="000000"/>
          <w:sz w:val="22"/>
          <w:szCs w:val="22"/>
          <w:lang w:val="en-US" w:eastAsia="zh-CN" w:bidi="ar"/>
        </w:rPr>
        <w:t>-</w:t>
      </w:r>
      <w:proofErr w:type="spellStart"/>
      <w:r>
        <w:rPr>
          <w:rFonts w:cs="Arial"/>
          <w:color w:val="000000"/>
          <w:sz w:val="22"/>
          <w:szCs w:val="22"/>
          <w:lang w:val="en-US" w:eastAsia="zh-CN" w:bidi="ar"/>
        </w:rPr>
        <w:t>se 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pena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multa</w:t>
      </w:r>
      <w:proofErr w:type="spellEnd"/>
      <w:r>
        <w:rPr>
          <w:rFonts w:cs="Arial"/>
          <w:color w:val="000000"/>
          <w:sz w:val="22"/>
          <w:szCs w:val="22"/>
          <w:lang w:val="en-US" w:eastAsia="zh-CN" w:bidi="ar"/>
        </w:rPr>
        <w:t xml:space="preserve"> de </w:t>
      </w:r>
      <w:r w:rsidR="00314187">
        <w:rPr>
          <w:rFonts w:cs="Arial"/>
          <w:color w:val="000000"/>
          <w:sz w:val="22"/>
          <w:szCs w:val="22"/>
          <w:lang w:eastAsia="zh-CN" w:bidi="ar"/>
        </w:rPr>
        <w:t>20</w:t>
      </w:r>
      <w:r>
        <w:rPr>
          <w:rFonts w:cs="Arial"/>
          <w:color w:val="000000"/>
          <w:sz w:val="22"/>
          <w:szCs w:val="22"/>
          <w:lang w:val="en-US" w:eastAsia="zh-CN" w:bidi="ar"/>
        </w:rPr>
        <w:t>% (</w:t>
      </w:r>
      <w:r w:rsidR="00314187">
        <w:rPr>
          <w:rFonts w:cs="Arial"/>
          <w:color w:val="000000"/>
          <w:sz w:val="22"/>
          <w:szCs w:val="22"/>
          <w:lang w:eastAsia="zh-CN" w:bidi="ar"/>
        </w:rPr>
        <w:t>vinte</w:t>
      </w:r>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cento) do valor</w:t>
      </w:r>
      <w:r>
        <w:rPr>
          <w:rFonts w:cs="Arial"/>
          <w:color w:val="000000"/>
          <w:sz w:val="22"/>
          <w:szCs w:val="22"/>
          <w:lang w:eastAsia="zh-CN" w:bidi="ar"/>
        </w:rPr>
        <w:t xml:space="preserve"> </w:t>
      </w:r>
      <w:r>
        <w:rPr>
          <w:rFonts w:cs="Arial"/>
          <w:color w:val="000000"/>
          <w:sz w:val="22"/>
          <w:szCs w:val="22"/>
          <w:lang w:val="en-US" w:eastAsia="zh-CN" w:bidi="ar"/>
        </w:rPr>
        <w:t xml:space="preserve">total do </w:t>
      </w:r>
      <w:proofErr w:type="spellStart"/>
      <w:r>
        <w:rPr>
          <w:rFonts w:cs="Arial"/>
          <w:color w:val="000000"/>
          <w:sz w:val="22"/>
          <w:szCs w:val="22"/>
          <w:lang w:val="en-US" w:eastAsia="zh-CN" w:bidi="ar"/>
        </w:rPr>
        <w:t>Contrato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além</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possibilidade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aplicação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pena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impedimento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licitar</w:t>
      </w:r>
      <w:proofErr w:type="spellEnd"/>
      <w:r>
        <w:rPr>
          <w:rFonts w:cs="Arial"/>
          <w:color w:val="000000"/>
          <w:sz w:val="22"/>
          <w:szCs w:val="22"/>
          <w:lang w:val="en-US" w:eastAsia="zh-CN" w:bidi="ar"/>
        </w:rPr>
        <w:t xml:space="preserve"> e</w:t>
      </w:r>
      <w:r>
        <w:rPr>
          <w:rFonts w:cs="Arial"/>
          <w:color w:val="000000"/>
          <w:sz w:val="22"/>
          <w:szCs w:val="22"/>
          <w:lang w:eastAsia="zh-CN" w:bidi="ar"/>
        </w:rPr>
        <w:t xml:space="preserve"> </w:t>
      </w:r>
      <w:proofErr w:type="spellStart"/>
      <w:r>
        <w:rPr>
          <w:rFonts w:cs="Arial"/>
          <w:color w:val="000000"/>
          <w:sz w:val="22"/>
          <w:szCs w:val="22"/>
          <w:lang w:val="en-US" w:eastAsia="zh-CN" w:bidi="ar"/>
        </w:rPr>
        <w:t>contratar</w:t>
      </w:r>
      <w:proofErr w:type="spellEnd"/>
      <w:r>
        <w:rPr>
          <w:rFonts w:cs="Arial"/>
          <w:color w:val="000000"/>
          <w:sz w:val="22"/>
          <w:szCs w:val="22"/>
          <w:lang w:val="en-US" w:eastAsia="zh-CN" w:bidi="ar"/>
        </w:rPr>
        <w:t xml:space="preserve"> com a </w:t>
      </w:r>
      <w:proofErr w:type="spellStart"/>
      <w:r>
        <w:rPr>
          <w:rFonts w:cs="Arial"/>
          <w:color w:val="000000"/>
          <w:sz w:val="22"/>
          <w:szCs w:val="22"/>
          <w:lang w:val="en-US" w:eastAsia="zh-CN" w:bidi="ar"/>
        </w:rPr>
        <w:t>Administração</w:t>
      </w:r>
      <w:proofErr w:type="spellEnd"/>
      <w:r>
        <w:rPr>
          <w:rFonts w:cs="Arial"/>
          <w:color w:val="000000"/>
          <w:sz w:val="22"/>
          <w:szCs w:val="22"/>
          <w:lang w:val="en-US" w:eastAsia="zh-CN" w:bidi="ar"/>
        </w:rPr>
        <w:t xml:space="preserve"> Pública, </w:t>
      </w:r>
      <w:proofErr w:type="spellStart"/>
      <w:r>
        <w:rPr>
          <w:rFonts w:cs="Arial"/>
          <w:color w:val="000000"/>
          <w:sz w:val="22"/>
          <w:szCs w:val="22"/>
          <w:lang w:val="en-US" w:eastAsia="zh-CN" w:bidi="ar"/>
        </w:rPr>
        <w:t>pelo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prazo</w:t>
      </w:r>
      <w:proofErr w:type="spellEnd"/>
      <w:r>
        <w:rPr>
          <w:rFonts w:cs="Arial"/>
          <w:color w:val="000000"/>
          <w:sz w:val="22"/>
          <w:szCs w:val="22"/>
          <w:lang w:val="en-US" w:eastAsia="zh-CN" w:bidi="ar"/>
        </w:rPr>
        <w:t xml:space="preserve"> de </w:t>
      </w:r>
      <w:r>
        <w:rPr>
          <w:rFonts w:cs="Arial"/>
          <w:color w:val="000000"/>
          <w:sz w:val="22"/>
          <w:szCs w:val="22"/>
          <w:lang w:eastAsia="zh-CN" w:bidi="ar"/>
        </w:rPr>
        <w:t>2</w:t>
      </w:r>
      <w:r>
        <w:rPr>
          <w:rFonts w:cs="Arial"/>
          <w:color w:val="000000"/>
          <w:sz w:val="22"/>
          <w:szCs w:val="22"/>
          <w:lang w:val="en-US" w:eastAsia="zh-CN" w:bidi="ar"/>
        </w:rPr>
        <w:t xml:space="preserve"> (</w:t>
      </w:r>
      <w:r>
        <w:rPr>
          <w:rFonts w:cs="Arial"/>
          <w:color w:val="000000"/>
          <w:sz w:val="22"/>
          <w:szCs w:val="22"/>
          <w:lang w:eastAsia="zh-CN" w:bidi="ar"/>
        </w:rPr>
        <w:t>dois</w:t>
      </w:r>
      <w:r>
        <w:rPr>
          <w:rFonts w:cs="Arial"/>
          <w:color w:val="000000"/>
          <w:sz w:val="22"/>
          <w:szCs w:val="22"/>
          <w:lang w:val="en-US" w:eastAsia="zh-CN" w:bidi="ar"/>
        </w:rPr>
        <w:t xml:space="preserve">)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w:t>
      </w:r>
    </w:p>
    <w:p w14:paraId="50B3F852" w14:textId="77777777" w:rsidR="003248E3" w:rsidRDefault="003248E3">
      <w:pPr>
        <w:jc w:val="both"/>
        <w:rPr>
          <w:rFonts w:cs="Arial"/>
          <w:color w:val="000000"/>
          <w:sz w:val="22"/>
          <w:szCs w:val="22"/>
          <w:lang w:val="en-US" w:eastAsia="zh-CN" w:bidi="ar"/>
        </w:rPr>
      </w:pPr>
    </w:p>
    <w:p w14:paraId="234A552E" w14:textId="77777777" w:rsidR="003248E3" w:rsidRDefault="00000000">
      <w:pPr>
        <w:numPr>
          <w:ilvl w:val="0"/>
          <w:numId w:val="15"/>
        </w:numPr>
        <w:jc w:val="both"/>
        <w:rPr>
          <w:rFonts w:cs="Arial"/>
          <w:color w:val="000000"/>
          <w:sz w:val="22"/>
          <w:szCs w:val="22"/>
          <w:lang w:eastAsia="zh-CN" w:bidi="ar"/>
        </w:rPr>
      </w:pPr>
      <w:r>
        <w:rPr>
          <w:rFonts w:cs="Arial"/>
          <w:color w:val="000000"/>
          <w:sz w:val="22"/>
          <w:szCs w:val="22"/>
          <w:lang w:eastAsia="zh-CN" w:bidi="ar"/>
        </w:rPr>
        <w:t>Se for o caso, a</w:t>
      </w:r>
      <w:r>
        <w:rPr>
          <w:rFonts w:cs="Arial"/>
          <w:color w:val="000000"/>
          <w:sz w:val="22"/>
          <w:szCs w:val="22"/>
          <w:lang w:val="en-US" w:eastAsia="zh-CN" w:bidi="ar"/>
        </w:rPr>
        <w:t xml:space="preserve"> </w:t>
      </w:r>
      <w:proofErr w:type="spellStart"/>
      <w:r>
        <w:rPr>
          <w:rFonts w:eastAsia="Arial-BoldMT" w:cs="Arial"/>
          <w:color w:val="000000"/>
          <w:sz w:val="22"/>
          <w:szCs w:val="22"/>
          <w:lang w:val="en-US" w:eastAsia="zh-CN" w:bidi="ar"/>
        </w:rPr>
        <w:t>diminuição</w:t>
      </w:r>
      <w:proofErr w:type="spellEnd"/>
      <w:r>
        <w:rPr>
          <w:rFonts w:eastAsia="Arial-BoldMT" w:cs="Arial"/>
          <w:color w:val="000000"/>
          <w:sz w:val="22"/>
          <w:szCs w:val="22"/>
          <w:lang w:val="en-US" w:eastAsia="zh-CN" w:bidi="ar"/>
        </w:rPr>
        <w:t xml:space="preserve"> do </w:t>
      </w:r>
      <w:proofErr w:type="spellStart"/>
      <w:r>
        <w:rPr>
          <w:rFonts w:eastAsia="Arial-BoldMT" w:cs="Arial"/>
          <w:color w:val="000000"/>
          <w:sz w:val="22"/>
          <w:szCs w:val="22"/>
          <w:lang w:val="en-US" w:eastAsia="zh-CN" w:bidi="ar"/>
        </w:rPr>
        <w:t>ritmo</w:t>
      </w:r>
      <w:proofErr w:type="spellEnd"/>
      <w:r>
        <w:rPr>
          <w:rFonts w:eastAsia="Arial-BoldMT" w:cs="Arial"/>
          <w:color w:val="000000"/>
          <w:sz w:val="22"/>
          <w:szCs w:val="22"/>
          <w:lang w:val="en-US" w:eastAsia="zh-CN" w:bidi="ar"/>
        </w:rPr>
        <w:t xml:space="preserve"> da </w:t>
      </w:r>
      <w:r>
        <w:rPr>
          <w:rFonts w:eastAsia="Arial-BoldMT" w:cs="Arial"/>
          <w:color w:val="000000"/>
          <w:sz w:val="22"/>
          <w:szCs w:val="22"/>
          <w:lang w:eastAsia="zh-CN" w:bidi="ar"/>
        </w:rPr>
        <w:t>entrega</w:t>
      </w:r>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por</w:t>
      </w:r>
      <w:proofErr w:type="spellEnd"/>
      <w:r>
        <w:rPr>
          <w:rFonts w:eastAsia="Arial-BoldMT" w:cs="Arial"/>
          <w:color w:val="000000"/>
          <w:sz w:val="22"/>
          <w:szCs w:val="22"/>
          <w:lang w:val="en-US" w:eastAsia="zh-CN" w:bidi="ar"/>
        </w:rPr>
        <w:t xml:space="preserve"> culpa </w:t>
      </w:r>
      <w:proofErr w:type="spellStart"/>
      <w:r>
        <w:rPr>
          <w:rFonts w:eastAsia="Arial-BoldMT" w:cs="Arial"/>
          <w:color w:val="000000"/>
          <w:sz w:val="22"/>
          <w:szCs w:val="22"/>
          <w:lang w:val="en-US" w:eastAsia="zh-CN" w:bidi="ar"/>
        </w:rPr>
        <w:t>exclusiva</w:t>
      </w:r>
      <w:proofErr w:type="spellEnd"/>
      <w:r>
        <w:rPr>
          <w:rFonts w:eastAsia="Arial-BoldMT" w:cs="Arial"/>
          <w:color w:val="000000"/>
          <w:sz w:val="22"/>
          <w:szCs w:val="22"/>
          <w:lang w:val="en-US" w:eastAsia="zh-CN" w:bidi="ar"/>
        </w:rPr>
        <w:t xml:space="preserve"> da CONTRATADA e o </w:t>
      </w:r>
      <w:proofErr w:type="spellStart"/>
      <w:r>
        <w:rPr>
          <w:rFonts w:eastAsia="Arial-BoldMT" w:cs="Arial"/>
          <w:color w:val="000000"/>
          <w:sz w:val="22"/>
          <w:szCs w:val="22"/>
          <w:lang w:val="en-US" w:eastAsia="zh-CN" w:bidi="ar"/>
        </w:rPr>
        <w:t>não</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atendimento</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às</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determinações</w:t>
      </w:r>
      <w:proofErr w:type="spellEnd"/>
      <w:r>
        <w:rPr>
          <w:rFonts w:eastAsia="Arial-BoldMT" w:cs="Arial"/>
          <w:color w:val="000000"/>
          <w:sz w:val="22"/>
          <w:szCs w:val="22"/>
          <w:lang w:val="en-US" w:eastAsia="zh-CN" w:bidi="ar"/>
        </w:rPr>
        <w:t xml:space="preserve"> da CONTRATANTE</w:t>
      </w:r>
      <w:r>
        <w:rPr>
          <w:rFonts w:cs="Arial"/>
          <w:color w:val="000000"/>
          <w:sz w:val="22"/>
          <w:szCs w:val="22"/>
          <w:lang w:val="en-US" w:eastAsia="zh-CN" w:bidi="ar"/>
        </w:rPr>
        <w:t xml:space="preserv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prazos</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serem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fixados</w:t>
      </w:r>
      <w:proofErr w:type="spellEnd"/>
      <w:r>
        <w:rPr>
          <w:rFonts w:cs="Arial"/>
          <w:color w:val="000000"/>
          <w:sz w:val="22"/>
          <w:szCs w:val="22"/>
          <w:lang w:val="en-US" w:eastAsia="zh-CN" w:bidi="ar"/>
        </w:rPr>
        <w:t xml:space="preserve"> para </w:t>
      </w:r>
      <w:proofErr w:type="spellStart"/>
      <w:r>
        <w:rPr>
          <w:rFonts w:cs="Arial"/>
          <w:color w:val="000000"/>
          <w:sz w:val="22"/>
          <w:szCs w:val="22"/>
          <w:lang w:val="en-US" w:eastAsia="zh-CN" w:bidi="ar"/>
        </w:rPr>
        <w:t>adequação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cronograma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obra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contados</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recebimento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notificação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sujeitarão</w:t>
      </w:r>
      <w:proofErr w:type="spellEnd"/>
      <w:r>
        <w:rPr>
          <w:rFonts w:cs="Arial"/>
          <w:color w:val="000000"/>
          <w:sz w:val="22"/>
          <w:szCs w:val="22"/>
          <w:lang w:val="en-US" w:eastAsia="zh-CN" w:bidi="ar"/>
        </w:rPr>
        <w:t xml:space="preserve"> a </w:t>
      </w:r>
      <w:r>
        <w:rPr>
          <w:rFonts w:cs="Arial"/>
          <w:color w:val="000000"/>
          <w:sz w:val="22"/>
          <w:szCs w:val="22"/>
          <w:lang w:val="en-US" w:eastAsia="zh-CN" w:bidi="ar"/>
        </w:rPr>
        <w:lastRenderedPageBreak/>
        <w:t xml:space="preserve">CONTRATADA </w:t>
      </w:r>
      <w:proofErr w:type="spellStart"/>
      <w:r>
        <w:rPr>
          <w:rFonts w:cs="Arial"/>
          <w:color w:val="000000"/>
          <w:sz w:val="22"/>
          <w:szCs w:val="22"/>
          <w:lang w:val="en-US" w:eastAsia="zh-CN" w:bidi="ar"/>
        </w:rPr>
        <w:t>às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sanções</w:t>
      </w:r>
      <w:proofErr w:type="spellEnd"/>
      <w:r>
        <w:rPr>
          <w:rFonts w:cs="Arial"/>
          <w:color w:val="000000"/>
          <w:sz w:val="22"/>
          <w:szCs w:val="22"/>
          <w:lang w:val="en-US" w:eastAsia="zh-CN" w:bidi="ar"/>
        </w:rPr>
        <w:t xml:space="preserve"> de </w:t>
      </w:r>
      <w:proofErr w:type="spellStart"/>
      <w:r>
        <w:rPr>
          <w:rFonts w:eastAsia="Arial-BoldMT" w:cs="Arial"/>
          <w:color w:val="000000"/>
          <w:sz w:val="22"/>
          <w:szCs w:val="22"/>
          <w:lang w:val="en-US" w:eastAsia="zh-CN" w:bidi="ar"/>
        </w:rPr>
        <w:t>Advertência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corrigido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reincidência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caberá</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aplicação</w:t>
      </w:r>
      <w:proofErr w:type="spellEnd"/>
      <w:r>
        <w:rPr>
          <w:rFonts w:cs="Arial"/>
          <w:color w:val="000000"/>
          <w:sz w:val="22"/>
          <w:szCs w:val="22"/>
          <w:lang w:val="en-US" w:eastAsia="zh-CN" w:bidi="ar"/>
        </w:rPr>
        <w:t xml:space="preserve"> de </w:t>
      </w:r>
      <w:proofErr w:type="spellStart"/>
      <w:r>
        <w:rPr>
          <w:rFonts w:eastAsia="Arial-BoldMT" w:cs="Arial"/>
          <w:color w:val="000000"/>
          <w:sz w:val="22"/>
          <w:szCs w:val="22"/>
          <w:lang w:val="en-US" w:eastAsia="zh-CN" w:bidi="ar"/>
        </w:rPr>
        <w:t>multa</w:t>
      </w:r>
      <w:proofErr w:type="spellEnd"/>
      <w:r>
        <w:rPr>
          <w:rFonts w:eastAsia="Arial-BoldMT" w:cs="Arial"/>
          <w:color w:val="000000"/>
          <w:sz w:val="22"/>
          <w:szCs w:val="22"/>
          <w:lang w:val="en-US" w:eastAsia="zh-CN" w:bidi="ar"/>
        </w:rPr>
        <w:t xml:space="preserve"> de 0,5% (</w:t>
      </w:r>
      <w:proofErr w:type="spellStart"/>
      <w:r>
        <w:rPr>
          <w:rFonts w:eastAsia="Arial-BoldMT" w:cs="Arial"/>
          <w:color w:val="000000"/>
          <w:sz w:val="22"/>
          <w:szCs w:val="22"/>
          <w:lang w:val="en-US" w:eastAsia="zh-CN" w:bidi="ar"/>
        </w:rPr>
        <w:t>meio</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por</w:t>
      </w:r>
      <w:proofErr w:type="spellEnd"/>
      <w:r>
        <w:rPr>
          <w:rFonts w:eastAsia="Arial-BoldMT" w:cs="Arial"/>
          <w:color w:val="000000"/>
          <w:sz w:val="22"/>
          <w:szCs w:val="22"/>
          <w:lang w:val="en-US" w:eastAsia="zh-CN" w:bidi="ar"/>
        </w:rPr>
        <w:t xml:space="preserve"> cento) </w:t>
      </w:r>
      <w:proofErr w:type="spellStart"/>
      <w:r>
        <w:rPr>
          <w:rFonts w:eastAsia="Arial-BoldMT" w:cs="Arial"/>
          <w:color w:val="000000"/>
          <w:sz w:val="22"/>
          <w:szCs w:val="22"/>
          <w:lang w:val="en-US" w:eastAsia="zh-CN" w:bidi="ar"/>
        </w:rPr>
        <w:t>por</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dia</w:t>
      </w:r>
      <w:proofErr w:type="spellEnd"/>
      <w:r>
        <w:rPr>
          <w:rFonts w:eastAsia="Arial-BoldMT" w:cs="Arial"/>
          <w:color w:val="000000"/>
          <w:sz w:val="22"/>
          <w:szCs w:val="22"/>
          <w:lang w:val="en-US" w:eastAsia="zh-CN" w:bidi="ar"/>
        </w:rPr>
        <w:t xml:space="preserve"> de </w:t>
      </w:r>
      <w:proofErr w:type="spellStart"/>
      <w:r>
        <w:rPr>
          <w:rFonts w:eastAsia="Arial-BoldMT" w:cs="Arial"/>
          <w:color w:val="000000"/>
          <w:sz w:val="22"/>
          <w:szCs w:val="22"/>
          <w:lang w:val="en-US" w:eastAsia="zh-CN" w:bidi="ar"/>
        </w:rPr>
        <w:t>atraso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incidirá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sobre</w:t>
      </w:r>
      <w:proofErr w:type="spellEnd"/>
      <w:r>
        <w:rPr>
          <w:rFonts w:cs="Arial"/>
          <w:color w:val="000000"/>
          <w:sz w:val="22"/>
          <w:szCs w:val="22"/>
          <w:lang w:val="en-US" w:eastAsia="zh-CN" w:bidi="ar"/>
        </w:rPr>
        <w:t xml:space="preserve"> o valor global do CONTRATO</w:t>
      </w:r>
      <w:r>
        <w:rPr>
          <w:rFonts w:eastAsia="Arial-BoldMT" w:cs="Arial"/>
          <w:color w:val="000000"/>
          <w:sz w:val="22"/>
          <w:szCs w:val="22"/>
          <w:lang w:val="en-US" w:eastAsia="zh-CN" w:bidi="ar"/>
        </w:rPr>
        <w:t xml:space="preserve">, </w:t>
      </w:r>
      <w:proofErr w:type="spellStart"/>
      <w:r>
        <w:rPr>
          <w:rFonts w:cs="Arial"/>
          <w:color w:val="000000"/>
          <w:sz w:val="22"/>
          <w:szCs w:val="22"/>
          <w:lang w:val="en-US" w:eastAsia="zh-CN" w:bidi="ar"/>
        </w:rPr>
        <w:t>considerando</w:t>
      </w:r>
      <w:proofErr w:type="spellEnd"/>
      <w:r>
        <w:rPr>
          <w:rFonts w:cs="Arial"/>
          <w:color w:val="000000"/>
          <w:sz w:val="22"/>
          <w:szCs w:val="22"/>
          <w:lang w:val="en-US" w:eastAsia="zh-CN" w:bidi="ar"/>
        </w:rPr>
        <w:t xml:space="preserve">, para tanto, </w:t>
      </w:r>
      <w:proofErr w:type="spellStart"/>
      <w:r>
        <w:rPr>
          <w:rFonts w:cs="Arial"/>
          <w:color w:val="000000"/>
          <w:sz w:val="22"/>
          <w:szCs w:val="22"/>
          <w:lang w:val="en-US" w:eastAsia="zh-CN" w:bidi="ar"/>
        </w:rPr>
        <w:t>eventuais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reajustamentos</w:t>
      </w:r>
      <w:proofErr w:type="spellEnd"/>
      <w:r>
        <w:rPr>
          <w:rFonts w:cs="Arial"/>
          <w:color w:val="000000"/>
          <w:sz w:val="22"/>
          <w:szCs w:val="22"/>
          <w:lang w:val="en-US" w:eastAsia="zh-CN" w:bidi="ar"/>
        </w:rPr>
        <w:t xml:space="preserve">. </w:t>
      </w:r>
    </w:p>
    <w:p w14:paraId="75B2950F" w14:textId="77777777" w:rsidR="003248E3" w:rsidRDefault="003248E3">
      <w:pPr>
        <w:adjustRightInd w:val="0"/>
        <w:jc w:val="both"/>
        <w:rPr>
          <w:rStyle w:val="Hyperlink"/>
          <w:rFonts w:cs="Arial"/>
          <w:sz w:val="22"/>
          <w:szCs w:val="22"/>
        </w:rPr>
      </w:pPr>
    </w:p>
    <w:p w14:paraId="5F0D4800" w14:textId="77777777" w:rsidR="003248E3" w:rsidRDefault="00000000">
      <w:pPr>
        <w:adjustRightInd w:val="0"/>
        <w:jc w:val="both"/>
        <w:rPr>
          <w:rStyle w:val="Hyperlink"/>
          <w:rFonts w:cs="Arial"/>
          <w:sz w:val="22"/>
          <w:szCs w:val="22"/>
        </w:rPr>
      </w:pPr>
      <w:r>
        <w:rPr>
          <w:rFonts w:cs="Arial"/>
          <w:sz w:val="22"/>
          <w:szCs w:val="22"/>
        </w:rPr>
        <w:t>12.10 -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B90030A" w14:textId="77777777" w:rsidR="003248E3" w:rsidRDefault="003248E3">
      <w:pPr>
        <w:adjustRightInd w:val="0"/>
        <w:jc w:val="both"/>
        <w:rPr>
          <w:rFonts w:cs="Arial"/>
          <w:b/>
          <w:bCs/>
          <w:color w:val="000000"/>
          <w:sz w:val="22"/>
          <w:szCs w:val="22"/>
        </w:rPr>
      </w:pPr>
    </w:p>
    <w:p w14:paraId="7ED164B4" w14:textId="77777777" w:rsidR="003248E3" w:rsidRDefault="00000000">
      <w:pPr>
        <w:pStyle w:val="Nivel2"/>
        <w:numPr>
          <w:ilvl w:val="0"/>
          <w:numId w:val="0"/>
        </w:numPr>
        <w:spacing w:before="0" w:after="0" w:line="240" w:lineRule="auto"/>
        <w:rPr>
          <w:sz w:val="22"/>
          <w:szCs w:val="22"/>
        </w:rPr>
      </w:pPr>
      <w:r>
        <w:rPr>
          <w:sz w:val="22"/>
          <w:szCs w:val="22"/>
        </w:rPr>
        <w:t>12.11 -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21157EF" w14:textId="77777777" w:rsidR="003248E3" w:rsidRDefault="003248E3">
      <w:pPr>
        <w:pStyle w:val="Nivel2"/>
        <w:numPr>
          <w:ilvl w:val="0"/>
          <w:numId w:val="0"/>
        </w:numPr>
        <w:spacing w:before="0" w:after="0" w:line="240" w:lineRule="auto"/>
        <w:rPr>
          <w:sz w:val="22"/>
          <w:szCs w:val="22"/>
        </w:rPr>
      </w:pPr>
    </w:p>
    <w:p w14:paraId="2E67401F" w14:textId="77777777" w:rsidR="003248E3" w:rsidRDefault="00000000">
      <w:pPr>
        <w:pStyle w:val="Nivel2"/>
        <w:numPr>
          <w:ilvl w:val="0"/>
          <w:numId w:val="0"/>
        </w:numPr>
        <w:spacing w:before="0" w:after="0" w:line="240" w:lineRule="auto"/>
        <w:rPr>
          <w:sz w:val="22"/>
          <w:szCs w:val="22"/>
        </w:rPr>
      </w:pPr>
      <w:r>
        <w:rPr>
          <w:sz w:val="22"/>
          <w:szCs w:val="22"/>
        </w:rPr>
        <w:t>12.12 -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A13A600" w14:textId="77777777" w:rsidR="003248E3" w:rsidRDefault="003248E3">
      <w:pPr>
        <w:pStyle w:val="Nivel2"/>
        <w:numPr>
          <w:ilvl w:val="0"/>
          <w:numId w:val="0"/>
        </w:numPr>
        <w:spacing w:before="0" w:after="0" w:line="240" w:lineRule="auto"/>
        <w:rPr>
          <w:sz w:val="22"/>
          <w:szCs w:val="22"/>
        </w:rPr>
      </w:pPr>
    </w:p>
    <w:p w14:paraId="6ED42570" w14:textId="77777777" w:rsidR="003248E3" w:rsidRDefault="00000000">
      <w:pPr>
        <w:pStyle w:val="Nivel2"/>
        <w:numPr>
          <w:ilvl w:val="0"/>
          <w:numId w:val="0"/>
        </w:numPr>
        <w:spacing w:before="0" w:after="0" w:line="240" w:lineRule="auto"/>
        <w:rPr>
          <w:sz w:val="22"/>
          <w:szCs w:val="22"/>
        </w:rPr>
      </w:pPr>
      <w:r>
        <w:rPr>
          <w:sz w:val="22"/>
          <w:szCs w:val="22"/>
        </w:rPr>
        <w:t>12.13 - O recurso e o pedido de reconsideração terão efeito suspensivo do ato ou da decisão recorrida até que sobrevenha decisão final da autoridade competente.</w:t>
      </w:r>
    </w:p>
    <w:p w14:paraId="5BAD38EA" w14:textId="77777777" w:rsidR="003248E3" w:rsidRDefault="003248E3">
      <w:pPr>
        <w:pStyle w:val="Nivel2"/>
        <w:numPr>
          <w:ilvl w:val="0"/>
          <w:numId w:val="0"/>
        </w:numPr>
        <w:spacing w:before="0" w:after="0" w:line="240" w:lineRule="auto"/>
        <w:rPr>
          <w:color w:val="auto"/>
          <w:sz w:val="22"/>
          <w:szCs w:val="22"/>
        </w:rPr>
      </w:pPr>
    </w:p>
    <w:p w14:paraId="1F6D5355" w14:textId="77777777" w:rsidR="003248E3" w:rsidRDefault="00000000">
      <w:pPr>
        <w:pStyle w:val="Nivel2"/>
        <w:numPr>
          <w:ilvl w:val="0"/>
          <w:numId w:val="0"/>
        </w:numPr>
        <w:spacing w:before="0" w:after="0" w:line="240" w:lineRule="auto"/>
        <w:rPr>
          <w:color w:val="auto"/>
          <w:sz w:val="22"/>
          <w:szCs w:val="22"/>
        </w:rPr>
      </w:pPr>
      <w:r>
        <w:rPr>
          <w:color w:val="auto"/>
          <w:sz w:val="22"/>
          <w:szCs w:val="22"/>
        </w:rPr>
        <w:t>12.14 - A aplicação das sanções previstas neste edital não exclui, em hipótese alguma, a obrigação de reparação integral dos danos causados.</w:t>
      </w:r>
    </w:p>
    <w:p w14:paraId="4022B40D" w14:textId="77777777" w:rsidR="003248E3" w:rsidRDefault="003248E3">
      <w:pPr>
        <w:pStyle w:val="Nivel2"/>
        <w:numPr>
          <w:ilvl w:val="0"/>
          <w:numId w:val="0"/>
        </w:numPr>
        <w:spacing w:before="0" w:after="0" w:line="240" w:lineRule="auto"/>
        <w:rPr>
          <w:color w:val="auto"/>
          <w:sz w:val="22"/>
          <w:szCs w:val="22"/>
        </w:rPr>
      </w:pPr>
    </w:p>
    <w:p w14:paraId="0E623E34" w14:textId="77777777" w:rsidR="003248E3" w:rsidRDefault="00000000">
      <w:pPr>
        <w:jc w:val="both"/>
        <w:rPr>
          <w:rFonts w:cs="Arial"/>
          <w:color w:val="000000"/>
          <w:sz w:val="22"/>
          <w:szCs w:val="22"/>
          <w:lang w:eastAsia="zh-CN" w:bidi="ar"/>
        </w:rPr>
      </w:pPr>
      <w:r>
        <w:rPr>
          <w:rFonts w:cs="Arial"/>
          <w:color w:val="000000"/>
          <w:sz w:val="22"/>
          <w:szCs w:val="22"/>
          <w:lang w:eastAsia="zh-CN" w:bidi="ar"/>
        </w:rPr>
        <w:t xml:space="preserve">12.15 - </w:t>
      </w:r>
      <w:r>
        <w:rPr>
          <w:rFonts w:cs="Arial"/>
          <w:color w:val="000000"/>
          <w:sz w:val="22"/>
          <w:szCs w:val="22"/>
          <w:lang w:val="en-US" w:eastAsia="zh-CN" w:bidi="ar"/>
        </w:rPr>
        <w:t xml:space="preserve">Para </w:t>
      </w:r>
      <w:proofErr w:type="spellStart"/>
      <w:r>
        <w:rPr>
          <w:rFonts w:cs="Arial"/>
          <w:color w:val="000000"/>
          <w:sz w:val="22"/>
          <w:szCs w:val="22"/>
          <w:lang w:val="en-US" w:eastAsia="zh-CN" w:bidi="ar"/>
        </w:rPr>
        <w:t>aplicação</w:t>
      </w:r>
      <w:proofErr w:type="spellEnd"/>
      <w:r>
        <w:rPr>
          <w:rFonts w:cs="Arial"/>
          <w:color w:val="000000"/>
          <w:sz w:val="22"/>
          <w:szCs w:val="22"/>
          <w:lang w:val="en-US" w:eastAsia="zh-CN" w:bidi="ar"/>
        </w:rPr>
        <w:t xml:space="preserve"> das </w:t>
      </w:r>
      <w:proofErr w:type="spellStart"/>
      <w:r>
        <w:rPr>
          <w:rFonts w:cs="Arial"/>
          <w:color w:val="000000"/>
          <w:sz w:val="22"/>
          <w:szCs w:val="22"/>
          <w:lang w:val="en-US" w:eastAsia="zh-CN" w:bidi="ar"/>
        </w:rPr>
        <w:t>sanções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impedimento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licitar</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contratar</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declaração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inidoneidade</w:t>
      </w:r>
      <w:proofErr w:type="spellEnd"/>
      <w:r>
        <w:rPr>
          <w:rFonts w:cs="Arial"/>
          <w:color w:val="000000"/>
          <w:sz w:val="22"/>
          <w:szCs w:val="22"/>
          <w:lang w:val="en-US" w:eastAsia="zh-CN" w:bidi="ar"/>
        </w:rPr>
        <w:t xml:space="preserve"> para </w:t>
      </w:r>
      <w:proofErr w:type="spellStart"/>
      <w:r>
        <w:rPr>
          <w:rFonts w:cs="Arial"/>
          <w:color w:val="000000"/>
          <w:sz w:val="22"/>
          <w:szCs w:val="22"/>
          <w:lang w:val="en-US" w:eastAsia="zh-CN" w:bidi="ar"/>
        </w:rPr>
        <w:t>licitar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contratar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requererá</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instauração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processo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responsabilização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termos</w:t>
      </w:r>
      <w:proofErr w:type="spellEnd"/>
      <w:r>
        <w:rPr>
          <w:rFonts w:cs="Arial"/>
          <w:color w:val="000000"/>
          <w:sz w:val="22"/>
          <w:szCs w:val="22"/>
          <w:lang w:val="en-US" w:eastAsia="zh-CN" w:bidi="ar"/>
        </w:rPr>
        <w:t xml:space="preserve"> do art. 158 da Lei </w:t>
      </w:r>
      <w:r>
        <w:rPr>
          <w:rFonts w:cs="Arial"/>
          <w:color w:val="000000"/>
          <w:sz w:val="22"/>
          <w:szCs w:val="22"/>
          <w:lang w:eastAsia="zh-CN" w:bidi="ar"/>
        </w:rPr>
        <w:t xml:space="preserve">Federal nº </w:t>
      </w:r>
      <w:r>
        <w:rPr>
          <w:rFonts w:cs="Arial"/>
          <w:color w:val="000000"/>
          <w:sz w:val="22"/>
          <w:szCs w:val="22"/>
          <w:lang w:val="en-US" w:eastAsia="zh-CN" w:bidi="ar"/>
        </w:rPr>
        <w:t>14.133/2</w:t>
      </w:r>
      <w:r>
        <w:rPr>
          <w:rFonts w:cs="Arial"/>
          <w:color w:val="000000"/>
          <w:sz w:val="22"/>
          <w:szCs w:val="22"/>
          <w:lang w:eastAsia="zh-CN" w:bidi="ar"/>
        </w:rPr>
        <w:t>02</w:t>
      </w:r>
      <w:r>
        <w:rPr>
          <w:rFonts w:cs="Arial"/>
          <w:color w:val="000000"/>
          <w:sz w:val="22"/>
          <w:szCs w:val="22"/>
          <w:lang w:val="en-US" w:eastAsia="zh-CN" w:bidi="ar"/>
        </w:rPr>
        <w:t>1</w:t>
      </w:r>
      <w:r>
        <w:rPr>
          <w:rFonts w:cs="Arial"/>
          <w:color w:val="000000"/>
          <w:sz w:val="22"/>
          <w:szCs w:val="22"/>
          <w:lang w:eastAsia="zh-CN" w:bidi="ar"/>
        </w:rPr>
        <w:t>.</w:t>
      </w:r>
    </w:p>
    <w:p w14:paraId="69F8FE72" w14:textId="77777777" w:rsidR="003248E3" w:rsidRDefault="003248E3">
      <w:pPr>
        <w:jc w:val="both"/>
        <w:rPr>
          <w:rFonts w:cs="Arial"/>
          <w:color w:val="000000"/>
          <w:sz w:val="22"/>
          <w:szCs w:val="22"/>
          <w:lang w:eastAsia="zh-CN" w:bidi="ar"/>
        </w:rPr>
      </w:pPr>
    </w:p>
    <w:p w14:paraId="1046460A" w14:textId="77777777" w:rsidR="003248E3" w:rsidRDefault="00000000">
      <w:pPr>
        <w:adjustRightInd w:val="0"/>
        <w:jc w:val="both"/>
        <w:rPr>
          <w:rFonts w:cs="Arial"/>
          <w:bCs/>
          <w:sz w:val="22"/>
          <w:szCs w:val="22"/>
        </w:rPr>
      </w:pPr>
      <w:r>
        <w:rPr>
          <w:rFonts w:cs="Arial"/>
          <w:bCs/>
          <w:sz w:val="22"/>
          <w:szCs w:val="22"/>
        </w:rPr>
        <w:t>12.16 - Da fraude e da corrupção</w:t>
      </w:r>
    </w:p>
    <w:p w14:paraId="72F9B350" w14:textId="77777777" w:rsidR="003248E3" w:rsidRDefault="003248E3">
      <w:pPr>
        <w:jc w:val="both"/>
        <w:rPr>
          <w:rFonts w:cs="Arial"/>
          <w:bCs/>
          <w:sz w:val="22"/>
          <w:szCs w:val="22"/>
        </w:rPr>
      </w:pPr>
    </w:p>
    <w:p w14:paraId="7061016A" w14:textId="77777777" w:rsidR="003248E3" w:rsidRDefault="00000000">
      <w:pPr>
        <w:jc w:val="both"/>
        <w:rPr>
          <w:rFonts w:cs="Arial"/>
          <w:bCs/>
          <w:sz w:val="22"/>
          <w:szCs w:val="22"/>
        </w:rPr>
      </w:pPr>
      <w:r>
        <w:rPr>
          <w:rFonts w:cs="Arial"/>
          <w:bCs/>
          <w:sz w:val="22"/>
          <w:szCs w:val="22"/>
        </w:rPr>
        <w:t>12.16.1 - As licitantes devem observar e a contratada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w:t>
      </w:r>
    </w:p>
    <w:p w14:paraId="54803B5D" w14:textId="77777777" w:rsidR="003248E3" w:rsidRDefault="003248E3">
      <w:pPr>
        <w:jc w:val="both"/>
        <w:rPr>
          <w:rFonts w:cs="Arial"/>
          <w:bCs/>
          <w:sz w:val="22"/>
          <w:szCs w:val="22"/>
        </w:rPr>
      </w:pPr>
    </w:p>
    <w:p w14:paraId="5672425D" w14:textId="77777777" w:rsidR="003248E3" w:rsidRDefault="00000000">
      <w:pPr>
        <w:numPr>
          <w:ilvl w:val="0"/>
          <w:numId w:val="16"/>
        </w:numPr>
        <w:jc w:val="both"/>
        <w:rPr>
          <w:rFonts w:cs="Arial"/>
          <w:bCs/>
          <w:sz w:val="22"/>
          <w:szCs w:val="22"/>
        </w:rPr>
      </w:pPr>
      <w:r>
        <w:rPr>
          <w:rFonts w:cs="Arial"/>
          <w:bCs/>
          <w:sz w:val="22"/>
          <w:szCs w:val="22"/>
        </w:rPr>
        <w:t>“prática corrupta”: oferecer, dar, receber ou solicitar, direta ou indiretamente, qualquer vantagem com o objetivo de influenciar a ação de servidor público no processo de licitação ou na execução de contrato;</w:t>
      </w:r>
    </w:p>
    <w:p w14:paraId="7868D2FB" w14:textId="77777777" w:rsidR="003248E3" w:rsidRDefault="00000000">
      <w:pPr>
        <w:numPr>
          <w:ilvl w:val="0"/>
          <w:numId w:val="16"/>
        </w:numPr>
        <w:jc w:val="both"/>
        <w:rPr>
          <w:rFonts w:cs="Arial"/>
          <w:bCs/>
          <w:sz w:val="22"/>
          <w:szCs w:val="22"/>
        </w:rPr>
      </w:pPr>
      <w:r>
        <w:rPr>
          <w:rFonts w:cs="Arial"/>
          <w:bCs/>
          <w:sz w:val="22"/>
          <w:szCs w:val="22"/>
        </w:rPr>
        <w:t>“prática fraudulenta”: a falsificação ou omissão dos fatos, com o objetivo de influenciar o processo de licitação ou de execução de contrato;</w:t>
      </w:r>
    </w:p>
    <w:p w14:paraId="6872E848" w14:textId="77777777" w:rsidR="003248E3" w:rsidRDefault="00000000">
      <w:pPr>
        <w:numPr>
          <w:ilvl w:val="0"/>
          <w:numId w:val="16"/>
        </w:numPr>
        <w:jc w:val="both"/>
        <w:rPr>
          <w:rFonts w:cs="Arial"/>
          <w:bCs/>
          <w:sz w:val="22"/>
          <w:szCs w:val="22"/>
        </w:rPr>
      </w:pPr>
      <w:r>
        <w:rPr>
          <w:rFonts w:cs="Arial"/>
          <w:bCs/>
          <w:sz w:val="22"/>
          <w:szCs w:val="22"/>
        </w:rPr>
        <w:t>“prática colusiva”: esquematizar ou estabelecer um acordo entre 2 (dois) ou mais licitantes, com ou sem o conhecimento de representantes ou prepostos do órgão licitador, visando estabelecer preços em níveis artificiais e não-competitivos;</w:t>
      </w:r>
    </w:p>
    <w:p w14:paraId="1B46112A" w14:textId="77777777" w:rsidR="003248E3" w:rsidRDefault="00000000">
      <w:pPr>
        <w:numPr>
          <w:ilvl w:val="0"/>
          <w:numId w:val="16"/>
        </w:numPr>
        <w:jc w:val="both"/>
        <w:rPr>
          <w:rFonts w:cs="Arial"/>
          <w:bCs/>
          <w:sz w:val="22"/>
          <w:szCs w:val="22"/>
        </w:rPr>
      </w:pPr>
      <w:r>
        <w:rPr>
          <w:rFonts w:cs="Arial"/>
          <w:bCs/>
          <w:sz w:val="22"/>
          <w:szCs w:val="22"/>
        </w:rPr>
        <w:t>“prática coercitiva”: causar dano ou ameaçar, direta ou indiretamente, às pessoas ou sua propriedade, visando influenciar sua participação em um processo licitatório ou afetar a execução do contrato;</w:t>
      </w:r>
    </w:p>
    <w:p w14:paraId="6A0D2729" w14:textId="77777777" w:rsidR="003248E3" w:rsidRDefault="00000000">
      <w:pPr>
        <w:numPr>
          <w:ilvl w:val="0"/>
          <w:numId w:val="16"/>
        </w:numPr>
        <w:contextualSpacing/>
        <w:jc w:val="both"/>
        <w:rPr>
          <w:rFonts w:cs="Arial"/>
          <w:sz w:val="22"/>
          <w:szCs w:val="22"/>
        </w:rPr>
      </w:pPr>
      <w:r>
        <w:rPr>
          <w:rFonts w:cs="Arial"/>
          <w:bCs/>
          <w:sz w:val="22"/>
          <w:szCs w:val="22"/>
        </w:rPr>
        <w:t xml:space="preserve">“prática obstrutiva”: (i) destruir, falsificar, alterar ou ocultar provas em inspeções ou fazer declarações falsas aos representantes do </w:t>
      </w:r>
      <w:r>
        <w:rPr>
          <w:rFonts w:cs="Arial"/>
          <w:sz w:val="22"/>
          <w:szCs w:val="22"/>
        </w:rPr>
        <w:t>organismo financeiro multilateral, com o objetivo de impedir materialmente a apuração de alegações de prática aqui previstas; (</w:t>
      </w:r>
      <w:proofErr w:type="spellStart"/>
      <w:r>
        <w:rPr>
          <w:rFonts w:cs="Arial"/>
          <w:sz w:val="22"/>
          <w:szCs w:val="22"/>
        </w:rPr>
        <w:t>ii</w:t>
      </w:r>
      <w:proofErr w:type="spellEnd"/>
      <w:r>
        <w:rPr>
          <w:rFonts w:cs="Arial"/>
          <w:sz w:val="22"/>
          <w:szCs w:val="22"/>
        </w:rPr>
        <w:t xml:space="preserve">) atos cuja intenção </w:t>
      </w:r>
      <w:r>
        <w:rPr>
          <w:rFonts w:cs="Arial"/>
          <w:sz w:val="22"/>
          <w:szCs w:val="22"/>
        </w:rPr>
        <w:lastRenderedPageBreak/>
        <w:t>seja impedir materialmente o exercício do direito de o organismo financeiro multilateral promover inspeção.</w:t>
      </w:r>
    </w:p>
    <w:p w14:paraId="15A444DC" w14:textId="77777777" w:rsidR="003248E3" w:rsidRDefault="003248E3">
      <w:pPr>
        <w:contextualSpacing/>
        <w:jc w:val="both"/>
        <w:rPr>
          <w:rFonts w:cs="Arial"/>
          <w:sz w:val="22"/>
          <w:szCs w:val="22"/>
        </w:rPr>
      </w:pPr>
    </w:p>
    <w:p w14:paraId="59F27427" w14:textId="3295829D" w:rsidR="003248E3" w:rsidRDefault="00000000">
      <w:pPr>
        <w:contextualSpacing/>
        <w:jc w:val="both"/>
        <w:rPr>
          <w:rFonts w:cs="Arial"/>
          <w:sz w:val="22"/>
          <w:szCs w:val="22"/>
        </w:rPr>
      </w:pPr>
      <w:r>
        <w:rPr>
          <w:rFonts w:cs="Arial"/>
          <w:sz w:val="22"/>
          <w:szCs w:val="22"/>
        </w:rPr>
        <w:t xml:space="preserve">12.17 - Da </w:t>
      </w:r>
      <w:r w:rsidR="00C0017D">
        <w:rPr>
          <w:rFonts w:cs="Arial"/>
          <w:sz w:val="22"/>
          <w:szCs w:val="22"/>
        </w:rPr>
        <w:t>análise</w:t>
      </w:r>
      <w:r>
        <w:rPr>
          <w:rFonts w:cs="Arial"/>
          <w:sz w:val="22"/>
          <w:szCs w:val="22"/>
        </w:rPr>
        <w:t xml:space="preserve"> de riscos: O risco do prejuízo pela não entrega dos produtos com insuficiência qualitativa será exclusivo do licitante vencedor que arcará, inclusive, com multa de 30% (trinta por cento) do valor dos produtos que deveriam ter sido entregues com a qualidade prevista no edital, sem prejuízo das regras qualitativas ordinariamente previstas nos padrões de mercado.</w:t>
      </w:r>
    </w:p>
    <w:p w14:paraId="455ED9E7" w14:textId="77777777" w:rsidR="003248E3" w:rsidRDefault="003248E3">
      <w:pPr>
        <w:contextualSpacing/>
        <w:jc w:val="both"/>
        <w:rPr>
          <w:rFonts w:cs="Arial"/>
          <w:sz w:val="22"/>
          <w:szCs w:val="22"/>
        </w:rPr>
      </w:pPr>
    </w:p>
    <w:p w14:paraId="62DA55AC" w14:textId="77777777" w:rsidR="003248E3" w:rsidRDefault="00000000">
      <w:pPr>
        <w:contextualSpacing/>
        <w:jc w:val="both"/>
        <w:rPr>
          <w:rFonts w:cs="Arial"/>
          <w:sz w:val="22"/>
          <w:szCs w:val="22"/>
        </w:rPr>
      </w:pPr>
      <w:r>
        <w:rPr>
          <w:rFonts w:cs="Arial"/>
          <w:sz w:val="22"/>
          <w:szCs w:val="22"/>
        </w:rPr>
        <w:t xml:space="preserve">12.17.1 - A multa decorrente da insuficiência qualitativa deverá ser indicada pela administração pública após o recebimento provisório e antes do recebimento definitivo do objeto previsto no edital. </w:t>
      </w:r>
    </w:p>
    <w:p w14:paraId="6D1590C2" w14:textId="77777777" w:rsidR="003248E3" w:rsidRDefault="003248E3">
      <w:pPr>
        <w:contextualSpacing/>
        <w:jc w:val="both"/>
        <w:rPr>
          <w:rFonts w:cs="Arial"/>
          <w:sz w:val="22"/>
          <w:szCs w:val="22"/>
        </w:rPr>
      </w:pPr>
    </w:p>
    <w:p w14:paraId="6F5F442E" w14:textId="77777777" w:rsidR="003248E3" w:rsidRDefault="00000000">
      <w:pPr>
        <w:contextualSpacing/>
        <w:jc w:val="both"/>
        <w:rPr>
          <w:rFonts w:cs="Arial"/>
          <w:sz w:val="22"/>
          <w:szCs w:val="22"/>
        </w:rPr>
      </w:pPr>
      <w:r>
        <w:rPr>
          <w:rFonts w:cs="Arial"/>
          <w:sz w:val="22"/>
          <w:szCs w:val="22"/>
        </w:rPr>
        <w:t xml:space="preserve">12.17.2 - O licitante vencedor terá o prazo de 15 (quinze) dias para, nos termos do artigo 157, II da Lei Federal nº 14.133/2021, apresentar sua defesa. </w:t>
      </w:r>
    </w:p>
    <w:p w14:paraId="34C79385" w14:textId="77777777" w:rsidR="003248E3" w:rsidRDefault="003248E3">
      <w:pPr>
        <w:contextualSpacing/>
        <w:jc w:val="both"/>
        <w:rPr>
          <w:rFonts w:cs="Arial"/>
          <w:sz w:val="22"/>
          <w:szCs w:val="22"/>
        </w:rPr>
      </w:pPr>
    </w:p>
    <w:p w14:paraId="67732410" w14:textId="77777777" w:rsidR="003248E3" w:rsidRDefault="00000000">
      <w:pPr>
        <w:contextualSpacing/>
        <w:jc w:val="both"/>
        <w:rPr>
          <w:rFonts w:cs="Arial"/>
          <w:sz w:val="22"/>
          <w:szCs w:val="22"/>
        </w:rPr>
      </w:pPr>
      <w:r>
        <w:rPr>
          <w:rFonts w:cs="Arial"/>
          <w:sz w:val="22"/>
          <w:szCs w:val="22"/>
        </w:rPr>
        <w:t xml:space="preserve">12.17.3 -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da não entrega dos produtos com qualidade insatisfatória. </w:t>
      </w:r>
    </w:p>
    <w:p w14:paraId="473B7658" w14:textId="77777777" w:rsidR="003248E3" w:rsidRDefault="003248E3">
      <w:pPr>
        <w:contextualSpacing/>
        <w:jc w:val="both"/>
        <w:rPr>
          <w:rFonts w:cs="Arial"/>
          <w:sz w:val="22"/>
          <w:szCs w:val="22"/>
        </w:rPr>
      </w:pPr>
    </w:p>
    <w:p w14:paraId="4F37E376" w14:textId="77777777" w:rsidR="003248E3" w:rsidRDefault="00000000">
      <w:pPr>
        <w:contextualSpacing/>
        <w:jc w:val="both"/>
        <w:rPr>
          <w:rFonts w:cs="Arial"/>
          <w:sz w:val="22"/>
          <w:szCs w:val="22"/>
        </w:rPr>
      </w:pPr>
      <w:r>
        <w:rPr>
          <w:rFonts w:cs="Arial"/>
          <w:sz w:val="22"/>
          <w:szCs w:val="22"/>
        </w:rPr>
        <w:t xml:space="preserve">12.17.4 - A entrega dos produtos após o prazo previsto no edital equivale à deficiência qualitativa aplicando-se as mesmas regras anteriores, contando-se o prazo inicial de defesa, automaticamente, a partir do último dia da prestação dos serviços sem necessidade de notificação expressa. </w:t>
      </w:r>
    </w:p>
    <w:p w14:paraId="2E1E0960" w14:textId="77777777" w:rsidR="003248E3" w:rsidRDefault="003248E3">
      <w:pPr>
        <w:contextualSpacing/>
        <w:jc w:val="both"/>
        <w:rPr>
          <w:rFonts w:cs="Arial"/>
          <w:sz w:val="22"/>
          <w:szCs w:val="22"/>
        </w:rPr>
      </w:pPr>
    </w:p>
    <w:p w14:paraId="515A63BE" w14:textId="77777777" w:rsidR="003248E3" w:rsidRDefault="00000000">
      <w:pPr>
        <w:contextualSpacing/>
        <w:jc w:val="both"/>
        <w:rPr>
          <w:rFonts w:cs="Arial"/>
          <w:sz w:val="22"/>
          <w:szCs w:val="22"/>
        </w:rPr>
      </w:pPr>
      <w:r>
        <w:rPr>
          <w:rFonts w:cs="Arial"/>
          <w:sz w:val="22"/>
          <w:szCs w:val="22"/>
        </w:rPr>
        <w:t>12.17.5 - A notificação sobre insuficiência qualitativa tem a natureza de advertência para fins de registro cadastral do licitante vencedor e nos termos do artigo 60, II da Lei Federal nº 14.133/2021 para fins de desempate por desempenho contratual.</w:t>
      </w:r>
    </w:p>
    <w:p w14:paraId="13B14EE3" w14:textId="77777777" w:rsidR="003248E3" w:rsidRDefault="003248E3">
      <w:pPr>
        <w:contextualSpacing/>
        <w:jc w:val="both"/>
        <w:rPr>
          <w:rFonts w:cs="Arial"/>
          <w:sz w:val="22"/>
          <w:szCs w:val="22"/>
        </w:rPr>
      </w:pPr>
    </w:p>
    <w:p w14:paraId="142C0C4C" w14:textId="77777777" w:rsidR="003248E3" w:rsidRDefault="00000000">
      <w:pPr>
        <w:rPr>
          <w:rFonts w:cs="Arial"/>
          <w:b/>
          <w:sz w:val="22"/>
          <w:szCs w:val="22"/>
        </w:rPr>
      </w:pPr>
      <w:r>
        <w:rPr>
          <w:rFonts w:cs="Arial"/>
          <w:b/>
          <w:sz w:val="22"/>
          <w:szCs w:val="22"/>
        </w:rPr>
        <w:t xml:space="preserve">13 - DA LEI GERAL DE PROTEÇÃO DE DADOS </w:t>
      </w:r>
    </w:p>
    <w:p w14:paraId="78E06B11" w14:textId="77777777" w:rsidR="003248E3" w:rsidRDefault="003248E3">
      <w:pPr>
        <w:rPr>
          <w:rFonts w:cs="Arial"/>
          <w:sz w:val="22"/>
          <w:szCs w:val="22"/>
        </w:rPr>
      </w:pPr>
    </w:p>
    <w:p w14:paraId="54785280" w14:textId="77777777" w:rsidR="003248E3" w:rsidRDefault="00000000">
      <w:pPr>
        <w:jc w:val="both"/>
        <w:rPr>
          <w:rFonts w:cs="Arial"/>
          <w:sz w:val="22"/>
          <w:szCs w:val="22"/>
        </w:rPr>
      </w:pPr>
      <w:r>
        <w:rPr>
          <w:rFonts w:cs="Arial"/>
          <w:sz w:val="22"/>
          <w:szCs w:val="22"/>
        </w:rPr>
        <w:t>13.1 - A CONTRATADA se compromete a adotar as melhores práticas para respeitar a legislação vigente e/ou que venha a entrar em vigor sobre proteção de dados, inclusive na forma da Lei Federal nº 13.709/2018 – Lei Geral de Proteção de Dados (LGPD).</w:t>
      </w:r>
    </w:p>
    <w:p w14:paraId="2701E4EC" w14:textId="77777777" w:rsidR="003248E3" w:rsidRDefault="003248E3">
      <w:pPr>
        <w:jc w:val="both"/>
        <w:rPr>
          <w:rFonts w:cs="Arial"/>
          <w:sz w:val="22"/>
          <w:szCs w:val="22"/>
        </w:rPr>
      </w:pPr>
    </w:p>
    <w:p w14:paraId="0EB80535" w14:textId="77777777" w:rsidR="003248E3" w:rsidRDefault="00000000">
      <w:pPr>
        <w:jc w:val="both"/>
        <w:rPr>
          <w:rFonts w:cs="Arial"/>
          <w:sz w:val="22"/>
          <w:szCs w:val="22"/>
        </w:rPr>
      </w:pPr>
      <w:r>
        <w:rPr>
          <w:rFonts w:cs="Arial"/>
          <w:sz w:val="22"/>
          <w:szCs w:val="22"/>
        </w:rPr>
        <w:t xml:space="preserve">13.2 - A CONTRATADA obriga-se ao dever de proteção, confidencialidade, sigilo de toda informação, dados pessoais e base de dados a que tiver acesso, nos termos da LGPD, suas alterações e regulamentações posteriores, durante o cumprimento do objeto descrito no instrumento contratual. </w:t>
      </w:r>
    </w:p>
    <w:p w14:paraId="44AC8311" w14:textId="77777777" w:rsidR="003248E3" w:rsidRDefault="00000000">
      <w:pPr>
        <w:jc w:val="both"/>
        <w:rPr>
          <w:rFonts w:cs="Arial"/>
          <w:sz w:val="22"/>
          <w:szCs w:val="22"/>
        </w:rPr>
      </w:pPr>
      <w:r>
        <w:rPr>
          <w:rFonts w:cs="Arial"/>
          <w:b/>
          <w:sz w:val="22"/>
          <w:szCs w:val="22"/>
        </w:rPr>
        <w:t>Parágrafo primeiro:</w:t>
      </w:r>
      <w:r>
        <w:rPr>
          <w:rFonts w:cs="Arial"/>
          <w:sz w:val="22"/>
          <w:szCs w:val="22"/>
        </w:rPr>
        <w:t xml:space="preserve"> A CONTRATADA não poderá se utilizar de informação, dados pessoais ou base de dados a que tenham acesso, para fins distintos da entrega dos produtos no instrumento contratual. </w:t>
      </w:r>
    </w:p>
    <w:p w14:paraId="292D0196" w14:textId="77777777" w:rsidR="003248E3" w:rsidRDefault="00000000">
      <w:pPr>
        <w:jc w:val="both"/>
        <w:rPr>
          <w:rFonts w:cs="Arial"/>
          <w:sz w:val="22"/>
          <w:szCs w:val="22"/>
        </w:rPr>
      </w:pPr>
      <w:r>
        <w:rPr>
          <w:rFonts w:cs="Arial"/>
          <w:sz w:val="22"/>
          <w:szCs w:val="22"/>
        </w:rPr>
        <w:t>13.3 - A CONTRATADA se obriga a manter e utilizar medidas de segurança administrativas, técnicas e físicas apropriadas e suficientes para proteger a confidencialidade e integridade de todos os dados pessoais coletados em razão da execução do objeto deste contrato, garantindo sua proteção contra acesso não autorizado, destruição, uso, modificação, divulgação ou perda acidental ou indevida.</w:t>
      </w:r>
    </w:p>
    <w:p w14:paraId="3EA2AC3D" w14:textId="77777777" w:rsidR="003248E3" w:rsidRDefault="00000000">
      <w:pPr>
        <w:jc w:val="both"/>
        <w:rPr>
          <w:rFonts w:cs="Arial"/>
          <w:sz w:val="22"/>
          <w:szCs w:val="22"/>
        </w:rPr>
      </w:pPr>
      <w:r>
        <w:rPr>
          <w:rFonts w:cs="Arial"/>
          <w:sz w:val="22"/>
          <w:szCs w:val="22"/>
        </w:rPr>
        <w:t xml:space="preserve">13.4 - A CONTRATADA deverá manter os registros de tratamento de dados pessoais que realizar, assim como aqueles compartilhados, com condições de rastreabilidade e de prova eletrônica a qualquer tempo. </w:t>
      </w:r>
    </w:p>
    <w:p w14:paraId="01B66459" w14:textId="77777777" w:rsidR="003248E3" w:rsidRDefault="00000000">
      <w:pPr>
        <w:jc w:val="both"/>
        <w:rPr>
          <w:rFonts w:cs="Arial"/>
          <w:sz w:val="22"/>
          <w:szCs w:val="22"/>
        </w:rPr>
      </w:pPr>
      <w:r>
        <w:rPr>
          <w:rFonts w:cs="Arial"/>
          <w:b/>
          <w:sz w:val="22"/>
          <w:szCs w:val="22"/>
        </w:rPr>
        <w:t xml:space="preserve">Parágrafo primeiro: </w:t>
      </w:r>
      <w:r>
        <w:rPr>
          <w:rFonts w:cs="Arial"/>
          <w:sz w:val="22"/>
          <w:szCs w:val="22"/>
        </w:rPr>
        <w:t xml:space="preserve">A CONTRATADA deverá permitir a realização de auditorias do MUNICÍPIO DE SANTA MARIA DA SERRA e disponibilizar toda a informação necessária para demonstrar o cumprimento das obrigações relacionadas à sistemática de proteção de dados. </w:t>
      </w:r>
    </w:p>
    <w:p w14:paraId="4D34690C" w14:textId="77777777" w:rsidR="003248E3" w:rsidRDefault="00000000">
      <w:pPr>
        <w:jc w:val="both"/>
        <w:rPr>
          <w:rFonts w:cs="Arial"/>
          <w:sz w:val="22"/>
          <w:szCs w:val="22"/>
        </w:rPr>
      </w:pPr>
      <w:r>
        <w:rPr>
          <w:rFonts w:cs="Arial"/>
          <w:b/>
          <w:sz w:val="22"/>
          <w:szCs w:val="22"/>
        </w:rPr>
        <w:lastRenderedPageBreak/>
        <w:t xml:space="preserve">Parágrafo segundo: </w:t>
      </w:r>
      <w:r>
        <w:rPr>
          <w:rFonts w:cs="Arial"/>
          <w:sz w:val="22"/>
          <w:szCs w:val="22"/>
        </w:rPr>
        <w:t xml:space="preserve">A CONTRATADA deverá apresentar ao MUNICÍPIO DE SANTA MARIA DA SERRA, sempre que solicitado, toda e qualquer informação e documentação que comprovem a implementação dos requisitos de segurança especificados na contratação, de forma a assegurar a auditabilidade do objeto contratado, bem como os demais dispositivos legais aplicáveis. </w:t>
      </w:r>
    </w:p>
    <w:p w14:paraId="6EAECC79" w14:textId="77777777" w:rsidR="003248E3" w:rsidRDefault="00000000">
      <w:pPr>
        <w:jc w:val="both"/>
        <w:rPr>
          <w:rFonts w:cs="Arial"/>
          <w:sz w:val="22"/>
          <w:szCs w:val="22"/>
        </w:rPr>
      </w:pPr>
      <w:r>
        <w:rPr>
          <w:rFonts w:cs="Arial"/>
          <w:sz w:val="22"/>
          <w:szCs w:val="22"/>
        </w:rPr>
        <w:t xml:space="preserve">13.5 -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SANTA MARIA DA SERRA, mediante solicitação. </w:t>
      </w:r>
    </w:p>
    <w:p w14:paraId="42E72A01" w14:textId="77777777" w:rsidR="003248E3" w:rsidRDefault="00000000">
      <w:pPr>
        <w:jc w:val="both"/>
        <w:rPr>
          <w:rFonts w:cs="Arial"/>
          <w:sz w:val="22"/>
          <w:szCs w:val="22"/>
        </w:rPr>
      </w:pPr>
      <w:r>
        <w:rPr>
          <w:rFonts w:cs="Arial"/>
          <w:b/>
          <w:sz w:val="22"/>
          <w:szCs w:val="22"/>
        </w:rPr>
        <w:t xml:space="preserve">Parágrafo único: </w:t>
      </w:r>
      <w:r>
        <w:rPr>
          <w:rFonts w:cs="Arial"/>
          <w:sz w:val="22"/>
          <w:szCs w:val="22"/>
        </w:rPr>
        <w:t xml:space="preserve">A CONTRATADA deverá promover a revogação de todos os privilégios de acesso aos sistemas, informações e recursos do MUNICÍPIO DE SANTA MARIA DA SERRA, em caso de desligamento de funcionário das atividades inerentes à execução do presente Contrato. </w:t>
      </w:r>
    </w:p>
    <w:p w14:paraId="39433F81" w14:textId="77777777" w:rsidR="003248E3" w:rsidRDefault="00000000">
      <w:pPr>
        <w:jc w:val="both"/>
        <w:rPr>
          <w:rFonts w:cs="Arial"/>
          <w:sz w:val="22"/>
          <w:szCs w:val="22"/>
        </w:rPr>
      </w:pPr>
      <w:r>
        <w:rPr>
          <w:rFonts w:cs="Arial"/>
          <w:sz w:val="22"/>
          <w:szCs w:val="22"/>
        </w:rPr>
        <w:t xml:space="preserve">13.6 - A CONTRATADA não poderá disponibilizar ou transmitir a terceiros, sem prévia autorização por escrito do MUNICÍPIO DE SANTA MARIA DA SERRA ou do titular dos dados, informação, dados pessoais ou base de dados a que tenha acesso em razão do cumprimento do objeto deste instrumento contratual. </w:t>
      </w:r>
    </w:p>
    <w:p w14:paraId="63E81B37" w14:textId="77777777" w:rsidR="003248E3" w:rsidRDefault="00000000">
      <w:pPr>
        <w:jc w:val="both"/>
        <w:rPr>
          <w:rFonts w:cs="Arial"/>
          <w:sz w:val="22"/>
          <w:szCs w:val="22"/>
        </w:rPr>
      </w:pPr>
      <w:r>
        <w:rPr>
          <w:rFonts w:cs="Arial"/>
          <w:b/>
          <w:sz w:val="22"/>
          <w:szCs w:val="22"/>
        </w:rPr>
        <w:t>Parágrafo único:</w:t>
      </w:r>
      <w:r>
        <w:rPr>
          <w:rFonts w:cs="Arial"/>
          <w:sz w:val="22"/>
          <w:szCs w:val="22"/>
        </w:rPr>
        <w:t xml:space="preserve"> Caso autorizada a transmissão de dados pela CONTRATADA a terceiros, as informações fornecidas/compartilhadas devem se limitar ao estritamente necessário para o fiel desempenho da execução do instrumento contratual.</w:t>
      </w:r>
    </w:p>
    <w:p w14:paraId="5A6907A3" w14:textId="77777777" w:rsidR="003248E3" w:rsidRDefault="00000000">
      <w:pPr>
        <w:jc w:val="both"/>
        <w:rPr>
          <w:rFonts w:cs="Arial"/>
          <w:sz w:val="22"/>
          <w:szCs w:val="22"/>
        </w:rPr>
      </w:pPr>
      <w:r>
        <w:rPr>
          <w:rFonts w:cs="Arial"/>
          <w:sz w:val="22"/>
          <w:szCs w:val="22"/>
        </w:rPr>
        <w:t xml:space="preserve">13.7 -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 </w:t>
      </w:r>
    </w:p>
    <w:p w14:paraId="0A56DF52" w14:textId="77777777" w:rsidR="003248E3" w:rsidRDefault="00000000">
      <w:pPr>
        <w:jc w:val="both"/>
        <w:rPr>
          <w:rFonts w:cs="Arial"/>
          <w:sz w:val="22"/>
          <w:szCs w:val="22"/>
        </w:rPr>
      </w:pPr>
      <w:r>
        <w:rPr>
          <w:rFonts w:cs="Arial"/>
          <w:sz w:val="22"/>
          <w:szCs w:val="22"/>
        </w:rPr>
        <w:t xml:space="preserve">13.8 - A CONTRATADA deverá comunicar formalmente e de imediato ao MUNICÍPIO DE SANTA MARIA DA SERRA a ocorrência de qualquer risco, ameaça ou incidente de segurança que possa acarretar comprometimento ou dano potencial ou efetivo a Titular de dados pessoais, evitando atrasos por conta de verificações ou inspeções. </w:t>
      </w:r>
    </w:p>
    <w:p w14:paraId="41C1FDDE" w14:textId="77777777" w:rsidR="003248E3" w:rsidRDefault="00000000">
      <w:pPr>
        <w:jc w:val="both"/>
        <w:rPr>
          <w:rFonts w:cs="Arial"/>
          <w:sz w:val="22"/>
          <w:szCs w:val="22"/>
        </w:rPr>
      </w:pPr>
      <w:r>
        <w:rPr>
          <w:rFonts w:cs="Arial"/>
          <w:b/>
          <w:sz w:val="22"/>
          <w:szCs w:val="22"/>
        </w:rPr>
        <w:t>Parágrafo primeiro:</w:t>
      </w:r>
      <w:r>
        <w:rPr>
          <w:rFonts w:cs="Arial"/>
          <w:sz w:val="22"/>
          <w:szCs w:val="22"/>
        </w:rPr>
        <w:t xml:space="preserve"> A comunicação acima mencionada não eximirá a CONTRATADA das obrigações e/ou sanções que possam incidir em razão da perda de informação, dados pessoais e/ou base de dados. </w:t>
      </w:r>
    </w:p>
    <w:p w14:paraId="4A350683" w14:textId="77777777" w:rsidR="003248E3" w:rsidRDefault="00000000">
      <w:pPr>
        <w:jc w:val="both"/>
        <w:rPr>
          <w:rFonts w:cs="Arial"/>
          <w:sz w:val="22"/>
          <w:szCs w:val="22"/>
        </w:rPr>
      </w:pPr>
      <w:r>
        <w:rPr>
          <w:rFonts w:cs="Arial"/>
          <w:b/>
          <w:sz w:val="22"/>
          <w:szCs w:val="22"/>
        </w:rPr>
        <w:t>Parágrafo segundo:</w:t>
      </w:r>
      <w:r>
        <w:rPr>
          <w:rFonts w:cs="Arial"/>
          <w:sz w:val="22"/>
          <w:szCs w:val="22"/>
        </w:rPr>
        <w:t xml:space="preserve"> A CONTRATADA deverá colaborar, inclusive, com eventual comunicação de ocorrência de incidente de segurança à Autoridade Nacional de Proteção de Dados.</w:t>
      </w:r>
    </w:p>
    <w:p w14:paraId="6F47B9C3" w14:textId="77777777" w:rsidR="003248E3" w:rsidRDefault="00000000">
      <w:pPr>
        <w:jc w:val="both"/>
        <w:rPr>
          <w:rFonts w:cs="Arial"/>
          <w:sz w:val="22"/>
          <w:szCs w:val="22"/>
        </w:rPr>
      </w:pPr>
      <w:r>
        <w:rPr>
          <w:rFonts w:cs="Arial"/>
          <w:sz w:val="22"/>
          <w:szCs w:val="22"/>
        </w:rPr>
        <w:t>13.9 - Encerrada a vigência do contrato ou após a satisfação da finalidade pretendida, a CONTRATADA interromperá o tratamento dos dados pessoais disponibilizados pelo MUNICÍPIO DE SANTA MARIA DA SERRA e, no prazo máximo de 30 (trinta) dias, eliminará os respectivos dados pessoais de seu banco de dados, inclusive todas as cópias porventura existentes (seja em formato físico ou digital), ressalvadas as hipóteses do artigo 16 da LGPD.</w:t>
      </w:r>
      <w:r>
        <w:rPr>
          <w:rFonts w:cs="Arial"/>
          <w:sz w:val="22"/>
          <w:szCs w:val="22"/>
        </w:rPr>
        <w:cr/>
        <w:t xml:space="preserve">13.10 - A CONTRATADA ficará obrigada a assumir integralmente a responsabilidade pelo pagamento de perdas e danos de ordem patrimonial, moral, individual ou coletivo, incluindo sanções aplicadas pela autoridade nacional, decorrentes de tratamento inadequado dos dados pessoais compartilhados pelo MUNICÍPIO DE SANTA MARIA DA SERRA para as finalidades pretendidas neste contrato ou em razão do descumprimento de suas obrigações legais no processo de tratamento dos dados compartilhados pelo MUNICÍPIO DE SANTA MARIA DA SERRA. </w:t>
      </w:r>
    </w:p>
    <w:p w14:paraId="2DAE5671" w14:textId="77777777" w:rsidR="003248E3" w:rsidRDefault="00000000">
      <w:pPr>
        <w:jc w:val="both"/>
        <w:rPr>
          <w:rFonts w:cs="Arial"/>
          <w:sz w:val="22"/>
          <w:szCs w:val="22"/>
        </w:rPr>
      </w:pPr>
      <w:r>
        <w:rPr>
          <w:rFonts w:cs="Arial"/>
          <w:sz w:val="22"/>
          <w:szCs w:val="22"/>
        </w:rPr>
        <w:t>13.11 - Todas as obrigações relativas à proteção de dados pessoais, inclusive sigilo e confidencialidade, permanecerão em vigor mesmo após o término de vigência do presente contrato.</w:t>
      </w:r>
    </w:p>
    <w:p w14:paraId="1436F669" w14:textId="77777777" w:rsidR="003248E3" w:rsidRDefault="00000000">
      <w:pPr>
        <w:jc w:val="both"/>
        <w:rPr>
          <w:rFonts w:cs="Arial"/>
          <w:sz w:val="22"/>
          <w:szCs w:val="22"/>
        </w:rPr>
      </w:pPr>
      <w:r>
        <w:rPr>
          <w:rFonts w:cs="Arial"/>
          <w:sz w:val="22"/>
          <w:szCs w:val="22"/>
        </w:rPr>
        <w:t>13.12 - O não cumprimento de quaisquer das obrigações descritas nesta cláusula sujeitará a CONTRATADA a processo administrativo para apuração de responsabilidade e consequente sanção, sem prejuízo de outras combinações cabíveis.</w:t>
      </w:r>
    </w:p>
    <w:p w14:paraId="1B97C6F4" w14:textId="77777777" w:rsidR="003248E3" w:rsidRDefault="003248E3">
      <w:pPr>
        <w:jc w:val="both"/>
        <w:rPr>
          <w:rFonts w:cs="Arial"/>
          <w:sz w:val="22"/>
          <w:szCs w:val="22"/>
        </w:rPr>
      </w:pPr>
    </w:p>
    <w:p w14:paraId="28B849F2" w14:textId="77777777" w:rsidR="003248E3" w:rsidRDefault="00000000">
      <w:pPr>
        <w:adjustRightInd w:val="0"/>
        <w:jc w:val="both"/>
        <w:rPr>
          <w:rFonts w:cs="Arial"/>
          <w:b/>
          <w:bCs/>
          <w:sz w:val="22"/>
          <w:szCs w:val="22"/>
        </w:rPr>
      </w:pPr>
      <w:r>
        <w:rPr>
          <w:rFonts w:cs="Arial"/>
          <w:b/>
          <w:bCs/>
          <w:sz w:val="22"/>
          <w:szCs w:val="22"/>
        </w:rPr>
        <w:t>14 - DA IMPUGNAÇÃO AO EDITAL E DO PEDIDO DE ESCLARECIMENTO</w:t>
      </w:r>
    </w:p>
    <w:p w14:paraId="40F99172" w14:textId="77777777" w:rsidR="003248E3" w:rsidRDefault="003248E3">
      <w:pPr>
        <w:adjustRightInd w:val="0"/>
        <w:jc w:val="both"/>
        <w:rPr>
          <w:rFonts w:cs="Arial"/>
          <w:b/>
          <w:bCs/>
          <w:sz w:val="22"/>
          <w:szCs w:val="22"/>
        </w:rPr>
      </w:pPr>
    </w:p>
    <w:p w14:paraId="414D95A9" w14:textId="77777777" w:rsidR="003248E3" w:rsidRDefault="00000000">
      <w:pPr>
        <w:adjustRightInd w:val="0"/>
        <w:jc w:val="both"/>
        <w:rPr>
          <w:rFonts w:cs="Arial"/>
          <w:sz w:val="22"/>
          <w:szCs w:val="22"/>
        </w:rPr>
      </w:pPr>
      <w:r>
        <w:rPr>
          <w:rFonts w:cs="Arial"/>
          <w:sz w:val="22"/>
          <w:szCs w:val="22"/>
        </w:rPr>
        <w:t xml:space="preserve">14.1 - Qualquer pessoa é parte legítima para impugnar este Edital por irregularidade na aplicação da </w:t>
      </w:r>
      <w:hyperlink r:id="rId16" w:history="1">
        <w:r w:rsidR="003248E3">
          <w:rPr>
            <w:rStyle w:val="Hyperlink"/>
            <w:rFonts w:cs="Arial"/>
            <w:color w:val="auto"/>
            <w:sz w:val="22"/>
            <w:szCs w:val="22"/>
            <w:u w:val="none"/>
          </w:rPr>
          <w:t>Lei Federal nº 14.133, de 2021</w:t>
        </w:r>
      </w:hyperlink>
      <w:r>
        <w:rPr>
          <w:rFonts w:cs="Arial"/>
          <w:sz w:val="22"/>
          <w:szCs w:val="22"/>
        </w:rPr>
        <w:t>, devendo protocolar o pedido até 3 (três) dias úteis antes da data da abertura do certame.</w:t>
      </w:r>
    </w:p>
    <w:p w14:paraId="587346AA" w14:textId="77777777" w:rsidR="003248E3" w:rsidRDefault="003248E3">
      <w:pPr>
        <w:adjustRightInd w:val="0"/>
        <w:jc w:val="both"/>
        <w:rPr>
          <w:rFonts w:cs="Arial"/>
          <w:sz w:val="22"/>
          <w:szCs w:val="22"/>
        </w:rPr>
      </w:pPr>
    </w:p>
    <w:p w14:paraId="596AD288" w14:textId="77777777" w:rsidR="003248E3" w:rsidRDefault="00000000">
      <w:pPr>
        <w:adjustRightInd w:val="0"/>
        <w:jc w:val="both"/>
        <w:rPr>
          <w:rFonts w:cs="Arial"/>
          <w:sz w:val="22"/>
          <w:szCs w:val="22"/>
        </w:rPr>
      </w:pPr>
      <w:r>
        <w:rPr>
          <w:rFonts w:cs="Arial"/>
          <w:sz w:val="22"/>
          <w:szCs w:val="22"/>
        </w:rPr>
        <w:t>14.2 - A resposta à impugnação ou ao pedido de esclarecimento será divulgado em sítio eletrônico oficial no prazo de até 3 (três) dias úteis, limitado ao último dia útil anterior à data da abertura do certame.</w:t>
      </w:r>
    </w:p>
    <w:p w14:paraId="721B7F06" w14:textId="77777777" w:rsidR="003248E3" w:rsidRDefault="003248E3">
      <w:pPr>
        <w:adjustRightInd w:val="0"/>
        <w:jc w:val="both"/>
        <w:rPr>
          <w:rFonts w:cs="Arial"/>
          <w:sz w:val="22"/>
          <w:szCs w:val="22"/>
        </w:rPr>
      </w:pPr>
    </w:p>
    <w:p w14:paraId="23E4FE4B" w14:textId="77777777" w:rsidR="003248E3" w:rsidRDefault="00000000">
      <w:pPr>
        <w:adjustRightInd w:val="0"/>
        <w:jc w:val="both"/>
        <w:rPr>
          <w:rFonts w:cs="Arial"/>
          <w:sz w:val="22"/>
          <w:szCs w:val="22"/>
        </w:rPr>
      </w:pPr>
      <w:r>
        <w:rPr>
          <w:rFonts w:cs="Arial"/>
          <w:sz w:val="22"/>
          <w:szCs w:val="22"/>
        </w:rPr>
        <w:t xml:space="preserve">14.3 - A impugnação, pedidos de esclarecimentos, informações e demais </w:t>
      </w:r>
      <w:proofErr w:type="gramStart"/>
      <w:r>
        <w:rPr>
          <w:rFonts w:cs="Arial"/>
          <w:sz w:val="22"/>
          <w:szCs w:val="22"/>
        </w:rPr>
        <w:t>elementos referente</w:t>
      </w:r>
      <w:proofErr w:type="gramEnd"/>
      <w:r>
        <w:rPr>
          <w:rFonts w:cs="Arial"/>
          <w:sz w:val="22"/>
          <w:szCs w:val="22"/>
        </w:rPr>
        <w:t xml:space="preserve"> a licitação serão fornecidos no Setor de Licitações da Prefeitura, situado no Paço Municipal, na Praça Santo Zani, nº 30, Jardim Bom Jesus, Santa Maria da Serra/SP, em dias e horários de expediente, pelo e-mail licitacao2@santamariadaserra.sp.gov.br ou ainda pelo telefone (19) 3187.9900.</w:t>
      </w:r>
    </w:p>
    <w:p w14:paraId="22FC597E" w14:textId="77777777" w:rsidR="003248E3" w:rsidRDefault="003248E3">
      <w:pPr>
        <w:adjustRightInd w:val="0"/>
        <w:jc w:val="both"/>
        <w:rPr>
          <w:rFonts w:cs="Arial"/>
          <w:sz w:val="22"/>
          <w:szCs w:val="22"/>
        </w:rPr>
      </w:pPr>
    </w:p>
    <w:p w14:paraId="4601ECDF" w14:textId="77777777" w:rsidR="003248E3" w:rsidRDefault="00000000">
      <w:pPr>
        <w:adjustRightInd w:val="0"/>
        <w:jc w:val="both"/>
        <w:rPr>
          <w:rFonts w:cs="Arial"/>
          <w:sz w:val="22"/>
          <w:szCs w:val="22"/>
        </w:rPr>
      </w:pPr>
      <w:r>
        <w:rPr>
          <w:rFonts w:cs="Arial"/>
          <w:sz w:val="22"/>
          <w:szCs w:val="22"/>
        </w:rPr>
        <w:t>14.4 - As impugnações e pedidos de esclarecimentos não suspendem os prazos previstos no certame.</w:t>
      </w:r>
    </w:p>
    <w:p w14:paraId="52E90665" w14:textId="77777777" w:rsidR="003248E3" w:rsidRDefault="003248E3">
      <w:pPr>
        <w:adjustRightInd w:val="0"/>
        <w:jc w:val="both"/>
        <w:rPr>
          <w:rFonts w:cs="Arial"/>
          <w:sz w:val="22"/>
          <w:szCs w:val="22"/>
        </w:rPr>
      </w:pPr>
    </w:p>
    <w:p w14:paraId="50A7334C" w14:textId="77777777" w:rsidR="003248E3" w:rsidRDefault="00000000">
      <w:pPr>
        <w:adjustRightInd w:val="0"/>
        <w:jc w:val="both"/>
        <w:rPr>
          <w:rFonts w:cs="Arial"/>
          <w:sz w:val="22"/>
          <w:szCs w:val="22"/>
        </w:rPr>
      </w:pPr>
      <w:r>
        <w:rPr>
          <w:rFonts w:cs="Arial"/>
          <w:sz w:val="22"/>
          <w:szCs w:val="22"/>
        </w:rPr>
        <w:t>14.5 - A concessão de efeito suspensivo à impugnação é medida excepcional e deverá ser motivada pelo Agente de Contratação/Pregoeiro, nos autos do processo de licitação.</w:t>
      </w:r>
    </w:p>
    <w:p w14:paraId="3967C5F3" w14:textId="77777777" w:rsidR="003248E3" w:rsidRDefault="003248E3">
      <w:pPr>
        <w:adjustRightInd w:val="0"/>
        <w:jc w:val="both"/>
        <w:rPr>
          <w:rFonts w:cs="Arial"/>
          <w:sz w:val="22"/>
          <w:szCs w:val="22"/>
        </w:rPr>
      </w:pPr>
    </w:p>
    <w:p w14:paraId="5D21BEDC" w14:textId="41BD48CD" w:rsidR="003248E3" w:rsidRDefault="00000000">
      <w:pPr>
        <w:adjustRightInd w:val="0"/>
        <w:jc w:val="both"/>
        <w:rPr>
          <w:rFonts w:cs="Arial"/>
          <w:sz w:val="22"/>
          <w:szCs w:val="22"/>
        </w:rPr>
      </w:pPr>
      <w:r>
        <w:rPr>
          <w:rFonts w:cs="Arial"/>
          <w:sz w:val="22"/>
          <w:szCs w:val="22"/>
        </w:rPr>
        <w:t>14.6 - Acolhida a impugnação, será definida e publicada nova data para a realização do certame</w:t>
      </w:r>
      <w:r w:rsidR="00F206EA">
        <w:rPr>
          <w:rFonts w:cs="Arial"/>
          <w:sz w:val="22"/>
          <w:szCs w:val="22"/>
        </w:rPr>
        <w:t xml:space="preserve">, no caso </w:t>
      </w:r>
      <w:proofErr w:type="gramStart"/>
      <w:r w:rsidR="00F206EA">
        <w:rPr>
          <w:rFonts w:cs="Arial"/>
          <w:sz w:val="22"/>
          <w:szCs w:val="22"/>
        </w:rPr>
        <w:t>da</w:t>
      </w:r>
      <w:proofErr w:type="gramEnd"/>
      <w:r w:rsidR="00F206EA">
        <w:rPr>
          <w:rFonts w:cs="Arial"/>
          <w:sz w:val="22"/>
          <w:szCs w:val="22"/>
        </w:rPr>
        <w:t xml:space="preserve"> alteração afetar a formulação das propostas.</w:t>
      </w:r>
    </w:p>
    <w:p w14:paraId="72A3F7FA" w14:textId="77777777" w:rsidR="003248E3" w:rsidRDefault="003248E3">
      <w:pPr>
        <w:adjustRightInd w:val="0"/>
        <w:jc w:val="both"/>
        <w:rPr>
          <w:rFonts w:cs="Arial"/>
          <w:sz w:val="22"/>
          <w:szCs w:val="22"/>
        </w:rPr>
      </w:pPr>
    </w:p>
    <w:p w14:paraId="176D2DE8" w14:textId="77777777" w:rsidR="003248E3" w:rsidRDefault="00000000">
      <w:pPr>
        <w:adjustRightInd w:val="0"/>
        <w:jc w:val="both"/>
        <w:rPr>
          <w:rFonts w:cs="Arial"/>
          <w:b/>
          <w:bCs/>
          <w:sz w:val="22"/>
          <w:szCs w:val="22"/>
        </w:rPr>
      </w:pPr>
      <w:r>
        <w:rPr>
          <w:rFonts w:cs="Arial"/>
          <w:b/>
          <w:bCs/>
          <w:sz w:val="22"/>
          <w:szCs w:val="22"/>
        </w:rPr>
        <w:t>15 - DA ASSINATURA DO CONTRATO E DEMAIS PRAZOS</w:t>
      </w:r>
    </w:p>
    <w:p w14:paraId="5286C8F7" w14:textId="77777777" w:rsidR="003248E3" w:rsidRDefault="003248E3">
      <w:pPr>
        <w:adjustRightInd w:val="0"/>
        <w:jc w:val="both"/>
        <w:rPr>
          <w:rFonts w:cs="Arial"/>
          <w:b/>
          <w:bCs/>
          <w:sz w:val="22"/>
          <w:szCs w:val="22"/>
        </w:rPr>
      </w:pPr>
    </w:p>
    <w:p w14:paraId="17D8819A" w14:textId="77777777" w:rsidR="003248E3" w:rsidRDefault="00000000">
      <w:pPr>
        <w:adjustRightInd w:val="0"/>
        <w:jc w:val="both"/>
        <w:rPr>
          <w:rFonts w:cs="Arial"/>
          <w:color w:val="000000"/>
          <w:sz w:val="22"/>
          <w:szCs w:val="22"/>
        </w:rPr>
      </w:pPr>
      <w:r>
        <w:rPr>
          <w:rFonts w:cs="Arial"/>
          <w:sz w:val="22"/>
          <w:szCs w:val="22"/>
        </w:rPr>
        <w:t xml:space="preserve">15.1 - </w:t>
      </w:r>
      <w:r>
        <w:rPr>
          <w:rFonts w:cs="Arial"/>
          <w:color w:val="000000"/>
          <w:sz w:val="22"/>
          <w:szCs w:val="22"/>
        </w:rPr>
        <w:t>A licitante vencedora deverá assinar o Contrato no Setor de Licitações, dentro do prazo de até 5 (cinco) dias, da data da publicação da homologação do certame no Diário Municipal Eletrônico.</w:t>
      </w:r>
    </w:p>
    <w:p w14:paraId="67F0AA90" w14:textId="77777777" w:rsidR="003248E3" w:rsidRDefault="003248E3">
      <w:pPr>
        <w:adjustRightInd w:val="0"/>
        <w:jc w:val="both"/>
        <w:rPr>
          <w:rFonts w:cs="Arial"/>
          <w:color w:val="000000"/>
          <w:sz w:val="22"/>
          <w:szCs w:val="22"/>
        </w:rPr>
      </w:pPr>
    </w:p>
    <w:p w14:paraId="16CC4A4E" w14:textId="77777777" w:rsidR="003248E3" w:rsidRDefault="00000000">
      <w:pPr>
        <w:adjustRightInd w:val="0"/>
        <w:jc w:val="both"/>
        <w:rPr>
          <w:rFonts w:cs="Arial"/>
          <w:color w:val="000000"/>
          <w:sz w:val="22"/>
          <w:szCs w:val="22"/>
        </w:rPr>
      </w:pPr>
      <w:r>
        <w:rPr>
          <w:rFonts w:cs="Arial"/>
          <w:color w:val="000000"/>
          <w:sz w:val="22"/>
          <w:szCs w:val="22"/>
        </w:rPr>
        <w:t xml:space="preserve">15.2 - Decorrido o prazo estipulado no item acima, se a licitante vencedora não aceitar ou retirar o instrumento de contrato no prazo e condições estabelecidas neste edital, decairá do direito </w:t>
      </w:r>
      <w:proofErr w:type="spellStart"/>
      <w:r>
        <w:rPr>
          <w:rFonts w:cs="Arial"/>
          <w:color w:val="000000"/>
          <w:sz w:val="22"/>
          <w:szCs w:val="22"/>
        </w:rPr>
        <w:t>á</w:t>
      </w:r>
      <w:proofErr w:type="spellEnd"/>
      <w:r>
        <w:rPr>
          <w:rFonts w:cs="Arial"/>
          <w:color w:val="000000"/>
          <w:sz w:val="22"/>
          <w:szCs w:val="22"/>
        </w:rPr>
        <w:t xml:space="preserve"> mesma, sujeitando-se </w:t>
      </w:r>
      <w:proofErr w:type="gramStart"/>
      <w:r>
        <w:rPr>
          <w:rFonts w:cs="Arial"/>
          <w:color w:val="000000"/>
          <w:sz w:val="22"/>
          <w:szCs w:val="22"/>
        </w:rPr>
        <w:t>ás</w:t>
      </w:r>
      <w:proofErr w:type="gramEnd"/>
      <w:r>
        <w:rPr>
          <w:rFonts w:cs="Arial"/>
          <w:color w:val="000000"/>
          <w:sz w:val="22"/>
          <w:szCs w:val="22"/>
        </w:rPr>
        <w:t xml:space="preserve"> sanções previstas neste Edital.</w:t>
      </w:r>
    </w:p>
    <w:p w14:paraId="364B4CB5" w14:textId="77777777" w:rsidR="003248E3" w:rsidRDefault="003248E3">
      <w:pPr>
        <w:adjustRightInd w:val="0"/>
        <w:jc w:val="both"/>
        <w:rPr>
          <w:rFonts w:cs="Arial"/>
          <w:color w:val="000000"/>
          <w:sz w:val="22"/>
          <w:szCs w:val="22"/>
        </w:rPr>
      </w:pPr>
    </w:p>
    <w:p w14:paraId="01CA8257" w14:textId="6571BE8C" w:rsidR="003248E3" w:rsidRDefault="00000000">
      <w:pPr>
        <w:adjustRightInd w:val="0"/>
        <w:jc w:val="both"/>
        <w:rPr>
          <w:rFonts w:cs="Arial"/>
          <w:sz w:val="22"/>
          <w:szCs w:val="22"/>
        </w:rPr>
      </w:pPr>
      <w:r>
        <w:rPr>
          <w:rFonts w:cs="Arial"/>
          <w:sz w:val="22"/>
          <w:szCs w:val="22"/>
        </w:rPr>
        <w:t xml:space="preserve">15.3 - O Contrato terá duração de </w:t>
      </w:r>
      <w:r w:rsidR="006D0E94">
        <w:rPr>
          <w:rFonts w:cs="Arial"/>
          <w:sz w:val="22"/>
          <w:szCs w:val="22"/>
        </w:rPr>
        <w:t>4</w:t>
      </w:r>
      <w:r>
        <w:rPr>
          <w:rFonts w:cs="Arial"/>
          <w:sz w:val="22"/>
          <w:szCs w:val="22"/>
        </w:rPr>
        <w:t xml:space="preserve"> (</w:t>
      </w:r>
      <w:r w:rsidR="006D0E94">
        <w:rPr>
          <w:rFonts w:cs="Arial"/>
          <w:sz w:val="22"/>
          <w:szCs w:val="22"/>
        </w:rPr>
        <w:t>quatro</w:t>
      </w:r>
      <w:r>
        <w:rPr>
          <w:rFonts w:cs="Arial"/>
          <w:sz w:val="22"/>
          <w:szCs w:val="22"/>
        </w:rPr>
        <w:t>) meses a partir da data de sua assinatura, podendo ser prorrogada conforme legislação pertinente.</w:t>
      </w:r>
    </w:p>
    <w:p w14:paraId="50F6FB20" w14:textId="77777777" w:rsidR="003248E3" w:rsidRDefault="003248E3">
      <w:pPr>
        <w:adjustRightInd w:val="0"/>
        <w:jc w:val="both"/>
        <w:rPr>
          <w:rFonts w:cs="Arial"/>
          <w:sz w:val="22"/>
          <w:szCs w:val="22"/>
        </w:rPr>
      </w:pPr>
    </w:p>
    <w:p w14:paraId="2E0CEB52" w14:textId="77777777" w:rsidR="003248E3" w:rsidRDefault="00000000">
      <w:pPr>
        <w:adjustRightInd w:val="0"/>
        <w:jc w:val="both"/>
        <w:rPr>
          <w:rFonts w:cs="Arial"/>
          <w:color w:val="000000"/>
          <w:sz w:val="22"/>
          <w:szCs w:val="22"/>
        </w:rPr>
      </w:pPr>
      <w:r>
        <w:rPr>
          <w:rFonts w:cs="Arial"/>
          <w:color w:val="000000"/>
          <w:sz w:val="22"/>
          <w:szCs w:val="22"/>
        </w:rPr>
        <w:t xml:space="preserve">15.4 - </w:t>
      </w:r>
      <w:r>
        <w:rPr>
          <w:rFonts w:cs="Arial"/>
          <w:sz w:val="22"/>
          <w:szCs w:val="22"/>
        </w:rPr>
        <w:t>Os pagamentos serão efetuados em até 15 (quinze) dias após a emissão da Nota Fiscal e o devido aceite do servidor responsável da Prefeitura, bem como a conferência da documentação e a verificação das especificações técnicas do veículo</w:t>
      </w:r>
      <w:r>
        <w:rPr>
          <w:rFonts w:cs="Arial"/>
          <w:color w:val="000000"/>
          <w:sz w:val="22"/>
          <w:szCs w:val="22"/>
        </w:rPr>
        <w:t>.</w:t>
      </w:r>
    </w:p>
    <w:p w14:paraId="40AC7A76" w14:textId="77777777" w:rsidR="003248E3" w:rsidRDefault="003248E3">
      <w:pPr>
        <w:adjustRightInd w:val="0"/>
        <w:jc w:val="both"/>
        <w:rPr>
          <w:rFonts w:cs="Arial"/>
          <w:color w:val="000000"/>
          <w:sz w:val="22"/>
          <w:szCs w:val="22"/>
        </w:rPr>
      </w:pPr>
    </w:p>
    <w:p w14:paraId="33E2DA42" w14:textId="397EE684" w:rsidR="003248E3" w:rsidRDefault="00000000">
      <w:pPr>
        <w:adjustRightInd w:val="0"/>
        <w:jc w:val="both"/>
        <w:rPr>
          <w:rFonts w:cs="Arial"/>
          <w:color w:val="000000"/>
          <w:sz w:val="22"/>
          <w:szCs w:val="22"/>
        </w:rPr>
      </w:pPr>
      <w:r>
        <w:rPr>
          <w:rFonts w:cs="Arial"/>
          <w:color w:val="000000"/>
          <w:sz w:val="22"/>
          <w:szCs w:val="22"/>
        </w:rPr>
        <w:t>15.5 - A contratada deverá emitir Nota Fiscal Eletrônica, fazendo também constar em seu corpo a descrição: “</w:t>
      </w:r>
      <w:r>
        <w:rPr>
          <w:rFonts w:cs="Arial"/>
          <w:bCs/>
          <w:color w:val="000000"/>
          <w:sz w:val="22"/>
          <w:szCs w:val="22"/>
        </w:rPr>
        <w:t xml:space="preserve">Pregão nº </w:t>
      </w:r>
      <w:r w:rsidR="00827181">
        <w:rPr>
          <w:rFonts w:cs="Arial"/>
          <w:bCs/>
          <w:color w:val="000000"/>
          <w:sz w:val="22"/>
          <w:szCs w:val="22"/>
        </w:rPr>
        <w:t>016</w:t>
      </w:r>
      <w:r>
        <w:rPr>
          <w:rFonts w:cs="Arial"/>
          <w:bCs/>
          <w:color w:val="000000"/>
          <w:sz w:val="22"/>
          <w:szCs w:val="22"/>
        </w:rPr>
        <w:t>/2026 - Contrato nº ***/2026</w:t>
      </w:r>
      <w:r>
        <w:rPr>
          <w:rFonts w:cs="Arial"/>
          <w:color w:val="000000"/>
          <w:sz w:val="22"/>
          <w:szCs w:val="22"/>
        </w:rPr>
        <w:t>”.</w:t>
      </w:r>
    </w:p>
    <w:p w14:paraId="20DBE434" w14:textId="77777777" w:rsidR="003248E3" w:rsidRDefault="003248E3">
      <w:pPr>
        <w:autoSpaceDE w:val="0"/>
        <w:autoSpaceDN w:val="0"/>
        <w:adjustRightInd w:val="0"/>
        <w:jc w:val="both"/>
        <w:rPr>
          <w:rFonts w:cs="Arial"/>
          <w:sz w:val="22"/>
          <w:szCs w:val="22"/>
        </w:rPr>
      </w:pPr>
    </w:p>
    <w:p w14:paraId="2ECE6AA5" w14:textId="77777777" w:rsidR="003248E3" w:rsidRDefault="00000000">
      <w:pPr>
        <w:overflowPunct w:val="0"/>
        <w:autoSpaceDE w:val="0"/>
        <w:autoSpaceDN w:val="0"/>
        <w:adjustRightInd w:val="0"/>
        <w:jc w:val="both"/>
        <w:textAlignment w:val="baseline"/>
        <w:rPr>
          <w:rFonts w:cs="Arial"/>
          <w:sz w:val="22"/>
          <w:szCs w:val="22"/>
        </w:rPr>
      </w:pPr>
      <w:r>
        <w:rPr>
          <w:rFonts w:cs="Arial"/>
          <w:sz w:val="22"/>
          <w:szCs w:val="22"/>
        </w:rPr>
        <w:t>15.10 - Nos casos de eventuais atrasos de pagamento, desde que a Contratada não tenha concorrido, de alguma forma, para tanto, fica convencionado que a taxa de compensação financeira devida pelo Contratante, entre a data do vencimento e o efetivo adimplemento da parcela, é calculada mediante a aplicação da seguinte fórmula: EM = I x N x VP, sendo: EM = Encargos moratórios; N = Número de dias entre a data prevista para o pagamento e a do efetivo pagamento; VP = Valor da parcela a ser paga. I = Índice de compensação financeira = 0,00016438, assim apurado: I = (TX) I = (6/100) 365 I = 0,00016438 TX = Percentual da taxa anual = 6%.</w:t>
      </w:r>
    </w:p>
    <w:p w14:paraId="3FDE07EB" w14:textId="77777777" w:rsidR="003248E3" w:rsidRDefault="003248E3">
      <w:pPr>
        <w:overflowPunct w:val="0"/>
        <w:autoSpaceDE w:val="0"/>
        <w:autoSpaceDN w:val="0"/>
        <w:adjustRightInd w:val="0"/>
        <w:jc w:val="both"/>
        <w:textAlignment w:val="baseline"/>
        <w:rPr>
          <w:rFonts w:cs="Arial"/>
          <w:sz w:val="22"/>
          <w:szCs w:val="22"/>
        </w:rPr>
      </w:pPr>
    </w:p>
    <w:p w14:paraId="43E2A341" w14:textId="77777777" w:rsidR="003248E3" w:rsidRDefault="00000000">
      <w:pPr>
        <w:jc w:val="both"/>
        <w:rPr>
          <w:rFonts w:cs="Arial"/>
          <w:bCs/>
          <w:sz w:val="22"/>
          <w:szCs w:val="22"/>
        </w:rPr>
      </w:pPr>
      <w:r>
        <w:rPr>
          <w:rFonts w:cs="Arial"/>
          <w:bCs/>
          <w:sz w:val="22"/>
          <w:szCs w:val="22"/>
        </w:rPr>
        <w:t>15.10.1 - DO REAJUSTE</w:t>
      </w:r>
    </w:p>
    <w:p w14:paraId="689DC921" w14:textId="77777777" w:rsidR="003248E3" w:rsidRDefault="003248E3">
      <w:pPr>
        <w:jc w:val="both"/>
        <w:rPr>
          <w:rFonts w:cs="Arial"/>
          <w:b/>
          <w:sz w:val="22"/>
          <w:szCs w:val="22"/>
        </w:rPr>
      </w:pPr>
    </w:p>
    <w:p w14:paraId="0839F300" w14:textId="77777777" w:rsidR="003248E3" w:rsidRDefault="00000000">
      <w:pPr>
        <w:jc w:val="both"/>
        <w:rPr>
          <w:rFonts w:cs="Arial"/>
          <w:sz w:val="22"/>
          <w:szCs w:val="22"/>
        </w:rPr>
      </w:pPr>
      <w:r>
        <w:rPr>
          <w:rFonts w:cs="Arial"/>
          <w:sz w:val="22"/>
          <w:szCs w:val="22"/>
        </w:rPr>
        <w:lastRenderedPageBreak/>
        <w:t xml:space="preserve">a) Aplica-se aos preços contratados o índice de reajustamento de acordo com a variação do Índice de Preços ao Consumidor Amplo – IPCA do Instituto Brasileiro de Geografia e Estatística–IBGE, apurado dos últimos 12 (doze) meses, com data-base vinculada à data do orçamento estimado. </w:t>
      </w:r>
    </w:p>
    <w:p w14:paraId="322BEBB7" w14:textId="77777777" w:rsidR="003248E3" w:rsidRDefault="00000000">
      <w:pPr>
        <w:jc w:val="both"/>
        <w:rPr>
          <w:rFonts w:cs="Arial"/>
          <w:sz w:val="22"/>
          <w:szCs w:val="22"/>
        </w:rPr>
      </w:pPr>
      <w:r>
        <w:rPr>
          <w:rFonts w:cs="Arial"/>
          <w:sz w:val="22"/>
          <w:szCs w:val="22"/>
        </w:rPr>
        <w:t xml:space="preserve">b) Os preços poderão ser realinhados quando necessário para estabelecer o equilíbrio econômico-financeiro inicialmente estabelecido em caso de força maior, caso fortuito ou fato do príncipe ou em decorrência de fatos imprevisíveis ou previsíveis de consequências </w:t>
      </w:r>
      <w:proofErr w:type="spellStart"/>
      <w:proofErr w:type="gramStart"/>
      <w:r>
        <w:rPr>
          <w:rFonts w:cs="Arial"/>
          <w:sz w:val="22"/>
          <w:szCs w:val="22"/>
        </w:rPr>
        <w:t>incalculáveis,que</w:t>
      </w:r>
      <w:proofErr w:type="spellEnd"/>
      <w:proofErr w:type="gramEnd"/>
      <w:r>
        <w:rPr>
          <w:rFonts w:cs="Arial"/>
          <w:sz w:val="22"/>
          <w:szCs w:val="22"/>
        </w:rPr>
        <w:t xml:space="preserve"> inviabilizem a execução da ata ou do contrato dela decorrente. </w:t>
      </w:r>
    </w:p>
    <w:p w14:paraId="59FEA578" w14:textId="77777777" w:rsidR="003248E3" w:rsidRDefault="003248E3">
      <w:pPr>
        <w:jc w:val="both"/>
        <w:rPr>
          <w:rFonts w:cs="Arial"/>
          <w:sz w:val="22"/>
          <w:szCs w:val="22"/>
        </w:rPr>
      </w:pPr>
    </w:p>
    <w:p w14:paraId="191ECC34" w14:textId="77777777" w:rsidR="003248E3" w:rsidRDefault="00000000">
      <w:pPr>
        <w:jc w:val="both"/>
        <w:rPr>
          <w:rFonts w:cs="Arial"/>
          <w:sz w:val="22"/>
          <w:szCs w:val="22"/>
        </w:rPr>
      </w:pPr>
      <w:r>
        <w:rPr>
          <w:rFonts w:cs="Arial"/>
          <w:sz w:val="22"/>
          <w:szCs w:val="22"/>
        </w:rPr>
        <w:t xml:space="preserve">§ 1º O detentor do contrato deverá apresentar requerimento perante </w:t>
      </w:r>
      <w:proofErr w:type="gramStart"/>
      <w:r>
        <w:rPr>
          <w:rFonts w:cs="Arial"/>
          <w:sz w:val="22"/>
          <w:szCs w:val="22"/>
        </w:rPr>
        <w:t>à</w:t>
      </w:r>
      <w:proofErr w:type="gramEnd"/>
      <w:r>
        <w:rPr>
          <w:rFonts w:cs="Arial"/>
          <w:sz w:val="22"/>
          <w:szCs w:val="22"/>
        </w:rPr>
        <w:t xml:space="preserve"> Administração, durante a vigência do contrato dela decorrente, acompanhado de prova inequívoca da variação de preços dos bens ou serviços contratados. </w:t>
      </w:r>
    </w:p>
    <w:p w14:paraId="4D8CB80A" w14:textId="77777777" w:rsidR="003248E3" w:rsidRDefault="003248E3">
      <w:pPr>
        <w:jc w:val="both"/>
        <w:rPr>
          <w:rFonts w:cs="Arial"/>
          <w:sz w:val="22"/>
          <w:szCs w:val="22"/>
        </w:rPr>
      </w:pPr>
    </w:p>
    <w:p w14:paraId="2A7D269C" w14:textId="77777777" w:rsidR="003248E3" w:rsidRDefault="00000000">
      <w:pPr>
        <w:jc w:val="both"/>
        <w:rPr>
          <w:rFonts w:cs="Arial"/>
          <w:sz w:val="22"/>
          <w:szCs w:val="22"/>
        </w:rPr>
      </w:pPr>
      <w:r>
        <w:rPr>
          <w:rFonts w:cs="Arial"/>
          <w:sz w:val="22"/>
          <w:szCs w:val="22"/>
        </w:rPr>
        <w:t>§ 2º O realinhamento retroagirá a partir da data do protocolo do requerimento, quando autorizado.</w:t>
      </w:r>
    </w:p>
    <w:p w14:paraId="1E3EF362" w14:textId="77777777" w:rsidR="003248E3" w:rsidRDefault="003248E3">
      <w:pPr>
        <w:jc w:val="both"/>
        <w:rPr>
          <w:rFonts w:cs="Arial"/>
          <w:sz w:val="22"/>
          <w:szCs w:val="22"/>
        </w:rPr>
      </w:pPr>
    </w:p>
    <w:p w14:paraId="700BBFBB" w14:textId="77777777" w:rsidR="003248E3" w:rsidRDefault="00000000">
      <w:pPr>
        <w:jc w:val="both"/>
        <w:rPr>
          <w:rFonts w:cs="Arial"/>
          <w:b/>
          <w:sz w:val="22"/>
          <w:szCs w:val="22"/>
        </w:rPr>
      </w:pPr>
      <w:r>
        <w:rPr>
          <w:rFonts w:cs="Arial"/>
          <w:sz w:val="22"/>
          <w:szCs w:val="22"/>
        </w:rPr>
        <w:t>§ 3º Fica estabelecido o prazo de 30 (trinta) dias para a resposta da Administração Pública a partir da data do protocolo de requerimento de reajuste.</w:t>
      </w:r>
    </w:p>
    <w:p w14:paraId="0DC74D91" w14:textId="77777777" w:rsidR="003248E3" w:rsidRDefault="003248E3">
      <w:pPr>
        <w:jc w:val="both"/>
        <w:rPr>
          <w:rFonts w:cs="Arial"/>
          <w:b/>
          <w:sz w:val="22"/>
          <w:szCs w:val="22"/>
        </w:rPr>
      </w:pPr>
    </w:p>
    <w:p w14:paraId="31F7650E" w14:textId="77777777" w:rsidR="003248E3" w:rsidRDefault="00000000">
      <w:pPr>
        <w:numPr>
          <w:ilvl w:val="0"/>
          <w:numId w:val="17"/>
        </w:numPr>
        <w:jc w:val="both"/>
        <w:rPr>
          <w:rFonts w:cs="Arial"/>
          <w:sz w:val="22"/>
          <w:szCs w:val="22"/>
        </w:rPr>
      </w:pPr>
      <w:r>
        <w:rPr>
          <w:rFonts w:cs="Arial"/>
          <w:sz w:val="22"/>
          <w:szCs w:val="22"/>
        </w:rPr>
        <w:t>Os preços poderão ser realinhados quando necessário para estabelecer o equilíbrio econômico-financeiro inicialmente estabelecido em caso de força maior, caso fortuito ou fato do príncipe ou em decorrência de fatos imprevisíveis ou previsíveis de consequências incalculáveis, que inviabilizem a execução do contrato dela decorrente.</w:t>
      </w:r>
    </w:p>
    <w:p w14:paraId="7AEC9875" w14:textId="77777777" w:rsidR="003248E3" w:rsidRDefault="003248E3">
      <w:pPr>
        <w:jc w:val="both"/>
        <w:rPr>
          <w:rFonts w:cs="Arial"/>
          <w:b/>
          <w:bCs/>
          <w:sz w:val="22"/>
          <w:szCs w:val="22"/>
        </w:rPr>
      </w:pPr>
    </w:p>
    <w:p w14:paraId="61A1C08E" w14:textId="77777777" w:rsidR="003248E3" w:rsidRDefault="00000000">
      <w:pPr>
        <w:jc w:val="both"/>
        <w:rPr>
          <w:rFonts w:cs="Arial"/>
          <w:sz w:val="22"/>
          <w:szCs w:val="22"/>
        </w:rPr>
      </w:pPr>
      <w:r>
        <w:rPr>
          <w:rFonts w:cs="Arial"/>
          <w:sz w:val="22"/>
          <w:szCs w:val="22"/>
        </w:rPr>
        <w:t xml:space="preserve">§ 1º A contratada deverá apresentar requerimento perante </w:t>
      </w:r>
      <w:proofErr w:type="gramStart"/>
      <w:r>
        <w:rPr>
          <w:rFonts w:cs="Arial"/>
          <w:sz w:val="22"/>
          <w:szCs w:val="22"/>
        </w:rPr>
        <w:t>à</w:t>
      </w:r>
      <w:proofErr w:type="gramEnd"/>
      <w:r>
        <w:rPr>
          <w:rFonts w:cs="Arial"/>
          <w:sz w:val="22"/>
          <w:szCs w:val="22"/>
        </w:rPr>
        <w:t xml:space="preserve"> Administração, durante a vigência do contrato dela decorrente, acompanhado de prova inequívoca da variação de preços dos produtos.</w:t>
      </w:r>
    </w:p>
    <w:p w14:paraId="1564F1C3" w14:textId="77777777" w:rsidR="003248E3" w:rsidRDefault="003248E3">
      <w:pPr>
        <w:jc w:val="both"/>
        <w:rPr>
          <w:rFonts w:cs="Arial"/>
          <w:sz w:val="22"/>
          <w:szCs w:val="22"/>
        </w:rPr>
      </w:pPr>
    </w:p>
    <w:p w14:paraId="5C9B8813" w14:textId="77777777" w:rsidR="003248E3" w:rsidRDefault="00000000">
      <w:pPr>
        <w:jc w:val="both"/>
        <w:rPr>
          <w:rFonts w:cs="Arial"/>
          <w:sz w:val="22"/>
          <w:szCs w:val="22"/>
        </w:rPr>
      </w:pPr>
      <w:r>
        <w:rPr>
          <w:rFonts w:cs="Arial"/>
          <w:sz w:val="22"/>
          <w:szCs w:val="22"/>
        </w:rPr>
        <w:t>§ 2º O realinhamento retroagirá a partir da data do protocolo do requerimento, quando autorizado.</w:t>
      </w:r>
    </w:p>
    <w:p w14:paraId="55C0309F" w14:textId="77777777" w:rsidR="003248E3" w:rsidRDefault="003248E3">
      <w:pPr>
        <w:jc w:val="both"/>
        <w:rPr>
          <w:rFonts w:cs="Arial"/>
          <w:sz w:val="22"/>
          <w:szCs w:val="22"/>
        </w:rPr>
      </w:pPr>
    </w:p>
    <w:p w14:paraId="491616EF" w14:textId="77777777" w:rsidR="003248E3" w:rsidRDefault="00000000">
      <w:pPr>
        <w:jc w:val="both"/>
        <w:rPr>
          <w:rFonts w:cs="Arial"/>
          <w:sz w:val="22"/>
          <w:szCs w:val="22"/>
        </w:rPr>
      </w:pPr>
      <w:r>
        <w:rPr>
          <w:rFonts w:cs="Arial"/>
          <w:sz w:val="22"/>
          <w:szCs w:val="22"/>
        </w:rPr>
        <w:t>§ 3º Fica estabelecido o prazo de 30 (trinta) dias para a resposta da Administração Pública a partir da data do protocolo de requerimento de reajuste.</w:t>
      </w:r>
    </w:p>
    <w:p w14:paraId="6F7A9A20" w14:textId="77777777" w:rsidR="003248E3" w:rsidRDefault="003248E3">
      <w:pPr>
        <w:overflowPunct w:val="0"/>
        <w:autoSpaceDE w:val="0"/>
        <w:autoSpaceDN w:val="0"/>
        <w:adjustRightInd w:val="0"/>
        <w:jc w:val="both"/>
        <w:textAlignment w:val="baseline"/>
        <w:rPr>
          <w:rFonts w:cs="Arial"/>
          <w:sz w:val="22"/>
          <w:szCs w:val="22"/>
        </w:rPr>
      </w:pPr>
    </w:p>
    <w:p w14:paraId="4D77AC85" w14:textId="2E06AAC7" w:rsidR="003248E3" w:rsidRDefault="00000000">
      <w:pPr>
        <w:jc w:val="both"/>
        <w:rPr>
          <w:rFonts w:cs="Arial"/>
          <w:sz w:val="22"/>
          <w:szCs w:val="22"/>
        </w:rPr>
      </w:pPr>
      <w:r>
        <w:rPr>
          <w:rFonts w:cs="Arial"/>
          <w:color w:val="000000"/>
          <w:sz w:val="22"/>
          <w:szCs w:val="22"/>
        </w:rPr>
        <w:t>15.11 - O</w:t>
      </w:r>
      <w:r>
        <w:rPr>
          <w:rFonts w:cs="Arial"/>
          <w:sz w:val="22"/>
          <w:szCs w:val="22"/>
        </w:rPr>
        <w:t xml:space="preserve"> </w:t>
      </w:r>
      <w:r w:rsidR="00BE37BF">
        <w:rPr>
          <w:rFonts w:cs="Arial"/>
          <w:sz w:val="22"/>
          <w:szCs w:val="22"/>
        </w:rPr>
        <w:t>fiscal</w:t>
      </w:r>
      <w:r>
        <w:rPr>
          <w:rFonts w:cs="Arial"/>
          <w:sz w:val="22"/>
          <w:szCs w:val="22"/>
        </w:rPr>
        <w:t xml:space="preserve"> do contrato dessa contração será o servidor Anderson Dias Moreira, Diretor do Departamento de Transporte e Controle de Frota, e o </w:t>
      </w:r>
      <w:r w:rsidR="00BE37BF">
        <w:rPr>
          <w:rFonts w:cs="Arial"/>
          <w:sz w:val="22"/>
          <w:szCs w:val="22"/>
        </w:rPr>
        <w:t>gestor</w:t>
      </w:r>
      <w:r>
        <w:rPr>
          <w:rFonts w:cs="Arial"/>
          <w:sz w:val="22"/>
          <w:szCs w:val="22"/>
        </w:rPr>
        <w:t xml:space="preserve"> o servidor Diego Delfino de Campos, Diretor do Departamento de Saúde.</w:t>
      </w:r>
    </w:p>
    <w:p w14:paraId="03223D91" w14:textId="77777777" w:rsidR="003248E3" w:rsidRDefault="003248E3">
      <w:pPr>
        <w:jc w:val="both"/>
        <w:rPr>
          <w:rFonts w:cs="Arial"/>
          <w:sz w:val="22"/>
          <w:szCs w:val="22"/>
        </w:rPr>
      </w:pPr>
    </w:p>
    <w:p w14:paraId="53A08F95" w14:textId="77777777" w:rsidR="003248E3" w:rsidRDefault="00000000">
      <w:pPr>
        <w:jc w:val="both"/>
        <w:rPr>
          <w:rFonts w:cs="Arial"/>
          <w:sz w:val="22"/>
          <w:szCs w:val="22"/>
        </w:rPr>
      </w:pPr>
      <w:r>
        <w:rPr>
          <w:rFonts w:cs="Arial"/>
          <w:sz w:val="22"/>
          <w:szCs w:val="22"/>
        </w:rPr>
        <w:t>15.11.1 - Serão feitos os devidos acompanhamentos do contrato, saldo e dotação para aplicação.</w:t>
      </w:r>
    </w:p>
    <w:p w14:paraId="51B131E7" w14:textId="77777777" w:rsidR="003248E3" w:rsidRDefault="003248E3">
      <w:pPr>
        <w:jc w:val="both"/>
        <w:rPr>
          <w:rFonts w:cs="Arial"/>
          <w:sz w:val="22"/>
          <w:szCs w:val="22"/>
        </w:rPr>
      </w:pPr>
    </w:p>
    <w:p w14:paraId="15D4558B" w14:textId="77777777" w:rsidR="003248E3" w:rsidRDefault="00000000">
      <w:pPr>
        <w:jc w:val="both"/>
        <w:rPr>
          <w:rFonts w:cs="Arial"/>
          <w:color w:val="000000"/>
          <w:sz w:val="22"/>
          <w:szCs w:val="22"/>
          <w:lang w:eastAsia="zh-CN" w:bidi="ar"/>
        </w:rPr>
      </w:pPr>
      <w:r>
        <w:rPr>
          <w:rFonts w:cs="Arial"/>
          <w:sz w:val="22"/>
          <w:szCs w:val="22"/>
        </w:rPr>
        <w:t xml:space="preserve">15.12 - </w:t>
      </w:r>
      <w:r>
        <w:rPr>
          <w:rFonts w:cs="Arial"/>
          <w:color w:val="000000"/>
          <w:sz w:val="22"/>
          <w:szCs w:val="22"/>
          <w:lang w:eastAsia="zh-CN" w:bidi="ar"/>
        </w:rPr>
        <w:t>A</w:t>
      </w:r>
      <w:r>
        <w:rPr>
          <w:rFonts w:cs="Arial"/>
          <w:color w:val="000000"/>
          <w:sz w:val="22"/>
          <w:szCs w:val="22"/>
          <w:lang w:val="en-US" w:eastAsia="zh-CN" w:bidi="ar"/>
        </w:rPr>
        <w:t xml:space="preserve"> </w:t>
      </w:r>
      <w:proofErr w:type="spellStart"/>
      <w:r>
        <w:rPr>
          <w:rFonts w:cs="Arial"/>
          <w:color w:val="000000"/>
          <w:sz w:val="22"/>
          <w:szCs w:val="22"/>
          <w:lang w:val="en-US" w:eastAsia="zh-CN" w:bidi="ar"/>
        </w:rPr>
        <w:t>responsabilidade</w:t>
      </w:r>
      <w:proofErr w:type="spellEnd"/>
      <w:r>
        <w:rPr>
          <w:rFonts w:cs="Arial"/>
          <w:color w:val="000000"/>
          <w:sz w:val="22"/>
          <w:szCs w:val="22"/>
          <w:lang w:val="en-US" w:eastAsia="zh-CN" w:bidi="ar"/>
        </w:rPr>
        <w:t xml:space="preserve"> pela </w:t>
      </w:r>
      <w:proofErr w:type="spellStart"/>
      <w:r>
        <w:rPr>
          <w:rFonts w:cs="Arial"/>
          <w:color w:val="000000"/>
          <w:sz w:val="22"/>
          <w:szCs w:val="22"/>
          <w:lang w:val="en-US" w:eastAsia="zh-CN" w:bidi="ar"/>
        </w:rPr>
        <w:t>qualidade</w:t>
      </w:r>
      <w:proofErr w:type="spellEnd"/>
      <w:r>
        <w:rPr>
          <w:rFonts w:cs="Arial"/>
          <w:color w:val="000000"/>
          <w:sz w:val="22"/>
          <w:szCs w:val="22"/>
          <w:lang w:val="en-US" w:eastAsia="zh-CN" w:bidi="ar"/>
        </w:rPr>
        <w:t xml:space="preserve"> dos </w:t>
      </w:r>
      <w:proofErr w:type="spellStart"/>
      <w:r>
        <w:rPr>
          <w:rFonts w:cs="Arial"/>
          <w:color w:val="000000"/>
          <w:sz w:val="22"/>
          <w:szCs w:val="22"/>
          <w:lang w:val="en-US" w:eastAsia="zh-CN" w:bidi="ar"/>
        </w:rPr>
        <w:t>materiais</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serviços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executados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fornecidos</w:t>
      </w:r>
      <w:proofErr w:type="spellEnd"/>
      <w:r>
        <w:rPr>
          <w:rFonts w:cs="Arial"/>
          <w:color w:val="000000"/>
          <w:sz w:val="22"/>
          <w:szCs w:val="22"/>
          <w:lang w:val="en-US" w:eastAsia="zh-CN" w:bidi="ar"/>
        </w:rPr>
        <w:t xml:space="preserve"> é da </w:t>
      </w:r>
      <w:proofErr w:type="spellStart"/>
      <w:r>
        <w:rPr>
          <w:rFonts w:cs="Arial"/>
          <w:color w:val="000000"/>
          <w:sz w:val="22"/>
          <w:szCs w:val="22"/>
          <w:lang w:val="en-US" w:eastAsia="zh-CN" w:bidi="ar"/>
        </w:rPr>
        <w:t>empresa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contratada</w:t>
      </w:r>
      <w:proofErr w:type="spellEnd"/>
      <w:r>
        <w:rPr>
          <w:rFonts w:cs="Arial"/>
          <w:color w:val="000000"/>
          <w:sz w:val="22"/>
          <w:szCs w:val="22"/>
          <w:lang w:val="en-US" w:eastAsia="zh-CN" w:bidi="ar"/>
        </w:rPr>
        <w:t xml:space="preserve"> para </w:t>
      </w:r>
      <w:proofErr w:type="spellStart"/>
      <w:r>
        <w:rPr>
          <w:rFonts w:cs="Arial"/>
          <w:color w:val="000000"/>
          <w:sz w:val="22"/>
          <w:szCs w:val="22"/>
          <w:lang w:val="en-US" w:eastAsia="zh-CN" w:bidi="ar"/>
        </w:rPr>
        <w:t>esta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finalidade</w:t>
      </w:r>
      <w:proofErr w:type="spellEnd"/>
      <w:r>
        <w:rPr>
          <w:rFonts w:cs="Arial"/>
          <w:color w:val="000000"/>
          <w:sz w:val="22"/>
          <w:szCs w:val="22"/>
          <w:lang w:val="en-US" w:eastAsia="zh-CN" w:bidi="ar"/>
        </w:rPr>
        <w:t xml:space="preserve">, inclusive a </w:t>
      </w:r>
      <w:proofErr w:type="spellStart"/>
      <w:r>
        <w:rPr>
          <w:rFonts w:cs="Arial"/>
          <w:color w:val="000000"/>
          <w:sz w:val="22"/>
          <w:szCs w:val="22"/>
          <w:lang w:val="en-US" w:eastAsia="zh-CN" w:bidi="ar"/>
        </w:rPr>
        <w:t>promoção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readequações</w:t>
      </w:r>
      <w:proofErr w:type="spellEnd"/>
      <w:r>
        <w:rPr>
          <w:rFonts w:cs="Arial"/>
          <w:color w:val="000000"/>
          <w:sz w:val="22"/>
          <w:szCs w:val="22"/>
          <w:lang w:val="en-US" w:eastAsia="zh-CN" w:bidi="ar"/>
        </w:rPr>
        <w:t xml:space="preserve">, sempre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detectadas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impropriedades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possam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comprometer</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consecução</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objeto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ajustado</w:t>
      </w:r>
      <w:proofErr w:type="spellEnd"/>
      <w:r>
        <w:rPr>
          <w:rFonts w:cs="Arial"/>
          <w:color w:val="000000"/>
          <w:sz w:val="22"/>
          <w:szCs w:val="22"/>
          <w:lang w:eastAsia="zh-CN" w:bidi="ar"/>
        </w:rPr>
        <w:t>.</w:t>
      </w:r>
    </w:p>
    <w:p w14:paraId="0DE27B2F" w14:textId="77777777" w:rsidR="003248E3" w:rsidRDefault="003248E3">
      <w:pPr>
        <w:jc w:val="both"/>
        <w:rPr>
          <w:rFonts w:cs="Arial"/>
          <w:color w:val="000000"/>
          <w:sz w:val="22"/>
          <w:szCs w:val="22"/>
          <w:lang w:eastAsia="zh-CN" w:bidi="ar"/>
        </w:rPr>
      </w:pPr>
    </w:p>
    <w:p w14:paraId="449C6AB4" w14:textId="77777777" w:rsidR="003248E3" w:rsidRDefault="00000000">
      <w:pPr>
        <w:jc w:val="both"/>
        <w:rPr>
          <w:rFonts w:cs="Arial"/>
          <w:color w:val="000000"/>
          <w:sz w:val="22"/>
          <w:szCs w:val="22"/>
          <w:lang w:eastAsia="zh-CN" w:bidi="ar"/>
        </w:rPr>
      </w:pPr>
      <w:r>
        <w:rPr>
          <w:rFonts w:cs="Arial"/>
          <w:color w:val="000000"/>
          <w:sz w:val="22"/>
          <w:szCs w:val="22"/>
          <w:lang w:eastAsia="zh-CN" w:bidi="ar"/>
        </w:rPr>
        <w:t>15.13 - Das entregas</w:t>
      </w:r>
    </w:p>
    <w:p w14:paraId="3FB650CF" w14:textId="77777777" w:rsidR="003248E3" w:rsidRDefault="003248E3">
      <w:pPr>
        <w:jc w:val="both"/>
        <w:rPr>
          <w:rFonts w:cs="Arial"/>
          <w:color w:val="000000"/>
          <w:sz w:val="22"/>
          <w:szCs w:val="22"/>
          <w:lang w:eastAsia="zh-CN" w:bidi="ar"/>
        </w:rPr>
      </w:pPr>
    </w:p>
    <w:p w14:paraId="5046F1BC" w14:textId="6874806A" w:rsidR="003248E3" w:rsidRDefault="00000000">
      <w:pPr>
        <w:jc w:val="both"/>
        <w:rPr>
          <w:rFonts w:cs="Arial"/>
          <w:sz w:val="22"/>
          <w:szCs w:val="22"/>
        </w:rPr>
      </w:pPr>
      <w:r>
        <w:rPr>
          <w:rFonts w:cs="Arial"/>
          <w:color w:val="000000"/>
          <w:sz w:val="22"/>
          <w:szCs w:val="22"/>
          <w:lang w:eastAsia="zh-CN"/>
        </w:rPr>
        <w:t xml:space="preserve">15.13.1 - </w:t>
      </w:r>
      <w:r>
        <w:rPr>
          <w:rFonts w:cs="Arial"/>
          <w:sz w:val="22"/>
          <w:szCs w:val="22"/>
        </w:rPr>
        <w:t xml:space="preserve">A entrega será feita no Paço Municipal, nos dias e horários de expediente, em até </w:t>
      </w:r>
      <w:r w:rsidR="009F1538">
        <w:rPr>
          <w:rFonts w:cs="Arial"/>
          <w:sz w:val="22"/>
          <w:szCs w:val="22"/>
        </w:rPr>
        <w:t>90</w:t>
      </w:r>
      <w:r>
        <w:rPr>
          <w:rFonts w:cs="Arial"/>
          <w:sz w:val="22"/>
          <w:szCs w:val="22"/>
        </w:rPr>
        <w:t xml:space="preserve"> (</w:t>
      </w:r>
      <w:r w:rsidR="009F1538">
        <w:rPr>
          <w:rFonts w:cs="Arial"/>
          <w:sz w:val="22"/>
          <w:szCs w:val="22"/>
        </w:rPr>
        <w:t>noventa</w:t>
      </w:r>
      <w:r>
        <w:rPr>
          <w:rFonts w:cs="Arial"/>
          <w:sz w:val="22"/>
          <w:szCs w:val="22"/>
        </w:rPr>
        <w:t>) dias após o recebimento da Ordem de Fornecimento, tudo por conta da Contratada.</w:t>
      </w:r>
    </w:p>
    <w:p w14:paraId="4CB49FA6" w14:textId="77777777" w:rsidR="003248E3" w:rsidRDefault="003248E3">
      <w:pPr>
        <w:jc w:val="both"/>
        <w:rPr>
          <w:rFonts w:cs="Arial"/>
          <w:sz w:val="22"/>
          <w:szCs w:val="22"/>
        </w:rPr>
      </w:pPr>
    </w:p>
    <w:p w14:paraId="485D81CA" w14:textId="77777777" w:rsidR="003248E3" w:rsidRDefault="00000000">
      <w:pPr>
        <w:pStyle w:val="Corpodetexto2"/>
        <w:spacing w:line="240" w:lineRule="auto"/>
        <w:ind w:right="-1"/>
        <w:rPr>
          <w:rFonts w:ascii="Arial" w:hAnsi="Arial" w:cs="Arial"/>
          <w:sz w:val="22"/>
          <w:szCs w:val="22"/>
        </w:rPr>
      </w:pPr>
      <w:r>
        <w:rPr>
          <w:rFonts w:ascii="Arial" w:hAnsi="Arial" w:cs="Arial"/>
          <w:sz w:val="22"/>
          <w:szCs w:val="22"/>
          <w:lang w:val="pt-BR"/>
        </w:rPr>
        <w:t xml:space="preserve">15.14 - </w:t>
      </w:r>
      <w:r>
        <w:rPr>
          <w:rFonts w:ascii="Arial" w:hAnsi="Arial" w:cs="Arial"/>
          <w:sz w:val="22"/>
          <w:szCs w:val="22"/>
        </w:rPr>
        <w:t xml:space="preserve">Ficam reservados à Fiscalização o direito e a autoridade de resolver todo e qualquer caso singular, duvidoso ou omisso, não previsto no contrato, nas especificações e em tudo o mais que, de qualquer forma, se relacione, direta ou indiretamente, com os produtos em questão, aceitando, a CONTRATADA, todas as condições e métodos de controle e de verificação adotados pela fiscalização, julgados necessários ao desempenho de suas </w:t>
      </w:r>
      <w:r>
        <w:rPr>
          <w:rFonts w:ascii="Arial" w:hAnsi="Arial" w:cs="Arial"/>
          <w:sz w:val="22"/>
          <w:szCs w:val="22"/>
        </w:rPr>
        <w:lastRenderedPageBreak/>
        <w:t>atividades.</w:t>
      </w:r>
    </w:p>
    <w:p w14:paraId="4648FE18" w14:textId="77777777" w:rsidR="003248E3" w:rsidRDefault="003248E3">
      <w:pPr>
        <w:pStyle w:val="Corpodetexto2"/>
        <w:spacing w:line="240" w:lineRule="auto"/>
        <w:ind w:right="-1"/>
        <w:rPr>
          <w:rFonts w:ascii="Arial" w:hAnsi="Arial" w:cs="Arial"/>
          <w:sz w:val="22"/>
          <w:szCs w:val="22"/>
        </w:rPr>
      </w:pPr>
    </w:p>
    <w:p w14:paraId="1C1585EF" w14:textId="77777777" w:rsidR="003248E3" w:rsidRDefault="00000000">
      <w:pPr>
        <w:adjustRightInd w:val="0"/>
        <w:jc w:val="both"/>
        <w:rPr>
          <w:rFonts w:cs="Arial"/>
          <w:b/>
          <w:bCs/>
          <w:sz w:val="22"/>
          <w:szCs w:val="22"/>
        </w:rPr>
      </w:pPr>
      <w:r>
        <w:rPr>
          <w:rFonts w:cs="Arial"/>
          <w:b/>
          <w:bCs/>
          <w:sz w:val="22"/>
          <w:szCs w:val="22"/>
        </w:rPr>
        <w:t>16 - DAS DISPOSIÇÕES GERAIS</w:t>
      </w:r>
    </w:p>
    <w:p w14:paraId="00BFF047" w14:textId="77777777" w:rsidR="003248E3" w:rsidRDefault="003248E3">
      <w:pPr>
        <w:adjustRightInd w:val="0"/>
        <w:jc w:val="both"/>
        <w:rPr>
          <w:rFonts w:cs="Arial"/>
          <w:b/>
          <w:bCs/>
          <w:sz w:val="22"/>
          <w:szCs w:val="22"/>
        </w:rPr>
      </w:pPr>
    </w:p>
    <w:p w14:paraId="5E718E16" w14:textId="77777777" w:rsidR="003248E3" w:rsidRDefault="00000000">
      <w:pPr>
        <w:pStyle w:val="Nivel2"/>
        <w:numPr>
          <w:ilvl w:val="0"/>
          <w:numId w:val="0"/>
        </w:numPr>
        <w:spacing w:before="0" w:after="0" w:line="240" w:lineRule="auto"/>
        <w:rPr>
          <w:color w:val="auto"/>
          <w:sz w:val="22"/>
          <w:szCs w:val="22"/>
        </w:rPr>
      </w:pPr>
      <w:r>
        <w:rPr>
          <w:color w:val="auto"/>
          <w:sz w:val="22"/>
          <w:szCs w:val="22"/>
        </w:rPr>
        <w:t>16.1 - Será divulgada ata da sessão pública no sistema eletrônico da BLL.</w:t>
      </w:r>
    </w:p>
    <w:p w14:paraId="4564C7F9" w14:textId="77777777" w:rsidR="003248E3" w:rsidRDefault="003248E3">
      <w:pPr>
        <w:pStyle w:val="Nivel2"/>
        <w:numPr>
          <w:ilvl w:val="0"/>
          <w:numId w:val="0"/>
        </w:numPr>
        <w:spacing w:before="0" w:after="0" w:line="240" w:lineRule="auto"/>
        <w:rPr>
          <w:color w:val="auto"/>
          <w:sz w:val="22"/>
          <w:szCs w:val="22"/>
        </w:rPr>
      </w:pPr>
    </w:p>
    <w:p w14:paraId="46586290" w14:textId="77777777" w:rsidR="003248E3" w:rsidRDefault="00000000">
      <w:pPr>
        <w:pStyle w:val="Nivel2"/>
        <w:numPr>
          <w:ilvl w:val="0"/>
          <w:numId w:val="0"/>
        </w:numPr>
        <w:spacing w:before="0" w:after="0" w:line="240" w:lineRule="auto"/>
        <w:rPr>
          <w:color w:val="auto"/>
          <w:sz w:val="22"/>
          <w:szCs w:val="22"/>
        </w:rPr>
      </w:pPr>
      <w:r>
        <w:rPr>
          <w:color w:val="auto"/>
          <w:sz w:val="22"/>
          <w:szCs w:val="22"/>
        </w:rPr>
        <w:t>16.2 -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Contratação/Pregoeiro.</w:t>
      </w:r>
    </w:p>
    <w:p w14:paraId="47CA169D" w14:textId="77777777" w:rsidR="003248E3" w:rsidRDefault="003248E3">
      <w:pPr>
        <w:pStyle w:val="Nivel2"/>
        <w:numPr>
          <w:ilvl w:val="0"/>
          <w:numId w:val="0"/>
        </w:numPr>
        <w:spacing w:before="0" w:after="0" w:line="240" w:lineRule="auto"/>
        <w:rPr>
          <w:color w:val="auto"/>
          <w:sz w:val="22"/>
          <w:szCs w:val="22"/>
        </w:rPr>
      </w:pPr>
    </w:p>
    <w:p w14:paraId="2ED258E2" w14:textId="77777777" w:rsidR="003248E3" w:rsidRDefault="00000000">
      <w:pPr>
        <w:pStyle w:val="Nivel2"/>
        <w:numPr>
          <w:ilvl w:val="0"/>
          <w:numId w:val="0"/>
        </w:numPr>
        <w:spacing w:before="0" w:after="0" w:line="240" w:lineRule="auto"/>
        <w:rPr>
          <w:color w:val="auto"/>
          <w:sz w:val="22"/>
          <w:szCs w:val="22"/>
        </w:rPr>
      </w:pPr>
      <w:r>
        <w:rPr>
          <w:color w:val="auto"/>
          <w:sz w:val="22"/>
          <w:szCs w:val="22"/>
        </w:rPr>
        <w:t xml:space="preserve">16.3 - </w:t>
      </w:r>
      <w:r>
        <w:rPr>
          <w:sz w:val="22"/>
          <w:szCs w:val="22"/>
        </w:rPr>
        <w:t>Os casos omissos serão decididos pela Administração, segundo as disposições contidas estabelecidas na Lei Federal nº 14.133/2021 e demais normas federais de licitações e contratos administrativos e, subsidiariamente, segundo as disposições contidas na Lei nº 8.078, de 1990 - Código de Defesa do Consumidor - e normas e princípios gerais dos contratos.</w:t>
      </w:r>
    </w:p>
    <w:p w14:paraId="56A89364" w14:textId="77777777" w:rsidR="003248E3" w:rsidRDefault="003248E3">
      <w:pPr>
        <w:pStyle w:val="Nivel2"/>
        <w:numPr>
          <w:ilvl w:val="0"/>
          <w:numId w:val="0"/>
        </w:numPr>
        <w:spacing w:before="0" w:after="0" w:line="240" w:lineRule="auto"/>
        <w:rPr>
          <w:color w:val="auto"/>
          <w:sz w:val="22"/>
          <w:szCs w:val="22"/>
        </w:rPr>
      </w:pPr>
    </w:p>
    <w:p w14:paraId="1C2B5380" w14:textId="77777777" w:rsidR="003248E3" w:rsidRDefault="00000000">
      <w:pPr>
        <w:pStyle w:val="Nivel2"/>
        <w:numPr>
          <w:ilvl w:val="0"/>
          <w:numId w:val="0"/>
        </w:numPr>
        <w:spacing w:before="0" w:after="0" w:line="240" w:lineRule="auto"/>
        <w:rPr>
          <w:color w:val="auto"/>
          <w:sz w:val="22"/>
          <w:szCs w:val="22"/>
        </w:rPr>
      </w:pPr>
      <w:r>
        <w:rPr>
          <w:color w:val="auto"/>
          <w:sz w:val="22"/>
          <w:szCs w:val="22"/>
        </w:rPr>
        <w:t>16.4 - A homologação do resultado desta licitação não implicará direito à contratação.</w:t>
      </w:r>
    </w:p>
    <w:p w14:paraId="452F05C1" w14:textId="77777777" w:rsidR="003248E3" w:rsidRDefault="003248E3">
      <w:pPr>
        <w:pStyle w:val="Nivel2"/>
        <w:numPr>
          <w:ilvl w:val="0"/>
          <w:numId w:val="0"/>
        </w:numPr>
        <w:spacing w:before="0" w:after="0" w:line="240" w:lineRule="auto"/>
        <w:rPr>
          <w:color w:val="auto"/>
          <w:sz w:val="22"/>
          <w:szCs w:val="22"/>
        </w:rPr>
      </w:pPr>
    </w:p>
    <w:p w14:paraId="37FC960E" w14:textId="77777777" w:rsidR="003248E3" w:rsidRDefault="00000000">
      <w:pPr>
        <w:pStyle w:val="Nivel2"/>
        <w:numPr>
          <w:ilvl w:val="0"/>
          <w:numId w:val="0"/>
        </w:numPr>
        <w:spacing w:before="0" w:after="0" w:line="240" w:lineRule="auto"/>
        <w:rPr>
          <w:color w:val="auto"/>
          <w:sz w:val="22"/>
          <w:szCs w:val="22"/>
        </w:rPr>
      </w:pPr>
      <w:r>
        <w:rPr>
          <w:color w:val="auto"/>
          <w:sz w:val="22"/>
          <w:szCs w:val="22"/>
        </w:rPr>
        <w:t xml:space="preserve">16.5 - As normas disciplinadoras da licitação serão sempre interpretadas em favor da ampliação da disputa entre os interessados, desde que não comprometam o interesse da Administração, o princípio da isonomia, a finalidade e a segurança da contratação. </w:t>
      </w:r>
    </w:p>
    <w:p w14:paraId="701561DD" w14:textId="77777777" w:rsidR="003248E3" w:rsidRDefault="003248E3">
      <w:pPr>
        <w:pStyle w:val="Nivel2"/>
        <w:numPr>
          <w:ilvl w:val="0"/>
          <w:numId w:val="0"/>
        </w:numPr>
        <w:spacing w:before="0" w:after="0" w:line="240" w:lineRule="auto"/>
        <w:rPr>
          <w:color w:val="auto"/>
          <w:sz w:val="22"/>
          <w:szCs w:val="22"/>
        </w:rPr>
      </w:pPr>
    </w:p>
    <w:p w14:paraId="7F583FC3" w14:textId="77777777" w:rsidR="003248E3" w:rsidRDefault="00000000">
      <w:pPr>
        <w:pStyle w:val="Nivel2"/>
        <w:numPr>
          <w:ilvl w:val="0"/>
          <w:numId w:val="0"/>
        </w:numPr>
        <w:spacing w:before="0" w:after="0" w:line="240" w:lineRule="auto"/>
        <w:rPr>
          <w:color w:val="auto"/>
          <w:sz w:val="22"/>
          <w:szCs w:val="22"/>
        </w:rPr>
      </w:pPr>
      <w:r>
        <w:rPr>
          <w:color w:val="auto"/>
          <w:sz w:val="22"/>
          <w:szCs w:val="22"/>
        </w:rPr>
        <w:t>16.6 - As licitantes assumem todos os custos de preparação e apresentação de suas propostas e a Administração não será, em nenhum caso, responsável por esses custos, independentemente da condução ou do resultado do processo licitatório.</w:t>
      </w:r>
    </w:p>
    <w:p w14:paraId="77930C01" w14:textId="77777777" w:rsidR="003248E3" w:rsidRDefault="003248E3">
      <w:pPr>
        <w:pStyle w:val="Nivel2"/>
        <w:numPr>
          <w:ilvl w:val="0"/>
          <w:numId w:val="0"/>
        </w:numPr>
        <w:spacing w:before="0" w:after="0" w:line="240" w:lineRule="auto"/>
        <w:rPr>
          <w:color w:val="auto"/>
          <w:sz w:val="22"/>
          <w:szCs w:val="22"/>
        </w:rPr>
      </w:pPr>
    </w:p>
    <w:p w14:paraId="5F407F6B" w14:textId="77777777" w:rsidR="003248E3" w:rsidRDefault="00000000">
      <w:pPr>
        <w:pStyle w:val="Nivel2"/>
        <w:numPr>
          <w:ilvl w:val="0"/>
          <w:numId w:val="0"/>
        </w:numPr>
        <w:spacing w:before="0" w:after="0" w:line="240" w:lineRule="auto"/>
        <w:rPr>
          <w:color w:val="auto"/>
          <w:sz w:val="22"/>
          <w:szCs w:val="22"/>
        </w:rPr>
      </w:pPr>
      <w:r>
        <w:rPr>
          <w:color w:val="auto"/>
          <w:sz w:val="22"/>
          <w:szCs w:val="22"/>
        </w:rPr>
        <w:t>16.7 - Na contagem dos prazos estabelecidos neste Edital e seus Anexos, excluir-se-á o dia do início e incluir-se-á o do vencimento. Só se iniciam e vencem os prazos em dias de expediente na Administração.</w:t>
      </w:r>
    </w:p>
    <w:p w14:paraId="48650BDB" w14:textId="77777777" w:rsidR="003248E3" w:rsidRDefault="003248E3">
      <w:pPr>
        <w:pStyle w:val="Nivel2"/>
        <w:numPr>
          <w:ilvl w:val="0"/>
          <w:numId w:val="0"/>
        </w:numPr>
        <w:spacing w:before="0" w:after="0" w:line="240" w:lineRule="auto"/>
        <w:rPr>
          <w:color w:val="auto"/>
          <w:sz w:val="22"/>
          <w:szCs w:val="22"/>
        </w:rPr>
      </w:pPr>
    </w:p>
    <w:p w14:paraId="67849E2F" w14:textId="77777777" w:rsidR="003248E3" w:rsidRDefault="00000000">
      <w:pPr>
        <w:pStyle w:val="Nivel2"/>
        <w:numPr>
          <w:ilvl w:val="0"/>
          <w:numId w:val="0"/>
        </w:numPr>
        <w:spacing w:before="0" w:after="0" w:line="240" w:lineRule="auto"/>
        <w:rPr>
          <w:color w:val="auto"/>
          <w:sz w:val="22"/>
          <w:szCs w:val="22"/>
        </w:rPr>
      </w:pPr>
      <w:r>
        <w:rPr>
          <w:color w:val="auto"/>
          <w:sz w:val="22"/>
          <w:szCs w:val="22"/>
        </w:rPr>
        <w:t>16.8 - O desatendimento de exigências formais não essenciais não importará o afastamento da licitante, desde que seja possível o aproveitamento do ato, observados os princípios da isonomia e do interesse público.</w:t>
      </w:r>
    </w:p>
    <w:p w14:paraId="65B551CE" w14:textId="77777777" w:rsidR="003248E3" w:rsidRDefault="003248E3">
      <w:pPr>
        <w:pStyle w:val="Nivel2"/>
        <w:numPr>
          <w:ilvl w:val="0"/>
          <w:numId w:val="0"/>
        </w:numPr>
        <w:spacing w:before="0" w:after="0" w:line="240" w:lineRule="auto"/>
        <w:rPr>
          <w:color w:val="auto"/>
          <w:sz w:val="22"/>
          <w:szCs w:val="22"/>
        </w:rPr>
      </w:pPr>
    </w:p>
    <w:p w14:paraId="781038C7" w14:textId="77777777" w:rsidR="003248E3" w:rsidRDefault="00000000">
      <w:pPr>
        <w:pStyle w:val="Nivel2"/>
        <w:numPr>
          <w:ilvl w:val="0"/>
          <w:numId w:val="0"/>
        </w:numPr>
        <w:spacing w:before="0" w:after="0" w:line="240" w:lineRule="auto"/>
        <w:rPr>
          <w:color w:val="auto"/>
          <w:sz w:val="22"/>
          <w:szCs w:val="22"/>
        </w:rPr>
      </w:pPr>
      <w:r>
        <w:rPr>
          <w:color w:val="auto"/>
          <w:sz w:val="22"/>
          <w:szCs w:val="22"/>
        </w:rPr>
        <w:t>16.9 - Em caso de divergência entre disposições deste Edital e de seus anexos ou demais peças que compõem o processo, prevalecerá as deste Edital.</w:t>
      </w:r>
    </w:p>
    <w:p w14:paraId="215F2E8B" w14:textId="77777777" w:rsidR="003248E3" w:rsidRDefault="003248E3">
      <w:pPr>
        <w:pStyle w:val="Nivel2"/>
        <w:numPr>
          <w:ilvl w:val="0"/>
          <w:numId w:val="0"/>
        </w:numPr>
        <w:spacing w:before="0" w:after="0" w:line="240" w:lineRule="auto"/>
        <w:rPr>
          <w:color w:val="auto"/>
          <w:sz w:val="22"/>
          <w:szCs w:val="22"/>
        </w:rPr>
      </w:pPr>
    </w:p>
    <w:p w14:paraId="5B8954E6" w14:textId="77777777" w:rsidR="003248E3" w:rsidRDefault="00000000">
      <w:pPr>
        <w:pStyle w:val="Nivel2"/>
        <w:numPr>
          <w:ilvl w:val="0"/>
          <w:numId w:val="0"/>
        </w:numPr>
        <w:spacing w:before="0" w:after="0" w:line="240" w:lineRule="auto"/>
        <w:rPr>
          <w:color w:val="auto"/>
          <w:sz w:val="22"/>
          <w:szCs w:val="22"/>
        </w:rPr>
      </w:pPr>
      <w:r>
        <w:rPr>
          <w:color w:val="auto"/>
          <w:sz w:val="22"/>
          <w:szCs w:val="22"/>
        </w:rPr>
        <w:t>16.10 - O Edital e seus anexos estão disponíveis, na íntegra, no Portal Nacional de Contratações Públicas (PNCP), no site da Prefeitura (www.santamariadaserra.sp.gov.br), e na Plataforma Eletrônica da BLL Compras (www.bll.org.br).</w:t>
      </w:r>
    </w:p>
    <w:p w14:paraId="3E8AE38E" w14:textId="77777777" w:rsidR="003248E3" w:rsidRDefault="003248E3">
      <w:pPr>
        <w:pStyle w:val="Nivel2"/>
        <w:numPr>
          <w:ilvl w:val="0"/>
          <w:numId w:val="0"/>
        </w:numPr>
        <w:spacing w:before="0" w:after="0" w:line="240" w:lineRule="auto"/>
        <w:rPr>
          <w:color w:val="auto"/>
          <w:sz w:val="22"/>
          <w:szCs w:val="22"/>
        </w:rPr>
      </w:pPr>
    </w:p>
    <w:p w14:paraId="71489CEB" w14:textId="77777777" w:rsidR="003248E3" w:rsidRDefault="00000000">
      <w:pPr>
        <w:overflowPunct w:val="0"/>
        <w:autoSpaceDE w:val="0"/>
        <w:autoSpaceDN w:val="0"/>
        <w:adjustRightInd w:val="0"/>
        <w:ind w:firstLine="1"/>
        <w:jc w:val="both"/>
        <w:textAlignment w:val="baseline"/>
        <w:rPr>
          <w:rFonts w:cs="Arial"/>
          <w:sz w:val="22"/>
          <w:szCs w:val="22"/>
        </w:rPr>
      </w:pPr>
      <w:r>
        <w:rPr>
          <w:rFonts w:cs="Arial"/>
          <w:color w:val="000000"/>
          <w:sz w:val="22"/>
          <w:szCs w:val="22"/>
        </w:rPr>
        <w:t>16.11 - Em caso da licitante contratada vir a solicitar realinhamento, reajuste, reequilíbrio, cancelamento, rescisão, aditamento ou prorrogação parcial ou total de instrumentos jurídicos firmados existentes junto a esta Municipalidade, deverão, obrigatoriamente, protocolar junto ao Setor de Licitações da Prefeitura, ou encaminhar via e-mail (pelo e-mail institucional da empresa ou adjacente), cujos documentos legíveis devem estar devidamente assinados pelo(s) representante(s) legal(</w:t>
      </w:r>
      <w:proofErr w:type="spellStart"/>
      <w:r>
        <w:rPr>
          <w:rFonts w:cs="Arial"/>
          <w:color w:val="000000"/>
          <w:sz w:val="22"/>
          <w:szCs w:val="22"/>
        </w:rPr>
        <w:t>is</w:t>
      </w:r>
      <w:proofErr w:type="spellEnd"/>
      <w:r>
        <w:rPr>
          <w:rFonts w:cs="Arial"/>
          <w:color w:val="000000"/>
          <w:sz w:val="22"/>
          <w:szCs w:val="22"/>
        </w:rPr>
        <w:t>) da empresa, para o e-mail licitacao2@santamariadaserra.sp.gov.br, sob pena de indeferimento sumário do pedido.</w:t>
      </w:r>
    </w:p>
    <w:p w14:paraId="09B8D783" w14:textId="77777777" w:rsidR="003248E3" w:rsidRDefault="003248E3">
      <w:pPr>
        <w:pStyle w:val="Nivel2"/>
        <w:numPr>
          <w:ilvl w:val="0"/>
          <w:numId w:val="0"/>
        </w:numPr>
        <w:spacing w:before="0" w:after="0" w:line="240" w:lineRule="auto"/>
        <w:rPr>
          <w:color w:val="auto"/>
          <w:sz w:val="22"/>
          <w:szCs w:val="22"/>
        </w:rPr>
      </w:pPr>
    </w:p>
    <w:p w14:paraId="1330850C" w14:textId="77777777" w:rsidR="003248E3" w:rsidRDefault="00000000">
      <w:pPr>
        <w:pStyle w:val="Nivel2"/>
        <w:numPr>
          <w:ilvl w:val="0"/>
          <w:numId w:val="0"/>
        </w:numPr>
        <w:spacing w:before="0" w:after="0" w:line="240" w:lineRule="auto"/>
        <w:rPr>
          <w:color w:val="auto"/>
          <w:sz w:val="22"/>
          <w:szCs w:val="22"/>
        </w:rPr>
      </w:pPr>
      <w:r>
        <w:rPr>
          <w:color w:val="auto"/>
          <w:sz w:val="22"/>
          <w:szCs w:val="22"/>
        </w:rPr>
        <w:t>16.12 - Todos os atos pertinentes a esta licitação, bem como notificações, penalidades e demais comunicados, passíveis de divulgação, serão publicados no Diário Municipal Eletrônico.</w:t>
      </w:r>
    </w:p>
    <w:p w14:paraId="476CE9A3" w14:textId="77777777" w:rsidR="003248E3" w:rsidRDefault="003248E3">
      <w:pPr>
        <w:pStyle w:val="Nivel2"/>
        <w:numPr>
          <w:ilvl w:val="0"/>
          <w:numId w:val="0"/>
        </w:numPr>
        <w:spacing w:before="0" w:after="0" w:line="240" w:lineRule="auto"/>
        <w:rPr>
          <w:sz w:val="22"/>
          <w:szCs w:val="22"/>
        </w:rPr>
      </w:pPr>
    </w:p>
    <w:p w14:paraId="384BE89C" w14:textId="77777777" w:rsidR="003248E3" w:rsidRDefault="00000000">
      <w:pPr>
        <w:pStyle w:val="Nivel2"/>
        <w:numPr>
          <w:ilvl w:val="0"/>
          <w:numId w:val="0"/>
        </w:numPr>
        <w:spacing w:before="0" w:after="0" w:line="240" w:lineRule="auto"/>
        <w:rPr>
          <w:sz w:val="22"/>
          <w:szCs w:val="22"/>
        </w:rPr>
      </w:pPr>
      <w:r>
        <w:rPr>
          <w:sz w:val="22"/>
          <w:szCs w:val="22"/>
        </w:rPr>
        <w:t xml:space="preserve">16.13 - Durante a vigência do Contrato, é vedado ao contratado contratar cônjuge, companheiro ou parente em linha reta, colateral ou por afinidade, até o terceiro grau, de </w:t>
      </w:r>
      <w:r>
        <w:rPr>
          <w:sz w:val="22"/>
          <w:szCs w:val="22"/>
        </w:rPr>
        <w:lastRenderedPageBreak/>
        <w:t>dirigente da Prefeitura Municipal de Santa Maria da Serra ou de agente público que desempenhe função na licitação ou atue na fiscalização ou na gestão do contrato.</w:t>
      </w:r>
    </w:p>
    <w:p w14:paraId="53276CB5" w14:textId="77777777" w:rsidR="003248E3" w:rsidRDefault="003248E3">
      <w:pPr>
        <w:pStyle w:val="Nivel2"/>
        <w:numPr>
          <w:ilvl w:val="0"/>
          <w:numId w:val="0"/>
        </w:numPr>
        <w:spacing w:before="0" w:after="0" w:line="240" w:lineRule="auto"/>
        <w:rPr>
          <w:sz w:val="22"/>
          <w:szCs w:val="22"/>
        </w:rPr>
      </w:pPr>
    </w:p>
    <w:p w14:paraId="2A8232E6" w14:textId="77777777" w:rsidR="003248E3" w:rsidRDefault="00000000">
      <w:pPr>
        <w:pStyle w:val="Nivel2"/>
        <w:numPr>
          <w:ilvl w:val="0"/>
          <w:numId w:val="0"/>
        </w:numPr>
        <w:spacing w:before="0" w:after="0" w:line="240" w:lineRule="auto"/>
        <w:rPr>
          <w:color w:val="auto"/>
          <w:sz w:val="22"/>
          <w:szCs w:val="22"/>
        </w:rPr>
      </w:pPr>
      <w:r>
        <w:rPr>
          <w:color w:val="auto"/>
          <w:sz w:val="22"/>
          <w:szCs w:val="22"/>
        </w:rPr>
        <w:t>16.14 - Integram este Edital, para todos os fins e efeitos, os seguintes anexos:</w:t>
      </w:r>
    </w:p>
    <w:p w14:paraId="5FE75E8B" w14:textId="77777777" w:rsidR="003248E3" w:rsidRDefault="003248E3">
      <w:pPr>
        <w:pStyle w:val="Nivel2"/>
        <w:numPr>
          <w:ilvl w:val="0"/>
          <w:numId w:val="0"/>
        </w:numPr>
        <w:spacing w:before="0" w:after="0" w:line="240" w:lineRule="auto"/>
        <w:rPr>
          <w:color w:val="auto"/>
          <w:sz w:val="22"/>
          <w:szCs w:val="22"/>
        </w:rPr>
      </w:pPr>
    </w:p>
    <w:p w14:paraId="4A22F527" w14:textId="77777777" w:rsidR="003248E3" w:rsidRDefault="00000000">
      <w:pPr>
        <w:pStyle w:val="Nivel2"/>
        <w:numPr>
          <w:ilvl w:val="0"/>
          <w:numId w:val="18"/>
        </w:numPr>
        <w:spacing w:before="0" w:after="0" w:line="240" w:lineRule="auto"/>
        <w:rPr>
          <w:color w:val="auto"/>
          <w:sz w:val="22"/>
          <w:szCs w:val="22"/>
        </w:rPr>
      </w:pPr>
      <w:r>
        <w:rPr>
          <w:color w:val="auto"/>
          <w:sz w:val="22"/>
          <w:szCs w:val="22"/>
        </w:rPr>
        <w:t>Anexo I - Modelo de Proposta de Preços;</w:t>
      </w:r>
    </w:p>
    <w:p w14:paraId="3A23C045" w14:textId="1A359432" w:rsidR="003248E3" w:rsidRDefault="00000000">
      <w:pPr>
        <w:pStyle w:val="Nivel2"/>
        <w:numPr>
          <w:ilvl w:val="0"/>
          <w:numId w:val="18"/>
        </w:numPr>
        <w:spacing w:before="0" w:after="0" w:line="240" w:lineRule="auto"/>
        <w:rPr>
          <w:sz w:val="22"/>
          <w:szCs w:val="22"/>
        </w:rPr>
      </w:pPr>
      <w:r>
        <w:rPr>
          <w:color w:val="auto"/>
          <w:sz w:val="22"/>
          <w:szCs w:val="22"/>
        </w:rPr>
        <w:t xml:space="preserve">Anexo II - </w:t>
      </w:r>
      <w:r w:rsidR="003B64D0">
        <w:rPr>
          <w:color w:val="auto"/>
          <w:sz w:val="22"/>
          <w:szCs w:val="22"/>
        </w:rPr>
        <w:t>Minuta de Contrato</w:t>
      </w:r>
      <w:r>
        <w:rPr>
          <w:color w:val="auto"/>
          <w:sz w:val="22"/>
          <w:szCs w:val="22"/>
        </w:rPr>
        <w:t>;</w:t>
      </w:r>
    </w:p>
    <w:p w14:paraId="0893EE83" w14:textId="74501B1C" w:rsidR="003248E3" w:rsidRDefault="00000000">
      <w:pPr>
        <w:pStyle w:val="Nivel2"/>
        <w:numPr>
          <w:ilvl w:val="0"/>
          <w:numId w:val="18"/>
        </w:numPr>
        <w:spacing w:before="0" w:after="0" w:line="240" w:lineRule="auto"/>
        <w:rPr>
          <w:sz w:val="22"/>
          <w:szCs w:val="22"/>
        </w:rPr>
      </w:pPr>
      <w:r>
        <w:rPr>
          <w:color w:val="auto"/>
          <w:sz w:val="22"/>
          <w:szCs w:val="22"/>
        </w:rPr>
        <w:t>Anexo III</w:t>
      </w:r>
      <w:r w:rsidR="003B64D0">
        <w:rPr>
          <w:color w:val="auto"/>
          <w:sz w:val="22"/>
          <w:szCs w:val="22"/>
        </w:rPr>
        <w:t xml:space="preserve"> -</w:t>
      </w:r>
      <w:r>
        <w:rPr>
          <w:color w:val="auto"/>
          <w:sz w:val="22"/>
          <w:szCs w:val="22"/>
        </w:rPr>
        <w:t xml:space="preserve"> </w:t>
      </w:r>
      <w:r w:rsidR="003B64D0">
        <w:rPr>
          <w:sz w:val="22"/>
          <w:szCs w:val="22"/>
        </w:rPr>
        <w:t>Modelo de Declaração de microempresa, empresa de pequeno porte ou equiparado</w:t>
      </w:r>
      <w:r>
        <w:rPr>
          <w:color w:val="auto"/>
          <w:sz w:val="22"/>
          <w:szCs w:val="22"/>
        </w:rPr>
        <w:t>;</w:t>
      </w:r>
    </w:p>
    <w:p w14:paraId="2E31CA18" w14:textId="3C22E57B" w:rsidR="003248E3" w:rsidRDefault="00000000">
      <w:pPr>
        <w:pStyle w:val="Nivel2"/>
        <w:numPr>
          <w:ilvl w:val="0"/>
          <w:numId w:val="18"/>
        </w:numPr>
        <w:spacing w:before="0" w:after="0" w:line="240" w:lineRule="auto"/>
        <w:rPr>
          <w:sz w:val="22"/>
          <w:szCs w:val="22"/>
        </w:rPr>
      </w:pPr>
      <w:r>
        <w:rPr>
          <w:color w:val="auto"/>
          <w:sz w:val="22"/>
          <w:szCs w:val="22"/>
        </w:rPr>
        <w:t>Anexo IV -</w:t>
      </w:r>
      <w:r w:rsidR="003B64D0" w:rsidRPr="003B64D0">
        <w:rPr>
          <w:sz w:val="22"/>
          <w:szCs w:val="22"/>
        </w:rPr>
        <w:t xml:space="preserve"> </w:t>
      </w:r>
      <w:r w:rsidR="003B64D0">
        <w:rPr>
          <w:sz w:val="22"/>
          <w:szCs w:val="22"/>
        </w:rPr>
        <w:t>Declaração com os dados da empresa e representante legal;</w:t>
      </w:r>
    </w:p>
    <w:p w14:paraId="4722BE87" w14:textId="6CD47CCA" w:rsidR="003248E3" w:rsidRDefault="00000000">
      <w:pPr>
        <w:pStyle w:val="Nivel2"/>
        <w:numPr>
          <w:ilvl w:val="0"/>
          <w:numId w:val="18"/>
        </w:numPr>
        <w:spacing w:before="0" w:after="0" w:line="240" w:lineRule="auto"/>
        <w:rPr>
          <w:sz w:val="22"/>
          <w:szCs w:val="22"/>
        </w:rPr>
      </w:pPr>
      <w:r>
        <w:rPr>
          <w:sz w:val="22"/>
          <w:szCs w:val="22"/>
        </w:rPr>
        <w:t>Anexo V -</w:t>
      </w:r>
      <w:r w:rsidR="003B64D0" w:rsidRPr="003B64D0">
        <w:rPr>
          <w:sz w:val="22"/>
          <w:szCs w:val="22"/>
        </w:rPr>
        <w:t xml:space="preserve"> </w:t>
      </w:r>
      <w:r w:rsidR="003B64D0">
        <w:rPr>
          <w:sz w:val="22"/>
          <w:szCs w:val="22"/>
        </w:rPr>
        <w:t>Declarações diversas;</w:t>
      </w:r>
    </w:p>
    <w:p w14:paraId="1AF429A5" w14:textId="501DDF81" w:rsidR="003248E3" w:rsidRDefault="00000000">
      <w:pPr>
        <w:pStyle w:val="Nivel2"/>
        <w:numPr>
          <w:ilvl w:val="0"/>
          <w:numId w:val="18"/>
        </w:numPr>
        <w:spacing w:before="0" w:after="0" w:line="240" w:lineRule="auto"/>
        <w:rPr>
          <w:sz w:val="22"/>
          <w:szCs w:val="22"/>
        </w:rPr>
      </w:pPr>
      <w:r>
        <w:rPr>
          <w:sz w:val="22"/>
          <w:szCs w:val="22"/>
        </w:rPr>
        <w:t>Anexo VI -</w:t>
      </w:r>
      <w:r w:rsidR="003B64D0">
        <w:rPr>
          <w:sz w:val="22"/>
          <w:szCs w:val="22"/>
        </w:rPr>
        <w:t xml:space="preserve"> Relação dos itens e valores estimados;</w:t>
      </w:r>
    </w:p>
    <w:p w14:paraId="23EE684C" w14:textId="44ADF985" w:rsidR="003248E3" w:rsidRDefault="00000000">
      <w:pPr>
        <w:pStyle w:val="Nivel2"/>
        <w:numPr>
          <w:ilvl w:val="0"/>
          <w:numId w:val="18"/>
        </w:numPr>
        <w:spacing w:before="0" w:after="0" w:line="240" w:lineRule="auto"/>
        <w:rPr>
          <w:sz w:val="22"/>
          <w:szCs w:val="22"/>
        </w:rPr>
      </w:pPr>
      <w:r>
        <w:rPr>
          <w:sz w:val="22"/>
          <w:szCs w:val="22"/>
        </w:rPr>
        <w:t xml:space="preserve">Anexo VII - </w:t>
      </w:r>
      <w:r w:rsidR="003B64D0">
        <w:rPr>
          <w:color w:val="auto"/>
          <w:sz w:val="22"/>
          <w:szCs w:val="22"/>
        </w:rPr>
        <w:t>Estudo Técnico Preliminar</w:t>
      </w:r>
      <w:r>
        <w:rPr>
          <w:sz w:val="22"/>
          <w:szCs w:val="22"/>
        </w:rPr>
        <w:t>; e,</w:t>
      </w:r>
    </w:p>
    <w:p w14:paraId="0C23FEC9" w14:textId="7E38F0A5" w:rsidR="003248E3" w:rsidRDefault="00000000">
      <w:pPr>
        <w:pStyle w:val="Nivel2"/>
        <w:numPr>
          <w:ilvl w:val="0"/>
          <w:numId w:val="18"/>
        </w:numPr>
        <w:spacing w:before="0" w:after="0" w:line="240" w:lineRule="auto"/>
        <w:rPr>
          <w:sz w:val="22"/>
          <w:szCs w:val="22"/>
        </w:rPr>
      </w:pPr>
      <w:r>
        <w:rPr>
          <w:sz w:val="22"/>
          <w:szCs w:val="22"/>
        </w:rPr>
        <w:t xml:space="preserve">Anexo VIII - </w:t>
      </w:r>
      <w:r w:rsidR="003B64D0">
        <w:rPr>
          <w:color w:val="auto"/>
          <w:sz w:val="22"/>
          <w:szCs w:val="22"/>
        </w:rPr>
        <w:t>Termo de Referência</w:t>
      </w:r>
      <w:r>
        <w:rPr>
          <w:sz w:val="22"/>
          <w:szCs w:val="22"/>
        </w:rPr>
        <w:t>.</w:t>
      </w:r>
    </w:p>
    <w:p w14:paraId="5BF209F5" w14:textId="77777777" w:rsidR="003248E3" w:rsidRDefault="003248E3">
      <w:pPr>
        <w:adjustRightInd w:val="0"/>
        <w:jc w:val="right"/>
        <w:rPr>
          <w:rFonts w:cs="Arial"/>
          <w:sz w:val="22"/>
          <w:szCs w:val="22"/>
        </w:rPr>
      </w:pPr>
    </w:p>
    <w:p w14:paraId="6F74EAE5" w14:textId="77777777" w:rsidR="003248E3" w:rsidRDefault="003248E3">
      <w:pPr>
        <w:adjustRightInd w:val="0"/>
        <w:jc w:val="right"/>
        <w:rPr>
          <w:rFonts w:cs="Arial"/>
          <w:sz w:val="22"/>
          <w:szCs w:val="22"/>
        </w:rPr>
      </w:pPr>
    </w:p>
    <w:p w14:paraId="73644CCC" w14:textId="07BA4F13" w:rsidR="003248E3" w:rsidRDefault="00000000">
      <w:pPr>
        <w:adjustRightInd w:val="0"/>
        <w:jc w:val="right"/>
        <w:rPr>
          <w:rFonts w:cs="Arial"/>
          <w:sz w:val="22"/>
          <w:szCs w:val="22"/>
        </w:rPr>
      </w:pPr>
      <w:r>
        <w:rPr>
          <w:rFonts w:cs="Arial"/>
          <w:sz w:val="22"/>
          <w:szCs w:val="22"/>
        </w:rPr>
        <w:t xml:space="preserve">Santa Maria da Serra, </w:t>
      </w:r>
      <w:r w:rsidR="00DB7A2F">
        <w:rPr>
          <w:rFonts w:cs="Arial"/>
          <w:sz w:val="22"/>
          <w:szCs w:val="22"/>
        </w:rPr>
        <w:t>24</w:t>
      </w:r>
      <w:r>
        <w:rPr>
          <w:rFonts w:cs="Arial"/>
          <w:sz w:val="22"/>
          <w:szCs w:val="22"/>
        </w:rPr>
        <w:t xml:space="preserve"> </w:t>
      </w:r>
      <w:r>
        <w:rPr>
          <w:rFonts w:cs="Arial"/>
          <w:color w:val="000000"/>
          <w:sz w:val="22"/>
          <w:szCs w:val="22"/>
        </w:rPr>
        <w:t xml:space="preserve">de </w:t>
      </w:r>
      <w:r w:rsidR="00DB7A2F">
        <w:rPr>
          <w:rFonts w:cs="Arial"/>
          <w:color w:val="000000"/>
          <w:sz w:val="22"/>
          <w:szCs w:val="22"/>
        </w:rPr>
        <w:t>julho</w:t>
      </w:r>
      <w:r>
        <w:rPr>
          <w:rFonts w:cs="Arial"/>
          <w:color w:val="000000"/>
          <w:sz w:val="22"/>
          <w:szCs w:val="22"/>
        </w:rPr>
        <w:t xml:space="preserve"> de 2026</w:t>
      </w:r>
      <w:r>
        <w:rPr>
          <w:rFonts w:cs="Arial"/>
          <w:sz w:val="22"/>
          <w:szCs w:val="22"/>
        </w:rPr>
        <w:t>.</w:t>
      </w:r>
    </w:p>
    <w:p w14:paraId="69E326D1" w14:textId="77777777" w:rsidR="003248E3" w:rsidRDefault="003248E3">
      <w:pPr>
        <w:adjustRightInd w:val="0"/>
        <w:jc w:val="right"/>
        <w:rPr>
          <w:rFonts w:cs="Arial"/>
          <w:sz w:val="22"/>
          <w:szCs w:val="22"/>
        </w:rPr>
      </w:pPr>
    </w:p>
    <w:p w14:paraId="4A5511BE" w14:textId="77777777" w:rsidR="003248E3" w:rsidRDefault="003248E3">
      <w:pPr>
        <w:adjustRightInd w:val="0"/>
        <w:jc w:val="right"/>
        <w:rPr>
          <w:rFonts w:cs="Arial"/>
          <w:sz w:val="22"/>
          <w:szCs w:val="22"/>
        </w:rPr>
      </w:pPr>
    </w:p>
    <w:p w14:paraId="3C967C7E" w14:textId="77777777" w:rsidR="003248E3" w:rsidRDefault="003248E3">
      <w:pPr>
        <w:adjustRightInd w:val="0"/>
        <w:jc w:val="right"/>
        <w:rPr>
          <w:rFonts w:cs="Arial"/>
          <w:sz w:val="22"/>
          <w:szCs w:val="22"/>
        </w:rPr>
      </w:pPr>
    </w:p>
    <w:p w14:paraId="7432B8C6" w14:textId="77777777" w:rsidR="003248E3" w:rsidRDefault="003248E3">
      <w:pPr>
        <w:adjustRightInd w:val="0"/>
        <w:jc w:val="right"/>
        <w:rPr>
          <w:rFonts w:cs="Arial"/>
          <w:sz w:val="22"/>
          <w:szCs w:val="22"/>
        </w:rPr>
      </w:pPr>
    </w:p>
    <w:p w14:paraId="58E77D50" w14:textId="77777777" w:rsidR="003248E3" w:rsidRDefault="003248E3">
      <w:pPr>
        <w:adjustRightInd w:val="0"/>
        <w:jc w:val="right"/>
        <w:rPr>
          <w:rFonts w:cs="Arial"/>
          <w:sz w:val="22"/>
          <w:szCs w:val="22"/>
        </w:rPr>
      </w:pPr>
    </w:p>
    <w:p w14:paraId="43BF49CB" w14:textId="77777777" w:rsidR="003248E3" w:rsidRDefault="003248E3">
      <w:pPr>
        <w:adjustRightInd w:val="0"/>
        <w:jc w:val="right"/>
        <w:rPr>
          <w:rFonts w:cs="Arial"/>
          <w:sz w:val="22"/>
          <w:szCs w:val="22"/>
        </w:rPr>
      </w:pPr>
    </w:p>
    <w:p w14:paraId="1C7EC185" w14:textId="77777777" w:rsidR="003248E3" w:rsidRDefault="00000000">
      <w:pPr>
        <w:adjustRightInd w:val="0"/>
        <w:jc w:val="center"/>
        <w:rPr>
          <w:rFonts w:cs="Arial"/>
          <w:color w:val="000000"/>
          <w:sz w:val="22"/>
          <w:szCs w:val="22"/>
        </w:rPr>
      </w:pPr>
      <w:r>
        <w:rPr>
          <w:rFonts w:cs="Arial"/>
          <w:b/>
          <w:sz w:val="22"/>
          <w:szCs w:val="22"/>
        </w:rPr>
        <w:t>JOSIAS ZANI NETO</w:t>
      </w:r>
    </w:p>
    <w:p w14:paraId="45D2DDD0" w14:textId="77777777" w:rsidR="003248E3" w:rsidRDefault="00000000">
      <w:pPr>
        <w:adjustRightInd w:val="0"/>
        <w:jc w:val="center"/>
        <w:rPr>
          <w:rFonts w:cs="Arial"/>
          <w:b/>
          <w:bCs/>
          <w:color w:val="000000"/>
          <w:sz w:val="22"/>
          <w:szCs w:val="22"/>
        </w:rPr>
      </w:pPr>
      <w:r>
        <w:rPr>
          <w:rFonts w:cs="Arial"/>
          <w:b/>
          <w:bCs/>
          <w:color w:val="000000"/>
          <w:sz w:val="22"/>
          <w:szCs w:val="22"/>
        </w:rPr>
        <w:t>Prefeito Municipal</w:t>
      </w:r>
    </w:p>
    <w:p w14:paraId="45944DE1" w14:textId="77777777" w:rsidR="003248E3" w:rsidRDefault="003248E3">
      <w:pPr>
        <w:pStyle w:val="Corpodetexto"/>
        <w:jc w:val="center"/>
        <w:rPr>
          <w:rFonts w:ascii="Arial" w:hAnsi="Arial" w:cs="Arial"/>
          <w:b/>
          <w:sz w:val="22"/>
          <w:szCs w:val="22"/>
        </w:rPr>
      </w:pPr>
    </w:p>
    <w:p w14:paraId="657C77FE" w14:textId="77777777" w:rsidR="003248E3" w:rsidRDefault="003248E3">
      <w:pPr>
        <w:pStyle w:val="Corpodetexto"/>
        <w:jc w:val="center"/>
        <w:rPr>
          <w:rFonts w:ascii="Arial" w:hAnsi="Arial" w:cs="Arial"/>
          <w:b/>
          <w:sz w:val="22"/>
          <w:szCs w:val="22"/>
        </w:rPr>
      </w:pPr>
    </w:p>
    <w:p w14:paraId="73144182" w14:textId="77777777" w:rsidR="003248E3" w:rsidRDefault="003248E3">
      <w:pPr>
        <w:pStyle w:val="Corpodetexto"/>
        <w:jc w:val="center"/>
        <w:rPr>
          <w:rFonts w:ascii="Arial" w:hAnsi="Arial" w:cs="Arial"/>
          <w:b/>
          <w:sz w:val="22"/>
          <w:szCs w:val="22"/>
        </w:rPr>
      </w:pPr>
    </w:p>
    <w:p w14:paraId="6B220A31" w14:textId="77777777" w:rsidR="003248E3" w:rsidRDefault="003248E3">
      <w:pPr>
        <w:pStyle w:val="Corpodetexto"/>
        <w:jc w:val="center"/>
        <w:rPr>
          <w:rFonts w:ascii="Arial" w:hAnsi="Arial" w:cs="Arial"/>
          <w:b/>
          <w:sz w:val="22"/>
          <w:szCs w:val="22"/>
        </w:rPr>
      </w:pPr>
    </w:p>
    <w:p w14:paraId="13EDDE48" w14:textId="77777777" w:rsidR="003248E3" w:rsidRDefault="003248E3">
      <w:pPr>
        <w:pStyle w:val="Corpodetexto"/>
        <w:jc w:val="center"/>
        <w:rPr>
          <w:rFonts w:ascii="Arial" w:hAnsi="Arial" w:cs="Arial"/>
          <w:b/>
          <w:sz w:val="22"/>
          <w:szCs w:val="22"/>
        </w:rPr>
      </w:pPr>
    </w:p>
    <w:p w14:paraId="277539F6" w14:textId="77777777" w:rsidR="003248E3" w:rsidRDefault="003248E3">
      <w:pPr>
        <w:pStyle w:val="Corpodetexto"/>
        <w:jc w:val="center"/>
        <w:rPr>
          <w:rFonts w:ascii="Arial" w:hAnsi="Arial" w:cs="Arial"/>
          <w:b/>
          <w:sz w:val="22"/>
          <w:szCs w:val="22"/>
        </w:rPr>
      </w:pPr>
    </w:p>
    <w:p w14:paraId="573D68FC" w14:textId="77777777" w:rsidR="003248E3" w:rsidRDefault="003248E3">
      <w:pPr>
        <w:pStyle w:val="Corpodetexto"/>
        <w:jc w:val="center"/>
        <w:rPr>
          <w:rFonts w:ascii="Arial" w:hAnsi="Arial" w:cs="Arial"/>
          <w:b/>
          <w:sz w:val="22"/>
          <w:szCs w:val="22"/>
        </w:rPr>
      </w:pPr>
    </w:p>
    <w:p w14:paraId="69F1647C" w14:textId="77777777" w:rsidR="003248E3" w:rsidRDefault="003248E3">
      <w:pPr>
        <w:pStyle w:val="Corpodetexto"/>
        <w:jc w:val="center"/>
        <w:rPr>
          <w:rFonts w:ascii="Arial" w:hAnsi="Arial" w:cs="Arial"/>
          <w:b/>
          <w:sz w:val="22"/>
          <w:szCs w:val="22"/>
        </w:rPr>
      </w:pPr>
    </w:p>
    <w:p w14:paraId="6CA8DA30" w14:textId="77777777" w:rsidR="003248E3" w:rsidRDefault="003248E3">
      <w:pPr>
        <w:pStyle w:val="Corpodetexto"/>
        <w:jc w:val="center"/>
        <w:rPr>
          <w:rFonts w:ascii="Arial" w:hAnsi="Arial" w:cs="Arial"/>
          <w:b/>
          <w:sz w:val="22"/>
          <w:szCs w:val="22"/>
        </w:rPr>
      </w:pPr>
    </w:p>
    <w:p w14:paraId="24C747EB" w14:textId="77777777" w:rsidR="003248E3" w:rsidRDefault="003248E3">
      <w:pPr>
        <w:pStyle w:val="Corpodetexto"/>
        <w:jc w:val="center"/>
        <w:rPr>
          <w:rFonts w:ascii="Arial" w:hAnsi="Arial" w:cs="Arial"/>
          <w:b/>
          <w:sz w:val="22"/>
          <w:szCs w:val="22"/>
        </w:rPr>
      </w:pPr>
    </w:p>
    <w:p w14:paraId="0C1ECC2E" w14:textId="77777777" w:rsidR="003248E3" w:rsidRDefault="003248E3">
      <w:pPr>
        <w:pStyle w:val="Corpodetexto"/>
        <w:jc w:val="center"/>
        <w:rPr>
          <w:rFonts w:ascii="Arial" w:hAnsi="Arial" w:cs="Arial"/>
          <w:b/>
          <w:sz w:val="22"/>
          <w:szCs w:val="22"/>
        </w:rPr>
      </w:pPr>
    </w:p>
    <w:p w14:paraId="148BB0F8" w14:textId="77777777" w:rsidR="003248E3" w:rsidRDefault="003248E3">
      <w:pPr>
        <w:pStyle w:val="Corpodetexto"/>
        <w:jc w:val="center"/>
        <w:rPr>
          <w:rFonts w:ascii="Arial" w:hAnsi="Arial" w:cs="Arial"/>
          <w:b/>
          <w:sz w:val="22"/>
          <w:szCs w:val="22"/>
        </w:rPr>
      </w:pPr>
    </w:p>
    <w:p w14:paraId="4E10CCAB" w14:textId="77777777" w:rsidR="003248E3" w:rsidRDefault="003248E3">
      <w:pPr>
        <w:pStyle w:val="Corpodetexto"/>
        <w:jc w:val="center"/>
        <w:rPr>
          <w:rFonts w:ascii="Arial" w:hAnsi="Arial" w:cs="Arial"/>
          <w:b/>
          <w:sz w:val="22"/>
          <w:szCs w:val="22"/>
        </w:rPr>
      </w:pPr>
    </w:p>
    <w:p w14:paraId="7588AD43" w14:textId="77777777" w:rsidR="003248E3" w:rsidRDefault="003248E3">
      <w:pPr>
        <w:pStyle w:val="Corpodetexto"/>
        <w:jc w:val="center"/>
        <w:rPr>
          <w:rFonts w:ascii="Arial" w:hAnsi="Arial" w:cs="Arial"/>
          <w:b/>
          <w:sz w:val="22"/>
          <w:szCs w:val="22"/>
        </w:rPr>
      </w:pPr>
    </w:p>
    <w:p w14:paraId="176BC7D2" w14:textId="77777777" w:rsidR="003248E3" w:rsidRDefault="003248E3">
      <w:pPr>
        <w:pStyle w:val="Corpodetexto"/>
        <w:jc w:val="center"/>
        <w:rPr>
          <w:rFonts w:ascii="Arial" w:hAnsi="Arial" w:cs="Arial"/>
          <w:b/>
          <w:sz w:val="22"/>
          <w:szCs w:val="22"/>
        </w:rPr>
      </w:pPr>
    </w:p>
    <w:p w14:paraId="1CDD8D19" w14:textId="77777777" w:rsidR="003248E3" w:rsidRDefault="003248E3">
      <w:pPr>
        <w:pStyle w:val="Corpodetexto"/>
        <w:jc w:val="center"/>
        <w:rPr>
          <w:rFonts w:ascii="Arial" w:hAnsi="Arial" w:cs="Arial"/>
          <w:b/>
          <w:sz w:val="22"/>
          <w:szCs w:val="22"/>
        </w:rPr>
      </w:pPr>
    </w:p>
    <w:p w14:paraId="1419A8AD" w14:textId="77777777" w:rsidR="003B64D0" w:rsidRDefault="003B64D0">
      <w:pPr>
        <w:pStyle w:val="Corpodetexto"/>
        <w:jc w:val="center"/>
        <w:rPr>
          <w:rFonts w:ascii="Arial" w:hAnsi="Arial" w:cs="Arial"/>
          <w:b/>
          <w:sz w:val="22"/>
          <w:szCs w:val="22"/>
        </w:rPr>
      </w:pPr>
    </w:p>
    <w:p w14:paraId="463C1C3F" w14:textId="77777777" w:rsidR="003B64D0" w:rsidRDefault="003B64D0">
      <w:pPr>
        <w:pStyle w:val="Corpodetexto"/>
        <w:jc w:val="center"/>
        <w:rPr>
          <w:rFonts w:ascii="Arial" w:hAnsi="Arial" w:cs="Arial"/>
          <w:b/>
          <w:sz w:val="22"/>
          <w:szCs w:val="22"/>
        </w:rPr>
      </w:pPr>
    </w:p>
    <w:p w14:paraId="296F4283" w14:textId="77777777" w:rsidR="003B64D0" w:rsidRDefault="003B64D0">
      <w:pPr>
        <w:pStyle w:val="Corpodetexto"/>
        <w:jc w:val="center"/>
        <w:rPr>
          <w:rFonts w:ascii="Arial" w:hAnsi="Arial" w:cs="Arial"/>
          <w:b/>
          <w:sz w:val="22"/>
          <w:szCs w:val="22"/>
        </w:rPr>
      </w:pPr>
    </w:p>
    <w:p w14:paraId="32382F06" w14:textId="77777777" w:rsidR="003B64D0" w:rsidRDefault="003B64D0">
      <w:pPr>
        <w:pStyle w:val="Corpodetexto"/>
        <w:jc w:val="center"/>
        <w:rPr>
          <w:rFonts w:ascii="Arial" w:hAnsi="Arial" w:cs="Arial"/>
          <w:b/>
          <w:sz w:val="22"/>
          <w:szCs w:val="22"/>
        </w:rPr>
      </w:pPr>
    </w:p>
    <w:p w14:paraId="6F658623" w14:textId="77777777" w:rsidR="003B64D0" w:rsidRDefault="003B64D0">
      <w:pPr>
        <w:pStyle w:val="Corpodetexto"/>
        <w:jc w:val="center"/>
        <w:rPr>
          <w:rFonts w:ascii="Arial" w:hAnsi="Arial" w:cs="Arial"/>
          <w:b/>
          <w:sz w:val="22"/>
          <w:szCs w:val="22"/>
        </w:rPr>
      </w:pPr>
    </w:p>
    <w:p w14:paraId="0A21AB20" w14:textId="77777777" w:rsidR="003B64D0" w:rsidRDefault="003B64D0">
      <w:pPr>
        <w:pStyle w:val="Corpodetexto"/>
        <w:jc w:val="center"/>
        <w:rPr>
          <w:rFonts w:ascii="Arial" w:hAnsi="Arial" w:cs="Arial"/>
          <w:b/>
          <w:sz w:val="22"/>
          <w:szCs w:val="22"/>
        </w:rPr>
      </w:pPr>
    </w:p>
    <w:p w14:paraId="6E2ABAA8" w14:textId="77777777" w:rsidR="003B64D0" w:rsidRDefault="003B64D0">
      <w:pPr>
        <w:pStyle w:val="Corpodetexto"/>
        <w:jc w:val="center"/>
        <w:rPr>
          <w:rFonts w:ascii="Arial" w:hAnsi="Arial" w:cs="Arial"/>
          <w:b/>
          <w:sz w:val="22"/>
          <w:szCs w:val="22"/>
        </w:rPr>
      </w:pPr>
    </w:p>
    <w:p w14:paraId="733295F5" w14:textId="77777777" w:rsidR="003B64D0" w:rsidRDefault="003B64D0">
      <w:pPr>
        <w:pStyle w:val="Corpodetexto"/>
        <w:jc w:val="center"/>
        <w:rPr>
          <w:rFonts w:ascii="Arial" w:hAnsi="Arial" w:cs="Arial"/>
          <w:b/>
          <w:sz w:val="22"/>
          <w:szCs w:val="22"/>
        </w:rPr>
      </w:pPr>
    </w:p>
    <w:p w14:paraId="5265423E" w14:textId="77777777" w:rsidR="003B64D0" w:rsidRDefault="003B64D0">
      <w:pPr>
        <w:pStyle w:val="Corpodetexto"/>
        <w:jc w:val="center"/>
        <w:rPr>
          <w:rFonts w:ascii="Arial" w:hAnsi="Arial" w:cs="Arial"/>
          <w:b/>
          <w:sz w:val="22"/>
          <w:szCs w:val="22"/>
        </w:rPr>
      </w:pPr>
    </w:p>
    <w:p w14:paraId="6DCC9B0A" w14:textId="77777777" w:rsidR="003B64D0" w:rsidRDefault="003B64D0">
      <w:pPr>
        <w:pStyle w:val="Corpodetexto"/>
        <w:jc w:val="center"/>
        <w:rPr>
          <w:rFonts w:ascii="Arial" w:hAnsi="Arial" w:cs="Arial"/>
          <w:b/>
          <w:sz w:val="22"/>
          <w:szCs w:val="22"/>
        </w:rPr>
      </w:pPr>
    </w:p>
    <w:p w14:paraId="7A7AA855" w14:textId="77777777" w:rsidR="003248E3" w:rsidRDefault="003248E3">
      <w:pPr>
        <w:pStyle w:val="Corpodetexto"/>
        <w:jc w:val="center"/>
        <w:rPr>
          <w:rFonts w:ascii="Arial" w:hAnsi="Arial" w:cs="Arial"/>
          <w:b/>
          <w:sz w:val="22"/>
          <w:szCs w:val="22"/>
        </w:rPr>
      </w:pPr>
    </w:p>
    <w:p w14:paraId="4E98C42E" w14:textId="77777777" w:rsidR="003248E3" w:rsidRDefault="003248E3">
      <w:pPr>
        <w:pStyle w:val="Corpodetexto"/>
        <w:jc w:val="center"/>
        <w:rPr>
          <w:rFonts w:ascii="Arial" w:hAnsi="Arial" w:cs="Arial"/>
          <w:b/>
          <w:sz w:val="22"/>
          <w:szCs w:val="22"/>
        </w:rPr>
      </w:pPr>
    </w:p>
    <w:p w14:paraId="55AB09ED" w14:textId="77777777" w:rsidR="003248E3" w:rsidRDefault="003248E3">
      <w:pPr>
        <w:pStyle w:val="Corpodetexto"/>
        <w:jc w:val="center"/>
        <w:rPr>
          <w:rFonts w:ascii="Arial" w:hAnsi="Arial" w:cs="Arial"/>
          <w:b/>
          <w:sz w:val="22"/>
          <w:szCs w:val="22"/>
        </w:rPr>
      </w:pPr>
    </w:p>
    <w:p w14:paraId="1DA8B48C" w14:textId="77777777" w:rsidR="003248E3" w:rsidRDefault="003248E3">
      <w:pPr>
        <w:pStyle w:val="Corpodetexto"/>
        <w:jc w:val="center"/>
        <w:rPr>
          <w:rFonts w:ascii="Arial" w:hAnsi="Arial" w:cs="Arial"/>
          <w:b/>
          <w:sz w:val="22"/>
          <w:szCs w:val="22"/>
        </w:rPr>
      </w:pPr>
    </w:p>
    <w:p w14:paraId="6C232477" w14:textId="77777777" w:rsidR="003248E3" w:rsidRDefault="003248E3">
      <w:pPr>
        <w:pStyle w:val="Corpodetexto"/>
        <w:jc w:val="center"/>
        <w:rPr>
          <w:rFonts w:ascii="Arial" w:hAnsi="Arial" w:cs="Arial"/>
          <w:b/>
          <w:sz w:val="22"/>
          <w:szCs w:val="22"/>
        </w:rPr>
      </w:pPr>
    </w:p>
    <w:p w14:paraId="7250F4AD" w14:textId="77777777" w:rsidR="00827181" w:rsidRDefault="00827181">
      <w:pPr>
        <w:pStyle w:val="Corpodetexto"/>
        <w:jc w:val="center"/>
        <w:rPr>
          <w:rFonts w:ascii="Arial" w:hAnsi="Arial" w:cs="Arial"/>
          <w:b/>
          <w:sz w:val="22"/>
          <w:szCs w:val="22"/>
        </w:rPr>
      </w:pPr>
    </w:p>
    <w:p w14:paraId="594BF774" w14:textId="77777777" w:rsidR="003248E3" w:rsidRDefault="00000000">
      <w:pPr>
        <w:pStyle w:val="Corpodetexto"/>
        <w:jc w:val="center"/>
        <w:rPr>
          <w:rFonts w:ascii="Arial" w:hAnsi="Arial" w:cs="Arial"/>
          <w:b/>
          <w:sz w:val="22"/>
          <w:szCs w:val="22"/>
          <w:lang w:val="pt-BR"/>
        </w:rPr>
      </w:pPr>
      <w:r>
        <w:rPr>
          <w:rFonts w:ascii="Arial" w:hAnsi="Arial" w:cs="Arial"/>
          <w:b/>
          <w:sz w:val="22"/>
          <w:szCs w:val="22"/>
        </w:rPr>
        <w:t xml:space="preserve">ANEXO I </w:t>
      </w:r>
      <w:r>
        <w:rPr>
          <w:rFonts w:ascii="Arial" w:hAnsi="Arial" w:cs="Arial"/>
          <w:b/>
          <w:sz w:val="22"/>
          <w:szCs w:val="22"/>
          <w:lang w:val="pt-BR"/>
        </w:rPr>
        <w:t>- MODELO DE PROPOSTA DE PREÇOS</w:t>
      </w:r>
    </w:p>
    <w:p w14:paraId="52610DC2" w14:textId="77777777" w:rsidR="003248E3" w:rsidRDefault="003248E3">
      <w:pPr>
        <w:pStyle w:val="Corpodetexto"/>
        <w:jc w:val="center"/>
        <w:rPr>
          <w:rFonts w:ascii="Arial" w:hAnsi="Arial" w:cs="Arial"/>
          <w:b/>
          <w:sz w:val="22"/>
          <w:szCs w:val="22"/>
        </w:rPr>
      </w:pPr>
    </w:p>
    <w:p w14:paraId="7059A58A" w14:textId="3715469A" w:rsidR="003248E3" w:rsidRDefault="00000000">
      <w:pPr>
        <w:tabs>
          <w:tab w:val="right" w:pos="8789"/>
        </w:tabs>
        <w:overflowPunct w:val="0"/>
        <w:adjustRightInd w:val="0"/>
        <w:ind w:firstLine="1"/>
        <w:jc w:val="center"/>
        <w:textAlignment w:val="baseline"/>
        <w:rPr>
          <w:rFonts w:cs="Arial"/>
          <w:b/>
          <w:color w:val="000000"/>
          <w:sz w:val="22"/>
          <w:szCs w:val="22"/>
        </w:rPr>
      </w:pPr>
      <w:r>
        <w:rPr>
          <w:rFonts w:cs="Arial"/>
          <w:b/>
          <w:color w:val="000000"/>
          <w:sz w:val="22"/>
          <w:szCs w:val="22"/>
        </w:rPr>
        <w:t xml:space="preserve">PREGÃO Nº </w:t>
      </w:r>
      <w:r w:rsidR="00827181">
        <w:rPr>
          <w:rFonts w:cs="Arial"/>
          <w:b/>
          <w:color w:val="000000"/>
          <w:sz w:val="22"/>
          <w:szCs w:val="22"/>
        </w:rPr>
        <w:t>016</w:t>
      </w:r>
      <w:r>
        <w:rPr>
          <w:rFonts w:cs="Arial"/>
          <w:b/>
          <w:color w:val="000000"/>
          <w:sz w:val="22"/>
          <w:szCs w:val="22"/>
        </w:rPr>
        <w:t xml:space="preserve">/2026 - PROCESSO Nº </w:t>
      </w:r>
      <w:r w:rsidR="00BE37BF">
        <w:rPr>
          <w:rFonts w:cs="Arial"/>
          <w:b/>
          <w:color w:val="000000"/>
          <w:sz w:val="22"/>
          <w:szCs w:val="22"/>
        </w:rPr>
        <w:t>0583</w:t>
      </w:r>
      <w:r>
        <w:rPr>
          <w:rFonts w:cs="Arial"/>
          <w:b/>
          <w:color w:val="000000"/>
          <w:sz w:val="22"/>
          <w:szCs w:val="22"/>
        </w:rPr>
        <w:t>/2026</w:t>
      </w:r>
    </w:p>
    <w:p w14:paraId="3A3085B6" w14:textId="77777777" w:rsidR="003248E3" w:rsidRDefault="003248E3">
      <w:pPr>
        <w:pStyle w:val="Corpodetexto"/>
        <w:jc w:val="center"/>
        <w:rPr>
          <w:rFonts w:ascii="Arial" w:hAnsi="Arial" w:cs="Arial"/>
          <w:sz w:val="22"/>
          <w:szCs w:val="22"/>
        </w:rPr>
      </w:pPr>
    </w:p>
    <w:p w14:paraId="72866437" w14:textId="77777777" w:rsidR="003248E3" w:rsidRDefault="00000000">
      <w:pPr>
        <w:pStyle w:val="Corpodetexto"/>
        <w:rPr>
          <w:rFonts w:ascii="Arial" w:hAnsi="Arial" w:cs="Arial"/>
          <w:b/>
          <w:sz w:val="22"/>
          <w:szCs w:val="22"/>
        </w:rPr>
      </w:pPr>
      <w:r>
        <w:rPr>
          <w:rFonts w:ascii="Arial" w:hAnsi="Arial" w:cs="Arial"/>
          <w:b/>
          <w:sz w:val="22"/>
          <w:szCs w:val="22"/>
        </w:rPr>
        <w:t>MODELO DE PROPOSTA COMERCIAL</w:t>
      </w:r>
    </w:p>
    <w:p w14:paraId="28BF8EAA" w14:textId="77777777" w:rsidR="003248E3" w:rsidRDefault="003248E3">
      <w:pPr>
        <w:pStyle w:val="Corpodetexto"/>
        <w:rPr>
          <w:rFonts w:ascii="Arial" w:hAnsi="Arial" w:cs="Arial"/>
          <w:sz w:val="22"/>
          <w:szCs w:val="22"/>
        </w:rPr>
      </w:pPr>
    </w:p>
    <w:tbl>
      <w:tblPr>
        <w:tblW w:w="9426" w:type="dxa"/>
        <w:tblCellMar>
          <w:left w:w="70" w:type="dxa"/>
          <w:right w:w="70" w:type="dxa"/>
        </w:tblCellMar>
        <w:tblLook w:val="04A0" w:firstRow="1" w:lastRow="0" w:firstColumn="1" w:lastColumn="0" w:noHBand="0" w:noVBand="1"/>
      </w:tblPr>
      <w:tblGrid>
        <w:gridCol w:w="9080"/>
        <w:gridCol w:w="346"/>
      </w:tblGrid>
      <w:tr w:rsidR="003248E3" w14:paraId="004E95EB" w14:textId="77777777">
        <w:trPr>
          <w:trHeight w:val="270"/>
        </w:trPr>
        <w:tc>
          <w:tcPr>
            <w:tcW w:w="9426" w:type="dxa"/>
            <w:gridSpan w:val="2"/>
            <w:tcBorders>
              <w:top w:val="nil"/>
              <w:left w:val="nil"/>
              <w:bottom w:val="single" w:sz="8" w:space="0" w:color="auto"/>
              <w:right w:val="nil"/>
            </w:tcBorders>
            <w:noWrap/>
            <w:vAlign w:val="bottom"/>
          </w:tcPr>
          <w:p w14:paraId="57D0CCD3" w14:textId="77777777" w:rsidR="003248E3" w:rsidRDefault="00000000">
            <w:pPr>
              <w:jc w:val="both"/>
              <w:rPr>
                <w:rFonts w:cs="Arial"/>
                <w:sz w:val="22"/>
                <w:szCs w:val="22"/>
              </w:rPr>
            </w:pPr>
            <w:r>
              <w:rPr>
                <w:rFonts w:cs="Arial"/>
                <w:sz w:val="22"/>
                <w:szCs w:val="22"/>
              </w:rPr>
              <w:t xml:space="preserve">RAZÃO SOCIAL: </w:t>
            </w:r>
          </w:p>
        </w:tc>
      </w:tr>
      <w:tr w:rsidR="003248E3" w14:paraId="463C944D" w14:textId="77777777">
        <w:trPr>
          <w:trHeight w:val="270"/>
        </w:trPr>
        <w:tc>
          <w:tcPr>
            <w:tcW w:w="9080" w:type="dxa"/>
            <w:tcBorders>
              <w:top w:val="single" w:sz="8" w:space="0" w:color="auto"/>
              <w:left w:val="nil"/>
              <w:bottom w:val="single" w:sz="8" w:space="0" w:color="auto"/>
              <w:right w:val="nil"/>
            </w:tcBorders>
            <w:noWrap/>
            <w:vAlign w:val="bottom"/>
          </w:tcPr>
          <w:p w14:paraId="61DA14FD" w14:textId="77777777" w:rsidR="003248E3" w:rsidRDefault="00000000">
            <w:pPr>
              <w:jc w:val="both"/>
              <w:rPr>
                <w:rFonts w:cs="Arial"/>
                <w:sz w:val="22"/>
                <w:szCs w:val="22"/>
              </w:rPr>
            </w:pPr>
            <w:r>
              <w:rPr>
                <w:rFonts w:cs="Arial"/>
                <w:sz w:val="22"/>
                <w:szCs w:val="22"/>
              </w:rPr>
              <w:t>CNPJ:</w:t>
            </w:r>
          </w:p>
        </w:tc>
        <w:tc>
          <w:tcPr>
            <w:tcW w:w="346" w:type="dxa"/>
            <w:tcBorders>
              <w:top w:val="nil"/>
              <w:left w:val="nil"/>
              <w:bottom w:val="single" w:sz="8" w:space="0" w:color="auto"/>
              <w:right w:val="nil"/>
            </w:tcBorders>
            <w:noWrap/>
            <w:vAlign w:val="bottom"/>
          </w:tcPr>
          <w:p w14:paraId="066405BB" w14:textId="77777777" w:rsidR="003248E3" w:rsidRDefault="00000000">
            <w:pPr>
              <w:jc w:val="both"/>
              <w:rPr>
                <w:rFonts w:cs="Arial"/>
                <w:sz w:val="22"/>
                <w:szCs w:val="22"/>
              </w:rPr>
            </w:pPr>
            <w:r>
              <w:rPr>
                <w:rFonts w:cs="Arial"/>
                <w:sz w:val="22"/>
                <w:szCs w:val="22"/>
              </w:rPr>
              <w:t> </w:t>
            </w:r>
          </w:p>
        </w:tc>
      </w:tr>
      <w:tr w:rsidR="003248E3" w14:paraId="5B3257E2" w14:textId="77777777">
        <w:trPr>
          <w:trHeight w:val="270"/>
        </w:trPr>
        <w:tc>
          <w:tcPr>
            <w:tcW w:w="9426" w:type="dxa"/>
            <w:gridSpan w:val="2"/>
            <w:tcBorders>
              <w:top w:val="single" w:sz="8" w:space="0" w:color="auto"/>
              <w:left w:val="nil"/>
              <w:bottom w:val="single" w:sz="8" w:space="0" w:color="auto"/>
              <w:right w:val="nil"/>
            </w:tcBorders>
            <w:noWrap/>
            <w:vAlign w:val="bottom"/>
          </w:tcPr>
          <w:p w14:paraId="1D121EBF" w14:textId="77777777" w:rsidR="003248E3" w:rsidRDefault="00000000">
            <w:pPr>
              <w:jc w:val="both"/>
              <w:rPr>
                <w:rFonts w:cs="Arial"/>
                <w:sz w:val="22"/>
                <w:szCs w:val="22"/>
              </w:rPr>
            </w:pPr>
            <w:r>
              <w:rPr>
                <w:rFonts w:cs="Arial"/>
                <w:sz w:val="22"/>
                <w:szCs w:val="22"/>
              </w:rPr>
              <w:t xml:space="preserve">ENDEREÇO:                                                                                                                                                                                        </w:t>
            </w:r>
          </w:p>
        </w:tc>
      </w:tr>
      <w:tr w:rsidR="003248E3" w14:paraId="6A25B3DC" w14:textId="77777777">
        <w:trPr>
          <w:trHeight w:val="270"/>
        </w:trPr>
        <w:tc>
          <w:tcPr>
            <w:tcW w:w="9080" w:type="dxa"/>
            <w:tcBorders>
              <w:top w:val="single" w:sz="8" w:space="0" w:color="auto"/>
              <w:left w:val="nil"/>
              <w:bottom w:val="single" w:sz="8" w:space="0" w:color="auto"/>
              <w:right w:val="nil"/>
            </w:tcBorders>
            <w:noWrap/>
            <w:vAlign w:val="bottom"/>
          </w:tcPr>
          <w:p w14:paraId="3562526B" w14:textId="77777777" w:rsidR="003248E3" w:rsidRDefault="00000000">
            <w:pPr>
              <w:jc w:val="both"/>
              <w:rPr>
                <w:rFonts w:cs="Arial"/>
                <w:sz w:val="22"/>
                <w:szCs w:val="22"/>
              </w:rPr>
            </w:pPr>
            <w:r>
              <w:rPr>
                <w:rFonts w:cs="Arial"/>
                <w:sz w:val="22"/>
                <w:szCs w:val="22"/>
              </w:rPr>
              <w:t>TELEFONE:</w:t>
            </w:r>
          </w:p>
        </w:tc>
        <w:tc>
          <w:tcPr>
            <w:tcW w:w="346" w:type="dxa"/>
            <w:tcBorders>
              <w:top w:val="nil"/>
              <w:left w:val="nil"/>
              <w:bottom w:val="single" w:sz="8" w:space="0" w:color="auto"/>
              <w:right w:val="nil"/>
            </w:tcBorders>
            <w:noWrap/>
            <w:vAlign w:val="bottom"/>
          </w:tcPr>
          <w:p w14:paraId="18009A21" w14:textId="77777777" w:rsidR="003248E3" w:rsidRDefault="00000000">
            <w:pPr>
              <w:jc w:val="both"/>
              <w:rPr>
                <w:rFonts w:cs="Arial"/>
                <w:sz w:val="22"/>
                <w:szCs w:val="22"/>
              </w:rPr>
            </w:pPr>
            <w:r>
              <w:rPr>
                <w:rFonts w:cs="Arial"/>
                <w:sz w:val="22"/>
                <w:szCs w:val="22"/>
              </w:rPr>
              <w:t> </w:t>
            </w:r>
          </w:p>
        </w:tc>
      </w:tr>
      <w:tr w:rsidR="003248E3" w14:paraId="053318DF" w14:textId="77777777">
        <w:trPr>
          <w:trHeight w:val="270"/>
        </w:trPr>
        <w:tc>
          <w:tcPr>
            <w:tcW w:w="9426" w:type="dxa"/>
            <w:gridSpan w:val="2"/>
            <w:tcBorders>
              <w:top w:val="single" w:sz="8" w:space="0" w:color="auto"/>
              <w:left w:val="nil"/>
              <w:bottom w:val="single" w:sz="8" w:space="0" w:color="auto"/>
              <w:right w:val="nil"/>
            </w:tcBorders>
            <w:noWrap/>
            <w:vAlign w:val="bottom"/>
          </w:tcPr>
          <w:p w14:paraId="4371F0E3" w14:textId="77777777" w:rsidR="003248E3" w:rsidRDefault="00000000">
            <w:pPr>
              <w:jc w:val="both"/>
              <w:rPr>
                <w:rFonts w:cs="Arial"/>
                <w:sz w:val="22"/>
                <w:szCs w:val="22"/>
              </w:rPr>
            </w:pPr>
            <w:r>
              <w:rPr>
                <w:rFonts w:cs="Arial"/>
                <w:sz w:val="22"/>
                <w:szCs w:val="22"/>
              </w:rPr>
              <w:t xml:space="preserve">E-MAIL:                                                                                                                                                                                        </w:t>
            </w:r>
          </w:p>
        </w:tc>
      </w:tr>
      <w:tr w:rsidR="003248E3" w14:paraId="0B74B0B4" w14:textId="77777777">
        <w:trPr>
          <w:trHeight w:val="270"/>
        </w:trPr>
        <w:tc>
          <w:tcPr>
            <w:tcW w:w="9426" w:type="dxa"/>
            <w:gridSpan w:val="2"/>
            <w:tcBorders>
              <w:top w:val="single" w:sz="8" w:space="0" w:color="auto"/>
              <w:left w:val="nil"/>
              <w:bottom w:val="single" w:sz="8" w:space="0" w:color="auto"/>
              <w:right w:val="nil"/>
            </w:tcBorders>
            <w:noWrap/>
            <w:vAlign w:val="bottom"/>
          </w:tcPr>
          <w:p w14:paraId="144DE5C7" w14:textId="77777777" w:rsidR="003248E3" w:rsidRDefault="00000000">
            <w:pPr>
              <w:jc w:val="both"/>
              <w:rPr>
                <w:rFonts w:cs="Arial"/>
                <w:sz w:val="22"/>
                <w:szCs w:val="22"/>
              </w:rPr>
            </w:pPr>
            <w:r>
              <w:rPr>
                <w:rFonts w:cs="Arial"/>
                <w:sz w:val="22"/>
                <w:szCs w:val="22"/>
              </w:rPr>
              <w:t>RESPONSÁVEL POR ASSINAR O CONTRATO:</w:t>
            </w:r>
          </w:p>
        </w:tc>
      </w:tr>
      <w:tr w:rsidR="003248E3" w14:paraId="511AFD68" w14:textId="77777777">
        <w:trPr>
          <w:trHeight w:val="270"/>
        </w:trPr>
        <w:tc>
          <w:tcPr>
            <w:tcW w:w="9426" w:type="dxa"/>
            <w:gridSpan w:val="2"/>
            <w:tcBorders>
              <w:top w:val="single" w:sz="8" w:space="0" w:color="auto"/>
              <w:left w:val="nil"/>
              <w:bottom w:val="single" w:sz="8" w:space="0" w:color="auto"/>
              <w:right w:val="nil"/>
            </w:tcBorders>
            <w:noWrap/>
            <w:vAlign w:val="bottom"/>
          </w:tcPr>
          <w:p w14:paraId="16AB9FB7" w14:textId="77777777" w:rsidR="003248E3" w:rsidRDefault="00000000">
            <w:pPr>
              <w:jc w:val="both"/>
              <w:rPr>
                <w:rFonts w:cs="Arial"/>
                <w:sz w:val="22"/>
                <w:szCs w:val="22"/>
              </w:rPr>
            </w:pPr>
            <w:r>
              <w:rPr>
                <w:rFonts w:cs="Arial"/>
                <w:sz w:val="22"/>
                <w:szCs w:val="22"/>
              </w:rPr>
              <w:t xml:space="preserve">CPF DO RESPONSÁVEL: </w:t>
            </w:r>
          </w:p>
        </w:tc>
      </w:tr>
      <w:tr w:rsidR="003248E3" w14:paraId="0A62A3A5" w14:textId="77777777">
        <w:trPr>
          <w:trHeight w:val="270"/>
        </w:trPr>
        <w:tc>
          <w:tcPr>
            <w:tcW w:w="9426" w:type="dxa"/>
            <w:gridSpan w:val="2"/>
            <w:tcBorders>
              <w:top w:val="single" w:sz="8" w:space="0" w:color="auto"/>
              <w:left w:val="nil"/>
              <w:bottom w:val="single" w:sz="8" w:space="0" w:color="auto"/>
              <w:right w:val="nil"/>
            </w:tcBorders>
            <w:noWrap/>
            <w:vAlign w:val="bottom"/>
          </w:tcPr>
          <w:p w14:paraId="13785507" w14:textId="77777777" w:rsidR="003248E3" w:rsidRDefault="00000000">
            <w:pPr>
              <w:jc w:val="both"/>
              <w:rPr>
                <w:rFonts w:cs="Arial"/>
                <w:sz w:val="22"/>
                <w:szCs w:val="22"/>
              </w:rPr>
            </w:pPr>
            <w:r>
              <w:rPr>
                <w:rFonts w:cs="Arial"/>
                <w:sz w:val="22"/>
                <w:szCs w:val="22"/>
              </w:rPr>
              <w:t>E-MAIL PESSOAL DO RESPONSÁVEL:</w:t>
            </w:r>
          </w:p>
        </w:tc>
      </w:tr>
      <w:tr w:rsidR="003248E3" w14:paraId="1D8124FA" w14:textId="77777777">
        <w:trPr>
          <w:trHeight w:val="270"/>
        </w:trPr>
        <w:tc>
          <w:tcPr>
            <w:tcW w:w="9426" w:type="dxa"/>
            <w:gridSpan w:val="2"/>
            <w:tcBorders>
              <w:top w:val="single" w:sz="8" w:space="0" w:color="auto"/>
              <w:left w:val="nil"/>
              <w:bottom w:val="single" w:sz="8" w:space="0" w:color="auto"/>
              <w:right w:val="nil"/>
            </w:tcBorders>
            <w:noWrap/>
            <w:vAlign w:val="bottom"/>
          </w:tcPr>
          <w:p w14:paraId="052CA9F7" w14:textId="77777777" w:rsidR="003248E3" w:rsidRDefault="00000000">
            <w:pPr>
              <w:jc w:val="both"/>
              <w:rPr>
                <w:rFonts w:cs="Arial"/>
                <w:sz w:val="22"/>
                <w:szCs w:val="22"/>
              </w:rPr>
            </w:pPr>
            <w:r>
              <w:rPr>
                <w:rFonts w:cs="Arial"/>
                <w:sz w:val="22"/>
                <w:szCs w:val="22"/>
              </w:rPr>
              <w:t>E-MAIL PROFISSIONAL DO RESPONSÁVEL:</w:t>
            </w:r>
          </w:p>
        </w:tc>
      </w:tr>
      <w:tr w:rsidR="003248E3" w14:paraId="4CC038B2" w14:textId="77777777">
        <w:trPr>
          <w:trHeight w:val="270"/>
        </w:trPr>
        <w:tc>
          <w:tcPr>
            <w:tcW w:w="9426" w:type="dxa"/>
            <w:gridSpan w:val="2"/>
            <w:tcBorders>
              <w:top w:val="single" w:sz="8" w:space="0" w:color="auto"/>
              <w:left w:val="nil"/>
              <w:bottom w:val="single" w:sz="8" w:space="0" w:color="auto"/>
              <w:right w:val="nil"/>
            </w:tcBorders>
            <w:noWrap/>
            <w:vAlign w:val="bottom"/>
          </w:tcPr>
          <w:p w14:paraId="7E743FCB" w14:textId="77777777" w:rsidR="003248E3" w:rsidRDefault="00000000">
            <w:pPr>
              <w:jc w:val="both"/>
              <w:rPr>
                <w:rFonts w:cs="Arial"/>
                <w:sz w:val="22"/>
                <w:szCs w:val="22"/>
              </w:rPr>
            </w:pPr>
            <w:r>
              <w:rPr>
                <w:rFonts w:cs="Arial"/>
                <w:sz w:val="22"/>
                <w:szCs w:val="22"/>
              </w:rPr>
              <w:t>TELEFONE(S) DO RESPONSÁVEL:</w:t>
            </w:r>
          </w:p>
        </w:tc>
      </w:tr>
    </w:tbl>
    <w:p w14:paraId="054BD883" w14:textId="77777777" w:rsidR="003248E3" w:rsidRDefault="003248E3">
      <w:pPr>
        <w:jc w:val="both"/>
        <w:rPr>
          <w:rFonts w:cs="Arial"/>
          <w:b/>
          <w:sz w:val="22"/>
          <w:szCs w:val="22"/>
        </w:rPr>
      </w:pPr>
    </w:p>
    <w:p w14:paraId="49BDD6E2" w14:textId="77777777" w:rsidR="003248E3" w:rsidRDefault="00000000">
      <w:pPr>
        <w:ind w:firstLine="1134"/>
        <w:jc w:val="both"/>
        <w:rPr>
          <w:rFonts w:cs="Arial"/>
          <w:sz w:val="22"/>
          <w:szCs w:val="22"/>
        </w:rPr>
      </w:pPr>
      <w:r>
        <w:rPr>
          <w:rFonts w:cs="Arial"/>
          <w:sz w:val="22"/>
          <w:szCs w:val="22"/>
        </w:rPr>
        <w:t>Apresentamos e submetemos à apreciação, nossa Proposta relativa à Licitação em referência, acatando todas as estipulações consignadas no respectivo Edital e seus anexos.</w:t>
      </w:r>
    </w:p>
    <w:p w14:paraId="12E965E9" w14:textId="77777777" w:rsidR="003248E3" w:rsidRDefault="003248E3">
      <w:pPr>
        <w:ind w:firstLine="2835"/>
        <w:jc w:val="center"/>
        <w:rPr>
          <w:rFonts w:cs="Arial"/>
          <w:sz w:val="22"/>
          <w:szCs w:val="22"/>
        </w:rPr>
      </w:pPr>
    </w:p>
    <w:tbl>
      <w:tblPr>
        <w:tblW w:w="8902" w:type="dxa"/>
        <w:jc w:val="center"/>
        <w:tblCellMar>
          <w:left w:w="0" w:type="dxa"/>
          <w:right w:w="0" w:type="dxa"/>
        </w:tblCellMar>
        <w:tblLook w:val="04A0" w:firstRow="1" w:lastRow="0" w:firstColumn="1" w:lastColumn="0" w:noHBand="0" w:noVBand="1"/>
      </w:tblPr>
      <w:tblGrid>
        <w:gridCol w:w="500"/>
        <w:gridCol w:w="731"/>
        <w:gridCol w:w="487"/>
        <w:gridCol w:w="1963"/>
        <w:gridCol w:w="1886"/>
        <w:gridCol w:w="1690"/>
        <w:gridCol w:w="1645"/>
      </w:tblGrid>
      <w:tr w:rsidR="003248E3" w14:paraId="20823042" w14:textId="77777777">
        <w:trPr>
          <w:trHeight w:val="465"/>
          <w:jc w:val="center"/>
        </w:trPr>
        <w:tc>
          <w:tcPr>
            <w:tcW w:w="500" w:type="dxa"/>
            <w:tcBorders>
              <w:top w:val="single" w:sz="8" w:space="0" w:color="auto"/>
              <w:left w:val="single" w:sz="8" w:space="0" w:color="auto"/>
              <w:bottom w:val="single" w:sz="8" w:space="0" w:color="auto"/>
              <w:right w:val="single" w:sz="8" w:space="0" w:color="auto"/>
            </w:tcBorders>
            <w:shd w:val="clear" w:color="000000" w:fill="BFBFBF"/>
            <w:vAlign w:val="center"/>
          </w:tcPr>
          <w:p w14:paraId="1EF74BE7" w14:textId="77777777" w:rsidR="003248E3" w:rsidRDefault="00000000">
            <w:pPr>
              <w:jc w:val="center"/>
              <w:rPr>
                <w:rFonts w:cs="Arial"/>
                <w:b/>
                <w:bCs/>
                <w:color w:val="000000"/>
                <w:sz w:val="22"/>
                <w:szCs w:val="22"/>
              </w:rPr>
            </w:pPr>
            <w:r>
              <w:rPr>
                <w:rFonts w:cs="Arial"/>
                <w:b/>
                <w:bCs/>
                <w:color w:val="000000"/>
                <w:sz w:val="22"/>
                <w:szCs w:val="22"/>
              </w:rPr>
              <w:t>Item</w:t>
            </w:r>
          </w:p>
        </w:tc>
        <w:tc>
          <w:tcPr>
            <w:tcW w:w="731" w:type="dxa"/>
            <w:tcBorders>
              <w:top w:val="single" w:sz="8" w:space="0" w:color="auto"/>
              <w:left w:val="nil"/>
              <w:bottom w:val="single" w:sz="8" w:space="0" w:color="auto"/>
              <w:right w:val="single" w:sz="8" w:space="0" w:color="auto"/>
            </w:tcBorders>
            <w:shd w:val="clear" w:color="000000" w:fill="BFBFBF"/>
            <w:vAlign w:val="center"/>
          </w:tcPr>
          <w:p w14:paraId="10278F7F" w14:textId="77777777" w:rsidR="003248E3" w:rsidRDefault="00000000">
            <w:pPr>
              <w:jc w:val="center"/>
              <w:rPr>
                <w:rFonts w:cs="Arial"/>
                <w:b/>
                <w:bCs/>
                <w:color w:val="000000"/>
                <w:sz w:val="22"/>
                <w:szCs w:val="22"/>
              </w:rPr>
            </w:pPr>
            <w:proofErr w:type="spellStart"/>
            <w:r>
              <w:rPr>
                <w:rFonts w:cs="Arial"/>
                <w:b/>
                <w:bCs/>
                <w:color w:val="000000"/>
                <w:sz w:val="22"/>
                <w:szCs w:val="22"/>
              </w:rPr>
              <w:t>Qtde</w:t>
            </w:r>
            <w:proofErr w:type="spellEnd"/>
            <w:r>
              <w:rPr>
                <w:rFonts w:cs="Arial"/>
                <w:b/>
                <w:bCs/>
                <w:color w:val="000000"/>
                <w:sz w:val="22"/>
                <w:szCs w:val="22"/>
              </w:rPr>
              <w:t>.</w:t>
            </w:r>
          </w:p>
        </w:tc>
        <w:tc>
          <w:tcPr>
            <w:tcW w:w="487" w:type="dxa"/>
            <w:tcBorders>
              <w:top w:val="single" w:sz="8" w:space="0" w:color="auto"/>
              <w:left w:val="nil"/>
              <w:bottom w:val="single" w:sz="8" w:space="0" w:color="auto"/>
              <w:right w:val="single" w:sz="8" w:space="0" w:color="auto"/>
            </w:tcBorders>
            <w:shd w:val="clear" w:color="000000" w:fill="BFBFBF"/>
            <w:vAlign w:val="center"/>
          </w:tcPr>
          <w:p w14:paraId="58B8C5EA" w14:textId="77777777" w:rsidR="003248E3" w:rsidRDefault="00000000">
            <w:pPr>
              <w:jc w:val="center"/>
              <w:rPr>
                <w:rFonts w:cs="Arial"/>
                <w:b/>
                <w:bCs/>
                <w:color w:val="000000"/>
                <w:sz w:val="22"/>
                <w:szCs w:val="22"/>
              </w:rPr>
            </w:pPr>
            <w:r>
              <w:rPr>
                <w:rFonts w:cs="Arial"/>
                <w:b/>
                <w:bCs/>
                <w:color w:val="000000"/>
                <w:sz w:val="22"/>
                <w:szCs w:val="22"/>
              </w:rPr>
              <w:t>Un.</w:t>
            </w:r>
          </w:p>
        </w:tc>
        <w:tc>
          <w:tcPr>
            <w:tcW w:w="1963" w:type="dxa"/>
            <w:tcBorders>
              <w:top w:val="single" w:sz="8" w:space="0" w:color="auto"/>
              <w:left w:val="nil"/>
              <w:bottom w:val="single" w:sz="8" w:space="0" w:color="auto"/>
              <w:right w:val="single" w:sz="8" w:space="0" w:color="auto"/>
            </w:tcBorders>
            <w:shd w:val="clear" w:color="000000" w:fill="BFBFBF"/>
            <w:vAlign w:val="center"/>
          </w:tcPr>
          <w:p w14:paraId="438D867D" w14:textId="77777777" w:rsidR="003248E3" w:rsidRDefault="00000000">
            <w:pPr>
              <w:jc w:val="center"/>
              <w:rPr>
                <w:rFonts w:cs="Arial"/>
                <w:b/>
                <w:bCs/>
                <w:color w:val="000000"/>
                <w:sz w:val="22"/>
                <w:szCs w:val="22"/>
              </w:rPr>
            </w:pPr>
            <w:r>
              <w:rPr>
                <w:rFonts w:cs="Arial"/>
                <w:b/>
                <w:bCs/>
                <w:color w:val="000000"/>
                <w:sz w:val="22"/>
                <w:szCs w:val="22"/>
              </w:rPr>
              <w:t>Descrição</w:t>
            </w:r>
          </w:p>
        </w:tc>
        <w:tc>
          <w:tcPr>
            <w:tcW w:w="1886" w:type="dxa"/>
            <w:tcBorders>
              <w:top w:val="single" w:sz="8" w:space="0" w:color="auto"/>
              <w:left w:val="nil"/>
              <w:bottom w:val="single" w:sz="8" w:space="0" w:color="auto"/>
              <w:right w:val="single" w:sz="8" w:space="0" w:color="auto"/>
            </w:tcBorders>
            <w:shd w:val="clear" w:color="000000" w:fill="BFBFBF"/>
            <w:vAlign w:val="center"/>
          </w:tcPr>
          <w:p w14:paraId="276D3324" w14:textId="77777777" w:rsidR="003248E3" w:rsidRDefault="00000000">
            <w:pPr>
              <w:jc w:val="center"/>
              <w:rPr>
                <w:rFonts w:cs="Arial"/>
                <w:b/>
                <w:bCs/>
                <w:sz w:val="22"/>
                <w:szCs w:val="22"/>
              </w:rPr>
            </w:pPr>
            <w:r>
              <w:rPr>
                <w:rFonts w:cs="Arial"/>
                <w:b/>
                <w:bCs/>
                <w:sz w:val="22"/>
                <w:szCs w:val="22"/>
              </w:rPr>
              <w:t>Marca/Fabricante</w:t>
            </w:r>
          </w:p>
        </w:tc>
        <w:tc>
          <w:tcPr>
            <w:tcW w:w="1690" w:type="dxa"/>
            <w:tcBorders>
              <w:top w:val="single" w:sz="8" w:space="0" w:color="auto"/>
              <w:left w:val="nil"/>
              <w:bottom w:val="single" w:sz="8" w:space="0" w:color="auto"/>
              <w:right w:val="single" w:sz="8" w:space="0" w:color="auto"/>
            </w:tcBorders>
            <w:shd w:val="clear" w:color="000000" w:fill="BFBFBF"/>
            <w:vAlign w:val="center"/>
          </w:tcPr>
          <w:p w14:paraId="234FBBBB" w14:textId="77777777" w:rsidR="003248E3" w:rsidRDefault="00000000">
            <w:pPr>
              <w:jc w:val="center"/>
              <w:rPr>
                <w:rFonts w:cs="Arial"/>
                <w:b/>
                <w:bCs/>
                <w:sz w:val="22"/>
                <w:szCs w:val="22"/>
              </w:rPr>
            </w:pPr>
            <w:r>
              <w:rPr>
                <w:rFonts w:cs="Arial"/>
                <w:b/>
                <w:bCs/>
                <w:sz w:val="22"/>
                <w:szCs w:val="22"/>
              </w:rPr>
              <w:t>Valor unitário</w:t>
            </w:r>
          </w:p>
        </w:tc>
        <w:tc>
          <w:tcPr>
            <w:tcW w:w="1645" w:type="dxa"/>
            <w:tcBorders>
              <w:top w:val="single" w:sz="8" w:space="0" w:color="auto"/>
              <w:left w:val="nil"/>
              <w:bottom w:val="single" w:sz="8" w:space="0" w:color="auto"/>
              <w:right w:val="single" w:sz="8" w:space="0" w:color="auto"/>
            </w:tcBorders>
            <w:shd w:val="clear" w:color="000000" w:fill="BFBFBF"/>
            <w:vAlign w:val="center"/>
          </w:tcPr>
          <w:p w14:paraId="44E1ABA2" w14:textId="77777777" w:rsidR="003248E3" w:rsidRDefault="00000000">
            <w:pPr>
              <w:jc w:val="center"/>
              <w:rPr>
                <w:rFonts w:cs="Arial"/>
                <w:b/>
                <w:bCs/>
                <w:sz w:val="22"/>
                <w:szCs w:val="22"/>
              </w:rPr>
            </w:pPr>
            <w:r>
              <w:rPr>
                <w:rFonts w:cs="Arial"/>
                <w:b/>
                <w:bCs/>
                <w:sz w:val="22"/>
                <w:szCs w:val="22"/>
              </w:rPr>
              <w:t>Valor total</w:t>
            </w:r>
          </w:p>
        </w:tc>
      </w:tr>
      <w:tr w:rsidR="003248E3" w14:paraId="3E7A4063" w14:textId="77777777">
        <w:trPr>
          <w:trHeight w:val="673"/>
          <w:jc w:val="center"/>
        </w:trPr>
        <w:tc>
          <w:tcPr>
            <w:tcW w:w="500" w:type="dxa"/>
            <w:tcBorders>
              <w:top w:val="single" w:sz="8" w:space="0" w:color="auto"/>
              <w:left w:val="single" w:sz="8" w:space="0" w:color="auto"/>
              <w:bottom w:val="single" w:sz="8" w:space="0" w:color="auto"/>
              <w:right w:val="single" w:sz="4" w:space="0" w:color="auto"/>
            </w:tcBorders>
            <w:vAlign w:val="center"/>
          </w:tcPr>
          <w:p w14:paraId="3D82159D" w14:textId="77777777" w:rsidR="003248E3" w:rsidRDefault="003248E3">
            <w:pPr>
              <w:jc w:val="center"/>
              <w:rPr>
                <w:rFonts w:cs="Arial"/>
                <w:color w:val="000000"/>
                <w:sz w:val="22"/>
                <w:szCs w:val="22"/>
              </w:rPr>
            </w:pPr>
          </w:p>
        </w:tc>
        <w:tc>
          <w:tcPr>
            <w:tcW w:w="731" w:type="dxa"/>
            <w:tcBorders>
              <w:top w:val="single" w:sz="8" w:space="0" w:color="auto"/>
              <w:left w:val="nil"/>
              <w:bottom w:val="single" w:sz="8" w:space="0" w:color="auto"/>
              <w:right w:val="single" w:sz="4" w:space="0" w:color="auto"/>
            </w:tcBorders>
            <w:vAlign w:val="center"/>
          </w:tcPr>
          <w:p w14:paraId="4284065F" w14:textId="77777777" w:rsidR="003248E3" w:rsidRDefault="003248E3">
            <w:pPr>
              <w:jc w:val="center"/>
              <w:rPr>
                <w:rFonts w:cs="Arial"/>
                <w:sz w:val="22"/>
                <w:szCs w:val="22"/>
              </w:rPr>
            </w:pPr>
          </w:p>
        </w:tc>
        <w:tc>
          <w:tcPr>
            <w:tcW w:w="487" w:type="dxa"/>
            <w:tcBorders>
              <w:top w:val="single" w:sz="8" w:space="0" w:color="auto"/>
              <w:left w:val="nil"/>
              <w:bottom w:val="single" w:sz="8" w:space="0" w:color="auto"/>
              <w:right w:val="single" w:sz="4" w:space="0" w:color="auto"/>
            </w:tcBorders>
            <w:vAlign w:val="center"/>
          </w:tcPr>
          <w:p w14:paraId="5DF53849" w14:textId="77777777" w:rsidR="003248E3" w:rsidRDefault="003248E3">
            <w:pPr>
              <w:jc w:val="center"/>
              <w:rPr>
                <w:rFonts w:cs="Arial"/>
                <w:sz w:val="22"/>
                <w:szCs w:val="22"/>
              </w:rPr>
            </w:pPr>
          </w:p>
        </w:tc>
        <w:tc>
          <w:tcPr>
            <w:tcW w:w="1963" w:type="dxa"/>
            <w:tcBorders>
              <w:top w:val="single" w:sz="8" w:space="0" w:color="auto"/>
              <w:left w:val="nil"/>
              <w:bottom w:val="single" w:sz="8" w:space="0" w:color="auto"/>
              <w:right w:val="single" w:sz="4" w:space="0" w:color="auto"/>
            </w:tcBorders>
            <w:vAlign w:val="center"/>
          </w:tcPr>
          <w:p w14:paraId="237D3731" w14:textId="77777777" w:rsidR="003248E3" w:rsidRDefault="003248E3">
            <w:pPr>
              <w:jc w:val="center"/>
              <w:rPr>
                <w:rFonts w:cs="Arial"/>
                <w:b/>
                <w:bCs/>
                <w:sz w:val="22"/>
                <w:szCs w:val="22"/>
              </w:rPr>
            </w:pPr>
          </w:p>
        </w:tc>
        <w:tc>
          <w:tcPr>
            <w:tcW w:w="1886" w:type="dxa"/>
            <w:tcBorders>
              <w:top w:val="single" w:sz="8" w:space="0" w:color="auto"/>
              <w:left w:val="nil"/>
              <w:bottom w:val="single" w:sz="8" w:space="0" w:color="auto"/>
              <w:right w:val="single" w:sz="4" w:space="0" w:color="auto"/>
            </w:tcBorders>
          </w:tcPr>
          <w:p w14:paraId="15BB1125" w14:textId="77777777" w:rsidR="003248E3" w:rsidRDefault="003248E3">
            <w:pPr>
              <w:jc w:val="center"/>
              <w:rPr>
                <w:rFonts w:cs="Arial"/>
                <w:b/>
                <w:bCs/>
                <w:sz w:val="22"/>
                <w:szCs w:val="22"/>
              </w:rPr>
            </w:pPr>
          </w:p>
        </w:tc>
        <w:tc>
          <w:tcPr>
            <w:tcW w:w="1690" w:type="dxa"/>
            <w:tcBorders>
              <w:top w:val="single" w:sz="8" w:space="0" w:color="auto"/>
              <w:left w:val="nil"/>
              <w:bottom w:val="single" w:sz="8" w:space="0" w:color="auto"/>
              <w:right w:val="single" w:sz="4" w:space="0" w:color="auto"/>
            </w:tcBorders>
          </w:tcPr>
          <w:p w14:paraId="448D70B6" w14:textId="77777777" w:rsidR="003248E3" w:rsidRDefault="003248E3">
            <w:pPr>
              <w:jc w:val="center"/>
              <w:rPr>
                <w:rFonts w:cs="Arial"/>
                <w:b/>
                <w:bCs/>
                <w:sz w:val="22"/>
                <w:szCs w:val="22"/>
              </w:rPr>
            </w:pPr>
          </w:p>
        </w:tc>
        <w:tc>
          <w:tcPr>
            <w:tcW w:w="1645" w:type="dxa"/>
            <w:tcBorders>
              <w:top w:val="single" w:sz="8" w:space="0" w:color="auto"/>
              <w:left w:val="nil"/>
              <w:bottom w:val="single" w:sz="8" w:space="0" w:color="auto"/>
              <w:right w:val="single" w:sz="4" w:space="0" w:color="auto"/>
            </w:tcBorders>
          </w:tcPr>
          <w:p w14:paraId="0129DFC5" w14:textId="77777777" w:rsidR="003248E3" w:rsidRDefault="003248E3">
            <w:pPr>
              <w:jc w:val="center"/>
              <w:rPr>
                <w:rFonts w:cs="Arial"/>
                <w:b/>
                <w:bCs/>
                <w:sz w:val="22"/>
                <w:szCs w:val="22"/>
              </w:rPr>
            </w:pPr>
          </w:p>
        </w:tc>
      </w:tr>
    </w:tbl>
    <w:p w14:paraId="7304FC2A" w14:textId="77777777" w:rsidR="003248E3" w:rsidRDefault="003248E3">
      <w:pPr>
        <w:pStyle w:val="Corpodetexto"/>
        <w:jc w:val="center"/>
        <w:rPr>
          <w:rFonts w:ascii="Arial" w:hAnsi="Arial" w:cs="Arial"/>
          <w:sz w:val="22"/>
          <w:szCs w:val="22"/>
        </w:rPr>
      </w:pPr>
    </w:p>
    <w:p w14:paraId="214AD9A3" w14:textId="77777777" w:rsidR="003248E3" w:rsidRDefault="00000000">
      <w:pPr>
        <w:pStyle w:val="Corpodetexto"/>
        <w:ind w:firstLine="708"/>
        <w:rPr>
          <w:rFonts w:ascii="Arial" w:hAnsi="Arial" w:cs="Arial"/>
          <w:sz w:val="22"/>
          <w:szCs w:val="22"/>
        </w:rPr>
      </w:pPr>
      <w:r>
        <w:rPr>
          <w:rFonts w:ascii="Arial" w:hAnsi="Arial" w:cs="Arial"/>
          <w:sz w:val="22"/>
          <w:szCs w:val="22"/>
        </w:rPr>
        <w:t xml:space="preserve">Declaro, sob as penas da Lei, que o(s) </w:t>
      </w:r>
      <w:r>
        <w:rPr>
          <w:rFonts w:ascii="Arial" w:hAnsi="Arial" w:cs="Arial"/>
          <w:sz w:val="22"/>
          <w:szCs w:val="22"/>
          <w:lang w:val="pt-BR"/>
        </w:rPr>
        <w:t>produto</w:t>
      </w:r>
      <w:r>
        <w:rPr>
          <w:rFonts w:ascii="Arial" w:hAnsi="Arial" w:cs="Arial"/>
          <w:sz w:val="22"/>
          <w:szCs w:val="22"/>
        </w:rPr>
        <w:t>(s) ofertado(s) atende(m) plenamente o descritivo bem como as normas técnicas pertinentes.</w:t>
      </w:r>
    </w:p>
    <w:p w14:paraId="4F8BF7CA" w14:textId="77777777" w:rsidR="003248E3" w:rsidRDefault="003248E3">
      <w:pPr>
        <w:pStyle w:val="Corpodetexto"/>
        <w:rPr>
          <w:rFonts w:ascii="Arial" w:hAnsi="Arial" w:cs="Arial"/>
          <w:sz w:val="22"/>
          <w:szCs w:val="22"/>
        </w:rPr>
      </w:pPr>
    </w:p>
    <w:p w14:paraId="47ADD55A" w14:textId="77777777" w:rsidR="003248E3" w:rsidRDefault="00000000">
      <w:pPr>
        <w:suppressAutoHyphens/>
        <w:ind w:firstLine="720"/>
        <w:jc w:val="both"/>
        <w:rPr>
          <w:rFonts w:cs="Arial"/>
          <w:sz w:val="22"/>
          <w:szCs w:val="22"/>
        </w:rPr>
      </w:pPr>
      <w:r>
        <w:rPr>
          <w:rFonts w:cs="Arial"/>
          <w:sz w:val="22"/>
          <w:szCs w:val="22"/>
        </w:rPr>
        <w:t>Declaro de que os preços ofertados correspondem ao do mercado, e que a proposta foi elaborada de maneira independente, e que o conteúdo não foi informado, discutido ou recebido de qualquer outro participante potencial ou de fato, bem como que não tentei influir na decisão de qualquer outro participante potencial ou de fato da licitação, e que o conteúdo da proposta não foi, no todo ou em parte, direta ou indiretamente, informado à administração antes da abertura oficial da proposta, tampouco que recebi informações nesse sentido da administração, e que caso haja indícios de que isso não corresponda à verdade, tenho ciência de que poderei ser investigado pelos crimes e infrações cabíveis, inclusive o representante da empresa durante à sessão, e eximo a administração pública de qualquer responsabilidade nesse sentido por força do art. 2º, II, da Lei 13.874/19.</w:t>
      </w:r>
    </w:p>
    <w:p w14:paraId="72DEB6C8" w14:textId="77777777" w:rsidR="003248E3" w:rsidRDefault="003248E3">
      <w:pPr>
        <w:pStyle w:val="Corpodetexto"/>
        <w:rPr>
          <w:rFonts w:ascii="Arial" w:hAnsi="Arial" w:cs="Arial"/>
          <w:sz w:val="22"/>
          <w:szCs w:val="22"/>
        </w:rPr>
      </w:pPr>
    </w:p>
    <w:p w14:paraId="651715BC" w14:textId="77777777" w:rsidR="003248E3" w:rsidRDefault="00000000">
      <w:pPr>
        <w:pStyle w:val="Corpodetexto2"/>
        <w:tabs>
          <w:tab w:val="left" w:pos="1560"/>
        </w:tabs>
        <w:spacing w:line="240" w:lineRule="auto"/>
        <w:rPr>
          <w:rFonts w:ascii="Arial" w:hAnsi="Arial" w:cs="Arial"/>
          <w:sz w:val="22"/>
          <w:szCs w:val="22"/>
        </w:rPr>
      </w:pPr>
      <w:r>
        <w:rPr>
          <w:rFonts w:ascii="Arial" w:hAnsi="Arial" w:cs="Arial"/>
          <w:sz w:val="22"/>
          <w:szCs w:val="22"/>
        </w:rPr>
        <w:t>Prazo de validade da proposta: 60 (sessenta) dias, contados a partir da data de entrega da proposta.</w:t>
      </w:r>
    </w:p>
    <w:p w14:paraId="41A9A989" w14:textId="77777777" w:rsidR="003248E3" w:rsidRDefault="003248E3">
      <w:pPr>
        <w:suppressAutoHyphens/>
        <w:jc w:val="center"/>
        <w:rPr>
          <w:rFonts w:cs="Arial"/>
          <w:sz w:val="22"/>
          <w:szCs w:val="22"/>
        </w:rPr>
      </w:pPr>
    </w:p>
    <w:p w14:paraId="24D9B740" w14:textId="77777777" w:rsidR="003248E3" w:rsidRDefault="003248E3">
      <w:pPr>
        <w:suppressAutoHyphens/>
        <w:jc w:val="center"/>
        <w:rPr>
          <w:rFonts w:cs="Arial"/>
          <w:sz w:val="22"/>
          <w:szCs w:val="22"/>
        </w:rPr>
      </w:pPr>
    </w:p>
    <w:p w14:paraId="4F57DADB" w14:textId="77777777" w:rsidR="003248E3" w:rsidRDefault="00000000">
      <w:pPr>
        <w:suppressAutoHyphens/>
        <w:jc w:val="center"/>
        <w:rPr>
          <w:rFonts w:cs="Arial"/>
          <w:sz w:val="22"/>
          <w:szCs w:val="22"/>
        </w:rPr>
      </w:pPr>
      <w:r>
        <w:rPr>
          <w:rFonts w:cs="Arial"/>
          <w:sz w:val="22"/>
          <w:szCs w:val="22"/>
        </w:rPr>
        <w:t xml:space="preserve">_______________, ___ de _______________ </w:t>
      </w:r>
      <w:proofErr w:type="spellStart"/>
      <w:r>
        <w:rPr>
          <w:rFonts w:cs="Arial"/>
          <w:sz w:val="22"/>
          <w:szCs w:val="22"/>
        </w:rPr>
        <w:t>de</w:t>
      </w:r>
      <w:proofErr w:type="spellEnd"/>
      <w:r>
        <w:rPr>
          <w:rFonts w:cs="Arial"/>
          <w:sz w:val="22"/>
          <w:szCs w:val="22"/>
        </w:rPr>
        <w:t xml:space="preserve"> 2026.</w:t>
      </w:r>
    </w:p>
    <w:p w14:paraId="7873DDC5" w14:textId="77777777" w:rsidR="003248E3" w:rsidRDefault="003248E3">
      <w:pPr>
        <w:suppressAutoHyphens/>
        <w:jc w:val="center"/>
        <w:rPr>
          <w:rFonts w:cs="Arial"/>
          <w:sz w:val="22"/>
          <w:szCs w:val="22"/>
        </w:rPr>
      </w:pPr>
    </w:p>
    <w:p w14:paraId="100FC315" w14:textId="77777777" w:rsidR="003248E3" w:rsidRDefault="003248E3">
      <w:pPr>
        <w:tabs>
          <w:tab w:val="left" w:pos="3780"/>
        </w:tabs>
        <w:suppressAutoHyphens/>
        <w:jc w:val="center"/>
        <w:rPr>
          <w:rFonts w:cs="Arial"/>
          <w:sz w:val="22"/>
          <w:szCs w:val="22"/>
        </w:rPr>
      </w:pPr>
    </w:p>
    <w:p w14:paraId="47BBC17D" w14:textId="77777777" w:rsidR="003248E3" w:rsidRDefault="003248E3">
      <w:pPr>
        <w:tabs>
          <w:tab w:val="left" w:pos="3780"/>
        </w:tabs>
        <w:suppressAutoHyphens/>
        <w:jc w:val="center"/>
        <w:rPr>
          <w:rFonts w:cs="Arial"/>
          <w:sz w:val="22"/>
          <w:szCs w:val="22"/>
        </w:rPr>
      </w:pPr>
    </w:p>
    <w:p w14:paraId="4F56E570" w14:textId="77777777" w:rsidR="00827181" w:rsidRDefault="00827181">
      <w:pPr>
        <w:tabs>
          <w:tab w:val="left" w:pos="3780"/>
        </w:tabs>
        <w:suppressAutoHyphens/>
        <w:jc w:val="center"/>
        <w:rPr>
          <w:rFonts w:cs="Arial"/>
          <w:sz w:val="22"/>
          <w:szCs w:val="22"/>
        </w:rPr>
      </w:pPr>
    </w:p>
    <w:p w14:paraId="08FAAF7B" w14:textId="77777777" w:rsidR="003248E3" w:rsidRDefault="00000000">
      <w:pPr>
        <w:suppressAutoHyphens/>
        <w:jc w:val="center"/>
        <w:rPr>
          <w:rFonts w:cs="Arial"/>
          <w:sz w:val="22"/>
          <w:szCs w:val="22"/>
        </w:rPr>
      </w:pPr>
      <w:r>
        <w:rPr>
          <w:rFonts w:cs="Arial"/>
          <w:sz w:val="22"/>
          <w:szCs w:val="22"/>
        </w:rPr>
        <w:t>______________________________</w:t>
      </w:r>
    </w:p>
    <w:p w14:paraId="142AB7B6" w14:textId="77777777" w:rsidR="003248E3" w:rsidRDefault="00000000">
      <w:pPr>
        <w:suppressAutoHyphens/>
        <w:jc w:val="center"/>
        <w:rPr>
          <w:rFonts w:cs="Arial"/>
          <w:sz w:val="22"/>
          <w:szCs w:val="22"/>
        </w:rPr>
      </w:pPr>
      <w:r>
        <w:rPr>
          <w:rFonts w:cs="Arial"/>
          <w:sz w:val="22"/>
          <w:szCs w:val="22"/>
        </w:rPr>
        <w:t>Assinatura do representante legal</w:t>
      </w:r>
    </w:p>
    <w:p w14:paraId="45D6732B" w14:textId="77777777" w:rsidR="003248E3" w:rsidRDefault="00000000">
      <w:pPr>
        <w:suppressAutoHyphens/>
        <w:jc w:val="center"/>
        <w:rPr>
          <w:rFonts w:cs="Arial"/>
          <w:sz w:val="22"/>
          <w:szCs w:val="22"/>
        </w:rPr>
      </w:pPr>
      <w:r>
        <w:rPr>
          <w:rFonts w:cs="Arial"/>
          <w:sz w:val="22"/>
          <w:szCs w:val="22"/>
        </w:rPr>
        <w:t>CPF nº</w:t>
      </w:r>
    </w:p>
    <w:p w14:paraId="4F0D1F59" w14:textId="77777777" w:rsidR="003248E3" w:rsidRDefault="003248E3">
      <w:pPr>
        <w:pStyle w:val="Corpodetexto"/>
        <w:jc w:val="center"/>
        <w:rPr>
          <w:rFonts w:ascii="Arial" w:hAnsi="Arial" w:cs="Arial"/>
          <w:b/>
          <w:sz w:val="22"/>
          <w:szCs w:val="22"/>
        </w:rPr>
      </w:pPr>
    </w:p>
    <w:p w14:paraId="2BE7A96D" w14:textId="77777777" w:rsidR="00827181" w:rsidRDefault="00827181">
      <w:pPr>
        <w:adjustRightInd w:val="0"/>
        <w:jc w:val="center"/>
        <w:rPr>
          <w:rFonts w:cs="Arial"/>
          <w:b/>
          <w:sz w:val="22"/>
          <w:szCs w:val="22"/>
        </w:rPr>
      </w:pPr>
    </w:p>
    <w:p w14:paraId="4CEDA827" w14:textId="53ACEC07" w:rsidR="003248E3" w:rsidRDefault="00000000">
      <w:pPr>
        <w:adjustRightInd w:val="0"/>
        <w:jc w:val="center"/>
        <w:rPr>
          <w:rFonts w:cs="Arial"/>
          <w:b/>
          <w:bCs/>
          <w:color w:val="000000"/>
          <w:sz w:val="22"/>
          <w:szCs w:val="22"/>
        </w:rPr>
      </w:pPr>
      <w:r>
        <w:rPr>
          <w:rFonts w:cs="Arial"/>
          <w:b/>
          <w:sz w:val="22"/>
          <w:szCs w:val="22"/>
        </w:rPr>
        <w:t>ANEXO I</w:t>
      </w:r>
      <w:r w:rsidR="003B64D0">
        <w:rPr>
          <w:rFonts w:cs="Arial"/>
          <w:b/>
          <w:sz w:val="22"/>
          <w:szCs w:val="22"/>
        </w:rPr>
        <w:t>I</w:t>
      </w:r>
      <w:r>
        <w:rPr>
          <w:rFonts w:cs="Arial"/>
          <w:b/>
          <w:sz w:val="22"/>
          <w:szCs w:val="22"/>
        </w:rPr>
        <w:t xml:space="preserve"> - </w:t>
      </w:r>
      <w:r>
        <w:rPr>
          <w:rFonts w:cs="Arial"/>
          <w:b/>
          <w:bCs/>
          <w:color w:val="000000"/>
          <w:sz w:val="22"/>
          <w:szCs w:val="22"/>
        </w:rPr>
        <w:t>MINUTA DE CONTRATO</w:t>
      </w:r>
    </w:p>
    <w:p w14:paraId="6E430999" w14:textId="724CE3BE" w:rsidR="003248E3" w:rsidRDefault="00000000">
      <w:pPr>
        <w:pStyle w:val="PargrafodaLista"/>
        <w:tabs>
          <w:tab w:val="left" w:pos="3800"/>
        </w:tabs>
        <w:ind w:left="0"/>
        <w:jc w:val="center"/>
        <w:rPr>
          <w:rFonts w:ascii="Arial" w:eastAsia="Arial" w:hAnsi="Arial" w:cs="Arial"/>
          <w:b/>
          <w:bCs/>
        </w:rPr>
      </w:pPr>
      <w:r>
        <w:rPr>
          <w:rFonts w:ascii="Arial" w:eastAsia="Arial" w:hAnsi="Arial" w:cs="Arial"/>
          <w:b/>
          <w:bCs/>
        </w:rPr>
        <w:t>Contrato</w:t>
      </w:r>
      <w:r>
        <w:rPr>
          <w:rFonts w:ascii="Arial" w:eastAsia="Arial" w:hAnsi="Arial" w:cs="Arial"/>
          <w:b/>
          <w:bCs/>
          <w:spacing w:val="36"/>
        </w:rPr>
        <w:t xml:space="preserve"> </w:t>
      </w:r>
      <w:r>
        <w:rPr>
          <w:rFonts w:ascii="Arial" w:eastAsia="Arial" w:hAnsi="Arial" w:cs="Arial"/>
          <w:b/>
          <w:bCs/>
        </w:rPr>
        <w:t>nº ____</w:t>
      </w:r>
      <w:r>
        <w:rPr>
          <w:rFonts w:ascii="Arial" w:eastAsia="Arial" w:hAnsi="Arial" w:cs="Arial"/>
          <w:b/>
          <w:bCs/>
          <w:w w:val="106"/>
        </w:rPr>
        <w:t xml:space="preserve">/2026 - </w:t>
      </w:r>
      <w:r>
        <w:rPr>
          <w:rFonts w:ascii="Arial" w:eastAsia="Arial" w:hAnsi="Arial" w:cs="Arial"/>
          <w:b/>
          <w:bCs/>
        </w:rPr>
        <w:t>Processo</w:t>
      </w:r>
      <w:r>
        <w:rPr>
          <w:rFonts w:ascii="Arial" w:eastAsia="Arial" w:hAnsi="Arial" w:cs="Arial"/>
          <w:b/>
          <w:bCs/>
          <w:spacing w:val="32"/>
        </w:rPr>
        <w:t xml:space="preserve"> </w:t>
      </w:r>
      <w:r>
        <w:rPr>
          <w:rFonts w:ascii="Arial" w:eastAsia="Arial" w:hAnsi="Arial" w:cs="Arial"/>
          <w:b/>
          <w:bCs/>
        </w:rPr>
        <w:t xml:space="preserve">nº </w:t>
      </w:r>
      <w:r w:rsidR="00BE37BF">
        <w:rPr>
          <w:rFonts w:ascii="Arial" w:eastAsia="Arial" w:hAnsi="Arial" w:cs="Arial"/>
          <w:b/>
          <w:bCs/>
        </w:rPr>
        <w:t>0583</w:t>
      </w:r>
      <w:r>
        <w:rPr>
          <w:rFonts w:ascii="Arial" w:eastAsia="Arial" w:hAnsi="Arial" w:cs="Arial"/>
          <w:b/>
          <w:bCs/>
        </w:rPr>
        <w:t xml:space="preserve">/2026 - </w:t>
      </w:r>
      <w:r>
        <w:rPr>
          <w:rFonts w:ascii="Arial" w:eastAsia="Arial" w:hAnsi="Arial" w:cs="Arial"/>
          <w:b/>
          <w:bCs/>
          <w:w w:val="106"/>
        </w:rPr>
        <w:t xml:space="preserve">Pregão nº </w:t>
      </w:r>
      <w:r w:rsidR="00827181">
        <w:rPr>
          <w:rFonts w:ascii="Arial" w:eastAsia="Arial" w:hAnsi="Arial" w:cs="Arial"/>
          <w:b/>
          <w:bCs/>
          <w:w w:val="106"/>
        </w:rPr>
        <w:t>016</w:t>
      </w:r>
      <w:r>
        <w:rPr>
          <w:rFonts w:ascii="Arial" w:eastAsia="Arial" w:hAnsi="Arial" w:cs="Arial"/>
          <w:b/>
          <w:bCs/>
          <w:w w:val="106"/>
        </w:rPr>
        <w:t>/2026</w:t>
      </w:r>
    </w:p>
    <w:p w14:paraId="124E6A8C" w14:textId="77777777" w:rsidR="003248E3" w:rsidRDefault="00000000">
      <w:pPr>
        <w:adjustRightInd w:val="0"/>
        <w:jc w:val="both"/>
        <w:rPr>
          <w:rFonts w:cs="Arial"/>
          <w:b/>
          <w:bCs/>
          <w:color w:val="000000"/>
          <w:sz w:val="22"/>
          <w:szCs w:val="22"/>
        </w:rPr>
      </w:pPr>
      <w:r>
        <w:rPr>
          <w:rFonts w:cs="Arial"/>
          <w:b/>
          <w:bCs/>
          <w:color w:val="000000"/>
          <w:sz w:val="22"/>
          <w:szCs w:val="22"/>
        </w:rPr>
        <w:t>CONTRATO PARA FORNECIMENTO DE VEÍCULOS QUE ENTRE SI CELEBRAM O MUNICÍPIO DE SANTA MARIA DA SERRA E ...........................................</w:t>
      </w:r>
    </w:p>
    <w:p w14:paraId="655A3AE6" w14:textId="77777777" w:rsidR="003248E3" w:rsidRDefault="003248E3">
      <w:pPr>
        <w:adjustRightInd w:val="0"/>
        <w:jc w:val="both"/>
        <w:rPr>
          <w:rFonts w:cs="Arial"/>
          <w:b/>
          <w:bCs/>
          <w:color w:val="000000"/>
          <w:sz w:val="22"/>
          <w:szCs w:val="22"/>
          <w:lang w:val="en-US" w:eastAsia="zh-CN"/>
        </w:rPr>
      </w:pPr>
    </w:p>
    <w:p w14:paraId="519272AE" w14:textId="77777777" w:rsidR="003248E3" w:rsidRDefault="00000000" w:rsidP="006D4619">
      <w:pPr>
        <w:ind w:firstLine="1000"/>
        <w:jc w:val="both"/>
        <w:rPr>
          <w:rFonts w:cs="Arial"/>
          <w:sz w:val="22"/>
          <w:szCs w:val="22"/>
        </w:rPr>
      </w:pPr>
      <w:r>
        <w:rPr>
          <w:rFonts w:eastAsia="Arial" w:cs="Arial"/>
          <w:sz w:val="22"/>
          <w:szCs w:val="22"/>
        </w:rPr>
        <w:t>Pelo</w:t>
      </w:r>
      <w:r>
        <w:rPr>
          <w:rFonts w:eastAsia="Arial" w:cs="Arial"/>
          <w:spacing w:val="24"/>
          <w:sz w:val="22"/>
          <w:szCs w:val="22"/>
        </w:rPr>
        <w:t xml:space="preserve"> </w:t>
      </w:r>
      <w:r>
        <w:rPr>
          <w:rFonts w:eastAsia="Arial" w:cs="Arial"/>
          <w:sz w:val="22"/>
          <w:szCs w:val="22"/>
        </w:rPr>
        <w:t>presente instrumento,</w:t>
      </w:r>
      <w:r>
        <w:rPr>
          <w:rFonts w:eastAsia="Arial" w:cs="Arial"/>
          <w:spacing w:val="9"/>
          <w:sz w:val="22"/>
          <w:szCs w:val="22"/>
        </w:rPr>
        <w:t xml:space="preserve"> </w:t>
      </w:r>
      <w:r>
        <w:rPr>
          <w:rFonts w:eastAsia="Arial" w:cs="Arial"/>
          <w:sz w:val="22"/>
          <w:szCs w:val="22"/>
        </w:rPr>
        <w:t>firmado</w:t>
      </w:r>
      <w:r>
        <w:rPr>
          <w:rFonts w:eastAsia="Arial" w:cs="Arial"/>
          <w:spacing w:val="20"/>
          <w:sz w:val="22"/>
          <w:szCs w:val="22"/>
        </w:rPr>
        <w:t xml:space="preserve"> </w:t>
      </w:r>
      <w:r>
        <w:rPr>
          <w:rFonts w:eastAsia="Arial" w:cs="Arial"/>
          <w:sz w:val="22"/>
          <w:szCs w:val="22"/>
        </w:rPr>
        <w:t>entre</w:t>
      </w:r>
      <w:r>
        <w:rPr>
          <w:rFonts w:eastAsia="Arial" w:cs="Arial"/>
          <w:spacing w:val="10"/>
          <w:sz w:val="22"/>
          <w:szCs w:val="22"/>
        </w:rPr>
        <w:t xml:space="preserve"> </w:t>
      </w:r>
      <w:r>
        <w:rPr>
          <w:rFonts w:eastAsia="Arial" w:cs="Arial"/>
          <w:sz w:val="22"/>
          <w:szCs w:val="22"/>
        </w:rPr>
        <w:t>o</w:t>
      </w:r>
      <w:r>
        <w:rPr>
          <w:rFonts w:eastAsia="Arial" w:cs="Arial"/>
          <w:spacing w:val="16"/>
          <w:sz w:val="22"/>
          <w:szCs w:val="22"/>
        </w:rPr>
        <w:t xml:space="preserve"> </w:t>
      </w:r>
      <w:r>
        <w:rPr>
          <w:rFonts w:eastAsia="Arial" w:cs="Arial"/>
          <w:b/>
          <w:sz w:val="22"/>
          <w:szCs w:val="22"/>
        </w:rPr>
        <w:t>MUNICÍPIO</w:t>
      </w:r>
      <w:r>
        <w:rPr>
          <w:rFonts w:eastAsia="Arial" w:cs="Arial"/>
          <w:b/>
          <w:spacing w:val="19"/>
          <w:sz w:val="22"/>
          <w:szCs w:val="22"/>
        </w:rPr>
        <w:t xml:space="preserve"> </w:t>
      </w:r>
      <w:r>
        <w:rPr>
          <w:rFonts w:eastAsia="Arial" w:cs="Arial"/>
          <w:b/>
          <w:sz w:val="22"/>
          <w:szCs w:val="22"/>
        </w:rPr>
        <w:t>DE</w:t>
      </w:r>
      <w:r>
        <w:rPr>
          <w:rFonts w:eastAsia="Arial" w:cs="Arial"/>
          <w:b/>
          <w:spacing w:val="18"/>
          <w:sz w:val="22"/>
          <w:szCs w:val="22"/>
        </w:rPr>
        <w:t xml:space="preserve"> </w:t>
      </w:r>
      <w:r>
        <w:rPr>
          <w:rFonts w:eastAsia="Arial" w:cs="Arial"/>
          <w:b/>
          <w:w w:val="103"/>
          <w:sz w:val="22"/>
          <w:szCs w:val="22"/>
        </w:rPr>
        <w:t>SANTA MARIA DA SERRA</w:t>
      </w:r>
      <w:r>
        <w:rPr>
          <w:rFonts w:eastAsia="Arial" w:cs="Arial"/>
          <w:w w:val="103"/>
          <w:sz w:val="22"/>
          <w:szCs w:val="22"/>
        </w:rPr>
        <w:t xml:space="preserve">, </w:t>
      </w:r>
      <w:r>
        <w:rPr>
          <w:rFonts w:eastAsia="Arial" w:cs="Arial"/>
          <w:sz w:val="22"/>
          <w:szCs w:val="22"/>
        </w:rPr>
        <w:t>pessoa</w:t>
      </w:r>
      <w:r>
        <w:rPr>
          <w:rFonts w:eastAsia="Arial" w:cs="Arial"/>
          <w:spacing w:val="9"/>
          <w:sz w:val="22"/>
          <w:szCs w:val="22"/>
        </w:rPr>
        <w:t xml:space="preserve"> </w:t>
      </w:r>
      <w:r>
        <w:rPr>
          <w:rFonts w:eastAsia="Arial" w:cs="Arial"/>
          <w:sz w:val="22"/>
          <w:szCs w:val="22"/>
        </w:rPr>
        <w:t>jurídica de</w:t>
      </w:r>
      <w:r>
        <w:rPr>
          <w:rFonts w:eastAsia="Arial" w:cs="Arial"/>
          <w:spacing w:val="13"/>
          <w:sz w:val="22"/>
          <w:szCs w:val="22"/>
        </w:rPr>
        <w:t xml:space="preserve"> </w:t>
      </w:r>
      <w:r>
        <w:rPr>
          <w:rFonts w:eastAsia="Arial" w:cs="Arial"/>
          <w:sz w:val="22"/>
          <w:szCs w:val="22"/>
        </w:rPr>
        <w:t>direito</w:t>
      </w:r>
      <w:r>
        <w:rPr>
          <w:rFonts w:eastAsia="Arial" w:cs="Arial"/>
          <w:spacing w:val="10"/>
          <w:sz w:val="22"/>
          <w:szCs w:val="22"/>
        </w:rPr>
        <w:t xml:space="preserve"> </w:t>
      </w:r>
      <w:r>
        <w:rPr>
          <w:rFonts w:eastAsia="Arial" w:cs="Arial"/>
          <w:sz w:val="22"/>
          <w:szCs w:val="22"/>
        </w:rPr>
        <w:t>público</w:t>
      </w:r>
      <w:r>
        <w:rPr>
          <w:rFonts w:eastAsia="Arial" w:cs="Arial"/>
          <w:spacing w:val="15"/>
          <w:sz w:val="22"/>
          <w:szCs w:val="22"/>
        </w:rPr>
        <w:t xml:space="preserve"> </w:t>
      </w:r>
      <w:r>
        <w:rPr>
          <w:rFonts w:eastAsia="Arial" w:cs="Arial"/>
          <w:sz w:val="22"/>
          <w:szCs w:val="22"/>
        </w:rPr>
        <w:t>interno,</w:t>
      </w:r>
      <w:r>
        <w:rPr>
          <w:rFonts w:eastAsia="Arial" w:cs="Arial"/>
          <w:spacing w:val="11"/>
          <w:sz w:val="22"/>
          <w:szCs w:val="22"/>
        </w:rPr>
        <w:t xml:space="preserve"> </w:t>
      </w:r>
      <w:r>
        <w:rPr>
          <w:rFonts w:eastAsia="Arial" w:cs="Arial"/>
          <w:sz w:val="22"/>
          <w:szCs w:val="22"/>
        </w:rPr>
        <w:t>com</w:t>
      </w:r>
      <w:r>
        <w:rPr>
          <w:rFonts w:eastAsia="Arial" w:cs="Arial"/>
          <w:spacing w:val="15"/>
          <w:sz w:val="22"/>
          <w:szCs w:val="22"/>
        </w:rPr>
        <w:t xml:space="preserve"> </w:t>
      </w:r>
      <w:r>
        <w:rPr>
          <w:rFonts w:eastAsia="Arial" w:cs="Arial"/>
          <w:sz w:val="22"/>
          <w:szCs w:val="22"/>
        </w:rPr>
        <w:t>sede</w:t>
      </w:r>
      <w:r>
        <w:rPr>
          <w:rFonts w:eastAsia="Arial" w:cs="Arial"/>
          <w:spacing w:val="5"/>
          <w:sz w:val="22"/>
          <w:szCs w:val="22"/>
        </w:rPr>
        <w:t xml:space="preserve"> </w:t>
      </w:r>
      <w:r>
        <w:rPr>
          <w:rFonts w:eastAsia="Arial" w:cs="Arial"/>
          <w:sz w:val="22"/>
          <w:szCs w:val="22"/>
        </w:rPr>
        <w:t>administrativa</w:t>
      </w:r>
      <w:r>
        <w:rPr>
          <w:rFonts w:eastAsia="Arial" w:cs="Arial"/>
          <w:spacing w:val="9"/>
          <w:sz w:val="22"/>
          <w:szCs w:val="22"/>
        </w:rPr>
        <w:t xml:space="preserve"> </w:t>
      </w:r>
      <w:r>
        <w:rPr>
          <w:rFonts w:eastAsia="Arial" w:cs="Arial"/>
          <w:sz w:val="22"/>
          <w:szCs w:val="22"/>
        </w:rPr>
        <w:t>no</w:t>
      </w:r>
      <w:r>
        <w:rPr>
          <w:rFonts w:eastAsia="Arial" w:cs="Arial"/>
          <w:spacing w:val="8"/>
          <w:sz w:val="22"/>
          <w:szCs w:val="22"/>
        </w:rPr>
        <w:t xml:space="preserve"> </w:t>
      </w:r>
      <w:r>
        <w:rPr>
          <w:rFonts w:eastAsia="Arial" w:cs="Arial"/>
          <w:sz w:val="22"/>
          <w:szCs w:val="22"/>
        </w:rPr>
        <w:t>prédio da</w:t>
      </w:r>
      <w:r>
        <w:rPr>
          <w:rFonts w:eastAsia="Arial" w:cs="Arial"/>
          <w:spacing w:val="14"/>
          <w:sz w:val="22"/>
          <w:szCs w:val="22"/>
        </w:rPr>
        <w:t xml:space="preserve"> </w:t>
      </w:r>
      <w:r>
        <w:rPr>
          <w:rFonts w:eastAsia="Arial" w:cs="Arial"/>
          <w:sz w:val="22"/>
          <w:szCs w:val="22"/>
        </w:rPr>
        <w:t>Prefeitura</w:t>
      </w:r>
      <w:r>
        <w:rPr>
          <w:rFonts w:eastAsia="Arial" w:cs="Arial"/>
          <w:spacing w:val="2"/>
          <w:sz w:val="22"/>
          <w:szCs w:val="22"/>
        </w:rPr>
        <w:t xml:space="preserve"> </w:t>
      </w:r>
      <w:r>
        <w:rPr>
          <w:rFonts w:eastAsia="Arial" w:cs="Arial"/>
          <w:w w:val="101"/>
          <w:sz w:val="22"/>
          <w:szCs w:val="22"/>
        </w:rPr>
        <w:t xml:space="preserve">Municipal, </w:t>
      </w:r>
      <w:r>
        <w:rPr>
          <w:rFonts w:eastAsia="Arial" w:cs="Arial"/>
          <w:sz w:val="22"/>
          <w:szCs w:val="22"/>
        </w:rPr>
        <w:t>localizado</w:t>
      </w:r>
      <w:r>
        <w:rPr>
          <w:rFonts w:eastAsia="Arial" w:cs="Arial"/>
          <w:spacing w:val="23"/>
          <w:sz w:val="22"/>
          <w:szCs w:val="22"/>
        </w:rPr>
        <w:t xml:space="preserve"> </w:t>
      </w:r>
      <w:r>
        <w:rPr>
          <w:rFonts w:eastAsia="Arial" w:cs="Arial"/>
          <w:sz w:val="22"/>
          <w:szCs w:val="22"/>
        </w:rPr>
        <w:t>na</w:t>
      </w:r>
      <w:r>
        <w:rPr>
          <w:rFonts w:eastAsia="Arial" w:cs="Arial"/>
          <w:spacing w:val="17"/>
          <w:sz w:val="22"/>
          <w:szCs w:val="22"/>
        </w:rPr>
        <w:t xml:space="preserve"> </w:t>
      </w:r>
      <w:r>
        <w:rPr>
          <w:rFonts w:eastAsia="Arial" w:cs="Arial"/>
          <w:sz w:val="22"/>
          <w:szCs w:val="22"/>
        </w:rPr>
        <w:t>Praça Santo Zani, nº 30</w:t>
      </w:r>
      <w:r>
        <w:rPr>
          <w:rFonts w:cs="Arial"/>
          <w:sz w:val="22"/>
          <w:szCs w:val="22"/>
        </w:rPr>
        <w:t xml:space="preserve">, </w:t>
      </w:r>
      <w:r>
        <w:rPr>
          <w:rFonts w:eastAsia="Arial" w:cs="Arial"/>
          <w:sz w:val="22"/>
          <w:szCs w:val="22"/>
        </w:rPr>
        <w:t>Jardim Bom Jesus,</w:t>
      </w:r>
      <w:r>
        <w:rPr>
          <w:rFonts w:eastAsia="Arial" w:cs="Arial"/>
          <w:spacing w:val="8"/>
          <w:sz w:val="22"/>
          <w:szCs w:val="22"/>
        </w:rPr>
        <w:t xml:space="preserve"> </w:t>
      </w:r>
      <w:r>
        <w:rPr>
          <w:rFonts w:eastAsia="Arial" w:cs="Arial"/>
          <w:sz w:val="22"/>
          <w:szCs w:val="22"/>
        </w:rPr>
        <w:t>nesta</w:t>
      </w:r>
      <w:r>
        <w:rPr>
          <w:rFonts w:eastAsia="Arial" w:cs="Arial"/>
          <w:spacing w:val="21"/>
          <w:sz w:val="22"/>
          <w:szCs w:val="22"/>
        </w:rPr>
        <w:t xml:space="preserve"> </w:t>
      </w:r>
      <w:r>
        <w:rPr>
          <w:rFonts w:eastAsia="Arial" w:cs="Arial"/>
          <w:sz w:val="22"/>
          <w:szCs w:val="22"/>
        </w:rPr>
        <w:t>cidade,</w:t>
      </w:r>
      <w:r>
        <w:rPr>
          <w:rFonts w:eastAsia="Arial" w:cs="Arial"/>
          <w:spacing w:val="21"/>
          <w:sz w:val="22"/>
          <w:szCs w:val="22"/>
        </w:rPr>
        <w:t xml:space="preserve"> </w:t>
      </w:r>
      <w:r>
        <w:rPr>
          <w:rFonts w:eastAsia="Arial" w:cs="Arial"/>
          <w:sz w:val="22"/>
          <w:szCs w:val="22"/>
        </w:rPr>
        <w:t>inscrita</w:t>
      </w:r>
      <w:r>
        <w:rPr>
          <w:rFonts w:eastAsia="Arial" w:cs="Arial"/>
          <w:spacing w:val="19"/>
          <w:sz w:val="22"/>
          <w:szCs w:val="22"/>
        </w:rPr>
        <w:t xml:space="preserve"> </w:t>
      </w:r>
      <w:r>
        <w:rPr>
          <w:rFonts w:eastAsia="Arial" w:cs="Arial"/>
          <w:sz w:val="22"/>
          <w:szCs w:val="22"/>
        </w:rPr>
        <w:t>no</w:t>
      </w:r>
      <w:r>
        <w:rPr>
          <w:rFonts w:eastAsia="Arial" w:cs="Arial"/>
          <w:spacing w:val="18"/>
          <w:sz w:val="22"/>
          <w:szCs w:val="22"/>
        </w:rPr>
        <w:t xml:space="preserve"> </w:t>
      </w:r>
      <w:r>
        <w:rPr>
          <w:rFonts w:eastAsia="Arial" w:cs="Arial"/>
          <w:sz w:val="22"/>
          <w:szCs w:val="22"/>
        </w:rPr>
        <w:t>Cadastro</w:t>
      </w:r>
      <w:r>
        <w:rPr>
          <w:rFonts w:eastAsia="Arial" w:cs="Arial"/>
          <w:spacing w:val="6"/>
          <w:sz w:val="22"/>
          <w:szCs w:val="22"/>
        </w:rPr>
        <w:t xml:space="preserve"> </w:t>
      </w:r>
      <w:r>
        <w:rPr>
          <w:rFonts w:eastAsia="Arial" w:cs="Arial"/>
          <w:w w:val="102"/>
          <w:sz w:val="22"/>
          <w:szCs w:val="22"/>
        </w:rPr>
        <w:t xml:space="preserve">Nacional </w:t>
      </w:r>
      <w:r>
        <w:rPr>
          <w:rFonts w:eastAsia="Arial" w:cs="Arial"/>
          <w:sz w:val="22"/>
          <w:szCs w:val="22"/>
        </w:rPr>
        <w:t>das Pessoas</w:t>
      </w:r>
      <w:r>
        <w:rPr>
          <w:rFonts w:eastAsia="Arial" w:cs="Arial"/>
          <w:spacing w:val="6"/>
          <w:sz w:val="22"/>
          <w:szCs w:val="22"/>
        </w:rPr>
        <w:t xml:space="preserve"> </w:t>
      </w:r>
      <w:r>
        <w:rPr>
          <w:rFonts w:eastAsia="Arial" w:cs="Arial"/>
          <w:sz w:val="22"/>
          <w:szCs w:val="22"/>
        </w:rPr>
        <w:t>Jurídicas</w:t>
      </w:r>
      <w:r>
        <w:rPr>
          <w:rFonts w:eastAsia="Arial" w:cs="Arial"/>
          <w:spacing w:val="-8"/>
          <w:sz w:val="22"/>
          <w:szCs w:val="22"/>
        </w:rPr>
        <w:t xml:space="preserve"> </w:t>
      </w:r>
      <w:r>
        <w:rPr>
          <w:rFonts w:eastAsia="Arial" w:cs="Arial"/>
          <w:sz w:val="22"/>
          <w:szCs w:val="22"/>
        </w:rPr>
        <w:t>do</w:t>
      </w:r>
      <w:r>
        <w:rPr>
          <w:rFonts w:eastAsia="Arial" w:cs="Arial"/>
          <w:spacing w:val="12"/>
          <w:sz w:val="22"/>
          <w:szCs w:val="22"/>
        </w:rPr>
        <w:t xml:space="preserve"> </w:t>
      </w:r>
      <w:r>
        <w:rPr>
          <w:rFonts w:eastAsia="Arial" w:cs="Arial"/>
          <w:sz w:val="22"/>
          <w:szCs w:val="22"/>
        </w:rPr>
        <w:t>Ministério</w:t>
      </w:r>
      <w:r>
        <w:rPr>
          <w:rFonts w:eastAsia="Arial" w:cs="Arial"/>
          <w:spacing w:val="-6"/>
          <w:sz w:val="22"/>
          <w:szCs w:val="22"/>
        </w:rPr>
        <w:t xml:space="preserve"> </w:t>
      </w:r>
      <w:r>
        <w:rPr>
          <w:rFonts w:eastAsia="Arial" w:cs="Arial"/>
          <w:sz w:val="22"/>
          <w:szCs w:val="22"/>
        </w:rPr>
        <w:t>da</w:t>
      </w:r>
      <w:r>
        <w:rPr>
          <w:rFonts w:eastAsia="Arial" w:cs="Arial"/>
          <w:spacing w:val="2"/>
          <w:sz w:val="22"/>
          <w:szCs w:val="22"/>
        </w:rPr>
        <w:t xml:space="preserve"> </w:t>
      </w:r>
      <w:r>
        <w:rPr>
          <w:rFonts w:eastAsia="Arial" w:cs="Arial"/>
          <w:sz w:val="22"/>
          <w:szCs w:val="22"/>
        </w:rPr>
        <w:t>Fazenda</w:t>
      </w:r>
      <w:r>
        <w:rPr>
          <w:rFonts w:eastAsia="Arial" w:cs="Arial"/>
          <w:spacing w:val="7"/>
          <w:sz w:val="22"/>
          <w:szCs w:val="22"/>
        </w:rPr>
        <w:t xml:space="preserve"> </w:t>
      </w:r>
      <w:r>
        <w:rPr>
          <w:rFonts w:eastAsia="Arial" w:cs="Arial"/>
          <w:sz w:val="22"/>
          <w:szCs w:val="22"/>
        </w:rPr>
        <w:t>(CNPJ/MF)</w:t>
      </w:r>
      <w:r>
        <w:rPr>
          <w:rFonts w:eastAsia="Arial" w:cs="Arial"/>
          <w:spacing w:val="2"/>
          <w:sz w:val="22"/>
          <w:szCs w:val="22"/>
        </w:rPr>
        <w:t xml:space="preserve"> </w:t>
      </w:r>
      <w:r>
        <w:rPr>
          <w:rFonts w:eastAsia="Arial" w:cs="Arial"/>
          <w:sz w:val="22"/>
          <w:szCs w:val="22"/>
        </w:rPr>
        <w:t>com</w:t>
      </w:r>
      <w:r>
        <w:rPr>
          <w:rFonts w:eastAsia="Arial" w:cs="Arial"/>
          <w:spacing w:val="9"/>
          <w:sz w:val="22"/>
          <w:szCs w:val="22"/>
        </w:rPr>
        <w:t xml:space="preserve"> </w:t>
      </w:r>
      <w:r>
        <w:rPr>
          <w:rFonts w:eastAsia="Arial" w:cs="Arial"/>
          <w:sz w:val="22"/>
          <w:szCs w:val="22"/>
        </w:rPr>
        <w:t>o</w:t>
      </w:r>
      <w:r>
        <w:rPr>
          <w:rFonts w:eastAsia="Arial" w:cs="Arial"/>
          <w:spacing w:val="4"/>
          <w:sz w:val="22"/>
          <w:szCs w:val="22"/>
        </w:rPr>
        <w:t xml:space="preserve"> </w:t>
      </w:r>
      <w:r>
        <w:rPr>
          <w:rFonts w:eastAsia="Arial" w:cs="Arial"/>
          <w:sz w:val="22"/>
          <w:szCs w:val="22"/>
        </w:rPr>
        <w:t>nº 44.720.530/0001-80</w:t>
      </w:r>
      <w:r>
        <w:rPr>
          <w:rFonts w:cs="Arial"/>
          <w:w w:val="104"/>
          <w:sz w:val="22"/>
          <w:szCs w:val="22"/>
        </w:rPr>
        <w:t>,</w:t>
      </w:r>
      <w:r>
        <w:rPr>
          <w:rFonts w:cs="Arial"/>
          <w:spacing w:val="18"/>
          <w:w w:val="104"/>
          <w:sz w:val="22"/>
          <w:szCs w:val="22"/>
        </w:rPr>
        <w:t xml:space="preserve"> </w:t>
      </w:r>
      <w:r>
        <w:rPr>
          <w:rFonts w:eastAsia="Arial" w:cs="Arial"/>
          <w:sz w:val="22"/>
          <w:szCs w:val="22"/>
        </w:rPr>
        <w:t>neste</w:t>
      </w:r>
      <w:r>
        <w:rPr>
          <w:rFonts w:eastAsia="Arial" w:cs="Arial"/>
          <w:spacing w:val="6"/>
          <w:sz w:val="22"/>
          <w:szCs w:val="22"/>
        </w:rPr>
        <w:t xml:space="preserve"> </w:t>
      </w:r>
      <w:r>
        <w:rPr>
          <w:rFonts w:eastAsia="Arial" w:cs="Arial"/>
          <w:sz w:val="22"/>
          <w:szCs w:val="22"/>
        </w:rPr>
        <w:t>ato representado</w:t>
      </w:r>
      <w:r>
        <w:rPr>
          <w:rFonts w:eastAsia="Arial" w:cs="Arial"/>
          <w:spacing w:val="-6"/>
          <w:sz w:val="22"/>
          <w:szCs w:val="22"/>
        </w:rPr>
        <w:t xml:space="preserve"> </w:t>
      </w:r>
      <w:r>
        <w:rPr>
          <w:rFonts w:eastAsia="Arial" w:cs="Arial"/>
          <w:sz w:val="22"/>
          <w:szCs w:val="22"/>
        </w:rPr>
        <w:t>pelo</w:t>
      </w:r>
      <w:r>
        <w:rPr>
          <w:rFonts w:eastAsia="Arial" w:cs="Arial"/>
          <w:spacing w:val="7"/>
          <w:sz w:val="22"/>
          <w:szCs w:val="22"/>
        </w:rPr>
        <w:t xml:space="preserve"> </w:t>
      </w:r>
      <w:r>
        <w:rPr>
          <w:rFonts w:eastAsia="Arial" w:cs="Arial"/>
          <w:sz w:val="22"/>
          <w:szCs w:val="22"/>
        </w:rPr>
        <w:t>Excelentíssimo</w:t>
      </w:r>
      <w:r>
        <w:rPr>
          <w:rFonts w:eastAsia="Arial" w:cs="Arial"/>
          <w:spacing w:val="19"/>
          <w:sz w:val="22"/>
          <w:szCs w:val="22"/>
        </w:rPr>
        <w:t xml:space="preserve"> </w:t>
      </w:r>
      <w:r>
        <w:rPr>
          <w:rFonts w:eastAsia="Arial" w:cs="Arial"/>
          <w:sz w:val="22"/>
          <w:szCs w:val="22"/>
        </w:rPr>
        <w:t>Senhor</w:t>
      </w:r>
      <w:r>
        <w:rPr>
          <w:rFonts w:eastAsia="Arial" w:cs="Arial"/>
          <w:spacing w:val="-1"/>
          <w:sz w:val="22"/>
          <w:szCs w:val="22"/>
        </w:rPr>
        <w:t xml:space="preserve"> </w:t>
      </w:r>
      <w:r>
        <w:rPr>
          <w:rFonts w:eastAsia="Arial" w:cs="Arial"/>
          <w:sz w:val="22"/>
          <w:szCs w:val="22"/>
        </w:rPr>
        <w:t>Prefeito,</w:t>
      </w:r>
      <w:r>
        <w:rPr>
          <w:rFonts w:eastAsia="Arial" w:cs="Arial"/>
          <w:spacing w:val="2"/>
          <w:sz w:val="22"/>
          <w:szCs w:val="22"/>
        </w:rPr>
        <w:t xml:space="preserve"> </w:t>
      </w:r>
      <w:r>
        <w:rPr>
          <w:rFonts w:eastAsia="Arial" w:cs="Arial"/>
          <w:b/>
          <w:sz w:val="22"/>
          <w:szCs w:val="22"/>
        </w:rPr>
        <w:t>JOSIAS ZANI NETO</w:t>
      </w:r>
      <w:r>
        <w:rPr>
          <w:rFonts w:eastAsia="Arial" w:cs="Arial"/>
          <w:sz w:val="22"/>
          <w:szCs w:val="22"/>
        </w:rPr>
        <w:t xml:space="preserve">, brasileiro, RG nº </w:t>
      </w:r>
      <w:r>
        <w:rPr>
          <w:rStyle w:val="Forte"/>
          <w:rFonts w:cs="Arial"/>
          <w:b w:val="0"/>
          <w:sz w:val="22"/>
          <w:szCs w:val="22"/>
        </w:rPr>
        <w:t xml:space="preserve">16.219.43 </w:t>
      </w:r>
      <w:r>
        <w:rPr>
          <w:rFonts w:eastAsia="Arial" w:cs="Arial"/>
          <w:sz w:val="22"/>
          <w:szCs w:val="22"/>
        </w:rPr>
        <w:t xml:space="preserve">e CPF/MF nº </w:t>
      </w:r>
      <w:r>
        <w:rPr>
          <w:rStyle w:val="Forte"/>
          <w:rFonts w:cs="Arial"/>
          <w:b w:val="0"/>
          <w:sz w:val="22"/>
          <w:szCs w:val="22"/>
        </w:rPr>
        <w:t>104.874.288/11</w:t>
      </w:r>
      <w:r>
        <w:rPr>
          <w:rFonts w:eastAsia="Arial" w:cs="Arial"/>
          <w:sz w:val="22"/>
          <w:szCs w:val="22"/>
        </w:rPr>
        <w:t>, residente e domiciliado no Município de Santa Maria da Serra/SP, a seguir</w:t>
      </w:r>
      <w:r>
        <w:rPr>
          <w:rFonts w:eastAsia="Arial" w:cs="Arial"/>
          <w:spacing w:val="16"/>
          <w:sz w:val="22"/>
          <w:szCs w:val="22"/>
        </w:rPr>
        <w:t xml:space="preserve"> </w:t>
      </w:r>
      <w:r>
        <w:rPr>
          <w:rFonts w:eastAsia="Arial" w:cs="Arial"/>
          <w:sz w:val="22"/>
          <w:szCs w:val="22"/>
        </w:rPr>
        <w:t>denominado</w:t>
      </w:r>
      <w:r>
        <w:rPr>
          <w:rFonts w:eastAsia="Arial" w:cs="Arial"/>
          <w:spacing w:val="32"/>
          <w:sz w:val="22"/>
          <w:szCs w:val="22"/>
        </w:rPr>
        <w:t xml:space="preserve"> </w:t>
      </w:r>
      <w:r>
        <w:rPr>
          <w:rFonts w:eastAsia="Arial" w:cs="Arial"/>
          <w:sz w:val="22"/>
          <w:szCs w:val="22"/>
        </w:rPr>
        <w:t>simplesmente</w:t>
      </w:r>
      <w:r>
        <w:rPr>
          <w:rFonts w:eastAsia="Arial" w:cs="Arial"/>
          <w:spacing w:val="10"/>
          <w:sz w:val="22"/>
          <w:szCs w:val="22"/>
        </w:rPr>
        <w:t xml:space="preserve"> </w:t>
      </w:r>
      <w:r>
        <w:rPr>
          <w:rFonts w:eastAsia="Arial" w:cs="Arial"/>
          <w:b/>
          <w:sz w:val="22"/>
          <w:szCs w:val="22"/>
        </w:rPr>
        <w:t>CONTRATANTE</w:t>
      </w:r>
      <w:r>
        <w:rPr>
          <w:rFonts w:eastAsia="Arial" w:cs="Arial"/>
          <w:sz w:val="22"/>
          <w:szCs w:val="22"/>
        </w:rPr>
        <w:t xml:space="preserve"> e</w:t>
      </w:r>
      <w:r>
        <w:rPr>
          <w:rFonts w:eastAsia="Arial" w:cs="Arial"/>
          <w:spacing w:val="21"/>
          <w:sz w:val="22"/>
          <w:szCs w:val="22"/>
        </w:rPr>
        <w:t xml:space="preserve"> </w:t>
      </w:r>
      <w:r>
        <w:rPr>
          <w:rFonts w:eastAsia="Arial" w:cs="Arial"/>
          <w:sz w:val="22"/>
          <w:szCs w:val="22"/>
        </w:rPr>
        <w:t>de</w:t>
      </w:r>
      <w:r>
        <w:rPr>
          <w:rFonts w:eastAsia="Arial" w:cs="Arial"/>
          <w:spacing w:val="29"/>
          <w:sz w:val="22"/>
          <w:szCs w:val="22"/>
        </w:rPr>
        <w:t xml:space="preserve"> </w:t>
      </w:r>
      <w:r>
        <w:rPr>
          <w:rFonts w:eastAsia="Arial" w:cs="Arial"/>
          <w:sz w:val="22"/>
          <w:szCs w:val="22"/>
        </w:rPr>
        <w:t>outro</w:t>
      </w:r>
      <w:r>
        <w:rPr>
          <w:rFonts w:eastAsia="Arial" w:cs="Arial"/>
          <w:spacing w:val="11"/>
          <w:sz w:val="22"/>
          <w:szCs w:val="22"/>
        </w:rPr>
        <w:t xml:space="preserve"> </w:t>
      </w:r>
      <w:r>
        <w:rPr>
          <w:rFonts w:eastAsia="Arial" w:cs="Arial"/>
          <w:sz w:val="22"/>
          <w:szCs w:val="22"/>
        </w:rPr>
        <w:t>lado</w:t>
      </w:r>
      <w:r>
        <w:rPr>
          <w:rFonts w:cs="Arial"/>
          <w:sz w:val="22"/>
          <w:szCs w:val="22"/>
        </w:rPr>
        <w:t xml:space="preserve">, </w:t>
      </w:r>
      <w:r>
        <w:rPr>
          <w:rFonts w:cs="Arial"/>
          <w:b/>
          <w:i/>
          <w:sz w:val="22"/>
          <w:szCs w:val="22"/>
          <w:u w:val="single"/>
        </w:rPr>
        <w:t>XXXXXXXXXXXXXXXXXXXX</w:t>
      </w:r>
      <w:r>
        <w:rPr>
          <w:rFonts w:cs="Arial"/>
          <w:sz w:val="22"/>
          <w:szCs w:val="22"/>
        </w:rPr>
        <w:t xml:space="preserve">, pessoa jurídica de Direito Privado devidamente inscrita no CNPJ sob o nº. 9999999999999, com sede junto à XXXXXXXXXXXXXXX, Bairro XXXXXXXXXXX, na cidade de XXXXXXXXXX, estado de XXXXXXXXXXXXXX, neste ato representada por XXXXXXXXXXXXXXXX, brasileiro(a), portador(a) da Cédula de Identidade RG nº. 999999999999 e do CPF/MF sob o nº. 99999999999999999, doravante denominada </w:t>
      </w:r>
      <w:r>
        <w:rPr>
          <w:rFonts w:cs="Arial"/>
          <w:b/>
          <w:sz w:val="22"/>
          <w:szCs w:val="22"/>
        </w:rPr>
        <w:t>CONTRATADA</w:t>
      </w:r>
      <w:r>
        <w:rPr>
          <w:rFonts w:cs="Arial"/>
          <w:sz w:val="22"/>
          <w:szCs w:val="22"/>
        </w:rPr>
        <w:t>, tem, entre si, justo e contratado o seguinte:</w:t>
      </w:r>
    </w:p>
    <w:p w14:paraId="7A4650FA" w14:textId="77777777" w:rsidR="003248E3" w:rsidRDefault="003248E3">
      <w:pPr>
        <w:pStyle w:val="Corpodetexto"/>
        <w:contextualSpacing/>
        <w:rPr>
          <w:rFonts w:ascii="Arial" w:hAnsi="Arial" w:cs="Arial"/>
          <w:b/>
          <w:sz w:val="22"/>
          <w:szCs w:val="22"/>
        </w:rPr>
      </w:pPr>
    </w:p>
    <w:p w14:paraId="769D89DE" w14:textId="6B8B21A3" w:rsidR="003248E3" w:rsidRDefault="00000000">
      <w:pPr>
        <w:contextualSpacing/>
        <w:jc w:val="both"/>
        <w:rPr>
          <w:rFonts w:cs="Arial"/>
          <w:i/>
          <w:sz w:val="22"/>
          <w:szCs w:val="22"/>
        </w:rPr>
      </w:pPr>
      <w:r>
        <w:rPr>
          <w:rFonts w:cs="Arial"/>
          <w:sz w:val="22"/>
          <w:szCs w:val="22"/>
        </w:rPr>
        <w:t xml:space="preserve">Tem entre si justos e contratados, com inteira sujeição à Lei Federal nº 14.133/2021, de acordo com o Pregão nº </w:t>
      </w:r>
      <w:r w:rsidR="00827181">
        <w:rPr>
          <w:rFonts w:cs="Arial"/>
          <w:sz w:val="22"/>
          <w:szCs w:val="22"/>
        </w:rPr>
        <w:t>016</w:t>
      </w:r>
      <w:r>
        <w:rPr>
          <w:rFonts w:cs="Arial"/>
          <w:sz w:val="22"/>
          <w:szCs w:val="22"/>
        </w:rPr>
        <w:t>/2026, mediante as cláusulas e condições a seguir enunciadas:</w:t>
      </w:r>
      <w:r>
        <w:rPr>
          <w:rFonts w:cs="Arial"/>
          <w:i/>
          <w:sz w:val="22"/>
          <w:szCs w:val="22"/>
        </w:rPr>
        <w:t xml:space="preserve"> </w:t>
      </w:r>
    </w:p>
    <w:p w14:paraId="14BEFE04" w14:textId="77777777" w:rsidR="003248E3" w:rsidRDefault="003248E3">
      <w:pPr>
        <w:adjustRightInd w:val="0"/>
        <w:jc w:val="both"/>
        <w:rPr>
          <w:rFonts w:cs="Arial"/>
          <w:b/>
          <w:bCs/>
          <w:color w:val="000000"/>
          <w:sz w:val="22"/>
          <w:szCs w:val="22"/>
        </w:rPr>
      </w:pPr>
    </w:p>
    <w:p w14:paraId="7E23965F" w14:textId="77777777" w:rsidR="003248E3" w:rsidRDefault="00000000">
      <w:pPr>
        <w:adjustRightInd w:val="0"/>
        <w:jc w:val="both"/>
        <w:rPr>
          <w:rFonts w:cs="Arial"/>
          <w:b/>
          <w:bCs/>
          <w:color w:val="000000"/>
          <w:sz w:val="22"/>
          <w:szCs w:val="22"/>
        </w:rPr>
      </w:pPr>
      <w:r>
        <w:rPr>
          <w:rFonts w:cs="Arial"/>
          <w:b/>
          <w:bCs/>
          <w:color w:val="000000"/>
          <w:sz w:val="22"/>
          <w:szCs w:val="22"/>
        </w:rPr>
        <w:t>1 - OBJETO</w:t>
      </w:r>
    </w:p>
    <w:p w14:paraId="364CC02F" w14:textId="77777777" w:rsidR="003248E3" w:rsidRDefault="003248E3">
      <w:pPr>
        <w:adjustRightInd w:val="0"/>
        <w:jc w:val="both"/>
        <w:rPr>
          <w:rFonts w:cs="Arial"/>
          <w:b/>
          <w:bCs/>
          <w:color w:val="000000"/>
          <w:sz w:val="22"/>
          <w:szCs w:val="22"/>
        </w:rPr>
      </w:pPr>
    </w:p>
    <w:p w14:paraId="3975A6B6" w14:textId="28EE0432" w:rsidR="003248E3" w:rsidRDefault="00000000">
      <w:pPr>
        <w:numPr>
          <w:ilvl w:val="1"/>
          <w:numId w:val="19"/>
        </w:numPr>
        <w:adjustRightInd w:val="0"/>
        <w:jc w:val="both"/>
        <w:rPr>
          <w:rFonts w:cs="Arial"/>
          <w:sz w:val="22"/>
          <w:szCs w:val="22"/>
        </w:rPr>
      </w:pPr>
      <w:r>
        <w:rPr>
          <w:rFonts w:cs="Arial"/>
          <w:color w:val="000000"/>
          <w:sz w:val="22"/>
          <w:szCs w:val="22"/>
        </w:rPr>
        <w:t>- O objeto do presente contrato é o fornecimento</w:t>
      </w:r>
      <w:r>
        <w:rPr>
          <w:rFonts w:cs="Arial"/>
          <w:sz w:val="22"/>
          <w:szCs w:val="22"/>
        </w:rPr>
        <w:t xml:space="preserve"> de </w:t>
      </w:r>
      <w:r w:rsidR="000D6AAA" w:rsidRPr="000D6AAA">
        <w:rPr>
          <w:rFonts w:cs="Arial"/>
          <w:sz w:val="22"/>
          <w:szCs w:val="22"/>
        </w:rPr>
        <w:t xml:space="preserve">5 (cinco) veículos automotores 0km, sendo 1 (um) veículo tipo minivan para 7 lugares, e 4 (quatro) veículos tipo </w:t>
      </w:r>
      <w:proofErr w:type="spellStart"/>
      <w:r w:rsidR="000D6AAA" w:rsidRPr="000D6AAA">
        <w:rPr>
          <w:rFonts w:cs="Arial"/>
          <w:sz w:val="22"/>
          <w:szCs w:val="22"/>
        </w:rPr>
        <w:t>hatch</w:t>
      </w:r>
      <w:proofErr w:type="spellEnd"/>
      <w:r>
        <w:rPr>
          <w:rFonts w:cs="Arial"/>
          <w:sz w:val="22"/>
          <w:szCs w:val="22"/>
        </w:rPr>
        <w:t>.</w:t>
      </w:r>
    </w:p>
    <w:p w14:paraId="71897393" w14:textId="77777777" w:rsidR="003248E3" w:rsidRDefault="003248E3">
      <w:pPr>
        <w:adjustRightInd w:val="0"/>
        <w:jc w:val="both"/>
        <w:rPr>
          <w:rFonts w:cs="Arial"/>
          <w:sz w:val="22"/>
          <w:szCs w:val="22"/>
        </w:rPr>
      </w:pPr>
    </w:p>
    <w:p w14:paraId="4123B7FA" w14:textId="783C71C1" w:rsidR="003248E3" w:rsidRDefault="00000000">
      <w:pPr>
        <w:overflowPunct w:val="0"/>
        <w:autoSpaceDE w:val="0"/>
        <w:autoSpaceDN w:val="0"/>
        <w:adjustRightInd w:val="0"/>
        <w:jc w:val="both"/>
        <w:textAlignment w:val="baseline"/>
        <w:rPr>
          <w:rFonts w:cs="Arial"/>
          <w:color w:val="000000"/>
          <w:sz w:val="22"/>
          <w:szCs w:val="22"/>
        </w:rPr>
      </w:pPr>
      <w:r>
        <w:rPr>
          <w:rFonts w:cs="Arial"/>
          <w:sz w:val="22"/>
          <w:szCs w:val="22"/>
        </w:rPr>
        <w:t xml:space="preserve">1.2 - Para essa aquisição objeto deste instrumento, foi realizada o Pregão sob o nº </w:t>
      </w:r>
      <w:r w:rsidR="00827181">
        <w:rPr>
          <w:rFonts w:cs="Arial"/>
          <w:sz w:val="22"/>
          <w:szCs w:val="22"/>
        </w:rPr>
        <w:t>016</w:t>
      </w:r>
      <w:r>
        <w:rPr>
          <w:rFonts w:cs="Arial"/>
          <w:sz w:val="22"/>
          <w:szCs w:val="22"/>
        </w:rPr>
        <w:t>/2026, fundamentada na Lei Federal nº 14.133/2021, artigo 6°, inciso XLI.</w:t>
      </w:r>
    </w:p>
    <w:p w14:paraId="1255C91D" w14:textId="77777777" w:rsidR="003248E3" w:rsidRDefault="003248E3">
      <w:pPr>
        <w:overflowPunct w:val="0"/>
        <w:autoSpaceDE w:val="0"/>
        <w:autoSpaceDN w:val="0"/>
        <w:adjustRightInd w:val="0"/>
        <w:jc w:val="both"/>
        <w:textAlignment w:val="baseline"/>
        <w:rPr>
          <w:rFonts w:cs="Arial"/>
          <w:sz w:val="22"/>
          <w:szCs w:val="22"/>
        </w:rPr>
      </w:pPr>
    </w:p>
    <w:p w14:paraId="00112878" w14:textId="77777777" w:rsidR="003248E3" w:rsidRDefault="00000000">
      <w:pPr>
        <w:overflowPunct w:val="0"/>
        <w:autoSpaceDE w:val="0"/>
        <w:autoSpaceDN w:val="0"/>
        <w:adjustRightInd w:val="0"/>
        <w:jc w:val="both"/>
        <w:textAlignment w:val="baseline"/>
        <w:rPr>
          <w:rFonts w:cs="Arial"/>
          <w:b/>
          <w:bCs/>
          <w:sz w:val="22"/>
          <w:szCs w:val="22"/>
        </w:rPr>
      </w:pPr>
      <w:r>
        <w:rPr>
          <w:rFonts w:cs="Arial"/>
          <w:b/>
          <w:bCs/>
          <w:sz w:val="22"/>
          <w:szCs w:val="22"/>
        </w:rPr>
        <w:t>2 - DA VINCULAÇÃO</w:t>
      </w:r>
    </w:p>
    <w:p w14:paraId="2D4A2949" w14:textId="77777777" w:rsidR="003248E3" w:rsidRDefault="003248E3">
      <w:pPr>
        <w:overflowPunct w:val="0"/>
        <w:autoSpaceDE w:val="0"/>
        <w:autoSpaceDN w:val="0"/>
        <w:adjustRightInd w:val="0"/>
        <w:jc w:val="both"/>
        <w:textAlignment w:val="baseline"/>
        <w:rPr>
          <w:rFonts w:cs="Arial"/>
          <w:sz w:val="22"/>
          <w:szCs w:val="22"/>
        </w:rPr>
      </w:pPr>
    </w:p>
    <w:p w14:paraId="111E9703" w14:textId="77777777" w:rsidR="003248E3" w:rsidRDefault="00000000">
      <w:pPr>
        <w:overflowPunct w:val="0"/>
        <w:autoSpaceDE w:val="0"/>
        <w:autoSpaceDN w:val="0"/>
        <w:adjustRightInd w:val="0"/>
        <w:jc w:val="both"/>
        <w:textAlignment w:val="baseline"/>
        <w:rPr>
          <w:rFonts w:cs="Arial"/>
          <w:sz w:val="22"/>
          <w:szCs w:val="22"/>
        </w:rPr>
      </w:pPr>
      <w:r>
        <w:rPr>
          <w:rFonts w:cs="Arial"/>
          <w:sz w:val="22"/>
          <w:szCs w:val="22"/>
        </w:rPr>
        <w:t xml:space="preserve">2.1 - Fica vinculado ao presente instrumento, nos termos do art. 92, inciso II da Lei Federal nº 14.133/2021: </w:t>
      </w:r>
    </w:p>
    <w:p w14:paraId="12ADE21C" w14:textId="77777777" w:rsidR="003248E3" w:rsidRDefault="00000000">
      <w:pPr>
        <w:numPr>
          <w:ilvl w:val="0"/>
          <w:numId w:val="20"/>
        </w:numPr>
        <w:overflowPunct w:val="0"/>
        <w:autoSpaceDE w:val="0"/>
        <w:autoSpaceDN w:val="0"/>
        <w:adjustRightInd w:val="0"/>
        <w:jc w:val="both"/>
        <w:textAlignment w:val="baseline"/>
        <w:rPr>
          <w:rFonts w:cs="Arial"/>
          <w:color w:val="000000"/>
          <w:sz w:val="22"/>
          <w:szCs w:val="22"/>
        </w:rPr>
      </w:pPr>
      <w:r>
        <w:rPr>
          <w:rFonts w:cs="Arial"/>
          <w:sz w:val="22"/>
          <w:szCs w:val="22"/>
        </w:rPr>
        <w:t>Termo de Referência, Estudo Técnico Preliminar e Edital de Licitação;</w:t>
      </w:r>
    </w:p>
    <w:p w14:paraId="33C7FE9A" w14:textId="77777777" w:rsidR="003248E3" w:rsidRDefault="00000000">
      <w:pPr>
        <w:numPr>
          <w:ilvl w:val="0"/>
          <w:numId w:val="20"/>
        </w:numPr>
        <w:overflowPunct w:val="0"/>
        <w:autoSpaceDE w:val="0"/>
        <w:autoSpaceDN w:val="0"/>
        <w:adjustRightInd w:val="0"/>
        <w:jc w:val="both"/>
        <w:textAlignment w:val="baseline"/>
        <w:rPr>
          <w:rFonts w:cs="Arial"/>
          <w:color w:val="000000"/>
          <w:sz w:val="22"/>
          <w:szCs w:val="22"/>
        </w:rPr>
      </w:pPr>
      <w:r>
        <w:rPr>
          <w:rFonts w:cs="Arial"/>
          <w:sz w:val="22"/>
          <w:szCs w:val="22"/>
        </w:rPr>
        <w:t>A documentação de habilitação e a proposta apresentada pela empresa; e,</w:t>
      </w:r>
    </w:p>
    <w:p w14:paraId="1A7F16CA" w14:textId="77777777" w:rsidR="003248E3" w:rsidRDefault="00000000">
      <w:pPr>
        <w:numPr>
          <w:ilvl w:val="0"/>
          <w:numId w:val="20"/>
        </w:numPr>
        <w:overflowPunct w:val="0"/>
        <w:autoSpaceDE w:val="0"/>
        <w:autoSpaceDN w:val="0"/>
        <w:adjustRightInd w:val="0"/>
        <w:jc w:val="both"/>
        <w:textAlignment w:val="baseline"/>
        <w:rPr>
          <w:rFonts w:cs="Arial"/>
          <w:color w:val="000000"/>
          <w:sz w:val="22"/>
          <w:szCs w:val="22"/>
        </w:rPr>
      </w:pPr>
      <w:r>
        <w:rPr>
          <w:rFonts w:cs="Arial"/>
          <w:sz w:val="22"/>
          <w:szCs w:val="22"/>
        </w:rPr>
        <w:t>Eventuais anexos dos documentos supracitados.</w:t>
      </w:r>
    </w:p>
    <w:p w14:paraId="189A09BE" w14:textId="77777777" w:rsidR="003248E3" w:rsidRDefault="003248E3">
      <w:pPr>
        <w:overflowPunct w:val="0"/>
        <w:autoSpaceDE w:val="0"/>
        <w:autoSpaceDN w:val="0"/>
        <w:adjustRightInd w:val="0"/>
        <w:jc w:val="both"/>
        <w:textAlignment w:val="baseline"/>
        <w:rPr>
          <w:rFonts w:cs="Arial"/>
          <w:color w:val="000000"/>
          <w:sz w:val="22"/>
          <w:szCs w:val="22"/>
        </w:rPr>
      </w:pPr>
    </w:p>
    <w:p w14:paraId="68748700" w14:textId="77777777" w:rsidR="003248E3" w:rsidRDefault="00000000">
      <w:pPr>
        <w:overflowPunct w:val="0"/>
        <w:autoSpaceDE w:val="0"/>
        <w:autoSpaceDN w:val="0"/>
        <w:adjustRightInd w:val="0"/>
        <w:jc w:val="both"/>
        <w:textAlignment w:val="baseline"/>
        <w:rPr>
          <w:rFonts w:cs="Arial"/>
          <w:color w:val="000000"/>
          <w:sz w:val="22"/>
          <w:szCs w:val="22"/>
        </w:rPr>
      </w:pPr>
      <w:r>
        <w:rPr>
          <w:rFonts w:cs="Arial"/>
          <w:sz w:val="22"/>
          <w:szCs w:val="22"/>
        </w:rPr>
        <w:t>2.2 - Os documentos referidos na clausula 1.2 são considerados suficientes para, em complemento a este contrato, definirem a sua extensão e, dessa forma, regerem a execução adequada do contrato ora celebrado.</w:t>
      </w:r>
    </w:p>
    <w:p w14:paraId="596C080E" w14:textId="77777777" w:rsidR="003248E3" w:rsidRDefault="003248E3">
      <w:pPr>
        <w:overflowPunct w:val="0"/>
        <w:autoSpaceDE w:val="0"/>
        <w:autoSpaceDN w:val="0"/>
        <w:adjustRightInd w:val="0"/>
        <w:jc w:val="both"/>
        <w:textAlignment w:val="baseline"/>
        <w:rPr>
          <w:rFonts w:cs="Arial"/>
          <w:color w:val="000000"/>
          <w:sz w:val="22"/>
          <w:szCs w:val="22"/>
        </w:rPr>
      </w:pPr>
    </w:p>
    <w:p w14:paraId="207DE0FF" w14:textId="77777777" w:rsidR="003248E3" w:rsidRDefault="00000000">
      <w:pPr>
        <w:jc w:val="both"/>
        <w:rPr>
          <w:rFonts w:cs="Arial"/>
          <w:color w:val="000000"/>
          <w:sz w:val="22"/>
          <w:szCs w:val="22"/>
          <w:lang w:val="en-US" w:eastAsia="zh-CN" w:bidi="ar"/>
        </w:rPr>
      </w:pPr>
      <w:r>
        <w:rPr>
          <w:rFonts w:cs="Arial"/>
          <w:color w:val="000000"/>
          <w:sz w:val="22"/>
          <w:szCs w:val="22"/>
        </w:rPr>
        <w:t xml:space="preserve">2.3 - </w:t>
      </w:r>
      <w:proofErr w:type="spellStart"/>
      <w:r>
        <w:rPr>
          <w:rFonts w:cs="Arial"/>
          <w:color w:val="000000"/>
          <w:sz w:val="22"/>
          <w:szCs w:val="22"/>
          <w:lang w:val="en-US" w:eastAsia="zh-CN" w:bidi="ar"/>
        </w:rPr>
        <w:t>Deverão</w:t>
      </w:r>
      <w:proofErr w:type="spellEnd"/>
      <w:r>
        <w:rPr>
          <w:rFonts w:cs="Arial"/>
          <w:color w:val="000000"/>
          <w:sz w:val="22"/>
          <w:szCs w:val="22"/>
          <w:lang w:val="en-US" w:eastAsia="zh-CN" w:bidi="ar"/>
        </w:rPr>
        <w:t xml:space="preserve"> ser </w:t>
      </w:r>
      <w:proofErr w:type="spellStart"/>
      <w:r>
        <w:rPr>
          <w:rFonts w:cs="Arial"/>
          <w:color w:val="000000"/>
          <w:sz w:val="22"/>
          <w:szCs w:val="22"/>
          <w:lang w:val="en-US" w:eastAsia="zh-CN" w:bidi="ar"/>
        </w:rPr>
        <w:t>observadas</w:t>
      </w:r>
      <w:proofErr w:type="spellEnd"/>
      <w:r>
        <w:rPr>
          <w:rFonts w:cs="Arial"/>
          <w:color w:val="000000"/>
          <w:sz w:val="22"/>
          <w:szCs w:val="22"/>
          <w:lang w:val="en-US" w:eastAsia="zh-CN" w:bidi="ar"/>
        </w:rPr>
        <w:t xml:space="preserve"> as </w:t>
      </w:r>
      <w:proofErr w:type="spellStart"/>
      <w:r>
        <w:rPr>
          <w:rFonts w:cs="Arial"/>
          <w:color w:val="000000"/>
          <w:sz w:val="22"/>
          <w:szCs w:val="22"/>
          <w:lang w:val="en-US" w:eastAsia="zh-CN" w:bidi="ar"/>
        </w:rPr>
        <w:t>especificações</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condições</w:t>
      </w:r>
      <w:proofErr w:type="spellEnd"/>
      <w:r>
        <w:rPr>
          <w:rFonts w:cs="Arial"/>
          <w:color w:val="000000"/>
          <w:sz w:val="22"/>
          <w:szCs w:val="22"/>
          <w:lang w:val="en-US" w:eastAsia="zh-CN" w:bidi="ar"/>
        </w:rPr>
        <w:t xml:space="preserve"> de </w:t>
      </w:r>
      <w:r>
        <w:rPr>
          <w:rFonts w:cs="Arial"/>
          <w:color w:val="000000"/>
          <w:sz w:val="22"/>
          <w:szCs w:val="22"/>
          <w:lang w:eastAsia="zh-CN" w:bidi="ar"/>
        </w:rPr>
        <w:t xml:space="preserve">entrega </w:t>
      </w:r>
      <w:proofErr w:type="spellStart"/>
      <w:r>
        <w:rPr>
          <w:rFonts w:cs="Arial"/>
          <w:color w:val="000000"/>
          <w:sz w:val="22"/>
          <w:szCs w:val="22"/>
          <w:lang w:val="en-US" w:eastAsia="zh-CN" w:bidi="ar"/>
        </w:rPr>
        <w:t>constantes</w:t>
      </w:r>
      <w:proofErr w:type="spellEnd"/>
      <w:r>
        <w:rPr>
          <w:rFonts w:cs="Arial"/>
          <w:color w:val="000000"/>
          <w:sz w:val="22"/>
          <w:szCs w:val="22"/>
          <w:lang w:eastAsia="zh-CN" w:bidi="ar"/>
        </w:rPr>
        <w:t xml:space="preserve"> no edital e seus anexos</w:t>
      </w:r>
      <w:r>
        <w:rPr>
          <w:rFonts w:cs="Arial"/>
          <w:color w:val="000000"/>
          <w:sz w:val="22"/>
          <w:szCs w:val="22"/>
          <w:lang w:val="en-US" w:eastAsia="zh-CN" w:bidi="ar"/>
        </w:rPr>
        <w:t xml:space="preserve">, </w:t>
      </w:r>
      <w:proofErr w:type="spellStart"/>
      <w:r>
        <w:rPr>
          <w:rFonts w:cs="Arial"/>
          <w:color w:val="000000"/>
          <w:sz w:val="22"/>
          <w:szCs w:val="22"/>
          <w:lang w:val="en-US" w:eastAsia="zh-CN" w:bidi="ar"/>
        </w:rPr>
        <w:t>os</w:t>
      </w:r>
      <w:proofErr w:type="spellEnd"/>
      <w:r>
        <w:rPr>
          <w:rFonts w:cs="Arial"/>
          <w:color w:val="000000"/>
          <w:sz w:val="22"/>
          <w:szCs w:val="22"/>
          <w:lang w:val="en-US" w:eastAsia="zh-CN" w:bidi="ar"/>
        </w:rPr>
        <w:t xml:space="preserve"> quais </w:t>
      </w:r>
      <w:proofErr w:type="spellStart"/>
      <w:r>
        <w:rPr>
          <w:rFonts w:cs="Arial"/>
          <w:color w:val="000000"/>
          <w:sz w:val="22"/>
          <w:szCs w:val="22"/>
          <w:lang w:val="en-US" w:eastAsia="zh-CN" w:bidi="ar"/>
        </w:rPr>
        <w:t>fazem</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parte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integrante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deste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contrato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como</w:t>
      </w:r>
      <w:proofErr w:type="spellEnd"/>
      <w:r>
        <w:rPr>
          <w:rFonts w:cs="Arial"/>
          <w:color w:val="000000"/>
          <w:sz w:val="22"/>
          <w:szCs w:val="22"/>
          <w:lang w:val="en-US" w:eastAsia="zh-CN" w:bidi="ar"/>
        </w:rPr>
        <w:t xml:space="preserve"> se </w:t>
      </w:r>
      <w:proofErr w:type="spellStart"/>
      <w:r>
        <w:rPr>
          <w:rFonts w:cs="Arial"/>
          <w:color w:val="000000"/>
          <w:sz w:val="22"/>
          <w:szCs w:val="22"/>
          <w:lang w:val="en-US" w:eastAsia="zh-CN" w:bidi="ar"/>
        </w:rPr>
        <w:t>neste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estivessem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transcritos</w:t>
      </w:r>
      <w:proofErr w:type="spellEnd"/>
      <w:r>
        <w:rPr>
          <w:rFonts w:cs="Arial"/>
          <w:color w:val="000000"/>
          <w:sz w:val="22"/>
          <w:szCs w:val="22"/>
          <w:lang w:val="en-US" w:eastAsia="zh-CN" w:bidi="ar"/>
        </w:rPr>
        <w:t xml:space="preserve">. </w:t>
      </w:r>
    </w:p>
    <w:p w14:paraId="182D5D4C" w14:textId="77777777" w:rsidR="003248E3" w:rsidRDefault="003248E3">
      <w:pPr>
        <w:jc w:val="both"/>
        <w:rPr>
          <w:rFonts w:cs="Arial"/>
          <w:color w:val="000000"/>
          <w:sz w:val="22"/>
          <w:szCs w:val="22"/>
          <w:lang w:val="en-US" w:eastAsia="zh-CN" w:bidi="ar"/>
        </w:rPr>
      </w:pPr>
    </w:p>
    <w:p w14:paraId="1F60EB1A" w14:textId="77777777" w:rsidR="003248E3" w:rsidRDefault="00000000">
      <w:pPr>
        <w:jc w:val="both"/>
        <w:rPr>
          <w:rFonts w:cs="Arial"/>
          <w:b/>
          <w:bCs/>
          <w:sz w:val="22"/>
          <w:szCs w:val="22"/>
        </w:rPr>
      </w:pPr>
      <w:r>
        <w:rPr>
          <w:rFonts w:cs="Arial"/>
          <w:b/>
          <w:bCs/>
          <w:sz w:val="22"/>
          <w:szCs w:val="22"/>
        </w:rPr>
        <w:t>3 - LEGISLAÇÃO APLICÁVEL A EXECUÇÃO DO CONTRATO</w:t>
      </w:r>
    </w:p>
    <w:p w14:paraId="64280AA7" w14:textId="77777777" w:rsidR="003248E3" w:rsidRDefault="003248E3">
      <w:pPr>
        <w:jc w:val="both"/>
        <w:rPr>
          <w:rFonts w:cs="Arial"/>
          <w:sz w:val="22"/>
          <w:szCs w:val="22"/>
        </w:rPr>
      </w:pPr>
    </w:p>
    <w:p w14:paraId="6F2D8A12" w14:textId="77777777" w:rsidR="003248E3" w:rsidRDefault="00000000">
      <w:pPr>
        <w:jc w:val="both"/>
        <w:rPr>
          <w:rFonts w:cs="Arial"/>
          <w:sz w:val="22"/>
          <w:szCs w:val="22"/>
        </w:rPr>
      </w:pPr>
      <w:r>
        <w:rPr>
          <w:rFonts w:cs="Arial"/>
          <w:sz w:val="22"/>
          <w:szCs w:val="22"/>
        </w:rPr>
        <w:t xml:space="preserve">3.1 - O presente Contrato será regido pela Lei Federal nº 14.133, de 1º de abril de 2021 e pelo Decreto Municipal nº 3.411 de 12 de julho de 2023, sendo recebido e aceito pela CONTRATADA todos os direitos inerentes ao Município para a extinção administrativa. </w:t>
      </w:r>
    </w:p>
    <w:p w14:paraId="4116D9D6" w14:textId="77777777" w:rsidR="003248E3" w:rsidRDefault="003248E3">
      <w:pPr>
        <w:jc w:val="both"/>
        <w:rPr>
          <w:rFonts w:cs="Arial"/>
          <w:sz w:val="22"/>
          <w:szCs w:val="22"/>
        </w:rPr>
      </w:pPr>
    </w:p>
    <w:p w14:paraId="24AFC5FA" w14:textId="77777777" w:rsidR="003248E3" w:rsidRDefault="00000000">
      <w:pPr>
        <w:jc w:val="both"/>
        <w:rPr>
          <w:rFonts w:cs="Arial"/>
          <w:color w:val="000000"/>
          <w:sz w:val="22"/>
          <w:szCs w:val="22"/>
          <w:lang w:val="en-US" w:eastAsia="zh-CN" w:bidi="ar"/>
        </w:rPr>
      </w:pPr>
      <w:r>
        <w:rPr>
          <w:rFonts w:cs="Arial"/>
          <w:sz w:val="22"/>
          <w:szCs w:val="22"/>
        </w:rPr>
        <w:lastRenderedPageBreak/>
        <w:t>3.2 -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64ADC7E" w14:textId="77777777" w:rsidR="003248E3" w:rsidRDefault="003248E3">
      <w:pPr>
        <w:jc w:val="both"/>
        <w:rPr>
          <w:rFonts w:cs="Arial"/>
          <w:color w:val="000000"/>
          <w:sz w:val="22"/>
          <w:szCs w:val="22"/>
          <w:lang w:val="en-US" w:eastAsia="zh-CN" w:bidi="ar"/>
        </w:rPr>
      </w:pPr>
    </w:p>
    <w:p w14:paraId="00F98AFE" w14:textId="77777777" w:rsidR="003248E3" w:rsidRDefault="00000000">
      <w:pPr>
        <w:adjustRightInd w:val="0"/>
        <w:jc w:val="both"/>
        <w:rPr>
          <w:rFonts w:cs="Arial"/>
          <w:b/>
          <w:bCs/>
          <w:color w:val="000000"/>
          <w:sz w:val="22"/>
          <w:szCs w:val="22"/>
        </w:rPr>
      </w:pPr>
      <w:r>
        <w:rPr>
          <w:rFonts w:cs="Arial"/>
          <w:b/>
          <w:bCs/>
          <w:color w:val="000000"/>
          <w:sz w:val="22"/>
          <w:szCs w:val="22"/>
        </w:rPr>
        <w:t>4 - DOS PRAZOS E CONDIÇÕES DE EXECUÇÃO</w:t>
      </w:r>
    </w:p>
    <w:p w14:paraId="0055F51D" w14:textId="77777777" w:rsidR="003248E3" w:rsidRDefault="003248E3">
      <w:pPr>
        <w:adjustRightInd w:val="0"/>
        <w:jc w:val="both"/>
        <w:rPr>
          <w:rFonts w:cs="Arial"/>
          <w:b/>
          <w:bCs/>
          <w:color w:val="000000"/>
          <w:sz w:val="22"/>
          <w:szCs w:val="22"/>
        </w:rPr>
      </w:pPr>
    </w:p>
    <w:p w14:paraId="7CA90DE8" w14:textId="52D90BB0" w:rsidR="003248E3" w:rsidRDefault="00000000">
      <w:pPr>
        <w:autoSpaceDE w:val="0"/>
        <w:autoSpaceDN w:val="0"/>
        <w:adjustRightInd w:val="0"/>
        <w:jc w:val="both"/>
        <w:rPr>
          <w:rFonts w:cs="Arial"/>
          <w:sz w:val="22"/>
          <w:szCs w:val="22"/>
        </w:rPr>
      </w:pPr>
      <w:r>
        <w:rPr>
          <w:rFonts w:cs="Arial"/>
          <w:color w:val="000000"/>
          <w:sz w:val="22"/>
          <w:szCs w:val="22"/>
        </w:rPr>
        <w:t xml:space="preserve">4.1 - </w:t>
      </w:r>
      <w:r>
        <w:rPr>
          <w:sz w:val="22"/>
          <w:szCs w:val="22"/>
        </w:rPr>
        <w:t xml:space="preserve">A entrega será feita no Paço Municipal, nos dias e horários de expediente, em até </w:t>
      </w:r>
      <w:r w:rsidR="009F1538">
        <w:rPr>
          <w:sz w:val="22"/>
          <w:szCs w:val="22"/>
        </w:rPr>
        <w:t>9</w:t>
      </w:r>
      <w:r>
        <w:rPr>
          <w:sz w:val="22"/>
          <w:szCs w:val="22"/>
        </w:rPr>
        <w:t>0 (</w:t>
      </w:r>
      <w:r w:rsidR="009F1538">
        <w:rPr>
          <w:sz w:val="22"/>
          <w:szCs w:val="22"/>
        </w:rPr>
        <w:t>noventa</w:t>
      </w:r>
      <w:r>
        <w:rPr>
          <w:sz w:val="22"/>
          <w:szCs w:val="22"/>
        </w:rPr>
        <w:t>) dias após o recebimento da Ordem de Fornecimento, tudo por conta da Contratada</w:t>
      </w:r>
      <w:r>
        <w:rPr>
          <w:rFonts w:cs="Arial"/>
          <w:sz w:val="22"/>
          <w:szCs w:val="22"/>
        </w:rPr>
        <w:t>.</w:t>
      </w:r>
    </w:p>
    <w:p w14:paraId="7C8787B5" w14:textId="77777777" w:rsidR="003248E3" w:rsidRDefault="003248E3">
      <w:pPr>
        <w:autoSpaceDE w:val="0"/>
        <w:autoSpaceDN w:val="0"/>
        <w:adjustRightInd w:val="0"/>
        <w:jc w:val="both"/>
        <w:rPr>
          <w:rFonts w:cs="Arial"/>
          <w:sz w:val="22"/>
          <w:szCs w:val="22"/>
        </w:rPr>
      </w:pPr>
    </w:p>
    <w:p w14:paraId="766E1A05" w14:textId="47076CBA" w:rsidR="003248E3" w:rsidRDefault="00000000">
      <w:pPr>
        <w:autoSpaceDE w:val="0"/>
        <w:autoSpaceDN w:val="0"/>
        <w:adjustRightInd w:val="0"/>
        <w:jc w:val="both"/>
        <w:rPr>
          <w:rFonts w:cs="Arial"/>
          <w:sz w:val="22"/>
          <w:szCs w:val="22"/>
        </w:rPr>
      </w:pPr>
      <w:r>
        <w:rPr>
          <w:rFonts w:cs="Arial"/>
          <w:sz w:val="22"/>
          <w:szCs w:val="22"/>
        </w:rPr>
        <w:t>4.</w:t>
      </w:r>
      <w:r w:rsidR="006D4619">
        <w:rPr>
          <w:rFonts w:cs="Arial"/>
          <w:sz w:val="22"/>
          <w:szCs w:val="22"/>
        </w:rPr>
        <w:t>2</w:t>
      </w:r>
      <w:r>
        <w:rPr>
          <w:rFonts w:cs="Arial"/>
          <w:sz w:val="22"/>
          <w:szCs w:val="22"/>
        </w:rPr>
        <w:t xml:space="preserve"> - Ficam reservados à Fiscalização o direito e a autoridade de resolver todo e qualquer caso singular, duvidoso ou omisso, não previsto no contrato, nas especificações e em tudo o mais que, de qualquer forma, se relacione, direta ou indiretamente, com os produtos em questão, aceitando, a CONTRATADA, todas as condições e métodos de controle e de verificação adotados pela fiscalização, julgados necessários ao desempenho de suas atividades.</w:t>
      </w:r>
    </w:p>
    <w:p w14:paraId="78E927FA" w14:textId="77777777" w:rsidR="003248E3" w:rsidRDefault="003248E3">
      <w:pPr>
        <w:autoSpaceDE w:val="0"/>
        <w:autoSpaceDN w:val="0"/>
        <w:adjustRightInd w:val="0"/>
        <w:jc w:val="both"/>
        <w:rPr>
          <w:rFonts w:cs="Arial"/>
          <w:sz w:val="22"/>
          <w:szCs w:val="22"/>
        </w:rPr>
      </w:pPr>
    </w:p>
    <w:p w14:paraId="0C456C4B" w14:textId="490C6E85" w:rsidR="003248E3" w:rsidRDefault="00000000">
      <w:pPr>
        <w:adjustRightInd w:val="0"/>
        <w:jc w:val="both"/>
        <w:rPr>
          <w:rFonts w:cs="Arial"/>
          <w:color w:val="000000"/>
          <w:sz w:val="22"/>
          <w:szCs w:val="22"/>
        </w:rPr>
      </w:pPr>
      <w:r>
        <w:rPr>
          <w:rFonts w:cs="Arial"/>
          <w:color w:val="000000"/>
          <w:sz w:val="22"/>
          <w:szCs w:val="22"/>
        </w:rPr>
        <w:t>4.</w:t>
      </w:r>
      <w:r w:rsidR="003B0B99">
        <w:rPr>
          <w:rFonts w:cs="Arial"/>
          <w:color w:val="000000"/>
          <w:sz w:val="22"/>
          <w:szCs w:val="22"/>
        </w:rPr>
        <w:t>3</w:t>
      </w:r>
      <w:r>
        <w:rPr>
          <w:rFonts w:cs="Arial"/>
          <w:color w:val="000000"/>
          <w:sz w:val="22"/>
          <w:szCs w:val="22"/>
        </w:rPr>
        <w:t xml:space="preserve"> - Esse contrato tem a vigência de </w:t>
      </w:r>
      <w:r w:rsidR="006D0E94">
        <w:rPr>
          <w:rFonts w:cs="Arial"/>
          <w:color w:val="000000"/>
          <w:sz w:val="22"/>
          <w:szCs w:val="22"/>
        </w:rPr>
        <w:t>4</w:t>
      </w:r>
      <w:r>
        <w:rPr>
          <w:rFonts w:cs="Arial"/>
          <w:color w:val="000000"/>
          <w:sz w:val="22"/>
          <w:szCs w:val="22"/>
        </w:rPr>
        <w:t xml:space="preserve"> (</w:t>
      </w:r>
      <w:r w:rsidR="006D0E94">
        <w:rPr>
          <w:rFonts w:cs="Arial"/>
          <w:color w:val="000000"/>
          <w:sz w:val="22"/>
          <w:szCs w:val="22"/>
        </w:rPr>
        <w:t>quatro</w:t>
      </w:r>
      <w:r>
        <w:rPr>
          <w:rFonts w:cs="Arial"/>
          <w:color w:val="000000"/>
          <w:sz w:val="22"/>
          <w:szCs w:val="22"/>
        </w:rPr>
        <w:t>) meses, a contar de sua assinatura, podendo ser prorrogado na forma da Lei.</w:t>
      </w:r>
    </w:p>
    <w:p w14:paraId="5E58266D" w14:textId="77777777" w:rsidR="003248E3" w:rsidRDefault="003248E3">
      <w:pPr>
        <w:adjustRightInd w:val="0"/>
        <w:jc w:val="both"/>
        <w:rPr>
          <w:rFonts w:cs="Arial"/>
          <w:color w:val="000000"/>
          <w:sz w:val="22"/>
          <w:szCs w:val="22"/>
        </w:rPr>
      </w:pPr>
    </w:p>
    <w:p w14:paraId="76C711BD" w14:textId="6BACCCD5" w:rsidR="003248E3" w:rsidRDefault="00000000">
      <w:pPr>
        <w:adjustRightInd w:val="0"/>
        <w:jc w:val="both"/>
        <w:rPr>
          <w:rFonts w:cs="Arial"/>
          <w:sz w:val="22"/>
          <w:szCs w:val="22"/>
        </w:rPr>
      </w:pPr>
      <w:r>
        <w:rPr>
          <w:rFonts w:cs="Arial"/>
          <w:sz w:val="22"/>
          <w:szCs w:val="22"/>
        </w:rPr>
        <w:t>4.</w:t>
      </w:r>
      <w:r w:rsidR="003B0B99">
        <w:rPr>
          <w:rFonts w:cs="Arial"/>
          <w:sz w:val="22"/>
          <w:szCs w:val="22"/>
        </w:rPr>
        <w:t>4</w:t>
      </w:r>
      <w:r>
        <w:rPr>
          <w:rFonts w:cs="Arial"/>
          <w:sz w:val="22"/>
          <w:szCs w:val="22"/>
        </w:rPr>
        <w:t xml:space="preserve"> - Constatada qualquer irregularidade no objeto, a Diretoria requisitante, sem prejuízo das penalidades cabíveis, poderá rejeitá-lo no todo ou em parte, determinando sua substituição, mantido o preço inicialmente contratado, sem a adição de qualquer ônus à municipalidade. </w:t>
      </w:r>
    </w:p>
    <w:p w14:paraId="4E008050" w14:textId="77777777" w:rsidR="003248E3" w:rsidRDefault="003248E3">
      <w:pPr>
        <w:adjustRightInd w:val="0"/>
        <w:jc w:val="both"/>
        <w:rPr>
          <w:rFonts w:cs="Arial"/>
          <w:sz w:val="22"/>
          <w:szCs w:val="22"/>
        </w:rPr>
      </w:pPr>
    </w:p>
    <w:p w14:paraId="04475243" w14:textId="75683ED7" w:rsidR="003248E3" w:rsidRDefault="00000000">
      <w:pPr>
        <w:adjustRightInd w:val="0"/>
        <w:jc w:val="both"/>
        <w:rPr>
          <w:rFonts w:cs="Arial"/>
          <w:sz w:val="22"/>
          <w:szCs w:val="22"/>
        </w:rPr>
      </w:pPr>
      <w:r>
        <w:rPr>
          <w:rFonts w:cs="Arial"/>
          <w:sz w:val="22"/>
          <w:szCs w:val="22"/>
        </w:rPr>
        <w:t>4</w:t>
      </w:r>
      <w:r w:rsidR="006D4619">
        <w:rPr>
          <w:rFonts w:cs="Arial"/>
          <w:sz w:val="22"/>
          <w:szCs w:val="22"/>
        </w:rPr>
        <w:t>.</w:t>
      </w:r>
      <w:r w:rsidR="003B0B99">
        <w:rPr>
          <w:rFonts w:cs="Arial"/>
          <w:sz w:val="22"/>
          <w:szCs w:val="22"/>
        </w:rPr>
        <w:t>5</w:t>
      </w:r>
      <w:r>
        <w:rPr>
          <w:rFonts w:cs="Arial"/>
          <w:sz w:val="22"/>
          <w:szCs w:val="22"/>
        </w:rPr>
        <w:t xml:space="preserve"> - O recebimento definitivo, provisório ou parcial, não exime o fornecedor de suas responsabilidades, na forma da Lei. </w:t>
      </w:r>
    </w:p>
    <w:p w14:paraId="3F2B759C" w14:textId="77777777" w:rsidR="003248E3" w:rsidRDefault="003248E3">
      <w:pPr>
        <w:adjustRightInd w:val="0"/>
        <w:jc w:val="both"/>
        <w:rPr>
          <w:rFonts w:cs="Arial"/>
          <w:sz w:val="22"/>
          <w:szCs w:val="22"/>
        </w:rPr>
      </w:pPr>
    </w:p>
    <w:p w14:paraId="014BAE07" w14:textId="16245DA8" w:rsidR="003248E3" w:rsidRDefault="00000000">
      <w:pPr>
        <w:adjustRightInd w:val="0"/>
        <w:jc w:val="both"/>
        <w:rPr>
          <w:rFonts w:cs="Arial"/>
          <w:sz w:val="22"/>
          <w:szCs w:val="22"/>
        </w:rPr>
      </w:pPr>
      <w:r>
        <w:rPr>
          <w:rFonts w:cs="Arial"/>
          <w:sz w:val="22"/>
          <w:szCs w:val="22"/>
        </w:rPr>
        <w:t>4.</w:t>
      </w:r>
      <w:r w:rsidR="003B0B99">
        <w:rPr>
          <w:rFonts w:cs="Arial"/>
          <w:sz w:val="22"/>
          <w:szCs w:val="22"/>
        </w:rPr>
        <w:t>6</w:t>
      </w:r>
      <w:r>
        <w:rPr>
          <w:rFonts w:cs="Arial"/>
          <w:sz w:val="22"/>
          <w:szCs w:val="22"/>
        </w:rPr>
        <w:t xml:space="preserve"> -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conforme </w:t>
      </w:r>
      <w:proofErr w:type="spellStart"/>
      <w:r>
        <w:rPr>
          <w:rFonts w:cs="Arial"/>
          <w:sz w:val="22"/>
          <w:szCs w:val="22"/>
        </w:rPr>
        <w:t>art</w:t>
      </w:r>
      <w:proofErr w:type="spellEnd"/>
      <w:r>
        <w:rPr>
          <w:rFonts w:cs="Arial"/>
          <w:sz w:val="22"/>
          <w:szCs w:val="22"/>
        </w:rPr>
        <w:t xml:space="preserve"> 48, Parágrafo único, da Lei Federal n° 14.133/2021.</w:t>
      </w:r>
    </w:p>
    <w:p w14:paraId="4F5FF98A" w14:textId="77777777" w:rsidR="003248E3" w:rsidRDefault="003248E3">
      <w:pPr>
        <w:adjustRightInd w:val="0"/>
        <w:jc w:val="both"/>
        <w:rPr>
          <w:rFonts w:cs="Arial"/>
          <w:sz w:val="22"/>
          <w:szCs w:val="22"/>
        </w:rPr>
      </w:pPr>
    </w:p>
    <w:p w14:paraId="2FF5096A" w14:textId="34E2D734" w:rsidR="003248E3" w:rsidRDefault="00000000">
      <w:pPr>
        <w:adjustRightInd w:val="0"/>
        <w:jc w:val="both"/>
        <w:rPr>
          <w:rFonts w:cs="Arial"/>
          <w:sz w:val="22"/>
          <w:szCs w:val="22"/>
        </w:rPr>
      </w:pPr>
      <w:r>
        <w:rPr>
          <w:rFonts w:cs="Arial"/>
          <w:sz w:val="22"/>
          <w:szCs w:val="22"/>
        </w:rPr>
        <w:t>4.</w:t>
      </w:r>
      <w:r w:rsidR="003B0B99">
        <w:rPr>
          <w:rFonts w:cs="Arial"/>
          <w:sz w:val="22"/>
          <w:szCs w:val="22"/>
        </w:rPr>
        <w:t>7</w:t>
      </w:r>
      <w:r>
        <w:rPr>
          <w:rFonts w:cs="Arial"/>
          <w:sz w:val="22"/>
          <w:szCs w:val="22"/>
        </w:rPr>
        <w:t xml:space="preserve"> - A garantia dos produtos é de acordo com o Código de Defesa do Consumidor, contados da data do recebimento definitivo do objeto contratado.</w:t>
      </w:r>
    </w:p>
    <w:p w14:paraId="6676E41F" w14:textId="77777777" w:rsidR="003248E3" w:rsidRDefault="003248E3">
      <w:pPr>
        <w:adjustRightInd w:val="0"/>
        <w:jc w:val="both"/>
        <w:rPr>
          <w:rFonts w:cs="Arial"/>
          <w:sz w:val="22"/>
          <w:szCs w:val="22"/>
        </w:rPr>
      </w:pPr>
    </w:p>
    <w:p w14:paraId="7A1A7770" w14:textId="77777777" w:rsidR="003248E3" w:rsidRDefault="00000000">
      <w:pPr>
        <w:adjustRightInd w:val="0"/>
        <w:jc w:val="both"/>
        <w:rPr>
          <w:rFonts w:cs="Arial"/>
          <w:b/>
          <w:bCs/>
          <w:sz w:val="22"/>
          <w:szCs w:val="22"/>
        </w:rPr>
      </w:pPr>
      <w:r>
        <w:rPr>
          <w:rFonts w:cs="Arial"/>
          <w:b/>
          <w:bCs/>
          <w:color w:val="000000"/>
          <w:sz w:val="22"/>
          <w:szCs w:val="22"/>
        </w:rPr>
        <w:t xml:space="preserve">5 - </w:t>
      </w:r>
      <w:r>
        <w:rPr>
          <w:rFonts w:cs="Arial"/>
          <w:b/>
          <w:bCs/>
          <w:sz w:val="22"/>
          <w:szCs w:val="22"/>
        </w:rPr>
        <w:t>CONDIÇÕES DE PAGAMENTO, PREÇO E RECURSOS ORÇAMENTÁRIOS</w:t>
      </w:r>
    </w:p>
    <w:p w14:paraId="6464FF64" w14:textId="77777777" w:rsidR="003248E3" w:rsidRDefault="003248E3">
      <w:pPr>
        <w:adjustRightInd w:val="0"/>
        <w:jc w:val="both"/>
        <w:rPr>
          <w:rFonts w:cs="Arial"/>
          <w:b/>
          <w:bCs/>
          <w:sz w:val="22"/>
          <w:szCs w:val="22"/>
        </w:rPr>
      </w:pPr>
    </w:p>
    <w:p w14:paraId="11A69B56" w14:textId="77777777" w:rsidR="003248E3" w:rsidRDefault="00000000">
      <w:pPr>
        <w:adjustRightInd w:val="0"/>
        <w:jc w:val="both"/>
        <w:rPr>
          <w:rFonts w:cs="Arial"/>
          <w:sz w:val="22"/>
          <w:szCs w:val="22"/>
        </w:rPr>
      </w:pPr>
      <w:r>
        <w:rPr>
          <w:rFonts w:cs="Arial"/>
          <w:sz w:val="22"/>
          <w:szCs w:val="22"/>
        </w:rPr>
        <w:t>5.1 - Os pagamentos serão efetuados em até 15 (quinze) dias após a emissão da Nota Fiscal e o devido aceite do servidor responsável da Prefeitura, bem como a conferência da documentação e a verificação das especificações técnicas do veículo.</w:t>
      </w:r>
    </w:p>
    <w:p w14:paraId="3FA1FD52" w14:textId="77777777" w:rsidR="003248E3" w:rsidRDefault="003248E3">
      <w:pPr>
        <w:adjustRightInd w:val="0"/>
        <w:jc w:val="both"/>
        <w:rPr>
          <w:rFonts w:cs="Arial"/>
          <w:sz w:val="22"/>
          <w:szCs w:val="22"/>
        </w:rPr>
      </w:pPr>
    </w:p>
    <w:p w14:paraId="44800CC7" w14:textId="05AD5E1D" w:rsidR="003248E3" w:rsidRDefault="00000000">
      <w:pPr>
        <w:adjustRightInd w:val="0"/>
        <w:jc w:val="both"/>
        <w:rPr>
          <w:rFonts w:cs="Arial"/>
          <w:sz w:val="22"/>
          <w:szCs w:val="22"/>
        </w:rPr>
      </w:pPr>
      <w:r>
        <w:rPr>
          <w:rFonts w:cs="Arial"/>
          <w:sz w:val="22"/>
          <w:szCs w:val="22"/>
        </w:rPr>
        <w:t xml:space="preserve">5.1.1 - </w:t>
      </w:r>
      <w:r>
        <w:rPr>
          <w:rFonts w:cs="Arial"/>
          <w:color w:val="000000"/>
          <w:sz w:val="22"/>
          <w:szCs w:val="22"/>
        </w:rPr>
        <w:t>A contratada deverá emitir Nota Fiscal Eletrônica, fazendo também constar em seu corpo a descrição: “</w:t>
      </w:r>
      <w:r>
        <w:rPr>
          <w:rFonts w:cs="Arial"/>
          <w:bCs/>
          <w:color w:val="000000"/>
          <w:sz w:val="22"/>
          <w:szCs w:val="22"/>
        </w:rPr>
        <w:t xml:space="preserve">Pregão nº </w:t>
      </w:r>
      <w:r w:rsidR="00827181">
        <w:rPr>
          <w:rFonts w:cs="Arial"/>
          <w:bCs/>
          <w:color w:val="000000"/>
          <w:sz w:val="22"/>
          <w:szCs w:val="22"/>
        </w:rPr>
        <w:t>016</w:t>
      </w:r>
      <w:r>
        <w:rPr>
          <w:rFonts w:cs="Arial"/>
          <w:bCs/>
          <w:color w:val="000000"/>
          <w:sz w:val="22"/>
          <w:szCs w:val="22"/>
        </w:rPr>
        <w:t>/2026 - Contrato nº ***/2026</w:t>
      </w:r>
      <w:r>
        <w:rPr>
          <w:rFonts w:cs="Arial"/>
          <w:color w:val="000000"/>
          <w:sz w:val="22"/>
          <w:szCs w:val="22"/>
        </w:rPr>
        <w:t>”</w:t>
      </w:r>
      <w:r>
        <w:rPr>
          <w:rFonts w:cs="Arial"/>
          <w:sz w:val="22"/>
          <w:szCs w:val="22"/>
        </w:rPr>
        <w:t xml:space="preserve">. </w:t>
      </w:r>
    </w:p>
    <w:p w14:paraId="7F770DE6" w14:textId="77777777" w:rsidR="003248E3" w:rsidRDefault="003248E3">
      <w:pPr>
        <w:adjustRightInd w:val="0"/>
        <w:jc w:val="both"/>
        <w:rPr>
          <w:rFonts w:cs="Arial"/>
          <w:sz w:val="22"/>
          <w:szCs w:val="22"/>
        </w:rPr>
      </w:pPr>
    </w:p>
    <w:p w14:paraId="155D2811" w14:textId="77777777" w:rsidR="003248E3" w:rsidRDefault="00000000">
      <w:pPr>
        <w:adjustRightInd w:val="0"/>
        <w:jc w:val="both"/>
        <w:rPr>
          <w:rFonts w:cs="Arial"/>
          <w:sz w:val="22"/>
          <w:szCs w:val="22"/>
        </w:rPr>
      </w:pPr>
      <w:r>
        <w:rPr>
          <w:rFonts w:cs="Arial"/>
          <w:sz w:val="22"/>
          <w:szCs w:val="22"/>
        </w:rPr>
        <w:t xml:space="preserve">5.2 - O contratado deverá emitir Nota Fiscal Eletrônica, devendo observar o disposto na CAT 162 da Secretaria da Fazenda do Estado de São Paulo, constando a exata descrição do objeto, número do empenho ou autorização de fornecimento nas observações. </w:t>
      </w:r>
    </w:p>
    <w:p w14:paraId="31D6E33A" w14:textId="77777777" w:rsidR="003248E3" w:rsidRDefault="003248E3">
      <w:pPr>
        <w:adjustRightInd w:val="0"/>
        <w:jc w:val="both"/>
        <w:rPr>
          <w:rFonts w:cs="Arial"/>
          <w:sz w:val="22"/>
          <w:szCs w:val="22"/>
        </w:rPr>
      </w:pPr>
    </w:p>
    <w:p w14:paraId="1BD7F3C0" w14:textId="77777777" w:rsidR="003248E3" w:rsidRDefault="00000000">
      <w:pPr>
        <w:adjustRightInd w:val="0"/>
        <w:jc w:val="both"/>
        <w:rPr>
          <w:rFonts w:cs="Arial"/>
          <w:sz w:val="22"/>
          <w:szCs w:val="22"/>
        </w:rPr>
      </w:pPr>
      <w:r>
        <w:rPr>
          <w:rFonts w:cs="Arial"/>
          <w:sz w:val="22"/>
          <w:szCs w:val="22"/>
        </w:rPr>
        <w:t>5.3 - Caso ocorra qualquer irregularidade na Nota Fiscal, será imediatamente solicitada carta de correção, quando couber, ou ainda a pertinente regularização, que deverá ser encaminhada a este município no prazo de 48 (quarenta e oito) horas, sendo iniciado novamente o prazo para pagamento.</w:t>
      </w:r>
    </w:p>
    <w:p w14:paraId="46AED1C2" w14:textId="77777777" w:rsidR="003248E3" w:rsidRDefault="003248E3">
      <w:pPr>
        <w:adjustRightInd w:val="0"/>
        <w:jc w:val="both"/>
        <w:rPr>
          <w:rFonts w:cs="Arial"/>
          <w:sz w:val="22"/>
          <w:szCs w:val="22"/>
        </w:rPr>
      </w:pPr>
    </w:p>
    <w:p w14:paraId="3BB1E47B" w14:textId="1D091468" w:rsidR="003248E3" w:rsidRDefault="00000000">
      <w:pPr>
        <w:adjustRightInd w:val="0"/>
        <w:jc w:val="both"/>
        <w:rPr>
          <w:rFonts w:cs="Arial"/>
          <w:color w:val="000000"/>
          <w:sz w:val="22"/>
          <w:szCs w:val="22"/>
        </w:rPr>
      </w:pPr>
      <w:r>
        <w:rPr>
          <w:rFonts w:cs="Arial"/>
          <w:sz w:val="22"/>
          <w:szCs w:val="22"/>
        </w:rPr>
        <w:t xml:space="preserve">5.4. </w:t>
      </w:r>
      <w:r>
        <w:rPr>
          <w:rFonts w:cs="Arial"/>
          <w:color w:val="000000"/>
          <w:sz w:val="22"/>
          <w:szCs w:val="22"/>
        </w:rPr>
        <w:t>Os recursos orçamentários serão das seguintes fichas:</w:t>
      </w:r>
    </w:p>
    <w:p w14:paraId="1AEF6BDF" w14:textId="77777777" w:rsidR="00A421AB" w:rsidRDefault="00A421AB">
      <w:pPr>
        <w:adjustRightInd w:val="0"/>
        <w:jc w:val="both"/>
        <w:rPr>
          <w:rFonts w:cs="Arial"/>
          <w:color w:val="000000"/>
          <w:sz w:val="22"/>
          <w:szCs w:val="22"/>
        </w:rPr>
      </w:pPr>
    </w:p>
    <w:p w14:paraId="70E8C66C" w14:textId="163F723F" w:rsidR="005B5DFD" w:rsidRDefault="005B5DFD" w:rsidP="005B5DFD">
      <w:pPr>
        <w:adjustRightInd w:val="0"/>
        <w:jc w:val="both"/>
        <w:rPr>
          <w:rFonts w:cs="Arial"/>
          <w:color w:val="000000"/>
          <w:sz w:val="22"/>
          <w:szCs w:val="22"/>
        </w:rPr>
      </w:pPr>
      <w:r w:rsidRPr="000D6AAA">
        <w:rPr>
          <w:rFonts w:cs="Arial"/>
          <w:color w:val="000000"/>
          <w:sz w:val="22"/>
          <w:szCs w:val="22"/>
        </w:rPr>
        <w:lastRenderedPageBreak/>
        <w:t>Categoria Econômica: 4 — Despesas de Capital;</w:t>
      </w:r>
      <w:r w:rsidR="006D4619">
        <w:rPr>
          <w:rFonts w:cs="Arial"/>
          <w:color w:val="000000"/>
          <w:sz w:val="22"/>
          <w:szCs w:val="22"/>
        </w:rPr>
        <w:t xml:space="preserve"> </w:t>
      </w:r>
      <w:r w:rsidRPr="000D6AAA">
        <w:rPr>
          <w:rFonts w:cs="Arial"/>
          <w:color w:val="000000"/>
          <w:sz w:val="22"/>
          <w:szCs w:val="22"/>
        </w:rPr>
        <w:t>Grupo de Natureza da Despesa: 4.4 — Investimentos;</w:t>
      </w:r>
      <w:r w:rsidR="006D4619">
        <w:rPr>
          <w:rFonts w:cs="Arial"/>
          <w:color w:val="000000"/>
          <w:sz w:val="22"/>
          <w:szCs w:val="22"/>
        </w:rPr>
        <w:t xml:space="preserve"> </w:t>
      </w:r>
      <w:r w:rsidRPr="000D6AAA">
        <w:rPr>
          <w:rFonts w:cs="Arial"/>
          <w:color w:val="000000"/>
          <w:sz w:val="22"/>
          <w:szCs w:val="22"/>
        </w:rPr>
        <w:t>Elemento de Despesa: 4.4.90.52.00 — Equipamentos e Material Permanente;</w:t>
      </w:r>
      <w:r w:rsidRPr="000D6AAA">
        <w:rPr>
          <w:rFonts w:cs="Arial"/>
          <w:color w:val="000000"/>
          <w:sz w:val="22"/>
          <w:szCs w:val="22"/>
        </w:rPr>
        <w:br/>
        <w:t>Subelemento: Veículos de Tração Mecânica, conforme classificação contábil aplicável.</w:t>
      </w:r>
    </w:p>
    <w:p w14:paraId="608D1391" w14:textId="77777777" w:rsidR="00B53C00" w:rsidRDefault="00B53C00" w:rsidP="005B5DFD">
      <w:pPr>
        <w:adjustRightInd w:val="0"/>
        <w:jc w:val="both"/>
        <w:rPr>
          <w:rFonts w:cs="Arial"/>
          <w:color w:val="000000"/>
          <w:sz w:val="22"/>
          <w:szCs w:val="22"/>
        </w:rPr>
      </w:pPr>
    </w:p>
    <w:p w14:paraId="420F7EE4" w14:textId="77777777" w:rsidR="00B53C00" w:rsidRPr="000D6AAA" w:rsidRDefault="00B53C00" w:rsidP="00B53C00">
      <w:pPr>
        <w:adjustRightInd w:val="0"/>
        <w:jc w:val="both"/>
        <w:rPr>
          <w:rFonts w:cs="Arial"/>
          <w:color w:val="000000"/>
          <w:sz w:val="22"/>
          <w:szCs w:val="22"/>
        </w:rPr>
      </w:pPr>
      <w:r w:rsidRPr="00B53C00">
        <w:rPr>
          <w:rFonts w:cs="Arial"/>
          <w:color w:val="000000"/>
          <w:sz w:val="22"/>
          <w:szCs w:val="22"/>
        </w:rPr>
        <w:t>Ficha: 0255 4.4.90.52.00 - 01.310.0000 - OUTROS SERVIÇOS DE TERCEIROS PESSOA JURÍDICA</w:t>
      </w:r>
      <w:r>
        <w:rPr>
          <w:rFonts w:cs="Arial"/>
          <w:color w:val="000000"/>
          <w:sz w:val="22"/>
          <w:szCs w:val="22"/>
        </w:rPr>
        <w:t xml:space="preserve">; </w:t>
      </w:r>
      <w:r w:rsidRPr="00B53C00">
        <w:rPr>
          <w:rFonts w:cs="Arial"/>
          <w:color w:val="000000"/>
          <w:sz w:val="22"/>
          <w:szCs w:val="22"/>
        </w:rPr>
        <w:t>Órgão:14 DEPARTAMENTO MUNICIPAL DE TRANSPORTES E CONTROLE DE FROTAS</w:t>
      </w:r>
      <w:r>
        <w:rPr>
          <w:rFonts w:cs="Arial"/>
          <w:color w:val="000000"/>
          <w:sz w:val="22"/>
          <w:szCs w:val="22"/>
        </w:rPr>
        <w:t xml:space="preserve">; </w:t>
      </w:r>
      <w:r w:rsidRPr="00B53C00">
        <w:rPr>
          <w:rFonts w:cs="Arial"/>
          <w:color w:val="000000"/>
          <w:sz w:val="22"/>
          <w:szCs w:val="22"/>
        </w:rPr>
        <w:t>Unidade Orçamentária:14.01.00 SETOR DE TRANSPORTE E CONTROLE DE FROTAS</w:t>
      </w:r>
      <w:r>
        <w:rPr>
          <w:rFonts w:cs="Arial"/>
          <w:color w:val="000000"/>
          <w:sz w:val="22"/>
          <w:szCs w:val="22"/>
        </w:rPr>
        <w:t xml:space="preserve">; </w:t>
      </w:r>
      <w:r w:rsidRPr="00B53C00">
        <w:rPr>
          <w:rFonts w:cs="Arial"/>
          <w:color w:val="000000"/>
          <w:sz w:val="22"/>
          <w:szCs w:val="22"/>
        </w:rPr>
        <w:t>14.01.00 SETOR DE TRANSPORTE E CONTROLE DE FROTAS Unidade Executora:</w:t>
      </w:r>
      <w:r>
        <w:rPr>
          <w:rFonts w:cs="Arial"/>
          <w:color w:val="000000"/>
          <w:sz w:val="22"/>
          <w:szCs w:val="22"/>
        </w:rPr>
        <w:t xml:space="preserve"> </w:t>
      </w:r>
      <w:r w:rsidRPr="00B53C00">
        <w:rPr>
          <w:rFonts w:cs="Arial"/>
          <w:color w:val="000000"/>
          <w:sz w:val="22"/>
          <w:szCs w:val="22"/>
        </w:rPr>
        <w:t>Funcional Programática: MANUTENÇÃO DO TRANSPORTE E CONTROLE DE FROTAS</w:t>
      </w:r>
    </w:p>
    <w:p w14:paraId="2D10FE45" w14:textId="77777777" w:rsidR="005B5DFD" w:rsidRDefault="005B5DFD" w:rsidP="005B5DFD">
      <w:pPr>
        <w:adjustRightInd w:val="0"/>
        <w:jc w:val="both"/>
        <w:rPr>
          <w:rFonts w:cs="Arial"/>
          <w:b/>
          <w:bCs/>
          <w:color w:val="000000"/>
          <w:sz w:val="22"/>
          <w:szCs w:val="22"/>
        </w:rPr>
      </w:pPr>
    </w:p>
    <w:p w14:paraId="7FF7593B" w14:textId="77777777" w:rsidR="005B5DFD" w:rsidRPr="000D6AAA" w:rsidRDefault="005B5DFD" w:rsidP="005B5DFD">
      <w:pPr>
        <w:adjustRightInd w:val="0"/>
        <w:jc w:val="both"/>
        <w:rPr>
          <w:rFonts w:cs="Arial"/>
          <w:b/>
          <w:bCs/>
          <w:color w:val="000000"/>
          <w:sz w:val="22"/>
          <w:szCs w:val="22"/>
        </w:rPr>
      </w:pPr>
      <w:r w:rsidRPr="000D6AAA">
        <w:rPr>
          <w:rFonts w:cs="Arial"/>
          <w:b/>
          <w:bCs/>
          <w:color w:val="000000"/>
          <w:sz w:val="22"/>
          <w:szCs w:val="22"/>
        </w:rPr>
        <w:t>Recursos oriundos de emendas parlamentares federais</w:t>
      </w:r>
    </w:p>
    <w:p w14:paraId="2C16647B" w14:textId="14888D39" w:rsidR="005B5DFD" w:rsidRPr="000D6AAA" w:rsidRDefault="006D4619" w:rsidP="005B5DFD">
      <w:pPr>
        <w:adjustRightInd w:val="0"/>
        <w:jc w:val="both"/>
        <w:rPr>
          <w:rFonts w:cs="Arial"/>
          <w:b/>
          <w:bCs/>
          <w:color w:val="000000"/>
          <w:sz w:val="22"/>
          <w:szCs w:val="22"/>
        </w:rPr>
      </w:pPr>
      <w:r>
        <w:rPr>
          <w:rFonts w:cs="Arial"/>
          <w:b/>
          <w:bCs/>
          <w:color w:val="000000"/>
          <w:sz w:val="22"/>
          <w:szCs w:val="22"/>
        </w:rPr>
        <w:t xml:space="preserve">- </w:t>
      </w:r>
      <w:r w:rsidR="005B5DFD" w:rsidRPr="000D6AAA">
        <w:rPr>
          <w:rFonts w:cs="Arial"/>
          <w:b/>
          <w:bCs/>
          <w:color w:val="000000"/>
          <w:sz w:val="22"/>
          <w:szCs w:val="22"/>
        </w:rPr>
        <w:t>Proposta nº 11513796000126003</w:t>
      </w:r>
    </w:p>
    <w:p w14:paraId="72197D93" w14:textId="7DE8044E" w:rsidR="005B5DFD" w:rsidRPr="000D6AAA" w:rsidRDefault="005B5DFD" w:rsidP="005B5DFD">
      <w:pPr>
        <w:adjustRightInd w:val="0"/>
        <w:jc w:val="both"/>
        <w:rPr>
          <w:rFonts w:cs="Arial"/>
          <w:color w:val="000000"/>
          <w:sz w:val="22"/>
          <w:szCs w:val="22"/>
        </w:rPr>
      </w:pPr>
      <w:r w:rsidRPr="000D6AAA">
        <w:rPr>
          <w:rFonts w:cs="Arial"/>
          <w:color w:val="000000"/>
          <w:sz w:val="22"/>
          <w:szCs w:val="22"/>
        </w:rPr>
        <w:t>Emenda Parlamentar nº 44440005</w:t>
      </w:r>
      <w:r w:rsidRPr="000D6AAA">
        <w:rPr>
          <w:rFonts w:cs="Arial"/>
          <w:color w:val="000000"/>
          <w:sz w:val="22"/>
          <w:szCs w:val="22"/>
        </w:rPr>
        <w:br/>
        <w:t>Parlamentar: Paulo Alexandre Barbosa</w:t>
      </w:r>
      <w:r w:rsidRPr="000D6AAA">
        <w:rPr>
          <w:rFonts w:cs="Arial"/>
          <w:color w:val="000000"/>
          <w:sz w:val="22"/>
          <w:szCs w:val="22"/>
        </w:rPr>
        <w:br/>
        <w:t>Finalidade: aquisição de equipamentos e 01 veículo 05 lugares 0 km.</w:t>
      </w:r>
    </w:p>
    <w:p w14:paraId="52E08B51" w14:textId="055EA782" w:rsidR="005B5DFD" w:rsidRPr="000D6AAA" w:rsidRDefault="006D4619" w:rsidP="005B5DFD">
      <w:pPr>
        <w:adjustRightInd w:val="0"/>
        <w:jc w:val="both"/>
        <w:rPr>
          <w:rFonts w:cs="Arial"/>
          <w:b/>
          <w:bCs/>
          <w:color w:val="000000"/>
          <w:sz w:val="22"/>
          <w:szCs w:val="22"/>
        </w:rPr>
      </w:pPr>
      <w:r>
        <w:rPr>
          <w:rFonts w:cs="Arial"/>
          <w:b/>
          <w:bCs/>
          <w:color w:val="000000"/>
          <w:sz w:val="22"/>
          <w:szCs w:val="22"/>
        </w:rPr>
        <w:t xml:space="preserve">- </w:t>
      </w:r>
      <w:r w:rsidR="005B5DFD" w:rsidRPr="000D6AAA">
        <w:rPr>
          <w:rFonts w:cs="Arial"/>
          <w:b/>
          <w:bCs/>
          <w:color w:val="000000"/>
          <w:sz w:val="22"/>
          <w:szCs w:val="22"/>
        </w:rPr>
        <w:t>Proposta nº 11513796000126004</w:t>
      </w:r>
    </w:p>
    <w:p w14:paraId="0B4D7659" w14:textId="3ED179E2" w:rsidR="005B5DFD" w:rsidRPr="000D6AAA" w:rsidRDefault="005B5DFD" w:rsidP="005B5DFD">
      <w:pPr>
        <w:adjustRightInd w:val="0"/>
        <w:jc w:val="both"/>
        <w:rPr>
          <w:rFonts w:cs="Arial"/>
          <w:color w:val="000000"/>
          <w:sz w:val="22"/>
          <w:szCs w:val="22"/>
        </w:rPr>
      </w:pPr>
      <w:r w:rsidRPr="000D6AAA">
        <w:rPr>
          <w:rFonts w:cs="Arial"/>
          <w:color w:val="000000"/>
          <w:sz w:val="22"/>
          <w:szCs w:val="22"/>
        </w:rPr>
        <w:t>Emenda Parlamentar nº 28020002</w:t>
      </w:r>
      <w:r w:rsidRPr="000D6AAA">
        <w:rPr>
          <w:rFonts w:cs="Arial"/>
          <w:color w:val="000000"/>
          <w:sz w:val="22"/>
          <w:szCs w:val="22"/>
        </w:rPr>
        <w:br/>
        <w:t>Parlamentar: Jonas Donizette</w:t>
      </w:r>
      <w:r w:rsidRPr="000D6AAA">
        <w:rPr>
          <w:rFonts w:cs="Arial"/>
          <w:color w:val="000000"/>
          <w:sz w:val="22"/>
          <w:szCs w:val="22"/>
        </w:rPr>
        <w:br/>
        <w:t>Finalidade: aquisição de 01 veículo 05 lugares 0 km.</w:t>
      </w:r>
    </w:p>
    <w:p w14:paraId="6D6AA4E6" w14:textId="3A36D4BF" w:rsidR="005B5DFD" w:rsidRPr="000D6AAA" w:rsidRDefault="006D4619" w:rsidP="005B5DFD">
      <w:pPr>
        <w:adjustRightInd w:val="0"/>
        <w:jc w:val="both"/>
        <w:rPr>
          <w:rFonts w:cs="Arial"/>
          <w:b/>
          <w:bCs/>
          <w:color w:val="000000"/>
          <w:sz w:val="22"/>
          <w:szCs w:val="22"/>
        </w:rPr>
      </w:pPr>
      <w:r>
        <w:rPr>
          <w:rFonts w:cs="Arial"/>
          <w:b/>
          <w:bCs/>
          <w:color w:val="000000"/>
          <w:sz w:val="22"/>
          <w:szCs w:val="22"/>
        </w:rPr>
        <w:t xml:space="preserve">- </w:t>
      </w:r>
      <w:r w:rsidR="005B5DFD" w:rsidRPr="000D6AAA">
        <w:rPr>
          <w:rFonts w:cs="Arial"/>
          <w:b/>
          <w:bCs/>
          <w:color w:val="000000"/>
          <w:sz w:val="22"/>
          <w:szCs w:val="22"/>
        </w:rPr>
        <w:t>Plano de Ação nº 09032026-094283</w:t>
      </w:r>
    </w:p>
    <w:p w14:paraId="2F4508E9" w14:textId="2A5708C4" w:rsidR="005B5DFD" w:rsidRPr="000D6AAA" w:rsidRDefault="005B5DFD" w:rsidP="005B5DFD">
      <w:pPr>
        <w:adjustRightInd w:val="0"/>
        <w:jc w:val="both"/>
        <w:rPr>
          <w:rFonts w:cs="Arial"/>
          <w:color w:val="000000"/>
          <w:sz w:val="22"/>
          <w:szCs w:val="22"/>
        </w:rPr>
      </w:pPr>
      <w:r w:rsidRPr="000D6AAA">
        <w:rPr>
          <w:rFonts w:cs="Arial"/>
          <w:color w:val="000000"/>
          <w:sz w:val="22"/>
          <w:szCs w:val="22"/>
        </w:rPr>
        <w:t>Transferência Especial</w:t>
      </w:r>
      <w:r w:rsidRPr="000D6AAA">
        <w:rPr>
          <w:rFonts w:cs="Arial"/>
          <w:color w:val="000000"/>
          <w:sz w:val="22"/>
          <w:szCs w:val="22"/>
        </w:rPr>
        <w:br/>
        <w:t>Parlamentar: David Soares</w:t>
      </w:r>
      <w:r w:rsidRPr="000D6AAA">
        <w:rPr>
          <w:rFonts w:cs="Arial"/>
          <w:color w:val="000000"/>
          <w:sz w:val="22"/>
          <w:szCs w:val="22"/>
        </w:rPr>
        <w:br/>
        <w:t>Finalidade: aquisição de 02 veículos 05 lugares 0 km.</w:t>
      </w:r>
    </w:p>
    <w:p w14:paraId="0673A824" w14:textId="77777777" w:rsidR="005B5DFD" w:rsidRDefault="005B5DFD" w:rsidP="005B5DFD">
      <w:pPr>
        <w:adjustRightInd w:val="0"/>
        <w:jc w:val="both"/>
        <w:rPr>
          <w:rFonts w:cs="Arial"/>
          <w:color w:val="000000"/>
          <w:sz w:val="22"/>
          <w:szCs w:val="22"/>
        </w:rPr>
      </w:pPr>
    </w:p>
    <w:p w14:paraId="1E062A39" w14:textId="77777777" w:rsidR="005B5DFD" w:rsidRPr="000D6AAA" w:rsidRDefault="005B5DFD" w:rsidP="005B5DFD">
      <w:pPr>
        <w:adjustRightInd w:val="0"/>
        <w:jc w:val="both"/>
        <w:rPr>
          <w:rFonts w:cs="Arial"/>
          <w:color w:val="000000"/>
          <w:sz w:val="22"/>
          <w:szCs w:val="22"/>
        </w:rPr>
      </w:pPr>
      <w:r w:rsidRPr="000D6AAA">
        <w:rPr>
          <w:rFonts w:cs="Arial"/>
          <w:color w:val="000000"/>
          <w:sz w:val="22"/>
          <w:szCs w:val="22"/>
        </w:rPr>
        <w:t>Os recursos encontram-se vinculados à finalidade de investimento em bens permanentes destinados à estruturação da saúde pública municipal.</w:t>
      </w:r>
    </w:p>
    <w:p w14:paraId="329716D4" w14:textId="77777777" w:rsidR="003248E3" w:rsidRDefault="003248E3">
      <w:pPr>
        <w:adjustRightInd w:val="0"/>
        <w:jc w:val="both"/>
        <w:rPr>
          <w:rFonts w:cs="Arial"/>
          <w:color w:val="000000"/>
          <w:sz w:val="22"/>
          <w:szCs w:val="22"/>
        </w:rPr>
      </w:pPr>
    </w:p>
    <w:p w14:paraId="69539C2E" w14:textId="77777777" w:rsidR="003248E3" w:rsidRDefault="00000000">
      <w:pPr>
        <w:adjustRightInd w:val="0"/>
        <w:jc w:val="both"/>
        <w:rPr>
          <w:rFonts w:cs="Arial"/>
          <w:color w:val="000000"/>
          <w:sz w:val="22"/>
          <w:szCs w:val="22"/>
        </w:rPr>
      </w:pPr>
      <w:r>
        <w:rPr>
          <w:rFonts w:cs="Arial"/>
          <w:color w:val="000000"/>
          <w:sz w:val="22"/>
          <w:szCs w:val="22"/>
        </w:rPr>
        <w:t xml:space="preserve">5.5 - A </w:t>
      </w:r>
      <w:r>
        <w:rPr>
          <w:rFonts w:cs="Arial"/>
          <w:b/>
          <w:bCs/>
          <w:color w:val="000000"/>
          <w:sz w:val="22"/>
          <w:szCs w:val="22"/>
        </w:rPr>
        <w:t xml:space="preserve">CONTRATANTE </w:t>
      </w:r>
      <w:r>
        <w:rPr>
          <w:rFonts w:cs="Arial"/>
          <w:color w:val="000000"/>
          <w:sz w:val="22"/>
          <w:szCs w:val="22"/>
        </w:rPr>
        <w:t xml:space="preserve">compromete-se a pagar à </w:t>
      </w:r>
      <w:r>
        <w:rPr>
          <w:rFonts w:cs="Arial"/>
          <w:b/>
          <w:bCs/>
          <w:color w:val="000000"/>
          <w:sz w:val="22"/>
          <w:szCs w:val="22"/>
        </w:rPr>
        <w:t xml:space="preserve">CONTRATADA </w:t>
      </w:r>
      <w:r>
        <w:rPr>
          <w:rFonts w:cs="Arial"/>
          <w:color w:val="000000"/>
          <w:sz w:val="22"/>
          <w:szCs w:val="22"/>
        </w:rPr>
        <w:t xml:space="preserve">a importância fixa de R$ </w:t>
      </w:r>
      <w:proofErr w:type="gramStart"/>
      <w:r>
        <w:rPr>
          <w:rFonts w:cs="Arial"/>
          <w:color w:val="000000"/>
          <w:sz w:val="22"/>
          <w:szCs w:val="22"/>
        </w:rPr>
        <w:t>..........,......</w:t>
      </w:r>
      <w:proofErr w:type="gramEnd"/>
      <w:r>
        <w:rPr>
          <w:rFonts w:cs="Arial"/>
          <w:color w:val="000000"/>
          <w:sz w:val="22"/>
          <w:szCs w:val="22"/>
        </w:rPr>
        <w:t xml:space="preserve"> (.......................................................), sendo:</w:t>
      </w:r>
    </w:p>
    <w:p w14:paraId="3133AACF" w14:textId="77777777" w:rsidR="003248E3" w:rsidRDefault="00000000">
      <w:pPr>
        <w:adjustRightInd w:val="0"/>
        <w:jc w:val="both"/>
        <w:rPr>
          <w:rFonts w:cs="Arial"/>
          <w:color w:val="000000"/>
          <w:sz w:val="22"/>
          <w:szCs w:val="22"/>
        </w:rPr>
      </w:pPr>
      <w:proofErr w:type="spellStart"/>
      <w:r>
        <w:rPr>
          <w:rFonts w:cs="Arial"/>
          <w:color w:val="000000"/>
          <w:sz w:val="22"/>
          <w:szCs w:val="22"/>
        </w:rPr>
        <w:t>xxxxxxxxxxxxxxxxxxx</w:t>
      </w:r>
      <w:proofErr w:type="spellEnd"/>
    </w:p>
    <w:p w14:paraId="262C920E" w14:textId="77777777" w:rsidR="003248E3" w:rsidRDefault="003248E3">
      <w:pPr>
        <w:adjustRightInd w:val="0"/>
        <w:jc w:val="both"/>
        <w:rPr>
          <w:rFonts w:cs="Arial"/>
          <w:color w:val="000000"/>
          <w:sz w:val="22"/>
          <w:szCs w:val="22"/>
        </w:rPr>
      </w:pPr>
    </w:p>
    <w:p w14:paraId="16EBE82C" w14:textId="77777777" w:rsidR="003248E3" w:rsidRDefault="00000000">
      <w:pPr>
        <w:jc w:val="both"/>
        <w:rPr>
          <w:rFonts w:cs="Arial"/>
          <w:sz w:val="22"/>
          <w:szCs w:val="22"/>
        </w:rPr>
      </w:pPr>
      <w:r>
        <w:rPr>
          <w:rFonts w:cs="Arial"/>
          <w:color w:val="000000"/>
          <w:sz w:val="22"/>
          <w:szCs w:val="22"/>
          <w:lang w:eastAsia="zh-CN" w:bidi="ar"/>
        </w:rPr>
        <w:t xml:space="preserve">5.6 - </w:t>
      </w:r>
      <w:r>
        <w:rPr>
          <w:rFonts w:cs="Arial"/>
          <w:color w:val="000000"/>
          <w:sz w:val="22"/>
          <w:szCs w:val="22"/>
          <w:lang w:val="en-US" w:eastAsia="zh-CN" w:bidi="ar"/>
        </w:rPr>
        <w:t xml:space="preserve">No </w:t>
      </w:r>
      <w:proofErr w:type="spellStart"/>
      <w:r>
        <w:rPr>
          <w:rFonts w:cs="Arial"/>
          <w:color w:val="000000"/>
          <w:sz w:val="22"/>
          <w:szCs w:val="22"/>
          <w:lang w:val="en-US" w:eastAsia="zh-CN" w:bidi="ar"/>
        </w:rPr>
        <w:t>preço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contratado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incluso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todos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os</w:t>
      </w:r>
      <w:proofErr w:type="spellEnd"/>
      <w:r>
        <w:rPr>
          <w:rFonts w:cs="Arial"/>
          <w:color w:val="000000"/>
          <w:sz w:val="22"/>
          <w:szCs w:val="22"/>
          <w:lang w:val="en-US" w:eastAsia="zh-CN" w:bidi="ar"/>
        </w:rPr>
        <w:t xml:space="preserve"> custos </w:t>
      </w:r>
      <w:proofErr w:type="spellStart"/>
      <w:r>
        <w:rPr>
          <w:rFonts w:cs="Arial"/>
          <w:color w:val="000000"/>
          <w:sz w:val="22"/>
          <w:szCs w:val="22"/>
          <w:lang w:val="en-US" w:eastAsia="zh-CN" w:bidi="ar"/>
        </w:rPr>
        <w:t>diretos</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indiretos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relativos</w:t>
      </w:r>
      <w:proofErr w:type="spellEnd"/>
      <w:r>
        <w:rPr>
          <w:rFonts w:cs="Arial"/>
          <w:color w:val="000000"/>
          <w:sz w:val="22"/>
          <w:szCs w:val="22"/>
          <w:lang w:val="en-US" w:eastAsia="zh-CN" w:bidi="ar"/>
        </w:rPr>
        <w:t xml:space="preserve"> à</w:t>
      </w:r>
      <w:r>
        <w:rPr>
          <w:rFonts w:cs="Arial"/>
          <w:color w:val="000000"/>
          <w:sz w:val="22"/>
          <w:szCs w:val="22"/>
          <w:lang w:eastAsia="zh-CN" w:bidi="ar"/>
        </w:rPr>
        <w:t xml:space="preserve"> entrega dos produtos </w:t>
      </w:r>
      <w:r>
        <w:rPr>
          <w:rFonts w:cs="Arial"/>
          <w:color w:val="000000"/>
          <w:sz w:val="22"/>
          <w:szCs w:val="22"/>
          <w:lang w:val="en-US" w:eastAsia="zh-CN" w:bidi="ar"/>
        </w:rPr>
        <w:t xml:space="preserve"> </w:t>
      </w:r>
      <w:proofErr w:type="spellStart"/>
      <w:r>
        <w:rPr>
          <w:rFonts w:cs="Arial"/>
          <w:color w:val="000000"/>
          <w:sz w:val="22"/>
          <w:szCs w:val="22"/>
          <w:lang w:val="en-US" w:eastAsia="zh-CN" w:bidi="ar"/>
        </w:rPr>
        <w:t>objeto</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contrato</w:t>
      </w:r>
      <w:proofErr w:type="spellEnd"/>
      <w:r>
        <w:rPr>
          <w:rFonts w:cs="Arial"/>
          <w:color w:val="000000"/>
          <w:sz w:val="22"/>
          <w:szCs w:val="22"/>
          <w:lang w:val="en-US" w:eastAsia="zh-CN" w:bidi="ar"/>
        </w:rPr>
        <w:t xml:space="preserve">, inclusive </w:t>
      </w:r>
      <w:proofErr w:type="spellStart"/>
      <w:r>
        <w:rPr>
          <w:rFonts w:cs="Arial"/>
          <w:color w:val="000000"/>
          <w:sz w:val="22"/>
          <w:szCs w:val="22"/>
          <w:lang w:val="en-US" w:eastAsia="zh-CN" w:bidi="ar"/>
        </w:rPr>
        <w:t>despesas</w:t>
      </w:r>
      <w:proofErr w:type="spellEnd"/>
      <w:r>
        <w:rPr>
          <w:rFonts w:cs="Arial"/>
          <w:color w:val="000000"/>
          <w:sz w:val="22"/>
          <w:szCs w:val="22"/>
          <w:lang w:val="en-US" w:eastAsia="zh-CN" w:bidi="ar"/>
        </w:rPr>
        <w:t xml:space="preserve"> com </w:t>
      </w:r>
      <w:proofErr w:type="spellStart"/>
      <w:r>
        <w:rPr>
          <w:rFonts w:cs="Arial"/>
          <w:color w:val="000000"/>
          <w:sz w:val="22"/>
          <w:szCs w:val="22"/>
          <w:lang w:val="en-US" w:eastAsia="zh-CN" w:bidi="ar"/>
        </w:rPr>
        <w:t>materiais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equipamentos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transportes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fretes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obra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especializada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remuneração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instalação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canteiros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fornecimento</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instalação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placas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ensaios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bem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todos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encargos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sociais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trabalhistas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previdenciários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securitários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tributários</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comerciais</w:t>
      </w:r>
      <w:proofErr w:type="spellEnd"/>
      <w:r>
        <w:rPr>
          <w:rFonts w:cs="Arial"/>
          <w:color w:val="000000"/>
          <w:sz w:val="22"/>
          <w:szCs w:val="22"/>
          <w:lang w:val="en-US" w:eastAsia="zh-CN" w:bidi="ar"/>
        </w:rPr>
        <w:t xml:space="preserve">, ou </w:t>
      </w:r>
      <w:proofErr w:type="spellStart"/>
      <w:r>
        <w:rPr>
          <w:rFonts w:cs="Arial"/>
          <w:color w:val="000000"/>
          <w:sz w:val="22"/>
          <w:szCs w:val="22"/>
          <w:lang w:val="en-US" w:eastAsia="zh-CN" w:bidi="ar"/>
        </w:rPr>
        <w:t>quaisquer</w:t>
      </w:r>
      <w:proofErr w:type="spellEnd"/>
      <w:r>
        <w:rPr>
          <w:rFonts w:cs="Arial"/>
          <w:color w:val="000000"/>
          <w:sz w:val="22"/>
          <w:szCs w:val="22"/>
          <w:lang w:val="en-US" w:eastAsia="zh-CN" w:bidi="ar"/>
        </w:rPr>
        <w:t xml:space="preserve"> outros custos e </w:t>
      </w:r>
      <w:proofErr w:type="spellStart"/>
      <w:r>
        <w:rPr>
          <w:rFonts w:cs="Arial"/>
          <w:color w:val="000000"/>
          <w:sz w:val="22"/>
          <w:szCs w:val="22"/>
          <w:lang w:val="en-US" w:eastAsia="zh-CN" w:bidi="ar"/>
        </w:rPr>
        <w:t>encargos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decorrentes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venham</w:t>
      </w:r>
      <w:proofErr w:type="spellEnd"/>
      <w:r>
        <w:rPr>
          <w:rFonts w:cs="Arial"/>
          <w:color w:val="000000"/>
          <w:sz w:val="22"/>
          <w:szCs w:val="22"/>
          <w:lang w:val="en-US" w:eastAsia="zh-CN" w:bidi="ar"/>
        </w:rPr>
        <w:t xml:space="preserve"> a ser </w:t>
      </w:r>
      <w:proofErr w:type="spellStart"/>
      <w:r>
        <w:rPr>
          <w:rFonts w:cs="Arial"/>
          <w:color w:val="000000"/>
          <w:sz w:val="22"/>
          <w:szCs w:val="22"/>
          <w:lang w:val="en-US" w:eastAsia="zh-CN" w:bidi="ar"/>
        </w:rPr>
        <w:t>devidos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razão</w:t>
      </w:r>
      <w:proofErr w:type="spellEnd"/>
      <w:r>
        <w:rPr>
          <w:rFonts w:cs="Arial"/>
          <w:color w:val="000000"/>
          <w:sz w:val="22"/>
          <w:szCs w:val="22"/>
          <w:lang w:val="en-US" w:eastAsia="zh-CN" w:bidi="ar"/>
        </w:rPr>
        <w:t xml:space="preserve"> da</w:t>
      </w:r>
      <w:r>
        <w:rPr>
          <w:rFonts w:cs="Arial"/>
          <w:color w:val="000000"/>
          <w:sz w:val="22"/>
          <w:szCs w:val="22"/>
          <w:lang w:eastAsia="zh-CN" w:bidi="ar"/>
        </w:rPr>
        <w:t>s</w:t>
      </w:r>
      <w:r>
        <w:rPr>
          <w:rFonts w:cs="Arial"/>
          <w:color w:val="000000"/>
          <w:sz w:val="22"/>
          <w:szCs w:val="22"/>
          <w:lang w:val="en-US" w:eastAsia="zh-CN" w:bidi="ar"/>
        </w:rPr>
        <w:t xml:space="preserve"> </w:t>
      </w:r>
      <w:r>
        <w:rPr>
          <w:rFonts w:cs="Arial"/>
          <w:color w:val="000000"/>
          <w:sz w:val="22"/>
          <w:szCs w:val="22"/>
          <w:lang w:eastAsia="zh-CN" w:bidi="ar"/>
        </w:rPr>
        <w:t>entregas</w:t>
      </w:r>
      <w:r>
        <w:rPr>
          <w:rFonts w:cs="Arial"/>
          <w:color w:val="000000"/>
          <w:sz w:val="22"/>
          <w:szCs w:val="22"/>
          <w:lang w:val="en-US" w:eastAsia="zh-CN" w:bidi="ar"/>
        </w:rPr>
        <w:t xml:space="preserve">. </w:t>
      </w:r>
    </w:p>
    <w:p w14:paraId="7336A597" w14:textId="77777777" w:rsidR="003248E3" w:rsidRDefault="003248E3">
      <w:pPr>
        <w:adjustRightInd w:val="0"/>
        <w:jc w:val="both"/>
        <w:rPr>
          <w:rFonts w:cs="Arial"/>
          <w:color w:val="000000"/>
          <w:sz w:val="22"/>
          <w:szCs w:val="22"/>
        </w:rPr>
      </w:pPr>
    </w:p>
    <w:p w14:paraId="127B883F" w14:textId="77777777" w:rsidR="003248E3" w:rsidRDefault="00000000">
      <w:pPr>
        <w:jc w:val="both"/>
        <w:rPr>
          <w:rFonts w:cs="Arial"/>
          <w:sz w:val="22"/>
          <w:szCs w:val="22"/>
        </w:rPr>
      </w:pPr>
      <w:r>
        <w:rPr>
          <w:rFonts w:cs="Arial"/>
          <w:color w:val="000000"/>
          <w:sz w:val="22"/>
          <w:szCs w:val="22"/>
          <w:lang w:eastAsia="zh-CN" w:bidi="ar"/>
        </w:rPr>
        <w:t xml:space="preserve">5.7 - </w:t>
      </w:r>
      <w:proofErr w:type="spellStart"/>
      <w:r>
        <w:rPr>
          <w:rFonts w:cs="Arial"/>
          <w:color w:val="000000"/>
          <w:sz w:val="22"/>
          <w:szCs w:val="22"/>
          <w:lang w:val="en-US" w:eastAsia="zh-CN" w:bidi="ar"/>
        </w:rPr>
        <w: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preços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contratuais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serão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reajustados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observada</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periodicidade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anual</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termo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inicial</w:t>
      </w:r>
      <w:proofErr w:type="spellEnd"/>
      <w:r>
        <w:rPr>
          <w:rFonts w:cs="Arial"/>
          <w:color w:val="000000"/>
          <w:sz w:val="22"/>
          <w:szCs w:val="22"/>
          <w:lang w:val="en-US" w:eastAsia="zh-CN" w:bidi="ar"/>
        </w:rPr>
        <w:t xml:space="preserve"> (data base) a data do </w:t>
      </w:r>
      <w:proofErr w:type="spellStart"/>
      <w:r>
        <w:rPr>
          <w:rFonts w:cs="Arial"/>
          <w:color w:val="000000"/>
          <w:sz w:val="22"/>
          <w:szCs w:val="22"/>
          <w:lang w:val="en-US" w:eastAsia="zh-CN" w:bidi="ar"/>
        </w:rPr>
        <w:t>orçamento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estimado</w:t>
      </w:r>
      <w:proofErr w:type="spellEnd"/>
      <w:r>
        <w:rPr>
          <w:rFonts w:cs="Arial"/>
          <w:color w:val="000000"/>
          <w:sz w:val="22"/>
          <w:szCs w:val="22"/>
          <w:lang w:val="en-US" w:eastAsia="zh-CN" w:bidi="ar"/>
        </w:rPr>
        <w:t xml:space="preserve">. </w:t>
      </w:r>
    </w:p>
    <w:p w14:paraId="28268C11" w14:textId="77777777" w:rsidR="003248E3" w:rsidRDefault="003248E3">
      <w:pPr>
        <w:adjustRightInd w:val="0"/>
        <w:jc w:val="both"/>
        <w:rPr>
          <w:rFonts w:cs="Arial"/>
          <w:color w:val="000000"/>
          <w:sz w:val="22"/>
          <w:szCs w:val="22"/>
        </w:rPr>
      </w:pPr>
    </w:p>
    <w:p w14:paraId="69D81DF9" w14:textId="77777777" w:rsidR="003248E3" w:rsidRDefault="00000000">
      <w:pPr>
        <w:jc w:val="both"/>
        <w:rPr>
          <w:rFonts w:cs="Arial"/>
          <w:sz w:val="22"/>
          <w:szCs w:val="22"/>
        </w:rPr>
      </w:pPr>
      <w:r>
        <w:rPr>
          <w:rFonts w:cs="Arial"/>
          <w:color w:val="000000"/>
          <w:sz w:val="22"/>
          <w:szCs w:val="22"/>
          <w:lang w:eastAsia="zh-CN" w:bidi="ar"/>
        </w:rPr>
        <w:t xml:space="preserve">5.8 - </w:t>
      </w:r>
      <w:r>
        <w:rPr>
          <w:rFonts w:cs="Arial"/>
          <w:color w:val="000000"/>
          <w:sz w:val="22"/>
          <w:szCs w:val="22"/>
          <w:lang w:val="en-US" w:eastAsia="zh-CN" w:bidi="ar"/>
        </w:rPr>
        <w:t xml:space="preserve">As </w:t>
      </w:r>
      <w:proofErr w:type="spellStart"/>
      <w:r>
        <w:rPr>
          <w:rFonts w:cs="Arial"/>
          <w:color w:val="000000"/>
          <w:sz w:val="22"/>
          <w:szCs w:val="22"/>
          <w:lang w:val="en-US" w:eastAsia="zh-CN" w:bidi="ar"/>
        </w:rPr>
        <w:t>hipóteses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excepcionais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revisão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preços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serão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tratadas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acordo</w:t>
      </w:r>
      <w:proofErr w:type="spellEnd"/>
      <w:r>
        <w:rPr>
          <w:rFonts w:cs="Arial"/>
          <w:color w:val="000000"/>
          <w:sz w:val="22"/>
          <w:szCs w:val="22"/>
          <w:lang w:val="en-US" w:eastAsia="zh-CN" w:bidi="ar"/>
        </w:rPr>
        <w:t xml:space="preserve"> com a </w:t>
      </w:r>
      <w:proofErr w:type="spellStart"/>
      <w:r>
        <w:rPr>
          <w:rFonts w:cs="Arial"/>
          <w:color w:val="000000"/>
          <w:sz w:val="22"/>
          <w:szCs w:val="22"/>
          <w:lang w:val="en-US" w:eastAsia="zh-CN" w:bidi="ar"/>
        </w:rPr>
        <w:t>legislação</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vigente</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exigirão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análise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econômica</w:t>
      </w:r>
      <w:proofErr w:type="spellEnd"/>
      <w:r>
        <w:rPr>
          <w:rFonts w:cs="Arial"/>
          <w:color w:val="000000"/>
          <w:sz w:val="22"/>
          <w:szCs w:val="22"/>
          <w:lang w:val="en-US" w:eastAsia="zh-CN" w:bidi="ar"/>
        </w:rPr>
        <w:t xml:space="preserve"> para </w:t>
      </w:r>
      <w:proofErr w:type="spellStart"/>
      <w:r>
        <w:rPr>
          <w:rFonts w:cs="Arial"/>
          <w:color w:val="000000"/>
          <w:sz w:val="22"/>
          <w:szCs w:val="22"/>
          <w:lang w:val="en-US" w:eastAsia="zh-CN" w:bidi="ar"/>
        </w:rPr>
        <w:t>avaliação</w:t>
      </w:r>
      <w:proofErr w:type="spellEnd"/>
      <w:r>
        <w:rPr>
          <w:rFonts w:cs="Arial"/>
          <w:color w:val="000000"/>
          <w:sz w:val="22"/>
          <w:szCs w:val="22"/>
          <w:lang w:val="en-US" w:eastAsia="zh-CN" w:bidi="ar"/>
        </w:rPr>
        <w:t xml:space="preserve"> de eventual </w:t>
      </w:r>
      <w:proofErr w:type="spellStart"/>
      <w:r>
        <w:rPr>
          <w:rFonts w:cs="Arial"/>
          <w:color w:val="000000"/>
          <w:sz w:val="22"/>
          <w:szCs w:val="22"/>
          <w:lang w:val="en-US" w:eastAsia="zh-CN" w:bidi="ar"/>
        </w:rPr>
        <w:t>desequilíbrio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econômico-financeiro</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contrato</w:t>
      </w:r>
      <w:proofErr w:type="spellEnd"/>
      <w:r>
        <w:rPr>
          <w:rFonts w:cs="Arial"/>
          <w:color w:val="000000"/>
          <w:sz w:val="22"/>
          <w:szCs w:val="22"/>
          <w:lang w:val="en-US" w:eastAsia="zh-CN" w:bidi="ar"/>
        </w:rPr>
        <w:t>.</w:t>
      </w:r>
    </w:p>
    <w:p w14:paraId="2302C355" w14:textId="77777777" w:rsidR="003248E3" w:rsidRDefault="003248E3">
      <w:pPr>
        <w:adjustRightInd w:val="0"/>
        <w:jc w:val="both"/>
        <w:rPr>
          <w:rFonts w:cs="Arial"/>
          <w:color w:val="000000"/>
          <w:sz w:val="22"/>
          <w:szCs w:val="22"/>
        </w:rPr>
      </w:pPr>
    </w:p>
    <w:p w14:paraId="3C0C609B" w14:textId="77777777" w:rsidR="003248E3" w:rsidRDefault="00000000">
      <w:pPr>
        <w:overflowPunct w:val="0"/>
        <w:autoSpaceDE w:val="0"/>
        <w:autoSpaceDN w:val="0"/>
        <w:adjustRightInd w:val="0"/>
        <w:ind w:firstLine="1"/>
        <w:jc w:val="both"/>
        <w:textAlignment w:val="baseline"/>
        <w:rPr>
          <w:rFonts w:cs="Arial"/>
          <w:sz w:val="22"/>
          <w:szCs w:val="22"/>
        </w:rPr>
      </w:pPr>
      <w:r>
        <w:rPr>
          <w:rFonts w:cs="Arial"/>
          <w:sz w:val="22"/>
          <w:szCs w:val="22"/>
        </w:rPr>
        <w:t>5.9 - No caso da CONTRATADA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w:t>
      </w:r>
    </w:p>
    <w:p w14:paraId="41E2F426" w14:textId="77777777" w:rsidR="003248E3" w:rsidRDefault="003248E3">
      <w:pPr>
        <w:overflowPunct w:val="0"/>
        <w:autoSpaceDE w:val="0"/>
        <w:autoSpaceDN w:val="0"/>
        <w:adjustRightInd w:val="0"/>
        <w:ind w:firstLine="1"/>
        <w:jc w:val="both"/>
        <w:textAlignment w:val="baseline"/>
        <w:rPr>
          <w:rFonts w:cs="Arial"/>
          <w:sz w:val="22"/>
          <w:szCs w:val="22"/>
        </w:rPr>
      </w:pPr>
    </w:p>
    <w:p w14:paraId="3ABD277A" w14:textId="77777777" w:rsidR="003248E3" w:rsidRDefault="00000000">
      <w:pPr>
        <w:overflowPunct w:val="0"/>
        <w:autoSpaceDE w:val="0"/>
        <w:autoSpaceDN w:val="0"/>
        <w:adjustRightInd w:val="0"/>
        <w:ind w:firstLine="1"/>
        <w:jc w:val="both"/>
        <w:textAlignment w:val="baseline"/>
        <w:rPr>
          <w:rFonts w:cs="Arial"/>
          <w:sz w:val="22"/>
          <w:szCs w:val="22"/>
        </w:rPr>
      </w:pPr>
      <w:r>
        <w:rPr>
          <w:rFonts w:cs="Arial"/>
          <w:sz w:val="22"/>
          <w:szCs w:val="22"/>
        </w:rPr>
        <w:t>5.10 - No caso da CONTRATADA em situação de recuperação extrajudicial, junto com os demais comprovantes, deverá apresentar comprovação documental de que está cumprindo as obrigações do plano de recuperação extrajudicial.</w:t>
      </w:r>
    </w:p>
    <w:p w14:paraId="05A04CB7" w14:textId="77777777" w:rsidR="003248E3" w:rsidRDefault="003248E3">
      <w:pPr>
        <w:overflowPunct w:val="0"/>
        <w:autoSpaceDE w:val="0"/>
        <w:autoSpaceDN w:val="0"/>
        <w:adjustRightInd w:val="0"/>
        <w:ind w:firstLine="1"/>
        <w:jc w:val="both"/>
        <w:textAlignment w:val="baseline"/>
        <w:rPr>
          <w:rFonts w:cs="Arial"/>
          <w:sz w:val="22"/>
          <w:szCs w:val="22"/>
        </w:rPr>
      </w:pPr>
    </w:p>
    <w:p w14:paraId="71ABB057" w14:textId="77777777" w:rsidR="003248E3" w:rsidRDefault="00000000">
      <w:pPr>
        <w:overflowPunct w:val="0"/>
        <w:autoSpaceDE w:val="0"/>
        <w:autoSpaceDN w:val="0"/>
        <w:adjustRightInd w:val="0"/>
        <w:ind w:firstLine="1"/>
        <w:jc w:val="both"/>
        <w:textAlignment w:val="baseline"/>
        <w:rPr>
          <w:rFonts w:cs="Arial"/>
          <w:sz w:val="22"/>
          <w:szCs w:val="22"/>
        </w:rPr>
      </w:pPr>
      <w:r>
        <w:rPr>
          <w:rFonts w:cs="Arial"/>
          <w:sz w:val="22"/>
          <w:szCs w:val="22"/>
        </w:rPr>
        <w:lastRenderedPageBreak/>
        <w:t>5.11 - Nos casos de eventuais atrasos de pagamento, desde que a Contratada não tenha concorrido, de alguma forma, para tanto, fica convencionado que a taxa de compensação financeira devida pelo Contratante, entre a data do vencimento e o efetivo adimplemento da parcela, é calculada mediante a aplicação da seguinte fórmula: EM = I x N x VP, sendo: EM = Encargos moratórios; N = Número de dias entre a data prevista para o pagamento e a do efetivo pagamento; VP = Valor da parcela a ser paga. I = Índice de compensação financeira = 0,00016438, assim apurado: I = (TX) I = (6/100) 365 I = 0,00016438 TX = Percentual da taxa anual = 6%.</w:t>
      </w:r>
    </w:p>
    <w:p w14:paraId="6298EBB8" w14:textId="77777777" w:rsidR="003248E3" w:rsidRDefault="003248E3">
      <w:pPr>
        <w:overflowPunct w:val="0"/>
        <w:autoSpaceDE w:val="0"/>
        <w:autoSpaceDN w:val="0"/>
        <w:adjustRightInd w:val="0"/>
        <w:ind w:firstLine="1"/>
        <w:jc w:val="both"/>
        <w:textAlignment w:val="baseline"/>
        <w:rPr>
          <w:rFonts w:cs="Arial"/>
          <w:sz w:val="22"/>
          <w:szCs w:val="22"/>
        </w:rPr>
      </w:pPr>
    </w:p>
    <w:p w14:paraId="1F97E443" w14:textId="77777777" w:rsidR="003248E3"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6 - DA GARANTIA</w:t>
      </w:r>
    </w:p>
    <w:p w14:paraId="211C9FD4" w14:textId="77777777" w:rsidR="003248E3" w:rsidRDefault="003248E3">
      <w:pPr>
        <w:overflowPunct w:val="0"/>
        <w:autoSpaceDE w:val="0"/>
        <w:autoSpaceDN w:val="0"/>
        <w:adjustRightInd w:val="0"/>
        <w:ind w:firstLine="1"/>
        <w:jc w:val="both"/>
        <w:textAlignment w:val="baseline"/>
        <w:rPr>
          <w:rFonts w:cs="Arial"/>
          <w:b/>
          <w:bCs/>
          <w:sz w:val="22"/>
          <w:szCs w:val="22"/>
        </w:rPr>
      </w:pPr>
    </w:p>
    <w:p w14:paraId="622C5869" w14:textId="77777777" w:rsidR="003248E3" w:rsidRDefault="00000000">
      <w:pPr>
        <w:overflowPunct w:val="0"/>
        <w:autoSpaceDE w:val="0"/>
        <w:autoSpaceDN w:val="0"/>
        <w:adjustRightInd w:val="0"/>
        <w:ind w:firstLine="1"/>
        <w:jc w:val="both"/>
        <w:textAlignment w:val="baseline"/>
        <w:rPr>
          <w:rFonts w:cs="Arial"/>
          <w:sz w:val="22"/>
          <w:szCs w:val="22"/>
          <w:highlight w:val="yellow"/>
        </w:rPr>
      </w:pPr>
      <w:r>
        <w:rPr>
          <w:rFonts w:cs="Arial"/>
          <w:sz w:val="22"/>
          <w:szCs w:val="22"/>
        </w:rPr>
        <w:t>6.1 - A garantia dos produtos é de acordo com o Código de Defesa do Consumidor, contados da data do recebimento definitivo do objeto contratado.</w:t>
      </w:r>
    </w:p>
    <w:p w14:paraId="5A48B086" w14:textId="77777777" w:rsidR="003248E3" w:rsidRDefault="003248E3">
      <w:pPr>
        <w:overflowPunct w:val="0"/>
        <w:autoSpaceDE w:val="0"/>
        <w:autoSpaceDN w:val="0"/>
        <w:adjustRightInd w:val="0"/>
        <w:ind w:firstLine="1"/>
        <w:jc w:val="both"/>
        <w:textAlignment w:val="baseline"/>
        <w:rPr>
          <w:rFonts w:cs="Arial"/>
          <w:sz w:val="22"/>
          <w:szCs w:val="22"/>
        </w:rPr>
      </w:pPr>
    </w:p>
    <w:p w14:paraId="31A8F29A" w14:textId="77777777" w:rsidR="003248E3" w:rsidRDefault="00000000">
      <w:pPr>
        <w:overflowPunct w:val="0"/>
        <w:autoSpaceDE w:val="0"/>
        <w:autoSpaceDN w:val="0"/>
        <w:adjustRightInd w:val="0"/>
        <w:jc w:val="both"/>
        <w:textAlignment w:val="baseline"/>
        <w:rPr>
          <w:rFonts w:cs="Arial"/>
          <w:b/>
          <w:bCs/>
          <w:sz w:val="22"/>
          <w:szCs w:val="22"/>
        </w:rPr>
      </w:pPr>
      <w:r>
        <w:rPr>
          <w:rFonts w:cs="Arial"/>
          <w:b/>
          <w:bCs/>
          <w:sz w:val="22"/>
          <w:szCs w:val="22"/>
        </w:rPr>
        <w:t>7 - OBRIGAÇÕES DA CONTRATADA</w:t>
      </w:r>
    </w:p>
    <w:p w14:paraId="396FC354" w14:textId="77777777" w:rsidR="003248E3" w:rsidRDefault="003248E3">
      <w:pPr>
        <w:overflowPunct w:val="0"/>
        <w:autoSpaceDE w:val="0"/>
        <w:autoSpaceDN w:val="0"/>
        <w:adjustRightInd w:val="0"/>
        <w:jc w:val="both"/>
        <w:textAlignment w:val="baseline"/>
        <w:rPr>
          <w:rFonts w:cs="Arial"/>
          <w:sz w:val="22"/>
          <w:szCs w:val="22"/>
        </w:rPr>
      </w:pPr>
    </w:p>
    <w:p w14:paraId="0FA54F00" w14:textId="77777777" w:rsidR="003248E3" w:rsidRDefault="00000000">
      <w:pPr>
        <w:numPr>
          <w:ilvl w:val="1"/>
          <w:numId w:val="21"/>
        </w:numPr>
        <w:overflowPunct w:val="0"/>
        <w:autoSpaceDE w:val="0"/>
        <w:autoSpaceDN w:val="0"/>
        <w:adjustRightInd w:val="0"/>
        <w:jc w:val="both"/>
        <w:textAlignment w:val="baseline"/>
        <w:rPr>
          <w:rFonts w:cs="Arial"/>
          <w:sz w:val="22"/>
          <w:szCs w:val="22"/>
        </w:rPr>
      </w:pPr>
      <w:r>
        <w:rPr>
          <w:rFonts w:cs="Arial"/>
          <w:sz w:val="22"/>
          <w:szCs w:val="22"/>
        </w:rPr>
        <w:t>- Manter, durante toda a execução do contrato em compatibilidade com as obrigações por ela assumidas, todas as condições de habilitação e qualificação exigidas.</w:t>
      </w:r>
    </w:p>
    <w:p w14:paraId="53D4728A" w14:textId="77777777" w:rsidR="003248E3" w:rsidRDefault="003248E3">
      <w:pPr>
        <w:overflowPunct w:val="0"/>
        <w:autoSpaceDE w:val="0"/>
        <w:autoSpaceDN w:val="0"/>
        <w:adjustRightInd w:val="0"/>
        <w:jc w:val="both"/>
        <w:textAlignment w:val="baseline"/>
        <w:rPr>
          <w:rFonts w:cs="Arial"/>
          <w:sz w:val="22"/>
          <w:szCs w:val="22"/>
        </w:rPr>
      </w:pPr>
    </w:p>
    <w:p w14:paraId="183AF32C" w14:textId="77777777" w:rsidR="003248E3" w:rsidRDefault="00000000">
      <w:pPr>
        <w:numPr>
          <w:ilvl w:val="1"/>
          <w:numId w:val="21"/>
        </w:numPr>
        <w:overflowPunct w:val="0"/>
        <w:autoSpaceDE w:val="0"/>
        <w:autoSpaceDN w:val="0"/>
        <w:adjustRightInd w:val="0"/>
        <w:jc w:val="both"/>
        <w:textAlignment w:val="baseline"/>
        <w:rPr>
          <w:rFonts w:cs="Arial"/>
          <w:sz w:val="22"/>
          <w:szCs w:val="22"/>
        </w:rPr>
      </w:pPr>
      <w:r>
        <w:rPr>
          <w:rFonts w:cs="Arial"/>
          <w:sz w:val="22"/>
          <w:szCs w:val="22"/>
        </w:rPr>
        <w:t xml:space="preserve">- Cumprir as exigências de reserva de cargos prevista em lei, bem como em outras normas específicas, para pessoa com deficiência, para reabilitado da Previdência Social e para aprendiz. </w:t>
      </w:r>
    </w:p>
    <w:p w14:paraId="288FAD10" w14:textId="77777777" w:rsidR="003248E3" w:rsidRDefault="003248E3">
      <w:pPr>
        <w:overflowPunct w:val="0"/>
        <w:autoSpaceDE w:val="0"/>
        <w:autoSpaceDN w:val="0"/>
        <w:adjustRightInd w:val="0"/>
        <w:jc w:val="both"/>
        <w:textAlignment w:val="baseline"/>
        <w:rPr>
          <w:rFonts w:cs="Arial"/>
          <w:sz w:val="22"/>
          <w:szCs w:val="22"/>
        </w:rPr>
      </w:pPr>
    </w:p>
    <w:p w14:paraId="2AEEFCA1" w14:textId="77777777" w:rsidR="003248E3" w:rsidRDefault="00000000">
      <w:pPr>
        <w:numPr>
          <w:ilvl w:val="1"/>
          <w:numId w:val="21"/>
        </w:numPr>
        <w:overflowPunct w:val="0"/>
        <w:autoSpaceDE w:val="0"/>
        <w:autoSpaceDN w:val="0"/>
        <w:adjustRightInd w:val="0"/>
        <w:jc w:val="both"/>
        <w:textAlignment w:val="baseline"/>
        <w:rPr>
          <w:rFonts w:cs="Arial"/>
          <w:sz w:val="22"/>
          <w:szCs w:val="22"/>
        </w:rPr>
      </w:pPr>
      <w:r>
        <w:rPr>
          <w:rFonts w:cs="Arial"/>
          <w:sz w:val="22"/>
          <w:szCs w:val="22"/>
        </w:rPr>
        <w:t xml:space="preserve">- </w:t>
      </w:r>
      <w:proofErr w:type="spellStart"/>
      <w:r>
        <w:rPr>
          <w:rFonts w:cs="Arial"/>
          <w:sz w:val="22"/>
          <w:szCs w:val="22"/>
        </w:rPr>
        <w:t>Fornecer</w:t>
      </w:r>
      <w:proofErr w:type="spellEnd"/>
      <w:r>
        <w:rPr>
          <w:rFonts w:cs="Arial"/>
          <w:sz w:val="22"/>
          <w:szCs w:val="22"/>
        </w:rPr>
        <w:t xml:space="preserve"> todos os equipamentos, pessoal e materiais necessários à entrega dos produtos, bem como respeitar todas as normas do Município de Santa Maria da Serra/SP. </w:t>
      </w:r>
    </w:p>
    <w:p w14:paraId="2D5E80B6" w14:textId="77777777" w:rsidR="003248E3" w:rsidRDefault="003248E3">
      <w:pPr>
        <w:overflowPunct w:val="0"/>
        <w:autoSpaceDE w:val="0"/>
        <w:autoSpaceDN w:val="0"/>
        <w:adjustRightInd w:val="0"/>
        <w:jc w:val="both"/>
        <w:textAlignment w:val="baseline"/>
        <w:rPr>
          <w:rFonts w:cs="Arial"/>
          <w:sz w:val="22"/>
          <w:szCs w:val="22"/>
        </w:rPr>
      </w:pPr>
    </w:p>
    <w:p w14:paraId="1D7C7FE4" w14:textId="77777777" w:rsidR="003248E3" w:rsidRDefault="00000000">
      <w:pPr>
        <w:overflowPunct w:val="0"/>
        <w:autoSpaceDE w:val="0"/>
        <w:autoSpaceDN w:val="0"/>
        <w:adjustRightInd w:val="0"/>
        <w:jc w:val="both"/>
        <w:textAlignment w:val="baseline"/>
        <w:rPr>
          <w:rFonts w:cs="Arial"/>
          <w:sz w:val="22"/>
          <w:szCs w:val="22"/>
        </w:rPr>
      </w:pPr>
      <w:r>
        <w:rPr>
          <w:rFonts w:cs="Arial"/>
          <w:sz w:val="22"/>
          <w:szCs w:val="22"/>
        </w:rPr>
        <w:t xml:space="preserve">7.4 - Reparar, corrigir, remover, reconstituir ou substituir, dentro do prazo estipulado pela Fiscalização, os eventuais vícios, defeitos ou </w:t>
      </w:r>
      <w:proofErr w:type="gramStart"/>
      <w:r>
        <w:rPr>
          <w:rFonts w:cs="Arial"/>
          <w:sz w:val="22"/>
          <w:szCs w:val="22"/>
        </w:rPr>
        <w:t>incorreções constatados</w:t>
      </w:r>
      <w:proofErr w:type="gramEnd"/>
      <w:r>
        <w:rPr>
          <w:rFonts w:cs="Arial"/>
          <w:sz w:val="22"/>
          <w:szCs w:val="22"/>
        </w:rPr>
        <w:t xml:space="preserve"> pela fiscalização dos produtos entregues. </w:t>
      </w:r>
    </w:p>
    <w:p w14:paraId="4C430307" w14:textId="77777777" w:rsidR="003248E3" w:rsidRDefault="003248E3">
      <w:pPr>
        <w:overflowPunct w:val="0"/>
        <w:autoSpaceDE w:val="0"/>
        <w:autoSpaceDN w:val="0"/>
        <w:adjustRightInd w:val="0"/>
        <w:jc w:val="both"/>
        <w:textAlignment w:val="baseline"/>
        <w:rPr>
          <w:rFonts w:cs="Arial"/>
          <w:sz w:val="22"/>
          <w:szCs w:val="22"/>
        </w:rPr>
      </w:pPr>
    </w:p>
    <w:p w14:paraId="41D7FC09" w14:textId="77777777" w:rsidR="003248E3" w:rsidRDefault="00000000">
      <w:pPr>
        <w:overflowPunct w:val="0"/>
        <w:autoSpaceDE w:val="0"/>
        <w:autoSpaceDN w:val="0"/>
        <w:adjustRightInd w:val="0"/>
        <w:jc w:val="both"/>
        <w:textAlignment w:val="baseline"/>
        <w:rPr>
          <w:rFonts w:cs="Arial"/>
          <w:sz w:val="22"/>
          <w:szCs w:val="22"/>
        </w:rPr>
      </w:pPr>
      <w:r>
        <w:rPr>
          <w:rFonts w:cs="Arial"/>
          <w:sz w:val="22"/>
          <w:szCs w:val="22"/>
        </w:rPr>
        <w:t xml:space="preserve">7.6 - Responsabilizar- se por eventuais danos que vier a causar a CONTRATANTE ou a terceiros, decorrentes de sua culpa ou dolo na execução do contrato. </w:t>
      </w:r>
    </w:p>
    <w:p w14:paraId="15ECAC9B" w14:textId="77777777" w:rsidR="003248E3" w:rsidRDefault="003248E3">
      <w:pPr>
        <w:overflowPunct w:val="0"/>
        <w:autoSpaceDE w:val="0"/>
        <w:autoSpaceDN w:val="0"/>
        <w:adjustRightInd w:val="0"/>
        <w:jc w:val="both"/>
        <w:textAlignment w:val="baseline"/>
        <w:rPr>
          <w:rFonts w:cs="Arial"/>
          <w:sz w:val="22"/>
          <w:szCs w:val="22"/>
        </w:rPr>
      </w:pPr>
    </w:p>
    <w:p w14:paraId="33A666CA" w14:textId="77777777" w:rsidR="003248E3" w:rsidRDefault="00000000">
      <w:pPr>
        <w:overflowPunct w:val="0"/>
        <w:autoSpaceDE w:val="0"/>
        <w:autoSpaceDN w:val="0"/>
        <w:adjustRightInd w:val="0"/>
        <w:jc w:val="both"/>
        <w:textAlignment w:val="baseline"/>
        <w:rPr>
          <w:rFonts w:cs="Arial"/>
          <w:sz w:val="22"/>
          <w:szCs w:val="22"/>
        </w:rPr>
      </w:pPr>
      <w:r>
        <w:rPr>
          <w:rFonts w:cs="Arial"/>
          <w:sz w:val="22"/>
          <w:szCs w:val="22"/>
        </w:rPr>
        <w:t xml:space="preserve">7.7 - A apresentação das propostas implica obrigatoriedade do cumprimento das disposições nelas contidas, em conformidade com o que dispõe o Termo de Referência e demais anexos do Edital,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11C21ADE" w14:textId="77777777" w:rsidR="003248E3" w:rsidRDefault="003248E3">
      <w:pPr>
        <w:overflowPunct w:val="0"/>
        <w:autoSpaceDE w:val="0"/>
        <w:autoSpaceDN w:val="0"/>
        <w:adjustRightInd w:val="0"/>
        <w:jc w:val="both"/>
        <w:textAlignment w:val="baseline"/>
        <w:rPr>
          <w:rFonts w:cs="Arial"/>
          <w:sz w:val="22"/>
          <w:szCs w:val="22"/>
        </w:rPr>
      </w:pPr>
    </w:p>
    <w:p w14:paraId="5E8D7510" w14:textId="77777777" w:rsidR="003248E3" w:rsidRDefault="00000000">
      <w:pPr>
        <w:overflowPunct w:val="0"/>
        <w:autoSpaceDE w:val="0"/>
        <w:autoSpaceDN w:val="0"/>
        <w:adjustRightInd w:val="0"/>
        <w:jc w:val="both"/>
        <w:textAlignment w:val="baseline"/>
        <w:rPr>
          <w:rFonts w:cs="Arial"/>
          <w:sz w:val="22"/>
          <w:szCs w:val="22"/>
        </w:rPr>
      </w:pPr>
      <w:r>
        <w:rPr>
          <w:rFonts w:cs="Arial"/>
          <w:sz w:val="22"/>
          <w:szCs w:val="22"/>
        </w:rPr>
        <w:t>7.8 - As demais obrigações da contratada constam no Termo de Referência, anexo a este contrato.</w:t>
      </w:r>
    </w:p>
    <w:p w14:paraId="73D0CC6A" w14:textId="77777777" w:rsidR="003248E3" w:rsidRDefault="003248E3">
      <w:pPr>
        <w:overflowPunct w:val="0"/>
        <w:autoSpaceDE w:val="0"/>
        <w:autoSpaceDN w:val="0"/>
        <w:adjustRightInd w:val="0"/>
        <w:jc w:val="both"/>
        <w:textAlignment w:val="baseline"/>
        <w:rPr>
          <w:rFonts w:cs="Arial"/>
          <w:sz w:val="22"/>
          <w:szCs w:val="22"/>
        </w:rPr>
      </w:pPr>
    </w:p>
    <w:p w14:paraId="2C3EE40A" w14:textId="77777777" w:rsidR="003248E3"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 xml:space="preserve">8 - DAS OBRIGAÇÕES DO MUNICÍPIO </w:t>
      </w:r>
    </w:p>
    <w:p w14:paraId="03BF0BE8" w14:textId="77777777" w:rsidR="003248E3" w:rsidRDefault="003248E3">
      <w:pPr>
        <w:overflowPunct w:val="0"/>
        <w:autoSpaceDE w:val="0"/>
        <w:autoSpaceDN w:val="0"/>
        <w:adjustRightInd w:val="0"/>
        <w:ind w:firstLine="1"/>
        <w:jc w:val="both"/>
        <w:textAlignment w:val="baseline"/>
        <w:rPr>
          <w:rFonts w:cs="Arial"/>
          <w:sz w:val="22"/>
          <w:szCs w:val="22"/>
        </w:rPr>
      </w:pPr>
    </w:p>
    <w:p w14:paraId="53388691" w14:textId="77777777" w:rsidR="003248E3" w:rsidRDefault="00000000">
      <w:pPr>
        <w:overflowPunct w:val="0"/>
        <w:autoSpaceDE w:val="0"/>
        <w:autoSpaceDN w:val="0"/>
        <w:adjustRightInd w:val="0"/>
        <w:ind w:firstLine="1"/>
        <w:jc w:val="both"/>
        <w:textAlignment w:val="baseline"/>
        <w:rPr>
          <w:rFonts w:cs="Arial"/>
          <w:sz w:val="22"/>
          <w:szCs w:val="22"/>
        </w:rPr>
      </w:pPr>
      <w:r>
        <w:rPr>
          <w:rFonts w:cs="Arial"/>
          <w:sz w:val="22"/>
          <w:szCs w:val="22"/>
        </w:rPr>
        <w:t>8.1 - São prerrogativas da CONTRATANTE as previstas na Lei Federal nº 14.133 de 2021.</w:t>
      </w:r>
    </w:p>
    <w:p w14:paraId="3A8F46DC" w14:textId="77777777" w:rsidR="003248E3" w:rsidRDefault="003248E3">
      <w:pPr>
        <w:overflowPunct w:val="0"/>
        <w:autoSpaceDE w:val="0"/>
        <w:autoSpaceDN w:val="0"/>
        <w:adjustRightInd w:val="0"/>
        <w:ind w:firstLine="1"/>
        <w:jc w:val="both"/>
        <w:textAlignment w:val="baseline"/>
        <w:rPr>
          <w:rFonts w:cs="Arial"/>
          <w:sz w:val="22"/>
          <w:szCs w:val="22"/>
        </w:rPr>
      </w:pPr>
    </w:p>
    <w:p w14:paraId="259E4C20" w14:textId="77777777" w:rsidR="003248E3"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 xml:space="preserve">9 - SANÇÕES PARA O CASO DE INADIMPLÊNCIA </w:t>
      </w:r>
    </w:p>
    <w:p w14:paraId="44DB382C" w14:textId="77777777" w:rsidR="003248E3" w:rsidRDefault="003248E3">
      <w:pPr>
        <w:overflowPunct w:val="0"/>
        <w:autoSpaceDE w:val="0"/>
        <w:autoSpaceDN w:val="0"/>
        <w:adjustRightInd w:val="0"/>
        <w:ind w:firstLine="1"/>
        <w:jc w:val="both"/>
        <w:textAlignment w:val="baseline"/>
        <w:rPr>
          <w:rFonts w:cs="Arial"/>
          <w:sz w:val="22"/>
          <w:szCs w:val="22"/>
        </w:rPr>
      </w:pPr>
    </w:p>
    <w:p w14:paraId="2906D3F1" w14:textId="77777777" w:rsidR="003248E3" w:rsidRDefault="00000000">
      <w:pPr>
        <w:overflowPunct w:val="0"/>
        <w:autoSpaceDE w:val="0"/>
        <w:autoSpaceDN w:val="0"/>
        <w:adjustRightInd w:val="0"/>
        <w:ind w:firstLine="1"/>
        <w:jc w:val="both"/>
        <w:textAlignment w:val="baseline"/>
        <w:rPr>
          <w:rFonts w:cs="Arial"/>
          <w:sz w:val="22"/>
          <w:szCs w:val="22"/>
        </w:rPr>
      </w:pPr>
      <w:r>
        <w:rPr>
          <w:rFonts w:cs="Arial"/>
          <w:sz w:val="22"/>
          <w:szCs w:val="22"/>
        </w:rPr>
        <w:t>9.1 - O não cumprimento das obrigações contratuais implicará na retenção dos valores devidos à CONTRATADA, sem prejuízo de outras sanções previstas no artigo 156 da Lei Federal nº 14.133/2021 e neste Contrato, garantindo, sempre, o exercício de prévia e ampla defesa, e observadas as seguintes condições:</w:t>
      </w:r>
    </w:p>
    <w:p w14:paraId="394E2B59" w14:textId="77777777" w:rsidR="00314187" w:rsidRDefault="00314187" w:rsidP="00314187">
      <w:pPr>
        <w:pStyle w:val="Nivel2"/>
        <w:numPr>
          <w:ilvl w:val="0"/>
          <w:numId w:val="0"/>
        </w:numPr>
        <w:spacing w:before="0" w:after="0" w:line="240" w:lineRule="auto"/>
        <w:rPr>
          <w:rStyle w:val="Hyperlink"/>
          <w:color w:val="auto"/>
          <w:sz w:val="22"/>
          <w:szCs w:val="22"/>
          <w:u w:val="none"/>
        </w:rPr>
      </w:pPr>
    </w:p>
    <w:p w14:paraId="06E1B9AC" w14:textId="0F1A3DB1" w:rsidR="00314187" w:rsidRDefault="00314187" w:rsidP="00314187">
      <w:pPr>
        <w:jc w:val="both"/>
        <w:rPr>
          <w:rFonts w:cs="Arial"/>
          <w:color w:val="000000"/>
          <w:sz w:val="22"/>
          <w:szCs w:val="22"/>
          <w:lang w:eastAsia="zh-CN" w:bidi="ar"/>
        </w:rPr>
      </w:pPr>
      <w:r>
        <w:rPr>
          <w:rFonts w:cs="Arial"/>
          <w:color w:val="000000"/>
          <w:sz w:val="22"/>
          <w:szCs w:val="22"/>
          <w:lang w:val="en-US" w:eastAsia="zh-CN" w:bidi="ar"/>
        </w:rPr>
        <w:t xml:space="preserve">a) </w:t>
      </w:r>
      <w:proofErr w:type="spellStart"/>
      <w:r>
        <w:rPr>
          <w:rFonts w:cs="Arial"/>
          <w:color w:val="000000"/>
          <w:sz w:val="22"/>
          <w:szCs w:val="22"/>
          <w:lang w:val="en-US" w:eastAsia="zh-CN" w:bidi="ar"/>
        </w:rPr>
        <w:t>Multa</w:t>
      </w:r>
      <w:proofErr w:type="spellEnd"/>
      <w:r>
        <w:rPr>
          <w:rFonts w:cs="Arial"/>
          <w:color w:val="000000"/>
          <w:sz w:val="22"/>
          <w:szCs w:val="22"/>
          <w:lang w:val="en-US" w:eastAsia="zh-CN" w:bidi="ar"/>
        </w:rPr>
        <w:t xml:space="preserve"> 1% (um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cento) </w:t>
      </w:r>
      <w:proofErr w:type="spellStart"/>
      <w:r>
        <w:rPr>
          <w:rFonts w:cs="Arial"/>
          <w:color w:val="000000"/>
          <w:sz w:val="22"/>
          <w:szCs w:val="22"/>
          <w:lang w:val="en-US" w:eastAsia="zh-CN" w:bidi="ar"/>
        </w:rPr>
        <w:t>sobre</w:t>
      </w:r>
      <w:proofErr w:type="spellEnd"/>
      <w:r>
        <w:rPr>
          <w:rFonts w:cs="Arial"/>
          <w:color w:val="000000"/>
          <w:sz w:val="22"/>
          <w:szCs w:val="22"/>
          <w:lang w:val="en-US" w:eastAsia="zh-CN" w:bidi="ar"/>
        </w:rPr>
        <w:t xml:space="preserve"> o valor do </w:t>
      </w:r>
      <w:proofErr w:type="spellStart"/>
      <w:r>
        <w:rPr>
          <w:rFonts w:cs="Arial"/>
          <w:color w:val="000000"/>
          <w:sz w:val="22"/>
          <w:szCs w:val="22"/>
          <w:lang w:val="en-US" w:eastAsia="zh-CN" w:bidi="ar"/>
        </w:rPr>
        <w:t>Contrato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dia</w:t>
      </w:r>
      <w:proofErr w:type="spellEnd"/>
      <w:r>
        <w:rPr>
          <w:rFonts w:cs="Arial"/>
          <w:color w:val="000000"/>
          <w:sz w:val="22"/>
          <w:szCs w:val="22"/>
          <w:lang w:val="en-US" w:eastAsia="zh-CN" w:bidi="ar"/>
        </w:rPr>
        <w:t xml:space="preserve"> de </w:t>
      </w:r>
      <w:proofErr w:type="spellStart"/>
      <w:r>
        <w:rPr>
          <w:rFonts w:eastAsia="Arial-BoldMT" w:cs="Arial"/>
          <w:color w:val="000000"/>
          <w:sz w:val="22"/>
          <w:szCs w:val="22"/>
          <w:lang w:val="en-US" w:eastAsia="zh-CN" w:bidi="ar"/>
        </w:rPr>
        <w:t>atraso</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na</w:t>
      </w:r>
      <w:proofErr w:type="spellEnd"/>
      <w:r>
        <w:rPr>
          <w:rFonts w:eastAsia="Arial-BoldMT" w:cs="Arial"/>
          <w:color w:val="000000"/>
          <w:sz w:val="22"/>
          <w:szCs w:val="22"/>
          <w:lang w:eastAsia="zh-CN" w:bidi="ar"/>
        </w:rPr>
        <w:t xml:space="preserve"> entrega dos veículos</w:t>
      </w:r>
      <w:r>
        <w:rPr>
          <w:rFonts w:cs="Arial"/>
          <w:color w:val="000000"/>
          <w:sz w:val="22"/>
          <w:szCs w:val="22"/>
          <w:lang w:eastAsia="zh-CN" w:bidi="ar"/>
        </w:rPr>
        <w:t>.</w:t>
      </w:r>
    </w:p>
    <w:p w14:paraId="1C9CA1C6" w14:textId="77777777" w:rsidR="00314187" w:rsidRDefault="00314187" w:rsidP="00314187">
      <w:pPr>
        <w:jc w:val="both"/>
        <w:rPr>
          <w:rFonts w:cs="Arial"/>
          <w:color w:val="000000"/>
          <w:sz w:val="22"/>
          <w:szCs w:val="22"/>
          <w:lang w:eastAsia="zh-CN" w:bidi="ar"/>
        </w:rPr>
      </w:pPr>
    </w:p>
    <w:p w14:paraId="3FF6FBCD" w14:textId="77777777" w:rsidR="00314187" w:rsidRDefault="00314187" w:rsidP="00314187">
      <w:pPr>
        <w:jc w:val="both"/>
        <w:rPr>
          <w:rFonts w:cs="Arial"/>
          <w:color w:val="000000"/>
          <w:sz w:val="22"/>
          <w:szCs w:val="22"/>
          <w:lang w:val="en-US" w:eastAsia="zh-CN" w:bidi="ar"/>
        </w:rPr>
      </w:pPr>
      <w:r>
        <w:rPr>
          <w:rFonts w:cs="Arial"/>
          <w:color w:val="000000"/>
          <w:sz w:val="22"/>
          <w:szCs w:val="22"/>
          <w:lang w:eastAsia="zh-CN" w:bidi="ar"/>
        </w:rPr>
        <w:t xml:space="preserve">a.1) </w:t>
      </w:r>
      <w:r>
        <w:rPr>
          <w:rFonts w:cs="Arial"/>
          <w:color w:val="000000"/>
          <w:sz w:val="22"/>
          <w:szCs w:val="22"/>
          <w:lang w:val="en-US" w:eastAsia="zh-CN" w:bidi="ar"/>
        </w:rPr>
        <w:t xml:space="preserve">No </w:t>
      </w:r>
      <w:proofErr w:type="spellStart"/>
      <w:r>
        <w:rPr>
          <w:rFonts w:cs="Arial"/>
          <w:color w:val="000000"/>
          <w:sz w:val="22"/>
          <w:szCs w:val="22"/>
          <w:lang w:val="en-US" w:eastAsia="zh-CN" w:bidi="ar"/>
        </w:rPr>
        <w:t>caso</w:t>
      </w:r>
      <w:proofErr w:type="spellEnd"/>
      <w:r>
        <w:rPr>
          <w:rFonts w:cs="Arial"/>
          <w:color w:val="000000"/>
          <w:sz w:val="22"/>
          <w:szCs w:val="22"/>
          <w:lang w:val="en-US" w:eastAsia="zh-CN" w:bidi="ar"/>
        </w:rPr>
        <w:t xml:space="preserve"> de </w:t>
      </w:r>
      <w:proofErr w:type="spellStart"/>
      <w:r>
        <w:rPr>
          <w:rFonts w:eastAsia="Arial-BoldMT" w:cs="Arial"/>
          <w:color w:val="000000"/>
          <w:sz w:val="22"/>
          <w:szCs w:val="22"/>
          <w:lang w:val="en-US" w:eastAsia="zh-CN" w:bidi="ar"/>
        </w:rPr>
        <w:t>atraso</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por</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período</w:t>
      </w:r>
      <w:proofErr w:type="spellEnd"/>
      <w:r>
        <w:rPr>
          <w:rFonts w:eastAsia="Arial-BoldMT" w:cs="Arial"/>
          <w:color w:val="000000"/>
          <w:sz w:val="22"/>
          <w:szCs w:val="22"/>
          <w:lang w:val="en-US" w:eastAsia="zh-CN" w:bidi="ar"/>
        </w:rPr>
        <w:t xml:space="preserve"> superior a 20 (</w:t>
      </w:r>
      <w:proofErr w:type="spellStart"/>
      <w:r>
        <w:rPr>
          <w:rFonts w:eastAsia="Arial-BoldMT" w:cs="Arial"/>
          <w:color w:val="000000"/>
          <w:sz w:val="22"/>
          <w:szCs w:val="22"/>
          <w:lang w:val="en-US" w:eastAsia="zh-CN" w:bidi="ar"/>
        </w:rPr>
        <w:t>vinte</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dias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poderá</w:t>
      </w:r>
      <w:proofErr w:type="spellEnd"/>
      <w:r>
        <w:rPr>
          <w:rFonts w:cs="Arial"/>
          <w:color w:val="000000"/>
          <w:sz w:val="22"/>
          <w:szCs w:val="22"/>
          <w:lang w:val="en-US" w:eastAsia="zh-CN" w:bidi="ar"/>
        </w:rPr>
        <w:t xml:space="preserve"> ser </w:t>
      </w:r>
      <w:proofErr w:type="spellStart"/>
      <w:r>
        <w:rPr>
          <w:rFonts w:cs="Arial"/>
          <w:color w:val="000000"/>
          <w:sz w:val="22"/>
          <w:szCs w:val="22"/>
          <w:lang w:val="en-US" w:eastAsia="zh-CN" w:bidi="ar"/>
        </w:rPr>
        <w:t>promovida</w:t>
      </w:r>
      <w:proofErr w:type="spellEnd"/>
      <w:r>
        <w:rPr>
          <w:rFonts w:cs="Arial"/>
          <w:color w:val="000000"/>
          <w:sz w:val="22"/>
          <w:szCs w:val="22"/>
          <w:lang w:val="en-US" w:eastAsia="zh-CN" w:bidi="ar"/>
        </w:rPr>
        <w:t>, a</w:t>
      </w:r>
      <w:r>
        <w:rPr>
          <w:rFonts w:cs="Arial"/>
          <w:color w:val="000000"/>
          <w:sz w:val="22"/>
          <w:szCs w:val="22"/>
          <w:lang w:eastAsia="zh-CN" w:bidi="ar"/>
        </w:rPr>
        <w:t xml:space="preserve"> </w:t>
      </w:r>
      <w:proofErr w:type="spellStart"/>
      <w:r>
        <w:rPr>
          <w:rFonts w:cs="Arial"/>
          <w:color w:val="000000"/>
          <w:sz w:val="22"/>
          <w:szCs w:val="22"/>
          <w:lang w:val="en-US" w:eastAsia="zh-CN" w:bidi="ar"/>
        </w:rPr>
        <w:t>critério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exclusivo</w:t>
      </w:r>
      <w:proofErr w:type="spellEnd"/>
      <w:r>
        <w:rPr>
          <w:rFonts w:cs="Arial"/>
          <w:color w:val="000000"/>
          <w:sz w:val="22"/>
          <w:szCs w:val="22"/>
          <w:lang w:val="en-US" w:eastAsia="zh-CN" w:bidi="ar"/>
        </w:rPr>
        <w:t xml:space="preserve"> da CONTRATANTE, a </w:t>
      </w:r>
      <w:proofErr w:type="spellStart"/>
      <w:r>
        <w:rPr>
          <w:rFonts w:cs="Arial"/>
          <w:color w:val="000000"/>
          <w:sz w:val="22"/>
          <w:szCs w:val="22"/>
          <w:lang w:val="en-US" w:eastAsia="zh-CN" w:bidi="ar"/>
        </w:rPr>
        <w:t>rescisão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contratual</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culpa da CONTRATADA </w:t>
      </w:r>
      <w:proofErr w:type="spellStart"/>
      <w:r>
        <w:rPr>
          <w:rFonts w:cs="Arial"/>
          <w:color w:val="000000"/>
          <w:sz w:val="22"/>
          <w:szCs w:val="22"/>
          <w:lang w:val="en-US" w:eastAsia="zh-CN" w:bidi="ar"/>
        </w:rPr>
        <w:t>devido</w:t>
      </w:r>
      <w:proofErr w:type="spellEnd"/>
      <w:r>
        <w:rPr>
          <w:rFonts w:cs="Arial"/>
          <w:color w:val="000000"/>
          <w:sz w:val="22"/>
          <w:szCs w:val="22"/>
          <w:lang w:eastAsia="zh-CN" w:bidi="ar"/>
        </w:rPr>
        <w:t xml:space="preserve"> </w:t>
      </w:r>
      <w:r>
        <w:rPr>
          <w:rFonts w:cs="Arial"/>
          <w:color w:val="000000"/>
          <w:sz w:val="22"/>
          <w:szCs w:val="22"/>
          <w:lang w:val="en-US" w:eastAsia="zh-CN" w:bidi="ar"/>
        </w:rPr>
        <w:t xml:space="preserve">a </w:t>
      </w:r>
      <w:proofErr w:type="spellStart"/>
      <w:r>
        <w:rPr>
          <w:rFonts w:cs="Arial"/>
          <w:color w:val="000000"/>
          <w:sz w:val="22"/>
          <w:szCs w:val="22"/>
          <w:lang w:val="en-US" w:eastAsia="zh-CN" w:bidi="ar"/>
        </w:rPr>
        <w:t>inexecução</w:t>
      </w:r>
      <w:proofErr w:type="spellEnd"/>
      <w:r>
        <w:rPr>
          <w:rFonts w:cs="Arial"/>
          <w:color w:val="000000"/>
          <w:sz w:val="22"/>
          <w:szCs w:val="22"/>
          <w:lang w:val="en-US" w:eastAsia="zh-CN" w:bidi="ar"/>
        </w:rPr>
        <w:t xml:space="preserve"> total do </w:t>
      </w:r>
      <w:proofErr w:type="spellStart"/>
      <w:r>
        <w:rPr>
          <w:rFonts w:cs="Arial"/>
          <w:color w:val="000000"/>
          <w:sz w:val="22"/>
          <w:szCs w:val="22"/>
          <w:lang w:val="en-US" w:eastAsia="zh-CN" w:bidi="ar"/>
        </w:rPr>
        <w:t>contrato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aplicando</w:t>
      </w:r>
      <w:proofErr w:type="spellEnd"/>
      <w:r>
        <w:rPr>
          <w:rFonts w:cs="Arial"/>
          <w:color w:val="000000"/>
          <w:sz w:val="22"/>
          <w:szCs w:val="22"/>
          <w:lang w:val="en-US" w:eastAsia="zh-CN" w:bidi="ar"/>
        </w:rPr>
        <w:t>-</w:t>
      </w:r>
      <w:proofErr w:type="spellStart"/>
      <w:r>
        <w:rPr>
          <w:rFonts w:cs="Arial"/>
          <w:color w:val="000000"/>
          <w:sz w:val="22"/>
          <w:szCs w:val="22"/>
          <w:lang w:val="en-US" w:eastAsia="zh-CN" w:bidi="ar"/>
        </w:rPr>
        <w:t>se 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pena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multa</w:t>
      </w:r>
      <w:proofErr w:type="spellEnd"/>
      <w:r>
        <w:rPr>
          <w:rFonts w:cs="Arial"/>
          <w:color w:val="000000"/>
          <w:sz w:val="22"/>
          <w:szCs w:val="22"/>
          <w:lang w:val="en-US" w:eastAsia="zh-CN" w:bidi="ar"/>
        </w:rPr>
        <w:t xml:space="preserve"> de </w:t>
      </w:r>
      <w:r>
        <w:rPr>
          <w:rFonts w:cs="Arial"/>
          <w:color w:val="000000"/>
          <w:sz w:val="22"/>
          <w:szCs w:val="22"/>
          <w:lang w:eastAsia="zh-CN" w:bidi="ar"/>
        </w:rPr>
        <w:t>20</w:t>
      </w:r>
      <w:r>
        <w:rPr>
          <w:rFonts w:cs="Arial"/>
          <w:color w:val="000000"/>
          <w:sz w:val="22"/>
          <w:szCs w:val="22"/>
          <w:lang w:val="en-US" w:eastAsia="zh-CN" w:bidi="ar"/>
        </w:rPr>
        <w:t>% (</w:t>
      </w:r>
      <w:r>
        <w:rPr>
          <w:rFonts w:cs="Arial"/>
          <w:color w:val="000000"/>
          <w:sz w:val="22"/>
          <w:szCs w:val="22"/>
          <w:lang w:eastAsia="zh-CN" w:bidi="ar"/>
        </w:rPr>
        <w:t>vinte</w:t>
      </w:r>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cento) do valor</w:t>
      </w:r>
      <w:r>
        <w:rPr>
          <w:rFonts w:cs="Arial"/>
          <w:color w:val="000000"/>
          <w:sz w:val="22"/>
          <w:szCs w:val="22"/>
          <w:lang w:eastAsia="zh-CN" w:bidi="ar"/>
        </w:rPr>
        <w:t xml:space="preserve"> </w:t>
      </w:r>
      <w:r>
        <w:rPr>
          <w:rFonts w:cs="Arial"/>
          <w:color w:val="000000"/>
          <w:sz w:val="22"/>
          <w:szCs w:val="22"/>
          <w:lang w:val="en-US" w:eastAsia="zh-CN" w:bidi="ar"/>
        </w:rPr>
        <w:t xml:space="preserve">total do </w:t>
      </w:r>
      <w:proofErr w:type="spellStart"/>
      <w:r>
        <w:rPr>
          <w:rFonts w:cs="Arial"/>
          <w:color w:val="000000"/>
          <w:sz w:val="22"/>
          <w:szCs w:val="22"/>
          <w:lang w:val="en-US" w:eastAsia="zh-CN" w:bidi="ar"/>
        </w:rPr>
        <w:t>Contrato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além</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possibilidade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aplicação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pena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impedimento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licitar</w:t>
      </w:r>
      <w:proofErr w:type="spellEnd"/>
      <w:r>
        <w:rPr>
          <w:rFonts w:cs="Arial"/>
          <w:color w:val="000000"/>
          <w:sz w:val="22"/>
          <w:szCs w:val="22"/>
          <w:lang w:val="en-US" w:eastAsia="zh-CN" w:bidi="ar"/>
        </w:rPr>
        <w:t xml:space="preserve"> e</w:t>
      </w:r>
      <w:r>
        <w:rPr>
          <w:rFonts w:cs="Arial"/>
          <w:color w:val="000000"/>
          <w:sz w:val="22"/>
          <w:szCs w:val="22"/>
          <w:lang w:eastAsia="zh-CN" w:bidi="ar"/>
        </w:rPr>
        <w:t xml:space="preserve"> </w:t>
      </w:r>
      <w:proofErr w:type="spellStart"/>
      <w:r>
        <w:rPr>
          <w:rFonts w:cs="Arial"/>
          <w:color w:val="000000"/>
          <w:sz w:val="22"/>
          <w:szCs w:val="22"/>
          <w:lang w:val="en-US" w:eastAsia="zh-CN" w:bidi="ar"/>
        </w:rPr>
        <w:t>contratar</w:t>
      </w:r>
      <w:proofErr w:type="spellEnd"/>
      <w:r>
        <w:rPr>
          <w:rFonts w:cs="Arial"/>
          <w:color w:val="000000"/>
          <w:sz w:val="22"/>
          <w:szCs w:val="22"/>
          <w:lang w:val="en-US" w:eastAsia="zh-CN" w:bidi="ar"/>
        </w:rPr>
        <w:t xml:space="preserve"> com a </w:t>
      </w:r>
      <w:proofErr w:type="spellStart"/>
      <w:r>
        <w:rPr>
          <w:rFonts w:cs="Arial"/>
          <w:color w:val="000000"/>
          <w:sz w:val="22"/>
          <w:szCs w:val="22"/>
          <w:lang w:val="en-US" w:eastAsia="zh-CN" w:bidi="ar"/>
        </w:rPr>
        <w:t>Administração</w:t>
      </w:r>
      <w:proofErr w:type="spellEnd"/>
      <w:r>
        <w:rPr>
          <w:rFonts w:cs="Arial"/>
          <w:color w:val="000000"/>
          <w:sz w:val="22"/>
          <w:szCs w:val="22"/>
          <w:lang w:val="en-US" w:eastAsia="zh-CN" w:bidi="ar"/>
        </w:rPr>
        <w:t xml:space="preserve"> Pública, </w:t>
      </w:r>
      <w:proofErr w:type="spellStart"/>
      <w:r>
        <w:rPr>
          <w:rFonts w:cs="Arial"/>
          <w:color w:val="000000"/>
          <w:sz w:val="22"/>
          <w:szCs w:val="22"/>
          <w:lang w:val="en-US" w:eastAsia="zh-CN" w:bidi="ar"/>
        </w:rPr>
        <w:t>pelo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prazo</w:t>
      </w:r>
      <w:proofErr w:type="spellEnd"/>
      <w:r>
        <w:rPr>
          <w:rFonts w:cs="Arial"/>
          <w:color w:val="000000"/>
          <w:sz w:val="22"/>
          <w:szCs w:val="22"/>
          <w:lang w:val="en-US" w:eastAsia="zh-CN" w:bidi="ar"/>
        </w:rPr>
        <w:t xml:space="preserve"> de </w:t>
      </w:r>
      <w:r>
        <w:rPr>
          <w:rFonts w:cs="Arial"/>
          <w:color w:val="000000"/>
          <w:sz w:val="22"/>
          <w:szCs w:val="22"/>
          <w:lang w:eastAsia="zh-CN" w:bidi="ar"/>
        </w:rPr>
        <w:t>2</w:t>
      </w:r>
      <w:r>
        <w:rPr>
          <w:rFonts w:cs="Arial"/>
          <w:color w:val="000000"/>
          <w:sz w:val="22"/>
          <w:szCs w:val="22"/>
          <w:lang w:val="en-US" w:eastAsia="zh-CN" w:bidi="ar"/>
        </w:rPr>
        <w:t xml:space="preserve"> (</w:t>
      </w:r>
      <w:r>
        <w:rPr>
          <w:rFonts w:cs="Arial"/>
          <w:color w:val="000000"/>
          <w:sz w:val="22"/>
          <w:szCs w:val="22"/>
          <w:lang w:eastAsia="zh-CN" w:bidi="ar"/>
        </w:rPr>
        <w:t>dois</w:t>
      </w:r>
      <w:r>
        <w:rPr>
          <w:rFonts w:cs="Arial"/>
          <w:color w:val="000000"/>
          <w:sz w:val="22"/>
          <w:szCs w:val="22"/>
          <w:lang w:val="en-US" w:eastAsia="zh-CN" w:bidi="ar"/>
        </w:rPr>
        <w:t xml:space="preserve">)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w:t>
      </w:r>
    </w:p>
    <w:p w14:paraId="0126BD45" w14:textId="77777777" w:rsidR="00314187" w:rsidRDefault="00314187" w:rsidP="00314187">
      <w:pPr>
        <w:jc w:val="both"/>
        <w:rPr>
          <w:rFonts w:cs="Arial"/>
          <w:color w:val="000000"/>
          <w:sz w:val="22"/>
          <w:szCs w:val="22"/>
          <w:lang w:val="en-US" w:eastAsia="zh-CN" w:bidi="ar"/>
        </w:rPr>
      </w:pPr>
    </w:p>
    <w:p w14:paraId="4637B2B8" w14:textId="4EB80A4D" w:rsidR="00314187" w:rsidRDefault="00314187" w:rsidP="00314187">
      <w:pPr>
        <w:jc w:val="both"/>
        <w:rPr>
          <w:rFonts w:cs="Arial"/>
          <w:color w:val="000000"/>
          <w:sz w:val="22"/>
          <w:szCs w:val="22"/>
          <w:lang w:eastAsia="zh-CN" w:bidi="ar"/>
        </w:rPr>
      </w:pPr>
      <w:r>
        <w:rPr>
          <w:rFonts w:cs="Arial"/>
          <w:color w:val="000000"/>
          <w:sz w:val="22"/>
          <w:szCs w:val="22"/>
          <w:lang w:eastAsia="zh-CN" w:bidi="ar"/>
        </w:rPr>
        <w:t>b) Se for o caso, a</w:t>
      </w:r>
      <w:r>
        <w:rPr>
          <w:rFonts w:cs="Arial"/>
          <w:color w:val="000000"/>
          <w:sz w:val="22"/>
          <w:szCs w:val="22"/>
          <w:lang w:val="en-US" w:eastAsia="zh-CN" w:bidi="ar"/>
        </w:rPr>
        <w:t xml:space="preserve"> </w:t>
      </w:r>
      <w:proofErr w:type="spellStart"/>
      <w:r>
        <w:rPr>
          <w:rFonts w:eastAsia="Arial-BoldMT" w:cs="Arial"/>
          <w:color w:val="000000"/>
          <w:sz w:val="22"/>
          <w:szCs w:val="22"/>
          <w:lang w:val="en-US" w:eastAsia="zh-CN" w:bidi="ar"/>
        </w:rPr>
        <w:t>diminuição</w:t>
      </w:r>
      <w:proofErr w:type="spellEnd"/>
      <w:r>
        <w:rPr>
          <w:rFonts w:eastAsia="Arial-BoldMT" w:cs="Arial"/>
          <w:color w:val="000000"/>
          <w:sz w:val="22"/>
          <w:szCs w:val="22"/>
          <w:lang w:val="en-US" w:eastAsia="zh-CN" w:bidi="ar"/>
        </w:rPr>
        <w:t xml:space="preserve"> do </w:t>
      </w:r>
      <w:proofErr w:type="spellStart"/>
      <w:r>
        <w:rPr>
          <w:rFonts w:eastAsia="Arial-BoldMT" w:cs="Arial"/>
          <w:color w:val="000000"/>
          <w:sz w:val="22"/>
          <w:szCs w:val="22"/>
          <w:lang w:val="en-US" w:eastAsia="zh-CN" w:bidi="ar"/>
        </w:rPr>
        <w:t>ritmo</w:t>
      </w:r>
      <w:proofErr w:type="spellEnd"/>
      <w:r>
        <w:rPr>
          <w:rFonts w:eastAsia="Arial-BoldMT" w:cs="Arial"/>
          <w:color w:val="000000"/>
          <w:sz w:val="22"/>
          <w:szCs w:val="22"/>
          <w:lang w:val="en-US" w:eastAsia="zh-CN" w:bidi="ar"/>
        </w:rPr>
        <w:t xml:space="preserve"> da </w:t>
      </w:r>
      <w:r>
        <w:rPr>
          <w:rFonts w:eastAsia="Arial-BoldMT" w:cs="Arial"/>
          <w:color w:val="000000"/>
          <w:sz w:val="22"/>
          <w:szCs w:val="22"/>
          <w:lang w:eastAsia="zh-CN" w:bidi="ar"/>
        </w:rPr>
        <w:t>entrega</w:t>
      </w:r>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por</w:t>
      </w:r>
      <w:proofErr w:type="spellEnd"/>
      <w:r>
        <w:rPr>
          <w:rFonts w:eastAsia="Arial-BoldMT" w:cs="Arial"/>
          <w:color w:val="000000"/>
          <w:sz w:val="22"/>
          <w:szCs w:val="22"/>
          <w:lang w:val="en-US" w:eastAsia="zh-CN" w:bidi="ar"/>
        </w:rPr>
        <w:t xml:space="preserve"> culpa </w:t>
      </w:r>
      <w:proofErr w:type="spellStart"/>
      <w:r>
        <w:rPr>
          <w:rFonts w:eastAsia="Arial-BoldMT" w:cs="Arial"/>
          <w:color w:val="000000"/>
          <w:sz w:val="22"/>
          <w:szCs w:val="22"/>
          <w:lang w:val="en-US" w:eastAsia="zh-CN" w:bidi="ar"/>
        </w:rPr>
        <w:t>exclusiva</w:t>
      </w:r>
      <w:proofErr w:type="spellEnd"/>
      <w:r>
        <w:rPr>
          <w:rFonts w:eastAsia="Arial-BoldMT" w:cs="Arial"/>
          <w:color w:val="000000"/>
          <w:sz w:val="22"/>
          <w:szCs w:val="22"/>
          <w:lang w:val="en-US" w:eastAsia="zh-CN" w:bidi="ar"/>
        </w:rPr>
        <w:t xml:space="preserve"> da CONTRATADA e o </w:t>
      </w:r>
      <w:proofErr w:type="spellStart"/>
      <w:r>
        <w:rPr>
          <w:rFonts w:eastAsia="Arial-BoldMT" w:cs="Arial"/>
          <w:color w:val="000000"/>
          <w:sz w:val="22"/>
          <w:szCs w:val="22"/>
          <w:lang w:val="en-US" w:eastAsia="zh-CN" w:bidi="ar"/>
        </w:rPr>
        <w:t>não</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atendimento</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às</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determinações</w:t>
      </w:r>
      <w:proofErr w:type="spellEnd"/>
      <w:r>
        <w:rPr>
          <w:rFonts w:eastAsia="Arial-BoldMT" w:cs="Arial"/>
          <w:color w:val="000000"/>
          <w:sz w:val="22"/>
          <w:szCs w:val="22"/>
          <w:lang w:val="en-US" w:eastAsia="zh-CN" w:bidi="ar"/>
        </w:rPr>
        <w:t xml:space="preserve"> da CONTRATANTE</w:t>
      </w:r>
      <w:r>
        <w:rPr>
          <w:rFonts w:cs="Arial"/>
          <w:color w:val="000000"/>
          <w:sz w:val="22"/>
          <w:szCs w:val="22"/>
          <w:lang w:val="en-US" w:eastAsia="zh-CN" w:bidi="ar"/>
        </w:rPr>
        <w:t xml:space="preserv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prazos</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serem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fixados</w:t>
      </w:r>
      <w:proofErr w:type="spellEnd"/>
      <w:r>
        <w:rPr>
          <w:rFonts w:cs="Arial"/>
          <w:color w:val="000000"/>
          <w:sz w:val="22"/>
          <w:szCs w:val="22"/>
          <w:lang w:val="en-US" w:eastAsia="zh-CN" w:bidi="ar"/>
        </w:rPr>
        <w:t xml:space="preserve"> para </w:t>
      </w:r>
      <w:proofErr w:type="spellStart"/>
      <w:r>
        <w:rPr>
          <w:rFonts w:cs="Arial"/>
          <w:color w:val="000000"/>
          <w:sz w:val="22"/>
          <w:szCs w:val="22"/>
          <w:lang w:val="en-US" w:eastAsia="zh-CN" w:bidi="ar"/>
        </w:rPr>
        <w:t>adequação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cronograma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obra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contados</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recebimento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notificação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sujeitarão</w:t>
      </w:r>
      <w:proofErr w:type="spellEnd"/>
      <w:r>
        <w:rPr>
          <w:rFonts w:cs="Arial"/>
          <w:color w:val="000000"/>
          <w:sz w:val="22"/>
          <w:szCs w:val="22"/>
          <w:lang w:val="en-US" w:eastAsia="zh-CN" w:bidi="ar"/>
        </w:rPr>
        <w:t xml:space="preserve"> a CONTRATADA </w:t>
      </w:r>
      <w:proofErr w:type="spellStart"/>
      <w:r>
        <w:rPr>
          <w:rFonts w:cs="Arial"/>
          <w:color w:val="000000"/>
          <w:sz w:val="22"/>
          <w:szCs w:val="22"/>
          <w:lang w:val="en-US" w:eastAsia="zh-CN" w:bidi="ar"/>
        </w:rPr>
        <w:t>às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sanções</w:t>
      </w:r>
      <w:proofErr w:type="spellEnd"/>
      <w:r>
        <w:rPr>
          <w:rFonts w:cs="Arial"/>
          <w:color w:val="000000"/>
          <w:sz w:val="22"/>
          <w:szCs w:val="22"/>
          <w:lang w:val="en-US" w:eastAsia="zh-CN" w:bidi="ar"/>
        </w:rPr>
        <w:t xml:space="preserve"> de </w:t>
      </w:r>
      <w:proofErr w:type="spellStart"/>
      <w:r>
        <w:rPr>
          <w:rFonts w:eastAsia="Arial-BoldMT" w:cs="Arial"/>
          <w:color w:val="000000"/>
          <w:sz w:val="22"/>
          <w:szCs w:val="22"/>
          <w:lang w:val="en-US" w:eastAsia="zh-CN" w:bidi="ar"/>
        </w:rPr>
        <w:t>Advertência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sendo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corrigido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reincidência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caberá</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aplicação</w:t>
      </w:r>
      <w:proofErr w:type="spellEnd"/>
      <w:r>
        <w:rPr>
          <w:rFonts w:cs="Arial"/>
          <w:color w:val="000000"/>
          <w:sz w:val="22"/>
          <w:szCs w:val="22"/>
          <w:lang w:val="en-US" w:eastAsia="zh-CN" w:bidi="ar"/>
        </w:rPr>
        <w:t xml:space="preserve"> de </w:t>
      </w:r>
      <w:proofErr w:type="spellStart"/>
      <w:r>
        <w:rPr>
          <w:rFonts w:eastAsia="Arial-BoldMT" w:cs="Arial"/>
          <w:color w:val="000000"/>
          <w:sz w:val="22"/>
          <w:szCs w:val="22"/>
          <w:lang w:val="en-US" w:eastAsia="zh-CN" w:bidi="ar"/>
        </w:rPr>
        <w:t>multa</w:t>
      </w:r>
      <w:proofErr w:type="spellEnd"/>
      <w:r>
        <w:rPr>
          <w:rFonts w:eastAsia="Arial-BoldMT" w:cs="Arial"/>
          <w:color w:val="000000"/>
          <w:sz w:val="22"/>
          <w:szCs w:val="22"/>
          <w:lang w:val="en-US" w:eastAsia="zh-CN" w:bidi="ar"/>
        </w:rPr>
        <w:t xml:space="preserve"> de 0,5% (</w:t>
      </w:r>
      <w:proofErr w:type="spellStart"/>
      <w:r>
        <w:rPr>
          <w:rFonts w:eastAsia="Arial-BoldMT" w:cs="Arial"/>
          <w:color w:val="000000"/>
          <w:sz w:val="22"/>
          <w:szCs w:val="22"/>
          <w:lang w:val="en-US" w:eastAsia="zh-CN" w:bidi="ar"/>
        </w:rPr>
        <w:t>meio</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por</w:t>
      </w:r>
      <w:proofErr w:type="spellEnd"/>
      <w:r>
        <w:rPr>
          <w:rFonts w:eastAsia="Arial-BoldMT" w:cs="Arial"/>
          <w:color w:val="000000"/>
          <w:sz w:val="22"/>
          <w:szCs w:val="22"/>
          <w:lang w:val="en-US" w:eastAsia="zh-CN" w:bidi="ar"/>
        </w:rPr>
        <w:t xml:space="preserve"> cento) </w:t>
      </w:r>
      <w:proofErr w:type="spellStart"/>
      <w:r>
        <w:rPr>
          <w:rFonts w:eastAsia="Arial-BoldMT" w:cs="Arial"/>
          <w:color w:val="000000"/>
          <w:sz w:val="22"/>
          <w:szCs w:val="22"/>
          <w:lang w:val="en-US" w:eastAsia="zh-CN" w:bidi="ar"/>
        </w:rPr>
        <w:t>por</w:t>
      </w:r>
      <w:proofErr w:type="spellEnd"/>
      <w:r>
        <w:rPr>
          <w:rFonts w:eastAsia="Arial-BoldMT" w:cs="Arial"/>
          <w:color w:val="000000"/>
          <w:sz w:val="22"/>
          <w:szCs w:val="22"/>
          <w:lang w:val="en-US" w:eastAsia="zh-CN" w:bidi="ar"/>
        </w:rPr>
        <w:t xml:space="preserve"> </w:t>
      </w:r>
      <w:proofErr w:type="spellStart"/>
      <w:r>
        <w:rPr>
          <w:rFonts w:eastAsia="Arial-BoldMT" w:cs="Arial"/>
          <w:color w:val="000000"/>
          <w:sz w:val="22"/>
          <w:szCs w:val="22"/>
          <w:lang w:val="en-US" w:eastAsia="zh-CN" w:bidi="ar"/>
        </w:rPr>
        <w:t>dia</w:t>
      </w:r>
      <w:proofErr w:type="spellEnd"/>
      <w:r>
        <w:rPr>
          <w:rFonts w:eastAsia="Arial-BoldMT" w:cs="Arial"/>
          <w:color w:val="000000"/>
          <w:sz w:val="22"/>
          <w:szCs w:val="22"/>
          <w:lang w:val="en-US" w:eastAsia="zh-CN" w:bidi="ar"/>
        </w:rPr>
        <w:t xml:space="preserve"> de </w:t>
      </w:r>
      <w:proofErr w:type="spellStart"/>
      <w:r>
        <w:rPr>
          <w:rFonts w:eastAsia="Arial-BoldMT" w:cs="Arial"/>
          <w:color w:val="000000"/>
          <w:sz w:val="22"/>
          <w:szCs w:val="22"/>
          <w:lang w:val="en-US" w:eastAsia="zh-CN" w:bidi="ar"/>
        </w:rPr>
        <w:t>atraso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incidirá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sobre</w:t>
      </w:r>
      <w:proofErr w:type="spellEnd"/>
      <w:r>
        <w:rPr>
          <w:rFonts w:cs="Arial"/>
          <w:color w:val="000000"/>
          <w:sz w:val="22"/>
          <w:szCs w:val="22"/>
          <w:lang w:val="en-US" w:eastAsia="zh-CN" w:bidi="ar"/>
        </w:rPr>
        <w:t xml:space="preserve"> o valor global do CONTRATO</w:t>
      </w:r>
      <w:r>
        <w:rPr>
          <w:rFonts w:eastAsia="Arial-BoldMT" w:cs="Arial"/>
          <w:color w:val="000000"/>
          <w:sz w:val="22"/>
          <w:szCs w:val="22"/>
          <w:lang w:val="en-US" w:eastAsia="zh-CN" w:bidi="ar"/>
        </w:rPr>
        <w:t xml:space="preserve">, </w:t>
      </w:r>
      <w:proofErr w:type="spellStart"/>
      <w:r>
        <w:rPr>
          <w:rFonts w:cs="Arial"/>
          <w:color w:val="000000"/>
          <w:sz w:val="22"/>
          <w:szCs w:val="22"/>
          <w:lang w:val="en-US" w:eastAsia="zh-CN" w:bidi="ar"/>
        </w:rPr>
        <w:t>considerando</w:t>
      </w:r>
      <w:proofErr w:type="spellEnd"/>
      <w:r>
        <w:rPr>
          <w:rFonts w:cs="Arial"/>
          <w:color w:val="000000"/>
          <w:sz w:val="22"/>
          <w:szCs w:val="22"/>
          <w:lang w:val="en-US" w:eastAsia="zh-CN" w:bidi="ar"/>
        </w:rPr>
        <w:t xml:space="preserve">, para tanto, </w:t>
      </w:r>
      <w:proofErr w:type="spellStart"/>
      <w:r>
        <w:rPr>
          <w:rFonts w:cs="Arial"/>
          <w:color w:val="000000"/>
          <w:sz w:val="22"/>
          <w:szCs w:val="22"/>
          <w:lang w:val="en-US" w:eastAsia="zh-CN" w:bidi="ar"/>
        </w:rPr>
        <w:t>eventuais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reajustamentos</w:t>
      </w:r>
      <w:proofErr w:type="spellEnd"/>
      <w:r>
        <w:rPr>
          <w:rFonts w:cs="Arial"/>
          <w:color w:val="000000"/>
          <w:sz w:val="22"/>
          <w:szCs w:val="22"/>
          <w:lang w:val="en-US" w:eastAsia="zh-CN" w:bidi="ar"/>
        </w:rPr>
        <w:t xml:space="preserve">. </w:t>
      </w:r>
    </w:p>
    <w:p w14:paraId="61D00E97" w14:textId="77777777" w:rsidR="00314187" w:rsidRDefault="00314187" w:rsidP="00314187">
      <w:pPr>
        <w:adjustRightInd w:val="0"/>
        <w:jc w:val="both"/>
        <w:rPr>
          <w:rStyle w:val="Hyperlink"/>
          <w:rFonts w:cs="Arial"/>
          <w:sz w:val="22"/>
          <w:szCs w:val="22"/>
        </w:rPr>
      </w:pPr>
    </w:p>
    <w:p w14:paraId="05CCA2AE" w14:textId="58D56759" w:rsidR="00314187" w:rsidRDefault="00314187" w:rsidP="00314187">
      <w:pPr>
        <w:adjustRightInd w:val="0"/>
        <w:jc w:val="both"/>
        <w:rPr>
          <w:rStyle w:val="Hyperlink"/>
          <w:rFonts w:cs="Arial"/>
          <w:sz w:val="22"/>
          <w:szCs w:val="22"/>
        </w:rPr>
      </w:pPr>
      <w:r>
        <w:rPr>
          <w:rFonts w:cs="Arial"/>
          <w:sz w:val="22"/>
          <w:szCs w:val="22"/>
        </w:rPr>
        <w:t>9.2 -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689AF4D" w14:textId="77777777" w:rsidR="00314187" w:rsidRDefault="00314187" w:rsidP="00314187">
      <w:pPr>
        <w:adjustRightInd w:val="0"/>
        <w:jc w:val="both"/>
        <w:rPr>
          <w:rFonts w:cs="Arial"/>
          <w:b/>
          <w:bCs/>
          <w:color w:val="000000"/>
          <w:sz w:val="22"/>
          <w:szCs w:val="22"/>
        </w:rPr>
      </w:pPr>
    </w:p>
    <w:p w14:paraId="3B16D864" w14:textId="2344872B" w:rsidR="00314187" w:rsidRDefault="00314187" w:rsidP="00314187">
      <w:pPr>
        <w:pStyle w:val="Nivel2"/>
        <w:numPr>
          <w:ilvl w:val="0"/>
          <w:numId w:val="0"/>
        </w:numPr>
        <w:spacing w:before="0" w:after="0" w:line="240" w:lineRule="auto"/>
        <w:rPr>
          <w:sz w:val="22"/>
          <w:szCs w:val="22"/>
        </w:rPr>
      </w:pPr>
      <w:r>
        <w:rPr>
          <w:sz w:val="22"/>
          <w:szCs w:val="22"/>
        </w:rPr>
        <w:t>9.3 -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6784FBD" w14:textId="77777777" w:rsidR="00314187" w:rsidRDefault="00314187" w:rsidP="00314187">
      <w:pPr>
        <w:pStyle w:val="Nivel2"/>
        <w:numPr>
          <w:ilvl w:val="0"/>
          <w:numId w:val="0"/>
        </w:numPr>
        <w:spacing w:before="0" w:after="0" w:line="240" w:lineRule="auto"/>
        <w:rPr>
          <w:sz w:val="22"/>
          <w:szCs w:val="22"/>
        </w:rPr>
      </w:pPr>
    </w:p>
    <w:p w14:paraId="0097F695" w14:textId="4DFB0B9C" w:rsidR="00314187" w:rsidRDefault="00314187" w:rsidP="00314187">
      <w:pPr>
        <w:pStyle w:val="Nivel2"/>
        <w:numPr>
          <w:ilvl w:val="0"/>
          <w:numId w:val="0"/>
        </w:numPr>
        <w:spacing w:before="0" w:after="0" w:line="240" w:lineRule="auto"/>
        <w:rPr>
          <w:sz w:val="22"/>
          <w:szCs w:val="22"/>
        </w:rPr>
      </w:pPr>
      <w:r>
        <w:rPr>
          <w:sz w:val="22"/>
          <w:szCs w:val="22"/>
        </w:rPr>
        <w:t>9.4 -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0DB5B6A" w14:textId="77777777" w:rsidR="00314187" w:rsidRDefault="00314187" w:rsidP="00314187">
      <w:pPr>
        <w:pStyle w:val="Nivel2"/>
        <w:numPr>
          <w:ilvl w:val="0"/>
          <w:numId w:val="0"/>
        </w:numPr>
        <w:spacing w:before="0" w:after="0" w:line="240" w:lineRule="auto"/>
        <w:rPr>
          <w:sz w:val="22"/>
          <w:szCs w:val="22"/>
        </w:rPr>
      </w:pPr>
    </w:p>
    <w:p w14:paraId="5A4ECE92" w14:textId="7A903189" w:rsidR="00314187" w:rsidRDefault="00314187" w:rsidP="00314187">
      <w:pPr>
        <w:pStyle w:val="Nivel2"/>
        <w:numPr>
          <w:ilvl w:val="0"/>
          <w:numId w:val="0"/>
        </w:numPr>
        <w:spacing w:before="0" w:after="0" w:line="240" w:lineRule="auto"/>
        <w:rPr>
          <w:sz w:val="22"/>
          <w:szCs w:val="22"/>
        </w:rPr>
      </w:pPr>
      <w:r>
        <w:rPr>
          <w:sz w:val="22"/>
          <w:szCs w:val="22"/>
        </w:rPr>
        <w:t>9.5 - O recurso e o pedido de reconsideração terão efeito suspensivo do ato ou da decisão recorrida até que sobrevenha decisão final da autoridade competente.</w:t>
      </w:r>
    </w:p>
    <w:p w14:paraId="1C578CE9" w14:textId="77777777" w:rsidR="00314187" w:rsidRDefault="00314187" w:rsidP="00314187">
      <w:pPr>
        <w:pStyle w:val="Nivel2"/>
        <w:numPr>
          <w:ilvl w:val="0"/>
          <w:numId w:val="0"/>
        </w:numPr>
        <w:spacing w:before="0" w:after="0" w:line="240" w:lineRule="auto"/>
        <w:rPr>
          <w:color w:val="auto"/>
          <w:sz w:val="22"/>
          <w:szCs w:val="22"/>
        </w:rPr>
      </w:pPr>
    </w:p>
    <w:p w14:paraId="65C58043" w14:textId="436A54A8" w:rsidR="00314187" w:rsidRDefault="00314187" w:rsidP="00314187">
      <w:pPr>
        <w:pStyle w:val="Nivel2"/>
        <w:numPr>
          <w:ilvl w:val="0"/>
          <w:numId w:val="0"/>
        </w:numPr>
        <w:spacing w:before="0" w:after="0" w:line="240" w:lineRule="auto"/>
        <w:rPr>
          <w:color w:val="auto"/>
          <w:sz w:val="22"/>
          <w:szCs w:val="22"/>
        </w:rPr>
      </w:pPr>
      <w:r>
        <w:rPr>
          <w:color w:val="auto"/>
          <w:sz w:val="22"/>
          <w:szCs w:val="22"/>
        </w:rPr>
        <w:t>9.6 - A aplicação das sanções previstas neste edital não exclui, em hipótese alguma, a obrigação de reparação integral dos danos causados.</w:t>
      </w:r>
    </w:p>
    <w:p w14:paraId="64D67E54" w14:textId="77777777" w:rsidR="00314187" w:rsidRDefault="00314187" w:rsidP="00314187">
      <w:pPr>
        <w:pStyle w:val="Nivel2"/>
        <w:numPr>
          <w:ilvl w:val="0"/>
          <w:numId w:val="0"/>
        </w:numPr>
        <w:spacing w:before="0" w:after="0" w:line="240" w:lineRule="auto"/>
        <w:rPr>
          <w:color w:val="auto"/>
          <w:sz w:val="22"/>
          <w:szCs w:val="22"/>
        </w:rPr>
      </w:pPr>
    </w:p>
    <w:p w14:paraId="13B93D40" w14:textId="0C6AE1E7" w:rsidR="00314187" w:rsidRDefault="00314187" w:rsidP="00314187">
      <w:pPr>
        <w:jc w:val="both"/>
        <w:rPr>
          <w:rFonts w:cs="Arial"/>
          <w:color w:val="000000"/>
          <w:sz w:val="22"/>
          <w:szCs w:val="22"/>
          <w:lang w:eastAsia="zh-CN" w:bidi="ar"/>
        </w:rPr>
      </w:pPr>
      <w:r>
        <w:rPr>
          <w:rFonts w:cs="Arial"/>
          <w:color w:val="000000"/>
          <w:sz w:val="22"/>
          <w:szCs w:val="22"/>
          <w:lang w:eastAsia="zh-CN" w:bidi="ar"/>
        </w:rPr>
        <w:t xml:space="preserve">9.7 - </w:t>
      </w:r>
      <w:r>
        <w:rPr>
          <w:rFonts w:cs="Arial"/>
          <w:color w:val="000000"/>
          <w:sz w:val="22"/>
          <w:szCs w:val="22"/>
          <w:lang w:val="en-US" w:eastAsia="zh-CN" w:bidi="ar"/>
        </w:rPr>
        <w:t xml:space="preserve">Para </w:t>
      </w:r>
      <w:proofErr w:type="spellStart"/>
      <w:r>
        <w:rPr>
          <w:rFonts w:cs="Arial"/>
          <w:color w:val="000000"/>
          <w:sz w:val="22"/>
          <w:szCs w:val="22"/>
          <w:lang w:val="en-US" w:eastAsia="zh-CN" w:bidi="ar"/>
        </w:rPr>
        <w:t>aplicação</w:t>
      </w:r>
      <w:proofErr w:type="spellEnd"/>
      <w:r>
        <w:rPr>
          <w:rFonts w:cs="Arial"/>
          <w:color w:val="000000"/>
          <w:sz w:val="22"/>
          <w:szCs w:val="22"/>
          <w:lang w:val="en-US" w:eastAsia="zh-CN" w:bidi="ar"/>
        </w:rPr>
        <w:t xml:space="preserve"> das </w:t>
      </w:r>
      <w:proofErr w:type="spellStart"/>
      <w:r>
        <w:rPr>
          <w:rFonts w:cs="Arial"/>
          <w:color w:val="000000"/>
          <w:sz w:val="22"/>
          <w:szCs w:val="22"/>
          <w:lang w:val="en-US" w:eastAsia="zh-CN" w:bidi="ar"/>
        </w:rPr>
        <w:t>sanções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impedimento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licitar</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contratar</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declaração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inidoneidade</w:t>
      </w:r>
      <w:proofErr w:type="spellEnd"/>
      <w:r>
        <w:rPr>
          <w:rFonts w:cs="Arial"/>
          <w:color w:val="000000"/>
          <w:sz w:val="22"/>
          <w:szCs w:val="22"/>
          <w:lang w:val="en-US" w:eastAsia="zh-CN" w:bidi="ar"/>
        </w:rPr>
        <w:t xml:space="preserve"> para </w:t>
      </w:r>
      <w:proofErr w:type="spellStart"/>
      <w:r>
        <w:rPr>
          <w:rFonts w:cs="Arial"/>
          <w:color w:val="000000"/>
          <w:sz w:val="22"/>
          <w:szCs w:val="22"/>
          <w:lang w:val="en-US" w:eastAsia="zh-CN" w:bidi="ar"/>
        </w:rPr>
        <w:t>licitar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contratar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requererá</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instauração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processo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responsabilização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termos</w:t>
      </w:r>
      <w:proofErr w:type="spellEnd"/>
      <w:r>
        <w:rPr>
          <w:rFonts w:cs="Arial"/>
          <w:color w:val="000000"/>
          <w:sz w:val="22"/>
          <w:szCs w:val="22"/>
          <w:lang w:val="en-US" w:eastAsia="zh-CN" w:bidi="ar"/>
        </w:rPr>
        <w:t xml:space="preserve"> do art. 158 da Lei </w:t>
      </w:r>
      <w:r>
        <w:rPr>
          <w:rFonts w:cs="Arial"/>
          <w:color w:val="000000"/>
          <w:sz w:val="22"/>
          <w:szCs w:val="22"/>
          <w:lang w:eastAsia="zh-CN" w:bidi="ar"/>
        </w:rPr>
        <w:t xml:space="preserve">Federal nº </w:t>
      </w:r>
      <w:r>
        <w:rPr>
          <w:rFonts w:cs="Arial"/>
          <w:color w:val="000000"/>
          <w:sz w:val="22"/>
          <w:szCs w:val="22"/>
          <w:lang w:val="en-US" w:eastAsia="zh-CN" w:bidi="ar"/>
        </w:rPr>
        <w:t>14.133/2</w:t>
      </w:r>
      <w:r>
        <w:rPr>
          <w:rFonts w:cs="Arial"/>
          <w:color w:val="000000"/>
          <w:sz w:val="22"/>
          <w:szCs w:val="22"/>
          <w:lang w:eastAsia="zh-CN" w:bidi="ar"/>
        </w:rPr>
        <w:t>02</w:t>
      </w:r>
      <w:r>
        <w:rPr>
          <w:rFonts w:cs="Arial"/>
          <w:color w:val="000000"/>
          <w:sz w:val="22"/>
          <w:szCs w:val="22"/>
          <w:lang w:val="en-US" w:eastAsia="zh-CN" w:bidi="ar"/>
        </w:rPr>
        <w:t>1</w:t>
      </w:r>
      <w:r>
        <w:rPr>
          <w:rFonts w:cs="Arial"/>
          <w:color w:val="000000"/>
          <w:sz w:val="22"/>
          <w:szCs w:val="22"/>
          <w:lang w:eastAsia="zh-CN" w:bidi="ar"/>
        </w:rPr>
        <w:t>.</w:t>
      </w:r>
    </w:p>
    <w:p w14:paraId="39BFAB9F" w14:textId="77777777" w:rsidR="003248E3" w:rsidRDefault="003248E3">
      <w:pPr>
        <w:overflowPunct w:val="0"/>
        <w:autoSpaceDE w:val="0"/>
        <w:autoSpaceDN w:val="0"/>
        <w:adjustRightInd w:val="0"/>
        <w:ind w:firstLine="1"/>
        <w:jc w:val="both"/>
        <w:textAlignment w:val="baseline"/>
        <w:rPr>
          <w:rFonts w:cs="Arial"/>
          <w:sz w:val="22"/>
          <w:szCs w:val="22"/>
        </w:rPr>
      </w:pPr>
    </w:p>
    <w:p w14:paraId="7B424B55" w14:textId="77777777" w:rsidR="003248E3"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10 - DO PRAZO DE VALIDADE CONTRATO</w:t>
      </w:r>
    </w:p>
    <w:p w14:paraId="39510692" w14:textId="77777777" w:rsidR="003248E3" w:rsidRDefault="003248E3">
      <w:pPr>
        <w:overflowPunct w:val="0"/>
        <w:autoSpaceDE w:val="0"/>
        <w:autoSpaceDN w:val="0"/>
        <w:adjustRightInd w:val="0"/>
        <w:ind w:firstLine="1"/>
        <w:jc w:val="both"/>
        <w:textAlignment w:val="baseline"/>
        <w:rPr>
          <w:rFonts w:cs="Arial"/>
          <w:sz w:val="22"/>
          <w:szCs w:val="22"/>
        </w:rPr>
      </w:pPr>
    </w:p>
    <w:p w14:paraId="7475F144" w14:textId="52905EFB" w:rsidR="003248E3"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10.1 - O prazo de vigência do contrato é de </w:t>
      </w:r>
      <w:r w:rsidR="006D0E94">
        <w:rPr>
          <w:rFonts w:cs="Arial"/>
          <w:sz w:val="22"/>
          <w:szCs w:val="22"/>
        </w:rPr>
        <w:t>4</w:t>
      </w:r>
      <w:r>
        <w:rPr>
          <w:rFonts w:cs="Arial"/>
          <w:sz w:val="22"/>
          <w:szCs w:val="22"/>
        </w:rPr>
        <w:t xml:space="preserve"> (</w:t>
      </w:r>
      <w:r w:rsidR="006D0E94">
        <w:rPr>
          <w:rFonts w:cs="Arial"/>
          <w:sz w:val="22"/>
          <w:szCs w:val="22"/>
        </w:rPr>
        <w:t>quatro</w:t>
      </w:r>
      <w:r>
        <w:rPr>
          <w:rFonts w:cs="Arial"/>
          <w:sz w:val="22"/>
          <w:szCs w:val="22"/>
        </w:rPr>
        <w:t xml:space="preserve">) meses, contados da data de sua assinatura, prorrogável na forma dos artigos 106 e 107 da Lei Federal n° 14.133/2021. </w:t>
      </w:r>
    </w:p>
    <w:p w14:paraId="6BB5C2EC" w14:textId="77777777" w:rsidR="003248E3" w:rsidRDefault="003248E3">
      <w:pPr>
        <w:overflowPunct w:val="0"/>
        <w:autoSpaceDE w:val="0"/>
        <w:autoSpaceDN w:val="0"/>
        <w:adjustRightInd w:val="0"/>
        <w:ind w:firstLine="1"/>
        <w:jc w:val="both"/>
        <w:textAlignment w:val="baseline"/>
        <w:rPr>
          <w:rFonts w:cs="Arial"/>
          <w:sz w:val="22"/>
          <w:szCs w:val="22"/>
        </w:rPr>
      </w:pPr>
    </w:p>
    <w:p w14:paraId="3703D670" w14:textId="77777777" w:rsidR="003248E3"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11 - DA ATUALIZAÇÃO, ACRÉSCIMOS, SUPRESSÃO e SUBCONTRATAÇÃO</w:t>
      </w:r>
    </w:p>
    <w:p w14:paraId="29466686" w14:textId="77777777" w:rsidR="003248E3" w:rsidRDefault="003248E3">
      <w:pPr>
        <w:overflowPunct w:val="0"/>
        <w:autoSpaceDE w:val="0"/>
        <w:autoSpaceDN w:val="0"/>
        <w:adjustRightInd w:val="0"/>
        <w:ind w:firstLine="1"/>
        <w:jc w:val="both"/>
        <w:textAlignment w:val="baseline"/>
        <w:rPr>
          <w:rFonts w:cs="Arial"/>
          <w:sz w:val="22"/>
          <w:szCs w:val="22"/>
        </w:rPr>
      </w:pPr>
    </w:p>
    <w:p w14:paraId="0CD7E25F" w14:textId="77777777" w:rsidR="003248E3"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11.1 - A CONTRATADA é obrigada a aceitar, nas mesmas condições contratuais, os acréscimos ou supressões de até 25% (vinte e cinco por cento) do objeto contratado, de acordo com a Lei Federal nº 14.133/2021. </w:t>
      </w:r>
    </w:p>
    <w:p w14:paraId="5114191F" w14:textId="77777777" w:rsidR="003248E3" w:rsidRDefault="003248E3">
      <w:pPr>
        <w:overflowPunct w:val="0"/>
        <w:autoSpaceDE w:val="0"/>
        <w:autoSpaceDN w:val="0"/>
        <w:adjustRightInd w:val="0"/>
        <w:ind w:firstLine="1"/>
        <w:jc w:val="both"/>
        <w:textAlignment w:val="baseline"/>
        <w:rPr>
          <w:rFonts w:cs="Arial"/>
          <w:sz w:val="22"/>
          <w:szCs w:val="22"/>
        </w:rPr>
      </w:pPr>
    </w:p>
    <w:p w14:paraId="0B14A676" w14:textId="77777777" w:rsidR="003248E3" w:rsidRDefault="00000000">
      <w:pPr>
        <w:overflowPunct w:val="0"/>
        <w:autoSpaceDE w:val="0"/>
        <w:autoSpaceDN w:val="0"/>
        <w:adjustRightInd w:val="0"/>
        <w:ind w:firstLine="1"/>
        <w:jc w:val="both"/>
        <w:textAlignment w:val="baseline"/>
        <w:rPr>
          <w:rFonts w:cs="Arial"/>
          <w:sz w:val="22"/>
          <w:szCs w:val="22"/>
        </w:rPr>
      </w:pPr>
      <w:r>
        <w:rPr>
          <w:rFonts w:cs="Arial"/>
          <w:sz w:val="22"/>
          <w:szCs w:val="22"/>
        </w:rPr>
        <w:lastRenderedPageBreak/>
        <w:t xml:space="preserve">11.2 - Este CONTRATO poderá ser alterado nos termos do disposto </w:t>
      </w:r>
      <w:proofErr w:type="gramStart"/>
      <w:r>
        <w:rPr>
          <w:rFonts w:cs="Arial"/>
          <w:sz w:val="22"/>
          <w:szCs w:val="22"/>
        </w:rPr>
        <w:t>no artigos</w:t>
      </w:r>
      <w:proofErr w:type="gramEnd"/>
      <w:r>
        <w:rPr>
          <w:rFonts w:cs="Arial"/>
          <w:sz w:val="22"/>
          <w:szCs w:val="22"/>
        </w:rPr>
        <w:t xml:space="preserve"> 124 a 136 da Lei Federal nº 14.133/2021, mediante o correspondente TERMO DE ADITAMENTO. </w:t>
      </w:r>
    </w:p>
    <w:p w14:paraId="3242BB6F" w14:textId="77777777" w:rsidR="003248E3" w:rsidRDefault="003248E3">
      <w:pPr>
        <w:overflowPunct w:val="0"/>
        <w:autoSpaceDE w:val="0"/>
        <w:autoSpaceDN w:val="0"/>
        <w:adjustRightInd w:val="0"/>
        <w:ind w:firstLine="1"/>
        <w:jc w:val="both"/>
        <w:textAlignment w:val="baseline"/>
        <w:rPr>
          <w:rFonts w:cs="Arial"/>
          <w:sz w:val="22"/>
          <w:szCs w:val="22"/>
        </w:rPr>
      </w:pPr>
    </w:p>
    <w:p w14:paraId="451D5E80" w14:textId="77777777" w:rsidR="003248E3"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11.3 - A CONTRATADA não poderá transferir, ceder ou subcontratar o total do objeto do presente CONTRATO, sob pena de rescisão. </w:t>
      </w:r>
    </w:p>
    <w:p w14:paraId="4BE5CB54" w14:textId="77777777" w:rsidR="003248E3" w:rsidRDefault="00000000">
      <w:pPr>
        <w:overflowPunct w:val="0"/>
        <w:autoSpaceDE w:val="0"/>
        <w:autoSpaceDN w:val="0"/>
        <w:adjustRightInd w:val="0"/>
        <w:ind w:firstLine="1"/>
        <w:jc w:val="both"/>
        <w:textAlignment w:val="baseline"/>
        <w:rPr>
          <w:rFonts w:cs="Arial"/>
          <w:sz w:val="22"/>
          <w:szCs w:val="22"/>
        </w:rPr>
      </w:pPr>
      <w:r>
        <w:rPr>
          <w:rFonts w:cs="Arial"/>
          <w:sz w:val="22"/>
          <w:szCs w:val="22"/>
        </w:rPr>
        <w:t>11.3.1 - A transferência ou subcontratação de parte do objeto do CONTRATO poderá ser concretizado mediante prévia e expressa autorização da CONTRATANTE.</w:t>
      </w:r>
    </w:p>
    <w:p w14:paraId="6D8884A0" w14:textId="77777777" w:rsidR="003248E3"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11.3.2 - Inexistirá qualquer vínculo contratual entre a subcontratada e a CONTRATANTE, perante a qual a única responsável pelo cumprimento do CONTRATO será a CONTRATADA. </w:t>
      </w:r>
    </w:p>
    <w:p w14:paraId="2954D7B3" w14:textId="77777777" w:rsidR="003248E3" w:rsidRDefault="003248E3">
      <w:pPr>
        <w:overflowPunct w:val="0"/>
        <w:autoSpaceDE w:val="0"/>
        <w:autoSpaceDN w:val="0"/>
        <w:adjustRightInd w:val="0"/>
        <w:ind w:firstLine="1"/>
        <w:jc w:val="both"/>
        <w:textAlignment w:val="baseline"/>
        <w:rPr>
          <w:rFonts w:cs="Arial"/>
          <w:sz w:val="22"/>
          <w:szCs w:val="22"/>
        </w:rPr>
      </w:pPr>
    </w:p>
    <w:p w14:paraId="36E3C552" w14:textId="77777777" w:rsidR="003248E3"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11.4 - Os preços praticados permanecerão fixos e irreajustáveis durante o período contratual. </w:t>
      </w:r>
    </w:p>
    <w:p w14:paraId="5B15A5B7" w14:textId="77777777" w:rsidR="003248E3" w:rsidRDefault="003248E3">
      <w:pPr>
        <w:overflowPunct w:val="0"/>
        <w:autoSpaceDE w:val="0"/>
        <w:autoSpaceDN w:val="0"/>
        <w:adjustRightInd w:val="0"/>
        <w:ind w:firstLine="1"/>
        <w:jc w:val="both"/>
        <w:textAlignment w:val="baseline"/>
        <w:rPr>
          <w:rFonts w:cs="Arial"/>
          <w:sz w:val="22"/>
          <w:szCs w:val="22"/>
        </w:rPr>
      </w:pPr>
    </w:p>
    <w:p w14:paraId="68834FE5" w14:textId="77777777" w:rsidR="003248E3"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 xml:space="preserve">12 - DA GESTÃO E FISCALIZAÇÃO </w:t>
      </w:r>
    </w:p>
    <w:p w14:paraId="109CEC0C" w14:textId="77777777" w:rsidR="003248E3" w:rsidRDefault="003248E3">
      <w:pPr>
        <w:overflowPunct w:val="0"/>
        <w:autoSpaceDE w:val="0"/>
        <w:autoSpaceDN w:val="0"/>
        <w:adjustRightInd w:val="0"/>
        <w:ind w:firstLine="1"/>
        <w:jc w:val="both"/>
        <w:textAlignment w:val="baseline"/>
        <w:rPr>
          <w:rFonts w:cs="Arial"/>
          <w:sz w:val="22"/>
          <w:szCs w:val="22"/>
        </w:rPr>
      </w:pPr>
    </w:p>
    <w:p w14:paraId="6F183264" w14:textId="77777777" w:rsidR="003248E3"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12.1 - O MUNICÍPIO, por meio dos órgãos interessados, efetuará a fiscalização do fornecimento a qualquer instante, solicitando à CONTRATADA, sempre que entender conveniente, informações do seu andamento, devendo esta prestar os esclarecimentos solicitados, bem como comunicar ao MUNICÍPIO quaisquer fatos ou anormalidades que porventura possam prejudicar o bom cumprimento do presente termo. </w:t>
      </w:r>
    </w:p>
    <w:p w14:paraId="0E5222B6" w14:textId="77777777" w:rsidR="003248E3" w:rsidRDefault="003248E3">
      <w:pPr>
        <w:overflowPunct w:val="0"/>
        <w:autoSpaceDE w:val="0"/>
        <w:autoSpaceDN w:val="0"/>
        <w:adjustRightInd w:val="0"/>
        <w:ind w:firstLine="1"/>
        <w:jc w:val="both"/>
        <w:textAlignment w:val="baseline"/>
        <w:rPr>
          <w:rFonts w:cs="Arial"/>
          <w:sz w:val="22"/>
          <w:szCs w:val="22"/>
        </w:rPr>
      </w:pPr>
    </w:p>
    <w:p w14:paraId="000A67AE" w14:textId="77777777" w:rsidR="003248E3"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12.2 - A ação ou omissão total ou parcial dos órgãos encarregados da fiscalização não eximirá a CONTRATADA de total responsabilidade de executar o fornecimento, de acordo com as condições estabelecidas no presente Termo. </w:t>
      </w:r>
    </w:p>
    <w:p w14:paraId="2A381D3C" w14:textId="77777777" w:rsidR="003248E3" w:rsidRDefault="003248E3">
      <w:pPr>
        <w:overflowPunct w:val="0"/>
        <w:autoSpaceDE w:val="0"/>
        <w:autoSpaceDN w:val="0"/>
        <w:adjustRightInd w:val="0"/>
        <w:ind w:firstLine="1"/>
        <w:jc w:val="both"/>
        <w:textAlignment w:val="baseline"/>
        <w:rPr>
          <w:rFonts w:cs="Arial"/>
          <w:sz w:val="22"/>
          <w:szCs w:val="22"/>
        </w:rPr>
      </w:pPr>
    </w:p>
    <w:p w14:paraId="45C641EB" w14:textId="22FEAD63" w:rsidR="003248E3" w:rsidRDefault="00000000">
      <w:pPr>
        <w:jc w:val="both"/>
        <w:rPr>
          <w:rFonts w:cs="Arial"/>
          <w:sz w:val="22"/>
          <w:szCs w:val="22"/>
        </w:rPr>
      </w:pPr>
      <w:r>
        <w:rPr>
          <w:rFonts w:cs="Arial"/>
          <w:sz w:val="22"/>
          <w:szCs w:val="22"/>
        </w:rPr>
        <w:t xml:space="preserve">12.3 - O </w:t>
      </w:r>
      <w:r w:rsidR="00BE37BF">
        <w:rPr>
          <w:rFonts w:cs="Arial"/>
          <w:sz w:val="22"/>
          <w:szCs w:val="22"/>
        </w:rPr>
        <w:t>fiscal</w:t>
      </w:r>
      <w:r>
        <w:rPr>
          <w:rFonts w:cs="Arial"/>
          <w:sz w:val="22"/>
          <w:szCs w:val="22"/>
        </w:rPr>
        <w:t xml:space="preserve"> do contrato dessa contração será o servidor Anderson Dias Moreira, Diretor do Departamento de Transporte e Controle de Frota, e o </w:t>
      </w:r>
      <w:r w:rsidR="00BE37BF">
        <w:rPr>
          <w:rFonts w:cs="Arial"/>
          <w:sz w:val="22"/>
          <w:szCs w:val="22"/>
        </w:rPr>
        <w:t>gestor</w:t>
      </w:r>
      <w:r>
        <w:rPr>
          <w:rFonts w:cs="Arial"/>
          <w:sz w:val="22"/>
          <w:szCs w:val="22"/>
        </w:rPr>
        <w:t xml:space="preserve"> o servidor Diego Delfino de Campos, Diretor do Departamento de Saúde.</w:t>
      </w:r>
    </w:p>
    <w:p w14:paraId="61DBA18C" w14:textId="77777777" w:rsidR="003248E3" w:rsidRDefault="003248E3">
      <w:pPr>
        <w:overflowPunct w:val="0"/>
        <w:autoSpaceDE w:val="0"/>
        <w:autoSpaceDN w:val="0"/>
        <w:adjustRightInd w:val="0"/>
        <w:ind w:firstLine="1"/>
        <w:jc w:val="both"/>
        <w:textAlignment w:val="baseline"/>
        <w:rPr>
          <w:rFonts w:cs="Arial"/>
          <w:sz w:val="22"/>
          <w:szCs w:val="22"/>
        </w:rPr>
      </w:pPr>
    </w:p>
    <w:p w14:paraId="41D15525" w14:textId="77777777" w:rsidR="003248E3"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13 - DA EXTINÇÃO CONTRATUAL</w:t>
      </w:r>
    </w:p>
    <w:p w14:paraId="16BC4BC1" w14:textId="77777777" w:rsidR="003248E3" w:rsidRDefault="003248E3">
      <w:pPr>
        <w:overflowPunct w:val="0"/>
        <w:autoSpaceDE w:val="0"/>
        <w:autoSpaceDN w:val="0"/>
        <w:adjustRightInd w:val="0"/>
        <w:ind w:firstLine="1"/>
        <w:jc w:val="both"/>
        <w:textAlignment w:val="baseline"/>
        <w:rPr>
          <w:rFonts w:cs="Arial"/>
          <w:sz w:val="22"/>
          <w:szCs w:val="22"/>
        </w:rPr>
      </w:pPr>
    </w:p>
    <w:p w14:paraId="50B2E063" w14:textId="77777777" w:rsidR="003248E3"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13.1 - O Contrato pode ser extinto antes de cumpridas as obrigações nele estipuladas ou antes do prazo nele fixado, com as consequências e pelos motivos previstos nos artigos 137 a 139 e 155, da Lei Federal nº 14.133/2021. </w:t>
      </w:r>
    </w:p>
    <w:p w14:paraId="7957156C" w14:textId="77777777" w:rsidR="003248E3" w:rsidRDefault="003248E3">
      <w:pPr>
        <w:overflowPunct w:val="0"/>
        <w:autoSpaceDE w:val="0"/>
        <w:autoSpaceDN w:val="0"/>
        <w:adjustRightInd w:val="0"/>
        <w:ind w:firstLine="1"/>
        <w:jc w:val="both"/>
        <w:textAlignment w:val="baseline"/>
        <w:rPr>
          <w:rFonts w:cs="Arial"/>
          <w:sz w:val="22"/>
          <w:szCs w:val="22"/>
        </w:rPr>
      </w:pPr>
    </w:p>
    <w:p w14:paraId="1CDDB9D0" w14:textId="77777777" w:rsidR="003248E3" w:rsidRDefault="00000000">
      <w:pPr>
        <w:overflowPunct w:val="0"/>
        <w:autoSpaceDE w:val="0"/>
        <w:autoSpaceDN w:val="0"/>
        <w:adjustRightInd w:val="0"/>
        <w:ind w:firstLine="1"/>
        <w:jc w:val="both"/>
        <w:textAlignment w:val="baseline"/>
        <w:rPr>
          <w:rFonts w:cs="Arial"/>
          <w:sz w:val="22"/>
          <w:szCs w:val="22"/>
        </w:rPr>
      </w:pPr>
      <w:r>
        <w:rPr>
          <w:rFonts w:cs="Arial"/>
          <w:sz w:val="22"/>
          <w:szCs w:val="22"/>
        </w:rPr>
        <w:t>13.2 - A Contratada reconhece deste já os direitos do MUNICÍPIO DE SANTA MARIA DA SERRA nos casos de extinção administrativa, prevista no artigo 138 da Lei Federal nº 14.133/2021.</w:t>
      </w:r>
    </w:p>
    <w:p w14:paraId="012E117F" w14:textId="77777777" w:rsidR="003248E3" w:rsidRDefault="003248E3">
      <w:pPr>
        <w:overflowPunct w:val="0"/>
        <w:autoSpaceDE w:val="0"/>
        <w:autoSpaceDN w:val="0"/>
        <w:adjustRightInd w:val="0"/>
        <w:ind w:firstLine="1"/>
        <w:jc w:val="both"/>
        <w:textAlignment w:val="baseline"/>
        <w:rPr>
          <w:rFonts w:cs="Arial"/>
          <w:sz w:val="22"/>
          <w:szCs w:val="22"/>
        </w:rPr>
      </w:pPr>
    </w:p>
    <w:p w14:paraId="5F61D9B3" w14:textId="77777777" w:rsidR="003248E3" w:rsidRDefault="00000000">
      <w:pPr>
        <w:adjustRightInd w:val="0"/>
        <w:jc w:val="both"/>
        <w:rPr>
          <w:rFonts w:cs="Arial"/>
          <w:b/>
          <w:bCs/>
          <w:color w:val="000000"/>
          <w:sz w:val="22"/>
          <w:szCs w:val="22"/>
        </w:rPr>
      </w:pPr>
      <w:r>
        <w:rPr>
          <w:rFonts w:cs="Arial"/>
          <w:b/>
          <w:bCs/>
          <w:color w:val="000000"/>
          <w:sz w:val="22"/>
          <w:szCs w:val="22"/>
        </w:rPr>
        <w:t>14 - DA SUBCONTRATAÇÃO</w:t>
      </w:r>
    </w:p>
    <w:p w14:paraId="47E99A72" w14:textId="77777777" w:rsidR="003248E3" w:rsidRDefault="003248E3">
      <w:pPr>
        <w:adjustRightInd w:val="0"/>
        <w:jc w:val="both"/>
        <w:rPr>
          <w:rFonts w:cs="Arial"/>
          <w:b/>
          <w:bCs/>
          <w:color w:val="000000"/>
          <w:sz w:val="22"/>
          <w:szCs w:val="22"/>
        </w:rPr>
      </w:pPr>
    </w:p>
    <w:p w14:paraId="67D6D45D"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14.1 - </w:t>
      </w:r>
      <w:r>
        <w:rPr>
          <w:rFonts w:cs="Arial"/>
          <w:color w:val="000000"/>
          <w:sz w:val="22"/>
          <w:szCs w:val="22"/>
          <w:lang w:val="en-US" w:eastAsia="zh-CN" w:bidi="ar"/>
        </w:rPr>
        <w:t xml:space="preserve">A CONTRATADA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poderá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transferir</w:t>
      </w:r>
      <w:proofErr w:type="spellEnd"/>
      <w:r>
        <w:rPr>
          <w:rFonts w:cs="Arial"/>
          <w:color w:val="000000"/>
          <w:sz w:val="22"/>
          <w:szCs w:val="22"/>
          <w:lang w:val="en-US" w:eastAsia="zh-CN" w:bidi="ar"/>
        </w:rPr>
        <w:t xml:space="preserve">, ceder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subcontratar</w:t>
      </w:r>
      <w:proofErr w:type="spellEnd"/>
      <w:r>
        <w:rPr>
          <w:rFonts w:cs="Arial"/>
          <w:color w:val="000000"/>
          <w:sz w:val="22"/>
          <w:szCs w:val="22"/>
          <w:lang w:val="en-US" w:eastAsia="zh-CN" w:bidi="ar"/>
        </w:rPr>
        <w:t xml:space="preserve"> o total do </w:t>
      </w:r>
      <w:proofErr w:type="spellStart"/>
      <w:r>
        <w:rPr>
          <w:rFonts w:cs="Arial"/>
          <w:color w:val="000000"/>
          <w:sz w:val="22"/>
          <w:szCs w:val="22"/>
          <w:lang w:val="en-US" w:eastAsia="zh-CN" w:bidi="ar"/>
        </w:rPr>
        <w:t>objeto</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presente</w:t>
      </w:r>
      <w:proofErr w:type="spellEnd"/>
      <w:r>
        <w:rPr>
          <w:rFonts w:cs="Arial"/>
          <w:color w:val="000000"/>
          <w:sz w:val="22"/>
          <w:szCs w:val="22"/>
          <w:lang w:eastAsia="zh-CN" w:bidi="ar"/>
        </w:rPr>
        <w:t xml:space="preserve"> </w:t>
      </w:r>
      <w:r>
        <w:rPr>
          <w:rFonts w:cs="Arial"/>
          <w:color w:val="000000"/>
          <w:sz w:val="22"/>
          <w:szCs w:val="22"/>
          <w:lang w:val="en-US" w:eastAsia="zh-CN" w:bidi="ar"/>
        </w:rPr>
        <w:t xml:space="preserve">CONTRATO, sob </w:t>
      </w:r>
      <w:proofErr w:type="spellStart"/>
      <w:r>
        <w:rPr>
          <w:rFonts w:cs="Arial"/>
          <w:color w:val="000000"/>
          <w:sz w:val="22"/>
          <w:szCs w:val="22"/>
          <w:lang w:val="en-US" w:eastAsia="zh-CN" w:bidi="ar"/>
        </w:rPr>
        <w:t>pena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rescisão</w:t>
      </w:r>
      <w:proofErr w:type="spellEnd"/>
      <w:r>
        <w:rPr>
          <w:rFonts w:cs="Arial"/>
          <w:color w:val="000000"/>
          <w:sz w:val="22"/>
          <w:szCs w:val="22"/>
          <w:lang w:val="en-US" w:eastAsia="zh-CN" w:bidi="ar"/>
        </w:rPr>
        <w:t xml:space="preserve">. </w:t>
      </w:r>
    </w:p>
    <w:p w14:paraId="379DE288" w14:textId="77777777" w:rsidR="003248E3" w:rsidRDefault="003248E3">
      <w:pPr>
        <w:jc w:val="both"/>
        <w:rPr>
          <w:rFonts w:cs="Arial"/>
          <w:color w:val="000000"/>
          <w:sz w:val="22"/>
          <w:szCs w:val="22"/>
          <w:lang w:val="en-US" w:eastAsia="zh-CN" w:bidi="ar"/>
        </w:rPr>
      </w:pPr>
    </w:p>
    <w:p w14:paraId="3F0840B7" w14:textId="77777777" w:rsidR="003248E3" w:rsidRDefault="00000000">
      <w:pPr>
        <w:jc w:val="both"/>
        <w:rPr>
          <w:rFonts w:cs="Arial"/>
          <w:color w:val="000000"/>
          <w:sz w:val="22"/>
          <w:szCs w:val="22"/>
          <w:lang w:eastAsia="zh-CN" w:bidi="ar"/>
        </w:rPr>
      </w:pPr>
      <w:r>
        <w:rPr>
          <w:rFonts w:cs="Arial"/>
          <w:color w:val="000000"/>
          <w:sz w:val="22"/>
          <w:szCs w:val="22"/>
          <w:lang w:eastAsia="zh-CN" w:bidi="ar"/>
        </w:rPr>
        <w:t xml:space="preserve">14.2 - </w:t>
      </w:r>
      <w:r>
        <w:rPr>
          <w:rFonts w:cs="Arial"/>
          <w:color w:val="000000"/>
          <w:sz w:val="22"/>
          <w:szCs w:val="22"/>
          <w:lang w:val="en-US" w:eastAsia="zh-CN" w:bidi="ar"/>
        </w:rPr>
        <w:t xml:space="preserve">A </w:t>
      </w:r>
      <w:proofErr w:type="spellStart"/>
      <w:r>
        <w:rPr>
          <w:rFonts w:cs="Arial"/>
          <w:color w:val="000000"/>
          <w:sz w:val="22"/>
          <w:szCs w:val="22"/>
          <w:lang w:val="en-US" w:eastAsia="zh-CN" w:bidi="ar"/>
        </w:rPr>
        <w:t>transferência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subcontratação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parte</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objeto</w:t>
      </w:r>
      <w:proofErr w:type="spellEnd"/>
      <w:r>
        <w:rPr>
          <w:rFonts w:cs="Arial"/>
          <w:color w:val="000000"/>
          <w:sz w:val="22"/>
          <w:szCs w:val="22"/>
          <w:lang w:val="en-US" w:eastAsia="zh-CN" w:bidi="ar"/>
        </w:rPr>
        <w:t xml:space="preserve"> do CONTRATO </w:t>
      </w:r>
      <w:proofErr w:type="spellStart"/>
      <w:r>
        <w:rPr>
          <w:rFonts w:cs="Arial"/>
          <w:color w:val="000000"/>
          <w:sz w:val="22"/>
          <w:szCs w:val="22"/>
          <w:lang w:val="en-US" w:eastAsia="zh-CN" w:bidi="ar"/>
        </w:rPr>
        <w:t>poderá</w:t>
      </w:r>
      <w:proofErr w:type="spellEnd"/>
      <w:r>
        <w:rPr>
          <w:rFonts w:cs="Arial"/>
          <w:color w:val="000000"/>
          <w:sz w:val="22"/>
          <w:szCs w:val="22"/>
          <w:lang w:val="en-US" w:eastAsia="zh-CN" w:bidi="ar"/>
        </w:rPr>
        <w:t xml:space="preserve"> ser </w:t>
      </w:r>
      <w:proofErr w:type="spellStart"/>
      <w:r>
        <w:rPr>
          <w:rFonts w:cs="Arial"/>
          <w:color w:val="000000"/>
          <w:sz w:val="22"/>
          <w:szCs w:val="22"/>
          <w:lang w:val="en-US" w:eastAsia="zh-CN" w:bidi="ar"/>
        </w:rPr>
        <w:t>concretizado</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mediante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prévia</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expressa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autorização</w:t>
      </w:r>
      <w:proofErr w:type="spellEnd"/>
      <w:r>
        <w:rPr>
          <w:rFonts w:cs="Arial"/>
          <w:color w:val="000000"/>
          <w:sz w:val="22"/>
          <w:szCs w:val="22"/>
          <w:lang w:val="en-US" w:eastAsia="zh-CN" w:bidi="ar"/>
        </w:rPr>
        <w:t xml:space="preserve"> da CONTRATANTE</w:t>
      </w:r>
      <w:r>
        <w:rPr>
          <w:rFonts w:eastAsia="Arial-BoldMT" w:cs="Arial"/>
          <w:b/>
          <w:bCs/>
          <w:color w:val="000000"/>
          <w:sz w:val="22"/>
          <w:szCs w:val="22"/>
          <w:lang w:val="en-US" w:eastAsia="zh-CN" w:bidi="ar"/>
        </w:rPr>
        <w:t xml:space="preserve">, </w:t>
      </w:r>
      <w:r>
        <w:rPr>
          <w:rFonts w:cs="Arial"/>
          <w:color w:val="000000"/>
          <w:sz w:val="22"/>
          <w:szCs w:val="22"/>
          <w:lang w:val="en-US" w:eastAsia="zh-CN" w:bidi="ar"/>
        </w:rPr>
        <w:t xml:space="preserve">sob </w:t>
      </w:r>
      <w:proofErr w:type="spellStart"/>
      <w:r>
        <w:rPr>
          <w:rFonts w:cs="Arial"/>
          <w:color w:val="000000"/>
          <w:sz w:val="22"/>
          <w:szCs w:val="22"/>
          <w:lang w:val="en-US" w:eastAsia="zh-CN" w:bidi="ar"/>
        </w:rPr>
        <w:t>pena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assim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fazendo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ficar</w:t>
      </w:r>
      <w:proofErr w:type="spellEnd"/>
      <w:r>
        <w:rPr>
          <w:rFonts w:cs="Arial"/>
          <w:color w:val="000000"/>
          <w:sz w:val="22"/>
          <w:szCs w:val="22"/>
          <w:lang w:val="en-US" w:eastAsia="zh-CN" w:bidi="ar"/>
        </w:rPr>
        <w:t xml:space="preserve"> a </w:t>
      </w:r>
      <w:proofErr w:type="gramStart"/>
      <w:r>
        <w:rPr>
          <w:rFonts w:cs="Arial"/>
          <w:color w:val="000000"/>
          <w:sz w:val="22"/>
          <w:szCs w:val="22"/>
          <w:lang w:val="en-US" w:eastAsia="zh-CN" w:bidi="ar"/>
        </w:rPr>
        <w:t xml:space="preserve">CONTRATADA </w:t>
      </w:r>
      <w:proofErr w:type="spellStart"/>
      <w:r>
        <w:rPr>
          <w:rFonts w:cs="Arial"/>
          <w:color w:val="000000"/>
          <w:sz w:val="22"/>
          <w:szCs w:val="22"/>
          <w:lang w:val="en-US" w:eastAsia="zh-CN" w:bidi="ar"/>
        </w:rPr>
        <w:t>sujeito</w:t>
      </w:r>
      <w:proofErr w:type="spellEnd"/>
      <w:proofErr w:type="gramEnd"/>
      <w:r>
        <w:rPr>
          <w:rFonts w:cs="Arial"/>
          <w:color w:val="000000"/>
          <w:sz w:val="22"/>
          <w:szCs w:val="22"/>
          <w:lang w:val="en-US" w:eastAsia="zh-CN" w:bidi="ar"/>
        </w:rPr>
        <w:t xml:space="preserve"> à </w:t>
      </w:r>
      <w:proofErr w:type="spellStart"/>
      <w:r>
        <w:rPr>
          <w:rFonts w:cs="Arial"/>
          <w:color w:val="000000"/>
          <w:sz w:val="22"/>
          <w:szCs w:val="22"/>
          <w:lang w:val="en-US" w:eastAsia="zh-CN" w:bidi="ar"/>
        </w:rPr>
        <w:t>multa</w:t>
      </w:r>
      <w:proofErr w:type="spellEnd"/>
      <w:r>
        <w:rPr>
          <w:rFonts w:cs="Arial"/>
          <w:color w:val="000000"/>
          <w:sz w:val="22"/>
          <w:szCs w:val="22"/>
          <w:lang w:val="en-US" w:eastAsia="zh-CN" w:bidi="ar"/>
        </w:rPr>
        <w:t xml:space="preserve"> de 10% (</w:t>
      </w:r>
      <w:proofErr w:type="spellStart"/>
      <w:r>
        <w:rPr>
          <w:rFonts w:cs="Arial"/>
          <w:color w:val="000000"/>
          <w:sz w:val="22"/>
          <w:szCs w:val="22"/>
          <w:lang w:val="en-US" w:eastAsia="zh-CN" w:bidi="ar"/>
        </w:rPr>
        <w:t>dez</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cento) do valor </w:t>
      </w:r>
      <w:proofErr w:type="spellStart"/>
      <w:r>
        <w:rPr>
          <w:rFonts w:cs="Arial"/>
          <w:color w:val="000000"/>
          <w:sz w:val="22"/>
          <w:szCs w:val="22"/>
          <w:lang w:val="en-US" w:eastAsia="zh-CN" w:bidi="ar"/>
        </w:rPr>
        <w:t>subcontratado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cedido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transferido</w:t>
      </w:r>
      <w:proofErr w:type="spellEnd"/>
      <w:r>
        <w:rPr>
          <w:rFonts w:cs="Arial"/>
          <w:color w:val="000000"/>
          <w:sz w:val="22"/>
          <w:szCs w:val="22"/>
          <w:lang w:eastAsia="zh-CN" w:bidi="ar"/>
        </w:rPr>
        <w:t>.</w:t>
      </w:r>
    </w:p>
    <w:p w14:paraId="47F2A84C" w14:textId="77777777" w:rsidR="003248E3" w:rsidRDefault="00000000">
      <w:pPr>
        <w:jc w:val="both"/>
        <w:rPr>
          <w:rFonts w:cs="Arial"/>
          <w:color w:val="000000"/>
          <w:sz w:val="22"/>
          <w:szCs w:val="22"/>
          <w:lang w:val="en-US" w:eastAsia="zh-CN" w:bidi="ar"/>
        </w:rPr>
      </w:pPr>
      <w:r>
        <w:rPr>
          <w:rFonts w:cs="Arial"/>
          <w:color w:val="000000"/>
          <w:sz w:val="22"/>
          <w:szCs w:val="22"/>
          <w:lang w:eastAsia="zh-CN" w:bidi="ar"/>
        </w:rPr>
        <w:t xml:space="preserve">14.2.1 - </w:t>
      </w:r>
      <w:r>
        <w:rPr>
          <w:rFonts w:cs="Arial"/>
          <w:color w:val="000000"/>
          <w:sz w:val="22"/>
          <w:szCs w:val="22"/>
          <w:lang w:val="en-US" w:eastAsia="zh-CN" w:bidi="ar"/>
        </w:rPr>
        <w:t xml:space="preserve">A </w:t>
      </w:r>
      <w:proofErr w:type="spellStart"/>
      <w:r>
        <w:rPr>
          <w:rFonts w:cs="Arial"/>
          <w:color w:val="000000"/>
          <w:sz w:val="22"/>
          <w:szCs w:val="22"/>
          <w:lang w:val="en-US" w:eastAsia="zh-CN" w:bidi="ar"/>
        </w:rPr>
        <w:t>subcontratação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parcial</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objeto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poderá</w:t>
      </w:r>
      <w:proofErr w:type="spellEnd"/>
      <w:r>
        <w:rPr>
          <w:rFonts w:cs="Arial"/>
          <w:color w:val="000000"/>
          <w:sz w:val="22"/>
          <w:szCs w:val="22"/>
          <w:lang w:val="en-US" w:eastAsia="zh-CN" w:bidi="ar"/>
        </w:rPr>
        <w:t xml:space="preserve"> ser </w:t>
      </w:r>
      <w:proofErr w:type="spellStart"/>
      <w:r>
        <w:rPr>
          <w:rFonts w:cs="Arial"/>
          <w:color w:val="000000"/>
          <w:sz w:val="22"/>
          <w:szCs w:val="22"/>
          <w:lang w:val="en-US" w:eastAsia="zh-CN" w:bidi="ar"/>
        </w:rPr>
        <w:t>autorizada</w:t>
      </w:r>
      <w:proofErr w:type="spellEnd"/>
      <w:r>
        <w:rPr>
          <w:rFonts w:cs="Arial"/>
          <w:color w:val="000000"/>
          <w:sz w:val="22"/>
          <w:szCs w:val="22"/>
          <w:lang w:val="en-US" w:eastAsia="zh-CN" w:bidi="ar"/>
        </w:rPr>
        <w:t xml:space="preserve"> pela </w:t>
      </w:r>
      <w:proofErr w:type="spellStart"/>
      <w:r>
        <w:rPr>
          <w:rFonts w:cs="Arial"/>
          <w:color w:val="000000"/>
          <w:sz w:val="22"/>
          <w:szCs w:val="22"/>
          <w:lang w:val="en-US" w:eastAsia="zh-CN" w:bidi="ar"/>
        </w:rPr>
        <w:t>fiscalização</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contrato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quando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devidamente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motivada</w:t>
      </w:r>
      <w:proofErr w:type="spellEnd"/>
      <w:r>
        <w:rPr>
          <w:rFonts w:cs="Arial"/>
          <w:color w:val="000000"/>
          <w:sz w:val="22"/>
          <w:szCs w:val="22"/>
          <w:lang w:val="en-US" w:eastAsia="zh-CN" w:bidi="ar"/>
        </w:rPr>
        <w:t xml:space="preserve"> pela CONTRATADA, </w:t>
      </w:r>
      <w:proofErr w:type="spellStart"/>
      <w:r>
        <w:rPr>
          <w:rFonts w:cs="Arial"/>
          <w:color w:val="000000"/>
          <w:sz w:val="22"/>
          <w:szCs w:val="22"/>
          <w:lang w:val="en-US" w:eastAsia="zh-CN" w:bidi="ar"/>
        </w:rPr>
        <w:t>até</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limite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máximo</w:t>
      </w:r>
      <w:proofErr w:type="spellEnd"/>
      <w:r>
        <w:rPr>
          <w:rFonts w:cs="Arial"/>
          <w:color w:val="000000"/>
          <w:sz w:val="22"/>
          <w:szCs w:val="22"/>
          <w:lang w:val="en-US" w:eastAsia="zh-CN" w:bidi="ar"/>
        </w:rPr>
        <w:t xml:space="preserve"> de 30% (</w:t>
      </w:r>
      <w:proofErr w:type="spellStart"/>
      <w:r>
        <w:rPr>
          <w:rFonts w:cs="Arial"/>
          <w:color w:val="000000"/>
          <w:sz w:val="22"/>
          <w:szCs w:val="22"/>
          <w:lang w:val="en-US" w:eastAsia="zh-CN" w:bidi="ar"/>
        </w:rPr>
        <w:t>trinta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cento) do </w:t>
      </w:r>
      <w:proofErr w:type="spellStart"/>
      <w:r>
        <w:rPr>
          <w:rFonts w:cs="Arial"/>
          <w:color w:val="000000"/>
          <w:sz w:val="22"/>
          <w:szCs w:val="22"/>
          <w:lang w:val="en-US" w:eastAsia="zh-CN" w:bidi="ar"/>
        </w:rPr>
        <w:t>objeto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devendo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observar</w:t>
      </w:r>
      <w:proofErr w:type="spellEnd"/>
      <w:r>
        <w:rPr>
          <w:rFonts w:cs="Arial"/>
          <w:color w:val="000000"/>
          <w:sz w:val="22"/>
          <w:szCs w:val="22"/>
          <w:lang w:val="en-US" w:eastAsia="zh-CN" w:bidi="ar"/>
        </w:rPr>
        <w:t xml:space="preserve"> as </w:t>
      </w:r>
      <w:proofErr w:type="spellStart"/>
      <w:r>
        <w:rPr>
          <w:rFonts w:cs="Arial"/>
          <w:color w:val="000000"/>
          <w:sz w:val="22"/>
          <w:szCs w:val="22"/>
          <w:lang w:val="en-US" w:eastAsia="zh-CN" w:bidi="ar"/>
        </w:rPr>
        <w:t>normas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previstas</w:t>
      </w:r>
      <w:proofErr w:type="spellEnd"/>
      <w:r>
        <w:rPr>
          <w:rFonts w:cs="Arial"/>
          <w:color w:val="000000"/>
          <w:sz w:val="22"/>
          <w:szCs w:val="22"/>
          <w:lang w:val="en-US" w:eastAsia="zh-CN" w:bidi="ar"/>
        </w:rPr>
        <w:t xml:space="preserve"> no art. 122 da Lei Federal nº 14.133/2021. </w:t>
      </w:r>
    </w:p>
    <w:p w14:paraId="432F4646" w14:textId="77777777" w:rsidR="003248E3" w:rsidRDefault="003248E3">
      <w:pPr>
        <w:jc w:val="both"/>
        <w:rPr>
          <w:rFonts w:cs="Arial"/>
          <w:color w:val="000000"/>
          <w:sz w:val="22"/>
          <w:szCs w:val="22"/>
          <w:lang w:val="en-US" w:eastAsia="zh-CN" w:bidi="ar"/>
        </w:rPr>
      </w:pPr>
    </w:p>
    <w:p w14:paraId="07A7BD08" w14:textId="77777777" w:rsidR="003248E3" w:rsidRDefault="00000000">
      <w:pPr>
        <w:jc w:val="both"/>
        <w:rPr>
          <w:rFonts w:cs="Arial"/>
          <w:color w:val="000000"/>
          <w:sz w:val="22"/>
          <w:szCs w:val="22"/>
          <w:lang w:eastAsia="zh-CN" w:bidi="ar"/>
        </w:rPr>
      </w:pPr>
      <w:r>
        <w:rPr>
          <w:rFonts w:cs="Arial"/>
          <w:color w:val="000000"/>
          <w:sz w:val="22"/>
          <w:szCs w:val="22"/>
          <w:lang w:eastAsia="zh-CN" w:bidi="ar"/>
        </w:rPr>
        <w:t xml:space="preserve">14.3 - </w:t>
      </w:r>
      <w:r>
        <w:rPr>
          <w:rFonts w:cs="Arial"/>
          <w:color w:val="000000"/>
          <w:sz w:val="22"/>
          <w:szCs w:val="22"/>
          <w:lang w:val="en-US" w:eastAsia="zh-CN" w:bidi="ar"/>
        </w:rPr>
        <w:t xml:space="preserve">O </w:t>
      </w:r>
      <w:proofErr w:type="spellStart"/>
      <w:r>
        <w:rPr>
          <w:rFonts w:cs="Arial"/>
          <w:color w:val="000000"/>
          <w:sz w:val="22"/>
          <w:szCs w:val="22"/>
          <w:lang w:val="en-US" w:eastAsia="zh-CN" w:bidi="ar"/>
        </w:rPr>
        <w:t>pedido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transferência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cessão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subcontratação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deverá</w:t>
      </w:r>
      <w:proofErr w:type="spellEnd"/>
      <w:r>
        <w:rPr>
          <w:rFonts w:cs="Arial"/>
          <w:color w:val="000000"/>
          <w:sz w:val="22"/>
          <w:szCs w:val="22"/>
          <w:lang w:val="en-US" w:eastAsia="zh-CN" w:bidi="ar"/>
        </w:rPr>
        <w:t xml:space="preserve"> ser </w:t>
      </w:r>
      <w:proofErr w:type="spellStart"/>
      <w:r>
        <w:rPr>
          <w:rFonts w:cs="Arial"/>
          <w:color w:val="000000"/>
          <w:sz w:val="22"/>
          <w:szCs w:val="22"/>
          <w:lang w:val="en-US" w:eastAsia="zh-CN" w:bidi="ar"/>
        </w:rPr>
        <w:t>formalizado</w:t>
      </w:r>
      <w:proofErr w:type="spellEnd"/>
      <w:r>
        <w:rPr>
          <w:rFonts w:cs="Arial"/>
          <w:color w:val="000000"/>
          <w:sz w:val="22"/>
          <w:szCs w:val="22"/>
          <w:lang w:val="en-US" w:eastAsia="zh-CN" w:bidi="ar"/>
        </w:rPr>
        <w:t xml:space="preserve"> pela CONTRATADA, com 30 (</w:t>
      </w:r>
      <w:proofErr w:type="spellStart"/>
      <w:r>
        <w:rPr>
          <w:rFonts w:cs="Arial"/>
          <w:color w:val="000000"/>
          <w:sz w:val="22"/>
          <w:szCs w:val="22"/>
          <w:lang w:val="en-US" w:eastAsia="zh-CN" w:bidi="ar"/>
        </w:rPr>
        <w:t>trinta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dias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antecedência</w:t>
      </w:r>
      <w:proofErr w:type="spellEnd"/>
      <w:r>
        <w:rPr>
          <w:rFonts w:cs="Arial"/>
          <w:color w:val="000000"/>
          <w:sz w:val="22"/>
          <w:szCs w:val="22"/>
          <w:lang w:val="en-US" w:eastAsia="zh-CN" w:bidi="ar"/>
        </w:rPr>
        <w:t xml:space="preserve"> à </w:t>
      </w:r>
      <w:proofErr w:type="spellStart"/>
      <w:r>
        <w:rPr>
          <w:rFonts w:cs="Arial"/>
          <w:color w:val="000000"/>
          <w:sz w:val="22"/>
          <w:szCs w:val="22"/>
          <w:lang w:val="en-US" w:eastAsia="zh-CN" w:bidi="ar"/>
        </w:rPr>
        <w:t>concretização</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ato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devidamente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lastRenderedPageBreak/>
        <w:t>instruído</w:t>
      </w:r>
      <w:proofErr w:type="spellEnd"/>
      <w:r>
        <w:rPr>
          <w:rFonts w:cs="Arial"/>
          <w:color w:val="000000"/>
          <w:sz w:val="22"/>
          <w:szCs w:val="22"/>
          <w:lang w:val="en-US" w:eastAsia="zh-CN" w:bidi="ar"/>
        </w:rPr>
        <w:t xml:space="preserve"> com a </w:t>
      </w:r>
      <w:proofErr w:type="spellStart"/>
      <w:r>
        <w:rPr>
          <w:rFonts w:cs="Arial"/>
          <w:color w:val="000000"/>
          <w:sz w:val="22"/>
          <w:szCs w:val="22"/>
          <w:lang w:val="en-US" w:eastAsia="zh-CN" w:bidi="ar"/>
        </w:rPr>
        <w:t>apresentação</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acervo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técnico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subcontratada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certificado</w:t>
      </w:r>
      <w:proofErr w:type="spellEnd"/>
      <w:r>
        <w:rPr>
          <w:rFonts w:cs="Arial"/>
          <w:color w:val="000000"/>
          <w:sz w:val="22"/>
          <w:szCs w:val="22"/>
          <w:lang w:val="en-US" w:eastAsia="zh-CN" w:bidi="ar"/>
        </w:rPr>
        <w:t xml:space="preserve"> pel</w:t>
      </w:r>
      <w:r>
        <w:rPr>
          <w:rFonts w:cs="Arial"/>
          <w:color w:val="000000"/>
          <w:sz w:val="22"/>
          <w:szCs w:val="22"/>
          <w:lang w:eastAsia="zh-CN" w:bidi="ar"/>
        </w:rPr>
        <w:t xml:space="preserve">a Entidade de Classe pertinente </w:t>
      </w:r>
      <w:r>
        <w:rPr>
          <w:rFonts w:cs="Arial"/>
          <w:color w:val="000000"/>
          <w:sz w:val="22"/>
          <w:szCs w:val="22"/>
          <w:lang w:val="en-US" w:eastAsia="zh-CN" w:bidi="ar"/>
        </w:rPr>
        <w:t xml:space="preserve">e </w:t>
      </w:r>
      <w:proofErr w:type="spellStart"/>
      <w:r>
        <w:rPr>
          <w:rFonts w:cs="Arial"/>
          <w:color w:val="000000"/>
          <w:sz w:val="22"/>
          <w:szCs w:val="22"/>
          <w:lang w:val="en-US" w:eastAsia="zh-CN" w:bidi="ar"/>
        </w:rPr>
        <w:t>demais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documentos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inerentes</w:t>
      </w:r>
      <w:proofErr w:type="spellEnd"/>
      <w:r>
        <w:rPr>
          <w:rFonts w:cs="Arial"/>
          <w:color w:val="000000"/>
          <w:sz w:val="22"/>
          <w:szCs w:val="22"/>
          <w:lang w:eastAsia="zh-CN" w:bidi="ar"/>
        </w:rPr>
        <w:t>.</w:t>
      </w:r>
    </w:p>
    <w:p w14:paraId="490B87F7" w14:textId="77777777" w:rsidR="003248E3" w:rsidRDefault="003248E3">
      <w:pPr>
        <w:jc w:val="both"/>
        <w:rPr>
          <w:rFonts w:cs="Arial"/>
          <w:color w:val="000000"/>
          <w:sz w:val="22"/>
          <w:szCs w:val="22"/>
          <w:lang w:val="en-US" w:eastAsia="zh-CN" w:bidi="ar"/>
        </w:rPr>
      </w:pPr>
    </w:p>
    <w:p w14:paraId="5A6BE113" w14:textId="77777777" w:rsidR="003248E3" w:rsidRDefault="00000000">
      <w:pPr>
        <w:overflowPunct w:val="0"/>
        <w:autoSpaceDE w:val="0"/>
        <w:autoSpaceDN w:val="0"/>
        <w:adjustRightInd w:val="0"/>
        <w:ind w:firstLine="1"/>
        <w:jc w:val="both"/>
        <w:textAlignment w:val="baseline"/>
        <w:rPr>
          <w:rFonts w:cs="Arial"/>
          <w:color w:val="000000"/>
          <w:sz w:val="22"/>
          <w:szCs w:val="22"/>
          <w:lang w:val="en-US" w:eastAsia="zh-CN" w:bidi="ar"/>
        </w:rPr>
      </w:pPr>
      <w:r>
        <w:rPr>
          <w:rFonts w:cs="Arial"/>
          <w:color w:val="000000"/>
          <w:sz w:val="22"/>
          <w:szCs w:val="22"/>
          <w:lang w:eastAsia="zh-CN" w:bidi="ar"/>
        </w:rPr>
        <w:t xml:space="preserve">14.4 - </w:t>
      </w:r>
      <w:proofErr w:type="spellStart"/>
      <w:r>
        <w:rPr>
          <w:rFonts w:cs="Arial"/>
          <w:color w:val="000000"/>
          <w:sz w:val="22"/>
          <w:szCs w:val="22"/>
          <w:lang w:val="en-US" w:eastAsia="zh-CN" w:bidi="ar"/>
        </w:rPr>
        <w:t>Inexistirá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qualquer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vínculo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contratual</w:t>
      </w:r>
      <w:proofErr w:type="spellEnd"/>
      <w:r>
        <w:rPr>
          <w:rFonts w:cs="Arial"/>
          <w:color w:val="000000"/>
          <w:sz w:val="22"/>
          <w:szCs w:val="22"/>
          <w:lang w:val="en-US" w:eastAsia="zh-CN" w:bidi="ar"/>
        </w:rPr>
        <w:t xml:space="preserve"> entre a </w:t>
      </w:r>
      <w:proofErr w:type="spellStart"/>
      <w:r>
        <w:rPr>
          <w:rFonts w:cs="Arial"/>
          <w:color w:val="000000"/>
          <w:sz w:val="22"/>
          <w:szCs w:val="22"/>
          <w:lang w:val="en-US" w:eastAsia="zh-CN" w:bidi="ar"/>
        </w:rPr>
        <w:t>subcontratada</w:t>
      </w:r>
      <w:proofErr w:type="spellEnd"/>
      <w:r>
        <w:rPr>
          <w:rFonts w:cs="Arial"/>
          <w:color w:val="000000"/>
          <w:sz w:val="22"/>
          <w:szCs w:val="22"/>
          <w:lang w:val="en-US" w:eastAsia="zh-CN" w:bidi="ar"/>
        </w:rPr>
        <w:t xml:space="preserve"> e a CONTRATANTE</w:t>
      </w:r>
      <w:r>
        <w:rPr>
          <w:rFonts w:eastAsia="Arial-BoldMT" w:cs="Arial"/>
          <w:b/>
          <w:bCs/>
          <w:color w:val="000000"/>
          <w:sz w:val="22"/>
          <w:szCs w:val="22"/>
          <w:lang w:val="en-US" w:eastAsia="zh-CN" w:bidi="ar"/>
        </w:rPr>
        <w:t xml:space="preserve">, </w:t>
      </w:r>
      <w:proofErr w:type="spellStart"/>
      <w:r>
        <w:rPr>
          <w:rFonts w:cs="Arial"/>
          <w:color w:val="000000"/>
          <w:sz w:val="22"/>
          <w:szCs w:val="22"/>
          <w:lang w:val="en-US" w:eastAsia="zh-CN" w:bidi="ar"/>
        </w:rPr>
        <w:t>perante</w:t>
      </w:r>
      <w:proofErr w:type="spellEnd"/>
      <w:r>
        <w:rPr>
          <w:rFonts w:cs="Arial"/>
          <w:color w:val="000000"/>
          <w:sz w:val="22"/>
          <w:szCs w:val="22"/>
          <w:lang w:val="en-US" w:eastAsia="zh-CN" w:bidi="ar"/>
        </w:rPr>
        <w:t xml:space="preserve"> a</w:t>
      </w:r>
      <w:r>
        <w:rPr>
          <w:rFonts w:cs="Arial"/>
          <w:color w:val="000000"/>
          <w:sz w:val="22"/>
          <w:szCs w:val="22"/>
          <w:lang w:eastAsia="zh-CN" w:bidi="ar"/>
        </w:rPr>
        <w:t xml:space="preserve"> </w:t>
      </w:r>
      <w:r>
        <w:rPr>
          <w:rFonts w:cs="Arial"/>
          <w:color w:val="000000"/>
          <w:sz w:val="22"/>
          <w:szCs w:val="22"/>
          <w:lang w:val="en-US" w:eastAsia="zh-CN" w:bidi="ar"/>
        </w:rPr>
        <w:t xml:space="preserve">qual a </w:t>
      </w:r>
      <w:proofErr w:type="spellStart"/>
      <w:r>
        <w:rPr>
          <w:rFonts w:cs="Arial"/>
          <w:color w:val="000000"/>
          <w:sz w:val="22"/>
          <w:szCs w:val="22"/>
          <w:lang w:val="en-US" w:eastAsia="zh-CN" w:bidi="ar"/>
        </w:rPr>
        <w:t>única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responsável</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pelo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cumprimento</w:t>
      </w:r>
      <w:proofErr w:type="spellEnd"/>
      <w:r>
        <w:rPr>
          <w:rFonts w:cs="Arial"/>
          <w:color w:val="000000"/>
          <w:sz w:val="22"/>
          <w:szCs w:val="22"/>
          <w:lang w:val="en-US" w:eastAsia="zh-CN" w:bidi="ar"/>
        </w:rPr>
        <w:t xml:space="preserve"> do CONTRATO </w:t>
      </w:r>
      <w:proofErr w:type="spellStart"/>
      <w:r>
        <w:rPr>
          <w:rFonts w:cs="Arial"/>
          <w:color w:val="000000"/>
          <w:sz w:val="22"/>
          <w:szCs w:val="22"/>
          <w:lang w:val="en-US" w:eastAsia="zh-CN" w:bidi="ar"/>
        </w:rPr>
        <w:t>será</w:t>
      </w:r>
      <w:proofErr w:type="spellEnd"/>
      <w:r>
        <w:rPr>
          <w:rFonts w:cs="Arial"/>
          <w:color w:val="000000"/>
          <w:sz w:val="22"/>
          <w:szCs w:val="22"/>
          <w:lang w:val="en-US" w:eastAsia="zh-CN" w:bidi="ar"/>
        </w:rPr>
        <w:t xml:space="preserve"> a CONTRATADA.</w:t>
      </w:r>
    </w:p>
    <w:p w14:paraId="77A687A4" w14:textId="77777777" w:rsidR="003248E3" w:rsidRDefault="003248E3">
      <w:pPr>
        <w:overflowPunct w:val="0"/>
        <w:autoSpaceDE w:val="0"/>
        <w:autoSpaceDN w:val="0"/>
        <w:adjustRightInd w:val="0"/>
        <w:ind w:firstLine="1"/>
        <w:jc w:val="both"/>
        <w:textAlignment w:val="baseline"/>
        <w:rPr>
          <w:rFonts w:cs="Arial"/>
          <w:color w:val="000000"/>
          <w:sz w:val="22"/>
          <w:szCs w:val="22"/>
          <w:lang w:val="en-US" w:eastAsia="zh-CN" w:bidi="ar"/>
        </w:rPr>
      </w:pPr>
    </w:p>
    <w:p w14:paraId="4AAE9471" w14:textId="77777777" w:rsidR="003248E3" w:rsidRDefault="00000000">
      <w:pPr>
        <w:adjustRightInd w:val="0"/>
        <w:jc w:val="both"/>
        <w:rPr>
          <w:rFonts w:cs="Arial"/>
          <w:sz w:val="22"/>
          <w:szCs w:val="22"/>
        </w:rPr>
      </w:pPr>
      <w:r>
        <w:rPr>
          <w:rFonts w:cs="Arial"/>
          <w:b/>
          <w:bCs/>
          <w:color w:val="000000"/>
          <w:sz w:val="22"/>
          <w:szCs w:val="22"/>
        </w:rPr>
        <w:t xml:space="preserve">15 - </w:t>
      </w:r>
      <w:r>
        <w:rPr>
          <w:rFonts w:cs="Arial"/>
          <w:b/>
          <w:sz w:val="22"/>
          <w:szCs w:val="22"/>
        </w:rPr>
        <w:t>DA FRAUDE E DA CORRUPÇÃO</w:t>
      </w:r>
    </w:p>
    <w:p w14:paraId="26818240" w14:textId="77777777" w:rsidR="003248E3" w:rsidRDefault="003248E3">
      <w:pPr>
        <w:suppressAutoHyphens/>
        <w:jc w:val="both"/>
        <w:rPr>
          <w:rFonts w:cs="Arial"/>
          <w:sz w:val="22"/>
          <w:szCs w:val="22"/>
        </w:rPr>
      </w:pPr>
    </w:p>
    <w:p w14:paraId="516EAADD" w14:textId="77777777" w:rsidR="003248E3" w:rsidRDefault="00000000">
      <w:pPr>
        <w:jc w:val="both"/>
        <w:rPr>
          <w:rFonts w:cs="Arial"/>
          <w:sz w:val="22"/>
          <w:szCs w:val="22"/>
        </w:rPr>
      </w:pPr>
      <w:r>
        <w:rPr>
          <w:rFonts w:cs="Arial"/>
          <w:sz w:val="22"/>
          <w:szCs w:val="22"/>
        </w:rPr>
        <w:t>15.1 - As licitantes devem observar e a contratada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w:t>
      </w:r>
    </w:p>
    <w:p w14:paraId="1D9DC36B" w14:textId="77777777" w:rsidR="003248E3" w:rsidRDefault="003248E3">
      <w:pPr>
        <w:jc w:val="both"/>
        <w:rPr>
          <w:rFonts w:cs="Arial"/>
          <w:sz w:val="22"/>
          <w:szCs w:val="22"/>
        </w:rPr>
      </w:pPr>
    </w:p>
    <w:p w14:paraId="485E9F43" w14:textId="77777777" w:rsidR="003248E3" w:rsidRDefault="00000000">
      <w:pPr>
        <w:jc w:val="both"/>
        <w:rPr>
          <w:rFonts w:cs="Arial"/>
          <w:sz w:val="22"/>
          <w:szCs w:val="22"/>
        </w:rPr>
      </w:pPr>
      <w:r>
        <w:rPr>
          <w:rFonts w:cs="Arial"/>
          <w:sz w:val="22"/>
          <w:szCs w:val="22"/>
        </w:rPr>
        <w:t xml:space="preserve">a) </w:t>
      </w:r>
      <w:r>
        <w:rPr>
          <w:rFonts w:cs="Arial"/>
          <w:b/>
          <w:bCs/>
          <w:sz w:val="22"/>
          <w:szCs w:val="22"/>
        </w:rPr>
        <w:t>“prática corrupta”</w:t>
      </w:r>
      <w:r>
        <w:rPr>
          <w:rFonts w:cs="Arial"/>
          <w:sz w:val="22"/>
          <w:szCs w:val="22"/>
        </w:rPr>
        <w:t>: oferecer, dar, receber ou solicitar, direta ou indiretamente, qualquer vantagem com o objetivo de influenciar a ação de servidor público no processo de licitação ou na execução de contrato;</w:t>
      </w:r>
    </w:p>
    <w:p w14:paraId="71109A70" w14:textId="77777777" w:rsidR="003248E3" w:rsidRDefault="00000000">
      <w:pPr>
        <w:jc w:val="both"/>
        <w:rPr>
          <w:rFonts w:cs="Arial"/>
          <w:sz w:val="22"/>
          <w:szCs w:val="22"/>
        </w:rPr>
      </w:pPr>
      <w:r>
        <w:rPr>
          <w:rFonts w:cs="Arial"/>
          <w:sz w:val="22"/>
          <w:szCs w:val="22"/>
        </w:rPr>
        <w:t xml:space="preserve">b) </w:t>
      </w:r>
      <w:r>
        <w:rPr>
          <w:rFonts w:cs="Arial"/>
          <w:b/>
          <w:bCs/>
          <w:sz w:val="22"/>
          <w:szCs w:val="22"/>
        </w:rPr>
        <w:t>“prática fraudulenta”</w:t>
      </w:r>
      <w:r>
        <w:rPr>
          <w:rFonts w:cs="Arial"/>
          <w:sz w:val="22"/>
          <w:szCs w:val="22"/>
        </w:rPr>
        <w:t>: a falsificação ou omissão dos fatos, com o objetivo de influenciar o processo de licitação ou de execução de contrato;</w:t>
      </w:r>
    </w:p>
    <w:p w14:paraId="2501B75F" w14:textId="77777777" w:rsidR="003248E3" w:rsidRDefault="00000000">
      <w:pPr>
        <w:jc w:val="both"/>
        <w:rPr>
          <w:rFonts w:cs="Arial"/>
          <w:sz w:val="22"/>
          <w:szCs w:val="22"/>
        </w:rPr>
      </w:pPr>
      <w:r>
        <w:rPr>
          <w:rFonts w:cs="Arial"/>
          <w:sz w:val="22"/>
          <w:szCs w:val="22"/>
        </w:rPr>
        <w:t xml:space="preserve">c) </w:t>
      </w:r>
      <w:r>
        <w:rPr>
          <w:rFonts w:cs="Arial"/>
          <w:b/>
          <w:bCs/>
          <w:sz w:val="22"/>
          <w:szCs w:val="22"/>
        </w:rPr>
        <w:t>“prática colusiva”</w:t>
      </w:r>
      <w:r>
        <w:rPr>
          <w:rFonts w:cs="Arial"/>
          <w:sz w:val="22"/>
          <w:szCs w:val="22"/>
        </w:rPr>
        <w:t>: esquematizar ou estabelecer um acordo entre 02 (dois) ou mais licitantes, com ou sem o conhecimento de representantes ou prepostos do órgão licitador, visando estabelecer preços em níveis artificiais e não-competitivos;</w:t>
      </w:r>
    </w:p>
    <w:p w14:paraId="4DE47494" w14:textId="77777777" w:rsidR="003248E3" w:rsidRDefault="00000000">
      <w:pPr>
        <w:jc w:val="both"/>
        <w:rPr>
          <w:rFonts w:cs="Arial"/>
          <w:sz w:val="22"/>
          <w:szCs w:val="22"/>
        </w:rPr>
      </w:pPr>
      <w:r>
        <w:rPr>
          <w:rFonts w:cs="Arial"/>
          <w:sz w:val="22"/>
          <w:szCs w:val="22"/>
        </w:rPr>
        <w:t>d)</w:t>
      </w:r>
      <w:r>
        <w:rPr>
          <w:rFonts w:cs="Arial"/>
          <w:b/>
          <w:bCs/>
          <w:sz w:val="22"/>
          <w:szCs w:val="22"/>
        </w:rPr>
        <w:t xml:space="preserve"> “prática coercitiva”</w:t>
      </w:r>
      <w:r>
        <w:rPr>
          <w:rFonts w:cs="Arial"/>
          <w:sz w:val="22"/>
          <w:szCs w:val="22"/>
        </w:rPr>
        <w:t>: causar dano ou ameaçar, direta ou indiretamente, às pessoas ou sua propriedade, visando influenciar sua participação em um processo licitatório ou afetar a execução do contrato.</w:t>
      </w:r>
    </w:p>
    <w:p w14:paraId="50592D07" w14:textId="77777777" w:rsidR="003248E3" w:rsidRDefault="00000000">
      <w:pPr>
        <w:contextualSpacing/>
        <w:jc w:val="both"/>
        <w:rPr>
          <w:rFonts w:cs="Arial"/>
          <w:sz w:val="22"/>
          <w:szCs w:val="22"/>
        </w:rPr>
      </w:pPr>
      <w:r>
        <w:rPr>
          <w:rFonts w:cs="Arial"/>
          <w:sz w:val="22"/>
          <w:szCs w:val="22"/>
        </w:rPr>
        <w:t xml:space="preserve">e) </w:t>
      </w:r>
      <w:r>
        <w:rPr>
          <w:rFonts w:cs="Arial"/>
          <w:b/>
          <w:bCs/>
          <w:sz w:val="22"/>
          <w:szCs w:val="22"/>
        </w:rPr>
        <w:t>“prática obstrutiva”:</w:t>
      </w:r>
      <w:r>
        <w:rPr>
          <w:rFonts w:cs="Arial"/>
          <w:sz w:val="22"/>
          <w:szCs w:val="22"/>
        </w:rPr>
        <w:t xml:space="preserve"> (i) destruir, falsificar, alterar ou ocultar provas em inspeções ou fazer declarações falsas aos representantes do organismo financeiro multilateral, com o objetivo de impedir materialmente a apuração de alegações de prática prevista nestes itens; (</w:t>
      </w:r>
      <w:proofErr w:type="spellStart"/>
      <w:r>
        <w:rPr>
          <w:rFonts w:cs="Arial"/>
          <w:sz w:val="22"/>
          <w:szCs w:val="22"/>
        </w:rPr>
        <w:t>ii</w:t>
      </w:r>
      <w:proofErr w:type="spellEnd"/>
      <w:r>
        <w:rPr>
          <w:rFonts w:cs="Arial"/>
          <w:sz w:val="22"/>
          <w:szCs w:val="22"/>
        </w:rPr>
        <w:t>) atos cuja intenção seja impedir materialmente o exercício do direito de o organismo financeiro multilateral promover inspeção.</w:t>
      </w:r>
    </w:p>
    <w:p w14:paraId="08214887" w14:textId="77777777" w:rsidR="003248E3" w:rsidRDefault="003248E3">
      <w:pPr>
        <w:adjustRightInd w:val="0"/>
        <w:jc w:val="both"/>
        <w:rPr>
          <w:rFonts w:cs="Arial"/>
          <w:color w:val="000000"/>
          <w:sz w:val="22"/>
          <w:szCs w:val="22"/>
        </w:rPr>
      </w:pPr>
    </w:p>
    <w:p w14:paraId="7FE8147E" w14:textId="77777777" w:rsidR="003248E3" w:rsidRDefault="00000000">
      <w:pPr>
        <w:rPr>
          <w:rFonts w:cs="Arial"/>
          <w:b/>
          <w:sz w:val="22"/>
          <w:szCs w:val="22"/>
        </w:rPr>
      </w:pPr>
      <w:r>
        <w:rPr>
          <w:rFonts w:cs="Arial"/>
          <w:b/>
          <w:sz w:val="22"/>
          <w:szCs w:val="22"/>
        </w:rPr>
        <w:t xml:space="preserve">16 - DA LEI GERAL DE PROTEÇÃO DE DADOS </w:t>
      </w:r>
    </w:p>
    <w:p w14:paraId="0567217C" w14:textId="77777777" w:rsidR="003248E3" w:rsidRDefault="003248E3">
      <w:pPr>
        <w:rPr>
          <w:rFonts w:cs="Arial"/>
          <w:sz w:val="22"/>
          <w:szCs w:val="22"/>
        </w:rPr>
      </w:pPr>
    </w:p>
    <w:p w14:paraId="607C4153" w14:textId="77777777" w:rsidR="003248E3" w:rsidRDefault="00000000">
      <w:pPr>
        <w:jc w:val="both"/>
        <w:rPr>
          <w:rFonts w:cs="Arial"/>
          <w:sz w:val="22"/>
          <w:szCs w:val="22"/>
        </w:rPr>
      </w:pPr>
      <w:r>
        <w:rPr>
          <w:rFonts w:cs="Arial"/>
          <w:sz w:val="22"/>
          <w:szCs w:val="22"/>
        </w:rPr>
        <w:t>16.1 - A CONTRATADA se compromete a adotar as melhores práticas para respeitar a legislação vigente e/ou que venha a entrar em vigor sobre proteção de dados, inclusive na forma da Lei Federal nº 13.709/2018 – Lei Geral de Proteção de Dados (LGPD).</w:t>
      </w:r>
    </w:p>
    <w:p w14:paraId="19E2FE99" w14:textId="77777777" w:rsidR="003248E3" w:rsidRDefault="003248E3">
      <w:pPr>
        <w:jc w:val="both"/>
        <w:rPr>
          <w:rFonts w:cs="Arial"/>
          <w:sz w:val="22"/>
          <w:szCs w:val="22"/>
        </w:rPr>
      </w:pPr>
    </w:p>
    <w:p w14:paraId="344DE735" w14:textId="77777777" w:rsidR="003248E3" w:rsidRDefault="00000000">
      <w:pPr>
        <w:jc w:val="both"/>
        <w:rPr>
          <w:rFonts w:cs="Arial"/>
          <w:sz w:val="22"/>
          <w:szCs w:val="22"/>
        </w:rPr>
      </w:pPr>
      <w:r>
        <w:rPr>
          <w:rFonts w:cs="Arial"/>
          <w:sz w:val="22"/>
          <w:szCs w:val="22"/>
        </w:rPr>
        <w:t xml:space="preserve">16.2 - A CONTRATADA obriga-se ao dever de proteção, confidencialidade, sigilo de toda informação, dados pessoais e base de dados a que tiver acesso, nos termos da LGPD, suas alterações e regulamentações posteriores, durante o cumprimento do objeto descrito no instrumento contratual. </w:t>
      </w:r>
    </w:p>
    <w:p w14:paraId="2BABBBDD" w14:textId="77777777" w:rsidR="003248E3" w:rsidRDefault="00000000">
      <w:pPr>
        <w:jc w:val="both"/>
        <w:rPr>
          <w:rFonts w:cs="Arial"/>
          <w:sz w:val="22"/>
          <w:szCs w:val="22"/>
        </w:rPr>
      </w:pPr>
      <w:r>
        <w:rPr>
          <w:rFonts w:cs="Arial"/>
          <w:b/>
          <w:sz w:val="22"/>
          <w:szCs w:val="22"/>
        </w:rPr>
        <w:t>Parágrafo primeiro:</w:t>
      </w:r>
      <w:r>
        <w:rPr>
          <w:rFonts w:cs="Arial"/>
          <w:sz w:val="22"/>
          <w:szCs w:val="22"/>
        </w:rPr>
        <w:t xml:space="preserve"> A CONTRATADA não poderá se utilizar de informação, dados pessoais ou base de dados a que tenham acesso, para fins distintos da entrega dos produtos especificados no instrumento contratual. </w:t>
      </w:r>
    </w:p>
    <w:p w14:paraId="7652DE6E" w14:textId="77777777" w:rsidR="003248E3" w:rsidRDefault="003248E3">
      <w:pPr>
        <w:jc w:val="both"/>
        <w:rPr>
          <w:rFonts w:cs="Arial"/>
          <w:sz w:val="22"/>
          <w:szCs w:val="22"/>
        </w:rPr>
      </w:pPr>
    </w:p>
    <w:p w14:paraId="642C174C" w14:textId="77777777" w:rsidR="003248E3" w:rsidRDefault="00000000">
      <w:pPr>
        <w:jc w:val="both"/>
        <w:rPr>
          <w:rFonts w:cs="Arial"/>
          <w:sz w:val="22"/>
          <w:szCs w:val="22"/>
        </w:rPr>
      </w:pPr>
      <w:r>
        <w:rPr>
          <w:rFonts w:cs="Arial"/>
          <w:sz w:val="22"/>
          <w:szCs w:val="22"/>
        </w:rPr>
        <w:t>16.3 - A CONTRATADA se obriga a manter e utilizar medidas de segurança administrativas, técnicas e físicas apropriadas e suficientes para proteger a confidencialidade e integridade de todos os dados pessoais coletados em razão da execução do objeto deste contrato, garantindo sua proteção contra acesso não autorizado, destruição, uso, modificação, divulgação ou perda acidental ou indevida.</w:t>
      </w:r>
    </w:p>
    <w:p w14:paraId="0A86A9D6" w14:textId="77777777" w:rsidR="003248E3" w:rsidRDefault="003248E3">
      <w:pPr>
        <w:jc w:val="both"/>
        <w:rPr>
          <w:rFonts w:cs="Arial"/>
          <w:sz w:val="22"/>
          <w:szCs w:val="22"/>
        </w:rPr>
      </w:pPr>
    </w:p>
    <w:p w14:paraId="6B2E2771" w14:textId="77777777" w:rsidR="003248E3" w:rsidRDefault="00000000">
      <w:pPr>
        <w:jc w:val="both"/>
        <w:rPr>
          <w:rFonts w:cs="Arial"/>
          <w:sz w:val="22"/>
          <w:szCs w:val="22"/>
        </w:rPr>
      </w:pPr>
      <w:r>
        <w:rPr>
          <w:rFonts w:cs="Arial"/>
          <w:sz w:val="22"/>
          <w:szCs w:val="22"/>
        </w:rPr>
        <w:t xml:space="preserve">16.4 - A CONTRATADA deverá manter os registros de tratamento de dados pessoais que realizar, assim como aqueles compartilhados, com condições de rastreabilidade e de prova eletrônica a qualquer tempo. </w:t>
      </w:r>
    </w:p>
    <w:p w14:paraId="64AC1CCC" w14:textId="77777777" w:rsidR="003248E3" w:rsidRDefault="00000000">
      <w:pPr>
        <w:jc w:val="both"/>
        <w:rPr>
          <w:rFonts w:cs="Arial"/>
          <w:sz w:val="22"/>
          <w:szCs w:val="22"/>
        </w:rPr>
      </w:pPr>
      <w:r>
        <w:rPr>
          <w:rFonts w:cs="Arial"/>
          <w:b/>
          <w:sz w:val="22"/>
          <w:szCs w:val="22"/>
        </w:rPr>
        <w:lastRenderedPageBreak/>
        <w:t xml:space="preserve">Parágrafo primeiro: </w:t>
      </w:r>
      <w:r>
        <w:rPr>
          <w:rFonts w:cs="Arial"/>
          <w:sz w:val="22"/>
          <w:szCs w:val="22"/>
        </w:rPr>
        <w:t xml:space="preserve">A CONTRATADA deverá permitir a realização de auditorias do MUNICÍPIO DE SANTA MARIA DA SERRA e disponibilizar toda a informação necessária para demonstrar o cumprimento das obrigações relacionadas à sistemática de proteção de dados. </w:t>
      </w:r>
    </w:p>
    <w:p w14:paraId="39D9BCF7" w14:textId="77777777" w:rsidR="003248E3" w:rsidRDefault="00000000">
      <w:pPr>
        <w:jc w:val="both"/>
        <w:rPr>
          <w:rFonts w:cs="Arial"/>
          <w:sz w:val="22"/>
          <w:szCs w:val="22"/>
        </w:rPr>
      </w:pPr>
      <w:r>
        <w:rPr>
          <w:rFonts w:cs="Arial"/>
          <w:b/>
          <w:sz w:val="22"/>
          <w:szCs w:val="22"/>
        </w:rPr>
        <w:t xml:space="preserve">Parágrafo segundo: </w:t>
      </w:r>
      <w:r>
        <w:rPr>
          <w:rFonts w:cs="Arial"/>
          <w:sz w:val="22"/>
          <w:szCs w:val="22"/>
        </w:rPr>
        <w:t xml:space="preserve">A CONTRATADA deverá apresentar ao MUNICÍPIO DE SANTA MARIA DA SERRA, sempre que solicitado, toda e qualquer informação e documentação que comprovem a implementação dos requisitos de segurança especificados na contratação, de forma a assegurar a auditabilidade do objeto contratado, bem como os demais dispositivos legais aplicáveis. </w:t>
      </w:r>
    </w:p>
    <w:p w14:paraId="7133170F" w14:textId="77777777" w:rsidR="003248E3" w:rsidRDefault="003248E3">
      <w:pPr>
        <w:jc w:val="both"/>
        <w:rPr>
          <w:rFonts w:cs="Arial"/>
          <w:sz w:val="22"/>
          <w:szCs w:val="22"/>
        </w:rPr>
      </w:pPr>
    </w:p>
    <w:p w14:paraId="500897A7" w14:textId="77777777" w:rsidR="003248E3" w:rsidRDefault="00000000">
      <w:pPr>
        <w:jc w:val="both"/>
        <w:rPr>
          <w:rFonts w:cs="Arial"/>
          <w:sz w:val="22"/>
          <w:szCs w:val="22"/>
        </w:rPr>
      </w:pPr>
      <w:r>
        <w:rPr>
          <w:rFonts w:cs="Arial"/>
          <w:sz w:val="22"/>
          <w:szCs w:val="22"/>
        </w:rPr>
        <w:t xml:space="preserve">16.5 -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SANTA MARIA DA SERRA, mediante solicitação. </w:t>
      </w:r>
    </w:p>
    <w:p w14:paraId="74AECF96" w14:textId="77777777" w:rsidR="003248E3" w:rsidRDefault="00000000">
      <w:pPr>
        <w:jc w:val="both"/>
        <w:rPr>
          <w:rFonts w:cs="Arial"/>
          <w:sz w:val="22"/>
          <w:szCs w:val="22"/>
        </w:rPr>
      </w:pPr>
      <w:r>
        <w:rPr>
          <w:rFonts w:cs="Arial"/>
          <w:b/>
          <w:sz w:val="22"/>
          <w:szCs w:val="22"/>
        </w:rPr>
        <w:t xml:space="preserve">Parágrafo único: </w:t>
      </w:r>
      <w:r>
        <w:rPr>
          <w:rFonts w:cs="Arial"/>
          <w:sz w:val="22"/>
          <w:szCs w:val="22"/>
        </w:rPr>
        <w:t xml:space="preserve">A CONTRATADA deverá promover a revogação de todos os privilégios de acesso aos sistemas, informações e recursos do MUNICÍPIO DE SANTA MARIA DA SERRA, em caso de desligamento de funcionário das atividades inerentes à execução do presente Contrato. </w:t>
      </w:r>
    </w:p>
    <w:p w14:paraId="715E993D" w14:textId="77777777" w:rsidR="003248E3" w:rsidRDefault="003248E3">
      <w:pPr>
        <w:jc w:val="both"/>
        <w:rPr>
          <w:rFonts w:cs="Arial"/>
          <w:sz w:val="22"/>
          <w:szCs w:val="22"/>
        </w:rPr>
      </w:pPr>
    </w:p>
    <w:p w14:paraId="55299ACA" w14:textId="77777777" w:rsidR="003248E3" w:rsidRDefault="00000000">
      <w:pPr>
        <w:jc w:val="both"/>
        <w:rPr>
          <w:rFonts w:cs="Arial"/>
          <w:sz w:val="22"/>
          <w:szCs w:val="22"/>
        </w:rPr>
      </w:pPr>
      <w:r>
        <w:rPr>
          <w:rFonts w:cs="Arial"/>
          <w:sz w:val="22"/>
          <w:szCs w:val="22"/>
        </w:rPr>
        <w:t xml:space="preserve">16.6 - A CONTRATADA não poderá disponibilizar ou transmitir a terceiros, sem prévia autorização por escrito do MUNICÍPIO DE SANTA MARIA DA </w:t>
      </w:r>
      <w:proofErr w:type="spellStart"/>
      <w:r>
        <w:rPr>
          <w:rFonts w:cs="Arial"/>
          <w:sz w:val="22"/>
          <w:szCs w:val="22"/>
        </w:rPr>
        <w:t>SERRAou</w:t>
      </w:r>
      <w:proofErr w:type="spellEnd"/>
      <w:r>
        <w:rPr>
          <w:rFonts w:cs="Arial"/>
          <w:sz w:val="22"/>
          <w:szCs w:val="22"/>
        </w:rPr>
        <w:t xml:space="preserve"> do titular dos dados, informação, dados pessoais ou base de dados a que tenha acesso em razão do cumprimento do objeto deste instrumento contratual. </w:t>
      </w:r>
    </w:p>
    <w:p w14:paraId="38242B4C" w14:textId="77777777" w:rsidR="003248E3" w:rsidRDefault="00000000">
      <w:pPr>
        <w:jc w:val="both"/>
        <w:rPr>
          <w:rFonts w:cs="Arial"/>
          <w:sz w:val="22"/>
          <w:szCs w:val="22"/>
        </w:rPr>
      </w:pPr>
      <w:r>
        <w:rPr>
          <w:rFonts w:cs="Arial"/>
          <w:b/>
          <w:sz w:val="22"/>
          <w:szCs w:val="22"/>
        </w:rPr>
        <w:t>Parágrafo único:</w:t>
      </w:r>
      <w:r>
        <w:rPr>
          <w:rFonts w:cs="Arial"/>
          <w:sz w:val="22"/>
          <w:szCs w:val="22"/>
        </w:rPr>
        <w:t xml:space="preserve"> Caso autorizada a transmissão de dados pela CONTRATADA a terceiros, as informações fornecidas/compartilhadas devem se limitar ao estritamente necessário para o fiel desempenho da execução do instrumento contratual.</w:t>
      </w:r>
    </w:p>
    <w:p w14:paraId="5E9DDC5F" w14:textId="77777777" w:rsidR="003248E3" w:rsidRDefault="003248E3">
      <w:pPr>
        <w:jc w:val="both"/>
        <w:rPr>
          <w:rFonts w:cs="Arial"/>
          <w:sz w:val="22"/>
          <w:szCs w:val="22"/>
        </w:rPr>
      </w:pPr>
    </w:p>
    <w:p w14:paraId="691C1994" w14:textId="77777777" w:rsidR="003248E3" w:rsidRDefault="00000000">
      <w:pPr>
        <w:jc w:val="both"/>
        <w:rPr>
          <w:rFonts w:cs="Arial"/>
          <w:sz w:val="22"/>
          <w:szCs w:val="22"/>
        </w:rPr>
      </w:pPr>
      <w:r>
        <w:rPr>
          <w:rFonts w:cs="Arial"/>
          <w:sz w:val="22"/>
          <w:szCs w:val="22"/>
        </w:rPr>
        <w:t xml:space="preserve">16.7 -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 </w:t>
      </w:r>
    </w:p>
    <w:p w14:paraId="760E2046" w14:textId="77777777" w:rsidR="003248E3" w:rsidRDefault="003248E3">
      <w:pPr>
        <w:jc w:val="both"/>
        <w:rPr>
          <w:rFonts w:cs="Arial"/>
          <w:sz w:val="22"/>
          <w:szCs w:val="22"/>
        </w:rPr>
      </w:pPr>
    </w:p>
    <w:p w14:paraId="16F911A5" w14:textId="77777777" w:rsidR="003248E3" w:rsidRDefault="00000000">
      <w:pPr>
        <w:jc w:val="both"/>
        <w:rPr>
          <w:rFonts w:cs="Arial"/>
          <w:sz w:val="22"/>
          <w:szCs w:val="22"/>
        </w:rPr>
      </w:pPr>
      <w:r>
        <w:rPr>
          <w:rFonts w:cs="Arial"/>
          <w:sz w:val="22"/>
          <w:szCs w:val="22"/>
        </w:rPr>
        <w:t xml:space="preserve">16.8 - A CONTRATADA deverá comunicar formalmente e de imediato ao MUNICÍPIO DE SANTA MARIA DA SERRA a ocorrência de qualquer risco, ameaça ou incidente de segurança que possa acarretar comprometimento ou dano potencial ou efetivo a Titular de dados pessoais, evitando atrasos por conta de verificações ou inspeções. </w:t>
      </w:r>
    </w:p>
    <w:p w14:paraId="6C26B64A" w14:textId="77777777" w:rsidR="003248E3" w:rsidRDefault="00000000">
      <w:pPr>
        <w:jc w:val="both"/>
        <w:rPr>
          <w:rFonts w:cs="Arial"/>
          <w:sz w:val="22"/>
          <w:szCs w:val="22"/>
        </w:rPr>
      </w:pPr>
      <w:r>
        <w:rPr>
          <w:rFonts w:cs="Arial"/>
          <w:b/>
          <w:sz w:val="22"/>
          <w:szCs w:val="22"/>
        </w:rPr>
        <w:t>Parágrafo primeiro:</w:t>
      </w:r>
      <w:r>
        <w:rPr>
          <w:rFonts w:cs="Arial"/>
          <w:sz w:val="22"/>
          <w:szCs w:val="22"/>
        </w:rPr>
        <w:t xml:space="preserve"> A comunicação acima mencionada não eximirá a CONTRATADA das obrigações e/ou sanções que possam incidir em razão da perda de informação, dados pessoais e/ou base de dados. </w:t>
      </w:r>
    </w:p>
    <w:p w14:paraId="242C1C70" w14:textId="77777777" w:rsidR="003248E3" w:rsidRDefault="00000000">
      <w:pPr>
        <w:jc w:val="both"/>
        <w:rPr>
          <w:rFonts w:cs="Arial"/>
          <w:sz w:val="22"/>
          <w:szCs w:val="22"/>
        </w:rPr>
      </w:pPr>
      <w:r>
        <w:rPr>
          <w:rFonts w:cs="Arial"/>
          <w:b/>
          <w:sz w:val="22"/>
          <w:szCs w:val="22"/>
        </w:rPr>
        <w:t>Parágrafo segundo:</w:t>
      </w:r>
      <w:r>
        <w:rPr>
          <w:rFonts w:cs="Arial"/>
          <w:sz w:val="22"/>
          <w:szCs w:val="22"/>
        </w:rPr>
        <w:t xml:space="preserve"> A CONTRATADA deverá colaborar, inclusive, com eventual comunicação de ocorrência de incidente de segurança à Autoridade Nacional de Proteção de Dados.</w:t>
      </w:r>
    </w:p>
    <w:p w14:paraId="4B4BA95D" w14:textId="77777777" w:rsidR="003248E3" w:rsidRDefault="003248E3">
      <w:pPr>
        <w:jc w:val="both"/>
        <w:rPr>
          <w:rFonts w:cs="Arial"/>
          <w:sz w:val="22"/>
          <w:szCs w:val="22"/>
        </w:rPr>
      </w:pPr>
    </w:p>
    <w:p w14:paraId="30AD22DD" w14:textId="77777777" w:rsidR="003248E3" w:rsidRDefault="00000000">
      <w:pPr>
        <w:jc w:val="both"/>
        <w:rPr>
          <w:rFonts w:cs="Arial"/>
          <w:sz w:val="22"/>
          <w:szCs w:val="22"/>
        </w:rPr>
      </w:pPr>
      <w:r>
        <w:rPr>
          <w:rFonts w:cs="Arial"/>
          <w:sz w:val="22"/>
          <w:szCs w:val="22"/>
        </w:rPr>
        <w:t>16.9 - Encerrada a vigência do contrato ou após a satisfação da finalidade pretendida, a CONTRATADA interromperá o tratamento dos dados pessoais disponibilizados pelo MUNICÍPIO DE SANTA MARIA DA SERRA e, no prazo máximo de 30 (trinta) dias, eliminará os respectivos dados pessoais de seu banco de dados, inclusive todas as cópias porventura existentes (seja em formato físico ou digital), ressalvadas as hipóteses do artigo 16 da LGPD.</w:t>
      </w:r>
      <w:r>
        <w:rPr>
          <w:rFonts w:cs="Arial"/>
          <w:sz w:val="22"/>
          <w:szCs w:val="22"/>
        </w:rPr>
        <w:cr/>
      </w:r>
    </w:p>
    <w:p w14:paraId="7D1F3619" w14:textId="77777777" w:rsidR="003248E3" w:rsidRDefault="00000000">
      <w:pPr>
        <w:jc w:val="both"/>
        <w:rPr>
          <w:rFonts w:cs="Arial"/>
          <w:sz w:val="22"/>
          <w:szCs w:val="22"/>
        </w:rPr>
      </w:pPr>
      <w:r>
        <w:rPr>
          <w:rFonts w:cs="Arial"/>
          <w:sz w:val="22"/>
          <w:szCs w:val="22"/>
        </w:rPr>
        <w:t xml:space="preserve">16.10 - A CONTRATADA ficará obrigada a assumir integralmente a responsabilidade pelo pagamento de perdas e danos de ordem patrimonial, moral, individual ou coletivo, incluindo sanções aplicadas pela autoridade nacional, decorrentes de tratamento inadequado dos dados pessoais compartilhados pelo MUNICÍPIO DE SANTA MARIA DA SERRA para as finalidades pretendidas neste contrato ou em razão do descumprimento de suas obrigações legais no </w:t>
      </w:r>
      <w:r>
        <w:rPr>
          <w:rFonts w:cs="Arial"/>
          <w:sz w:val="22"/>
          <w:szCs w:val="22"/>
        </w:rPr>
        <w:lastRenderedPageBreak/>
        <w:t xml:space="preserve">processo de tratamento dos dados compartilhados pelo MUNICÍPIO DE SANTA MARIA DA SERRA. </w:t>
      </w:r>
    </w:p>
    <w:p w14:paraId="316B57AA" w14:textId="77777777" w:rsidR="003248E3" w:rsidRDefault="003248E3">
      <w:pPr>
        <w:jc w:val="both"/>
        <w:rPr>
          <w:rFonts w:cs="Arial"/>
          <w:sz w:val="22"/>
          <w:szCs w:val="22"/>
        </w:rPr>
      </w:pPr>
    </w:p>
    <w:p w14:paraId="7E0EF4E3" w14:textId="77777777" w:rsidR="003248E3" w:rsidRDefault="00000000">
      <w:pPr>
        <w:jc w:val="both"/>
        <w:rPr>
          <w:rFonts w:cs="Arial"/>
          <w:sz w:val="22"/>
          <w:szCs w:val="22"/>
        </w:rPr>
      </w:pPr>
      <w:r>
        <w:rPr>
          <w:rFonts w:cs="Arial"/>
          <w:sz w:val="22"/>
          <w:szCs w:val="22"/>
        </w:rPr>
        <w:t>16.11 - Todas as obrigações relativas à proteção de dados pessoais, inclusive sigilo e confidencialidade, permanecerão em vigor mesmo após o término de vigência do presente contrato.</w:t>
      </w:r>
    </w:p>
    <w:p w14:paraId="1ED5AA65" w14:textId="77777777" w:rsidR="003248E3" w:rsidRDefault="003248E3">
      <w:pPr>
        <w:jc w:val="both"/>
        <w:rPr>
          <w:rFonts w:cs="Arial"/>
          <w:sz w:val="22"/>
          <w:szCs w:val="22"/>
        </w:rPr>
      </w:pPr>
    </w:p>
    <w:p w14:paraId="05F696F9" w14:textId="77777777" w:rsidR="003248E3" w:rsidRDefault="00000000">
      <w:pPr>
        <w:jc w:val="both"/>
        <w:rPr>
          <w:rFonts w:cs="Arial"/>
          <w:sz w:val="22"/>
          <w:szCs w:val="22"/>
        </w:rPr>
      </w:pPr>
      <w:r>
        <w:rPr>
          <w:rFonts w:cs="Arial"/>
          <w:sz w:val="22"/>
          <w:szCs w:val="22"/>
        </w:rPr>
        <w:t>16.12 - O não cumprimento de quaisquer das obrigações descritas nesta cláusula sujeitará a CONTRATADA a processo administrativo para apuração de responsabilidade e consequente sanção, sem prejuízo de outras cominações cabíveis.</w:t>
      </w:r>
    </w:p>
    <w:p w14:paraId="600A7D5C" w14:textId="77777777" w:rsidR="003248E3" w:rsidRDefault="003248E3">
      <w:pPr>
        <w:overflowPunct w:val="0"/>
        <w:autoSpaceDE w:val="0"/>
        <w:autoSpaceDN w:val="0"/>
        <w:adjustRightInd w:val="0"/>
        <w:ind w:firstLine="1"/>
        <w:jc w:val="both"/>
        <w:textAlignment w:val="baseline"/>
        <w:rPr>
          <w:rFonts w:cs="Arial"/>
          <w:color w:val="000000"/>
          <w:sz w:val="22"/>
          <w:szCs w:val="22"/>
          <w:lang w:eastAsia="zh-CN" w:bidi="ar"/>
        </w:rPr>
      </w:pPr>
    </w:p>
    <w:p w14:paraId="0D782763" w14:textId="77777777" w:rsidR="003248E3" w:rsidRDefault="00000000">
      <w:pPr>
        <w:overflowPunct w:val="0"/>
        <w:autoSpaceDE w:val="0"/>
        <w:autoSpaceDN w:val="0"/>
        <w:adjustRightInd w:val="0"/>
        <w:ind w:firstLine="1"/>
        <w:jc w:val="both"/>
        <w:textAlignment w:val="baseline"/>
        <w:rPr>
          <w:rFonts w:cs="Arial"/>
          <w:b/>
          <w:bCs/>
          <w:sz w:val="22"/>
          <w:szCs w:val="22"/>
        </w:rPr>
      </w:pPr>
      <w:r>
        <w:rPr>
          <w:rFonts w:cs="Arial"/>
          <w:b/>
          <w:bCs/>
          <w:sz w:val="22"/>
          <w:szCs w:val="22"/>
        </w:rPr>
        <w:t xml:space="preserve">17 - CONDIÇÕES GERAIS </w:t>
      </w:r>
    </w:p>
    <w:p w14:paraId="558BC932" w14:textId="77777777" w:rsidR="003248E3" w:rsidRDefault="003248E3">
      <w:pPr>
        <w:overflowPunct w:val="0"/>
        <w:autoSpaceDE w:val="0"/>
        <w:autoSpaceDN w:val="0"/>
        <w:adjustRightInd w:val="0"/>
        <w:ind w:firstLine="1"/>
        <w:jc w:val="both"/>
        <w:textAlignment w:val="baseline"/>
        <w:rPr>
          <w:rFonts w:cs="Arial"/>
          <w:sz w:val="22"/>
          <w:szCs w:val="22"/>
        </w:rPr>
      </w:pPr>
    </w:p>
    <w:p w14:paraId="6EB260E6" w14:textId="77777777" w:rsidR="003248E3"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17.1 - Correrão por conta e risco da CONTRATADA todas as despesas e encargos trabalhistas, previdenciários, fiscais e comerciais resultantes da execução CONTRATO, de acordo com artigo 121 da Lei Federal nº 14.133/2021. </w:t>
      </w:r>
    </w:p>
    <w:p w14:paraId="4C3C3A4F" w14:textId="77777777" w:rsidR="003248E3" w:rsidRDefault="003248E3">
      <w:pPr>
        <w:overflowPunct w:val="0"/>
        <w:autoSpaceDE w:val="0"/>
        <w:autoSpaceDN w:val="0"/>
        <w:adjustRightInd w:val="0"/>
        <w:ind w:firstLine="1"/>
        <w:jc w:val="both"/>
        <w:textAlignment w:val="baseline"/>
        <w:rPr>
          <w:rFonts w:cs="Arial"/>
          <w:sz w:val="22"/>
          <w:szCs w:val="22"/>
        </w:rPr>
      </w:pPr>
    </w:p>
    <w:p w14:paraId="3D95D220" w14:textId="77777777" w:rsidR="003248E3"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17.2 - O fornecimento deverá ser efetuado mediante expedição, pelo MUNICÍPIO, de "nota de empenho e/ou pedido de compra”. </w:t>
      </w:r>
    </w:p>
    <w:p w14:paraId="37AADEE8" w14:textId="77777777" w:rsidR="003248E3" w:rsidRDefault="003248E3">
      <w:pPr>
        <w:overflowPunct w:val="0"/>
        <w:autoSpaceDE w:val="0"/>
        <w:autoSpaceDN w:val="0"/>
        <w:adjustRightInd w:val="0"/>
        <w:ind w:firstLine="1"/>
        <w:jc w:val="both"/>
        <w:textAlignment w:val="baseline"/>
        <w:rPr>
          <w:rFonts w:cs="Arial"/>
          <w:sz w:val="22"/>
          <w:szCs w:val="22"/>
        </w:rPr>
      </w:pPr>
    </w:p>
    <w:p w14:paraId="3136367C" w14:textId="77777777" w:rsidR="003248E3"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17.3 - A critério do Município a Ordem de Compra e/ou Nota de Empenho poderá ser enviada à CONTRATADA, via e-mail, nos dias úteis, dentro do horário de expediente. </w:t>
      </w:r>
    </w:p>
    <w:p w14:paraId="07D5027A" w14:textId="77777777" w:rsidR="003248E3" w:rsidRDefault="003248E3">
      <w:pPr>
        <w:overflowPunct w:val="0"/>
        <w:autoSpaceDE w:val="0"/>
        <w:autoSpaceDN w:val="0"/>
        <w:adjustRightInd w:val="0"/>
        <w:ind w:firstLine="1"/>
        <w:jc w:val="both"/>
        <w:textAlignment w:val="baseline"/>
        <w:rPr>
          <w:rFonts w:cs="Arial"/>
          <w:sz w:val="22"/>
          <w:szCs w:val="22"/>
        </w:rPr>
      </w:pPr>
    </w:p>
    <w:p w14:paraId="11CCA41E" w14:textId="77777777" w:rsidR="003248E3"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17.4 - Eventuais alterações contratuais reger-se-ão pela disciplina dos artigos 124 e seguintes da Lei Federal nº 14.133/2021. </w:t>
      </w:r>
    </w:p>
    <w:p w14:paraId="72C0C34D" w14:textId="77777777" w:rsidR="003248E3" w:rsidRDefault="003248E3">
      <w:pPr>
        <w:overflowPunct w:val="0"/>
        <w:autoSpaceDE w:val="0"/>
        <w:autoSpaceDN w:val="0"/>
        <w:adjustRightInd w:val="0"/>
        <w:ind w:firstLine="1"/>
        <w:jc w:val="both"/>
        <w:textAlignment w:val="baseline"/>
        <w:rPr>
          <w:rFonts w:cs="Arial"/>
          <w:sz w:val="22"/>
          <w:szCs w:val="22"/>
        </w:rPr>
      </w:pPr>
    </w:p>
    <w:p w14:paraId="681147D9" w14:textId="77777777" w:rsidR="003248E3" w:rsidRDefault="00000000">
      <w:pPr>
        <w:overflowPunct w:val="0"/>
        <w:autoSpaceDE w:val="0"/>
        <w:autoSpaceDN w:val="0"/>
        <w:adjustRightInd w:val="0"/>
        <w:ind w:firstLine="1"/>
        <w:jc w:val="both"/>
        <w:textAlignment w:val="baseline"/>
        <w:rPr>
          <w:rFonts w:cs="Arial"/>
          <w:sz w:val="22"/>
          <w:szCs w:val="22"/>
        </w:rPr>
      </w:pPr>
      <w:r>
        <w:rPr>
          <w:rFonts w:cs="Arial"/>
          <w:sz w:val="22"/>
          <w:szCs w:val="22"/>
        </w:rPr>
        <w:t xml:space="preserve">17.5 - Registros que não caracterizem alteração do contrato podem ser realizados por simples apostila, dispensada a celebração de termo aditivo, na forma do artigo 136 da Lei Federal nº 14.133/2021. </w:t>
      </w:r>
    </w:p>
    <w:p w14:paraId="79FE38CE" w14:textId="77777777" w:rsidR="003248E3" w:rsidRDefault="003248E3">
      <w:pPr>
        <w:overflowPunct w:val="0"/>
        <w:autoSpaceDE w:val="0"/>
        <w:autoSpaceDN w:val="0"/>
        <w:adjustRightInd w:val="0"/>
        <w:ind w:firstLine="1"/>
        <w:jc w:val="both"/>
        <w:textAlignment w:val="baseline"/>
        <w:rPr>
          <w:rFonts w:cs="Arial"/>
          <w:sz w:val="22"/>
          <w:szCs w:val="22"/>
        </w:rPr>
      </w:pPr>
    </w:p>
    <w:p w14:paraId="28D62309" w14:textId="77777777" w:rsidR="003248E3" w:rsidRDefault="00000000">
      <w:pPr>
        <w:adjustRightInd w:val="0"/>
        <w:jc w:val="both"/>
        <w:rPr>
          <w:rFonts w:cs="Arial"/>
          <w:color w:val="000000"/>
          <w:sz w:val="22"/>
          <w:szCs w:val="22"/>
        </w:rPr>
      </w:pPr>
      <w:r>
        <w:rPr>
          <w:rFonts w:cs="Arial"/>
          <w:bCs/>
          <w:color w:val="000000"/>
          <w:sz w:val="22"/>
          <w:szCs w:val="22"/>
        </w:rPr>
        <w:t xml:space="preserve">17.6 - </w:t>
      </w:r>
      <w:r>
        <w:rPr>
          <w:rFonts w:cs="Arial"/>
          <w:color w:val="000000"/>
          <w:sz w:val="22"/>
          <w:szCs w:val="22"/>
        </w:rPr>
        <w:t>Toda notificação, advertência, multa e quaisquer outros comunicados que a Prefeitura fizer com a CONTRATADA, será via e-mail (que fora informado no Anexo I do edital da presente licitação) e através de publicação no Diário Oficial do Estado de São Paulo. Os comunicados enviados para esse endereço eletrônico serão considerados devidamente formalizados, enviados e recebidos pela CONTRATADA.</w:t>
      </w:r>
    </w:p>
    <w:p w14:paraId="3A0ACED6" w14:textId="77777777" w:rsidR="003248E3" w:rsidRDefault="003248E3">
      <w:pPr>
        <w:overflowPunct w:val="0"/>
        <w:adjustRightInd w:val="0"/>
        <w:ind w:firstLine="1"/>
        <w:jc w:val="both"/>
        <w:textAlignment w:val="baseline"/>
        <w:rPr>
          <w:rFonts w:cs="Arial"/>
          <w:color w:val="000000"/>
          <w:sz w:val="22"/>
          <w:szCs w:val="22"/>
        </w:rPr>
      </w:pPr>
    </w:p>
    <w:p w14:paraId="4BADB4EB" w14:textId="77777777" w:rsidR="003248E3" w:rsidRDefault="00000000">
      <w:pPr>
        <w:adjustRightInd w:val="0"/>
        <w:jc w:val="both"/>
        <w:rPr>
          <w:rFonts w:cs="Arial"/>
          <w:color w:val="000000"/>
          <w:sz w:val="22"/>
          <w:szCs w:val="22"/>
        </w:rPr>
      </w:pPr>
      <w:r>
        <w:rPr>
          <w:rFonts w:cs="Arial"/>
          <w:color w:val="000000"/>
          <w:sz w:val="22"/>
          <w:szCs w:val="22"/>
        </w:rPr>
        <w:t xml:space="preserve">17.7 - Qualquer alteração de e-mail e/ou telefone deverá ser encaminhada ao Município através do e-mail licitacao2@santamariadaserra.sp.gov.br, sendo que necessariamente dependerá da respectiva confirmação por parte do </w:t>
      </w:r>
      <w:r>
        <w:rPr>
          <w:rFonts w:cs="Arial"/>
          <w:sz w:val="22"/>
          <w:szCs w:val="22"/>
        </w:rPr>
        <w:t>Setor de Licitações</w:t>
      </w:r>
      <w:r>
        <w:rPr>
          <w:rFonts w:cs="Arial"/>
          <w:color w:val="000000"/>
          <w:sz w:val="22"/>
          <w:szCs w:val="22"/>
        </w:rPr>
        <w:t>.</w:t>
      </w:r>
    </w:p>
    <w:p w14:paraId="620278A8" w14:textId="77777777" w:rsidR="003248E3" w:rsidRDefault="003248E3">
      <w:pPr>
        <w:adjustRightInd w:val="0"/>
        <w:jc w:val="both"/>
        <w:rPr>
          <w:rFonts w:cs="Arial"/>
          <w:color w:val="000000"/>
          <w:sz w:val="22"/>
          <w:szCs w:val="22"/>
        </w:rPr>
      </w:pPr>
    </w:p>
    <w:p w14:paraId="13DBA458" w14:textId="77777777" w:rsidR="003248E3" w:rsidRDefault="00000000">
      <w:pPr>
        <w:overflowPunct w:val="0"/>
        <w:autoSpaceDE w:val="0"/>
        <w:autoSpaceDN w:val="0"/>
        <w:adjustRightInd w:val="0"/>
        <w:ind w:firstLine="1"/>
        <w:jc w:val="both"/>
        <w:textAlignment w:val="baseline"/>
        <w:rPr>
          <w:rFonts w:cs="Arial"/>
          <w:color w:val="000000"/>
          <w:sz w:val="22"/>
          <w:szCs w:val="22"/>
        </w:rPr>
      </w:pPr>
      <w:r>
        <w:rPr>
          <w:rFonts w:cs="Arial"/>
          <w:color w:val="000000"/>
          <w:sz w:val="22"/>
          <w:szCs w:val="22"/>
        </w:rPr>
        <w:t>17.8 - Em caso da licitante contratada vir a solicitar realinhamento, reajuste, reequilíbrio, cancelamento, rescisão, aditamento ou prorrogação parcial ou total de instrumentos jurídicos firmados existentes junto a esta Municipalidade, deverão, obrigatoriamente, protocolar junto ao Setor de Protocolo da Prefeitura, ou encaminhar via e-mail (pelo e-mail institucional da empresa ou adjacente), cujos documentos legíveis devem estar devidamente assinados pelo(s) representante(s) legal(</w:t>
      </w:r>
      <w:proofErr w:type="spellStart"/>
      <w:r>
        <w:rPr>
          <w:rFonts w:cs="Arial"/>
          <w:color w:val="000000"/>
          <w:sz w:val="22"/>
          <w:szCs w:val="22"/>
        </w:rPr>
        <w:t>is</w:t>
      </w:r>
      <w:proofErr w:type="spellEnd"/>
      <w:r>
        <w:rPr>
          <w:rFonts w:cs="Arial"/>
          <w:color w:val="000000"/>
          <w:sz w:val="22"/>
          <w:szCs w:val="22"/>
        </w:rPr>
        <w:t>) da empresa, para o e-mail licitacao2@santamariadaserra.sp.gov.br, sob pena de indeferimento sumário do pedido.</w:t>
      </w:r>
    </w:p>
    <w:p w14:paraId="6C3C793E" w14:textId="77777777" w:rsidR="003248E3" w:rsidRDefault="003248E3">
      <w:pPr>
        <w:overflowPunct w:val="0"/>
        <w:autoSpaceDE w:val="0"/>
        <w:autoSpaceDN w:val="0"/>
        <w:adjustRightInd w:val="0"/>
        <w:ind w:firstLine="1"/>
        <w:jc w:val="both"/>
        <w:textAlignment w:val="baseline"/>
        <w:rPr>
          <w:rFonts w:cs="Arial"/>
          <w:color w:val="000000"/>
          <w:sz w:val="22"/>
          <w:szCs w:val="22"/>
        </w:rPr>
      </w:pPr>
    </w:p>
    <w:p w14:paraId="67041EFB" w14:textId="77777777" w:rsidR="003248E3" w:rsidRDefault="00000000">
      <w:pPr>
        <w:adjustRightInd w:val="0"/>
        <w:jc w:val="both"/>
        <w:rPr>
          <w:rFonts w:cs="Arial"/>
          <w:b/>
          <w:bCs/>
          <w:color w:val="000000"/>
          <w:sz w:val="22"/>
          <w:szCs w:val="22"/>
        </w:rPr>
      </w:pPr>
      <w:r>
        <w:rPr>
          <w:rFonts w:cs="Arial"/>
          <w:b/>
          <w:bCs/>
          <w:color w:val="000000"/>
          <w:sz w:val="22"/>
          <w:szCs w:val="22"/>
        </w:rPr>
        <w:t>18 - FORO</w:t>
      </w:r>
    </w:p>
    <w:p w14:paraId="24256CE9" w14:textId="77777777" w:rsidR="003248E3" w:rsidRDefault="003248E3">
      <w:pPr>
        <w:adjustRightInd w:val="0"/>
        <w:jc w:val="both"/>
        <w:rPr>
          <w:rFonts w:cs="Arial"/>
          <w:b/>
          <w:bCs/>
          <w:color w:val="000000"/>
          <w:sz w:val="22"/>
          <w:szCs w:val="22"/>
        </w:rPr>
      </w:pPr>
    </w:p>
    <w:p w14:paraId="4ACFE56F" w14:textId="77777777" w:rsidR="003248E3" w:rsidRDefault="00000000">
      <w:pPr>
        <w:adjustRightInd w:val="0"/>
        <w:jc w:val="both"/>
        <w:rPr>
          <w:rFonts w:cs="Arial"/>
          <w:color w:val="000000"/>
          <w:sz w:val="22"/>
          <w:szCs w:val="22"/>
        </w:rPr>
      </w:pPr>
      <w:r>
        <w:rPr>
          <w:rFonts w:cs="Arial"/>
          <w:color w:val="000000"/>
          <w:sz w:val="22"/>
          <w:szCs w:val="22"/>
        </w:rPr>
        <w:t>18.1 - A parte que transgredir o presente contrato, deixando de cumpri-lo, responderá perante a outra, por perdas e danos que forem apurados em liquidação. Se houver Procedimento Judicial, a parte faltosa, ainda responderá pelo pagamento de custas e honorários do advogado contratado pela parte fiel.</w:t>
      </w:r>
    </w:p>
    <w:p w14:paraId="24A1B568" w14:textId="77777777" w:rsidR="003248E3" w:rsidRDefault="003248E3">
      <w:pPr>
        <w:adjustRightInd w:val="0"/>
        <w:jc w:val="both"/>
        <w:rPr>
          <w:rFonts w:cs="Arial"/>
          <w:color w:val="000000"/>
          <w:sz w:val="22"/>
          <w:szCs w:val="22"/>
        </w:rPr>
      </w:pPr>
    </w:p>
    <w:p w14:paraId="6AB927B4" w14:textId="19DAB33F" w:rsidR="003248E3" w:rsidRDefault="00000000">
      <w:pPr>
        <w:adjustRightInd w:val="0"/>
        <w:jc w:val="both"/>
        <w:rPr>
          <w:rFonts w:cs="Arial"/>
          <w:color w:val="000000"/>
          <w:sz w:val="22"/>
          <w:szCs w:val="22"/>
        </w:rPr>
      </w:pPr>
      <w:r>
        <w:rPr>
          <w:rFonts w:cs="Arial"/>
          <w:color w:val="000000"/>
          <w:sz w:val="22"/>
          <w:szCs w:val="22"/>
        </w:rPr>
        <w:lastRenderedPageBreak/>
        <w:t xml:space="preserve">18.2 - Fica eleito o Fórum </w:t>
      </w:r>
      <w:r w:rsidR="00F206EA">
        <w:rPr>
          <w:rFonts w:cs="Arial"/>
          <w:color w:val="000000"/>
          <w:sz w:val="22"/>
          <w:szCs w:val="22"/>
        </w:rPr>
        <w:t>da</w:t>
      </w:r>
      <w:r>
        <w:rPr>
          <w:rFonts w:cs="Arial"/>
          <w:color w:val="000000"/>
          <w:sz w:val="22"/>
          <w:szCs w:val="22"/>
        </w:rPr>
        <w:t xml:space="preserve"> Comarca de São Pedro, para dirimir divergências ou causas oriundas do presente contrato.</w:t>
      </w:r>
    </w:p>
    <w:p w14:paraId="5C3504D2" w14:textId="77777777" w:rsidR="003248E3" w:rsidRDefault="003248E3">
      <w:pPr>
        <w:adjustRightInd w:val="0"/>
        <w:jc w:val="both"/>
        <w:rPr>
          <w:rFonts w:cs="Arial"/>
          <w:color w:val="000000"/>
          <w:sz w:val="22"/>
          <w:szCs w:val="22"/>
        </w:rPr>
      </w:pPr>
    </w:p>
    <w:p w14:paraId="7906E3B9" w14:textId="77777777" w:rsidR="003248E3" w:rsidRDefault="00000000">
      <w:pPr>
        <w:adjustRightInd w:val="0"/>
        <w:jc w:val="both"/>
        <w:rPr>
          <w:rFonts w:cs="Arial"/>
          <w:color w:val="000000"/>
          <w:sz w:val="22"/>
          <w:szCs w:val="22"/>
        </w:rPr>
      </w:pPr>
      <w:r>
        <w:rPr>
          <w:rFonts w:cs="Arial"/>
          <w:color w:val="000000"/>
          <w:sz w:val="22"/>
          <w:szCs w:val="22"/>
        </w:rPr>
        <w:t xml:space="preserve">E por estarem de pleno acordo com o disposto </w:t>
      </w:r>
      <w:proofErr w:type="spellStart"/>
      <w:r>
        <w:rPr>
          <w:rFonts w:cs="Arial"/>
          <w:color w:val="000000"/>
          <w:sz w:val="22"/>
          <w:szCs w:val="22"/>
        </w:rPr>
        <w:t>nas</w:t>
      </w:r>
      <w:proofErr w:type="spellEnd"/>
      <w:r>
        <w:rPr>
          <w:rFonts w:cs="Arial"/>
          <w:color w:val="000000"/>
          <w:sz w:val="22"/>
          <w:szCs w:val="22"/>
        </w:rPr>
        <w:t xml:space="preserve"> cláusulas deste contrato, digitado em 03 (três) vias de igual teor, assinam-no, juntamente com as testemunhas abaixo que a tudo assistiram para que surta seus devidos efeitos jurídicos.</w:t>
      </w:r>
    </w:p>
    <w:p w14:paraId="185B1E94" w14:textId="77777777" w:rsidR="003248E3" w:rsidRDefault="003248E3">
      <w:pPr>
        <w:adjustRightInd w:val="0"/>
        <w:jc w:val="right"/>
        <w:rPr>
          <w:rFonts w:cs="Arial"/>
          <w:color w:val="000000"/>
          <w:sz w:val="22"/>
          <w:szCs w:val="22"/>
        </w:rPr>
      </w:pPr>
    </w:p>
    <w:p w14:paraId="7AB0DCAB" w14:textId="77777777" w:rsidR="003248E3" w:rsidRDefault="00000000">
      <w:pPr>
        <w:adjustRightInd w:val="0"/>
        <w:jc w:val="right"/>
        <w:rPr>
          <w:rFonts w:cs="Arial"/>
          <w:color w:val="000000"/>
          <w:sz w:val="22"/>
          <w:szCs w:val="22"/>
        </w:rPr>
      </w:pPr>
      <w:r>
        <w:rPr>
          <w:rFonts w:cs="Arial"/>
          <w:color w:val="000000"/>
          <w:sz w:val="22"/>
          <w:szCs w:val="22"/>
        </w:rPr>
        <w:t>Santa Maria da Serra, 99 de .......................... de 2026.</w:t>
      </w:r>
    </w:p>
    <w:p w14:paraId="6E0E8235" w14:textId="77777777" w:rsidR="003248E3" w:rsidRDefault="003248E3">
      <w:pPr>
        <w:adjustRightInd w:val="0"/>
        <w:jc w:val="center"/>
        <w:rPr>
          <w:rFonts w:cs="Arial"/>
          <w:color w:val="000000"/>
          <w:sz w:val="22"/>
          <w:szCs w:val="22"/>
        </w:rPr>
      </w:pPr>
    </w:p>
    <w:p w14:paraId="49E00878" w14:textId="77777777" w:rsidR="006D4619" w:rsidRDefault="006D4619">
      <w:pPr>
        <w:adjustRightInd w:val="0"/>
        <w:jc w:val="center"/>
        <w:rPr>
          <w:rFonts w:cs="Arial"/>
          <w:color w:val="000000"/>
          <w:sz w:val="22"/>
          <w:szCs w:val="22"/>
        </w:rPr>
      </w:pPr>
    </w:p>
    <w:p w14:paraId="7CCF6A30" w14:textId="77777777" w:rsidR="006D4619" w:rsidRDefault="006D4619">
      <w:pPr>
        <w:pStyle w:val="SemEspaamento"/>
        <w:jc w:val="center"/>
        <w:rPr>
          <w:rFonts w:ascii="Arial" w:hAnsi="Arial" w:cs="Arial"/>
          <w:b/>
        </w:rPr>
      </w:pPr>
    </w:p>
    <w:p w14:paraId="3DA60F49" w14:textId="648C7E1F" w:rsidR="003248E3" w:rsidRDefault="00000000">
      <w:pPr>
        <w:pStyle w:val="SemEspaamento"/>
        <w:jc w:val="center"/>
        <w:rPr>
          <w:rFonts w:ascii="Arial" w:hAnsi="Arial" w:cs="Arial"/>
          <w:b/>
        </w:rPr>
      </w:pPr>
      <w:r>
        <w:rPr>
          <w:rFonts w:ascii="Arial" w:hAnsi="Arial" w:cs="Arial"/>
          <w:b/>
        </w:rPr>
        <w:t>MUNICÍPIO DE SANTA MARIA DA SERRA</w:t>
      </w:r>
    </w:p>
    <w:p w14:paraId="26A529E1" w14:textId="77777777" w:rsidR="003248E3" w:rsidRDefault="00000000">
      <w:pPr>
        <w:adjustRightInd w:val="0"/>
        <w:jc w:val="center"/>
        <w:rPr>
          <w:rFonts w:cs="Arial"/>
          <w:b/>
          <w:sz w:val="22"/>
          <w:szCs w:val="22"/>
        </w:rPr>
      </w:pPr>
      <w:r>
        <w:rPr>
          <w:rFonts w:cs="Arial"/>
          <w:b/>
          <w:sz w:val="22"/>
          <w:szCs w:val="22"/>
        </w:rPr>
        <w:t>Josias Zani Neto - Prefeito Municipal</w:t>
      </w:r>
    </w:p>
    <w:p w14:paraId="294465B8" w14:textId="77777777" w:rsidR="003248E3" w:rsidRDefault="003248E3">
      <w:pPr>
        <w:pStyle w:val="SemEspaamento"/>
        <w:jc w:val="center"/>
        <w:rPr>
          <w:rFonts w:ascii="Arial" w:hAnsi="Arial" w:cs="Arial"/>
          <w:b/>
        </w:rPr>
      </w:pPr>
    </w:p>
    <w:p w14:paraId="2522C03E" w14:textId="77777777" w:rsidR="006D4619" w:rsidRDefault="006D4619">
      <w:pPr>
        <w:pStyle w:val="SemEspaamento"/>
        <w:jc w:val="center"/>
        <w:rPr>
          <w:rFonts w:ascii="Arial" w:hAnsi="Arial" w:cs="Arial"/>
          <w:b/>
        </w:rPr>
      </w:pPr>
    </w:p>
    <w:p w14:paraId="66784B9C" w14:textId="77777777" w:rsidR="006D4619" w:rsidRDefault="006D4619">
      <w:pPr>
        <w:pStyle w:val="SemEspaamento"/>
        <w:jc w:val="center"/>
        <w:rPr>
          <w:rFonts w:ascii="Arial" w:hAnsi="Arial" w:cs="Arial"/>
          <w:b/>
        </w:rPr>
      </w:pPr>
    </w:p>
    <w:p w14:paraId="3FFF1A89" w14:textId="77777777" w:rsidR="003248E3" w:rsidRDefault="00000000">
      <w:pPr>
        <w:pStyle w:val="SemEspaamento"/>
        <w:jc w:val="center"/>
        <w:rPr>
          <w:rFonts w:ascii="Arial" w:hAnsi="Arial" w:cs="Arial"/>
          <w:b/>
        </w:rPr>
      </w:pPr>
      <w:r>
        <w:rPr>
          <w:rFonts w:ascii="Arial" w:hAnsi="Arial" w:cs="Arial"/>
          <w:b/>
        </w:rPr>
        <w:t>CONTRATADA</w:t>
      </w:r>
    </w:p>
    <w:p w14:paraId="38A9D9AE" w14:textId="77777777" w:rsidR="003248E3" w:rsidRDefault="00000000">
      <w:pPr>
        <w:pStyle w:val="SemEspaamento"/>
        <w:jc w:val="center"/>
        <w:rPr>
          <w:rFonts w:ascii="Arial" w:hAnsi="Arial" w:cs="Arial"/>
          <w:b/>
        </w:rPr>
      </w:pPr>
      <w:r>
        <w:rPr>
          <w:rFonts w:ascii="Arial" w:hAnsi="Arial" w:cs="Arial"/>
          <w:b/>
        </w:rPr>
        <w:t>XXXXXXXXXXXXXXXXX - Representante Legal</w:t>
      </w:r>
    </w:p>
    <w:p w14:paraId="6710AEDE" w14:textId="77777777" w:rsidR="003248E3" w:rsidRDefault="003248E3">
      <w:pPr>
        <w:pStyle w:val="SemEspaamento"/>
        <w:jc w:val="center"/>
        <w:rPr>
          <w:rFonts w:ascii="Arial" w:hAnsi="Arial" w:cs="Arial"/>
          <w:b/>
        </w:rPr>
      </w:pPr>
    </w:p>
    <w:p w14:paraId="06115F81" w14:textId="77777777" w:rsidR="003248E3" w:rsidRDefault="00000000">
      <w:pPr>
        <w:jc w:val="both"/>
        <w:rPr>
          <w:rFonts w:cs="Arial"/>
          <w:sz w:val="22"/>
          <w:szCs w:val="22"/>
        </w:rPr>
      </w:pPr>
      <w:r>
        <w:rPr>
          <w:rFonts w:cs="Arial"/>
          <w:sz w:val="22"/>
          <w:szCs w:val="22"/>
        </w:rPr>
        <w:t>Testemunhas:</w:t>
      </w:r>
    </w:p>
    <w:p w14:paraId="63899E12" w14:textId="77777777" w:rsidR="003248E3" w:rsidRDefault="003248E3">
      <w:pPr>
        <w:jc w:val="both"/>
        <w:rPr>
          <w:rFonts w:cs="Arial"/>
          <w:sz w:val="22"/>
          <w:szCs w:val="22"/>
        </w:rPr>
      </w:pPr>
    </w:p>
    <w:p w14:paraId="3181F9F2" w14:textId="77777777" w:rsidR="003248E3" w:rsidRDefault="003248E3">
      <w:pPr>
        <w:jc w:val="both"/>
        <w:rPr>
          <w:rFonts w:cs="Arial"/>
          <w:sz w:val="22"/>
          <w:szCs w:val="22"/>
        </w:rPr>
      </w:pPr>
    </w:p>
    <w:p w14:paraId="625E97D9" w14:textId="77777777" w:rsidR="003248E3" w:rsidRDefault="00000000">
      <w:pPr>
        <w:adjustRightInd w:val="0"/>
        <w:jc w:val="both"/>
        <w:rPr>
          <w:rFonts w:cs="Arial"/>
          <w:color w:val="000000"/>
          <w:sz w:val="22"/>
          <w:szCs w:val="22"/>
        </w:rPr>
      </w:pPr>
      <w:r>
        <w:rPr>
          <w:rFonts w:cs="Arial"/>
          <w:color w:val="000000"/>
          <w:sz w:val="22"/>
          <w:szCs w:val="22"/>
        </w:rPr>
        <w:t>1. ___________________________________________ RG.:_________________________</w:t>
      </w:r>
    </w:p>
    <w:p w14:paraId="61F43EFD" w14:textId="77777777" w:rsidR="003248E3" w:rsidRDefault="003248E3">
      <w:pPr>
        <w:adjustRightInd w:val="0"/>
        <w:jc w:val="both"/>
        <w:rPr>
          <w:rFonts w:cs="Arial"/>
          <w:color w:val="000000"/>
          <w:sz w:val="22"/>
          <w:szCs w:val="22"/>
        </w:rPr>
      </w:pPr>
    </w:p>
    <w:p w14:paraId="722163F9" w14:textId="77777777" w:rsidR="003248E3" w:rsidRDefault="003248E3">
      <w:pPr>
        <w:adjustRightInd w:val="0"/>
        <w:jc w:val="both"/>
        <w:rPr>
          <w:rFonts w:cs="Arial"/>
          <w:color w:val="000000"/>
          <w:sz w:val="22"/>
          <w:szCs w:val="22"/>
        </w:rPr>
      </w:pPr>
    </w:p>
    <w:p w14:paraId="06052F29" w14:textId="77777777" w:rsidR="003248E3" w:rsidRDefault="00000000">
      <w:pPr>
        <w:adjustRightInd w:val="0"/>
        <w:jc w:val="both"/>
        <w:rPr>
          <w:rFonts w:cs="Arial"/>
          <w:color w:val="000000"/>
          <w:sz w:val="22"/>
          <w:szCs w:val="22"/>
        </w:rPr>
      </w:pPr>
      <w:r>
        <w:rPr>
          <w:rFonts w:cs="Arial"/>
          <w:color w:val="000000"/>
          <w:sz w:val="22"/>
          <w:szCs w:val="22"/>
        </w:rPr>
        <w:t>2. ___________________________________________ RG.:_________________________</w:t>
      </w:r>
    </w:p>
    <w:p w14:paraId="0FEEFA5C" w14:textId="77777777" w:rsidR="003248E3" w:rsidRDefault="003248E3">
      <w:pPr>
        <w:adjustRightInd w:val="0"/>
        <w:jc w:val="both"/>
        <w:rPr>
          <w:rFonts w:cs="Arial"/>
          <w:color w:val="000000"/>
          <w:sz w:val="22"/>
          <w:szCs w:val="22"/>
        </w:rPr>
      </w:pPr>
    </w:p>
    <w:p w14:paraId="5E075351" w14:textId="77777777" w:rsidR="003248E3" w:rsidRDefault="003248E3">
      <w:pPr>
        <w:adjustRightInd w:val="0"/>
        <w:jc w:val="both"/>
        <w:rPr>
          <w:rFonts w:cs="Arial"/>
          <w:color w:val="000000"/>
          <w:sz w:val="22"/>
          <w:szCs w:val="22"/>
        </w:rPr>
      </w:pPr>
    </w:p>
    <w:p w14:paraId="5A143798" w14:textId="77777777" w:rsidR="003248E3" w:rsidRDefault="003248E3">
      <w:pPr>
        <w:adjustRightInd w:val="0"/>
        <w:jc w:val="both"/>
        <w:rPr>
          <w:rFonts w:cs="Arial"/>
          <w:color w:val="000000"/>
          <w:sz w:val="22"/>
          <w:szCs w:val="22"/>
        </w:rPr>
      </w:pPr>
    </w:p>
    <w:p w14:paraId="54A5B502" w14:textId="77777777" w:rsidR="003248E3" w:rsidRDefault="003248E3">
      <w:pPr>
        <w:adjustRightInd w:val="0"/>
        <w:jc w:val="both"/>
        <w:rPr>
          <w:rFonts w:cs="Arial"/>
          <w:color w:val="000000"/>
          <w:sz w:val="22"/>
          <w:szCs w:val="22"/>
        </w:rPr>
      </w:pPr>
    </w:p>
    <w:p w14:paraId="741DF20D" w14:textId="77777777" w:rsidR="003248E3" w:rsidRDefault="003248E3">
      <w:pPr>
        <w:adjustRightInd w:val="0"/>
        <w:jc w:val="both"/>
        <w:rPr>
          <w:rFonts w:cs="Arial"/>
          <w:color w:val="000000"/>
          <w:sz w:val="22"/>
          <w:szCs w:val="22"/>
        </w:rPr>
      </w:pPr>
    </w:p>
    <w:p w14:paraId="3BDBE53E" w14:textId="77777777" w:rsidR="003248E3" w:rsidRDefault="003248E3">
      <w:pPr>
        <w:pStyle w:val="PargrafodaLista"/>
        <w:ind w:left="0"/>
        <w:rPr>
          <w:rFonts w:ascii="Arial" w:hAnsi="Arial" w:cs="Arial"/>
          <w:b/>
          <w:w w:val="106"/>
        </w:rPr>
      </w:pPr>
    </w:p>
    <w:p w14:paraId="7DF65390" w14:textId="77777777" w:rsidR="003248E3" w:rsidRDefault="00000000">
      <w:pPr>
        <w:pStyle w:val="PargrafodaLista"/>
        <w:ind w:firstLineChars="453" w:firstLine="997"/>
        <w:jc w:val="both"/>
        <w:rPr>
          <w:rFonts w:ascii="Arial" w:hAnsi="Arial" w:cs="Arial"/>
        </w:rPr>
      </w:pPr>
      <w:r>
        <w:rPr>
          <w:rFonts w:ascii="Arial" w:hAnsi="Arial" w:cs="Arial"/>
        </w:rPr>
        <w:t>Anderson Dias Moreira</w:t>
      </w:r>
      <w:r>
        <w:rPr>
          <w:rFonts w:ascii="Arial" w:hAnsi="Arial" w:cs="Arial"/>
        </w:rPr>
        <w:tab/>
      </w:r>
      <w:r>
        <w:rPr>
          <w:rFonts w:ascii="Arial" w:hAnsi="Arial" w:cs="Arial"/>
        </w:rPr>
        <w:tab/>
      </w:r>
      <w:r>
        <w:rPr>
          <w:rFonts w:ascii="Arial" w:hAnsi="Arial" w:cs="Arial"/>
        </w:rPr>
        <w:tab/>
        <w:t xml:space="preserve">        </w:t>
      </w:r>
      <w:proofErr w:type="gramStart"/>
      <w:r>
        <w:rPr>
          <w:rFonts w:ascii="Arial" w:hAnsi="Arial" w:cs="Arial"/>
        </w:rPr>
        <w:tab/>
        <w:t xml:space="preserve">  Diego</w:t>
      </w:r>
      <w:proofErr w:type="gramEnd"/>
      <w:r>
        <w:rPr>
          <w:rFonts w:ascii="Arial" w:hAnsi="Arial" w:cs="Arial"/>
        </w:rPr>
        <w:t xml:space="preserve"> Delfino de Campos</w:t>
      </w:r>
    </w:p>
    <w:p w14:paraId="6DF0A58F" w14:textId="77777777" w:rsidR="003248E3" w:rsidRDefault="00000000">
      <w:pPr>
        <w:pStyle w:val="PargrafodaLista"/>
        <w:jc w:val="both"/>
        <w:rPr>
          <w:rFonts w:ascii="Arial" w:hAnsi="Arial" w:cs="Arial"/>
        </w:rPr>
      </w:pPr>
      <w:r>
        <w:rPr>
          <w:rFonts w:ascii="Arial" w:hAnsi="Arial" w:cs="Arial"/>
        </w:rPr>
        <w:t>Diretor de Transporte e Controle de Frota</w:t>
      </w:r>
      <w:r>
        <w:rPr>
          <w:rFonts w:ascii="Arial" w:hAnsi="Arial" w:cs="Arial"/>
        </w:rPr>
        <w:tab/>
        <w:t xml:space="preserve">                                Diretor de Saúde</w:t>
      </w:r>
    </w:p>
    <w:p w14:paraId="440C4EAB" w14:textId="77C15C5F" w:rsidR="003248E3" w:rsidRDefault="00BE37BF">
      <w:pPr>
        <w:pStyle w:val="PargrafodaLista"/>
        <w:ind w:firstLineChars="500" w:firstLine="1100"/>
        <w:jc w:val="both"/>
        <w:rPr>
          <w:rFonts w:ascii="Arial" w:hAnsi="Arial" w:cs="Arial"/>
        </w:rPr>
      </w:pPr>
      <w:r>
        <w:rPr>
          <w:rFonts w:ascii="Arial" w:hAnsi="Arial" w:cs="Arial"/>
        </w:rPr>
        <w:t>Fiscal do Contrato</w:t>
      </w:r>
      <w:r>
        <w:rPr>
          <w:rFonts w:ascii="Arial" w:hAnsi="Arial" w:cs="Arial"/>
        </w:rPr>
        <w:tab/>
      </w:r>
      <w:r>
        <w:rPr>
          <w:rFonts w:ascii="Arial" w:hAnsi="Arial" w:cs="Arial"/>
        </w:rPr>
        <w:tab/>
      </w:r>
      <w:r>
        <w:rPr>
          <w:rFonts w:ascii="Arial" w:hAnsi="Arial" w:cs="Arial"/>
        </w:rPr>
        <w:tab/>
      </w:r>
      <w:r>
        <w:rPr>
          <w:rFonts w:ascii="Arial" w:hAnsi="Arial" w:cs="Arial"/>
        </w:rPr>
        <w:tab/>
        <w:t xml:space="preserve">        Gestor do Contrato</w:t>
      </w:r>
    </w:p>
    <w:p w14:paraId="2732C95E" w14:textId="77777777" w:rsidR="003248E3" w:rsidRDefault="00000000">
      <w:pPr>
        <w:pStyle w:val="PargrafodaLista"/>
        <w:ind w:left="0"/>
        <w:jc w:val="both"/>
        <w:rPr>
          <w:rFonts w:ascii="Arial" w:hAnsi="Arial" w:cs="Arial"/>
        </w:rPr>
      </w:pPr>
      <w:r>
        <w:rPr>
          <w:rFonts w:ascii="Arial" w:hAnsi="Arial" w:cs="Arial"/>
        </w:rPr>
        <w:t xml:space="preserve"> </w:t>
      </w:r>
    </w:p>
    <w:p w14:paraId="608E478A" w14:textId="77777777" w:rsidR="00827181" w:rsidRDefault="00827181">
      <w:pPr>
        <w:pStyle w:val="PargrafodaLista"/>
        <w:ind w:left="0"/>
        <w:jc w:val="both"/>
        <w:rPr>
          <w:rFonts w:ascii="Arial" w:hAnsi="Arial" w:cs="Arial"/>
        </w:rPr>
      </w:pPr>
    </w:p>
    <w:p w14:paraId="47174343" w14:textId="77777777" w:rsidR="00827181" w:rsidRDefault="00827181">
      <w:pPr>
        <w:pStyle w:val="PargrafodaLista"/>
        <w:ind w:left="0"/>
        <w:jc w:val="both"/>
        <w:rPr>
          <w:rFonts w:ascii="Arial" w:hAnsi="Arial" w:cs="Arial"/>
        </w:rPr>
      </w:pPr>
    </w:p>
    <w:p w14:paraId="53366289" w14:textId="77777777" w:rsidR="00827181" w:rsidRDefault="00827181">
      <w:pPr>
        <w:pStyle w:val="PargrafodaLista"/>
        <w:ind w:left="0"/>
        <w:jc w:val="both"/>
        <w:rPr>
          <w:rFonts w:ascii="Arial" w:hAnsi="Arial" w:cs="Arial"/>
        </w:rPr>
      </w:pPr>
    </w:p>
    <w:p w14:paraId="084F37F7" w14:textId="77777777" w:rsidR="00827181" w:rsidRDefault="00827181">
      <w:pPr>
        <w:pStyle w:val="PargrafodaLista"/>
        <w:ind w:left="0"/>
        <w:jc w:val="both"/>
        <w:rPr>
          <w:rFonts w:ascii="Arial" w:hAnsi="Arial" w:cs="Arial"/>
        </w:rPr>
      </w:pPr>
    </w:p>
    <w:p w14:paraId="65E24688" w14:textId="77777777" w:rsidR="00827181" w:rsidRDefault="00827181">
      <w:pPr>
        <w:pStyle w:val="PargrafodaLista"/>
        <w:ind w:left="0"/>
        <w:jc w:val="both"/>
        <w:rPr>
          <w:rFonts w:ascii="Arial" w:hAnsi="Arial" w:cs="Arial"/>
        </w:rPr>
      </w:pPr>
    </w:p>
    <w:p w14:paraId="2CBD167D" w14:textId="77777777" w:rsidR="00827181" w:rsidRDefault="00827181">
      <w:pPr>
        <w:pStyle w:val="PargrafodaLista"/>
        <w:ind w:left="0"/>
        <w:jc w:val="both"/>
        <w:rPr>
          <w:rFonts w:ascii="Arial" w:hAnsi="Arial" w:cs="Arial"/>
        </w:rPr>
      </w:pPr>
    </w:p>
    <w:p w14:paraId="48481C98" w14:textId="77777777" w:rsidR="00827181" w:rsidRDefault="00827181">
      <w:pPr>
        <w:pStyle w:val="PargrafodaLista"/>
        <w:ind w:left="0"/>
        <w:jc w:val="both"/>
        <w:rPr>
          <w:rFonts w:ascii="Arial" w:hAnsi="Arial" w:cs="Arial"/>
        </w:rPr>
      </w:pPr>
    </w:p>
    <w:p w14:paraId="252767FB" w14:textId="77777777" w:rsidR="00827181" w:rsidRDefault="00827181">
      <w:pPr>
        <w:pStyle w:val="PargrafodaLista"/>
        <w:ind w:left="0"/>
        <w:jc w:val="both"/>
        <w:rPr>
          <w:rFonts w:ascii="Arial" w:hAnsi="Arial" w:cs="Arial"/>
        </w:rPr>
      </w:pPr>
    </w:p>
    <w:p w14:paraId="13E5AA6D" w14:textId="77777777" w:rsidR="00827181" w:rsidRDefault="00827181">
      <w:pPr>
        <w:pStyle w:val="PargrafodaLista"/>
        <w:ind w:left="0"/>
        <w:jc w:val="both"/>
        <w:rPr>
          <w:rFonts w:ascii="Arial" w:hAnsi="Arial" w:cs="Arial"/>
        </w:rPr>
      </w:pPr>
    </w:p>
    <w:p w14:paraId="4A10CF31" w14:textId="77777777" w:rsidR="00827181" w:rsidRDefault="00827181">
      <w:pPr>
        <w:pStyle w:val="PargrafodaLista"/>
        <w:ind w:left="0"/>
        <w:jc w:val="both"/>
        <w:rPr>
          <w:rFonts w:ascii="Arial" w:hAnsi="Arial" w:cs="Arial"/>
        </w:rPr>
      </w:pPr>
    </w:p>
    <w:p w14:paraId="7239B413" w14:textId="77777777" w:rsidR="00827181" w:rsidRDefault="00827181">
      <w:pPr>
        <w:pStyle w:val="PargrafodaLista"/>
        <w:ind w:left="0"/>
        <w:jc w:val="both"/>
        <w:rPr>
          <w:rFonts w:ascii="Arial" w:hAnsi="Arial" w:cs="Arial"/>
        </w:rPr>
      </w:pPr>
    </w:p>
    <w:p w14:paraId="5D74F1EA" w14:textId="77777777" w:rsidR="00827181" w:rsidRDefault="00827181">
      <w:pPr>
        <w:pStyle w:val="PargrafodaLista"/>
        <w:ind w:left="0"/>
        <w:jc w:val="both"/>
        <w:rPr>
          <w:rFonts w:ascii="Arial" w:hAnsi="Arial" w:cs="Arial"/>
        </w:rPr>
      </w:pPr>
    </w:p>
    <w:p w14:paraId="223A0187" w14:textId="77777777" w:rsidR="00827181" w:rsidRDefault="00827181">
      <w:pPr>
        <w:pStyle w:val="PargrafodaLista"/>
        <w:ind w:left="0"/>
        <w:jc w:val="both"/>
        <w:rPr>
          <w:rFonts w:ascii="Arial" w:hAnsi="Arial" w:cs="Arial"/>
        </w:rPr>
      </w:pPr>
    </w:p>
    <w:p w14:paraId="4B795610" w14:textId="77777777" w:rsidR="00827181" w:rsidRDefault="00827181">
      <w:pPr>
        <w:pStyle w:val="PargrafodaLista"/>
        <w:ind w:left="0"/>
        <w:jc w:val="both"/>
        <w:rPr>
          <w:rFonts w:ascii="Arial" w:hAnsi="Arial" w:cs="Arial"/>
        </w:rPr>
      </w:pPr>
    </w:p>
    <w:p w14:paraId="371C3B31" w14:textId="77777777" w:rsidR="00827181" w:rsidRDefault="00827181">
      <w:pPr>
        <w:pStyle w:val="PargrafodaLista"/>
        <w:ind w:left="0"/>
        <w:jc w:val="both"/>
        <w:rPr>
          <w:rFonts w:ascii="Arial" w:hAnsi="Arial" w:cs="Arial"/>
        </w:rPr>
      </w:pPr>
    </w:p>
    <w:p w14:paraId="0E7293AE" w14:textId="77777777" w:rsidR="00827181" w:rsidRDefault="00827181">
      <w:pPr>
        <w:pStyle w:val="PargrafodaLista"/>
        <w:ind w:left="0"/>
        <w:jc w:val="both"/>
        <w:rPr>
          <w:rFonts w:ascii="Arial" w:hAnsi="Arial" w:cs="Arial"/>
        </w:rPr>
      </w:pPr>
    </w:p>
    <w:p w14:paraId="584B0602" w14:textId="77777777" w:rsidR="00827181" w:rsidRDefault="00827181">
      <w:pPr>
        <w:pStyle w:val="PargrafodaLista"/>
        <w:ind w:left="0"/>
        <w:jc w:val="both"/>
        <w:rPr>
          <w:rFonts w:ascii="Arial" w:hAnsi="Arial" w:cs="Arial"/>
        </w:rPr>
      </w:pPr>
    </w:p>
    <w:p w14:paraId="1644496C" w14:textId="77777777" w:rsidR="00827181" w:rsidRDefault="00827181">
      <w:pPr>
        <w:pStyle w:val="PargrafodaLista"/>
        <w:ind w:left="0"/>
        <w:jc w:val="both"/>
        <w:rPr>
          <w:rFonts w:ascii="Arial" w:hAnsi="Arial" w:cs="Arial"/>
        </w:rPr>
      </w:pPr>
    </w:p>
    <w:p w14:paraId="6263ED6B" w14:textId="77777777" w:rsidR="003248E3" w:rsidRDefault="00000000">
      <w:pPr>
        <w:jc w:val="center"/>
        <w:rPr>
          <w:rFonts w:cs="Arial"/>
          <w:b/>
          <w:sz w:val="22"/>
          <w:szCs w:val="22"/>
        </w:rPr>
      </w:pPr>
      <w:r>
        <w:rPr>
          <w:rFonts w:cs="Arial"/>
          <w:b/>
          <w:sz w:val="22"/>
          <w:szCs w:val="22"/>
        </w:rPr>
        <w:t>TERMO DE CIÊNCIA E DE NOTIFICAÇÃO</w:t>
      </w:r>
    </w:p>
    <w:p w14:paraId="2E980CA5" w14:textId="77777777" w:rsidR="003248E3" w:rsidRDefault="00000000">
      <w:pPr>
        <w:spacing w:before="240"/>
        <w:rPr>
          <w:rFonts w:cs="Arial"/>
          <w:sz w:val="22"/>
          <w:szCs w:val="22"/>
        </w:rPr>
      </w:pPr>
      <w:r>
        <w:rPr>
          <w:rFonts w:cs="Arial"/>
          <w:sz w:val="22"/>
          <w:szCs w:val="22"/>
        </w:rPr>
        <w:t xml:space="preserve">CONTRATANTE: </w:t>
      </w:r>
      <w:r>
        <w:rPr>
          <w:rFonts w:cs="Arial"/>
          <w:w w:val="108"/>
          <w:sz w:val="22"/>
          <w:szCs w:val="22"/>
        </w:rPr>
        <w:t>Prefeitura</w:t>
      </w:r>
      <w:r>
        <w:rPr>
          <w:rFonts w:cs="Arial"/>
          <w:spacing w:val="37"/>
          <w:w w:val="108"/>
          <w:sz w:val="22"/>
          <w:szCs w:val="22"/>
        </w:rPr>
        <w:t xml:space="preserve"> </w:t>
      </w:r>
      <w:r>
        <w:rPr>
          <w:rFonts w:cs="Arial"/>
          <w:w w:val="108"/>
          <w:sz w:val="22"/>
          <w:szCs w:val="22"/>
        </w:rPr>
        <w:t>do Município de Santa Maria da Serra/SP</w:t>
      </w:r>
      <w:r>
        <w:rPr>
          <w:rFonts w:cs="Arial"/>
          <w:w w:val="112"/>
          <w:sz w:val="22"/>
          <w:szCs w:val="22"/>
        </w:rPr>
        <w:t xml:space="preserve"> </w:t>
      </w:r>
      <w:r>
        <w:rPr>
          <w:rFonts w:cs="Arial"/>
          <w:sz w:val="22"/>
          <w:szCs w:val="22"/>
        </w:rPr>
        <w:softHyphen/>
      </w:r>
      <w:r>
        <w:rPr>
          <w:rFonts w:cs="Arial"/>
          <w:sz w:val="22"/>
          <w:szCs w:val="22"/>
        </w:rPr>
        <w:softHyphen/>
      </w:r>
      <w:r>
        <w:rPr>
          <w:rFonts w:cs="Arial"/>
          <w:sz w:val="22"/>
          <w:szCs w:val="22"/>
        </w:rPr>
        <w:softHyphen/>
      </w:r>
    </w:p>
    <w:p w14:paraId="1A29E990" w14:textId="77777777" w:rsidR="003248E3" w:rsidRDefault="00000000">
      <w:pPr>
        <w:spacing w:before="240"/>
        <w:rPr>
          <w:rFonts w:cs="Arial"/>
          <w:sz w:val="22"/>
          <w:szCs w:val="22"/>
        </w:rPr>
      </w:pPr>
      <w:r>
        <w:rPr>
          <w:rFonts w:cs="Arial"/>
          <w:sz w:val="22"/>
          <w:szCs w:val="22"/>
        </w:rPr>
        <w:t>CONTRATADA: XXXXXXXXXXXXXXXXXXX      CNPJ: XXXXXXXXXXXX</w:t>
      </w:r>
    </w:p>
    <w:p w14:paraId="54F20810" w14:textId="77777777" w:rsidR="003248E3" w:rsidRDefault="00000000">
      <w:pPr>
        <w:spacing w:before="240"/>
        <w:rPr>
          <w:rFonts w:cs="Arial"/>
          <w:sz w:val="22"/>
          <w:szCs w:val="22"/>
        </w:rPr>
      </w:pPr>
      <w:r>
        <w:rPr>
          <w:rFonts w:cs="Arial"/>
          <w:sz w:val="22"/>
          <w:szCs w:val="22"/>
        </w:rPr>
        <w:t>CONTRATO Nº (DE ORIGEM):</w:t>
      </w:r>
      <w:r>
        <w:rPr>
          <w:rFonts w:cs="Arial"/>
          <w:sz w:val="22"/>
          <w:szCs w:val="22"/>
        </w:rPr>
        <w:tab/>
        <w:t>_________________</w:t>
      </w:r>
    </w:p>
    <w:p w14:paraId="642C23FA" w14:textId="77777777" w:rsidR="003248E3" w:rsidRDefault="003248E3">
      <w:pPr>
        <w:adjustRightInd w:val="0"/>
        <w:jc w:val="both"/>
        <w:rPr>
          <w:rFonts w:cs="Arial"/>
          <w:sz w:val="22"/>
          <w:szCs w:val="22"/>
        </w:rPr>
      </w:pPr>
    </w:p>
    <w:p w14:paraId="0C6D29AE" w14:textId="3E09D503" w:rsidR="003248E3" w:rsidRDefault="00000000">
      <w:pPr>
        <w:adjustRightInd w:val="0"/>
        <w:jc w:val="both"/>
        <w:rPr>
          <w:rFonts w:cs="Arial"/>
          <w:color w:val="000000"/>
          <w:sz w:val="22"/>
          <w:szCs w:val="22"/>
        </w:rPr>
      </w:pPr>
      <w:r>
        <w:rPr>
          <w:rFonts w:cs="Arial"/>
          <w:sz w:val="22"/>
          <w:szCs w:val="22"/>
        </w:rPr>
        <w:t xml:space="preserve">OBJETO: Fornecimento de </w:t>
      </w:r>
      <w:r w:rsidR="000D6AAA" w:rsidRPr="000D6AAA">
        <w:rPr>
          <w:rFonts w:cs="Arial"/>
          <w:sz w:val="22"/>
          <w:szCs w:val="22"/>
        </w:rPr>
        <w:t xml:space="preserve">5 (cinco) veículos automotores 0km, sendo 1 (um) veículo tipo minivan para 7 lugares, e 4 (quatro) veículos tipo </w:t>
      </w:r>
      <w:proofErr w:type="spellStart"/>
      <w:r w:rsidR="000D6AAA" w:rsidRPr="000D6AAA">
        <w:rPr>
          <w:rFonts w:cs="Arial"/>
          <w:sz w:val="22"/>
          <w:szCs w:val="22"/>
        </w:rPr>
        <w:t>hatch</w:t>
      </w:r>
      <w:proofErr w:type="spellEnd"/>
      <w:r>
        <w:rPr>
          <w:rFonts w:cs="Arial"/>
          <w:sz w:val="22"/>
          <w:szCs w:val="22"/>
        </w:rPr>
        <w:t>.</w:t>
      </w:r>
    </w:p>
    <w:p w14:paraId="52E4B55A" w14:textId="77777777" w:rsidR="003248E3" w:rsidRDefault="003248E3">
      <w:pPr>
        <w:rPr>
          <w:rFonts w:cs="Arial"/>
          <w:sz w:val="22"/>
          <w:szCs w:val="22"/>
        </w:rPr>
      </w:pPr>
    </w:p>
    <w:p w14:paraId="2B0E1FEE" w14:textId="77777777" w:rsidR="003248E3" w:rsidRDefault="00000000">
      <w:pPr>
        <w:rPr>
          <w:rFonts w:cs="Arial"/>
          <w:sz w:val="22"/>
          <w:szCs w:val="22"/>
        </w:rPr>
      </w:pPr>
      <w:r>
        <w:rPr>
          <w:rFonts w:cs="Arial"/>
          <w:sz w:val="22"/>
          <w:szCs w:val="22"/>
        </w:rPr>
        <w:t xml:space="preserve">Pelo presente TERMO, nós, abaixo identificados: </w:t>
      </w:r>
    </w:p>
    <w:p w14:paraId="57EBA5F5" w14:textId="77777777" w:rsidR="003248E3" w:rsidRDefault="003248E3">
      <w:pPr>
        <w:rPr>
          <w:rFonts w:cs="Arial"/>
          <w:sz w:val="22"/>
          <w:szCs w:val="22"/>
        </w:rPr>
      </w:pPr>
    </w:p>
    <w:p w14:paraId="064A8033" w14:textId="77777777" w:rsidR="003248E3" w:rsidRDefault="00000000">
      <w:pPr>
        <w:rPr>
          <w:rFonts w:cs="Arial"/>
          <w:b/>
          <w:sz w:val="22"/>
          <w:szCs w:val="22"/>
        </w:rPr>
      </w:pPr>
      <w:r>
        <w:rPr>
          <w:rFonts w:cs="Arial"/>
          <w:b/>
          <w:sz w:val="22"/>
          <w:szCs w:val="22"/>
        </w:rPr>
        <w:t xml:space="preserve">1. Estamos CIENTES de que: </w:t>
      </w:r>
    </w:p>
    <w:p w14:paraId="7324CFFC" w14:textId="77777777" w:rsidR="003248E3" w:rsidRDefault="003248E3">
      <w:pPr>
        <w:rPr>
          <w:rFonts w:cs="Arial"/>
          <w:b/>
          <w:sz w:val="22"/>
          <w:szCs w:val="22"/>
        </w:rPr>
      </w:pPr>
    </w:p>
    <w:p w14:paraId="664BDDDF" w14:textId="77777777" w:rsidR="003248E3" w:rsidRDefault="00000000">
      <w:pPr>
        <w:jc w:val="both"/>
        <w:rPr>
          <w:rFonts w:cs="Arial"/>
          <w:sz w:val="22"/>
          <w:szCs w:val="22"/>
        </w:rPr>
      </w:pPr>
      <w:r>
        <w:rPr>
          <w:rFonts w:cs="Arial"/>
          <w:sz w:val="22"/>
          <w:szCs w:val="22"/>
        </w:rPr>
        <w:t xml:space="preserve">a) o ajuste acima referido, seus aditamentos, bem como o acompanhamento de sua execução contratual, estarão sujeitos a análise e julgamento pelo Tribunal de Contas do Estado de São Paulo, cujo trâmite processual ocorrerá pelo sistema eletrônico; </w:t>
      </w:r>
    </w:p>
    <w:p w14:paraId="078BA070" w14:textId="77777777" w:rsidR="003248E3" w:rsidRDefault="00000000">
      <w:pPr>
        <w:jc w:val="both"/>
        <w:rPr>
          <w:rFonts w:cs="Arial"/>
          <w:sz w:val="22"/>
          <w:szCs w:val="22"/>
        </w:rPr>
      </w:pPr>
      <w:r>
        <w:rPr>
          <w:rFonts w:cs="Arial"/>
          <w:sz w:val="22"/>
          <w:szCs w:val="22"/>
        </w:rPr>
        <w:t xml:space="preserve">b) poderemos ter acesso ao processo, tendo vista e extraindo cópias das e manifestações de interesse, Despachos e Decisões, mediante regular cadastramento no Sistema de Processo Eletrônico, em consonância com o estabelecido na Resolução nº 01/2011 do TCESP; </w:t>
      </w:r>
    </w:p>
    <w:p w14:paraId="129695CC" w14:textId="77777777" w:rsidR="003248E3" w:rsidRDefault="00000000">
      <w:pPr>
        <w:jc w:val="both"/>
        <w:rPr>
          <w:rFonts w:cs="Arial"/>
          <w:sz w:val="22"/>
          <w:szCs w:val="22"/>
        </w:rPr>
      </w:pPr>
      <w:r>
        <w:rPr>
          <w:rFonts w:cs="Arial"/>
          <w:sz w:val="22"/>
          <w:szCs w:val="22"/>
        </w:rPr>
        <w:t xml:space="preserve">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 </w:t>
      </w:r>
    </w:p>
    <w:p w14:paraId="35FD73EC" w14:textId="77777777" w:rsidR="003248E3" w:rsidRDefault="00000000">
      <w:pPr>
        <w:jc w:val="both"/>
        <w:rPr>
          <w:rFonts w:cs="Arial"/>
          <w:sz w:val="22"/>
          <w:szCs w:val="22"/>
        </w:rPr>
      </w:pPr>
      <w:r>
        <w:rPr>
          <w:rFonts w:cs="Arial"/>
          <w:sz w:val="22"/>
          <w:szCs w:val="22"/>
        </w:rPr>
        <w:t xml:space="preserve">d) as informações pessoais dos responsáveis pela contratante e interessados estão cadastradas no módulo eletrônico do “Cadastro Corporativo TCESP – </w:t>
      </w:r>
      <w:proofErr w:type="spellStart"/>
      <w:r>
        <w:rPr>
          <w:rFonts w:cs="Arial"/>
          <w:sz w:val="22"/>
          <w:szCs w:val="22"/>
        </w:rPr>
        <w:t>CadTCESP</w:t>
      </w:r>
      <w:proofErr w:type="spellEnd"/>
      <w:r>
        <w:rPr>
          <w:rFonts w:cs="Arial"/>
          <w:sz w:val="22"/>
          <w:szCs w:val="22"/>
        </w:rPr>
        <w:t xml:space="preserve">”, </w:t>
      </w:r>
      <w:proofErr w:type="gramStart"/>
      <w:r>
        <w:rPr>
          <w:rFonts w:cs="Arial"/>
          <w:sz w:val="22"/>
          <w:szCs w:val="22"/>
        </w:rPr>
        <w:t>nos  termos</w:t>
      </w:r>
      <w:proofErr w:type="gramEnd"/>
      <w:r>
        <w:rPr>
          <w:rFonts w:cs="Arial"/>
          <w:sz w:val="22"/>
          <w:szCs w:val="22"/>
        </w:rPr>
        <w:t xml:space="preserve"> previstos no Artigo 2º das Instruções nº01/2020, conforme “Declaração(</w:t>
      </w:r>
      <w:proofErr w:type="spellStart"/>
      <w:r>
        <w:rPr>
          <w:rFonts w:cs="Arial"/>
          <w:sz w:val="22"/>
          <w:szCs w:val="22"/>
        </w:rPr>
        <w:t>ões</w:t>
      </w:r>
      <w:proofErr w:type="spellEnd"/>
      <w:r>
        <w:rPr>
          <w:rFonts w:cs="Arial"/>
          <w:sz w:val="22"/>
          <w:szCs w:val="22"/>
        </w:rPr>
        <w:t xml:space="preserve">) </w:t>
      </w:r>
      <w:proofErr w:type="gramStart"/>
      <w:r>
        <w:rPr>
          <w:rFonts w:cs="Arial"/>
          <w:sz w:val="22"/>
          <w:szCs w:val="22"/>
        </w:rPr>
        <w:t>de  Atualização</w:t>
      </w:r>
      <w:proofErr w:type="gramEnd"/>
      <w:r>
        <w:rPr>
          <w:rFonts w:cs="Arial"/>
          <w:sz w:val="22"/>
          <w:szCs w:val="22"/>
        </w:rPr>
        <w:t xml:space="preserve"> Cadastral” anexa (s);</w:t>
      </w:r>
    </w:p>
    <w:p w14:paraId="57550325" w14:textId="77777777" w:rsidR="003248E3" w:rsidRDefault="00000000">
      <w:pPr>
        <w:jc w:val="both"/>
        <w:rPr>
          <w:rFonts w:cs="Arial"/>
          <w:sz w:val="22"/>
          <w:szCs w:val="22"/>
        </w:rPr>
      </w:pPr>
      <w:r>
        <w:rPr>
          <w:rFonts w:cs="Arial"/>
          <w:sz w:val="22"/>
          <w:szCs w:val="22"/>
        </w:rPr>
        <w:t xml:space="preserve">e) é de exclusiva responsabilidade do contratado manter seus dados </w:t>
      </w:r>
      <w:proofErr w:type="gramStart"/>
      <w:r>
        <w:rPr>
          <w:rFonts w:cs="Arial"/>
          <w:sz w:val="22"/>
          <w:szCs w:val="22"/>
        </w:rPr>
        <w:t>sempre  atualizados</w:t>
      </w:r>
      <w:proofErr w:type="gramEnd"/>
      <w:r>
        <w:rPr>
          <w:rFonts w:cs="Arial"/>
          <w:sz w:val="22"/>
          <w:szCs w:val="22"/>
        </w:rPr>
        <w:t xml:space="preserve">. </w:t>
      </w:r>
    </w:p>
    <w:p w14:paraId="7366772F" w14:textId="77777777" w:rsidR="003248E3" w:rsidRDefault="003248E3">
      <w:pPr>
        <w:jc w:val="both"/>
        <w:rPr>
          <w:rFonts w:cs="Arial"/>
          <w:sz w:val="22"/>
          <w:szCs w:val="22"/>
        </w:rPr>
      </w:pPr>
    </w:p>
    <w:p w14:paraId="3CF7309F" w14:textId="77777777" w:rsidR="003248E3" w:rsidRDefault="00000000">
      <w:pPr>
        <w:rPr>
          <w:rFonts w:cs="Arial"/>
          <w:b/>
          <w:sz w:val="22"/>
          <w:szCs w:val="22"/>
        </w:rPr>
      </w:pPr>
      <w:r>
        <w:rPr>
          <w:rFonts w:cs="Arial"/>
          <w:b/>
          <w:sz w:val="22"/>
          <w:szCs w:val="22"/>
        </w:rPr>
        <w:t xml:space="preserve">2. Damo-nos por NOTIFICADOS para: </w:t>
      </w:r>
    </w:p>
    <w:p w14:paraId="721128FD" w14:textId="77777777" w:rsidR="003248E3" w:rsidRDefault="003248E3">
      <w:pPr>
        <w:rPr>
          <w:rFonts w:cs="Arial"/>
          <w:b/>
          <w:sz w:val="22"/>
          <w:szCs w:val="22"/>
        </w:rPr>
      </w:pPr>
    </w:p>
    <w:p w14:paraId="175E5AF6" w14:textId="77777777" w:rsidR="003248E3" w:rsidRDefault="00000000">
      <w:pPr>
        <w:jc w:val="both"/>
        <w:rPr>
          <w:rFonts w:cs="Arial"/>
          <w:sz w:val="22"/>
          <w:szCs w:val="22"/>
        </w:rPr>
      </w:pPr>
      <w:r>
        <w:rPr>
          <w:rFonts w:cs="Arial"/>
          <w:sz w:val="22"/>
          <w:szCs w:val="22"/>
        </w:rPr>
        <w:t xml:space="preserve">a) O acompanhamento dos atos do processo até seu julgamento final e consequente publicação; </w:t>
      </w:r>
    </w:p>
    <w:p w14:paraId="19D45C52" w14:textId="77777777" w:rsidR="003248E3" w:rsidRDefault="00000000">
      <w:pPr>
        <w:jc w:val="both"/>
        <w:rPr>
          <w:rFonts w:cs="Arial"/>
          <w:sz w:val="22"/>
          <w:szCs w:val="22"/>
        </w:rPr>
      </w:pPr>
      <w:r>
        <w:rPr>
          <w:rFonts w:cs="Arial"/>
          <w:sz w:val="22"/>
          <w:szCs w:val="22"/>
        </w:rPr>
        <w:t xml:space="preserve">b) Se for o caso e de nosso interesse, nos prazos e nas formas legais e regimentais, exercer o direito de defesa, interpor recursos e o que mais couber. </w:t>
      </w:r>
    </w:p>
    <w:p w14:paraId="02E67E2D" w14:textId="77777777" w:rsidR="003248E3" w:rsidRDefault="003248E3">
      <w:pPr>
        <w:rPr>
          <w:rFonts w:cs="Arial"/>
          <w:sz w:val="22"/>
          <w:szCs w:val="22"/>
        </w:rPr>
      </w:pPr>
    </w:p>
    <w:p w14:paraId="5F83234B" w14:textId="77777777" w:rsidR="003248E3" w:rsidRDefault="00000000">
      <w:pPr>
        <w:jc w:val="right"/>
        <w:rPr>
          <w:rFonts w:cs="Arial"/>
          <w:b/>
          <w:sz w:val="22"/>
          <w:szCs w:val="22"/>
        </w:rPr>
      </w:pPr>
      <w:r>
        <w:rPr>
          <w:rFonts w:eastAsia="Arial" w:cs="Arial"/>
          <w:sz w:val="22"/>
          <w:szCs w:val="22"/>
        </w:rPr>
        <w:t>Santa Maria da Serra,</w:t>
      </w:r>
      <w:r>
        <w:rPr>
          <w:rFonts w:eastAsia="Arial" w:cs="Arial"/>
          <w:spacing w:val="23"/>
          <w:sz w:val="22"/>
          <w:szCs w:val="22"/>
        </w:rPr>
        <w:t xml:space="preserve"> </w:t>
      </w:r>
      <w:r>
        <w:rPr>
          <w:rFonts w:eastAsia="Arial" w:cs="Arial"/>
          <w:sz w:val="22"/>
          <w:szCs w:val="22"/>
        </w:rPr>
        <w:t>99 de XXXXXXXXXXXXXXX de 2026</w:t>
      </w:r>
      <w:r>
        <w:rPr>
          <w:rStyle w:val="Forte"/>
          <w:rFonts w:cs="Arial"/>
          <w:b w:val="0"/>
          <w:sz w:val="22"/>
          <w:szCs w:val="22"/>
        </w:rPr>
        <w:t>.</w:t>
      </w:r>
    </w:p>
    <w:p w14:paraId="44EDCEC3" w14:textId="77777777" w:rsidR="003248E3" w:rsidRDefault="003248E3">
      <w:pPr>
        <w:rPr>
          <w:rFonts w:cs="Arial"/>
          <w:sz w:val="22"/>
          <w:szCs w:val="22"/>
        </w:rPr>
      </w:pPr>
    </w:p>
    <w:p w14:paraId="7221E980" w14:textId="77777777" w:rsidR="003248E3" w:rsidRDefault="00000000">
      <w:pPr>
        <w:jc w:val="both"/>
        <w:rPr>
          <w:rFonts w:cs="Arial"/>
          <w:b/>
          <w:sz w:val="22"/>
          <w:szCs w:val="22"/>
        </w:rPr>
      </w:pPr>
      <w:r>
        <w:rPr>
          <w:rFonts w:cs="Arial"/>
          <w:b/>
          <w:sz w:val="22"/>
          <w:szCs w:val="22"/>
        </w:rPr>
        <w:t xml:space="preserve">AUTORIDADE MÁXIMA DO ÓRGÃO/ENTIDADE; RESPONSÁVEIS PELA HOMOLOGAÇÃO DO CERTAME OU RATIFICAÇÃO DA DISPENSA/INEXIGIBILIDADE DE LICITAÇÃO; RESPONSÁVEL QUE ASSINARAM O AJUSTE E ORDENADOR DE DESPESAS DA CONTRATANTE: </w:t>
      </w:r>
    </w:p>
    <w:p w14:paraId="1A07CB76" w14:textId="77777777" w:rsidR="003248E3" w:rsidRDefault="003248E3">
      <w:pPr>
        <w:rPr>
          <w:rFonts w:cs="Arial"/>
          <w:b/>
          <w:sz w:val="22"/>
          <w:szCs w:val="22"/>
        </w:rPr>
      </w:pPr>
    </w:p>
    <w:p w14:paraId="3815405D" w14:textId="77777777" w:rsidR="003248E3" w:rsidRDefault="00000000">
      <w:pPr>
        <w:rPr>
          <w:rFonts w:cs="Arial"/>
          <w:sz w:val="22"/>
          <w:szCs w:val="22"/>
        </w:rPr>
      </w:pPr>
      <w:r>
        <w:rPr>
          <w:rFonts w:cs="Arial"/>
          <w:sz w:val="22"/>
          <w:szCs w:val="22"/>
        </w:rPr>
        <w:t>Nome: Josias Zani Neto</w:t>
      </w:r>
    </w:p>
    <w:p w14:paraId="2253091A" w14:textId="77777777" w:rsidR="003248E3" w:rsidRDefault="00000000">
      <w:pPr>
        <w:rPr>
          <w:rFonts w:cs="Arial"/>
          <w:sz w:val="22"/>
          <w:szCs w:val="22"/>
        </w:rPr>
      </w:pPr>
      <w:r>
        <w:rPr>
          <w:rFonts w:cs="Arial"/>
          <w:sz w:val="22"/>
          <w:szCs w:val="22"/>
        </w:rPr>
        <w:t xml:space="preserve">Cargo: Prefeito Municipal </w:t>
      </w:r>
    </w:p>
    <w:p w14:paraId="6690F1B3" w14:textId="77777777" w:rsidR="003248E3" w:rsidRDefault="00000000">
      <w:pPr>
        <w:rPr>
          <w:rFonts w:cs="Arial"/>
          <w:sz w:val="22"/>
          <w:szCs w:val="22"/>
        </w:rPr>
      </w:pPr>
      <w:r>
        <w:rPr>
          <w:rFonts w:cs="Arial"/>
          <w:sz w:val="22"/>
          <w:szCs w:val="22"/>
        </w:rPr>
        <w:t xml:space="preserve">CPF: </w:t>
      </w:r>
      <w:r>
        <w:rPr>
          <w:rStyle w:val="Forte"/>
          <w:rFonts w:cs="Arial"/>
          <w:b w:val="0"/>
          <w:sz w:val="22"/>
          <w:szCs w:val="22"/>
        </w:rPr>
        <w:t>104.874.288/11</w:t>
      </w:r>
    </w:p>
    <w:p w14:paraId="61955643" w14:textId="77777777" w:rsidR="003248E3" w:rsidRDefault="003248E3">
      <w:pPr>
        <w:rPr>
          <w:rFonts w:cs="Arial"/>
          <w:sz w:val="22"/>
          <w:szCs w:val="22"/>
        </w:rPr>
      </w:pPr>
    </w:p>
    <w:p w14:paraId="391B3A4E" w14:textId="77777777" w:rsidR="003248E3" w:rsidRDefault="003248E3">
      <w:pPr>
        <w:rPr>
          <w:rFonts w:cs="Arial"/>
          <w:sz w:val="22"/>
          <w:szCs w:val="22"/>
        </w:rPr>
      </w:pPr>
    </w:p>
    <w:p w14:paraId="6498A6BD" w14:textId="77777777" w:rsidR="003248E3" w:rsidRDefault="003248E3">
      <w:pPr>
        <w:rPr>
          <w:rFonts w:cs="Arial"/>
          <w:sz w:val="22"/>
          <w:szCs w:val="22"/>
        </w:rPr>
      </w:pPr>
    </w:p>
    <w:p w14:paraId="4F4189C9" w14:textId="77777777" w:rsidR="003248E3" w:rsidRDefault="003248E3">
      <w:pPr>
        <w:rPr>
          <w:rFonts w:cs="Arial"/>
          <w:sz w:val="22"/>
          <w:szCs w:val="22"/>
        </w:rPr>
      </w:pPr>
    </w:p>
    <w:p w14:paraId="204FB7CB" w14:textId="77777777" w:rsidR="003248E3" w:rsidRDefault="00000000">
      <w:pPr>
        <w:rPr>
          <w:rFonts w:cs="Arial"/>
          <w:sz w:val="22"/>
          <w:szCs w:val="22"/>
        </w:rPr>
      </w:pPr>
      <w:r>
        <w:rPr>
          <w:rFonts w:cs="Arial"/>
          <w:sz w:val="22"/>
          <w:szCs w:val="22"/>
        </w:rPr>
        <w:t xml:space="preserve">Assinatura: ______________________________________________________ </w:t>
      </w:r>
    </w:p>
    <w:p w14:paraId="2D4A9D12" w14:textId="77777777" w:rsidR="003248E3" w:rsidRDefault="003248E3">
      <w:pPr>
        <w:rPr>
          <w:rFonts w:cs="Arial"/>
          <w:sz w:val="22"/>
          <w:szCs w:val="22"/>
        </w:rPr>
      </w:pPr>
    </w:p>
    <w:p w14:paraId="22788977" w14:textId="77777777" w:rsidR="003248E3" w:rsidRDefault="003248E3">
      <w:pPr>
        <w:rPr>
          <w:rFonts w:cs="Arial"/>
          <w:sz w:val="22"/>
          <w:szCs w:val="22"/>
        </w:rPr>
      </w:pPr>
    </w:p>
    <w:p w14:paraId="053E707A" w14:textId="77777777" w:rsidR="003248E3" w:rsidRDefault="00000000">
      <w:pPr>
        <w:rPr>
          <w:rFonts w:cs="Arial"/>
          <w:b/>
          <w:sz w:val="22"/>
          <w:szCs w:val="22"/>
        </w:rPr>
      </w:pPr>
      <w:r>
        <w:rPr>
          <w:rFonts w:cs="Arial"/>
          <w:b/>
          <w:sz w:val="22"/>
          <w:szCs w:val="22"/>
        </w:rPr>
        <w:t xml:space="preserve">Pela contratada: </w:t>
      </w:r>
    </w:p>
    <w:p w14:paraId="476DAE6B" w14:textId="77777777" w:rsidR="003248E3" w:rsidRDefault="003248E3">
      <w:pPr>
        <w:rPr>
          <w:rFonts w:cs="Arial"/>
          <w:b/>
          <w:sz w:val="22"/>
          <w:szCs w:val="22"/>
        </w:rPr>
      </w:pPr>
    </w:p>
    <w:p w14:paraId="55C91E41" w14:textId="77777777" w:rsidR="003248E3" w:rsidRDefault="00000000">
      <w:pPr>
        <w:rPr>
          <w:rFonts w:cs="Arial"/>
          <w:sz w:val="22"/>
          <w:szCs w:val="22"/>
        </w:rPr>
      </w:pPr>
      <w:r>
        <w:rPr>
          <w:rFonts w:cs="Arial"/>
          <w:sz w:val="22"/>
          <w:szCs w:val="22"/>
        </w:rPr>
        <w:t xml:space="preserve">Nome: </w:t>
      </w:r>
    </w:p>
    <w:p w14:paraId="1F9A8639" w14:textId="77777777" w:rsidR="003248E3" w:rsidRDefault="00000000">
      <w:pPr>
        <w:rPr>
          <w:rFonts w:cs="Arial"/>
          <w:sz w:val="22"/>
          <w:szCs w:val="22"/>
        </w:rPr>
      </w:pPr>
      <w:r>
        <w:rPr>
          <w:rFonts w:cs="Arial"/>
          <w:sz w:val="22"/>
          <w:szCs w:val="22"/>
        </w:rPr>
        <w:t xml:space="preserve">Cargo: </w:t>
      </w:r>
    </w:p>
    <w:p w14:paraId="061BEDAF" w14:textId="77777777" w:rsidR="003248E3" w:rsidRDefault="00000000">
      <w:pPr>
        <w:rPr>
          <w:rFonts w:cs="Arial"/>
          <w:sz w:val="22"/>
          <w:szCs w:val="22"/>
        </w:rPr>
      </w:pPr>
      <w:r>
        <w:rPr>
          <w:rFonts w:cs="Arial"/>
          <w:sz w:val="22"/>
          <w:szCs w:val="22"/>
        </w:rPr>
        <w:t xml:space="preserve">CPF: </w:t>
      </w:r>
    </w:p>
    <w:p w14:paraId="787A1628" w14:textId="77777777" w:rsidR="003248E3" w:rsidRDefault="003248E3">
      <w:pPr>
        <w:rPr>
          <w:rFonts w:cs="Arial"/>
          <w:sz w:val="22"/>
          <w:szCs w:val="22"/>
        </w:rPr>
      </w:pPr>
    </w:p>
    <w:p w14:paraId="7EB0F696" w14:textId="77777777" w:rsidR="003248E3" w:rsidRDefault="003248E3">
      <w:pPr>
        <w:rPr>
          <w:rFonts w:cs="Arial"/>
          <w:sz w:val="22"/>
          <w:szCs w:val="22"/>
        </w:rPr>
      </w:pPr>
    </w:p>
    <w:p w14:paraId="65F0D4A5" w14:textId="77777777" w:rsidR="003248E3" w:rsidRDefault="00000000">
      <w:pPr>
        <w:rPr>
          <w:rFonts w:cs="Arial"/>
          <w:sz w:val="22"/>
          <w:szCs w:val="22"/>
        </w:rPr>
      </w:pPr>
      <w:r>
        <w:rPr>
          <w:rFonts w:cs="Arial"/>
          <w:sz w:val="22"/>
          <w:szCs w:val="22"/>
        </w:rPr>
        <w:t xml:space="preserve">Assinatura: ______________________________________________________ </w:t>
      </w:r>
    </w:p>
    <w:p w14:paraId="631ABD65" w14:textId="77777777" w:rsidR="003248E3" w:rsidRDefault="003248E3">
      <w:pPr>
        <w:rPr>
          <w:rFonts w:cs="Arial"/>
          <w:sz w:val="22"/>
          <w:szCs w:val="22"/>
        </w:rPr>
      </w:pPr>
    </w:p>
    <w:p w14:paraId="13E0A469" w14:textId="77777777" w:rsidR="003248E3" w:rsidRDefault="003248E3">
      <w:pPr>
        <w:rPr>
          <w:rFonts w:cs="Arial"/>
          <w:b/>
          <w:sz w:val="22"/>
          <w:szCs w:val="22"/>
        </w:rPr>
      </w:pPr>
    </w:p>
    <w:p w14:paraId="2C100605" w14:textId="77777777" w:rsidR="003248E3" w:rsidRDefault="003248E3">
      <w:pPr>
        <w:rPr>
          <w:rFonts w:cs="Arial"/>
          <w:b/>
          <w:sz w:val="22"/>
          <w:szCs w:val="22"/>
        </w:rPr>
      </w:pPr>
    </w:p>
    <w:p w14:paraId="7DC3B84B" w14:textId="77777777" w:rsidR="003248E3" w:rsidRDefault="00000000">
      <w:pPr>
        <w:rPr>
          <w:rFonts w:cs="Arial"/>
          <w:b/>
          <w:sz w:val="22"/>
          <w:szCs w:val="22"/>
        </w:rPr>
      </w:pPr>
      <w:r>
        <w:rPr>
          <w:rFonts w:cs="Arial"/>
          <w:b/>
          <w:sz w:val="22"/>
          <w:szCs w:val="22"/>
        </w:rPr>
        <w:t xml:space="preserve">GESTOR DO CONTRATO: </w:t>
      </w:r>
    </w:p>
    <w:p w14:paraId="58820437" w14:textId="77777777" w:rsidR="003248E3" w:rsidRDefault="003248E3">
      <w:pPr>
        <w:rPr>
          <w:rFonts w:cs="Arial"/>
          <w:sz w:val="22"/>
          <w:szCs w:val="22"/>
        </w:rPr>
      </w:pPr>
    </w:p>
    <w:p w14:paraId="0EE88C46" w14:textId="1819843A" w:rsidR="003248E3" w:rsidRDefault="00000000">
      <w:pPr>
        <w:autoSpaceDE w:val="0"/>
        <w:autoSpaceDN w:val="0"/>
        <w:adjustRightInd w:val="0"/>
        <w:rPr>
          <w:rFonts w:cs="Arial"/>
          <w:color w:val="000000"/>
          <w:sz w:val="22"/>
          <w:szCs w:val="22"/>
        </w:rPr>
      </w:pPr>
      <w:r>
        <w:rPr>
          <w:rFonts w:cs="Arial"/>
          <w:sz w:val="22"/>
          <w:szCs w:val="22"/>
        </w:rPr>
        <w:t xml:space="preserve">Nome: </w:t>
      </w:r>
      <w:r w:rsidR="00BE37BF">
        <w:rPr>
          <w:rFonts w:cs="Arial"/>
          <w:sz w:val="22"/>
          <w:szCs w:val="22"/>
        </w:rPr>
        <w:t>Diego Delfino de Campos</w:t>
      </w:r>
    </w:p>
    <w:p w14:paraId="0A5A0830" w14:textId="7AF33797" w:rsidR="003248E3" w:rsidRDefault="00000000">
      <w:pPr>
        <w:autoSpaceDE w:val="0"/>
        <w:autoSpaceDN w:val="0"/>
        <w:adjustRightInd w:val="0"/>
        <w:rPr>
          <w:rFonts w:eastAsia="Arial" w:cs="Arial"/>
          <w:b/>
          <w:sz w:val="22"/>
          <w:szCs w:val="22"/>
        </w:rPr>
      </w:pPr>
      <w:r>
        <w:rPr>
          <w:rFonts w:cs="Arial"/>
          <w:sz w:val="22"/>
          <w:szCs w:val="22"/>
        </w:rPr>
        <w:t xml:space="preserve">Cargo: </w:t>
      </w:r>
      <w:r w:rsidR="00BE37BF">
        <w:rPr>
          <w:rFonts w:cs="Arial"/>
          <w:sz w:val="22"/>
          <w:szCs w:val="22"/>
        </w:rPr>
        <w:t>Diretor de Saúde</w:t>
      </w:r>
    </w:p>
    <w:p w14:paraId="3AF8DA1A" w14:textId="77777777" w:rsidR="003248E3" w:rsidRDefault="00000000">
      <w:pPr>
        <w:rPr>
          <w:rFonts w:cs="Arial"/>
          <w:sz w:val="22"/>
          <w:szCs w:val="22"/>
        </w:rPr>
      </w:pPr>
      <w:r>
        <w:rPr>
          <w:rFonts w:cs="Arial"/>
          <w:sz w:val="22"/>
          <w:szCs w:val="22"/>
        </w:rPr>
        <w:t xml:space="preserve">CPF: </w:t>
      </w:r>
    </w:p>
    <w:p w14:paraId="77D3E7EA" w14:textId="77777777" w:rsidR="003248E3" w:rsidRDefault="00000000">
      <w:pPr>
        <w:tabs>
          <w:tab w:val="left" w:pos="2490"/>
        </w:tabs>
        <w:rPr>
          <w:rFonts w:cs="Arial"/>
          <w:sz w:val="22"/>
          <w:szCs w:val="22"/>
        </w:rPr>
      </w:pPr>
      <w:r>
        <w:rPr>
          <w:rFonts w:cs="Arial"/>
          <w:sz w:val="22"/>
          <w:szCs w:val="22"/>
        </w:rPr>
        <w:tab/>
      </w:r>
    </w:p>
    <w:p w14:paraId="1774FF5C" w14:textId="77777777" w:rsidR="003248E3" w:rsidRDefault="003248E3">
      <w:pPr>
        <w:autoSpaceDE w:val="0"/>
        <w:autoSpaceDN w:val="0"/>
        <w:adjustRightInd w:val="0"/>
        <w:jc w:val="center"/>
        <w:rPr>
          <w:rFonts w:cs="Arial"/>
          <w:color w:val="000000"/>
          <w:sz w:val="22"/>
          <w:szCs w:val="22"/>
        </w:rPr>
      </w:pPr>
    </w:p>
    <w:p w14:paraId="7E752FEE" w14:textId="77777777" w:rsidR="003248E3" w:rsidRDefault="003248E3">
      <w:pPr>
        <w:autoSpaceDE w:val="0"/>
        <w:autoSpaceDN w:val="0"/>
        <w:adjustRightInd w:val="0"/>
        <w:jc w:val="center"/>
        <w:rPr>
          <w:rFonts w:cs="Arial"/>
          <w:color w:val="000000"/>
          <w:sz w:val="22"/>
          <w:szCs w:val="22"/>
        </w:rPr>
      </w:pPr>
    </w:p>
    <w:p w14:paraId="70BCB08C" w14:textId="77777777" w:rsidR="003248E3" w:rsidRDefault="003248E3">
      <w:pPr>
        <w:rPr>
          <w:rFonts w:cs="Arial"/>
          <w:sz w:val="22"/>
          <w:szCs w:val="22"/>
        </w:rPr>
      </w:pPr>
    </w:p>
    <w:p w14:paraId="11CDEB11" w14:textId="77777777" w:rsidR="003248E3" w:rsidRDefault="00000000">
      <w:pPr>
        <w:rPr>
          <w:rFonts w:cs="Arial"/>
          <w:sz w:val="22"/>
          <w:szCs w:val="22"/>
        </w:rPr>
      </w:pPr>
      <w:r>
        <w:rPr>
          <w:rFonts w:cs="Arial"/>
          <w:sz w:val="22"/>
          <w:szCs w:val="22"/>
        </w:rPr>
        <w:t xml:space="preserve">Assinatura: ______________________________________________________ </w:t>
      </w:r>
    </w:p>
    <w:p w14:paraId="23BF9690" w14:textId="77777777" w:rsidR="003248E3" w:rsidRDefault="003248E3">
      <w:pPr>
        <w:jc w:val="center"/>
        <w:rPr>
          <w:rFonts w:cs="Arial"/>
          <w:b/>
          <w:sz w:val="22"/>
          <w:szCs w:val="22"/>
        </w:rPr>
      </w:pPr>
    </w:p>
    <w:p w14:paraId="07FFCC50" w14:textId="77777777" w:rsidR="003248E3" w:rsidRDefault="003248E3">
      <w:pPr>
        <w:pStyle w:val="PargrafodaLista"/>
        <w:ind w:left="0"/>
        <w:jc w:val="center"/>
        <w:rPr>
          <w:rFonts w:ascii="Arial" w:hAnsi="Arial" w:cs="Arial"/>
          <w:b/>
          <w:w w:val="106"/>
        </w:rPr>
      </w:pPr>
    </w:p>
    <w:p w14:paraId="7CD0F24F" w14:textId="2087E2EE" w:rsidR="00BE37BF" w:rsidRDefault="00BE37BF" w:rsidP="00BE37BF">
      <w:pPr>
        <w:pStyle w:val="PargrafodaLista"/>
        <w:ind w:firstLineChars="453" w:firstLine="997"/>
        <w:jc w:val="both"/>
        <w:rPr>
          <w:rFonts w:ascii="Arial" w:hAnsi="Arial" w:cs="Arial"/>
        </w:rPr>
      </w:pPr>
      <w:r>
        <w:rPr>
          <w:rFonts w:ascii="Arial" w:hAnsi="Arial" w:cs="Arial"/>
        </w:rPr>
        <w:tab/>
      </w:r>
      <w:r>
        <w:rPr>
          <w:rFonts w:ascii="Arial" w:hAnsi="Arial" w:cs="Arial"/>
        </w:rPr>
        <w:tab/>
      </w:r>
      <w:r>
        <w:rPr>
          <w:rFonts w:ascii="Arial" w:hAnsi="Arial" w:cs="Arial"/>
        </w:rPr>
        <w:tab/>
        <w:t xml:space="preserve">        </w:t>
      </w:r>
      <w:r>
        <w:rPr>
          <w:rFonts w:ascii="Arial" w:hAnsi="Arial" w:cs="Arial"/>
        </w:rPr>
        <w:tab/>
        <w:t xml:space="preserve">  </w:t>
      </w:r>
    </w:p>
    <w:p w14:paraId="76ECBC54" w14:textId="2B3DBFC8" w:rsidR="00BE37BF" w:rsidRDefault="00BE37BF" w:rsidP="00BE37BF">
      <w:pPr>
        <w:pStyle w:val="PargrafodaLista"/>
        <w:jc w:val="both"/>
        <w:rPr>
          <w:rFonts w:ascii="Arial" w:hAnsi="Arial" w:cs="Arial"/>
        </w:rPr>
      </w:pPr>
      <w:r>
        <w:rPr>
          <w:rFonts w:ascii="Arial" w:hAnsi="Arial" w:cs="Arial"/>
        </w:rPr>
        <w:tab/>
        <w:t xml:space="preserve">                                </w:t>
      </w:r>
    </w:p>
    <w:p w14:paraId="7B4DBCCD" w14:textId="77777777" w:rsidR="003248E3" w:rsidRDefault="003248E3">
      <w:pPr>
        <w:pStyle w:val="PargrafodaLista"/>
        <w:ind w:left="0"/>
        <w:jc w:val="center"/>
        <w:rPr>
          <w:rFonts w:ascii="Arial" w:hAnsi="Arial" w:cs="Arial"/>
          <w:b/>
          <w:w w:val="106"/>
        </w:rPr>
      </w:pPr>
    </w:p>
    <w:p w14:paraId="7050F6F6" w14:textId="77777777" w:rsidR="003248E3" w:rsidRDefault="003248E3">
      <w:pPr>
        <w:rPr>
          <w:rFonts w:cs="Arial"/>
          <w:b/>
          <w:sz w:val="22"/>
          <w:szCs w:val="22"/>
        </w:rPr>
      </w:pPr>
    </w:p>
    <w:p w14:paraId="6D1F2A2F" w14:textId="77777777" w:rsidR="003248E3" w:rsidRDefault="00000000">
      <w:pPr>
        <w:rPr>
          <w:rFonts w:cs="Arial"/>
          <w:b/>
          <w:sz w:val="22"/>
          <w:szCs w:val="22"/>
        </w:rPr>
      </w:pPr>
      <w:r>
        <w:rPr>
          <w:rFonts w:cs="Arial"/>
          <w:b/>
          <w:sz w:val="22"/>
          <w:szCs w:val="22"/>
        </w:rPr>
        <w:t xml:space="preserve">FISCAL DO CONTRATO: </w:t>
      </w:r>
    </w:p>
    <w:p w14:paraId="5FA23FCA" w14:textId="77777777" w:rsidR="003248E3" w:rsidRDefault="003248E3">
      <w:pPr>
        <w:rPr>
          <w:rFonts w:cs="Arial"/>
          <w:sz w:val="22"/>
          <w:szCs w:val="22"/>
        </w:rPr>
      </w:pPr>
    </w:p>
    <w:p w14:paraId="6E7605D1" w14:textId="7BC43874" w:rsidR="003248E3" w:rsidRDefault="00000000">
      <w:pPr>
        <w:autoSpaceDE w:val="0"/>
        <w:autoSpaceDN w:val="0"/>
        <w:adjustRightInd w:val="0"/>
        <w:rPr>
          <w:rFonts w:cs="Arial"/>
          <w:color w:val="000000"/>
          <w:sz w:val="22"/>
          <w:szCs w:val="22"/>
        </w:rPr>
      </w:pPr>
      <w:r>
        <w:rPr>
          <w:rFonts w:cs="Arial"/>
          <w:sz w:val="22"/>
          <w:szCs w:val="22"/>
        </w:rPr>
        <w:t xml:space="preserve">Nome: </w:t>
      </w:r>
      <w:r w:rsidR="00BE37BF">
        <w:rPr>
          <w:rFonts w:cs="Arial"/>
          <w:sz w:val="22"/>
          <w:szCs w:val="22"/>
        </w:rPr>
        <w:t>Anderson Dias Moreira</w:t>
      </w:r>
    </w:p>
    <w:p w14:paraId="40CA102C" w14:textId="1AB64C50" w:rsidR="003248E3" w:rsidRDefault="00000000">
      <w:pPr>
        <w:autoSpaceDE w:val="0"/>
        <w:autoSpaceDN w:val="0"/>
        <w:adjustRightInd w:val="0"/>
        <w:rPr>
          <w:rFonts w:eastAsia="Arial" w:cs="Arial"/>
          <w:b/>
          <w:sz w:val="22"/>
          <w:szCs w:val="22"/>
        </w:rPr>
      </w:pPr>
      <w:r>
        <w:rPr>
          <w:rFonts w:cs="Arial"/>
          <w:sz w:val="22"/>
          <w:szCs w:val="22"/>
        </w:rPr>
        <w:t xml:space="preserve">Cargo: </w:t>
      </w:r>
      <w:r w:rsidR="00BE37BF">
        <w:rPr>
          <w:rFonts w:cs="Arial"/>
          <w:sz w:val="22"/>
          <w:szCs w:val="22"/>
        </w:rPr>
        <w:t>Diretor de Transporte e Controle de Frota</w:t>
      </w:r>
    </w:p>
    <w:p w14:paraId="22DB3B88" w14:textId="77777777" w:rsidR="003248E3" w:rsidRDefault="00000000">
      <w:pPr>
        <w:rPr>
          <w:rFonts w:cs="Arial"/>
          <w:sz w:val="22"/>
          <w:szCs w:val="22"/>
        </w:rPr>
      </w:pPr>
      <w:r>
        <w:rPr>
          <w:rFonts w:cs="Arial"/>
          <w:sz w:val="22"/>
          <w:szCs w:val="22"/>
        </w:rPr>
        <w:t xml:space="preserve">CPF: </w:t>
      </w:r>
    </w:p>
    <w:p w14:paraId="4F879830" w14:textId="77777777" w:rsidR="003248E3" w:rsidRDefault="00000000">
      <w:pPr>
        <w:tabs>
          <w:tab w:val="left" w:pos="2490"/>
        </w:tabs>
        <w:rPr>
          <w:rFonts w:cs="Arial"/>
          <w:sz w:val="22"/>
          <w:szCs w:val="22"/>
        </w:rPr>
      </w:pPr>
      <w:r>
        <w:rPr>
          <w:rFonts w:cs="Arial"/>
          <w:sz w:val="22"/>
          <w:szCs w:val="22"/>
        </w:rPr>
        <w:tab/>
      </w:r>
    </w:p>
    <w:p w14:paraId="1FE643BA" w14:textId="77777777" w:rsidR="003248E3" w:rsidRDefault="003248E3">
      <w:pPr>
        <w:autoSpaceDE w:val="0"/>
        <w:autoSpaceDN w:val="0"/>
        <w:adjustRightInd w:val="0"/>
        <w:jc w:val="center"/>
        <w:rPr>
          <w:rFonts w:cs="Arial"/>
          <w:color w:val="000000"/>
          <w:sz w:val="22"/>
          <w:szCs w:val="22"/>
        </w:rPr>
      </w:pPr>
    </w:p>
    <w:p w14:paraId="5FC10BB0" w14:textId="77777777" w:rsidR="003248E3" w:rsidRDefault="003248E3">
      <w:pPr>
        <w:autoSpaceDE w:val="0"/>
        <w:autoSpaceDN w:val="0"/>
        <w:adjustRightInd w:val="0"/>
        <w:jc w:val="center"/>
        <w:rPr>
          <w:rFonts w:cs="Arial"/>
          <w:color w:val="000000"/>
          <w:sz w:val="22"/>
          <w:szCs w:val="22"/>
        </w:rPr>
      </w:pPr>
    </w:p>
    <w:p w14:paraId="0BEA45F8" w14:textId="77777777" w:rsidR="003248E3" w:rsidRDefault="003248E3">
      <w:pPr>
        <w:rPr>
          <w:rFonts w:cs="Arial"/>
          <w:sz w:val="22"/>
          <w:szCs w:val="22"/>
        </w:rPr>
      </w:pPr>
    </w:p>
    <w:p w14:paraId="358AE534" w14:textId="77777777" w:rsidR="003248E3" w:rsidRDefault="00000000">
      <w:pPr>
        <w:rPr>
          <w:rFonts w:cs="Arial"/>
          <w:sz w:val="22"/>
          <w:szCs w:val="22"/>
        </w:rPr>
      </w:pPr>
      <w:r>
        <w:rPr>
          <w:rFonts w:cs="Arial"/>
          <w:sz w:val="22"/>
          <w:szCs w:val="22"/>
        </w:rPr>
        <w:t xml:space="preserve">Assinatura: ______________________________________________________ </w:t>
      </w:r>
    </w:p>
    <w:p w14:paraId="2C87D8E1" w14:textId="77777777" w:rsidR="003248E3" w:rsidRDefault="003248E3">
      <w:pPr>
        <w:pStyle w:val="PargrafodaLista"/>
        <w:ind w:left="0"/>
        <w:jc w:val="center"/>
        <w:rPr>
          <w:rFonts w:ascii="Arial" w:hAnsi="Arial" w:cs="Arial"/>
          <w:b/>
          <w:w w:val="106"/>
        </w:rPr>
      </w:pPr>
    </w:p>
    <w:p w14:paraId="7297F32C" w14:textId="77777777" w:rsidR="003248E3" w:rsidRDefault="003248E3">
      <w:pPr>
        <w:pStyle w:val="PargrafodaLista"/>
        <w:ind w:left="0"/>
        <w:jc w:val="center"/>
        <w:rPr>
          <w:rFonts w:ascii="Arial" w:hAnsi="Arial" w:cs="Arial"/>
          <w:b/>
          <w:w w:val="106"/>
        </w:rPr>
      </w:pPr>
    </w:p>
    <w:p w14:paraId="4A58CB1B" w14:textId="77777777" w:rsidR="003248E3" w:rsidRDefault="003248E3">
      <w:pPr>
        <w:pStyle w:val="PargrafodaLista"/>
        <w:ind w:left="0"/>
        <w:jc w:val="center"/>
        <w:rPr>
          <w:rFonts w:ascii="Arial" w:hAnsi="Arial" w:cs="Arial"/>
          <w:b/>
          <w:w w:val="106"/>
        </w:rPr>
      </w:pPr>
    </w:p>
    <w:p w14:paraId="4B74A8D8" w14:textId="77777777" w:rsidR="003248E3" w:rsidRDefault="003248E3">
      <w:pPr>
        <w:pStyle w:val="PargrafodaLista"/>
        <w:ind w:left="0"/>
        <w:jc w:val="center"/>
        <w:rPr>
          <w:rFonts w:ascii="Arial" w:hAnsi="Arial" w:cs="Arial"/>
          <w:b/>
          <w:w w:val="106"/>
        </w:rPr>
      </w:pPr>
    </w:p>
    <w:p w14:paraId="557E3EBC" w14:textId="77777777" w:rsidR="003248E3" w:rsidRDefault="003248E3">
      <w:pPr>
        <w:pStyle w:val="PargrafodaLista"/>
        <w:ind w:left="0"/>
        <w:jc w:val="center"/>
        <w:rPr>
          <w:rFonts w:ascii="Arial" w:hAnsi="Arial" w:cs="Arial"/>
          <w:b/>
          <w:w w:val="106"/>
        </w:rPr>
      </w:pPr>
    </w:p>
    <w:p w14:paraId="67398B16" w14:textId="77777777" w:rsidR="003248E3" w:rsidRDefault="003248E3">
      <w:pPr>
        <w:pStyle w:val="PargrafodaLista"/>
        <w:ind w:left="0"/>
        <w:jc w:val="center"/>
        <w:rPr>
          <w:rFonts w:ascii="Arial" w:hAnsi="Arial" w:cs="Arial"/>
          <w:b/>
          <w:w w:val="106"/>
        </w:rPr>
      </w:pPr>
    </w:p>
    <w:p w14:paraId="2599AE33" w14:textId="77777777" w:rsidR="003248E3" w:rsidRDefault="003248E3">
      <w:pPr>
        <w:pStyle w:val="PargrafodaLista"/>
        <w:ind w:left="0"/>
        <w:jc w:val="center"/>
        <w:rPr>
          <w:rFonts w:ascii="Arial" w:hAnsi="Arial" w:cs="Arial"/>
          <w:b/>
          <w:w w:val="106"/>
        </w:rPr>
      </w:pPr>
    </w:p>
    <w:p w14:paraId="13BCA0E3" w14:textId="77777777" w:rsidR="003248E3" w:rsidRDefault="003248E3">
      <w:pPr>
        <w:pStyle w:val="PargrafodaLista"/>
        <w:ind w:left="0"/>
        <w:jc w:val="center"/>
        <w:rPr>
          <w:rFonts w:ascii="Arial" w:hAnsi="Arial" w:cs="Arial"/>
          <w:b/>
          <w:w w:val="106"/>
        </w:rPr>
      </w:pPr>
    </w:p>
    <w:p w14:paraId="4674ED72" w14:textId="77777777" w:rsidR="003248E3" w:rsidRDefault="003248E3">
      <w:pPr>
        <w:pStyle w:val="PargrafodaLista"/>
        <w:ind w:left="0"/>
        <w:jc w:val="center"/>
        <w:rPr>
          <w:rFonts w:ascii="Arial" w:hAnsi="Arial" w:cs="Arial"/>
          <w:b/>
          <w:w w:val="106"/>
        </w:rPr>
      </w:pPr>
    </w:p>
    <w:p w14:paraId="0EC6051C" w14:textId="77777777" w:rsidR="003248E3" w:rsidRDefault="003248E3">
      <w:pPr>
        <w:pStyle w:val="PargrafodaLista"/>
        <w:ind w:left="0"/>
        <w:jc w:val="center"/>
        <w:rPr>
          <w:rFonts w:ascii="Arial" w:hAnsi="Arial" w:cs="Arial"/>
          <w:b/>
          <w:w w:val="106"/>
        </w:rPr>
      </w:pPr>
    </w:p>
    <w:p w14:paraId="5DBEBCB7" w14:textId="77777777" w:rsidR="003248E3" w:rsidRDefault="003248E3">
      <w:pPr>
        <w:pStyle w:val="PargrafodaLista"/>
        <w:ind w:left="0"/>
        <w:jc w:val="center"/>
        <w:rPr>
          <w:rFonts w:ascii="Arial" w:hAnsi="Arial" w:cs="Arial"/>
          <w:b/>
          <w:w w:val="106"/>
        </w:rPr>
      </w:pPr>
    </w:p>
    <w:p w14:paraId="795AA57F" w14:textId="77777777" w:rsidR="003248E3" w:rsidRDefault="003248E3">
      <w:pPr>
        <w:pStyle w:val="PargrafodaLista"/>
        <w:ind w:left="0"/>
        <w:jc w:val="center"/>
        <w:rPr>
          <w:rFonts w:ascii="Arial" w:hAnsi="Arial" w:cs="Arial"/>
          <w:b/>
          <w:w w:val="106"/>
        </w:rPr>
      </w:pPr>
    </w:p>
    <w:p w14:paraId="258C045B" w14:textId="77777777" w:rsidR="003248E3" w:rsidRDefault="003248E3">
      <w:pPr>
        <w:pStyle w:val="PargrafodaLista"/>
        <w:ind w:left="0"/>
        <w:jc w:val="center"/>
        <w:rPr>
          <w:rFonts w:ascii="Arial" w:hAnsi="Arial" w:cs="Arial"/>
          <w:b/>
          <w:w w:val="106"/>
        </w:rPr>
      </w:pPr>
    </w:p>
    <w:p w14:paraId="078FDD6C" w14:textId="77777777" w:rsidR="003248E3" w:rsidRDefault="003248E3">
      <w:pPr>
        <w:pStyle w:val="PargrafodaLista"/>
        <w:ind w:left="0"/>
        <w:jc w:val="center"/>
        <w:rPr>
          <w:rFonts w:ascii="Arial" w:hAnsi="Arial" w:cs="Arial"/>
          <w:b/>
          <w:w w:val="106"/>
        </w:rPr>
      </w:pPr>
    </w:p>
    <w:p w14:paraId="1B29C889" w14:textId="67088E9F" w:rsidR="003248E3" w:rsidRDefault="00000000">
      <w:pPr>
        <w:pStyle w:val="PargrafodaLista"/>
        <w:ind w:left="0"/>
        <w:jc w:val="center"/>
        <w:rPr>
          <w:rFonts w:ascii="Arial" w:hAnsi="Arial" w:cs="Arial"/>
          <w:b/>
        </w:rPr>
      </w:pPr>
      <w:r>
        <w:rPr>
          <w:rFonts w:ascii="Arial" w:hAnsi="Arial" w:cs="Arial"/>
          <w:b/>
          <w:w w:val="106"/>
        </w:rPr>
        <w:t>DECLARAÇÃO DE DOCUMENTOS À DISPOSIÇÃO DO TCE-SP</w:t>
      </w:r>
    </w:p>
    <w:p w14:paraId="2CFEEE56" w14:textId="77777777" w:rsidR="003248E3" w:rsidRDefault="003248E3">
      <w:pPr>
        <w:pStyle w:val="PargrafodaLista"/>
        <w:spacing w:line="360" w:lineRule="auto"/>
        <w:ind w:left="0"/>
        <w:jc w:val="both"/>
        <w:rPr>
          <w:rFonts w:ascii="Arial" w:hAnsi="Arial" w:cs="Arial"/>
        </w:rPr>
      </w:pPr>
    </w:p>
    <w:p w14:paraId="4B0A266B" w14:textId="77777777" w:rsidR="003248E3" w:rsidRDefault="00000000">
      <w:pPr>
        <w:pStyle w:val="PargrafodaLista"/>
        <w:spacing w:after="0" w:line="240" w:lineRule="auto"/>
        <w:ind w:left="0"/>
        <w:jc w:val="both"/>
        <w:rPr>
          <w:rFonts w:ascii="Arial" w:hAnsi="Arial" w:cs="Arial"/>
          <w:w w:val="112"/>
        </w:rPr>
      </w:pPr>
      <w:r>
        <w:rPr>
          <w:rFonts w:ascii="Arial" w:hAnsi="Arial" w:cs="Arial"/>
          <w:w w:val="108"/>
        </w:rPr>
        <w:t>CONTRATANTE:</w:t>
      </w:r>
      <w:r>
        <w:rPr>
          <w:rFonts w:ascii="Arial" w:hAnsi="Arial" w:cs="Arial"/>
          <w:spacing w:val="-21"/>
          <w:w w:val="108"/>
        </w:rPr>
        <w:t xml:space="preserve"> </w:t>
      </w:r>
      <w:r>
        <w:rPr>
          <w:rFonts w:ascii="Arial" w:hAnsi="Arial" w:cs="Arial"/>
          <w:spacing w:val="-21"/>
          <w:w w:val="108"/>
        </w:rPr>
        <w:tab/>
      </w:r>
      <w:r>
        <w:rPr>
          <w:rFonts w:ascii="Arial" w:hAnsi="Arial" w:cs="Arial"/>
          <w:w w:val="108"/>
        </w:rPr>
        <w:t>Prefeitura</w:t>
      </w:r>
      <w:r>
        <w:rPr>
          <w:rFonts w:ascii="Arial" w:hAnsi="Arial" w:cs="Arial"/>
          <w:spacing w:val="37"/>
          <w:w w:val="108"/>
        </w:rPr>
        <w:t xml:space="preserve"> </w:t>
      </w:r>
      <w:r>
        <w:rPr>
          <w:rFonts w:ascii="Arial" w:hAnsi="Arial" w:cs="Arial"/>
          <w:w w:val="108"/>
        </w:rPr>
        <w:t>do Município de Santa Maria da Serra/SP</w:t>
      </w:r>
      <w:r>
        <w:rPr>
          <w:rFonts w:ascii="Arial" w:hAnsi="Arial" w:cs="Arial"/>
          <w:w w:val="112"/>
        </w:rPr>
        <w:t xml:space="preserve"> </w:t>
      </w:r>
    </w:p>
    <w:p w14:paraId="5F70B428" w14:textId="77777777" w:rsidR="003248E3" w:rsidRDefault="00000000">
      <w:pPr>
        <w:pStyle w:val="PargrafodaLista"/>
        <w:spacing w:after="0" w:line="240" w:lineRule="auto"/>
        <w:ind w:left="0"/>
        <w:jc w:val="both"/>
        <w:rPr>
          <w:rFonts w:ascii="Arial" w:hAnsi="Arial" w:cs="Arial"/>
          <w:w w:val="112"/>
        </w:rPr>
      </w:pPr>
      <w:r>
        <w:rPr>
          <w:rFonts w:ascii="Arial" w:hAnsi="Arial" w:cs="Arial"/>
          <w:w w:val="112"/>
        </w:rPr>
        <w:t>CNPJ: 44.720.530/0001-80</w:t>
      </w:r>
    </w:p>
    <w:p w14:paraId="01BC41D8" w14:textId="77777777" w:rsidR="003248E3" w:rsidRDefault="003248E3">
      <w:pPr>
        <w:pStyle w:val="PargrafodaLista"/>
        <w:spacing w:after="0" w:line="240" w:lineRule="auto"/>
        <w:ind w:left="0"/>
        <w:jc w:val="both"/>
        <w:rPr>
          <w:rFonts w:ascii="Arial" w:hAnsi="Arial" w:cs="Arial"/>
          <w:w w:val="112"/>
        </w:rPr>
      </w:pPr>
    </w:p>
    <w:p w14:paraId="2E36B0BF" w14:textId="77777777" w:rsidR="003248E3" w:rsidRDefault="00000000">
      <w:pPr>
        <w:pStyle w:val="SemEspaamento"/>
        <w:jc w:val="both"/>
        <w:rPr>
          <w:rFonts w:ascii="Arial" w:eastAsia="Arial" w:hAnsi="Arial" w:cs="Arial"/>
          <w:w w:val="103"/>
        </w:rPr>
      </w:pPr>
      <w:r>
        <w:rPr>
          <w:rFonts w:ascii="Arial" w:eastAsia="Times New Roman" w:hAnsi="Arial" w:cs="Arial"/>
          <w:w w:val="107"/>
        </w:rPr>
        <w:t>CONTRATADA:</w:t>
      </w:r>
      <w:r>
        <w:rPr>
          <w:rFonts w:ascii="Arial" w:eastAsia="Times New Roman" w:hAnsi="Arial" w:cs="Arial"/>
          <w:spacing w:val="-21"/>
          <w:w w:val="107"/>
        </w:rPr>
        <w:t xml:space="preserve"> </w:t>
      </w:r>
      <w:r>
        <w:rPr>
          <w:rFonts w:ascii="Arial" w:eastAsia="Times New Roman" w:hAnsi="Arial" w:cs="Arial"/>
          <w:spacing w:val="-21"/>
          <w:w w:val="107"/>
        </w:rPr>
        <w:tab/>
      </w:r>
      <w:r>
        <w:rPr>
          <w:rFonts w:ascii="Arial" w:eastAsia="Arial" w:hAnsi="Arial" w:cs="Arial"/>
          <w:w w:val="103"/>
        </w:rPr>
        <w:t>.......................................................</w:t>
      </w:r>
    </w:p>
    <w:p w14:paraId="0327487D" w14:textId="77777777" w:rsidR="003248E3" w:rsidRDefault="00000000">
      <w:pPr>
        <w:pStyle w:val="SemEspaamento"/>
        <w:jc w:val="both"/>
        <w:rPr>
          <w:rFonts w:ascii="Arial" w:hAnsi="Arial" w:cs="Arial"/>
          <w:w w:val="112"/>
        </w:rPr>
      </w:pPr>
      <w:r>
        <w:rPr>
          <w:rFonts w:ascii="Arial" w:hAnsi="Arial" w:cs="Arial"/>
          <w:w w:val="112"/>
        </w:rPr>
        <w:t>CNPJ:</w:t>
      </w:r>
    </w:p>
    <w:p w14:paraId="15149743" w14:textId="77777777" w:rsidR="003248E3" w:rsidRDefault="003248E3">
      <w:pPr>
        <w:pStyle w:val="SemEspaamento"/>
        <w:jc w:val="both"/>
        <w:rPr>
          <w:rFonts w:ascii="Arial" w:hAnsi="Arial" w:cs="Arial"/>
          <w:w w:val="112"/>
        </w:rPr>
      </w:pPr>
    </w:p>
    <w:p w14:paraId="51FBB37E" w14:textId="77777777" w:rsidR="003248E3" w:rsidRDefault="00000000">
      <w:pPr>
        <w:pStyle w:val="PargrafodaLista"/>
        <w:spacing w:after="0" w:line="240" w:lineRule="auto"/>
        <w:ind w:left="0"/>
        <w:jc w:val="both"/>
        <w:rPr>
          <w:rStyle w:val="Forte"/>
          <w:rFonts w:ascii="Arial" w:hAnsi="Arial" w:cs="Arial"/>
          <w:b w:val="0"/>
          <w:bCs w:val="0"/>
        </w:rPr>
      </w:pPr>
      <w:r>
        <w:rPr>
          <w:rFonts w:ascii="Arial" w:hAnsi="Arial" w:cs="Arial"/>
          <w:w w:val="108"/>
        </w:rPr>
        <w:t>CONTRATO</w:t>
      </w:r>
      <w:r>
        <w:rPr>
          <w:rFonts w:ascii="Arial" w:hAnsi="Arial" w:cs="Arial"/>
          <w:spacing w:val="1"/>
          <w:w w:val="108"/>
        </w:rPr>
        <w:t xml:space="preserve"> </w:t>
      </w:r>
      <w:r>
        <w:rPr>
          <w:rFonts w:ascii="Arial" w:hAnsi="Arial" w:cs="Arial"/>
          <w:w w:val="108"/>
        </w:rPr>
        <w:t>Nº (DE ORIGEM)</w:t>
      </w:r>
      <w:r>
        <w:rPr>
          <w:rFonts w:ascii="Arial" w:hAnsi="Arial" w:cs="Arial"/>
          <w:w w:val="110"/>
        </w:rPr>
        <w:t>:</w:t>
      </w:r>
      <w:r>
        <w:rPr>
          <w:rFonts w:ascii="Arial" w:hAnsi="Arial" w:cs="Arial"/>
          <w:spacing w:val="-22"/>
          <w:w w:val="110"/>
        </w:rPr>
        <w:t xml:space="preserve"> </w:t>
      </w:r>
      <w:r>
        <w:rPr>
          <w:rFonts w:ascii="Arial" w:hAnsi="Arial" w:cs="Arial"/>
          <w:spacing w:val="-22"/>
          <w:w w:val="110"/>
        </w:rPr>
        <w:tab/>
        <w:t>............</w:t>
      </w:r>
      <w:r>
        <w:rPr>
          <w:rStyle w:val="Forte"/>
          <w:rFonts w:ascii="Arial" w:hAnsi="Arial" w:cs="Arial"/>
          <w:b w:val="0"/>
          <w:bCs w:val="0"/>
        </w:rPr>
        <w:t>/2026</w:t>
      </w:r>
    </w:p>
    <w:p w14:paraId="4021C490" w14:textId="77777777" w:rsidR="003248E3" w:rsidRDefault="00000000">
      <w:pPr>
        <w:pStyle w:val="PargrafodaLista"/>
        <w:spacing w:after="0" w:line="240" w:lineRule="auto"/>
        <w:ind w:left="0"/>
        <w:jc w:val="both"/>
        <w:rPr>
          <w:rStyle w:val="Forte"/>
          <w:rFonts w:ascii="Arial" w:hAnsi="Arial" w:cs="Arial"/>
          <w:b w:val="0"/>
          <w:bCs w:val="0"/>
        </w:rPr>
      </w:pPr>
      <w:r>
        <w:rPr>
          <w:rStyle w:val="Forte"/>
          <w:rFonts w:ascii="Arial" w:hAnsi="Arial" w:cs="Arial"/>
          <w:b w:val="0"/>
          <w:bCs w:val="0"/>
        </w:rPr>
        <w:t>DATA DE ASSINATURA:</w:t>
      </w:r>
    </w:p>
    <w:p w14:paraId="6A7E8F58" w14:textId="77777777" w:rsidR="003248E3" w:rsidRDefault="00000000">
      <w:pPr>
        <w:pStyle w:val="PargrafodaLista"/>
        <w:spacing w:after="0" w:line="240" w:lineRule="auto"/>
        <w:ind w:left="0"/>
        <w:jc w:val="both"/>
        <w:rPr>
          <w:rStyle w:val="Forte"/>
          <w:rFonts w:ascii="Arial" w:hAnsi="Arial" w:cs="Arial"/>
          <w:b w:val="0"/>
          <w:bCs w:val="0"/>
        </w:rPr>
      </w:pPr>
      <w:r>
        <w:rPr>
          <w:rStyle w:val="Forte"/>
          <w:rFonts w:ascii="Arial" w:hAnsi="Arial" w:cs="Arial"/>
          <w:b w:val="0"/>
          <w:bCs w:val="0"/>
        </w:rPr>
        <w:t>VIGÊNCIA:</w:t>
      </w:r>
    </w:p>
    <w:p w14:paraId="144E044E" w14:textId="1EABC4C3" w:rsidR="003248E3" w:rsidRDefault="00000000">
      <w:pPr>
        <w:adjustRightInd w:val="0"/>
        <w:jc w:val="both"/>
        <w:rPr>
          <w:rFonts w:cs="Arial"/>
          <w:sz w:val="22"/>
          <w:szCs w:val="22"/>
        </w:rPr>
      </w:pPr>
      <w:r>
        <w:rPr>
          <w:rFonts w:cs="Arial"/>
          <w:w w:val="112"/>
          <w:sz w:val="22"/>
          <w:szCs w:val="22"/>
        </w:rPr>
        <w:t>OBJETO:</w:t>
      </w:r>
      <w:r>
        <w:rPr>
          <w:rFonts w:cs="Arial"/>
          <w:spacing w:val="-25"/>
          <w:w w:val="112"/>
          <w:sz w:val="22"/>
          <w:szCs w:val="22"/>
        </w:rPr>
        <w:t xml:space="preserve"> </w:t>
      </w:r>
      <w:r>
        <w:rPr>
          <w:rFonts w:cs="Arial"/>
          <w:sz w:val="22"/>
          <w:szCs w:val="22"/>
        </w:rPr>
        <w:t xml:space="preserve">Fornecimento de </w:t>
      </w:r>
      <w:r w:rsidR="000D6AAA" w:rsidRPr="000D6AAA">
        <w:rPr>
          <w:rFonts w:cs="Arial"/>
          <w:sz w:val="22"/>
          <w:szCs w:val="22"/>
        </w:rPr>
        <w:t xml:space="preserve">5 (cinco) veículos automotores 0km, sendo 1 (um) veículo tipo minivan para 7 lugares, e 4 (quatro) veículos tipo </w:t>
      </w:r>
      <w:proofErr w:type="spellStart"/>
      <w:r w:rsidR="000D6AAA" w:rsidRPr="000D6AAA">
        <w:rPr>
          <w:rFonts w:cs="Arial"/>
          <w:sz w:val="22"/>
          <w:szCs w:val="22"/>
        </w:rPr>
        <w:t>hatch</w:t>
      </w:r>
      <w:proofErr w:type="spellEnd"/>
      <w:r>
        <w:rPr>
          <w:rFonts w:cs="Arial"/>
          <w:sz w:val="22"/>
          <w:szCs w:val="22"/>
        </w:rPr>
        <w:t xml:space="preserve">. </w:t>
      </w:r>
    </w:p>
    <w:p w14:paraId="1007D5F1" w14:textId="77777777" w:rsidR="003248E3" w:rsidRDefault="003248E3">
      <w:pPr>
        <w:adjustRightInd w:val="0"/>
        <w:jc w:val="both"/>
        <w:rPr>
          <w:rFonts w:cs="Arial"/>
          <w:sz w:val="22"/>
          <w:szCs w:val="22"/>
        </w:rPr>
      </w:pPr>
    </w:p>
    <w:p w14:paraId="17A73B78" w14:textId="77777777" w:rsidR="003248E3" w:rsidRDefault="00000000">
      <w:pPr>
        <w:adjustRightInd w:val="0"/>
        <w:jc w:val="both"/>
        <w:rPr>
          <w:rFonts w:cs="Arial"/>
          <w:sz w:val="22"/>
          <w:szCs w:val="22"/>
        </w:rPr>
      </w:pPr>
      <w:r>
        <w:rPr>
          <w:rFonts w:cs="Arial"/>
          <w:sz w:val="22"/>
          <w:szCs w:val="22"/>
        </w:rPr>
        <w:t>VALOR:</w:t>
      </w:r>
    </w:p>
    <w:p w14:paraId="05A137EC" w14:textId="77777777" w:rsidR="003248E3" w:rsidRDefault="003248E3">
      <w:pPr>
        <w:adjustRightInd w:val="0"/>
        <w:jc w:val="both"/>
        <w:rPr>
          <w:rFonts w:cs="Arial"/>
          <w:sz w:val="22"/>
          <w:szCs w:val="22"/>
        </w:rPr>
      </w:pPr>
    </w:p>
    <w:p w14:paraId="14EB1D99" w14:textId="77777777" w:rsidR="003248E3" w:rsidRDefault="00000000">
      <w:pPr>
        <w:ind w:firstLine="708"/>
        <w:jc w:val="both"/>
        <w:rPr>
          <w:rFonts w:eastAsia="RobotoCondensed-Light" w:cs="Arial"/>
          <w:color w:val="000000"/>
          <w:sz w:val="22"/>
          <w:szCs w:val="22"/>
          <w:lang w:val="en-US" w:eastAsia="zh-CN" w:bidi="ar"/>
        </w:rPr>
      </w:pPr>
      <w:r>
        <w:rPr>
          <w:rFonts w:eastAsia="RobotoCondensed-Light" w:cs="Arial"/>
          <w:color w:val="000000"/>
          <w:sz w:val="22"/>
          <w:szCs w:val="22"/>
          <w:lang w:val="en-US" w:eastAsia="zh-CN" w:bidi="ar"/>
        </w:rPr>
        <w:t>Declaro(</w:t>
      </w:r>
      <w:proofErr w:type="spellStart"/>
      <w:r>
        <w:rPr>
          <w:rFonts w:eastAsia="RobotoCondensed-Light" w:cs="Arial"/>
          <w:color w:val="000000"/>
          <w:sz w:val="22"/>
          <w:szCs w:val="22"/>
          <w:lang w:val="en-US" w:eastAsia="zh-CN" w:bidi="ar"/>
        </w:rPr>
        <w:t>amos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na</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qualidade</w:t>
      </w:r>
      <w:proofErr w:type="spellEnd"/>
      <w:r>
        <w:rPr>
          <w:rFonts w:eastAsia="RobotoCondensed-Light" w:cs="Arial"/>
          <w:color w:val="000000"/>
          <w:sz w:val="22"/>
          <w:szCs w:val="22"/>
          <w:lang w:val="en-US" w:eastAsia="zh-CN" w:bidi="ar"/>
        </w:rPr>
        <w:t xml:space="preserve"> de </w:t>
      </w:r>
      <w:proofErr w:type="spellStart"/>
      <w:r>
        <w:rPr>
          <w:rFonts w:eastAsia="RobotoCondensed-Light" w:cs="Arial"/>
          <w:color w:val="000000"/>
          <w:sz w:val="22"/>
          <w:szCs w:val="22"/>
          <w:lang w:val="en-US" w:eastAsia="zh-CN" w:bidi="ar"/>
        </w:rPr>
        <w:t>responsável</w:t>
      </w:r>
      <w:proofErr w:type="spellEnd"/>
      <w:r>
        <w:rPr>
          <w:rFonts w:eastAsia="RobotoCondensed-Light" w:cs="Arial"/>
          <w:color w:val="000000"/>
          <w:sz w:val="22"/>
          <w:szCs w:val="22"/>
          <w:lang w:val="en-US" w:eastAsia="zh-CN" w:bidi="ar"/>
        </w:rPr>
        <w:t xml:space="preserve">(is) pela </w:t>
      </w:r>
      <w:proofErr w:type="spellStart"/>
      <w:r>
        <w:rPr>
          <w:rFonts w:eastAsia="RobotoCondensed-Light" w:cs="Arial"/>
          <w:color w:val="000000"/>
          <w:sz w:val="22"/>
          <w:szCs w:val="22"/>
          <w:lang w:val="en-US" w:eastAsia="zh-CN" w:bidi="ar"/>
        </w:rPr>
        <w:t>entidade</w:t>
      </w:r>
      <w:proofErr w:type="spellEnd"/>
      <w:r>
        <w:rPr>
          <w:rFonts w:eastAsia="RobotoCondensed-Light" w:cs="Arial"/>
          <w:color w:val="000000"/>
          <w:sz w:val="22"/>
          <w:szCs w:val="22"/>
          <w:lang w:val="en-US" w:eastAsia="zh-CN" w:bidi="ar"/>
        </w:rPr>
        <w:t xml:space="preserve"> supra </w:t>
      </w:r>
      <w:proofErr w:type="spellStart"/>
      <w:r>
        <w:rPr>
          <w:rFonts w:eastAsia="RobotoCondensed-Light" w:cs="Arial"/>
          <w:color w:val="000000"/>
          <w:sz w:val="22"/>
          <w:szCs w:val="22"/>
          <w:lang w:val="en-US" w:eastAsia="zh-CN" w:bidi="ar"/>
        </w:rPr>
        <w:t>epigrafada</w:t>
      </w:r>
      <w:proofErr w:type="spellEnd"/>
      <w:r>
        <w:rPr>
          <w:rFonts w:eastAsia="RobotoCondensed-Light" w:cs="Arial"/>
          <w:color w:val="000000"/>
          <w:sz w:val="22"/>
          <w:szCs w:val="22"/>
          <w:lang w:val="en-US" w:eastAsia="zh-CN" w:bidi="ar"/>
        </w:rPr>
        <w:t xml:space="preserve">, sob as </w:t>
      </w:r>
      <w:proofErr w:type="spellStart"/>
      <w:r>
        <w:rPr>
          <w:rFonts w:eastAsia="RobotoCondensed-Light" w:cs="Arial"/>
          <w:color w:val="000000"/>
          <w:sz w:val="22"/>
          <w:szCs w:val="22"/>
          <w:lang w:val="en-US" w:eastAsia="zh-CN" w:bidi="ar"/>
        </w:rPr>
        <w:t>penas</w:t>
      </w:r>
      <w:proofErr w:type="spellEnd"/>
      <w:r>
        <w:rPr>
          <w:rFonts w:eastAsia="RobotoCondensed-Light" w:cs="Arial"/>
          <w:color w:val="000000"/>
          <w:sz w:val="22"/>
          <w:szCs w:val="22"/>
          <w:lang w:val="en-US" w:eastAsia="zh-CN" w:bidi="ar"/>
        </w:rPr>
        <w:t xml:space="preserve"> da Lei, </w:t>
      </w:r>
      <w:proofErr w:type="spellStart"/>
      <w:r>
        <w:rPr>
          <w:rFonts w:eastAsia="RobotoCondensed-Light" w:cs="Arial"/>
          <w:color w:val="000000"/>
          <w:sz w:val="22"/>
          <w:szCs w:val="22"/>
          <w:lang w:val="en-US" w:eastAsia="zh-CN" w:bidi="ar"/>
        </w:rPr>
        <w:t>que</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demais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documentos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originais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atinentes</w:t>
      </w:r>
      <w:proofErr w:type="spellEnd"/>
      <w:r>
        <w:rPr>
          <w:rFonts w:eastAsia="RobotoCondensed-Light" w:cs="Arial"/>
          <w:color w:val="000000"/>
          <w:sz w:val="22"/>
          <w:szCs w:val="22"/>
          <w:lang w:val="en-US" w:eastAsia="zh-CN" w:bidi="ar"/>
        </w:rPr>
        <w:t xml:space="preserve"> à </w:t>
      </w:r>
      <w:proofErr w:type="spellStart"/>
      <w:r>
        <w:rPr>
          <w:rFonts w:eastAsia="RobotoCondensed-Light" w:cs="Arial"/>
          <w:color w:val="000000"/>
          <w:sz w:val="22"/>
          <w:szCs w:val="22"/>
          <w:lang w:val="en-US" w:eastAsia="zh-CN" w:bidi="ar"/>
        </w:rPr>
        <w:t>correspondente</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licitação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encontram</w:t>
      </w:r>
      <w:proofErr w:type="spellEnd"/>
      <w:r>
        <w:rPr>
          <w:rFonts w:eastAsia="RobotoCondensed-Light" w:cs="Arial"/>
          <w:color w:val="000000"/>
          <w:sz w:val="22"/>
          <w:szCs w:val="22"/>
          <w:lang w:val="en-US" w:eastAsia="zh-CN" w:bidi="ar"/>
        </w:rPr>
        <w:t>-</w:t>
      </w:r>
      <w:proofErr w:type="spellStart"/>
      <w:r>
        <w:rPr>
          <w:rFonts w:eastAsia="RobotoCondensed-Light" w:cs="Arial"/>
          <w:color w:val="000000"/>
          <w:sz w:val="22"/>
          <w:szCs w:val="22"/>
          <w:lang w:val="en-US" w:eastAsia="zh-CN" w:bidi="ar"/>
        </w:rPr>
        <w:t>se</w:t>
      </w:r>
      <w:proofErr w:type="spellEnd"/>
      <w:r>
        <w:rPr>
          <w:rFonts w:eastAsia="RobotoCondensed-Light" w:cs="Arial"/>
          <w:color w:val="000000"/>
          <w:sz w:val="22"/>
          <w:szCs w:val="22"/>
          <w:lang w:val="en-US" w:eastAsia="zh-CN" w:bidi="ar"/>
        </w:rPr>
        <w:t xml:space="preserve"> no</w:t>
      </w:r>
      <w:r>
        <w:rPr>
          <w:rFonts w:eastAsia="RobotoCondensed-Light" w:cs="Arial"/>
          <w:color w:val="000000"/>
          <w:sz w:val="22"/>
          <w:szCs w:val="22"/>
          <w:lang w:eastAsia="zh-CN" w:bidi="ar"/>
        </w:rPr>
        <w:t xml:space="preserve"> </w:t>
      </w:r>
      <w:proofErr w:type="spellStart"/>
      <w:r>
        <w:rPr>
          <w:rFonts w:eastAsia="RobotoCondensed-Light" w:cs="Arial"/>
          <w:color w:val="000000"/>
          <w:sz w:val="22"/>
          <w:szCs w:val="22"/>
          <w:lang w:val="en-US" w:eastAsia="zh-CN" w:bidi="ar"/>
        </w:rPr>
        <w:t>respectivo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processo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administrativo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arquivado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na</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origem</w:t>
      </w:r>
      <w:proofErr w:type="spellEnd"/>
      <w:r>
        <w:rPr>
          <w:rFonts w:eastAsia="RobotoCondensed-Light" w:cs="Arial"/>
          <w:color w:val="000000"/>
          <w:sz w:val="22"/>
          <w:szCs w:val="22"/>
          <w:lang w:val="en-US" w:eastAsia="zh-CN" w:bidi="ar"/>
        </w:rPr>
        <w:t xml:space="preserve"> à </w:t>
      </w:r>
      <w:proofErr w:type="spellStart"/>
      <w:r>
        <w:rPr>
          <w:rFonts w:eastAsia="RobotoCondensed-Light" w:cs="Arial"/>
          <w:color w:val="000000"/>
          <w:sz w:val="22"/>
          <w:szCs w:val="22"/>
          <w:lang w:val="en-US" w:eastAsia="zh-CN" w:bidi="ar"/>
        </w:rPr>
        <w:t>disposição</w:t>
      </w:r>
      <w:proofErr w:type="spellEnd"/>
      <w:r>
        <w:rPr>
          <w:rFonts w:eastAsia="RobotoCondensed-Light" w:cs="Arial"/>
          <w:color w:val="000000"/>
          <w:sz w:val="22"/>
          <w:szCs w:val="22"/>
          <w:lang w:val="en-US" w:eastAsia="zh-CN" w:bidi="ar"/>
        </w:rPr>
        <w:t xml:space="preserve"> do Tribunal de Contas do Estado de São Paulo, e </w:t>
      </w:r>
      <w:proofErr w:type="spellStart"/>
      <w:r>
        <w:rPr>
          <w:rFonts w:eastAsia="RobotoCondensed-Light" w:cs="Arial"/>
          <w:color w:val="000000"/>
          <w:sz w:val="22"/>
          <w:szCs w:val="22"/>
          <w:lang w:val="en-US" w:eastAsia="zh-CN" w:bidi="ar"/>
        </w:rPr>
        <w:t>serão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remetidos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quando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requisitados</w:t>
      </w:r>
      <w:proofErr w:type="spellEnd"/>
      <w:r>
        <w:rPr>
          <w:rFonts w:eastAsia="RobotoCondensed-Light" w:cs="Arial"/>
          <w:color w:val="000000"/>
          <w:sz w:val="22"/>
          <w:szCs w:val="22"/>
          <w:lang w:val="en-US" w:eastAsia="zh-CN" w:bidi="ar"/>
        </w:rPr>
        <w:t xml:space="preserve">. </w:t>
      </w:r>
    </w:p>
    <w:p w14:paraId="1ADB274A" w14:textId="77777777" w:rsidR="003248E3" w:rsidRDefault="003248E3">
      <w:pPr>
        <w:ind w:firstLine="708"/>
        <w:jc w:val="both"/>
        <w:rPr>
          <w:rFonts w:eastAsia="RobotoCondensed-Light" w:cs="Arial"/>
          <w:color w:val="000000"/>
          <w:sz w:val="22"/>
          <w:szCs w:val="22"/>
          <w:lang w:val="en-US" w:eastAsia="zh-CN" w:bidi="ar"/>
        </w:rPr>
      </w:pPr>
    </w:p>
    <w:p w14:paraId="647EF7E7" w14:textId="77777777" w:rsidR="003248E3" w:rsidRDefault="00000000">
      <w:pPr>
        <w:ind w:firstLine="708"/>
        <w:jc w:val="both"/>
        <w:rPr>
          <w:rFonts w:cs="Arial"/>
          <w:sz w:val="22"/>
          <w:szCs w:val="22"/>
        </w:rPr>
      </w:pPr>
      <w:r>
        <w:rPr>
          <w:rFonts w:eastAsia="RobotoCondensed-Light" w:cs="Arial"/>
          <w:color w:val="000000"/>
          <w:sz w:val="22"/>
          <w:szCs w:val="22"/>
          <w:lang w:val="en-US" w:eastAsia="zh-CN" w:bidi="ar"/>
        </w:rPr>
        <w:t xml:space="preserve">Em se </w:t>
      </w:r>
      <w:proofErr w:type="spellStart"/>
      <w:r>
        <w:rPr>
          <w:rFonts w:eastAsia="RobotoCondensed-Light" w:cs="Arial"/>
          <w:color w:val="000000"/>
          <w:sz w:val="22"/>
          <w:szCs w:val="22"/>
          <w:lang w:val="en-US" w:eastAsia="zh-CN" w:bidi="ar"/>
        </w:rPr>
        <w:t>tratando</w:t>
      </w:r>
      <w:proofErr w:type="spellEnd"/>
      <w:r>
        <w:rPr>
          <w:rFonts w:eastAsia="RobotoCondensed-Light" w:cs="Arial"/>
          <w:color w:val="000000"/>
          <w:sz w:val="22"/>
          <w:szCs w:val="22"/>
          <w:lang w:val="en-US" w:eastAsia="zh-CN" w:bidi="ar"/>
        </w:rPr>
        <w:t xml:space="preserve"> de </w:t>
      </w:r>
      <w:proofErr w:type="spellStart"/>
      <w:r>
        <w:rPr>
          <w:rFonts w:eastAsia="RobotoCondensed-Light" w:cs="Arial"/>
          <w:color w:val="000000"/>
          <w:sz w:val="22"/>
          <w:szCs w:val="22"/>
          <w:lang w:val="en-US" w:eastAsia="zh-CN" w:bidi="ar"/>
        </w:rPr>
        <w:t>obras</w:t>
      </w:r>
      <w:proofErr w:type="spellEnd"/>
      <w:r>
        <w:rPr>
          <w:rFonts w:eastAsia="RobotoCondensed-Light" w:cs="Arial"/>
          <w:color w:val="000000"/>
          <w:sz w:val="22"/>
          <w:szCs w:val="22"/>
          <w:lang w:val="en-US" w:eastAsia="zh-CN" w:bidi="ar"/>
        </w:rPr>
        <w:t>/</w:t>
      </w:r>
      <w:proofErr w:type="spellStart"/>
      <w:r>
        <w:rPr>
          <w:rFonts w:eastAsia="RobotoCondensed-Light" w:cs="Arial"/>
          <w:color w:val="000000"/>
          <w:sz w:val="22"/>
          <w:szCs w:val="22"/>
          <w:lang w:val="en-US" w:eastAsia="zh-CN" w:bidi="ar"/>
        </w:rPr>
        <w:t>serviços</w:t>
      </w:r>
      <w:proofErr w:type="spellEnd"/>
      <w:r>
        <w:rPr>
          <w:rFonts w:eastAsia="RobotoCondensed-Light" w:cs="Arial"/>
          <w:color w:val="000000"/>
          <w:sz w:val="22"/>
          <w:szCs w:val="22"/>
          <w:lang w:val="en-US" w:eastAsia="zh-CN" w:bidi="ar"/>
        </w:rPr>
        <w:t xml:space="preserve"> de </w:t>
      </w:r>
      <w:proofErr w:type="spellStart"/>
      <w:r>
        <w:rPr>
          <w:rFonts w:eastAsia="RobotoCondensed-Light" w:cs="Arial"/>
          <w:color w:val="000000"/>
          <w:sz w:val="22"/>
          <w:szCs w:val="22"/>
          <w:lang w:val="en-US" w:eastAsia="zh-CN" w:bidi="ar"/>
        </w:rPr>
        <w:t>engenharia</w:t>
      </w:r>
      <w:proofErr w:type="spellEnd"/>
      <w:r>
        <w:rPr>
          <w:rFonts w:eastAsia="RobotoCondensed-Light" w:cs="Arial"/>
          <w:color w:val="000000"/>
          <w:sz w:val="22"/>
          <w:szCs w:val="22"/>
          <w:lang w:val="en-US" w:eastAsia="zh-CN" w:bidi="ar"/>
        </w:rPr>
        <w:t xml:space="preserve">: </w:t>
      </w:r>
    </w:p>
    <w:p w14:paraId="75F957B2" w14:textId="77777777" w:rsidR="003248E3" w:rsidRDefault="00000000">
      <w:pPr>
        <w:jc w:val="both"/>
        <w:rPr>
          <w:rFonts w:cs="Arial"/>
          <w:sz w:val="22"/>
          <w:szCs w:val="22"/>
        </w:rPr>
      </w:pPr>
      <w:r>
        <w:rPr>
          <w:rFonts w:eastAsia="RobotoCondensed-Light" w:cs="Arial"/>
          <w:color w:val="000000"/>
          <w:sz w:val="22"/>
          <w:szCs w:val="22"/>
          <w:lang w:val="en-US" w:eastAsia="zh-CN" w:bidi="ar"/>
        </w:rPr>
        <w:t>Declaro(</w:t>
      </w:r>
      <w:proofErr w:type="spellStart"/>
      <w:r>
        <w:rPr>
          <w:rFonts w:eastAsia="RobotoCondensed-Light" w:cs="Arial"/>
          <w:color w:val="000000"/>
          <w:sz w:val="22"/>
          <w:szCs w:val="22"/>
          <w:lang w:val="en-US" w:eastAsia="zh-CN" w:bidi="ar"/>
        </w:rPr>
        <w:t>amos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na</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qualidade</w:t>
      </w:r>
      <w:proofErr w:type="spellEnd"/>
      <w:r>
        <w:rPr>
          <w:rFonts w:eastAsia="RobotoCondensed-Light" w:cs="Arial"/>
          <w:color w:val="000000"/>
          <w:sz w:val="22"/>
          <w:szCs w:val="22"/>
          <w:lang w:val="en-US" w:eastAsia="zh-CN" w:bidi="ar"/>
        </w:rPr>
        <w:t xml:space="preserve"> de </w:t>
      </w:r>
      <w:proofErr w:type="spellStart"/>
      <w:r>
        <w:rPr>
          <w:rFonts w:eastAsia="RobotoCondensed-Light" w:cs="Arial"/>
          <w:color w:val="000000"/>
          <w:sz w:val="22"/>
          <w:szCs w:val="22"/>
          <w:lang w:val="en-US" w:eastAsia="zh-CN" w:bidi="ar"/>
        </w:rPr>
        <w:t>responsável</w:t>
      </w:r>
      <w:proofErr w:type="spellEnd"/>
      <w:r>
        <w:rPr>
          <w:rFonts w:eastAsia="RobotoCondensed-Light" w:cs="Arial"/>
          <w:color w:val="000000"/>
          <w:sz w:val="22"/>
          <w:szCs w:val="22"/>
          <w:lang w:val="en-US" w:eastAsia="zh-CN" w:bidi="ar"/>
        </w:rPr>
        <w:t xml:space="preserve">(is) pela </w:t>
      </w:r>
      <w:proofErr w:type="spellStart"/>
      <w:r>
        <w:rPr>
          <w:rFonts w:eastAsia="RobotoCondensed-Light" w:cs="Arial"/>
          <w:color w:val="000000"/>
          <w:sz w:val="22"/>
          <w:szCs w:val="22"/>
          <w:lang w:val="en-US" w:eastAsia="zh-CN" w:bidi="ar"/>
        </w:rPr>
        <w:t>entidade</w:t>
      </w:r>
      <w:proofErr w:type="spellEnd"/>
      <w:r>
        <w:rPr>
          <w:rFonts w:eastAsia="RobotoCondensed-Light" w:cs="Arial"/>
          <w:color w:val="000000"/>
          <w:sz w:val="22"/>
          <w:szCs w:val="22"/>
          <w:lang w:val="en-US" w:eastAsia="zh-CN" w:bidi="ar"/>
        </w:rPr>
        <w:t xml:space="preserve"> supra </w:t>
      </w:r>
      <w:proofErr w:type="spellStart"/>
      <w:r>
        <w:rPr>
          <w:rFonts w:eastAsia="RobotoCondensed-Light" w:cs="Arial"/>
          <w:color w:val="000000"/>
          <w:sz w:val="22"/>
          <w:szCs w:val="22"/>
          <w:lang w:val="en-US" w:eastAsia="zh-CN" w:bidi="ar"/>
        </w:rPr>
        <w:t>epigrafada</w:t>
      </w:r>
      <w:proofErr w:type="spellEnd"/>
      <w:r>
        <w:rPr>
          <w:rFonts w:eastAsia="RobotoCondensed-Light" w:cs="Arial"/>
          <w:color w:val="000000"/>
          <w:sz w:val="22"/>
          <w:szCs w:val="22"/>
          <w:lang w:val="en-US" w:eastAsia="zh-CN" w:bidi="ar"/>
        </w:rPr>
        <w:t xml:space="preserve">, sob as </w:t>
      </w:r>
      <w:proofErr w:type="spellStart"/>
      <w:r>
        <w:rPr>
          <w:rFonts w:eastAsia="RobotoCondensed-Light" w:cs="Arial"/>
          <w:color w:val="000000"/>
          <w:sz w:val="22"/>
          <w:szCs w:val="22"/>
          <w:lang w:val="en-US" w:eastAsia="zh-CN" w:bidi="ar"/>
        </w:rPr>
        <w:t>penas</w:t>
      </w:r>
      <w:proofErr w:type="spellEnd"/>
      <w:r>
        <w:rPr>
          <w:rFonts w:eastAsia="RobotoCondensed-Light" w:cs="Arial"/>
          <w:color w:val="000000"/>
          <w:sz w:val="22"/>
          <w:szCs w:val="22"/>
          <w:lang w:val="en-US" w:eastAsia="zh-CN" w:bidi="ar"/>
        </w:rPr>
        <w:t xml:space="preserve"> da Lei, </w:t>
      </w:r>
      <w:proofErr w:type="spellStart"/>
      <w:r>
        <w:rPr>
          <w:rFonts w:eastAsia="RobotoCondensed-Light" w:cs="Arial"/>
          <w:color w:val="000000"/>
          <w:sz w:val="22"/>
          <w:szCs w:val="22"/>
          <w:lang w:val="en-US" w:eastAsia="zh-CN" w:bidi="ar"/>
        </w:rPr>
        <w:t>que</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demais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documentos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originais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atinentes</w:t>
      </w:r>
      <w:proofErr w:type="spellEnd"/>
      <w:r>
        <w:rPr>
          <w:rFonts w:eastAsia="RobotoCondensed-Light" w:cs="Arial"/>
          <w:color w:val="000000"/>
          <w:sz w:val="22"/>
          <w:szCs w:val="22"/>
          <w:lang w:val="en-US" w:eastAsia="zh-CN" w:bidi="ar"/>
        </w:rPr>
        <w:t xml:space="preserve"> à </w:t>
      </w:r>
      <w:proofErr w:type="spellStart"/>
      <w:r>
        <w:rPr>
          <w:rFonts w:eastAsia="RobotoCondensed-Light" w:cs="Arial"/>
          <w:color w:val="000000"/>
          <w:sz w:val="22"/>
          <w:szCs w:val="22"/>
          <w:lang w:val="en-US" w:eastAsia="zh-CN" w:bidi="ar"/>
        </w:rPr>
        <w:t>correspondente</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licitação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em</w:t>
      </w:r>
      <w:proofErr w:type="spellEnd"/>
      <w:r>
        <w:rPr>
          <w:rFonts w:eastAsia="RobotoCondensed-Light" w:cs="Arial"/>
          <w:color w:val="000000"/>
          <w:sz w:val="22"/>
          <w:szCs w:val="22"/>
          <w:lang w:val="en-US" w:eastAsia="zh-CN" w:bidi="ar"/>
        </w:rPr>
        <w:t xml:space="preserve"> especial, </w:t>
      </w:r>
      <w:proofErr w:type="spellStart"/>
      <w:r>
        <w:rPr>
          <w:rFonts w:eastAsia="RobotoCondensed-Light" w:cs="Arial"/>
          <w:color w:val="000000"/>
          <w:sz w:val="22"/>
          <w:szCs w:val="22"/>
          <w:lang w:val="en-US" w:eastAsia="zh-CN" w:bidi="ar"/>
        </w:rPr>
        <w:t>os</w:t>
      </w:r>
      <w:proofErr w:type="spellEnd"/>
      <w:r>
        <w:rPr>
          <w:rFonts w:eastAsia="RobotoCondensed-Light" w:cs="Arial"/>
          <w:color w:val="000000"/>
          <w:sz w:val="22"/>
          <w:szCs w:val="22"/>
          <w:lang w:val="en-US" w:eastAsia="zh-CN" w:bidi="ar"/>
        </w:rPr>
        <w:t xml:space="preserve"> a </w:t>
      </w:r>
      <w:proofErr w:type="spellStart"/>
      <w:r>
        <w:rPr>
          <w:rFonts w:eastAsia="RobotoCondensed-Light" w:cs="Arial"/>
          <w:color w:val="000000"/>
          <w:sz w:val="22"/>
          <w:szCs w:val="22"/>
          <w:lang w:val="en-US" w:eastAsia="zh-CN" w:bidi="ar"/>
        </w:rPr>
        <w:t>seguir</w:t>
      </w:r>
      <w:proofErr w:type="spellEnd"/>
      <w:r>
        <w:rPr>
          <w:rFonts w:eastAsia="RobotoCondensed-Light" w:cs="Arial"/>
          <w:color w:val="000000"/>
          <w:sz w:val="22"/>
          <w:szCs w:val="22"/>
          <w:lang w:val="en-US" w:eastAsia="zh-CN" w:bidi="ar"/>
        </w:rPr>
        <w:t xml:space="preserve"> </w:t>
      </w:r>
    </w:p>
    <w:p w14:paraId="79A62E63" w14:textId="77777777" w:rsidR="003248E3" w:rsidRDefault="00000000">
      <w:pPr>
        <w:jc w:val="both"/>
        <w:rPr>
          <w:rFonts w:cs="Arial"/>
          <w:sz w:val="22"/>
          <w:szCs w:val="22"/>
        </w:rPr>
      </w:pPr>
      <w:proofErr w:type="spellStart"/>
      <w:r>
        <w:rPr>
          <w:rFonts w:eastAsia="RobotoCondensed-Light" w:cs="Arial"/>
          <w:color w:val="000000"/>
          <w:sz w:val="22"/>
          <w:szCs w:val="22"/>
          <w:lang w:val="en-US" w:eastAsia="zh-CN" w:bidi="ar"/>
        </w:rPr>
        <w:t>relacionados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encontram</w:t>
      </w:r>
      <w:proofErr w:type="spellEnd"/>
      <w:r>
        <w:rPr>
          <w:rFonts w:eastAsia="RobotoCondensed-Light" w:cs="Arial"/>
          <w:color w:val="000000"/>
          <w:sz w:val="22"/>
          <w:szCs w:val="22"/>
          <w:lang w:val="en-US" w:eastAsia="zh-CN" w:bidi="ar"/>
        </w:rPr>
        <w:t>-</w:t>
      </w:r>
      <w:proofErr w:type="spellStart"/>
      <w:r>
        <w:rPr>
          <w:rFonts w:eastAsia="RobotoCondensed-Light" w:cs="Arial"/>
          <w:color w:val="000000"/>
          <w:sz w:val="22"/>
          <w:szCs w:val="22"/>
          <w:lang w:val="en-US" w:eastAsia="zh-CN" w:bidi="ar"/>
        </w:rPr>
        <w:t>se</w:t>
      </w:r>
      <w:proofErr w:type="spellEnd"/>
      <w:r>
        <w:rPr>
          <w:rFonts w:eastAsia="RobotoCondensed-Light" w:cs="Arial"/>
          <w:color w:val="000000"/>
          <w:sz w:val="22"/>
          <w:szCs w:val="22"/>
          <w:lang w:val="en-US" w:eastAsia="zh-CN" w:bidi="ar"/>
        </w:rPr>
        <w:t xml:space="preserve"> no </w:t>
      </w:r>
      <w:proofErr w:type="spellStart"/>
      <w:r>
        <w:rPr>
          <w:rFonts w:eastAsia="RobotoCondensed-Light" w:cs="Arial"/>
          <w:color w:val="000000"/>
          <w:sz w:val="22"/>
          <w:szCs w:val="22"/>
          <w:lang w:val="en-US" w:eastAsia="zh-CN" w:bidi="ar"/>
        </w:rPr>
        <w:t>respectivo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processo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administrativo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arquivado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na</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origem</w:t>
      </w:r>
      <w:proofErr w:type="spellEnd"/>
      <w:r>
        <w:rPr>
          <w:rFonts w:eastAsia="RobotoCondensed-Light" w:cs="Arial"/>
          <w:color w:val="000000"/>
          <w:sz w:val="22"/>
          <w:szCs w:val="22"/>
          <w:lang w:val="en-US" w:eastAsia="zh-CN" w:bidi="ar"/>
        </w:rPr>
        <w:t xml:space="preserve"> à </w:t>
      </w:r>
      <w:proofErr w:type="spellStart"/>
      <w:r>
        <w:rPr>
          <w:rFonts w:eastAsia="RobotoCondensed-Light" w:cs="Arial"/>
          <w:color w:val="000000"/>
          <w:sz w:val="22"/>
          <w:szCs w:val="22"/>
          <w:lang w:val="en-US" w:eastAsia="zh-CN" w:bidi="ar"/>
        </w:rPr>
        <w:t>disposição</w:t>
      </w:r>
      <w:proofErr w:type="spellEnd"/>
      <w:r>
        <w:rPr>
          <w:rFonts w:eastAsia="RobotoCondensed-Light" w:cs="Arial"/>
          <w:color w:val="000000"/>
          <w:sz w:val="22"/>
          <w:szCs w:val="22"/>
          <w:lang w:val="en-US" w:eastAsia="zh-CN" w:bidi="ar"/>
        </w:rPr>
        <w:t xml:space="preserve"> do Tribunal de Contas do Estado de São Paulo, e </w:t>
      </w:r>
      <w:proofErr w:type="spellStart"/>
      <w:r>
        <w:rPr>
          <w:rFonts w:eastAsia="RobotoCondensed-Light" w:cs="Arial"/>
          <w:color w:val="000000"/>
          <w:sz w:val="22"/>
          <w:szCs w:val="22"/>
          <w:lang w:val="en-US" w:eastAsia="zh-CN" w:bidi="ar"/>
        </w:rPr>
        <w:t>serão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remetidos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quando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requisitados</w:t>
      </w:r>
      <w:proofErr w:type="spellEnd"/>
      <w:r>
        <w:rPr>
          <w:rFonts w:eastAsia="RobotoCondensed-Light" w:cs="Arial"/>
          <w:color w:val="000000"/>
          <w:sz w:val="22"/>
          <w:szCs w:val="22"/>
          <w:lang w:val="en-US" w:eastAsia="zh-CN" w:bidi="ar"/>
        </w:rPr>
        <w:t xml:space="preserve">: </w:t>
      </w:r>
    </w:p>
    <w:p w14:paraId="774E8D5D" w14:textId="77777777" w:rsidR="003248E3" w:rsidRDefault="00000000">
      <w:pPr>
        <w:jc w:val="both"/>
        <w:rPr>
          <w:rFonts w:cs="Arial"/>
          <w:sz w:val="22"/>
          <w:szCs w:val="22"/>
        </w:rPr>
      </w:pPr>
      <w:r>
        <w:rPr>
          <w:rFonts w:eastAsia="RobotoCondensed-Light" w:cs="Arial"/>
          <w:color w:val="000000"/>
          <w:sz w:val="22"/>
          <w:szCs w:val="22"/>
          <w:lang w:val="en-US" w:eastAsia="zh-CN" w:bidi="ar"/>
        </w:rPr>
        <w:t xml:space="preserve">a) memorial </w:t>
      </w:r>
      <w:proofErr w:type="spellStart"/>
      <w:r>
        <w:rPr>
          <w:rFonts w:eastAsia="RobotoCondensed-Light" w:cs="Arial"/>
          <w:color w:val="000000"/>
          <w:sz w:val="22"/>
          <w:szCs w:val="22"/>
          <w:lang w:val="en-US" w:eastAsia="zh-CN" w:bidi="ar"/>
        </w:rPr>
        <w:t>descritivo</w:t>
      </w:r>
      <w:proofErr w:type="spellEnd"/>
      <w:r>
        <w:rPr>
          <w:rFonts w:eastAsia="RobotoCondensed-Light" w:cs="Arial"/>
          <w:color w:val="000000"/>
          <w:sz w:val="22"/>
          <w:szCs w:val="22"/>
          <w:lang w:val="en-US" w:eastAsia="zh-CN" w:bidi="ar"/>
        </w:rPr>
        <w:t xml:space="preserve"> dos </w:t>
      </w:r>
      <w:proofErr w:type="spellStart"/>
      <w:r>
        <w:rPr>
          <w:rFonts w:eastAsia="RobotoCondensed-Light" w:cs="Arial"/>
          <w:color w:val="000000"/>
          <w:sz w:val="22"/>
          <w:szCs w:val="22"/>
          <w:lang w:val="en-US" w:eastAsia="zh-CN" w:bidi="ar"/>
        </w:rPr>
        <w:t>trabalhos</w:t>
      </w:r>
      <w:proofErr w:type="spellEnd"/>
      <w:r>
        <w:rPr>
          <w:rFonts w:eastAsia="RobotoCondensed-Light" w:cs="Arial"/>
          <w:color w:val="000000"/>
          <w:sz w:val="22"/>
          <w:szCs w:val="22"/>
          <w:lang w:val="en-US" w:eastAsia="zh-CN" w:bidi="ar"/>
        </w:rPr>
        <w:t xml:space="preserve"> e </w:t>
      </w:r>
      <w:proofErr w:type="spellStart"/>
      <w:r>
        <w:rPr>
          <w:rFonts w:eastAsia="RobotoCondensed-Light" w:cs="Arial"/>
          <w:color w:val="000000"/>
          <w:sz w:val="22"/>
          <w:szCs w:val="22"/>
          <w:lang w:val="en-US" w:eastAsia="zh-CN" w:bidi="ar"/>
        </w:rPr>
        <w:t>respectivo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cronograma</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físico-financeiro</w:t>
      </w:r>
      <w:proofErr w:type="spellEnd"/>
      <w:r>
        <w:rPr>
          <w:rFonts w:eastAsia="RobotoCondensed-Light" w:cs="Arial"/>
          <w:color w:val="000000"/>
          <w:sz w:val="22"/>
          <w:szCs w:val="22"/>
          <w:lang w:val="en-US" w:eastAsia="zh-CN" w:bidi="ar"/>
        </w:rPr>
        <w:t xml:space="preserve">; </w:t>
      </w:r>
    </w:p>
    <w:p w14:paraId="1B921D4D" w14:textId="77777777" w:rsidR="003248E3" w:rsidRDefault="00000000">
      <w:pPr>
        <w:jc w:val="both"/>
        <w:rPr>
          <w:rFonts w:cs="Arial"/>
          <w:sz w:val="22"/>
          <w:szCs w:val="22"/>
        </w:rPr>
      </w:pPr>
      <w:r>
        <w:rPr>
          <w:rFonts w:eastAsia="RobotoCondensed-Light" w:cs="Arial"/>
          <w:color w:val="000000"/>
          <w:sz w:val="22"/>
          <w:szCs w:val="22"/>
          <w:lang w:val="en-US" w:eastAsia="zh-CN" w:bidi="ar"/>
        </w:rPr>
        <w:t xml:space="preserve">b) </w:t>
      </w:r>
      <w:proofErr w:type="spellStart"/>
      <w:r>
        <w:rPr>
          <w:rFonts w:eastAsia="RobotoCondensed-Light" w:cs="Arial"/>
          <w:color w:val="000000"/>
          <w:sz w:val="22"/>
          <w:szCs w:val="22"/>
          <w:lang w:val="en-US" w:eastAsia="zh-CN" w:bidi="ar"/>
        </w:rPr>
        <w:t>orçamento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detalhado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em</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planilhas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que</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expressem</w:t>
      </w:r>
      <w:proofErr w:type="spellEnd"/>
      <w:r>
        <w:rPr>
          <w:rFonts w:eastAsia="RobotoCondensed-Light" w:cs="Arial"/>
          <w:color w:val="000000"/>
          <w:sz w:val="22"/>
          <w:szCs w:val="22"/>
          <w:lang w:val="en-US" w:eastAsia="zh-CN" w:bidi="ar"/>
        </w:rPr>
        <w:t xml:space="preserve"> a </w:t>
      </w:r>
      <w:proofErr w:type="spellStart"/>
      <w:r>
        <w:rPr>
          <w:rFonts w:eastAsia="RobotoCondensed-Light" w:cs="Arial"/>
          <w:color w:val="000000"/>
          <w:sz w:val="22"/>
          <w:szCs w:val="22"/>
          <w:lang w:val="en-US" w:eastAsia="zh-CN" w:bidi="ar"/>
        </w:rPr>
        <w:t>composição</w:t>
      </w:r>
      <w:proofErr w:type="spellEnd"/>
      <w:r>
        <w:rPr>
          <w:rFonts w:eastAsia="RobotoCondensed-Light" w:cs="Arial"/>
          <w:color w:val="000000"/>
          <w:sz w:val="22"/>
          <w:szCs w:val="22"/>
          <w:lang w:val="en-US" w:eastAsia="zh-CN" w:bidi="ar"/>
        </w:rPr>
        <w:t xml:space="preserve"> de </w:t>
      </w:r>
      <w:proofErr w:type="spellStart"/>
      <w:r>
        <w:rPr>
          <w:rFonts w:eastAsia="RobotoCondensed-Light" w:cs="Arial"/>
          <w:color w:val="000000"/>
          <w:sz w:val="22"/>
          <w:szCs w:val="22"/>
          <w:lang w:val="en-US" w:eastAsia="zh-CN" w:bidi="ar"/>
        </w:rPr>
        <w:t>todos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seus</w:t>
      </w:r>
      <w:proofErr w:type="spellEnd"/>
      <w:r>
        <w:rPr>
          <w:rFonts w:eastAsia="RobotoCondensed-Light" w:cs="Arial"/>
          <w:color w:val="000000"/>
          <w:sz w:val="22"/>
          <w:szCs w:val="22"/>
          <w:lang w:val="en-US" w:eastAsia="zh-CN" w:bidi="ar"/>
        </w:rPr>
        <w:t xml:space="preserve"> custos </w:t>
      </w:r>
      <w:proofErr w:type="spellStart"/>
      <w:r>
        <w:rPr>
          <w:rFonts w:eastAsia="RobotoCondensed-Light" w:cs="Arial"/>
          <w:color w:val="000000"/>
          <w:sz w:val="22"/>
          <w:szCs w:val="22"/>
          <w:lang w:val="en-US" w:eastAsia="zh-CN" w:bidi="ar"/>
        </w:rPr>
        <w:t>unitários</w:t>
      </w:r>
      <w:proofErr w:type="spellEnd"/>
      <w:r>
        <w:rPr>
          <w:rFonts w:eastAsia="RobotoCondensed-Light" w:cs="Arial"/>
          <w:color w:val="000000"/>
          <w:sz w:val="22"/>
          <w:szCs w:val="22"/>
          <w:lang w:val="en-US" w:eastAsia="zh-CN" w:bidi="ar"/>
        </w:rPr>
        <w:t xml:space="preserve">; </w:t>
      </w:r>
    </w:p>
    <w:p w14:paraId="4F7AD7D5" w14:textId="77777777" w:rsidR="003248E3" w:rsidRDefault="00000000">
      <w:pPr>
        <w:jc w:val="both"/>
        <w:rPr>
          <w:rFonts w:cs="Arial"/>
          <w:sz w:val="22"/>
          <w:szCs w:val="22"/>
        </w:rPr>
      </w:pPr>
      <w:r>
        <w:rPr>
          <w:rFonts w:eastAsia="RobotoCondensed-Light" w:cs="Arial"/>
          <w:color w:val="000000"/>
          <w:sz w:val="22"/>
          <w:szCs w:val="22"/>
          <w:lang w:val="en-US" w:eastAsia="zh-CN" w:bidi="ar"/>
        </w:rPr>
        <w:t xml:space="preserve">c) </w:t>
      </w:r>
      <w:proofErr w:type="spellStart"/>
      <w:r>
        <w:rPr>
          <w:rFonts w:eastAsia="RobotoCondensed-Light" w:cs="Arial"/>
          <w:color w:val="000000"/>
          <w:sz w:val="22"/>
          <w:szCs w:val="22"/>
          <w:lang w:val="en-US" w:eastAsia="zh-CN" w:bidi="ar"/>
        </w:rPr>
        <w:t>previsão</w:t>
      </w:r>
      <w:proofErr w:type="spellEnd"/>
      <w:r>
        <w:rPr>
          <w:rFonts w:eastAsia="RobotoCondensed-Light" w:cs="Arial"/>
          <w:color w:val="000000"/>
          <w:sz w:val="22"/>
          <w:szCs w:val="22"/>
          <w:lang w:val="en-US" w:eastAsia="zh-CN" w:bidi="ar"/>
        </w:rPr>
        <w:t xml:space="preserve"> de </w:t>
      </w:r>
      <w:proofErr w:type="spellStart"/>
      <w:r>
        <w:rPr>
          <w:rFonts w:eastAsia="RobotoCondensed-Light" w:cs="Arial"/>
          <w:color w:val="000000"/>
          <w:sz w:val="22"/>
          <w:szCs w:val="22"/>
          <w:lang w:val="en-US" w:eastAsia="zh-CN" w:bidi="ar"/>
        </w:rPr>
        <w:t>recursos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orçamentários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que</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assegurem</w:t>
      </w:r>
      <w:proofErr w:type="spellEnd"/>
      <w:r>
        <w:rPr>
          <w:rFonts w:eastAsia="RobotoCondensed-Light" w:cs="Arial"/>
          <w:color w:val="000000"/>
          <w:sz w:val="22"/>
          <w:szCs w:val="22"/>
          <w:lang w:val="en-US" w:eastAsia="zh-CN" w:bidi="ar"/>
        </w:rPr>
        <w:t xml:space="preserve"> o </w:t>
      </w:r>
      <w:proofErr w:type="spellStart"/>
      <w:r>
        <w:rPr>
          <w:rFonts w:eastAsia="RobotoCondensed-Light" w:cs="Arial"/>
          <w:color w:val="000000"/>
          <w:sz w:val="22"/>
          <w:szCs w:val="22"/>
          <w:lang w:val="en-US" w:eastAsia="zh-CN" w:bidi="ar"/>
        </w:rPr>
        <w:t>pagamento</w:t>
      </w:r>
      <w:proofErr w:type="spellEnd"/>
      <w:r>
        <w:rPr>
          <w:rFonts w:eastAsia="RobotoCondensed-Light" w:cs="Arial"/>
          <w:color w:val="000000"/>
          <w:sz w:val="22"/>
          <w:szCs w:val="22"/>
          <w:lang w:val="en-US" w:eastAsia="zh-CN" w:bidi="ar"/>
        </w:rPr>
        <w:t xml:space="preserve"> das </w:t>
      </w:r>
      <w:proofErr w:type="spellStart"/>
      <w:r>
        <w:rPr>
          <w:rFonts w:eastAsia="RobotoCondensed-Light" w:cs="Arial"/>
          <w:color w:val="000000"/>
          <w:sz w:val="22"/>
          <w:szCs w:val="22"/>
          <w:lang w:val="en-US" w:eastAsia="zh-CN" w:bidi="ar"/>
        </w:rPr>
        <w:t>obrigações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decorrentes</w:t>
      </w:r>
      <w:proofErr w:type="spellEnd"/>
      <w:r>
        <w:rPr>
          <w:rFonts w:eastAsia="RobotoCondensed-Light" w:cs="Arial"/>
          <w:color w:val="000000"/>
          <w:sz w:val="22"/>
          <w:szCs w:val="22"/>
          <w:lang w:val="en-US" w:eastAsia="zh-CN" w:bidi="ar"/>
        </w:rPr>
        <w:t xml:space="preserve"> de </w:t>
      </w:r>
      <w:proofErr w:type="spellStart"/>
      <w:r>
        <w:rPr>
          <w:rFonts w:eastAsia="RobotoCondensed-Light" w:cs="Arial"/>
          <w:color w:val="000000"/>
          <w:sz w:val="22"/>
          <w:szCs w:val="22"/>
          <w:lang w:val="en-US" w:eastAsia="zh-CN" w:bidi="ar"/>
        </w:rPr>
        <w:t>obras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ou</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serviços</w:t>
      </w:r>
      <w:proofErr w:type="spellEnd"/>
      <w:r>
        <w:rPr>
          <w:rFonts w:eastAsia="RobotoCondensed-Light" w:cs="Arial"/>
          <w:color w:val="000000"/>
          <w:sz w:val="22"/>
          <w:szCs w:val="22"/>
          <w:lang w:val="en-US" w:eastAsia="zh-CN" w:bidi="ar"/>
        </w:rPr>
        <w:t xml:space="preserve"> a </w:t>
      </w:r>
      <w:proofErr w:type="spellStart"/>
      <w:r>
        <w:rPr>
          <w:rFonts w:eastAsia="RobotoCondensed-Light" w:cs="Arial"/>
          <w:color w:val="000000"/>
          <w:sz w:val="22"/>
          <w:szCs w:val="22"/>
          <w:lang w:val="en-US" w:eastAsia="zh-CN" w:bidi="ar"/>
        </w:rPr>
        <w:t>serem</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executados</w:t>
      </w:r>
      <w:proofErr w:type="spellEnd"/>
      <w:r>
        <w:rPr>
          <w:rFonts w:eastAsia="RobotoCondensed-Light" w:cs="Arial"/>
          <w:color w:val="000000"/>
          <w:sz w:val="22"/>
          <w:szCs w:val="22"/>
          <w:lang w:val="en-US" w:eastAsia="zh-CN" w:bidi="ar"/>
        </w:rPr>
        <w:t xml:space="preserve"> no </w:t>
      </w:r>
      <w:proofErr w:type="spellStart"/>
      <w:r>
        <w:rPr>
          <w:rFonts w:eastAsia="RobotoCondensed-Light" w:cs="Arial"/>
          <w:color w:val="000000"/>
          <w:sz w:val="22"/>
          <w:szCs w:val="22"/>
          <w:lang w:val="en-US" w:eastAsia="zh-CN" w:bidi="ar"/>
        </w:rPr>
        <w:t>exercício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financeiro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em</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curso</w:t>
      </w:r>
      <w:proofErr w:type="spellEnd"/>
      <w:r>
        <w:rPr>
          <w:rFonts w:eastAsia="RobotoCondensed-Light" w:cs="Arial"/>
          <w:color w:val="000000"/>
          <w:sz w:val="22"/>
          <w:szCs w:val="22"/>
          <w:lang w:val="en-US" w:eastAsia="zh-CN" w:bidi="ar"/>
        </w:rPr>
        <w:t xml:space="preserve">, de </w:t>
      </w:r>
      <w:proofErr w:type="spellStart"/>
      <w:r>
        <w:rPr>
          <w:rFonts w:eastAsia="RobotoCondensed-Light" w:cs="Arial"/>
          <w:color w:val="000000"/>
          <w:sz w:val="22"/>
          <w:szCs w:val="22"/>
          <w:lang w:val="en-US" w:eastAsia="zh-CN" w:bidi="ar"/>
        </w:rPr>
        <w:t>acordo</w:t>
      </w:r>
      <w:proofErr w:type="spellEnd"/>
      <w:r>
        <w:rPr>
          <w:rFonts w:eastAsia="RobotoCondensed-Light" w:cs="Arial"/>
          <w:color w:val="000000"/>
          <w:sz w:val="22"/>
          <w:szCs w:val="22"/>
          <w:lang w:val="en-US" w:eastAsia="zh-CN" w:bidi="ar"/>
        </w:rPr>
        <w:t xml:space="preserve"> com o </w:t>
      </w:r>
      <w:proofErr w:type="spellStart"/>
      <w:r>
        <w:rPr>
          <w:rFonts w:eastAsia="RobotoCondensed-Light" w:cs="Arial"/>
          <w:color w:val="000000"/>
          <w:sz w:val="22"/>
          <w:szCs w:val="22"/>
          <w:lang w:val="en-US" w:eastAsia="zh-CN" w:bidi="ar"/>
        </w:rPr>
        <w:t>respectivo</w:t>
      </w:r>
      <w:proofErr w:type="spellEnd"/>
      <w:r>
        <w:rPr>
          <w:rFonts w:eastAsia="RobotoCondensed-Light" w:cs="Arial"/>
          <w:color w:val="000000"/>
          <w:sz w:val="22"/>
          <w:szCs w:val="22"/>
          <w:lang w:val="en-US" w:eastAsia="zh-CN" w:bidi="ar"/>
        </w:rPr>
        <w:t xml:space="preserve"> </w:t>
      </w:r>
    </w:p>
    <w:p w14:paraId="36B6DD72" w14:textId="77777777" w:rsidR="003248E3" w:rsidRDefault="00000000">
      <w:pPr>
        <w:jc w:val="both"/>
        <w:rPr>
          <w:rFonts w:cs="Arial"/>
          <w:sz w:val="22"/>
          <w:szCs w:val="22"/>
        </w:rPr>
      </w:pPr>
      <w:proofErr w:type="spellStart"/>
      <w:r>
        <w:rPr>
          <w:rFonts w:eastAsia="RobotoCondensed-Light" w:cs="Arial"/>
          <w:color w:val="000000"/>
          <w:sz w:val="22"/>
          <w:szCs w:val="22"/>
          <w:lang w:val="en-US" w:eastAsia="zh-CN" w:bidi="ar"/>
        </w:rPr>
        <w:t>cronograma</w:t>
      </w:r>
      <w:proofErr w:type="spellEnd"/>
      <w:r>
        <w:rPr>
          <w:rFonts w:eastAsia="RobotoCondensed-Light" w:cs="Arial"/>
          <w:color w:val="000000"/>
          <w:sz w:val="22"/>
          <w:szCs w:val="22"/>
          <w:lang w:val="en-US" w:eastAsia="zh-CN" w:bidi="ar"/>
        </w:rPr>
        <w:t xml:space="preserve">; </w:t>
      </w:r>
    </w:p>
    <w:p w14:paraId="205A3ACE" w14:textId="77777777" w:rsidR="003248E3" w:rsidRDefault="00000000">
      <w:pPr>
        <w:jc w:val="both"/>
        <w:rPr>
          <w:rFonts w:cs="Arial"/>
          <w:sz w:val="22"/>
          <w:szCs w:val="22"/>
        </w:rPr>
      </w:pPr>
      <w:r>
        <w:rPr>
          <w:rFonts w:eastAsia="RobotoCondensed-Light" w:cs="Arial"/>
          <w:color w:val="000000"/>
          <w:sz w:val="22"/>
          <w:szCs w:val="22"/>
          <w:lang w:val="en-US" w:eastAsia="zh-CN" w:bidi="ar"/>
        </w:rPr>
        <w:t xml:space="preserve">d) </w:t>
      </w:r>
      <w:proofErr w:type="spellStart"/>
      <w:r>
        <w:rPr>
          <w:rFonts w:eastAsia="RobotoCondensed-Light" w:cs="Arial"/>
          <w:color w:val="000000"/>
          <w:sz w:val="22"/>
          <w:szCs w:val="22"/>
          <w:lang w:val="en-US" w:eastAsia="zh-CN" w:bidi="ar"/>
        </w:rPr>
        <w:t>comprovação</w:t>
      </w:r>
      <w:proofErr w:type="spellEnd"/>
      <w:r>
        <w:rPr>
          <w:rFonts w:eastAsia="RobotoCondensed-Light" w:cs="Arial"/>
          <w:color w:val="000000"/>
          <w:sz w:val="22"/>
          <w:szCs w:val="22"/>
          <w:lang w:val="en-US" w:eastAsia="zh-CN" w:bidi="ar"/>
        </w:rPr>
        <w:t xml:space="preserve"> no Plano </w:t>
      </w:r>
      <w:proofErr w:type="spellStart"/>
      <w:r>
        <w:rPr>
          <w:rFonts w:eastAsia="RobotoCondensed-Light" w:cs="Arial"/>
          <w:color w:val="000000"/>
          <w:sz w:val="22"/>
          <w:szCs w:val="22"/>
          <w:lang w:val="en-US" w:eastAsia="zh-CN" w:bidi="ar"/>
        </w:rPr>
        <w:t>Plurianual</w:t>
      </w:r>
      <w:proofErr w:type="spellEnd"/>
      <w:r>
        <w:rPr>
          <w:rFonts w:eastAsia="RobotoCondensed-Light" w:cs="Arial"/>
          <w:color w:val="000000"/>
          <w:sz w:val="22"/>
          <w:szCs w:val="22"/>
          <w:lang w:val="en-US" w:eastAsia="zh-CN" w:bidi="ar"/>
        </w:rPr>
        <w:t xml:space="preserve"> de </w:t>
      </w:r>
      <w:proofErr w:type="spellStart"/>
      <w:r>
        <w:rPr>
          <w:rFonts w:eastAsia="RobotoCondensed-Light" w:cs="Arial"/>
          <w:color w:val="000000"/>
          <w:sz w:val="22"/>
          <w:szCs w:val="22"/>
          <w:lang w:val="en-US" w:eastAsia="zh-CN" w:bidi="ar"/>
        </w:rPr>
        <w:t>que</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produto</w:t>
      </w:r>
      <w:proofErr w:type="spellEnd"/>
      <w:r>
        <w:rPr>
          <w:rFonts w:eastAsia="RobotoCondensed-Light" w:cs="Arial"/>
          <w:color w:val="000000"/>
          <w:sz w:val="22"/>
          <w:szCs w:val="22"/>
          <w:lang w:val="en-US" w:eastAsia="zh-CN" w:bidi="ar"/>
        </w:rPr>
        <w:t xml:space="preserve"> das </w:t>
      </w:r>
      <w:proofErr w:type="spellStart"/>
      <w:r>
        <w:rPr>
          <w:rFonts w:eastAsia="RobotoCondensed-Light" w:cs="Arial"/>
          <w:color w:val="000000"/>
          <w:sz w:val="22"/>
          <w:szCs w:val="22"/>
          <w:lang w:val="en-US" w:eastAsia="zh-CN" w:bidi="ar"/>
        </w:rPr>
        <w:t>obras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ou</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serviços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foi</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contemplado</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em</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suas</w:t>
      </w:r>
      <w:proofErr w:type="spellEnd"/>
      <w:r>
        <w:rPr>
          <w:rFonts w:eastAsia="RobotoCondensed-Light" w:cs="Arial"/>
          <w:color w:val="000000"/>
          <w:sz w:val="22"/>
          <w:szCs w:val="22"/>
          <w:lang w:val="en-US" w:eastAsia="zh-CN" w:bidi="ar"/>
        </w:rPr>
        <w:t xml:space="preserve"> </w:t>
      </w:r>
      <w:proofErr w:type="spellStart"/>
      <w:r>
        <w:rPr>
          <w:rFonts w:eastAsia="RobotoCondensed-Light" w:cs="Arial"/>
          <w:color w:val="000000"/>
          <w:sz w:val="22"/>
          <w:szCs w:val="22"/>
          <w:lang w:val="en-US" w:eastAsia="zh-CN" w:bidi="ar"/>
        </w:rPr>
        <w:t>metas</w:t>
      </w:r>
      <w:proofErr w:type="spellEnd"/>
      <w:r>
        <w:rPr>
          <w:rFonts w:eastAsia="RobotoCondensed-Light" w:cs="Arial"/>
          <w:color w:val="000000"/>
          <w:sz w:val="22"/>
          <w:szCs w:val="22"/>
          <w:lang w:val="en-US" w:eastAsia="zh-CN" w:bidi="ar"/>
        </w:rPr>
        <w:t xml:space="preserve">; </w:t>
      </w:r>
    </w:p>
    <w:p w14:paraId="408EA2E3" w14:textId="77777777" w:rsidR="003248E3" w:rsidRDefault="00000000">
      <w:pPr>
        <w:rPr>
          <w:rFonts w:cs="Arial"/>
          <w:sz w:val="22"/>
          <w:szCs w:val="22"/>
        </w:rPr>
      </w:pPr>
      <w:r>
        <w:rPr>
          <w:rFonts w:eastAsia="RobotoCondensed-Light" w:cs="Arial"/>
          <w:color w:val="000000"/>
          <w:sz w:val="22"/>
          <w:szCs w:val="22"/>
          <w:lang w:val="en-US" w:eastAsia="zh-CN" w:bidi="ar"/>
        </w:rPr>
        <w:t xml:space="preserve">e) as </w:t>
      </w:r>
      <w:proofErr w:type="spellStart"/>
      <w:r>
        <w:rPr>
          <w:rFonts w:eastAsia="RobotoCondensed-Light" w:cs="Arial"/>
          <w:color w:val="000000"/>
          <w:sz w:val="22"/>
          <w:szCs w:val="22"/>
          <w:lang w:val="en-US" w:eastAsia="zh-CN" w:bidi="ar"/>
        </w:rPr>
        <w:t>plantas</w:t>
      </w:r>
      <w:proofErr w:type="spellEnd"/>
      <w:r>
        <w:rPr>
          <w:rFonts w:eastAsia="RobotoCondensed-Light" w:cs="Arial"/>
          <w:color w:val="000000"/>
          <w:sz w:val="22"/>
          <w:szCs w:val="22"/>
          <w:lang w:val="en-US" w:eastAsia="zh-CN" w:bidi="ar"/>
        </w:rPr>
        <w:t xml:space="preserve"> e </w:t>
      </w:r>
      <w:proofErr w:type="spellStart"/>
      <w:r>
        <w:rPr>
          <w:rFonts w:eastAsia="RobotoCondensed-Light" w:cs="Arial"/>
          <w:color w:val="000000"/>
          <w:sz w:val="22"/>
          <w:szCs w:val="22"/>
          <w:lang w:val="en-US" w:eastAsia="zh-CN" w:bidi="ar"/>
        </w:rPr>
        <w:t>projetos</w:t>
      </w:r>
      <w:proofErr w:type="spellEnd"/>
      <w:r>
        <w:rPr>
          <w:rFonts w:eastAsia="RobotoCondensed-Light" w:cs="Arial"/>
          <w:color w:val="000000"/>
          <w:sz w:val="22"/>
          <w:szCs w:val="22"/>
          <w:lang w:val="en-US" w:eastAsia="zh-CN" w:bidi="ar"/>
        </w:rPr>
        <w:t xml:space="preserve"> de </w:t>
      </w:r>
      <w:proofErr w:type="spellStart"/>
      <w:r>
        <w:rPr>
          <w:rFonts w:eastAsia="RobotoCondensed-Light" w:cs="Arial"/>
          <w:color w:val="000000"/>
          <w:sz w:val="22"/>
          <w:szCs w:val="22"/>
          <w:lang w:val="en-US" w:eastAsia="zh-CN" w:bidi="ar"/>
        </w:rPr>
        <w:t>engenharia</w:t>
      </w:r>
      <w:proofErr w:type="spellEnd"/>
      <w:r>
        <w:rPr>
          <w:rFonts w:eastAsia="RobotoCondensed-Light" w:cs="Arial"/>
          <w:color w:val="000000"/>
          <w:sz w:val="22"/>
          <w:szCs w:val="22"/>
          <w:lang w:val="en-US" w:eastAsia="zh-CN" w:bidi="ar"/>
        </w:rPr>
        <w:t xml:space="preserve"> e </w:t>
      </w:r>
      <w:proofErr w:type="spellStart"/>
      <w:r>
        <w:rPr>
          <w:rFonts w:eastAsia="RobotoCondensed-Light" w:cs="Arial"/>
          <w:color w:val="000000"/>
          <w:sz w:val="22"/>
          <w:szCs w:val="22"/>
          <w:lang w:val="en-US" w:eastAsia="zh-CN" w:bidi="ar"/>
        </w:rPr>
        <w:t>arquitetura</w:t>
      </w:r>
      <w:proofErr w:type="spellEnd"/>
      <w:r>
        <w:rPr>
          <w:rFonts w:eastAsia="RobotoCondensed-Light" w:cs="Arial"/>
          <w:color w:val="000000"/>
          <w:sz w:val="22"/>
          <w:szCs w:val="22"/>
          <w:lang w:val="en-US" w:eastAsia="zh-CN" w:bidi="ar"/>
        </w:rPr>
        <w:t xml:space="preserve">. </w:t>
      </w:r>
    </w:p>
    <w:p w14:paraId="3B0BC531" w14:textId="77777777" w:rsidR="003248E3" w:rsidRDefault="003248E3">
      <w:pPr>
        <w:adjustRightInd w:val="0"/>
        <w:jc w:val="both"/>
        <w:rPr>
          <w:rFonts w:cs="Arial"/>
          <w:sz w:val="22"/>
          <w:szCs w:val="22"/>
        </w:rPr>
      </w:pPr>
    </w:p>
    <w:p w14:paraId="4D98C3C3" w14:textId="77777777" w:rsidR="003248E3" w:rsidRDefault="003248E3">
      <w:pPr>
        <w:spacing w:line="360" w:lineRule="auto"/>
        <w:ind w:right="23"/>
        <w:contextualSpacing/>
        <w:jc w:val="right"/>
        <w:rPr>
          <w:rStyle w:val="Forte"/>
          <w:rFonts w:cs="Arial"/>
          <w:sz w:val="22"/>
          <w:szCs w:val="22"/>
        </w:rPr>
      </w:pPr>
    </w:p>
    <w:p w14:paraId="789AFD4F" w14:textId="77777777" w:rsidR="003248E3" w:rsidRDefault="00000000">
      <w:pPr>
        <w:spacing w:line="360" w:lineRule="auto"/>
        <w:ind w:right="23"/>
        <w:contextualSpacing/>
        <w:jc w:val="right"/>
        <w:rPr>
          <w:rStyle w:val="Forte"/>
          <w:rFonts w:cs="Arial"/>
          <w:b w:val="0"/>
          <w:sz w:val="22"/>
          <w:szCs w:val="22"/>
        </w:rPr>
      </w:pPr>
      <w:r>
        <w:rPr>
          <w:rStyle w:val="Forte"/>
          <w:rFonts w:cs="Arial"/>
          <w:sz w:val="22"/>
          <w:szCs w:val="22"/>
        </w:rPr>
        <w:t xml:space="preserve">Local e data: </w:t>
      </w:r>
      <w:r>
        <w:rPr>
          <w:rFonts w:eastAsia="Arial" w:cs="Arial"/>
          <w:sz w:val="22"/>
          <w:szCs w:val="22"/>
        </w:rPr>
        <w:t>Santa Maria da Serra/SP,</w:t>
      </w:r>
      <w:r>
        <w:rPr>
          <w:rFonts w:eastAsia="Arial" w:cs="Arial"/>
          <w:spacing w:val="23"/>
          <w:sz w:val="22"/>
          <w:szCs w:val="22"/>
        </w:rPr>
        <w:t xml:space="preserve"> </w:t>
      </w:r>
      <w:r>
        <w:rPr>
          <w:rFonts w:eastAsia="Arial" w:cs="Arial"/>
          <w:sz w:val="22"/>
          <w:szCs w:val="22"/>
        </w:rPr>
        <w:t xml:space="preserve">99 de </w:t>
      </w:r>
      <w:proofErr w:type="spellStart"/>
      <w:r>
        <w:rPr>
          <w:rFonts w:eastAsia="Arial" w:cs="Arial"/>
          <w:sz w:val="22"/>
          <w:szCs w:val="22"/>
        </w:rPr>
        <w:t>xxxxxxxxxxxxx</w:t>
      </w:r>
      <w:proofErr w:type="spellEnd"/>
      <w:r>
        <w:rPr>
          <w:rFonts w:eastAsia="Arial" w:cs="Arial"/>
          <w:sz w:val="22"/>
          <w:szCs w:val="22"/>
        </w:rPr>
        <w:t xml:space="preserve"> de 2026.</w:t>
      </w:r>
    </w:p>
    <w:p w14:paraId="6CF4A7FF" w14:textId="77777777" w:rsidR="003248E3" w:rsidRDefault="003248E3">
      <w:pPr>
        <w:ind w:right="21"/>
        <w:jc w:val="both"/>
        <w:rPr>
          <w:rStyle w:val="Forte"/>
          <w:rFonts w:cs="Arial"/>
          <w:b w:val="0"/>
          <w:sz w:val="22"/>
          <w:szCs w:val="22"/>
        </w:rPr>
      </w:pPr>
    </w:p>
    <w:p w14:paraId="00DDDBD9" w14:textId="77777777" w:rsidR="003248E3" w:rsidRDefault="003248E3">
      <w:pPr>
        <w:ind w:right="21"/>
        <w:jc w:val="both"/>
        <w:rPr>
          <w:rStyle w:val="Forte"/>
          <w:rFonts w:cs="Arial"/>
          <w:b w:val="0"/>
          <w:sz w:val="22"/>
          <w:szCs w:val="22"/>
        </w:rPr>
      </w:pPr>
    </w:p>
    <w:p w14:paraId="5A47D132" w14:textId="77777777" w:rsidR="003248E3" w:rsidRDefault="003248E3">
      <w:pPr>
        <w:ind w:right="21"/>
        <w:jc w:val="both"/>
        <w:rPr>
          <w:rStyle w:val="Forte"/>
          <w:rFonts w:cs="Arial"/>
          <w:b w:val="0"/>
          <w:sz w:val="22"/>
          <w:szCs w:val="22"/>
        </w:rPr>
      </w:pPr>
    </w:p>
    <w:p w14:paraId="1031624E" w14:textId="77777777" w:rsidR="003248E3" w:rsidRDefault="003248E3">
      <w:pPr>
        <w:ind w:right="21"/>
        <w:jc w:val="both"/>
        <w:rPr>
          <w:rStyle w:val="Forte"/>
          <w:rFonts w:cs="Arial"/>
          <w:b w:val="0"/>
          <w:sz w:val="22"/>
          <w:szCs w:val="22"/>
        </w:rPr>
      </w:pPr>
    </w:p>
    <w:p w14:paraId="519501EF" w14:textId="77777777" w:rsidR="003248E3" w:rsidRDefault="003248E3">
      <w:pPr>
        <w:ind w:right="21"/>
        <w:jc w:val="both"/>
        <w:rPr>
          <w:rStyle w:val="Forte"/>
          <w:rFonts w:cs="Arial"/>
          <w:b w:val="0"/>
          <w:sz w:val="22"/>
          <w:szCs w:val="22"/>
        </w:rPr>
      </w:pPr>
    </w:p>
    <w:p w14:paraId="5C77FF1F" w14:textId="77777777" w:rsidR="003248E3" w:rsidRDefault="00000000">
      <w:pPr>
        <w:ind w:right="21"/>
        <w:jc w:val="both"/>
        <w:rPr>
          <w:rStyle w:val="Forte"/>
          <w:rFonts w:cs="Arial"/>
          <w:sz w:val="22"/>
          <w:szCs w:val="22"/>
        </w:rPr>
      </w:pPr>
      <w:r>
        <w:rPr>
          <w:rStyle w:val="Forte"/>
          <w:rFonts w:cs="Arial"/>
          <w:sz w:val="22"/>
          <w:szCs w:val="22"/>
        </w:rPr>
        <w:t>RESPONSÁVEL:</w:t>
      </w:r>
      <w:r>
        <w:rPr>
          <w:rStyle w:val="Forte"/>
          <w:rFonts w:cs="Arial"/>
          <w:sz w:val="22"/>
          <w:szCs w:val="22"/>
        </w:rPr>
        <w:tab/>
        <w:t>_________________________________________</w:t>
      </w:r>
    </w:p>
    <w:p w14:paraId="0283252D" w14:textId="77777777" w:rsidR="003248E3" w:rsidRDefault="00000000">
      <w:pPr>
        <w:pStyle w:val="PargrafodaLista"/>
        <w:ind w:left="0"/>
        <w:jc w:val="both"/>
        <w:rPr>
          <w:rStyle w:val="Forte"/>
          <w:rFonts w:ascii="Arial" w:hAnsi="Arial" w:cs="Arial"/>
          <w:b w:val="0"/>
        </w:rPr>
      </w:pPr>
      <w:r>
        <w:rPr>
          <w:rStyle w:val="Forte"/>
          <w:rFonts w:ascii="Arial" w:hAnsi="Arial" w:cs="Arial"/>
          <w:b w:val="0"/>
        </w:rPr>
        <w:tab/>
      </w:r>
      <w:r>
        <w:rPr>
          <w:rStyle w:val="Forte"/>
          <w:rFonts w:ascii="Arial" w:hAnsi="Arial" w:cs="Arial"/>
          <w:b w:val="0"/>
        </w:rPr>
        <w:tab/>
      </w:r>
      <w:r>
        <w:rPr>
          <w:rStyle w:val="Forte"/>
          <w:rFonts w:ascii="Arial" w:hAnsi="Arial" w:cs="Arial"/>
          <w:b w:val="0"/>
        </w:rPr>
        <w:tab/>
        <w:t xml:space="preserve">           Josias Zani Neto - Prefeito Municipal</w:t>
      </w:r>
    </w:p>
    <w:p w14:paraId="7C35EBD0" w14:textId="77777777" w:rsidR="003248E3" w:rsidRDefault="003248E3">
      <w:pPr>
        <w:pStyle w:val="PargrafodaLista"/>
        <w:ind w:left="0"/>
        <w:jc w:val="center"/>
        <w:rPr>
          <w:rStyle w:val="Forte"/>
          <w:rFonts w:ascii="Arial" w:hAnsi="Arial" w:cs="Arial"/>
          <w:b w:val="0"/>
        </w:rPr>
      </w:pPr>
    </w:p>
    <w:p w14:paraId="3BA47ACF" w14:textId="77777777" w:rsidR="003248E3" w:rsidRDefault="003248E3">
      <w:pPr>
        <w:pStyle w:val="PargrafodaLista"/>
        <w:ind w:left="0"/>
        <w:jc w:val="center"/>
        <w:rPr>
          <w:rStyle w:val="Forte"/>
          <w:rFonts w:ascii="Arial" w:hAnsi="Arial" w:cs="Arial"/>
          <w:b w:val="0"/>
        </w:rPr>
      </w:pPr>
    </w:p>
    <w:p w14:paraId="30082580" w14:textId="77777777" w:rsidR="003248E3" w:rsidRDefault="003248E3">
      <w:pPr>
        <w:pStyle w:val="PargrafodaLista"/>
        <w:ind w:left="0"/>
        <w:jc w:val="center"/>
        <w:rPr>
          <w:rStyle w:val="Forte"/>
          <w:rFonts w:ascii="Arial" w:hAnsi="Arial" w:cs="Arial"/>
          <w:b w:val="0"/>
        </w:rPr>
      </w:pPr>
    </w:p>
    <w:p w14:paraId="13FBC193" w14:textId="77777777" w:rsidR="003248E3" w:rsidRDefault="003248E3">
      <w:pPr>
        <w:adjustRightInd w:val="0"/>
        <w:jc w:val="center"/>
        <w:rPr>
          <w:rFonts w:cs="Arial"/>
          <w:b/>
          <w:bCs/>
          <w:color w:val="000000"/>
          <w:sz w:val="22"/>
          <w:szCs w:val="22"/>
        </w:rPr>
      </w:pPr>
    </w:p>
    <w:p w14:paraId="3C3DCF09" w14:textId="77777777" w:rsidR="003248E3" w:rsidRDefault="003248E3">
      <w:pPr>
        <w:adjustRightInd w:val="0"/>
        <w:jc w:val="center"/>
        <w:rPr>
          <w:rFonts w:cs="Arial"/>
          <w:b/>
          <w:bCs/>
          <w:color w:val="000000"/>
          <w:sz w:val="22"/>
          <w:szCs w:val="22"/>
        </w:rPr>
      </w:pPr>
    </w:p>
    <w:p w14:paraId="2A3C73AC" w14:textId="5B5A0E05" w:rsidR="003248E3" w:rsidRDefault="00000000">
      <w:pPr>
        <w:adjustRightInd w:val="0"/>
        <w:jc w:val="center"/>
        <w:rPr>
          <w:rFonts w:cs="Arial"/>
          <w:b/>
          <w:bCs/>
          <w:color w:val="000000"/>
          <w:sz w:val="22"/>
          <w:szCs w:val="22"/>
        </w:rPr>
      </w:pPr>
      <w:r>
        <w:rPr>
          <w:rFonts w:cs="Arial"/>
          <w:b/>
          <w:bCs/>
          <w:color w:val="000000"/>
          <w:sz w:val="22"/>
          <w:szCs w:val="22"/>
        </w:rPr>
        <w:t xml:space="preserve">ANEXO </w:t>
      </w:r>
      <w:r w:rsidR="003B64D0">
        <w:rPr>
          <w:rFonts w:cs="Arial"/>
          <w:b/>
          <w:bCs/>
          <w:color w:val="000000"/>
          <w:sz w:val="22"/>
          <w:szCs w:val="22"/>
        </w:rPr>
        <w:t>III</w:t>
      </w:r>
    </w:p>
    <w:p w14:paraId="6C2E5A6F" w14:textId="77777777" w:rsidR="003248E3" w:rsidRDefault="003248E3">
      <w:pPr>
        <w:adjustRightInd w:val="0"/>
        <w:jc w:val="center"/>
        <w:rPr>
          <w:rFonts w:cs="Arial"/>
          <w:b/>
          <w:bCs/>
          <w:color w:val="000000"/>
          <w:sz w:val="22"/>
          <w:szCs w:val="22"/>
        </w:rPr>
      </w:pPr>
    </w:p>
    <w:p w14:paraId="49504311" w14:textId="77777777" w:rsidR="003248E3" w:rsidRDefault="003248E3">
      <w:pPr>
        <w:adjustRightInd w:val="0"/>
        <w:jc w:val="center"/>
        <w:rPr>
          <w:rFonts w:cs="Arial"/>
          <w:b/>
          <w:bCs/>
          <w:color w:val="000000"/>
          <w:sz w:val="22"/>
          <w:szCs w:val="22"/>
        </w:rPr>
      </w:pPr>
    </w:p>
    <w:p w14:paraId="2729CF00" w14:textId="0518C0AB" w:rsidR="003248E3" w:rsidRDefault="00000000">
      <w:pPr>
        <w:tabs>
          <w:tab w:val="right" w:pos="8789"/>
        </w:tabs>
        <w:overflowPunct w:val="0"/>
        <w:adjustRightInd w:val="0"/>
        <w:ind w:firstLine="1"/>
        <w:jc w:val="center"/>
        <w:textAlignment w:val="baseline"/>
        <w:rPr>
          <w:rFonts w:cs="Arial"/>
          <w:b/>
          <w:color w:val="000000"/>
          <w:sz w:val="22"/>
          <w:szCs w:val="22"/>
        </w:rPr>
      </w:pPr>
      <w:r>
        <w:rPr>
          <w:rFonts w:cs="Arial"/>
          <w:b/>
          <w:color w:val="000000"/>
          <w:sz w:val="22"/>
          <w:szCs w:val="22"/>
        </w:rPr>
        <w:t xml:space="preserve">PREGÃO Nº </w:t>
      </w:r>
      <w:r w:rsidR="00827181">
        <w:rPr>
          <w:rFonts w:cs="Arial"/>
          <w:b/>
          <w:color w:val="000000"/>
          <w:sz w:val="22"/>
          <w:szCs w:val="22"/>
        </w:rPr>
        <w:t>016</w:t>
      </w:r>
      <w:r>
        <w:rPr>
          <w:rFonts w:cs="Arial"/>
          <w:b/>
          <w:color w:val="000000"/>
          <w:sz w:val="22"/>
          <w:szCs w:val="22"/>
        </w:rPr>
        <w:t xml:space="preserve">/2026 - PROCESSO Nº </w:t>
      </w:r>
      <w:r w:rsidR="00BE37BF">
        <w:rPr>
          <w:rFonts w:cs="Arial"/>
          <w:b/>
          <w:color w:val="000000"/>
          <w:sz w:val="22"/>
          <w:szCs w:val="22"/>
        </w:rPr>
        <w:t>0583</w:t>
      </w:r>
      <w:r>
        <w:rPr>
          <w:rFonts w:cs="Arial"/>
          <w:b/>
          <w:color w:val="000000"/>
          <w:sz w:val="22"/>
          <w:szCs w:val="22"/>
        </w:rPr>
        <w:t>/2026</w:t>
      </w:r>
    </w:p>
    <w:p w14:paraId="09F6F517" w14:textId="77777777" w:rsidR="003248E3" w:rsidRDefault="003248E3">
      <w:pPr>
        <w:adjustRightInd w:val="0"/>
        <w:jc w:val="center"/>
        <w:rPr>
          <w:rFonts w:cs="Arial"/>
          <w:b/>
          <w:bCs/>
          <w:color w:val="000000"/>
          <w:sz w:val="22"/>
          <w:szCs w:val="22"/>
        </w:rPr>
      </w:pPr>
    </w:p>
    <w:p w14:paraId="62252EC6" w14:textId="77777777" w:rsidR="003248E3" w:rsidRDefault="003248E3">
      <w:pPr>
        <w:adjustRightInd w:val="0"/>
        <w:jc w:val="center"/>
        <w:rPr>
          <w:rFonts w:cs="Arial"/>
          <w:b/>
          <w:bCs/>
          <w:color w:val="000000"/>
          <w:sz w:val="22"/>
          <w:szCs w:val="22"/>
        </w:rPr>
      </w:pPr>
    </w:p>
    <w:p w14:paraId="47803D58" w14:textId="77777777" w:rsidR="003248E3" w:rsidRDefault="003248E3">
      <w:pPr>
        <w:adjustRightInd w:val="0"/>
        <w:jc w:val="center"/>
        <w:rPr>
          <w:rFonts w:cs="Arial"/>
          <w:b/>
          <w:bCs/>
          <w:color w:val="000000"/>
          <w:sz w:val="22"/>
          <w:szCs w:val="22"/>
        </w:rPr>
      </w:pPr>
    </w:p>
    <w:p w14:paraId="1DBE2386" w14:textId="77777777" w:rsidR="003248E3" w:rsidRDefault="00000000">
      <w:pPr>
        <w:adjustRightInd w:val="0"/>
        <w:jc w:val="center"/>
        <w:rPr>
          <w:rFonts w:cs="Arial"/>
          <w:b/>
          <w:bCs/>
          <w:color w:val="000000"/>
          <w:sz w:val="22"/>
          <w:szCs w:val="22"/>
        </w:rPr>
      </w:pPr>
      <w:r>
        <w:rPr>
          <w:rFonts w:cs="Arial"/>
          <w:b/>
          <w:bCs/>
          <w:color w:val="000000"/>
          <w:sz w:val="22"/>
          <w:szCs w:val="22"/>
        </w:rPr>
        <w:t>DECLARAÇÃO DE MICROEMPRESA, EMPRESA DE PEQUENO PORTE OU EQUIPARADO</w:t>
      </w:r>
    </w:p>
    <w:p w14:paraId="22659B41" w14:textId="77777777" w:rsidR="003248E3" w:rsidRDefault="003248E3">
      <w:pPr>
        <w:adjustRightInd w:val="0"/>
        <w:jc w:val="center"/>
        <w:rPr>
          <w:rFonts w:cs="Arial"/>
          <w:b/>
          <w:bCs/>
          <w:color w:val="000000"/>
          <w:sz w:val="22"/>
          <w:szCs w:val="22"/>
        </w:rPr>
      </w:pPr>
    </w:p>
    <w:p w14:paraId="2F01E2B5" w14:textId="77777777" w:rsidR="003248E3" w:rsidRDefault="003248E3">
      <w:pPr>
        <w:adjustRightInd w:val="0"/>
        <w:jc w:val="center"/>
        <w:rPr>
          <w:rFonts w:cs="Arial"/>
          <w:b/>
          <w:bCs/>
          <w:color w:val="000000"/>
          <w:sz w:val="22"/>
          <w:szCs w:val="22"/>
        </w:rPr>
      </w:pPr>
    </w:p>
    <w:p w14:paraId="76630847" w14:textId="77777777" w:rsidR="003248E3" w:rsidRDefault="003248E3">
      <w:pPr>
        <w:adjustRightInd w:val="0"/>
        <w:jc w:val="center"/>
        <w:rPr>
          <w:rFonts w:cs="Arial"/>
          <w:b/>
          <w:bCs/>
          <w:color w:val="000000"/>
          <w:sz w:val="22"/>
          <w:szCs w:val="22"/>
        </w:rPr>
      </w:pPr>
    </w:p>
    <w:p w14:paraId="5041736B" w14:textId="77777777" w:rsidR="003248E3" w:rsidRDefault="003248E3">
      <w:pPr>
        <w:adjustRightInd w:val="0"/>
        <w:jc w:val="center"/>
        <w:rPr>
          <w:rFonts w:cs="Arial"/>
          <w:b/>
          <w:bCs/>
          <w:color w:val="000000"/>
          <w:sz w:val="22"/>
          <w:szCs w:val="22"/>
        </w:rPr>
      </w:pPr>
    </w:p>
    <w:p w14:paraId="79F5B1CD" w14:textId="77777777" w:rsidR="003248E3" w:rsidRDefault="003248E3">
      <w:pPr>
        <w:adjustRightInd w:val="0"/>
        <w:jc w:val="center"/>
        <w:rPr>
          <w:rFonts w:cs="Arial"/>
          <w:b/>
          <w:bCs/>
          <w:color w:val="000000"/>
          <w:sz w:val="22"/>
          <w:szCs w:val="22"/>
        </w:rPr>
      </w:pPr>
    </w:p>
    <w:p w14:paraId="61B2EED2" w14:textId="77777777" w:rsidR="003248E3" w:rsidRDefault="00000000">
      <w:pPr>
        <w:adjustRightInd w:val="0"/>
        <w:spacing w:line="480" w:lineRule="auto"/>
        <w:ind w:firstLine="708"/>
        <w:jc w:val="both"/>
        <w:rPr>
          <w:rFonts w:cs="Arial"/>
          <w:color w:val="000000"/>
          <w:sz w:val="22"/>
          <w:szCs w:val="22"/>
        </w:rPr>
      </w:pPr>
      <w:r>
        <w:rPr>
          <w:rFonts w:cs="Arial"/>
          <w:color w:val="000000"/>
          <w:sz w:val="22"/>
          <w:szCs w:val="22"/>
        </w:rPr>
        <w:tab/>
      </w:r>
      <w:r>
        <w:rPr>
          <w:rFonts w:cs="Arial"/>
          <w:color w:val="000000"/>
          <w:sz w:val="22"/>
          <w:szCs w:val="22"/>
        </w:rPr>
        <w:tab/>
        <w:t>DECLARO, sob as penas da lei, sem prejuízo das sanções e multas previstas neste ato convocatório, que a empresa ___________________________________________</w:t>
      </w:r>
      <w:proofErr w:type="gramStart"/>
      <w:r>
        <w:rPr>
          <w:rFonts w:cs="Arial"/>
          <w:color w:val="000000"/>
          <w:sz w:val="22"/>
          <w:szCs w:val="22"/>
        </w:rPr>
        <w:t>_(</w:t>
      </w:r>
      <w:proofErr w:type="gramEnd"/>
      <w:r>
        <w:rPr>
          <w:rFonts w:cs="Arial"/>
          <w:color w:val="000000"/>
          <w:sz w:val="22"/>
          <w:szCs w:val="22"/>
        </w:rPr>
        <w:t>denominação da pessoa jurídica), CNPJ nº ___________________________ é:</w:t>
      </w:r>
    </w:p>
    <w:p w14:paraId="2880D71E" w14:textId="77777777" w:rsidR="003248E3" w:rsidRDefault="00000000">
      <w:pPr>
        <w:adjustRightInd w:val="0"/>
        <w:spacing w:line="480" w:lineRule="auto"/>
        <w:jc w:val="both"/>
        <w:rPr>
          <w:rFonts w:cs="Arial"/>
          <w:color w:val="000000"/>
          <w:sz w:val="22"/>
          <w:szCs w:val="22"/>
        </w:rPr>
      </w:pPr>
      <w:proofErr w:type="gramStart"/>
      <w:r>
        <w:rPr>
          <w:rFonts w:cs="Arial"/>
          <w:color w:val="000000"/>
          <w:sz w:val="22"/>
          <w:szCs w:val="22"/>
        </w:rPr>
        <w:t xml:space="preserve">(  </w:t>
      </w:r>
      <w:proofErr w:type="gramEnd"/>
      <w:r>
        <w:rPr>
          <w:rFonts w:cs="Arial"/>
          <w:color w:val="000000"/>
          <w:sz w:val="22"/>
          <w:szCs w:val="22"/>
        </w:rPr>
        <w:t xml:space="preserve"> </w:t>
      </w:r>
      <w:proofErr w:type="gramStart"/>
      <w:r>
        <w:rPr>
          <w:rFonts w:cs="Arial"/>
          <w:color w:val="000000"/>
          <w:sz w:val="22"/>
          <w:szCs w:val="22"/>
        </w:rPr>
        <w:t xml:space="preserve">  )</w:t>
      </w:r>
      <w:proofErr w:type="gramEnd"/>
      <w:r>
        <w:rPr>
          <w:rFonts w:cs="Arial"/>
          <w:color w:val="000000"/>
          <w:sz w:val="22"/>
          <w:szCs w:val="22"/>
        </w:rPr>
        <w:t xml:space="preserve"> microempresa</w:t>
      </w:r>
    </w:p>
    <w:p w14:paraId="71C951CB" w14:textId="77777777" w:rsidR="003248E3" w:rsidRDefault="00000000">
      <w:pPr>
        <w:adjustRightInd w:val="0"/>
        <w:spacing w:line="480" w:lineRule="auto"/>
        <w:jc w:val="both"/>
        <w:rPr>
          <w:rFonts w:cs="Arial"/>
          <w:color w:val="000000"/>
          <w:sz w:val="22"/>
          <w:szCs w:val="22"/>
        </w:rPr>
      </w:pPr>
      <w:proofErr w:type="gramStart"/>
      <w:r>
        <w:rPr>
          <w:rFonts w:cs="Arial"/>
          <w:color w:val="000000"/>
          <w:sz w:val="22"/>
          <w:szCs w:val="22"/>
        </w:rPr>
        <w:t xml:space="preserve">(  </w:t>
      </w:r>
      <w:proofErr w:type="gramEnd"/>
      <w:r>
        <w:rPr>
          <w:rFonts w:cs="Arial"/>
          <w:color w:val="000000"/>
          <w:sz w:val="22"/>
          <w:szCs w:val="22"/>
        </w:rPr>
        <w:t xml:space="preserve"> </w:t>
      </w:r>
      <w:proofErr w:type="gramStart"/>
      <w:r>
        <w:rPr>
          <w:rFonts w:cs="Arial"/>
          <w:color w:val="000000"/>
          <w:sz w:val="22"/>
          <w:szCs w:val="22"/>
        </w:rPr>
        <w:t xml:space="preserve">  )</w:t>
      </w:r>
      <w:proofErr w:type="gramEnd"/>
      <w:r>
        <w:rPr>
          <w:rFonts w:cs="Arial"/>
          <w:color w:val="000000"/>
          <w:sz w:val="22"/>
          <w:szCs w:val="22"/>
        </w:rPr>
        <w:t xml:space="preserve"> empresa de pequeno porte ou equiparado</w:t>
      </w:r>
    </w:p>
    <w:p w14:paraId="5353C5EA" w14:textId="6B219CA5" w:rsidR="003248E3" w:rsidRDefault="00000000">
      <w:pPr>
        <w:adjustRightInd w:val="0"/>
        <w:spacing w:line="480" w:lineRule="auto"/>
        <w:jc w:val="both"/>
        <w:rPr>
          <w:rFonts w:cs="Arial"/>
          <w:color w:val="000000"/>
          <w:sz w:val="22"/>
          <w:szCs w:val="22"/>
        </w:rPr>
      </w:pPr>
      <w:r>
        <w:rPr>
          <w:rFonts w:cs="Arial"/>
          <w:color w:val="000000"/>
          <w:sz w:val="22"/>
          <w:szCs w:val="22"/>
        </w:rPr>
        <w:t xml:space="preserve">Tudo nos termos do enquadramento previsto na Lei Complementar nº 123/2006 e alterações, cujos termos declaro conhecer na íntegra, estando apta, portanto, a exercer o direito de preferência no procedimento licitatório do Pregão nº </w:t>
      </w:r>
      <w:r w:rsidR="00827181">
        <w:rPr>
          <w:rFonts w:cs="Arial"/>
          <w:color w:val="000000"/>
          <w:sz w:val="22"/>
          <w:szCs w:val="22"/>
        </w:rPr>
        <w:t>016</w:t>
      </w:r>
      <w:r>
        <w:rPr>
          <w:rFonts w:cs="Arial"/>
          <w:color w:val="000000"/>
          <w:sz w:val="22"/>
          <w:szCs w:val="22"/>
        </w:rPr>
        <w:t>/2026, realizado pelo Município de Santa Maria da Serra, Estado de São Paulo.</w:t>
      </w:r>
    </w:p>
    <w:p w14:paraId="4FDC94DF" w14:textId="77777777" w:rsidR="003248E3" w:rsidRDefault="003248E3">
      <w:pPr>
        <w:adjustRightInd w:val="0"/>
        <w:jc w:val="both"/>
        <w:rPr>
          <w:rFonts w:cs="Arial"/>
          <w:color w:val="000000"/>
          <w:sz w:val="22"/>
          <w:szCs w:val="22"/>
        </w:rPr>
      </w:pPr>
    </w:p>
    <w:p w14:paraId="5C481A4F" w14:textId="77777777" w:rsidR="003248E3" w:rsidRDefault="003248E3">
      <w:pPr>
        <w:adjustRightInd w:val="0"/>
        <w:jc w:val="both"/>
        <w:rPr>
          <w:rFonts w:cs="Arial"/>
          <w:color w:val="000000"/>
          <w:sz w:val="22"/>
          <w:szCs w:val="22"/>
        </w:rPr>
      </w:pPr>
    </w:p>
    <w:p w14:paraId="552626BC" w14:textId="77777777" w:rsidR="003248E3"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Local e data.</w:t>
      </w:r>
    </w:p>
    <w:p w14:paraId="33A8D290" w14:textId="77777777" w:rsidR="003248E3" w:rsidRDefault="003248E3">
      <w:pPr>
        <w:overflowPunct w:val="0"/>
        <w:autoSpaceDE w:val="0"/>
        <w:autoSpaceDN w:val="0"/>
        <w:adjustRightInd w:val="0"/>
        <w:ind w:firstLine="1"/>
        <w:jc w:val="both"/>
        <w:textAlignment w:val="baseline"/>
        <w:rPr>
          <w:rFonts w:cs="Arial"/>
          <w:color w:val="000000"/>
          <w:sz w:val="22"/>
          <w:szCs w:val="22"/>
        </w:rPr>
      </w:pPr>
    </w:p>
    <w:p w14:paraId="6EA2B71A" w14:textId="77777777" w:rsidR="003248E3" w:rsidRDefault="003248E3">
      <w:pPr>
        <w:overflowPunct w:val="0"/>
        <w:autoSpaceDE w:val="0"/>
        <w:autoSpaceDN w:val="0"/>
        <w:adjustRightInd w:val="0"/>
        <w:ind w:firstLine="1"/>
        <w:jc w:val="both"/>
        <w:textAlignment w:val="baseline"/>
        <w:rPr>
          <w:rFonts w:cs="Arial"/>
          <w:color w:val="000000"/>
          <w:sz w:val="22"/>
          <w:szCs w:val="22"/>
        </w:rPr>
      </w:pPr>
    </w:p>
    <w:p w14:paraId="735743A6" w14:textId="77777777" w:rsidR="003248E3" w:rsidRDefault="003248E3">
      <w:pPr>
        <w:overflowPunct w:val="0"/>
        <w:autoSpaceDE w:val="0"/>
        <w:autoSpaceDN w:val="0"/>
        <w:adjustRightInd w:val="0"/>
        <w:ind w:firstLine="1"/>
        <w:jc w:val="both"/>
        <w:textAlignment w:val="baseline"/>
        <w:rPr>
          <w:rFonts w:cs="Arial"/>
          <w:color w:val="000000"/>
          <w:sz w:val="22"/>
          <w:szCs w:val="22"/>
        </w:rPr>
      </w:pPr>
    </w:p>
    <w:p w14:paraId="75CB2406" w14:textId="77777777" w:rsidR="003248E3" w:rsidRDefault="003248E3">
      <w:pPr>
        <w:overflowPunct w:val="0"/>
        <w:autoSpaceDE w:val="0"/>
        <w:autoSpaceDN w:val="0"/>
        <w:adjustRightInd w:val="0"/>
        <w:ind w:firstLine="1"/>
        <w:jc w:val="both"/>
        <w:textAlignment w:val="baseline"/>
        <w:rPr>
          <w:rFonts w:cs="Arial"/>
          <w:color w:val="000000"/>
          <w:sz w:val="22"/>
          <w:szCs w:val="22"/>
        </w:rPr>
      </w:pPr>
    </w:p>
    <w:p w14:paraId="0D31E99A" w14:textId="77777777" w:rsidR="003248E3" w:rsidRDefault="003248E3">
      <w:pPr>
        <w:overflowPunct w:val="0"/>
        <w:autoSpaceDE w:val="0"/>
        <w:autoSpaceDN w:val="0"/>
        <w:adjustRightInd w:val="0"/>
        <w:ind w:firstLine="1"/>
        <w:jc w:val="both"/>
        <w:textAlignment w:val="baseline"/>
        <w:rPr>
          <w:rFonts w:cs="Arial"/>
          <w:color w:val="000000"/>
          <w:sz w:val="22"/>
          <w:szCs w:val="22"/>
        </w:rPr>
      </w:pPr>
    </w:p>
    <w:p w14:paraId="4EDB7051" w14:textId="77777777" w:rsidR="003248E3"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Nome, cargo e assinatura</w:t>
      </w:r>
    </w:p>
    <w:p w14:paraId="5370B62E" w14:textId="77777777" w:rsidR="003248E3"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Nº do RG e do CPF</w:t>
      </w:r>
    </w:p>
    <w:p w14:paraId="2609EBFD" w14:textId="77777777" w:rsidR="003248E3" w:rsidRDefault="003248E3">
      <w:pPr>
        <w:rPr>
          <w:rFonts w:cs="Arial"/>
          <w:sz w:val="22"/>
          <w:szCs w:val="22"/>
        </w:rPr>
      </w:pPr>
    </w:p>
    <w:p w14:paraId="65AF0440" w14:textId="77777777" w:rsidR="003248E3" w:rsidRDefault="003248E3">
      <w:pPr>
        <w:rPr>
          <w:rFonts w:cs="Arial"/>
          <w:sz w:val="22"/>
          <w:szCs w:val="22"/>
        </w:rPr>
      </w:pPr>
    </w:p>
    <w:p w14:paraId="06430610" w14:textId="77777777" w:rsidR="003248E3" w:rsidRDefault="003248E3">
      <w:pPr>
        <w:adjustRightInd w:val="0"/>
        <w:jc w:val="center"/>
        <w:rPr>
          <w:rFonts w:cs="Arial"/>
          <w:b/>
          <w:bCs/>
          <w:color w:val="000000"/>
          <w:sz w:val="22"/>
          <w:szCs w:val="22"/>
        </w:rPr>
      </w:pPr>
    </w:p>
    <w:p w14:paraId="544C3C1F" w14:textId="77777777" w:rsidR="003248E3" w:rsidRDefault="003248E3">
      <w:pPr>
        <w:pStyle w:val="PargrafodaLista"/>
        <w:ind w:left="0"/>
        <w:jc w:val="center"/>
        <w:rPr>
          <w:rStyle w:val="Forte"/>
          <w:rFonts w:ascii="Arial" w:hAnsi="Arial" w:cs="Arial"/>
          <w:b w:val="0"/>
        </w:rPr>
      </w:pPr>
    </w:p>
    <w:p w14:paraId="0BAB66D4" w14:textId="77777777" w:rsidR="003248E3" w:rsidRDefault="003248E3">
      <w:pPr>
        <w:jc w:val="center"/>
        <w:rPr>
          <w:rFonts w:cs="Arial"/>
          <w:b/>
          <w:color w:val="000000"/>
          <w:sz w:val="22"/>
          <w:szCs w:val="22"/>
        </w:rPr>
      </w:pPr>
    </w:p>
    <w:p w14:paraId="49948644" w14:textId="77777777" w:rsidR="003248E3" w:rsidRDefault="003248E3">
      <w:pPr>
        <w:jc w:val="center"/>
        <w:rPr>
          <w:rFonts w:cs="Arial"/>
          <w:b/>
          <w:color w:val="000000"/>
          <w:sz w:val="22"/>
          <w:szCs w:val="22"/>
        </w:rPr>
      </w:pPr>
    </w:p>
    <w:p w14:paraId="61EFC1D5" w14:textId="77777777" w:rsidR="003248E3" w:rsidRDefault="003248E3">
      <w:pPr>
        <w:jc w:val="center"/>
        <w:rPr>
          <w:rFonts w:cs="Arial"/>
          <w:b/>
          <w:color w:val="000000"/>
          <w:sz w:val="22"/>
          <w:szCs w:val="22"/>
        </w:rPr>
      </w:pPr>
    </w:p>
    <w:p w14:paraId="45EBEE22" w14:textId="77777777" w:rsidR="003248E3" w:rsidRDefault="003248E3">
      <w:pPr>
        <w:jc w:val="center"/>
        <w:rPr>
          <w:rFonts w:cs="Arial"/>
          <w:b/>
          <w:color w:val="000000"/>
          <w:sz w:val="22"/>
          <w:szCs w:val="22"/>
        </w:rPr>
      </w:pPr>
    </w:p>
    <w:p w14:paraId="071B5B75" w14:textId="77777777" w:rsidR="003248E3" w:rsidRDefault="003248E3">
      <w:pPr>
        <w:jc w:val="center"/>
        <w:rPr>
          <w:rFonts w:cs="Arial"/>
          <w:b/>
          <w:color w:val="000000"/>
          <w:sz w:val="22"/>
          <w:szCs w:val="22"/>
        </w:rPr>
      </w:pPr>
    </w:p>
    <w:p w14:paraId="3F904775" w14:textId="77777777" w:rsidR="003248E3" w:rsidRDefault="003248E3">
      <w:pPr>
        <w:jc w:val="center"/>
        <w:rPr>
          <w:rFonts w:cs="Arial"/>
          <w:b/>
          <w:color w:val="000000"/>
          <w:sz w:val="22"/>
          <w:szCs w:val="22"/>
        </w:rPr>
      </w:pPr>
    </w:p>
    <w:p w14:paraId="1D1236F0" w14:textId="77777777" w:rsidR="003248E3" w:rsidRDefault="003248E3">
      <w:pPr>
        <w:jc w:val="center"/>
        <w:rPr>
          <w:rFonts w:cs="Arial"/>
          <w:b/>
          <w:color w:val="000000"/>
          <w:sz w:val="22"/>
          <w:szCs w:val="22"/>
        </w:rPr>
      </w:pPr>
    </w:p>
    <w:p w14:paraId="5ED24A16" w14:textId="77777777" w:rsidR="003248E3" w:rsidRDefault="003248E3">
      <w:pPr>
        <w:jc w:val="center"/>
        <w:rPr>
          <w:rFonts w:cs="Arial"/>
          <w:b/>
          <w:color w:val="000000"/>
          <w:sz w:val="22"/>
          <w:szCs w:val="22"/>
        </w:rPr>
      </w:pPr>
    </w:p>
    <w:p w14:paraId="447110F9" w14:textId="1EF6ADC1" w:rsidR="003248E3" w:rsidRDefault="00000000">
      <w:pPr>
        <w:jc w:val="center"/>
        <w:rPr>
          <w:rFonts w:cs="Arial"/>
          <w:b/>
          <w:color w:val="000000"/>
          <w:sz w:val="22"/>
          <w:szCs w:val="22"/>
        </w:rPr>
      </w:pPr>
      <w:r>
        <w:rPr>
          <w:rFonts w:cs="Arial"/>
          <w:b/>
          <w:color w:val="000000"/>
          <w:sz w:val="22"/>
          <w:szCs w:val="22"/>
        </w:rPr>
        <w:t xml:space="preserve">ANEXO </w:t>
      </w:r>
      <w:r w:rsidR="003B64D0">
        <w:rPr>
          <w:rFonts w:cs="Arial"/>
          <w:b/>
          <w:color w:val="000000"/>
          <w:sz w:val="22"/>
          <w:szCs w:val="22"/>
        </w:rPr>
        <w:t>I</w:t>
      </w:r>
      <w:r>
        <w:rPr>
          <w:rFonts w:cs="Arial"/>
          <w:b/>
          <w:color w:val="000000"/>
          <w:sz w:val="22"/>
          <w:szCs w:val="22"/>
        </w:rPr>
        <w:t>V - DADOS DA EMPRESA E REPRESENTANTE</w:t>
      </w:r>
    </w:p>
    <w:p w14:paraId="40A4F846" w14:textId="77777777" w:rsidR="003248E3" w:rsidRDefault="003248E3">
      <w:pPr>
        <w:jc w:val="both"/>
        <w:rPr>
          <w:rFonts w:cs="Arial"/>
          <w:b/>
          <w:color w:val="000000"/>
          <w:sz w:val="22"/>
          <w:szCs w:val="22"/>
        </w:rPr>
      </w:pPr>
    </w:p>
    <w:p w14:paraId="13D56AC7" w14:textId="282150BE" w:rsidR="003248E3" w:rsidRDefault="00000000">
      <w:pPr>
        <w:tabs>
          <w:tab w:val="right" w:pos="8789"/>
        </w:tabs>
        <w:overflowPunct w:val="0"/>
        <w:adjustRightInd w:val="0"/>
        <w:ind w:firstLine="1"/>
        <w:jc w:val="center"/>
        <w:textAlignment w:val="baseline"/>
        <w:rPr>
          <w:rFonts w:cs="Arial"/>
          <w:b/>
          <w:color w:val="000000"/>
          <w:sz w:val="22"/>
          <w:szCs w:val="22"/>
        </w:rPr>
      </w:pPr>
      <w:r>
        <w:rPr>
          <w:rFonts w:cs="Arial"/>
          <w:b/>
          <w:color w:val="000000"/>
          <w:sz w:val="22"/>
          <w:szCs w:val="22"/>
        </w:rPr>
        <w:t xml:space="preserve">PREGÃO Nº </w:t>
      </w:r>
      <w:r w:rsidR="00827181">
        <w:rPr>
          <w:rFonts w:cs="Arial"/>
          <w:b/>
          <w:color w:val="000000"/>
          <w:sz w:val="22"/>
          <w:szCs w:val="22"/>
        </w:rPr>
        <w:t>016</w:t>
      </w:r>
      <w:r>
        <w:rPr>
          <w:rFonts w:cs="Arial"/>
          <w:b/>
          <w:color w:val="000000"/>
          <w:sz w:val="22"/>
          <w:szCs w:val="22"/>
        </w:rPr>
        <w:t xml:space="preserve">/2026 - PROCESSO Nº </w:t>
      </w:r>
      <w:r w:rsidR="00BE37BF">
        <w:rPr>
          <w:rFonts w:cs="Arial"/>
          <w:b/>
          <w:color w:val="000000"/>
          <w:sz w:val="22"/>
          <w:szCs w:val="22"/>
        </w:rPr>
        <w:t>0583</w:t>
      </w:r>
      <w:r>
        <w:rPr>
          <w:rFonts w:cs="Arial"/>
          <w:b/>
          <w:color w:val="000000"/>
          <w:sz w:val="22"/>
          <w:szCs w:val="22"/>
        </w:rPr>
        <w:t>/2026</w:t>
      </w:r>
    </w:p>
    <w:p w14:paraId="7D6E037F" w14:textId="77777777" w:rsidR="003248E3" w:rsidRDefault="003248E3">
      <w:pPr>
        <w:tabs>
          <w:tab w:val="right" w:pos="8789"/>
        </w:tabs>
        <w:overflowPunct w:val="0"/>
        <w:adjustRightInd w:val="0"/>
        <w:ind w:firstLine="1"/>
        <w:jc w:val="center"/>
        <w:textAlignment w:val="baseline"/>
        <w:rPr>
          <w:rFonts w:cs="Arial"/>
          <w:b/>
          <w:color w:val="000000"/>
          <w:sz w:val="22"/>
          <w:szCs w:val="22"/>
        </w:rPr>
      </w:pPr>
    </w:p>
    <w:p w14:paraId="0089099D" w14:textId="77777777" w:rsidR="003248E3" w:rsidRDefault="003248E3">
      <w:pPr>
        <w:tabs>
          <w:tab w:val="right" w:pos="8789"/>
        </w:tabs>
        <w:overflowPunct w:val="0"/>
        <w:adjustRightInd w:val="0"/>
        <w:ind w:firstLine="1"/>
        <w:jc w:val="center"/>
        <w:textAlignment w:val="baseline"/>
        <w:rPr>
          <w:rFonts w:cs="Arial"/>
          <w:b/>
          <w:color w:val="000000"/>
          <w:sz w:val="22"/>
          <w:szCs w:val="22"/>
        </w:rPr>
      </w:pPr>
    </w:p>
    <w:p w14:paraId="244283DC" w14:textId="77777777" w:rsidR="003248E3" w:rsidRDefault="003248E3">
      <w:pPr>
        <w:tabs>
          <w:tab w:val="right" w:pos="8789"/>
        </w:tabs>
        <w:overflowPunct w:val="0"/>
        <w:adjustRightInd w:val="0"/>
        <w:ind w:firstLine="1"/>
        <w:jc w:val="center"/>
        <w:textAlignment w:val="baseline"/>
        <w:rPr>
          <w:rFonts w:cs="Arial"/>
          <w:b/>
          <w:color w:val="000000"/>
          <w:sz w:val="22"/>
          <w:szCs w:val="22"/>
        </w:rPr>
      </w:pPr>
    </w:p>
    <w:p w14:paraId="26C94EC4" w14:textId="77777777" w:rsidR="003248E3" w:rsidRDefault="003248E3">
      <w:pPr>
        <w:jc w:val="both"/>
        <w:rPr>
          <w:rFonts w:cs="Arial"/>
          <w:b/>
          <w:color w:val="000000"/>
          <w:sz w:val="22"/>
          <w:szCs w:val="22"/>
        </w:rPr>
      </w:pPr>
    </w:p>
    <w:p w14:paraId="13DF6AE4" w14:textId="77777777" w:rsidR="003248E3" w:rsidRDefault="00000000">
      <w:pPr>
        <w:spacing w:line="360" w:lineRule="auto"/>
        <w:jc w:val="both"/>
        <w:rPr>
          <w:rFonts w:cs="Arial"/>
          <w:bCs/>
          <w:color w:val="000000"/>
          <w:sz w:val="22"/>
          <w:szCs w:val="22"/>
        </w:rPr>
      </w:pPr>
      <w:r>
        <w:rPr>
          <w:rFonts w:cs="Arial"/>
          <w:bCs/>
          <w:color w:val="000000"/>
          <w:sz w:val="22"/>
          <w:szCs w:val="22"/>
        </w:rPr>
        <w:t>Razão Social: _____________________________________________________________</w:t>
      </w:r>
    </w:p>
    <w:p w14:paraId="7D147910" w14:textId="77777777" w:rsidR="003248E3" w:rsidRDefault="00000000">
      <w:pPr>
        <w:spacing w:line="360" w:lineRule="auto"/>
        <w:jc w:val="both"/>
        <w:rPr>
          <w:rFonts w:cs="Arial"/>
          <w:bCs/>
          <w:color w:val="000000"/>
          <w:sz w:val="22"/>
          <w:szCs w:val="22"/>
        </w:rPr>
      </w:pPr>
      <w:r>
        <w:rPr>
          <w:rFonts w:cs="Arial"/>
          <w:bCs/>
          <w:color w:val="000000"/>
          <w:sz w:val="22"/>
          <w:szCs w:val="22"/>
        </w:rPr>
        <w:t>Endereço: ________________________________________________________________</w:t>
      </w:r>
    </w:p>
    <w:p w14:paraId="15756745" w14:textId="77777777" w:rsidR="003248E3" w:rsidRDefault="00000000">
      <w:pPr>
        <w:spacing w:line="360" w:lineRule="auto"/>
        <w:jc w:val="both"/>
        <w:rPr>
          <w:rFonts w:cs="Arial"/>
          <w:bCs/>
          <w:sz w:val="22"/>
          <w:szCs w:val="22"/>
        </w:rPr>
      </w:pPr>
      <w:r>
        <w:rPr>
          <w:rFonts w:cs="Arial"/>
          <w:bCs/>
          <w:sz w:val="22"/>
          <w:szCs w:val="22"/>
        </w:rPr>
        <w:t>Bairro: _________________________________________ CEP: ___________________</w:t>
      </w:r>
    </w:p>
    <w:p w14:paraId="54077517" w14:textId="77777777" w:rsidR="003248E3" w:rsidRDefault="00000000">
      <w:pPr>
        <w:spacing w:line="360" w:lineRule="auto"/>
        <w:jc w:val="both"/>
        <w:rPr>
          <w:rFonts w:cs="Arial"/>
          <w:bCs/>
          <w:sz w:val="22"/>
          <w:szCs w:val="22"/>
        </w:rPr>
      </w:pPr>
      <w:r>
        <w:rPr>
          <w:rFonts w:cs="Arial"/>
          <w:bCs/>
          <w:sz w:val="22"/>
          <w:szCs w:val="22"/>
        </w:rPr>
        <w:t>Cidade: _______________________________________________ Estado: ___________</w:t>
      </w:r>
    </w:p>
    <w:p w14:paraId="3D23E7F2" w14:textId="77777777" w:rsidR="003248E3" w:rsidRDefault="00000000">
      <w:pPr>
        <w:numPr>
          <w:ilvl w:val="0"/>
          <w:numId w:val="22"/>
        </w:numPr>
        <w:spacing w:line="360" w:lineRule="auto"/>
        <w:rPr>
          <w:rFonts w:cs="Arial"/>
          <w:bCs/>
          <w:sz w:val="22"/>
          <w:szCs w:val="22"/>
        </w:rPr>
      </w:pPr>
      <w:proofErr w:type="spellStart"/>
      <w:r>
        <w:rPr>
          <w:rFonts w:cs="Arial"/>
          <w:bCs/>
          <w:sz w:val="22"/>
          <w:szCs w:val="22"/>
        </w:rPr>
        <w:t>mail</w:t>
      </w:r>
      <w:proofErr w:type="spellEnd"/>
      <w:r>
        <w:rPr>
          <w:rFonts w:cs="Arial"/>
          <w:bCs/>
          <w:sz w:val="22"/>
          <w:szCs w:val="22"/>
        </w:rPr>
        <w:t>(s): _______________________________________________________________</w:t>
      </w:r>
    </w:p>
    <w:p w14:paraId="2585FAAB" w14:textId="77777777" w:rsidR="003248E3" w:rsidRDefault="00000000">
      <w:pPr>
        <w:spacing w:line="360" w:lineRule="auto"/>
        <w:rPr>
          <w:rFonts w:cs="Arial"/>
          <w:bCs/>
          <w:sz w:val="22"/>
          <w:szCs w:val="22"/>
        </w:rPr>
      </w:pPr>
      <w:r>
        <w:rPr>
          <w:rFonts w:cs="Arial"/>
          <w:bCs/>
          <w:sz w:val="22"/>
          <w:szCs w:val="22"/>
        </w:rPr>
        <w:t>Telefone(s): ______________________________________________________________</w:t>
      </w:r>
    </w:p>
    <w:p w14:paraId="1FEE3E1A" w14:textId="77777777" w:rsidR="003248E3" w:rsidRDefault="003248E3">
      <w:pPr>
        <w:spacing w:line="360" w:lineRule="auto"/>
        <w:rPr>
          <w:rFonts w:cs="Arial"/>
          <w:bCs/>
          <w:sz w:val="22"/>
          <w:szCs w:val="22"/>
        </w:rPr>
      </w:pPr>
    </w:p>
    <w:p w14:paraId="11D125F8" w14:textId="77777777" w:rsidR="003248E3" w:rsidRDefault="003248E3">
      <w:pPr>
        <w:spacing w:line="360" w:lineRule="auto"/>
        <w:rPr>
          <w:rFonts w:cs="Arial"/>
          <w:bCs/>
          <w:sz w:val="22"/>
          <w:szCs w:val="22"/>
        </w:rPr>
      </w:pPr>
    </w:p>
    <w:p w14:paraId="1FAA4940" w14:textId="77777777" w:rsidR="003248E3" w:rsidRDefault="00000000">
      <w:pPr>
        <w:spacing w:line="360" w:lineRule="auto"/>
        <w:ind w:left="110" w:hangingChars="50" w:hanging="110"/>
        <w:rPr>
          <w:rFonts w:cs="Arial"/>
          <w:sz w:val="22"/>
          <w:szCs w:val="22"/>
        </w:rPr>
      </w:pPr>
      <w:r>
        <w:rPr>
          <w:rFonts w:cs="Arial"/>
          <w:bCs/>
          <w:sz w:val="22"/>
          <w:szCs w:val="22"/>
        </w:rPr>
        <w:t xml:space="preserve">Nome do responsável pela assinatura do contrato: </w:t>
      </w:r>
      <w:r>
        <w:rPr>
          <w:rFonts w:cs="Arial"/>
          <w:sz w:val="22"/>
          <w:szCs w:val="22"/>
        </w:rPr>
        <w:t>_______________________________</w:t>
      </w:r>
    </w:p>
    <w:p w14:paraId="62C8F1E4" w14:textId="77777777" w:rsidR="003248E3" w:rsidRDefault="00000000">
      <w:pPr>
        <w:rPr>
          <w:rFonts w:cs="Arial"/>
          <w:sz w:val="22"/>
          <w:szCs w:val="22"/>
        </w:rPr>
      </w:pPr>
      <w:r>
        <w:rPr>
          <w:rFonts w:cs="Arial"/>
          <w:sz w:val="22"/>
          <w:szCs w:val="22"/>
        </w:rPr>
        <w:t>_______________________________________________________________________</w:t>
      </w:r>
    </w:p>
    <w:p w14:paraId="51F4A945" w14:textId="77777777" w:rsidR="003248E3" w:rsidRDefault="003248E3">
      <w:pPr>
        <w:spacing w:line="360" w:lineRule="auto"/>
        <w:rPr>
          <w:rFonts w:cs="Arial"/>
          <w:sz w:val="22"/>
          <w:szCs w:val="22"/>
        </w:rPr>
      </w:pPr>
    </w:p>
    <w:p w14:paraId="320E960E" w14:textId="77777777" w:rsidR="003248E3" w:rsidRDefault="00000000">
      <w:pPr>
        <w:spacing w:line="360" w:lineRule="auto"/>
        <w:rPr>
          <w:rFonts w:cs="Arial"/>
          <w:sz w:val="22"/>
          <w:szCs w:val="22"/>
        </w:rPr>
      </w:pPr>
      <w:r>
        <w:rPr>
          <w:rFonts w:cs="Arial"/>
          <w:sz w:val="22"/>
          <w:szCs w:val="22"/>
        </w:rPr>
        <w:t>Cargo: _______________________________________________________</w:t>
      </w:r>
    </w:p>
    <w:p w14:paraId="749F76B1" w14:textId="77777777" w:rsidR="003248E3" w:rsidRDefault="00000000">
      <w:pPr>
        <w:spacing w:line="480" w:lineRule="auto"/>
        <w:rPr>
          <w:rFonts w:cs="Arial"/>
          <w:sz w:val="22"/>
          <w:szCs w:val="22"/>
        </w:rPr>
      </w:pPr>
      <w:r>
        <w:rPr>
          <w:rFonts w:cs="Arial"/>
          <w:sz w:val="22"/>
          <w:szCs w:val="22"/>
        </w:rPr>
        <w:t>CPF: __________________________</w:t>
      </w:r>
      <w:r>
        <w:rPr>
          <w:rFonts w:cs="Arial"/>
          <w:sz w:val="22"/>
          <w:szCs w:val="22"/>
        </w:rPr>
        <w:tab/>
        <w:t xml:space="preserve"> RG: ______________________</w:t>
      </w:r>
    </w:p>
    <w:p w14:paraId="24995BD0" w14:textId="77777777" w:rsidR="003248E3" w:rsidRDefault="00000000">
      <w:pPr>
        <w:spacing w:line="480" w:lineRule="auto"/>
        <w:rPr>
          <w:rFonts w:cs="Arial"/>
          <w:sz w:val="22"/>
          <w:szCs w:val="22"/>
        </w:rPr>
      </w:pPr>
      <w:r>
        <w:rPr>
          <w:rFonts w:cs="Arial"/>
          <w:sz w:val="22"/>
          <w:szCs w:val="22"/>
        </w:rPr>
        <w:t>E-mail institucional: _____________________________________________</w:t>
      </w:r>
    </w:p>
    <w:p w14:paraId="2A64099D" w14:textId="77777777" w:rsidR="003248E3" w:rsidRDefault="00000000">
      <w:pPr>
        <w:spacing w:line="480" w:lineRule="auto"/>
        <w:rPr>
          <w:rFonts w:cs="Arial"/>
          <w:sz w:val="22"/>
          <w:szCs w:val="22"/>
        </w:rPr>
      </w:pPr>
      <w:r>
        <w:rPr>
          <w:rFonts w:cs="Arial"/>
          <w:sz w:val="22"/>
          <w:szCs w:val="22"/>
        </w:rPr>
        <w:t xml:space="preserve">E-mail pessoal:_________________________________________________ </w:t>
      </w:r>
    </w:p>
    <w:p w14:paraId="5AD197B6" w14:textId="77777777" w:rsidR="003248E3" w:rsidRDefault="00000000">
      <w:pPr>
        <w:spacing w:line="480" w:lineRule="auto"/>
        <w:rPr>
          <w:rFonts w:cs="Arial"/>
          <w:sz w:val="22"/>
          <w:szCs w:val="22"/>
        </w:rPr>
      </w:pPr>
      <w:r>
        <w:rPr>
          <w:rFonts w:cs="Arial"/>
          <w:sz w:val="22"/>
          <w:szCs w:val="22"/>
        </w:rPr>
        <w:t>Telefone(s): ___________________________________________________</w:t>
      </w:r>
    </w:p>
    <w:p w14:paraId="35B60C7E" w14:textId="77777777" w:rsidR="003248E3" w:rsidRDefault="003248E3">
      <w:pPr>
        <w:rPr>
          <w:rFonts w:cs="Arial"/>
          <w:sz w:val="22"/>
          <w:szCs w:val="22"/>
        </w:rPr>
      </w:pPr>
    </w:p>
    <w:p w14:paraId="2409FC6A" w14:textId="77777777" w:rsidR="003248E3" w:rsidRDefault="003248E3">
      <w:pPr>
        <w:rPr>
          <w:rFonts w:cs="Arial"/>
          <w:sz w:val="22"/>
          <w:szCs w:val="22"/>
        </w:rPr>
      </w:pPr>
    </w:p>
    <w:p w14:paraId="2E2542A7" w14:textId="77777777" w:rsidR="003248E3"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Local e data.</w:t>
      </w:r>
    </w:p>
    <w:p w14:paraId="667AD9D5" w14:textId="77777777" w:rsidR="003248E3" w:rsidRDefault="003248E3">
      <w:pPr>
        <w:overflowPunct w:val="0"/>
        <w:autoSpaceDE w:val="0"/>
        <w:autoSpaceDN w:val="0"/>
        <w:adjustRightInd w:val="0"/>
        <w:ind w:firstLine="1"/>
        <w:jc w:val="both"/>
        <w:textAlignment w:val="baseline"/>
        <w:rPr>
          <w:rFonts w:cs="Arial"/>
          <w:color w:val="000000"/>
          <w:sz w:val="22"/>
          <w:szCs w:val="22"/>
        </w:rPr>
      </w:pPr>
    </w:p>
    <w:p w14:paraId="1203A011" w14:textId="77777777" w:rsidR="003248E3" w:rsidRDefault="003248E3">
      <w:pPr>
        <w:overflowPunct w:val="0"/>
        <w:autoSpaceDE w:val="0"/>
        <w:autoSpaceDN w:val="0"/>
        <w:adjustRightInd w:val="0"/>
        <w:ind w:firstLine="1"/>
        <w:jc w:val="both"/>
        <w:textAlignment w:val="baseline"/>
        <w:rPr>
          <w:rFonts w:cs="Arial"/>
          <w:color w:val="000000"/>
          <w:sz w:val="22"/>
          <w:szCs w:val="22"/>
        </w:rPr>
      </w:pPr>
    </w:p>
    <w:p w14:paraId="30205DEE" w14:textId="77777777" w:rsidR="003248E3" w:rsidRDefault="003248E3">
      <w:pPr>
        <w:overflowPunct w:val="0"/>
        <w:autoSpaceDE w:val="0"/>
        <w:autoSpaceDN w:val="0"/>
        <w:adjustRightInd w:val="0"/>
        <w:ind w:firstLine="1"/>
        <w:jc w:val="both"/>
        <w:textAlignment w:val="baseline"/>
        <w:rPr>
          <w:rFonts w:cs="Arial"/>
          <w:color w:val="000000"/>
          <w:sz w:val="22"/>
          <w:szCs w:val="22"/>
        </w:rPr>
      </w:pPr>
    </w:p>
    <w:p w14:paraId="64C03E50" w14:textId="77777777" w:rsidR="003248E3" w:rsidRDefault="003248E3">
      <w:pPr>
        <w:overflowPunct w:val="0"/>
        <w:autoSpaceDE w:val="0"/>
        <w:autoSpaceDN w:val="0"/>
        <w:adjustRightInd w:val="0"/>
        <w:ind w:firstLine="1"/>
        <w:jc w:val="both"/>
        <w:textAlignment w:val="baseline"/>
        <w:rPr>
          <w:rFonts w:cs="Arial"/>
          <w:color w:val="000000"/>
          <w:sz w:val="22"/>
          <w:szCs w:val="22"/>
        </w:rPr>
      </w:pPr>
    </w:p>
    <w:p w14:paraId="3E236E83" w14:textId="77777777" w:rsidR="003248E3"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Nome, cargo e assinatura</w:t>
      </w:r>
    </w:p>
    <w:p w14:paraId="70535D32" w14:textId="77777777" w:rsidR="003248E3"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Nº do RG e do CPF</w:t>
      </w:r>
    </w:p>
    <w:p w14:paraId="492B3D8D" w14:textId="77777777" w:rsidR="003248E3" w:rsidRDefault="003248E3">
      <w:pPr>
        <w:adjustRightInd w:val="0"/>
        <w:jc w:val="both"/>
        <w:rPr>
          <w:rFonts w:cs="Arial"/>
          <w:b/>
          <w:bCs/>
          <w:color w:val="000000"/>
          <w:sz w:val="22"/>
          <w:szCs w:val="22"/>
          <w:lang w:val="en-US" w:eastAsia="zh-CN"/>
        </w:rPr>
      </w:pPr>
    </w:p>
    <w:p w14:paraId="1AE523C4" w14:textId="77777777" w:rsidR="003248E3" w:rsidRDefault="003248E3">
      <w:pPr>
        <w:adjustRightInd w:val="0"/>
        <w:jc w:val="center"/>
        <w:rPr>
          <w:rFonts w:cs="Arial"/>
          <w:b/>
          <w:bCs/>
          <w:color w:val="000000"/>
          <w:sz w:val="22"/>
          <w:szCs w:val="22"/>
          <w:lang w:val="en-US" w:eastAsia="zh-CN"/>
        </w:rPr>
      </w:pPr>
    </w:p>
    <w:p w14:paraId="6399CC00" w14:textId="77777777" w:rsidR="003248E3" w:rsidRDefault="003248E3">
      <w:pPr>
        <w:adjustRightInd w:val="0"/>
        <w:jc w:val="center"/>
        <w:rPr>
          <w:rFonts w:cs="Arial"/>
          <w:b/>
          <w:bCs/>
          <w:color w:val="000000"/>
          <w:sz w:val="22"/>
          <w:szCs w:val="22"/>
          <w:lang w:val="en-US" w:eastAsia="zh-CN"/>
        </w:rPr>
      </w:pPr>
    </w:p>
    <w:p w14:paraId="1E3405E0" w14:textId="77777777" w:rsidR="003248E3" w:rsidRDefault="003248E3">
      <w:pPr>
        <w:adjustRightInd w:val="0"/>
        <w:jc w:val="center"/>
        <w:rPr>
          <w:rFonts w:cs="Arial"/>
          <w:b/>
          <w:bCs/>
          <w:color w:val="000000"/>
          <w:sz w:val="22"/>
          <w:szCs w:val="22"/>
          <w:lang w:val="en-US" w:eastAsia="zh-CN"/>
        </w:rPr>
      </w:pPr>
    </w:p>
    <w:p w14:paraId="4CD22F1A" w14:textId="77777777" w:rsidR="003248E3" w:rsidRDefault="003248E3">
      <w:pPr>
        <w:adjustRightInd w:val="0"/>
        <w:jc w:val="center"/>
        <w:rPr>
          <w:rFonts w:cs="Arial"/>
          <w:b/>
          <w:bCs/>
          <w:color w:val="000000"/>
          <w:sz w:val="22"/>
          <w:szCs w:val="22"/>
          <w:lang w:val="en-US" w:eastAsia="zh-CN"/>
        </w:rPr>
      </w:pPr>
    </w:p>
    <w:p w14:paraId="3665D249" w14:textId="77777777" w:rsidR="003248E3" w:rsidRDefault="003248E3">
      <w:pPr>
        <w:adjustRightInd w:val="0"/>
        <w:jc w:val="center"/>
        <w:rPr>
          <w:rFonts w:cs="Arial"/>
          <w:b/>
          <w:bCs/>
          <w:color w:val="000000"/>
          <w:sz w:val="22"/>
          <w:szCs w:val="22"/>
          <w:lang w:val="en-US" w:eastAsia="zh-CN"/>
        </w:rPr>
      </w:pPr>
    </w:p>
    <w:p w14:paraId="7B410C30" w14:textId="77777777" w:rsidR="003248E3" w:rsidRDefault="003248E3">
      <w:pPr>
        <w:adjustRightInd w:val="0"/>
        <w:jc w:val="center"/>
        <w:rPr>
          <w:rFonts w:cs="Arial"/>
          <w:b/>
          <w:bCs/>
          <w:color w:val="000000"/>
          <w:sz w:val="22"/>
          <w:szCs w:val="22"/>
          <w:lang w:val="en-US" w:eastAsia="zh-CN"/>
        </w:rPr>
      </w:pPr>
    </w:p>
    <w:p w14:paraId="097D8D32" w14:textId="77777777" w:rsidR="003248E3" w:rsidRDefault="003248E3">
      <w:pPr>
        <w:adjustRightInd w:val="0"/>
        <w:jc w:val="center"/>
        <w:rPr>
          <w:rFonts w:cs="Arial"/>
          <w:b/>
          <w:bCs/>
          <w:color w:val="000000"/>
          <w:sz w:val="22"/>
          <w:szCs w:val="22"/>
          <w:lang w:val="en-US" w:eastAsia="zh-CN"/>
        </w:rPr>
      </w:pPr>
    </w:p>
    <w:p w14:paraId="309E5F1A" w14:textId="77777777" w:rsidR="003248E3" w:rsidRDefault="003248E3">
      <w:pPr>
        <w:adjustRightInd w:val="0"/>
        <w:jc w:val="center"/>
        <w:rPr>
          <w:rFonts w:cs="Arial"/>
          <w:b/>
          <w:bCs/>
          <w:color w:val="000000"/>
          <w:sz w:val="22"/>
          <w:szCs w:val="22"/>
          <w:lang w:val="en-US" w:eastAsia="zh-CN"/>
        </w:rPr>
      </w:pPr>
    </w:p>
    <w:p w14:paraId="46B33B2B" w14:textId="77777777" w:rsidR="003248E3" w:rsidRDefault="003248E3">
      <w:pPr>
        <w:adjustRightInd w:val="0"/>
        <w:jc w:val="center"/>
        <w:rPr>
          <w:rFonts w:cs="Arial"/>
          <w:b/>
          <w:bCs/>
          <w:color w:val="000000"/>
          <w:sz w:val="22"/>
          <w:szCs w:val="22"/>
          <w:lang w:val="en-US" w:eastAsia="zh-CN"/>
        </w:rPr>
      </w:pPr>
    </w:p>
    <w:p w14:paraId="64F1A87A" w14:textId="77777777" w:rsidR="003248E3" w:rsidRDefault="003248E3">
      <w:pPr>
        <w:adjustRightInd w:val="0"/>
        <w:jc w:val="center"/>
        <w:rPr>
          <w:rFonts w:cs="Arial"/>
          <w:b/>
          <w:bCs/>
          <w:color w:val="000000"/>
          <w:sz w:val="22"/>
          <w:szCs w:val="22"/>
          <w:lang w:val="en-US" w:eastAsia="zh-CN"/>
        </w:rPr>
      </w:pPr>
    </w:p>
    <w:p w14:paraId="25D93194" w14:textId="77777777" w:rsidR="003248E3" w:rsidRDefault="003248E3">
      <w:pPr>
        <w:jc w:val="center"/>
        <w:rPr>
          <w:rFonts w:cs="Arial"/>
          <w:b/>
          <w:color w:val="000000"/>
          <w:sz w:val="22"/>
          <w:szCs w:val="22"/>
        </w:rPr>
      </w:pPr>
    </w:p>
    <w:p w14:paraId="184FCBC4" w14:textId="27FB0241" w:rsidR="003248E3" w:rsidRDefault="00000000">
      <w:pPr>
        <w:jc w:val="center"/>
        <w:rPr>
          <w:rFonts w:cs="Arial"/>
          <w:b/>
          <w:color w:val="000000"/>
          <w:sz w:val="22"/>
          <w:szCs w:val="22"/>
        </w:rPr>
      </w:pPr>
      <w:r>
        <w:rPr>
          <w:rFonts w:cs="Arial"/>
          <w:b/>
          <w:color w:val="000000"/>
          <w:sz w:val="22"/>
          <w:szCs w:val="22"/>
        </w:rPr>
        <w:t>ANEXO V - DECLARAÇÕES DIVERSAS</w:t>
      </w:r>
    </w:p>
    <w:p w14:paraId="4848DF3E" w14:textId="77777777" w:rsidR="003248E3" w:rsidRDefault="003248E3">
      <w:pPr>
        <w:jc w:val="center"/>
        <w:rPr>
          <w:rFonts w:cs="Arial"/>
          <w:b/>
          <w:color w:val="000000"/>
          <w:sz w:val="22"/>
          <w:szCs w:val="22"/>
        </w:rPr>
      </w:pPr>
    </w:p>
    <w:p w14:paraId="2EA91A7A" w14:textId="5550D103" w:rsidR="003248E3" w:rsidRDefault="00000000">
      <w:pPr>
        <w:tabs>
          <w:tab w:val="right" w:pos="8789"/>
        </w:tabs>
        <w:overflowPunct w:val="0"/>
        <w:adjustRightInd w:val="0"/>
        <w:ind w:firstLine="1"/>
        <w:jc w:val="center"/>
        <w:textAlignment w:val="baseline"/>
        <w:rPr>
          <w:rFonts w:cs="Arial"/>
          <w:b/>
          <w:color w:val="000000"/>
          <w:sz w:val="22"/>
          <w:szCs w:val="22"/>
        </w:rPr>
      </w:pPr>
      <w:r>
        <w:rPr>
          <w:rFonts w:cs="Arial"/>
          <w:b/>
          <w:color w:val="000000"/>
          <w:sz w:val="22"/>
          <w:szCs w:val="22"/>
        </w:rPr>
        <w:t xml:space="preserve">PREGÃO Nº </w:t>
      </w:r>
      <w:r w:rsidR="00827181">
        <w:rPr>
          <w:rFonts w:cs="Arial"/>
          <w:b/>
          <w:color w:val="000000"/>
          <w:sz w:val="22"/>
          <w:szCs w:val="22"/>
        </w:rPr>
        <w:t>016</w:t>
      </w:r>
      <w:r>
        <w:rPr>
          <w:rFonts w:cs="Arial"/>
          <w:b/>
          <w:color w:val="000000"/>
          <w:sz w:val="22"/>
          <w:szCs w:val="22"/>
        </w:rPr>
        <w:t xml:space="preserve">/2026 - PROCESSO Nº </w:t>
      </w:r>
      <w:r w:rsidR="00BE37BF">
        <w:rPr>
          <w:rFonts w:cs="Arial"/>
          <w:b/>
          <w:color w:val="000000"/>
          <w:sz w:val="22"/>
          <w:szCs w:val="22"/>
        </w:rPr>
        <w:t>0583</w:t>
      </w:r>
      <w:r>
        <w:rPr>
          <w:rFonts w:cs="Arial"/>
          <w:b/>
          <w:color w:val="000000"/>
          <w:sz w:val="22"/>
          <w:szCs w:val="22"/>
        </w:rPr>
        <w:t>/2026</w:t>
      </w:r>
    </w:p>
    <w:p w14:paraId="286982B4" w14:textId="77777777" w:rsidR="003248E3" w:rsidRDefault="003248E3">
      <w:pPr>
        <w:overflowPunct w:val="0"/>
        <w:autoSpaceDE w:val="0"/>
        <w:autoSpaceDN w:val="0"/>
        <w:adjustRightInd w:val="0"/>
        <w:ind w:firstLine="1"/>
        <w:jc w:val="both"/>
        <w:textAlignment w:val="baseline"/>
        <w:rPr>
          <w:rFonts w:cs="Arial"/>
          <w:color w:val="000000"/>
          <w:sz w:val="22"/>
          <w:szCs w:val="22"/>
        </w:rPr>
      </w:pPr>
    </w:p>
    <w:p w14:paraId="72C7F8B2" w14:textId="77777777" w:rsidR="003248E3" w:rsidRDefault="003248E3">
      <w:pPr>
        <w:overflowPunct w:val="0"/>
        <w:autoSpaceDE w:val="0"/>
        <w:autoSpaceDN w:val="0"/>
        <w:adjustRightInd w:val="0"/>
        <w:ind w:firstLine="1"/>
        <w:jc w:val="center"/>
        <w:textAlignment w:val="baseline"/>
        <w:rPr>
          <w:rFonts w:cs="Arial"/>
          <w:color w:val="000000"/>
          <w:sz w:val="22"/>
          <w:szCs w:val="22"/>
        </w:rPr>
      </w:pPr>
    </w:p>
    <w:p w14:paraId="7C9CC58A" w14:textId="77777777" w:rsidR="003248E3" w:rsidRDefault="00000000">
      <w:pPr>
        <w:overflowPunct w:val="0"/>
        <w:autoSpaceDE w:val="0"/>
        <w:autoSpaceDN w:val="0"/>
        <w:adjustRightInd w:val="0"/>
        <w:spacing w:line="360" w:lineRule="auto"/>
        <w:ind w:firstLine="1"/>
        <w:jc w:val="both"/>
        <w:textAlignment w:val="baseline"/>
        <w:rPr>
          <w:rFonts w:cs="Arial"/>
          <w:color w:val="000000"/>
          <w:sz w:val="22"/>
          <w:szCs w:val="22"/>
          <w:lang w:eastAsia="zh-CN" w:bidi="ar"/>
        </w:rPr>
      </w:pPr>
      <w:proofErr w:type="gramStart"/>
      <w:r>
        <w:rPr>
          <w:rFonts w:cs="Arial"/>
          <w:color w:val="000000"/>
          <w:sz w:val="22"/>
          <w:szCs w:val="22"/>
          <w:lang w:val="en-US" w:eastAsia="zh-CN" w:bidi="ar"/>
        </w:rPr>
        <w:t>A</w:t>
      </w:r>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empresa</w:t>
      </w:r>
      <w:proofErr w:type="spellEnd"/>
      <w:r>
        <w:rPr>
          <w:rFonts w:cs="Arial"/>
          <w:color w:val="000000"/>
          <w:sz w:val="22"/>
          <w:szCs w:val="22"/>
          <w:lang w:val="en-US" w:eastAsia="zh-CN" w:bidi="ar"/>
        </w:rPr>
        <w:t xml:space="preserve"> _________________, com </w:t>
      </w:r>
      <w:proofErr w:type="spellStart"/>
      <w:r>
        <w:rPr>
          <w:rFonts w:cs="Arial"/>
          <w:color w:val="000000"/>
          <w:sz w:val="22"/>
          <w:szCs w:val="22"/>
          <w:lang w:val="en-US" w:eastAsia="zh-CN" w:bidi="ar"/>
        </w:rPr>
        <w:t>sede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___________________, </w:t>
      </w:r>
      <w:proofErr w:type="gramStart"/>
      <w:r>
        <w:rPr>
          <w:rFonts w:cs="Arial"/>
          <w:color w:val="000000"/>
          <w:sz w:val="22"/>
          <w:szCs w:val="22"/>
          <w:lang w:val="en-US" w:eastAsia="zh-CN" w:bidi="ar"/>
        </w:rPr>
        <w:t>n.º</w:t>
      </w:r>
      <w:proofErr w:type="gramEnd"/>
      <w:r>
        <w:rPr>
          <w:rFonts w:cs="Arial"/>
          <w:color w:val="000000"/>
          <w:sz w:val="22"/>
          <w:szCs w:val="22"/>
          <w:lang w:val="en-US" w:eastAsia="zh-CN" w:bidi="ar"/>
        </w:rPr>
        <w:t xml:space="preserve"> _____, C.N.P.J. nº</w:t>
      </w:r>
      <w:r>
        <w:rPr>
          <w:rFonts w:cs="Arial"/>
          <w:color w:val="000000"/>
          <w:sz w:val="22"/>
          <w:szCs w:val="22"/>
          <w:lang w:eastAsia="zh-CN" w:bidi="ar"/>
        </w:rPr>
        <w:t xml:space="preserve"> </w:t>
      </w:r>
      <w:r>
        <w:rPr>
          <w:rFonts w:cs="Arial"/>
          <w:color w:val="000000"/>
          <w:sz w:val="22"/>
          <w:szCs w:val="22"/>
          <w:lang w:val="en-US" w:eastAsia="zh-CN" w:bidi="ar"/>
        </w:rPr>
        <w:t xml:space="preserve">_________________,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intermédio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seu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representante</w:t>
      </w:r>
      <w:proofErr w:type="spellEnd"/>
      <w:r>
        <w:rPr>
          <w:rFonts w:cs="Arial"/>
          <w:color w:val="000000"/>
          <w:sz w:val="22"/>
          <w:szCs w:val="22"/>
          <w:lang w:val="en-US" w:eastAsia="zh-CN" w:bidi="ar"/>
        </w:rPr>
        <w:t xml:space="preserve"> legal _________,</w:t>
      </w:r>
      <w:r>
        <w:rPr>
          <w:rFonts w:cs="Arial"/>
          <w:color w:val="000000"/>
          <w:sz w:val="22"/>
          <w:szCs w:val="22"/>
          <w:lang w:eastAsia="zh-CN" w:bidi="ar"/>
        </w:rPr>
        <w:t xml:space="preserve"> vem por meio desta DECLARAR que:</w:t>
      </w:r>
    </w:p>
    <w:p w14:paraId="25532929" w14:textId="77777777" w:rsidR="003248E3" w:rsidRDefault="003248E3">
      <w:pPr>
        <w:overflowPunct w:val="0"/>
        <w:autoSpaceDE w:val="0"/>
        <w:autoSpaceDN w:val="0"/>
        <w:adjustRightInd w:val="0"/>
        <w:ind w:firstLine="1"/>
        <w:jc w:val="both"/>
        <w:textAlignment w:val="baseline"/>
        <w:rPr>
          <w:rFonts w:cs="Arial"/>
          <w:color w:val="000000"/>
          <w:sz w:val="22"/>
          <w:szCs w:val="22"/>
          <w:lang w:eastAsia="zh-CN" w:bidi="ar"/>
        </w:rPr>
      </w:pPr>
    </w:p>
    <w:p w14:paraId="025EBE46" w14:textId="77777777" w:rsidR="003248E3" w:rsidRDefault="00000000">
      <w:pPr>
        <w:numPr>
          <w:ilvl w:val="0"/>
          <w:numId w:val="23"/>
        </w:numPr>
        <w:overflowPunct w:val="0"/>
        <w:autoSpaceDE w:val="0"/>
        <w:autoSpaceDN w:val="0"/>
        <w:adjustRightInd w:val="0"/>
        <w:ind w:firstLine="1"/>
        <w:jc w:val="both"/>
        <w:textAlignment w:val="baseline"/>
        <w:rPr>
          <w:rFonts w:cs="Arial"/>
          <w:color w:val="000000"/>
          <w:sz w:val="22"/>
          <w:szCs w:val="22"/>
          <w:lang w:eastAsia="zh-CN" w:bidi="ar"/>
        </w:rPr>
      </w:pPr>
      <w:r>
        <w:rPr>
          <w:rFonts w:cs="Arial"/>
          <w:color w:val="000000"/>
          <w:sz w:val="22"/>
          <w:szCs w:val="22"/>
          <w:lang w:val="en-US" w:eastAsia="zh-CN" w:bidi="ar"/>
        </w:rPr>
        <w:t xml:space="preserve">para fins do </w:t>
      </w:r>
      <w:proofErr w:type="spellStart"/>
      <w:r>
        <w:rPr>
          <w:rFonts w:cs="Arial"/>
          <w:color w:val="000000"/>
          <w:sz w:val="22"/>
          <w:szCs w:val="22"/>
          <w:lang w:val="en-US" w:eastAsia="zh-CN" w:bidi="ar"/>
        </w:rPr>
        <w:t>disposto</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inciso</w:t>
      </w:r>
      <w:proofErr w:type="spellEnd"/>
      <w:r>
        <w:rPr>
          <w:rFonts w:cs="Arial"/>
          <w:color w:val="000000"/>
          <w:sz w:val="22"/>
          <w:szCs w:val="22"/>
          <w:lang w:val="en-US" w:eastAsia="zh-CN" w:bidi="ar"/>
        </w:rPr>
        <w:t xml:space="preserve"> VI do art. 68 da Lei Federal nº 14.133/2</w:t>
      </w:r>
      <w:r>
        <w:rPr>
          <w:rFonts w:cs="Arial"/>
          <w:color w:val="000000"/>
          <w:sz w:val="22"/>
          <w:szCs w:val="22"/>
          <w:lang w:eastAsia="zh-CN" w:bidi="ar"/>
        </w:rPr>
        <w:t>02</w:t>
      </w:r>
      <w:r>
        <w:rPr>
          <w:rFonts w:cs="Arial"/>
          <w:color w:val="000000"/>
          <w:sz w:val="22"/>
          <w:szCs w:val="22"/>
          <w:lang w:val="en-US" w:eastAsia="zh-CN" w:bidi="ar"/>
        </w:rPr>
        <w:t xml:space="preserve">1,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emprega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menor</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dezoito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trabalho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noturno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perigoso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insalubre</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emprega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menor</w:t>
      </w:r>
      <w:proofErr w:type="spellEnd"/>
      <w:r>
        <w:rPr>
          <w:rFonts w:cs="Arial"/>
          <w:color w:val="000000"/>
          <w:sz w:val="22"/>
          <w:szCs w:val="22"/>
          <w:lang w:val="en-US" w:eastAsia="zh-CN" w:bidi="ar"/>
        </w:rPr>
        <w:t xml:space="preserve"> de</w:t>
      </w:r>
      <w:r>
        <w:rPr>
          <w:rFonts w:cs="Arial"/>
          <w:color w:val="000000"/>
          <w:sz w:val="22"/>
          <w:szCs w:val="22"/>
          <w:lang w:eastAsia="zh-CN" w:bidi="ar"/>
        </w:rPr>
        <w:t xml:space="preserve"> </w:t>
      </w:r>
      <w:proofErr w:type="spellStart"/>
      <w:r>
        <w:rPr>
          <w:rFonts w:cs="Arial"/>
          <w:color w:val="000000"/>
          <w:sz w:val="22"/>
          <w:szCs w:val="22"/>
          <w:lang w:val="en-US" w:eastAsia="zh-CN" w:bidi="ar"/>
        </w:rPr>
        <w:t>dezesseis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salvo, a </w:t>
      </w:r>
      <w:proofErr w:type="spellStart"/>
      <w:r>
        <w:rPr>
          <w:rFonts w:cs="Arial"/>
          <w:color w:val="000000"/>
          <w:sz w:val="22"/>
          <w:szCs w:val="22"/>
          <w:lang w:val="en-US" w:eastAsia="zh-CN" w:bidi="ar"/>
        </w:rPr>
        <w:t>partir</w:t>
      </w:r>
      <w:proofErr w:type="spellEnd"/>
      <w:r>
        <w:rPr>
          <w:rFonts w:cs="Arial"/>
          <w:color w:val="000000"/>
          <w:sz w:val="22"/>
          <w:szCs w:val="22"/>
          <w:lang w:val="en-US" w:eastAsia="zh-CN" w:bidi="ar"/>
        </w:rPr>
        <w:t xml:space="preserve"> de 14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condição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aprendiz</w:t>
      </w:r>
      <w:proofErr w:type="spellEnd"/>
      <w:r>
        <w:rPr>
          <w:rFonts w:cs="Arial"/>
          <w:color w:val="000000"/>
          <w:sz w:val="22"/>
          <w:szCs w:val="22"/>
          <w:lang w:eastAsia="zh-CN" w:bidi="ar"/>
        </w:rPr>
        <w:t>;</w:t>
      </w:r>
    </w:p>
    <w:p w14:paraId="07B635A3" w14:textId="77777777" w:rsidR="003248E3" w:rsidRDefault="00000000">
      <w:pPr>
        <w:numPr>
          <w:ilvl w:val="0"/>
          <w:numId w:val="23"/>
        </w:numPr>
        <w:overflowPunct w:val="0"/>
        <w:autoSpaceDE w:val="0"/>
        <w:autoSpaceDN w:val="0"/>
        <w:adjustRightInd w:val="0"/>
        <w:ind w:firstLine="1"/>
        <w:jc w:val="both"/>
        <w:textAlignment w:val="baseline"/>
        <w:rPr>
          <w:rFonts w:cs="Arial"/>
          <w:color w:val="000000"/>
          <w:sz w:val="22"/>
          <w:szCs w:val="22"/>
          <w:lang w:eastAsia="zh-CN" w:bidi="ar"/>
        </w:rPr>
      </w:pPr>
      <w:r>
        <w:rPr>
          <w:rFonts w:eastAsia="Arial-BoldMT" w:cs="Arial"/>
          <w:color w:val="000000"/>
          <w:sz w:val="22"/>
          <w:szCs w:val="22"/>
          <w:lang w:eastAsia="zh-CN" w:bidi="ar"/>
        </w:rPr>
        <w:t xml:space="preserve">que </w:t>
      </w:r>
      <w:proofErr w:type="spellStart"/>
      <w:r>
        <w:rPr>
          <w:rFonts w:cs="Arial"/>
          <w:color w:val="000000"/>
          <w:sz w:val="22"/>
          <w:szCs w:val="22"/>
          <w:lang w:val="en-US" w:eastAsia="zh-CN" w:bidi="ar"/>
        </w:rPr>
        <w:t>está</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ciente</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concorda</w:t>
      </w:r>
      <w:proofErr w:type="spellEnd"/>
      <w:r>
        <w:rPr>
          <w:rFonts w:cs="Arial"/>
          <w:color w:val="000000"/>
          <w:sz w:val="22"/>
          <w:szCs w:val="22"/>
          <w:lang w:val="en-US" w:eastAsia="zh-CN" w:bidi="ar"/>
        </w:rPr>
        <w:t xml:space="preserve"> com as </w:t>
      </w:r>
      <w:proofErr w:type="spellStart"/>
      <w:r>
        <w:rPr>
          <w:rFonts w:cs="Arial"/>
          <w:color w:val="000000"/>
          <w:sz w:val="22"/>
          <w:szCs w:val="22"/>
          <w:lang w:val="en-US" w:eastAsia="zh-CN" w:bidi="ar"/>
        </w:rPr>
        <w:t>condições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contidas</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edital</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seus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anexos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bem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proposta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apresentada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compreende</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integralidade</w:t>
      </w:r>
      <w:proofErr w:type="spellEnd"/>
      <w:r>
        <w:rPr>
          <w:rFonts w:cs="Arial"/>
          <w:color w:val="000000"/>
          <w:sz w:val="22"/>
          <w:szCs w:val="22"/>
          <w:lang w:val="en-US" w:eastAsia="zh-CN" w:bidi="ar"/>
        </w:rPr>
        <w:t xml:space="preserve"> dos custos para </w:t>
      </w:r>
      <w:proofErr w:type="spellStart"/>
      <w:r>
        <w:rPr>
          <w:rFonts w:cs="Arial"/>
          <w:color w:val="000000"/>
          <w:sz w:val="22"/>
          <w:szCs w:val="22"/>
          <w:lang w:val="en-US" w:eastAsia="zh-CN" w:bidi="ar"/>
        </w:rPr>
        <w:t>atendimento</w:t>
      </w:r>
      <w:proofErr w:type="spellEnd"/>
      <w:r>
        <w:rPr>
          <w:rFonts w:cs="Arial"/>
          <w:color w:val="000000"/>
          <w:sz w:val="22"/>
          <w:szCs w:val="22"/>
          <w:lang w:val="en-US" w:eastAsia="zh-CN" w:bidi="ar"/>
        </w:rPr>
        <w:t xml:space="preserve"> dos </w:t>
      </w:r>
      <w:proofErr w:type="spellStart"/>
      <w:r>
        <w:rPr>
          <w:rFonts w:cs="Arial"/>
          <w:color w:val="000000"/>
          <w:sz w:val="22"/>
          <w:szCs w:val="22"/>
          <w:lang w:val="en-US" w:eastAsia="zh-CN" w:bidi="ar"/>
        </w:rPr>
        <w:t>direitos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trabalhistas</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assegurados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Constituição</w:t>
      </w:r>
      <w:proofErr w:type="spellEnd"/>
      <w:r>
        <w:rPr>
          <w:rFonts w:cs="Arial"/>
          <w:color w:val="000000"/>
          <w:sz w:val="22"/>
          <w:szCs w:val="22"/>
          <w:lang w:val="en-US" w:eastAsia="zh-CN" w:bidi="ar"/>
        </w:rPr>
        <w:t xml:space="preserve"> Federal, </w:t>
      </w:r>
      <w:proofErr w:type="spellStart"/>
      <w:r>
        <w:rPr>
          <w:rFonts w:cs="Arial"/>
          <w:color w:val="000000"/>
          <w:sz w:val="22"/>
          <w:szCs w:val="22"/>
          <w:lang w:val="en-US" w:eastAsia="zh-CN" w:bidi="ar"/>
        </w:rPr>
        <w:t>nas</w:t>
      </w:r>
      <w:proofErr w:type="spellEnd"/>
      <w:r>
        <w:rPr>
          <w:rFonts w:cs="Arial"/>
          <w:color w:val="000000"/>
          <w:sz w:val="22"/>
          <w:szCs w:val="22"/>
          <w:lang w:val="en-US" w:eastAsia="zh-CN" w:bidi="ar"/>
        </w:rPr>
        <w:t xml:space="preserve"> leis </w:t>
      </w:r>
      <w:proofErr w:type="spellStart"/>
      <w:r>
        <w:rPr>
          <w:rFonts w:cs="Arial"/>
          <w:color w:val="000000"/>
          <w:sz w:val="22"/>
          <w:szCs w:val="22"/>
          <w:lang w:val="en-US" w:eastAsia="zh-CN" w:bidi="ar"/>
        </w:rPr>
        <w:t>trabalhistas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normas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infralegais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nas</w:t>
      </w:r>
      <w:proofErr w:type="spellEnd"/>
      <w:r>
        <w:rPr>
          <w:rFonts w:cs="Arial"/>
          <w:color w:val="000000"/>
          <w:sz w:val="22"/>
          <w:szCs w:val="22"/>
          <w:lang w:val="en-US" w:eastAsia="zh-CN" w:bidi="ar"/>
        </w:rPr>
        <w:t xml:space="preserve"> </w:t>
      </w:r>
      <w:proofErr w:type="spellStart"/>
      <w:proofErr w:type="gramStart"/>
      <w:r>
        <w:rPr>
          <w:rFonts w:cs="Arial"/>
          <w:color w:val="000000"/>
          <w:sz w:val="22"/>
          <w:szCs w:val="22"/>
          <w:lang w:val="en-US" w:eastAsia="zh-CN" w:bidi="ar"/>
        </w:rPr>
        <w:t>convenções</w:t>
      </w:r>
      <w:proofErr w:type="spellEnd"/>
      <w:r>
        <w:rPr>
          <w:rFonts w:cs="Arial"/>
          <w:color w:val="000000"/>
          <w:sz w:val="22"/>
          <w:szCs w:val="22"/>
          <w:lang w:val="en-US" w:eastAsia="zh-CN" w:bidi="ar"/>
        </w:rPr>
        <w:t xml:space="preserve"> </w:t>
      </w:r>
      <w:r>
        <w:rPr>
          <w:rFonts w:cs="Arial"/>
          <w:color w:val="000000"/>
          <w:sz w:val="22"/>
          <w:szCs w:val="22"/>
          <w:lang w:eastAsia="zh-CN" w:bidi="ar"/>
        </w:rPr>
        <w:t xml:space="preserve"> </w:t>
      </w:r>
      <w:proofErr w:type="spellStart"/>
      <w:r>
        <w:rPr>
          <w:rFonts w:cs="Arial"/>
          <w:color w:val="000000"/>
          <w:sz w:val="22"/>
          <w:szCs w:val="22"/>
          <w:lang w:val="en-US" w:eastAsia="zh-CN" w:bidi="ar"/>
        </w:rPr>
        <w:t>coletivas</w:t>
      </w:r>
      <w:proofErr w:type="spellEnd"/>
      <w:proofErr w:type="gramEnd"/>
      <w:r>
        <w:rPr>
          <w:rFonts w:cs="Arial"/>
          <w:color w:val="000000"/>
          <w:sz w:val="22"/>
          <w:szCs w:val="22"/>
          <w:lang w:val="en-US" w:eastAsia="zh-CN" w:bidi="ar"/>
        </w:rPr>
        <w:t xml:space="preserve"> de </w:t>
      </w:r>
      <w:proofErr w:type="spellStart"/>
      <w:r>
        <w:rPr>
          <w:rFonts w:cs="Arial"/>
          <w:color w:val="000000"/>
          <w:sz w:val="22"/>
          <w:szCs w:val="22"/>
          <w:lang w:val="en-US" w:eastAsia="zh-CN" w:bidi="ar"/>
        </w:rPr>
        <w:t>trabalho</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termos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ajustamento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conduta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vigentes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data de </w:t>
      </w:r>
      <w:proofErr w:type="spellStart"/>
      <w:r>
        <w:rPr>
          <w:rFonts w:cs="Arial"/>
          <w:color w:val="000000"/>
          <w:sz w:val="22"/>
          <w:szCs w:val="22"/>
          <w:lang w:val="en-US" w:eastAsia="zh-CN" w:bidi="ar"/>
        </w:rPr>
        <w:t>sua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entrega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definitivo</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cumpre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plenamente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requisitos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habilitação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definidos</w:t>
      </w:r>
      <w:proofErr w:type="spellEnd"/>
      <w:r>
        <w:rPr>
          <w:rFonts w:cs="Arial"/>
          <w:color w:val="000000"/>
          <w:sz w:val="22"/>
          <w:szCs w:val="22"/>
          <w:lang w:val="en-US" w:eastAsia="zh-CN" w:bidi="ar"/>
        </w:rPr>
        <w:t xml:space="preserve"> no </w:t>
      </w:r>
      <w:proofErr w:type="spellStart"/>
      <w:r>
        <w:rPr>
          <w:rFonts w:cs="Arial"/>
          <w:color w:val="000000"/>
          <w:sz w:val="22"/>
          <w:szCs w:val="22"/>
          <w:lang w:val="en-US" w:eastAsia="zh-CN" w:bidi="ar"/>
        </w:rPr>
        <w:t>instrumento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convocatório</w:t>
      </w:r>
      <w:proofErr w:type="spellEnd"/>
      <w:r>
        <w:rPr>
          <w:rFonts w:cs="Arial"/>
          <w:color w:val="000000"/>
          <w:sz w:val="22"/>
          <w:szCs w:val="22"/>
          <w:lang w:eastAsia="zh-CN" w:bidi="ar"/>
        </w:rPr>
        <w:t>;</w:t>
      </w:r>
    </w:p>
    <w:p w14:paraId="74345627" w14:textId="77777777" w:rsidR="003248E3" w:rsidRDefault="00000000">
      <w:pPr>
        <w:numPr>
          <w:ilvl w:val="0"/>
          <w:numId w:val="23"/>
        </w:numPr>
        <w:overflowPunct w:val="0"/>
        <w:autoSpaceDE w:val="0"/>
        <w:autoSpaceDN w:val="0"/>
        <w:adjustRightInd w:val="0"/>
        <w:ind w:firstLine="1"/>
        <w:jc w:val="both"/>
        <w:textAlignment w:val="baseline"/>
        <w:rPr>
          <w:rFonts w:cs="Arial"/>
          <w:color w:val="000000"/>
          <w:sz w:val="22"/>
          <w:szCs w:val="22"/>
          <w:lang w:eastAsia="zh-CN" w:bidi="ar"/>
        </w:rPr>
      </w:pPr>
      <w:r>
        <w:rPr>
          <w:rFonts w:eastAsia="Arial-BoldMT" w:cs="Arial"/>
          <w:color w:val="000000"/>
          <w:sz w:val="22"/>
          <w:szCs w:val="22"/>
          <w:lang w:eastAsia="zh-CN" w:bidi="ar"/>
        </w:rPr>
        <w:t xml:space="preserve">que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emprega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menor</w:t>
      </w:r>
      <w:proofErr w:type="spellEnd"/>
      <w:r>
        <w:rPr>
          <w:rFonts w:cs="Arial"/>
          <w:color w:val="000000"/>
          <w:sz w:val="22"/>
          <w:szCs w:val="22"/>
          <w:lang w:val="en-US" w:eastAsia="zh-CN" w:bidi="ar"/>
        </w:rPr>
        <w:t xml:space="preserve"> de 18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trabalho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noturno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perigoso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insalubre</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emprega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menor</w:t>
      </w:r>
      <w:proofErr w:type="spellEnd"/>
      <w:r>
        <w:rPr>
          <w:rFonts w:cs="Arial"/>
          <w:color w:val="000000"/>
          <w:sz w:val="22"/>
          <w:szCs w:val="22"/>
          <w:lang w:val="en-US" w:eastAsia="zh-CN" w:bidi="ar"/>
        </w:rPr>
        <w:t xml:space="preserve"> de 16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salvo </w:t>
      </w:r>
      <w:proofErr w:type="spellStart"/>
      <w:r>
        <w:rPr>
          <w:rFonts w:cs="Arial"/>
          <w:color w:val="000000"/>
          <w:sz w:val="22"/>
          <w:szCs w:val="22"/>
          <w:lang w:val="en-US" w:eastAsia="zh-CN" w:bidi="ar"/>
        </w:rPr>
        <w:t>menor</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partir</w:t>
      </w:r>
      <w:proofErr w:type="spellEnd"/>
      <w:r>
        <w:rPr>
          <w:rFonts w:cs="Arial"/>
          <w:color w:val="000000"/>
          <w:sz w:val="22"/>
          <w:szCs w:val="22"/>
          <w:lang w:val="en-US" w:eastAsia="zh-CN" w:bidi="ar"/>
        </w:rPr>
        <w:t xml:space="preserve"> de 14 </w:t>
      </w:r>
      <w:proofErr w:type="spellStart"/>
      <w:r>
        <w:rPr>
          <w:rFonts w:cs="Arial"/>
          <w:color w:val="000000"/>
          <w:sz w:val="22"/>
          <w:szCs w:val="22"/>
          <w:lang w:val="en-US" w:eastAsia="zh-CN" w:bidi="ar"/>
        </w:rPr>
        <w:t>anos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condição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aprendiz</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termos</w:t>
      </w:r>
      <w:proofErr w:type="spellEnd"/>
      <w:r>
        <w:rPr>
          <w:rFonts w:cs="Arial"/>
          <w:color w:val="000000"/>
          <w:sz w:val="22"/>
          <w:szCs w:val="22"/>
          <w:lang w:val="en-US" w:eastAsia="zh-CN" w:bidi="ar"/>
        </w:rPr>
        <w:t xml:space="preserve"> do </w:t>
      </w:r>
      <w:proofErr w:type="spellStart"/>
      <w:r>
        <w:rPr>
          <w:rFonts w:cs="Arial"/>
          <w:color w:val="000000"/>
          <w:sz w:val="22"/>
          <w:szCs w:val="22"/>
          <w:lang w:val="en-US" w:eastAsia="zh-CN" w:bidi="ar"/>
        </w:rPr>
        <w:t>artigo</w:t>
      </w:r>
      <w:proofErr w:type="spellEnd"/>
      <w:r>
        <w:rPr>
          <w:rFonts w:cs="Arial"/>
          <w:color w:val="000000"/>
          <w:sz w:val="22"/>
          <w:szCs w:val="22"/>
          <w:lang w:val="en-US" w:eastAsia="zh-CN" w:bidi="ar"/>
        </w:rPr>
        <w:t xml:space="preserve"> 7</w:t>
      </w:r>
      <w:r>
        <w:rPr>
          <w:rFonts w:cs="Arial"/>
          <w:color w:val="000000"/>
          <w:sz w:val="22"/>
          <w:szCs w:val="22"/>
          <w:lang w:eastAsia="zh-CN" w:bidi="ar"/>
        </w:rPr>
        <w:t>º</w:t>
      </w:r>
      <w:r>
        <w:rPr>
          <w:rFonts w:cs="Arial"/>
          <w:color w:val="000000"/>
          <w:sz w:val="22"/>
          <w:szCs w:val="22"/>
          <w:lang w:val="en-US" w:eastAsia="zh-CN" w:bidi="ar"/>
        </w:rPr>
        <w:t xml:space="preserve">, XXXIII, da </w:t>
      </w:r>
      <w:proofErr w:type="spellStart"/>
      <w:r>
        <w:rPr>
          <w:rFonts w:cs="Arial"/>
          <w:color w:val="000000"/>
          <w:sz w:val="22"/>
          <w:szCs w:val="22"/>
          <w:lang w:val="en-US" w:eastAsia="zh-CN" w:bidi="ar"/>
        </w:rPr>
        <w:t>Constituição</w:t>
      </w:r>
      <w:proofErr w:type="spellEnd"/>
      <w:r>
        <w:rPr>
          <w:rFonts w:cs="Arial"/>
          <w:color w:val="000000"/>
          <w:sz w:val="22"/>
          <w:szCs w:val="22"/>
          <w:lang w:eastAsia="zh-CN" w:bidi="ar"/>
        </w:rPr>
        <w:t>;</w:t>
      </w:r>
    </w:p>
    <w:p w14:paraId="16D9FFE3" w14:textId="77777777" w:rsidR="003248E3" w:rsidRDefault="00000000">
      <w:pPr>
        <w:numPr>
          <w:ilvl w:val="0"/>
          <w:numId w:val="23"/>
        </w:numPr>
        <w:overflowPunct w:val="0"/>
        <w:autoSpaceDE w:val="0"/>
        <w:autoSpaceDN w:val="0"/>
        <w:adjustRightInd w:val="0"/>
        <w:ind w:firstLine="1"/>
        <w:jc w:val="both"/>
        <w:textAlignment w:val="baseline"/>
        <w:rPr>
          <w:rFonts w:cs="Arial"/>
          <w:color w:val="000000"/>
          <w:sz w:val="22"/>
          <w:szCs w:val="22"/>
          <w:lang w:eastAsia="zh-CN" w:bidi="ar"/>
        </w:rPr>
      </w:pP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até</w:t>
      </w:r>
      <w:proofErr w:type="spellEnd"/>
      <w:r>
        <w:rPr>
          <w:rFonts w:cs="Arial"/>
          <w:color w:val="000000"/>
          <w:sz w:val="22"/>
          <w:szCs w:val="22"/>
          <w:lang w:val="en-US" w:eastAsia="zh-CN" w:bidi="ar"/>
        </w:rPr>
        <w:t xml:space="preserve"> a </w:t>
      </w:r>
      <w:proofErr w:type="spellStart"/>
      <w:r>
        <w:rPr>
          <w:rFonts w:cs="Arial"/>
          <w:color w:val="000000"/>
          <w:sz w:val="22"/>
          <w:szCs w:val="22"/>
          <w:lang w:val="en-US" w:eastAsia="zh-CN" w:bidi="ar"/>
        </w:rPr>
        <w:t>presente</w:t>
      </w:r>
      <w:proofErr w:type="spellEnd"/>
      <w:r>
        <w:rPr>
          <w:rFonts w:cs="Arial"/>
          <w:color w:val="000000"/>
          <w:sz w:val="22"/>
          <w:szCs w:val="22"/>
          <w:lang w:val="en-US" w:eastAsia="zh-CN" w:bidi="ar"/>
        </w:rPr>
        <w:t xml:space="preserve"> data, </w:t>
      </w:r>
      <w:proofErr w:type="spellStart"/>
      <w:r>
        <w:rPr>
          <w:rFonts w:cs="Arial"/>
          <w:color w:val="000000"/>
          <w:sz w:val="22"/>
          <w:szCs w:val="22"/>
          <w:lang w:val="en-US" w:eastAsia="zh-CN" w:bidi="ar"/>
        </w:rPr>
        <w:t>inexistem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fatos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impeditivos</w:t>
      </w:r>
      <w:proofErr w:type="spellEnd"/>
      <w:r>
        <w:rPr>
          <w:rFonts w:cs="Arial"/>
          <w:color w:val="000000"/>
          <w:sz w:val="22"/>
          <w:szCs w:val="22"/>
          <w:lang w:val="en-US" w:eastAsia="zh-CN" w:bidi="ar"/>
        </w:rPr>
        <w:t xml:space="preserve"> para a </w:t>
      </w:r>
      <w:proofErr w:type="spellStart"/>
      <w:r>
        <w:rPr>
          <w:rFonts w:cs="Arial"/>
          <w:color w:val="000000"/>
          <w:sz w:val="22"/>
          <w:szCs w:val="22"/>
          <w:lang w:val="en-US" w:eastAsia="zh-CN" w:bidi="ar"/>
        </w:rPr>
        <w:t>sua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habilitação</w:t>
      </w:r>
      <w:proofErr w:type="spellEnd"/>
      <w:r>
        <w:rPr>
          <w:rFonts w:cs="Arial"/>
          <w:color w:val="000000"/>
          <w:sz w:val="22"/>
          <w:szCs w:val="22"/>
          <w:lang w:val="en-US" w:eastAsia="zh-CN" w:bidi="ar"/>
        </w:rPr>
        <w:t xml:space="preserve"> </w:t>
      </w:r>
      <w:proofErr w:type="gramStart"/>
      <w:r>
        <w:rPr>
          <w:rFonts w:cs="Arial"/>
          <w:color w:val="000000"/>
          <w:sz w:val="22"/>
          <w:szCs w:val="22"/>
          <w:lang w:val="en-US" w:eastAsia="zh-CN" w:bidi="ar"/>
        </w:rPr>
        <w:t>no</w:t>
      </w:r>
      <w:r>
        <w:rPr>
          <w:rFonts w:cs="Arial"/>
          <w:color w:val="000000"/>
          <w:sz w:val="22"/>
          <w:szCs w:val="22"/>
          <w:lang w:eastAsia="zh-CN" w:bidi="ar"/>
        </w:rPr>
        <w:t xml:space="preserve">  </w:t>
      </w:r>
      <w:proofErr w:type="spellStart"/>
      <w:r>
        <w:rPr>
          <w:rFonts w:cs="Arial"/>
          <w:color w:val="000000"/>
          <w:sz w:val="22"/>
          <w:szCs w:val="22"/>
          <w:lang w:val="en-US" w:eastAsia="zh-CN" w:bidi="ar"/>
        </w:rPr>
        <w:t>presente</w:t>
      </w:r>
      <w:proofErr w:type="spellEnd"/>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processo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licitatório</w:t>
      </w:r>
      <w:proofErr w:type="spellEnd"/>
      <w:r>
        <w:rPr>
          <w:rFonts w:cs="Arial"/>
          <w:color w:val="000000"/>
          <w:sz w:val="22"/>
          <w:szCs w:val="22"/>
          <w:lang w:val="en-US" w:eastAsia="zh-CN" w:bidi="ar"/>
        </w:rPr>
        <w:t xml:space="preserve">, inclusive </w:t>
      </w:r>
      <w:proofErr w:type="spellStart"/>
      <w:r>
        <w:rPr>
          <w:rFonts w:cs="Arial"/>
          <w:color w:val="000000"/>
          <w:sz w:val="22"/>
          <w:szCs w:val="22"/>
          <w:lang w:val="en-US" w:eastAsia="zh-CN" w:bidi="ar"/>
        </w:rPr>
        <w:t>condenação</w:t>
      </w:r>
      <w:proofErr w:type="spellEnd"/>
      <w:r>
        <w:rPr>
          <w:rFonts w:cs="Arial"/>
          <w:color w:val="000000"/>
          <w:sz w:val="22"/>
          <w:szCs w:val="22"/>
          <w:lang w:val="en-US" w:eastAsia="zh-CN" w:bidi="ar"/>
        </w:rPr>
        <w:t xml:space="preserve"> judicial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proibição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contratar</w:t>
      </w:r>
      <w:proofErr w:type="spellEnd"/>
      <w:r>
        <w:rPr>
          <w:rFonts w:cs="Arial"/>
          <w:color w:val="000000"/>
          <w:sz w:val="22"/>
          <w:szCs w:val="22"/>
          <w:lang w:val="en-US" w:eastAsia="zh-CN" w:bidi="ar"/>
        </w:rPr>
        <w:t xml:space="preserve"> com o Poder</w:t>
      </w:r>
      <w:r>
        <w:rPr>
          <w:rFonts w:cs="Arial"/>
          <w:color w:val="000000"/>
          <w:sz w:val="22"/>
          <w:szCs w:val="22"/>
          <w:lang w:eastAsia="zh-CN" w:bidi="ar"/>
        </w:rPr>
        <w:t xml:space="preserve"> </w:t>
      </w:r>
      <w:r>
        <w:rPr>
          <w:rFonts w:cs="Arial"/>
          <w:color w:val="000000"/>
          <w:sz w:val="22"/>
          <w:szCs w:val="22"/>
          <w:lang w:val="en-US" w:eastAsia="zh-CN" w:bidi="ar"/>
        </w:rPr>
        <w:t xml:space="preserve">Público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receber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benefícios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incentivos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fiscais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creditícios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transitada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julgada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não</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desafiada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recurso</w:t>
      </w:r>
      <w:proofErr w:type="spellEnd"/>
      <w:r>
        <w:rPr>
          <w:rFonts w:cs="Arial"/>
          <w:color w:val="000000"/>
          <w:sz w:val="22"/>
          <w:szCs w:val="22"/>
          <w:lang w:val="en-US" w:eastAsia="zh-CN" w:bidi="ar"/>
        </w:rPr>
        <w:t xml:space="preserve"> com </w:t>
      </w:r>
      <w:proofErr w:type="spellStart"/>
      <w:r>
        <w:rPr>
          <w:rFonts w:cs="Arial"/>
          <w:color w:val="000000"/>
          <w:sz w:val="22"/>
          <w:szCs w:val="22"/>
          <w:lang w:val="en-US" w:eastAsia="zh-CN" w:bidi="ar"/>
        </w:rPr>
        <w:t>efeito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suspensivo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improbidade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administrativa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estando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ciente</w:t>
      </w:r>
      <w:proofErr w:type="spellEnd"/>
      <w:r>
        <w:rPr>
          <w:rFonts w:cs="Arial"/>
          <w:color w:val="000000"/>
          <w:sz w:val="22"/>
          <w:szCs w:val="22"/>
          <w:lang w:eastAsia="zh-CN" w:bidi="ar"/>
        </w:rPr>
        <w:t xml:space="preserve"> </w:t>
      </w:r>
      <w:r>
        <w:rPr>
          <w:rFonts w:cs="Arial"/>
          <w:color w:val="000000"/>
          <w:sz w:val="22"/>
          <w:szCs w:val="22"/>
          <w:lang w:val="en-US" w:eastAsia="zh-CN" w:bidi="ar"/>
        </w:rPr>
        <w:t xml:space="preserve">da </w:t>
      </w:r>
      <w:proofErr w:type="spellStart"/>
      <w:r>
        <w:rPr>
          <w:rFonts w:cs="Arial"/>
          <w:color w:val="000000"/>
          <w:sz w:val="22"/>
          <w:szCs w:val="22"/>
          <w:lang w:val="en-US" w:eastAsia="zh-CN" w:bidi="ar"/>
        </w:rPr>
        <w:t>obrigatoriedade</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declarar</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ocorrências</w:t>
      </w:r>
      <w:proofErr w:type="spellEnd"/>
      <w:r>
        <w:rPr>
          <w:rFonts w:cs="Arial"/>
          <w:color w:val="000000"/>
          <w:sz w:val="22"/>
          <w:szCs w:val="22"/>
          <w:lang w:val="en-US" w:eastAsia="zh-CN" w:bidi="ar"/>
        </w:rPr>
        <w:t xml:space="preserve"> posteriores</w:t>
      </w:r>
      <w:r>
        <w:rPr>
          <w:rFonts w:cs="Arial"/>
          <w:color w:val="000000"/>
          <w:sz w:val="22"/>
          <w:szCs w:val="22"/>
          <w:lang w:eastAsia="zh-CN" w:bidi="ar"/>
        </w:rPr>
        <w:t>;</w:t>
      </w:r>
    </w:p>
    <w:p w14:paraId="443A570B" w14:textId="77777777" w:rsidR="003248E3" w:rsidRDefault="00000000">
      <w:pPr>
        <w:numPr>
          <w:ilvl w:val="0"/>
          <w:numId w:val="23"/>
        </w:numPr>
        <w:overflowPunct w:val="0"/>
        <w:autoSpaceDE w:val="0"/>
        <w:autoSpaceDN w:val="0"/>
        <w:adjustRightInd w:val="0"/>
        <w:ind w:firstLine="1"/>
        <w:jc w:val="both"/>
        <w:textAlignment w:val="baseline"/>
        <w:rPr>
          <w:rFonts w:cs="Arial"/>
          <w:color w:val="000000"/>
          <w:sz w:val="22"/>
          <w:szCs w:val="22"/>
          <w:lang w:eastAsia="zh-CN" w:bidi="ar"/>
        </w:rPr>
      </w:pP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cumpre</w:t>
      </w:r>
      <w:proofErr w:type="spellEnd"/>
      <w:r>
        <w:rPr>
          <w:rFonts w:cs="Arial"/>
          <w:color w:val="000000"/>
          <w:sz w:val="22"/>
          <w:szCs w:val="22"/>
          <w:lang w:val="en-US" w:eastAsia="zh-CN" w:bidi="ar"/>
        </w:rPr>
        <w:t xml:space="preserve"> as </w:t>
      </w:r>
      <w:proofErr w:type="spellStart"/>
      <w:r>
        <w:rPr>
          <w:rFonts w:cs="Arial"/>
          <w:color w:val="000000"/>
          <w:sz w:val="22"/>
          <w:szCs w:val="22"/>
          <w:lang w:val="en-US" w:eastAsia="zh-CN" w:bidi="ar"/>
        </w:rPr>
        <w:t>exigências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reserva</w:t>
      </w:r>
      <w:proofErr w:type="spellEnd"/>
      <w:r>
        <w:rPr>
          <w:rFonts w:cs="Arial"/>
          <w:color w:val="000000"/>
          <w:sz w:val="22"/>
          <w:szCs w:val="22"/>
          <w:lang w:val="en-US" w:eastAsia="zh-CN" w:bidi="ar"/>
        </w:rPr>
        <w:t xml:space="preserve"> de cargos para </w:t>
      </w:r>
      <w:proofErr w:type="spellStart"/>
      <w:r>
        <w:rPr>
          <w:rFonts w:cs="Arial"/>
          <w:color w:val="000000"/>
          <w:sz w:val="22"/>
          <w:szCs w:val="22"/>
          <w:lang w:val="en-US" w:eastAsia="zh-CN" w:bidi="ar"/>
        </w:rPr>
        <w:t>pessoa</w:t>
      </w:r>
      <w:proofErr w:type="spellEnd"/>
      <w:r>
        <w:rPr>
          <w:rFonts w:cs="Arial"/>
          <w:color w:val="000000"/>
          <w:sz w:val="22"/>
          <w:szCs w:val="22"/>
          <w:lang w:val="en-US" w:eastAsia="zh-CN" w:bidi="ar"/>
        </w:rPr>
        <w:t xml:space="preserve"> com </w:t>
      </w:r>
      <w:proofErr w:type="spellStart"/>
      <w:r>
        <w:rPr>
          <w:rFonts w:cs="Arial"/>
          <w:color w:val="000000"/>
          <w:sz w:val="22"/>
          <w:szCs w:val="22"/>
          <w:lang w:val="en-US" w:eastAsia="zh-CN" w:bidi="ar"/>
        </w:rPr>
        <w:t>deficiência</w:t>
      </w:r>
      <w:proofErr w:type="spellEnd"/>
      <w:r>
        <w:rPr>
          <w:rFonts w:cs="Arial"/>
          <w:color w:val="000000"/>
          <w:sz w:val="22"/>
          <w:szCs w:val="22"/>
          <w:lang w:val="en-US" w:eastAsia="zh-CN" w:bidi="ar"/>
        </w:rPr>
        <w:t xml:space="preserve"> e</w:t>
      </w:r>
      <w:r>
        <w:rPr>
          <w:rFonts w:cs="Arial"/>
          <w:color w:val="000000"/>
          <w:sz w:val="22"/>
          <w:szCs w:val="22"/>
          <w:lang w:eastAsia="zh-CN" w:bidi="ar"/>
        </w:rPr>
        <w:t xml:space="preserve"> </w:t>
      </w:r>
      <w:r>
        <w:rPr>
          <w:rFonts w:cs="Arial"/>
          <w:color w:val="000000"/>
          <w:sz w:val="22"/>
          <w:szCs w:val="22"/>
          <w:lang w:val="en-US" w:eastAsia="zh-CN" w:bidi="ar"/>
        </w:rPr>
        <w:t xml:space="preserve">para </w:t>
      </w:r>
      <w:proofErr w:type="spellStart"/>
      <w:r>
        <w:rPr>
          <w:rFonts w:cs="Arial"/>
          <w:color w:val="000000"/>
          <w:sz w:val="22"/>
          <w:szCs w:val="22"/>
          <w:lang w:val="en-US" w:eastAsia="zh-CN" w:bidi="ar"/>
        </w:rPr>
        <w:t>reabilitado</w:t>
      </w:r>
      <w:proofErr w:type="spellEnd"/>
      <w:r>
        <w:rPr>
          <w:rFonts w:cs="Arial"/>
          <w:color w:val="000000"/>
          <w:sz w:val="22"/>
          <w:szCs w:val="22"/>
          <w:lang w:val="en-US" w:eastAsia="zh-CN" w:bidi="ar"/>
        </w:rPr>
        <w:t xml:space="preserve"> da </w:t>
      </w:r>
      <w:proofErr w:type="spellStart"/>
      <w:r>
        <w:rPr>
          <w:rFonts w:cs="Arial"/>
          <w:color w:val="000000"/>
          <w:sz w:val="22"/>
          <w:szCs w:val="22"/>
          <w:lang w:val="en-US" w:eastAsia="zh-CN" w:bidi="ar"/>
        </w:rPr>
        <w:t>Previdência</w:t>
      </w:r>
      <w:proofErr w:type="spellEnd"/>
      <w:r>
        <w:rPr>
          <w:rFonts w:cs="Arial"/>
          <w:color w:val="000000"/>
          <w:sz w:val="22"/>
          <w:szCs w:val="22"/>
          <w:lang w:val="en-US" w:eastAsia="zh-CN" w:bidi="ar"/>
        </w:rPr>
        <w:t xml:space="preserve"> Social</w:t>
      </w:r>
      <w:r>
        <w:rPr>
          <w:rFonts w:cs="Arial"/>
          <w:color w:val="000000"/>
          <w:sz w:val="22"/>
          <w:szCs w:val="22"/>
          <w:lang w:eastAsia="zh-CN" w:bidi="ar"/>
        </w:rPr>
        <w:t>;</w:t>
      </w:r>
    </w:p>
    <w:p w14:paraId="0D2A27F3" w14:textId="77777777" w:rsidR="003248E3" w:rsidRDefault="00000000">
      <w:pPr>
        <w:numPr>
          <w:ilvl w:val="0"/>
          <w:numId w:val="23"/>
        </w:numPr>
        <w:overflowPunct w:val="0"/>
        <w:autoSpaceDE w:val="0"/>
        <w:autoSpaceDN w:val="0"/>
        <w:adjustRightInd w:val="0"/>
        <w:ind w:firstLine="1"/>
        <w:jc w:val="both"/>
        <w:textAlignment w:val="baseline"/>
        <w:rPr>
          <w:rFonts w:cs="Arial"/>
          <w:color w:val="000000"/>
          <w:sz w:val="22"/>
          <w:szCs w:val="22"/>
          <w:lang w:eastAsia="zh-CN" w:bidi="ar"/>
        </w:rPr>
      </w:pPr>
      <w:r>
        <w:rPr>
          <w:rFonts w:cs="Arial"/>
          <w:color w:val="000000"/>
          <w:sz w:val="22"/>
          <w:szCs w:val="22"/>
          <w:lang w:val="en-US" w:eastAsia="zh-CN" w:bidi="ar"/>
        </w:rPr>
        <w:t xml:space="preserve">de </w:t>
      </w:r>
      <w:proofErr w:type="spellStart"/>
      <w:r>
        <w:rPr>
          <w:rFonts w:cs="Arial"/>
          <w:color w:val="000000"/>
          <w:sz w:val="22"/>
          <w:szCs w:val="22"/>
          <w:lang w:val="en-US" w:eastAsia="zh-CN" w:bidi="ar"/>
        </w:rPr>
        <w:t>não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possui</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cadeia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produtiva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empregados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executando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trabalho</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degradante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ou</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forçado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observando</w:t>
      </w:r>
      <w:proofErr w:type="spellEnd"/>
      <w:r>
        <w:rPr>
          <w:rFonts w:cs="Arial"/>
          <w:color w:val="000000"/>
          <w:sz w:val="22"/>
          <w:szCs w:val="22"/>
          <w:lang w:val="en-US" w:eastAsia="zh-CN" w:bidi="ar"/>
        </w:rPr>
        <w:t xml:space="preserve"> o </w:t>
      </w:r>
      <w:proofErr w:type="spellStart"/>
      <w:r>
        <w:rPr>
          <w:rFonts w:cs="Arial"/>
          <w:color w:val="000000"/>
          <w:sz w:val="22"/>
          <w:szCs w:val="22"/>
          <w:lang w:val="en-US" w:eastAsia="zh-CN" w:bidi="ar"/>
        </w:rPr>
        <w:t>disposto</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incisos</w:t>
      </w:r>
      <w:proofErr w:type="spellEnd"/>
      <w:r>
        <w:rPr>
          <w:rFonts w:cs="Arial"/>
          <w:color w:val="000000"/>
          <w:sz w:val="22"/>
          <w:szCs w:val="22"/>
          <w:lang w:val="en-US" w:eastAsia="zh-CN" w:bidi="ar"/>
        </w:rPr>
        <w:t xml:space="preserve"> II e IV do art. 1º e no </w:t>
      </w:r>
      <w:proofErr w:type="spellStart"/>
      <w:r>
        <w:rPr>
          <w:rFonts w:cs="Arial"/>
          <w:color w:val="000000"/>
          <w:sz w:val="22"/>
          <w:szCs w:val="22"/>
          <w:lang w:val="en-US" w:eastAsia="zh-CN" w:bidi="ar"/>
        </w:rPr>
        <w:t>inciso</w:t>
      </w:r>
      <w:proofErr w:type="spellEnd"/>
      <w:r>
        <w:rPr>
          <w:rFonts w:cs="Arial"/>
          <w:color w:val="000000"/>
          <w:sz w:val="22"/>
          <w:szCs w:val="22"/>
          <w:lang w:val="en-US" w:eastAsia="zh-CN" w:bidi="ar"/>
        </w:rPr>
        <w:t xml:space="preserve"> III do art. 5º da</w:t>
      </w:r>
      <w:r>
        <w:rPr>
          <w:rFonts w:cs="Arial"/>
          <w:color w:val="000000"/>
          <w:sz w:val="22"/>
          <w:szCs w:val="22"/>
          <w:lang w:eastAsia="zh-CN" w:bidi="ar"/>
        </w:rPr>
        <w:t xml:space="preserve"> </w:t>
      </w:r>
      <w:r>
        <w:rPr>
          <w:rFonts w:cs="Arial"/>
          <w:color w:val="000000"/>
          <w:sz w:val="22"/>
          <w:szCs w:val="22"/>
          <w:lang w:val="en-US" w:eastAsia="zh-CN" w:bidi="ar"/>
        </w:rPr>
        <w:t>CF/88</w:t>
      </w:r>
      <w:r>
        <w:rPr>
          <w:rFonts w:cs="Arial"/>
          <w:color w:val="000000"/>
          <w:sz w:val="22"/>
          <w:szCs w:val="22"/>
          <w:lang w:eastAsia="zh-CN" w:bidi="ar"/>
        </w:rPr>
        <w:t>;</w:t>
      </w:r>
    </w:p>
    <w:p w14:paraId="254B5EC9" w14:textId="77777777" w:rsidR="003248E3" w:rsidRDefault="00000000">
      <w:pPr>
        <w:numPr>
          <w:ilvl w:val="0"/>
          <w:numId w:val="23"/>
        </w:numPr>
        <w:overflowPunct w:val="0"/>
        <w:autoSpaceDE w:val="0"/>
        <w:autoSpaceDN w:val="0"/>
        <w:adjustRightInd w:val="0"/>
        <w:ind w:firstLine="1"/>
        <w:jc w:val="both"/>
        <w:textAlignment w:val="baseline"/>
        <w:rPr>
          <w:rFonts w:cs="Arial"/>
          <w:color w:val="000000"/>
          <w:sz w:val="22"/>
          <w:szCs w:val="22"/>
          <w:lang w:eastAsia="zh-CN" w:bidi="ar"/>
        </w:rPr>
      </w:pPr>
      <w:proofErr w:type="spellStart"/>
      <w:r>
        <w:rPr>
          <w:rFonts w:cs="Arial"/>
          <w:color w:val="000000"/>
          <w:sz w:val="22"/>
          <w:szCs w:val="22"/>
          <w:lang w:val="en-US" w:eastAsia="zh-CN" w:bidi="ar"/>
        </w:rPr>
        <w:t>que</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suas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propostas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econômicas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compreendem</w:t>
      </w:r>
      <w:proofErr w:type="spellEnd"/>
      <w:r>
        <w:rPr>
          <w:rFonts w:cs="Arial"/>
          <w:color w:val="000000"/>
          <w:sz w:val="22"/>
          <w:szCs w:val="22"/>
          <w:lang w:val="en-US" w:eastAsia="zh-CN" w:bidi="ar"/>
        </w:rPr>
        <w:t xml:space="preserve"> </w:t>
      </w:r>
      <w:proofErr w:type="gramStart"/>
      <w:r>
        <w:rPr>
          <w:rFonts w:cs="Arial"/>
          <w:color w:val="000000"/>
          <w:sz w:val="22"/>
          <w:szCs w:val="22"/>
          <w:lang w:val="en-US" w:eastAsia="zh-CN" w:bidi="ar"/>
        </w:rPr>
        <w:t>a</w:t>
      </w:r>
      <w:proofErr w:type="gramEnd"/>
      <w:r>
        <w:rPr>
          <w:rFonts w:cs="Arial"/>
          <w:color w:val="000000"/>
          <w:sz w:val="22"/>
          <w:szCs w:val="22"/>
          <w:lang w:val="en-US" w:eastAsia="zh-CN" w:bidi="ar"/>
        </w:rPr>
        <w:t xml:space="preserve"> </w:t>
      </w:r>
      <w:proofErr w:type="spellStart"/>
      <w:r>
        <w:rPr>
          <w:rFonts w:cs="Arial"/>
          <w:color w:val="000000"/>
          <w:sz w:val="22"/>
          <w:szCs w:val="22"/>
          <w:lang w:val="en-US" w:eastAsia="zh-CN" w:bidi="ar"/>
        </w:rPr>
        <w:t>integralidade</w:t>
      </w:r>
      <w:proofErr w:type="spellEnd"/>
      <w:r>
        <w:rPr>
          <w:rFonts w:cs="Arial"/>
          <w:color w:val="000000"/>
          <w:sz w:val="22"/>
          <w:szCs w:val="22"/>
          <w:lang w:val="en-US" w:eastAsia="zh-CN" w:bidi="ar"/>
        </w:rPr>
        <w:t xml:space="preserve"> dos custos para</w:t>
      </w:r>
      <w:r>
        <w:rPr>
          <w:rFonts w:cs="Arial"/>
          <w:color w:val="000000"/>
          <w:sz w:val="22"/>
          <w:szCs w:val="22"/>
          <w:lang w:eastAsia="zh-CN" w:bidi="ar"/>
        </w:rPr>
        <w:t xml:space="preserve"> </w:t>
      </w:r>
      <w:proofErr w:type="spellStart"/>
      <w:r>
        <w:rPr>
          <w:rFonts w:cs="Arial"/>
          <w:color w:val="000000"/>
          <w:sz w:val="22"/>
          <w:szCs w:val="22"/>
          <w:lang w:val="en-US" w:eastAsia="zh-CN" w:bidi="ar"/>
        </w:rPr>
        <w:t>atendimento</w:t>
      </w:r>
      <w:proofErr w:type="spellEnd"/>
      <w:r>
        <w:rPr>
          <w:rFonts w:cs="Arial"/>
          <w:color w:val="000000"/>
          <w:sz w:val="22"/>
          <w:szCs w:val="22"/>
          <w:lang w:val="en-US" w:eastAsia="zh-CN" w:bidi="ar"/>
        </w:rPr>
        <w:t xml:space="preserve"> dos </w:t>
      </w:r>
      <w:proofErr w:type="spellStart"/>
      <w:r>
        <w:rPr>
          <w:rFonts w:cs="Arial"/>
          <w:color w:val="000000"/>
          <w:sz w:val="22"/>
          <w:szCs w:val="22"/>
          <w:lang w:val="en-US" w:eastAsia="zh-CN" w:bidi="ar"/>
        </w:rPr>
        <w:t>direitos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trabalhistas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assegurados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Constituição</w:t>
      </w:r>
      <w:proofErr w:type="spellEnd"/>
      <w:r>
        <w:rPr>
          <w:rFonts w:cs="Arial"/>
          <w:color w:val="000000"/>
          <w:sz w:val="22"/>
          <w:szCs w:val="22"/>
          <w:lang w:val="en-US" w:eastAsia="zh-CN" w:bidi="ar"/>
        </w:rPr>
        <w:t xml:space="preserve"> Federal, </w:t>
      </w:r>
      <w:proofErr w:type="spellStart"/>
      <w:r>
        <w:rPr>
          <w:rFonts w:cs="Arial"/>
          <w:color w:val="000000"/>
          <w:sz w:val="22"/>
          <w:szCs w:val="22"/>
          <w:lang w:val="en-US" w:eastAsia="zh-CN" w:bidi="ar"/>
        </w:rPr>
        <w:t>nas</w:t>
      </w:r>
      <w:proofErr w:type="spellEnd"/>
      <w:r>
        <w:rPr>
          <w:rFonts w:cs="Arial"/>
          <w:color w:val="000000"/>
          <w:sz w:val="22"/>
          <w:szCs w:val="22"/>
          <w:lang w:val="en-US" w:eastAsia="zh-CN" w:bidi="ar"/>
        </w:rPr>
        <w:t xml:space="preserve"> leis </w:t>
      </w:r>
      <w:proofErr w:type="spellStart"/>
      <w:r>
        <w:rPr>
          <w:rFonts w:cs="Arial"/>
          <w:color w:val="000000"/>
          <w:sz w:val="22"/>
          <w:szCs w:val="22"/>
          <w:lang w:val="en-US" w:eastAsia="zh-CN" w:bidi="ar"/>
        </w:rPr>
        <w:t>trabalhistas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nas</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normas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infralegais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convenções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coletivas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trabalho</w:t>
      </w:r>
      <w:proofErr w:type="spellEnd"/>
      <w:r>
        <w:rPr>
          <w:rFonts w:cs="Arial"/>
          <w:color w:val="000000"/>
          <w:sz w:val="22"/>
          <w:szCs w:val="22"/>
          <w:lang w:val="en-US" w:eastAsia="zh-CN" w:bidi="ar"/>
        </w:rPr>
        <w:t xml:space="preserve"> e </w:t>
      </w:r>
      <w:proofErr w:type="spellStart"/>
      <w:r>
        <w:rPr>
          <w:rFonts w:cs="Arial"/>
          <w:color w:val="000000"/>
          <w:sz w:val="22"/>
          <w:szCs w:val="22"/>
          <w:lang w:val="en-US" w:eastAsia="zh-CN" w:bidi="ar"/>
        </w:rPr>
        <w:t>nos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termos</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ajustamento</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conduta</w:t>
      </w:r>
      <w:proofErr w:type="spellEnd"/>
      <w:r>
        <w:rPr>
          <w:rFonts w:cs="Arial"/>
          <w:color w:val="000000"/>
          <w:sz w:val="22"/>
          <w:szCs w:val="22"/>
          <w:lang w:eastAsia="zh-CN" w:bidi="ar"/>
        </w:rPr>
        <w:t xml:space="preserve"> </w:t>
      </w:r>
      <w:proofErr w:type="spellStart"/>
      <w:r>
        <w:rPr>
          <w:rFonts w:cs="Arial"/>
          <w:color w:val="000000"/>
          <w:sz w:val="22"/>
          <w:szCs w:val="22"/>
          <w:lang w:val="en-US" w:eastAsia="zh-CN" w:bidi="ar"/>
        </w:rPr>
        <w:t>vigentes</w:t>
      </w:r>
      <w:proofErr w:type="spellEnd"/>
      <w:r>
        <w:rPr>
          <w:rFonts w:cs="Arial"/>
          <w:color w:val="000000"/>
          <w:sz w:val="22"/>
          <w:szCs w:val="22"/>
          <w:lang w:val="en-US" w:eastAsia="zh-CN" w:bidi="ar"/>
        </w:rPr>
        <w:t xml:space="preserve"> </w:t>
      </w:r>
      <w:proofErr w:type="spellStart"/>
      <w:r>
        <w:rPr>
          <w:rFonts w:cs="Arial"/>
          <w:color w:val="000000"/>
          <w:sz w:val="22"/>
          <w:szCs w:val="22"/>
          <w:lang w:val="en-US" w:eastAsia="zh-CN" w:bidi="ar"/>
        </w:rPr>
        <w:t>na</w:t>
      </w:r>
      <w:proofErr w:type="spellEnd"/>
      <w:r>
        <w:rPr>
          <w:rFonts w:cs="Arial"/>
          <w:color w:val="000000"/>
          <w:sz w:val="22"/>
          <w:szCs w:val="22"/>
          <w:lang w:val="en-US" w:eastAsia="zh-CN" w:bidi="ar"/>
        </w:rPr>
        <w:t xml:space="preserve"> data de </w:t>
      </w:r>
      <w:proofErr w:type="spellStart"/>
      <w:r>
        <w:rPr>
          <w:rFonts w:cs="Arial"/>
          <w:color w:val="000000"/>
          <w:sz w:val="22"/>
          <w:szCs w:val="22"/>
          <w:lang w:val="en-US" w:eastAsia="zh-CN" w:bidi="ar"/>
        </w:rPr>
        <w:t>entrega</w:t>
      </w:r>
      <w:proofErr w:type="spellEnd"/>
      <w:r>
        <w:rPr>
          <w:rFonts w:cs="Arial"/>
          <w:color w:val="000000"/>
          <w:sz w:val="22"/>
          <w:szCs w:val="22"/>
          <w:lang w:val="en-US" w:eastAsia="zh-CN" w:bidi="ar"/>
        </w:rPr>
        <w:t xml:space="preserve"> das </w:t>
      </w:r>
      <w:proofErr w:type="spellStart"/>
      <w:r>
        <w:rPr>
          <w:rFonts w:cs="Arial"/>
          <w:color w:val="000000"/>
          <w:sz w:val="22"/>
          <w:szCs w:val="22"/>
          <w:lang w:val="en-US" w:eastAsia="zh-CN" w:bidi="ar"/>
        </w:rPr>
        <w:t>propostas</w:t>
      </w:r>
      <w:proofErr w:type="spellEnd"/>
      <w:r>
        <w:rPr>
          <w:rFonts w:cs="Arial"/>
          <w:color w:val="000000"/>
          <w:sz w:val="22"/>
          <w:szCs w:val="22"/>
          <w:lang w:val="en-US" w:eastAsia="zh-CN" w:bidi="ar"/>
        </w:rPr>
        <w:t xml:space="preserve">, sob </w:t>
      </w:r>
      <w:proofErr w:type="spellStart"/>
      <w:r>
        <w:rPr>
          <w:rFonts w:cs="Arial"/>
          <w:color w:val="000000"/>
          <w:sz w:val="22"/>
          <w:szCs w:val="22"/>
          <w:lang w:val="en-US" w:eastAsia="zh-CN" w:bidi="ar"/>
        </w:rPr>
        <w:t>pena</w:t>
      </w:r>
      <w:proofErr w:type="spellEnd"/>
      <w:r>
        <w:rPr>
          <w:rFonts w:cs="Arial"/>
          <w:color w:val="000000"/>
          <w:sz w:val="22"/>
          <w:szCs w:val="22"/>
          <w:lang w:val="en-US" w:eastAsia="zh-CN" w:bidi="ar"/>
        </w:rPr>
        <w:t xml:space="preserve"> de </w:t>
      </w:r>
      <w:proofErr w:type="spellStart"/>
      <w:r>
        <w:rPr>
          <w:rFonts w:cs="Arial"/>
          <w:color w:val="000000"/>
          <w:sz w:val="22"/>
          <w:szCs w:val="22"/>
          <w:lang w:val="en-US" w:eastAsia="zh-CN" w:bidi="ar"/>
        </w:rPr>
        <w:t>desclassificação</w:t>
      </w:r>
      <w:proofErr w:type="spellEnd"/>
      <w:r>
        <w:rPr>
          <w:rFonts w:cs="Arial"/>
          <w:color w:val="000000"/>
          <w:sz w:val="22"/>
          <w:szCs w:val="22"/>
          <w:lang w:eastAsia="zh-CN" w:bidi="ar"/>
        </w:rPr>
        <w:t>.</w:t>
      </w:r>
    </w:p>
    <w:p w14:paraId="577FFFC3" w14:textId="77777777" w:rsidR="003248E3" w:rsidRDefault="003248E3">
      <w:pPr>
        <w:overflowPunct w:val="0"/>
        <w:autoSpaceDE w:val="0"/>
        <w:autoSpaceDN w:val="0"/>
        <w:adjustRightInd w:val="0"/>
        <w:jc w:val="both"/>
        <w:textAlignment w:val="baseline"/>
        <w:rPr>
          <w:rFonts w:cs="Arial"/>
          <w:color w:val="000000"/>
          <w:sz w:val="22"/>
          <w:szCs w:val="22"/>
          <w:lang w:eastAsia="zh-CN" w:bidi="ar"/>
        </w:rPr>
      </w:pPr>
    </w:p>
    <w:p w14:paraId="6483C543" w14:textId="77777777" w:rsidR="003248E3" w:rsidRDefault="003248E3">
      <w:pPr>
        <w:overflowPunct w:val="0"/>
        <w:autoSpaceDE w:val="0"/>
        <w:autoSpaceDN w:val="0"/>
        <w:adjustRightInd w:val="0"/>
        <w:jc w:val="both"/>
        <w:textAlignment w:val="baseline"/>
        <w:rPr>
          <w:rFonts w:cs="Arial"/>
          <w:color w:val="000000"/>
          <w:sz w:val="22"/>
          <w:szCs w:val="22"/>
          <w:lang w:eastAsia="zh-CN" w:bidi="ar"/>
        </w:rPr>
      </w:pPr>
    </w:p>
    <w:p w14:paraId="2E338AFC" w14:textId="77777777" w:rsidR="003248E3"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Local e data.</w:t>
      </w:r>
    </w:p>
    <w:p w14:paraId="0A67B1C1" w14:textId="77777777" w:rsidR="003248E3" w:rsidRDefault="003248E3">
      <w:pPr>
        <w:overflowPunct w:val="0"/>
        <w:autoSpaceDE w:val="0"/>
        <w:autoSpaceDN w:val="0"/>
        <w:adjustRightInd w:val="0"/>
        <w:ind w:firstLine="1"/>
        <w:jc w:val="both"/>
        <w:textAlignment w:val="baseline"/>
        <w:rPr>
          <w:rFonts w:cs="Arial"/>
          <w:color w:val="000000"/>
          <w:sz w:val="22"/>
          <w:szCs w:val="22"/>
        </w:rPr>
      </w:pPr>
    </w:p>
    <w:p w14:paraId="471AE22D" w14:textId="77777777" w:rsidR="003248E3" w:rsidRDefault="003248E3">
      <w:pPr>
        <w:overflowPunct w:val="0"/>
        <w:autoSpaceDE w:val="0"/>
        <w:autoSpaceDN w:val="0"/>
        <w:adjustRightInd w:val="0"/>
        <w:ind w:firstLine="1"/>
        <w:jc w:val="both"/>
        <w:textAlignment w:val="baseline"/>
        <w:rPr>
          <w:rFonts w:cs="Arial"/>
          <w:color w:val="000000"/>
          <w:sz w:val="22"/>
          <w:szCs w:val="22"/>
        </w:rPr>
      </w:pPr>
    </w:p>
    <w:p w14:paraId="6D63A080" w14:textId="77777777" w:rsidR="003248E3" w:rsidRDefault="003248E3">
      <w:pPr>
        <w:overflowPunct w:val="0"/>
        <w:autoSpaceDE w:val="0"/>
        <w:autoSpaceDN w:val="0"/>
        <w:adjustRightInd w:val="0"/>
        <w:ind w:firstLine="1"/>
        <w:jc w:val="both"/>
        <w:textAlignment w:val="baseline"/>
        <w:rPr>
          <w:rFonts w:cs="Arial"/>
          <w:color w:val="000000"/>
          <w:sz w:val="22"/>
          <w:szCs w:val="22"/>
        </w:rPr>
      </w:pPr>
    </w:p>
    <w:p w14:paraId="22114BA2" w14:textId="77777777" w:rsidR="003248E3" w:rsidRDefault="00000000">
      <w:pPr>
        <w:overflowPunct w:val="0"/>
        <w:autoSpaceDE w:val="0"/>
        <w:autoSpaceDN w:val="0"/>
        <w:adjustRightInd w:val="0"/>
        <w:ind w:firstLine="1"/>
        <w:jc w:val="center"/>
        <w:textAlignment w:val="baseline"/>
        <w:rPr>
          <w:rFonts w:cs="Arial"/>
          <w:color w:val="000000"/>
          <w:sz w:val="22"/>
          <w:szCs w:val="22"/>
        </w:rPr>
      </w:pPr>
      <w:r>
        <w:rPr>
          <w:rFonts w:cs="Arial"/>
          <w:color w:val="000000"/>
          <w:sz w:val="22"/>
          <w:szCs w:val="22"/>
        </w:rPr>
        <w:t>Nome, cargo e assinatura</w:t>
      </w:r>
    </w:p>
    <w:p w14:paraId="0C8F4685" w14:textId="77777777" w:rsidR="003248E3" w:rsidRDefault="00000000">
      <w:pPr>
        <w:overflowPunct w:val="0"/>
        <w:autoSpaceDE w:val="0"/>
        <w:autoSpaceDN w:val="0"/>
        <w:adjustRightInd w:val="0"/>
        <w:jc w:val="center"/>
        <w:textAlignment w:val="baseline"/>
        <w:rPr>
          <w:rFonts w:cs="Arial"/>
          <w:color w:val="000000"/>
          <w:sz w:val="22"/>
          <w:szCs w:val="22"/>
          <w:lang w:eastAsia="zh-CN"/>
        </w:rPr>
      </w:pPr>
      <w:r>
        <w:rPr>
          <w:rFonts w:cs="Arial"/>
          <w:color w:val="000000"/>
          <w:sz w:val="22"/>
          <w:szCs w:val="22"/>
        </w:rPr>
        <w:t>Nº do RG e do CPF</w:t>
      </w:r>
    </w:p>
    <w:p w14:paraId="6F91066C" w14:textId="77777777" w:rsidR="003248E3" w:rsidRDefault="003248E3">
      <w:pPr>
        <w:pStyle w:val="PargrafodaLista"/>
        <w:ind w:left="0"/>
        <w:jc w:val="center"/>
        <w:rPr>
          <w:rStyle w:val="Forte"/>
          <w:rFonts w:ascii="Arial" w:hAnsi="Arial" w:cs="Arial"/>
          <w:b w:val="0"/>
          <w:lang w:eastAsia="zh-CN"/>
        </w:rPr>
      </w:pPr>
    </w:p>
    <w:p w14:paraId="29B06096" w14:textId="77777777" w:rsidR="003248E3" w:rsidRDefault="003248E3">
      <w:pPr>
        <w:pStyle w:val="PargrafodaLista"/>
        <w:ind w:left="0"/>
        <w:jc w:val="center"/>
        <w:rPr>
          <w:rStyle w:val="Forte"/>
          <w:rFonts w:ascii="Arial" w:hAnsi="Arial" w:cs="Arial"/>
          <w:b w:val="0"/>
          <w:lang w:eastAsia="zh-CN"/>
        </w:rPr>
      </w:pPr>
    </w:p>
    <w:p w14:paraId="6E761E00" w14:textId="77777777" w:rsidR="003248E3" w:rsidRDefault="003248E3">
      <w:pPr>
        <w:pStyle w:val="PargrafodaLista"/>
        <w:ind w:left="0"/>
        <w:jc w:val="center"/>
        <w:rPr>
          <w:rStyle w:val="Forte"/>
          <w:rFonts w:ascii="Arial" w:hAnsi="Arial" w:cs="Arial"/>
          <w:b w:val="0"/>
          <w:lang w:eastAsia="zh-CN"/>
        </w:rPr>
      </w:pPr>
    </w:p>
    <w:p w14:paraId="4469D917" w14:textId="77777777" w:rsidR="003248E3" w:rsidRDefault="003248E3">
      <w:pPr>
        <w:pStyle w:val="PargrafodaLista"/>
        <w:ind w:left="0"/>
        <w:jc w:val="center"/>
        <w:rPr>
          <w:rStyle w:val="Forte"/>
          <w:rFonts w:ascii="Arial" w:hAnsi="Arial" w:cs="Arial"/>
          <w:b w:val="0"/>
          <w:lang w:eastAsia="zh-CN"/>
        </w:rPr>
      </w:pPr>
    </w:p>
    <w:p w14:paraId="2BBA2132" w14:textId="77777777" w:rsidR="003248E3" w:rsidRDefault="003248E3">
      <w:pPr>
        <w:pStyle w:val="PargrafodaLista"/>
        <w:ind w:left="0"/>
        <w:jc w:val="center"/>
        <w:rPr>
          <w:rStyle w:val="Forte"/>
          <w:rFonts w:ascii="Arial" w:hAnsi="Arial" w:cs="Arial"/>
          <w:b w:val="0"/>
          <w:lang w:eastAsia="zh-CN"/>
        </w:rPr>
      </w:pPr>
    </w:p>
    <w:p w14:paraId="1E984CD7" w14:textId="77777777" w:rsidR="003248E3" w:rsidRDefault="003248E3">
      <w:pPr>
        <w:pStyle w:val="PargrafodaLista"/>
        <w:ind w:left="0"/>
        <w:jc w:val="center"/>
        <w:rPr>
          <w:rStyle w:val="Forte"/>
          <w:rFonts w:ascii="Arial" w:hAnsi="Arial" w:cs="Arial"/>
          <w:b w:val="0"/>
          <w:lang w:eastAsia="zh-CN"/>
        </w:rPr>
      </w:pPr>
    </w:p>
    <w:p w14:paraId="53C88721" w14:textId="77777777" w:rsidR="003248E3" w:rsidRDefault="003248E3">
      <w:pPr>
        <w:pStyle w:val="PargrafodaLista"/>
        <w:ind w:left="0"/>
        <w:jc w:val="center"/>
        <w:rPr>
          <w:rStyle w:val="Forte"/>
          <w:rFonts w:ascii="Arial" w:hAnsi="Arial" w:cs="Arial"/>
          <w:b w:val="0"/>
          <w:lang w:eastAsia="zh-CN"/>
        </w:rPr>
      </w:pPr>
    </w:p>
    <w:p w14:paraId="4EF4F193" w14:textId="77777777" w:rsidR="003248E3" w:rsidRDefault="003248E3">
      <w:pPr>
        <w:pStyle w:val="PargrafodaLista"/>
        <w:ind w:left="0"/>
        <w:jc w:val="center"/>
        <w:rPr>
          <w:rStyle w:val="Forte"/>
          <w:rFonts w:ascii="Arial" w:hAnsi="Arial" w:cs="Arial"/>
          <w:b w:val="0"/>
          <w:lang w:eastAsia="zh-CN"/>
        </w:rPr>
      </w:pPr>
    </w:p>
    <w:p w14:paraId="25E48685" w14:textId="77777777" w:rsidR="003248E3" w:rsidRDefault="003248E3">
      <w:pPr>
        <w:pStyle w:val="Corpodetexto"/>
        <w:jc w:val="center"/>
        <w:rPr>
          <w:rFonts w:ascii="Arial" w:hAnsi="Arial" w:cs="Arial"/>
          <w:b/>
          <w:sz w:val="22"/>
          <w:szCs w:val="22"/>
        </w:rPr>
      </w:pPr>
    </w:p>
    <w:p w14:paraId="4B09684B" w14:textId="77777777" w:rsidR="003248E3" w:rsidRDefault="003248E3">
      <w:pPr>
        <w:pStyle w:val="Corpodetexto"/>
        <w:jc w:val="center"/>
        <w:rPr>
          <w:rFonts w:ascii="Arial" w:hAnsi="Arial" w:cs="Arial"/>
          <w:b/>
          <w:sz w:val="22"/>
          <w:szCs w:val="22"/>
        </w:rPr>
      </w:pPr>
    </w:p>
    <w:p w14:paraId="42F2E621" w14:textId="77777777" w:rsidR="003248E3" w:rsidRDefault="003248E3">
      <w:pPr>
        <w:pStyle w:val="Corpodetexto"/>
        <w:jc w:val="center"/>
        <w:rPr>
          <w:rFonts w:ascii="Arial" w:hAnsi="Arial" w:cs="Arial"/>
          <w:b/>
          <w:sz w:val="22"/>
          <w:szCs w:val="22"/>
        </w:rPr>
      </w:pPr>
    </w:p>
    <w:p w14:paraId="7B735481" w14:textId="7A385B44" w:rsidR="003248E3" w:rsidRDefault="00000000">
      <w:pPr>
        <w:pStyle w:val="Corpodetexto"/>
        <w:jc w:val="center"/>
        <w:rPr>
          <w:rFonts w:ascii="Arial" w:hAnsi="Arial" w:cs="Arial"/>
          <w:b/>
          <w:sz w:val="22"/>
          <w:szCs w:val="22"/>
          <w:lang w:val="pt-BR"/>
        </w:rPr>
      </w:pPr>
      <w:r>
        <w:rPr>
          <w:rFonts w:ascii="Arial" w:hAnsi="Arial" w:cs="Arial"/>
          <w:b/>
          <w:sz w:val="22"/>
          <w:szCs w:val="22"/>
        </w:rPr>
        <w:t xml:space="preserve">ANEXO </w:t>
      </w:r>
      <w:r>
        <w:rPr>
          <w:rFonts w:ascii="Arial" w:hAnsi="Arial" w:cs="Arial"/>
          <w:b/>
          <w:sz w:val="22"/>
          <w:szCs w:val="22"/>
          <w:lang w:val="pt-BR"/>
        </w:rPr>
        <w:t>V</w:t>
      </w:r>
      <w:r>
        <w:rPr>
          <w:rFonts w:ascii="Arial" w:hAnsi="Arial" w:cs="Arial"/>
          <w:b/>
          <w:sz w:val="22"/>
          <w:szCs w:val="22"/>
        </w:rPr>
        <w:t xml:space="preserve">I </w:t>
      </w:r>
      <w:r>
        <w:rPr>
          <w:rFonts w:ascii="Arial" w:hAnsi="Arial" w:cs="Arial"/>
          <w:b/>
          <w:sz w:val="22"/>
          <w:szCs w:val="22"/>
          <w:lang w:val="pt-BR"/>
        </w:rPr>
        <w:t>- RELAÇÃO DOS ITENS E VALORES ESTIMADOS</w:t>
      </w:r>
    </w:p>
    <w:p w14:paraId="127DD4DF" w14:textId="77777777" w:rsidR="003248E3" w:rsidRDefault="003248E3">
      <w:pPr>
        <w:pStyle w:val="Corpodetexto"/>
        <w:jc w:val="center"/>
        <w:rPr>
          <w:rFonts w:ascii="Arial" w:hAnsi="Arial" w:cs="Arial"/>
          <w:b/>
          <w:sz w:val="22"/>
          <w:szCs w:val="22"/>
        </w:rPr>
      </w:pPr>
    </w:p>
    <w:p w14:paraId="005C3A2B" w14:textId="536AF85E" w:rsidR="003248E3" w:rsidRDefault="00000000">
      <w:pPr>
        <w:tabs>
          <w:tab w:val="right" w:pos="8789"/>
        </w:tabs>
        <w:overflowPunct w:val="0"/>
        <w:adjustRightInd w:val="0"/>
        <w:ind w:firstLine="1"/>
        <w:jc w:val="center"/>
        <w:textAlignment w:val="baseline"/>
        <w:rPr>
          <w:rFonts w:cs="Arial"/>
          <w:b/>
          <w:color w:val="000000"/>
          <w:sz w:val="22"/>
          <w:szCs w:val="22"/>
        </w:rPr>
      </w:pPr>
      <w:r>
        <w:rPr>
          <w:rFonts w:cs="Arial"/>
          <w:b/>
          <w:color w:val="000000"/>
          <w:sz w:val="22"/>
          <w:szCs w:val="22"/>
        </w:rPr>
        <w:t xml:space="preserve">PREGÃO Nº </w:t>
      </w:r>
      <w:r w:rsidR="00827181">
        <w:rPr>
          <w:rFonts w:cs="Arial"/>
          <w:b/>
          <w:color w:val="000000"/>
          <w:sz w:val="22"/>
          <w:szCs w:val="22"/>
        </w:rPr>
        <w:t>016</w:t>
      </w:r>
      <w:r>
        <w:rPr>
          <w:rFonts w:cs="Arial"/>
          <w:b/>
          <w:color w:val="000000"/>
          <w:sz w:val="22"/>
          <w:szCs w:val="22"/>
        </w:rPr>
        <w:t xml:space="preserve">/2026 - PROCESSO Nº </w:t>
      </w:r>
      <w:r w:rsidR="00BE37BF">
        <w:rPr>
          <w:rFonts w:cs="Arial"/>
          <w:b/>
          <w:color w:val="000000"/>
          <w:sz w:val="22"/>
          <w:szCs w:val="22"/>
        </w:rPr>
        <w:t>0583</w:t>
      </w:r>
      <w:r>
        <w:rPr>
          <w:rFonts w:cs="Arial"/>
          <w:b/>
          <w:color w:val="000000"/>
          <w:sz w:val="22"/>
          <w:szCs w:val="22"/>
        </w:rPr>
        <w:t>/2026</w:t>
      </w:r>
    </w:p>
    <w:p w14:paraId="6D303E36" w14:textId="77777777" w:rsidR="003248E3" w:rsidRDefault="003248E3">
      <w:pPr>
        <w:tabs>
          <w:tab w:val="right" w:pos="8789"/>
        </w:tabs>
        <w:overflowPunct w:val="0"/>
        <w:adjustRightInd w:val="0"/>
        <w:ind w:firstLine="1"/>
        <w:jc w:val="center"/>
        <w:textAlignment w:val="baseline"/>
        <w:rPr>
          <w:rFonts w:cs="Arial"/>
          <w:b/>
          <w:color w:val="000000"/>
          <w:sz w:val="22"/>
          <w:szCs w:val="22"/>
        </w:rPr>
      </w:pPr>
    </w:p>
    <w:p w14:paraId="6ECF9F78" w14:textId="77777777" w:rsidR="003248E3" w:rsidRDefault="003248E3">
      <w:pPr>
        <w:tabs>
          <w:tab w:val="right" w:pos="8789"/>
        </w:tabs>
        <w:overflowPunct w:val="0"/>
        <w:adjustRightInd w:val="0"/>
        <w:ind w:firstLine="1"/>
        <w:jc w:val="center"/>
        <w:textAlignment w:val="baseline"/>
        <w:rPr>
          <w:rFonts w:cs="Arial"/>
          <w:b/>
          <w:color w:val="000000"/>
          <w:sz w:val="22"/>
          <w:szCs w:val="22"/>
        </w:rPr>
      </w:pPr>
    </w:p>
    <w:p w14:paraId="2E259E94" w14:textId="77777777" w:rsidR="003248E3" w:rsidRDefault="003248E3">
      <w:pPr>
        <w:tabs>
          <w:tab w:val="right" w:pos="8789"/>
        </w:tabs>
        <w:overflowPunct w:val="0"/>
        <w:adjustRightInd w:val="0"/>
        <w:ind w:firstLine="1"/>
        <w:jc w:val="center"/>
        <w:textAlignment w:val="baseline"/>
        <w:rPr>
          <w:rFonts w:cs="Arial"/>
          <w:b/>
          <w:color w:val="000000"/>
          <w:sz w:val="22"/>
          <w:szCs w:val="22"/>
        </w:rPr>
      </w:pPr>
    </w:p>
    <w:p w14:paraId="74416177" w14:textId="77777777" w:rsidR="003248E3" w:rsidRDefault="003248E3">
      <w:pPr>
        <w:tabs>
          <w:tab w:val="right" w:pos="8789"/>
        </w:tabs>
        <w:overflowPunct w:val="0"/>
        <w:adjustRightInd w:val="0"/>
        <w:ind w:firstLine="1"/>
        <w:jc w:val="center"/>
        <w:textAlignment w:val="baseline"/>
        <w:rPr>
          <w:rFonts w:cs="Arial"/>
          <w:b/>
          <w:color w:val="000000"/>
          <w:sz w:val="22"/>
          <w:szCs w:val="22"/>
        </w:rPr>
      </w:pPr>
    </w:p>
    <w:p w14:paraId="0B44F9EF" w14:textId="77777777" w:rsidR="003248E3" w:rsidRDefault="003248E3">
      <w:pPr>
        <w:tabs>
          <w:tab w:val="right" w:pos="8789"/>
        </w:tabs>
        <w:overflowPunct w:val="0"/>
        <w:adjustRightInd w:val="0"/>
        <w:ind w:firstLine="1"/>
        <w:jc w:val="center"/>
        <w:textAlignment w:val="baseline"/>
        <w:rPr>
          <w:rFonts w:cs="Arial"/>
          <w:b/>
          <w:color w:val="000000"/>
          <w:sz w:val="22"/>
          <w:szCs w:val="22"/>
        </w:rPr>
      </w:pPr>
    </w:p>
    <w:p w14:paraId="70350848" w14:textId="77777777" w:rsidR="003248E3" w:rsidRDefault="003248E3">
      <w:pPr>
        <w:pStyle w:val="PargrafodaLista"/>
        <w:ind w:left="0"/>
        <w:jc w:val="center"/>
        <w:rPr>
          <w:rStyle w:val="Forte"/>
          <w:rFonts w:ascii="Arial" w:hAnsi="Arial" w:cs="Arial"/>
          <w:b w:val="0"/>
          <w:lang w:eastAsia="zh-CN"/>
        </w:rPr>
      </w:pPr>
    </w:p>
    <w:tbl>
      <w:tblPr>
        <w:tblW w:w="8485" w:type="dxa"/>
        <w:jc w:val="center"/>
        <w:tblLayout w:type="fixed"/>
        <w:tblLook w:val="04A0" w:firstRow="1" w:lastRow="0" w:firstColumn="1" w:lastColumn="0" w:noHBand="0" w:noVBand="1"/>
      </w:tblPr>
      <w:tblGrid>
        <w:gridCol w:w="748"/>
        <w:gridCol w:w="920"/>
        <w:gridCol w:w="4990"/>
        <w:gridCol w:w="1827"/>
      </w:tblGrid>
      <w:tr w:rsidR="003248E3" w14:paraId="3B4E32FC" w14:textId="77777777">
        <w:trPr>
          <w:trHeight w:val="480"/>
          <w:jc w:val="center"/>
        </w:trPr>
        <w:tc>
          <w:tcPr>
            <w:tcW w:w="748"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3D8BB6C8" w14:textId="77777777" w:rsidR="003248E3" w:rsidRDefault="00000000">
            <w:pPr>
              <w:spacing w:beforeLines="100" w:before="240" w:afterLines="100" w:after="240" w:line="360" w:lineRule="auto"/>
              <w:jc w:val="center"/>
              <w:textAlignment w:val="center"/>
              <w:rPr>
                <w:rFonts w:cs="Arial"/>
                <w:b/>
                <w:bCs/>
                <w:color w:val="000000"/>
                <w:sz w:val="22"/>
                <w:szCs w:val="22"/>
              </w:rPr>
            </w:pPr>
            <w:r>
              <w:rPr>
                <w:rFonts w:cs="Arial"/>
                <w:b/>
                <w:bCs/>
                <w:color w:val="000000"/>
                <w:sz w:val="22"/>
                <w:szCs w:val="22"/>
                <w:lang w:val="en-US" w:eastAsia="zh-CN" w:bidi="ar"/>
              </w:rPr>
              <w:t>Item</w:t>
            </w:r>
          </w:p>
        </w:tc>
        <w:tc>
          <w:tcPr>
            <w:tcW w:w="920"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33EFDD9D" w14:textId="77777777" w:rsidR="003248E3" w:rsidRDefault="00000000">
            <w:pPr>
              <w:spacing w:beforeLines="100" w:before="240" w:afterLines="100" w:after="240" w:line="360" w:lineRule="auto"/>
              <w:jc w:val="center"/>
              <w:textAlignment w:val="center"/>
              <w:rPr>
                <w:rFonts w:cs="Arial"/>
                <w:b/>
                <w:bCs/>
                <w:color w:val="000000"/>
                <w:sz w:val="22"/>
                <w:szCs w:val="22"/>
                <w:lang w:eastAsia="zh-CN" w:bidi="ar"/>
              </w:rPr>
            </w:pPr>
            <w:r>
              <w:rPr>
                <w:rFonts w:cs="Arial"/>
                <w:b/>
                <w:bCs/>
                <w:color w:val="000000"/>
                <w:sz w:val="22"/>
                <w:szCs w:val="22"/>
                <w:lang w:eastAsia="zh-CN" w:bidi="ar"/>
              </w:rPr>
              <w:t>Qt</w:t>
            </w:r>
          </w:p>
        </w:tc>
        <w:tc>
          <w:tcPr>
            <w:tcW w:w="4990"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1415AA67" w14:textId="77777777" w:rsidR="003248E3" w:rsidRDefault="00000000">
            <w:pPr>
              <w:spacing w:beforeLines="100" w:before="240" w:afterLines="100" w:after="240" w:line="360" w:lineRule="auto"/>
              <w:jc w:val="center"/>
              <w:textAlignment w:val="center"/>
              <w:rPr>
                <w:rFonts w:cs="Arial"/>
                <w:b/>
                <w:bCs/>
                <w:color w:val="000000"/>
                <w:sz w:val="22"/>
                <w:szCs w:val="22"/>
                <w:lang w:eastAsia="zh-CN" w:bidi="ar"/>
              </w:rPr>
            </w:pPr>
            <w:r>
              <w:rPr>
                <w:rFonts w:cs="Arial"/>
                <w:b/>
                <w:bCs/>
                <w:color w:val="000000"/>
                <w:sz w:val="22"/>
                <w:szCs w:val="22"/>
                <w:lang w:eastAsia="zh-CN" w:bidi="ar"/>
              </w:rPr>
              <w:t>Objeto (conforme especificações contidas no Termo de Referência anexo deste edital)</w:t>
            </w:r>
          </w:p>
        </w:tc>
        <w:tc>
          <w:tcPr>
            <w:tcW w:w="1827" w:type="dxa"/>
            <w:tcBorders>
              <w:top w:val="single" w:sz="2" w:space="0" w:color="000000"/>
              <w:left w:val="single" w:sz="2" w:space="0" w:color="000000"/>
              <w:bottom w:val="single" w:sz="2" w:space="0" w:color="000000"/>
              <w:right w:val="single" w:sz="2" w:space="0" w:color="000000"/>
            </w:tcBorders>
            <w:shd w:val="clear" w:color="auto" w:fill="BFBFBF"/>
            <w:vAlign w:val="center"/>
          </w:tcPr>
          <w:p w14:paraId="1E36E725" w14:textId="77777777" w:rsidR="003248E3" w:rsidRDefault="00000000">
            <w:pPr>
              <w:spacing w:beforeLines="100" w:before="240" w:afterLines="100" w:after="240" w:line="360" w:lineRule="auto"/>
              <w:jc w:val="center"/>
              <w:textAlignment w:val="center"/>
              <w:rPr>
                <w:rFonts w:cs="Arial"/>
                <w:b/>
                <w:bCs/>
                <w:color w:val="000000"/>
                <w:sz w:val="22"/>
                <w:szCs w:val="22"/>
                <w:lang w:eastAsia="zh-CN"/>
              </w:rPr>
            </w:pPr>
            <w:r>
              <w:rPr>
                <w:rFonts w:cs="Arial"/>
                <w:b/>
                <w:bCs/>
                <w:color w:val="000000"/>
                <w:sz w:val="22"/>
                <w:szCs w:val="22"/>
                <w:lang w:eastAsia="zh-CN" w:bidi="ar"/>
              </w:rPr>
              <w:t>Valor unitário estimado</w:t>
            </w:r>
          </w:p>
        </w:tc>
      </w:tr>
      <w:tr w:rsidR="003248E3" w14:paraId="0C90F73F" w14:textId="77777777">
        <w:trPr>
          <w:trHeight w:val="240"/>
          <w:jc w:val="center"/>
        </w:trPr>
        <w:tc>
          <w:tcPr>
            <w:tcW w:w="748" w:type="dxa"/>
            <w:tcBorders>
              <w:top w:val="single" w:sz="2" w:space="0" w:color="000000"/>
              <w:left w:val="single" w:sz="2" w:space="0" w:color="000000"/>
              <w:bottom w:val="single" w:sz="2" w:space="0" w:color="000000"/>
              <w:right w:val="single" w:sz="2" w:space="0" w:color="000000"/>
            </w:tcBorders>
            <w:noWrap/>
            <w:vAlign w:val="center"/>
          </w:tcPr>
          <w:p w14:paraId="4206BE65" w14:textId="77777777" w:rsidR="003248E3" w:rsidRDefault="00000000">
            <w:pPr>
              <w:spacing w:beforeLines="100" w:before="240" w:afterLines="100" w:after="240" w:line="360" w:lineRule="auto"/>
              <w:jc w:val="center"/>
              <w:textAlignment w:val="center"/>
              <w:rPr>
                <w:rFonts w:cs="Arial"/>
                <w:color w:val="000000"/>
                <w:sz w:val="22"/>
                <w:szCs w:val="22"/>
              </w:rPr>
            </w:pPr>
            <w:r>
              <w:rPr>
                <w:rFonts w:cs="Arial"/>
                <w:color w:val="000000"/>
                <w:sz w:val="22"/>
                <w:szCs w:val="22"/>
                <w:lang w:val="en-US" w:eastAsia="zh-CN" w:bidi="ar"/>
              </w:rPr>
              <w:t>1</w:t>
            </w:r>
          </w:p>
        </w:tc>
        <w:tc>
          <w:tcPr>
            <w:tcW w:w="920" w:type="dxa"/>
            <w:tcBorders>
              <w:top w:val="single" w:sz="2" w:space="0" w:color="000000"/>
              <w:left w:val="single" w:sz="2" w:space="0" w:color="000000"/>
              <w:bottom w:val="single" w:sz="2" w:space="0" w:color="000000"/>
              <w:right w:val="single" w:sz="2" w:space="0" w:color="000000"/>
            </w:tcBorders>
            <w:noWrap/>
            <w:vAlign w:val="center"/>
          </w:tcPr>
          <w:p w14:paraId="17C30229" w14:textId="61BCE5AD" w:rsidR="003248E3" w:rsidRDefault="00BE37BF">
            <w:pPr>
              <w:spacing w:beforeLines="100" w:before="240" w:afterLines="100" w:after="240" w:line="360" w:lineRule="auto"/>
              <w:jc w:val="center"/>
              <w:textAlignment w:val="center"/>
              <w:rPr>
                <w:rFonts w:cs="Arial"/>
                <w:color w:val="000000"/>
                <w:sz w:val="22"/>
                <w:szCs w:val="22"/>
                <w:lang w:eastAsia="zh-CN" w:bidi="ar"/>
              </w:rPr>
            </w:pPr>
            <w:r>
              <w:rPr>
                <w:rFonts w:cs="Arial"/>
                <w:color w:val="000000"/>
                <w:sz w:val="22"/>
                <w:szCs w:val="22"/>
                <w:lang w:eastAsia="zh-CN" w:bidi="ar"/>
              </w:rPr>
              <w:t xml:space="preserve">4 </w:t>
            </w:r>
            <w:proofErr w:type="spellStart"/>
            <w:r>
              <w:rPr>
                <w:rFonts w:cs="Arial"/>
                <w:color w:val="000000"/>
                <w:sz w:val="22"/>
                <w:szCs w:val="22"/>
                <w:lang w:eastAsia="zh-CN" w:bidi="ar"/>
              </w:rPr>
              <w:t>unid</w:t>
            </w:r>
            <w:proofErr w:type="spellEnd"/>
          </w:p>
        </w:tc>
        <w:tc>
          <w:tcPr>
            <w:tcW w:w="4990" w:type="dxa"/>
            <w:tcBorders>
              <w:top w:val="single" w:sz="2" w:space="0" w:color="000000"/>
              <w:left w:val="single" w:sz="2" w:space="0" w:color="000000"/>
              <w:bottom w:val="single" w:sz="2" w:space="0" w:color="000000"/>
              <w:right w:val="single" w:sz="2" w:space="0" w:color="000000"/>
            </w:tcBorders>
            <w:noWrap/>
            <w:vAlign w:val="center"/>
          </w:tcPr>
          <w:p w14:paraId="2F368DBA" w14:textId="2DE5ECDC" w:rsidR="003248E3" w:rsidRDefault="00000000">
            <w:pPr>
              <w:spacing w:beforeLines="100" w:before="240" w:afterLines="100" w:after="240" w:line="360" w:lineRule="auto"/>
              <w:textAlignment w:val="center"/>
              <w:rPr>
                <w:rFonts w:cs="Arial"/>
                <w:color w:val="000000"/>
                <w:sz w:val="22"/>
                <w:szCs w:val="22"/>
                <w:lang w:eastAsia="zh-CN" w:bidi="ar"/>
              </w:rPr>
            </w:pPr>
            <w:r>
              <w:rPr>
                <w:rFonts w:cs="Arial"/>
                <w:sz w:val="22"/>
                <w:szCs w:val="22"/>
              </w:rPr>
              <w:t xml:space="preserve">Veículo </w:t>
            </w:r>
            <w:r w:rsidR="00BE37BF">
              <w:rPr>
                <w:rFonts w:cs="Arial"/>
                <w:sz w:val="22"/>
                <w:szCs w:val="22"/>
              </w:rPr>
              <w:t xml:space="preserve">modelo </w:t>
            </w:r>
            <w:proofErr w:type="spellStart"/>
            <w:r w:rsidR="00BE37BF">
              <w:rPr>
                <w:rFonts w:cs="Arial"/>
                <w:sz w:val="22"/>
                <w:szCs w:val="22"/>
              </w:rPr>
              <w:t>hatch</w:t>
            </w:r>
            <w:proofErr w:type="spellEnd"/>
            <w:r w:rsidR="00BE37BF">
              <w:rPr>
                <w:rFonts w:cs="Arial"/>
                <w:sz w:val="22"/>
                <w:szCs w:val="22"/>
              </w:rPr>
              <w:t xml:space="preserve"> 0km</w:t>
            </w:r>
            <w:r>
              <w:rPr>
                <w:rFonts w:cs="Arial"/>
                <w:sz w:val="22"/>
                <w:szCs w:val="22"/>
              </w:rPr>
              <w:t>.</w:t>
            </w:r>
          </w:p>
        </w:tc>
        <w:tc>
          <w:tcPr>
            <w:tcW w:w="1827" w:type="dxa"/>
            <w:tcBorders>
              <w:top w:val="single" w:sz="2" w:space="0" w:color="000000"/>
              <w:left w:val="single" w:sz="2" w:space="0" w:color="000000"/>
              <w:bottom w:val="single" w:sz="2" w:space="0" w:color="000000"/>
              <w:right w:val="single" w:sz="2" w:space="0" w:color="000000"/>
            </w:tcBorders>
            <w:noWrap/>
            <w:vAlign w:val="center"/>
          </w:tcPr>
          <w:p w14:paraId="5AE7E033" w14:textId="03405AEA" w:rsidR="003248E3" w:rsidRDefault="00000000">
            <w:pPr>
              <w:spacing w:beforeLines="100" w:before="240" w:afterLines="100" w:after="240" w:line="360" w:lineRule="auto"/>
              <w:jc w:val="center"/>
              <w:textAlignment w:val="center"/>
              <w:rPr>
                <w:rFonts w:cs="Arial"/>
                <w:color w:val="000000"/>
                <w:sz w:val="22"/>
                <w:szCs w:val="22"/>
                <w:lang w:val="en-US" w:eastAsia="zh-CN"/>
              </w:rPr>
            </w:pPr>
            <w:r>
              <w:rPr>
                <w:rFonts w:cs="Arial"/>
                <w:color w:val="000000"/>
                <w:sz w:val="22"/>
                <w:szCs w:val="22"/>
                <w:lang w:val="en-US" w:eastAsia="zh-CN" w:bidi="ar"/>
              </w:rPr>
              <w:t xml:space="preserve">R$ </w:t>
            </w:r>
            <w:r w:rsidR="00BE37BF">
              <w:rPr>
                <w:rFonts w:cs="Arial"/>
                <w:color w:val="000000"/>
                <w:sz w:val="22"/>
                <w:szCs w:val="22"/>
                <w:lang w:eastAsia="zh-CN" w:bidi="ar"/>
              </w:rPr>
              <w:t>94.117,09</w:t>
            </w:r>
          </w:p>
        </w:tc>
      </w:tr>
      <w:tr w:rsidR="003248E3" w14:paraId="49499EF7" w14:textId="77777777">
        <w:trPr>
          <w:trHeight w:val="240"/>
          <w:jc w:val="center"/>
        </w:trPr>
        <w:tc>
          <w:tcPr>
            <w:tcW w:w="748" w:type="dxa"/>
            <w:tcBorders>
              <w:top w:val="single" w:sz="2" w:space="0" w:color="000000"/>
              <w:left w:val="single" w:sz="2" w:space="0" w:color="000000"/>
              <w:bottom w:val="single" w:sz="2" w:space="0" w:color="000000"/>
              <w:right w:val="single" w:sz="2" w:space="0" w:color="000000"/>
            </w:tcBorders>
            <w:noWrap/>
            <w:vAlign w:val="center"/>
          </w:tcPr>
          <w:p w14:paraId="3069E2E3" w14:textId="77777777" w:rsidR="003248E3" w:rsidRDefault="00000000">
            <w:pPr>
              <w:spacing w:beforeLines="100" w:before="240" w:afterLines="100" w:after="240" w:line="360" w:lineRule="auto"/>
              <w:jc w:val="center"/>
              <w:textAlignment w:val="center"/>
              <w:rPr>
                <w:rFonts w:cs="Arial"/>
                <w:color w:val="000000"/>
                <w:sz w:val="22"/>
                <w:szCs w:val="22"/>
              </w:rPr>
            </w:pPr>
            <w:r>
              <w:rPr>
                <w:rFonts w:cs="Arial"/>
                <w:color w:val="000000"/>
                <w:sz w:val="22"/>
                <w:szCs w:val="22"/>
                <w:lang w:val="en-US" w:eastAsia="zh-CN" w:bidi="ar"/>
              </w:rPr>
              <w:t>2</w:t>
            </w:r>
          </w:p>
        </w:tc>
        <w:tc>
          <w:tcPr>
            <w:tcW w:w="920" w:type="dxa"/>
            <w:tcBorders>
              <w:top w:val="single" w:sz="2" w:space="0" w:color="000000"/>
              <w:left w:val="single" w:sz="2" w:space="0" w:color="000000"/>
              <w:bottom w:val="single" w:sz="2" w:space="0" w:color="000000"/>
              <w:right w:val="single" w:sz="2" w:space="0" w:color="000000"/>
            </w:tcBorders>
            <w:noWrap/>
            <w:vAlign w:val="center"/>
          </w:tcPr>
          <w:p w14:paraId="6931DE60" w14:textId="77777777" w:rsidR="003248E3" w:rsidRDefault="00000000">
            <w:pPr>
              <w:spacing w:beforeLines="100" w:before="240" w:afterLines="100" w:after="240" w:line="360" w:lineRule="auto"/>
              <w:jc w:val="center"/>
              <w:textAlignment w:val="center"/>
              <w:rPr>
                <w:rFonts w:cs="Arial"/>
                <w:color w:val="000000"/>
                <w:sz w:val="22"/>
                <w:szCs w:val="22"/>
                <w:lang w:eastAsia="zh-CN" w:bidi="ar"/>
              </w:rPr>
            </w:pPr>
            <w:r>
              <w:rPr>
                <w:rFonts w:cs="Arial"/>
                <w:color w:val="000000"/>
                <w:sz w:val="22"/>
                <w:szCs w:val="22"/>
                <w:lang w:eastAsia="zh-CN" w:bidi="ar"/>
              </w:rPr>
              <w:t xml:space="preserve">1 </w:t>
            </w:r>
            <w:proofErr w:type="spellStart"/>
            <w:r>
              <w:rPr>
                <w:rFonts w:cs="Arial"/>
                <w:color w:val="000000"/>
                <w:sz w:val="22"/>
                <w:szCs w:val="22"/>
                <w:lang w:eastAsia="zh-CN" w:bidi="ar"/>
              </w:rPr>
              <w:t>unid</w:t>
            </w:r>
            <w:proofErr w:type="spellEnd"/>
          </w:p>
        </w:tc>
        <w:tc>
          <w:tcPr>
            <w:tcW w:w="4990" w:type="dxa"/>
            <w:tcBorders>
              <w:top w:val="single" w:sz="2" w:space="0" w:color="000000"/>
              <w:left w:val="single" w:sz="2" w:space="0" w:color="000000"/>
              <w:bottom w:val="single" w:sz="2" w:space="0" w:color="000000"/>
              <w:right w:val="single" w:sz="2" w:space="0" w:color="000000"/>
            </w:tcBorders>
            <w:noWrap/>
            <w:vAlign w:val="center"/>
          </w:tcPr>
          <w:p w14:paraId="392D06C1" w14:textId="627D94CC" w:rsidR="003248E3" w:rsidRDefault="00000000">
            <w:pPr>
              <w:spacing w:beforeLines="100" w:before="240" w:afterLines="100" w:after="240" w:line="360" w:lineRule="auto"/>
              <w:jc w:val="both"/>
              <w:textAlignment w:val="center"/>
              <w:rPr>
                <w:rFonts w:cs="Arial"/>
                <w:color w:val="000000"/>
                <w:sz w:val="22"/>
                <w:szCs w:val="22"/>
                <w:lang w:eastAsia="zh-CN" w:bidi="ar"/>
              </w:rPr>
            </w:pPr>
            <w:r>
              <w:rPr>
                <w:rFonts w:cs="Arial"/>
                <w:sz w:val="22"/>
                <w:szCs w:val="22"/>
              </w:rPr>
              <w:t xml:space="preserve">Veículo </w:t>
            </w:r>
            <w:r w:rsidR="00BE37BF">
              <w:rPr>
                <w:rFonts w:cs="Arial"/>
                <w:sz w:val="22"/>
                <w:szCs w:val="22"/>
              </w:rPr>
              <w:t xml:space="preserve">0km tipo </w:t>
            </w:r>
            <w:r>
              <w:rPr>
                <w:rFonts w:cs="Arial"/>
                <w:sz w:val="22"/>
                <w:szCs w:val="22"/>
              </w:rPr>
              <w:t>minivan com capacidade para 07 passageiros.</w:t>
            </w:r>
          </w:p>
        </w:tc>
        <w:tc>
          <w:tcPr>
            <w:tcW w:w="1827" w:type="dxa"/>
            <w:tcBorders>
              <w:top w:val="single" w:sz="2" w:space="0" w:color="000000"/>
              <w:left w:val="single" w:sz="2" w:space="0" w:color="000000"/>
              <w:bottom w:val="single" w:sz="2" w:space="0" w:color="000000"/>
              <w:right w:val="single" w:sz="2" w:space="0" w:color="000000"/>
            </w:tcBorders>
            <w:noWrap/>
            <w:vAlign w:val="center"/>
          </w:tcPr>
          <w:p w14:paraId="0F68F9F3" w14:textId="4A12C93D" w:rsidR="003248E3" w:rsidRDefault="00000000">
            <w:pPr>
              <w:spacing w:beforeLines="100" w:before="240" w:afterLines="100" w:after="240" w:line="360" w:lineRule="auto"/>
              <w:jc w:val="center"/>
              <w:textAlignment w:val="center"/>
              <w:rPr>
                <w:rFonts w:cs="Arial"/>
                <w:color w:val="000000"/>
                <w:sz w:val="22"/>
                <w:szCs w:val="22"/>
                <w:lang w:val="en-US" w:eastAsia="zh-CN"/>
              </w:rPr>
            </w:pPr>
            <w:r>
              <w:rPr>
                <w:rFonts w:cs="Arial"/>
                <w:color w:val="000000"/>
                <w:sz w:val="22"/>
                <w:szCs w:val="22"/>
                <w:lang w:val="en-US" w:eastAsia="zh-CN" w:bidi="ar"/>
              </w:rPr>
              <w:t xml:space="preserve">R$ </w:t>
            </w:r>
            <w:r w:rsidR="00BE37BF">
              <w:rPr>
                <w:rFonts w:cs="Arial"/>
                <w:color w:val="000000"/>
                <w:sz w:val="22"/>
                <w:szCs w:val="22"/>
                <w:lang w:eastAsia="zh-CN" w:bidi="ar"/>
              </w:rPr>
              <w:t>136.669,22</w:t>
            </w:r>
          </w:p>
        </w:tc>
      </w:tr>
    </w:tbl>
    <w:p w14:paraId="286452B5" w14:textId="77777777" w:rsidR="003248E3" w:rsidRDefault="003248E3">
      <w:pPr>
        <w:pStyle w:val="PargrafodaLista"/>
        <w:ind w:left="0"/>
        <w:jc w:val="center"/>
        <w:rPr>
          <w:rStyle w:val="Forte"/>
          <w:rFonts w:ascii="Arial" w:hAnsi="Arial" w:cs="Arial"/>
          <w:b w:val="0"/>
          <w:lang w:eastAsia="zh-CN"/>
        </w:rPr>
      </w:pPr>
    </w:p>
    <w:p w14:paraId="2BC5AF97" w14:textId="77777777" w:rsidR="003248E3" w:rsidRDefault="003248E3">
      <w:pPr>
        <w:pStyle w:val="PargrafodaLista"/>
        <w:ind w:left="0"/>
        <w:jc w:val="center"/>
        <w:rPr>
          <w:rStyle w:val="Forte"/>
          <w:rFonts w:ascii="Arial" w:hAnsi="Arial" w:cs="Arial"/>
          <w:b w:val="0"/>
          <w:lang w:eastAsia="zh-CN"/>
        </w:rPr>
      </w:pPr>
    </w:p>
    <w:p w14:paraId="59EDF26B" w14:textId="77777777" w:rsidR="003248E3" w:rsidRDefault="003248E3">
      <w:pPr>
        <w:pStyle w:val="PargrafodaLista"/>
        <w:ind w:left="0"/>
        <w:jc w:val="center"/>
        <w:rPr>
          <w:rStyle w:val="Forte"/>
          <w:rFonts w:ascii="Arial" w:hAnsi="Arial" w:cs="Arial"/>
          <w:b w:val="0"/>
          <w:lang w:eastAsia="zh-CN"/>
        </w:rPr>
      </w:pPr>
    </w:p>
    <w:p w14:paraId="1879E66A" w14:textId="77777777" w:rsidR="003248E3" w:rsidRDefault="003248E3">
      <w:pPr>
        <w:pStyle w:val="PargrafodaLista"/>
        <w:ind w:left="0"/>
        <w:jc w:val="center"/>
        <w:rPr>
          <w:rStyle w:val="Forte"/>
          <w:rFonts w:ascii="Arial" w:hAnsi="Arial" w:cs="Arial"/>
          <w:b w:val="0"/>
          <w:lang w:eastAsia="zh-CN"/>
        </w:rPr>
      </w:pPr>
    </w:p>
    <w:p w14:paraId="1789276F" w14:textId="77777777" w:rsidR="003248E3" w:rsidRDefault="003248E3">
      <w:pPr>
        <w:pStyle w:val="PargrafodaLista"/>
        <w:ind w:left="0"/>
        <w:jc w:val="center"/>
        <w:rPr>
          <w:rStyle w:val="Forte"/>
          <w:rFonts w:ascii="Arial" w:hAnsi="Arial" w:cs="Arial"/>
          <w:b w:val="0"/>
          <w:lang w:eastAsia="zh-CN"/>
        </w:rPr>
      </w:pPr>
    </w:p>
    <w:p w14:paraId="03BA8646" w14:textId="77777777" w:rsidR="003248E3" w:rsidRDefault="003248E3">
      <w:pPr>
        <w:pStyle w:val="PargrafodaLista"/>
        <w:ind w:left="0"/>
        <w:jc w:val="center"/>
        <w:rPr>
          <w:rStyle w:val="Forte"/>
          <w:rFonts w:ascii="Arial" w:hAnsi="Arial" w:cs="Arial"/>
          <w:b w:val="0"/>
          <w:lang w:eastAsia="zh-CN"/>
        </w:rPr>
      </w:pPr>
    </w:p>
    <w:p w14:paraId="25BDE0B5" w14:textId="77777777" w:rsidR="003248E3" w:rsidRDefault="003248E3">
      <w:pPr>
        <w:pStyle w:val="PargrafodaLista"/>
        <w:ind w:left="0"/>
        <w:jc w:val="center"/>
        <w:rPr>
          <w:rStyle w:val="Forte"/>
          <w:rFonts w:ascii="Arial" w:hAnsi="Arial" w:cs="Arial"/>
          <w:b w:val="0"/>
          <w:lang w:eastAsia="zh-CN"/>
        </w:rPr>
      </w:pPr>
    </w:p>
    <w:sectPr w:rsidR="003248E3">
      <w:headerReference w:type="default" r:id="rId17"/>
      <w:pgSz w:w="11906" w:h="16838"/>
      <w:pgMar w:top="1927" w:right="1113" w:bottom="911" w:left="1413" w:header="709" w:footer="101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6102C" w14:textId="77777777" w:rsidR="00073613" w:rsidRDefault="00073613">
      <w:r>
        <w:separator/>
      </w:r>
    </w:p>
  </w:endnote>
  <w:endnote w:type="continuationSeparator" w:id="0">
    <w:p w14:paraId="08DD19DB" w14:textId="77777777" w:rsidR="00073613" w:rsidRDefault="00073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ylfaen">
    <w:panose1 w:val="010A0502050306030303"/>
    <w:charset w:val="00"/>
    <w:family w:val="roman"/>
    <w:pitch w:val="variable"/>
    <w:sig w:usb0="04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Ecofont_Spranq_eco_Sans">
    <w:altName w:val="Cambria"/>
    <w:charset w:val="00"/>
    <w:family w:val="swiss"/>
    <w:pitch w:val="variable"/>
    <w:sig w:usb0="800000AF" w:usb1="1000204A" w:usb2="00000000" w:usb3="00000000" w:csb0="00000001" w:csb1="00000000"/>
  </w:font>
  <w:font w:name="CIDFont">
    <w:altName w:val="Segoe Print"/>
    <w:charset w:val="00"/>
    <w:family w:val="auto"/>
    <w:pitch w:val="default"/>
    <w:sig w:usb0="00000000" w:usb1="00000000" w:usb2="00000000" w:usb3="00000000" w:csb0="00040001" w:csb1="00000000"/>
  </w:font>
  <w:font w:name="Arial-ItalicMT">
    <w:altName w:val="Segoe Print"/>
    <w:charset w:val="00"/>
    <w:family w:val="auto"/>
    <w:pitch w:val="default"/>
    <w:sig w:usb0="00000000" w:usb1="00000000" w:usb2="00000000" w:usb3="00000000" w:csb0="00040001" w:csb1="00000000"/>
  </w:font>
  <w:font w:name="Arial-BoldMT">
    <w:altName w:val="Segoe Print"/>
    <w:charset w:val="00"/>
    <w:family w:val="auto"/>
    <w:pitch w:val="default"/>
    <w:sig w:usb0="00000000" w:usb1="00000000" w:usb2="00000000" w:usb3="00000000" w:csb0="00040001" w:csb1="00000000"/>
  </w:font>
  <w:font w:name="RobotoCondensed-Light">
    <w:altName w:val="Segoe Print"/>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F981C" w14:textId="77777777" w:rsidR="00073613" w:rsidRDefault="00073613">
      <w:r>
        <w:separator/>
      </w:r>
    </w:p>
  </w:footnote>
  <w:footnote w:type="continuationSeparator" w:id="0">
    <w:p w14:paraId="1805B355" w14:textId="77777777" w:rsidR="00073613" w:rsidRDefault="000736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6B600" w14:textId="77777777" w:rsidR="003248E3" w:rsidRDefault="00000000">
    <w:pPr>
      <w:pStyle w:val="Cabealho"/>
    </w:pPr>
    <w:r>
      <w:rPr>
        <w:noProof/>
      </w:rPr>
      <w:drawing>
        <wp:anchor distT="0" distB="0" distL="114300" distR="114300" simplePos="0" relativeHeight="251659264" behindDoc="0" locked="0" layoutInCell="1" allowOverlap="1" wp14:anchorId="6E67217E" wp14:editId="057CDD08">
          <wp:simplePos x="0" y="0"/>
          <wp:positionH relativeFrom="column">
            <wp:posOffset>110490</wp:posOffset>
          </wp:positionH>
          <wp:positionV relativeFrom="paragraph">
            <wp:posOffset>-380365</wp:posOffset>
          </wp:positionV>
          <wp:extent cx="1033780" cy="1020445"/>
          <wp:effectExtent l="0" t="0" r="2540" b="635"/>
          <wp:wrapNone/>
          <wp:docPr id="2" name="Imagem 5" descr="LOGO FUNDO BR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descr="LOGO FUNDO BRANCO"/>
                  <pic:cNvPicPr>
                    <a:picLocks noChangeAspect="1"/>
                  </pic:cNvPicPr>
                </pic:nvPicPr>
                <pic:blipFill>
                  <a:blip r:embed="rId1"/>
                  <a:stretch>
                    <a:fillRect/>
                  </a:stretch>
                </pic:blipFill>
                <pic:spPr>
                  <a:xfrm>
                    <a:off x="0" y="0"/>
                    <a:ext cx="1033780" cy="1020445"/>
                  </a:xfrm>
                  <a:prstGeom prst="rect">
                    <a:avLst/>
                  </a:prstGeom>
                  <a:noFill/>
                  <a:ln>
                    <a:noFill/>
                  </a:ln>
                </pic:spPr>
              </pic:pic>
            </a:graphicData>
          </a:graphic>
        </wp:anchor>
      </w:drawing>
    </w:r>
    <w:r>
      <w:rPr>
        <w:noProof/>
      </w:rPr>
      <mc:AlternateContent>
        <mc:Choice Requires="wpg">
          <w:drawing>
            <wp:anchor distT="0" distB="0" distL="114300" distR="114300" simplePos="0" relativeHeight="251660288" behindDoc="0" locked="0" layoutInCell="0" allowOverlap="1" wp14:anchorId="223831EF" wp14:editId="60E04FE0">
              <wp:simplePos x="0" y="0"/>
              <wp:positionH relativeFrom="page">
                <wp:posOffset>7046595</wp:posOffset>
              </wp:positionH>
              <wp:positionV relativeFrom="page">
                <wp:posOffset>2148205</wp:posOffset>
              </wp:positionV>
              <wp:extent cx="488315" cy="237490"/>
              <wp:effectExtent l="0" t="4445" r="0" b="17145"/>
              <wp:wrapNone/>
              <wp:docPr id="7" name="Grupo 70"/>
              <wp:cNvGraphicFramePr/>
              <a:graphic xmlns:a="http://schemas.openxmlformats.org/drawingml/2006/main">
                <a:graphicData uri="http://schemas.microsoft.com/office/word/2010/wordprocessingGroup">
                  <wpg:wgp>
                    <wpg:cNvGrpSpPr/>
                    <wpg:grpSpPr>
                      <a:xfrm>
                        <a:off x="0" y="0"/>
                        <a:ext cx="488315" cy="237490"/>
                        <a:chOff x="689" y="3255"/>
                        <a:chExt cx="769" cy="374"/>
                      </a:xfrm>
                    </wpg:grpSpPr>
                    <wps:wsp>
                      <wps:cNvPr id="3" name="Text Box 71"/>
                      <wps:cNvSpPr txBox="1"/>
                      <wps:spPr>
                        <a:xfrm>
                          <a:off x="689" y="3263"/>
                          <a:ext cx="769" cy="360"/>
                        </a:xfrm>
                        <a:prstGeom prst="rect">
                          <a:avLst/>
                        </a:prstGeom>
                        <a:noFill/>
                        <a:ln>
                          <a:noFill/>
                        </a:ln>
                      </wps:spPr>
                      <wps:txbx>
                        <w:txbxContent>
                          <w:p w14:paraId="18652B1B" w14:textId="77777777" w:rsidR="003248E3" w:rsidRDefault="00000000">
                            <w:pPr>
                              <w:pStyle w:val="Cabealho"/>
                              <w:jc w:val="center"/>
                            </w:pPr>
                            <w:r>
                              <w:rPr>
                                <w:sz w:val="22"/>
                                <w:szCs w:val="22"/>
                              </w:rPr>
                              <w:fldChar w:fldCharType="begin"/>
                            </w:r>
                            <w:r>
                              <w:instrText>PAGE    \* MERGEFORMAT</w:instrText>
                            </w:r>
                            <w:r>
                              <w:rPr>
                                <w:sz w:val="22"/>
                                <w:szCs w:val="22"/>
                              </w:rPr>
                              <w:fldChar w:fldCharType="separate"/>
                            </w:r>
                            <w:r>
                              <w:rPr>
                                <w:rStyle w:val="Nmerodepgina"/>
                                <w:b/>
                                <w:bCs/>
                                <w:color w:val="403152"/>
                                <w:sz w:val="16"/>
                                <w:szCs w:val="16"/>
                              </w:rPr>
                              <w:t>11</w:t>
                            </w:r>
                            <w:r>
                              <w:rPr>
                                <w:rStyle w:val="Nmerodepgina"/>
                                <w:b/>
                                <w:bCs/>
                                <w:color w:val="403152"/>
                                <w:sz w:val="16"/>
                                <w:szCs w:val="16"/>
                              </w:rPr>
                              <w:fldChar w:fldCharType="end"/>
                            </w:r>
                          </w:p>
                        </w:txbxContent>
                      </wps:txbx>
                      <wps:bodyPr wrap="square" lIns="0" tIns="0" rIns="0" bIns="0" anchor="ctr" anchorCtr="0" upright="1"/>
                    </wps:wsp>
                    <wpg:grpSp>
                      <wpg:cNvPr id="6" name="Group 72"/>
                      <wpg:cNvGrpSpPr/>
                      <wpg:grpSpPr>
                        <a:xfrm>
                          <a:off x="886" y="3255"/>
                          <a:ext cx="374" cy="374"/>
                          <a:chOff x="1453" y="14832"/>
                          <a:chExt cx="374" cy="374"/>
                        </a:xfrm>
                      </wpg:grpSpPr>
                      <wps:wsp>
                        <wps:cNvPr id="4" name="Oval 73"/>
                        <wps:cNvSpPr/>
                        <wps:spPr>
                          <a:xfrm>
                            <a:off x="1453" y="14832"/>
                            <a:ext cx="374" cy="374"/>
                          </a:xfrm>
                          <a:prstGeom prst="ellipse">
                            <a:avLst/>
                          </a:prstGeom>
                          <a:noFill/>
                          <a:ln w="6350" cap="flat" cmpd="sng">
                            <a:solidFill>
                              <a:srgbClr val="84A2C6"/>
                            </a:solidFill>
                            <a:prstDash val="solid"/>
                            <a:headEnd type="none" w="med" len="med"/>
                            <a:tailEnd type="none" w="med" len="med"/>
                          </a:ln>
                        </wps:spPr>
                        <wps:bodyPr wrap="square" upright="1"/>
                      </wps:wsp>
                      <wps:wsp>
                        <wps:cNvPr id="5" name="Oval 74"/>
                        <wps:cNvSpPr/>
                        <wps:spPr>
                          <a:xfrm>
                            <a:off x="1462" y="14835"/>
                            <a:ext cx="101" cy="101"/>
                          </a:xfrm>
                          <a:prstGeom prst="ellipse">
                            <a:avLst/>
                          </a:prstGeom>
                          <a:solidFill>
                            <a:srgbClr val="84A2C6"/>
                          </a:solidFill>
                          <a:ln>
                            <a:noFill/>
                          </a:ln>
                        </wps:spPr>
                        <wps:bodyPr wrap="square" upright="1"/>
                      </wps:wsp>
                    </wpg:grpSp>
                  </wpg:wgp>
                </a:graphicData>
              </a:graphic>
            </wp:anchor>
          </w:drawing>
        </mc:Choice>
        <mc:Fallback>
          <w:pict>
            <v:group w14:anchorId="223831EF" id="Grupo 70" o:spid="_x0000_s1026" style="position:absolute;margin-left:554.85pt;margin-top:169.15pt;width:38.45pt;height:18.7pt;z-index:251660288;mso-position-horizontal-relative:page;mso-position-vertical-relative:page"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" filled="f" stroked="f">
                <v:textbox inset="0,0,0,0">
                  <w:txbxContent>
                    <w:p w14:paraId="18652B1B" w14:textId="77777777" w:rsidR="003248E3" w:rsidRDefault="00000000">
                      <w:pPr>
                        <w:pStyle w:val="Cabealho"/>
                        <w:jc w:val="center"/>
                      </w:pPr>
                      <w:r>
                        <w:rPr>
                          <w:sz w:val="22"/>
                          <w:szCs w:val="22"/>
                        </w:rPr>
                        <w:fldChar w:fldCharType="begin"/>
                      </w:r>
                      <w:r>
                        <w:instrText>PAGE    \* MERGEFORMAT</w:instrText>
                      </w:r>
                      <w:r>
                        <w:rPr>
                          <w:sz w:val="22"/>
                          <w:szCs w:val="22"/>
                        </w:rPr>
                        <w:fldChar w:fldCharType="separate"/>
                      </w:r>
                      <w:r>
                        <w:rPr>
                          <w:rStyle w:val="Nmerodepgina"/>
                          <w:b/>
                          <w:bCs/>
                          <w:color w:val="403152"/>
                          <w:sz w:val="16"/>
                          <w:szCs w:val="16"/>
                        </w:rPr>
                        <w:t>11</w:t>
                      </w:r>
                      <w:r>
                        <w:rPr>
                          <w:rStyle w:val="Nmerodepgina"/>
                          <w:b/>
                          <w:bCs/>
                          <w:color w:val="403152"/>
                          <w:sz w:val="16"/>
                          <w:szCs w:val="16"/>
                        </w:rPr>
                        <w:fldChar w:fldCharType="end"/>
                      </w:r>
                    </w:p>
                  </w:txbxContent>
                </v:textbox>
              </v:shape>
              <v:group id="Group 72"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oval id="Oval 73"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" filled="f" strokecolor="#84a2c6" strokeweight=".5pt"/>
                <v:oval id="Oval 74"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" fillcolor="#84a2c6" stroked="f"/>
              </v:group>
              <w10:wrap anchorx="page" anchory="page"/>
            </v:group>
          </w:pict>
        </mc:Fallback>
      </mc:AlternateContent>
    </w:r>
  </w:p>
  <w:p w14:paraId="2200EB1A" w14:textId="77777777" w:rsidR="003248E3" w:rsidRDefault="003248E3">
    <w:pPr>
      <w:pStyle w:val="Cabealho"/>
    </w:pPr>
  </w:p>
  <w:p w14:paraId="18481AC4" w14:textId="77777777" w:rsidR="003248E3" w:rsidRDefault="003248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AFC0DB"/>
    <w:multiLevelType w:val="singleLevel"/>
    <w:tmpl w:val="92AFC0DB"/>
    <w:lvl w:ilvl="0">
      <w:start w:val="1"/>
      <w:numFmt w:val="lowerLetter"/>
      <w:suff w:val="space"/>
      <w:lvlText w:val="%1)"/>
      <w:lvlJc w:val="left"/>
    </w:lvl>
  </w:abstractNum>
  <w:abstractNum w:abstractNumId="1" w15:restartNumberingAfterBreak="0">
    <w:nsid w:val="94B23C33"/>
    <w:multiLevelType w:val="singleLevel"/>
    <w:tmpl w:val="94B23C33"/>
    <w:lvl w:ilvl="0">
      <w:start w:val="1"/>
      <w:numFmt w:val="lowerLetter"/>
      <w:suff w:val="space"/>
      <w:lvlText w:val="%1)"/>
      <w:lvlJc w:val="left"/>
    </w:lvl>
  </w:abstractNum>
  <w:abstractNum w:abstractNumId="2" w15:restartNumberingAfterBreak="0">
    <w:nsid w:val="A469DF70"/>
    <w:multiLevelType w:val="singleLevel"/>
    <w:tmpl w:val="A469DF70"/>
    <w:lvl w:ilvl="0">
      <w:start w:val="1"/>
      <w:numFmt w:val="lowerLetter"/>
      <w:suff w:val="space"/>
      <w:lvlText w:val="%1)"/>
      <w:lvlJc w:val="left"/>
    </w:lvl>
  </w:abstractNum>
  <w:abstractNum w:abstractNumId="3" w15:restartNumberingAfterBreak="0">
    <w:nsid w:val="A8AC2DD8"/>
    <w:multiLevelType w:val="singleLevel"/>
    <w:tmpl w:val="A8AC2DD8"/>
    <w:lvl w:ilvl="0">
      <w:start w:val="1"/>
      <w:numFmt w:val="lowerLetter"/>
      <w:suff w:val="space"/>
      <w:lvlText w:val="%1)"/>
      <w:lvlJc w:val="left"/>
    </w:lvl>
  </w:abstractNum>
  <w:abstractNum w:abstractNumId="4" w15:restartNumberingAfterBreak="0">
    <w:nsid w:val="AE91D528"/>
    <w:multiLevelType w:val="singleLevel"/>
    <w:tmpl w:val="AE91D528"/>
    <w:lvl w:ilvl="0">
      <w:start w:val="1"/>
      <w:numFmt w:val="lowerLetter"/>
      <w:suff w:val="space"/>
      <w:lvlText w:val="%1)"/>
      <w:lvlJc w:val="left"/>
    </w:lvl>
  </w:abstractNum>
  <w:abstractNum w:abstractNumId="5" w15:restartNumberingAfterBreak="0">
    <w:nsid w:val="C57187B9"/>
    <w:multiLevelType w:val="singleLevel"/>
    <w:tmpl w:val="C57187B9"/>
    <w:lvl w:ilvl="0">
      <w:start w:val="1"/>
      <w:numFmt w:val="lowerLetter"/>
      <w:suff w:val="space"/>
      <w:lvlText w:val="%1)"/>
      <w:lvlJc w:val="left"/>
    </w:lvl>
  </w:abstractNum>
  <w:abstractNum w:abstractNumId="6" w15:restartNumberingAfterBreak="0">
    <w:nsid w:val="C7EC7393"/>
    <w:multiLevelType w:val="singleLevel"/>
    <w:tmpl w:val="C7EC7393"/>
    <w:lvl w:ilvl="0">
      <w:start w:val="1"/>
      <w:numFmt w:val="lowerLetter"/>
      <w:suff w:val="space"/>
      <w:lvlText w:val="%1)"/>
      <w:lvlJc w:val="left"/>
    </w:lvl>
  </w:abstractNum>
  <w:abstractNum w:abstractNumId="7" w15:restartNumberingAfterBreak="0">
    <w:nsid w:val="D0F5739C"/>
    <w:multiLevelType w:val="singleLevel"/>
    <w:tmpl w:val="D0F5739C"/>
    <w:lvl w:ilvl="0">
      <w:start w:val="1"/>
      <w:numFmt w:val="lowerLetter"/>
      <w:suff w:val="space"/>
      <w:lvlText w:val="%1)"/>
      <w:lvlJc w:val="left"/>
    </w:lvl>
  </w:abstractNum>
  <w:abstractNum w:abstractNumId="8" w15:restartNumberingAfterBreak="0">
    <w:nsid w:val="E6964D5E"/>
    <w:multiLevelType w:val="singleLevel"/>
    <w:tmpl w:val="E6964D5E"/>
    <w:lvl w:ilvl="0">
      <w:start w:val="5"/>
      <w:numFmt w:val="upperLetter"/>
      <w:suff w:val="nothing"/>
      <w:lvlText w:val="%1-"/>
      <w:lvlJc w:val="left"/>
    </w:lvl>
  </w:abstractNum>
  <w:abstractNum w:abstractNumId="9" w15:restartNumberingAfterBreak="0">
    <w:nsid w:val="F12BED22"/>
    <w:multiLevelType w:val="singleLevel"/>
    <w:tmpl w:val="F12BED22"/>
    <w:lvl w:ilvl="0">
      <w:start w:val="1"/>
      <w:numFmt w:val="lowerLetter"/>
      <w:suff w:val="space"/>
      <w:lvlText w:val="%1)"/>
      <w:lvlJc w:val="left"/>
    </w:lvl>
  </w:abstractNum>
  <w:abstractNum w:abstractNumId="10" w15:restartNumberingAfterBreak="0">
    <w:nsid w:val="F2FDC0BF"/>
    <w:multiLevelType w:val="singleLevel"/>
    <w:tmpl w:val="F2FDC0BF"/>
    <w:lvl w:ilvl="0">
      <w:start w:val="1"/>
      <w:numFmt w:val="lowerLetter"/>
      <w:suff w:val="space"/>
      <w:lvlText w:val="%1)"/>
      <w:lvlJc w:val="left"/>
    </w:lvl>
  </w:abstractNum>
  <w:abstractNum w:abstractNumId="11" w15:restartNumberingAfterBreak="0">
    <w:nsid w:val="F6C142AE"/>
    <w:multiLevelType w:val="singleLevel"/>
    <w:tmpl w:val="F6C142AE"/>
    <w:lvl w:ilvl="0">
      <w:start w:val="1"/>
      <w:numFmt w:val="lowerLetter"/>
      <w:suff w:val="space"/>
      <w:lvlText w:val="%1)"/>
      <w:lvlJc w:val="left"/>
    </w:lvl>
  </w:abstractNum>
  <w:abstractNum w:abstractNumId="12" w15:restartNumberingAfterBreak="0">
    <w:nsid w:val="0C236F4D"/>
    <w:multiLevelType w:val="multilevel"/>
    <w:tmpl w:val="0C236F4D"/>
    <w:lvl w:ilvl="0">
      <w:start w:val="7"/>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3" w15:restartNumberingAfterBreak="0">
    <w:nsid w:val="0E293270"/>
    <w:multiLevelType w:val="multilevel"/>
    <w:tmpl w:val="0E293270"/>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4" w15:restartNumberingAfterBreak="0">
    <w:nsid w:val="1D5C100D"/>
    <w:multiLevelType w:val="multilevel"/>
    <w:tmpl w:val="1D5C100D"/>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vel4"/>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632A4AD"/>
    <w:multiLevelType w:val="singleLevel"/>
    <w:tmpl w:val="2632A4AD"/>
    <w:lvl w:ilvl="0">
      <w:start w:val="1"/>
      <w:numFmt w:val="lowerLetter"/>
      <w:suff w:val="space"/>
      <w:lvlText w:val="%1)"/>
      <w:lvlJc w:val="left"/>
    </w:lvl>
  </w:abstractNum>
  <w:abstractNum w:abstractNumId="16" w15:restartNumberingAfterBreak="0">
    <w:nsid w:val="3BB8487D"/>
    <w:multiLevelType w:val="singleLevel"/>
    <w:tmpl w:val="3BB8487D"/>
    <w:lvl w:ilvl="0">
      <w:start w:val="1"/>
      <w:numFmt w:val="lowerLetter"/>
      <w:suff w:val="space"/>
      <w:lvlText w:val="%1)"/>
      <w:lvlJc w:val="left"/>
    </w:lvl>
  </w:abstractNum>
  <w:abstractNum w:abstractNumId="17" w15:restartNumberingAfterBreak="0">
    <w:nsid w:val="4D6E36E2"/>
    <w:multiLevelType w:val="multilevel"/>
    <w:tmpl w:val="4D6E36E2"/>
    <w:lvl w:ilvl="0">
      <w:start w:val="1"/>
      <w:numFmt w:val="bullet"/>
      <w:lvlText w:val=""/>
      <w:lvlJc w:val="left"/>
      <w:pPr>
        <w:ind w:left="2200" w:hanging="360"/>
      </w:pPr>
      <w:rPr>
        <w:rFonts w:ascii="Symbol" w:hAnsi="Symbol" w:hint="default"/>
      </w:rPr>
    </w:lvl>
    <w:lvl w:ilvl="1">
      <w:start w:val="1"/>
      <w:numFmt w:val="bullet"/>
      <w:lvlText w:val="o"/>
      <w:lvlJc w:val="left"/>
      <w:pPr>
        <w:ind w:left="2920" w:hanging="360"/>
      </w:pPr>
      <w:rPr>
        <w:rFonts w:ascii="Courier New" w:hAnsi="Courier New" w:cs="Courier New" w:hint="default"/>
      </w:rPr>
    </w:lvl>
    <w:lvl w:ilvl="2">
      <w:start w:val="1"/>
      <w:numFmt w:val="bullet"/>
      <w:lvlText w:val=""/>
      <w:lvlJc w:val="left"/>
      <w:pPr>
        <w:ind w:left="3640" w:hanging="360"/>
      </w:pPr>
      <w:rPr>
        <w:rFonts w:ascii="Wingdings" w:hAnsi="Wingdings" w:hint="default"/>
      </w:rPr>
    </w:lvl>
    <w:lvl w:ilvl="3">
      <w:start w:val="1"/>
      <w:numFmt w:val="bullet"/>
      <w:lvlText w:val=""/>
      <w:lvlJc w:val="left"/>
      <w:pPr>
        <w:ind w:left="4360" w:hanging="360"/>
      </w:pPr>
      <w:rPr>
        <w:rFonts w:ascii="Symbol" w:hAnsi="Symbol" w:hint="default"/>
      </w:rPr>
    </w:lvl>
    <w:lvl w:ilvl="4">
      <w:start w:val="1"/>
      <w:numFmt w:val="bullet"/>
      <w:lvlText w:val="o"/>
      <w:lvlJc w:val="left"/>
      <w:pPr>
        <w:ind w:left="5080" w:hanging="360"/>
      </w:pPr>
      <w:rPr>
        <w:rFonts w:ascii="Courier New" w:hAnsi="Courier New" w:cs="Courier New" w:hint="default"/>
      </w:rPr>
    </w:lvl>
    <w:lvl w:ilvl="5">
      <w:start w:val="1"/>
      <w:numFmt w:val="bullet"/>
      <w:pStyle w:val="Ttulo6"/>
      <w:lvlText w:val=""/>
      <w:lvlJc w:val="left"/>
      <w:pPr>
        <w:ind w:left="5800" w:hanging="360"/>
      </w:pPr>
      <w:rPr>
        <w:rFonts w:ascii="Wingdings" w:hAnsi="Wingdings" w:hint="default"/>
      </w:rPr>
    </w:lvl>
    <w:lvl w:ilvl="6">
      <w:start w:val="1"/>
      <w:numFmt w:val="bullet"/>
      <w:lvlText w:val=""/>
      <w:lvlJc w:val="left"/>
      <w:pPr>
        <w:ind w:left="6520" w:hanging="360"/>
      </w:pPr>
      <w:rPr>
        <w:rFonts w:ascii="Symbol" w:hAnsi="Symbol" w:hint="default"/>
      </w:rPr>
    </w:lvl>
    <w:lvl w:ilvl="7">
      <w:start w:val="1"/>
      <w:numFmt w:val="bullet"/>
      <w:lvlText w:val="o"/>
      <w:lvlJc w:val="left"/>
      <w:pPr>
        <w:ind w:left="7240" w:hanging="360"/>
      </w:pPr>
      <w:rPr>
        <w:rFonts w:ascii="Courier New" w:hAnsi="Courier New" w:cs="Courier New" w:hint="default"/>
      </w:rPr>
    </w:lvl>
    <w:lvl w:ilvl="8">
      <w:start w:val="1"/>
      <w:numFmt w:val="bullet"/>
      <w:lvlText w:val=""/>
      <w:lvlJc w:val="left"/>
      <w:pPr>
        <w:ind w:left="7960" w:hanging="360"/>
      </w:pPr>
      <w:rPr>
        <w:rFonts w:ascii="Wingdings" w:hAnsi="Wingdings" w:hint="default"/>
      </w:rPr>
    </w:lvl>
  </w:abstractNum>
  <w:abstractNum w:abstractNumId="18" w15:restartNumberingAfterBreak="0">
    <w:nsid w:val="56A6C980"/>
    <w:multiLevelType w:val="singleLevel"/>
    <w:tmpl w:val="56A6C980"/>
    <w:lvl w:ilvl="0">
      <w:start w:val="1"/>
      <w:numFmt w:val="lowerLetter"/>
      <w:suff w:val="space"/>
      <w:lvlText w:val="%1)"/>
      <w:lvlJc w:val="left"/>
    </w:lvl>
  </w:abstractNum>
  <w:abstractNum w:abstractNumId="19" w15:restartNumberingAfterBreak="0">
    <w:nsid w:val="5B013E0C"/>
    <w:multiLevelType w:val="singleLevel"/>
    <w:tmpl w:val="5B013E0C"/>
    <w:lvl w:ilvl="0">
      <w:start w:val="1"/>
      <w:numFmt w:val="lowerLetter"/>
      <w:suff w:val="space"/>
      <w:lvlText w:val="%1)"/>
      <w:lvlJc w:val="left"/>
    </w:lvl>
  </w:abstractNum>
  <w:abstractNum w:abstractNumId="20" w15:restartNumberingAfterBreak="0">
    <w:nsid w:val="61DD361E"/>
    <w:multiLevelType w:val="multilevel"/>
    <w:tmpl w:val="61DD361E"/>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left" w:pos="288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3960"/>
        </w:tabs>
        <w:ind w:left="3744" w:hanging="1224"/>
      </w:pPr>
      <w:rPr>
        <w:rFonts w:hint="default"/>
      </w:rPr>
    </w:lvl>
    <w:lvl w:ilvl="8">
      <w:start w:val="1"/>
      <w:numFmt w:val="decimal"/>
      <w:lvlText w:val="%1.%2.%3.%4.%5.%6.%7.%8.%9."/>
      <w:lvlJc w:val="left"/>
      <w:pPr>
        <w:tabs>
          <w:tab w:val="left" w:pos="4680"/>
        </w:tabs>
        <w:ind w:left="4320" w:hanging="1440"/>
      </w:pPr>
      <w:rPr>
        <w:rFonts w:hint="default"/>
      </w:rPr>
    </w:lvl>
  </w:abstractNum>
  <w:abstractNum w:abstractNumId="21" w15:restartNumberingAfterBreak="0">
    <w:nsid w:val="748257F4"/>
    <w:multiLevelType w:val="singleLevel"/>
    <w:tmpl w:val="748257F4"/>
    <w:lvl w:ilvl="0">
      <w:start w:val="1"/>
      <w:numFmt w:val="lowerLetter"/>
      <w:suff w:val="space"/>
      <w:lvlText w:val="%1)"/>
      <w:lvlJc w:val="left"/>
    </w:lvl>
  </w:abstractNum>
  <w:abstractNum w:abstractNumId="22" w15:restartNumberingAfterBreak="0">
    <w:nsid w:val="76DF040A"/>
    <w:multiLevelType w:val="multilevel"/>
    <w:tmpl w:val="76DF040A"/>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16cid:durableId="1071077838">
    <w:abstractNumId w:val="17"/>
  </w:num>
  <w:num w:numId="2" w16cid:durableId="1526285158">
    <w:abstractNumId w:val="20"/>
  </w:num>
  <w:num w:numId="3" w16cid:durableId="1417439810">
    <w:abstractNumId w:val="14"/>
  </w:num>
  <w:num w:numId="4" w16cid:durableId="1625621620">
    <w:abstractNumId w:val="22"/>
  </w:num>
  <w:num w:numId="5" w16cid:durableId="1414083143">
    <w:abstractNumId w:val="10"/>
  </w:num>
  <w:num w:numId="6" w16cid:durableId="1003555473">
    <w:abstractNumId w:val="6"/>
  </w:num>
  <w:num w:numId="7" w16cid:durableId="1419057747">
    <w:abstractNumId w:val="1"/>
  </w:num>
  <w:num w:numId="8" w16cid:durableId="1784572389">
    <w:abstractNumId w:val="5"/>
  </w:num>
  <w:num w:numId="9" w16cid:durableId="402681185">
    <w:abstractNumId w:val="11"/>
  </w:num>
  <w:num w:numId="10" w16cid:durableId="1924803467">
    <w:abstractNumId w:val="4"/>
  </w:num>
  <w:num w:numId="11" w16cid:durableId="1116605125">
    <w:abstractNumId w:val="9"/>
  </w:num>
  <w:num w:numId="12" w16cid:durableId="1563908489">
    <w:abstractNumId w:val="15"/>
  </w:num>
  <w:num w:numId="13" w16cid:durableId="1382559469">
    <w:abstractNumId w:val="21"/>
  </w:num>
  <w:num w:numId="14" w16cid:durableId="1193038110">
    <w:abstractNumId w:val="3"/>
  </w:num>
  <w:num w:numId="15" w16cid:durableId="461727345">
    <w:abstractNumId w:val="16"/>
  </w:num>
  <w:num w:numId="16" w16cid:durableId="1221400439">
    <w:abstractNumId w:val="18"/>
  </w:num>
  <w:num w:numId="17" w16cid:durableId="1590310263">
    <w:abstractNumId w:val="0"/>
  </w:num>
  <w:num w:numId="18" w16cid:durableId="1741292065">
    <w:abstractNumId w:val="2"/>
  </w:num>
  <w:num w:numId="19" w16cid:durableId="1754543330">
    <w:abstractNumId w:val="13"/>
  </w:num>
  <w:num w:numId="20" w16cid:durableId="1832063697">
    <w:abstractNumId w:val="19"/>
  </w:num>
  <w:num w:numId="21" w16cid:durableId="649939320">
    <w:abstractNumId w:val="12"/>
  </w:num>
  <w:num w:numId="22" w16cid:durableId="56053883">
    <w:abstractNumId w:val="8"/>
  </w:num>
  <w:num w:numId="23" w16cid:durableId="16648172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2A27"/>
    <w:rsid w:val="000026D1"/>
    <w:rsid w:val="00003ED2"/>
    <w:rsid w:val="000050EC"/>
    <w:rsid w:val="00006F7E"/>
    <w:rsid w:val="00011166"/>
    <w:rsid w:val="0002037F"/>
    <w:rsid w:val="000208D3"/>
    <w:rsid w:val="00024753"/>
    <w:rsid w:val="000260E6"/>
    <w:rsid w:val="00027B80"/>
    <w:rsid w:val="000331D3"/>
    <w:rsid w:val="00033A42"/>
    <w:rsid w:val="00035884"/>
    <w:rsid w:val="000379A4"/>
    <w:rsid w:val="00053F8F"/>
    <w:rsid w:val="000610C6"/>
    <w:rsid w:val="00067B28"/>
    <w:rsid w:val="00073613"/>
    <w:rsid w:val="000776E3"/>
    <w:rsid w:val="00083738"/>
    <w:rsid w:val="00083B41"/>
    <w:rsid w:val="00084E38"/>
    <w:rsid w:val="000A629E"/>
    <w:rsid w:val="000B51DB"/>
    <w:rsid w:val="000C0929"/>
    <w:rsid w:val="000C60B2"/>
    <w:rsid w:val="000D2882"/>
    <w:rsid w:val="000D5CAE"/>
    <w:rsid w:val="000D67EB"/>
    <w:rsid w:val="000D6AAA"/>
    <w:rsid w:val="000D6E82"/>
    <w:rsid w:val="000D716D"/>
    <w:rsid w:val="000D7BC9"/>
    <w:rsid w:val="000F4BC1"/>
    <w:rsid w:val="000F4E78"/>
    <w:rsid w:val="000F783F"/>
    <w:rsid w:val="00104421"/>
    <w:rsid w:val="00111013"/>
    <w:rsid w:val="00113D93"/>
    <w:rsid w:val="00115723"/>
    <w:rsid w:val="0013044E"/>
    <w:rsid w:val="001449FF"/>
    <w:rsid w:val="00146726"/>
    <w:rsid w:val="001579C6"/>
    <w:rsid w:val="00163B6F"/>
    <w:rsid w:val="00165F9A"/>
    <w:rsid w:val="00171739"/>
    <w:rsid w:val="00172A27"/>
    <w:rsid w:val="00192A03"/>
    <w:rsid w:val="00197FB6"/>
    <w:rsid w:val="001A01CE"/>
    <w:rsid w:val="001A1D0E"/>
    <w:rsid w:val="001B30A6"/>
    <w:rsid w:val="001C1538"/>
    <w:rsid w:val="001C4CEB"/>
    <w:rsid w:val="001D089F"/>
    <w:rsid w:val="001D59FA"/>
    <w:rsid w:val="001D7483"/>
    <w:rsid w:val="001D773C"/>
    <w:rsid w:val="001E25B0"/>
    <w:rsid w:val="001F4A31"/>
    <w:rsid w:val="001F578D"/>
    <w:rsid w:val="001F5A34"/>
    <w:rsid w:val="001F62F8"/>
    <w:rsid w:val="00200A6B"/>
    <w:rsid w:val="00201253"/>
    <w:rsid w:val="00202C6E"/>
    <w:rsid w:val="00210340"/>
    <w:rsid w:val="002127A8"/>
    <w:rsid w:val="00212F4B"/>
    <w:rsid w:val="002213E9"/>
    <w:rsid w:val="002233B1"/>
    <w:rsid w:val="002234E9"/>
    <w:rsid w:val="00226D1D"/>
    <w:rsid w:val="00237847"/>
    <w:rsid w:val="0025062B"/>
    <w:rsid w:val="00252666"/>
    <w:rsid w:val="002542E0"/>
    <w:rsid w:val="00255F71"/>
    <w:rsid w:val="00260D2C"/>
    <w:rsid w:val="002738D2"/>
    <w:rsid w:val="002753E9"/>
    <w:rsid w:val="00276D1D"/>
    <w:rsid w:val="002834B7"/>
    <w:rsid w:val="00283634"/>
    <w:rsid w:val="0028672F"/>
    <w:rsid w:val="00287644"/>
    <w:rsid w:val="00291000"/>
    <w:rsid w:val="00293704"/>
    <w:rsid w:val="002970BC"/>
    <w:rsid w:val="00297D3D"/>
    <w:rsid w:val="002B3075"/>
    <w:rsid w:val="002B311C"/>
    <w:rsid w:val="002C019A"/>
    <w:rsid w:val="002C1DE0"/>
    <w:rsid w:val="002D4393"/>
    <w:rsid w:val="002D7158"/>
    <w:rsid w:val="002E02DB"/>
    <w:rsid w:val="002E3A4E"/>
    <w:rsid w:val="002F1E23"/>
    <w:rsid w:val="002F79E8"/>
    <w:rsid w:val="00300ADE"/>
    <w:rsid w:val="003034FE"/>
    <w:rsid w:val="00304D65"/>
    <w:rsid w:val="0030715C"/>
    <w:rsid w:val="00307E9E"/>
    <w:rsid w:val="0031055B"/>
    <w:rsid w:val="0031066F"/>
    <w:rsid w:val="00314187"/>
    <w:rsid w:val="00320E49"/>
    <w:rsid w:val="00322A3F"/>
    <w:rsid w:val="003248E3"/>
    <w:rsid w:val="00325E9C"/>
    <w:rsid w:val="003404B0"/>
    <w:rsid w:val="00346362"/>
    <w:rsid w:val="00346D6F"/>
    <w:rsid w:val="00357EA5"/>
    <w:rsid w:val="00365B2D"/>
    <w:rsid w:val="00371E4C"/>
    <w:rsid w:val="003768CC"/>
    <w:rsid w:val="00386C5E"/>
    <w:rsid w:val="00390115"/>
    <w:rsid w:val="00395C2D"/>
    <w:rsid w:val="00395E26"/>
    <w:rsid w:val="003A4C37"/>
    <w:rsid w:val="003A5E7B"/>
    <w:rsid w:val="003B0B99"/>
    <w:rsid w:val="003B3E41"/>
    <w:rsid w:val="003B49C0"/>
    <w:rsid w:val="003B5C77"/>
    <w:rsid w:val="003B64D0"/>
    <w:rsid w:val="003C5F1B"/>
    <w:rsid w:val="003C6C8D"/>
    <w:rsid w:val="003D0387"/>
    <w:rsid w:val="003D2D09"/>
    <w:rsid w:val="003D4CC6"/>
    <w:rsid w:val="003E5657"/>
    <w:rsid w:val="003E5A17"/>
    <w:rsid w:val="003E6130"/>
    <w:rsid w:val="003E7730"/>
    <w:rsid w:val="003E7908"/>
    <w:rsid w:val="003F1DB5"/>
    <w:rsid w:val="003F5DAB"/>
    <w:rsid w:val="004101BF"/>
    <w:rsid w:val="00413B62"/>
    <w:rsid w:val="004154F7"/>
    <w:rsid w:val="00420CD6"/>
    <w:rsid w:val="0042108E"/>
    <w:rsid w:val="004221AD"/>
    <w:rsid w:val="00431472"/>
    <w:rsid w:val="00436EBF"/>
    <w:rsid w:val="00440F20"/>
    <w:rsid w:val="00441995"/>
    <w:rsid w:val="00441D62"/>
    <w:rsid w:val="0044281B"/>
    <w:rsid w:val="00444040"/>
    <w:rsid w:val="00451CA5"/>
    <w:rsid w:val="00451F5E"/>
    <w:rsid w:val="00455F32"/>
    <w:rsid w:val="00456DFC"/>
    <w:rsid w:val="00457689"/>
    <w:rsid w:val="00457D4D"/>
    <w:rsid w:val="004643F7"/>
    <w:rsid w:val="00473976"/>
    <w:rsid w:val="00477DEC"/>
    <w:rsid w:val="00482CE4"/>
    <w:rsid w:val="00486020"/>
    <w:rsid w:val="00490162"/>
    <w:rsid w:val="004B6E50"/>
    <w:rsid w:val="004C4996"/>
    <w:rsid w:val="004D046E"/>
    <w:rsid w:val="004D247C"/>
    <w:rsid w:val="004D29BE"/>
    <w:rsid w:val="004D2FCB"/>
    <w:rsid w:val="004D4789"/>
    <w:rsid w:val="004F1222"/>
    <w:rsid w:val="004F3A80"/>
    <w:rsid w:val="0051231B"/>
    <w:rsid w:val="00512617"/>
    <w:rsid w:val="0051767D"/>
    <w:rsid w:val="00540562"/>
    <w:rsid w:val="005517DE"/>
    <w:rsid w:val="005609E5"/>
    <w:rsid w:val="00563839"/>
    <w:rsid w:val="00563F0D"/>
    <w:rsid w:val="00575BCF"/>
    <w:rsid w:val="00582C3F"/>
    <w:rsid w:val="0059275C"/>
    <w:rsid w:val="005A4818"/>
    <w:rsid w:val="005B5DFD"/>
    <w:rsid w:val="005D6E9D"/>
    <w:rsid w:val="005E2983"/>
    <w:rsid w:val="00603767"/>
    <w:rsid w:val="0060410C"/>
    <w:rsid w:val="006105A3"/>
    <w:rsid w:val="006118D5"/>
    <w:rsid w:val="0061284C"/>
    <w:rsid w:val="00620E9C"/>
    <w:rsid w:val="006226D0"/>
    <w:rsid w:val="00627BA2"/>
    <w:rsid w:val="00627CDA"/>
    <w:rsid w:val="00642870"/>
    <w:rsid w:val="006478C1"/>
    <w:rsid w:val="0065393B"/>
    <w:rsid w:val="00657179"/>
    <w:rsid w:val="00660176"/>
    <w:rsid w:val="00671810"/>
    <w:rsid w:val="0067198F"/>
    <w:rsid w:val="00672FA3"/>
    <w:rsid w:val="00675A33"/>
    <w:rsid w:val="00676190"/>
    <w:rsid w:val="0068369E"/>
    <w:rsid w:val="006877C4"/>
    <w:rsid w:val="006912E4"/>
    <w:rsid w:val="00691822"/>
    <w:rsid w:val="006919E3"/>
    <w:rsid w:val="00693762"/>
    <w:rsid w:val="006A1370"/>
    <w:rsid w:val="006B27AB"/>
    <w:rsid w:val="006B796B"/>
    <w:rsid w:val="006C1109"/>
    <w:rsid w:val="006C1C9A"/>
    <w:rsid w:val="006C5687"/>
    <w:rsid w:val="006C67E9"/>
    <w:rsid w:val="006C7DB1"/>
    <w:rsid w:val="006D0E94"/>
    <w:rsid w:val="006D1DF0"/>
    <w:rsid w:val="006D4619"/>
    <w:rsid w:val="006D6ED5"/>
    <w:rsid w:val="006E0A6D"/>
    <w:rsid w:val="006F1837"/>
    <w:rsid w:val="006F478E"/>
    <w:rsid w:val="006F4F33"/>
    <w:rsid w:val="006F5D7D"/>
    <w:rsid w:val="006F782F"/>
    <w:rsid w:val="00705A42"/>
    <w:rsid w:val="0071052F"/>
    <w:rsid w:val="007120BC"/>
    <w:rsid w:val="00726002"/>
    <w:rsid w:val="00734B3A"/>
    <w:rsid w:val="00757310"/>
    <w:rsid w:val="00760EB1"/>
    <w:rsid w:val="0077273B"/>
    <w:rsid w:val="00775CF5"/>
    <w:rsid w:val="00784B16"/>
    <w:rsid w:val="0079360F"/>
    <w:rsid w:val="00795329"/>
    <w:rsid w:val="007A305D"/>
    <w:rsid w:val="007B0FBA"/>
    <w:rsid w:val="007B28BE"/>
    <w:rsid w:val="007B488D"/>
    <w:rsid w:val="007C484D"/>
    <w:rsid w:val="007E2161"/>
    <w:rsid w:val="00800509"/>
    <w:rsid w:val="00811F58"/>
    <w:rsid w:val="00814491"/>
    <w:rsid w:val="00827181"/>
    <w:rsid w:val="00832696"/>
    <w:rsid w:val="0084313C"/>
    <w:rsid w:val="00854005"/>
    <w:rsid w:val="0086115A"/>
    <w:rsid w:val="00865396"/>
    <w:rsid w:val="00867D9E"/>
    <w:rsid w:val="00870401"/>
    <w:rsid w:val="00872FD4"/>
    <w:rsid w:val="00881316"/>
    <w:rsid w:val="00881FA4"/>
    <w:rsid w:val="008937F9"/>
    <w:rsid w:val="00894816"/>
    <w:rsid w:val="00895413"/>
    <w:rsid w:val="008A24C7"/>
    <w:rsid w:val="008C01CA"/>
    <w:rsid w:val="008C6082"/>
    <w:rsid w:val="008E27EC"/>
    <w:rsid w:val="008E6093"/>
    <w:rsid w:val="008E78AD"/>
    <w:rsid w:val="008F2733"/>
    <w:rsid w:val="008F30FA"/>
    <w:rsid w:val="008F5437"/>
    <w:rsid w:val="0091554D"/>
    <w:rsid w:val="0092546A"/>
    <w:rsid w:val="00925998"/>
    <w:rsid w:val="00926C8D"/>
    <w:rsid w:val="00935CA6"/>
    <w:rsid w:val="00940849"/>
    <w:rsid w:val="00951468"/>
    <w:rsid w:val="00963240"/>
    <w:rsid w:val="00965EA4"/>
    <w:rsid w:val="00967A36"/>
    <w:rsid w:val="00970D81"/>
    <w:rsid w:val="009745C7"/>
    <w:rsid w:val="009809AE"/>
    <w:rsid w:val="00981BC2"/>
    <w:rsid w:val="00981E91"/>
    <w:rsid w:val="009865F3"/>
    <w:rsid w:val="009941E9"/>
    <w:rsid w:val="00994E59"/>
    <w:rsid w:val="009A3C72"/>
    <w:rsid w:val="009A70AC"/>
    <w:rsid w:val="009B2C4E"/>
    <w:rsid w:val="009B61B2"/>
    <w:rsid w:val="009B6A70"/>
    <w:rsid w:val="009B6A8F"/>
    <w:rsid w:val="009B6A91"/>
    <w:rsid w:val="009C64EC"/>
    <w:rsid w:val="009D1AB1"/>
    <w:rsid w:val="009D1C92"/>
    <w:rsid w:val="009E1C9E"/>
    <w:rsid w:val="009E5316"/>
    <w:rsid w:val="009E55AF"/>
    <w:rsid w:val="009E596B"/>
    <w:rsid w:val="009E7044"/>
    <w:rsid w:val="009E72B1"/>
    <w:rsid w:val="009F1538"/>
    <w:rsid w:val="00A0016D"/>
    <w:rsid w:val="00A014C7"/>
    <w:rsid w:val="00A02A15"/>
    <w:rsid w:val="00A035F0"/>
    <w:rsid w:val="00A15A3C"/>
    <w:rsid w:val="00A36613"/>
    <w:rsid w:val="00A421AB"/>
    <w:rsid w:val="00A432A5"/>
    <w:rsid w:val="00A4409D"/>
    <w:rsid w:val="00A523DE"/>
    <w:rsid w:val="00A53105"/>
    <w:rsid w:val="00A53631"/>
    <w:rsid w:val="00A53C27"/>
    <w:rsid w:val="00A54556"/>
    <w:rsid w:val="00A54646"/>
    <w:rsid w:val="00A55DCA"/>
    <w:rsid w:val="00A55F82"/>
    <w:rsid w:val="00A571CC"/>
    <w:rsid w:val="00A735E4"/>
    <w:rsid w:val="00A737A0"/>
    <w:rsid w:val="00A74EFA"/>
    <w:rsid w:val="00A80914"/>
    <w:rsid w:val="00A90FDC"/>
    <w:rsid w:val="00A94E93"/>
    <w:rsid w:val="00A977E2"/>
    <w:rsid w:val="00AA1052"/>
    <w:rsid w:val="00AD2EB1"/>
    <w:rsid w:val="00AD2F60"/>
    <w:rsid w:val="00AD4560"/>
    <w:rsid w:val="00AD5C0B"/>
    <w:rsid w:val="00AD5EC9"/>
    <w:rsid w:val="00B01099"/>
    <w:rsid w:val="00B0684E"/>
    <w:rsid w:val="00B1504B"/>
    <w:rsid w:val="00B278E5"/>
    <w:rsid w:val="00B34025"/>
    <w:rsid w:val="00B35397"/>
    <w:rsid w:val="00B43080"/>
    <w:rsid w:val="00B5246A"/>
    <w:rsid w:val="00B53C00"/>
    <w:rsid w:val="00B5407B"/>
    <w:rsid w:val="00B55EDB"/>
    <w:rsid w:val="00B70A49"/>
    <w:rsid w:val="00B7407C"/>
    <w:rsid w:val="00B77098"/>
    <w:rsid w:val="00B770DF"/>
    <w:rsid w:val="00B81B83"/>
    <w:rsid w:val="00B83EE3"/>
    <w:rsid w:val="00B84FEF"/>
    <w:rsid w:val="00B92B46"/>
    <w:rsid w:val="00BA0AB3"/>
    <w:rsid w:val="00BA12D4"/>
    <w:rsid w:val="00BA1511"/>
    <w:rsid w:val="00BA557B"/>
    <w:rsid w:val="00BB27EF"/>
    <w:rsid w:val="00BC503B"/>
    <w:rsid w:val="00BC6285"/>
    <w:rsid w:val="00BC6BB9"/>
    <w:rsid w:val="00BD3C43"/>
    <w:rsid w:val="00BE37BF"/>
    <w:rsid w:val="00BF1816"/>
    <w:rsid w:val="00BF4AF3"/>
    <w:rsid w:val="00BF5242"/>
    <w:rsid w:val="00BF5798"/>
    <w:rsid w:val="00BF67A1"/>
    <w:rsid w:val="00C0017D"/>
    <w:rsid w:val="00C029A1"/>
    <w:rsid w:val="00C04095"/>
    <w:rsid w:val="00C06CC7"/>
    <w:rsid w:val="00C10D86"/>
    <w:rsid w:val="00C11ED7"/>
    <w:rsid w:val="00C273F9"/>
    <w:rsid w:val="00C32459"/>
    <w:rsid w:val="00C44B6E"/>
    <w:rsid w:val="00C508F2"/>
    <w:rsid w:val="00C5745C"/>
    <w:rsid w:val="00C63E43"/>
    <w:rsid w:val="00C64450"/>
    <w:rsid w:val="00C66970"/>
    <w:rsid w:val="00C76408"/>
    <w:rsid w:val="00C80FBC"/>
    <w:rsid w:val="00C83993"/>
    <w:rsid w:val="00CA1321"/>
    <w:rsid w:val="00CA243A"/>
    <w:rsid w:val="00CA35B4"/>
    <w:rsid w:val="00CA3CC3"/>
    <w:rsid w:val="00CA3FFC"/>
    <w:rsid w:val="00CA6EF4"/>
    <w:rsid w:val="00CB2800"/>
    <w:rsid w:val="00CB3D34"/>
    <w:rsid w:val="00CB594E"/>
    <w:rsid w:val="00CC2345"/>
    <w:rsid w:val="00CD421C"/>
    <w:rsid w:val="00CD46B1"/>
    <w:rsid w:val="00CD6460"/>
    <w:rsid w:val="00CE22B3"/>
    <w:rsid w:val="00CF1C28"/>
    <w:rsid w:val="00D00F55"/>
    <w:rsid w:val="00D07611"/>
    <w:rsid w:val="00D1487F"/>
    <w:rsid w:val="00D15673"/>
    <w:rsid w:val="00D1653D"/>
    <w:rsid w:val="00D1786F"/>
    <w:rsid w:val="00D26B24"/>
    <w:rsid w:val="00D27FAB"/>
    <w:rsid w:val="00D32FF0"/>
    <w:rsid w:val="00D34697"/>
    <w:rsid w:val="00D36895"/>
    <w:rsid w:val="00D47120"/>
    <w:rsid w:val="00D52137"/>
    <w:rsid w:val="00D67D17"/>
    <w:rsid w:val="00D70226"/>
    <w:rsid w:val="00D81BF6"/>
    <w:rsid w:val="00DA2BFC"/>
    <w:rsid w:val="00DA5822"/>
    <w:rsid w:val="00DA63C1"/>
    <w:rsid w:val="00DB12C4"/>
    <w:rsid w:val="00DB5D99"/>
    <w:rsid w:val="00DB7A2F"/>
    <w:rsid w:val="00DB7E60"/>
    <w:rsid w:val="00DC4181"/>
    <w:rsid w:val="00DD6FA3"/>
    <w:rsid w:val="00DE4179"/>
    <w:rsid w:val="00DF58CF"/>
    <w:rsid w:val="00DF59B3"/>
    <w:rsid w:val="00DF59D6"/>
    <w:rsid w:val="00DF7AF5"/>
    <w:rsid w:val="00E1017E"/>
    <w:rsid w:val="00E1451B"/>
    <w:rsid w:val="00E433AF"/>
    <w:rsid w:val="00E46413"/>
    <w:rsid w:val="00E471B4"/>
    <w:rsid w:val="00E50F4E"/>
    <w:rsid w:val="00E53FDD"/>
    <w:rsid w:val="00E55135"/>
    <w:rsid w:val="00E62795"/>
    <w:rsid w:val="00E70A4F"/>
    <w:rsid w:val="00E849E1"/>
    <w:rsid w:val="00EB13C4"/>
    <w:rsid w:val="00EB24A2"/>
    <w:rsid w:val="00EB554A"/>
    <w:rsid w:val="00EC5CB1"/>
    <w:rsid w:val="00EC6B91"/>
    <w:rsid w:val="00EC6E00"/>
    <w:rsid w:val="00ED3A12"/>
    <w:rsid w:val="00ED5064"/>
    <w:rsid w:val="00ED7338"/>
    <w:rsid w:val="00ED74C3"/>
    <w:rsid w:val="00EE29AE"/>
    <w:rsid w:val="00EE3333"/>
    <w:rsid w:val="00EE4D82"/>
    <w:rsid w:val="00EF340D"/>
    <w:rsid w:val="00EF53E0"/>
    <w:rsid w:val="00F018EB"/>
    <w:rsid w:val="00F04535"/>
    <w:rsid w:val="00F1199F"/>
    <w:rsid w:val="00F15635"/>
    <w:rsid w:val="00F206EA"/>
    <w:rsid w:val="00F210EF"/>
    <w:rsid w:val="00F22996"/>
    <w:rsid w:val="00F23E20"/>
    <w:rsid w:val="00F25F8D"/>
    <w:rsid w:val="00F3227E"/>
    <w:rsid w:val="00F417CE"/>
    <w:rsid w:val="00F47683"/>
    <w:rsid w:val="00F62675"/>
    <w:rsid w:val="00F651F7"/>
    <w:rsid w:val="00F67403"/>
    <w:rsid w:val="00F71116"/>
    <w:rsid w:val="00F72AD0"/>
    <w:rsid w:val="00F80A3F"/>
    <w:rsid w:val="00F84C1E"/>
    <w:rsid w:val="00F86AC2"/>
    <w:rsid w:val="00F874BF"/>
    <w:rsid w:val="00F93F64"/>
    <w:rsid w:val="00FA313B"/>
    <w:rsid w:val="00FB234F"/>
    <w:rsid w:val="00FB74DC"/>
    <w:rsid w:val="00FC15BD"/>
    <w:rsid w:val="00FD03E0"/>
    <w:rsid w:val="00FD70D3"/>
    <w:rsid w:val="00FE0E4C"/>
    <w:rsid w:val="00FE3B5A"/>
    <w:rsid w:val="00FF4D73"/>
    <w:rsid w:val="00FF67FA"/>
    <w:rsid w:val="01202A5D"/>
    <w:rsid w:val="0163777D"/>
    <w:rsid w:val="01762172"/>
    <w:rsid w:val="017F454C"/>
    <w:rsid w:val="01C149F9"/>
    <w:rsid w:val="02171CFC"/>
    <w:rsid w:val="026A37F7"/>
    <w:rsid w:val="02DF29F1"/>
    <w:rsid w:val="036F7D2F"/>
    <w:rsid w:val="03A03D81"/>
    <w:rsid w:val="03B72BEB"/>
    <w:rsid w:val="045B1517"/>
    <w:rsid w:val="049C5FE2"/>
    <w:rsid w:val="04B61159"/>
    <w:rsid w:val="04CB40A9"/>
    <w:rsid w:val="05176E59"/>
    <w:rsid w:val="056452DE"/>
    <w:rsid w:val="05A0568E"/>
    <w:rsid w:val="05DB11F9"/>
    <w:rsid w:val="0654426F"/>
    <w:rsid w:val="06AF6F07"/>
    <w:rsid w:val="07441979"/>
    <w:rsid w:val="07D02862"/>
    <w:rsid w:val="07F4515E"/>
    <w:rsid w:val="08921AEA"/>
    <w:rsid w:val="09486C38"/>
    <w:rsid w:val="09AA29BD"/>
    <w:rsid w:val="09F31262"/>
    <w:rsid w:val="0A5B6124"/>
    <w:rsid w:val="0B2203E9"/>
    <w:rsid w:val="0B2E1EE3"/>
    <w:rsid w:val="0B6174A7"/>
    <w:rsid w:val="0B7477BF"/>
    <w:rsid w:val="0BA41300"/>
    <w:rsid w:val="0CD05593"/>
    <w:rsid w:val="0D636733"/>
    <w:rsid w:val="0DAA6376"/>
    <w:rsid w:val="0DBC3817"/>
    <w:rsid w:val="0E247BBF"/>
    <w:rsid w:val="0E5B38AB"/>
    <w:rsid w:val="0E9B5403"/>
    <w:rsid w:val="0EBD3C7E"/>
    <w:rsid w:val="0F584FD3"/>
    <w:rsid w:val="0FB8588E"/>
    <w:rsid w:val="108C6FAF"/>
    <w:rsid w:val="11067A7B"/>
    <w:rsid w:val="12B30FEB"/>
    <w:rsid w:val="12CE4E68"/>
    <w:rsid w:val="14443DAC"/>
    <w:rsid w:val="148A1034"/>
    <w:rsid w:val="155C679B"/>
    <w:rsid w:val="1588725F"/>
    <w:rsid w:val="15CE4C06"/>
    <w:rsid w:val="16287169"/>
    <w:rsid w:val="16C46FE7"/>
    <w:rsid w:val="179B7D0D"/>
    <w:rsid w:val="17A219B1"/>
    <w:rsid w:val="18F46BB4"/>
    <w:rsid w:val="194A2BF6"/>
    <w:rsid w:val="19A77E63"/>
    <w:rsid w:val="1A230F61"/>
    <w:rsid w:val="1A4B4268"/>
    <w:rsid w:val="1AA960BC"/>
    <w:rsid w:val="1AD01801"/>
    <w:rsid w:val="1B8056AC"/>
    <w:rsid w:val="1BAE6C38"/>
    <w:rsid w:val="1C4A155D"/>
    <w:rsid w:val="1C7162B9"/>
    <w:rsid w:val="1CC03ABA"/>
    <w:rsid w:val="1D4E3053"/>
    <w:rsid w:val="1E302A17"/>
    <w:rsid w:val="1F63628C"/>
    <w:rsid w:val="1FAB2D14"/>
    <w:rsid w:val="20444EBE"/>
    <w:rsid w:val="20760163"/>
    <w:rsid w:val="20917856"/>
    <w:rsid w:val="219619E6"/>
    <w:rsid w:val="225E2DBB"/>
    <w:rsid w:val="22B3243E"/>
    <w:rsid w:val="24BD5B42"/>
    <w:rsid w:val="24D16A13"/>
    <w:rsid w:val="253F4DED"/>
    <w:rsid w:val="263F4742"/>
    <w:rsid w:val="26494B55"/>
    <w:rsid w:val="26C95FDC"/>
    <w:rsid w:val="26D11357"/>
    <w:rsid w:val="27C47683"/>
    <w:rsid w:val="280249E8"/>
    <w:rsid w:val="280A6540"/>
    <w:rsid w:val="28CA0773"/>
    <w:rsid w:val="2A0A5C85"/>
    <w:rsid w:val="2A666797"/>
    <w:rsid w:val="2A9113E2"/>
    <w:rsid w:val="2AA45E84"/>
    <w:rsid w:val="2AD17C4D"/>
    <w:rsid w:val="2AD7133E"/>
    <w:rsid w:val="2B5D5F1F"/>
    <w:rsid w:val="2C701C77"/>
    <w:rsid w:val="2C983D35"/>
    <w:rsid w:val="2E690493"/>
    <w:rsid w:val="2EC71DCC"/>
    <w:rsid w:val="2EDA2FEB"/>
    <w:rsid w:val="30303C14"/>
    <w:rsid w:val="33173AB0"/>
    <w:rsid w:val="332E1598"/>
    <w:rsid w:val="341671F2"/>
    <w:rsid w:val="34380EB8"/>
    <w:rsid w:val="34A36369"/>
    <w:rsid w:val="34CD42D1"/>
    <w:rsid w:val="34CD6084"/>
    <w:rsid w:val="35862BC0"/>
    <w:rsid w:val="365A7B18"/>
    <w:rsid w:val="36FF61C9"/>
    <w:rsid w:val="37071057"/>
    <w:rsid w:val="375842D9"/>
    <w:rsid w:val="377763C4"/>
    <w:rsid w:val="383E32D2"/>
    <w:rsid w:val="386D0D80"/>
    <w:rsid w:val="38D54ACA"/>
    <w:rsid w:val="395F4847"/>
    <w:rsid w:val="39DE2D7E"/>
    <w:rsid w:val="3B807F2C"/>
    <w:rsid w:val="3BAE7D2A"/>
    <w:rsid w:val="3C204232"/>
    <w:rsid w:val="3C347B01"/>
    <w:rsid w:val="3CA65B1B"/>
    <w:rsid w:val="3CB10265"/>
    <w:rsid w:val="3D344362"/>
    <w:rsid w:val="3D6E356C"/>
    <w:rsid w:val="3D8E7741"/>
    <w:rsid w:val="3D957616"/>
    <w:rsid w:val="3D9E3E8A"/>
    <w:rsid w:val="3E690C74"/>
    <w:rsid w:val="3EAB558F"/>
    <w:rsid w:val="3EF632E2"/>
    <w:rsid w:val="3F553D74"/>
    <w:rsid w:val="3FAA1280"/>
    <w:rsid w:val="40C60753"/>
    <w:rsid w:val="40C63903"/>
    <w:rsid w:val="413A0A98"/>
    <w:rsid w:val="419A3982"/>
    <w:rsid w:val="419F3C68"/>
    <w:rsid w:val="41F301F4"/>
    <w:rsid w:val="42644CFC"/>
    <w:rsid w:val="42CE6F2E"/>
    <w:rsid w:val="43216AE9"/>
    <w:rsid w:val="432636BD"/>
    <w:rsid w:val="43542FAA"/>
    <w:rsid w:val="43E21C87"/>
    <w:rsid w:val="44050BA5"/>
    <w:rsid w:val="44065683"/>
    <w:rsid w:val="443402BE"/>
    <w:rsid w:val="44DB6A40"/>
    <w:rsid w:val="44E33D60"/>
    <w:rsid w:val="4522137C"/>
    <w:rsid w:val="454F361F"/>
    <w:rsid w:val="457E2ABA"/>
    <w:rsid w:val="45A46B82"/>
    <w:rsid w:val="464418BD"/>
    <w:rsid w:val="46507687"/>
    <w:rsid w:val="46F60556"/>
    <w:rsid w:val="4730365B"/>
    <w:rsid w:val="475C01AC"/>
    <w:rsid w:val="476D398F"/>
    <w:rsid w:val="479123FB"/>
    <w:rsid w:val="481C455D"/>
    <w:rsid w:val="48206783"/>
    <w:rsid w:val="48355287"/>
    <w:rsid w:val="4ABC4AA6"/>
    <w:rsid w:val="4AD27F4E"/>
    <w:rsid w:val="4B234855"/>
    <w:rsid w:val="4C0E5822"/>
    <w:rsid w:val="4C3D7547"/>
    <w:rsid w:val="4C9558C8"/>
    <w:rsid w:val="4D6A430E"/>
    <w:rsid w:val="4DC47FCE"/>
    <w:rsid w:val="4E057E10"/>
    <w:rsid w:val="4E4F3708"/>
    <w:rsid w:val="4E790511"/>
    <w:rsid w:val="4F105D44"/>
    <w:rsid w:val="4F362C85"/>
    <w:rsid w:val="4F8D157B"/>
    <w:rsid w:val="50277F56"/>
    <w:rsid w:val="50351B35"/>
    <w:rsid w:val="50E36083"/>
    <w:rsid w:val="5190705D"/>
    <w:rsid w:val="51CD2BFE"/>
    <w:rsid w:val="51DC2CDE"/>
    <w:rsid w:val="52152B39"/>
    <w:rsid w:val="521B6798"/>
    <w:rsid w:val="52326169"/>
    <w:rsid w:val="524F1A19"/>
    <w:rsid w:val="5290707E"/>
    <w:rsid w:val="52B27677"/>
    <w:rsid w:val="52C2078C"/>
    <w:rsid w:val="530214BD"/>
    <w:rsid w:val="530F2B07"/>
    <w:rsid w:val="536317AB"/>
    <w:rsid w:val="53B553A5"/>
    <w:rsid w:val="53C02B75"/>
    <w:rsid w:val="541C3A2A"/>
    <w:rsid w:val="54796C11"/>
    <w:rsid w:val="548E7A5B"/>
    <w:rsid w:val="54D50C6C"/>
    <w:rsid w:val="55342F9F"/>
    <w:rsid w:val="553E7A94"/>
    <w:rsid w:val="5634515D"/>
    <w:rsid w:val="56527663"/>
    <w:rsid w:val="567D4462"/>
    <w:rsid w:val="56910414"/>
    <w:rsid w:val="56E83021"/>
    <w:rsid w:val="56F23931"/>
    <w:rsid w:val="574957CB"/>
    <w:rsid w:val="5777740D"/>
    <w:rsid w:val="57F05DD2"/>
    <w:rsid w:val="57F77E35"/>
    <w:rsid w:val="5806606B"/>
    <w:rsid w:val="58223C83"/>
    <w:rsid w:val="59134839"/>
    <w:rsid w:val="591A6402"/>
    <w:rsid w:val="591C36DC"/>
    <w:rsid w:val="59903791"/>
    <w:rsid w:val="59A46961"/>
    <w:rsid w:val="59DE1120"/>
    <w:rsid w:val="5A1701C3"/>
    <w:rsid w:val="5AD41CC9"/>
    <w:rsid w:val="5AF47005"/>
    <w:rsid w:val="5B6A0607"/>
    <w:rsid w:val="5C22007B"/>
    <w:rsid w:val="5C48535C"/>
    <w:rsid w:val="5C9E5181"/>
    <w:rsid w:val="5D133C49"/>
    <w:rsid w:val="5D277386"/>
    <w:rsid w:val="5D7B6099"/>
    <w:rsid w:val="5E6B0BF4"/>
    <w:rsid w:val="5EA812EA"/>
    <w:rsid w:val="5EBD69A0"/>
    <w:rsid w:val="5FF63F7F"/>
    <w:rsid w:val="606B0652"/>
    <w:rsid w:val="60747E8F"/>
    <w:rsid w:val="60B3049F"/>
    <w:rsid w:val="612620F2"/>
    <w:rsid w:val="612D61FA"/>
    <w:rsid w:val="61304C00"/>
    <w:rsid w:val="61E54551"/>
    <w:rsid w:val="62017913"/>
    <w:rsid w:val="626E7E8B"/>
    <w:rsid w:val="62896F64"/>
    <w:rsid w:val="63182FEF"/>
    <w:rsid w:val="63696E29"/>
    <w:rsid w:val="63754E3A"/>
    <w:rsid w:val="6528588D"/>
    <w:rsid w:val="652B2C5B"/>
    <w:rsid w:val="656D77C9"/>
    <w:rsid w:val="65BB6A86"/>
    <w:rsid w:val="65D84624"/>
    <w:rsid w:val="663958B0"/>
    <w:rsid w:val="66AD4C53"/>
    <w:rsid w:val="66DA1FBE"/>
    <w:rsid w:val="6775314C"/>
    <w:rsid w:val="67EC408A"/>
    <w:rsid w:val="67FF7BD4"/>
    <w:rsid w:val="689C23B4"/>
    <w:rsid w:val="69A52A6A"/>
    <w:rsid w:val="69F72077"/>
    <w:rsid w:val="6B0E4BB1"/>
    <w:rsid w:val="6BFA5AB3"/>
    <w:rsid w:val="6C4A7866"/>
    <w:rsid w:val="6D5318DD"/>
    <w:rsid w:val="6DAE22BF"/>
    <w:rsid w:val="6DD540BF"/>
    <w:rsid w:val="6ECE77E0"/>
    <w:rsid w:val="6EF92CE3"/>
    <w:rsid w:val="6F6318A0"/>
    <w:rsid w:val="6FCA5EB8"/>
    <w:rsid w:val="70547956"/>
    <w:rsid w:val="711A1C9E"/>
    <w:rsid w:val="718438CB"/>
    <w:rsid w:val="71850E9F"/>
    <w:rsid w:val="727F6FE6"/>
    <w:rsid w:val="73897499"/>
    <w:rsid w:val="73B162F0"/>
    <w:rsid w:val="73D05436"/>
    <w:rsid w:val="748C22BD"/>
    <w:rsid w:val="75124DA1"/>
    <w:rsid w:val="751D2A0A"/>
    <w:rsid w:val="762A1FEB"/>
    <w:rsid w:val="76385B2B"/>
    <w:rsid w:val="763E0C8B"/>
    <w:rsid w:val="764919F2"/>
    <w:rsid w:val="769343CD"/>
    <w:rsid w:val="77446037"/>
    <w:rsid w:val="774931DF"/>
    <w:rsid w:val="77914DCA"/>
    <w:rsid w:val="77CD4BBB"/>
    <w:rsid w:val="77E61CFC"/>
    <w:rsid w:val="77F47058"/>
    <w:rsid w:val="77F73E31"/>
    <w:rsid w:val="78635942"/>
    <w:rsid w:val="78A52BB3"/>
    <w:rsid w:val="7A9A00BE"/>
    <w:rsid w:val="7A9A6961"/>
    <w:rsid w:val="7ABB6566"/>
    <w:rsid w:val="7B30782A"/>
    <w:rsid w:val="7B4A6200"/>
    <w:rsid w:val="7C0A3C24"/>
    <w:rsid w:val="7C174861"/>
    <w:rsid w:val="7C3B7F66"/>
    <w:rsid w:val="7C5D0832"/>
    <w:rsid w:val="7C69082B"/>
    <w:rsid w:val="7CDA529E"/>
    <w:rsid w:val="7D002024"/>
    <w:rsid w:val="7D8A0903"/>
    <w:rsid w:val="7E794BBF"/>
    <w:rsid w:val="7E861A52"/>
    <w:rsid w:val="7EB55022"/>
    <w:rsid w:val="7F1B0003"/>
    <w:rsid w:val="7F51026F"/>
    <w:rsid w:val="7F8C134D"/>
    <w:rsid w:val="7FD27CC4"/>
    <w:rsid w:val="7FE359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7DADF0"/>
  <w15:docId w15:val="{20B9F107-FE7C-43EC-8D68-EE0A9A041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iPriority="9" w:unhideWhenUsed="1" w:qFormat="1"/>
    <w:lsdException w:name="heading 4" w:qFormat="1"/>
    <w:lsdException w:name="heading 5" w:qFormat="1"/>
    <w:lsdException w:name="heading 6" w:qFormat="1"/>
    <w:lsdException w:name="heading 7" w:unhideWhenUsed="1" w:qFormat="1"/>
    <w:lsdException w:name="heading 8" w:unhideWhenUsed="1" w:qFormat="1"/>
    <w:lsdException w:name="heading 9" w:qFormat="1"/>
    <w:lsdException w:name="annotation text" w:unhideWhenUsed="1" w:qFormat="1"/>
    <w:lsdException w:name="header" w:uiPriority="99" w:qFormat="1"/>
    <w:lsdException w:name="footer" w:uiPriority="99" w:qFormat="1"/>
    <w:lsdException w:name="caption" w:semiHidden="1" w:unhideWhenUsed="1" w:qFormat="1"/>
    <w:lsdException w:name="annotation reference" w:semiHidden="1" w:unhideWhenUsed="1" w:qFormat="1"/>
    <w:lsdException w:name="page number" w:uiPriority="99" w:qFormat="1"/>
    <w:lsdException w:name="List" w:unhideWhenUsed="1" w:qFormat="1"/>
    <w:lsdException w:name="List 2" w:unhideWhenUsed="1" w:qFormat="1"/>
    <w:lsdException w:name="Title" w:qFormat="1"/>
    <w:lsdException w:name="Default Paragraph Font" w:semiHidden="1" w:qFormat="1"/>
    <w:lsdException w:name="Body Text" w:qFormat="1"/>
    <w:lsdException w:name="Body Text Indent" w:uiPriority="99" w:qFormat="1"/>
    <w:lsdException w:name="Subtitle" w:qFormat="1"/>
    <w:lsdException w:name="Body Text 2" w:qFormat="1"/>
    <w:lsdException w:name="Body Text 3" w:qFormat="1"/>
    <w:lsdException w:name="Body Text Indent 2" w:unhideWhenUsed="1" w:qFormat="1"/>
    <w:lsdException w:name="Body Text Indent 3" w:qFormat="1"/>
    <w:lsdException w:name="Block Text" w:uiPriority="99" w:qFormat="1"/>
    <w:lsdException w:name="Hyperlink" w:uiPriority="99" w:qFormat="1"/>
    <w:lsdException w:name="FollowedHyperlink" w:qFormat="1"/>
    <w:lsdException w:name="Strong" w:uiPriority="22"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4187"/>
    <w:rPr>
      <w:rFonts w:ascii="Arial" w:hAnsi="Arial"/>
    </w:rPr>
  </w:style>
  <w:style w:type="paragraph" w:styleId="Ttulo1">
    <w:name w:val="heading 1"/>
    <w:basedOn w:val="Normal"/>
    <w:next w:val="Normal"/>
    <w:link w:val="Ttulo1Char"/>
    <w:qFormat/>
    <w:pPr>
      <w:keepNext/>
      <w:widowControl w:val="0"/>
      <w:autoSpaceDE w:val="0"/>
      <w:autoSpaceDN w:val="0"/>
      <w:adjustRightInd w:val="0"/>
      <w:jc w:val="both"/>
      <w:outlineLvl w:val="0"/>
    </w:pPr>
    <w:rPr>
      <w:rFonts w:ascii="Times New Roman" w:hAnsi="Times New Roman"/>
      <w:b/>
      <w:sz w:val="28"/>
      <w:szCs w:val="28"/>
      <w:lang w:val="pt-PT"/>
    </w:rPr>
  </w:style>
  <w:style w:type="paragraph" w:styleId="Ttulo2">
    <w:name w:val="heading 2"/>
    <w:basedOn w:val="Normal"/>
    <w:next w:val="Normal"/>
    <w:link w:val="Ttulo2Char"/>
    <w:unhideWhenUsed/>
    <w:qFormat/>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har"/>
    <w:uiPriority w:val="9"/>
    <w:unhideWhenUsed/>
    <w:qFormat/>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har"/>
    <w:qFormat/>
    <w:pPr>
      <w:keepNext/>
      <w:spacing w:before="240" w:after="60"/>
      <w:outlineLvl w:val="3"/>
    </w:pPr>
    <w:rPr>
      <w:rFonts w:ascii="Times New Roman" w:hAnsi="Times New Roman"/>
      <w:b/>
      <w:bCs/>
      <w:sz w:val="28"/>
      <w:szCs w:val="28"/>
    </w:rPr>
  </w:style>
  <w:style w:type="paragraph" w:styleId="Ttulo5">
    <w:name w:val="heading 5"/>
    <w:basedOn w:val="Normal"/>
    <w:next w:val="Normal"/>
    <w:link w:val="Ttulo5Char"/>
    <w:qFormat/>
    <w:pPr>
      <w:spacing w:before="240" w:after="60"/>
      <w:outlineLvl w:val="4"/>
    </w:pPr>
    <w:rPr>
      <w:rFonts w:ascii="Times New Roman" w:hAnsi="Times New Roman"/>
      <w:b/>
      <w:bCs/>
      <w:i/>
      <w:iCs/>
      <w:sz w:val="26"/>
      <w:szCs w:val="26"/>
    </w:rPr>
  </w:style>
  <w:style w:type="paragraph" w:styleId="Ttulo6">
    <w:name w:val="heading 6"/>
    <w:basedOn w:val="Normal"/>
    <w:next w:val="Corpodetexto"/>
    <w:link w:val="Ttulo6Char"/>
    <w:qFormat/>
    <w:pPr>
      <w:keepNext/>
      <w:numPr>
        <w:ilvl w:val="5"/>
        <w:numId w:val="1"/>
      </w:numPr>
      <w:suppressAutoHyphens/>
      <w:spacing w:before="240" w:after="120"/>
      <w:outlineLvl w:val="5"/>
    </w:pPr>
    <w:rPr>
      <w:rFonts w:eastAsia="MS Mincho" w:cs="Tahoma"/>
      <w:b/>
      <w:bCs/>
      <w:sz w:val="21"/>
      <w:szCs w:val="21"/>
      <w:lang w:eastAsia="ar-SA"/>
    </w:rPr>
  </w:style>
  <w:style w:type="paragraph" w:styleId="Ttulo7">
    <w:name w:val="heading 7"/>
    <w:basedOn w:val="Normal"/>
    <w:next w:val="Normal"/>
    <w:link w:val="Ttulo7Char"/>
    <w:unhideWhenUsed/>
    <w:qFormat/>
    <w:pPr>
      <w:spacing w:before="240" w:after="60"/>
      <w:outlineLvl w:val="6"/>
    </w:pPr>
    <w:rPr>
      <w:rFonts w:ascii="Calibri" w:hAnsi="Calibri"/>
      <w:sz w:val="24"/>
      <w:szCs w:val="24"/>
    </w:rPr>
  </w:style>
  <w:style w:type="paragraph" w:styleId="Ttulo8">
    <w:name w:val="heading 8"/>
    <w:basedOn w:val="Normal"/>
    <w:next w:val="Normal"/>
    <w:link w:val="Ttulo8Char"/>
    <w:unhideWhenUsed/>
    <w:qFormat/>
    <w:pPr>
      <w:spacing w:before="240" w:after="60"/>
      <w:outlineLvl w:val="7"/>
    </w:pPr>
    <w:rPr>
      <w:rFonts w:ascii="Calibri" w:hAnsi="Calibri"/>
      <w:i/>
      <w:iCs/>
      <w:sz w:val="24"/>
      <w:szCs w:val="24"/>
    </w:rPr>
  </w:style>
  <w:style w:type="paragraph" w:styleId="Ttulo9">
    <w:name w:val="heading 9"/>
    <w:basedOn w:val="Normal"/>
    <w:next w:val="Normal"/>
    <w:link w:val="Ttulo9Char"/>
    <w:qFormat/>
    <w:pPr>
      <w:keepNext/>
      <w:tabs>
        <w:tab w:val="left" w:pos="1584"/>
      </w:tabs>
      <w:suppressAutoHyphens/>
      <w:ind w:firstLine="561"/>
      <w:jc w:val="both"/>
      <w:outlineLvl w:val="8"/>
    </w:pPr>
    <w:rPr>
      <w:rFonts w:cs="Arial"/>
      <w:b/>
      <w:bCs/>
      <w:i/>
      <w:iCs/>
      <w:caps/>
      <w:sz w:val="22"/>
      <w:szCs w:val="22"/>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pPr>
      <w:widowControl w:val="0"/>
      <w:autoSpaceDE w:val="0"/>
      <w:autoSpaceDN w:val="0"/>
      <w:adjustRightInd w:val="0"/>
      <w:jc w:val="both"/>
    </w:pPr>
    <w:rPr>
      <w:rFonts w:ascii="Times New Roman" w:hAnsi="Times New Roman"/>
      <w:sz w:val="28"/>
      <w:szCs w:val="28"/>
      <w:lang w:val="pt-PT"/>
    </w:rPr>
  </w:style>
  <w:style w:type="character" w:styleId="Forte">
    <w:name w:val="Strong"/>
    <w:uiPriority w:val="22"/>
    <w:qFormat/>
    <w:rPr>
      <w:b/>
      <w:bCs/>
    </w:rPr>
  </w:style>
  <w:style w:type="character" w:styleId="HiperlinkVisitado">
    <w:name w:val="FollowedHyperlink"/>
    <w:qFormat/>
    <w:rPr>
      <w:color w:val="800080"/>
      <w:u w:val="single"/>
    </w:rPr>
  </w:style>
  <w:style w:type="character" w:styleId="Hyperlink">
    <w:name w:val="Hyperlink"/>
    <w:uiPriority w:val="99"/>
    <w:qFormat/>
    <w:rPr>
      <w:color w:val="0000FF"/>
      <w:u w:val="single"/>
    </w:rPr>
  </w:style>
  <w:style w:type="character" w:styleId="Nmerodepgina">
    <w:name w:val="page number"/>
    <w:uiPriority w:val="99"/>
    <w:qFormat/>
  </w:style>
  <w:style w:type="paragraph" w:styleId="Lista">
    <w:name w:val="List"/>
    <w:basedOn w:val="Normal"/>
    <w:unhideWhenUsed/>
    <w:qFormat/>
    <w:pPr>
      <w:ind w:left="283" w:hanging="283"/>
    </w:pPr>
    <w:rPr>
      <w:rFonts w:ascii="Times New Roman" w:hAnsi="Times New Roman"/>
    </w:rPr>
  </w:style>
  <w:style w:type="paragraph" w:styleId="Textoembloco">
    <w:name w:val="Block Text"/>
    <w:basedOn w:val="Normal"/>
    <w:uiPriority w:val="99"/>
    <w:qFormat/>
    <w:pPr>
      <w:ind w:left="567" w:right="495"/>
      <w:jc w:val="both"/>
    </w:pPr>
    <w:rPr>
      <w:rFonts w:ascii="Times New Roman" w:hAnsi="Times New Roman"/>
      <w:iCs/>
      <w:sz w:val="26"/>
    </w:rPr>
  </w:style>
  <w:style w:type="paragraph" w:styleId="Textodecomentrio">
    <w:name w:val="annotation text"/>
    <w:basedOn w:val="Normal"/>
    <w:unhideWhenUsed/>
    <w:qFormat/>
  </w:style>
  <w:style w:type="paragraph" w:styleId="Recuodecorpodetexto2">
    <w:name w:val="Body Text Indent 2"/>
    <w:basedOn w:val="Normal"/>
    <w:link w:val="Recuodecorpodetexto2Char"/>
    <w:unhideWhenUsed/>
    <w:qFormat/>
    <w:pPr>
      <w:spacing w:after="120" w:line="480" w:lineRule="auto"/>
      <w:ind w:left="283"/>
    </w:pPr>
    <w:rPr>
      <w:rFonts w:ascii="Times New Roman" w:hAnsi="Times New Roman"/>
    </w:rPr>
  </w:style>
  <w:style w:type="paragraph" w:styleId="Ttulo">
    <w:name w:val="Title"/>
    <w:basedOn w:val="Normal"/>
    <w:link w:val="TtuloChar"/>
    <w:qFormat/>
    <w:pPr>
      <w:jc w:val="center"/>
    </w:pPr>
    <w:rPr>
      <w:rFonts w:ascii="Times New Roman" w:hAnsi="Times New Roman"/>
      <w:b/>
      <w:i/>
      <w:sz w:val="32"/>
      <w:u w:val="single"/>
    </w:rPr>
  </w:style>
  <w:style w:type="paragraph" w:styleId="NormalWeb">
    <w:name w:val="Normal (Web)"/>
    <w:basedOn w:val="Normal"/>
    <w:qFormat/>
    <w:pPr>
      <w:spacing w:before="100" w:beforeAutospacing="1" w:after="100" w:afterAutospacing="1"/>
    </w:pPr>
    <w:rPr>
      <w:rFonts w:ascii="Times New Roman" w:hAnsi="Times New Roman"/>
      <w:sz w:val="24"/>
      <w:szCs w:val="24"/>
      <w:lang w:val="en-US" w:eastAsia="en-US"/>
    </w:rPr>
  </w:style>
  <w:style w:type="paragraph" w:styleId="TextosemFormatao">
    <w:name w:val="Plain Text"/>
    <w:basedOn w:val="Normal"/>
    <w:link w:val="TextosemFormataoChar"/>
    <w:qFormat/>
    <w:rPr>
      <w:rFonts w:ascii="Courier New" w:hAnsi="Courier New"/>
    </w:rPr>
  </w:style>
  <w:style w:type="paragraph" w:styleId="Corpodetexto3">
    <w:name w:val="Body Text 3"/>
    <w:basedOn w:val="Normal"/>
    <w:link w:val="Corpodetexto3Char"/>
    <w:qFormat/>
    <w:pPr>
      <w:spacing w:after="120"/>
    </w:pPr>
    <w:rPr>
      <w:sz w:val="16"/>
      <w:szCs w:val="16"/>
    </w:rPr>
  </w:style>
  <w:style w:type="paragraph" w:styleId="Corpodetexto2">
    <w:name w:val="Body Text 2"/>
    <w:basedOn w:val="Normal"/>
    <w:link w:val="Corpodetexto2Char"/>
    <w:qFormat/>
    <w:pPr>
      <w:widowControl w:val="0"/>
      <w:autoSpaceDE w:val="0"/>
      <w:autoSpaceDN w:val="0"/>
      <w:adjustRightInd w:val="0"/>
      <w:spacing w:line="480" w:lineRule="auto"/>
      <w:ind w:right="-5472"/>
      <w:jc w:val="both"/>
    </w:pPr>
    <w:rPr>
      <w:rFonts w:ascii="Times New Roman" w:hAnsi="Times New Roman"/>
      <w:sz w:val="28"/>
      <w:szCs w:val="28"/>
      <w:lang w:val="pt-PT"/>
    </w:rPr>
  </w:style>
  <w:style w:type="paragraph" w:styleId="Cabealho">
    <w:name w:val="header"/>
    <w:basedOn w:val="Normal"/>
    <w:link w:val="CabealhoChar"/>
    <w:uiPriority w:val="99"/>
    <w:qFormat/>
    <w:pPr>
      <w:tabs>
        <w:tab w:val="center" w:pos="4252"/>
        <w:tab w:val="right" w:pos="8504"/>
      </w:tabs>
    </w:pPr>
  </w:style>
  <w:style w:type="paragraph" w:styleId="Rodap">
    <w:name w:val="footer"/>
    <w:basedOn w:val="Normal"/>
    <w:link w:val="RodapChar"/>
    <w:uiPriority w:val="99"/>
    <w:qFormat/>
    <w:pPr>
      <w:tabs>
        <w:tab w:val="center" w:pos="4252"/>
        <w:tab w:val="right" w:pos="8504"/>
      </w:tabs>
    </w:pPr>
  </w:style>
  <w:style w:type="paragraph" w:styleId="Recuodecorpodetexto3">
    <w:name w:val="Body Text Indent 3"/>
    <w:basedOn w:val="Normal"/>
    <w:link w:val="Recuodecorpodetexto3Char"/>
    <w:qFormat/>
    <w:pPr>
      <w:ind w:left="-1560" w:firstLine="1560"/>
      <w:jc w:val="both"/>
    </w:pPr>
    <w:rPr>
      <w:rFonts w:ascii="Times New Roman" w:hAnsi="Times New Roman"/>
      <w:sz w:val="32"/>
    </w:rPr>
  </w:style>
  <w:style w:type="paragraph" w:styleId="Textodebalo">
    <w:name w:val="Balloon Text"/>
    <w:basedOn w:val="Normal"/>
    <w:link w:val="TextodebaloChar"/>
    <w:uiPriority w:val="99"/>
    <w:qFormat/>
    <w:rPr>
      <w:rFonts w:ascii="Segoe UI" w:hAnsi="Segoe UI" w:cs="Segoe UI"/>
      <w:sz w:val="18"/>
      <w:szCs w:val="18"/>
    </w:rPr>
  </w:style>
  <w:style w:type="paragraph" w:styleId="Subttulo">
    <w:name w:val="Subtitle"/>
    <w:basedOn w:val="Normal"/>
    <w:next w:val="Corpodetexto"/>
    <w:link w:val="SubttuloChar"/>
    <w:qFormat/>
    <w:pPr>
      <w:suppressAutoHyphens/>
    </w:pPr>
    <w:rPr>
      <w:rFonts w:ascii="Times New Roman" w:hAnsi="Times New Roman"/>
      <w:b/>
      <w:bCs/>
      <w:sz w:val="24"/>
      <w:szCs w:val="24"/>
      <w:lang w:eastAsia="ar-SA"/>
    </w:rPr>
  </w:style>
  <w:style w:type="paragraph" w:styleId="Lista2">
    <w:name w:val="List 2"/>
    <w:basedOn w:val="Normal"/>
    <w:unhideWhenUsed/>
    <w:qFormat/>
    <w:rPr>
      <w:rFonts w:ascii="Times New Roman" w:hAnsi="Times New Roman"/>
      <w:sz w:val="24"/>
    </w:rPr>
  </w:style>
  <w:style w:type="paragraph" w:styleId="Recuodecorpodetexto">
    <w:name w:val="Body Text Indent"/>
    <w:basedOn w:val="Normal"/>
    <w:link w:val="RecuodecorpodetextoChar"/>
    <w:uiPriority w:val="99"/>
    <w:qFormat/>
    <w:pPr>
      <w:spacing w:after="120"/>
      <w:ind w:left="283"/>
    </w:pPr>
  </w:style>
  <w:style w:type="table" w:styleId="Tabelacomgrade">
    <w:name w:val="Table Grid"/>
    <w:basedOn w:val="Tabelanormal"/>
    <w:uiPriority w:val="59"/>
    <w:qFormat/>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link w:val="Ttulo1"/>
    <w:qFormat/>
    <w:rPr>
      <w:b/>
      <w:sz w:val="28"/>
      <w:szCs w:val="28"/>
      <w:lang w:val="pt-PT"/>
    </w:rPr>
  </w:style>
  <w:style w:type="character" w:customStyle="1" w:styleId="Ttulo2Char">
    <w:name w:val="Título 2 Char"/>
    <w:link w:val="Ttulo2"/>
    <w:qFormat/>
    <w:rPr>
      <w:rFonts w:ascii="Cambria" w:eastAsia="Times New Roman" w:hAnsi="Cambria" w:cs="Times New Roman"/>
      <w:b/>
      <w:bCs/>
      <w:i/>
      <w:iCs/>
      <w:sz w:val="28"/>
      <w:szCs w:val="28"/>
    </w:rPr>
  </w:style>
  <w:style w:type="character" w:customStyle="1" w:styleId="Ttulo3Char">
    <w:name w:val="Título 3 Char"/>
    <w:link w:val="Ttulo3"/>
    <w:uiPriority w:val="9"/>
    <w:qFormat/>
    <w:rPr>
      <w:rFonts w:ascii="Cambria" w:eastAsia="Times New Roman" w:hAnsi="Cambria" w:cs="Times New Roman"/>
      <w:b/>
      <w:bCs/>
      <w:sz w:val="26"/>
      <w:szCs w:val="26"/>
    </w:rPr>
  </w:style>
  <w:style w:type="character" w:customStyle="1" w:styleId="Ttulo4Char">
    <w:name w:val="Título 4 Char"/>
    <w:link w:val="Ttulo4"/>
    <w:qFormat/>
    <w:rPr>
      <w:b/>
      <w:bCs/>
      <w:sz w:val="28"/>
      <w:szCs w:val="28"/>
    </w:rPr>
  </w:style>
  <w:style w:type="character" w:customStyle="1" w:styleId="Ttulo5Char">
    <w:name w:val="Título 5 Char"/>
    <w:link w:val="Ttulo5"/>
    <w:qFormat/>
    <w:rPr>
      <w:b/>
      <w:bCs/>
      <w:i/>
      <w:iCs/>
      <w:sz w:val="26"/>
      <w:szCs w:val="26"/>
    </w:rPr>
  </w:style>
  <w:style w:type="character" w:customStyle="1" w:styleId="Ttulo6Char">
    <w:name w:val="Título 6 Char"/>
    <w:link w:val="Ttulo6"/>
    <w:qFormat/>
    <w:rPr>
      <w:rFonts w:ascii="Arial" w:eastAsia="MS Mincho" w:hAnsi="Arial" w:cs="Tahoma"/>
      <w:b/>
      <w:bCs/>
      <w:sz w:val="21"/>
      <w:szCs w:val="21"/>
      <w:lang w:eastAsia="ar-SA"/>
    </w:rPr>
  </w:style>
  <w:style w:type="character" w:customStyle="1" w:styleId="CorpodetextoChar">
    <w:name w:val="Corpo de texto Char"/>
    <w:link w:val="Corpodetexto"/>
    <w:qFormat/>
    <w:rPr>
      <w:sz w:val="28"/>
      <w:szCs w:val="28"/>
      <w:lang w:val="pt-PT"/>
    </w:rPr>
  </w:style>
  <w:style w:type="character" w:customStyle="1" w:styleId="Ttulo7Char">
    <w:name w:val="Título 7 Char"/>
    <w:link w:val="Ttulo7"/>
    <w:qFormat/>
    <w:rPr>
      <w:rFonts w:ascii="Calibri" w:hAnsi="Calibri"/>
      <w:sz w:val="24"/>
      <w:szCs w:val="24"/>
    </w:rPr>
  </w:style>
  <w:style w:type="character" w:customStyle="1" w:styleId="Ttulo8Char">
    <w:name w:val="Título 8 Char"/>
    <w:link w:val="Ttulo8"/>
    <w:qFormat/>
    <w:rPr>
      <w:rFonts w:ascii="Calibri" w:hAnsi="Calibri"/>
      <w:i/>
      <w:iCs/>
      <w:sz w:val="24"/>
      <w:szCs w:val="24"/>
    </w:rPr>
  </w:style>
  <w:style w:type="character" w:customStyle="1" w:styleId="Ttulo9Char">
    <w:name w:val="Título 9 Char"/>
    <w:link w:val="Ttulo9"/>
    <w:qFormat/>
    <w:rPr>
      <w:rFonts w:ascii="Arial" w:hAnsi="Arial" w:cs="Arial"/>
      <w:b/>
      <w:bCs/>
      <w:i/>
      <w:iCs/>
      <w:caps/>
      <w:sz w:val="22"/>
      <w:szCs w:val="22"/>
      <w:lang w:eastAsia="ar-SA"/>
    </w:rPr>
  </w:style>
  <w:style w:type="character" w:customStyle="1" w:styleId="Recuodecorpodetexto2Char">
    <w:name w:val="Recuo de corpo de texto 2 Char"/>
    <w:basedOn w:val="Fontepargpadro"/>
    <w:link w:val="Recuodecorpodetexto2"/>
    <w:qFormat/>
  </w:style>
  <w:style w:type="character" w:customStyle="1" w:styleId="TtuloChar">
    <w:name w:val="Título Char"/>
    <w:link w:val="Ttulo"/>
    <w:qFormat/>
    <w:rPr>
      <w:b/>
      <w:i/>
      <w:sz w:val="32"/>
      <w:u w:val="single"/>
    </w:rPr>
  </w:style>
  <w:style w:type="character" w:customStyle="1" w:styleId="TextosemFormataoChar">
    <w:name w:val="Texto sem Formatação Char"/>
    <w:link w:val="TextosemFormatao"/>
    <w:qFormat/>
    <w:rPr>
      <w:rFonts w:ascii="Courier New" w:hAnsi="Courier New"/>
    </w:rPr>
  </w:style>
  <w:style w:type="character" w:customStyle="1" w:styleId="Corpodetexto3Char">
    <w:name w:val="Corpo de texto 3 Char"/>
    <w:link w:val="Corpodetexto3"/>
    <w:qFormat/>
    <w:rPr>
      <w:rFonts w:ascii="Arial" w:hAnsi="Arial"/>
      <w:sz w:val="16"/>
      <w:szCs w:val="16"/>
    </w:rPr>
  </w:style>
  <w:style w:type="character" w:customStyle="1" w:styleId="Corpodetexto2Char">
    <w:name w:val="Corpo de texto 2 Char"/>
    <w:link w:val="Corpodetexto2"/>
    <w:qFormat/>
    <w:rPr>
      <w:sz w:val="28"/>
      <w:szCs w:val="28"/>
      <w:lang w:val="pt-PT"/>
    </w:rPr>
  </w:style>
  <w:style w:type="character" w:customStyle="1" w:styleId="CabealhoChar">
    <w:name w:val="Cabeçalho Char"/>
    <w:link w:val="Cabealho"/>
    <w:uiPriority w:val="99"/>
    <w:qFormat/>
    <w:rPr>
      <w:rFonts w:ascii="Arial" w:hAnsi="Arial"/>
    </w:rPr>
  </w:style>
  <w:style w:type="character" w:customStyle="1" w:styleId="RodapChar">
    <w:name w:val="Rodapé Char"/>
    <w:link w:val="Rodap"/>
    <w:uiPriority w:val="99"/>
    <w:qFormat/>
    <w:rPr>
      <w:rFonts w:ascii="Arial" w:hAnsi="Arial"/>
    </w:rPr>
  </w:style>
  <w:style w:type="character" w:customStyle="1" w:styleId="Recuodecorpodetexto3Char">
    <w:name w:val="Recuo de corpo de texto 3 Char"/>
    <w:link w:val="Recuodecorpodetexto3"/>
    <w:qFormat/>
    <w:rPr>
      <w:sz w:val="32"/>
    </w:rPr>
  </w:style>
  <w:style w:type="character" w:customStyle="1" w:styleId="TextodebaloChar">
    <w:name w:val="Texto de balão Char"/>
    <w:link w:val="Textodebalo"/>
    <w:uiPriority w:val="99"/>
    <w:qFormat/>
    <w:rPr>
      <w:rFonts w:ascii="Segoe UI" w:hAnsi="Segoe UI" w:cs="Segoe UI"/>
      <w:sz w:val="18"/>
      <w:szCs w:val="18"/>
    </w:rPr>
  </w:style>
  <w:style w:type="character" w:customStyle="1" w:styleId="SubttuloChar">
    <w:name w:val="Subtítulo Char"/>
    <w:link w:val="Subttulo"/>
    <w:qFormat/>
    <w:rPr>
      <w:b/>
      <w:bCs/>
      <w:sz w:val="24"/>
      <w:szCs w:val="24"/>
      <w:lang w:eastAsia="ar-SA"/>
    </w:rPr>
  </w:style>
  <w:style w:type="character" w:customStyle="1" w:styleId="RecuodecorpodetextoChar">
    <w:name w:val="Recuo de corpo de texto Char"/>
    <w:link w:val="Recuodecorpodetexto"/>
    <w:uiPriority w:val="99"/>
    <w:qFormat/>
    <w:rPr>
      <w:rFonts w:ascii="Arial" w:hAnsi="Arial"/>
    </w:rPr>
  </w:style>
  <w:style w:type="paragraph" w:styleId="PargrafodaLista">
    <w:name w:val="List Paragraph"/>
    <w:basedOn w:val="Normal"/>
    <w:link w:val="PargrafodaListaChar"/>
    <w:uiPriority w:val="34"/>
    <w:qFormat/>
    <w:pPr>
      <w:spacing w:after="160" w:line="259" w:lineRule="auto"/>
      <w:ind w:left="720"/>
      <w:contextualSpacing/>
    </w:pPr>
    <w:rPr>
      <w:rFonts w:ascii="Calibri" w:eastAsia="Calibri" w:hAnsi="Calibri"/>
      <w:sz w:val="22"/>
      <w:szCs w:val="22"/>
      <w:lang w:eastAsia="en-US"/>
    </w:rPr>
  </w:style>
  <w:style w:type="character" w:customStyle="1" w:styleId="PargrafodaListaChar">
    <w:name w:val="Parágrafo da Lista Char"/>
    <w:link w:val="PargrafodaLista"/>
    <w:uiPriority w:val="34"/>
    <w:qFormat/>
    <w:rPr>
      <w:rFonts w:ascii="Calibri" w:eastAsia="Calibri" w:hAnsi="Calibri"/>
      <w:sz w:val="22"/>
      <w:szCs w:val="22"/>
      <w:lang w:eastAsia="en-US"/>
    </w:rPr>
  </w:style>
  <w:style w:type="paragraph" w:customStyle="1" w:styleId="western">
    <w:name w:val="western"/>
    <w:basedOn w:val="Normal"/>
    <w:qFormat/>
    <w:pPr>
      <w:suppressAutoHyphens/>
      <w:spacing w:before="280"/>
      <w:jc w:val="both"/>
    </w:pPr>
    <w:rPr>
      <w:rFonts w:cs="Arial"/>
      <w:sz w:val="22"/>
      <w:szCs w:val="22"/>
      <w:lang w:eastAsia="ar-SA"/>
    </w:rPr>
  </w:style>
  <w:style w:type="paragraph" w:customStyle="1" w:styleId="Corpodetexto21">
    <w:name w:val="Corpo de texto 21"/>
    <w:basedOn w:val="Normal"/>
    <w:qFormat/>
    <w:pPr>
      <w:keepLines/>
      <w:ind w:firstLine="709"/>
      <w:jc w:val="both"/>
    </w:pPr>
    <w:rPr>
      <w:rFonts w:ascii="Times New Roman" w:hAnsi="Times New Roman"/>
      <w:sz w:val="24"/>
    </w:rPr>
  </w:style>
  <w:style w:type="paragraph" w:customStyle="1" w:styleId="Contedodatabela">
    <w:name w:val="Conteúdo da tabela"/>
    <w:basedOn w:val="Normal"/>
    <w:qFormat/>
    <w:pPr>
      <w:suppressLineNumbers/>
      <w:suppressAutoHyphens/>
    </w:pPr>
    <w:rPr>
      <w:rFonts w:ascii="Times New Roman" w:hAnsi="Times New Roman"/>
      <w:lang w:eastAsia="ar-SA"/>
    </w:rPr>
  </w:style>
  <w:style w:type="paragraph" w:styleId="SemEspaamento">
    <w:name w:val="No Spacing"/>
    <w:uiPriority w:val="1"/>
    <w:qFormat/>
    <w:rPr>
      <w:rFonts w:ascii="Calibri" w:eastAsia="Calibri" w:hAnsi="Calibri"/>
      <w:sz w:val="22"/>
      <w:szCs w:val="22"/>
      <w:lang w:eastAsia="en-US"/>
    </w:rPr>
  </w:style>
  <w:style w:type="paragraph" w:customStyle="1" w:styleId="Recuodecorpodetexto21">
    <w:name w:val="Recuo de corpo de texto 21"/>
    <w:basedOn w:val="Normal"/>
    <w:qFormat/>
    <w:pPr>
      <w:keepLines/>
      <w:suppressAutoHyphens/>
      <w:ind w:firstLine="709"/>
      <w:jc w:val="both"/>
    </w:pPr>
    <w:rPr>
      <w:rFonts w:cs="Arial"/>
      <w:b/>
      <w:bCs/>
      <w:u w:val="single"/>
      <w:lang w:eastAsia="ar-SA"/>
    </w:rPr>
  </w:style>
  <w:style w:type="paragraph" w:customStyle="1" w:styleId="Corpodetexto31">
    <w:name w:val="Corpo de texto 31"/>
    <w:basedOn w:val="Normal"/>
    <w:qFormat/>
    <w:pPr>
      <w:suppressAutoHyphens/>
      <w:jc w:val="both"/>
    </w:pPr>
    <w:rPr>
      <w:rFonts w:cs="Arial"/>
      <w:color w:val="000000"/>
      <w:lang w:eastAsia="ar-SA"/>
    </w:rPr>
  </w:style>
  <w:style w:type="paragraph" w:customStyle="1" w:styleId="Corpodetexto210">
    <w:name w:val="Corpo de texto 21"/>
    <w:basedOn w:val="Normal"/>
    <w:qFormat/>
    <w:pPr>
      <w:keepLines/>
      <w:suppressAutoHyphens/>
      <w:ind w:firstLine="709"/>
      <w:jc w:val="both"/>
    </w:pPr>
    <w:rPr>
      <w:rFonts w:ascii="Times New Roman" w:hAnsi="Times New Roman"/>
      <w:sz w:val="24"/>
      <w:lang w:eastAsia="ar-SA"/>
    </w:rPr>
  </w:style>
  <w:style w:type="paragraph" w:customStyle="1" w:styleId="Ttulo10">
    <w:name w:val="Título 10"/>
    <w:basedOn w:val="Normal"/>
    <w:next w:val="Corpodetexto"/>
    <w:qFormat/>
    <w:pPr>
      <w:keepNext/>
      <w:tabs>
        <w:tab w:val="left" w:pos="432"/>
      </w:tabs>
      <w:suppressAutoHyphens/>
      <w:spacing w:before="240" w:after="120"/>
    </w:pPr>
    <w:rPr>
      <w:rFonts w:eastAsia="MS Mincho" w:cs="Tahoma"/>
      <w:b/>
      <w:bCs/>
      <w:sz w:val="21"/>
      <w:szCs w:val="21"/>
      <w:lang w:eastAsia="ar-SA"/>
    </w:rPr>
  </w:style>
  <w:style w:type="paragraph" w:customStyle="1" w:styleId="Recuodecorpodetexto31">
    <w:name w:val="Recuo de corpo de texto 31"/>
    <w:basedOn w:val="Normal"/>
    <w:qFormat/>
    <w:pPr>
      <w:suppressAutoHyphens/>
      <w:ind w:left="2268"/>
      <w:jc w:val="both"/>
    </w:pPr>
    <w:rPr>
      <w:rFonts w:ascii="Times New Roman" w:hAnsi="Times New Roman"/>
      <w:b/>
      <w:i/>
      <w:iCs/>
      <w:sz w:val="26"/>
      <w:lang w:eastAsia="ar-SA"/>
    </w:rPr>
  </w:style>
  <w:style w:type="paragraph" w:customStyle="1" w:styleId="Normal1">
    <w:name w:val="Normal1"/>
    <w:link w:val="normalChar"/>
    <w:qFormat/>
    <w:pPr>
      <w:widowControl w:val="0"/>
      <w:tabs>
        <w:tab w:val="left" w:pos="536"/>
        <w:tab w:val="left" w:pos="2270"/>
        <w:tab w:val="left" w:pos="4294"/>
      </w:tabs>
      <w:jc w:val="both"/>
    </w:pPr>
    <w:rPr>
      <w:color w:val="000000"/>
      <w:sz w:val="24"/>
    </w:rPr>
  </w:style>
  <w:style w:type="character" w:customStyle="1" w:styleId="normalChar">
    <w:name w:val="normal Char"/>
    <w:link w:val="Normal1"/>
    <w:qFormat/>
    <w:rPr>
      <w:color w:val="000000"/>
      <w:sz w:val="24"/>
    </w:rPr>
  </w:style>
  <w:style w:type="paragraph" w:customStyle="1" w:styleId="anexos">
    <w:name w:val="anexos"/>
    <w:basedOn w:val="Normal"/>
    <w:qFormat/>
    <w:pPr>
      <w:widowControl w:val="0"/>
      <w:autoSpaceDE w:val="0"/>
      <w:autoSpaceDN w:val="0"/>
      <w:adjustRightInd w:val="0"/>
      <w:spacing w:before="57" w:line="360" w:lineRule="auto"/>
      <w:ind w:left="1814" w:hanging="624"/>
      <w:jc w:val="both"/>
      <w:textAlignment w:val="center"/>
    </w:pPr>
    <w:rPr>
      <w:rFonts w:ascii="Book Antiqua" w:hAnsi="Book Antiqua" w:cs="Book Antiqua"/>
      <w:color w:val="000000"/>
    </w:rPr>
  </w:style>
  <w:style w:type="paragraph" w:customStyle="1" w:styleId="Normal10">
    <w:name w:val="Normal1"/>
    <w:basedOn w:val="Normal"/>
    <w:qFormat/>
    <w:pPr>
      <w:spacing w:before="100" w:beforeAutospacing="1" w:after="100" w:afterAutospacing="1"/>
    </w:pPr>
    <w:rPr>
      <w:rFonts w:ascii="Times New Roman" w:hAnsi="Times New Roman"/>
      <w:sz w:val="24"/>
      <w:szCs w:val="24"/>
    </w:rPr>
  </w:style>
  <w:style w:type="paragraph" w:customStyle="1" w:styleId="Corpodetexto22">
    <w:name w:val="Corpo de texto 22"/>
    <w:basedOn w:val="Normal"/>
    <w:qFormat/>
    <w:pPr>
      <w:keepLines/>
      <w:suppressAutoHyphens/>
      <w:ind w:firstLine="709"/>
      <w:jc w:val="both"/>
    </w:pPr>
    <w:rPr>
      <w:rFonts w:ascii="Times New Roman" w:hAnsi="Times New Roman"/>
      <w:sz w:val="24"/>
      <w:lang w:eastAsia="ar-SA"/>
    </w:rPr>
  </w:style>
  <w:style w:type="paragraph" w:customStyle="1" w:styleId="Default">
    <w:name w:val="Default"/>
    <w:qFormat/>
    <w:pPr>
      <w:autoSpaceDE w:val="0"/>
      <w:autoSpaceDN w:val="0"/>
      <w:adjustRightInd w:val="0"/>
    </w:pPr>
    <w:rPr>
      <w:rFonts w:eastAsia="Calibri"/>
      <w:color w:val="000000"/>
      <w:sz w:val="24"/>
      <w:szCs w:val="24"/>
    </w:rPr>
  </w:style>
  <w:style w:type="character" w:customStyle="1" w:styleId="WW8Num2z2">
    <w:name w:val="WW8Num2z2"/>
    <w:qFormat/>
    <w:rPr>
      <w:b/>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8Num6z0">
    <w:name w:val="WW8Num6z0"/>
    <w:qFormat/>
    <w:rPr>
      <w:rFonts w:ascii="Symbol" w:hAnsi="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rPr>
  </w:style>
  <w:style w:type="character" w:customStyle="1" w:styleId="WW8Num9z0">
    <w:name w:val="WW8Num9z0"/>
    <w:qFormat/>
    <w:rPr>
      <w:rFonts w:ascii="Times New Roman" w:hAnsi="Times New Roman"/>
    </w:rPr>
  </w:style>
  <w:style w:type="character" w:customStyle="1" w:styleId="WW8Num11z0">
    <w:name w:val="WW8Num11z0"/>
    <w:qFormat/>
    <w:rPr>
      <w:rFonts w:ascii="Symbol" w:hAnsi="Symbol" w:cs="Times New Roman"/>
    </w:rPr>
  </w:style>
  <w:style w:type="character" w:customStyle="1" w:styleId="WW8Num12z2">
    <w:name w:val="WW8Num12z2"/>
    <w:qFormat/>
    <w:rPr>
      <w:b/>
    </w:rPr>
  </w:style>
  <w:style w:type="character" w:customStyle="1" w:styleId="WW8Num13z2">
    <w:name w:val="WW8Num13z2"/>
    <w:qFormat/>
    <w:rPr>
      <w:b/>
    </w:rPr>
  </w:style>
  <w:style w:type="character" w:customStyle="1" w:styleId="WW8Num14z0">
    <w:name w:val="WW8Num14z0"/>
    <w:qFormat/>
    <w:rPr>
      <w:rFonts w:ascii="Times New Roman" w:eastAsia="Times New Roman" w:hAnsi="Times New Roman" w:cs="Times New Roman"/>
    </w:rPr>
  </w:style>
  <w:style w:type="character" w:customStyle="1" w:styleId="WW8Num14z1">
    <w:name w:val="WW8Num14z1"/>
    <w:qFormat/>
    <w:rPr>
      <w:rFonts w:ascii="Courier New" w:hAnsi="Courier New"/>
    </w:rPr>
  </w:style>
  <w:style w:type="character" w:customStyle="1" w:styleId="WW8Num14z2">
    <w:name w:val="WW8Num14z2"/>
    <w:qFormat/>
    <w:rPr>
      <w:rFonts w:ascii="Wingdings" w:hAnsi="Wingdings"/>
    </w:rPr>
  </w:style>
  <w:style w:type="character" w:customStyle="1" w:styleId="WW8Num14z3">
    <w:name w:val="WW8Num14z3"/>
    <w:qFormat/>
    <w:rPr>
      <w:rFonts w:ascii="Symbol" w:hAnsi="Symbol"/>
    </w:rPr>
  </w:style>
  <w:style w:type="character" w:customStyle="1" w:styleId="WW8Num15z0">
    <w:name w:val="WW8Num15z0"/>
    <w:qFormat/>
    <w:rPr>
      <w:rFonts w:ascii="Symbol" w:eastAsia="Times New Roman" w:hAnsi="Symbol" w:cs="Arial"/>
    </w:rPr>
  </w:style>
  <w:style w:type="character" w:customStyle="1" w:styleId="WW8Num15z1">
    <w:name w:val="WW8Num15z1"/>
    <w:qFormat/>
    <w:rPr>
      <w:rFonts w:ascii="Courier New" w:hAnsi="Courier New"/>
    </w:rPr>
  </w:style>
  <w:style w:type="character" w:customStyle="1" w:styleId="WW8Num15z2">
    <w:name w:val="WW8Num15z2"/>
    <w:qFormat/>
    <w:rPr>
      <w:rFonts w:ascii="Wingdings" w:hAnsi="Wingdings"/>
    </w:rPr>
  </w:style>
  <w:style w:type="character" w:customStyle="1" w:styleId="WW8Num15z3">
    <w:name w:val="WW8Num15z3"/>
    <w:qFormat/>
    <w:rPr>
      <w:rFonts w:ascii="Symbol" w:hAnsi="Symbol"/>
    </w:rPr>
  </w:style>
  <w:style w:type="character" w:customStyle="1" w:styleId="WW8Num16z0">
    <w:name w:val="WW8Num16z0"/>
    <w:qFormat/>
    <w:rPr>
      <w:rFonts w:ascii="Symbol" w:hAnsi="Symbol" w:cs="Times New Roman"/>
    </w:rPr>
  </w:style>
  <w:style w:type="character" w:customStyle="1" w:styleId="WW8Num17z0">
    <w:name w:val="WW8Num17z0"/>
    <w:qFormat/>
    <w:rPr>
      <w:rFonts w:ascii="Times New Roman" w:eastAsia="Times New Roman" w:hAnsi="Times New Roman" w:cs="Times New Roman"/>
    </w:rPr>
  </w:style>
  <w:style w:type="character" w:customStyle="1" w:styleId="WW8Num17z1">
    <w:name w:val="WW8Num17z1"/>
    <w:qFormat/>
    <w:rPr>
      <w:rFonts w:ascii="Courier New" w:hAnsi="Courier New"/>
    </w:rPr>
  </w:style>
  <w:style w:type="character" w:customStyle="1" w:styleId="WW8Num17z2">
    <w:name w:val="WW8Num17z2"/>
    <w:qFormat/>
    <w:rPr>
      <w:rFonts w:ascii="Wingdings" w:hAnsi="Wingdings"/>
    </w:rPr>
  </w:style>
  <w:style w:type="character" w:customStyle="1" w:styleId="WW8Num17z3">
    <w:name w:val="WW8Num17z3"/>
    <w:qFormat/>
    <w:rPr>
      <w:rFonts w:ascii="Symbol" w:hAnsi="Symbol"/>
    </w:rPr>
  </w:style>
  <w:style w:type="character" w:customStyle="1" w:styleId="WW8Num19z0">
    <w:name w:val="WW8Num19z0"/>
    <w:qFormat/>
    <w:rPr>
      <w:rFonts w:ascii="Symbol" w:eastAsia="Times New Roman" w:hAnsi="Symbol" w:cs="Arial"/>
    </w:rPr>
  </w:style>
  <w:style w:type="character" w:customStyle="1" w:styleId="WW8Num21z0">
    <w:name w:val="WW8Num21z0"/>
    <w:qFormat/>
    <w:rPr>
      <w:rFonts w:ascii="Symbol" w:hAnsi="Symbol" w:cs="Times New Roman"/>
    </w:rPr>
  </w:style>
  <w:style w:type="character" w:customStyle="1" w:styleId="Fontepargpadro1">
    <w:name w:val="Fonte parág. padrão1"/>
    <w:qFormat/>
  </w:style>
  <w:style w:type="character" w:customStyle="1" w:styleId="Smbolosdenumerao">
    <w:name w:val="Símbolos de numeração"/>
    <w:qFormat/>
  </w:style>
  <w:style w:type="paragraph" w:customStyle="1" w:styleId="Captulo">
    <w:name w:val="Capítulo"/>
    <w:basedOn w:val="Normal"/>
    <w:next w:val="Corpodetexto"/>
    <w:qFormat/>
    <w:pPr>
      <w:keepNext/>
      <w:suppressAutoHyphens/>
      <w:spacing w:before="240" w:after="120"/>
    </w:pPr>
    <w:rPr>
      <w:rFonts w:eastAsia="MS Mincho" w:cs="Tahoma"/>
      <w:sz w:val="28"/>
      <w:szCs w:val="28"/>
      <w:lang w:eastAsia="ar-SA"/>
    </w:rPr>
  </w:style>
  <w:style w:type="paragraph" w:customStyle="1" w:styleId="Legenda1">
    <w:name w:val="Legenda1"/>
    <w:basedOn w:val="Normal"/>
    <w:qFormat/>
    <w:pPr>
      <w:suppressLineNumbers/>
      <w:suppressAutoHyphens/>
      <w:spacing w:before="120" w:after="120"/>
    </w:pPr>
    <w:rPr>
      <w:rFonts w:ascii="Times New Roman" w:hAnsi="Times New Roman" w:cs="Tahoma"/>
      <w:i/>
      <w:iCs/>
      <w:sz w:val="24"/>
      <w:szCs w:val="24"/>
      <w:lang w:eastAsia="ar-SA"/>
    </w:rPr>
  </w:style>
  <w:style w:type="paragraph" w:customStyle="1" w:styleId="ndice">
    <w:name w:val="Índice"/>
    <w:basedOn w:val="Normal"/>
    <w:qFormat/>
    <w:pPr>
      <w:suppressLineNumbers/>
      <w:suppressAutoHyphens/>
    </w:pPr>
    <w:rPr>
      <w:rFonts w:ascii="Times New Roman" w:hAnsi="Times New Roman" w:cs="Tahoma"/>
      <w:lang w:eastAsia="ar-SA"/>
    </w:rPr>
  </w:style>
  <w:style w:type="paragraph" w:customStyle="1" w:styleId="Recuodecorpodetexto32">
    <w:name w:val="Recuo de corpo de texto 32"/>
    <w:basedOn w:val="Normal"/>
    <w:qFormat/>
    <w:pPr>
      <w:tabs>
        <w:tab w:val="left" w:pos="3121"/>
      </w:tabs>
      <w:suppressAutoHyphens/>
      <w:ind w:left="284" w:hanging="284"/>
      <w:jc w:val="both"/>
    </w:pPr>
    <w:rPr>
      <w:rFonts w:cs="Arial"/>
      <w:color w:val="000000"/>
      <w:lang w:eastAsia="ar-SA"/>
    </w:rPr>
  </w:style>
  <w:style w:type="paragraph" w:customStyle="1" w:styleId="TextosemFormatao1">
    <w:name w:val="Texto sem Formatação1"/>
    <w:basedOn w:val="Normal"/>
    <w:qFormat/>
    <w:pPr>
      <w:suppressAutoHyphens/>
    </w:pPr>
    <w:rPr>
      <w:rFonts w:ascii="Courier New" w:hAnsi="Courier New" w:cs="Courier New"/>
      <w:lang w:eastAsia="ar-SA"/>
    </w:rPr>
  </w:style>
  <w:style w:type="paragraph" w:customStyle="1" w:styleId="Ttulodatabela">
    <w:name w:val="Título da tabela"/>
    <w:basedOn w:val="Contedodatabela"/>
    <w:qFormat/>
    <w:pPr>
      <w:jc w:val="center"/>
    </w:pPr>
    <w:rPr>
      <w:b/>
      <w:bCs/>
    </w:rPr>
  </w:style>
  <w:style w:type="paragraph" w:customStyle="1" w:styleId="Textosimples">
    <w:name w:val="Texto simples"/>
    <w:basedOn w:val="Normal"/>
    <w:qFormat/>
    <w:pPr>
      <w:suppressAutoHyphens/>
    </w:pPr>
    <w:rPr>
      <w:rFonts w:ascii="Courier New" w:hAnsi="Courier New"/>
      <w:lang w:eastAsia="ar-SA"/>
    </w:rPr>
  </w:style>
  <w:style w:type="paragraph" w:customStyle="1" w:styleId="Ttulo11">
    <w:name w:val="Título1"/>
    <w:basedOn w:val="Normal"/>
    <w:next w:val="Corpodetexto"/>
    <w:qFormat/>
    <w:pPr>
      <w:keepNext/>
      <w:suppressAutoHyphens/>
      <w:spacing w:before="240" w:after="120"/>
    </w:pPr>
    <w:rPr>
      <w:rFonts w:eastAsia="Lucida Sans Unicode" w:cs="Tahoma"/>
      <w:sz w:val="28"/>
      <w:szCs w:val="28"/>
      <w:lang w:eastAsia="ar-SA"/>
    </w:rPr>
  </w:style>
  <w:style w:type="character" w:customStyle="1" w:styleId="apple-converted-space">
    <w:name w:val="apple-converted-space"/>
    <w:qFormat/>
  </w:style>
  <w:style w:type="table" w:customStyle="1" w:styleId="Tabelacomgrade1">
    <w:name w:val="Tabela com grade1"/>
    <w:basedOn w:val="Tabelanormal"/>
    <w:uiPriority w:val="59"/>
    <w:qFormat/>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ocorpo2">
    <w:name w:val="Texto do corpo (2)_"/>
    <w:link w:val="Textodocorpo20"/>
    <w:qFormat/>
    <w:rPr>
      <w:rFonts w:ascii="Sylfaen" w:eastAsia="Sylfaen" w:hAnsi="Sylfaen" w:cs="Sylfaen"/>
      <w:sz w:val="22"/>
      <w:szCs w:val="22"/>
      <w:shd w:val="clear" w:color="auto" w:fill="FFFFFF"/>
    </w:rPr>
  </w:style>
  <w:style w:type="paragraph" w:customStyle="1" w:styleId="Textodocorpo20">
    <w:name w:val="Texto do corpo (2)"/>
    <w:basedOn w:val="Normal"/>
    <w:link w:val="Textodocorpo2"/>
    <w:qFormat/>
    <w:pPr>
      <w:widowControl w:val="0"/>
      <w:shd w:val="clear" w:color="auto" w:fill="FFFFFF"/>
      <w:spacing w:after="1320" w:line="0" w:lineRule="atLeast"/>
      <w:jc w:val="center"/>
    </w:pPr>
    <w:rPr>
      <w:rFonts w:ascii="Sylfaen" w:eastAsia="Sylfaen" w:hAnsi="Sylfaen" w:cs="Sylfaen"/>
      <w:sz w:val="22"/>
      <w:szCs w:val="22"/>
    </w:rPr>
  </w:style>
  <w:style w:type="paragraph" w:customStyle="1" w:styleId="BodyText21">
    <w:name w:val="Body Text 21"/>
    <w:basedOn w:val="Normal"/>
    <w:qFormat/>
    <w:pPr>
      <w:suppressAutoHyphens/>
      <w:jc w:val="both"/>
    </w:pPr>
    <w:rPr>
      <w:rFonts w:ascii="Times New Roman" w:hAnsi="Times New Roman"/>
      <w:sz w:val="24"/>
      <w:lang w:eastAsia="ar-SA"/>
    </w:rPr>
  </w:style>
  <w:style w:type="paragraph" w:customStyle="1" w:styleId="Blockquote">
    <w:name w:val="Blockquote"/>
    <w:basedOn w:val="Normal"/>
    <w:qFormat/>
    <w:pPr>
      <w:spacing w:before="100" w:after="100"/>
      <w:ind w:left="360" w:right="360"/>
    </w:pPr>
    <w:rPr>
      <w:rFonts w:ascii="Times New Roman" w:hAnsi="Times New Roman"/>
      <w:snapToGrid w:val="0"/>
      <w:sz w:val="24"/>
    </w:rPr>
  </w:style>
  <w:style w:type="paragraph" w:customStyle="1" w:styleId="cabea">
    <w:name w:val="cabea"/>
    <w:basedOn w:val="Normal"/>
    <w:qFormat/>
    <w:pPr>
      <w:spacing w:before="100" w:beforeAutospacing="1" w:after="100" w:afterAutospacing="1"/>
    </w:pPr>
    <w:rPr>
      <w:rFonts w:ascii="Times New Roman" w:hAnsi="Times New Roman"/>
      <w:sz w:val="24"/>
      <w:szCs w:val="24"/>
    </w:rPr>
  </w:style>
  <w:style w:type="paragraph" w:customStyle="1" w:styleId="Corpodetexto32">
    <w:name w:val="Corpo de texto 32"/>
    <w:basedOn w:val="Normal"/>
    <w:qFormat/>
    <w:pPr>
      <w:overflowPunct w:val="0"/>
      <w:autoSpaceDE w:val="0"/>
      <w:autoSpaceDN w:val="0"/>
      <w:adjustRightInd w:val="0"/>
      <w:textAlignment w:val="baseline"/>
    </w:pPr>
    <w:rPr>
      <w:rFonts w:ascii="Times New Roman" w:hAnsi="Times New Roman"/>
      <w:sz w:val="24"/>
    </w:rPr>
  </w:style>
  <w:style w:type="paragraph" w:customStyle="1" w:styleId="Recuodecorpodetexto22">
    <w:name w:val="Recuo de corpo de texto 22"/>
    <w:basedOn w:val="Normal"/>
    <w:qFormat/>
    <w:pPr>
      <w:overflowPunct w:val="0"/>
      <w:autoSpaceDE w:val="0"/>
      <w:autoSpaceDN w:val="0"/>
      <w:adjustRightInd w:val="0"/>
      <w:ind w:firstLine="2127"/>
      <w:jc w:val="both"/>
      <w:textAlignment w:val="baseline"/>
    </w:pPr>
    <w:rPr>
      <w:rFonts w:ascii="Times New Roman" w:hAnsi="Times New Roman"/>
      <w:sz w:val="24"/>
    </w:rPr>
  </w:style>
  <w:style w:type="paragraph" w:customStyle="1" w:styleId="Recuodecorpodetexto33">
    <w:name w:val="Recuo de corpo de texto 33"/>
    <w:basedOn w:val="Normal"/>
    <w:qFormat/>
    <w:pPr>
      <w:overflowPunct w:val="0"/>
      <w:autoSpaceDE w:val="0"/>
      <w:autoSpaceDN w:val="0"/>
      <w:adjustRightInd w:val="0"/>
      <w:ind w:firstLine="2124"/>
      <w:jc w:val="both"/>
      <w:textAlignment w:val="baseline"/>
    </w:pPr>
    <w:rPr>
      <w:rFonts w:ascii="Century Schoolbook" w:hAnsi="Century Schoolbook"/>
      <w:sz w:val="24"/>
    </w:rPr>
  </w:style>
  <w:style w:type="paragraph" w:customStyle="1" w:styleId="Nivel010">
    <w:name w:val="Nivel_01"/>
    <w:basedOn w:val="Ttulo1"/>
    <w:qFormat/>
    <w:pPr>
      <w:keepLines/>
      <w:widowControl/>
      <w:numPr>
        <w:numId w:val="2"/>
      </w:numPr>
      <w:tabs>
        <w:tab w:val="left" w:pos="567"/>
      </w:tabs>
      <w:autoSpaceDE/>
      <w:autoSpaceDN/>
      <w:adjustRightInd/>
      <w:spacing w:before="240"/>
      <w:ind w:left="360" w:hanging="360"/>
    </w:pPr>
    <w:rPr>
      <w:rFonts w:ascii="Ecofont_Spranq_eco_Sans" w:hAnsi="Ecofont_Spranq_eco_Sans"/>
      <w:bCs/>
      <w:color w:val="2E74B5"/>
      <w:sz w:val="20"/>
      <w:szCs w:val="20"/>
      <w:lang w:val="pt-BR"/>
    </w:rPr>
  </w:style>
  <w:style w:type="paragraph" w:customStyle="1" w:styleId="Nivel2">
    <w:name w:val="Nivel 2"/>
    <w:basedOn w:val="Normal"/>
    <w:qFormat/>
    <w:pPr>
      <w:numPr>
        <w:ilvl w:val="1"/>
        <w:numId w:val="3"/>
      </w:numPr>
      <w:spacing w:before="120" w:after="120" w:line="276" w:lineRule="auto"/>
      <w:ind w:left="0" w:firstLine="0"/>
      <w:jc w:val="both"/>
    </w:pPr>
    <w:rPr>
      <w:rFonts w:cs="Arial"/>
      <w:color w:val="000000"/>
    </w:rPr>
  </w:style>
  <w:style w:type="paragraph" w:customStyle="1" w:styleId="Nivel3">
    <w:name w:val="Nivel 3"/>
    <w:basedOn w:val="Normal"/>
    <w:qFormat/>
    <w:pPr>
      <w:numPr>
        <w:ilvl w:val="2"/>
        <w:numId w:val="3"/>
      </w:numPr>
      <w:spacing w:before="120" w:after="120" w:line="276" w:lineRule="auto"/>
      <w:ind w:left="284" w:firstLine="0"/>
      <w:jc w:val="both"/>
    </w:pPr>
    <w:rPr>
      <w:rFonts w:cs="Arial"/>
      <w:color w:val="000000"/>
    </w:rPr>
  </w:style>
  <w:style w:type="paragraph" w:customStyle="1" w:styleId="Nivel01">
    <w:name w:val="Nivel 01"/>
    <w:basedOn w:val="Ttulo1"/>
    <w:next w:val="Normal"/>
    <w:qFormat/>
    <w:pPr>
      <w:numPr>
        <w:numId w:val="3"/>
      </w:numPr>
      <w:tabs>
        <w:tab w:val="left" w:pos="567"/>
      </w:tabs>
      <w:spacing w:before="240"/>
      <w:ind w:left="0" w:firstLine="0"/>
    </w:pPr>
    <w:rPr>
      <w:rFonts w:ascii="Arial" w:hAnsi="Arial" w:cs="Arial"/>
      <w:sz w:val="20"/>
      <w:szCs w:val="20"/>
    </w:rPr>
  </w:style>
  <w:style w:type="paragraph" w:customStyle="1" w:styleId="Nivel4">
    <w:name w:val="Nivel 4"/>
    <w:basedOn w:val="Nivel3"/>
    <w:qFormat/>
    <w:pPr>
      <w:numPr>
        <w:ilvl w:val="0"/>
        <w:numId w:val="0"/>
      </w:numPr>
      <w:ind w:left="567"/>
    </w:pPr>
    <w:rPr>
      <w:color w:val="auto"/>
    </w:rPr>
  </w:style>
  <w:style w:type="character" w:customStyle="1" w:styleId="normaltextrun">
    <w:name w:val="normaltextrun"/>
    <w:basedOn w:val="Fontepargpadro"/>
    <w:qFormat/>
  </w:style>
  <w:style w:type="character" w:customStyle="1" w:styleId="eop">
    <w:name w:val="eop"/>
    <w:basedOn w:val="Fontepargpadro"/>
    <w:qFormat/>
  </w:style>
  <w:style w:type="paragraph" w:customStyle="1" w:styleId="Nvel3-R">
    <w:name w:val="Nível 3-R"/>
    <w:basedOn w:val="Nivel3"/>
    <w:qFormat/>
    <w:rPr>
      <w:i/>
      <w:iCs/>
      <w:color w:val="FF0000"/>
    </w:rPr>
  </w:style>
  <w:style w:type="paragraph" w:customStyle="1" w:styleId="Nvel2-Red">
    <w:name w:val="Nível 2 -Red"/>
    <w:basedOn w:val="Nivel2"/>
    <w:qFormat/>
    <w:rPr>
      <w:i/>
      <w:iCs/>
      <w:color w:val="FF0000"/>
    </w:rPr>
  </w:style>
  <w:style w:type="paragraph" w:customStyle="1" w:styleId="Nvel3">
    <w:name w:val="Nível 3"/>
    <w:basedOn w:val="Nvel3-R"/>
    <w:qFormat/>
    <w:rPr>
      <w:rFonts w:eastAsia="Times New Roman"/>
      <w:i w:val="0"/>
      <w:iCs w:val="0"/>
      <w:color w:val="auto"/>
    </w:rPr>
  </w:style>
  <w:style w:type="paragraph" w:customStyle="1" w:styleId="Nvel4">
    <w:name w:val="Nível 4"/>
    <w:basedOn w:val="Nvel3"/>
    <w:qFormat/>
    <w:pPr>
      <w:numPr>
        <w:ilvl w:val="3"/>
      </w:numPr>
      <w:ind w:left="567" w:firstLine="0"/>
    </w:pPr>
  </w:style>
  <w:style w:type="paragraph" w:customStyle="1" w:styleId="Tpico">
    <w:name w:val="Tópico"/>
    <w:basedOn w:val="Normal"/>
    <w:qFormat/>
    <w:pPr>
      <w:shd w:val="clear" w:color="auto" w:fill="9CC2E5"/>
    </w:pPr>
    <w:rPr>
      <w:rFonts w:ascii="Calibri" w:hAnsi="Calibri" w:cs="Calibri"/>
      <w:b/>
      <w:sz w:val="24"/>
      <w:szCs w:val="24"/>
    </w:rPr>
  </w:style>
  <w:style w:type="paragraph" w:customStyle="1" w:styleId="law-itemlawitemhvb0a">
    <w:name w:val="law-item_lawitem__hvb0a"/>
    <w:basedOn w:val="Normal"/>
    <w:qFormat/>
    <w:pPr>
      <w:spacing w:before="100" w:beforeAutospacing="1" w:after="100" w:afterAutospacing="1"/>
    </w:pPr>
    <w:rPr>
      <w:rFonts w:ascii="Times New Roman" w:hAnsi="Times New Roman"/>
      <w:sz w:val="24"/>
      <w:szCs w:val="24"/>
    </w:rPr>
  </w:style>
  <w:style w:type="character" w:customStyle="1" w:styleId="font21">
    <w:name w:val="font21"/>
    <w:qFormat/>
    <w:rPr>
      <w:rFonts w:ascii="Times New Roman" w:hAnsi="Times New Roman" w:cs="Times New Roman" w:hint="default"/>
      <w:color w:val="231F20"/>
      <w:u w:val="none"/>
    </w:rPr>
  </w:style>
  <w:style w:type="paragraph" w:customStyle="1" w:styleId="whitespace-pre-wrap">
    <w:name w:val="whitespace-pre-wrap"/>
    <w:basedOn w:val="Normal"/>
    <w:qFormat/>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_ato2011-2014/2013/lei/l12846.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39</Pages>
  <Words>16022</Words>
  <Characters>86525</Characters>
  <Application>Microsoft Office Word</Application>
  <DocSecurity>0</DocSecurity>
  <Lines>721</Lines>
  <Paragraphs>204</Paragraphs>
  <ScaleCrop>false</ScaleCrop>
  <Company/>
  <LinksUpToDate>false</LinksUpToDate>
  <CharactersWithSpaces>102343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eduardo licita</cp:lastModifiedBy>
  <cp:revision>29</cp:revision>
  <cp:lastPrinted>2026-03-12T20:33:00Z</cp:lastPrinted>
  <dcterms:created xsi:type="dcterms:W3CDTF">2023-01-27T15:49:00Z</dcterms:created>
  <dcterms:modified xsi:type="dcterms:W3CDTF">2026-06-24T18:11:00Z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A402C81EAC904A23BA794529DA4BBA06_13</vt:lpwstr>
  </property>
</Properties>
</file>