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47663A" w:rsidRDefault="006D34FB" w:rsidP="001C52AE">
      <w:pPr>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39E0FE5E" w14:textId="1532B428" w:rsidR="00752B47" w:rsidRPr="0047663A"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 xml:space="preserve">PROCESSO ADMINISTRATIVO N.º </w:t>
      </w:r>
      <w:r w:rsidR="00D4522C">
        <w:rPr>
          <w:rFonts w:ascii="Arial" w:hAnsi="Arial" w:cs="Arial"/>
          <w:b/>
          <w:bCs/>
          <w:sz w:val="24"/>
          <w:szCs w:val="24"/>
          <w:lang w:eastAsia="pt-BR"/>
        </w:rPr>
        <w:t>1094/2024</w:t>
      </w:r>
    </w:p>
    <w:p w14:paraId="7ED467A1" w14:textId="7D077A2D" w:rsidR="006D34FB" w:rsidRPr="0047663A" w:rsidRDefault="00120EE2"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21</w:t>
      </w:r>
      <w:r w:rsidR="00B8452A" w:rsidRPr="0047663A">
        <w:rPr>
          <w:rFonts w:ascii="Arial" w:hAnsi="Arial" w:cs="Arial"/>
          <w:b/>
          <w:bCs/>
          <w:color w:val="FF0000"/>
          <w:sz w:val="24"/>
          <w:szCs w:val="24"/>
          <w:lang w:eastAsia="pt-BR"/>
        </w:rPr>
        <w:t>/202</w:t>
      </w:r>
      <w:r w:rsidR="00732869" w:rsidRPr="0047663A">
        <w:rPr>
          <w:rFonts w:ascii="Arial" w:hAnsi="Arial" w:cs="Arial"/>
          <w:b/>
          <w:bCs/>
          <w:color w:val="FF0000"/>
          <w:sz w:val="24"/>
          <w:szCs w:val="24"/>
          <w:lang w:eastAsia="pt-BR"/>
        </w:rPr>
        <w:t>4</w:t>
      </w:r>
    </w:p>
    <w:p w14:paraId="35B893B4" w14:textId="239A2CB2" w:rsidR="006D34FB" w:rsidRPr="0047663A" w:rsidRDefault="00120EE2"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17</w:t>
      </w:r>
      <w:r w:rsidR="009A68E9" w:rsidRPr="0047663A">
        <w:rPr>
          <w:rFonts w:ascii="Arial" w:hAnsi="Arial" w:cs="Arial"/>
          <w:b/>
          <w:bCs/>
          <w:color w:val="FF0000"/>
          <w:sz w:val="24"/>
          <w:szCs w:val="24"/>
          <w:lang w:eastAsia="pt-BR"/>
        </w:rPr>
        <w:t>/</w:t>
      </w:r>
      <w:r w:rsidR="00732869" w:rsidRPr="0047663A">
        <w:rPr>
          <w:rFonts w:ascii="Arial" w:hAnsi="Arial" w:cs="Arial"/>
          <w:b/>
          <w:bCs/>
          <w:color w:val="FF0000"/>
          <w:sz w:val="24"/>
          <w:szCs w:val="24"/>
          <w:lang w:eastAsia="pt-BR"/>
        </w:rPr>
        <w:t>2024</w:t>
      </w:r>
    </w:p>
    <w:p w14:paraId="109ECB16"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045C0D21"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7671450E" w14:textId="03CA5643"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I – PREÂMBULO</w:t>
      </w:r>
    </w:p>
    <w:p w14:paraId="7E62ECFC" w14:textId="28E497E8" w:rsidR="00EB69C6" w:rsidRPr="0047663A" w:rsidRDefault="006D34FB" w:rsidP="00EB69C6">
      <w:pPr>
        <w:spacing w:line="360" w:lineRule="auto"/>
        <w:jc w:val="both"/>
        <w:rPr>
          <w:rFonts w:ascii="Arial" w:hAnsi="Arial" w:cs="Arial"/>
          <w:sz w:val="24"/>
          <w:szCs w:val="24"/>
        </w:rPr>
      </w:pPr>
      <w:r w:rsidRPr="0047663A">
        <w:rPr>
          <w:rFonts w:ascii="Arial" w:hAnsi="Arial" w:cs="Arial"/>
          <w:sz w:val="24"/>
          <w:szCs w:val="24"/>
        </w:rPr>
        <w:t xml:space="preserve">1.1 – O Município de Cedral, Estado de São Paulo, inscrito no CNPJ sob n.º 45.093.663/0001-36, representado pelo Excelentíssimo Senhor Prefeito, </w:t>
      </w:r>
      <w:r w:rsidRPr="0047663A">
        <w:rPr>
          <w:rFonts w:ascii="Arial" w:hAnsi="Arial" w:cs="Arial"/>
          <w:b/>
          <w:bCs/>
          <w:iCs/>
          <w:color w:val="222222"/>
          <w:sz w:val="24"/>
          <w:szCs w:val="24"/>
          <w:shd w:val="clear" w:color="auto" w:fill="FFFFFF"/>
        </w:rPr>
        <w:t>PAULO RICARDO BEOLCHI DE LUCAS</w:t>
      </w:r>
      <w:r w:rsidRPr="0047663A">
        <w:rPr>
          <w:rFonts w:ascii="Arial" w:hAnsi="Arial" w:cs="Arial"/>
          <w:sz w:val="24"/>
          <w:szCs w:val="24"/>
        </w:rPr>
        <w:t xml:space="preserve">, através dos Pregoeiros e Equipe de Apoio, nomeados pela </w:t>
      </w:r>
      <w:r w:rsidR="00EC3DE7" w:rsidRPr="0047663A">
        <w:rPr>
          <w:rFonts w:ascii="Arial" w:hAnsi="Arial" w:cs="Arial"/>
          <w:b/>
          <w:bCs/>
          <w:sz w:val="24"/>
          <w:szCs w:val="24"/>
          <w:highlight w:val="yellow"/>
          <w:u w:val="single"/>
        </w:rPr>
        <w:t>Portaria n.º 3.293 de 12/12/</w:t>
      </w:r>
      <w:r w:rsidR="00732869" w:rsidRPr="0047663A">
        <w:rPr>
          <w:rFonts w:ascii="Arial" w:hAnsi="Arial" w:cs="Arial"/>
          <w:b/>
          <w:bCs/>
          <w:sz w:val="24"/>
          <w:szCs w:val="24"/>
          <w:highlight w:val="yellow"/>
          <w:u w:val="single"/>
        </w:rPr>
        <w:t>2024</w:t>
      </w:r>
      <w:r w:rsidR="00EB69C6" w:rsidRPr="0047663A">
        <w:rPr>
          <w:rFonts w:ascii="Arial" w:hAnsi="Arial" w:cs="Arial"/>
          <w:sz w:val="24"/>
          <w:szCs w:val="24"/>
        </w:rPr>
        <w:t xml:space="preserve">, observadas às disposições contidas na </w:t>
      </w:r>
      <w:r w:rsidR="00EB69C6" w:rsidRPr="0047663A">
        <w:rPr>
          <w:rFonts w:ascii="Arial" w:hAnsi="Arial" w:cs="Arial"/>
          <w:b/>
          <w:sz w:val="24"/>
          <w:szCs w:val="24"/>
          <w:highlight w:val="yellow"/>
          <w:u w:val="single"/>
        </w:rPr>
        <w:t>Lei Federal nº 14.133/2021 e Decreto Municipal nº 3.500/2022</w:t>
      </w:r>
      <w:r w:rsidR="00EB69C6" w:rsidRPr="0047663A">
        <w:rPr>
          <w:rFonts w:ascii="Arial" w:hAnsi="Arial" w:cs="Arial"/>
          <w:sz w:val="24"/>
          <w:szCs w:val="24"/>
        </w:rPr>
        <w:t xml:space="preserve">, Lei </w:t>
      </w:r>
      <w:proofErr w:type="gramStart"/>
      <w:r w:rsidR="00EB69C6" w:rsidRPr="0047663A">
        <w:rPr>
          <w:rFonts w:ascii="Arial" w:hAnsi="Arial" w:cs="Arial"/>
          <w:sz w:val="24"/>
          <w:szCs w:val="24"/>
        </w:rPr>
        <w:t>Complementar</w:t>
      </w:r>
      <w:proofErr w:type="gramEnd"/>
      <w:r w:rsidR="00EB69C6" w:rsidRPr="0047663A">
        <w:rPr>
          <w:rFonts w:ascii="Arial" w:hAnsi="Arial" w:cs="Arial"/>
          <w:sz w:val="24"/>
          <w:szCs w:val="24"/>
        </w:rPr>
        <w:t xml:space="preserve"> 123/2006, alterada pela Lei Complementar 147/2014, e Decreto Federal nº 8.538/2015, com suas alterações, torna </w:t>
      </w:r>
      <w:proofErr w:type="gramStart"/>
      <w:r w:rsidR="00EB69C6" w:rsidRPr="0047663A">
        <w:rPr>
          <w:rFonts w:ascii="Arial" w:hAnsi="Arial" w:cs="Arial"/>
          <w:sz w:val="24"/>
          <w:szCs w:val="24"/>
        </w:rPr>
        <w:t>público a realização da seguinte licitação</w:t>
      </w:r>
      <w:proofErr w:type="gramEnd"/>
      <w:r w:rsidR="00EB69C6" w:rsidRPr="0047663A">
        <w:rPr>
          <w:rFonts w:ascii="Arial" w:hAnsi="Arial" w:cs="Arial"/>
          <w:sz w:val="24"/>
          <w:szCs w:val="24"/>
        </w:rPr>
        <w:t>:</w:t>
      </w:r>
    </w:p>
    <w:p w14:paraId="48103736" w14:textId="6E599981" w:rsidR="006D34FB" w:rsidRPr="0047663A" w:rsidRDefault="006D34FB" w:rsidP="006D34FB">
      <w:pPr>
        <w:spacing w:line="360" w:lineRule="auto"/>
        <w:jc w:val="both"/>
        <w:rPr>
          <w:rFonts w:ascii="Arial" w:hAnsi="Arial" w:cs="Arial"/>
          <w:sz w:val="24"/>
          <w:szCs w:val="24"/>
        </w:rPr>
      </w:pPr>
    </w:p>
    <w:p w14:paraId="3122F29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 xml:space="preserve">PREGÃO ELETRÔNICO PARA </w:t>
      </w:r>
      <w:r w:rsidRPr="0047663A">
        <w:rPr>
          <w:rFonts w:ascii="Arial" w:hAnsi="Arial" w:cs="Arial"/>
          <w:b/>
          <w:bCs/>
          <w:sz w:val="24"/>
          <w:szCs w:val="24"/>
          <w:highlight w:val="yellow"/>
          <w:lang w:eastAsia="pt-BR"/>
        </w:rPr>
        <w:t>REGISTRO DE PREÇOS</w:t>
      </w:r>
    </w:p>
    <w:p w14:paraId="24C1CB93" w14:textId="15E124E9" w:rsidR="006D34FB" w:rsidRPr="0047663A"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yellow"/>
          <w:lang w:eastAsia="pt-BR"/>
        </w:rPr>
        <w:t>CRITÉRIO DE JULGAMENTO DE MENOR PREÇO</w:t>
      </w:r>
      <w:r w:rsidR="006D34FB" w:rsidRPr="0047663A">
        <w:rPr>
          <w:rFonts w:ascii="Arial" w:hAnsi="Arial" w:cs="Arial"/>
          <w:b/>
          <w:bCs/>
          <w:sz w:val="24"/>
          <w:szCs w:val="24"/>
          <w:highlight w:val="yellow"/>
          <w:lang w:eastAsia="pt-BR"/>
        </w:rPr>
        <w:t xml:space="preserve"> </w:t>
      </w:r>
      <w:r w:rsidR="00D4522C">
        <w:rPr>
          <w:rFonts w:ascii="Arial" w:hAnsi="Arial" w:cs="Arial"/>
          <w:b/>
          <w:bCs/>
          <w:sz w:val="24"/>
          <w:szCs w:val="24"/>
          <w:highlight w:val="yellow"/>
          <w:lang w:eastAsia="pt-BR"/>
        </w:rPr>
        <w:t>GLOBAL</w:t>
      </w:r>
      <w:r w:rsidR="006D34FB" w:rsidRPr="0047663A">
        <w:rPr>
          <w:rFonts w:ascii="Arial" w:hAnsi="Arial" w:cs="Arial"/>
          <w:b/>
          <w:bCs/>
          <w:sz w:val="24"/>
          <w:szCs w:val="24"/>
          <w:highlight w:val="lightGray"/>
          <w:lang w:eastAsia="pt-BR"/>
        </w:rPr>
        <w:t xml:space="preserve">, DEVENDO A ETAPA DE LANCES </w:t>
      </w:r>
      <w:proofErr w:type="gramStart"/>
      <w:r w:rsidR="006D34FB" w:rsidRPr="0047663A">
        <w:rPr>
          <w:rFonts w:ascii="Arial" w:hAnsi="Arial" w:cs="Arial"/>
          <w:b/>
          <w:bCs/>
          <w:sz w:val="24"/>
          <w:szCs w:val="24"/>
          <w:highlight w:val="lightGray"/>
          <w:lang w:eastAsia="pt-BR"/>
        </w:rPr>
        <w:t>PROCEDER</w:t>
      </w:r>
      <w:proofErr w:type="gramEnd"/>
      <w:r w:rsidR="006D34FB" w:rsidRPr="0047663A">
        <w:rPr>
          <w:rFonts w:ascii="Arial" w:hAnsi="Arial" w:cs="Arial"/>
          <w:b/>
          <w:bCs/>
          <w:sz w:val="24"/>
          <w:szCs w:val="24"/>
          <w:highlight w:val="lightGray"/>
          <w:lang w:eastAsia="pt-BR"/>
        </w:rPr>
        <w:t xml:space="preserve"> PELO </w:t>
      </w:r>
      <w:r w:rsidR="00D4522C">
        <w:rPr>
          <w:rFonts w:ascii="Arial" w:hAnsi="Arial" w:cs="Arial"/>
          <w:b/>
          <w:bCs/>
          <w:sz w:val="24"/>
          <w:szCs w:val="24"/>
          <w:highlight w:val="yellow"/>
          <w:lang w:eastAsia="pt-BR"/>
        </w:rPr>
        <w:t>VALOR GLOBAL</w:t>
      </w:r>
    </w:p>
    <w:p w14:paraId="39AB80C6"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MODO DE DISPUTA ABERTO</w:t>
      </w:r>
    </w:p>
    <w:p w14:paraId="0377F284"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SEM CARÁTER SIGILOSO QUANTO AOS VALORES MÁXIMOS ACEITÁVEIS</w:t>
      </w:r>
    </w:p>
    <w:p w14:paraId="2B9F697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VALORES PARA LANCES: R$ 0,01</w:t>
      </w:r>
    </w:p>
    <w:p w14:paraId="1D9E37A7" w14:textId="70161AF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TEMPO PARA LANCES: 5 SEGUNDOS</w:t>
      </w:r>
    </w:p>
    <w:p w14:paraId="1B157BDB" w14:textId="1A475606" w:rsidR="009A2F26" w:rsidRPr="0047663A" w:rsidRDefault="009A2F26"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REGIME DE EXECUÇÃO: PREÇO UNITÁRIO</w:t>
      </w:r>
    </w:p>
    <w:p w14:paraId="59C9BC56" w14:textId="77777777" w:rsidR="006D34FB" w:rsidRPr="0047663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A06EEA3" w:rsidR="006D34FB" w:rsidRPr="0047663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1.2 - RECEBIMENTO DAS PROPOSTAS: </w:t>
      </w:r>
      <w:r w:rsidRPr="0047663A">
        <w:rPr>
          <w:rFonts w:ascii="Arial" w:hAnsi="Arial" w:cs="Arial"/>
          <w:b/>
          <w:bCs/>
          <w:sz w:val="24"/>
          <w:szCs w:val="24"/>
          <w:highlight w:val="lightGray"/>
          <w:lang w:eastAsia="pt-BR"/>
        </w:rPr>
        <w:t xml:space="preserve">Até às </w:t>
      </w:r>
      <w:proofErr w:type="gramStart"/>
      <w:r w:rsidR="00120EE2">
        <w:rPr>
          <w:rFonts w:ascii="Arial" w:hAnsi="Arial" w:cs="Arial"/>
          <w:b/>
          <w:bCs/>
          <w:color w:val="FF0000"/>
          <w:sz w:val="24"/>
          <w:szCs w:val="24"/>
          <w:highlight w:val="lightGray"/>
          <w:lang w:eastAsia="pt-BR"/>
        </w:rPr>
        <w:t>08:45</w:t>
      </w:r>
      <w:proofErr w:type="gramEnd"/>
      <w:r w:rsidRPr="0047663A">
        <w:rPr>
          <w:rFonts w:ascii="Arial" w:hAnsi="Arial" w:cs="Arial"/>
          <w:b/>
          <w:bCs/>
          <w:sz w:val="24"/>
          <w:szCs w:val="24"/>
          <w:highlight w:val="lightGray"/>
          <w:lang w:eastAsia="pt-BR"/>
        </w:rPr>
        <w:t xml:space="preserve"> horas do dia </w:t>
      </w:r>
      <w:r w:rsidR="00120EE2">
        <w:rPr>
          <w:rFonts w:ascii="Arial" w:hAnsi="Arial" w:cs="Arial"/>
          <w:b/>
          <w:bCs/>
          <w:color w:val="FF0000"/>
          <w:sz w:val="24"/>
          <w:szCs w:val="24"/>
          <w:lang w:eastAsia="pt-BR"/>
        </w:rPr>
        <w:t>20 de Maio de 2024</w:t>
      </w:r>
      <w:r w:rsidRPr="0047663A">
        <w:rPr>
          <w:rFonts w:ascii="Arial" w:hAnsi="Arial" w:cs="Arial"/>
          <w:b/>
          <w:bCs/>
          <w:sz w:val="24"/>
          <w:szCs w:val="24"/>
          <w:lang w:eastAsia="pt-BR"/>
        </w:rPr>
        <w:t>.</w:t>
      </w:r>
    </w:p>
    <w:p w14:paraId="1C241007" w14:textId="0860BF3D" w:rsidR="00120EE2" w:rsidRPr="0047663A" w:rsidRDefault="006D34FB" w:rsidP="00120EE2">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1.3 - INÍCIO DA SESSÃO DE DISPUTA DE PREÇOS: </w:t>
      </w:r>
      <w:r w:rsidRPr="0047663A">
        <w:rPr>
          <w:rFonts w:ascii="Arial" w:hAnsi="Arial" w:cs="Arial"/>
          <w:b/>
          <w:bCs/>
          <w:sz w:val="24"/>
          <w:szCs w:val="24"/>
          <w:highlight w:val="lightGray"/>
          <w:lang w:eastAsia="pt-BR"/>
        </w:rPr>
        <w:t xml:space="preserve">Às </w:t>
      </w:r>
      <w:proofErr w:type="gramStart"/>
      <w:r w:rsidR="00120EE2">
        <w:rPr>
          <w:rFonts w:ascii="Arial" w:hAnsi="Arial" w:cs="Arial"/>
          <w:b/>
          <w:bCs/>
          <w:color w:val="FF0000"/>
          <w:sz w:val="24"/>
          <w:szCs w:val="24"/>
          <w:highlight w:val="lightGray"/>
          <w:lang w:eastAsia="pt-BR"/>
        </w:rPr>
        <w:t>09:00</w:t>
      </w:r>
      <w:proofErr w:type="gramEnd"/>
      <w:r w:rsidR="00120EE2">
        <w:rPr>
          <w:rFonts w:ascii="Arial" w:hAnsi="Arial" w:cs="Arial"/>
          <w:b/>
          <w:bCs/>
          <w:color w:val="FF0000"/>
          <w:sz w:val="24"/>
          <w:szCs w:val="24"/>
          <w:highlight w:val="lightGray"/>
          <w:lang w:eastAsia="pt-BR"/>
        </w:rPr>
        <w:t xml:space="preserve"> </w:t>
      </w:r>
      <w:r w:rsidRPr="0047663A">
        <w:rPr>
          <w:rFonts w:ascii="Arial" w:hAnsi="Arial" w:cs="Arial"/>
          <w:b/>
          <w:bCs/>
          <w:sz w:val="24"/>
          <w:szCs w:val="24"/>
          <w:highlight w:val="lightGray"/>
          <w:lang w:eastAsia="pt-BR"/>
        </w:rPr>
        <w:t xml:space="preserve">horas do dia </w:t>
      </w:r>
      <w:r w:rsidR="00120EE2">
        <w:rPr>
          <w:rFonts w:ascii="Arial" w:hAnsi="Arial" w:cs="Arial"/>
          <w:b/>
          <w:bCs/>
          <w:color w:val="FF0000"/>
          <w:sz w:val="24"/>
          <w:szCs w:val="24"/>
          <w:lang w:eastAsia="pt-BR"/>
        </w:rPr>
        <w:t>20 de Maio de 2024</w:t>
      </w:r>
      <w:r w:rsidR="00120EE2" w:rsidRPr="0047663A">
        <w:rPr>
          <w:rFonts w:ascii="Arial" w:hAnsi="Arial" w:cs="Arial"/>
          <w:b/>
          <w:bCs/>
          <w:sz w:val="24"/>
          <w:szCs w:val="24"/>
          <w:lang w:eastAsia="pt-BR"/>
        </w:rPr>
        <w:t>.</w:t>
      </w:r>
    </w:p>
    <w:p w14:paraId="79F2CD6D" w14:textId="3F939767" w:rsidR="006D34FB" w:rsidRPr="0047663A" w:rsidRDefault="006D34FB" w:rsidP="006D34FB">
      <w:pPr>
        <w:spacing w:line="360" w:lineRule="auto"/>
        <w:jc w:val="both"/>
        <w:rPr>
          <w:rFonts w:ascii="Arial" w:hAnsi="Arial" w:cs="Arial"/>
          <w:b/>
          <w:bCs/>
          <w:sz w:val="24"/>
          <w:szCs w:val="24"/>
          <w:lang w:eastAsia="pt-BR"/>
        </w:rPr>
      </w:pPr>
    </w:p>
    <w:p w14:paraId="17F5593F" w14:textId="09237D7B" w:rsidR="00EC3DE7" w:rsidRPr="0047663A" w:rsidRDefault="00EC3DE7" w:rsidP="00EC3DE7">
      <w:pPr>
        <w:spacing w:line="360" w:lineRule="auto"/>
        <w:jc w:val="both"/>
        <w:rPr>
          <w:rFonts w:ascii="Arial" w:hAnsi="Arial" w:cs="Arial"/>
          <w:b/>
          <w:color w:val="FF0000"/>
          <w:sz w:val="24"/>
          <w:szCs w:val="24"/>
          <w:u w:val="single"/>
        </w:rPr>
      </w:pPr>
      <w:r w:rsidRPr="0047663A">
        <w:rPr>
          <w:rFonts w:ascii="Arial" w:hAnsi="Arial" w:cs="Arial"/>
          <w:b/>
          <w:bCs/>
          <w:sz w:val="24"/>
          <w:szCs w:val="24"/>
          <w:lang w:eastAsia="pt-BR"/>
        </w:rPr>
        <w:t>1.4 -</w:t>
      </w:r>
      <w:proofErr w:type="gramStart"/>
      <w:r w:rsidRPr="0047663A">
        <w:rPr>
          <w:rFonts w:ascii="Arial" w:hAnsi="Arial" w:cs="Arial"/>
          <w:b/>
          <w:bCs/>
          <w:sz w:val="24"/>
          <w:szCs w:val="24"/>
          <w:lang w:eastAsia="pt-BR"/>
        </w:rPr>
        <w:t xml:space="preserve">  </w:t>
      </w:r>
      <w:proofErr w:type="gramEnd"/>
      <w:r w:rsidRPr="0047663A">
        <w:rPr>
          <w:rFonts w:ascii="Arial" w:hAnsi="Arial" w:cs="Arial"/>
          <w:b/>
          <w:bCs/>
          <w:sz w:val="24"/>
          <w:szCs w:val="24"/>
          <w:lang w:eastAsia="pt-BR"/>
        </w:rPr>
        <w:t xml:space="preserve">LOCAL DA DISPUTA: </w:t>
      </w:r>
      <w:r w:rsidR="00120EE2" w:rsidRPr="00C426A2">
        <w:rPr>
          <w:rFonts w:ascii="Arial" w:hAnsi="Arial" w:cs="Arial"/>
          <w:b/>
          <w:bCs/>
          <w:highlight w:val="yellow"/>
        </w:rPr>
        <w:t>http://200.95.195.86:8081/comprasedital/</w:t>
      </w:r>
    </w:p>
    <w:p w14:paraId="3B5C0C1F" w14:textId="77777777" w:rsidR="00EC3DE7" w:rsidRPr="0047663A"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77777777" w:rsidR="00EC3DE7" w:rsidRPr="0047663A" w:rsidRDefault="00EC3DE7"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47663A" w:rsidRDefault="00EC3DE7"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b/>
          <w:sz w:val="24"/>
          <w:szCs w:val="24"/>
        </w:rPr>
        <w:t>1.5</w:t>
      </w:r>
      <w:r w:rsidR="006D34FB" w:rsidRPr="0047663A">
        <w:rPr>
          <w:rFonts w:ascii="Arial" w:hAnsi="Arial" w:cs="Arial"/>
          <w:b/>
          <w:sz w:val="24"/>
          <w:szCs w:val="24"/>
        </w:rPr>
        <w:t xml:space="preserve"> – MODO DE DISPUTA ABERTO:</w:t>
      </w:r>
    </w:p>
    <w:p w14:paraId="489EEB5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7663A" w:rsidRDefault="006D34FB"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7663A">
        <w:rPr>
          <w:rFonts w:ascii="Arial" w:hAnsi="Arial" w:cs="Arial"/>
          <w:b/>
          <w:sz w:val="24"/>
          <w:szCs w:val="24"/>
        </w:rPr>
        <w:t xml:space="preserve"> </w:t>
      </w:r>
    </w:p>
    <w:p w14:paraId="238E44C1" w14:textId="77777777" w:rsidR="006D34FB" w:rsidRPr="0047663A" w:rsidRDefault="006D34FB" w:rsidP="006D34FB">
      <w:pPr>
        <w:spacing w:line="360" w:lineRule="auto"/>
        <w:jc w:val="both"/>
        <w:rPr>
          <w:rFonts w:ascii="Arial" w:hAnsi="Arial" w:cs="Arial"/>
          <w:sz w:val="24"/>
          <w:szCs w:val="24"/>
        </w:rPr>
      </w:pPr>
    </w:p>
    <w:p w14:paraId="23F05983" w14:textId="6CAF13FE" w:rsidR="006D34FB" w:rsidRPr="0047663A" w:rsidRDefault="00EC3DE7" w:rsidP="006D34FB">
      <w:pPr>
        <w:spacing w:line="360" w:lineRule="auto"/>
        <w:jc w:val="both"/>
        <w:rPr>
          <w:rFonts w:ascii="Arial" w:hAnsi="Arial" w:cs="Arial"/>
          <w:sz w:val="24"/>
          <w:szCs w:val="24"/>
        </w:rPr>
      </w:pPr>
      <w:r w:rsidRPr="0047663A">
        <w:rPr>
          <w:rFonts w:ascii="Arial" w:hAnsi="Arial" w:cs="Arial"/>
          <w:b/>
          <w:sz w:val="24"/>
          <w:szCs w:val="24"/>
        </w:rPr>
        <w:t>1.6</w:t>
      </w:r>
      <w:r w:rsidR="006D34FB" w:rsidRPr="0047663A">
        <w:rPr>
          <w:rFonts w:ascii="Arial" w:hAnsi="Arial" w:cs="Arial"/>
          <w:b/>
          <w:sz w:val="24"/>
          <w:szCs w:val="24"/>
        </w:rPr>
        <w:t xml:space="preserve"> - REFERÊNCIA DE TEMPO:</w:t>
      </w:r>
      <w:r w:rsidR="006D34FB" w:rsidRPr="0047663A">
        <w:rPr>
          <w:rFonts w:ascii="Arial" w:hAnsi="Arial" w:cs="Arial"/>
          <w:sz w:val="24"/>
          <w:szCs w:val="24"/>
        </w:rPr>
        <w:t xml:space="preserve"> para todas as referências de tempo será considerado o horário de Brasília - DF.</w:t>
      </w:r>
    </w:p>
    <w:p w14:paraId="56A6AF4F" w14:textId="77777777" w:rsidR="006D34FB" w:rsidRPr="0047663A" w:rsidRDefault="006D34FB" w:rsidP="006D34FB">
      <w:pPr>
        <w:spacing w:line="360" w:lineRule="auto"/>
        <w:jc w:val="both"/>
        <w:rPr>
          <w:rFonts w:ascii="Arial" w:hAnsi="Arial" w:cs="Arial"/>
          <w:sz w:val="24"/>
          <w:szCs w:val="24"/>
        </w:rPr>
      </w:pPr>
    </w:p>
    <w:p w14:paraId="53A056CB" w14:textId="77777777" w:rsidR="006D34FB" w:rsidRPr="0047663A" w:rsidRDefault="006D34FB" w:rsidP="006D34FB">
      <w:pPr>
        <w:suppressAutoHyphens w:val="0"/>
        <w:autoSpaceDE w:val="0"/>
        <w:spacing w:line="360" w:lineRule="auto"/>
        <w:jc w:val="both"/>
        <w:rPr>
          <w:rFonts w:ascii="Arial" w:hAnsi="Arial" w:cs="Arial"/>
          <w:b/>
          <w:bCs/>
          <w:sz w:val="24"/>
          <w:szCs w:val="24"/>
          <w:u w:val="single"/>
        </w:rPr>
      </w:pPr>
      <w:r w:rsidRPr="0047663A">
        <w:rPr>
          <w:rFonts w:ascii="Arial" w:hAnsi="Arial" w:cs="Arial"/>
          <w:b/>
          <w:bCs/>
          <w:sz w:val="24"/>
          <w:szCs w:val="24"/>
          <w:u w:val="single"/>
        </w:rPr>
        <w:t>II - DO OBJETO</w:t>
      </w:r>
    </w:p>
    <w:p w14:paraId="492E9591" w14:textId="60CC8932"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2.1 – Constitui objeto do presente pregão o </w:t>
      </w:r>
      <w:r w:rsidR="00E32957">
        <w:rPr>
          <w:rFonts w:ascii="Arial" w:hAnsi="Arial" w:cs="Arial"/>
          <w:b/>
          <w:sz w:val="24"/>
          <w:szCs w:val="24"/>
          <w:u w:val="single"/>
        </w:rPr>
        <w:t>REGISTRO DE PREÇOS DE IMPRESSÃO (OUTSOURCING) COM FORNECIMENTO DE EQUIPAMENTOS, MANUTENÇÃO PREVENTIVA E CORRETIVA DOS EQUIPAMENTOS</w:t>
      </w:r>
      <w:r w:rsidR="00601DE8" w:rsidRPr="0047663A">
        <w:rPr>
          <w:rFonts w:ascii="Arial" w:hAnsi="Arial" w:cs="Arial"/>
          <w:b/>
          <w:sz w:val="24"/>
          <w:szCs w:val="24"/>
          <w:u w:val="single"/>
        </w:rPr>
        <w:t>,</w:t>
      </w:r>
      <w:r w:rsidRPr="0047663A">
        <w:rPr>
          <w:rFonts w:ascii="Arial" w:hAnsi="Arial" w:cs="Arial"/>
          <w:sz w:val="24"/>
          <w:szCs w:val="24"/>
        </w:rPr>
        <w:t xml:space="preserve"> conforme especificações constantes no Anexo I do edital.</w:t>
      </w:r>
    </w:p>
    <w:p w14:paraId="1B2CC421" w14:textId="77777777" w:rsidR="006D34FB" w:rsidRPr="0047663A" w:rsidRDefault="006D34FB" w:rsidP="006D34FB">
      <w:pPr>
        <w:spacing w:line="360" w:lineRule="auto"/>
        <w:jc w:val="both"/>
        <w:rPr>
          <w:rFonts w:ascii="Arial" w:hAnsi="Arial" w:cs="Arial"/>
          <w:sz w:val="24"/>
          <w:szCs w:val="24"/>
        </w:rPr>
      </w:pPr>
    </w:p>
    <w:p w14:paraId="1F6CE16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III – DO ACESSO AO AMBIENTE VIRTUAL PARA PARTICIPAÇÃO NO CERTAME</w:t>
      </w:r>
    </w:p>
    <w:p w14:paraId="70FA5A4A" w14:textId="38356E53" w:rsidR="00EC3DE7" w:rsidRPr="0047663A" w:rsidRDefault="00EC3DE7" w:rsidP="00EC3DE7">
      <w:pPr>
        <w:pStyle w:val="Textopadro"/>
        <w:widowControl/>
        <w:spacing w:line="360" w:lineRule="auto"/>
        <w:jc w:val="both"/>
        <w:rPr>
          <w:rFonts w:ascii="Arial" w:hAnsi="Arial" w:cs="Arial"/>
          <w:szCs w:val="24"/>
          <w:lang w:val="pt-BR"/>
        </w:rPr>
      </w:pPr>
      <w:proofErr w:type="gramStart"/>
      <w:r w:rsidRPr="0047663A">
        <w:rPr>
          <w:rFonts w:ascii="Arial" w:hAnsi="Arial" w:cs="Arial"/>
          <w:szCs w:val="24"/>
          <w:lang w:val="pt-BR"/>
        </w:rPr>
        <w:t xml:space="preserve">3.1 - O </w:t>
      </w:r>
      <w:r w:rsidRPr="0047663A">
        <w:rPr>
          <w:rFonts w:ascii="Arial" w:hAnsi="Arial" w:cs="Arial"/>
          <w:b/>
          <w:szCs w:val="24"/>
          <w:u w:val="single"/>
          <w:lang w:val="pt-BR"/>
        </w:rPr>
        <w:t>certame será realizado através do sistema de SCPI – Portal</w:t>
      </w:r>
      <w:proofErr w:type="gramEnd"/>
      <w:r w:rsidRPr="0047663A">
        <w:rPr>
          <w:rFonts w:ascii="Arial" w:hAnsi="Arial" w:cs="Arial"/>
          <w:b/>
          <w:szCs w:val="24"/>
          <w:u w:val="single"/>
          <w:lang w:val="pt-BR"/>
        </w:rPr>
        <w:t xml:space="preserve"> de Compras do Município</w:t>
      </w:r>
      <w:r w:rsidRPr="0047663A">
        <w:rPr>
          <w:rFonts w:ascii="Arial" w:hAnsi="Arial" w:cs="Arial"/>
          <w:szCs w:val="24"/>
          <w:lang w:val="pt-BR"/>
        </w:rPr>
        <w:t xml:space="preserve">, conforme link de acesso constante no site </w:t>
      </w:r>
      <w:r w:rsidRPr="0047663A">
        <w:rPr>
          <w:rFonts w:ascii="Arial" w:hAnsi="Arial" w:cs="Arial"/>
          <w:b/>
          <w:color w:val="000000" w:themeColor="text1"/>
          <w:szCs w:val="24"/>
          <w:highlight w:val="yellow"/>
          <w:u w:val="single"/>
          <w:lang w:val="pt-BR"/>
        </w:rPr>
        <w:t xml:space="preserve">do Município: </w:t>
      </w:r>
      <w:r w:rsidR="00120EE2" w:rsidRPr="00120EE2">
        <w:rPr>
          <w:rFonts w:ascii="Arial" w:hAnsi="Arial" w:cs="Arial"/>
          <w:b/>
          <w:bCs/>
          <w:highlight w:val="yellow"/>
          <w:lang w:val="pt-BR"/>
        </w:rPr>
        <w:t>http://200.95.195.86:8081/comprasedital/</w:t>
      </w:r>
      <w:r w:rsidRPr="0047663A">
        <w:rPr>
          <w:rFonts w:ascii="Arial" w:hAnsi="Arial" w:cs="Arial"/>
          <w:szCs w:val="24"/>
          <w:lang w:val="pt-BR"/>
        </w:rPr>
        <w:t xml:space="preserve"> em sessão pública, por meio da internet.</w:t>
      </w:r>
    </w:p>
    <w:p w14:paraId="4F66B8AD" w14:textId="65C01289"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 xml:space="preserve">3.2 – O ambiente virtual onde a sessão será realizada acessa-se pelo link: </w:t>
      </w:r>
      <w:r w:rsidR="00120EE2" w:rsidRPr="00120EE2">
        <w:rPr>
          <w:rFonts w:ascii="Arial" w:hAnsi="Arial" w:cs="Arial"/>
          <w:b/>
          <w:bCs/>
          <w:highlight w:val="yellow"/>
          <w:lang w:val="pt-BR"/>
        </w:rPr>
        <w:t>http://200.95.195.86:8081/comprasedital/</w:t>
      </w:r>
      <w:r w:rsidR="00120EE2" w:rsidRPr="0047663A">
        <w:rPr>
          <w:rFonts w:ascii="Arial" w:hAnsi="Arial" w:cs="Arial"/>
          <w:szCs w:val="24"/>
          <w:lang w:val="pt-BR"/>
        </w:rPr>
        <w:t xml:space="preserve"> </w:t>
      </w:r>
      <w:hyperlink r:id="rId9" w:history="1"/>
      <w:r w:rsidRPr="0047663A">
        <w:rPr>
          <w:rFonts w:ascii="Arial" w:hAnsi="Arial" w:cs="Arial"/>
          <w:szCs w:val="24"/>
          <w:lang w:val="pt-BR"/>
        </w:rPr>
        <w:t xml:space="preserve">, onde são utilizados recursos de </w:t>
      </w:r>
      <w:r w:rsidRPr="0047663A">
        <w:rPr>
          <w:rFonts w:ascii="Arial" w:hAnsi="Arial" w:cs="Arial"/>
          <w:szCs w:val="24"/>
          <w:lang w:val="pt-BR"/>
        </w:rPr>
        <w:lastRenderedPageBreak/>
        <w:t>criptografia e de autenticação que asseguram condições adequadas de segurança em toda etapa do certame.</w:t>
      </w:r>
    </w:p>
    <w:p w14:paraId="32C79EFD" w14:textId="0DADC436" w:rsidR="00EC3DE7" w:rsidRPr="0047663A" w:rsidRDefault="00EC3DE7" w:rsidP="00EC3DE7">
      <w:pPr>
        <w:spacing w:line="360" w:lineRule="auto"/>
        <w:jc w:val="both"/>
        <w:rPr>
          <w:rFonts w:ascii="Arial" w:hAnsi="Arial" w:cs="Arial"/>
          <w:color w:val="FF0000"/>
          <w:sz w:val="24"/>
          <w:szCs w:val="24"/>
        </w:rPr>
      </w:pPr>
      <w:r w:rsidRPr="0047663A">
        <w:rPr>
          <w:rFonts w:ascii="Arial" w:hAnsi="Arial" w:cs="Arial"/>
          <w:sz w:val="24"/>
          <w:szCs w:val="24"/>
        </w:rPr>
        <w:t xml:space="preserve">3.3 – Os interessados em participar da licitação, deverão solicitar a chave de acesso para o pregão eletrônico através do </w:t>
      </w:r>
      <w:r w:rsidRPr="0047663A">
        <w:rPr>
          <w:rFonts w:ascii="Arial" w:hAnsi="Arial" w:cs="Arial"/>
          <w:b/>
          <w:sz w:val="24"/>
          <w:szCs w:val="24"/>
          <w:highlight w:val="yellow"/>
          <w:u w:val="single"/>
        </w:rPr>
        <w:t xml:space="preserve">link: </w:t>
      </w:r>
      <w:proofErr w:type="gramStart"/>
      <w:r w:rsidR="00120EE2" w:rsidRPr="00120EE2">
        <w:rPr>
          <w:rFonts w:ascii="Arial" w:hAnsi="Arial" w:cs="Arial"/>
          <w:b/>
          <w:bCs/>
          <w:highlight w:val="yellow"/>
        </w:rPr>
        <w:t>http://200.95.195.86:8081/comprasedital/</w:t>
      </w:r>
      <w:proofErr w:type="gramEnd"/>
    </w:p>
    <w:p w14:paraId="2F2B1718" w14:textId="77777777" w:rsidR="00EC3DE7" w:rsidRPr="0047663A" w:rsidRDefault="00EC3DE7" w:rsidP="00EC3DE7">
      <w:pPr>
        <w:spacing w:line="360" w:lineRule="auto"/>
        <w:jc w:val="both"/>
        <w:rPr>
          <w:rFonts w:ascii="Arial" w:hAnsi="Arial" w:cs="Arial"/>
          <w:b/>
          <w:sz w:val="24"/>
          <w:szCs w:val="24"/>
        </w:rPr>
      </w:pPr>
      <w:r w:rsidRPr="0047663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47663A" w:rsidRDefault="00EC3DE7" w:rsidP="00EC3DE7">
      <w:pPr>
        <w:pStyle w:val="Textopadro"/>
        <w:widowControl/>
        <w:spacing w:line="360" w:lineRule="auto"/>
        <w:jc w:val="both"/>
        <w:rPr>
          <w:rFonts w:ascii="Arial" w:hAnsi="Arial" w:cs="Arial"/>
          <w:szCs w:val="24"/>
          <w:lang w:val="pt-BR"/>
        </w:rPr>
      </w:pPr>
    </w:p>
    <w:p w14:paraId="2EA909DD" w14:textId="77777777" w:rsidR="00EC3DE7" w:rsidRPr="0047663A" w:rsidRDefault="00EC3DE7" w:rsidP="00EC3DE7">
      <w:pPr>
        <w:spacing w:line="360" w:lineRule="auto"/>
        <w:jc w:val="both"/>
        <w:rPr>
          <w:rFonts w:ascii="Arial" w:hAnsi="Arial" w:cs="Arial"/>
          <w:b/>
          <w:bCs/>
          <w:sz w:val="24"/>
          <w:szCs w:val="24"/>
        </w:rPr>
      </w:pPr>
      <w:r w:rsidRPr="0047663A">
        <w:rPr>
          <w:rFonts w:ascii="Arial" w:hAnsi="Arial" w:cs="Arial"/>
          <w:b/>
          <w:bCs/>
          <w:sz w:val="24"/>
          <w:szCs w:val="24"/>
        </w:rPr>
        <w:t xml:space="preserve">IV - DAS CONDIÇÕES PARA PARTICIPAÇÃO </w:t>
      </w:r>
    </w:p>
    <w:p w14:paraId="25EC2992" w14:textId="77777777" w:rsidR="00EC3DE7" w:rsidRPr="0047663A" w:rsidRDefault="00EC3DE7" w:rsidP="00EC3DE7">
      <w:pPr>
        <w:spacing w:line="360" w:lineRule="auto"/>
        <w:jc w:val="both"/>
        <w:rPr>
          <w:rFonts w:ascii="Arial" w:hAnsi="Arial" w:cs="Arial"/>
          <w:sz w:val="24"/>
          <w:szCs w:val="24"/>
        </w:rPr>
      </w:pPr>
    </w:p>
    <w:p w14:paraId="7003880C" w14:textId="77777777" w:rsidR="00EC3DE7" w:rsidRPr="0047663A" w:rsidRDefault="00EC3DE7" w:rsidP="00EC3DE7">
      <w:pPr>
        <w:pStyle w:val="Corpodetexto2"/>
        <w:spacing w:line="360" w:lineRule="auto"/>
        <w:rPr>
          <w:rFonts w:ascii="Arial" w:hAnsi="Arial" w:cs="Arial"/>
          <w:sz w:val="24"/>
          <w:szCs w:val="24"/>
        </w:rPr>
      </w:pPr>
      <w:r w:rsidRPr="0047663A">
        <w:rPr>
          <w:rFonts w:ascii="Arial" w:hAnsi="Arial" w:cs="Arial"/>
          <w:sz w:val="24"/>
          <w:szCs w:val="24"/>
        </w:rPr>
        <w:t>4.1 – Poderão participar todas as pessoas jurídicas que estiverem de acordo com o presente edital.</w:t>
      </w:r>
    </w:p>
    <w:p w14:paraId="52873589"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4.2 - Não poderão disputar licitação ou participar da execução de contrato, direta ou indiretamente: </w:t>
      </w:r>
    </w:p>
    <w:p w14:paraId="281DA84E" w14:textId="77777777" w:rsidR="00EC3DE7" w:rsidRPr="0047663A" w:rsidRDefault="00EC3DE7" w:rsidP="00EC3DE7">
      <w:pPr>
        <w:spacing w:line="360" w:lineRule="auto"/>
        <w:jc w:val="both"/>
        <w:rPr>
          <w:rFonts w:ascii="Arial" w:hAnsi="Arial" w:cs="Arial"/>
          <w:sz w:val="24"/>
          <w:szCs w:val="24"/>
        </w:rPr>
      </w:pPr>
    </w:p>
    <w:p w14:paraId="14CE8285"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1 – consórcio, por ser um objeto comum, perfeitamente executado por uma única empresa; </w:t>
      </w:r>
    </w:p>
    <w:p w14:paraId="5171D50C" w14:textId="77777777" w:rsidR="00EC3DE7" w:rsidRPr="0047663A" w:rsidRDefault="00EC3DE7" w:rsidP="00EC3DE7">
      <w:pPr>
        <w:spacing w:line="360" w:lineRule="auto"/>
        <w:jc w:val="both"/>
        <w:rPr>
          <w:rFonts w:ascii="Arial" w:hAnsi="Arial" w:cs="Arial"/>
          <w:sz w:val="24"/>
          <w:szCs w:val="24"/>
        </w:rPr>
      </w:pPr>
    </w:p>
    <w:p w14:paraId="1707180F"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2 - quem esteja em recuperação judicial (exceto as que apresentarem o plano de recuperação já homologado pelo juízo competente e em </w:t>
      </w:r>
      <w:proofErr w:type="gramStart"/>
      <w:r w:rsidRPr="0047663A">
        <w:rPr>
          <w:rFonts w:ascii="Arial" w:hAnsi="Arial" w:cs="Arial"/>
          <w:sz w:val="24"/>
          <w:szCs w:val="24"/>
        </w:rPr>
        <w:t>pleno vigor</w:t>
      </w:r>
      <w:proofErr w:type="gramEnd"/>
      <w:r w:rsidRPr="0047663A">
        <w:rPr>
          <w:rFonts w:ascii="Arial" w:hAnsi="Arial" w:cs="Arial"/>
          <w:sz w:val="24"/>
          <w:szCs w:val="24"/>
        </w:rPr>
        <w:t xml:space="preserve">, conforme Súmula 501 do TCE SP) ou extrajudicial, </w:t>
      </w:r>
    </w:p>
    <w:p w14:paraId="0632C41B" w14:textId="77777777" w:rsidR="00EC3DE7" w:rsidRPr="0047663A" w:rsidRDefault="00EC3DE7" w:rsidP="00EC3DE7">
      <w:pPr>
        <w:spacing w:line="360" w:lineRule="auto"/>
        <w:jc w:val="both"/>
        <w:rPr>
          <w:rFonts w:ascii="Arial" w:hAnsi="Arial" w:cs="Arial"/>
          <w:sz w:val="24"/>
          <w:szCs w:val="24"/>
        </w:rPr>
      </w:pPr>
    </w:p>
    <w:p w14:paraId="6499EC50" w14:textId="77777777" w:rsidR="00EC3DE7" w:rsidRPr="0047663A" w:rsidRDefault="00EC3DE7" w:rsidP="00EC3DE7">
      <w:pPr>
        <w:spacing w:line="360" w:lineRule="auto"/>
        <w:jc w:val="both"/>
        <w:rPr>
          <w:rFonts w:ascii="Arial" w:hAnsi="Arial" w:cs="Arial"/>
          <w:sz w:val="24"/>
          <w:szCs w:val="24"/>
        </w:rPr>
      </w:pPr>
      <w:proofErr w:type="gramStart"/>
      <w:r w:rsidRPr="0047663A">
        <w:rPr>
          <w:rFonts w:ascii="Arial" w:hAnsi="Arial" w:cs="Arial"/>
          <w:sz w:val="24"/>
          <w:szCs w:val="24"/>
        </w:rPr>
        <w:t>3 - autor</w:t>
      </w:r>
      <w:proofErr w:type="gramEnd"/>
      <w:r w:rsidRPr="0047663A">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Pr="0047663A">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000BB539" w14:textId="77777777" w:rsidR="00EC3DE7" w:rsidRPr="0047663A" w:rsidRDefault="00EC3DE7" w:rsidP="00EC3DE7">
      <w:pPr>
        <w:spacing w:line="360" w:lineRule="auto"/>
        <w:jc w:val="both"/>
        <w:rPr>
          <w:rFonts w:ascii="Arial" w:hAnsi="Arial" w:cs="Arial"/>
          <w:sz w:val="24"/>
          <w:szCs w:val="24"/>
        </w:rPr>
      </w:pPr>
    </w:p>
    <w:p w14:paraId="5C33FE5B" w14:textId="77777777" w:rsidR="00EC3DE7" w:rsidRPr="0047663A" w:rsidRDefault="00EC3DE7" w:rsidP="00EC3DE7">
      <w:pPr>
        <w:spacing w:line="360" w:lineRule="auto"/>
        <w:jc w:val="both"/>
        <w:rPr>
          <w:rFonts w:ascii="Arial" w:hAnsi="Arial" w:cs="Arial"/>
          <w:sz w:val="24"/>
          <w:szCs w:val="24"/>
        </w:rPr>
      </w:pPr>
      <w:proofErr w:type="gramStart"/>
      <w:r w:rsidRPr="0047663A">
        <w:rPr>
          <w:rFonts w:ascii="Arial" w:hAnsi="Arial" w:cs="Arial"/>
          <w:sz w:val="24"/>
          <w:szCs w:val="24"/>
        </w:rPr>
        <w:t>4 - empresa</w:t>
      </w:r>
      <w:proofErr w:type="gramEnd"/>
      <w:r w:rsidRPr="0047663A">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47663A" w:rsidRDefault="00EC3DE7" w:rsidP="00EC3DE7">
      <w:pPr>
        <w:spacing w:line="360" w:lineRule="auto"/>
        <w:jc w:val="both"/>
        <w:rPr>
          <w:rFonts w:ascii="Arial" w:hAnsi="Arial" w:cs="Arial"/>
          <w:sz w:val="24"/>
          <w:szCs w:val="24"/>
        </w:rPr>
      </w:pPr>
    </w:p>
    <w:p w14:paraId="30181C9E"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5 - pessoa física </w:t>
      </w:r>
      <w:proofErr w:type="gramStart"/>
      <w:r w:rsidRPr="0047663A">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47663A">
        <w:rPr>
          <w:rFonts w:ascii="Arial" w:hAnsi="Arial" w:cs="Arial"/>
          <w:sz w:val="24"/>
          <w:szCs w:val="24"/>
        </w:rPr>
        <w:t xml:space="preserve"> a utilização fraudulenta da personalidade jurídica do licitante. </w:t>
      </w:r>
    </w:p>
    <w:p w14:paraId="280EA5C1" w14:textId="77777777" w:rsidR="00EC3DE7" w:rsidRPr="0047663A" w:rsidRDefault="00EC3DE7" w:rsidP="00EC3DE7">
      <w:pPr>
        <w:spacing w:line="360" w:lineRule="auto"/>
        <w:jc w:val="both"/>
        <w:rPr>
          <w:rFonts w:ascii="Arial" w:hAnsi="Arial" w:cs="Arial"/>
          <w:sz w:val="24"/>
          <w:szCs w:val="24"/>
        </w:rPr>
      </w:pPr>
    </w:p>
    <w:p w14:paraId="54F9941C"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47663A">
        <w:rPr>
          <w:rFonts w:ascii="Arial" w:hAnsi="Arial" w:cs="Arial"/>
          <w:sz w:val="24"/>
          <w:szCs w:val="24"/>
        </w:rPr>
        <w:t>,;</w:t>
      </w:r>
      <w:proofErr w:type="gramEnd"/>
      <w:r w:rsidRPr="0047663A">
        <w:rPr>
          <w:rFonts w:ascii="Arial" w:hAnsi="Arial" w:cs="Arial"/>
          <w:sz w:val="24"/>
          <w:szCs w:val="24"/>
        </w:rPr>
        <w:t xml:space="preserve"> </w:t>
      </w:r>
    </w:p>
    <w:p w14:paraId="05B3DC74" w14:textId="77777777" w:rsidR="00EC3DE7" w:rsidRPr="0047663A" w:rsidRDefault="00EC3DE7" w:rsidP="00EC3DE7">
      <w:pPr>
        <w:spacing w:line="360" w:lineRule="auto"/>
        <w:jc w:val="both"/>
        <w:rPr>
          <w:rFonts w:ascii="Arial" w:hAnsi="Arial" w:cs="Arial"/>
          <w:sz w:val="24"/>
          <w:szCs w:val="24"/>
        </w:rPr>
      </w:pPr>
    </w:p>
    <w:p w14:paraId="601CFF4B"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47663A" w:rsidRDefault="00EC3DE7" w:rsidP="00EC3DE7">
      <w:pPr>
        <w:spacing w:line="360" w:lineRule="auto"/>
        <w:jc w:val="both"/>
        <w:rPr>
          <w:rFonts w:ascii="Arial" w:hAnsi="Arial" w:cs="Arial"/>
          <w:sz w:val="24"/>
          <w:szCs w:val="24"/>
        </w:rPr>
      </w:pPr>
    </w:p>
    <w:p w14:paraId="2727A552"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lastRenderedPageBreak/>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47663A" w:rsidRDefault="00EC3DE7" w:rsidP="00EC3DE7">
      <w:pPr>
        <w:spacing w:line="360" w:lineRule="auto"/>
        <w:jc w:val="both"/>
        <w:rPr>
          <w:rFonts w:ascii="Arial" w:hAnsi="Arial" w:cs="Arial"/>
          <w:sz w:val="24"/>
          <w:szCs w:val="24"/>
        </w:rPr>
      </w:pPr>
    </w:p>
    <w:p w14:paraId="48EF1E40"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4.2.1 - Equiparam-se aos autores do projeto as empresas integrantes do mesmo grupo econômico. </w:t>
      </w:r>
    </w:p>
    <w:p w14:paraId="1868622E" w14:textId="77777777" w:rsidR="00EC3DE7" w:rsidRPr="0047663A" w:rsidRDefault="00EC3DE7" w:rsidP="00EC3DE7">
      <w:pPr>
        <w:spacing w:line="360" w:lineRule="auto"/>
        <w:jc w:val="both"/>
        <w:rPr>
          <w:rFonts w:ascii="Arial" w:hAnsi="Arial" w:cs="Arial"/>
          <w:sz w:val="24"/>
          <w:szCs w:val="24"/>
        </w:rPr>
      </w:pPr>
    </w:p>
    <w:p w14:paraId="000B5351" w14:textId="3CDB74C3" w:rsidR="00A47058" w:rsidRPr="0047663A" w:rsidRDefault="005A6826" w:rsidP="00A47058">
      <w:pPr>
        <w:pStyle w:val="NormalWeb"/>
        <w:spacing w:after="80" w:line="360" w:lineRule="auto"/>
        <w:jc w:val="both"/>
        <w:rPr>
          <w:rFonts w:ascii="Arial" w:hAnsi="Arial" w:cs="Arial"/>
        </w:rPr>
      </w:pPr>
      <w:r w:rsidRPr="0047663A">
        <w:rPr>
          <w:rFonts w:ascii="Arial" w:hAnsi="Arial" w:cs="Arial"/>
        </w:rPr>
        <w:t>4</w:t>
      </w:r>
      <w:r w:rsidR="00A51448" w:rsidRPr="0047663A">
        <w:rPr>
          <w:rFonts w:ascii="Arial" w:hAnsi="Arial" w:cs="Arial"/>
        </w:rPr>
        <w:t>.3</w:t>
      </w:r>
      <w:r w:rsidR="00A47058" w:rsidRPr="0047663A">
        <w:rPr>
          <w:rFonts w:ascii="Arial" w:hAnsi="Arial" w:cs="Arial"/>
        </w:rPr>
        <w:t xml:space="preserve"> – </w:t>
      </w:r>
      <w:r w:rsidR="00A51448" w:rsidRPr="0047663A">
        <w:rPr>
          <w:rFonts w:ascii="Arial" w:hAnsi="Arial" w:cs="Arial"/>
        </w:rPr>
        <w:t>Os benefícios do</w:t>
      </w:r>
      <w:r w:rsidR="00A47058" w:rsidRPr="0047663A">
        <w:rPr>
          <w:rFonts w:ascii="Arial" w:hAnsi="Arial" w:cs="Arial"/>
        </w:rPr>
        <w:t xml:space="preserve"> </w:t>
      </w:r>
      <w:r w:rsidR="00A47058" w:rsidRPr="0047663A">
        <w:rPr>
          <w:rFonts w:ascii="Arial" w:hAnsi="Arial" w:cs="Arial"/>
          <w:b/>
          <w:highlight w:val="yellow"/>
          <w:u w:val="single"/>
        </w:rPr>
        <w:t>Decreto Federal nº 8.538/2015</w:t>
      </w:r>
      <w:r w:rsidR="00A51448" w:rsidRPr="0047663A">
        <w:rPr>
          <w:rFonts w:ascii="Arial" w:hAnsi="Arial" w:cs="Arial"/>
          <w:highlight w:val="yellow"/>
        </w:rPr>
        <w:t>,</w:t>
      </w:r>
      <w:r w:rsidR="00A51448" w:rsidRPr="0047663A">
        <w:rPr>
          <w:rFonts w:ascii="Arial" w:hAnsi="Arial" w:cs="Arial"/>
        </w:rPr>
        <w:t xml:space="preserve"> de concedidos com </w:t>
      </w:r>
      <w:r w:rsidR="00A51448" w:rsidRPr="0047663A">
        <w:rPr>
          <w:rFonts w:ascii="Arial" w:hAnsi="Arial" w:cs="Arial"/>
          <w:b/>
          <w:highlight w:val="yellow"/>
          <w:u w:val="single"/>
        </w:rPr>
        <w:t xml:space="preserve">RESERVA </w:t>
      </w:r>
      <w:r w:rsidR="00E32957" w:rsidRPr="00E32957">
        <w:rPr>
          <w:rFonts w:ascii="Arial" w:hAnsi="Arial" w:cs="Arial"/>
          <w:b/>
          <w:highlight w:val="yellow"/>
          <w:u w:val="single"/>
        </w:rPr>
        <w:t>COM TRATAMENTO DIFERENCIADO</w:t>
      </w:r>
      <w:r w:rsidR="00A47058" w:rsidRPr="00E32957">
        <w:rPr>
          <w:rFonts w:ascii="Arial" w:hAnsi="Arial" w:cs="Arial"/>
          <w:highlight w:val="yellow"/>
        </w:rPr>
        <w:t>.</w:t>
      </w:r>
    </w:p>
    <w:p w14:paraId="259BE18F"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 - DO PEDIDO DE ESCLARECIMENTO E IMPUGNAÇÃO DO EDITAL</w:t>
      </w:r>
    </w:p>
    <w:p w14:paraId="6828FD3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5.1 - Os </w:t>
      </w:r>
      <w:r w:rsidRPr="0047663A">
        <w:rPr>
          <w:rFonts w:ascii="Arial" w:hAnsi="Arial" w:cs="Arial"/>
          <w:b/>
          <w:sz w:val="24"/>
          <w:szCs w:val="24"/>
          <w:highlight w:val="lightGray"/>
          <w:u w:val="single"/>
        </w:rPr>
        <w:t>pedidos de esclarecimentos e impugnação</w:t>
      </w:r>
      <w:r w:rsidRPr="0047663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47663A">
          <w:rPr>
            <w:rStyle w:val="Hyperlink"/>
            <w:rFonts w:ascii="Arial" w:hAnsi="Arial" w:cs="Arial"/>
            <w:b/>
            <w:sz w:val="24"/>
            <w:szCs w:val="24"/>
          </w:rPr>
          <w:t>licitacao@cedral.sp.gov.br</w:t>
        </w:r>
      </w:hyperlink>
      <w:r w:rsidRPr="0047663A">
        <w:rPr>
          <w:rFonts w:ascii="Arial" w:hAnsi="Arial" w:cs="Arial"/>
          <w:b/>
          <w:sz w:val="24"/>
          <w:szCs w:val="24"/>
          <w:u w:val="single"/>
        </w:rPr>
        <w:t>,</w:t>
      </w:r>
      <w:r w:rsidRPr="0047663A">
        <w:rPr>
          <w:rFonts w:ascii="Arial" w:hAnsi="Arial" w:cs="Arial"/>
          <w:sz w:val="24"/>
          <w:szCs w:val="24"/>
        </w:rPr>
        <w:t xml:space="preserve"> sendo:</w:t>
      </w:r>
    </w:p>
    <w:p w14:paraId="0787381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5.2 Esclarecimentos</w:t>
      </w:r>
    </w:p>
    <w:p w14:paraId="081A7F12"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Os pedidos de esclarecimentos referentes ao processo licitatório serão enviados ao pregoeiro, </w:t>
      </w:r>
      <w:r w:rsidRPr="0047663A">
        <w:rPr>
          <w:rFonts w:ascii="Arial" w:hAnsi="Arial" w:cs="Arial"/>
          <w:b/>
          <w:sz w:val="24"/>
          <w:szCs w:val="24"/>
          <w:u w:val="single"/>
          <w:lang w:eastAsia="pt-BR"/>
        </w:rPr>
        <w:t>até três dias úteis anteriores à data fixada para abertura da sessão pública</w:t>
      </w:r>
      <w:proofErr w:type="gramStart"/>
      <w:r w:rsidRPr="0047663A">
        <w:rPr>
          <w:rFonts w:ascii="Arial" w:hAnsi="Arial" w:cs="Arial"/>
          <w:sz w:val="24"/>
          <w:szCs w:val="24"/>
          <w:lang w:eastAsia="pt-BR"/>
        </w:rPr>
        <w:t>,.</w:t>
      </w:r>
      <w:proofErr w:type="gramEnd"/>
    </w:p>
    <w:p w14:paraId="7B898557"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O </w:t>
      </w:r>
      <w:r w:rsidRPr="0047663A">
        <w:rPr>
          <w:rFonts w:ascii="Arial" w:hAnsi="Arial" w:cs="Arial"/>
          <w:b/>
          <w:sz w:val="24"/>
          <w:szCs w:val="24"/>
          <w:u w:val="single"/>
          <w:lang w:eastAsia="pt-BR"/>
        </w:rPr>
        <w:t>pregoeiro responderá</w:t>
      </w:r>
      <w:r w:rsidRPr="0047663A">
        <w:rPr>
          <w:rFonts w:ascii="Arial" w:hAnsi="Arial" w:cs="Arial"/>
          <w:sz w:val="24"/>
          <w:szCs w:val="24"/>
          <w:lang w:eastAsia="pt-BR"/>
        </w:rPr>
        <w:t xml:space="preserve"> aos pedidos de esclarecimentos no</w:t>
      </w:r>
      <w:r w:rsidRPr="0047663A">
        <w:rPr>
          <w:rFonts w:ascii="Arial" w:hAnsi="Arial" w:cs="Arial"/>
          <w:b/>
          <w:sz w:val="24"/>
          <w:szCs w:val="24"/>
          <w:u w:val="single"/>
          <w:lang w:eastAsia="pt-BR"/>
        </w:rPr>
        <w:t xml:space="preserve"> prazo de dois dias úteis, contado da data de recebimento do pedido</w:t>
      </w:r>
      <w:r w:rsidRPr="0047663A">
        <w:rPr>
          <w:rFonts w:ascii="Arial" w:hAnsi="Arial" w:cs="Arial"/>
          <w:sz w:val="24"/>
          <w:szCs w:val="24"/>
          <w:lang w:eastAsia="pt-BR"/>
        </w:rPr>
        <w:t>, e poderá requisitar subsídios formais aos órgãos técnicos.</w:t>
      </w:r>
    </w:p>
    <w:p w14:paraId="65CD567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5.3 - Impugnação</w:t>
      </w:r>
    </w:p>
    <w:p w14:paraId="7DBAF7C5"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lastRenderedPageBreak/>
        <w:t xml:space="preserve">1 - Qualquer pessoa poderá impugnar os termos do edital do pregão, por meio eletrônico, na forma prevista no edital, </w:t>
      </w:r>
      <w:r w:rsidRPr="0047663A">
        <w:rPr>
          <w:rFonts w:ascii="Arial" w:hAnsi="Arial" w:cs="Arial"/>
          <w:b/>
          <w:sz w:val="24"/>
          <w:szCs w:val="24"/>
          <w:u w:val="single"/>
          <w:lang w:eastAsia="pt-BR"/>
        </w:rPr>
        <w:t>até três dias úteis anteriores à data fixada para abertura da sessão pública</w:t>
      </w:r>
      <w:r w:rsidRPr="0047663A">
        <w:rPr>
          <w:rFonts w:ascii="Arial" w:hAnsi="Arial" w:cs="Arial"/>
          <w:sz w:val="24"/>
          <w:szCs w:val="24"/>
          <w:lang w:eastAsia="pt-BR"/>
        </w:rPr>
        <w:t>.</w:t>
      </w:r>
    </w:p>
    <w:p w14:paraId="08C03F80"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A impugnação não possui efeito suspensivo e </w:t>
      </w:r>
      <w:r w:rsidRPr="0047663A">
        <w:rPr>
          <w:rFonts w:ascii="Arial" w:hAnsi="Arial" w:cs="Arial"/>
          <w:b/>
          <w:sz w:val="24"/>
          <w:szCs w:val="24"/>
          <w:u w:val="single"/>
          <w:lang w:eastAsia="pt-BR"/>
        </w:rPr>
        <w:t>caberá ao pregoeiro</w:t>
      </w:r>
      <w:r w:rsidRPr="0047663A">
        <w:rPr>
          <w:rFonts w:ascii="Arial" w:hAnsi="Arial" w:cs="Arial"/>
          <w:sz w:val="24"/>
          <w:szCs w:val="24"/>
          <w:lang w:eastAsia="pt-BR"/>
        </w:rPr>
        <w:t xml:space="preserve">, auxiliado pelos órgãos técnicos, </w:t>
      </w:r>
      <w:r w:rsidRPr="0047663A">
        <w:rPr>
          <w:rFonts w:ascii="Arial" w:hAnsi="Arial" w:cs="Arial"/>
          <w:b/>
          <w:sz w:val="24"/>
          <w:szCs w:val="24"/>
          <w:u w:val="single"/>
          <w:lang w:eastAsia="pt-BR"/>
        </w:rPr>
        <w:t xml:space="preserve">decidir sobre a impugnação no prazo de dois dias úteis, contado </w:t>
      </w:r>
      <w:proofErr w:type="gramStart"/>
      <w:r w:rsidRPr="0047663A">
        <w:rPr>
          <w:rFonts w:ascii="Arial" w:hAnsi="Arial" w:cs="Arial"/>
          <w:b/>
          <w:sz w:val="24"/>
          <w:szCs w:val="24"/>
          <w:u w:val="single"/>
          <w:lang w:eastAsia="pt-BR"/>
        </w:rPr>
        <w:t>do data</w:t>
      </w:r>
      <w:proofErr w:type="gramEnd"/>
      <w:r w:rsidRPr="0047663A">
        <w:rPr>
          <w:rFonts w:ascii="Arial" w:hAnsi="Arial" w:cs="Arial"/>
          <w:b/>
          <w:sz w:val="24"/>
          <w:szCs w:val="24"/>
          <w:u w:val="single"/>
          <w:lang w:eastAsia="pt-BR"/>
        </w:rPr>
        <w:t xml:space="preserve"> de recebimento da impugnação</w:t>
      </w:r>
      <w:r w:rsidRPr="0047663A">
        <w:rPr>
          <w:rFonts w:ascii="Arial" w:hAnsi="Arial" w:cs="Arial"/>
          <w:sz w:val="24"/>
          <w:szCs w:val="24"/>
          <w:lang w:eastAsia="pt-BR"/>
        </w:rPr>
        <w:t>.</w:t>
      </w:r>
    </w:p>
    <w:p w14:paraId="5250B99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47663A" w:rsidRDefault="006D34FB" w:rsidP="006D34FB">
      <w:pPr>
        <w:suppressAutoHyphens w:val="0"/>
        <w:autoSpaceDE w:val="0"/>
        <w:spacing w:line="360" w:lineRule="auto"/>
        <w:jc w:val="both"/>
        <w:rPr>
          <w:rFonts w:ascii="Arial" w:hAnsi="Arial" w:cs="Arial"/>
          <w:sz w:val="24"/>
          <w:szCs w:val="24"/>
          <w:lang w:eastAsia="pt-BR"/>
        </w:rPr>
      </w:pPr>
      <w:r w:rsidRPr="0047663A">
        <w:rPr>
          <w:rFonts w:ascii="Arial" w:hAnsi="Arial" w:cs="Arial"/>
          <w:sz w:val="24"/>
          <w:szCs w:val="24"/>
          <w:lang w:eastAsia="pt-BR"/>
        </w:rPr>
        <w:t>4 - Acolhida a impugnação contra o edital, será definida e publicada nova data para realização do certame.</w:t>
      </w:r>
    </w:p>
    <w:p w14:paraId="7762E7C7" w14:textId="77777777" w:rsidR="006D34FB" w:rsidRPr="0047663A"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5.4 - A impugnação feita tempestivamente pelo licitante não o impedirá de participar do processo licitatório.</w:t>
      </w:r>
    </w:p>
    <w:p w14:paraId="7048B4A8"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VI- DO CREDENCIAMENTO E EFETIVA PARTICIPAÇÃO</w:t>
      </w:r>
    </w:p>
    <w:p w14:paraId="0AEAD47B" w14:textId="4DC00C69"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6.1 -</w:t>
      </w:r>
      <w:r w:rsidRPr="0047663A">
        <w:rPr>
          <w:rFonts w:ascii="Arial" w:hAnsi="Arial" w:cs="Arial"/>
          <w:b/>
          <w:szCs w:val="24"/>
          <w:lang w:val="pt-BR"/>
        </w:rPr>
        <w:t xml:space="preserve"> </w:t>
      </w:r>
      <w:r w:rsidRPr="0047663A">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120EE2" w:rsidRPr="00120EE2">
        <w:rPr>
          <w:rFonts w:ascii="Arial" w:hAnsi="Arial" w:cs="Arial"/>
          <w:b/>
          <w:bCs/>
          <w:highlight w:val="yellow"/>
          <w:lang w:val="pt-BR"/>
        </w:rPr>
        <w:t>http://200.95.195.86:8081/comprasedital/</w:t>
      </w:r>
      <w:r w:rsidRPr="0047663A">
        <w:rPr>
          <w:rFonts w:ascii="Arial" w:hAnsi="Arial" w:cs="Arial"/>
          <w:szCs w:val="24"/>
          <w:lang w:val="pt-BR"/>
        </w:rPr>
        <w:t>.</w:t>
      </w:r>
    </w:p>
    <w:p w14:paraId="6DE6291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6.3 -</w:t>
      </w:r>
      <w:r w:rsidRPr="0047663A">
        <w:rPr>
          <w:rFonts w:ascii="Arial" w:hAnsi="Arial" w:cs="Arial"/>
          <w:b/>
          <w:szCs w:val="24"/>
          <w:lang w:val="pt-BR"/>
        </w:rPr>
        <w:t xml:space="preserve"> </w:t>
      </w:r>
      <w:r w:rsidRPr="0047663A">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bCs/>
          <w:sz w:val="24"/>
          <w:szCs w:val="24"/>
        </w:rPr>
        <w:t>VII – D</w:t>
      </w:r>
      <w:r w:rsidRPr="0047663A">
        <w:rPr>
          <w:rFonts w:ascii="Arial" w:hAnsi="Arial" w:cs="Arial"/>
          <w:b/>
          <w:sz w:val="24"/>
          <w:szCs w:val="24"/>
        </w:rPr>
        <w:t xml:space="preserve">O RECEBIMENTO DA PROPOSTA E </w:t>
      </w:r>
      <w:r w:rsidRPr="0047663A">
        <w:rPr>
          <w:rFonts w:ascii="Arial" w:hAnsi="Arial" w:cs="Arial"/>
          <w:b/>
          <w:bCs/>
          <w:sz w:val="24"/>
          <w:szCs w:val="24"/>
        </w:rPr>
        <w:t>DOS DOCUMENTOS DE HABILITAÇÃO</w:t>
      </w:r>
    </w:p>
    <w:p w14:paraId="4899F733" w14:textId="6284AE02"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 xml:space="preserve">7.1 - </w:t>
      </w:r>
      <w:r w:rsidRPr="0047663A">
        <w:rPr>
          <w:rFonts w:ascii="Arial" w:hAnsi="Arial" w:cs="Arial"/>
          <w:snapToGrid w:val="0"/>
          <w:sz w:val="24"/>
          <w:szCs w:val="24"/>
        </w:rPr>
        <w:t xml:space="preserve">As propostas, bem como os documentos de habilitação, </w:t>
      </w:r>
      <w:r w:rsidRPr="0047663A">
        <w:rPr>
          <w:rFonts w:ascii="Arial" w:hAnsi="Arial" w:cs="Arial"/>
          <w:b/>
          <w:snapToGrid w:val="0"/>
          <w:sz w:val="24"/>
          <w:szCs w:val="24"/>
          <w:highlight w:val="yellow"/>
          <w:u w:val="single"/>
        </w:rPr>
        <w:t>DEVERÃO SER ENCAMINHADAS DE FORMA CONCOMITANTE</w:t>
      </w:r>
      <w:r w:rsidRPr="0047663A">
        <w:rPr>
          <w:rFonts w:ascii="Arial" w:hAnsi="Arial" w:cs="Arial"/>
          <w:snapToGrid w:val="0"/>
          <w:color w:val="1F497D" w:themeColor="text2"/>
          <w:sz w:val="24"/>
          <w:szCs w:val="24"/>
        </w:rPr>
        <w:t>,</w:t>
      </w:r>
      <w:r w:rsidRPr="0047663A">
        <w:rPr>
          <w:rFonts w:ascii="Arial" w:hAnsi="Arial" w:cs="Arial"/>
          <w:snapToGrid w:val="0"/>
          <w:sz w:val="24"/>
          <w:szCs w:val="24"/>
        </w:rPr>
        <w:t xml:space="preserve">, e serão recebidas até o horário previsto. </w:t>
      </w:r>
    </w:p>
    <w:p w14:paraId="55AD401C" w14:textId="58DD829D"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napToGrid w:val="0"/>
          <w:sz w:val="24"/>
          <w:szCs w:val="24"/>
        </w:rPr>
        <w:t>7.2 – A proposta postada no sistema para que fins de lances</w:t>
      </w:r>
      <w:proofErr w:type="gramStart"/>
      <w:r w:rsidRPr="0047663A">
        <w:rPr>
          <w:rFonts w:ascii="Arial" w:hAnsi="Arial" w:cs="Arial"/>
          <w:snapToGrid w:val="0"/>
          <w:sz w:val="24"/>
          <w:szCs w:val="24"/>
        </w:rPr>
        <w:t>, deve</w:t>
      </w:r>
      <w:proofErr w:type="gramEnd"/>
      <w:r w:rsidRPr="0047663A">
        <w:rPr>
          <w:rFonts w:ascii="Arial" w:hAnsi="Arial" w:cs="Arial"/>
          <w:snapToGrid w:val="0"/>
          <w:sz w:val="24"/>
          <w:szCs w:val="24"/>
        </w:rPr>
        <w:t xml:space="preserve"> ser efetuada com </w:t>
      </w:r>
      <w:r w:rsidRPr="0047663A">
        <w:rPr>
          <w:rFonts w:ascii="Arial" w:hAnsi="Arial" w:cs="Arial"/>
          <w:b/>
          <w:snapToGrid w:val="0"/>
          <w:color w:val="1F497D" w:themeColor="text2"/>
          <w:sz w:val="24"/>
          <w:szCs w:val="24"/>
          <w:u w:val="single"/>
        </w:rPr>
        <w:t xml:space="preserve">VALOR </w:t>
      </w:r>
      <w:r w:rsidR="008460A4">
        <w:rPr>
          <w:rFonts w:ascii="Arial" w:hAnsi="Arial" w:cs="Arial"/>
          <w:b/>
          <w:snapToGrid w:val="0"/>
          <w:color w:val="1F497D" w:themeColor="text2"/>
          <w:sz w:val="24"/>
          <w:szCs w:val="24"/>
          <w:u w:val="single"/>
        </w:rPr>
        <w:t>GLOBAL</w:t>
      </w:r>
      <w:r w:rsidRPr="0047663A">
        <w:rPr>
          <w:rFonts w:ascii="Arial" w:hAnsi="Arial" w:cs="Arial"/>
          <w:snapToGrid w:val="0"/>
          <w:color w:val="1F497D" w:themeColor="text2"/>
          <w:sz w:val="24"/>
          <w:szCs w:val="24"/>
        </w:rPr>
        <w:t>,</w:t>
      </w:r>
      <w:r w:rsidRPr="0047663A">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cotados em moeda corrente nacional</w:t>
      </w:r>
      <w:proofErr w:type="gramStart"/>
      <w:r w:rsidRPr="0047663A">
        <w:rPr>
          <w:rFonts w:ascii="Arial" w:hAnsi="Arial" w:cs="Arial"/>
          <w:sz w:val="24"/>
          <w:szCs w:val="24"/>
        </w:rPr>
        <w:t>,;</w:t>
      </w:r>
      <w:proofErr w:type="gramEnd"/>
    </w:p>
    <w:p w14:paraId="661437D6" w14:textId="249C6A95"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b) – </w:t>
      </w:r>
      <w:r w:rsidRPr="0047663A">
        <w:rPr>
          <w:rFonts w:ascii="Arial" w:hAnsi="Arial" w:cs="Arial"/>
          <w:b/>
          <w:sz w:val="24"/>
          <w:szCs w:val="24"/>
          <w:u w:val="single"/>
        </w:rPr>
        <w:t>n</w:t>
      </w:r>
      <w:r w:rsidRPr="0047663A">
        <w:rPr>
          <w:rFonts w:ascii="Arial" w:eastAsia="Tahoma" w:hAnsi="Arial" w:cs="Arial"/>
          <w:b/>
          <w:sz w:val="24"/>
          <w:szCs w:val="24"/>
          <w:u w:val="single"/>
        </w:rPr>
        <w:t>os preços deverão estar incluídas todas as despesas</w:t>
      </w:r>
      <w:r w:rsidRPr="0047663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1"/>
      </w:r>
      <w:r w:rsidRPr="0047663A">
        <w:rPr>
          <w:rFonts w:ascii="Arial" w:eastAsia="Tahoma" w:hAnsi="Arial" w:cs="Arial"/>
          <w:sz w:val="24"/>
          <w:szCs w:val="24"/>
        </w:rPr>
        <w:t xml:space="preserve"> do TCE/SP, sendo que o proponente será responsável por quaisquer ônus decorrente de: marcas, registros e patentes ao objeto cotado</w:t>
      </w:r>
      <w:r w:rsidR="0029672F" w:rsidRPr="0047663A">
        <w:rPr>
          <w:rFonts w:ascii="Arial" w:eastAsia="Tahoma" w:hAnsi="Arial" w:cs="Arial"/>
          <w:sz w:val="24"/>
          <w:szCs w:val="24"/>
        </w:rPr>
        <w:t>.</w:t>
      </w:r>
    </w:p>
    <w:p w14:paraId="30AEFCC3"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eastAsia="Tahoma" w:hAnsi="Arial" w:cs="Arial"/>
          <w:sz w:val="24"/>
          <w:szCs w:val="24"/>
        </w:rPr>
        <w:t>7.3 – A proposta postada junto com os documentos de habilitação</w:t>
      </w:r>
      <w:proofErr w:type="gramStart"/>
      <w:r w:rsidRPr="0047663A">
        <w:rPr>
          <w:rFonts w:ascii="Arial" w:eastAsia="Tahoma" w:hAnsi="Arial" w:cs="Arial"/>
          <w:sz w:val="24"/>
          <w:szCs w:val="24"/>
        </w:rPr>
        <w:t>, deverá</w:t>
      </w:r>
      <w:proofErr w:type="gramEnd"/>
      <w:r w:rsidRPr="0047663A">
        <w:rPr>
          <w:rFonts w:ascii="Arial" w:eastAsia="Tahoma" w:hAnsi="Arial" w:cs="Arial"/>
          <w:sz w:val="24"/>
          <w:szCs w:val="24"/>
        </w:rPr>
        <w:t xml:space="preserve"> respeitar as descrições e o modelo do Anexo III, bem como constar: </w:t>
      </w:r>
    </w:p>
    <w:p w14:paraId="44238D85"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valores em moeda corrente nacional;</w:t>
      </w:r>
    </w:p>
    <w:p w14:paraId="22F90880" w14:textId="473C5FCA" w:rsidR="00B32030" w:rsidRPr="0047663A" w:rsidRDefault="00B32030" w:rsidP="00B32030">
      <w:pPr>
        <w:spacing w:line="360" w:lineRule="auto"/>
        <w:jc w:val="both"/>
        <w:rPr>
          <w:rFonts w:ascii="Arial" w:hAnsi="Arial" w:cs="Arial"/>
          <w:sz w:val="24"/>
          <w:szCs w:val="24"/>
        </w:rPr>
      </w:pPr>
      <w:r w:rsidRPr="0047663A">
        <w:rPr>
          <w:rFonts w:ascii="Arial" w:hAnsi="Arial" w:cs="Arial"/>
          <w:sz w:val="24"/>
          <w:szCs w:val="24"/>
        </w:rPr>
        <w:t xml:space="preserve">b) – </w:t>
      </w:r>
      <w:r w:rsidRPr="0047663A">
        <w:rPr>
          <w:rFonts w:ascii="Arial" w:hAnsi="Arial" w:cs="Arial"/>
          <w:color w:val="000000" w:themeColor="text1"/>
          <w:sz w:val="24"/>
          <w:szCs w:val="24"/>
        </w:rPr>
        <w:t xml:space="preserve">colocar a o valor unitário </w:t>
      </w:r>
      <w:r w:rsidRPr="0047663A">
        <w:rPr>
          <w:rFonts w:ascii="Arial" w:hAnsi="Arial" w:cs="Arial"/>
          <w:sz w:val="24"/>
          <w:szCs w:val="24"/>
        </w:rPr>
        <w:t>e total com até duas casas decimais após a vírgula</w:t>
      </w:r>
      <w:r w:rsidRPr="0047663A">
        <w:rPr>
          <w:rFonts w:ascii="Arial" w:hAnsi="Arial" w:cs="Arial"/>
          <w:b/>
          <w:sz w:val="24"/>
          <w:szCs w:val="24"/>
        </w:rPr>
        <w:t>.</w:t>
      </w:r>
    </w:p>
    <w:p w14:paraId="46C7E087"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c) – incluir </w:t>
      </w:r>
      <w:r w:rsidRPr="0047663A">
        <w:rPr>
          <w:rFonts w:ascii="Arial" w:eastAsia="Tahoma" w:hAnsi="Arial" w:cs="Arial"/>
          <w:sz w:val="24"/>
          <w:szCs w:val="24"/>
        </w:rPr>
        <w:t xml:space="preserve">todas as despesas com frete, tributos, seguros e todos os demais encargos necessários ao fornecimento do objeto licitado, como os trabalhistas e sociais, de </w:t>
      </w:r>
      <w:r w:rsidRPr="0047663A">
        <w:rPr>
          <w:rFonts w:ascii="Arial" w:eastAsia="Tahoma" w:hAnsi="Arial" w:cs="Arial"/>
          <w:sz w:val="24"/>
          <w:szCs w:val="24"/>
        </w:rPr>
        <w:lastRenderedPageBreak/>
        <w:t>acordo com a Súmula 10</w:t>
      </w:r>
      <w:r w:rsidRPr="0047663A">
        <w:rPr>
          <w:rStyle w:val="Refdenotaderodap"/>
          <w:rFonts w:ascii="Arial" w:eastAsia="Tahoma" w:hAnsi="Arial" w:cs="Arial"/>
          <w:sz w:val="24"/>
          <w:szCs w:val="24"/>
        </w:rPr>
        <w:footnoteReference w:id="2"/>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7.4 - É de inteira responsabilidade do ofertante o preço e demais condições apresentadas.</w:t>
      </w:r>
    </w:p>
    <w:p w14:paraId="25203541" w14:textId="77777777" w:rsidR="00B32030" w:rsidRPr="0047663A" w:rsidRDefault="00B32030" w:rsidP="00B32030">
      <w:pPr>
        <w:pStyle w:val="legal"/>
        <w:spacing w:line="360" w:lineRule="auto"/>
        <w:rPr>
          <w:rFonts w:cs="Arial"/>
          <w:sz w:val="24"/>
          <w:szCs w:val="24"/>
        </w:rPr>
      </w:pPr>
      <w:r w:rsidRPr="0047663A">
        <w:rPr>
          <w:rFonts w:cs="Arial"/>
          <w:sz w:val="24"/>
          <w:szCs w:val="24"/>
        </w:rPr>
        <w:t xml:space="preserve">7.5 - Os documentos a serem </w:t>
      </w:r>
      <w:proofErr w:type="gramStart"/>
      <w:r w:rsidRPr="0047663A">
        <w:rPr>
          <w:rFonts w:cs="Arial"/>
          <w:sz w:val="24"/>
          <w:szCs w:val="24"/>
        </w:rPr>
        <w:t>apresentados/postados</w:t>
      </w:r>
      <w:proofErr w:type="gramEnd"/>
      <w:r w:rsidRPr="0047663A">
        <w:rPr>
          <w:rFonts w:cs="Arial"/>
          <w:sz w:val="24"/>
          <w:szCs w:val="24"/>
        </w:rPr>
        <w:t xml:space="preserve"> de habilitação, juntamente com a proposta, independente se a pessoa jurídica será vencedora ou não, são os seguem:</w:t>
      </w:r>
    </w:p>
    <w:p w14:paraId="41DADE4B" w14:textId="77777777" w:rsidR="006D34FB" w:rsidRPr="0047663A" w:rsidRDefault="006D34FB" w:rsidP="006D34FB">
      <w:pPr>
        <w:pStyle w:val="legal"/>
        <w:spacing w:line="360" w:lineRule="auto"/>
        <w:rPr>
          <w:rFonts w:cs="Arial"/>
          <w:sz w:val="24"/>
          <w:szCs w:val="24"/>
        </w:rPr>
      </w:pPr>
    </w:p>
    <w:p w14:paraId="048EB11A" w14:textId="77777777" w:rsidR="006D34FB" w:rsidRPr="0047663A" w:rsidRDefault="006D34FB" w:rsidP="006D34FB">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1. - HABILITAÇÃO JURÍDICA</w:t>
      </w:r>
    </w:p>
    <w:p w14:paraId="712CE6D1"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w:t>
      </w:r>
      <w:r w:rsidRPr="0047663A">
        <w:rPr>
          <w:rFonts w:ascii="Arial" w:eastAsia="Tahoma" w:hAnsi="Arial" w:cs="Arial"/>
          <w:b/>
          <w:bCs/>
          <w:sz w:val="24"/>
          <w:szCs w:val="24"/>
          <w:u w:val="single"/>
        </w:rPr>
        <w:t>) Em se tratando de empresário individua</w:t>
      </w:r>
      <w:r w:rsidRPr="0047663A">
        <w:rPr>
          <w:rFonts w:ascii="Arial" w:eastAsia="Tahoma" w:hAnsi="Arial" w:cs="Arial"/>
          <w:sz w:val="24"/>
          <w:szCs w:val="24"/>
        </w:rPr>
        <w:t>l, registro na Junta Comercial;</w:t>
      </w:r>
    </w:p>
    <w:p w14:paraId="629FDEDA"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b)</w:t>
      </w:r>
      <w:r w:rsidRPr="0047663A">
        <w:rPr>
          <w:rFonts w:ascii="Arial" w:eastAsia="Tahoma" w:hAnsi="Arial" w:cs="Arial"/>
          <w:b/>
          <w:bCs/>
          <w:sz w:val="24"/>
          <w:szCs w:val="24"/>
          <w:u w:val="single"/>
        </w:rPr>
        <w:t xml:space="preserve"> Em caso de sociedade empresária</w:t>
      </w:r>
      <w:r w:rsidRPr="0047663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c) </w:t>
      </w:r>
      <w:r w:rsidRPr="0047663A">
        <w:rPr>
          <w:rFonts w:ascii="Arial" w:eastAsia="Tahoma" w:hAnsi="Arial" w:cs="Arial"/>
          <w:b/>
          <w:bCs/>
          <w:sz w:val="24"/>
          <w:szCs w:val="24"/>
          <w:u w:val="single"/>
        </w:rPr>
        <w:t>Em caso de sociedade simples</w:t>
      </w:r>
      <w:r w:rsidRPr="0047663A">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
          <w:bCs/>
          <w:sz w:val="24"/>
          <w:szCs w:val="24"/>
          <w:u w:val="single"/>
        </w:rPr>
        <w:t>d) decreto de autorização, em se tratando de pessoa jurídica ou sociedade estrangeira em funcionamento no País</w:t>
      </w:r>
      <w:r w:rsidRPr="0047663A">
        <w:rPr>
          <w:rFonts w:ascii="Arial" w:eastAsia="Tahoma" w:hAnsi="Arial" w:cs="Arial"/>
          <w:bCs/>
          <w:sz w:val="24"/>
          <w:szCs w:val="24"/>
        </w:rPr>
        <w:t>.</w:t>
      </w:r>
    </w:p>
    <w:p w14:paraId="1614E495"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 xml:space="preserve">e) </w:t>
      </w:r>
      <w:r w:rsidRPr="0047663A">
        <w:rPr>
          <w:rFonts w:ascii="Arial" w:eastAsia="Tahoma" w:hAnsi="Arial" w:cs="Arial"/>
          <w:b/>
          <w:bCs/>
          <w:sz w:val="24"/>
          <w:szCs w:val="24"/>
          <w:u w:val="single"/>
        </w:rPr>
        <w:t>MEI – Microempreendedor Individual</w:t>
      </w:r>
      <w:r w:rsidRPr="0047663A">
        <w:rPr>
          <w:rFonts w:ascii="Arial" w:eastAsia="Tahoma" w:hAnsi="Arial" w:cs="Arial"/>
          <w:bCs/>
          <w:sz w:val="24"/>
          <w:szCs w:val="24"/>
        </w:rPr>
        <w:t xml:space="preserve">, comprovante de </w:t>
      </w:r>
      <w:proofErr w:type="gramStart"/>
      <w:r w:rsidRPr="0047663A">
        <w:rPr>
          <w:rFonts w:ascii="Arial" w:eastAsia="Tahoma" w:hAnsi="Arial" w:cs="Arial"/>
          <w:bCs/>
          <w:sz w:val="24"/>
          <w:szCs w:val="24"/>
        </w:rPr>
        <w:t>inscrição</w:t>
      </w:r>
      <w:proofErr w:type="gramEnd"/>
    </w:p>
    <w:p w14:paraId="3A91E3C6" w14:textId="039EB0C6" w:rsidR="006D34FB" w:rsidRPr="0047663A" w:rsidRDefault="006D34FB" w:rsidP="006D34FB">
      <w:pPr>
        <w:pStyle w:val="Default"/>
        <w:spacing w:line="360" w:lineRule="auto"/>
        <w:jc w:val="both"/>
        <w:rPr>
          <w:rFonts w:eastAsia="Tahoma"/>
          <w:bCs/>
          <w:color w:val="auto"/>
        </w:rPr>
      </w:pPr>
    </w:p>
    <w:p w14:paraId="09DBECE3" w14:textId="77777777" w:rsidR="006D34FB" w:rsidRPr="0047663A" w:rsidRDefault="006D34FB" w:rsidP="006D34FB">
      <w:pPr>
        <w:autoSpaceDE w:val="0"/>
        <w:spacing w:line="360" w:lineRule="auto"/>
        <w:jc w:val="both"/>
        <w:rPr>
          <w:rFonts w:ascii="Arial" w:eastAsia="Tahoma" w:hAnsi="Arial" w:cs="Arial"/>
          <w:bCs/>
          <w:sz w:val="24"/>
          <w:szCs w:val="24"/>
        </w:rPr>
      </w:pPr>
    </w:p>
    <w:p w14:paraId="551B7EA8"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47663A" w:rsidRDefault="006D34FB" w:rsidP="006D34FB">
      <w:pPr>
        <w:autoSpaceDE w:val="0"/>
        <w:spacing w:line="360" w:lineRule="auto"/>
        <w:jc w:val="both"/>
        <w:rPr>
          <w:rFonts w:ascii="Arial" w:eastAsia="Tahoma" w:hAnsi="Arial" w:cs="Arial"/>
          <w:bCs/>
          <w:sz w:val="24"/>
          <w:szCs w:val="24"/>
        </w:rPr>
      </w:pPr>
    </w:p>
    <w:p w14:paraId="723FC03F" w14:textId="59A79743" w:rsidR="00335E05" w:rsidRPr="004217DA" w:rsidRDefault="00335E05" w:rsidP="00335E05">
      <w:pPr>
        <w:pStyle w:val="WW-Corpodetexto3"/>
        <w:widowControl w:val="0"/>
        <w:rPr>
          <w:rFonts w:ascii="Arial" w:hAnsi="Arial" w:cs="Arial"/>
          <w:b/>
          <w:szCs w:val="24"/>
        </w:rPr>
      </w:pPr>
      <w:proofErr w:type="gramStart"/>
      <w:r>
        <w:rPr>
          <w:rFonts w:ascii="Arial" w:eastAsia="Tahoma" w:hAnsi="Arial" w:cs="Arial"/>
          <w:b/>
          <w:bCs/>
          <w:szCs w:val="24"/>
        </w:rPr>
        <w:t xml:space="preserve">2 - </w:t>
      </w:r>
      <w:r w:rsidRPr="004217DA">
        <w:rPr>
          <w:rFonts w:ascii="Arial" w:hAnsi="Arial" w:cs="Arial"/>
          <w:b/>
          <w:szCs w:val="24"/>
        </w:rPr>
        <w:t>HABILITAÇÃO</w:t>
      </w:r>
      <w:proofErr w:type="gramEnd"/>
      <w:r w:rsidRPr="004217DA">
        <w:rPr>
          <w:rFonts w:ascii="Arial" w:hAnsi="Arial" w:cs="Arial"/>
          <w:b/>
          <w:szCs w:val="24"/>
        </w:rPr>
        <w:t xml:space="preserve"> QUANTO À </w:t>
      </w:r>
      <w:r w:rsidRPr="004217DA">
        <w:rPr>
          <w:rFonts w:ascii="Arial" w:hAnsi="Arial" w:cs="Arial"/>
          <w:b/>
          <w:szCs w:val="24"/>
          <w:lang w:eastAsia="pt-BR"/>
        </w:rPr>
        <w:t>QUALIFICAÇÃO TÉCNICO-PROFISSIONAL E TÉCNICO-OPERACIONAL</w:t>
      </w:r>
    </w:p>
    <w:p w14:paraId="65C68C2F" w14:textId="41474D00" w:rsidR="00335E05" w:rsidRPr="00CC5BE8" w:rsidRDefault="00335E05" w:rsidP="00335E05">
      <w:pPr>
        <w:autoSpaceDE w:val="0"/>
        <w:spacing w:line="360" w:lineRule="auto"/>
        <w:jc w:val="both"/>
        <w:rPr>
          <w:rFonts w:ascii="Arial" w:eastAsia="Tahoma" w:hAnsi="Arial" w:cs="Arial"/>
          <w:bCs/>
          <w:color w:val="FF0000"/>
          <w:sz w:val="24"/>
          <w:szCs w:val="24"/>
        </w:rPr>
      </w:pPr>
      <w:r>
        <w:rPr>
          <w:rFonts w:ascii="Arial" w:hAnsi="Arial" w:cs="Arial"/>
          <w:sz w:val="24"/>
          <w:szCs w:val="24"/>
        </w:rPr>
        <w:t>a</w:t>
      </w:r>
      <w:r w:rsidRPr="00CC5BE8">
        <w:rPr>
          <w:rFonts w:ascii="Arial" w:hAnsi="Arial" w:cs="Arial"/>
          <w:sz w:val="24"/>
          <w:szCs w:val="24"/>
        </w:rPr>
        <w:t>)</w:t>
      </w:r>
      <w:proofErr w:type="gramStart"/>
      <w:r w:rsidRPr="00CC5BE8">
        <w:rPr>
          <w:rFonts w:ascii="Arial" w:hAnsi="Arial" w:cs="Arial"/>
          <w:sz w:val="24"/>
          <w:szCs w:val="24"/>
        </w:rPr>
        <w:t xml:space="preserve"> </w:t>
      </w:r>
      <w:r w:rsidRPr="00CC5BE8">
        <w:rPr>
          <w:rFonts w:ascii="Arial" w:hAnsi="Arial" w:cs="Arial"/>
          <w:b/>
          <w:sz w:val="24"/>
          <w:szCs w:val="24"/>
          <w:u w:val="single"/>
        </w:rPr>
        <w:t xml:space="preserve"> </w:t>
      </w:r>
      <w:proofErr w:type="gramEnd"/>
      <w:r w:rsidRPr="00CC5BE8">
        <w:rPr>
          <w:rFonts w:ascii="Arial" w:hAnsi="Arial" w:cs="Arial"/>
          <w:b/>
          <w:sz w:val="24"/>
          <w:szCs w:val="24"/>
          <w:u w:val="single"/>
        </w:rPr>
        <w:t>Apresentação de Atestados de Capacidade Técnica Operacional</w:t>
      </w:r>
      <w:r w:rsidRPr="00CC5BE8">
        <w:rPr>
          <w:rFonts w:ascii="Arial" w:hAnsi="Arial" w:cs="Arial"/>
          <w:sz w:val="24"/>
          <w:szCs w:val="24"/>
        </w:rPr>
        <w:t xml:space="preserve">, que demonstre a execução de serviços similares de complexidade tecnológica e </w:t>
      </w:r>
      <w:r w:rsidRPr="00CC5BE8">
        <w:rPr>
          <w:rFonts w:ascii="Arial" w:hAnsi="Arial" w:cs="Arial"/>
          <w:sz w:val="24"/>
          <w:szCs w:val="24"/>
        </w:rPr>
        <w:lastRenderedPageBreak/>
        <w:t xml:space="preserve">operacional equivalente ou superior ao objeto licitado, ou documentos comprobatórios, de acordo </w:t>
      </w:r>
      <w:r w:rsidRPr="00C76AF3">
        <w:rPr>
          <w:rFonts w:ascii="Arial" w:hAnsi="Arial" w:cs="Arial"/>
          <w:sz w:val="24"/>
          <w:szCs w:val="24"/>
        </w:rPr>
        <w:t xml:space="preserve">com o §3º do artigo 88, </w:t>
      </w:r>
      <w:r>
        <w:rPr>
          <w:rFonts w:ascii="Arial" w:hAnsi="Arial" w:cs="Arial"/>
          <w:sz w:val="24"/>
          <w:szCs w:val="24"/>
        </w:rPr>
        <w:t>da Lei Federal nº 14.1233/2021</w:t>
      </w:r>
      <w:r w:rsidRPr="00C76AF3">
        <w:rPr>
          <w:rFonts w:ascii="Arial" w:eastAsia="Tahoma" w:hAnsi="Arial" w:cs="Arial"/>
          <w:bCs/>
          <w:sz w:val="24"/>
          <w:szCs w:val="24"/>
        </w:rPr>
        <w:t>.</w:t>
      </w:r>
    </w:p>
    <w:p w14:paraId="3863C5A3" w14:textId="77777777" w:rsidR="00335E05" w:rsidRDefault="00335E05" w:rsidP="00335E05">
      <w:pPr>
        <w:pStyle w:val="WW-Corpodetexto3"/>
        <w:rPr>
          <w:rFonts w:ascii="Arial" w:hAnsi="Arial" w:cs="Arial"/>
          <w:szCs w:val="24"/>
        </w:rPr>
      </w:pPr>
      <w:r>
        <w:rPr>
          <w:rFonts w:ascii="Arial" w:hAnsi="Arial" w:cs="Arial"/>
          <w:szCs w:val="24"/>
        </w:rPr>
        <w:t>b</w:t>
      </w:r>
      <w:r w:rsidRPr="00CC5BE8">
        <w:rPr>
          <w:rFonts w:ascii="Arial" w:hAnsi="Arial" w:cs="Arial"/>
          <w:szCs w:val="24"/>
        </w:rPr>
        <w:t>) indicação do pessoal técnico, das instalações e do aparelhamento</w:t>
      </w:r>
      <w:r w:rsidRPr="004217DA">
        <w:rPr>
          <w:rFonts w:ascii="Arial" w:hAnsi="Arial" w:cs="Arial"/>
          <w:szCs w:val="24"/>
        </w:rPr>
        <w:t xml:space="preserve"> adequados e disponíveis para a realização do objeto da licitação, bem como da qualificação de cada membro da equipe técnica que se responsabilizará pelos trabalhos;</w:t>
      </w:r>
    </w:p>
    <w:p w14:paraId="445A9A54" w14:textId="46A6C2AA" w:rsidR="00335E05" w:rsidRPr="004217DA" w:rsidRDefault="00335E05" w:rsidP="00335E05">
      <w:pPr>
        <w:pStyle w:val="WW-Corpodetexto3"/>
        <w:rPr>
          <w:rFonts w:ascii="Arial" w:hAnsi="Arial" w:cs="Arial"/>
          <w:szCs w:val="24"/>
        </w:rPr>
      </w:pPr>
      <w:r>
        <w:rPr>
          <w:rFonts w:ascii="Arial" w:hAnsi="Arial" w:cs="Arial"/>
          <w:szCs w:val="24"/>
        </w:rPr>
        <w:t>c</w:t>
      </w:r>
      <w:r w:rsidRPr="004217DA">
        <w:rPr>
          <w:rFonts w:ascii="Arial" w:hAnsi="Arial" w:cs="Arial"/>
          <w:szCs w:val="24"/>
        </w:rPr>
        <w:t xml:space="preserve">) declaração de que o licitante tomou conhecimento de todas as informações e das condições locais para o cumprimento das obrigações, sendo que no caso de licitante que realizou a visita técnica/vistoria prévia o documento a ser apresentado é o documento comprobatório da realização da visita técnica/vistoria prévia, nos termos dos artigos 63, §2º, §3º e 67, inciso </w:t>
      </w:r>
      <w:proofErr w:type="gramStart"/>
      <w:r w:rsidRPr="004217DA">
        <w:rPr>
          <w:rFonts w:ascii="Arial" w:hAnsi="Arial" w:cs="Arial"/>
          <w:szCs w:val="24"/>
        </w:rPr>
        <w:t>VI</w:t>
      </w:r>
      <w:proofErr w:type="gramEnd"/>
      <w:r w:rsidRPr="004217DA">
        <w:rPr>
          <w:rFonts w:ascii="Arial" w:hAnsi="Arial" w:cs="Arial"/>
          <w:szCs w:val="24"/>
        </w:rPr>
        <w:t>, todos da Lei Federal nº 14.133/2021.</w:t>
      </w:r>
    </w:p>
    <w:p w14:paraId="0F230890" w14:textId="77777777" w:rsidR="00335E05" w:rsidRDefault="00335E05" w:rsidP="004D2517">
      <w:pPr>
        <w:autoSpaceDE w:val="0"/>
        <w:spacing w:line="360" w:lineRule="auto"/>
        <w:jc w:val="both"/>
        <w:rPr>
          <w:rFonts w:ascii="Arial" w:eastAsia="Tahoma" w:hAnsi="Arial" w:cs="Arial"/>
          <w:b/>
          <w:bCs/>
          <w:sz w:val="24"/>
          <w:szCs w:val="24"/>
        </w:rPr>
      </w:pPr>
    </w:p>
    <w:p w14:paraId="7DA5CAD8" w14:textId="2BD522CA" w:rsidR="004D2517" w:rsidRPr="0047663A" w:rsidRDefault="00342AAC" w:rsidP="004D2517">
      <w:pPr>
        <w:autoSpaceDE w:val="0"/>
        <w:spacing w:line="360" w:lineRule="auto"/>
        <w:jc w:val="both"/>
        <w:rPr>
          <w:rFonts w:ascii="Arial" w:eastAsia="Tahoma" w:hAnsi="Arial" w:cs="Arial"/>
          <w:b/>
          <w:bCs/>
          <w:sz w:val="24"/>
          <w:szCs w:val="24"/>
        </w:rPr>
      </w:pPr>
      <w:proofErr w:type="gramStart"/>
      <w:r>
        <w:rPr>
          <w:rFonts w:ascii="Arial" w:eastAsia="Tahoma" w:hAnsi="Arial" w:cs="Arial"/>
          <w:b/>
          <w:bCs/>
          <w:sz w:val="24"/>
          <w:szCs w:val="24"/>
        </w:rPr>
        <w:t xml:space="preserve">3 - </w:t>
      </w:r>
      <w:r w:rsidR="004D2517" w:rsidRPr="0047663A">
        <w:rPr>
          <w:rFonts w:ascii="Arial" w:eastAsia="Tahoma" w:hAnsi="Arial" w:cs="Arial"/>
          <w:b/>
          <w:bCs/>
          <w:sz w:val="24"/>
          <w:szCs w:val="24"/>
        </w:rPr>
        <w:t>HABILITAÇÃO</w:t>
      </w:r>
      <w:proofErr w:type="gramEnd"/>
      <w:r w:rsidR="004D2517" w:rsidRPr="0047663A">
        <w:rPr>
          <w:rFonts w:ascii="Arial" w:eastAsia="Tahoma" w:hAnsi="Arial" w:cs="Arial"/>
          <w:b/>
          <w:bCs/>
          <w:sz w:val="24"/>
          <w:szCs w:val="24"/>
        </w:rPr>
        <w:t xml:space="preserve"> FISCAL, SOCIAL E TRABALHISTA</w:t>
      </w:r>
    </w:p>
    <w:p w14:paraId="10925FDC"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 inscrição no Cadastro Nacional de Pessoa Jurídica – CNPJ;</w:t>
      </w:r>
    </w:p>
    <w:p w14:paraId="5A74319E" w14:textId="13466721" w:rsidR="00E35211" w:rsidRPr="0047663A" w:rsidRDefault="00E35211" w:rsidP="00E35211">
      <w:pPr>
        <w:pStyle w:val="Default"/>
        <w:spacing w:line="360" w:lineRule="auto"/>
        <w:jc w:val="both"/>
        <w:rPr>
          <w:rFonts w:eastAsia="Tahoma"/>
          <w:bCs/>
          <w:color w:val="auto"/>
        </w:rPr>
      </w:pPr>
      <w:r w:rsidRPr="0047663A">
        <w:rPr>
          <w:rFonts w:eastAsia="Tahoma"/>
          <w:color w:val="auto"/>
        </w:rPr>
        <w:t xml:space="preserve">b) </w:t>
      </w:r>
      <w:r w:rsidRPr="0047663A">
        <w:rPr>
          <w:color w:val="auto"/>
        </w:rPr>
        <w:t>inscrição no cadastro de contribuintes municipal, relativo ao domicílio ou sede do licitante, pertinente ao seu ramo de atividade e compatível com o objeto contratual,</w:t>
      </w:r>
    </w:p>
    <w:p w14:paraId="36A06B2B"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c) regularidade com a Fazenda Federal e Seguridade Social (INSS);</w:t>
      </w:r>
    </w:p>
    <w:p w14:paraId="433C1242"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d) regularidade com a Fazenda Estadual, referente ao I.C.M.S.;</w:t>
      </w:r>
    </w:p>
    <w:p w14:paraId="72954C4F"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f) regularidade relativa ao Fundo de Garantia por Tempo de Serviço (FGTS);</w:t>
      </w:r>
    </w:p>
    <w:p w14:paraId="057F0E91" w14:textId="47D85E3A" w:rsidR="00E35211" w:rsidRPr="0047663A" w:rsidRDefault="00E35211" w:rsidP="00E35211">
      <w:pPr>
        <w:autoSpaceDE w:val="0"/>
        <w:spacing w:line="360" w:lineRule="auto"/>
        <w:jc w:val="both"/>
        <w:rPr>
          <w:rFonts w:ascii="Arial" w:hAnsi="Arial" w:cs="Arial"/>
          <w:sz w:val="24"/>
          <w:szCs w:val="24"/>
        </w:rPr>
      </w:pPr>
      <w:r w:rsidRPr="0047663A">
        <w:rPr>
          <w:rFonts w:ascii="Arial" w:eastAsia="Tahoma" w:hAnsi="Arial" w:cs="Arial"/>
          <w:sz w:val="24"/>
          <w:szCs w:val="24"/>
        </w:rPr>
        <w:t xml:space="preserve">g) </w:t>
      </w:r>
      <w:r w:rsidRPr="0047663A">
        <w:rPr>
          <w:rFonts w:ascii="Arial" w:hAnsi="Arial" w:cs="Arial"/>
          <w:sz w:val="24"/>
          <w:szCs w:val="24"/>
        </w:rPr>
        <w:t>regularidade perante a Justiça do Trabalho</w:t>
      </w:r>
      <w:r w:rsidR="00513E59" w:rsidRPr="0047663A">
        <w:rPr>
          <w:rFonts w:ascii="Arial" w:hAnsi="Arial" w:cs="Arial"/>
          <w:sz w:val="24"/>
          <w:szCs w:val="24"/>
        </w:rPr>
        <w:t>;</w:t>
      </w:r>
      <w:r w:rsidR="002B3880" w:rsidRPr="0047663A">
        <w:rPr>
          <w:rFonts w:ascii="Arial" w:hAnsi="Arial" w:cs="Arial"/>
          <w:sz w:val="24"/>
          <w:szCs w:val="24"/>
        </w:rPr>
        <w:t xml:space="preserve"> </w:t>
      </w:r>
      <w:proofErr w:type="gramStart"/>
      <w:r w:rsidR="002B3880" w:rsidRPr="0047663A">
        <w:rPr>
          <w:rFonts w:ascii="Arial" w:hAnsi="Arial" w:cs="Arial"/>
          <w:sz w:val="24"/>
          <w:szCs w:val="24"/>
        </w:rPr>
        <w:t>e</w:t>
      </w:r>
      <w:proofErr w:type="gramEnd"/>
    </w:p>
    <w:p w14:paraId="765E7696" w14:textId="6C169FD5" w:rsidR="00E35211" w:rsidRPr="0047663A" w:rsidRDefault="00E35211" w:rsidP="00E35211">
      <w:pPr>
        <w:autoSpaceDE w:val="0"/>
        <w:spacing w:line="360" w:lineRule="auto"/>
        <w:jc w:val="both"/>
        <w:rPr>
          <w:rFonts w:ascii="Arial" w:hAnsi="Arial" w:cs="Arial"/>
          <w:sz w:val="24"/>
          <w:szCs w:val="24"/>
        </w:rPr>
      </w:pPr>
      <w:r w:rsidRPr="0047663A">
        <w:rPr>
          <w:rFonts w:ascii="Arial" w:hAnsi="Arial" w:cs="Arial"/>
          <w:sz w:val="24"/>
          <w:szCs w:val="24"/>
        </w:rPr>
        <w:t xml:space="preserve">h) </w:t>
      </w:r>
      <w:r w:rsidRPr="0047663A">
        <w:rPr>
          <w:rFonts w:ascii="Arial" w:hAnsi="Arial" w:cs="Arial"/>
          <w:sz w:val="24"/>
          <w:szCs w:val="24"/>
          <w:shd w:val="clear" w:color="auto" w:fill="FFFFFF"/>
        </w:rPr>
        <w:t xml:space="preserve">cumprimento do disposto no inciso XXXIII do artigo 7º da Constituição Federal, </w:t>
      </w:r>
      <w:r w:rsidRPr="0047663A">
        <w:rPr>
          <w:rFonts w:ascii="Arial" w:hAnsi="Arial" w:cs="Arial"/>
          <w:b/>
          <w:sz w:val="24"/>
          <w:szCs w:val="24"/>
          <w:shd w:val="clear" w:color="auto" w:fill="FFFFFF"/>
        </w:rPr>
        <w:t>conforme Anexo II</w:t>
      </w:r>
      <w:r w:rsidR="00075378" w:rsidRPr="0047663A">
        <w:rPr>
          <w:rFonts w:ascii="Arial" w:hAnsi="Arial" w:cs="Arial"/>
          <w:b/>
          <w:sz w:val="24"/>
          <w:szCs w:val="24"/>
          <w:shd w:val="clear" w:color="auto" w:fill="FFFFFF"/>
        </w:rPr>
        <w:t>.</w:t>
      </w:r>
    </w:p>
    <w:p w14:paraId="0FE4DEF5" w14:textId="77777777" w:rsidR="004D2517" w:rsidRPr="0047663A" w:rsidRDefault="004D2517" w:rsidP="004D2517">
      <w:pPr>
        <w:pStyle w:val="WW-Corpodetexto3"/>
        <w:widowControl w:val="0"/>
        <w:rPr>
          <w:rFonts w:ascii="Arial" w:hAnsi="Arial" w:cs="Arial"/>
          <w:szCs w:val="24"/>
        </w:rPr>
      </w:pPr>
      <w:r w:rsidRPr="0047663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47663A" w:rsidRDefault="006D34FB" w:rsidP="006D34FB">
      <w:pPr>
        <w:autoSpaceDE w:val="0"/>
        <w:spacing w:line="360" w:lineRule="auto"/>
        <w:jc w:val="both"/>
        <w:rPr>
          <w:rFonts w:ascii="Arial" w:hAnsi="Arial" w:cs="Arial"/>
          <w:sz w:val="24"/>
          <w:szCs w:val="24"/>
          <w:highlight w:val="yellow"/>
        </w:rPr>
      </w:pPr>
    </w:p>
    <w:p w14:paraId="4041F494" w14:textId="77777777" w:rsidR="00342AAC" w:rsidRDefault="00342AAC" w:rsidP="00A1699C">
      <w:pPr>
        <w:autoSpaceDE w:val="0"/>
        <w:spacing w:line="360" w:lineRule="auto"/>
        <w:jc w:val="both"/>
        <w:rPr>
          <w:rFonts w:ascii="Arial" w:eastAsia="Tahoma" w:hAnsi="Arial" w:cs="Arial"/>
          <w:b/>
          <w:bCs/>
          <w:sz w:val="24"/>
          <w:szCs w:val="24"/>
        </w:rPr>
      </w:pPr>
    </w:p>
    <w:p w14:paraId="42B3F0E0" w14:textId="77777777" w:rsidR="00342AAC" w:rsidRDefault="00342AAC" w:rsidP="00A1699C">
      <w:pPr>
        <w:autoSpaceDE w:val="0"/>
        <w:spacing w:line="360" w:lineRule="auto"/>
        <w:jc w:val="both"/>
        <w:rPr>
          <w:rFonts w:ascii="Arial" w:eastAsia="Tahoma" w:hAnsi="Arial" w:cs="Arial"/>
          <w:b/>
          <w:bCs/>
          <w:sz w:val="24"/>
          <w:szCs w:val="24"/>
        </w:rPr>
      </w:pPr>
    </w:p>
    <w:p w14:paraId="098CC1D1" w14:textId="77777777" w:rsidR="00342AAC" w:rsidRDefault="00342AAC" w:rsidP="00A1699C">
      <w:pPr>
        <w:autoSpaceDE w:val="0"/>
        <w:spacing w:line="360" w:lineRule="auto"/>
        <w:jc w:val="both"/>
        <w:rPr>
          <w:rFonts w:ascii="Arial" w:eastAsia="Tahoma" w:hAnsi="Arial" w:cs="Arial"/>
          <w:b/>
          <w:bCs/>
          <w:sz w:val="24"/>
          <w:szCs w:val="24"/>
        </w:rPr>
      </w:pPr>
    </w:p>
    <w:p w14:paraId="3A652C19" w14:textId="77777777" w:rsidR="00342AAC" w:rsidRDefault="00342AAC" w:rsidP="00A1699C">
      <w:pPr>
        <w:autoSpaceDE w:val="0"/>
        <w:spacing w:line="360" w:lineRule="auto"/>
        <w:jc w:val="both"/>
        <w:rPr>
          <w:rFonts w:ascii="Arial" w:eastAsia="Tahoma" w:hAnsi="Arial" w:cs="Arial"/>
          <w:b/>
          <w:bCs/>
          <w:sz w:val="24"/>
          <w:szCs w:val="24"/>
        </w:rPr>
      </w:pPr>
    </w:p>
    <w:p w14:paraId="3653F78A" w14:textId="77777777" w:rsidR="00342AAC" w:rsidRDefault="00342AAC" w:rsidP="00A1699C">
      <w:pPr>
        <w:autoSpaceDE w:val="0"/>
        <w:spacing w:line="360" w:lineRule="auto"/>
        <w:jc w:val="both"/>
        <w:rPr>
          <w:rFonts w:ascii="Arial" w:eastAsia="Tahoma" w:hAnsi="Arial" w:cs="Arial"/>
          <w:b/>
          <w:bCs/>
          <w:sz w:val="24"/>
          <w:szCs w:val="24"/>
        </w:rPr>
      </w:pPr>
    </w:p>
    <w:p w14:paraId="0DD2087B" w14:textId="3BEE0C20" w:rsidR="00A1699C" w:rsidRPr="0047663A" w:rsidRDefault="00342AAC" w:rsidP="00A1699C">
      <w:pPr>
        <w:autoSpaceDE w:val="0"/>
        <w:spacing w:line="360" w:lineRule="auto"/>
        <w:jc w:val="both"/>
        <w:rPr>
          <w:rFonts w:ascii="Arial" w:eastAsia="Tahoma" w:hAnsi="Arial" w:cs="Arial"/>
          <w:b/>
          <w:bCs/>
          <w:sz w:val="24"/>
          <w:szCs w:val="24"/>
        </w:rPr>
      </w:pPr>
      <w:r>
        <w:rPr>
          <w:rFonts w:ascii="Arial" w:eastAsia="Tahoma" w:hAnsi="Arial" w:cs="Arial"/>
          <w:b/>
          <w:bCs/>
          <w:sz w:val="24"/>
          <w:szCs w:val="24"/>
        </w:rPr>
        <w:t>4</w:t>
      </w:r>
      <w:r w:rsidR="006D34FB" w:rsidRPr="0047663A">
        <w:rPr>
          <w:rFonts w:ascii="Arial" w:eastAsia="Tahoma" w:hAnsi="Arial" w:cs="Arial"/>
          <w:b/>
          <w:bCs/>
          <w:sz w:val="24"/>
          <w:szCs w:val="24"/>
        </w:rPr>
        <w:t xml:space="preserve"> - </w:t>
      </w:r>
      <w:proofErr w:type="gramStart"/>
      <w:r w:rsidR="00A1699C" w:rsidRPr="0047663A">
        <w:rPr>
          <w:rFonts w:ascii="Arial" w:eastAsia="Tahoma" w:hAnsi="Arial" w:cs="Arial"/>
          <w:b/>
          <w:bCs/>
          <w:sz w:val="24"/>
          <w:szCs w:val="24"/>
        </w:rPr>
        <w:t>HABILITAÇÃO ECONÔMICO</w:t>
      </w:r>
      <w:proofErr w:type="gramEnd"/>
      <w:r w:rsidR="00A1699C" w:rsidRPr="0047663A">
        <w:rPr>
          <w:rFonts w:ascii="Arial" w:eastAsia="Tahoma" w:hAnsi="Arial" w:cs="Arial"/>
          <w:b/>
          <w:bCs/>
          <w:sz w:val="24"/>
          <w:szCs w:val="24"/>
        </w:rPr>
        <w:t xml:space="preserve"> – FINANCEIRA</w:t>
      </w:r>
    </w:p>
    <w:p w14:paraId="495900C0" w14:textId="399F8FB2" w:rsidR="006D34FB" w:rsidRPr="0047663A" w:rsidRDefault="00A1699C" w:rsidP="00A1699C">
      <w:pPr>
        <w:autoSpaceDE w:val="0"/>
        <w:spacing w:line="360" w:lineRule="auto"/>
        <w:jc w:val="both"/>
        <w:rPr>
          <w:rFonts w:ascii="Arial" w:eastAsia="Batang" w:hAnsi="Arial" w:cs="Arial"/>
          <w:sz w:val="24"/>
          <w:szCs w:val="24"/>
        </w:rPr>
      </w:pPr>
      <w:r w:rsidRPr="0047663A">
        <w:rPr>
          <w:rFonts w:ascii="Arial" w:eastAsia="Tahoma" w:hAnsi="Arial" w:cs="Arial"/>
          <w:sz w:val="24"/>
          <w:szCs w:val="24"/>
        </w:rPr>
        <w:t xml:space="preserve">a) Certidão Negativa de feitos sobre falência ou recuperação judicial </w:t>
      </w:r>
      <w:r w:rsidRPr="0047663A">
        <w:rPr>
          <w:rStyle w:val="Refdenotaderodap"/>
          <w:rFonts w:ascii="Arial" w:hAnsi="Arial" w:cs="Arial"/>
          <w:sz w:val="24"/>
          <w:szCs w:val="24"/>
        </w:rPr>
        <w:footnoteReference w:id="3"/>
      </w:r>
      <w:r w:rsidRPr="0047663A">
        <w:rPr>
          <w:rFonts w:ascii="Arial" w:hAnsi="Arial" w:cs="Arial"/>
          <w:sz w:val="24"/>
          <w:szCs w:val="24"/>
        </w:rPr>
        <w:t xml:space="preserve"> (</w:t>
      </w:r>
      <w:r w:rsidRPr="0047663A">
        <w:rPr>
          <w:rFonts w:ascii="Arial" w:hAnsi="Arial" w:cs="Arial"/>
          <w:sz w:val="24"/>
          <w:szCs w:val="24"/>
          <w:highlight w:val="yellow"/>
        </w:rPr>
        <w:t xml:space="preserve">exceto as que apresentarem o plano de recuperação já homologado pelo juízo competente e em </w:t>
      </w:r>
      <w:proofErr w:type="gramStart"/>
      <w:r w:rsidRPr="0047663A">
        <w:rPr>
          <w:rFonts w:ascii="Arial" w:hAnsi="Arial" w:cs="Arial"/>
          <w:sz w:val="24"/>
          <w:szCs w:val="24"/>
          <w:highlight w:val="yellow"/>
        </w:rPr>
        <w:t>pleno vigor</w:t>
      </w:r>
      <w:proofErr w:type="gramEnd"/>
      <w:r w:rsidRPr="0047663A">
        <w:rPr>
          <w:rFonts w:ascii="Arial" w:hAnsi="Arial" w:cs="Arial"/>
          <w:sz w:val="24"/>
          <w:szCs w:val="24"/>
          <w:highlight w:val="yellow"/>
        </w:rPr>
        <w:t>, conforme Súmula 50</w:t>
      </w:r>
      <w:r w:rsidRPr="0047663A">
        <w:rPr>
          <w:rStyle w:val="Refdenotaderodap"/>
          <w:rFonts w:ascii="Arial" w:hAnsi="Arial" w:cs="Arial"/>
          <w:sz w:val="24"/>
          <w:szCs w:val="24"/>
          <w:highlight w:val="yellow"/>
        </w:rPr>
        <w:footnoteReference w:id="4"/>
      </w:r>
      <w:r w:rsidRPr="0047663A">
        <w:rPr>
          <w:rFonts w:ascii="Arial" w:hAnsi="Arial" w:cs="Arial"/>
          <w:sz w:val="24"/>
          <w:szCs w:val="24"/>
          <w:highlight w:val="yellow"/>
        </w:rPr>
        <w:t xml:space="preserve"> do TCE SP)</w:t>
      </w:r>
      <w:r w:rsidRPr="0047663A">
        <w:rPr>
          <w:rFonts w:ascii="Arial" w:eastAsia="Tahoma" w:hAnsi="Arial" w:cs="Arial"/>
          <w:sz w:val="24"/>
          <w:szCs w:val="24"/>
        </w:rPr>
        <w:t xml:space="preserve">, expedida pelo distribuidor da sede do licitante </w:t>
      </w:r>
      <w:r w:rsidRPr="0047663A">
        <w:rPr>
          <w:rFonts w:ascii="Arial" w:eastAsia="Batang" w:hAnsi="Arial" w:cs="Arial"/>
          <w:sz w:val="24"/>
          <w:szCs w:val="24"/>
        </w:rPr>
        <w:t xml:space="preserve">com data não superior a </w:t>
      </w:r>
      <w:r w:rsidRPr="0047663A">
        <w:rPr>
          <w:rFonts w:ascii="Arial" w:eastAsia="Batang" w:hAnsi="Arial" w:cs="Arial"/>
          <w:b/>
          <w:sz w:val="24"/>
          <w:szCs w:val="24"/>
          <w:highlight w:val="yellow"/>
          <w:u w:val="single"/>
        </w:rPr>
        <w:t>6 meses</w:t>
      </w:r>
      <w:r w:rsidRPr="0047663A">
        <w:rPr>
          <w:rFonts w:ascii="Arial" w:eastAsia="Batang" w:hAnsi="Arial" w:cs="Arial"/>
          <w:sz w:val="24"/>
          <w:szCs w:val="24"/>
        </w:rPr>
        <w:t xml:space="preserve"> da data da convocação;</w:t>
      </w:r>
    </w:p>
    <w:p w14:paraId="39587190" w14:textId="77777777" w:rsidR="00A1699C" w:rsidRPr="0047663A" w:rsidRDefault="00A1699C" w:rsidP="00A1699C">
      <w:pPr>
        <w:autoSpaceDE w:val="0"/>
        <w:spacing w:line="360" w:lineRule="auto"/>
        <w:jc w:val="both"/>
        <w:rPr>
          <w:rFonts w:ascii="Arial" w:eastAsia="Batang" w:hAnsi="Arial" w:cs="Arial"/>
          <w:sz w:val="24"/>
          <w:szCs w:val="24"/>
        </w:rPr>
      </w:pPr>
    </w:p>
    <w:p w14:paraId="767E9805" w14:textId="3C32B3F2" w:rsidR="006D34FB" w:rsidRPr="0047663A" w:rsidRDefault="00342AAC" w:rsidP="006D34FB">
      <w:pPr>
        <w:autoSpaceDE w:val="0"/>
        <w:spacing w:line="360" w:lineRule="auto"/>
        <w:jc w:val="both"/>
        <w:rPr>
          <w:rFonts w:ascii="Arial" w:eastAsia="Tahoma" w:hAnsi="Arial" w:cs="Arial"/>
          <w:b/>
          <w:sz w:val="24"/>
          <w:szCs w:val="24"/>
        </w:rPr>
      </w:pPr>
      <w:r>
        <w:rPr>
          <w:rFonts w:ascii="Arial" w:eastAsia="Tahoma" w:hAnsi="Arial" w:cs="Arial"/>
          <w:b/>
          <w:sz w:val="24"/>
          <w:szCs w:val="24"/>
        </w:rPr>
        <w:t>5</w:t>
      </w:r>
      <w:r w:rsidR="006D34FB" w:rsidRPr="0047663A">
        <w:rPr>
          <w:rFonts w:ascii="Arial" w:eastAsia="Tahoma" w:hAnsi="Arial" w:cs="Arial"/>
          <w:b/>
          <w:sz w:val="24"/>
          <w:szCs w:val="24"/>
        </w:rPr>
        <w:t xml:space="preserve"> – OUTROS DOCUMENTOS.</w:t>
      </w:r>
    </w:p>
    <w:p w14:paraId="2A82E988" w14:textId="7DEC77F2" w:rsidR="00EB0C04" w:rsidRPr="0047663A" w:rsidRDefault="00EB0C04" w:rsidP="00EB0C04">
      <w:pPr>
        <w:autoSpaceDE w:val="0"/>
        <w:spacing w:line="360" w:lineRule="auto"/>
        <w:jc w:val="both"/>
        <w:rPr>
          <w:rFonts w:ascii="Arial" w:hAnsi="Arial" w:cs="Arial"/>
          <w:b/>
          <w:sz w:val="24"/>
          <w:szCs w:val="24"/>
          <w:u w:val="single"/>
          <w:lang w:eastAsia="pt-BR"/>
        </w:rPr>
      </w:pPr>
      <w:r w:rsidRPr="0047663A">
        <w:rPr>
          <w:rFonts w:ascii="Arial" w:eastAsia="Batang" w:hAnsi="Arial" w:cs="Arial"/>
          <w:b/>
          <w:sz w:val="24"/>
          <w:szCs w:val="24"/>
          <w:u w:val="single"/>
        </w:rPr>
        <w:t xml:space="preserve">a) a declaração </w:t>
      </w:r>
      <w:r w:rsidRPr="0047663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7663A">
        <w:rPr>
          <w:rFonts w:ascii="Arial" w:hAnsi="Arial" w:cs="Arial"/>
          <w:b/>
          <w:sz w:val="24"/>
          <w:szCs w:val="24"/>
          <w:highlight w:val="yellow"/>
          <w:u w:val="single"/>
          <w:lang w:eastAsia="pt-BR"/>
        </w:rPr>
        <w:t>Anexo V</w:t>
      </w:r>
      <w:r w:rsidRPr="0047663A">
        <w:rPr>
          <w:rFonts w:ascii="Arial" w:hAnsi="Arial" w:cs="Arial"/>
          <w:b/>
          <w:sz w:val="24"/>
          <w:szCs w:val="24"/>
          <w:u w:val="single"/>
          <w:lang w:eastAsia="pt-BR"/>
        </w:rPr>
        <w:t>.</w:t>
      </w:r>
      <w:r w:rsidR="0029672F" w:rsidRPr="0047663A">
        <w:rPr>
          <w:rFonts w:ascii="Arial" w:hAnsi="Arial" w:cs="Arial"/>
          <w:b/>
          <w:sz w:val="24"/>
          <w:szCs w:val="24"/>
          <w:u w:val="single"/>
          <w:lang w:eastAsia="pt-BR"/>
        </w:rPr>
        <w:t>;</w:t>
      </w:r>
    </w:p>
    <w:p w14:paraId="73C2705A" w14:textId="69B32EE7" w:rsidR="0029672F" w:rsidRPr="0047663A" w:rsidRDefault="0029672F" w:rsidP="00EB0C04">
      <w:pPr>
        <w:autoSpaceDE w:val="0"/>
        <w:spacing w:line="360" w:lineRule="auto"/>
        <w:jc w:val="both"/>
        <w:rPr>
          <w:rFonts w:ascii="Arial" w:eastAsia="Batang" w:hAnsi="Arial" w:cs="Arial"/>
          <w:b/>
          <w:sz w:val="24"/>
          <w:szCs w:val="24"/>
          <w:u w:val="single"/>
        </w:rPr>
      </w:pPr>
      <w:r w:rsidRPr="0047663A">
        <w:rPr>
          <w:rFonts w:ascii="Arial" w:eastAsia="Tahoma" w:hAnsi="Arial" w:cs="Arial"/>
          <w:sz w:val="24"/>
          <w:szCs w:val="24"/>
        </w:rPr>
        <w:t xml:space="preserve">b) – Declaração de que a partir da participação no certame a licitante </w:t>
      </w:r>
      <w:r w:rsidR="007C7631" w:rsidRPr="0047663A">
        <w:rPr>
          <w:rFonts w:ascii="Arial" w:eastAsia="Tahoma" w:hAnsi="Arial" w:cs="Arial"/>
          <w:b/>
          <w:bCs/>
          <w:sz w:val="24"/>
          <w:szCs w:val="24"/>
          <w:u w:val="single"/>
        </w:rPr>
        <w:t>está</w:t>
      </w:r>
      <w:r w:rsidRPr="0047663A">
        <w:rPr>
          <w:rFonts w:ascii="Arial" w:eastAsia="Tahoma" w:hAnsi="Arial" w:cs="Arial"/>
          <w:b/>
          <w:bCs/>
          <w:sz w:val="24"/>
          <w:szCs w:val="24"/>
          <w:u w:val="single"/>
        </w:rPr>
        <w:t xml:space="preserve"> </w:t>
      </w:r>
      <w:r w:rsidRPr="0047663A">
        <w:rPr>
          <w:rFonts w:ascii="Arial" w:eastAsia="Tahoma" w:hAnsi="Arial" w:cs="Arial"/>
          <w:b/>
          <w:sz w:val="24"/>
          <w:szCs w:val="24"/>
          <w:u w:val="single"/>
        </w:rPr>
        <w:t>ciente</w:t>
      </w:r>
      <w:r w:rsidRPr="0047663A">
        <w:rPr>
          <w:rFonts w:ascii="Arial" w:eastAsia="Tahoma" w:hAnsi="Arial" w:cs="Arial"/>
          <w:sz w:val="24"/>
          <w:szCs w:val="24"/>
        </w:rPr>
        <w:t xml:space="preserve"> de que na </w:t>
      </w:r>
      <w:r w:rsidRPr="0047663A">
        <w:rPr>
          <w:rFonts w:ascii="Arial" w:hAnsi="Arial" w:cs="Arial"/>
          <w:sz w:val="24"/>
          <w:szCs w:val="24"/>
        </w:rPr>
        <w:t xml:space="preserve">sua proposta econômica compreende a integralidade dos custos para atendimento dos direitos trabalhistas assegurados na Constituição Federal, nas leis trabalhistas, nas normas </w:t>
      </w:r>
      <w:proofErr w:type="spellStart"/>
      <w:r w:rsidRPr="0047663A">
        <w:rPr>
          <w:rFonts w:ascii="Arial" w:hAnsi="Arial" w:cs="Arial"/>
          <w:sz w:val="24"/>
          <w:szCs w:val="24"/>
        </w:rPr>
        <w:t>infralegais</w:t>
      </w:r>
      <w:proofErr w:type="spellEnd"/>
      <w:r w:rsidRPr="0047663A">
        <w:rPr>
          <w:rFonts w:ascii="Arial" w:hAnsi="Arial" w:cs="Arial"/>
          <w:sz w:val="24"/>
          <w:szCs w:val="24"/>
        </w:rPr>
        <w:t>, nas convenções coletivas de trabalho e nos termos de ajustamento de conduta vigentes na data de entrega das propostas.</w:t>
      </w:r>
    </w:p>
    <w:p w14:paraId="719AE296" w14:textId="6C52D9B1" w:rsidR="006D34FB" w:rsidRPr="0047663A" w:rsidRDefault="006D34FB" w:rsidP="006D34FB">
      <w:pPr>
        <w:spacing w:line="360" w:lineRule="auto"/>
        <w:jc w:val="both"/>
        <w:rPr>
          <w:rFonts w:ascii="Arial" w:eastAsia="Batang" w:hAnsi="Arial" w:cs="Arial"/>
          <w:sz w:val="24"/>
          <w:szCs w:val="24"/>
        </w:rPr>
      </w:pPr>
    </w:p>
    <w:p w14:paraId="5DF38E8D" w14:textId="77777777" w:rsidR="006D34FB" w:rsidRPr="0047663A" w:rsidRDefault="006D34FB" w:rsidP="006D34FB">
      <w:pPr>
        <w:spacing w:line="360" w:lineRule="auto"/>
        <w:jc w:val="both"/>
        <w:rPr>
          <w:rFonts w:ascii="Arial" w:eastAsia="Batang" w:hAnsi="Arial" w:cs="Arial"/>
          <w:sz w:val="24"/>
          <w:szCs w:val="24"/>
        </w:rPr>
      </w:pPr>
    </w:p>
    <w:p w14:paraId="63B08D04" w14:textId="409D477E" w:rsidR="006D34FB" w:rsidRPr="0047663A" w:rsidRDefault="00F27320" w:rsidP="006D34FB">
      <w:pPr>
        <w:spacing w:line="360" w:lineRule="auto"/>
        <w:jc w:val="both"/>
        <w:rPr>
          <w:rFonts w:ascii="Arial" w:hAnsi="Arial" w:cs="Arial"/>
          <w:b/>
          <w:sz w:val="24"/>
          <w:szCs w:val="24"/>
        </w:rPr>
      </w:pPr>
      <w:r w:rsidRPr="0047663A">
        <w:rPr>
          <w:rFonts w:ascii="Arial" w:hAnsi="Arial" w:cs="Arial"/>
          <w:b/>
          <w:sz w:val="24"/>
          <w:szCs w:val="24"/>
        </w:rPr>
        <w:t>5</w:t>
      </w:r>
      <w:r w:rsidR="006D34FB" w:rsidRPr="0047663A">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1 - Além dos documentos constantes exigidos acima, deverá ser apresentado:</w:t>
      </w:r>
    </w:p>
    <w:p w14:paraId="3EA4EC57"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a) – Declaração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47663A">
        <w:rPr>
          <w:rFonts w:ascii="Arial" w:hAnsi="Arial" w:cs="Arial"/>
          <w:color w:val="000000"/>
          <w:sz w:val="24"/>
          <w:szCs w:val="24"/>
        </w:rPr>
        <w:t>física, agricultor</w:t>
      </w:r>
      <w:proofErr w:type="gramEnd"/>
      <w:r w:rsidRPr="0047663A">
        <w:rPr>
          <w:rFonts w:ascii="Arial" w:hAnsi="Arial" w:cs="Arial"/>
          <w:color w:val="000000"/>
          <w:sz w:val="24"/>
          <w:szCs w:val="24"/>
        </w:rPr>
        <w:t xml:space="preserve"> familiar ou sociedade cooperativa de </w:t>
      </w:r>
      <w:r w:rsidRPr="0047663A">
        <w:rPr>
          <w:rFonts w:ascii="Arial" w:hAnsi="Arial" w:cs="Arial"/>
          <w:color w:val="000000"/>
          <w:sz w:val="24"/>
          <w:szCs w:val="24"/>
        </w:rPr>
        <w:lastRenderedPageBreak/>
        <w:t xml:space="preserve">consumo, estando apto a usufruir do tratamento favorecido estabelecido nos </w:t>
      </w:r>
      <w:hyperlink r:id="rId11"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47663A" w:rsidRDefault="006D34FB" w:rsidP="006D34FB">
      <w:pPr>
        <w:spacing w:line="360" w:lineRule="auto"/>
        <w:jc w:val="both"/>
        <w:rPr>
          <w:rFonts w:ascii="Arial" w:hAnsi="Arial" w:cs="Arial"/>
          <w:sz w:val="24"/>
          <w:szCs w:val="24"/>
          <w:highlight w:val="yellow"/>
        </w:rPr>
      </w:pPr>
    </w:p>
    <w:p w14:paraId="25357209" w14:textId="77777777" w:rsidR="00CA251E" w:rsidRPr="0047663A" w:rsidRDefault="00CA251E" w:rsidP="006D34FB">
      <w:pPr>
        <w:spacing w:line="360" w:lineRule="auto"/>
        <w:jc w:val="both"/>
        <w:rPr>
          <w:rFonts w:ascii="Arial" w:hAnsi="Arial" w:cs="Arial"/>
          <w:sz w:val="24"/>
          <w:szCs w:val="24"/>
          <w:highlight w:val="yellow"/>
        </w:rPr>
      </w:pPr>
    </w:p>
    <w:p w14:paraId="266C3412" w14:textId="0811529B" w:rsidR="006D34FB" w:rsidRPr="0047663A" w:rsidRDefault="00F27320" w:rsidP="006D34FB">
      <w:pPr>
        <w:spacing w:line="360" w:lineRule="auto"/>
        <w:jc w:val="both"/>
        <w:rPr>
          <w:rFonts w:ascii="Arial" w:hAnsi="Arial" w:cs="Arial"/>
          <w:b/>
          <w:sz w:val="24"/>
          <w:szCs w:val="24"/>
          <w:u w:val="single"/>
        </w:rPr>
      </w:pPr>
      <w:r w:rsidRPr="0047663A">
        <w:rPr>
          <w:rFonts w:ascii="Arial" w:hAnsi="Arial" w:cs="Arial"/>
          <w:b/>
          <w:sz w:val="24"/>
          <w:szCs w:val="24"/>
        </w:rPr>
        <w:t xml:space="preserve">6 </w:t>
      </w:r>
      <w:r w:rsidR="006D34FB" w:rsidRPr="0047663A">
        <w:rPr>
          <w:rFonts w:ascii="Arial" w:hAnsi="Arial" w:cs="Arial"/>
          <w:b/>
          <w:sz w:val="24"/>
          <w:szCs w:val="24"/>
        </w:rPr>
        <w:t>– DA COMPROVAÇÃO DE REGULARIDADE FISCAL</w:t>
      </w:r>
      <w:r w:rsidR="006D34FB" w:rsidRPr="0047663A">
        <w:rPr>
          <w:rFonts w:ascii="Arial" w:hAnsi="Arial" w:cs="Arial"/>
          <w:b/>
          <w:sz w:val="24"/>
          <w:szCs w:val="24"/>
          <w:u w:val="single"/>
        </w:rPr>
        <w:t>.</w:t>
      </w:r>
    </w:p>
    <w:p w14:paraId="20165388"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 xml:space="preserve">a) - A comprovação de regularidade fiscal das microempresas e empresas de pequeno porte somente será exigida </w:t>
      </w:r>
      <w:r w:rsidRPr="0047663A">
        <w:rPr>
          <w:rFonts w:ascii="Arial" w:hAnsi="Arial" w:cs="Arial"/>
          <w:b/>
          <w:color w:val="000000"/>
          <w:u w:val="single"/>
        </w:rPr>
        <w:t>para efeito assinatura de ata</w:t>
      </w:r>
      <w:r w:rsidRPr="0047663A">
        <w:rPr>
          <w:rFonts w:ascii="Arial" w:hAnsi="Arial" w:cs="Arial"/>
          <w:color w:val="000000"/>
        </w:rPr>
        <w:t>, e não como condição para participação na licitação.</w:t>
      </w:r>
    </w:p>
    <w:p w14:paraId="138F5CB4" w14:textId="77777777" w:rsidR="006D34FB" w:rsidRPr="0047663A" w:rsidRDefault="006D34FB" w:rsidP="006D34FB">
      <w:pPr>
        <w:pStyle w:val="NormalWeb"/>
        <w:spacing w:after="80" w:line="360" w:lineRule="auto"/>
        <w:jc w:val="both"/>
        <w:rPr>
          <w:rFonts w:ascii="Arial" w:hAnsi="Arial" w:cs="Arial"/>
          <w:color w:val="351C75"/>
        </w:rPr>
      </w:pPr>
      <w:proofErr w:type="gramStart"/>
      <w:r w:rsidRPr="0047663A">
        <w:rPr>
          <w:rFonts w:ascii="Arial" w:hAnsi="Arial" w:cs="Arial"/>
          <w:color w:val="000000"/>
        </w:rPr>
        <w:t xml:space="preserve">b) - Na hipótese de haver alguma restrição relativa à regularidade fiscal, será assegurado </w:t>
      </w:r>
      <w:r w:rsidRPr="0047663A">
        <w:rPr>
          <w:rFonts w:ascii="Arial" w:hAnsi="Arial" w:cs="Arial"/>
          <w:b/>
          <w:color w:val="000000"/>
          <w:u w:val="single"/>
        </w:rPr>
        <w:t>prazo de cinco dias úteis</w:t>
      </w:r>
      <w:r w:rsidRPr="0047663A">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7663A">
        <w:rPr>
          <w:rFonts w:ascii="Arial" w:hAnsi="Arial" w:cs="Arial"/>
          <w:b/>
          <w:color w:val="000000"/>
          <w:u w:val="single"/>
        </w:rPr>
        <w:t>sendo que o prazo inicia-se da divulgação do resultado da fase de habilitação</w:t>
      </w:r>
      <w:r w:rsidRPr="0047663A">
        <w:rPr>
          <w:rFonts w:ascii="Arial" w:hAnsi="Arial" w:cs="Arial"/>
          <w:color w:val="000000"/>
        </w:rPr>
        <w:t>, na licitação na modalidade pregão.</w:t>
      </w:r>
      <w:proofErr w:type="gramEnd"/>
    </w:p>
    <w:p w14:paraId="7DE42620"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c) - A abertura da fase recursal em relação ao resultado do certame ocorrerá após os prazos de regularização fiscal.</w:t>
      </w:r>
    </w:p>
    <w:p w14:paraId="3497976E" w14:textId="225DBB43" w:rsidR="006D34FB" w:rsidRPr="0047663A" w:rsidRDefault="006D34FB" w:rsidP="006D34FB">
      <w:pPr>
        <w:pStyle w:val="NormalWeb"/>
        <w:spacing w:line="360" w:lineRule="auto"/>
        <w:jc w:val="both"/>
        <w:rPr>
          <w:rFonts w:ascii="Arial" w:hAnsi="Arial" w:cs="Arial"/>
        </w:rPr>
      </w:pPr>
      <w:r w:rsidRPr="0047663A">
        <w:rPr>
          <w:rFonts w:ascii="Arial" w:hAnsi="Arial" w:cs="Arial"/>
          <w:color w:val="000000"/>
        </w:rPr>
        <w:t>d) -</w:t>
      </w:r>
      <w:proofErr w:type="gramStart"/>
      <w:r w:rsidRPr="0047663A">
        <w:rPr>
          <w:rFonts w:ascii="Arial" w:hAnsi="Arial" w:cs="Arial"/>
          <w:color w:val="000000"/>
        </w:rPr>
        <w:t xml:space="preserve">  </w:t>
      </w:r>
      <w:proofErr w:type="gramEnd"/>
      <w:r w:rsidRPr="0047663A">
        <w:rPr>
          <w:rFonts w:ascii="Arial" w:hAnsi="Arial" w:cs="Arial"/>
          <w:color w:val="000000"/>
        </w:rPr>
        <w:t xml:space="preserve">A </w:t>
      </w:r>
      <w:r w:rsidRPr="0047663A">
        <w:rPr>
          <w:rFonts w:ascii="Arial" w:hAnsi="Arial" w:cs="Arial"/>
        </w:rPr>
        <w:t>não</w:t>
      </w:r>
      <w:r w:rsidR="00CC4B05" w:rsidRPr="0047663A">
        <w:rPr>
          <w:rFonts w:ascii="Arial" w:hAnsi="Arial" w:cs="Arial"/>
        </w:rPr>
        <w:t xml:space="preserve"> </w:t>
      </w:r>
      <w:r w:rsidRPr="0047663A">
        <w:rPr>
          <w:rFonts w:ascii="Arial" w:hAnsi="Arial" w:cs="Arial"/>
        </w:rPr>
        <w:t xml:space="preserve">regularização da documentação no prazo, implicará decadência do direito à contratação, sem prejuízo das sanções previstas </w:t>
      </w:r>
      <w:r w:rsidR="001C52AE" w:rsidRPr="0047663A">
        <w:rPr>
          <w:rFonts w:ascii="Arial" w:hAnsi="Arial" w:cs="Arial"/>
        </w:rPr>
        <w:t xml:space="preserve">em  lei, </w:t>
      </w:r>
      <w:r w:rsidRPr="0047663A">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47663A" w:rsidRDefault="006D34FB" w:rsidP="006D34FB">
      <w:pPr>
        <w:spacing w:line="360" w:lineRule="auto"/>
        <w:ind w:right="-2"/>
        <w:jc w:val="both"/>
        <w:rPr>
          <w:rFonts w:ascii="Arial" w:eastAsia="Tahoma" w:hAnsi="Arial" w:cs="Arial"/>
          <w:b/>
          <w:sz w:val="24"/>
          <w:szCs w:val="24"/>
        </w:rPr>
      </w:pPr>
    </w:p>
    <w:p w14:paraId="2DCF7BB3" w14:textId="1E444288" w:rsidR="006D34FB" w:rsidRPr="0047663A" w:rsidRDefault="00F27320" w:rsidP="006D34FB">
      <w:pPr>
        <w:spacing w:line="360" w:lineRule="auto"/>
        <w:ind w:right="-2"/>
        <w:jc w:val="both"/>
        <w:rPr>
          <w:rFonts w:ascii="Arial" w:eastAsia="Tahoma" w:hAnsi="Arial" w:cs="Arial"/>
          <w:sz w:val="24"/>
          <w:szCs w:val="24"/>
        </w:rPr>
      </w:pPr>
      <w:r w:rsidRPr="0047663A">
        <w:rPr>
          <w:rFonts w:ascii="Arial" w:eastAsia="Tahoma" w:hAnsi="Arial" w:cs="Arial"/>
          <w:b/>
          <w:sz w:val="24"/>
          <w:szCs w:val="24"/>
        </w:rPr>
        <w:t xml:space="preserve">7 </w:t>
      </w:r>
      <w:r w:rsidR="006D34FB" w:rsidRPr="0047663A">
        <w:rPr>
          <w:rFonts w:ascii="Arial" w:eastAsia="Tahoma" w:hAnsi="Arial" w:cs="Arial"/>
          <w:b/>
          <w:sz w:val="24"/>
          <w:szCs w:val="24"/>
        </w:rPr>
        <w:t>– OBSERVAÇÕES</w:t>
      </w:r>
    </w:p>
    <w:p w14:paraId="0BC94025" w14:textId="77777777" w:rsidR="006D34FB" w:rsidRPr="0047663A" w:rsidRDefault="006D34FB" w:rsidP="006D34FB">
      <w:pPr>
        <w:autoSpaceDE w:val="0"/>
        <w:spacing w:line="360" w:lineRule="auto"/>
        <w:jc w:val="both"/>
        <w:rPr>
          <w:rFonts w:ascii="Arial" w:hAnsi="Arial" w:cs="Arial"/>
          <w:b/>
          <w:sz w:val="24"/>
          <w:szCs w:val="24"/>
        </w:rPr>
      </w:pPr>
      <w:r w:rsidRPr="0047663A">
        <w:rPr>
          <w:rFonts w:ascii="Arial" w:hAnsi="Arial" w:cs="Arial"/>
          <w:b/>
          <w:sz w:val="24"/>
          <w:szCs w:val="24"/>
        </w:rPr>
        <w:lastRenderedPageBreak/>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47663A">
        <w:rPr>
          <w:rFonts w:ascii="Arial" w:hAnsi="Arial" w:cs="Arial"/>
          <w:b/>
          <w:sz w:val="24"/>
          <w:szCs w:val="24"/>
        </w:rPr>
        <w:t>sob pena</w:t>
      </w:r>
      <w:proofErr w:type="gramEnd"/>
      <w:r w:rsidRPr="0047663A">
        <w:rPr>
          <w:rFonts w:ascii="Arial" w:hAnsi="Arial" w:cs="Arial"/>
          <w:b/>
          <w:sz w:val="24"/>
          <w:szCs w:val="24"/>
        </w:rPr>
        <w:t xml:space="preserve"> de sofrer as sanções cabíveis, de acordo com a legislação civil e penal.</w:t>
      </w:r>
    </w:p>
    <w:p w14:paraId="42AE952C" w14:textId="77777777" w:rsidR="006D34FB" w:rsidRPr="0047663A" w:rsidRDefault="006D34FB" w:rsidP="006D34FB">
      <w:pPr>
        <w:spacing w:line="360" w:lineRule="auto"/>
        <w:jc w:val="both"/>
        <w:rPr>
          <w:rFonts w:ascii="Arial" w:hAnsi="Arial" w:cs="Arial"/>
          <w:sz w:val="24"/>
          <w:szCs w:val="24"/>
        </w:rPr>
      </w:pPr>
      <w:r w:rsidRPr="0047663A">
        <w:rPr>
          <w:rFonts w:ascii="Arial" w:eastAsia="Tahoma" w:hAnsi="Arial" w:cs="Arial"/>
          <w:sz w:val="24"/>
          <w:szCs w:val="24"/>
        </w:rPr>
        <w:t>2 -</w:t>
      </w:r>
      <w:r w:rsidRPr="0047663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47663A">
        <w:rPr>
          <w:rFonts w:ascii="Arial" w:hAnsi="Arial" w:cs="Arial"/>
          <w:b/>
          <w:sz w:val="24"/>
          <w:szCs w:val="24"/>
          <w:u w:val="single"/>
        </w:rPr>
        <w:t>6 meses</w:t>
      </w:r>
      <w:r w:rsidRPr="0047663A">
        <w:rPr>
          <w:rFonts w:ascii="Arial" w:hAnsi="Arial" w:cs="Arial"/>
          <w:sz w:val="24"/>
          <w:szCs w:val="24"/>
        </w:rPr>
        <w:t xml:space="preserve"> da data de emissão; e,</w:t>
      </w:r>
    </w:p>
    <w:p w14:paraId="3C8F8BEA"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4 - Toda documentação deve estar assinada por pessoa devidamente habilitada, devendo haver comprovação da seguinte forma:</w:t>
      </w:r>
    </w:p>
    <w:p w14:paraId="69F75A69"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1 - </w:t>
      </w:r>
      <w:r w:rsidRPr="0047663A">
        <w:rPr>
          <w:rFonts w:ascii="Arial" w:hAnsi="Arial" w:cs="Arial"/>
          <w:b/>
          <w:bCs/>
          <w:sz w:val="24"/>
          <w:szCs w:val="24"/>
        </w:rPr>
        <w:t>tratando-se de representante legal</w:t>
      </w:r>
      <w:r w:rsidRPr="0047663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2 - </w:t>
      </w:r>
      <w:r w:rsidRPr="0047663A">
        <w:rPr>
          <w:rFonts w:ascii="Arial" w:hAnsi="Arial" w:cs="Arial"/>
          <w:b/>
          <w:bCs/>
          <w:sz w:val="24"/>
          <w:szCs w:val="24"/>
        </w:rPr>
        <w:t xml:space="preserve">tratando-se de procurador: </w:t>
      </w:r>
      <w:r w:rsidRPr="0047663A">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47663A" w:rsidRDefault="006D34FB" w:rsidP="006D34FB">
      <w:pPr>
        <w:spacing w:line="360" w:lineRule="auto"/>
        <w:jc w:val="both"/>
        <w:rPr>
          <w:rFonts w:ascii="Arial" w:hAnsi="Arial" w:cs="Arial"/>
          <w:b/>
          <w:sz w:val="24"/>
          <w:szCs w:val="24"/>
        </w:rPr>
      </w:pPr>
    </w:p>
    <w:p w14:paraId="75264B11"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VIII - DA SESSÃO E DO CRITÉRIO DE JULGAMENTO</w:t>
      </w:r>
    </w:p>
    <w:p w14:paraId="591AB9D8"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VALORES PARA LANCES: R$ 0,01</w:t>
      </w:r>
    </w:p>
    <w:p w14:paraId="6A09EE7D"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lastRenderedPageBreak/>
        <w:t>INTERVALO DE TEMPO PARA LANCES: 5 SEGUNDOS</w:t>
      </w:r>
    </w:p>
    <w:p w14:paraId="1A0F16F1" w14:textId="5FBA66D9" w:rsidR="006D34FB" w:rsidRPr="0047663A" w:rsidRDefault="006D34FB" w:rsidP="006D34FB">
      <w:pPr>
        <w:spacing w:line="360" w:lineRule="auto"/>
        <w:jc w:val="both"/>
        <w:rPr>
          <w:rFonts w:ascii="Arial" w:eastAsia="Tahoma" w:hAnsi="Arial" w:cs="Arial"/>
          <w:sz w:val="24"/>
          <w:szCs w:val="24"/>
        </w:rPr>
      </w:pPr>
      <w:r w:rsidRPr="0047663A">
        <w:rPr>
          <w:rFonts w:ascii="Arial" w:hAnsi="Arial" w:cs="Arial"/>
          <w:snapToGrid w:val="0"/>
          <w:sz w:val="24"/>
          <w:szCs w:val="24"/>
        </w:rPr>
        <w:t xml:space="preserve">8.2 - Os lances devem ser efetuados </w:t>
      </w:r>
      <w:r w:rsidRPr="0047663A">
        <w:rPr>
          <w:rFonts w:ascii="Arial" w:hAnsi="Arial" w:cs="Arial"/>
          <w:b/>
          <w:snapToGrid w:val="0"/>
          <w:sz w:val="24"/>
          <w:szCs w:val="24"/>
          <w:highlight w:val="yellow"/>
          <w:u w:val="single"/>
        </w:rPr>
        <w:t xml:space="preserve">COM </w:t>
      </w:r>
      <w:r w:rsidRPr="008460A4">
        <w:rPr>
          <w:rFonts w:ascii="Arial" w:hAnsi="Arial" w:cs="Arial"/>
          <w:b/>
          <w:snapToGrid w:val="0"/>
          <w:sz w:val="24"/>
          <w:szCs w:val="24"/>
          <w:highlight w:val="yellow"/>
          <w:u w:val="single"/>
        </w:rPr>
        <w:t>VALOR</w:t>
      </w:r>
      <w:proofErr w:type="gramStart"/>
      <w:r w:rsidRPr="008460A4">
        <w:rPr>
          <w:rFonts w:ascii="Arial" w:hAnsi="Arial" w:cs="Arial"/>
          <w:b/>
          <w:snapToGrid w:val="0"/>
          <w:sz w:val="24"/>
          <w:szCs w:val="24"/>
          <w:highlight w:val="yellow"/>
          <w:u w:val="single"/>
        </w:rPr>
        <w:t xml:space="preserve">  </w:t>
      </w:r>
      <w:proofErr w:type="gramEnd"/>
      <w:r w:rsidR="008460A4" w:rsidRPr="008460A4">
        <w:rPr>
          <w:rFonts w:ascii="Arial" w:hAnsi="Arial" w:cs="Arial"/>
          <w:b/>
          <w:snapToGrid w:val="0"/>
          <w:sz w:val="24"/>
          <w:szCs w:val="24"/>
          <w:highlight w:val="yellow"/>
          <w:u w:val="single"/>
        </w:rPr>
        <w:t>GLOBAL</w:t>
      </w:r>
      <w:r w:rsidRPr="0047663A">
        <w:rPr>
          <w:rFonts w:ascii="Arial" w:hAnsi="Arial" w:cs="Arial"/>
          <w:snapToGrid w:val="0"/>
          <w:sz w:val="24"/>
          <w:szCs w:val="24"/>
        </w:rPr>
        <w:t xml:space="preserve">, devendo o licitante estar ciente que devem conter os seguintes critérios: </w:t>
      </w:r>
      <w:r w:rsidRPr="0047663A">
        <w:rPr>
          <w:rFonts w:ascii="Arial" w:hAnsi="Arial" w:cs="Arial"/>
          <w:sz w:val="24"/>
          <w:szCs w:val="24"/>
        </w:rPr>
        <w:t xml:space="preserve">com até duas casas decimais após a vírgula e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5"/>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z w:val="24"/>
          <w:szCs w:val="24"/>
        </w:rPr>
        <w:t xml:space="preserve">8.3 - </w:t>
      </w:r>
      <w:proofErr w:type="gramStart"/>
      <w:r w:rsidRPr="0047663A">
        <w:rPr>
          <w:rFonts w:ascii="Arial" w:hAnsi="Arial" w:cs="Arial"/>
          <w:sz w:val="24"/>
          <w:szCs w:val="24"/>
        </w:rPr>
        <w:t>É</w:t>
      </w:r>
      <w:proofErr w:type="gramEnd"/>
      <w:r w:rsidRPr="0047663A">
        <w:rPr>
          <w:rFonts w:ascii="Arial" w:hAnsi="Arial" w:cs="Arial"/>
          <w:sz w:val="24"/>
          <w:szCs w:val="24"/>
        </w:rPr>
        <w:t xml:space="preserve"> de inteira responsabilidade do ofertante o preço e demais condições apresentadas, </w:t>
      </w:r>
    </w:p>
    <w:p w14:paraId="3E9B2911"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8.5 - O sistema não identificará o autor dos lances aos demais participantes.</w:t>
      </w:r>
    </w:p>
    <w:p w14:paraId="06267B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47663A">
        <w:rPr>
          <w:rFonts w:ascii="Arial" w:hAnsi="Arial" w:cs="Arial"/>
          <w:sz w:val="24"/>
          <w:szCs w:val="24"/>
        </w:rPr>
        <w:t>8.6 -</w:t>
      </w:r>
      <w:r w:rsidRPr="0047663A">
        <w:rPr>
          <w:rFonts w:ascii="Arial" w:hAnsi="Arial" w:cs="Arial"/>
          <w:b/>
          <w:bCs/>
          <w:sz w:val="24"/>
          <w:szCs w:val="24"/>
          <w:lang w:eastAsia="pt-BR"/>
        </w:rPr>
        <w:t xml:space="preserve"> Desconexão</w:t>
      </w:r>
      <w:proofErr w:type="gramEnd"/>
      <w:r w:rsidRPr="0047663A">
        <w:rPr>
          <w:rFonts w:ascii="Arial" w:hAnsi="Arial" w:cs="Arial"/>
          <w:b/>
          <w:bCs/>
          <w:sz w:val="24"/>
          <w:szCs w:val="24"/>
          <w:lang w:eastAsia="pt-BR"/>
        </w:rPr>
        <w:t xml:space="preserve"> do sistema na etapa de lances</w:t>
      </w:r>
    </w:p>
    <w:p w14:paraId="0D5D24A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47663A">
        <w:rPr>
          <w:rFonts w:ascii="Arial" w:hAnsi="Arial" w:cs="Arial"/>
          <w:sz w:val="24"/>
          <w:szCs w:val="24"/>
          <w:lang w:eastAsia="pt-BR"/>
        </w:rPr>
        <w:t>permanecer</w:t>
      </w:r>
      <w:proofErr w:type="gramEnd"/>
      <w:r w:rsidRPr="0047663A">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47663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7663A">
        <w:rPr>
          <w:rFonts w:ascii="Arial" w:hAnsi="Arial" w:cs="Arial"/>
          <w:sz w:val="24"/>
          <w:szCs w:val="24"/>
          <w:lang w:eastAsia="pt-BR"/>
        </w:rPr>
        <w:t xml:space="preserve">2 - Quando a desconexão do sistema eletrônico para o pregoeiro </w:t>
      </w:r>
      <w:r w:rsidRPr="0047663A">
        <w:rPr>
          <w:rFonts w:ascii="Arial" w:hAnsi="Arial" w:cs="Arial"/>
          <w:b/>
          <w:sz w:val="24"/>
          <w:szCs w:val="24"/>
          <w:lang w:eastAsia="pt-BR"/>
        </w:rPr>
        <w:t>persistir por tempo superior a dez minutos</w:t>
      </w:r>
      <w:r w:rsidRPr="0047663A">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8.7</w:t>
      </w:r>
      <w:proofErr w:type="gramStart"/>
      <w:r w:rsidRPr="0047663A">
        <w:rPr>
          <w:rFonts w:ascii="Arial" w:hAnsi="Arial" w:cs="Arial"/>
          <w:snapToGrid w:val="0"/>
          <w:sz w:val="24"/>
          <w:szCs w:val="24"/>
        </w:rPr>
        <w:t xml:space="preserve">  </w:t>
      </w:r>
      <w:proofErr w:type="gramEnd"/>
      <w:r w:rsidRPr="0047663A">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8.8 - </w:t>
      </w:r>
      <w:r w:rsidRPr="0047663A">
        <w:rPr>
          <w:rFonts w:ascii="Arial" w:hAnsi="Arial" w:cs="Arial"/>
          <w:sz w:val="24"/>
          <w:szCs w:val="24"/>
        </w:rPr>
        <w:t xml:space="preserve">Caso não haja etapa de lances, apenas ficarem as propostas postadas inicialmente e houver valores idênticos, prevalecerá </w:t>
      </w:r>
      <w:proofErr w:type="gramStart"/>
      <w:r w:rsidRPr="0047663A">
        <w:rPr>
          <w:rFonts w:ascii="Arial" w:hAnsi="Arial" w:cs="Arial"/>
          <w:sz w:val="24"/>
          <w:szCs w:val="24"/>
        </w:rPr>
        <w:t>a</w:t>
      </w:r>
      <w:proofErr w:type="gramEnd"/>
      <w:r w:rsidRPr="0047663A">
        <w:rPr>
          <w:rFonts w:ascii="Arial" w:hAnsi="Arial" w:cs="Arial"/>
          <w:sz w:val="24"/>
          <w:szCs w:val="24"/>
        </w:rPr>
        <w:t xml:space="preserve"> proposta postada primeiro, considerando-se dia e horário</w:t>
      </w:r>
      <w:r w:rsidRPr="0047663A">
        <w:rPr>
          <w:rFonts w:ascii="Arial" w:hAnsi="Arial" w:cs="Arial"/>
          <w:snapToGrid w:val="0"/>
          <w:sz w:val="24"/>
          <w:szCs w:val="24"/>
        </w:rPr>
        <w:t>.</w:t>
      </w:r>
    </w:p>
    <w:p w14:paraId="5BD56D17" w14:textId="7FC1298D" w:rsidR="006D34FB" w:rsidRPr="0047663A" w:rsidRDefault="006D34FB" w:rsidP="006D34FB">
      <w:pPr>
        <w:spacing w:line="360" w:lineRule="auto"/>
        <w:jc w:val="both"/>
        <w:rPr>
          <w:rFonts w:ascii="Arial" w:hAnsi="Arial" w:cs="Arial"/>
          <w:b/>
          <w:sz w:val="24"/>
          <w:szCs w:val="24"/>
          <w:u w:val="single"/>
        </w:rPr>
      </w:pPr>
      <w:r w:rsidRPr="0047663A">
        <w:rPr>
          <w:rFonts w:ascii="Arial" w:hAnsi="Arial" w:cs="Arial"/>
          <w:b/>
          <w:sz w:val="24"/>
          <w:szCs w:val="24"/>
          <w:u w:val="single"/>
        </w:rPr>
        <w:t xml:space="preserve">8.9 - Para julgamento será adotado o critério </w:t>
      </w:r>
      <w:r w:rsidR="00FC5713" w:rsidRPr="0047663A">
        <w:rPr>
          <w:rFonts w:ascii="Arial" w:hAnsi="Arial" w:cs="Arial"/>
          <w:b/>
          <w:sz w:val="24"/>
          <w:szCs w:val="24"/>
          <w:highlight w:val="yellow"/>
          <w:u w:val="single"/>
        </w:rPr>
        <w:t>DE MENOR</w:t>
      </w:r>
      <w:r w:rsidRPr="0047663A">
        <w:rPr>
          <w:rFonts w:ascii="Arial" w:hAnsi="Arial" w:cs="Arial"/>
          <w:b/>
          <w:sz w:val="24"/>
          <w:szCs w:val="24"/>
          <w:highlight w:val="yellow"/>
          <w:u w:val="single"/>
        </w:rPr>
        <w:t xml:space="preserve"> </w:t>
      </w:r>
      <w:r w:rsidRPr="00342AAC">
        <w:rPr>
          <w:rFonts w:ascii="Arial" w:hAnsi="Arial" w:cs="Arial"/>
          <w:b/>
          <w:sz w:val="24"/>
          <w:szCs w:val="24"/>
          <w:highlight w:val="yellow"/>
          <w:u w:val="single"/>
        </w:rPr>
        <w:t xml:space="preserve">PREÇO </w:t>
      </w:r>
      <w:r w:rsidR="00342AAC" w:rsidRPr="00342AAC">
        <w:rPr>
          <w:rFonts w:ascii="Arial" w:hAnsi="Arial" w:cs="Arial"/>
          <w:b/>
          <w:sz w:val="24"/>
          <w:szCs w:val="24"/>
          <w:highlight w:val="yellow"/>
          <w:u w:val="single"/>
        </w:rPr>
        <w:t>GLOBAL</w:t>
      </w:r>
      <w:r w:rsidRPr="0047663A">
        <w:rPr>
          <w:rFonts w:ascii="Arial" w:hAnsi="Arial" w:cs="Arial"/>
          <w:b/>
          <w:sz w:val="24"/>
          <w:szCs w:val="24"/>
          <w:u w:val="single"/>
        </w:rPr>
        <w:t>.</w:t>
      </w:r>
    </w:p>
    <w:p w14:paraId="25C6E50C"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8.10 - Se a proposta ou o lance de menor valor não for aceitável, o Pregoeiro examinará a proposta ou o lance </w:t>
      </w:r>
      <w:proofErr w:type="spellStart"/>
      <w:r w:rsidRPr="0047663A">
        <w:rPr>
          <w:rFonts w:ascii="Arial" w:hAnsi="Arial" w:cs="Arial"/>
          <w:sz w:val="24"/>
          <w:szCs w:val="24"/>
        </w:rPr>
        <w:t>subseqüente</w:t>
      </w:r>
      <w:proofErr w:type="spellEnd"/>
      <w:r w:rsidRPr="0047663A">
        <w:rPr>
          <w:rFonts w:ascii="Arial" w:hAnsi="Arial" w:cs="Arial"/>
          <w:sz w:val="24"/>
          <w:szCs w:val="24"/>
        </w:rPr>
        <w:t xml:space="preserve">, na ordem de classificação, verificando a </w:t>
      </w:r>
      <w:r w:rsidRPr="0047663A">
        <w:rPr>
          <w:rFonts w:ascii="Arial" w:hAnsi="Arial" w:cs="Arial"/>
          <w:sz w:val="24"/>
          <w:szCs w:val="24"/>
        </w:rPr>
        <w:lastRenderedPageBreak/>
        <w:t>sua aceitabilidade e procedendo a sua habilitação. Se for necessário, repetirá esse procedimento, sucessivamente, até a apuração de uma proposta ou lance que atenda ao Edital.</w:t>
      </w:r>
    </w:p>
    <w:p w14:paraId="5A4DC118" w14:textId="77777777" w:rsidR="006D34FB" w:rsidRPr="0047663A" w:rsidRDefault="006D34FB" w:rsidP="006D34FB">
      <w:pPr>
        <w:pStyle w:val="Textopadro"/>
        <w:widowControl/>
        <w:spacing w:line="360" w:lineRule="auto"/>
        <w:jc w:val="both"/>
        <w:rPr>
          <w:rFonts w:ascii="Arial" w:hAnsi="Arial" w:cs="Arial"/>
          <w:szCs w:val="24"/>
          <w:lang w:val="pt-BR"/>
        </w:rPr>
      </w:pPr>
    </w:p>
    <w:p w14:paraId="73F59759" w14:textId="34E5F0F5" w:rsidR="006D34FB" w:rsidRPr="0047663A" w:rsidRDefault="006D34FB" w:rsidP="006D34FB">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 xml:space="preserve">IX – DA APRESENTAÇÃO DA </w:t>
      </w:r>
      <w:r w:rsidRPr="0047663A">
        <w:rPr>
          <w:rFonts w:ascii="Arial" w:eastAsia="Tahoma" w:hAnsi="Arial" w:cs="Arial"/>
          <w:b/>
          <w:bCs/>
          <w:sz w:val="24"/>
          <w:szCs w:val="24"/>
          <w:highlight w:val="yellow"/>
          <w:u w:val="single"/>
        </w:rPr>
        <w:t>PROPOSTA ATUALIZADA</w:t>
      </w:r>
      <w:r w:rsidR="00342AAC">
        <w:rPr>
          <w:rFonts w:ascii="Arial" w:eastAsia="Tahoma" w:hAnsi="Arial" w:cs="Arial"/>
          <w:b/>
          <w:bCs/>
          <w:sz w:val="24"/>
          <w:szCs w:val="24"/>
        </w:rPr>
        <w:t xml:space="preserve"> APÓS OS LANCES</w:t>
      </w:r>
    </w:p>
    <w:p w14:paraId="2FBC252C" w14:textId="77777777" w:rsidR="006D34FB" w:rsidRPr="0047663A" w:rsidRDefault="006D34FB" w:rsidP="006D34FB">
      <w:pPr>
        <w:autoSpaceDE w:val="0"/>
        <w:spacing w:line="360" w:lineRule="auto"/>
        <w:jc w:val="both"/>
        <w:rPr>
          <w:rFonts w:ascii="Arial" w:eastAsia="Tahoma" w:hAnsi="Arial" w:cs="Arial"/>
          <w:b/>
          <w:bCs/>
          <w:sz w:val="24"/>
          <w:szCs w:val="24"/>
        </w:rPr>
      </w:pPr>
    </w:p>
    <w:p w14:paraId="4A007A3A" w14:textId="37AF43BC" w:rsidR="00133661" w:rsidRPr="0047663A" w:rsidRDefault="006D34FB" w:rsidP="006D34FB">
      <w:pPr>
        <w:spacing w:line="360" w:lineRule="auto"/>
        <w:jc w:val="both"/>
        <w:rPr>
          <w:rFonts w:ascii="Arial" w:eastAsia="Batang" w:hAnsi="Arial" w:cs="Arial"/>
          <w:sz w:val="24"/>
          <w:szCs w:val="24"/>
        </w:rPr>
      </w:pPr>
      <w:r w:rsidRPr="0047663A">
        <w:rPr>
          <w:rFonts w:ascii="Arial" w:eastAsia="Batang" w:hAnsi="Arial" w:cs="Arial"/>
          <w:sz w:val="24"/>
          <w:szCs w:val="24"/>
        </w:rPr>
        <w:t>9.1 - Após os lances, deverão ser encaminhados</w:t>
      </w:r>
      <w:r w:rsidR="00133661" w:rsidRPr="0047663A">
        <w:rPr>
          <w:rFonts w:ascii="Arial" w:eastAsia="Batang" w:hAnsi="Arial" w:cs="Arial"/>
          <w:sz w:val="24"/>
          <w:szCs w:val="24"/>
        </w:rPr>
        <w:t>:</w:t>
      </w:r>
    </w:p>
    <w:p w14:paraId="59C65D6F" w14:textId="77777777" w:rsidR="00133661" w:rsidRPr="0047663A" w:rsidRDefault="00133661" w:rsidP="006D34FB">
      <w:pPr>
        <w:spacing w:line="360" w:lineRule="auto"/>
        <w:jc w:val="both"/>
        <w:rPr>
          <w:rFonts w:ascii="Arial" w:eastAsia="Batang" w:hAnsi="Arial" w:cs="Arial"/>
          <w:sz w:val="24"/>
          <w:szCs w:val="24"/>
        </w:rPr>
      </w:pPr>
    </w:p>
    <w:p w14:paraId="5FEADBEE" w14:textId="33F4CE5F" w:rsidR="006D34FB" w:rsidRPr="0047663A" w:rsidRDefault="00133661" w:rsidP="006D34FB">
      <w:pPr>
        <w:spacing w:line="360" w:lineRule="auto"/>
        <w:jc w:val="both"/>
        <w:rPr>
          <w:rFonts w:ascii="Arial" w:eastAsia="Batang" w:hAnsi="Arial" w:cs="Arial"/>
          <w:sz w:val="24"/>
          <w:szCs w:val="24"/>
        </w:rPr>
      </w:pPr>
      <w:r w:rsidRPr="0047663A">
        <w:rPr>
          <w:rFonts w:ascii="Arial" w:eastAsia="Batang" w:hAnsi="Arial" w:cs="Arial"/>
          <w:sz w:val="24"/>
          <w:szCs w:val="24"/>
        </w:rPr>
        <w:t>1 -</w:t>
      </w:r>
      <w:proofErr w:type="gramStart"/>
      <w:r w:rsidRPr="0047663A">
        <w:rPr>
          <w:rFonts w:ascii="Arial" w:eastAsia="Batang" w:hAnsi="Arial" w:cs="Arial"/>
          <w:sz w:val="24"/>
          <w:szCs w:val="24"/>
        </w:rPr>
        <w:t xml:space="preserve"> </w:t>
      </w:r>
      <w:r w:rsidR="006D34FB" w:rsidRPr="0047663A">
        <w:rPr>
          <w:rFonts w:ascii="Arial" w:eastAsia="Batang" w:hAnsi="Arial" w:cs="Arial"/>
          <w:sz w:val="24"/>
          <w:szCs w:val="24"/>
        </w:rPr>
        <w:t xml:space="preserve"> </w:t>
      </w:r>
      <w:proofErr w:type="gramEnd"/>
      <w:r w:rsidR="006D34FB" w:rsidRPr="0047663A">
        <w:rPr>
          <w:rFonts w:ascii="Arial" w:eastAsia="Batang" w:hAnsi="Arial" w:cs="Arial"/>
          <w:b/>
          <w:sz w:val="24"/>
          <w:szCs w:val="24"/>
          <w:u w:val="single"/>
        </w:rPr>
        <w:t xml:space="preserve">em até </w:t>
      </w:r>
      <w:r w:rsidR="003C44E4" w:rsidRPr="0047663A">
        <w:rPr>
          <w:rFonts w:ascii="Arial" w:eastAsia="Batang" w:hAnsi="Arial" w:cs="Arial"/>
          <w:b/>
          <w:sz w:val="24"/>
          <w:szCs w:val="24"/>
          <w:u w:val="single"/>
        </w:rPr>
        <w:t>24 horas</w:t>
      </w:r>
      <w:r w:rsidR="006D34FB" w:rsidRPr="0047663A">
        <w:rPr>
          <w:rFonts w:ascii="Arial" w:eastAsia="Batang" w:hAnsi="Arial" w:cs="Arial"/>
          <w:b/>
          <w:sz w:val="24"/>
          <w:szCs w:val="24"/>
          <w:u w:val="single"/>
        </w:rPr>
        <w:t xml:space="preserve"> após ao término da sessão pública</w:t>
      </w:r>
      <w:r w:rsidR="006D34FB" w:rsidRPr="0047663A">
        <w:rPr>
          <w:rFonts w:ascii="Arial" w:eastAsia="Batang" w:hAnsi="Arial" w:cs="Arial"/>
          <w:sz w:val="24"/>
          <w:szCs w:val="24"/>
        </w:rPr>
        <w:t>, excluindo-se o dia sessão e contando</w:t>
      </w:r>
      <w:r w:rsidR="00F27320" w:rsidRPr="0047663A">
        <w:rPr>
          <w:rFonts w:ascii="Arial" w:eastAsia="Batang" w:hAnsi="Arial" w:cs="Arial"/>
          <w:sz w:val="24"/>
          <w:szCs w:val="24"/>
        </w:rPr>
        <w:t xml:space="preserve"> o dia útil seguinte, através do seguinte endereço eletrônico: </w:t>
      </w:r>
      <w:hyperlink r:id="rId12" w:history="1">
        <w:r w:rsidR="00F27320" w:rsidRPr="0047663A">
          <w:rPr>
            <w:rStyle w:val="Hyperlink"/>
            <w:rFonts w:ascii="Arial" w:eastAsia="Batang" w:hAnsi="Arial" w:cs="Arial"/>
            <w:b/>
            <w:sz w:val="24"/>
            <w:szCs w:val="24"/>
          </w:rPr>
          <w:t>licitacao@cedral.sp.gov.br</w:t>
        </w:r>
      </w:hyperlink>
      <w:r w:rsidR="00F27320" w:rsidRPr="0047663A">
        <w:rPr>
          <w:rStyle w:val="Hyperlink"/>
          <w:rFonts w:ascii="Arial" w:eastAsia="Batang" w:hAnsi="Arial" w:cs="Arial"/>
          <w:b/>
          <w:sz w:val="24"/>
          <w:szCs w:val="24"/>
        </w:rPr>
        <w:t>:</w:t>
      </w:r>
    </w:p>
    <w:p w14:paraId="58A3EED4" w14:textId="77777777" w:rsidR="00E43666" w:rsidRPr="0047663A" w:rsidRDefault="00E43666" w:rsidP="006D34FB">
      <w:pPr>
        <w:spacing w:line="360" w:lineRule="auto"/>
        <w:jc w:val="both"/>
        <w:rPr>
          <w:rFonts w:ascii="Arial" w:eastAsia="Batang" w:hAnsi="Arial" w:cs="Arial"/>
          <w:sz w:val="24"/>
          <w:szCs w:val="24"/>
        </w:rPr>
      </w:pPr>
    </w:p>
    <w:p w14:paraId="5EE8B7CC" w14:textId="641E3E42" w:rsidR="006D34FB" w:rsidRPr="0047663A" w:rsidRDefault="006D34FB" w:rsidP="00A83DC6">
      <w:pPr>
        <w:pStyle w:val="PargrafodaLista"/>
        <w:numPr>
          <w:ilvl w:val="1"/>
          <w:numId w:val="14"/>
        </w:numPr>
        <w:spacing w:line="360" w:lineRule="auto"/>
        <w:jc w:val="both"/>
        <w:rPr>
          <w:rFonts w:ascii="Arial" w:hAnsi="Arial" w:cs="Arial"/>
          <w:sz w:val="24"/>
          <w:szCs w:val="24"/>
        </w:rPr>
      </w:pPr>
      <w:r w:rsidRPr="0047663A">
        <w:rPr>
          <w:rFonts w:ascii="Arial" w:eastAsia="Batang" w:hAnsi="Arial" w:cs="Arial"/>
          <w:sz w:val="24"/>
          <w:szCs w:val="24"/>
        </w:rPr>
        <w:t xml:space="preserve">- </w:t>
      </w:r>
      <w:r w:rsidRPr="0047663A">
        <w:rPr>
          <w:rFonts w:ascii="Arial" w:eastAsia="Batang" w:hAnsi="Arial" w:cs="Arial"/>
          <w:b/>
          <w:sz w:val="24"/>
          <w:szCs w:val="24"/>
          <w:u w:val="single"/>
        </w:rPr>
        <w:t>proposta atualizada</w:t>
      </w:r>
      <w:r w:rsidR="003C44E4" w:rsidRPr="0047663A">
        <w:rPr>
          <w:rFonts w:ascii="Arial" w:eastAsia="Batang" w:hAnsi="Arial" w:cs="Arial"/>
          <w:b/>
          <w:sz w:val="24"/>
          <w:szCs w:val="24"/>
          <w:u w:val="single"/>
        </w:rPr>
        <w:t xml:space="preserve"> de acordo com o último lance</w:t>
      </w:r>
      <w:r w:rsidR="0041741F" w:rsidRPr="0047663A">
        <w:rPr>
          <w:rFonts w:ascii="Arial" w:hAnsi="Arial" w:cs="Arial"/>
          <w:sz w:val="24"/>
          <w:szCs w:val="24"/>
        </w:rPr>
        <w:t>.</w:t>
      </w:r>
    </w:p>
    <w:p w14:paraId="1FF6EA9D" w14:textId="295223C7" w:rsidR="0041741F" w:rsidRPr="0047663A" w:rsidRDefault="0041741F" w:rsidP="0041741F">
      <w:pPr>
        <w:spacing w:line="360" w:lineRule="auto"/>
        <w:jc w:val="both"/>
        <w:rPr>
          <w:rFonts w:ascii="Arial" w:eastAsia="Batang" w:hAnsi="Arial" w:cs="Arial"/>
          <w:sz w:val="24"/>
          <w:szCs w:val="24"/>
          <w:highlight w:val="yellow"/>
        </w:rPr>
      </w:pPr>
    </w:p>
    <w:p w14:paraId="20DFE9F3"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 - DOS RECURSOS</w:t>
      </w:r>
    </w:p>
    <w:p w14:paraId="491EC4C7"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 xml:space="preserve">10.1 – </w:t>
      </w:r>
      <w:r w:rsidRPr="0047663A">
        <w:rPr>
          <w:rFonts w:ascii="Arial" w:hAnsi="Arial" w:cs="Arial"/>
          <w:b/>
          <w:szCs w:val="24"/>
          <w:highlight w:val="lightGray"/>
          <w:u w:val="single"/>
          <w:lang w:val="pt-BR"/>
        </w:rPr>
        <w:t xml:space="preserve">Após o término da fase de habilitação, será </w:t>
      </w:r>
      <w:proofErr w:type="gramStart"/>
      <w:r w:rsidRPr="0047663A">
        <w:rPr>
          <w:rFonts w:ascii="Arial" w:hAnsi="Arial" w:cs="Arial"/>
          <w:b/>
          <w:szCs w:val="24"/>
          <w:highlight w:val="lightGray"/>
          <w:u w:val="single"/>
          <w:lang w:val="pt-BR"/>
        </w:rPr>
        <w:t>publicado</w:t>
      </w:r>
      <w:proofErr w:type="gramEnd"/>
      <w:r w:rsidRPr="0047663A">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47663A">
        <w:rPr>
          <w:rFonts w:ascii="Arial" w:hAnsi="Arial" w:cs="Arial"/>
          <w:szCs w:val="24"/>
          <w:lang w:val="pt-BR"/>
        </w:rPr>
        <w:t>.</w:t>
      </w:r>
    </w:p>
    <w:p w14:paraId="3C6FD44B"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 xml:space="preserve">10.2 - As razões de recurso ficarão à disposição dos interessados na Seção de Licitação, podendo ser requerida também através do </w:t>
      </w:r>
      <w:r w:rsidRPr="0047663A">
        <w:rPr>
          <w:rFonts w:ascii="Arial" w:hAnsi="Arial" w:cs="Arial"/>
          <w:b/>
          <w:szCs w:val="24"/>
          <w:u w:val="single"/>
          <w:lang w:val="pt-BR"/>
        </w:rPr>
        <w:t>e-mail: licitacao@cedral.sp.gov.br</w:t>
      </w:r>
      <w:r w:rsidRPr="0047663A">
        <w:rPr>
          <w:rFonts w:ascii="Arial" w:hAnsi="Arial" w:cs="Arial"/>
          <w:szCs w:val="24"/>
          <w:lang w:val="pt-BR"/>
        </w:rPr>
        <w:t>.</w:t>
      </w:r>
    </w:p>
    <w:p w14:paraId="360D46D8" w14:textId="77777777" w:rsidR="006D34FB" w:rsidRPr="0047663A" w:rsidRDefault="006D34FB" w:rsidP="006D34FB">
      <w:pPr>
        <w:pStyle w:val="Textopadro"/>
        <w:widowControl/>
        <w:tabs>
          <w:tab w:val="left" w:pos="-284"/>
        </w:tabs>
        <w:spacing w:line="360" w:lineRule="auto"/>
        <w:jc w:val="both"/>
        <w:rPr>
          <w:rFonts w:ascii="Arial" w:hAnsi="Arial" w:cs="Arial"/>
          <w:szCs w:val="24"/>
          <w:lang w:val="pt-BR"/>
        </w:rPr>
      </w:pPr>
      <w:r w:rsidRPr="0047663A">
        <w:rPr>
          <w:rFonts w:ascii="Arial" w:hAnsi="Arial" w:cs="Arial"/>
          <w:szCs w:val="24"/>
          <w:lang w:val="pt-BR"/>
        </w:rPr>
        <w:t>10.3 -</w:t>
      </w:r>
      <w:r w:rsidRPr="0047663A">
        <w:rPr>
          <w:rFonts w:ascii="Arial" w:hAnsi="Arial" w:cs="Arial"/>
          <w:b/>
          <w:szCs w:val="24"/>
          <w:lang w:val="pt-BR"/>
        </w:rPr>
        <w:t xml:space="preserve"> </w:t>
      </w:r>
      <w:r w:rsidRPr="0047663A">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47663A" w:rsidRDefault="006D34FB" w:rsidP="006D34FB">
      <w:pPr>
        <w:pStyle w:val="Textopadro"/>
        <w:widowControl/>
        <w:tabs>
          <w:tab w:val="left" w:pos="-284"/>
        </w:tabs>
        <w:spacing w:line="360" w:lineRule="auto"/>
        <w:jc w:val="both"/>
        <w:rPr>
          <w:rFonts w:ascii="Arial" w:hAnsi="Arial" w:cs="Arial"/>
          <w:szCs w:val="24"/>
          <w:lang w:val="pt-BR"/>
        </w:rPr>
      </w:pPr>
      <w:r w:rsidRPr="0047663A">
        <w:rPr>
          <w:rFonts w:ascii="Arial" w:hAnsi="Arial" w:cs="Arial"/>
          <w:szCs w:val="24"/>
          <w:lang w:val="pt-BR"/>
        </w:rPr>
        <w:t>10.4 -</w:t>
      </w:r>
      <w:r w:rsidRPr="0047663A">
        <w:rPr>
          <w:rFonts w:ascii="Arial" w:hAnsi="Arial" w:cs="Arial"/>
          <w:b/>
          <w:szCs w:val="24"/>
          <w:lang w:val="pt-BR"/>
        </w:rPr>
        <w:t xml:space="preserve"> </w:t>
      </w:r>
      <w:r w:rsidRPr="0047663A">
        <w:rPr>
          <w:rFonts w:ascii="Arial" w:hAnsi="Arial" w:cs="Arial"/>
          <w:szCs w:val="24"/>
          <w:lang w:val="pt-BR"/>
        </w:rPr>
        <w:t>Os recursos contra decisões do pregoeiro terão efeito suspensivo e deverão respeitar os ditames legais.</w:t>
      </w:r>
    </w:p>
    <w:p w14:paraId="28D30C28" w14:textId="77777777" w:rsidR="006D34FB" w:rsidRPr="0047663A" w:rsidRDefault="006D34FB" w:rsidP="006D34FB">
      <w:pPr>
        <w:pStyle w:val="Textopadro"/>
        <w:widowControl/>
        <w:tabs>
          <w:tab w:val="left" w:pos="-284"/>
        </w:tabs>
        <w:spacing w:line="360" w:lineRule="auto"/>
        <w:jc w:val="both"/>
        <w:rPr>
          <w:rFonts w:ascii="Arial" w:hAnsi="Arial" w:cs="Arial"/>
          <w:szCs w:val="24"/>
          <w:lang w:val="pt-BR"/>
        </w:rPr>
      </w:pPr>
      <w:r w:rsidRPr="0047663A">
        <w:rPr>
          <w:rFonts w:ascii="Arial" w:hAnsi="Arial" w:cs="Arial"/>
          <w:szCs w:val="24"/>
          <w:lang w:val="pt-BR"/>
        </w:rPr>
        <w:lastRenderedPageBreak/>
        <w:t>10.5 - O acolhimento de recurso importará a invalidação apenas dos atos insuscetíveis de aproveitamento.</w:t>
      </w:r>
    </w:p>
    <w:p w14:paraId="43862143"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sz w:val="24"/>
          <w:szCs w:val="24"/>
        </w:rPr>
        <w:t>10.6 - A decisão em grau de recurso será definitiva e dela dar-se-á conhecimento por meio eletrônico.</w:t>
      </w:r>
      <w:r w:rsidRPr="0047663A">
        <w:rPr>
          <w:rFonts w:ascii="Arial" w:hAnsi="Arial" w:cs="Arial"/>
          <w:b/>
          <w:sz w:val="24"/>
          <w:szCs w:val="24"/>
        </w:rPr>
        <w:t xml:space="preserve"> </w:t>
      </w:r>
    </w:p>
    <w:p w14:paraId="0BB6F32A"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47663A" w:rsidRDefault="006D34FB" w:rsidP="006D34FB">
      <w:pPr>
        <w:spacing w:line="360" w:lineRule="auto"/>
        <w:jc w:val="both"/>
        <w:rPr>
          <w:rFonts w:ascii="Arial" w:hAnsi="Arial" w:cs="Arial"/>
          <w:sz w:val="24"/>
          <w:szCs w:val="24"/>
        </w:rPr>
      </w:pPr>
    </w:p>
    <w:p w14:paraId="55FF95C0" w14:textId="77777777" w:rsidR="006D34FB" w:rsidRPr="0047663A" w:rsidRDefault="006D34FB" w:rsidP="006D34FB">
      <w:pPr>
        <w:spacing w:line="360" w:lineRule="auto"/>
        <w:jc w:val="both"/>
        <w:rPr>
          <w:rFonts w:ascii="Arial" w:hAnsi="Arial" w:cs="Arial"/>
          <w:sz w:val="24"/>
          <w:szCs w:val="24"/>
        </w:rPr>
      </w:pPr>
    </w:p>
    <w:p w14:paraId="4920C22A" w14:textId="77777777" w:rsidR="006D34FB" w:rsidRPr="0047663A" w:rsidRDefault="006D34FB" w:rsidP="006D34FB">
      <w:pPr>
        <w:spacing w:line="360" w:lineRule="auto"/>
        <w:ind w:right="-1"/>
        <w:jc w:val="both"/>
        <w:rPr>
          <w:rFonts w:ascii="Arial" w:hAnsi="Arial" w:cs="Arial"/>
          <w:b/>
          <w:sz w:val="24"/>
          <w:szCs w:val="24"/>
        </w:rPr>
      </w:pPr>
      <w:r w:rsidRPr="0047663A">
        <w:rPr>
          <w:rFonts w:ascii="Arial" w:hAnsi="Arial" w:cs="Arial"/>
          <w:b/>
          <w:sz w:val="24"/>
          <w:szCs w:val="24"/>
        </w:rPr>
        <w:t xml:space="preserve">XI - DA ADJUDICAÇÃO; DA HOMOLOGAÇÃO; E DA ASSINATURA DA </w:t>
      </w:r>
      <w:r w:rsidRPr="0047663A">
        <w:rPr>
          <w:rFonts w:ascii="Arial" w:hAnsi="Arial" w:cs="Arial"/>
          <w:b/>
          <w:sz w:val="24"/>
          <w:szCs w:val="24"/>
          <w:u w:val="single"/>
        </w:rPr>
        <w:t>ATA</w:t>
      </w:r>
      <w:r w:rsidRPr="0047663A">
        <w:rPr>
          <w:rFonts w:ascii="Arial" w:hAnsi="Arial" w:cs="Arial"/>
          <w:b/>
          <w:sz w:val="24"/>
          <w:szCs w:val="24"/>
        </w:rPr>
        <w:t>/TERMO DE CIÊNCIA E NOTIFICAÇÃO DO TRIBUNAL DE CONTAS DO ESTADO DE SÃO PAULO.</w:t>
      </w:r>
    </w:p>
    <w:p w14:paraId="08C58FD1" w14:textId="6BCCE6BC" w:rsidR="006D34FB" w:rsidRPr="0047663A" w:rsidRDefault="006D34FB" w:rsidP="006D34FB">
      <w:pPr>
        <w:pStyle w:val="Recuodecorpodetexto2"/>
        <w:spacing w:line="360" w:lineRule="auto"/>
        <w:ind w:left="0"/>
        <w:jc w:val="both"/>
        <w:rPr>
          <w:rFonts w:ascii="Arial" w:hAnsi="Arial" w:cs="Arial"/>
          <w:b/>
        </w:rPr>
      </w:pPr>
      <w:r w:rsidRPr="0047663A">
        <w:rPr>
          <w:rFonts w:ascii="Arial" w:hAnsi="Arial" w:cs="Arial"/>
        </w:rPr>
        <w:t>11.1.</w:t>
      </w:r>
      <w:r w:rsidRPr="0047663A">
        <w:rPr>
          <w:rFonts w:ascii="Arial" w:hAnsi="Arial" w:cs="Arial"/>
          <w:b/>
        </w:rPr>
        <w:t xml:space="preserve"> - </w:t>
      </w:r>
      <w:r w:rsidRPr="0047663A">
        <w:rPr>
          <w:rFonts w:ascii="Arial" w:hAnsi="Arial" w:cs="Arial"/>
        </w:rPr>
        <w:t>Decididos os recursos e constatada a regularidade dos atos procedimentais, a autoridade competente homologará e adjudicará o objeto ao vencedor, podendo revogar a licitação</w:t>
      </w:r>
      <w:r w:rsidRPr="0047663A">
        <w:rPr>
          <w:rFonts w:ascii="Arial" w:hAnsi="Arial" w:cs="Arial"/>
          <w:b/>
        </w:rPr>
        <w:t>.</w:t>
      </w:r>
    </w:p>
    <w:p w14:paraId="1E2AEE24" w14:textId="77777777" w:rsidR="006D34FB" w:rsidRPr="0047663A" w:rsidRDefault="006D34FB" w:rsidP="006D34FB">
      <w:pPr>
        <w:pStyle w:val="Recuodecorpodetexto2"/>
        <w:spacing w:line="360" w:lineRule="auto"/>
        <w:ind w:left="0"/>
        <w:jc w:val="both"/>
        <w:rPr>
          <w:rFonts w:ascii="Arial" w:hAnsi="Arial" w:cs="Arial"/>
        </w:rPr>
      </w:pPr>
      <w:r w:rsidRPr="0047663A">
        <w:rPr>
          <w:rFonts w:ascii="Arial" w:hAnsi="Arial" w:cs="Arial"/>
        </w:rPr>
        <w:t>11.1.1 – O certame apenas será homologado/adjudicado para as pessoas jurídicas que atuarem no ramo de atividade compatível com o objeto da licitação.</w:t>
      </w:r>
    </w:p>
    <w:p w14:paraId="6FFE8ACE" w14:textId="77777777" w:rsidR="006D34FB" w:rsidRPr="0047663A" w:rsidRDefault="006D34FB" w:rsidP="006D34FB">
      <w:pPr>
        <w:spacing w:line="360" w:lineRule="auto"/>
        <w:ind w:right="-1"/>
        <w:jc w:val="both"/>
        <w:rPr>
          <w:rFonts w:ascii="Arial" w:hAnsi="Arial" w:cs="Arial"/>
          <w:sz w:val="24"/>
          <w:szCs w:val="24"/>
        </w:rPr>
      </w:pPr>
      <w:r w:rsidRPr="0047663A">
        <w:rPr>
          <w:rFonts w:ascii="Arial" w:hAnsi="Arial" w:cs="Arial"/>
          <w:sz w:val="24"/>
          <w:szCs w:val="24"/>
        </w:rPr>
        <w:t>11.2</w:t>
      </w:r>
      <w:r w:rsidRPr="0047663A">
        <w:rPr>
          <w:rFonts w:ascii="Arial" w:hAnsi="Arial" w:cs="Arial"/>
          <w:b/>
          <w:sz w:val="24"/>
          <w:szCs w:val="24"/>
        </w:rPr>
        <w:t xml:space="preserve"> - </w:t>
      </w:r>
      <w:r w:rsidRPr="0047663A">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7777777" w:rsidR="006D34FB" w:rsidRPr="0047663A" w:rsidRDefault="006D34FB" w:rsidP="006D34FB">
      <w:pPr>
        <w:spacing w:line="360" w:lineRule="auto"/>
        <w:ind w:right="-1"/>
        <w:jc w:val="both"/>
        <w:rPr>
          <w:rFonts w:ascii="Arial" w:hAnsi="Arial" w:cs="Arial"/>
          <w:b/>
          <w:sz w:val="24"/>
          <w:szCs w:val="24"/>
          <w:u w:val="single"/>
        </w:rPr>
      </w:pPr>
      <w:r w:rsidRPr="0047663A">
        <w:rPr>
          <w:rFonts w:ascii="Arial" w:hAnsi="Arial" w:cs="Arial"/>
          <w:b/>
          <w:sz w:val="24"/>
          <w:szCs w:val="24"/>
          <w:highlight w:val="lightGray"/>
          <w:u w:val="single"/>
        </w:rPr>
        <w:t xml:space="preserve">11.3 - O(s) </w:t>
      </w:r>
      <w:proofErr w:type="gramStart"/>
      <w:r w:rsidRPr="0047663A">
        <w:rPr>
          <w:rFonts w:ascii="Arial" w:hAnsi="Arial" w:cs="Arial"/>
          <w:b/>
          <w:sz w:val="24"/>
          <w:szCs w:val="24"/>
          <w:highlight w:val="lightGray"/>
          <w:u w:val="single"/>
        </w:rPr>
        <w:t>vencedor(</w:t>
      </w:r>
      <w:proofErr w:type="gramEnd"/>
      <w:r w:rsidRPr="0047663A">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47663A" w:rsidRDefault="006D34FB" w:rsidP="006D34FB">
      <w:pPr>
        <w:spacing w:line="360" w:lineRule="auto"/>
        <w:ind w:right="-1"/>
        <w:jc w:val="both"/>
        <w:rPr>
          <w:rFonts w:ascii="Arial" w:hAnsi="Arial" w:cs="Arial"/>
          <w:sz w:val="24"/>
          <w:szCs w:val="24"/>
        </w:rPr>
      </w:pPr>
      <w:r w:rsidRPr="0047663A">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47663A" w:rsidRDefault="006D34FB" w:rsidP="006D34FB">
      <w:pPr>
        <w:suppressAutoHyphens w:val="0"/>
        <w:autoSpaceDE w:val="0"/>
        <w:autoSpaceDN w:val="0"/>
        <w:adjustRightInd w:val="0"/>
        <w:spacing w:line="360" w:lineRule="auto"/>
        <w:jc w:val="both"/>
        <w:rPr>
          <w:rFonts w:ascii="Arial" w:hAnsi="Arial" w:cs="Arial"/>
          <w:bCs/>
          <w:sz w:val="24"/>
          <w:szCs w:val="24"/>
        </w:rPr>
      </w:pPr>
      <w:r w:rsidRPr="0047663A">
        <w:rPr>
          <w:rFonts w:ascii="Arial" w:hAnsi="Arial" w:cs="Arial"/>
          <w:bCs/>
          <w:sz w:val="24"/>
          <w:szCs w:val="24"/>
        </w:rPr>
        <w:lastRenderedPageBreak/>
        <w:t>11.5 –</w:t>
      </w:r>
      <w:proofErr w:type="gramStart"/>
      <w:r w:rsidRPr="0047663A">
        <w:rPr>
          <w:rFonts w:ascii="Arial" w:hAnsi="Arial" w:cs="Arial"/>
          <w:bCs/>
          <w:sz w:val="24"/>
          <w:szCs w:val="24"/>
        </w:rPr>
        <w:t xml:space="preserve"> </w:t>
      </w:r>
      <w:r w:rsidRPr="0047663A">
        <w:rPr>
          <w:rFonts w:ascii="Arial" w:hAnsi="Arial" w:cs="Arial"/>
          <w:color w:val="000000"/>
          <w:sz w:val="24"/>
          <w:szCs w:val="24"/>
        </w:rPr>
        <w:t xml:space="preserve"> </w:t>
      </w:r>
      <w:proofErr w:type="gramEnd"/>
      <w:r w:rsidRPr="0047663A">
        <w:rPr>
          <w:rFonts w:ascii="Arial" w:hAnsi="Arial" w:cs="Arial"/>
          <w:color w:val="000000"/>
          <w:sz w:val="24"/>
          <w:szCs w:val="24"/>
        </w:rPr>
        <w:t xml:space="preserve">A recusa injustificada em </w:t>
      </w:r>
      <w:r w:rsidRPr="0047663A">
        <w:rPr>
          <w:rFonts w:ascii="Arial" w:hAnsi="Arial" w:cs="Arial"/>
          <w:b/>
          <w:color w:val="000000"/>
          <w:sz w:val="24"/>
          <w:szCs w:val="24"/>
          <w:u w:val="single"/>
        </w:rPr>
        <w:t>assinar a ata de registro de preços</w:t>
      </w:r>
      <w:r w:rsidRPr="0047663A">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47663A">
        <w:rPr>
          <w:rFonts w:ascii="Arial" w:hAnsi="Arial" w:cs="Arial"/>
          <w:b/>
          <w:color w:val="000000"/>
          <w:sz w:val="24"/>
          <w:szCs w:val="24"/>
          <w:highlight w:val="lightGray"/>
          <w:u w:val="single"/>
        </w:rPr>
        <w:t>sendo que este disposto</w:t>
      </w:r>
      <w:bookmarkStart w:id="0" w:name="art81p"/>
      <w:bookmarkEnd w:id="0"/>
      <w:r w:rsidRPr="0047663A">
        <w:rPr>
          <w:rFonts w:ascii="Arial" w:hAnsi="Arial" w:cs="Arial"/>
          <w:b/>
          <w:color w:val="000000"/>
          <w:sz w:val="24"/>
          <w:szCs w:val="24"/>
          <w:highlight w:val="lightGray"/>
          <w:u w:val="single"/>
        </w:rPr>
        <w:t xml:space="preserve"> se aplica inclusive aos licitantes remanescentes</w:t>
      </w:r>
      <w:r w:rsidRPr="0047663A">
        <w:rPr>
          <w:rFonts w:ascii="Arial" w:hAnsi="Arial" w:cs="Arial"/>
          <w:color w:val="000000"/>
          <w:sz w:val="24"/>
          <w:szCs w:val="24"/>
        </w:rPr>
        <w:t xml:space="preserve">, que não aceitarem a convocação, </w:t>
      </w:r>
      <w:r w:rsidRPr="0047663A">
        <w:rPr>
          <w:rFonts w:ascii="Arial" w:hAnsi="Arial" w:cs="Arial"/>
          <w:sz w:val="24"/>
          <w:szCs w:val="24"/>
          <w:lang w:eastAsia="pt-BR"/>
        </w:rPr>
        <w:t>sem justificativa ou com justificativa recusada pela administração pública.</w:t>
      </w:r>
    </w:p>
    <w:p w14:paraId="17D7C22E" w14:textId="77777777" w:rsidR="006D34FB" w:rsidRPr="0047663A"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XII – DO SISTEMA DE REGISTRO DE PREÇOS</w:t>
      </w:r>
    </w:p>
    <w:p w14:paraId="1D3ACC64" w14:textId="00B75B31"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12.1 – </w:t>
      </w:r>
      <w:r w:rsidR="00353538" w:rsidRPr="0047663A">
        <w:rPr>
          <w:rFonts w:ascii="Arial" w:hAnsi="Arial" w:cs="Arial"/>
          <w:color w:val="000000"/>
          <w:sz w:val="24"/>
          <w:szCs w:val="24"/>
        </w:rPr>
        <w:t xml:space="preserve">O Sistema de Registro de Preços regula-se </w:t>
      </w:r>
      <w:proofErr w:type="gramStart"/>
      <w:r w:rsidR="00353538" w:rsidRPr="0047663A">
        <w:rPr>
          <w:rFonts w:ascii="Arial" w:hAnsi="Arial" w:cs="Arial"/>
          <w:color w:val="000000"/>
          <w:sz w:val="24"/>
          <w:szCs w:val="24"/>
        </w:rPr>
        <w:t xml:space="preserve">pelo </w:t>
      </w:r>
      <w:r w:rsidR="00A51448" w:rsidRPr="0047663A">
        <w:rPr>
          <w:rFonts w:ascii="Arial" w:hAnsi="Arial" w:cs="Arial"/>
          <w:b/>
          <w:sz w:val="24"/>
          <w:szCs w:val="24"/>
          <w:highlight w:val="yellow"/>
          <w:u w:val="single"/>
        </w:rPr>
        <w:t>Lei</w:t>
      </w:r>
      <w:proofErr w:type="gramEnd"/>
      <w:r w:rsidR="00A51448" w:rsidRPr="0047663A">
        <w:rPr>
          <w:rFonts w:ascii="Arial" w:hAnsi="Arial" w:cs="Arial"/>
          <w:b/>
          <w:sz w:val="24"/>
          <w:szCs w:val="24"/>
          <w:highlight w:val="yellow"/>
          <w:u w:val="single"/>
        </w:rPr>
        <w:t xml:space="preserve"> Federal nº 14.133/2021 e Decreto Municipal nº 3.500/2022</w:t>
      </w:r>
      <w:r w:rsidRPr="0047663A">
        <w:rPr>
          <w:rFonts w:ascii="Arial" w:hAnsi="Arial" w:cs="Arial"/>
          <w:sz w:val="24"/>
          <w:szCs w:val="24"/>
        </w:rPr>
        <w:t xml:space="preserve">. </w:t>
      </w:r>
    </w:p>
    <w:p w14:paraId="73BFEAE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47663A"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XIII – DA REVISÃO DOS VALORES REGISTRADOS.</w:t>
      </w:r>
    </w:p>
    <w:p w14:paraId="14ADB12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47663A" w:rsidRDefault="006D34FB" w:rsidP="006D34FB">
      <w:pPr>
        <w:suppressAutoHyphens w:val="0"/>
        <w:autoSpaceDE w:val="0"/>
        <w:spacing w:line="360" w:lineRule="auto"/>
        <w:jc w:val="both"/>
        <w:rPr>
          <w:rFonts w:ascii="Arial" w:hAnsi="Arial" w:cs="Arial"/>
          <w:sz w:val="24"/>
          <w:szCs w:val="24"/>
        </w:rPr>
      </w:pPr>
    </w:p>
    <w:p w14:paraId="6F0D2517" w14:textId="77777777" w:rsidR="00757ABE" w:rsidRPr="0047663A" w:rsidRDefault="00757ABE" w:rsidP="006D34FB">
      <w:pPr>
        <w:suppressAutoHyphens w:val="0"/>
        <w:autoSpaceDE w:val="0"/>
        <w:spacing w:line="360" w:lineRule="auto"/>
        <w:jc w:val="both"/>
        <w:rPr>
          <w:rFonts w:ascii="Arial" w:hAnsi="Arial" w:cs="Arial"/>
          <w:b/>
          <w:bCs/>
          <w:sz w:val="24"/>
          <w:szCs w:val="24"/>
        </w:rPr>
      </w:pPr>
    </w:p>
    <w:p w14:paraId="52A67730" w14:textId="78C31518"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XIV – DO FORNECIMENTO DO OBJETO</w:t>
      </w:r>
    </w:p>
    <w:p w14:paraId="04981C74" w14:textId="33825BEA" w:rsidR="00E42D3A" w:rsidRPr="0047663A" w:rsidRDefault="006D34FB" w:rsidP="00C86E9A">
      <w:pPr>
        <w:tabs>
          <w:tab w:val="left" w:pos="9639"/>
        </w:tabs>
        <w:spacing w:line="360" w:lineRule="auto"/>
        <w:jc w:val="both"/>
        <w:rPr>
          <w:rFonts w:ascii="Arial" w:hAnsi="Arial" w:cs="Arial"/>
          <w:sz w:val="24"/>
          <w:szCs w:val="24"/>
        </w:rPr>
      </w:pPr>
      <w:r w:rsidRPr="0047663A">
        <w:rPr>
          <w:rFonts w:ascii="Arial" w:eastAsia="Tahoma" w:hAnsi="Arial" w:cs="Arial"/>
          <w:sz w:val="24"/>
          <w:szCs w:val="24"/>
        </w:rPr>
        <w:t xml:space="preserve">14.1 </w:t>
      </w:r>
      <w:r w:rsidR="00EB0A01" w:rsidRPr="0047663A">
        <w:rPr>
          <w:rFonts w:ascii="Arial" w:eastAsia="Tahoma" w:hAnsi="Arial" w:cs="Arial"/>
          <w:sz w:val="24"/>
          <w:szCs w:val="24"/>
        </w:rPr>
        <w:t>-</w:t>
      </w:r>
      <w:proofErr w:type="gramStart"/>
      <w:r w:rsidR="00EB0A01" w:rsidRPr="0047663A">
        <w:rPr>
          <w:rFonts w:ascii="Arial" w:eastAsia="Tahoma" w:hAnsi="Arial" w:cs="Arial"/>
          <w:sz w:val="24"/>
          <w:szCs w:val="24"/>
        </w:rPr>
        <w:t xml:space="preserve"> </w:t>
      </w:r>
      <w:r w:rsidR="00EB0A01" w:rsidRPr="0047663A">
        <w:rPr>
          <w:rFonts w:ascii="Arial" w:hAnsi="Arial" w:cs="Arial"/>
          <w:sz w:val="24"/>
          <w:szCs w:val="24"/>
        </w:rPr>
        <w:t xml:space="preserve"> </w:t>
      </w:r>
      <w:proofErr w:type="gramEnd"/>
      <w:r w:rsidR="00C86E9A">
        <w:rPr>
          <w:rFonts w:ascii="Arial" w:hAnsi="Arial" w:cs="Arial"/>
          <w:sz w:val="24"/>
          <w:szCs w:val="24"/>
        </w:rPr>
        <w:t>O objeto deverá ser fornecido sempre que solicitado, de acordo com o Anexo I.</w:t>
      </w:r>
    </w:p>
    <w:p w14:paraId="3337A5E4" w14:textId="1C4D0AAC" w:rsidR="00D3682D" w:rsidRPr="0047663A" w:rsidRDefault="00D3682D" w:rsidP="008B12E0">
      <w:pPr>
        <w:autoSpaceDE w:val="0"/>
        <w:autoSpaceDN w:val="0"/>
        <w:adjustRightInd w:val="0"/>
        <w:spacing w:line="360" w:lineRule="auto"/>
        <w:jc w:val="both"/>
        <w:rPr>
          <w:rFonts w:ascii="Arial" w:hAnsi="Arial" w:cs="Arial"/>
          <w:color w:val="000000"/>
          <w:sz w:val="24"/>
          <w:szCs w:val="24"/>
        </w:rPr>
      </w:pPr>
      <w:r w:rsidRPr="0047663A">
        <w:rPr>
          <w:rFonts w:ascii="Arial" w:hAnsi="Arial" w:cs="Arial"/>
          <w:color w:val="000000"/>
          <w:sz w:val="24"/>
          <w:szCs w:val="24"/>
        </w:rPr>
        <w:lastRenderedPageBreak/>
        <w:t xml:space="preserve">14.1.1 - </w:t>
      </w:r>
      <w:r w:rsidRPr="0047663A">
        <w:rPr>
          <w:rFonts w:ascii="Arial" w:hAnsi="Arial" w:cs="Arial"/>
          <w:b/>
          <w:sz w:val="24"/>
          <w:szCs w:val="24"/>
          <w:u w:val="single"/>
        </w:rPr>
        <w:t xml:space="preserve">A Ata de Registro de Preços terá vigência/validade de 1 ano, podendo ser prorrogada por igual período, a critério da Administração, desde que comprovado o preço </w:t>
      </w:r>
      <w:proofErr w:type="gramStart"/>
      <w:r w:rsidRPr="0047663A">
        <w:rPr>
          <w:rFonts w:ascii="Arial" w:hAnsi="Arial" w:cs="Arial"/>
          <w:b/>
          <w:sz w:val="24"/>
          <w:szCs w:val="24"/>
          <w:u w:val="single"/>
        </w:rPr>
        <w:t>vantajoso</w:t>
      </w:r>
      <w:proofErr w:type="gramEnd"/>
    </w:p>
    <w:p w14:paraId="4E36CBF2" w14:textId="2B2E4E45" w:rsidR="00D3682D" w:rsidRPr="0047663A" w:rsidRDefault="006D34FB" w:rsidP="00D3682D">
      <w:pPr>
        <w:pStyle w:val="PargrafodaLista"/>
        <w:spacing w:line="360" w:lineRule="auto"/>
        <w:ind w:left="0"/>
        <w:jc w:val="both"/>
        <w:rPr>
          <w:rFonts w:ascii="Arial" w:hAnsi="Arial" w:cs="Arial"/>
          <w:sz w:val="24"/>
          <w:szCs w:val="24"/>
        </w:rPr>
      </w:pPr>
      <w:r w:rsidRPr="0047663A">
        <w:rPr>
          <w:rFonts w:ascii="Arial" w:hAnsi="Arial" w:cs="Arial"/>
          <w:sz w:val="24"/>
          <w:szCs w:val="24"/>
        </w:rPr>
        <w:t xml:space="preserve">14.2 - Qualquer falha que ocorrer no fornecimento do objeto fica </w:t>
      </w:r>
      <w:proofErr w:type="gramStart"/>
      <w:r w:rsidRPr="0047663A">
        <w:rPr>
          <w:rFonts w:ascii="Arial" w:hAnsi="Arial" w:cs="Arial"/>
          <w:sz w:val="24"/>
          <w:szCs w:val="24"/>
        </w:rPr>
        <w:t>sob total</w:t>
      </w:r>
      <w:proofErr w:type="gramEnd"/>
      <w:r w:rsidRPr="0047663A">
        <w:rPr>
          <w:rFonts w:ascii="Arial" w:hAnsi="Arial" w:cs="Arial"/>
          <w:sz w:val="24"/>
          <w:szCs w:val="24"/>
        </w:rPr>
        <w:t xml:space="preserve"> responsabilidade da licitante vencedora</w:t>
      </w:r>
      <w:r w:rsidR="00D3682D" w:rsidRPr="0047663A">
        <w:rPr>
          <w:rFonts w:ascii="Arial" w:hAnsi="Arial" w:cs="Arial"/>
          <w:sz w:val="24"/>
          <w:szCs w:val="24"/>
        </w:rPr>
        <w:t>, sendo que será recusada a entrega que não estiver de acordo com o termo de referência da licitação.</w:t>
      </w:r>
    </w:p>
    <w:p w14:paraId="273AE12D" w14:textId="312CDEB1" w:rsidR="00D3682D" w:rsidRPr="0047663A" w:rsidRDefault="00D3682D" w:rsidP="00D3682D">
      <w:pPr>
        <w:spacing w:line="360" w:lineRule="auto"/>
        <w:jc w:val="both"/>
        <w:rPr>
          <w:rFonts w:ascii="Arial" w:hAnsi="Arial" w:cs="Arial"/>
          <w:sz w:val="24"/>
          <w:szCs w:val="24"/>
        </w:rPr>
      </w:pPr>
      <w:r w:rsidRPr="0047663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18DD4228" w14:textId="0F37999A"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14.5 - Apurada, em qualquer tempo, divergência entre as especificações pré-fixadas e o fornecimento efetuado, serão aplicados </w:t>
      </w:r>
      <w:proofErr w:type="gramStart"/>
      <w:r w:rsidRPr="0047663A">
        <w:rPr>
          <w:rFonts w:ascii="Arial" w:hAnsi="Arial" w:cs="Arial"/>
          <w:sz w:val="24"/>
          <w:szCs w:val="24"/>
        </w:rPr>
        <w:t>as</w:t>
      </w:r>
      <w:proofErr w:type="gramEnd"/>
      <w:r w:rsidRPr="0047663A">
        <w:rPr>
          <w:rFonts w:ascii="Arial" w:hAnsi="Arial" w:cs="Arial"/>
          <w:sz w:val="24"/>
          <w:szCs w:val="24"/>
        </w:rPr>
        <w:t xml:space="preserve"> sanções previstas neste edital e na legislação vigente.</w:t>
      </w:r>
    </w:p>
    <w:p w14:paraId="78F9BA05" w14:textId="4B671FAB" w:rsidR="006D34FB" w:rsidRPr="0047663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 - CONDIÇÕES DE PAGAMENTO</w:t>
      </w:r>
    </w:p>
    <w:p w14:paraId="5A92AA5E" w14:textId="191EAFF6"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hAnsi="Arial" w:cs="Arial"/>
          <w:sz w:val="24"/>
          <w:szCs w:val="24"/>
        </w:rPr>
        <w:t xml:space="preserve">15.1 -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15.2 – As notas fiscais/documento equivalente deverão ser </w:t>
      </w:r>
      <w:proofErr w:type="gramStart"/>
      <w:r w:rsidRPr="0047663A">
        <w:rPr>
          <w:rFonts w:ascii="Arial" w:eastAsia="Arial" w:hAnsi="Arial" w:cs="Arial"/>
          <w:sz w:val="24"/>
          <w:szCs w:val="24"/>
        </w:rPr>
        <w:t>encaminhados</w:t>
      </w:r>
      <w:proofErr w:type="gramEnd"/>
      <w:r w:rsidRPr="0047663A">
        <w:rPr>
          <w:rFonts w:ascii="Arial" w:eastAsia="Arial" w:hAnsi="Arial" w:cs="Arial"/>
          <w:sz w:val="24"/>
          <w:szCs w:val="24"/>
        </w:rPr>
        <w:t xml:space="preserve"> para o </w:t>
      </w:r>
      <w:r w:rsidRPr="0047663A">
        <w:rPr>
          <w:rFonts w:ascii="Arial" w:eastAsia="Arial" w:hAnsi="Arial" w:cs="Arial"/>
          <w:b/>
          <w:color w:val="002060"/>
          <w:sz w:val="24"/>
          <w:szCs w:val="24"/>
          <w:u w:val="single"/>
        </w:rPr>
        <w:t xml:space="preserve">e-mail </w:t>
      </w:r>
      <w:hyperlink r:id="rId13"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2D477248" w14:textId="2C159735" w:rsidR="00F017AD" w:rsidRPr="0047663A" w:rsidRDefault="00F017AD" w:rsidP="00F017AD">
      <w:pPr>
        <w:pStyle w:val="NormalWeb"/>
        <w:spacing w:line="360" w:lineRule="auto"/>
        <w:jc w:val="both"/>
        <w:rPr>
          <w:rFonts w:ascii="Arial" w:hAnsi="Arial" w:cs="Arial"/>
        </w:rPr>
      </w:pPr>
      <w:r w:rsidRPr="0047663A">
        <w:rPr>
          <w:rFonts w:ascii="Arial" w:eastAsia="Arial" w:hAnsi="Arial" w:cs="Arial"/>
        </w:rPr>
        <w:t xml:space="preserve">15.3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 xml:space="preserve">correção monetária </w:t>
      </w:r>
      <w:r w:rsidRPr="0047663A">
        <w:rPr>
          <w:rFonts w:ascii="Arial" w:eastAsia="Calibri" w:hAnsi="Arial" w:cs="Arial"/>
          <w:lang w:eastAsia="en-US"/>
        </w:rPr>
        <w:lastRenderedPageBreak/>
        <w:t>sobre o valor devido utilizando-se o IPCA; juros moratórios, a razão de 0,5% (meio por cento) ao mês, e multa no valor de 10% da nota fiscal.</w:t>
      </w:r>
    </w:p>
    <w:p w14:paraId="28F80FB8" w14:textId="0F061D3E" w:rsidR="00F017AD" w:rsidRPr="0047663A" w:rsidRDefault="00F017AD" w:rsidP="00F017AD">
      <w:pPr>
        <w:pStyle w:val="NormalWeb"/>
        <w:spacing w:line="360" w:lineRule="auto"/>
        <w:jc w:val="both"/>
        <w:rPr>
          <w:rFonts w:ascii="Arial" w:hAnsi="Arial" w:cs="Arial"/>
        </w:rPr>
      </w:pPr>
      <w:r w:rsidRPr="0047663A">
        <w:rPr>
          <w:rFonts w:ascii="Arial" w:hAnsi="Arial" w:cs="Arial"/>
        </w:rPr>
        <w:t>15.4 – O disposto no item 1</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w:t>
      </w:r>
      <w:proofErr w:type="gramEnd"/>
      <w:r w:rsidRPr="0047663A">
        <w:rPr>
          <w:rFonts w:ascii="Arial" w:hAnsi="Arial" w:cs="Arial"/>
        </w:rPr>
        <w:t xml:space="preserve"> assegurado à contratada o direito de optar pela suspensão do cumprimento de suas obrigações até que seja normalizada a situação.</w:t>
      </w:r>
    </w:p>
    <w:p w14:paraId="625701F8" w14:textId="77777777" w:rsidR="00353538" w:rsidRPr="0047663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7663A" w:rsidRDefault="006D34FB" w:rsidP="00B83EB9">
      <w:pPr>
        <w:spacing w:line="360" w:lineRule="auto"/>
        <w:rPr>
          <w:rFonts w:ascii="Arial" w:eastAsia="Batang" w:hAnsi="Arial" w:cs="Arial"/>
          <w:b/>
          <w:color w:val="000000"/>
          <w:sz w:val="24"/>
          <w:szCs w:val="24"/>
        </w:rPr>
      </w:pPr>
      <w:r w:rsidRPr="0047663A">
        <w:rPr>
          <w:rFonts w:ascii="Arial" w:hAnsi="Arial" w:cs="Arial"/>
          <w:b/>
          <w:bCs/>
          <w:sz w:val="24"/>
          <w:szCs w:val="24"/>
        </w:rPr>
        <w:t xml:space="preserve">XVI - </w:t>
      </w:r>
      <w:r w:rsidR="00B83EB9" w:rsidRPr="0047663A">
        <w:rPr>
          <w:rFonts w:ascii="Arial" w:eastAsia="Batang" w:hAnsi="Arial" w:cs="Arial"/>
          <w:b/>
          <w:color w:val="000000"/>
          <w:sz w:val="24"/>
          <w:szCs w:val="24"/>
        </w:rPr>
        <w:t>DAS INFRAÇÕES E SANÇÕES ADMINISTRATIVAS</w:t>
      </w:r>
    </w:p>
    <w:p w14:paraId="76DA5EF3"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dar causa à inexecução parcial da ata;</w:t>
      </w:r>
    </w:p>
    <w:p w14:paraId="7C38756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dar causa à inexecução total da ata;</w:t>
      </w:r>
    </w:p>
    <w:p w14:paraId="242DEE3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não manter a proposta, salvo em decorrência de fato superveniente devidamente justificado;</w:t>
      </w:r>
    </w:p>
    <w:p w14:paraId="1119B078"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ensejar o retardamento da execução ou da entrega do objeto da licitação sem motivo justificado;</w:t>
      </w:r>
    </w:p>
    <w:p w14:paraId="2193AD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apresentar declaração ou documentação falsa exigida;</w:t>
      </w:r>
    </w:p>
    <w:p w14:paraId="396C6EA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7 - fraudar ou praticar ato fraudulento na execução;</w:t>
      </w:r>
    </w:p>
    <w:p w14:paraId="0FDD533C"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8 - comportar-se de modo inidôneo ou cometer fraude de qualquer natureza;</w:t>
      </w:r>
    </w:p>
    <w:p w14:paraId="38CEED7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9 - praticar atos ilícitos com vistas a frustrar os objetivos;</w:t>
      </w:r>
    </w:p>
    <w:p w14:paraId="75794280"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10 - praticar ato lesivo previsto no art. 5º da Lei nº 12.846, de 1º de agosto de 2013.</w:t>
      </w:r>
    </w:p>
    <w:p w14:paraId="47F918E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16.2 – Caso cometa alguma infração, poderá ser aplicada ao responsável as seguintes sanções:</w:t>
      </w:r>
    </w:p>
    <w:p w14:paraId="3A3CCE5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advertência;</w:t>
      </w:r>
    </w:p>
    <w:p w14:paraId="49C51F46"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proofErr w:type="gramStart"/>
      <w:r w:rsidRPr="0047663A">
        <w:rPr>
          <w:rFonts w:ascii="Arial" w:hAnsi="Arial" w:cs="Arial"/>
          <w:sz w:val="24"/>
          <w:szCs w:val="24"/>
          <w:lang w:eastAsia="pt-BR"/>
        </w:rPr>
        <w:t>2 – 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impedimento de licitar e contratar;</w:t>
      </w:r>
    </w:p>
    <w:p w14:paraId="7C0D72C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declaração de inidoneidade para licitar ou contratar.</w:t>
      </w:r>
    </w:p>
    <w:p w14:paraId="2AF9AE63"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16.3 - Na aplicação das sanções serão considerados:</w:t>
      </w:r>
    </w:p>
    <w:p w14:paraId="47A3E1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7507694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as peculiaridades do caso concreto;</w:t>
      </w:r>
    </w:p>
    <w:p w14:paraId="385E402D"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as circunstâncias agravantes ou atenuantes;</w:t>
      </w:r>
    </w:p>
    <w:p w14:paraId="12D0DC89"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os danos que dela provierem para a Administração Pública;</w:t>
      </w:r>
    </w:p>
    <w:p w14:paraId="71A9339B"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47663A" w:rsidRDefault="00B83EB9" w:rsidP="00B83EB9">
      <w:pPr>
        <w:spacing w:line="360" w:lineRule="auto"/>
        <w:jc w:val="both"/>
        <w:rPr>
          <w:rFonts w:ascii="Arial" w:eastAsia="Batang" w:hAnsi="Arial" w:cs="Arial"/>
          <w:color w:val="000000"/>
          <w:sz w:val="24"/>
          <w:szCs w:val="24"/>
        </w:rPr>
      </w:pPr>
    </w:p>
    <w:p w14:paraId="2243C92A"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47663A" w:rsidRDefault="006D34FB" w:rsidP="00B83EB9">
      <w:pPr>
        <w:suppressAutoHyphens w:val="0"/>
        <w:autoSpaceDE w:val="0"/>
        <w:spacing w:line="360" w:lineRule="auto"/>
        <w:jc w:val="both"/>
        <w:rPr>
          <w:rFonts w:ascii="Arial" w:eastAsia="Batang" w:hAnsi="Arial" w:cs="Arial"/>
          <w:sz w:val="24"/>
          <w:szCs w:val="24"/>
        </w:rPr>
      </w:pPr>
      <w:r w:rsidRPr="0047663A">
        <w:rPr>
          <w:rFonts w:ascii="Arial" w:eastAsia="Batang" w:hAnsi="Arial" w:cs="Arial"/>
          <w:sz w:val="24"/>
          <w:szCs w:val="24"/>
        </w:rPr>
        <w:t>.</w:t>
      </w:r>
    </w:p>
    <w:p w14:paraId="3EFB6210" w14:textId="77777777" w:rsidR="006D34FB" w:rsidRPr="0047663A"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47663A" w:rsidRDefault="006D34FB" w:rsidP="006D34FB">
      <w:pPr>
        <w:pStyle w:val="Corpodetexto"/>
        <w:spacing w:line="360" w:lineRule="auto"/>
        <w:jc w:val="both"/>
        <w:rPr>
          <w:rFonts w:ascii="Arial" w:eastAsia="Times New Roman" w:hAnsi="Arial" w:cs="Arial"/>
          <w:b/>
          <w:bCs/>
        </w:rPr>
      </w:pPr>
      <w:r w:rsidRPr="0047663A">
        <w:rPr>
          <w:rFonts w:ascii="Arial" w:eastAsia="Times New Roman" w:hAnsi="Arial" w:cs="Arial"/>
          <w:b/>
          <w:bCs/>
        </w:rPr>
        <w:t>XVII – FORO</w:t>
      </w:r>
    </w:p>
    <w:p w14:paraId="5CF17FC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XVIII – ANEXOS DO EDITAL</w:t>
      </w:r>
    </w:p>
    <w:p w14:paraId="096D86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 – Descrição do Objeto da Licitação;</w:t>
      </w:r>
    </w:p>
    <w:p w14:paraId="49D889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 – Declaração (inciso XXXIII do art. 7° da Constituição Federal);</w:t>
      </w:r>
    </w:p>
    <w:p w14:paraId="132AC9C6"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III – Forma de elaboração da proposta;</w:t>
      </w:r>
    </w:p>
    <w:p w14:paraId="6B8B7E07" w14:textId="1F0700FD"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7663A">
        <w:rPr>
          <w:rFonts w:ascii="Arial" w:hAnsi="Arial" w:cs="Arial"/>
          <w:sz w:val="24"/>
          <w:szCs w:val="24"/>
        </w:rPr>
        <w:t>mo;</w:t>
      </w:r>
    </w:p>
    <w:p w14:paraId="2E20DBFE" w14:textId="171FE371" w:rsidR="007508A3" w:rsidRPr="0047663A"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V – Modelo referencial de </w:t>
      </w:r>
      <w:r w:rsidRPr="0047663A">
        <w:rPr>
          <w:rFonts w:ascii="Arial" w:eastAsia="Batang" w:hAnsi="Arial" w:cs="Arial"/>
          <w:sz w:val="24"/>
          <w:szCs w:val="24"/>
        </w:rPr>
        <w:t xml:space="preserve">declaração </w:t>
      </w:r>
      <w:r w:rsidRPr="0047663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69813172" w:rsidR="007508A3"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VI - Ata de Registro de Preços.</w:t>
      </w:r>
    </w:p>
    <w:p w14:paraId="7AB2C37F" w14:textId="77777777" w:rsidR="00552E3C" w:rsidRPr="004217DA" w:rsidRDefault="00552E3C" w:rsidP="00552E3C">
      <w:pPr>
        <w:spacing w:line="360" w:lineRule="auto"/>
        <w:jc w:val="both"/>
        <w:rPr>
          <w:rFonts w:ascii="Arial" w:hAnsi="Arial" w:cs="Arial"/>
          <w:sz w:val="24"/>
          <w:szCs w:val="24"/>
        </w:rPr>
      </w:pPr>
      <w:r>
        <w:rPr>
          <w:rFonts w:ascii="Arial" w:hAnsi="Arial" w:cs="Arial"/>
          <w:sz w:val="24"/>
          <w:szCs w:val="24"/>
        </w:rPr>
        <w:t xml:space="preserve">VII – </w:t>
      </w: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roofErr w:type="gramStart"/>
      <w:r w:rsidRPr="004A4A6B">
        <w:rPr>
          <w:rFonts w:ascii="Arial" w:hAnsi="Arial" w:cs="Arial"/>
          <w:b/>
          <w:highlight w:val="yellow"/>
          <w:u w:val="single"/>
        </w:rPr>
        <w:t>)</w:t>
      </w:r>
      <w:proofErr w:type="gramEnd"/>
    </w:p>
    <w:p w14:paraId="1C52DBCD" w14:textId="77777777" w:rsidR="00552E3C" w:rsidRPr="0047663A" w:rsidRDefault="00552E3C" w:rsidP="007508A3">
      <w:pPr>
        <w:suppressAutoHyphens w:val="0"/>
        <w:autoSpaceDE w:val="0"/>
        <w:spacing w:line="360" w:lineRule="auto"/>
        <w:jc w:val="both"/>
        <w:rPr>
          <w:rFonts w:ascii="Arial" w:hAnsi="Arial" w:cs="Arial"/>
          <w:sz w:val="24"/>
          <w:szCs w:val="24"/>
        </w:rPr>
      </w:pPr>
    </w:p>
    <w:p w14:paraId="616ECF39" w14:textId="536E8DDC" w:rsidR="006D34FB" w:rsidRPr="0047663A"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XIX - DISPOSIÇÕES FINAIS</w:t>
      </w:r>
    </w:p>
    <w:p w14:paraId="5E66D7F3"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 – Estabelece-se ao participar do certame implicará a aceitação de todas as disposições editalícias;</w:t>
      </w:r>
    </w:p>
    <w:p w14:paraId="2A776B0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19.2 – Assegura-se ao </w:t>
      </w:r>
      <w:r w:rsidRPr="0047663A">
        <w:rPr>
          <w:rFonts w:ascii="Arial" w:hAnsi="Arial" w:cs="Arial"/>
          <w:b/>
          <w:sz w:val="24"/>
          <w:szCs w:val="24"/>
          <w:u w:val="single"/>
        </w:rPr>
        <w:t>Município</w:t>
      </w:r>
      <w:r w:rsidRPr="0047663A">
        <w:rPr>
          <w:rFonts w:ascii="Arial" w:hAnsi="Arial" w:cs="Arial"/>
          <w:b/>
          <w:sz w:val="24"/>
          <w:szCs w:val="24"/>
        </w:rPr>
        <w:t xml:space="preserve"> </w:t>
      </w:r>
      <w:r w:rsidRPr="0047663A">
        <w:rPr>
          <w:rFonts w:ascii="Arial" w:hAnsi="Arial" w:cs="Arial"/>
          <w:sz w:val="24"/>
          <w:szCs w:val="24"/>
        </w:rPr>
        <w:t>o direito de:</w:t>
      </w:r>
    </w:p>
    <w:p w14:paraId="4251DF0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1 - promover, em qualquer fase da licitação, diligência destinada a esclarecer ou a complementar a instrução do processo;</w:t>
      </w:r>
    </w:p>
    <w:p w14:paraId="59E5260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2 - revogar a presente licitação por razões de interesse público decorrente de fato superveniente devidamente comprovado;</w:t>
      </w:r>
    </w:p>
    <w:p w14:paraId="46F1576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3 - adiar a data da sessão pública;</w:t>
      </w:r>
    </w:p>
    <w:p w14:paraId="13A099E8" w14:textId="34AF0B41" w:rsidR="006D34FB" w:rsidRPr="0047663A" w:rsidRDefault="00B37497"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4</w:t>
      </w:r>
      <w:r w:rsidR="006D34FB" w:rsidRPr="0047663A">
        <w:rPr>
          <w:rFonts w:ascii="Arial" w:hAnsi="Arial" w:cs="Arial"/>
          <w:sz w:val="24"/>
          <w:szCs w:val="24"/>
        </w:rPr>
        <w:t xml:space="preserve"> - adquirir ou não os itens objeto da licitação;</w:t>
      </w:r>
    </w:p>
    <w:p w14:paraId="133D0ABD" w14:textId="77777777" w:rsidR="006D34FB" w:rsidRPr="0047663A" w:rsidRDefault="006D34FB" w:rsidP="006D34FB">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lastRenderedPageBreak/>
        <w:t>19.3 – As licitantes serão responsáveis pela fidelidade e legitimidade das informações e dos documentos apresentados, em qualquer época ou fase do processo licitatório.</w:t>
      </w:r>
    </w:p>
    <w:p w14:paraId="27D1A3A4" w14:textId="77777777" w:rsidR="006D34FB" w:rsidRPr="0047663A" w:rsidRDefault="006D34FB" w:rsidP="006D34FB">
      <w:pPr>
        <w:pStyle w:val="NormalWeb"/>
        <w:spacing w:line="360" w:lineRule="auto"/>
        <w:jc w:val="both"/>
        <w:rPr>
          <w:rFonts w:ascii="Arial" w:hAnsi="Arial" w:cs="Arial"/>
        </w:rPr>
      </w:pPr>
      <w:r w:rsidRPr="0047663A">
        <w:rPr>
          <w:rFonts w:ascii="Arial" w:hAnsi="Arial" w:cs="Arial"/>
        </w:rPr>
        <w:t xml:space="preserve">19.4 – </w:t>
      </w:r>
      <w:r w:rsidRPr="0047663A">
        <w:rPr>
          <w:rFonts w:ascii="Arial" w:hAnsi="Arial" w:cs="Arial"/>
          <w:color w:val="000000"/>
        </w:rPr>
        <w:t xml:space="preserve">Na </w:t>
      </w:r>
      <w:r w:rsidRPr="0047663A">
        <w:rPr>
          <w:rFonts w:ascii="Arial" w:hAnsi="Arial" w:cs="Arial"/>
          <w:b/>
          <w:color w:val="000000"/>
          <w:highlight w:val="lightGray"/>
          <w:u w:val="single"/>
        </w:rPr>
        <w:t>contagem dos prazos</w:t>
      </w:r>
      <w:r w:rsidRPr="0047663A">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47663A">
        <w:rPr>
          <w:rFonts w:ascii="Arial" w:hAnsi="Arial" w:cs="Arial"/>
        </w:rPr>
        <w:t>.</w:t>
      </w:r>
    </w:p>
    <w:p w14:paraId="307FA026" w14:textId="441B7C38"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19.5 - Cópias deste edital poderão ser obtidas </w:t>
      </w:r>
      <w:r w:rsidRPr="0047663A">
        <w:rPr>
          <w:rFonts w:ascii="Arial" w:hAnsi="Arial" w:cs="Arial"/>
          <w:b/>
          <w:sz w:val="24"/>
          <w:szCs w:val="24"/>
        </w:rPr>
        <w:t xml:space="preserve">  </w:t>
      </w:r>
      <w:hyperlink r:id="rId14" w:history="1">
        <w:r w:rsidRPr="0047663A">
          <w:rPr>
            <w:rFonts w:ascii="Arial" w:hAnsi="Arial" w:cs="Arial"/>
            <w:b/>
            <w:sz w:val="24"/>
            <w:szCs w:val="24"/>
            <w:highlight w:val="lightGray"/>
            <w:u w:val="single"/>
          </w:rPr>
          <w:t>https://cedral.sp.gov.br/licitacoes</w:t>
        </w:r>
      </w:hyperlink>
      <w:r w:rsidR="00394E65" w:rsidRPr="0047663A">
        <w:rPr>
          <w:rFonts w:ascii="Arial" w:hAnsi="Arial" w:cs="Arial"/>
          <w:b/>
          <w:sz w:val="24"/>
          <w:szCs w:val="24"/>
          <w:u w:val="single"/>
        </w:rPr>
        <w:t>.</w:t>
      </w:r>
    </w:p>
    <w:p w14:paraId="2B2F95E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19.6 - Reserva-se ao pregoeiro o direito de solicitar, em qualquer época ou oportunidade, informações complementares.</w:t>
      </w:r>
    </w:p>
    <w:p w14:paraId="5B97101E"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19.7 - No interesse da Administração, sem que caiba aos participantes qualquer reclamação ou indenização, poderá ser:</w:t>
      </w:r>
    </w:p>
    <w:p w14:paraId="4D522E2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a) adiada a data da abertura desta licitação;</w:t>
      </w:r>
    </w:p>
    <w:p w14:paraId="64C0A30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b) alterada as condições do presente edital, com fixação de novo prazo para a sua realização.</w:t>
      </w:r>
    </w:p>
    <w:p w14:paraId="4D3ADA6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19.8 - O desatendimento de exigências formais não essenciais não importará no afastamento do licitante, desde que </w:t>
      </w:r>
      <w:proofErr w:type="gramStart"/>
      <w:r w:rsidRPr="0047663A">
        <w:rPr>
          <w:rFonts w:ascii="Arial" w:hAnsi="Arial" w:cs="Arial"/>
          <w:sz w:val="24"/>
          <w:szCs w:val="24"/>
        </w:rPr>
        <w:t>sejam</w:t>
      </w:r>
      <w:proofErr w:type="gramEnd"/>
      <w:r w:rsidRPr="0047663A">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w:t>
      </w:r>
    </w:p>
    <w:p w14:paraId="65D93DE4"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19.11 - Quaisquer danos ou prejuízos ocasionados ao patrimônio da Administração por empregados ou prepostos do licitante vencedor, serão de exclusiva responsabilidade deste último.</w:t>
      </w:r>
    </w:p>
    <w:p w14:paraId="5DF99DD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19.12 - </w:t>
      </w:r>
      <w:proofErr w:type="gramStart"/>
      <w:r w:rsidRPr="0047663A">
        <w:rPr>
          <w:rFonts w:ascii="Arial" w:hAnsi="Arial" w:cs="Arial"/>
          <w:sz w:val="24"/>
          <w:szCs w:val="24"/>
        </w:rPr>
        <w:t>À</w:t>
      </w:r>
      <w:proofErr w:type="gramEnd"/>
      <w:r w:rsidRPr="0047663A">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19.13 – Eventuais notificações e publicações serão publicadas em imprensa oficial.</w:t>
      </w:r>
    </w:p>
    <w:p w14:paraId="47EB7CBB" w14:textId="6C26544E"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19.14 - Expede-se o presente edital cumprindo-se o princípio da publicidade.</w:t>
      </w:r>
    </w:p>
    <w:p w14:paraId="301CF331"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r w:rsidRPr="0047663A">
        <w:rPr>
          <w:rFonts w:ascii="Arial" w:hAnsi="Arial" w:cs="Arial"/>
          <w:b/>
          <w:color w:val="FF0000"/>
          <w:sz w:val="24"/>
          <w:szCs w:val="24"/>
        </w:rPr>
        <w:t xml:space="preserve">Cedral, </w:t>
      </w:r>
      <w:proofErr w:type="spellStart"/>
      <w:r w:rsidRPr="0047663A">
        <w:rPr>
          <w:rFonts w:ascii="Arial" w:hAnsi="Arial" w:cs="Arial"/>
          <w:b/>
          <w:color w:val="FF0000"/>
          <w:sz w:val="24"/>
          <w:szCs w:val="24"/>
        </w:rPr>
        <w:t>xx</w:t>
      </w:r>
      <w:proofErr w:type="spellEnd"/>
      <w:r w:rsidRPr="0047663A">
        <w:rPr>
          <w:rFonts w:ascii="Arial" w:hAnsi="Arial" w:cs="Arial"/>
          <w:b/>
          <w:color w:val="FF0000"/>
          <w:sz w:val="24"/>
          <w:szCs w:val="24"/>
        </w:rPr>
        <w:t>/</w:t>
      </w:r>
      <w:proofErr w:type="spellStart"/>
      <w:r w:rsidRPr="0047663A">
        <w:rPr>
          <w:rFonts w:ascii="Arial" w:hAnsi="Arial" w:cs="Arial"/>
          <w:b/>
          <w:color w:val="FF0000"/>
          <w:sz w:val="24"/>
          <w:szCs w:val="24"/>
        </w:rPr>
        <w:t>xx</w:t>
      </w:r>
      <w:proofErr w:type="spellEnd"/>
      <w:r w:rsidRPr="0047663A">
        <w:rPr>
          <w:rFonts w:ascii="Arial" w:hAnsi="Arial" w:cs="Arial"/>
          <w:b/>
          <w:color w:val="FF0000"/>
          <w:sz w:val="24"/>
          <w:szCs w:val="24"/>
        </w:rPr>
        <w:t>/</w:t>
      </w:r>
      <w:proofErr w:type="spellStart"/>
      <w:r w:rsidRPr="0047663A">
        <w:rPr>
          <w:rFonts w:ascii="Arial" w:hAnsi="Arial" w:cs="Arial"/>
          <w:b/>
          <w:color w:val="FF0000"/>
          <w:sz w:val="24"/>
          <w:szCs w:val="24"/>
        </w:rPr>
        <w:t>xxxx</w:t>
      </w:r>
      <w:proofErr w:type="spellEnd"/>
      <w:r w:rsidRPr="0047663A">
        <w:rPr>
          <w:rFonts w:ascii="Arial" w:hAnsi="Arial" w:cs="Arial"/>
          <w:b/>
          <w:color w:val="FF0000"/>
          <w:sz w:val="24"/>
          <w:szCs w:val="24"/>
        </w:rPr>
        <w:t>.</w:t>
      </w:r>
    </w:p>
    <w:p w14:paraId="628FCC82"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47663A" w:rsidRDefault="006D34FB" w:rsidP="006D34FB">
      <w:pPr>
        <w:spacing w:after="5"/>
        <w:ind w:left="1611" w:right="1565"/>
        <w:jc w:val="center"/>
        <w:rPr>
          <w:rFonts w:ascii="Arial" w:hAnsi="Arial" w:cs="Arial"/>
          <w:sz w:val="24"/>
          <w:szCs w:val="24"/>
        </w:rPr>
      </w:pPr>
      <w:r w:rsidRPr="0047663A">
        <w:rPr>
          <w:rFonts w:ascii="Arial" w:hAnsi="Arial" w:cs="Arial"/>
          <w:sz w:val="24"/>
          <w:szCs w:val="24"/>
        </w:rPr>
        <w:t>____________________________________________</w:t>
      </w:r>
      <w:r w:rsidRPr="0047663A">
        <w:rPr>
          <w:rFonts w:ascii="Arial" w:eastAsia="Arial" w:hAnsi="Arial" w:cs="Arial"/>
          <w:b/>
          <w:sz w:val="24"/>
          <w:szCs w:val="24"/>
        </w:rPr>
        <w:t xml:space="preserve"> </w:t>
      </w:r>
    </w:p>
    <w:p w14:paraId="06C0BEE1" w14:textId="77777777" w:rsidR="006D34FB" w:rsidRPr="0047663A" w:rsidRDefault="006D34FB" w:rsidP="006D34FB">
      <w:pPr>
        <w:ind w:right="4"/>
        <w:jc w:val="center"/>
        <w:rPr>
          <w:rFonts w:ascii="Arial" w:eastAsia="Arial" w:hAnsi="Arial" w:cs="Arial"/>
          <w:b/>
          <w:sz w:val="24"/>
          <w:szCs w:val="24"/>
        </w:rPr>
      </w:pPr>
      <w:r w:rsidRPr="0047663A">
        <w:rPr>
          <w:rFonts w:ascii="Arial" w:hAnsi="Arial" w:cs="Arial"/>
          <w:b/>
          <w:sz w:val="24"/>
          <w:szCs w:val="24"/>
        </w:rPr>
        <w:t>PAULO RICARDO BEOLCHI DE LUCAS</w:t>
      </w:r>
    </w:p>
    <w:p w14:paraId="2B67830C" w14:textId="77777777" w:rsidR="006D34FB" w:rsidRPr="0047663A" w:rsidRDefault="006D34FB" w:rsidP="006D34FB">
      <w:pPr>
        <w:suppressAutoHyphens w:val="0"/>
        <w:autoSpaceDE w:val="0"/>
        <w:jc w:val="center"/>
        <w:rPr>
          <w:rFonts w:ascii="Arial" w:hAnsi="Arial" w:cs="Arial"/>
          <w:b/>
          <w:sz w:val="24"/>
          <w:szCs w:val="24"/>
        </w:rPr>
      </w:pPr>
      <w:r w:rsidRPr="0047663A">
        <w:rPr>
          <w:rFonts w:ascii="Arial" w:eastAsia="Arial" w:hAnsi="Arial" w:cs="Arial"/>
          <w:b/>
          <w:sz w:val="24"/>
          <w:szCs w:val="24"/>
        </w:rPr>
        <w:t>PREFEITO</w:t>
      </w:r>
    </w:p>
    <w:p w14:paraId="5FEAEB57" w14:textId="2A42530D" w:rsidR="00A270A3" w:rsidRPr="0047663A" w:rsidRDefault="00A270A3" w:rsidP="0013473B">
      <w:pPr>
        <w:jc w:val="center"/>
        <w:rPr>
          <w:rFonts w:ascii="Arial" w:hAnsi="Arial" w:cs="Arial"/>
          <w:b/>
          <w:sz w:val="24"/>
          <w:szCs w:val="24"/>
          <w:u w:val="single"/>
        </w:rPr>
      </w:pPr>
    </w:p>
    <w:p w14:paraId="4D78D777" w14:textId="7E838D64" w:rsidR="006D34FB" w:rsidRPr="0047663A" w:rsidRDefault="006D34FB" w:rsidP="0013473B">
      <w:pPr>
        <w:jc w:val="center"/>
        <w:rPr>
          <w:rFonts w:ascii="Arial" w:hAnsi="Arial" w:cs="Arial"/>
          <w:b/>
          <w:sz w:val="24"/>
          <w:szCs w:val="24"/>
          <w:u w:val="single"/>
        </w:rPr>
      </w:pPr>
    </w:p>
    <w:p w14:paraId="6EDA2D40" w14:textId="77777777" w:rsidR="004D6002" w:rsidRPr="0047663A" w:rsidRDefault="004D6002" w:rsidP="006D34FB">
      <w:pPr>
        <w:autoSpaceDE w:val="0"/>
        <w:spacing w:line="360" w:lineRule="auto"/>
        <w:jc w:val="center"/>
        <w:rPr>
          <w:rFonts w:ascii="Arial" w:eastAsia="Tahoma" w:hAnsi="Arial" w:cs="Arial"/>
          <w:b/>
          <w:bCs/>
          <w:sz w:val="24"/>
          <w:szCs w:val="24"/>
        </w:rPr>
      </w:pPr>
    </w:p>
    <w:p w14:paraId="26467A30" w14:textId="77777777" w:rsidR="009C323D" w:rsidRPr="0047663A" w:rsidRDefault="009C323D" w:rsidP="0007316C">
      <w:pPr>
        <w:autoSpaceDE w:val="0"/>
        <w:spacing w:line="360" w:lineRule="auto"/>
        <w:jc w:val="center"/>
        <w:rPr>
          <w:rFonts w:ascii="Arial" w:eastAsia="Tahoma" w:hAnsi="Arial" w:cs="Arial"/>
          <w:b/>
          <w:bCs/>
          <w:sz w:val="24"/>
          <w:szCs w:val="24"/>
        </w:rPr>
      </w:pPr>
    </w:p>
    <w:p w14:paraId="3DC100BA" w14:textId="77777777" w:rsidR="009C323D" w:rsidRPr="0047663A" w:rsidRDefault="009C323D" w:rsidP="0007316C">
      <w:pPr>
        <w:autoSpaceDE w:val="0"/>
        <w:spacing w:line="360" w:lineRule="auto"/>
        <w:jc w:val="center"/>
        <w:rPr>
          <w:rFonts w:ascii="Arial" w:eastAsia="Tahoma" w:hAnsi="Arial" w:cs="Arial"/>
          <w:b/>
          <w:bCs/>
          <w:sz w:val="24"/>
          <w:szCs w:val="24"/>
        </w:rPr>
      </w:pPr>
    </w:p>
    <w:p w14:paraId="00E74136" w14:textId="77777777" w:rsidR="001C6F6C" w:rsidRDefault="001C6F6C" w:rsidP="0007316C">
      <w:pPr>
        <w:autoSpaceDE w:val="0"/>
        <w:spacing w:line="360" w:lineRule="auto"/>
        <w:jc w:val="center"/>
        <w:rPr>
          <w:rFonts w:ascii="Arial" w:eastAsia="Tahoma" w:hAnsi="Arial" w:cs="Arial"/>
          <w:b/>
          <w:bCs/>
          <w:sz w:val="24"/>
          <w:szCs w:val="24"/>
        </w:rPr>
      </w:pPr>
    </w:p>
    <w:p w14:paraId="28EB4C19" w14:textId="77777777" w:rsidR="001C6F6C" w:rsidRDefault="001C6F6C" w:rsidP="0007316C">
      <w:pPr>
        <w:autoSpaceDE w:val="0"/>
        <w:spacing w:line="360" w:lineRule="auto"/>
        <w:jc w:val="center"/>
        <w:rPr>
          <w:rFonts w:ascii="Arial" w:eastAsia="Tahoma" w:hAnsi="Arial" w:cs="Arial"/>
          <w:b/>
          <w:bCs/>
          <w:sz w:val="24"/>
          <w:szCs w:val="24"/>
        </w:rPr>
      </w:pPr>
    </w:p>
    <w:p w14:paraId="672FEA32" w14:textId="77777777" w:rsidR="001C6F6C" w:rsidRDefault="001C6F6C" w:rsidP="0007316C">
      <w:pPr>
        <w:autoSpaceDE w:val="0"/>
        <w:spacing w:line="360" w:lineRule="auto"/>
        <w:jc w:val="center"/>
        <w:rPr>
          <w:rFonts w:ascii="Arial" w:eastAsia="Tahoma" w:hAnsi="Arial" w:cs="Arial"/>
          <w:b/>
          <w:bCs/>
          <w:sz w:val="24"/>
          <w:szCs w:val="24"/>
        </w:rPr>
      </w:pPr>
    </w:p>
    <w:p w14:paraId="452376FB" w14:textId="77777777" w:rsidR="001C6F6C" w:rsidRDefault="001C6F6C" w:rsidP="0007316C">
      <w:pPr>
        <w:autoSpaceDE w:val="0"/>
        <w:spacing w:line="360" w:lineRule="auto"/>
        <w:jc w:val="center"/>
        <w:rPr>
          <w:rFonts w:ascii="Arial" w:eastAsia="Tahoma" w:hAnsi="Arial" w:cs="Arial"/>
          <w:b/>
          <w:bCs/>
          <w:sz w:val="24"/>
          <w:szCs w:val="24"/>
        </w:rPr>
      </w:pPr>
    </w:p>
    <w:p w14:paraId="7BE1B806" w14:textId="77777777" w:rsidR="001C6F6C" w:rsidRDefault="001C6F6C" w:rsidP="0007316C">
      <w:pPr>
        <w:autoSpaceDE w:val="0"/>
        <w:spacing w:line="360" w:lineRule="auto"/>
        <w:jc w:val="center"/>
        <w:rPr>
          <w:rFonts w:ascii="Arial" w:eastAsia="Tahoma" w:hAnsi="Arial" w:cs="Arial"/>
          <w:b/>
          <w:bCs/>
          <w:sz w:val="24"/>
          <w:szCs w:val="24"/>
        </w:rPr>
      </w:pPr>
    </w:p>
    <w:p w14:paraId="3EB22113" w14:textId="77777777" w:rsidR="001C6F6C" w:rsidRDefault="001C6F6C" w:rsidP="0007316C">
      <w:pPr>
        <w:autoSpaceDE w:val="0"/>
        <w:spacing w:line="360" w:lineRule="auto"/>
        <w:jc w:val="center"/>
        <w:rPr>
          <w:rFonts w:ascii="Arial" w:eastAsia="Tahoma" w:hAnsi="Arial" w:cs="Arial"/>
          <w:b/>
          <w:bCs/>
          <w:sz w:val="24"/>
          <w:szCs w:val="24"/>
        </w:rPr>
      </w:pPr>
    </w:p>
    <w:p w14:paraId="0113A415" w14:textId="77777777" w:rsidR="001C6F6C" w:rsidRDefault="001C6F6C" w:rsidP="0007316C">
      <w:pPr>
        <w:autoSpaceDE w:val="0"/>
        <w:spacing w:line="360" w:lineRule="auto"/>
        <w:jc w:val="center"/>
        <w:rPr>
          <w:rFonts w:ascii="Arial" w:eastAsia="Tahoma" w:hAnsi="Arial" w:cs="Arial"/>
          <w:b/>
          <w:bCs/>
          <w:sz w:val="24"/>
          <w:szCs w:val="24"/>
        </w:rPr>
      </w:pPr>
    </w:p>
    <w:p w14:paraId="2C8AEE0A" w14:textId="77777777" w:rsidR="001C6F6C" w:rsidRDefault="001C6F6C" w:rsidP="0007316C">
      <w:pPr>
        <w:autoSpaceDE w:val="0"/>
        <w:spacing w:line="360" w:lineRule="auto"/>
        <w:jc w:val="center"/>
        <w:rPr>
          <w:rFonts w:ascii="Arial" w:eastAsia="Tahoma" w:hAnsi="Arial" w:cs="Arial"/>
          <w:b/>
          <w:bCs/>
          <w:sz w:val="24"/>
          <w:szCs w:val="24"/>
        </w:rPr>
      </w:pPr>
    </w:p>
    <w:p w14:paraId="6FD84DE1" w14:textId="77777777" w:rsidR="001C6F6C" w:rsidRDefault="001C6F6C" w:rsidP="0007316C">
      <w:pPr>
        <w:autoSpaceDE w:val="0"/>
        <w:spacing w:line="360" w:lineRule="auto"/>
        <w:jc w:val="center"/>
        <w:rPr>
          <w:rFonts w:ascii="Arial" w:eastAsia="Tahoma" w:hAnsi="Arial" w:cs="Arial"/>
          <w:b/>
          <w:bCs/>
          <w:sz w:val="24"/>
          <w:szCs w:val="24"/>
        </w:rPr>
      </w:pPr>
    </w:p>
    <w:p w14:paraId="3A8DE86A" w14:textId="77777777" w:rsidR="001C6F6C" w:rsidRDefault="001C6F6C" w:rsidP="003B766F">
      <w:pPr>
        <w:autoSpaceDE w:val="0"/>
        <w:spacing w:line="360" w:lineRule="auto"/>
        <w:rPr>
          <w:rFonts w:ascii="Arial" w:eastAsia="Tahoma" w:hAnsi="Arial" w:cs="Arial"/>
          <w:b/>
          <w:bCs/>
          <w:sz w:val="24"/>
          <w:szCs w:val="24"/>
        </w:rPr>
      </w:pPr>
    </w:p>
    <w:p w14:paraId="1709EB6B" w14:textId="77777777" w:rsidR="001C6F6C" w:rsidRDefault="001C6F6C" w:rsidP="0007316C">
      <w:pPr>
        <w:autoSpaceDE w:val="0"/>
        <w:spacing w:line="360" w:lineRule="auto"/>
        <w:jc w:val="center"/>
        <w:rPr>
          <w:rFonts w:ascii="Arial" w:eastAsia="Tahoma" w:hAnsi="Arial" w:cs="Arial"/>
          <w:b/>
          <w:bCs/>
          <w:sz w:val="24"/>
          <w:szCs w:val="24"/>
        </w:rPr>
      </w:pPr>
    </w:p>
    <w:p w14:paraId="6529FA8C" w14:textId="77777777" w:rsidR="001C6F6C" w:rsidRDefault="001C6F6C" w:rsidP="0007316C">
      <w:pPr>
        <w:autoSpaceDE w:val="0"/>
        <w:spacing w:line="360" w:lineRule="auto"/>
        <w:jc w:val="center"/>
        <w:rPr>
          <w:rFonts w:ascii="Arial" w:eastAsia="Tahoma" w:hAnsi="Arial" w:cs="Arial"/>
          <w:b/>
          <w:bCs/>
          <w:sz w:val="24"/>
          <w:szCs w:val="24"/>
        </w:rPr>
      </w:pPr>
    </w:p>
    <w:p w14:paraId="44666285" w14:textId="33447ADB" w:rsidR="0007316C" w:rsidRPr="0047663A" w:rsidRDefault="0007316C" w:rsidP="0007316C">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lastRenderedPageBreak/>
        <w:t>EDITAL DE LICITAÇÃO</w:t>
      </w:r>
    </w:p>
    <w:p w14:paraId="26DE72A4" w14:textId="77777777" w:rsidR="0007316C" w:rsidRPr="0047663A" w:rsidRDefault="0007316C" w:rsidP="0007316C">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w:t>
      </w:r>
    </w:p>
    <w:p w14:paraId="05F91A04" w14:textId="02E01D7B" w:rsidR="007C7631" w:rsidRDefault="0007316C" w:rsidP="00582D9D">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MEMORIAL DESCRITIVO DO OBJETO DA LICITAÇÃO/ PREÇO UNITÁRIO MÁXIMO QUE A ADMINISTRAÇÃO SE PROPÕE A PAGAR</w:t>
      </w:r>
    </w:p>
    <w:p w14:paraId="650679CC" w14:textId="17F97785" w:rsidR="007C7631" w:rsidRPr="0047663A" w:rsidRDefault="007C7631" w:rsidP="00BC77F7">
      <w:pPr>
        <w:autoSpaceDE w:val="0"/>
        <w:spacing w:line="360" w:lineRule="auto"/>
        <w:jc w:val="center"/>
        <w:rPr>
          <w:rFonts w:ascii="Arial" w:eastAsia="Tahoma" w:hAnsi="Arial" w:cs="Arial"/>
          <w:b/>
          <w:bCs/>
        </w:rPr>
      </w:pPr>
    </w:p>
    <w:p w14:paraId="586AD599" w14:textId="1130A2D0" w:rsidR="009D1757" w:rsidRPr="0047663A" w:rsidRDefault="009D1757" w:rsidP="00BC77F7">
      <w:pPr>
        <w:autoSpaceDE w:val="0"/>
        <w:spacing w:line="360" w:lineRule="auto"/>
        <w:jc w:val="center"/>
        <w:rPr>
          <w:rFonts w:ascii="Arial" w:eastAsia="Tahoma" w:hAnsi="Arial" w:cs="Arial"/>
          <w:b/>
          <w:bCs/>
        </w:rPr>
      </w:pPr>
    </w:p>
    <w:p w14:paraId="4A415B6D" w14:textId="77777777" w:rsidR="003B766F" w:rsidRPr="00B070AD" w:rsidRDefault="003B766F" w:rsidP="003B766F">
      <w:pPr>
        <w:spacing w:line="360" w:lineRule="auto"/>
        <w:jc w:val="center"/>
        <w:rPr>
          <w:b/>
          <w:bCs/>
        </w:rPr>
      </w:pPr>
    </w:p>
    <w:p w14:paraId="485D518B" w14:textId="77777777" w:rsidR="003B766F" w:rsidRPr="00B070AD" w:rsidRDefault="003B766F" w:rsidP="003B766F">
      <w:pPr>
        <w:jc w:val="center"/>
        <w:rPr>
          <w:b/>
          <w:u w:val="single"/>
        </w:rPr>
      </w:pPr>
      <w:r w:rsidRPr="00B070AD">
        <w:rPr>
          <w:b/>
          <w:u w:val="single"/>
        </w:rPr>
        <w:t>TERMO DE REFERÊNCIA</w:t>
      </w:r>
    </w:p>
    <w:p w14:paraId="3F0E1F62" w14:textId="77777777" w:rsidR="003B766F" w:rsidRDefault="003B766F" w:rsidP="003B766F">
      <w:pPr>
        <w:jc w:val="center"/>
        <w:rPr>
          <w:b/>
        </w:rPr>
      </w:pPr>
      <w:r w:rsidRPr="00B070AD">
        <w:rPr>
          <w:b/>
        </w:rPr>
        <w:t>Contratação de empresa especializada na prestação de serviços de impressão (outsourcing), com fornecimento de equipamentos, manutenção preventiv</w:t>
      </w:r>
      <w:r>
        <w:rPr>
          <w:b/>
        </w:rPr>
        <w:t>a e corretiva dos equipamentos.</w:t>
      </w:r>
    </w:p>
    <w:p w14:paraId="1BD6BCEF" w14:textId="77777777" w:rsidR="003B766F" w:rsidRPr="00B070AD" w:rsidRDefault="003B766F" w:rsidP="003B766F">
      <w:pPr>
        <w:jc w:val="center"/>
        <w:rPr>
          <w:b/>
        </w:rPr>
      </w:pPr>
    </w:p>
    <w:tbl>
      <w:tblPr>
        <w:tblStyle w:val="Tabelacomgrade"/>
        <w:tblW w:w="0" w:type="auto"/>
        <w:tblLayout w:type="fixed"/>
        <w:tblLook w:val="04A0" w:firstRow="1" w:lastRow="0" w:firstColumn="1" w:lastColumn="0" w:noHBand="0" w:noVBand="1"/>
      </w:tblPr>
      <w:tblGrid>
        <w:gridCol w:w="1526"/>
        <w:gridCol w:w="2126"/>
        <w:gridCol w:w="1276"/>
        <w:gridCol w:w="1276"/>
        <w:gridCol w:w="1134"/>
        <w:gridCol w:w="1382"/>
      </w:tblGrid>
      <w:tr w:rsidR="003B766F" w:rsidRPr="00B070AD" w14:paraId="3BCBDF57"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AD77F" w14:textId="77777777" w:rsidR="003B766F" w:rsidRPr="00B070AD" w:rsidRDefault="003B766F" w:rsidP="003556CE">
            <w:pPr>
              <w:rPr>
                <w:b/>
              </w:rPr>
            </w:pPr>
            <w:r w:rsidRPr="00B070AD">
              <w:rPr>
                <w:b/>
              </w:rPr>
              <w:t>Setor</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C9DF3A" w14:textId="77777777" w:rsidR="003B766F" w:rsidRPr="00B070AD" w:rsidRDefault="003B766F" w:rsidP="003556CE">
            <w:pPr>
              <w:jc w:val="center"/>
              <w:rPr>
                <w:b/>
              </w:rPr>
            </w:pPr>
            <w:r w:rsidRPr="00B070AD">
              <w:rPr>
                <w:b/>
              </w:rPr>
              <w:t>Descrição do produto</w:t>
            </w:r>
          </w:p>
          <w:p w14:paraId="5385A7D5" w14:textId="77777777" w:rsidR="003B766F" w:rsidRPr="00B070AD" w:rsidRDefault="003B766F" w:rsidP="003556CE">
            <w:pPr>
              <w:jc w:val="center"/>
              <w:rPr>
                <w:b/>
              </w:rPr>
            </w:pPr>
            <w:r w:rsidRPr="00B070AD">
              <w:rPr>
                <w:b/>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848892" w14:textId="77777777" w:rsidR="003B766F" w:rsidRPr="00B070AD" w:rsidRDefault="003B766F" w:rsidP="003556CE">
            <w:pPr>
              <w:rPr>
                <w:b/>
              </w:rPr>
            </w:pPr>
            <w:r w:rsidRPr="00B070AD">
              <w:rPr>
                <w:b/>
              </w:rPr>
              <w:t>Estimativa - Mensal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781BFB" w14:textId="77777777" w:rsidR="003B766F" w:rsidRPr="00B070AD" w:rsidRDefault="003B766F" w:rsidP="003556CE">
            <w:pPr>
              <w:rPr>
                <w:b/>
              </w:rPr>
            </w:pPr>
            <w:r w:rsidRPr="00B070AD">
              <w:rPr>
                <w:b/>
              </w:rPr>
              <w:t>Valor médio por</w:t>
            </w:r>
            <w:proofErr w:type="gramStart"/>
            <w:r w:rsidRPr="00B070AD">
              <w:rPr>
                <w:b/>
              </w:rPr>
              <w:t xml:space="preserve">  </w:t>
            </w:r>
            <w:proofErr w:type="gramEnd"/>
            <w:r w:rsidRPr="00B070AD">
              <w:rPr>
                <w:b/>
              </w:rPr>
              <w:t>página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D66F4F" w14:textId="77777777" w:rsidR="003B766F" w:rsidRPr="00B070AD" w:rsidRDefault="003B766F" w:rsidP="003556CE">
            <w:pPr>
              <w:rPr>
                <w:b/>
              </w:rPr>
            </w:pPr>
            <w:r w:rsidRPr="00B070AD">
              <w:rPr>
                <w:b/>
              </w:rPr>
              <w:t>Valor mensal</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78FE99" w14:textId="77777777" w:rsidR="003B766F" w:rsidRPr="00B070AD" w:rsidRDefault="003B766F" w:rsidP="003556CE">
            <w:pPr>
              <w:rPr>
                <w:b/>
              </w:rPr>
            </w:pPr>
            <w:r w:rsidRPr="00B070AD">
              <w:rPr>
                <w:b/>
              </w:rPr>
              <w:t>Valor anual</w:t>
            </w:r>
          </w:p>
        </w:tc>
      </w:tr>
      <w:tr w:rsidR="003B766F" w:rsidRPr="00B070AD" w14:paraId="243EF97E"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43E972" w14:textId="77777777" w:rsidR="003B766F" w:rsidRPr="00B070AD" w:rsidRDefault="003B766F" w:rsidP="003556CE">
            <w:r w:rsidRPr="00B070AD">
              <w:t xml:space="preserve">1 – CRAS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5F6FEA"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53203" w14:textId="77777777" w:rsidR="003B766F" w:rsidRPr="00B070AD" w:rsidRDefault="003B766F" w:rsidP="003556CE"/>
          <w:p w14:paraId="226C53F1" w14:textId="77777777" w:rsidR="003B766F" w:rsidRPr="00B070AD" w:rsidRDefault="003B766F" w:rsidP="003556CE"/>
          <w:p w14:paraId="30DCF687"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A78CE" w14:textId="77777777" w:rsidR="003B766F" w:rsidRPr="00B070AD" w:rsidRDefault="003B766F" w:rsidP="003556CE"/>
          <w:p w14:paraId="69292F8E" w14:textId="77777777" w:rsidR="003B766F" w:rsidRPr="00B070AD" w:rsidRDefault="003B766F" w:rsidP="003556CE"/>
          <w:p w14:paraId="6C1247AE"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4CA09" w14:textId="77777777" w:rsidR="003B766F" w:rsidRPr="00B070AD" w:rsidRDefault="003B766F" w:rsidP="003556CE"/>
          <w:p w14:paraId="13D77D6F" w14:textId="77777777" w:rsidR="003B766F" w:rsidRPr="00B070AD" w:rsidRDefault="003B766F" w:rsidP="003556CE"/>
          <w:p w14:paraId="4CF3CDB6"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79669" w14:textId="77777777" w:rsidR="003B766F" w:rsidRPr="00B070AD" w:rsidRDefault="003B766F" w:rsidP="003556CE"/>
          <w:p w14:paraId="49C20513" w14:textId="77777777" w:rsidR="003B766F" w:rsidRPr="00B070AD" w:rsidRDefault="003B766F" w:rsidP="003556CE"/>
          <w:p w14:paraId="334975F5" w14:textId="77777777" w:rsidR="003B766F" w:rsidRPr="00B070AD" w:rsidRDefault="003B766F" w:rsidP="003556CE">
            <w:r w:rsidRPr="00B070AD">
              <w:t>R$ 13.200,00</w:t>
            </w:r>
          </w:p>
        </w:tc>
      </w:tr>
      <w:tr w:rsidR="003B766F" w:rsidRPr="00B070AD" w14:paraId="0486C4BD"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F6272D" w14:textId="77777777" w:rsidR="003B766F" w:rsidRPr="00B070AD" w:rsidRDefault="003B766F" w:rsidP="003556CE">
            <w:proofErr w:type="gramStart"/>
            <w:r w:rsidRPr="00B070AD">
              <w:t>2 – CRAS - COORDENAÇÃO</w:t>
            </w:r>
            <w:proofErr w:type="gram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499900"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F82EB" w14:textId="77777777" w:rsidR="003B766F" w:rsidRPr="00B070AD" w:rsidRDefault="003B766F" w:rsidP="003556CE"/>
          <w:p w14:paraId="14CE5D1F"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72961" w14:textId="77777777" w:rsidR="003B766F" w:rsidRPr="00B070AD" w:rsidRDefault="003B766F" w:rsidP="003556CE"/>
          <w:p w14:paraId="185B5425" w14:textId="77777777" w:rsidR="003B766F" w:rsidRPr="00B070AD" w:rsidRDefault="003B766F" w:rsidP="003556CE"/>
          <w:p w14:paraId="02B7C41F"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B80F9" w14:textId="77777777" w:rsidR="003B766F" w:rsidRPr="00B070AD" w:rsidRDefault="003B766F" w:rsidP="003556CE"/>
          <w:p w14:paraId="0BBFB4A4" w14:textId="77777777" w:rsidR="003B766F" w:rsidRPr="00B070AD" w:rsidRDefault="003B766F" w:rsidP="003556CE"/>
          <w:p w14:paraId="5481BC70"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6EBC2" w14:textId="77777777" w:rsidR="003B766F" w:rsidRPr="00B070AD" w:rsidRDefault="003B766F" w:rsidP="003556CE"/>
          <w:p w14:paraId="402F2780" w14:textId="77777777" w:rsidR="003B766F" w:rsidRPr="00B070AD" w:rsidRDefault="003B766F" w:rsidP="003556CE"/>
          <w:p w14:paraId="6C0B31EA" w14:textId="77777777" w:rsidR="003B766F" w:rsidRPr="00B070AD" w:rsidRDefault="003B766F" w:rsidP="003556CE">
            <w:r w:rsidRPr="00B070AD">
              <w:t>R$ 13.200,00</w:t>
            </w:r>
          </w:p>
        </w:tc>
      </w:tr>
      <w:tr w:rsidR="003B766F" w:rsidRPr="00B070AD" w14:paraId="4E5EFFF8"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363B56" w14:textId="77777777" w:rsidR="003B766F" w:rsidRPr="00B070AD" w:rsidRDefault="003B766F" w:rsidP="003556CE">
            <w:proofErr w:type="gramStart"/>
            <w:r w:rsidRPr="00B070AD">
              <w:t>3- CRAS – FUNDO</w:t>
            </w:r>
            <w:proofErr w:type="gramEnd"/>
            <w:r w:rsidRPr="00B070AD">
              <w:t xml:space="preserve"> SOCIAL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8F2051" w14:textId="77777777" w:rsidR="003B766F" w:rsidRPr="00B070AD" w:rsidRDefault="003B766F" w:rsidP="003556CE">
            <w:r w:rsidRPr="00B070AD">
              <w:t>01 -</w:t>
            </w:r>
            <w:proofErr w:type="gramStart"/>
            <w:r w:rsidRPr="00B070AD">
              <w:t xml:space="preserve">  </w:t>
            </w:r>
            <w:proofErr w:type="gramEnd"/>
            <w:r w:rsidRPr="00B070AD">
              <w:t xml:space="preserve">Multifuncional Monocromática com ciclo mensal de 20 mil páginas ou superior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7A79C" w14:textId="77777777" w:rsidR="003B766F" w:rsidRPr="00B070AD" w:rsidRDefault="003B766F" w:rsidP="003556CE"/>
          <w:p w14:paraId="3D45B987" w14:textId="77777777" w:rsidR="003B766F" w:rsidRPr="00B070AD" w:rsidRDefault="003B766F" w:rsidP="003556CE"/>
          <w:p w14:paraId="36EB502D"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FA9E8" w14:textId="77777777" w:rsidR="003B766F" w:rsidRPr="00B070AD" w:rsidRDefault="003B766F" w:rsidP="003556CE"/>
          <w:p w14:paraId="62D62822" w14:textId="77777777" w:rsidR="003B766F" w:rsidRPr="00B070AD" w:rsidRDefault="003B766F" w:rsidP="003556CE"/>
          <w:p w14:paraId="4CCE8E1F"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F1913" w14:textId="77777777" w:rsidR="003B766F" w:rsidRPr="00B070AD" w:rsidRDefault="003B766F" w:rsidP="003556CE"/>
          <w:p w14:paraId="48E1B143" w14:textId="77777777" w:rsidR="003B766F" w:rsidRPr="00B070AD" w:rsidRDefault="003B766F" w:rsidP="003556CE"/>
          <w:p w14:paraId="155A3C7F"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F8FDB" w14:textId="77777777" w:rsidR="003B766F" w:rsidRPr="00B070AD" w:rsidRDefault="003B766F" w:rsidP="003556CE"/>
          <w:p w14:paraId="52CE957B" w14:textId="77777777" w:rsidR="003B766F" w:rsidRPr="00B070AD" w:rsidRDefault="003B766F" w:rsidP="003556CE"/>
          <w:p w14:paraId="5A49701D" w14:textId="77777777" w:rsidR="003B766F" w:rsidRPr="00B070AD" w:rsidRDefault="003B766F" w:rsidP="003556CE">
            <w:r w:rsidRPr="00B070AD">
              <w:t>R$ 13.200,00</w:t>
            </w:r>
          </w:p>
        </w:tc>
      </w:tr>
      <w:tr w:rsidR="003B766F" w:rsidRPr="00B070AD" w14:paraId="1EC173FC"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EBB77" w14:textId="77777777" w:rsidR="003B766F" w:rsidRPr="00B070AD" w:rsidRDefault="003B766F" w:rsidP="003556CE">
            <w:r w:rsidRPr="00B070AD">
              <w:t>4 - CRAS - COMAS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BA8D0F" w14:textId="77777777" w:rsidR="003B766F" w:rsidRPr="00B070AD" w:rsidRDefault="003B766F" w:rsidP="003556CE">
            <w:r w:rsidRPr="00B070AD">
              <w:t>01 -</w:t>
            </w:r>
            <w:proofErr w:type="gramStart"/>
            <w:r w:rsidRPr="00B070AD">
              <w:t xml:space="preserve">  </w:t>
            </w:r>
            <w:proofErr w:type="gramEnd"/>
            <w:r w:rsidRPr="00B070AD">
              <w:t xml:space="preserve">Multifuncional Monocromática com ciclo mensal de 20 mil páginas ou superior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26792" w14:textId="77777777" w:rsidR="003B766F" w:rsidRPr="00B070AD" w:rsidRDefault="003B766F" w:rsidP="003556CE"/>
          <w:p w14:paraId="7F0C0DD3" w14:textId="77777777" w:rsidR="003B766F" w:rsidRPr="00B070AD" w:rsidRDefault="003B766F" w:rsidP="003556CE"/>
          <w:p w14:paraId="0C7B43ED"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9A0B4" w14:textId="77777777" w:rsidR="003B766F" w:rsidRPr="00B070AD" w:rsidRDefault="003B766F" w:rsidP="003556CE"/>
          <w:p w14:paraId="70C70FC6" w14:textId="77777777" w:rsidR="003B766F" w:rsidRPr="00B070AD" w:rsidRDefault="003B766F" w:rsidP="003556CE"/>
          <w:p w14:paraId="1FB51ED6"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CAD9F" w14:textId="77777777" w:rsidR="003B766F" w:rsidRPr="00B070AD" w:rsidRDefault="003B766F" w:rsidP="003556CE"/>
          <w:p w14:paraId="1E4D50E1" w14:textId="77777777" w:rsidR="003B766F" w:rsidRPr="00B070AD" w:rsidRDefault="003B766F" w:rsidP="003556CE"/>
          <w:p w14:paraId="17249059"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2712F" w14:textId="77777777" w:rsidR="003B766F" w:rsidRPr="00B070AD" w:rsidRDefault="003B766F" w:rsidP="003556CE"/>
          <w:p w14:paraId="6E7D0385" w14:textId="77777777" w:rsidR="003B766F" w:rsidRPr="00B070AD" w:rsidRDefault="003B766F" w:rsidP="003556CE"/>
          <w:p w14:paraId="4CFCF14A" w14:textId="77777777" w:rsidR="003B766F" w:rsidRPr="00B070AD" w:rsidRDefault="003B766F" w:rsidP="003556CE">
            <w:r w:rsidRPr="00B070AD">
              <w:t>R$ 13.200,00</w:t>
            </w:r>
          </w:p>
        </w:tc>
      </w:tr>
      <w:tr w:rsidR="003B766F" w:rsidRPr="00B070AD" w14:paraId="0A45C1D2"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8B44B0" w14:textId="77777777" w:rsidR="003B766F" w:rsidRPr="00B070AD" w:rsidRDefault="003B766F" w:rsidP="003556CE">
            <w:proofErr w:type="gramStart"/>
            <w:r w:rsidRPr="00B070AD">
              <w:t>5 – COMAS – PRODESP</w:t>
            </w:r>
            <w:proofErr w:type="gram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71258" w14:textId="77777777" w:rsidR="003B766F" w:rsidRPr="00B070AD" w:rsidRDefault="003B766F" w:rsidP="003556CE">
            <w:r w:rsidRPr="00B070AD">
              <w:t>01 - multifuncional colorida com ciclo mensal de 10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77DEE" w14:textId="77777777" w:rsidR="003B766F" w:rsidRPr="00B070AD" w:rsidRDefault="003B766F" w:rsidP="003556CE"/>
          <w:p w14:paraId="23D6E3A3"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7A555" w14:textId="77777777" w:rsidR="003B766F" w:rsidRPr="00B070AD" w:rsidRDefault="003B766F" w:rsidP="003556CE"/>
          <w:p w14:paraId="22BE5B70" w14:textId="77777777" w:rsidR="003B766F" w:rsidRPr="00B070AD" w:rsidRDefault="003B766F" w:rsidP="003556CE"/>
          <w:p w14:paraId="7BC69BF2" w14:textId="77777777" w:rsidR="003B766F" w:rsidRPr="00B070AD" w:rsidRDefault="003B766F" w:rsidP="003556CE">
            <w:r>
              <w:t>R$ 0,88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97EF7" w14:textId="77777777" w:rsidR="003B766F" w:rsidRPr="00B070AD" w:rsidRDefault="003B766F" w:rsidP="003556CE"/>
          <w:p w14:paraId="3D687A5C" w14:textId="77777777" w:rsidR="003B766F" w:rsidRPr="00B070AD" w:rsidRDefault="003B766F" w:rsidP="003556CE"/>
          <w:p w14:paraId="6C2AF0D6" w14:textId="77777777" w:rsidR="003B766F" w:rsidRPr="00B070AD" w:rsidRDefault="003B766F" w:rsidP="003556CE">
            <w:r w:rsidRPr="00B070AD">
              <w:t xml:space="preserve">R$ </w:t>
            </w:r>
            <w:r>
              <w:t>9.500</w:t>
            </w:r>
            <w:r w:rsidRPr="00B070AD">
              <w:t>,00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644A4" w14:textId="77777777" w:rsidR="003B766F" w:rsidRPr="00B070AD" w:rsidRDefault="003B766F" w:rsidP="003556CE"/>
          <w:p w14:paraId="5C642E01" w14:textId="77777777" w:rsidR="003B766F" w:rsidRPr="00B070AD" w:rsidRDefault="003B766F" w:rsidP="003556CE">
            <w:r w:rsidRPr="00B070AD">
              <w:t xml:space="preserve">R$ </w:t>
            </w:r>
            <w:r>
              <w:t>114.000,00</w:t>
            </w:r>
          </w:p>
        </w:tc>
      </w:tr>
      <w:tr w:rsidR="003B766F" w:rsidRPr="00B070AD" w14:paraId="57D4A0A3"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294685" w14:textId="77777777" w:rsidR="003B766F" w:rsidRPr="00B070AD" w:rsidRDefault="003B766F" w:rsidP="003556CE">
            <w:r w:rsidRPr="00B070AD">
              <w:t>6 - EDUCAÇÃO</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831CC2" w14:textId="77777777" w:rsidR="003B766F" w:rsidRPr="00B070AD" w:rsidRDefault="003B766F" w:rsidP="003556CE">
            <w:r w:rsidRPr="00B070AD">
              <w:t>04 – Multifuncionais Monocromáticas com ciclo mensal de 30 mil páginas ou superior (cada)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2FA0C" w14:textId="77777777" w:rsidR="003B766F" w:rsidRPr="00B070AD" w:rsidRDefault="003B766F" w:rsidP="003556CE"/>
          <w:p w14:paraId="536F6158" w14:textId="77777777" w:rsidR="003B766F" w:rsidRPr="00B070AD" w:rsidRDefault="003B766F" w:rsidP="003556CE"/>
          <w:p w14:paraId="72F655A4" w14:textId="77777777" w:rsidR="003B766F" w:rsidRPr="00B070AD" w:rsidRDefault="003B766F" w:rsidP="003556CE">
            <w:r w:rsidRPr="00B070AD">
              <w:t>10 mil páginas/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06B43" w14:textId="77777777" w:rsidR="003B766F" w:rsidRPr="00B070AD" w:rsidRDefault="003B766F" w:rsidP="003556CE"/>
          <w:p w14:paraId="155FDEC1" w14:textId="77777777" w:rsidR="003B766F" w:rsidRPr="00B070AD" w:rsidRDefault="003B766F" w:rsidP="003556CE"/>
          <w:p w14:paraId="19F15DDE"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AD9A0" w14:textId="77777777" w:rsidR="003B766F" w:rsidRPr="00B070AD" w:rsidRDefault="003B766F" w:rsidP="003556CE"/>
          <w:p w14:paraId="446BB002" w14:textId="77777777" w:rsidR="003B766F" w:rsidRPr="00B070AD" w:rsidRDefault="003B766F" w:rsidP="003556CE"/>
          <w:p w14:paraId="724C113E"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E7387" w14:textId="77777777" w:rsidR="003B766F" w:rsidRPr="00B070AD" w:rsidRDefault="003B766F" w:rsidP="003556CE"/>
          <w:p w14:paraId="55E2F38F" w14:textId="77777777" w:rsidR="003B766F" w:rsidRPr="00B070AD" w:rsidRDefault="003B766F" w:rsidP="003556CE"/>
          <w:p w14:paraId="7EA695FA" w14:textId="77777777" w:rsidR="003B766F" w:rsidRPr="00B070AD" w:rsidRDefault="003B766F" w:rsidP="003556CE">
            <w:r w:rsidRPr="00B070AD">
              <w:t>R$ 13.200,00</w:t>
            </w:r>
          </w:p>
        </w:tc>
      </w:tr>
      <w:tr w:rsidR="003B766F" w:rsidRPr="00B070AD" w14:paraId="0A391FD1"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2380FB" w14:textId="77777777" w:rsidR="003B766F" w:rsidRPr="00B070AD" w:rsidRDefault="003B766F" w:rsidP="003556CE">
            <w:proofErr w:type="gramStart"/>
            <w:r w:rsidRPr="00B070AD">
              <w:t>7 – EDUCAÇÃO - COORDENADORIA</w:t>
            </w:r>
            <w:proofErr w:type="gram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17E903" w14:textId="77777777" w:rsidR="003B766F" w:rsidRPr="00B070AD" w:rsidRDefault="003B766F" w:rsidP="003556CE">
            <w:r w:rsidRPr="00B070AD">
              <w:t>01 - multifuncional colorida com ciclo mensal de 10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2EB09" w14:textId="77777777" w:rsidR="003B766F" w:rsidRPr="00B070AD" w:rsidRDefault="003B766F" w:rsidP="003556CE"/>
          <w:p w14:paraId="6C0F9507"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528CD" w14:textId="77777777" w:rsidR="003B766F" w:rsidRPr="00B070AD" w:rsidRDefault="003B766F" w:rsidP="003556CE"/>
          <w:p w14:paraId="088B12AC" w14:textId="77777777" w:rsidR="003B766F" w:rsidRPr="00B070AD" w:rsidRDefault="003B766F" w:rsidP="003556CE"/>
          <w:p w14:paraId="5A580DED" w14:textId="77777777" w:rsidR="003B766F" w:rsidRPr="00B070AD" w:rsidRDefault="003B766F" w:rsidP="003556CE">
            <w:r>
              <w:t>R$ 0,88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14D6" w14:textId="77777777" w:rsidR="003B766F" w:rsidRPr="00B070AD" w:rsidRDefault="003B766F" w:rsidP="003556CE"/>
          <w:p w14:paraId="4CFB4A7B" w14:textId="77777777" w:rsidR="003B766F" w:rsidRPr="00B070AD" w:rsidRDefault="003B766F" w:rsidP="003556CE"/>
          <w:p w14:paraId="5F652A5F" w14:textId="77777777" w:rsidR="003B766F" w:rsidRPr="00B070AD" w:rsidRDefault="003B766F" w:rsidP="003556CE">
            <w:r w:rsidRPr="00B070AD">
              <w:t xml:space="preserve">R$ </w:t>
            </w:r>
            <w:r>
              <w:t>9.500</w:t>
            </w:r>
            <w:r w:rsidRPr="00B070AD">
              <w:t>,00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7689C" w14:textId="77777777" w:rsidR="003B766F" w:rsidRPr="00B070AD" w:rsidRDefault="003B766F" w:rsidP="003556CE"/>
          <w:p w14:paraId="68150A4D" w14:textId="77777777" w:rsidR="003B766F" w:rsidRPr="00B070AD" w:rsidRDefault="003B766F" w:rsidP="003556CE">
            <w:r w:rsidRPr="00B070AD">
              <w:t xml:space="preserve">R$ </w:t>
            </w:r>
            <w:r>
              <w:t>114.000,00</w:t>
            </w:r>
          </w:p>
        </w:tc>
      </w:tr>
      <w:tr w:rsidR="003B766F" w:rsidRPr="00B070AD" w14:paraId="51995751"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86415C" w14:textId="77777777" w:rsidR="003B766F" w:rsidRPr="00B070AD" w:rsidRDefault="003B766F" w:rsidP="003556CE">
            <w:proofErr w:type="gramStart"/>
            <w:r w:rsidRPr="00B070AD">
              <w:t>8 – SAÚDE – CENTRO</w:t>
            </w:r>
            <w:proofErr w:type="gramEnd"/>
            <w:r w:rsidRPr="00B070AD">
              <w:t xml:space="preserve"> DE </w:t>
            </w:r>
            <w:r w:rsidRPr="00B070AD">
              <w:lastRenderedPageBreak/>
              <w:t>REABILITAÇÃO</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6353F" w14:textId="77777777" w:rsidR="003B766F" w:rsidRPr="00B070AD" w:rsidRDefault="003B766F" w:rsidP="003556CE">
            <w:r w:rsidRPr="00B070AD">
              <w:lastRenderedPageBreak/>
              <w:t xml:space="preserve">01 - Multifuncional Monocromática com </w:t>
            </w:r>
            <w:r w:rsidRPr="00B070AD">
              <w:lastRenderedPageBreak/>
              <w:t>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58F06" w14:textId="77777777" w:rsidR="003B766F" w:rsidRPr="00B070AD" w:rsidRDefault="003B766F" w:rsidP="003556CE"/>
          <w:p w14:paraId="083CAA8E" w14:textId="77777777" w:rsidR="003B766F" w:rsidRPr="00B070AD" w:rsidRDefault="003B766F" w:rsidP="003556CE"/>
          <w:p w14:paraId="1A67C71B" w14:textId="77777777" w:rsidR="003B766F" w:rsidRPr="00B070AD" w:rsidRDefault="003B766F" w:rsidP="003556CE">
            <w:r w:rsidRPr="00B070AD">
              <w:lastRenderedPageBreak/>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E0F28" w14:textId="77777777" w:rsidR="003B766F" w:rsidRPr="00B070AD" w:rsidRDefault="003B766F" w:rsidP="003556CE"/>
          <w:p w14:paraId="3FA83BC9" w14:textId="77777777" w:rsidR="003B766F" w:rsidRPr="00B070AD" w:rsidRDefault="003B766F" w:rsidP="003556CE"/>
          <w:p w14:paraId="340A6816" w14:textId="77777777" w:rsidR="003B766F" w:rsidRPr="00B070AD" w:rsidRDefault="003B766F" w:rsidP="003556CE">
            <w:r w:rsidRPr="00B070AD">
              <w:lastRenderedPageBreak/>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7D436" w14:textId="77777777" w:rsidR="003B766F" w:rsidRPr="00B070AD" w:rsidRDefault="003B766F" w:rsidP="003556CE"/>
          <w:p w14:paraId="74A4C247" w14:textId="77777777" w:rsidR="003B766F" w:rsidRPr="00B070AD" w:rsidRDefault="003B766F" w:rsidP="003556CE"/>
          <w:p w14:paraId="6FBE1381" w14:textId="77777777" w:rsidR="003B766F" w:rsidRPr="00B070AD" w:rsidRDefault="003B766F" w:rsidP="003556CE">
            <w:r w:rsidRPr="00B070AD">
              <w:lastRenderedPageBreak/>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F237D" w14:textId="77777777" w:rsidR="003B766F" w:rsidRPr="00B070AD" w:rsidRDefault="003B766F" w:rsidP="003556CE"/>
          <w:p w14:paraId="7C015457" w14:textId="77777777" w:rsidR="003B766F" w:rsidRPr="00B070AD" w:rsidRDefault="003B766F" w:rsidP="003556CE"/>
          <w:p w14:paraId="5A0D76F4" w14:textId="77777777" w:rsidR="003B766F" w:rsidRPr="00B070AD" w:rsidRDefault="003B766F" w:rsidP="003556CE">
            <w:r w:rsidRPr="00B070AD">
              <w:lastRenderedPageBreak/>
              <w:t>R$ 13.200,00</w:t>
            </w:r>
          </w:p>
        </w:tc>
      </w:tr>
      <w:tr w:rsidR="003B766F" w:rsidRPr="00B070AD" w14:paraId="76C48988"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78EC1" w14:textId="77777777" w:rsidR="003B766F" w:rsidRPr="00B070AD" w:rsidRDefault="003B766F" w:rsidP="003556CE">
            <w:proofErr w:type="gramStart"/>
            <w:r w:rsidRPr="00B070AD">
              <w:lastRenderedPageBreak/>
              <w:t>9 – SAÚDE - COORDENADORIA</w:t>
            </w:r>
            <w:proofErr w:type="gram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EC2ACC" w14:textId="77777777" w:rsidR="003B766F" w:rsidRPr="00B070AD" w:rsidRDefault="003B766F" w:rsidP="003556CE">
            <w:r w:rsidRPr="00B070AD">
              <w:t>01 - multifuncional colorida com ciclo mensal de 10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2C627" w14:textId="77777777" w:rsidR="003B766F" w:rsidRPr="00B070AD" w:rsidRDefault="003B766F" w:rsidP="003556CE"/>
          <w:p w14:paraId="5FE8A22E"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29AA5" w14:textId="77777777" w:rsidR="003B766F" w:rsidRPr="00B070AD" w:rsidRDefault="003B766F" w:rsidP="003556CE"/>
          <w:p w14:paraId="4B13A746" w14:textId="77777777" w:rsidR="003B766F" w:rsidRPr="00B070AD" w:rsidRDefault="003B766F" w:rsidP="003556CE"/>
          <w:p w14:paraId="4C050185" w14:textId="77777777" w:rsidR="003B766F" w:rsidRPr="00B070AD" w:rsidRDefault="003B766F" w:rsidP="003556CE">
            <w:r w:rsidRPr="00B070AD">
              <w:t xml:space="preserve">R$ </w:t>
            </w:r>
            <w:r>
              <w:t>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82407" w14:textId="77777777" w:rsidR="003B766F" w:rsidRPr="00B070AD" w:rsidRDefault="003B766F" w:rsidP="003556CE"/>
          <w:p w14:paraId="742B2324" w14:textId="77777777" w:rsidR="003B766F" w:rsidRPr="00B070AD" w:rsidRDefault="003B766F" w:rsidP="003556CE"/>
          <w:p w14:paraId="35F00CFF" w14:textId="77777777" w:rsidR="003B766F" w:rsidRPr="00B070AD" w:rsidRDefault="003B766F" w:rsidP="003556CE">
            <w:r w:rsidRPr="00B070AD">
              <w:t xml:space="preserve">R$ </w:t>
            </w:r>
            <w:r>
              <w:t>9.500</w:t>
            </w:r>
            <w:r w:rsidRPr="00B070AD">
              <w:t>,00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2F6249" w14:textId="77777777" w:rsidR="003B766F" w:rsidRPr="00B070AD" w:rsidRDefault="003B766F" w:rsidP="003556CE"/>
          <w:p w14:paraId="15DA6795" w14:textId="77777777" w:rsidR="003B766F" w:rsidRPr="00B070AD" w:rsidRDefault="003B766F" w:rsidP="003556CE">
            <w:r w:rsidRPr="00B070AD">
              <w:t xml:space="preserve">R$ </w:t>
            </w:r>
            <w:r>
              <w:t>114.000,00</w:t>
            </w:r>
          </w:p>
        </w:tc>
      </w:tr>
      <w:tr w:rsidR="003B766F" w:rsidRPr="00B070AD" w14:paraId="731C81CF"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DD0E68" w14:textId="77777777" w:rsidR="003B766F" w:rsidRPr="00B070AD" w:rsidRDefault="003B766F" w:rsidP="003556CE">
            <w:proofErr w:type="gramStart"/>
            <w:r w:rsidRPr="00B070AD">
              <w:t>10 – SAÚDE – RECEPÇÃO</w:t>
            </w:r>
            <w:proofErr w:type="gramEnd"/>
            <w:r w:rsidRPr="00B070AD">
              <w:t xml:space="preserve"> UBS DR BENITO MALZONE</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7E8A1D"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56EC0" w14:textId="77777777" w:rsidR="003B766F" w:rsidRPr="00B070AD" w:rsidRDefault="003B766F" w:rsidP="003556CE"/>
          <w:p w14:paraId="35F68B1A" w14:textId="77777777" w:rsidR="003B766F" w:rsidRPr="00B070AD" w:rsidRDefault="003B766F" w:rsidP="003556CE"/>
          <w:p w14:paraId="4E4325A2"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792BE" w14:textId="77777777" w:rsidR="003B766F" w:rsidRPr="00B070AD" w:rsidRDefault="003B766F" w:rsidP="003556CE"/>
          <w:p w14:paraId="1A95432A" w14:textId="77777777" w:rsidR="003B766F" w:rsidRPr="00B070AD" w:rsidRDefault="003B766F" w:rsidP="003556CE"/>
          <w:p w14:paraId="6B3E6851"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4CA66" w14:textId="77777777" w:rsidR="003B766F" w:rsidRPr="00B070AD" w:rsidRDefault="003B766F" w:rsidP="003556CE"/>
          <w:p w14:paraId="08457A8F" w14:textId="77777777" w:rsidR="003B766F" w:rsidRPr="00B070AD" w:rsidRDefault="003B766F" w:rsidP="003556CE"/>
          <w:p w14:paraId="6C7B68B5"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CE0C3" w14:textId="77777777" w:rsidR="003B766F" w:rsidRPr="00B070AD" w:rsidRDefault="003B766F" w:rsidP="003556CE"/>
          <w:p w14:paraId="4CF7802A" w14:textId="77777777" w:rsidR="003B766F" w:rsidRPr="00B070AD" w:rsidRDefault="003B766F" w:rsidP="003556CE"/>
          <w:p w14:paraId="4DFCB79B" w14:textId="77777777" w:rsidR="003B766F" w:rsidRPr="00B070AD" w:rsidRDefault="003B766F" w:rsidP="003556CE">
            <w:r w:rsidRPr="00B070AD">
              <w:t>R$ 13.200,00</w:t>
            </w:r>
          </w:p>
        </w:tc>
      </w:tr>
      <w:tr w:rsidR="003B766F" w:rsidRPr="00B070AD" w14:paraId="2A100080"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ACCD80" w14:textId="77777777" w:rsidR="003B766F" w:rsidRPr="00B070AD" w:rsidRDefault="003B766F" w:rsidP="003556CE">
            <w:proofErr w:type="gramStart"/>
            <w:r w:rsidRPr="00B070AD">
              <w:t>11 – SAÚDE – REGULAÇÃO</w:t>
            </w:r>
            <w:proofErr w:type="gramEnd"/>
            <w:r w:rsidRPr="00B070AD">
              <w:t xml:space="preserve"> UBS DR BENITO MALZONE</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545F2C"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3F340" w14:textId="77777777" w:rsidR="003B766F" w:rsidRPr="00B070AD" w:rsidRDefault="003B766F" w:rsidP="003556CE"/>
          <w:p w14:paraId="0427B70B" w14:textId="77777777" w:rsidR="003B766F" w:rsidRPr="00B070AD" w:rsidRDefault="003B766F" w:rsidP="003556CE"/>
          <w:p w14:paraId="02A5DDD8"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C4777" w14:textId="77777777" w:rsidR="003B766F" w:rsidRPr="00B070AD" w:rsidRDefault="003B766F" w:rsidP="003556CE"/>
          <w:p w14:paraId="138E6937" w14:textId="77777777" w:rsidR="003B766F" w:rsidRPr="00B070AD" w:rsidRDefault="003B766F" w:rsidP="003556CE"/>
          <w:p w14:paraId="59672A50"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F15E7" w14:textId="77777777" w:rsidR="003B766F" w:rsidRPr="00B070AD" w:rsidRDefault="003B766F" w:rsidP="003556CE"/>
          <w:p w14:paraId="54882CC3" w14:textId="77777777" w:rsidR="003B766F" w:rsidRPr="00B070AD" w:rsidRDefault="003B766F" w:rsidP="003556CE"/>
          <w:p w14:paraId="072A199F"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5A800" w14:textId="77777777" w:rsidR="003B766F" w:rsidRPr="00B070AD" w:rsidRDefault="003B766F" w:rsidP="003556CE"/>
          <w:p w14:paraId="40AAED87" w14:textId="77777777" w:rsidR="003B766F" w:rsidRPr="00B070AD" w:rsidRDefault="003B766F" w:rsidP="003556CE"/>
          <w:p w14:paraId="786732AD" w14:textId="77777777" w:rsidR="003B766F" w:rsidRPr="00B070AD" w:rsidRDefault="003B766F" w:rsidP="003556CE">
            <w:r w:rsidRPr="00B070AD">
              <w:t>R$ 13.200,00</w:t>
            </w:r>
          </w:p>
        </w:tc>
      </w:tr>
      <w:tr w:rsidR="003B766F" w:rsidRPr="00B070AD" w14:paraId="535CDCE0"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FE652" w14:textId="77777777" w:rsidR="003B766F" w:rsidRPr="00B070AD" w:rsidRDefault="003B766F" w:rsidP="003556CE">
            <w:proofErr w:type="gramStart"/>
            <w:r w:rsidRPr="00B070AD">
              <w:t>12 – SAÚDE – RECEPÇÃO</w:t>
            </w:r>
            <w:proofErr w:type="gramEnd"/>
            <w:r w:rsidRPr="00B070AD">
              <w:t xml:space="preserve"> UBS DR NAGIB BUISSA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63BDFF"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C89D2" w14:textId="77777777" w:rsidR="003B766F" w:rsidRPr="00B070AD" w:rsidRDefault="003B766F" w:rsidP="003556CE"/>
          <w:p w14:paraId="45C0213E" w14:textId="77777777" w:rsidR="003B766F" w:rsidRPr="00B070AD" w:rsidRDefault="003B766F" w:rsidP="003556CE"/>
          <w:p w14:paraId="76C82D33"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AEA05" w14:textId="77777777" w:rsidR="003B766F" w:rsidRPr="00B070AD" w:rsidRDefault="003B766F" w:rsidP="003556CE"/>
          <w:p w14:paraId="1E70C29F" w14:textId="77777777" w:rsidR="003B766F" w:rsidRPr="00B070AD" w:rsidRDefault="003B766F" w:rsidP="003556CE"/>
          <w:p w14:paraId="66E70A87"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BC2CC" w14:textId="77777777" w:rsidR="003B766F" w:rsidRPr="00B070AD" w:rsidRDefault="003B766F" w:rsidP="003556CE"/>
          <w:p w14:paraId="34BCD936" w14:textId="77777777" w:rsidR="003B766F" w:rsidRPr="00B070AD" w:rsidRDefault="003B766F" w:rsidP="003556CE"/>
          <w:p w14:paraId="4BE5C2EF"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42E41" w14:textId="77777777" w:rsidR="003B766F" w:rsidRPr="00B070AD" w:rsidRDefault="003B766F" w:rsidP="003556CE"/>
          <w:p w14:paraId="2C1F4EE1" w14:textId="77777777" w:rsidR="003B766F" w:rsidRPr="00B070AD" w:rsidRDefault="003B766F" w:rsidP="003556CE"/>
          <w:p w14:paraId="4821CA5B" w14:textId="77777777" w:rsidR="003B766F" w:rsidRPr="00B070AD" w:rsidRDefault="003B766F" w:rsidP="003556CE">
            <w:r w:rsidRPr="00B070AD">
              <w:t>R$ 13.200,00</w:t>
            </w:r>
          </w:p>
        </w:tc>
      </w:tr>
      <w:tr w:rsidR="003B766F" w:rsidRPr="00B070AD" w14:paraId="1BFE0461"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9252B8" w14:textId="77777777" w:rsidR="003B766F" w:rsidRPr="00B070AD" w:rsidRDefault="003B766F" w:rsidP="003556CE">
            <w:r w:rsidRPr="00B070AD">
              <w:t>13 – SAÚDE – UBS DR NAGIB BUISSA - CORREDOR</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C326A"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6D09F" w14:textId="77777777" w:rsidR="003B766F" w:rsidRPr="00B070AD" w:rsidRDefault="003B766F" w:rsidP="003556CE"/>
          <w:p w14:paraId="399E1B82" w14:textId="77777777" w:rsidR="003B766F" w:rsidRPr="00B070AD" w:rsidRDefault="003B766F" w:rsidP="003556CE"/>
          <w:p w14:paraId="01922977"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D6889" w14:textId="77777777" w:rsidR="003B766F" w:rsidRPr="00B070AD" w:rsidRDefault="003B766F" w:rsidP="003556CE"/>
          <w:p w14:paraId="37B0335A" w14:textId="77777777" w:rsidR="003B766F" w:rsidRPr="00B070AD" w:rsidRDefault="003B766F" w:rsidP="003556CE"/>
          <w:p w14:paraId="7DAED1FE"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AF65C" w14:textId="77777777" w:rsidR="003B766F" w:rsidRPr="00B070AD" w:rsidRDefault="003B766F" w:rsidP="003556CE"/>
          <w:p w14:paraId="3D89EF47" w14:textId="77777777" w:rsidR="003B766F" w:rsidRPr="00B070AD" w:rsidRDefault="003B766F" w:rsidP="003556CE"/>
          <w:p w14:paraId="6FAD580C"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7BBB8" w14:textId="77777777" w:rsidR="003B766F" w:rsidRPr="00B070AD" w:rsidRDefault="003B766F" w:rsidP="003556CE"/>
          <w:p w14:paraId="71896951" w14:textId="77777777" w:rsidR="003B766F" w:rsidRPr="00B070AD" w:rsidRDefault="003B766F" w:rsidP="003556CE"/>
          <w:p w14:paraId="3F9A42B6" w14:textId="77777777" w:rsidR="003B766F" w:rsidRPr="00B070AD" w:rsidRDefault="003B766F" w:rsidP="003556CE">
            <w:r w:rsidRPr="00B070AD">
              <w:t>R$ 13.200,00</w:t>
            </w:r>
          </w:p>
        </w:tc>
      </w:tr>
      <w:tr w:rsidR="003B766F" w:rsidRPr="00B070AD" w14:paraId="2DB1EF0F"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FAC2EB" w14:textId="77777777" w:rsidR="003B766F" w:rsidRPr="00B070AD" w:rsidRDefault="003B766F" w:rsidP="003556CE">
            <w:r w:rsidRPr="00B070AD">
              <w:t xml:space="preserve">14 – SAÚDE – UBS DR NAGIB BUISSA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14AEBB"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FEB11" w14:textId="77777777" w:rsidR="003B766F" w:rsidRPr="00B070AD" w:rsidRDefault="003B766F" w:rsidP="003556CE"/>
          <w:p w14:paraId="7369A851" w14:textId="77777777" w:rsidR="003B766F" w:rsidRPr="00B070AD" w:rsidRDefault="003B766F" w:rsidP="003556CE"/>
          <w:p w14:paraId="376B1929"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10101" w14:textId="77777777" w:rsidR="003B766F" w:rsidRPr="00B070AD" w:rsidRDefault="003B766F" w:rsidP="003556CE"/>
          <w:p w14:paraId="7B80454C" w14:textId="77777777" w:rsidR="003B766F" w:rsidRPr="00B070AD" w:rsidRDefault="003B766F" w:rsidP="003556CE"/>
          <w:p w14:paraId="02EF6ED2"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B2BA8" w14:textId="77777777" w:rsidR="003B766F" w:rsidRPr="00B070AD" w:rsidRDefault="003B766F" w:rsidP="003556CE"/>
          <w:p w14:paraId="2E469CCF" w14:textId="77777777" w:rsidR="003B766F" w:rsidRPr="00B070AD" w:rsidRDefault="003B766F" w:rsidP="003556CE"/>
          <w:p w14:paraId="65FA7455"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DD77D" w14:textId="77777777" w:rsidR="003B766F" w:rsidRPr="00B070AD" w:rsidRDefault="003B766F" w:rsidP="003556CE"/>
          <w:p w14:paraId="4950C4DB" w14:textId="77777777" w:rsidR="003B766F" w:rsidRPr="00B070AD" w:rsidRDefault="003B766F" w:rsidP="003556CE"/>
          <w:p w14:paraId="3A9CD55C" w14:textId="77777777" w:rsidR="003B766F" w:rsidRPr="00B070AD" w:rsidRDefault="003B766F" w:rsidP="003556CE">
            <w:r w:rsidRPr="00B070AD">
              <w:t>R$ 13.200,00</w:t>
            </w:r>
          </w:p>
        </w:tc>
      </w:tr>
      <w:tr w:rsidR="003B766F" w:rsidRPr="00B070AD" w14:paraId="7B1F16E0"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2CD49D" w14:textId="77777777" w:rsidR="003B766F" w:rsidRPr="00B070AD" w:rsidRDefault="003B766F" w:rsidP="003556CE">
            <w:r w:rsidRPr="00B070AD">
              <w:t>15 – SAÚDE – ESF JD GALANTE</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E54D6C"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7FF86" w14:textId="77777777" w:rsidR="003B766F" w:rsidRPr="00B070AD" w:rsidRDefault="003B766F" w:rsidP="003556CE"/>
          <w:p w14:paraId="2C72A8F9" w14:textId="77777777" w:rsidR="003B766F" w:rsidRPr="00B070AD" w:rsidRDefault="003B766F" w:rsidP="003556CE"/>
          <w:p w14:paraId="45C92482"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A7714" w14:textId="77777777" w:rsidR="003B766F" w:rsidRPr="00B070AD" w:rsidRDefault="003B766F" w:rsidP="003556CE"/>
          <w:p w14:paraId="6B070AA9" w14:textId="77777777" w:rsidR="003B766F" w:rsidRPr="00B070AD" w:rsidRDefault="003B766F" w:rsidP="003556CE"/>
          <w:p w14:paraId="0830F1C7"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826D9" w14:textId="77777777" w:rsidR="003B766F" w:rsidRPr="00B070AD" w:rsidRDefault="003B766F" w:rsidP="003556CE"/>
          <w:p w14:paraId="2BB73E95" w14:textId="77777777" w:rsidR="003B766F" w:rsidRPr="00B070AD" w:rsidRDefault="003B766F" w:rsidP="003556CE"/>
          <w:p w14:paraId="2FE89540"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277CB" w14:textId="77777777" w:rsidR="003B766F" w:rsidRPr="00B070AD" w:rsidRDefault="003B766F" w:rsidP="003556CE"/>
          <w:p w14:paraId="41AA5B6C" w14:textId="77777777" w:rsidR="003B766F" w:rsidRPr="00B070AD" w:rsidRDefault="003B766F" w:rsidP="003556CE"/>
          <w:p w14:paraId="3F820C4F" w14:textId="77777777" w:rsidR="003B766F" w:rsidRPr="00B070AD" w:rsidRDefault="003B766F" w:rsidP="003556CE">
            <w:r w:rsidRPr="00B070AD">
              <w:t>R$ 13.200,00</w:t>
            </w:r>
          </w:p>
        </w:tc>
      </w:tr>
      <w:tr w:rsidR="003B766F" w:rsidRPr="00B070AD" w14:paraId="45A311A2"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BD89F4" w14:textId="77777777" w:rsidR="003B766F" w:rsidRPr="00B070AD" w:rsidRDefault="003B766F" w:rsidP="003556CE">
            <w:r w:rsidRPr="00B070AD">
              <w:t>16 – C.E.M.E.I. SANTO ANTONIO</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625C22"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5865B" w14:textId="77777777" w:rsidR="003B766F" w:rsidRPr="00B070AD" w:rsidRDefault="003B766F" w:rsidP="003556CE"/>
          <w:p w14:paraId="7BB00A3A" w14:textId="77777777" w:rsidR="003B766F" w:rsidRPr="00B070AD" w:rsidRDefault="003B766F" w:rsidP="003556CE"/>
          <w:p w14:paraId="2B85439D"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FB122" w14:textId="77777777" w:rsidR="003B766F" w:rsidRPr="00B070AD" w:rsidRDefault="003B766F" w:rsidP="003556CE"/>
          <w:p w14:paraId="67BB29AF" w14:textId="77777777" w:rsidR="003B766F" w:rsidRPr="00B070AD" w:rsidRDefault="003B766F" w:rsidP="003556CE"/>
          <w:p w14:paraId="123B1198"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EA0B9" w14:textId="77777777" w:rsidR="003B766F" w:rsidRPr="00B070AD" w:rsidRDefault="003B766F" w:rsidP="003556CE"/>
          <w:p w14:paraId="5508D55D" w14:textId="77777777" w:rsidR="003B766F" w:rsidRPr="00B070AD" w:rsidRDefault="003B766F" w:rsidP="003556CE"/>
          <w:p w14:paraId="4EEE29E0"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94F18" w14:textId="77777777" w:rsidR="003B766F" w:rsidRPr="00B070AD" w:rsidRDefault="003B766F" w:rsidP="003556CE"/>
          <w:p w14:paraId="42EC0198" w14:textId="77777777" w:rsidR="003B766F" w:rsidRPr="00B070AD" w:rsidRDefault="003B766F" w:rsidP="003556CE"/>
          <w:p w14:paraId="7305EEB2" w14:textId="77777777" w:rsidR="003B766F" w:rsidRPr="00B070AD" w:rsidRDefault="003B766F" w:rsidP="003556CE">
            <w:r w:rsidRPr="00B070AD">
              <w:t>R$ 13.200,00</w:t>
            </w:r>
          </w:p>
        </w:tc>
      </w:tr>
      <w:tr w:rsidR="003B766F" w:rsidRPr="00B070AD" w14:paraId="315189C0"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E84E25" w14:textId="77777777" w:rsidR="003B766F" w:rsidRPr="00B070AD" w:rsidRDefault="003B766F" w:rsidP="003556CE">
            <w:r w:rsidRPr="00B070AD">
              <w:t>17 – E.M.E.I. PREFEITO IRINEO BEOLCHI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0A9033" w14:textId="77777777" w:rsidR="003B766F" w:rsidRPr="00B070AD" w:rsidRDefault="003B766F" w:rsidP="003556CE">
            <w:r w:rsidRPr="00B070AD">
              <w:t>01 - Multifuncional Monocromática com ciclo mensal de 30 mil páginas ou superior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AB531" w14:textId="77777777" w:rsidR="003B766F" w:rsidRPr="00B070AD" w:rsidRDefault="003B766F" w:rsidP="003556CE"/>
          <w:p w14:paraId="4715E946" w14:textId="77777777" w:rsidR="003B766F" w:rsidRPr="00B070AD" w:rsidRDefault="003B766F" w:rsidP="003556CE"/>
          <w:p w14:paraId="2EA2FF6B"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D6F4F" w14:textId="77777777" w:rsidR="003B766F" w:rsidRPr="00B070AD" w:rsidRDefault="003B766F" w:rsidP="003556CE"/>
          <w:p w14:paraId="7013EF74" w14:textId="77777777" w:rsidR="003B766F" w:rsidRPr="00B070AD" w:rsidRDefault="003B766F" w:rsidP="003556CE"/>
          <w:p w14:paraId="47D63977"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75B88" w14:textId="77777777" w:rsidR="003B766F" w:rsidRPr="00B070AD" w:rsidRDefault="003B766F" w:rsidP="003556CE"/>
          <w:p w14:paraId="182F26F5" w14:textId="77777777" w:rsidR="003B766F" w:rsidRPr="00B070AD" w:rsidRDefault="003B766F" w:rsidP="003556CE"/>
          <w:p w14:paraId="63F64178"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A9733" w14:textId="77777777" w:rsidR="003B766F" w:rsidRPr="00B070AD" w:rsidRDefault="003B766F" w:rsidP="003556CE"/>
          <w:p w14:paraId="57C7868C" w14:textId="77777777" w:rsidR="003B766F" w:rsidRPr="00B070AD" w:rsidRDefault="003B766F" w:rsidP="003556CE"/>
          <w:p w14:paraId="1C818ED7" w14:textId="77777777" w:rsidR="003B766F" w:rsidRPr="00B070AD" w:rsidRDefault="003B766F" w:rsidP="003556CE">
            <w:r w:rsidRPr="00B070AD">
              <w:t>R$ 13.200,00</w:t>
            </w:r>
          </w:p>
        </w:tc>
      </w:tr>
      <w:tr w:rsidR="003B766F" w:rsidRPr="00B070AD" w14:paraId="46369B1D"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1E54B5" w14:textId="77777777" w:rsidR="003B766F" w:rsidRPr="00B070AD" w:rsidRDefault="003B766F" w:rsidP="003556CE">
            <w:proofErr w:type="gramStart"/>
            <w:r w:rsidRPr="00B070AD">
              <w:t>18 - Administração – Prefeitura</w:t>
            </w:r>
            <w:proofErr w:type="gramEnd"/>
            <w:r w:rsidRPr="00B070AD">
              <w:t xml:space="preserve"> – CCFV ESPAÇO </w:t>
            </w:r>
            <w:r w:rsidRPr="00B070AD">
              <w:lastRenderedPageBreak/>
              <w:t>VIDA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461F2" w14:textId="77777777" w:rsidR="003B766F" w:rsidRPr="00B070AD" w:rsidRDefault="003B766F" w:rsidP="003556CE">
            <w:r w:rsidRPr="00B070AD">
              <w:lastRenderedPageBreak/>
              <w:t xml:space="preserve">01 </w:t>
            </w:r>
            <w:proofErr w:type="gramStart"/>
            <w:r w:rsidRPr="00B070AD">
              <w:t>–Multifuncionais</w:t>
            </w:r>
            <w:proofErr w:type="gramEnd"/>
            <w:r w:rsidRPr="00B070AD">
              <w:t xml:space="preserve"> Monocromáticas com ciclo mensal de 20 mil páginas ou superior (cada)</w:t>
            </w:r>
          </w:p>
          <w:p w14:paraId="2B4E519D"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DBF8F" w14:textId="77777777" w:rsidR="003B766F" w:rsidRPr="00B070AD" w:rsidRDefault="003B766F" w:rsidP="003556CE"/>
          <w:p w14:paraId="1CCAD4C0" w14:textId="77777777" w:rsidR="003B766F" w:rsidRPr="00B070AD" w:rsidRDefault="003B766F" w:rsidP="003556CE"/>
          <w:p w14:paraId="2C5090B5" w14:textId="77777777" w:rsidR="003B766F" w:rsidRPr="00B070AD" w:rsidRDefault="003B766F" w:rsidP="003556CE">
            <w:r w:rsidRPr="00B070AD">
              <w:t>10 mil páginas / mês</w:t>
            </w:r>
          </w:p>
          <w:p w14:paraId="29CC4A1E"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43CFD" w14:textId="77777777" w:rsidR="003B766F" w:rsidRPr="00B070AD" w:rsidRDefault="003B766F" w:rsidP="003556CE"/>
          <w:p w14:paraId="5DE47273" w14:textId="77777777" w:rsidR="003B766F" w:rsidRPr="00B070AD" w:rsidRDefault="003B766F" w:rsidP="003556CE"/>
          <w:p w14:paraId="20079CFE"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E6F5F" w14:textId="77777777" w:rsidR="003B766F" w:rsidRPr="00B070AD" w:rsidRDefault="003B766F" w:rsidP="003556CE"/>
          <w:p w14:paraId="2DA38B12" w14:textId="77777777" w:rsidR="003B766F" w:rsidRPr="00B070AD" w:rsidRDefault="003B766F" w:rsidP="003556CE"/>
          <w:p w14:paraId="761AF92B"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5D957" w14:textId="77777777" w:rsidR="003B766F" w:rsidRPr="00B070AD" w:rsidRDefault="003B766F" w:rsidP="003556CE"/>
          <w:p w14:paraId="3DFF95AE" w14:textId="77777777" w:rsidR="003B766F" w:rsidRPr="00B070AD" w:rsidRDefault="003B766F" w:rsidP="003556CE"/>
          <w:p w14:paraId="111DFB19" w14:textId="77777777" w:rsidR="003B766F" w:rsidRPr="00B070AD" w:rsidRDefault="003B766F" w:rsidP="003556CE">
            <w:r w:rsidRPr="00B070AD">
              <w:t>R$ 13.200,00</w:t>
            </w:r>
          </w:p>
        </w:tc>
      </w:tr>
      <w:tr w:rsidR="003B766F" w:rsidRPr="00B070AD" w14:paraId="5EF62395"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987BE" w14:textId="77777777" w:rsidR="003B766F" w:rsidRPr="00B070AD" w:rsidRDefault="003B766F" w:rsidP="003556CE"/>
          <w:p w14:paraId="1509668F" w14:textId="77777777" w:rsidR="003B766F" w:rsidRPr="00B070AD" w:rsidRDefault="003B766F" w:rsidP="003556CE">
            <w:proofErr w:type="gramStart"/>
            <w:r w:rsidRPr="00B070AD">
              <w:t>19 - Administração – Prefeitura</w:t>
            </w:r>
            <w:proofErr w:type="gramEnd"/>
            <w:r w:rsidRPr="00B070AD">
              <w:t xml:space="preserve"> - CONTABILIDADE</w:t>
            </w:r>
          </w:p>
          <w:p w14:paraId="24B029F5" w14:textId="77777777" w:rsidR="003B766F" w:rsidRPr="00B070AD" w:rsidRDefault="003B766F" w:rsidP="003556CE"/>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663B7" w14:textId="77777777" w:rsidR="003B766F" w:rsidRPr="00B070AD" w:rsidRDefault="003B766F" w:rsidP="003556CE">
            <w:r w:rsidRPr="00B070AD">
              <w:t xml:space="preserve">01 </w:t>
            </w:r>
            <w:proofErr w:type="gramStart"/>
            <w:r w:rsidRPr="00B070AD">
              <w:t>–Multifuncionais</w:t>
            </w:r>
            <w:proofErr w:type="gramEnd"/>
            <w:r w:rsidRPr="00B070AD">
              <w:t xml:space="preserve"> Monocromáticas com ciclo mensal de 20 mil páginas ou superior (cada)</w:t>
            </w:r>
          </w:p>
          <w:p w14:paraId="486C1070" w14:textId="77777777" w:rsidR="003B766F" w:rsidRPr="00B070AD" w:rsidRDefault="003B766F" w:rsidP="003556CE"/>
          <w:p w14:paraId="74BF71ED"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277BF" w14:textId="77777777" w:rsidR="003B766F" w:rsidRPr="00B070AD" w:rsidRDefault="003B766F" w:rsidP="003556CE"/>
          <w:p w14:paraId="7B38D4BE" w14:textId="77777777" w:rsidR="003B766F" w:rsidRPr="00B070AD" w:rsidRDefault="003B766F" w:rsidP="003556CE"/>
          <w:p w14:paraId="4E466EB0" w14:textId="77777777" w:rsidR="003B766F" w:rsidRPr="00B070AD" w:rsidRDefault="003B766F" w:rsidP="003556CE">
            <w:r w:rsidRPr="00B070AD">
              <w:t>10 mil páginas / mês</w:t>
            </w:r>
          </w:p>
          <w:p w14:paraId="7F1144E7" w14:textId="77777777" w:rsidR="003B766F" w:rsidRPr="00B070AD" w:rsidRDefault="003B766F" w:rsidP="003556CE"/>
          <w:p w14:paraId="548D527E"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2A049" w14:textId="77777777" w:rsidR="003B766F" w:rsidRPr="00B070AD" w:rsidRDefault="003B766F" w:rsidP="003556CE"/>
          <w:p w14:paraId="15EBFBAB" w14:textId="77777777" w:rsidR="003B766F" w:rsidRPr="00B070AD" w:rsidRDefault="003B766F" w:rsidP="003556CE"/>
          <w:p w14:paraId="19229F39"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307DA" w14:textId="77777777" w:rsidR="003B766F" w:rsidRPr="00B070AD" w:rsidRDefault="003B766F" w:rsidP="003556CE"/>
          <w:p w14:paraId="06910E3D" w14:textId="77777777" w:rsidR="003B766F" w:rsidRPr="00B070AD" w:rsidRDefault="003B766F" w:rsidP="003556CE"/>
          <w:p w14:paraId="05DBFE0D"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DDB90" w14:textId="77777777" w:rsidR="003B766F" w:rsidRPr="00B070AD" w:rsidRDefault="003B766F" w:rsidP="003556CE"/>
          <w:p w14:paraId="1FCD0EE9" w14:textId="77777777" w:rsidR="003B766F" w:rsidRPr="00B070AD" w:rsidRDefault="003B766F" w:rsidP="003556CE"/>
          <w:p w14:paraId="18C1D431" w14:textId="77777777" w:rsidR="003B766F" w:rsidRPr="00B070AD" w:rsidRDefault="003B766F" w:rsidP="003556CE">
            <w:r w:rsidRPr="00B070AD">
              <w:t>R$ 13.200,00</w:t>
            </w:r>
          </w:p>
        </w:tc>
      </w:tr>
      <w:tr w:rsidR="003B766F" w:rsidRPr="00B070AD" w14:paraId="519D2D80"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FE56B" w14:textId="77777777" w:rsidR="003B766F" w:rsidRPr="00B070AD" w:rsidRDefault="003B766F" w:rsidP="003556CE">
            <w:r w:rsidRPr="00B070AD">
              <w:t>20 -</w:t>
            </w:r>
            <w:proofErr w:type="gramStart"/>
            <w:r w:rsidRPr="00B070AD">
              <w:t xml:space="preserve">  </w:t>
            </w:r>
            <w:proofErr w:type="gramEnd"/>
            <w:r w:rsidRPr="00B070AD">
              <w:t>Administração – Prefeitura – R H</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10EFE" w14:textId="77777777" w:rsidR="003B766F" w:rsidRPr="00B070AD" w:rsidRDefault="003B766F" w:rsidP="003556CE">
            <w:r w:rsidRPr="00B070AD">
              <w:t xml:space="preserve">01 </w:t>
            </w:r>
            <w:proofErr w:type="gramStart"/>
            <w:r w:rsidRPr="00B070AD">
              <w:t>–Multifuncionais</w:t>
            </w:r>
            <w:proofErr w:type="gramEnd"/>
            <w:r w:rsidRPr="00B070AD">
              <w:t xml:space="preserve"> Monocromáticas com ciclo mensal de 20 mil páginas ou superior (cada)</w:t>
            </w:r>
          </w:p>
          <w:p w14:paraId="5638E6EF"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055A9" w14:textId="77777777" w:rsidR="003B766F" w:rsidRPr="00B070AD" w:rsidRDefault="003B766F" w:rsidP="003556CE"/>
          <w:p w14:paraId="07E31162" w14:textId="77777777" w:rsidR="003B766F" w:rsidRPr="00B070AD" w:rsidRDefault="003B766F" w:rsidP="003556CE"/>
          <w:p w14:paraId="2D1EA00A"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E6565" w14:textId="77777777" w:rsidR="003B766F" w:rsidRPr="00B070AD" w:rsidRDefault="003B766F" w:rsidP="003556CE"/>
          <w:p w14:paraId="76B48B49" w14:textId="77777777" w:rsidR="003B766F" w:rsidRPr="00B070AD" w:rsidRDefault="003B766F" w:rsidP="003556CE"/>
          <w:p w14:paraId="0750672F"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932CB3" w14:textId="77777777" w:rsidR="003B766F" w:rsidRPr="00B070AD" w:rsidRDefault="003B766F" w:rsidP="003556CE"/>
          <w:p w14:paraId="53269276" w14:textId="77777777" w:rsidR="003B766F" w:rsidRPr="00B070AD" w:rsidRDefault="003B766F" w:rsidP="003556CE"/>
          <w:p w14:paraId="09CDA4FE"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F5BDF" w14:textId="77777777" w:rsidR="003B766F" w:rsidRPr="00B070AD" w:rsidRDefault="003B766F" w:rsidP="003556CE"/>
          <w:p w14:paraId="66B44B4F" w14:textId="77777777" w:rsidR="003B766F" w:rsidRPr="00B070AD" w:rsidRDefault="003B766F" w:rsidP="003556CE"/>
          <w:p w14:paraId="2DB9F29D" w14:textId="77777777" w:rsidR="003B766F" w:rsidRPr="00B070AD" w:rsidRDefault="003B766F" w:rsidP="003556CE">
            <w:r w:rsidRPr="00B070AD">
              <w:t>R$ 13.200,00</w:t>
            </w:r>
          </w:p>
        </w:tc>
      </w:tr>
      <w:tr w:rsidR="003B766F" w:rsidRPr="00B070AD" w14:paraId="423612D3"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E777BF" w14:textId="77777777" w:rsidR="003B766F" w:rsidRPr="00B070AD" w:rsidRDefault="003B766F" w:rsidP="003556CE">
            <w:proofErr w:type="gramStart"/>
            <w:r w:rsidRPr="00B070AD">
              <w:t>21 - Administração – Prefeitura</w:t>
            </w:r>
            <w:proofErr w:type="gramEnd"/>
            <w:r w:rsidRPr="00B070AD">
              <w:t xml:space="preserve"> – SETOR DE COMPRAS E TESOURARIA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E9919B" w14:textId="77777777" w:rsidR="003B766F" w:rsidRPr="00B070AD" w:rsidRDefault="003B766F" w:rsidP="003556CE">
            <w:r w:rsidRPr="00B070AD">
              <w:t xml:space="preserve">02 - multifuncionais coloridas, com ciclo mensal de 10 mil páginas ou </w:t>
            </w:r>
            <w:proofErr w:type="gramStart"/>
            <w:r w:rsidRPr="00B070AD">
              <w:t>superior</w:t>
            </w:r>
            <w:proofErr w:type="gramEnd"/>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E27D" w14:textId="77777777" w:rsidR="003B766F" w:rsidRPr="00B070AD" w:rsidRDefault="003B766F" w:rsidP="003556CE"/>
          <w:p w14:paraId="3094C6EE"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05321" w14:textId="77777777" w:rsidR="003B766F" w:rsidRPr="00B070AD" w:rsidRDefault="003B766F" w:rsidP="003556CE"/>
          <w:p w14:paraId="5FA1FB71" w14:textId="77777777" w:rsidR="003B766F" w:rsidRPr="00B070AD" w:rsidRDefault="003B766F" w:rsidP="003556CE"/>
          <w:p w14:paraId="643811D0" w14:textId="77777777" w:rsidR="003B766F" w:rsidRPr="00B070AD" w:rsidRDefault="003B766F" w:rsidP="003556CE">
            <w:r w:rsidRPr="00B070AD">
              <w:t xml:space="preserve">R$ </w:t>
            </w:r>
            <w:r>
              <w:t>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04AC1" w14:textId="77777777" w:rsidR="003B766F" w:rsidRPr="00B070AD" w:rsidRDefault="003B766F" w:rsidP="003556CE"/>
          <w:p w14:paraId="4A10A10F" w14:textId="77777777" w:rsidR="003B766F" w:rsidRPr="00B070AD" w:rsidRDefault="003B766F" w:rsidP="003556CE"/>
          <w:p w14:paraId="7AFF9935" w14:textId="77777777" w:rsidR="003B766F" w:rsidRPr="00B070AD" w:rsidRDefault="003B766F" w:rsidP="003556CE">
            <w:r w:rsidRPr="00B070AD">
              <w:t xml:space="preserve">R$ </w:t>
            </w:r>
            <w:r>
              <w:t>9.500</w:t>
            </w:r>
            <w:r w:rsidRPr="00B070AD">
              <w:t>,00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58183" w14:textId="77777777" w:rsidR="003B766F" w:rsidRPr="00B070AD" w:rsidRDefault="003B766F" w:rsidP="003556CE"/>
          <w:p w14:paraId="7A6650C8" w14:textId="77777777" w:rsidR="003B766F" w:rsidRPr="00B070AD" w:rsidRDefault="003B766F" w:rsidP="003556CE">
            <w:r w:rsidRPr="00B070AD">
              <w:t xml:space="preserve">R$ </w:t>
            </w:r>
            <w:r>
              <w:t>114.000,00</w:t>
            </w:r>
          </w:p>
        </w:tc>
      </w:tr>
      <w:tr w:rsidR="003B766F" w:rsidRPr="00B070AD" w14:paraId="14CD1178"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7D0065" w14:textId="77777777" w:rsidR="003B766F" w:rsidRPr="00B070AD" w:rsidRDefault="003B766F" w:rsidP="003556CE">
            <w:proofErr w:type="gramStart"/>
            <w:r w:rsidRPr="00B070AD">
              <w:t>22 - Administração – Prefeitura</w:t>
            </w:r>
            <w:proofErr w:type="gramEnd"/>
            <w:r w:rsidRPr="00B070AD">
              <w:t xml:space="preserve"> – SALA DE LICITAÇÕES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84F110" w14:textId="77777777" w:rsidR="003B766F" w:rsidRPr="00B070AD" w:rsidRDefault="003B766F" w:rsidP="003556CE">
            <w:r w:rsidRPr="00B070AD">
              <w:t xml:space="preserve">01 - multifuncional colorida, com ciclo mensal de 10 mil páginas ou </w:t>
            </w:r>
            <w:proofErr w:type="gramStart"/>
            <w:r w:rsidRPr="00B070AD">
              <w:t>superior</w:t>
            </w:r>
            <w:proofErr w:type="gramEnd"/>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0F2DE" w14:textId="77777777" w:rsidR="003B766F" w:rsidRPr="00B070AD" w:rsidRDefault="003B766F" w:rsidP="003556CE"/>
          <w:p w14:paraId="0711F263"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C7B3B" w14:textId="77777777" w:rsidR="003B766F" w:rsidRPr="00B070AD" w:rsidRDefault="003B766F" w:rsidP="003556CE"/>
          <w:p w14:paraId="66607A45" w14:textId="77777777" w:rsidR="003B766F" w:rsidRPr="00B070AD" w:rsidRDefault="003B766F" w:rsidP="003556CE"/>
          <w:p w14:paraId="1E3FA23A" w14:textId="77777777" w:rsidR="003B766F" w:rsidRPr="00B070AD" w:rsidRDefault="003B766F" w:rsidP="003556CE">
            <w:r w:rsidRPr="00B070AD">
              <w:t xml:space="preserve">R$ </w:t>
            </w:r>
            <w:r>
              <w:t>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F59E6" w14:textId="77777777" w:rsidR="003B766F" w:rsidRPr="00B070AD" w:rsidRDefault="003B766F" w:rsidP="003556CE"/>
          <w:p w14:paraId="3B688354" w14:textId="77777777" w:rsidR="003B766F" w:rsidRPr="00B070AD" w:rsidRDefault="003B766F" w:rsidP="003556CE"/>
          <w:p w14:paraId="3382FEE4" w14:textId="77777777" w:rsidR="003B766F" w:rsidRPr="00B070AD" w:rsidRDefault="003B766F" w:rsidP="003556CE">
            <w:r w:rsidRPr="00B070AD">
              <w:t xml:space="preserve">R$ </w:t>
            </w:r>
            <w:r>
              <w:t>9.500</w:t>
            </w:r>
            <w:r w:rsidRPr="00B070AD">
              <w:t>,00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92E58" w14:textId="77777777" w:rsidR="003B766F" w:rsidRPr="00B070AD" w:rsidRDefault="003B766F" w:rsidP="003556CE"/>
          <w:p w14:paraId="1AF3C4AE" w14:textId="77777777" w:rsidR="003B766F" w:rsidRPr="00B070AD" w:rsidRDefault="003B766F" w:rsidP="003556CE">
            <w:r w:rsidRPr="00B070AD">
              <w:t xml:space="preserve">R$ </w:t>
            </w:r>
            <w:r>
              <w:t>114.000,00</w:t>
            </w:r>
          </w:p>
        </w:tc>
      </w:tr>
      <w:tr w:rsidR="003B766F" w:rsidRPr="00B070AD" w14:paraId="3A38916C"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23DC4C" w14:textId="77777777" w:rsidR="003B766F" w:rsidRPr="00B070AD" w:rsidRDefault="003B766F" w:rsidP="003556CE">
            <w:proofErr w:type="gramStart"/>
            <w:r w:rsidRPr="00B070AD">
              <w:t>23 - Administração – Prefeitura</w:t>
            </w:r>
            <w:proofErr w:type="gramEnd"/>
            <w:r w:rsidRPr="00B070AD">
              <w:t xml:space="preserve"> – SETOR DE LICITAÇÕES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70FD2" w14:textId="77777777" w:rsidR="003B766F" w:rsidRPr="00B070AD" w:rsidRDefault="003B766F" w:rsidP="003556CE">
            <w:r w:rsidRPr="00B070AD">
              <w:t xml:space="preserve">01 </w:t>
            </w:r>
            <w:proofErr w:type="gramStart"/>
            <w:r w:rsidRPr="00B070AD">
              <w:t>–Multifuncional</w:t>
            </w:r>
            <w:proofErr w:type="gramEnd"/>
            <w:r w:rsidRPr="00B070AD">
              <w:t xml:space="preserve"> Monocromática com ciclo mensal de 20 mil páginas ou superior (cada)</w:t>
            </w:r>
          </w:p>
          <w:p w14:paraId="2BB6DEAE"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98890" w14:textId="77777777" w:rsidR="003B766F" w:rsidRPr="00B070AD" w:rsidRDefault="003B766F" w:rsidP="003556CE"/>
          <w:p w14:paraId="3448BD80" w14:textId="77777777" w:rsidR="003B766F" w:rsidRPr="00B070AD" w:rsidRDefault="003B766F" w:rsidP="003556CE"/>
          <w:p w14:paraId="659AB263"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A6677" w14:textId="77777777" w:rsidR="003B766F" w:rsidRPr="00B070AD" w:rsidRDefault="003B766F" w:rsidP="003556CE"/>
          <w:p w14:paraId="5BF9CFA6" w14:textId="77777777" w:rsidR="003B766F" w:rsidRPr="00B070AD" w:rsidRDefault="003B766F" w:rsidP="003556CE"/>
          <w:p w14:paraId="19A00D37"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7BEC3" w14:textId="77777777" w:rsidR="003B766F" w:rsidRPr="00B070AD" w:rsidRDefault="003B766F" w:rsidP="003556CE"/>
          <w:p w14:paraId="0BCE1922" w14:textId="77777777" w:rsidR="003B766F" w:rsidRPr="00B070AD" w:rsidRDefault="003B766F" w:rsidP="003556CE"/>
          <w:p w14:paraId="7CA6DC1A"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6DED6" w14:textId="77777777" w:rsidR="003B766F" w:rsidRPr="00B070AD" w:rsidRDefault="003B766F" w:rsidP="003556CE"/>
          <w:p w14:paraId="27AF884B" w14:textId="77777777" w:rsidR="003B766F" w:rsidRPr="00B070AD" w:rsidRDefault="003B766F" w:rsidP="003556CE"/>
          <w:p w14:paraId="140C62D7" w14:textId="77777777" w:rsidR="003B766F" w:rsidRPr="00B070AD" w:rsidRDefault="003B766F" w:rsidP="003556CE">
            <w:r w:rsidRPr="00B070AD">
              <w:t>R$ 13.200,00</w:t>
            </w:r>
          </w:p>
        </w:tc>
      </w:tr>
      <w:tr w:rsidR="003B766F" w:rsidRPr="00B070AD" w14:paraId="258BBBC6"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2FA25E" w14:textId="77777777" w:rsidR="003B766F" w:rsidRPr="00B070AD" w:rsidRDefault="003B766F" w:rsidP="003556CE">
            <w:proofErr w:type="gramStart"/>
            <w:r w:rsidRPr="00B070AD">
              <w:t>24 – Administração – Prefeitura</w:t>
            </w:r>
            <w:proofErr w:type="gramEnd"/>
            <w:r w:rsidRPr="00B070AD">
              <w:t xml:space="preserve"> - LANÇADORIA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4CA96" w14:textId="77777777" w:rsidR="003B766F" w:rsidRPr="00B070AD" w:rsidRDefault="003B766F" w:rsidP="003556CE">
            <w:r w:rsidRPr="00B070AD">
              <w:t xml:space="preserve">01 </w:t>
            </w:r>
            <w:proofErr w:type="gramStart"/>
            <w:r w:rsidRPr="00B070AD">
              <w:t>–Multifuncional</w:t>
            </w:r>
            <w:proofErr w:type="gramEnd"/>
            <w:r w:rsidRPr="00B070AD">
              <w:t xml:space="preserve"> Monocromática com ciclo mensal de 20 mil páginas ou superior (cada)</w:t>
            </w:r>
          </w:p>
          <w:p w14:paraId="408CBF8C"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D3CA4" w14:textId="77777777" w:rsidR="003B766F" w:rsidRPr="00B070AD" w:rsidRDefault="003B766F" w:rsidP="003556CE"/>
          <w:p w14:paraId="152C572B" w14:textId="77777777" w:rsidR="003B766F" w:rsidRPr="00B070AD" w:rsidRDefault="003B766F" w:rsidP="003556CE"/>
          <w:p w14:paraId="6118BC33"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8D77B" w14:textId="77777777" w:rsidR="003B766F" w:rsidRPr="00B070AD" w:rsidRDefault="003B766F" w:rsidP="003556CE"/>
          <w:p w14:paraId="416F5330" w14:textId="77777777" w:rsidR="003B766F" w:rsidRPr="00B070AD" w:rsidRDefault="003B766F" w:rsidP="003556CE"/>
          <w:p w14:paraId="66D7398B"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772EB" w14:textId="77777777" w:rsidR="003B766F" w:rsidRPr="00B070AD" w:rsidRDefault="003B766F" w:rsidP="003556CE"/>
          <w:p w14:paraId="23909104" w14:textId="77777777" w:rsidR="003B766F" w:rsidRPr="00B070AD" w:rsidRDefault="003B766F" w:rsidP="003556CE"/>
          <w:p w14:paraId="7C1812A7"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08675" w14:textId="77777777" w:rsidR="003B766F" w:rsidRPr="00B070AD" w:rsidRDefault="003B766F" w:rsidP="003556CE"/>
          <w:p w14:paraId="3D82FEA9" w14:textId="77777777" w:rsidR="003B766F" w:rsidRPr="00B070AD" w:rsidRDefault="003B766F" w:rsidP="003556CE"/>
          <w:p w14:paraId="65707029" w14:textId="77777777" w:rsidR="003B766F" w:rsidRPr="00B070AD" w:rsidRDefault="003B766F" w:rsidP="003556CE">
            <w:r w:rsidRPr="00B070AD">
              <w:t>R$ 13.200,00</w:t>
            </w:r>
          </w:p>
        </w:tc>
      </w:tr>
      <w:tr w:rsidR="003B766F" w:rsidRPr="00B070AD" w14:paraId="13890B23" w14:textId="77777777" w:rsidTr="003556CE">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AF5D76" w14:textId="77777777" w:rsidR="003B766F" w:rsidRPr="00B070AD" w:rsidRDefault="003B766F" w:rsidP="003556CE">
            <w:proofErr w:type="gramStart"/>
            <w:r w:rsidRPr="00B070AD">
              <w:t>25 – Administração – Prefeitura</w:t>
            </w:r>
            <w:proofErr w:type="gramEnd"/>
            <w:r w:rsidRPr="00B070AD">
              <w:t xml:space="preserve"> – COORDENADORIA DE CULTURA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18375" w14:textId="77777777" w:rsidR="003B766F" w:rsidRPr="00B070AD" w:rsidRDefault="003B766F" w:rsidP="003556CE">
            <w:r w:rsidRPr="00B070AD">
              <w:t xml:space="preserve">01 </w:t>
            </w:r>
            <w:proofErr w:type="gramStart"/>
            <w:r w:rsidRPr="00B070AD">
              <w:t>–Multifuncional</w:t>
            </w:r>
            <w:proofErr w:type="gramEnd"/>
            <w:r w:rsidRPr="00B070AD">
              <w:t xml:space="preserve"> Monocromática com ciclo mensal de 20 mil páginas ou superior (cada)</w:t>
            </w:r>
          </w:p>
          <w:p w14:paraId="453D08A1" w14:textId="77777777" w:rsidR="003B766F" w:rsidRPr="00B070AD" w:rsidRDefault="003B766F" w:rsidP="003556CE"/>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0DC55" w14:textId="77777777" w:rsidR="003B766F" w:rsidRPr="00B070AD" w:rsidRDefault="003B766F" w:rsidP="003556CE"/>
          <w:p w14:paraId="57918C88" w14:textId="77777777" w:rsidR="003B766F" w:rsidRPr="00B070AD" w:rsidRDefault="003B766F" w:rsidP="003556CE">
            <w:r w:rsidRPr="00B070AD">
              <w:t>10 mil páginas / mês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92D94" w14:textId="77777777" w:rsidR="003B766F" w:rsidRPr="00B070AD" w:rsidRDefault="003B766F" w:rsidP="003556CE"/>
          <w:p w14:paraId="11E63706" w14:textId="77777777" w:rsidR="003B766F" w:rsidRPr="00B070AD" w:rsidRDefault="003B766F" w:rsidP="003556CE"/>
          <w:p w14:paraId="47D993C2" w14:textId="77777777" w:rsidR="003B766F" w:rsidRPr="00B070AD" w:rsidRDefault="003B766F" w:rsidP="003556CE">
            <w:r w:rsidRPr="00B070AD">
              <w:t>R$ 0,11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64442" w14:textId="77777777" w:rsidR="003B766F" w:rsidRPr="00B070AD" w:rsidRDefault="003B766F" w:rsidP="003556CE"/>
          <w:p w14:paraId="68755617" w14:textId="77777777" w:rsidR="003B766F" w:rsidRPr="00B070AD" w:rsidRDefault="003B766F" w:rsidP="003556CE"/>
          <w:p w14:paraId="7874A072" w14:textId="77777777" w:rsidR="003B766F" w:rsidRPr="00B070AD" w:rsidRDefault="003B766F" w:rsidP="003556CE">
            <w:r w:rsidRPr="00B070AD">
              <w:t>R$ 1.100,00</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C36E4" w14:textId="77777777" w:rsidR="003B766F" w:rsidRPr="00B070AD" w:rsidRDefault="003B766F" w:rsidP="003556CE"/>
          <w:p w14:paraId="7A129DDE" w14:textId="77777777" w:rsidR="003B766F" w:rsidRPr="00B070AD" w:rsidRDefault="003B766F" w:rsidP="003556CE"/>
          <w:p w14:paraId="373F5412" w14:textId="77777777" w:rsidR="003B766F" w:rsidRPr="00B070AD" w:rsidRDefault="003B766F" w:rsidP="003556CE">
            <w:r w:rsidRPr="00B070AD">
              <w:t>R$ 13.200,00</w:t>
            </w:r>
          </w:p>
        </w:tc>
      </w:tr>
    </w:tbl>
    <w:p w14:paraId="0B7CF3F7" w14:textId="77777777" w:rsidR="003B766F" w:rsidRPr="00B070AD" w:rsidRDefault="003B766F" w:rsidP="003B766F">
      <w:pPr>
        <w:rPr>
          <w:b/>
        </w:rPr>
      </w:pPr>
      <w:r w:rsidRPr="00B070AD">
        <w:rPr>
          <w:b/>
        </w:rPr>
        <w:t xml:space="preserve">**VALOR TOTAL GLOBAL: R$ </w:t>
      </w:r>
      <w:r>
        <w:rPr>
          <w:b/>
        </w:rPr>
        <w:t>794.000,04</w:t>
      </w:r>
      <w:r w:rsidRPr="00B070AD">
        <w:rPr>
          <w:b/>
        </w:rPr>
        <w:t xml:space="preserve"> </w:t>
      </w:r>
      <w:r>
        <w:rPr>
          <w:b/>
        </w:rPr>
        <w:t>(</w:t>
      </w:r>
      <w:r w:rsidRPr="00620E11">
        <w:rPr>
          <w:b/>
        </w:rPr>
        <w:t>setecentos e noventa e quatro reais e quatro centavos).</w:t>
      </w:r>
    </w:p>
    <w:p w14:paraId="53A811B0" w14:textId="77777777" w:rsidR="003B766F" w:rsidRPr="00B070AD" w:rsidRDefault="003B766F" w:rsidP="003B766F">
      <w:r w:rsidRPr="00B070AD">
        <w:t>A empresa deverá disponibilizar para a municipalidade 29 máquinas copiadoras, com uma estimativa mensal de</w:t>
      </w:r>
      <w:proofErr w:type="gramStart"/>
      <w:r w:rsidRPr="00B070AD">
        <w:t xml:space="preserve">  </w:t>
      </w:r>
      <w:proofErr w:type="gramEnd"/>
      <w:r w:rsidRPr="00B070AD">
        <w:t xml:space="preserve">250.000 e anual de 3.000.000 de cópias, compartilhadas entre elas, sendo que a Prefeitura pagará apenas a página impressa. </w:t>
      </w:r>
    </w:p>
    <w:p w14:paraId="71BB674C" w14:textId="77777777" w:rsidR="003B766F" w:rsidRPr="00B070AD" w:rsidRDefault="003B766F" w:rsidP="003B766F">
      <w:pPr>
        <w:rPr>
          <w:b/>
        </w:rPr>
      </w:pPr>
      <w:r w:rsidRPr="00B070AD">
        <w:rPr>
          <w:b/>
        </w:rPr>
        <w:t>Características básicas:</w:t>
      </w:r>
    </w:p>
    <w:p w14:paraId="3D76D10F" w14:textId="77777777" w:rsidR="003B766F" w:rsidRPr="00B070AD" w:rsidRDefault="003B766F" w:rsidP="003B766F">
      <w:r w:rsidRPr="00B070AD">
        <w:t xml:space="preserve"> As máquinas disponibilizadas devem ser novas, ou com no máximo 1 ano de uso.</w:t>
      </w:r>
    </w:p>
    <w:p w14:paraId="123F0F6F" w14:textId="77777777" w:rsidR="003B766F" w:rsidRPr="00B070AD" w:rsidRDefault="003B766F" w:rsidP="003B766F">
      <w:r w:rsidRPr="00B070AD">
        <w:t xml:space="preserve"> </w:t>
      </w:r>
      <w:r w:rsidRPr="00B070AD">
        <w:rPr>
          <w:b/>
        </w:rPr>
        <w:t>Multifuncionais LED/Laser monocromática</w:t>
      </w:r>
      <w:r w:rsidRPr="00B070AD">
        <w:t xml:space="preserve"> com função impressora, copiadora e </w:t>
      </w:r>
      <w:proofErr w:type="spellStart"/>
      <w:r w:rsidRPr="00B070AD">
        <w:t>scaner</w:t>
      </w:r>
      <w:proofErr w:type="spellEnd"/>
      <w:r w:rsidRPr="00B070AD">
        <w:t xml:space="preserve">. </w:t>
      </w:r>
      <w:proofErr w:type="spellStart"/>
      <w:proofErr w:type="gramStart"/>
      <w:r w:rsidRPr="00B070AD">
        <w:t>ii</w:t>
      </w:r>
      <w:proofErr w:type="spellEnd"/>
      <w:proofErr w:type="gramEnd"/>
      <w:r w:rsidRPr="00B070AD">
        <w:t>) Velocidade de impressão de no mínimo 45 cópias por minuto em modo simplex, no mínimo para papel A4. Frente e verso automático (Cópia e impressão);</w:t>
      </w:r>
      <w:proofErr w:type="gramStart"/>
      <w:r w:rsidRPr="00B070AD">
        <w:t xml:space="preserve">  </w:t>
      </w:r>
      <w:proofErr w:type="gramEnd"/>
      <w:r w:rsidRPr="00B070AD">
        <w:t xml:space="preserve">No mínimo uma bandeja de alimentação de papéis; Alimentador automático de originais para pelo menos 50 folhas;  Redução e ampliação sistema de zoom (50% à 200%); Tamanho de papel: Que </w:t>
      </w:r>
      <w:r w:rsidRPr="00B070AD">
        <w:lastRenderedPageBreak/>
        <w:t xml:space="preserve">atenda no mínimo folhas A4;  Placa de rede integrada.  </w:t>
      </w:r>
      <w:proofErr w:type="gramStart"/>
      <w:r w:rsidRPr="00B070AD">
        <w:t xml:space="preserve">Resolução mínima de impressão de 1200 x 1200 </w:t>
      </w:r>
      <w:proofErr w:type="spellStart"/>
      <w:r w:rsidRPr="00B070AD">
        <w:t>dpi</w:t>
      </w:r>
      <w:proofErr w:type="spellEnd"/>
      <w:r w:rsidRPr="00B070AD">
        <w:t xml:space="preserve"> </w:t>
      </w:r>
      <w:proofErr w:type="spellStart"/>
      <w:r w:rsidRPr="00B070AD">
        <w:t>ix</w:t>
      </w:r>
      <w:proofErr w:type="spellEnd"/>
      <w:r w:rsidRPr="00B070AD">
        <w:t>)</w:t>
      </w:r>
      <w:proofErr w:type="gramEnd"/>
      <w:r w:rsidRPr="00B070AD">
        <w:t xml:space="preserve"> Interface padrão: USB e Rede ethernet 10/100/1000. x) Capacidade de encaminhamento para e-mail e/ou impressão do fax recebido;</w:t>
      </w:r>
      <w:proofErr w:type="gramStart"/>
      <w:r w:rsidRPr="00B070AD">
        <w:t xml:space="preserve">  </w:t>
      </w:r>
      <w:proofErr w:type="gramEnd"/>
      <w:r w:rsidRPr="00B070AD">
        <w:t xml:space="preserve">Recursos do modo scanner: Resolução mínima mono: 600 x 600 </w:t>
      </w:r>
      <w:proofErr w:type="spellStart"/>
      <w:r w:rsidRPr="00B070AD">
        <w:t>dpi</w:t>
      </w:r>
      <w:proofErr w:type="spellEnd"/>
      <w:r w:rsidRPr="00B070AD">
        <w:t xml:space="preserve">. </w:t>
      </w:r>
      <w:proofErr w:type="spellStart"/>
      <w:r w:rsidRPr="00B070AD">
        <w:t>xii</w:t>
      </w:r>
      <w:proofErr w:type="spellEnd"/>
      <w:r w:rsidRPr="00B070AD">
        <w:t xml:space="preserve">) </w:t>
      </w:r>
      <w:proofErr w:type="gramStart"/>
      <w:r w:rsidRPr="00B070AD">
        <w:t xml:space="preserve">Permitir digitalização de documentos em cores </w:t>
      </w:r>
      <w:proofErr w:type="spellStart"/>
      <w:r w:rsidRPr="00B070AD">
        <w:t>xiii</w:t>
      </w:r>
      <w:proofErr w:type="spellEnd"/>
      <w:r w:rsidRPr="00B070AD">
        <w:t>)</w:t>
      </w:r>
      <w:proofErr w:type="gramEnd"/>
      <w:r w:rsidRPr="00B070AD">
        <w:t xml:space="preserve"> Formato do arquivo de saída: TIFF, JPG e PDF; </w:t>
      </w:r>
      <w:proofErr w:type="spellStart"/>
      <w:r w:rsidRPr="00B070AD">
        <w:t>xiv</w:t>
      </w:r>
      <w:proofErr w:type="spellEnd"/>
      <w:r w:rsidRPr="00B070AD">
        <w:t xml:space="preserve">) Destino de saída: servidor de FTP, e-mail, estação de trabalho e USB </w:t>
      </w:r>
      <w:proofErr w:type="spellStart"/>
      <w:r w:rsidRPr="00B070AD">
        <w:t>xv</w:t>
      </w:r>
      <w:proofErr w:type="spellEnd"/>
      <w:r w:rsidRPr="00B070AD">
        <w:t xml:space="preserve">) Permitir </w:t>
      </w:r>
      <w:proofErr w:type="spellStart"/>
      <w:r w:rsidRPr="00B070AD">
        <w:t>scaneameno</w:t>
      </w:r>
      <w:proofErr w:type="spellEnd"/>
      <w:r w:rsidRPr="00B070AD">
        <w:t xml:space="preserve"> duplex de forma automática sem intervenção do usuário; </w:t>
      </w:r>
      <w:proofErr w:type="spellStart"/>
      <w:r w:rsidRPr="00B070AD">
        <w:t>xvi</w:t>
      </w:r>
      <w:proofErr w:type="spellEnd"/>
      <w:r w:rsidRPr="00B070AD">
        <w:t xml:space="preserve">) Tamanho de documentos no vidro: no mínimo folha Ofício; </w:t>
      </w:r>
      <w:proofErr w:type="spellStart"/>
      <w:r w:rsidRPr="00B070AD">
        <w:t>xvii</w:t>
      </w:r>
      <w:proofErr w:type="spellEnd"/>
      <w:r w:rsidRPr="00B070AD">
        <w:t>) Permitir múltiplas cópias do mesmo documento;</w:t>
      </w:r>
    </w:p>
    <w:p w14:paraId="183FC6C8" w14:textId="77777777" w:rsidR="003B766F" w:rsidRPr="00B070AD" w:rsidRDefault="003B766F" w:rsidP="003B766F">
      <w:r w:rsidRPr="00B070AD">
        <w:rPr>
          <w:b/>
        </w:rPr>
        <w:t>Multifuncionais coloridas</w:t>
      </w:r>
      <w:r w:rsidRPr="00B070AD">
        <w:t xml:space="preserve">, com função impressora, copiadora e </w:t>
      </w:r>
      <w:proofErr w:type="spellStart"/>
      <w:r w:rsidRPr="00B070AD">
        <w:t>scaner</w:t>
      </w:r>
      <w:proofErr w:type="spellEnd"/>
      <w:r w:rsidRPr="00B070AD">
        <w:t xml:space="preserve">; com ciclo mensal de 10 mil páginas ou superior; bandeja de papel padrão; papel comum, timbrado, colorido, papel fino, papel reciclado; Placa de rede integrada; Impressão em papel A4, A5 (borda longa), A6, Executivo; ofício; papel comum, timbrado, colorido, papel fino, papel grosso, Cópia frente e </w:t>
      </w:r>
      <w:proofErr w:type="gramStart"/>
      <w:r w:rsidRPr="00B070AD">
        <w:t>verso automática de até 14 faces por minuto no tamanho carta ou A4</w:t>
      </w:r>
      <w:proofErr w:type="gramEnd"/>
      <w:r w:rsidRPr="00B070AD">
        <w:t>. Velocidade de impressão de até 31 páginas por minuto. Permitir múltiplas cópias do mesmo documento; escaneamento máximo de 1200 x 1200 DPI com o driver WIA no Windows 10; Interface USB 2.0 de alta velocidade.</w:t>
      </w:r>
    </w:p>
    <w:p w14:paraId="61B995A2" w14:textId="77777777" w:rsidR="003B766F" w:rsidRPr="00B070AD" w:rsidRDefault="003B766F" w:rsidP="003B766F">
      <w:pPr>
        <w:rPr>
          <w:b/>
        </w:rPr>
      </w:pPr>
      <w:r w:rsidRPr="00B070AD">
        <w:t xml:space="preserve"> </w:t>
      </w:r>
      <w:r w:rsidRPr="00B070AD">
        <w:rPr>
          <w:b/>
        </w:rPr>
        <w:t xml:space="preserve">A empresa deverá prestar toda a manutenção as máquinas, preventiva, corretiva, fornecimento e reposição de todas as peças, partes e/ou componentes necessários (inclusive estabilizador), bem como todo o material de consumo (toner, revelador, cilindro, </w:t>
      </w:r>
      <w:proofErr w:type="spellStart"/>
      <w:r w:rsidRPr="00B070AD">
        <w:rPr>
          <w:b/>
        </w:rPr>
        <w:t>etc</w:t>
      </w:r>
      <w:proofErr w:type="spellEnd"/>
      <w:r w:rsidRPr="00B070AD">
        <w:rPr>
          <w:b/>
        </w:rPr>
        <w:t xml:space="preserve">), exceto fornecimento do papel. A assistência técnica será no local da instalação das máquinas, sem ônus para a Prefeitura, durante o horário de funcionamento da Prefeitura; </w:t>
      </w:r>
      <w:r w:rsidRPr="00B070AD">
        <w:rPr>
          <w:b/>
          <w:color w:val="FF0000"/>
        </w:rPr>
        <w:t>Após solicitação para manutenção a contratada deverá atender em até 24 (vinte e quatro) horas.</w:t>
      </w:r>
    </w:p>
    <w:p w14:paraId="27AE63C9" w14:textId="77777777" w:rsidR="003B766F" w:rsidRPr="00B070AD" w:rsidRDefault="003B766F" w:rsidP="003B766F">
      <w:pPr>
        <w:rPr>
          <w:b/>
          <w:color w:val="FF0000"/>
        </w:rPr>
      </w:pPr>
      <w:r w:rsidRPr="00B070AD">
        <w:rPr>
          <w:b/>
          <w:color w:val="FF0000"/>
        </w:rPr>
        <w:t>A instalação das máquinas será por conta da empresa contratada em até 3 (três) dias úteis.</w:t>
      </w:r>
    </w:p>
    <w:p w14:paraId="6836DA21" w14:textId="77777777" w:rsidR="003B766F" w:rsidRPr="00B070AD" w:rsidRDefault="003B766F" w:rsidP="003B766F">
      <w:pPr>
        <w:jc w:val="both"/>
        <w:rPr>
          <w:b/>
        </w:rPr>
      </w:pPr>
      <w:r w:rsidRPr="00B070AD">
        <w:rPr>
          <w:b/>
        </w:rPr>
        <w:t>– Distância máxima dos participantes</w:t>
      </w:r>
    </w:p>
    <w:p w14:paraId="1B5B021A" w14:textId="77777777" w:rsidR="003B766F" w:rsidRPr="00B070AD" w:rsidRDefault="003B766F" w:rsidP="003B766F">
      <w:pPr>
        <w:jc w:val="both"/>
      </w:pPr>
      <w:proofErr w:type="gramStart"/>
      <w:r w:rsidRPr="00B070AD">
        <w:t>Considerando a necessidade de prover a manutenção, qualidade e celeridade do serviço, para que a mesma não fique paralisada por ausência de manutenção e acabe se deteriorando ou prejudicando a prestação dos serviços, feita a análise dos gastos do objeto nos últimos 12 (doze) meses, para então se chegar à conclusão da quantidade de manutenção, a fim de garantir uma proposta mais vantajosa para a Administração Pública.</w:t>
      </w:r>
      <w:proofErr w:type="gramEnd"/>
    </w:p>
    <w:p w14:paraId="0D6C5852" w14:textId="77777777" w:rsidR="003B766F" w:rsidRPr="00B070AD" w:rsidRDefault="003B766F" w:rsidP="003B766F">
      <w:pPr>
        <w:jc w:val="both"/>
        <w:rPr>
          <w:b/>
        </w:rPr>
      </w:pPr>
      <w:r w:rsidRPr="00B070AD">
        <w:rPr>
          <w:b/>
        </w:rPr>
        <w:t>Neste sentido, considerando a necessidade da urgência e manutenção das máquinas</w:t>
      </w:r>
      <w:proofErr w:type="gramStart"/>
      <w:r w:rsidRPr="00B070AD">
        <w:rPr>
          <w:b/>
        </w:rPr>
        <w:t xml:space="preserve">  </w:t>
      </w:r>
      <w:proofErr w:type="gramEnd"/>
      <w:r w:rsidRPr="00B070AD">
        <w:rPr>
          <w:b/>
        </w:rPr>
        <w:t xml:space="preserve">, necessário se faz colocar o raio máximo de distância de possíveis participantes da licitação, entendendo-se como razoável participar do certame prestadores de serviços que se encontrem dentro de um raio máximo </w:t>
      </w:r>
      <w:r w:rsidRPr="00B070AD">
        <w:rPr>
          <w:b/>
          <w:color w:val="FF0000"/>
        </w:rPr>
        <w:t>de 30 km do Município de Cedral,</w:t>
      </w:r>
      <w:r w:rsidRPr="00B070AD">
        <w:rPr>
          <w:b/>
        </w:rPr>
        <w:t xml:space="preserve"> para conceder a celeridade necessária, com respaldo do artigo 40, § 1º, inciso III e § 4º, da Lei Federal nº 14.133/2021:</w:t>
      </w:r>
    </w:p>
    <w:p w14:paraId="1084F019" w14:textId="77777777" w:rsidR="003B766F" w:rsidRPr="00B070AD" w:rsidRDefault="003B766F" w:rsidP="003B766F">
      <w:pPr>
        <w:jc w:val="both"/>
      </w:pPr>
      <w:proofErr w:type="gramStart"/>
      <w:r w:rsidRPr="00B070AD">
        <w:t>“Art. 40.</w:t>
      </w:r>
      <w:proofErr w:type="gramEnd"/>
      <w:r w:rsidRPr="00B070AD">
        <w:t xml:space="preserve"> O planejamento de compras deverá considerar a expectativa de consumo anual e observar o seguinte:</w:t>
      </w:r>
    </w:p>
    <w:p w14:paraId="56FBAC4C" w14:textId="77777777" w:rsidR="003B766F" w:rsidRPr="00B070AD" w:rsidRDefault="003B766F" w:rsidP="003B766F">
      <w:pPr>
        <w:jc w:val="both"/>
      </w:pPr>
      <w:r w:rsidRPr="00B070AD">
        <w:t>§ 1º O termo de referência deverá conter os elementos previstos no inciso XXIII do caput do art. 6º desta Lei, além das seguintes informações:</w:t>
      </w:r>
    </w:p>
    <w:p w14:paraId="100DC8D0" w14:textId="77777777" w:rsidR="003B766F" w:rsidRPr="00B070AD" w:rsidRDefault="003B766F" w:rsidP="003B766F">
      <w:pPr>
        <w:jc w:val="both"/>
      </w:pPr>
      <w:r w:rsidRPr="00B070AD">
        <w:t>III - especificação da garantia exigida e das condições de manutenção e assistência técnica, quando for o caso,</w:t>
      </w:r>
    </w:p>
    <w:p w14:paraId="7BDD87EF" w14:textId="77777777" w:rsidR="003B766F" w:rsidRPr="00B070AD" w:rsidRDefault="003B766F" w:rsidP="003B766F">
      <w:pPr>
        <w:jc w:val="both"/>
      </w:pPr>
      <w:r w:rsidRPr="00B070AD">
        <w:t>§ 4º Em relação à informação de que trata o inciso III do § 1º deste artigo, desde que fundamentada em estudo técnico preliminar, a Administração poderá exigir que os serviços de manutenção e assistência técnica sejam prestados mediante deslocamento de técnico ou disponibilizados em unidade de prestação de serviços localizada em distância compatível com suas necessidades.</w:t>
      </w:r>
      <w:proofErr w:type="gramStart"/>
      <w:r w:rsidRPr="00B070AD">
        <w:t>”</w:t>
      </w:r>
      <w:proofErr w:type="gramEnd"/>
      <w:r w:rsidRPr="00B070AD">
        <w:t xml:space="preserve"> </w:t>
      </w:r>
    </w:p>
    <w:p w14:paraId="7CB4DAC0" w14:textId="77777777" w:rsidR="003B766F" w:rsidRPr="00B070AD" w:rsidRDefault="003B766F" w:rsidP="003B766F">
      <w:r w:rsidRPr="00B070AD">
        <w:t>*Apresentação de Atestados de Capacidade Técnica Operacional, que demonstre a execução de serviços similares de complexidade tecnológica e operacional equivalente ou superior ao objeto licitado, ou documentos comprobatórios, de acordo com o §3º do artigo 88, da Lei Federal nº 14.133/2021, compatível com o objeto, serão exigidos.</w:t>
      </w:r>
    </w:p>
    <w:p w14:paraId="11E2CDF2" w14:textId="6394115E" w:rsidR="009D1757" w:rsidRPr="0047663A" w:rsidRDefault="009D1757" w:rsidP="00BC77F7">
      <w:pPr>
        <w:autoSpaceDE w:val="0"/>
        <w:spacing w:line="360" w:lineRule="auto"/>
        <w:jc w:val="center"/>
        <w:rPr>
          <w:rFonts w:ascii="Arial" w:eastAsia="Tahoma" w:hAnsi="Arial" w:cs="Arial"/>
          <w:b/>
          <w:bCs/>
        </w:rPr>
      </w:pPr>
    </w:p>
    <w:p w14:paraId="426B1DD0" w14:textId="35B8E6C6" w:rsidR="009D1757" w:rsidRPr="0047663A" w:rsidRDefault="009D1757" w:rsidP="00BC77F7">
      <w:pPr>
        <w:autoSpaceDE w:val="0"/>
        <w:spacing w:line="360" w:lineRule="auto"/>
        <w:jc w:val="center"/>
        <w:rPr>
          <w:rFonts w:ascii="Arial" w:eastAsia="Tahoma" w:hAnsi="Arial" w:cs="Arial"/>
          <w:b/>
          <w:bCs/>
        </w:rPr>
      </w:pPr>
    </w:p>
    <w:p w14:paraId="117A0550" w14:textId="17D80F51" w:rsidR="009D1757" w:rsidRPr="0047663A" w:rsidRDefault="009D1757" w:rsidP="00BC77F7">
      <w:pPr>
        <w:autoSpaceDE w:val="0"/>
        <w:spacing w:line="360" w:lineRule="auto"/>
        <w:jc w:val="center"/>
        <w:rPr>
          <w:rFonts w:ascii="Arial" w:eastAsia="Tahoma" w:hAnsi="Arial" w:cs="Arial"/>
          <w:b/>
          <w:bCs/>
        </w:rPr>
      </w:pPr>
    </w:p>
    <w:p w14:paraId="56D05750" w14:textId="4DBC3968" w:rsidR="009D1757" w:rsidRPr="0047663A" w:rsidRDefault="009D1757" w:rsidP="00BC77F7">
      <w:pPr>
        <w:autoSpaceDE w:val="0"/>
        <w:spacing w:line="360" w:lineRule="auto"/>
        <w:jc w:val="center"/>
        <w:rPr>
          <w:rFonts w:ascii="Arial" w:eastAsia="Tahoma" w:hAnsi="Arial" w:cs="Arial"/>
          <w:b/>
          <w:bCs/>
        </w:rPr>
      </w:pPr>
    </w:p>
    <w:p w14:paraId="48F32C56" w14:textId="2E4A6F98" w:rsidR="009D1757" w:rsidRPr="0047663A" w:rsidRDefault="009D1757" w:rsidP="00BC77F7">
      <w:pPr>
        <w:autoSpaceDE w:val="0"/>
        <w:spacing w:line="360" w:lineRule="auto"/>
        <w:jc w:val="center"/>
        <w:rPr>
          <w:rFonts w:ascii="Arial" w:eastAsia="Tahoma" w:hAnsi="Arial" w:cs="Arial"/>
          <w:b/>
          <w:bCs/>
        </w:rPr>
      </w:pPr>
    </w:p>
    <w:p w14:paraId="78A7D483" w14:textId="5800B266" w:rsidR="009D1757" w:rsidRPr="0047663A" w:rsidRDefault="009D1757" w:rsidP="00BC77F7">
      <w:pPr>
        <w:autoSpaceDE w:val="0"/>
        <w:spacing w:line="360" w:lineRule="auto"/>
        <w:jc w:val="center"/>
        <w:rPr>
          <w:rFonts w:ascii="Arial" w:eastAsia="Tahoma" w:hAnsi="Arial" w:cs="Arial"/>
          <w:b/>
          <w:bCs/>
        </w:rPr>
      </w:pPr>
    </w:p>
    <w:p w14:paraId="2DC8D37D" w14:textId="5A26B5EA" w:rsidR="009D1757" w:rsidRPr="0047663A" w:rsidRDefault="009D1757" w:rsidP="00BC77F7">
      <w:pPr>
        <w:autoSpaceDE w:val="0"/>
        <w:spacing w:line="360" w:lineRule="auto"/>
        <w:jc w:val="center"/>
        <w:rPr>
          <w:rFonts w:ascii="Arial" w:eastAsia="Tahoma" w:hAnsi="Arial" w:cs="Arial"/>
          <w:b/>
          <w:bCs/>
        </w:rPr>
      </w:pPr>
    </w:p>
    <w:p w14:paraId="7DE3F577" w14:textId="293CBDF6" w:rsidR="001C6F6C" w:rsidRDefault="001C6F6C" w:rsidP="003B766F">
      <w:pPr>
        <w:autoSpaceDE w:val="0"/>
        <w:spacing w:line="360" w:lineRule="auto"/>
        <w:rPr>
          <w:rFonts w:ascii="Arial" w:eastAsia="Tahoma" w:hAnsi="Arial" w:cs="Arial"/>
          <w:b/>
          <w:bCs/>
        </w:rPr>
      </w:pPr>
    </w:p>
    <w:p w14:paraId="1A505AAA" w14:textId="77777777" w:rsidR="001C6F6C" w:rsidRPr="0047663A" w:rsidRDefault="001C6F6C" w:rsidP="00BC77F7">
      <w:pPr>
        <w:autoSpaceDE w:val="0"/>
        <w:spacing w:line="360" w:lineRule="auto"/>
        <w:jc w:val="center"/>
        <w:rPr>
          <w:rFonts w:ascii="Arial" w:eastAsia="Tahoma" w:hAnsi="Arial" w:cs="Arial"/>
          <w:b/>
          <w:bCs/>
        </w:rPr>
      </w:pPr>
    </w:p>
    <w:p w14:paraId="40B8CE37" w14:textId="23733EDE" w:rsidR="009D1757" w:rsidRPr="0047663A" w:rsidRDefault="009D1757" w:rsidP="00BC77F7">
      <w:pPr>
        <w:autoSpaceDE w:val="0"/>
        <w:spacing w:line="360" w:lineRule="auto"/>
        <w:jc w:val="center"/>
        <w:rPr>
          <w:rFonts w:ascii="Arial" w:eastAsia="Tahoma" w:hAnsi="Arial" w:cs="Arial"/>
          <w:b/>
          <w:bCs/>
        </w:rPr>
      </w:pPr>
    </w:p>
    <w:p w14:paraId="173FA012" w14:textId="48F7F7AB" w:rsidR="009D1757" w:rsidRPr="0047663A" w:rsidRDefault="009D1757" w:rsidP="00BC77F7">
      <w:pPr>
        <w:autoSpaceDE w:val="0"/>
        <w:spacing w:line="360" w:lineRule="auto"/>
        <w:jc w:val="center"/>
        <w:rPr>
          <w:rFonts w:ascii="Arial" w:eastAsia="Tahoma" w:hAnsi="Arial" w:cs="Arial"/>
          <w:b/>
          <w:bCs/>
        </w:rPr>
      </w:pPr>
    </w:p>
    <w:p w14:paraId="407D077A" w14:textId="4E3A11ED"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1794999B" w14:textId="77777777"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II</w:t>
      </w:r>
    </w:p>
    <w:p w14:paraId="3AD59152" w14:textId="21CAC0CA" w:rsidR="00BC77F7" w:rsidRPr="0047663A" w:rsidRDefault="00BC77F7" w:rsidP="00BC77F7">
      <w:pPr>
        <w:pStyle w:val="NormalWeb"/>
        <w:spacing w:line="360" w:lineRule="auto"/>
        <w:jc w:val="center"/>
        <w:rPr>
          <w:rFonts w:ascii="Arial" w:hAnsi="Arial" w:cs="Arial"/>
          <w:b/>
          <w:u w:val="single"/>
        </w:rPr>
      </w:pPr>
      <w:r w:rsidRPr="0047663A">
        <w:rPr>
          <w:rFonts w:ascii="Arial" w:hAnsi="Arial" w:cs="Arial"/>
          <w:b/>
          <w:u w:val="single"/>
        </w:rPr>
        <w:t>MODELO DE DECLARAÇÃO DE CUMPRIMENTO DO DISPOSTO NO INCISO XXXIII DO ARTIGO 7º DA CONSTITUIÇÃO FEDERAL</w:t>
      </w:r>
    </w:p>
    <w:p w14:paraId="7A52D4A7" w14:textId="77777777" w:rsidR="00F323A2" w:rsidRPr="0047663A" w:rsidRDefault="00F323A2" w:rsidP="00BC77F7">
      <w:pPr>
        <w:pStyle w:val="NormalWeb"/>
        <w:spacing w:line="360" w:lineRule="auto"/>
        <w:jc w:val="center"/>
        <w:rPr>
          <w:rFonts w:ascii="Arial" w:hAnsi="Arial" w:cs="Arial"/>
          <w:b/>
          <w:u w:val="single"/>
        </w:rPr>
      </w:pPr>
    </w:p>
    <w:p w14:paraId="2E34D19B" w14:textId="77777777" w:rsidR="00BC77F7" w:rsidRPr="0047663A" w:rsidRDefault="00BC77F7" w:rsidP="00BC77F7">
      <w:pPr>
        <w:autoSpaceDE w:val="0"/>
        <w:spacing w:line="360" w:lineRule="auto"/>
        <w:jc w:val="both"/>
        <w:rPr>
          <w:rFonts w:ascii="Arial" w:eastAsia="Tahoma" w:hAnsi="Arial" w:cs="Arial"/>
          <w:sz w:val="24"/>
          <w:szCs w:val="24"/>
        </w:rPr>
      </w:pPr>
    </w:p>
    <w:p w14:paraId="3B59E07B"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Ao</w:t>
      </w:r>
    </w:p>
    <w:p w14:paraId="020598DE"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PREGOEIRO </w:t>
      </w:r>
    </w:p>
    <w:p w14:paraId="2BC62962" w14:textId="77777777" w:rsidR="00BC77F7" w:rsidRPr="0047663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7663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7663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7663A" w:rsidRDefault="00BC77F7" w:rsidP="00BC77F7">
      <w:pPr>
        <w:autoSpaceDE w:val="0"/>
        <w:spacing w:line="360" w:lineRule="auto"/>
        <w:jc w:val="both"/>
        <w:rPr>
          <w:rFonts w:ascii="Arial" w:eastAsia="Tahoma" w:hAnsi="Arial" w:cs="Arial"/>
          <w:sz w:val="24"/>
          <w:szCs w:val="24"/>
        </w:rPr>
      </w:pPr>
      <w:proofErr w:type="gramStart"/>
      <w:r w:rsidRPr="0047663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Ressalva: emprega menor, a partir de 14 anos, na condição de aprendiz </w:t>
      </w:r>
      <w:proofErr w:type="gramStart"/>
      <w:r w:rsidRPr="0047663A">
        <w:rPr>
          <w:rFonts w:ascii="Arial" w:eastAsia="Tahoma" w:hAnsi="Arial" w:cs="Arial"/>
          <w:sz w:val="24"/>
          <w:szCs w:val="24"/>
        </w:rPr>
        <w:t xml:space="preserve">( </w:t>
      </w:r>
      <w:proofErr w:type="gramEnd"/>
      <w:r w:rsidRPr="0047663A">
        <w:rPr>
          <w:rFonts w:ascii="Arial" w:eastAsia="Tahoma" w:hAnsi="Arial" w:cs="Arial"/>
          <w:sz w:val="24"/>
          <w:szCs w:val="24"/>
        </w:rPr>
        <w:t>).</w:t>
      </w:r>
    </w:p>
    <w:p w14:paraId="220B7F15" w14:textId="77777777" w:rsidR="00BC77F7" w:rsidRPr="0047663A" w:rsidRDefault="00BC77F7" w:rsidP="00BC77F7">
      <w:pPr>
        <w:autoSpaceDE w:val="0"/>
        <w:spacing w:line="360" w:lineRule="auto"/>
        <w:jc w:val="both"/>
        <w:rPr>
          <w:rFonts w:ascii="Arial" w:eastAsia="Tahoma" w:hAnsi="Arial" w:cs="Arial"/>
          <w:sz w:val="24"/>
          <w:szCs w:val="24"/>
        </w:rPr>
      </w:pPr>
    </w:p>
    <w:p w14:paraId="2E171428" w14:textId="77777777" w:rsidR="00BC77F7" w:rsidRPr="0047663A" w:rsidRDefault="00BC77F7" w:rsidP="00BC77F7">
      <w:pPr>
        <w:autoSpaceDE w:val="0"/>
        <w:spacing w:line="360" w:lineRule="auto"/>
        <w:jc w:val="both"/>
        <w:rPr>
          <w:rFonts w:ascii="Arial" w:eastAsia="Tahoma" w:hAnsi="Arial" w:cs="Arial"/>
          <w:sz w:val="24"/>
          <w:szCs w:val="24"/>
        </w:rPr>
      </w:pPr>
    </w:p>
    <w:p w14:paraId="466D1FF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__________________________, de 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637033F9" w14:textId="77777777" w:rsidR="00BC77F7" w:rsidRPr="0047663A" w:rsidRDefault="00BC77F7" w:rsidP="00BC77F7">
      <w:pPr>
        <w:autoSpaceDE w:val="0"/>
        <w:spacing w:line="360" w:lineRule="auto"/>
        <w:jc w:val="both"/>
        <w:rPr>
          <w:rFonts w:ascii="Arial" w:eastAsia="Tahoma" w:hAnsi="Arial" w:cs="Arial"/>
          <w:sz w:val="24"/>
          <w:szCs w:val="24"/>
        </w:rPr>
      </w:pPr>
    </w:p>
    <w:p w14:paraId="6286D13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(NOME E ASSINATURA DO REPRESENTANTE DA PROPONENTE)</w:t>
      </w:r>
    </w:p>
    <w:p w14:paraId="69150B30"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4428BA9A"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ANEXO III – MODELO DE PROPOSTA PARA:</w:t>
      </w:r>
    </w:p>
    <w:p w14:paraId="698B8148" w14:textId="2E4F55B5" w:rsidR="00BC77F7" w:rsidRPr="0047663A" w:rsidRDefault="008F44E9"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PROPOSTA INICIAL</w:t>
      </w:r>
      <w:r w:rsidR="00BC77F7" w:rsidRPr="0047663A">
        <w:rPr>
          <w:rFonts w:ascii="Arial" w:hAnsi="Arial" w:cs="Arial"/>
          <w:b/>
          <w:bCs/>
          <w:sz w:val="24"/>
          <w:szCs w:val="24"/>
          <w:highlight w:val="lightGray"/>
          <w:u w:val="single"/>
        </w:rPr>
        <w:t xml:space="preserve"> (POSTADA COM OS DOCUMENTOS DE HABILITAÇÃO)</w:t>
      </w:r>
    </w:p>
    <w:p w14:paraId="27EB911B"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E</w:t>
      </w:r>
    </w:p>
    <w:p w14:paraId="132A8C82" w14:textId="77777777" w:rsidR="00BC77F7" w:rsidRPr="0047663A" w:rsidRDefault="00BC77F7" w:rsidP="00BC77F7">
      <w:pPr>
        <w:suppressAutoHyphens w:val="0"/>
        <w:autoSpaceDE w:val="0"/>
        <w:spacing w:line="360" w:lineRule="auto"/>
        <w:jc w:val="center"/>
        <w:rPr>
          <w:rFonts w:ascii="Arial" w:hAnsi="Arial" w:cs="Arial"/>
          <w:b/>
          <w:bCs/>
          <w:sz w:val="24"/>
          <w:szCs w:val="24"/>
          <w:u w:val="single"/>
        </w:rPr>
      </w:pPr>
      <w:r w:rsidRPr="0047663A">
        <w:rPr>
          <w:rFonts w:ascii="Arial" w:hAnsi="Arial" w:cs="Arial"/>
          <w:b/>
          <w:bCs/>
          <w:sz w:val="24"/>
          <w:szCs w:val="24"/>
          <w:highlight w:val="lightGray"/>
          <w:u w:val="single"/>
        </w:rPr>
        <w:t xml:space="preserve"> PROPOSTA APÓS OS LANCES</w:t>
      </w:r>
    </w:p>
    <w:p w14:paraId="625D0694" w14:textId="77777777" w:rsidR="00BC77F7" w:rsidRPr="0047663A" w:rsidRDefault="00BC77F7" w:rsidP="00BC77F7">
      <w:pPr>
        <w:spacing w:line="360" w:lineRule="auto"/>
        <w:ind w:right="91"/>
        <w:rPr>
          <w:rFonts w:ascii="Arial" w:hAnsi="Arial" w:cs="Arial"/>
          <w:b/>
          <w:bCs/>
          <w:iCs/>
          <w:color w:val="000000"/>
          <w:sz w:val="24"/>
          <w:szCs w:val="24"/>
        </w:rPr>
      </w:pPr>
    </w:p>
    <w:p w14:paraId="25D2542D"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1 - A proposta deverá conter as informações abaixo:</w:t>
      </w:r>
    </w:p>
    <w:p w14:paraId="10F41838"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Proponente:</w:t>
      </w:r>
    </w:p>
    <w:p w14:paraId="7F51D5F6"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CNPJ:</w:t>
      </w:r>
    </w:p>
    <w:p w14:paraId="018A325C"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Endereço Completo:</w:t>
      </w:r>
    </w:p>
    <w:p w14:paraId="2DBAADC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Fone:</w:t>
      </w:r>
    </w:p>
    <w:p w14:paraId="6DAA0B54"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E-mail:</w:t>
      </w:r>
    </w:p>
    <w:p w14:paraId="2F817EE7" w14:textId="77777777" w:rsidR="00BC77F7" w:rsidRPr="0047663A" w:rsidRDefault="00BC77F7" w:rsidP="00BC77F7">
      <w:pPr>
        <w:pStyle w:val="Default"/>
        <w:widowControl w:val="0"/>
        <w:suppressAutoHyphens/>
        <w:spacing w:line="360" w:lineRule="auto"/>
        <w:jc w:val="both"/>
        <w:rPr>
          <w:b/>
          <w:bCs/>
        </w:rPr>
      </w:pPr>
      <w:r w:rsidRPr="0047663A">
        <w:rPr>
          <w:b/>
          <w:bCs/>
        </w:rPr>
        <w:t>Dados Bancário da pessoa jurídica</w:t>
      </w:r>
    </w:p>
    <w:p w14:paraId="15EE3D03" w14:textId="77777777" w:rsidR="00BC77F7" w:rsidRPr="0047663A" w:rsidRDefault="00BC77F7" w:rsidP="00BC77F7">
      <w:pPr>
        <w:pStyle w:val="Default"/>
        <w:widowControl w:val="0"/>
        <w:suppressAutoHyphens/>
        <w:spacing w:line="360" w:lineRule="auto"/>
        <w:jc w:val="both"/>
        <w:rPr>
          <w:bCs/>
        </w:rPr>
      </w:pPr>
      <w:r w:rsidRPr="0047663A">
        <w:rPr>
          <w:bCs/>
        </w:rPr>
        <w:t>Banco:</w:t>
      </w:r>
    </w:p>
    <w:p w14:paraId="6FA74E70" w14:textId="77777777" w:rsidR="00BC77F7" w:rsidRPr="0047663A" w:rsidRDefault="00BC77F7" w:rsidP="00BC77F7">
      <w:pPr>
        <w:pStyle w:val="Default"/>
        <w:widowControl w:val="0"/>
        <w:suppressAutoHyphens/>
        <w:spacing w:line="360" w:lineRule="auto"/>
        <w:jc w:val="both"/>
        <w:rPr>
          <w:bCs/>
        </w:rPr>
      </w:pPr>
      <w:r w:rsidRPr="0047663A">
        <w:rPr>
          <w:bCs/>
        </w:rPr>
        <w:t xml:space="preserve">Agência: </w:t>
      </w:r>
    </w:p>
    <w:p w14:paraId="0079214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sz w:val="24"/>
          <w:szCs w:val="24"/>
        </w:rPr>
        <w:t>Conta:</w:t>
      </w:r>
    </w:p>
    <w:p w14:paraId="41FEDE70" w14:textId="6475AA40" w:rsidR="00BC77F7" w:rsidRPr="0047663A" w:rsidRDefault="00BC77F7" w:rsidP="00BC77F7">
      <w:pPr>
        <w:pStyle w:val="Default"/>
        <w:widowControl w:val="0"/>
        <w:suppressAutoHyphens/>
        <w:spacing w:line="360" w:lineRule="auto"/>
        <w:jc w:val="both"/>
        <w:rPr>
          <w:b/>
          <w:bCs/>
        </w:rPr>
      </w:pPr>
      <w:r w:rsidRPr="0047663A">
        <w:rPr>
          <w:b/>
          <w:bCs/>
        </w:rPr>
        <w:t xml:space="preserve">- Responsável para assinatura </w:t>
      </w:r>
      <w:r w:rsidR="004813FA" w:rsidRPr="0047663A">
        <w:rPr>
          <w:b/>
          <w:bCs/>
        </w:rPr>
        <w:t>da Ata</w:t>
      </w:r>
      <w:r w:rsidRPr="0047663A">
        <w:rPr>
          <w:b/>
          <w:bCs/>
        </w:rPr>
        <w:t>:</w:t>
      </w:r>
    </w:p>
    <w:p w14:paraId="69A83E43" w14:textId="77777777" w:rsidR="00BC77F7" w:rsidRPr="0047663A" w:rsidRDefault="00BC77F7" w:rsidP="00BC77F7">
      <w:pPr>
        <w:pStyle w:val="Default"/>
        <w:widowControl w:val="0"/>
        <w:suppressAutoHyphens/>
        <w:spacing w:line="360" w:lineRule="auto"/>
        <w:jc w:val="both"/>
        <w:rPr>
          <w:bCs/>
        </w:rPr>
      </w:pPr>
      <w:r w:rsidRPr="0047663A">
        <w:rPr>
          <w:bCs/>
        </w:rPr>
        <w:t>Nome:</w:t>
      </w:r>
    </w:p>
    <w:p w14:paraId="766971E5" w14:textId="77777777" w:rsidR="00BC77F7" w:rsidRPr="0047663A" w:rsidRDefault="00BC77F7" w:rsidP="00BC77F7">
      <w:pPr>
        <w:pStyle w:val="Default"/>
        <w:widowControl w:val="0"/>
        <w:suppressAutoHyphens/>
        <w:spacing w:line="360" w:lineRule="auto"/>
        <w:jc w:val="both"/>
        <w:rPr>
          <w:bCs/>
        </w:rPr>
      </w:pPr>
      <w:r w:rsidRPr="0047663A">
        <w:rPr>
          <w:bCs/>
        </w:rPr>
        <w:t>Nacionalidade:</w:t>
      </w:r>
    </w:p>
    <w:p w14:paraId="46434B10" w14:textId="77777777" w:rsidR="00BC77F7" w:rsidRPr="0047663A" w:rsidRDefault="00BC77F7" w:rsidP="00BC77F7">
      <w:pPr>
        <w:pStyle w:val="Default"/>
        <w:widowControl w:val="0"/>
        <w:suppressAutoHyphens/>
        <w:spacing w:line="360" w:lineRule="auto"/>
        <w:jc w:val="both"/>
        <w:rPr>
          <w:bCs/>
        </w:rPr>
      </w:pPr>
      <w:r w:rsidRPr="0047663A">
        <w:rPr>
          <w:bCs/>
        </w:rPr>
        <w:t>Estado Civil:</w:t>
      </w:r>
    </w:p>
    <w:p w14:paraId="1EA37BCE" w14:textId="77777777" w:rsidR="00BC77F7" w:rsidRPr="0047663A" w:rsidRDefault="00BC77F7" w:rsidP="00BC77F7">
      <w:pPr>
        <w:pStyle w:val="Default"/>
        <w:widowControl w:val="0"/>
        <w:suppressAutoHyphens/>
        <w:spacing w:line="360" w:lineRule="auto"/>
        <w:jc w:val="both"/>
        <w:rPr>
          <w:bCs/>
        </w:rPr>
      </w:pPr>
      <w:r w:rsidRPr="0047663A">
        <w:rPr>
          <w:bCs/>
        </w:rPr>
        <w:t>Naturalidade:</w:t>
      </w:r>
    </w:p>
    <w:p w14:paraId="00D16342" w14:textId="77777777" w:rsidR="00BC77F7" w:rsidRPr="0047663A" w:rsidRDefault="00BC77F7" w:rsidP="00BC77F7">
      <w:pPr>
        <w:pStyle w:val="Default"/>
        <w:widowControl w:val="0"/>
        <w:suppressAutoHyphens/>
        <w:spacing w:line="360" w:lineRule="auto"/>
        <w:jc w:val="both"/>
        <w:rPr>
          <w:bCs/>
        </w:rPr>
      </w:pPr>
      <w:r w:rsidRPr="0047663A">
        <w:rPr>
          <w:bCs/>
        </w:rPr>
        <w:t>Profissão:</w:t>
      </w:r>
    </w:p>
    <w:p w14:paraId="7BD99125" w14:textId="77777777" w:rsidR="00BC77F7" w:rsidRPr="0047663A" w:rsidRDefault="00BC77F7" w:rsidP="00BC77F7">
      <w:pPr>
        <w:pStyle w:val="Default"/>
        <w:widowControl w:val="0"/>
        <w:suppressAutoHyphens/>
        <w:spacing w:line="360" w:lineRule="auto"/>
        <w:jc w:val="both"/>
        <w:rPr>
          <w:bCs/>
        </w:rPr>
      </w:pPr>
      <w:r w:rsidRPr="0047663A">
        <w:rPr>
          <w:bCs/>
        </w:rPr>
        <w:t>Data de Nascimento:</w:t>
      </w:r>
    </w:p>
    <w:p w14:paraId="64A24528" w14:textId="77777777" w:rsidR="00BC77F7" w:rsidRPr="0047663A" w:rsidRDefault="00BC77F7" w:rsidP="00BC77F7">
      <w:pPr>
        <w:pStyle w:val="Default"/>
        <w:widowControl w:val="0"/>
        <w:suppressAutoHyphens/>
        <w:spacing w:line="360" w:lineRule="auto"/>
        <w:jc w:val="both"/>
        <w:rPr>
          <w:bCs/>
        </w:rPr>
      </w:pPr>
      <w:r w:rsidRPr="0047663A">
        <w:rPr>
          <w:bCs/>
        </w:rPr>
        <w:t>RG:</w:t>
      </w:r>
    </w:p>
    <w:p w14:paraId="4043F98E" w14:textId="77777777" w:rsidR="00BC77F7" w:rsidRPr="0047663A" w:rsidRDefault="00BC77F7" w:rsidP="00BC77F7">
      <w:pPr>
        <w:pStyle w:val="Default"/>
        <w:widowControl w:val="0"/>
        <w:suppressAutoHyphens/>
        <w:spacing w:line="360" w:lineRule="auto"/>
        <w:jc w:val="both"/>
        <w:rPr>
          <w:bCs/>
        </w:rPr>
      </w:pPr>
      <w:r w:rsidRPr="0047663A">
        <w:rPr>
          <w:bCs/>
        </w:rPr>
        <w:t>CPF:</w:t>
      </w:r>
    </w:p>
    <w:p w14:paraId="0AC99741"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 xml:space="preserve">2 – O licitante deverá apresentar sua proposta e deverá apresentar em tabela, conforme especificações do Anexo I do edital, e </w:t>
      </w:r>
      <w:proofErr w:type="gramStart"/>
      <w:r w:rsidRPr="0047663A">
        <w:rPr>
          <w:rFonts w:ascii="Arial" w:hAnsi="Arial" w:cs="Arial"/>
          <w:sz w:val="24"/>
          <w:szCs w:val="24"/>
        </w:rPr>
        <w:t>obedecer os</w:t>
      </w:r>
      <w:proofErr w:type="gramEnd"/>
      <w:r w:rsidRPr="0047663A">
        <w:rPr>
          <w:rFonts w:ascii="Arial" w:hAnsi="Arial" w:cs="Arial"/>
          <w:sz w:val="24"/>
          <w:szCs w:val="24"/>
        </w:rPr>
        <w:t xml:space="preserve"> seguintes critérios:</w:t>
      </w:r>
    </w:p>
    <w:p w14:paraId="72BC43D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valor cotado e/ou observar o valor do último lance (para o licitante vencedor);</w:t>
      </w:r>
    </w:p>
    <w:p w14:paraId="3B83AE4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napToGrid w:val="0"/>
          <w:sz w:val="24"/>
          <w:szCs w:val="24"/>
        </w:rPr>
        <w:t xml:space="preserve">b) - </w:t>
      </w:r>
      <w:r w:rsidRPr="0047663A">
        <w:rPr>
          <w:rFonts w:ascii="Arial" w:hAnsi="Arial" w:cs="Arial"/>
          <w:sz w:val="24"/>
          <w:szCs w:val="24"/>
        </w:rPr>
        <w:t>cotados em moeda corrente nacional;</w:t>
      </w:r>
    </w:p>
    <w:p w14:paraId="45C0C5F6" w14:textId="3BA14F70"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highlight w:val="lightGray"/>
        </w:rPr>
        <w:t>c) – colocar</w:t>
      </w:r>
      <w:r w:rsidR="000553B6" w:rsidRPr="0047663A">
        <w:rPr>
          <w:rFonts w:ascii="Arial" w:hAnsi="Arial" w:cs="Arial"/>
          <w:sz w:val="24"/>
          <w:szCs w:val="24"/>
          <w:highlight w:val="lightGray"/>
        </w:rPr>
        <w:t xml:space="preserve"> </w:t>
      </w:r>
      <w:r w:rsidRPr="0047663A">
        <w:rPr>
          <w:rFonts w:ascii="Arial" w:hAnsi="Arial" w:cs="Arial"/>
          <w:sz w:val="24"/>
          <w:szCs w:val="24"/>
          <w:highlight w:val="lightGray"/>
        </w:rPr>
        <w:t>o valor unitário e total com até duas casas decimais após a vírgula; e,</w:t>
      </w:r>
    </w:p>
    <w:p w14:paraId="0F7739C0"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d) -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6"/>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3 -</w:t>
      </w:r>
      <w:r w:rsidRPr="0047663A">
        <w:rPr>
          <w:rFonts w:ascii="Arial" w:hAnsi="Arial" w:cs="Arial"/>
          <w:b/>
          <w:sz w:val="24"/>
          <w:szCs w:val="24"/>
        </w:rPr>
        <w:t xml:space="preserve"> </w:t>
      </w:r>
      <w:r w:rsidRPr="0047663A">
        <w:rPr>
          <w:rFonts w:ascii="Arial" w:hAnsi="Arial" w:cs="Arial"/>
          <w:sz w:val="24"/>
          <w:szCs w:val="24"/>
        </w:rPr>
        <w:t xml:space="preserve">É de inteira responsabilidade do ofertante o preço e demais condições apresentadas. </w:t>
      </w:r>
    </w:p>
    <w:p w14:paraId="50408A97"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4</w:t>
      </w:r>
      <w:r w:rsidRPr="0047663A">
        <w:rPr>
          <w:rFonts w:ascii="Arial" w:hAnsi="Arial" w:cs="Arial"/>
          <w:b/>
          <w:sz w:val="24"/>
          <w:szCs w:val="24"/>
        </w:rPr>
        <w:t xml:space="preserve"> - </w:t>
      </w:r>
      <w:r w:rsidRPr="0047663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7663A" w:rsidRDefault="00BC77F7" w:rsidP="00BC77F7">
      <w:pPr>
        <w:tabs>
          <w:tab w:val="left" w:pos="0"/>
        </w:tabs>
        <w:spacing w:line="360" w:lineRule="auto"/>
        <w:jc w:val="both"/>
        <w:rPr>
          <w:rFonts w:ascii="Arial" w:hAnsi="Arial" w:cs="Arial"/>
          <w:sz w:val="24"/>
          <w:szCs w:val="24"/>
        </w:rPr>
      </w:pPr>
      <w:r w:rsidRPr="0047663A">
        <w:rPr>
          <w:rFonts w:ascii="Arial" w:hAnsi="Arial" w:cs="Arial"/>
          <w:sz w:val="24"/>
          <w:szCs w:val="24"/>
        </w:rPr>
        <w:t xml:space="preserve">5 - O prazo de validade da proposta é </w:t>
      </w:r>
      <w:r w:rsidR="004A2A4E" w:rsidRPr="0047663A">
        <w:rPr>
          <w:rFonts w:ascii="Arial" w:hAnsi="Arial" w:cs="Arial"/>
          <w:b/>
          <w:sz w:val="24"/>
          <w:szCs w:val="24"/>
          <w:highlight w:val="cyan"/>
          <w:u w:val="single"/>
        </w:rPr>
        <w:t>6 meses</w:t>
      </w:r>
      <w:r w:rsidR="004A2A4E" w:rsidRPr="0047663A">
        <w:rPr>
          <w:rFonts w:ascii="Arial" w:hAnsi="Arial" w:cs="Arial"/>
          <w:sz w:val="24"/>
          <w:szCs w:val="24"/>
        </w:rPr>
        <w:t xml:space="preserve"> </w:t>
      </w:r>
      <w:r w:rsidRPr="0047663A">
        <w:rPr>
          <w:rFonts w:ascii="Arial" w:hAnsi="Arial" w:cs="Arial"/>
          <w:sz w:val="24"/>
          <w:szCs w:val="24"/>
        </w:rPr>
        <w:t>a contar da data de sua apresentação.</w:t>
      </w:r>
    </w:p>
    <w:p w14:paraId="58A136C0"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6 - Serão desclassificadas as propostas:</w:t>
      </w:r>
    </w:p>
    <w:p w14:paraId="3BBE492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a) - que conflitem com as normas deste Edital ou da legislação em vigor;</w:t>
      </w:r>
    </w:p>
    <w:p w14:paraId="0E08479D"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b) - sejam incompletas, </w:t>
      </w:r>
      <w:r w:rsidRPr="0047663A">
        <w:rPr>
          <w:rFonts w:ascii="Arial" w:hAnsi="Arial" w:cs="Arial"/>
          <w:color w:val="000000"/>
          <w:sz w:val="24"/>
          <w:szCs w:val="24"/>
        </w:rPr>
        <w:t>omissas, vagas ou apresentem irregularidades ou defeitos capazes de impedir o julgamento</w:t>
      </w:r>
      <w:r w:rsidRPr="0047663A">
        <w:rPr>
          <w:rFonts w:ascii="Arial" w:hAnsi="Arial" w:cs="Arial"/>
          <w:sz w:val="24"/>
          <w:szCs w:val="24"/>
        </w:rPr>
        <w:t>; e,</w:t>
      </w:r>
    </w:p>
    <w:p w14:paraId="6EB01698" w14:textId="77777777" w:rsidR="00BC77F7" w:rsidRPr="0047663A" w:rsidRDefault="00BC77F7" w:rsidP="00BC77F7">
      <w:pPr>
        <w:suppressAutoHyphens w:val="0"/>
        <w:autoSpaceDE w:val="0"/>
        <w:spacing w:line="360" w:lineRule="auto"/>
        <w:jc w:val="both"/>
        <w:rPr>
          <w:rFonts w:ascii="Arial" w:hAnsi="Arial" w:cs="Arial"/>
          <w:color w:val="000000"/>
          <w:sz w:val="24"/>
          <w:szCs w:val="24"/>
        </w:rPr>
      </w:pPr>
      <w:r w:rsidRPr="0047663A">
        <w:rPr>
          <w:rFonts w:ascii="Arial" w:hAnsi="Arial" w:cs="Arial"/>
          <w:color w:val="000000"/>
          <w:sz w:val="24"/>
          <w:szCs w:val="24"/>
        </w:rPr>
        <w:t xml:space="preserve">c) apresentem valores superiores ao esperado pelo Município ou manifestamente </w:t>
      </w:r>
      <w:proofErr w:type="spellStart"/>
      <w:r w:rsidRPr="0047663A">
        <w:rPr>
          <w:rFonts w:ascii="Arial" w:hAnsi="Arial" w:cs="Arial"/>
          <w:color w:val="000000"/>
          <w:sz w:val="24"/>
          <w:szCs w:val="24"/>
        </w:rPr>
        <w:t>inexeqüíveis</w:t>
      </w:r>
      <w:proofErr w:type="spellEnd"/>
      <w:r w:rsidRPr="0047663A">
        <w:rPr>
          <w:rFonts w:ascii="Arial" w:hAnsi="Arial" w:cs="Arial"/>
          <w:color w:val="000000"/>
          <w:sz w:val="24"/>
          <w:szCs w:val="24"/>
        </w:rPr>
        <w:t>.</w:t>
      </w:r>
    </w:p>
    <w:p w14:paraId="7B7B9368" w14:textId="77777777" w:rsidR="00BF7794" w:rsidRPr="0047663A"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47663A"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47663A" w:rsidRDefault="00BF7794" w:rsidP="00BC77F7">
      <w:pPr>
        <w:autoSpaceDE w:val="0"/>
        <w:spacing w:line="360" w:lineRule="auto"/>
        <w:jc w:val="center"/>
        <w:rPr>
          <w:rFonts w:ascii="Arial" w:eastAsia="Tahoma" w:hAnsi="Arial" w:cs="Arial"/>
          <w:b/>
          <w:bCs/>
          <w:sz w:val="24"/>
          <w:szCs w:val="24"/>
        </w:rPr>
      </w:pPr>
    </w:p>
    <w:p w14:paraId="60E69ABA" w14:textId="77777777" w:rsidR="00E54C27" w:rsidRPr="0047663A" w:rsidRDefault="00E54C27" w:rsidP="00BC77F7">
      <w:pPr>
        <w:autoSpaceDE w:val="0"/>
        <w:spacing w:line="360" w:lineRule="auto"/>
        <w:jc w:val="center"/>
        <w:rPr>
          <w:rFonts w:ascii="Arial" w:eastAsia="Tahoma" w:hAnsi="Arial" w:cs="Arial"/>
          <w:b/>
          <w:bCs/>
          <w:sz w:val="24"/>
          <w:szCs w:val="24"/>
        </w:rPr>
      </w:pPr>
    </w:p>
    <w:p w14:paraId="64BA1773" w14:textId="77777777" w:rsidR="00E54C27" w:rsidRPr="0047663A" w:rsidRDefault="00E54C27" w:rsidP="00BC77F7">
      <w:pPr>
        <w:autoSpaceDE w:val="0"/>
        <w:spacing w:line="360" w:lineRule="auto"/>
        <w:jc w:val="center"/>
        <w:rPr>
          <w:rFonts w:ascii="Arial" w:eastAsia="Tahoma" w:hAnsi="Arial" w:cs="Arial"/>
          <w:b/>
          <w:bCs/>
          <w:sz w:val="24"/>
          <w:szCs w:val="24"/>
        </w:rPr>
      </w:pPr>
    </w:p>
    <w:p w14:paraId="2561DF60" w14:textId="1A38DF7E" w:rsidR="00E54C27" w:rsidRPr="0047663A" w:rsidRDefault="00E54C27" w:rsidP="00BC77F7">
      <w:pPr>
        <w:autoSpaceDE w:val="0"/>
        <w:spacing w:line="360" w:lineRule="auto"/>
        <w:jc w:val="center"/>
        <w:rPr>
          <w:rFonts w:ascii="Arial" w:eastAsia="Tahoma" w:hAnsi="Arial" w:cs="Arial"/>
          <w:b/>
          <w:bCs/>
          <w:sz w:val="24"/>
          <w:szCs w:val="24"/>
        </w:rPr>
      </w:pPr>
    </w:p>
    <w:p w14:paraId="12E2A118" w14:textId="445CB2FF" w:rsidR="00A66496" w:rsidRPr="0047663A" w:rsidRDefault="00A66496" w:rsidP="00BC77F7">
      <w:pPr>
        <w:autoSpaceDE w:val="0"/>
        <w:spacing w:line="360" w:lineRule="auto"/>
        <w:jc w:val="center"/>
        <w:rPr>
          <w:rFonts w:ascii="Arial" w:eastAsia="Tahoma" w:hAnsi="Arial" w:cs="Arial"/>
          <w:b/>
          <w:bCs/>
          <w:sz w:val="24"/>
          <w:szCs w:val="24"/>
        </w:rPr>
      </w:pPr>
    </w:p>
    <w:p w14:paraId="334BC976" w14:textId="2E7FDF21" w:rsidR="00A66496" w:rsidRPr="0047663A" w:rsidRDefault="00A66496" w:rsidP="00BC77F7">
      <w:pPr>
        <w:autoSpaceDE w:val="0"/>
        <w:spacing w:line="360" w:lineRule="auto"/>
        <w:jc w:val="center"/>
        <w:rPr>
          <w:rFonts w:ascii="Arial" w:eastAsia="Tahoma" w:hAnsi="Arial" w:cs="Arial"/>
          <w:b/>
          <w:bCs/>
          <w:sz w:val="24"/>
          <w:szCs w:val="24"/>
        </w:rPr>
      </w:pPr>
    </w:p>
    <w:p w14:paraId="7A9FCD40" w14:textId="01F5C01B" w:rsidR="00A66496" w:rsidRPr="0047663A" w:rsidRDefault="00A66496" w:rsidP="00BC77F7">
      <w:pPr>
        <w:autoSpaceDE w:val="0"/>
        <w:spacing w:line="360" w:lineRule="auto"/>
        <w:jc w:val="center"/>
        <w:rPr>
          <w:rFonts w:ascii="Arial" w:eastAsia="Tahoma" w:hAnsi="Arial" w:cs="Arial"/>
          <w:b/>
          <w:bCs/>
          <w:sz w:val="24"/>
          <w:szCs w:val="24"/>
        </w:rPr>
      </w:pPr>
    </w:p>
    <w:p w14:paraId="4BD77219" w14:textId="4C6B6998" w:rsidR="00A66496" w:rsidRPr="0047663A" w:rsidRDefault="00A66496" w:rsidP="00BC77F7">
      <w:pPr>
        <w:autoSpaceDE w:val="0"/>
        <w:spacing w:line="360" w:lineRule="auto"/>
        <w:jc w:val="center"/>
        <w:rPr>
          <w:rFonts w:ascii="Arial" w:eastAsia="Tahoma" w:hAnsi="Arial" w:cs="Arial"/>
          <w:b/>
          <w:bCs/>
          <w:sz w:val="24"/>
          <w:szCs w:val="24"/>
        </w:rPr>
      </w:pPr>
    </w:p>
    <w:p w14:paraId="4FBEBE1D" w14:textId="7756B15F" w:rsidR="00A66496" w:rsidRPr="0047663A" w:rsidRDefault="00A66496" w:rsidP="00BC77F7">
      <w:pPr>
        <w:autoSpaceDE w:val="0"/>
        <w:spacing w:line="360" w:lineRule="auto"/>
        <w:jc w:val="center"/>
        <w:rPr>
          <w:rFonts w:ascii="Arial" w:eastAsia="Tahoma" w:hAnsi="Arial" w:cs="Arial"/>
          <w:b/>
          <w:bCs/>
          <w:sz w:val="24"/>
          <w:szCs w:val="24"/>
        </w:rPr>
      </w:pPr>
    </w:p>
    <w:p w14:paraId="53DF84B1" w14:textId="2A0B8733" w:rsidR="00A66496" w:rsidRPr="0047663A" w:rsidRDefault="00A66496" w:rsidP="00BC77F7">
      <w:pPr>
        <w:autoSpaceDE w:val="0"/>
        <w:spacing w:line="360" w:lineRule="auto"/>
        <w:jc w:val="center"/>
        <w:rPr>
          <w:rFonts w:ascii="Arial" w:eastAsia="Tahoma" w:hAnsi="Arial" w:cs="Arial"/>
          <w:b/>
          <w:bCs/>
          <w:sz w:val="24"/>
          <w:szCs w:val="24"/>
        </w:rPr>
      </w:pPr>
    </w:p>
    <w:p w14:paraId="174E74B0" w14:textId="77777777" w:rsidR="00A66496" w:rsidRPr="0047663A"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6F962431" w14:textId="77777777" w:rsidR="00BC77F7" w:rsidRPr="0047663A" w:rsidRDefault="00BC77F7" w:rsidP="00BC77F7">
      <w:pPr>
        <w:suppressAutoHyphens w:val="0"/>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IV</w:t>
      </w:r>
    </w:p>
    <w:p w14:paraId="6DF76DCD" w14:textId="77777777" w:rsidR="00BC77F7" w:rsidRPr="0047663A" w:rsidRDefault="00BC77F7" w:rsidP="00BC77F7">
      <w:pPr>
        <w:spacing w:line="360" w:lineRule="auto"/>
        <w:jc w:val="center"/>
        <w:rPr>
          <w:rFonts w:ascii="Arial" w:hAnsi="Arial" w:cs="Arial"/>
          <w:b/>
          <w:sz w:val="24"/>
          <w:szCs w:val="24"/>
          <w:u w:val="single"/>
        </w:rPr>
      </w:pPr>
      <w:r w:rsidRPr="0047663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7663A" w:rsidRDefault="00BC77F7" w:rsidP="00BC77F7">
      <w:pPr>
        <w:spacing w:line="360" w:lineRule="auto"/>
        <w:jc w:val="center"/>
        <w:rPr>
          <w:rFonts w:ascii="Arial" w:hAnsi="Arial" w:cs="Arial"/>
          <w:b/>
          <w:sz w:val="24"/>
          <w:szCs w:val="24"/>
        </w:rPr>
      </w:pPr>
    </w:p>
    <w:p w14:paraId="4830E3FB" w14:textId="77777777" w:rsidR="00BC77F7" w:rsidRPr="0047663A" w:rsidRDefault="00BC77F7" w:rsidP="00BC77F7">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47663A">
        <w:rPr>
          <w:rFonts w:ascii="Arial" w:hAnsi="Arial" w:cs="Arial"/>
          <w:sz w:val="24"/>
          <w:szCs w:val="24"/>
        </w:rPr>
        <w:t>portador(</w:t>
      </w:r>
      <w:proofErr w:type="gramEnd"/>
      <w:r w:rsidRPr="0047663A">
        <w:rPr>
          <w:rFonts w:ascii="Arial" w:hAnsi="Arial" w:cs="Arial"/>
          <w:sz w:val="24"/>
          <w:szCs w:val="24"/>
        </w:rPr>
        <w:t xml:space="preserve">a) da cédula de identidade RG nº  e inscrito no CPF sob nº __, Declara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w:t>
      </w:r>
    </w:p>
    <w:p w14:paraId="16A6EE40" w14:textId="77777777" w:rsidR="00BC77F7" w:rsidRPr="0047663A" w:rsidRDefault="00BC77F7" w:rsidP="00BC77F7">
      <w:pPr>
        <w:autoSpaceDE w:val="0"/>
        <w:spacing w:line="360" w:lineRule="auto"/>
        <w:jc w:val="both"/>
        <w:rPr>
          <w:rFonts w:ascii="Arial" w:eastAsia="Tahoma" w:hAnsi="Arial" w:cs="Arial"/>
          <w:sz w:val="24"/>
          <w:szCs w:val="24"/>
        </w:rPr>
      </w:pPr>
    </w:p>
    <w:p w14:paraId="1D0ECD77" w14:textId="77777777" w:rsidR="00BC77F7" w:rsidRPr="0047663A" w:rsidRDefault="00BC77F7" w:rsidP="00BC77F7">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__________________________,</w:t>
      </w:r>
      <w:proofErr w:type="gramStart"/>
      <w:r w:rsidRPr="0047663A">
        <w:rPr>
          <w:rFonts w:ascii="Arial" w:eastAsia="Tahoma" w:hAnsi="Arial" w:cs="Arial"/>
          <w:sz w:val="24"/>
          <w:szCs w:val="24"/>
        </w:rPr>
        <w:t xml:space="preserve">  </w:t>
      </w:r>
      <w:proofErr w:type="gramEnd"/>
      <w:r w:rsidRPr="0047663A">
        <w:rPr>
          <w:rFonts w:ascii="Arial" w:eastAsia="Tahoma" w:hAnsi="Arial" w:cs="Arial"/>
          <w:sz w:val="24"/>
          <w:szCs w:val="24"/>
        </w:rPr>
        <w:t xml:space="preserve">________ de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5BED1B41" w14:textId="77777777" w:rsidR="00BC77F7" w:rsidRPr="0047663A" w:rsidRDefault="00BC77F7" w:rsidP="00BC77F7">
      <w:pPr>
        <w:autoSpaceDE w:val="0"/>
        <w:spacing w:line="360" w:lineRule="auto"/>
        <w:jc w:val="center"/>
        <w:rPr>
          <w:rFonts w:ascii="Arial" w:eastAsia="Tahoma" w:hAnsi="Arial" w:cs="Arial"/>
          <w:sz w:val="24"/>
          <w:szCs w:val="24"/>
        </w:rPr>
      </w:pPr>
    </w:p>
    <w:p w14:paraId="323B8254" w14:textId="77777777" w:rsidR="00BC77F7" w:rsidRPr="0047663A" w:rsidRDefault="00BC77F7" w:rsidP="00BC77F7">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300391B4"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7663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7663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7663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7663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7663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7663A"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47663A"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47663A"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ANEXO V</w:t>
      </w:r>
    </w:p>
    <w:p w14:paraId="3CEAD922" w14:textId="77777777" w:rsidR="00913439" w:rsidRPr="0047663A" w:rsidRDefault="00913439" w:rsidP="00913439">
      <w:pPr>
        <w:autoSpaceDE w:val="0"/>
        <w:spacing w:line="360" w:lineRule="auto"/>
        <w:rPr>
          <w:rFonts w:ascii="Arial" w:eastAsia="Tahoma" w:hAnsi="Arial" w:cs="Arial"/>
          <w:b/>
          <w:bCs/>
          <w:sz w:val="24"/>
          <w:szCs w:val="24"/>
        </w:rPr>
      </w:pPr>
      <w:r w:rsidRPr="0047663A">
        <w:rPr>
          <w:rFonts w:ascii="Arial" w:eastAsia="Tahoma" w:hAnsi="Arial" w:cs="Arial"/>
          <w:b/>
          <w:bCs/>
          <w:sz w:val="24"/>
          <w:szCs w:val="24"/>
        </w:rPr>
        <w:t>Ao pregoeiro:</w:t>
      </w:r>
    </w:p>
    <w:p w14:paraId="1898BDD4" w14:textId="77777777" w:rsidR="00913439" w:rsidRPr="0047663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MODELO REFERENCIAL DE</w:t>
      </w:r>
      <w:r w:rsidRPr="0047663A">
        <w:rPr>
          <w:rFonts w:ascii="Arial" w:eastAsia="Batang" w:hAnsi="Arial" w:cs="Arial"/>
          <w:b/>
          <w:sz w:val="24"/>
          <w:szCs w:val="24"/>
        </w:rPr>
        <w:t xml:space="preserve"> DECLARAÇÃO </w:t>
      </w:r>
      <w:r w:rsidRPr="0047663A">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47663A">
        <w:rPr>
          <w:rFonts w:ascii="Arial" w:hAnsi="Arial" w:cs="Arial"/>
          <w:b/>
          <w:sz w:val="24"/>
          <w:szCs w:val="24"/>
          <w:lang w:eastAsia="pt-BR"/>
        </w:rPr>
        <w:t>ESPECÍFICAS</w:t>
      </w:r>
      <w:proofErr w:type="gramEnd"/>
    </w:p>
    <w:p w14:paraId="2B056B04"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7663A" w:rsidRDefault="00913439" w:rsidP="00913439">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47663A">
        <w:rPr>
          <w:rFonts w:ascii="Arial" w:hAnsi="Arial" w:cs="Arial"/>
          <w:sz w:val="24"/>
          <w:szCs w:val="24"/>
        </w:rPr>
        <w:t>portador(</w:t>
      </w:r>
      <w:proofErr w:type="gramEnd"/>
      <w:r w:rsidRPr="0047663A">
        <w:rPr>
          <w:rFonts w:ascii="Arial" w:hAnsi="Arial" w:cs="Arial"/>
          <w:sz w:val="24"/>
          <w:szCs w:val="24"/>
        </w:rPr>
        <w:t xml:space="preserve">a) da cédula de identidade RG nº  e inscrito no CPF sob nº __, Declara </w:t>
      </w:r>
      <w:r w:rsidRPr="0047663A">
        <w:rPr>
          <w:rFonts w:ascii="Arial" w:hAnsi="Arial" w:cs="Arial"/>
          <w:color w:val="000000"/>
          <w:sz w:val="24"/>
          <w:szCs w:val="24"/>
        </w:rPr>
        <w:t xml:space="preserve">sob as penas da lei, de que cumpre </w:t>
      </w:r>
      <w:r w:rsidRPr="0047663A">
        <w:rPr>
          <w:rFonts w:ascii="Arial" w:hAnsi="Arial" w:cs="Arial"/>
          <w:b/>
          <w:sz w:val="24"/>
          <w:szCs w:val="24"/>
          <w:u w:val="single"/>
          <w:lang w:eastAsia="pt-BR"/>
        </w:rPr>
        <w:t xml:space="preserve">as </w:t>
      </w:r>
      <w:r w:rsidRPr="0047663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7663A" w:rsidRDefault="00913439" w:rsidP="00913439">
      <w:pPr>
        <w:autoSpaceDE w:val="0"/>
        <w:spacing w:line="360" w:lineRule="auto"/>
        <w:jc w:val="both"/>
        <w:rPr>
          <w:rFonts w:ascii="Arial" w:eastAsia="Tahoma" w:hAnsi="Arial" w:cs="Arial"/>
          <w:sz w:val="24"/>
          <w:szCs w:val="24"/>
        </w:rPr>
      </w:pPr>
    </w:p>
    <w:p w14:paraId="4EC93409" w14:textId="77777777" w:rsidR="00913439" w:rsidRPr="0047663A" w:rsidRDefault="00913439" w:rsidP="00913439">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__________________________,</w:t>
      </w:r>
      <w:proofErr w:type="gramStart"/>
      <w:r w:rsidRPr="0047663A">
        <w:rPr>
          <w:rFonts w:ascii="Arial" w:eastAsia="Tahoma" w:hAnsi="Arial" w:cs="Arial"/>
          <w:sz w:val="24"/>
          <w:szCs w:val="24"/>
        </w:rPr>
        <w:t xml:space="preserve">  </w:t>
      </w:r>
      <w:proofErr w:type="gramEnd"/>
      <w:r w:rsidRPr="0047663A">
        <w:rPr>
          <w:rFonts w:ascii="Arial" w:eastAsia="Tahoma" w:hAnsi="Arial" w:cs="Arial"/>
          <w:sz w:val="24"/>
          <w:szCs w:val="24"/>
        </w:rPr>
        <w:t xml:space="preserve">________ de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17DE2D84" w14:textId="77777777" w:rsidR="00913439" w:rsidRPr="0047663A" w:rsidRDefault="00913439" w:rsidP="00913439">
      <w:pPr>
        <w:autoSpaceDE w:val="0"/>
        <w:spacing w:line="360" w:lineRule="auto"/>
        <w:jc w:val="center"/>
        <w:rPr>
          <w:rFonts w:ascii="Arial" w:eastAsia="Tahoma" w:hAnsi="Arial" w:cs="Arial"/>
          <w:sz w:val="24"/>
          <w:szCs w:val="24"/>
        </w:rPr>
      </w:pPr>
    </w:p>
    <w:p w14:paraId="4184D82D" w14:textId="77777777" w:rsidR="00913439" w:rsidRPr="0047663A" w:rsidRDefault="00913439" w:rsidP="00913439">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20660B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5C83656F"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7D72CB7" w14:textId="18F40D26"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65A91955" w14:textId="430C9C1D"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55CDE664" w14:textId="77777777" w:rsidR="0047663A" w:rsidRP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79D6D2AA" w14:textId="1ACCE7B2" w:rsidR="00913439" w:rsidRPr="0047663A" w:rsidRDefault="004E3D2B"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17</w:t>
      </w:r>
      <w:r w:rsidR="009A68E9" w:rsidRPr="0047663A">
        <w:rPr>
          <w:rFonts w:ascii="Arial" w:hAnsi="Arial" w:cs="Arial"/>
          <w:b/>
          <w:bCs/>
          <w:color w:val="FF0000"/>
          <w:sz w:val="24"/>
          <w:szCs w:val="24"/>
          <w:lang w:eastAsia="pt-BR"/>
        </w:rPr>
        <w:t>/</w:t>
      </w:r>
      <w:r w:rsidR="00732869" w:rsidRPr="0047663A">
        <w:rPr>
          <w:rFonts w:ascii="Arial" w:hAnsi="Arial" w:cs="Arial"/>
          <w:b/>
          <w:bCs/>
          <w:color w:val="FF0000"/>
          <w:sz w:val="24"/>
          <w:szCs w:val="24"/>
          <w:lang w:eastAsia="pt-BR"/>
        </w:rPr>
        <w:t>2024</w:t>
      </w:r>
    </w:p>
    <w:p w14:paraId="415CCE86" w14:textId="77777777" w:rsidR="00913439" w:rsidRPr="0047663A" w:rsidRDefault="00913439" w:rsidP="00913439">
      <w:pPr>
        <w:autoSpaceDE w:val="0"/>
        <w:spacing w:line="360" w:lineRule="auto"/>
        <w:jc w:val="center"/>
        <w:rPr>
          <w:rFonts w:ascii="Arial" w:eastAsia="Sylfaen" w:hAnsi="Arial" w:cs="Arial"/>
          <w:b/>
          <w:bCs/>
          <w:sz w:val="24"/>
          <w:szCs w:val="24"/>
        </w:rPr>
      </w:pPr>
      <w:proofErr w:type="gramStart"/>
      <w:r w:rsidRPr="0047663A">
        <w:rPr>
          <w:rFonts w:ascii="Arial" w:eastAsia="Sylfaen" w:hAnsi="Arial" w:cs="Arial"/>
          <w:b/>
          <w:bCs/>
          <w:sz w:val="24"/>
          <w:szCs w:val="24"/>
        </w:rPr>
        <w:t>ANEXO VI</w:t>
      </w:r>
      <w:proofErr w:type="gramEnd"/>
    </w:p>
    <w:p w14:paraId="206BD3CE" w14:textId="32485B00" w:rsidR="00913439" w:rsidRPr="0047663A" w:rsidRDefault="00913439" w:rsidP="00913439">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ATA DE REGISTRO _/</w:t>
      </w:r>
      <w:r w:rsidR="00732869" w:rsidRPr="0047663A">
        <w:rPr>
          <w:rFonts w:ascii="Arial" w:hAnsi="Arial" w:cs="Arial"/>
          <w:b/>
          <w:bCs/>
          <w:sz w:val="24"/>
          <w:szCs w:val="24"/>
        </w:rPr>
        <w:t>2024</w:t>
      </w:r>
      <w:r w:rsidRPr="0047663A">
        <w:rPr>
          <w:rFonts w:ascii="Arial" w:hAnsi="Arial" w:cs="Arial"/>
          <w:b/>
          <w:bCs/>
          <w:sz w:val="24"/>
          <w:szCs w:val="24"/>
        </w:rPr>
        <w:t>.</w:t>
      </w:r>
    </w:p>
    <w:p w14:paraId="64C8F660"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0DC891B1" w14:textId="2CD5358C" w:rsidR="00BC77F7" w:rsidRPr="0047663A" w:rsidRDefault="00E32957"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 xml:space="preserve">REGISTRO DE PREÇOS DE IMPRESSÃO (OUTSOURCING) COM FORNECIMENTO DE EQUIPAMENTOS, MANUTENÇÃO PREVENTIVA E CORRETIVA DOS </w:t>
      </w:r>
      <w:proofErr w:type="gramStart"/>
      <w:r>
        <w:rPr>
          <w:rFonts w:ascii="Arial" w:hAnsi="Arial" w:cs="Arial"/>
          <w:b/>
          <w:sz w:val="24"/>
          <w:szCs w:val="24"/>
          <w:u w:val="single"/>
        </w:rPr>
        <w:t>EQUIPAMENTOS</w:t>
      </w:r>
      <w:proofErr w:type="gramEnd"/>
    </w:p>
    <w:p w14:paraId="19DFF605"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IDENTIFICAÇÃO DAS PARTES</w:t>
      </w:r>
    </w:p>
    <w:p w14:paraId="5FFF8B1C" w14:textId="1F215F9D"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Ata de Registro de Preços que entre si celebram, O </w:t>
      </w:r>
      <w:r w:rsidRPr="0047663A">
        <w:rPr>
          <w:rFonts w:ascii="Arial" w:hAnsi="Arial" w:cs="Arial"/>
          <w:b/>
          <w:sz w:val="24"/>
          <w:szCs w:val="24"/>
        </w:rPr>
        <w:t>MUNICÍPIO DE CEDRAL</w:t>
      </w:r>
      <w:r w:rsidRPr="0047663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47663A">
        <w:rPr>
          <w:rFonts w:ascii="Arial" w:hAnsi="Arial" w:cs="Arial"/>
          <w:b/>
          <w:sz w:val="24"/>
          <w:szCs w:val="24"/>
        </w:rPr>
        <w:t>PAULO RICARDO BEOLCHI DE LUCAS</w:t>
      </w:r>
      <w:r w:rsidRPr="0047663A">
        <w:rPr>
          <w:rFonts w:ascii="Arial" w:hAnsi="Arial" w:cs="Arial"/>
          <w:sz w:val="24"/>
          <w:szCs w:val="24"/>
        </w:rPr>
        <w:t>, brasileiro, casado, portador do RG nº 8.384.343-7 SSP/SP e inscrito no CPF sob nº 077.503.0</w:t>
      </w:r>
      <w:r w:rsidR="005611E7">
        <w:rPr>
          <w:rFonts w:ascii="Arial" w:hAnsi="Arial" w:cs="Arial"/>
          <w:sz w:val="24"/>
          <w:szCs w:val="24"/>
        </w:rPr>
        <w:t>0</w:t>
      </w:r>
      <w:bookmarkStart w:id="1" w:name="_GoBack"/>
      <w:bookmarkEnd w:id="1"/>
      <w:r w:rsidRPr="0047663A">
        <w:rPr>
          <w:rFonts w:ascii="Arial" w:hAnsi="Arial" w:cs="Arial"/>
          <w:sz w:val="24"/>
          <w:szCs w:val="24"/>
        </w:rPr>
        <w:t>8-21, residente e domiciliado à Avenida Luiz de Mello, 395, Estância das Pai</w:t>
      </w:r>
      <w:r w:rsidR="000C6C91" w:rsidRPr="0047663A">
        <w:rPr>
          <w:rFonts w:ascii="Arial" w:hAnsi="Arial" w:cs="Arial"/>
          <w:sz w:val="24"/>
          <w:szCs w:val="24"/>
        </w:rPr>
        <w:t>neiras, Nova Cedral, Cedral/SP</w:t>
      </w:r>
      <w:r w:rsidR="000C6C91" w:rsidRPr="0047663A">
        <w:rPr>
          <w:rFonts w:ascii="Arial" w:hAnsi="Arial" w:cs="Arial"/>
          <w:b/>
          <w:sz w:val="24"/>
          <w:szCs w:val="24"/>
        </w:rPr>
        <w:t xml:space="preserve">, </w:t>
      </w:r>
      <w:r w:rsidR="000C6C91" w:rsidRPr="0047663A">
        <w:rPr>
          <w:rFonts w:ascii="Arial" w:hAnsi="Arial" w:cs="Arial"/>
          <w:sz w:val="24"/>
          <w:szCs w:val="24"/>
        </w:rPr>
        <w:t xml:space="preserve">CEP 15.895-000, </w:t>
      </w:r>
      <w:r w:rsidR="000C6C91" w:rsidRPr="0047663A">
        <w:rPr>
          <w:rFonts w:ascii="Arial" w:hAnsi="Arial" w:cs="Arial"/>
          <w:b/>
          <w:sz w:val="24"/>
          <w:szCs w:val="24"/>
        </w:rPr>
        <w:t xml:space="preserve">ÓRGÃO GERENCIADOR DO REGISTRO DE PREÇOS, </w:t>
      </w:r>
      <w:r w:rsidRPr="0047663A">
        <w:rPr>
          <w:rFonts w:ascii="Arial" w:hAnsi="Arial" w:cs="Arial"/>
          <w:sz w:val="24"/>
          <w:szCs w:val="24"/>
        </w:rPr>
        <w:t>e (nome da pessoa jurídica com qualificação completa e representante legal com qualificação completa )</w:t>
      </w:r>
      <w:r w:rsidR="000C6C91" w:rsidRPr="0047663A">
        <w:rPr>
          <w:rFonts w:ascii="Arial" w:hAnsi="Arial" w:cs="Arial"/>
          <w:sz w:val="24"/>
          <w:szCs w:val="24"/>
        </w:rPr>
        <w:t xml:space="preserve">, </w:t>
      </w:r>
      <w:r w:rsidR="000C6C91" w:rsidRPr="0047663A">
        <w:rPr>
          <w:rFonts w:ascii="Arial" w:hAnsi="Arial" w:cs="Arial"/>
          <w:b/>
          <w:sz w:val="24"/>
          <w:szCs w:val="24"/>
        </w:rPr>
        <w:t>DETENTORA DO REGISTRO DE PREÇOS,</w:t>
      </w:r>
      <w:r w:rsidRPr="0047663A">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47663A" w:rsidRDefault="00BC77F7" w:rsidP="00BC77F7">
      <w:pPr>
        <w:spacing w:line="360" w:lineRule="auto"/>
        <w:ind w:firstLine="1418"/>
        <w:jc w:val="both"/>
        <w:rPr>
          <w:rFonts w:ascii="Arial" w:hAnsi="Arial" w:cs="Arial"/>
          <w:sz w:val="24"/>
          <w:szCs w:val="24"/>
        </w:rPr>
      </w:pPr>
    </w:p>
    <w:p w14:paraId="37FBD03C"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PRIMEIRA - DO OBJETO</w:t>
      </w:r>
    </w:p>
    <w:p w14:paraId="52705EB8" w14:textId="213AD3AB"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1.1 - </w:t>
      </w:r>
      <w:proofErr w:type="gramStart"/>
      <w:r w:rsidRPr="0047663A">
        <w:rPr>
          <w:rFonts w:ascii="Arial" w:hAnsi="Arial" w:cs="Arial"/>
          <w:sz w:val="24"/>
          <w:szCs w:val="24"/>
        </w:rPr>
        <w:t>A presente</w:t>
      </w:r>
      <w:proofErr w:type="gramEnd"/>
      <w:r w:rsidRPr="0047663A">
        <w:rPr>
          <w:rFonts w:ascii="Arial" w:hAnsi="Arial" w:cs="Arial"/>
          <w:sz w:val="24"/>
          <w:szCs w:val="24"/>
        </w:rPr>
        <w:t xml:space="preserve"> Ata tem por objeto </w:t>
      </w:r>
      <w:r w:rsidR="00E32957">
        <w:rPr>
          <w:rFonts w:ascii="Arial" w:hAnsi="Arial" w:cs="Arial"/>
          <w:b/>
          <w:sz w:val="24"/>
          <w:szCs w:val="24"/>
          <w:u w:val="single"/>
        </w:rPr>
        <w:t xml:space="preserve">REGISTRO DE PREÇOS DE IMPRESSÃO (OUTSOURCING) COM FORNECIMENTO DE EQUIPAMENTOS, MANUTENÇÃO </w:t>
      </w:r>
      <w:r w:rsidR="00E32957">
        <w:rPr>
          <w:rFonts w:ascii="Arial" w:hAnsi="Arial" w:cs="Arial"/>
          <w:b/>
          <w:sz w:val="24"/>
          <w:szCs w:val="24"/>
          <w:u w:val="single"/>
        </w:rPr>
        <w:lastRenderedPageBreak/>
        <w:t>PREVENTIVA E CORRETIVA DOS EQUIPAMENTOS</w:t>
      </w:r>
      <w:r w:rsidRPr="0047663A">
        <w:rPr>
          <w:rFonts w:ascii="Arial" w:hAnsi="Arial" w:cs="Arial"/>
          <w:sz w:val="24"/>
          <w:szCs w:val="24"/>
        </w:rPr>
        <w:t>, conforme especificações constantes no Anexo I do edital.</w:t>
      </w:r>
    </w:p>
    <w:p w14:paraId="3BEE9947"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SEGUNDA - DA VIGÊNCIA DA ATA DE REGISTRO DE PREÇOS</w:t>
      </w:r>
    </w:p>
    <w:p w14:paraId="20E762DD" w14:textId="4B4D1C29" w:rsidR="00BC77F7" w:rsidRPr="0047663A" w:rsidRDefault="003B54A0"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u w:val="single"/>
        </w:rPr>
        <w:t xml:space="preserve">2.1 – </w:t>
      </w:r>
      <w:proofErr w:type="gramStart"/>
      <w:r w:rsidRPr="0047663A">
        <w:rPr>
          <w:rFonts w:ascii="Arial" w:hAnsi="Arial" w:cs="Arial"/>
          <w:b/>
          <w:sz w:val="24"/>
          <w:szCs w:val="24"/>
          <w:u w:val="single"/>
        </w:rPr>
        <w:t>A presente</w:t>
      </w:r>
      <w:proofErr w:type="gramEnd"/>
      <w:r w:rsidRPr="0047663A">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47663A">
        <w:rPr>
          <w:rFonts w:ascii="Arial" w:hAnsi="Arial" w:cs="Arial"/>
          <w:sz w:val="24"/>
          <w:szCs w:val="24"/>
        </w:rPr>
        <w:t>.</w:t>
      </w:r>
    </w:p>
    <w:p w14:paraId="67C8810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2.2 – A vigência da Ata de Registro de Preços iniciar-se-á após a sua publicação.</w:t>
      </w:r>
    </w:p>
    <w:p w14:paraId="555A98E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TERCEIRA</w:t>
      </w:r>
      <w:r w:rsidRPr="0047663A">
        <w:rPr>
          <w:rFonts w:ascii="Arial" w:hAnsi="Arial" w:cs="Arial"/>
          <w:sz w:val="24"/>
          <w:szCs w:val="24"/>
        </w:rPr>
        <w:t xml:space="preserve"> - </w:t>
      </w:r>
      <w:r w:rsidRPr="0047663A">
        <w:rPr>
          <w:rFonts w:ascii="Arial" w:hAnsi="Arial" w:cs="Arial"/>
          <w:b/>
          <w:bCs/>
          <w:sz w:val="24"/>
          <w:szCs w:val="24"/>
        </w:rPr>
        <w:t>DA EXPECTATIVA DO FORNECIMENTO</w:t>
      </w:r>
    </w:p>
    <w:p w14:paraId="7A9EAAB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QUARTA – DO FORNECIMENTO DO OBJETO</w:t>
      </w:r>
    </w:p>
    <w:p w14:paraId="32E5ADFD" w14:textId="177A96A2" w:rsidR="00086BF5" w:rsidRPr="0047663A" w:rsidRDefault="000B0BDE" w:rsidP="001C6F6C">
      <w:pPr>
        <w:tabs>
          <w:tab w:val="left" w:pos="9639"/>
        </w:tabs>
        <w:spacing w:line="360" w:lineRule="auto"/>
        <w:jc w:val="both"/>
        <w:rPr>
          <w:rFonts w:ascii="Arial" w:hAnsi="Arial" w:cs="Arial"/>
          <w:color w:val="000000"/>
          <w:sz w:val="24"/>
          <w:szCs w:val="24"/>
        </w:rPr>
      </w:pPr>
      <w:r w:rsidRPr="0047663A">
        <w:rPr>
          <w:rFonts w:ascii="Arial" w:hAnsi="Arial" w:cs="Arial"/>
          <w:sz w:val="24"/>
          <w:szCs w:val="24"/>
        </w:rPr>
        <w:t xml:space="preserve">4.1 </w:t>
      </w:r>
      <w:r w:rsidR="001C6F6C">
        <w:rPr>
          <w:rFonts w:ascii="Arial" w:hAnsi="Arial" w:cs="Arial"/>
          <w:sz w:val="24"/>
          <w:szCs w:val="24"/>
        </w:rPr>
        <w:t>–</w:t>
      </w:r>
      <w:r w:rsidRPr="0047663A">
        <w:rPr>
          <w:rFonts w:ascii="Arial" w:hAnsi="Arial" w:cs="Arial"/>
          <w:sz w:val="24"/>
          <w:szCs w:val="24"/>
        </w:rPr>
        <w:t xml:space="preserve"> </w:t>
      </w:r>
      <w:r w:rsidR="001C6F6C">
        <w:rPr>
          <w:rFonts w:ascii="Arial" w:hAnsi="Arial" w:cs="Arial"/>
          <w:sz w:val="24"/>
          <w:szCs w:val="24"/>
        </w:rPr>
        <w:t>O objeto deverá ser fornecido sempre que solicitado, de acordo com o Anexo I</w:t>
      </w:r>
      <w:r w:rsidR="00ED5714" w:rsidRPr="0047663A">
        <w:rPr>
          <w:rFonts w:ascii="Arial" w:hAnsi="Arial" w:cs="Arial"/>
          <w:sz w:val="24"/>
          <w:szCs w:val="24"/>
        </w:rPr>
        <w:t>.</w:t>
      </w:r>
    </w:p>
    <w:p w14:paraId="302A03C9" w14:textId="66E323EA" w:rsidR="00CD466B" w:rsidRPr="0047663A" w:rsidRDefault="00C25CC3" w:rsidP="000B0BDE">
      <w:pPr>
        <w:pStyle w:val="PargrafodaLista"/>
        <w:spacing w:line="360" w:lineRule="auto"/>
        <w:ind w:left="0"/>
        <w:jc w:val="both"/>
        <w:rPr>
          <w:rFonts w:ascii="Arial" w:hAnsi="Arial" w:cs="Arial"/>
          <w:sz w:val="24"/>
          <w:szCs w:val="24"/>
        </w:rPr>
      </w:pPr>
      <w:r w:rsidRPr="0047663A">
        <w:rPr>
          <w:rFonts w:ascii="Arial" w:hAnsi="Arial" w:cs="Arial"/>
          <w:color w:val="000000"/>
          <w:sz w:val="24"/>
          <w:szCs w:val="24"/>
        </w:rPr>
        <w:t xml:space="preserve">4.2 - </w:t>
      </w:r>
      <w:r w:rsidR="000B0BDE" w:rsidRPr="0047663A">
        <w:rPr>
          <w:rFonts w:ascii="Arial" w:hAnsi="Arial" w:cs="Arial"/>
          <w:color w:val="000000"/>
          <w:sz w:val="24"/>
          <w:szCs w:val="24"/>
        </w:rPr>
        <w:t>Qualquer dano que ocorrer na entrega do produto fica sob total responsabilidade da detentora do registro</w:t>
      </w:r>
      <w:r w:rsidR="00C865F5" w:rsidRPr="0047663A">
        <w:rPr>
          <w:rFonts w:ascii="Arial" w:hAnsi="Arial" w:cs="Arial"/>
          <w:color w:val="000000"/>
          <w:sz w:val="24"/>
          <w:szCs w:val="24"/>
        </w:rPr>
        <w:t>, bem como</w:t>
      </w:r>
      <w:proofErr w:type="gramStart"/>
      <w:r w:rsidR="00C865F5" w:rsidRPr="0047663A">
        <w:rPr>
          <w:rFonts w:ascii="Arial" w:hAnsi="Arial" w:cs="Arial"/>
          <w:color w:val="000000"/>
          <w:sz w:val="24"/>
          <w:szCs w:val="24"/>
        </w:rPr>
        <w:t xml:space="preserve"> </w:t>
      </w:r>
      <w:r w:rsidR="00CD466B" w:rsidRPr="0047663A">
        <w:rPr>
          <w:rFonts w:ascii="Arial" w:hAnsi="Arial" w:cs="Arial"/>
          <w:sz w:val="24"/>
          <w:szCs w:val="24"/>
        </w:rPr>
        <w:t xml:space="preserve"> </w:t>
      </w:r>
      <w:proofErr w:type="gramEnd"/>
      <w:r w:rsidR="00467106" w:rsidRPr="0047663A">
        <w:rPr>
          <w:rFonts w:ascii="Arial" w:hAnsi="Arial" w:cs="Arial"/>
          <w:sz w:val="24"/>
          <w:szCs w:val="24"/>
        </w:rPr>
        <w:t>q</w:t>
      </w:r>
      <w:r w:rsidR="00CD466B" w:rsidRPr="0047663A">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47663A" w:rsidRDefault="00CD466B" w:rsidP="00CD466B">
      <w:pPr>
        <w:spacing w:line="360" w:lineRule="auto"/>
        <w:jc w:val="both"/>
        <w:rPr>
          <w:rFonts w:ascii="Arial" w:hAnsi="Arial" w:cs="Arial"/>
          <w:sz w:val="24"/>
          <w:szCs w:val="24"/>
        </w:rPr>
      </w:pPr>
      <w:r w:rsidRPr="0047663A">
        <w:rPr>
          <w:rFonts w:ascii="Arial" w:eastAsia="Batang" w:hAnsi="Arial" w:cs="Arial"/>
          <w:sz w:val="24"/>
          <w:szCs w:val="24"/>
        </w:rPr>
        <w:lastRenderedPageBreak/>
        <w:t xml:space="preserve">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69A860CE" w14:textId="2E26BC03"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4.5 - Apurada, em qualquer tempo, divergência entre as especificações pré-fixadas e o fornecimento efetuado, serão aplicados </w:t>
      </w:r>
      <w:proofErr w:type="gramStart"/>
      <w:r w:rsidRPr="0047663A">
        <w:rPr>
          <w:rFonts w:ascii="Arial" w:hAnsi="Arial" w:cs="Arial"/>
          <w:sz w:val="24"/>
          <w:szCs w:val="24"/>
        </w:rPr>
        <w:t>as</w:t>
      </w:r>
      <w:proofErr w:type="gramEnd"/>
      <w:r w:rsidRPr="0047663A">
        <w:rPr>
          <w:rFonts w:ascii="Arial" w:hAnsi="Arial" w:cs="Arial"/>
          <w:sz w:val="24"/>
          <w:szCs w:val="24"/>
        </w:rPr>
        <w:t xml:space="preserve"> sanções previstas neste edital e na legislação vigente.</w:t>
      </w:r>
    </w:p>
    <w:p w14:paraId="31040EC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r w:rsidRPr="0047663A">
        <w:rPr>
          <w:rFonts w:ascii="Arial" w:hAnsi="Arial" w:cs="Arial"/>
          <w:b/>
          <w:color w:val="000000"/>
          <w:sz w:val="24"/>
          <w:szCs w:val="24"/>
        </w:rPr>
        <w:t>CLÁUSULA QUINTA – DA FORMA DE PAGAMENTO</w:t>
      </w:r>
    </w:p>
    <w:p w14:paraId="74375125" w14:textId="5BFA6AA6"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hAnsi="Arial" w:cs="Arial"/>
          <w:sz w:val="24"/>
          <w:szCs w:val="24"/>
        </w:rPr>
        <w:t xml:space="preserve">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w:t>
      </w:r>
      <w:r w:rsidR="00467106" w:rsidRPr="0047663A">
        <w:rPr>
          <w:rFonts w:ascii="Arial" w:eastAsia="Arial" w:hAnsi="Arial" w:cs="Arial"/>
          <w:sz w:val="24"/>
          <w:szCs w:val="24"/>
        </w:rPr>
        <w:t>ficar que a pessoa jurídica está</w:t>
      </w:r>
      <w:r w:rsidRPr="0047663A">
        <w:rPr>
          <w:rFonts w:ascii="Arial" w:eastAsia="Arial" w:hAnsi="Arial" w:cs="Arial"/>
          <w:sz w:val="24"/>
          <w:szCs w:val="24"/>
        </w:rPr>
        <w:t xml:space="preserve"> </w:t>
      </w:r>
      <w:proofErr w:type="gramStart"/>
      <w:r w:rsidRPr="0047663A">
        <w:rPr>
          <w:rFonts w:ascii="Arial" w:eastAsia="Arial" w:hAnsi="Arial" w:cs="Arial"/>
          <w:sz w:val="24"/>
          <w:szCs w:val="24"/>
        </w:rPr>
        <w:t>regular com suas obrigações tributárias, encargos</w:t>
      </w:r>
      <w:proofErr w:type="gramEnd"/>
      <w:r w:rsidRPr="0047663A">
        <w:rPr>
          <w:rFonts w:ascii="Arial" w:eastAsia="Arial" w:hAnsi="Arial" w:cs="Arial"/>
          <w:sz w:val="24"/>
          <w:szCs w:val="24"/>
        </w:rPr>
        <w:t xml:space="preserve"> trabalhistas e sociais.</w:t>
      </w:r>
    </w:p>
    <w:p w14:paraId="0930F593" w14:textId="77777777"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5.2 – As notas fiscais/documento equivalente deverão ser </w:t>
      </w:r>
      <w:proofErr w:type="gramStart"/>
      <w:r w:rsidRPr="0047663A">
        <w:rPr>
          <w:rFonts w:ascii="Arial" w:eastAsia="Arial" w:hAnsi="Arial" w:cs="Arial"/>
          <w:sz w:val="24"/>
          <w:szCs w:val="24"/>
        </w:rPr>
        <w:t>encaminhados</w:t>
      </w:r>
      <w:proofErr w:type="gramEnd"/>
      <w:r w:rsidRPr="0047663A">
        <w:rPr>
          <w:rFonts w:ascii="Arial" w:eastAsia="Arial" w:hAnsi="Arial" w:cs="Arial"/>
          <w:sz w:val="24"/>
          <w:szCs w:val="24"/>
        </w:rPr>
        <w:t xml:space="preserve"> para o </w:t>
      </w:r>
      <w:r w:rsidRPr="0047663A">
        <w:rPr>
          <w:rFonts w:ascii="Arial" w:eastAsia="Arial" w:hAnsi="Arial" w:cs="Arial"/>
          <w:b/>
          <w:sz w:val="24"/>
          <w:szCs w:val="24"/>
          <w:u w:val="single"/>
        </w:rPr>
        <w:t>e</w:t>
      </w:r>
      <w:r w:rsidRPr="0047663A">
        <w:rPr>
          <w:rFonts w:ascii="Arial" w:eastAsia="Arial" w:hAnsi="Arial" w:cs="Arial"/>
          <w:b/>
          <w:color w:val="002060"/>
          <w:sz w:val="24"/>
          <w:szCs w:val="24"/>
          <w:u w:val="single"/>
        </w:rPr>
        <w:t xml:space="preserve">-mail </w:t>
      </w:r>
      <w:hyperlink r:id="rId16"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3649C911" w14:textId="77777777" w:rsidR="00D06343" w:rsidRPr="0047663A" w:rsidRDefault="00D06343" w:rsidP="00D06343">
      <w:pPr>
        <w:pStyle w:val="NormalWeb"/>
        <w:spacing w:line="360" w:lineRule="auto"/>
        <w:jc w:val="both"/>
        <w:rPr>
          <w:rFonts w:ascii="Arial" w:hAnsi="Arial" w:cs="Arial"/>
        </w:rPr>
      </w:pPr>
      <w:r w:rsidRPr="0047663A">
        <w:rPr>
          <w:rFonts w:ascii="Arial" w:eastAsia="Arial" w:hAnsi="Arial" w:cs="Arial"/>
        </w:rPr>
        <w:t xml:space="preserve">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7663A" w:rsidRDefault="00D06343" w:rsidP="00D06343">
      <w:pPr>
        <w:pStyle w:val="NormalWeb"/>
        <w:spacing w:line="360" w:lineRule="auto"/>
        <w:jc w:val="both"/>
        <w:rPr>
          <w:rFonts w:ascii="Arial" w:hAnsi="Arial" w:cs="Arial"/>
        </w:rPr>
      </w:pPr>
      <w:r w:rsidRPr="0047663A">
        <w:rPr>
          <w:rFonts w:ascii="Arial" w:hAnsi="Arial" w:cs="Arial"/>
        </w:rPr>
        <w:t xml:space="preserve">5.4 – O disposto no item </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w:t>
      </w:r>
      <w:proofErr w:type="gramEnd"/>
      <w:r w:rsidRPr="0047663A">
        <w:rPr>
          <w:rFonts w:ascii="Arial" w:hAnsi="Arial" w:cs="Arial"/>
        </w:rPr>
        <w:t xml:space="preserve"> </w:t>
      </w:r>
      <w:r w:rsidRPr="0047663A">
        <w:rPr>
          <w:rFonts w:ascii="Arial" w:hAnsi="Arial" w:cs="Arial"/>
        </w:rPr>
        <w:lastRenderedPageBreak/>
        <w:t>assegurado à contratada o direito de optar pela suspensão do cumprimento de suas obrigações até que seja normalizada a situação.</w:t>
      </w:r>
    </w:p>
    <w:p w14:paraId="393E63C1" w14:textId="77777777" w:rsidR="00BC77F7" w:rsidRPr="0047663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color w:val="000000"/>
          <w:sz w:val="24"/>
          <w:szCs w:val="24"/>
        </w:rPr>
        <w:t>CLÁUSULA SEXTA</w:t>
      </w:r>
      <w:r w:rsidRPr="0047663A">
        <w:rPr>
          <w:rFonts w:ascii="Arial" w:hAnsi="Arial" w:cs="Arial"/>
          <w:b/>
          <w:sz w:val="24"/>
          <w:szCs w:val="24"/>
        </w:rPr>
        <w:t xml:space="preserve"> -</w:t>
      </w:r>
      <w:r w:rsidRPr="0047663A">
        <w:rPr>
          <w:rFonts w:ascii="Arial" w:hAnsi="Arial" w:cs="Arial"/>
          <w:sz w:val="24"/>
          <w:szCs w:val="24"/>
        </w:rPr>
        <w:t xml:space="preserve"> </w:t>
      </w:r>
      <w:r w:rsidRPr="0047663A">
        <w:rPr>
          <w:rFonts w:ascii="Arial" w:hAnsi="Arial" w:cs="Arial"/>
          <w:b/>
          <w:bCs/>
          <w:sz w:val="24"/>
          <w:szCs w:val="24"/>
        </w:rPr>
        <w:t>DOS PREÇOS REGISTRADOS E CONTROLE</w:t>
      </w:r>
      <w:r w:rsidRPr="0047663A">
        <w:rPr>
          <w:rFonts w:ascii="Arial" w:hAnsi="Arial" w:cs="Arial"/>
          <w:sz w:val="24"/>
          <w:szCs w:val="24"/>
        </w:rPr>
        <w:t xml:space="preserve">: </w:t>
      </w:r>
    </w:p>
    <w:p w14:paraId="0BF09FD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6.1 - O MUNICIPIO DE CEDRAL-SP</w:t>
      </w:r>
      <w:proofErr w:type="gramStart"/>
      <w:r w:rsidRPr="0047663A">
        <w:rPr>
          <w:rFonts w:ascii="Arial" w:hAnsi="Arial" w:cs="Arial"/>
          <w:sz w:val="24"/>
          <w:szCs w:val="24"/>
        </w:rPr>
        <w:t>, adotará</w:t>
      </w:r>
      <w:proofErr w:type="gramEnd"/>
      <w:r w:rsidRPr="0047663A">
        <w:rPr>
          <w:rFonts w:ascii="Arial" w:hAnsi="Arial" w:cs="Arial"/>
          <w:sz w:val="24"/>
          <w:szCs w:val="24"/>
        </w:rPr>
        <w:t xml:space="preserve"> a prática de todos os atos necessários ao controle e administração da presente Ata.</w:t>
      </w:r>
    </w:p>
    <w:p w14:paraId="2930603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6.2. O preço registrado e a indicação do respectivo fornecedor detentor da Ata serão divulgados em meio eletrônico.</w:t>
      </w:r>
    </w:p>
    <w:p w14:paraId="5168B3EC" w14:textId="52C19CA6" w:rsidR="00467106" w:rsidRPr="0047663A"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47663A"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color w:val="000000"/>
          <w:sz w:val="24"/>
          <w:szCs w:val="24"/>
        </w:rPr>
        <w:t>CLÁUSULA</w:t>
      </w:r>
      <w:r w:rsidRPr="0047663A">
        <w:rPr>
          <w:rFonts w:ascii="Arial" w:hAnsi="Arial" w:cs="Arial"/>
          <w:b/>
          <w:bCs/>
          <w:sz w:val="24"/>
          <w:szCs w:val="24"/>
        </w:rPr>
        <w:t xml:space="preserve"> SÉTIMA– DA REVISÃO DOS VALORES REGISTRADOS.</w:t>
      </w:r>
    </w:p>
    <w:p w14:paraId="5740CD5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47663A" w:rsidRDefault="00BC77F7" w:rsidP="00925776">
      <w:pPr>
        <w:spacing w:line="360" w:lineRule="auto"/>
        <w:rPr>
          <w:rFonts w:ascii="Arial" w:eastAsia="Batang" w:hAnsi="Arial" w:cs="Arial"/>
          <w:b/>
          <w:color w:val="000000"/>
          <w:sz w:val="24"/>
          <w:szCs w:val="24"/>
        </w:rPr>
      </w:pPr>
      <w:r w:rsidRPr="0047663A">
        <w:rPr>
          <w:rFonts w:ascii="Arial" w:hAnsi="Arial" w:cs="Arial"/>
          <w:b/>
          <w:color w:val="000000"/>
          <w:sz w:val="24"/>
          <w:szCs w:val="24"/>
        </w:rPr>
        <w:t>CLÁUSULA</w:t>
      </w:r>
      <w:r w:rsidRPr="0047663A">
        <w:rPr>
          <w:rFonts w:ascii="Arial" w:hAnsi="Arial" w:cs="Arial"/>
          <w:b/>
          <w:sz w:val="24"/>
          <w:szCs w:val="24"/>
        </w:rPr>
        <w:t xml:space="preserve"> OITAVA -</w:t>
      </w:r>
      <w:r w:rsidRPr="0047663A">
        <w:rPr>
          <w:rFonts w:ascii="Arial" w:hAnsi="Arial" w:cs="Arial"/>
          <w:sz w:val="24"/>
          <w:szCs w:val="24"/>
        </w:rPr>
        <w:t xml:space="preserve"> </w:t>
      </w:r>
      <w:r w:rsidR="00925776" w:rsidRPr="0047663A">
        <w:rPr>
          <w:rFonts w:ascii="Arial" w:hAnsi="Arial" w:cs="Arial"/>
          <w:b/>
          <w:bCs/>
          <w:sz w:val="24"/>
          <w:szCs w:val="24"/>
        </w:rPr>
        <w:t xml:space="preserve">DO CANCELAMENTO DO REGISTRO DE PREÇOS E </w:t>
      </w:r>
      <w:r w:rsidR="00925776" w:rsidRPr="0047663A">
        <w:rPr>
          <w:rFonts w:ascii="Arial" w:eastAsia="Batang" w:hAnsi="Arial" w:cs="Arial"/>
          <w:b/>
          <w:color w:val="000000"/>
          <w:sz w:val="24"/>
          <w:szCs w:val="24"/>
        </w:rPr>
        <w:t>DAS INFRAÇÕES E SANÇÕES ADMINISTRATIVAS</w:t>
      </w:r>
    </w:p>
    <w:p w14:paraId="082D046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8.1 - O fornecedor registrado terá o seu registro cancelado quando:</w:t>
      </w:r>
    </w:p>
    <w:p w14:paraId="420DA9B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descumprir as condições da Ata de Registro de Preços;</w:t>
      </w:r>
    </w:p>
    <w:p w14:paraId="2135DA2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não retirar Nota de Empenho no prazo estabelecido pela Administração, sem justificativa aceitável;</w:t>
      </w:r>
    </w:p>
    <w:p w14:paraId="29FFEFBA"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c) não aceitar reduzir seu preço registrado na hipótese de se tornarem superiores aos praticados no mercado; e,</w:t>
      </w:r>
    </w:p>
    <w:p w14:paraId="5A9C8451" w14:textId="77777777" w:rsidR="00925776" w:rsidRPr="0047663A" w:rsidRDefault="00925776" w:rsidP="00925776">
      <w:pPr>
        <w:spacing w:line="360" w:lineRule="auto"/>
        <w:jc w:val="both"/>
        <w:rPr>
          <w:rFonts w:ascii="Arial" w:hAnsi="Arial" w:cs="Arial"/>
          <w:sz w:val="24"/>
          <w:szCs w:val="24"/>
        </w:rPr>
      </w:pPr>
      <w:r w:rsidRPr="0047663A">
        <w:rPr>
          <w:rFonts w:ascii="Arial" w:hAnsi="Arial" w:cs="Arial"/>
          <w:sz w:val="24"/>
          <w:szCs w:val="24"/>
        </w:rPr>
        <w:t>d) sofrer sanção de</w:t>
      </w:r>
      <w:r w:rsidRPr="0047663A">
        <w:rPr>
          <w:rFonts w:ascii="Arial" w:hAnsi="Arial" w:cs="Arial"/>
          <w:color w:val="000000"/>
          <w:sz w:val="24"/>
          <w:szCs w:val="24"/>
        </w:rPr>
        <w:t> suspensão temporária de participação em licitação e impedimento de contratar com o Município</w:t>
      </w:r>
      <w:bookmarkStart w:id="2" w:name="art87iv"/>
      <w:bookmarkEnd w:id="2"/>
      <w:r w:rsidRPr="0047663A">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47663A">
        <w:rPr>
          <w:rFonts w:ascii="Arial" w:hAnsi="Arial" w:cs="Arial"/>
          <w:color w:val="000000"/>
          <w:sz w:val="24"/>
          <w:szCs w:val="24"/>
        </w:rPr>
        <w:t>após</w:t>
      </w:r>
      <w:proofErr w:type="gramEnd"/>
      <w:r w:rsidRPr="0047663A">
        <w:rPr>
          <w:rFonts w:ascii="Arial" w:hAnsi="Arial" w:cs="Arial"/>
          <w:color w:val="000000"/>
          <w:sz w:val="24"/>
          <w:szCs w:val="24"/>
        </w:rPr>
        <w:t xml:space="preserve"> decorrido o prazo da sanção aplicada com base no inciso anterior</w:t>
      </w:r>
      <w:r w:rsidRPr="0047663A">
        <w:rPr>
          <w:rFonts w:ascii="Arial" w:hAnsi="Arial" w:cs="Arial"/>
          <w:sz w:val="24"/>
          <w:szCs w:val="24"/>
        </w:rPr>
        <w:t>.</w:t>
      </w:r>
    </w:p>
    <w:p w14:paraId="418CF7C9" w14:textId="77777777" w:rsidR="00925776" w:rsidRPr="0047663A" w:rsidRDefault="00925776" w:rsidP="00925776">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lastRenderedPageBreak/>
        <w:t xml:space="preserve">8.2. O cancelamento de registro nas hipóteses prevista no item 8.1, será formalizado por despacho do órgão gerenciador, assegurados o contraditório e a ampla defesa. </w:t>
      </w:r>
    </w:p>
    <w:p w14:paraId="580AA41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razões de interesse público; e.</w:t>
      </w:r>
    </w:p>
    <w:p w14:paraId="6466539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a pedido do fornecedor.</w:t>
      </w:r>
    </w:p>
    <w:p w14:paraId="44A0D451" w14:textId="77777777" w:rsidR="00925776" w:rsidRPr="0047663A" w:rsidRDefault="009257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dar causa à inexecução parcial da ata;</w:t>
      </w:r>
    </w:p>
    <w:p w14:paraId="72FF2552"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dar causa à inexecução total da ata;</w:t>
      </w:r>
    </w:p>
    <w:p w14:paraId="7775F8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não manter a proposta, salvo em decorrência de fato superveniente devidamente justificado;</w:t>
      </w:r>
    </w:p>
    <w:p w14:paraId="03D1E01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ensejar o retardamento da execução ou da entrega do objeto da licitação sem motivo justificado;</w:t>
      </w:r>
    </w:p>
    <w:p w14:paraId="258F754E"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apresentar declaração ou documentação falsa exigida;</w:t>
      </w:r>
    </w:p>
    <w:p w14:paraId="0B93F0B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7 - fraudar ou praticar ato fraudulento na execução;</w:t>
      </w:r>
    </w:p>
    <w:p w14:paraId="4586DC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8 - comportar-se de modo inidôneo ou cometer fraude de qualquer natureza;</w:t>
      </w:r>
    </w:p>
    <w:p w14:paraId="61CC88C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9 - praticar atos ilícitos com vistas a frustrar os objetivos;</w:t>
      </w:r>
    </w:p>
    <w:p w14:paraId="7EA903E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10 - praticar ato lesivo previsto no art. 5º da Lei nº 12.846, de 1º de agosto de 2013.</w:t>
      </w:r>
    </w:p>
    <w:p w14:paraId="3507902E" w14:textId="40F6A740"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8.5</w:t>
      </w:r>
      <w:r w:rsidR="00925776" w:rsidRPr="0047663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advertência;</w:t>
      </w:r>
    </w:p>
    <w:p w14:paraId="092678D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proofErr w:type="gramStart"/>
      <w:r w:rsidRPr="0047663A">
        <w:rPr>
          <w:rFonts w:ascii="Arial" w:hAnsi="Arial" w:cs="Arial"/>
          <w:sz w:val="24"/>
          <w:szCs w:val="24"/>
          <w:lang w:eastAsia="pt-BR"/>
        </w:rPr>
        <w:lastRenderedPageBreak/>
        <w:t>2 – 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impedimento de licitar e contratar;</w:t>
      </w:r>
    </w:p>
    <w:p w14:paraId="63BE453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declaração de inidoneidade para licitar ou contratar.</w:t>
      </w:r>
    </w:p>
    <w:p w14:paraId="1573105A" w14:textId="788B2127"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8.6</w:t>
      </w:r>
      <w:r w:rsidR="00925776" w:rsidRPr="0047663A">
        <w:rPr>
          <w:rFonts w:ascii="Arial" w:hAnsi="Arial" w:cs="Arial"/>
          <w:sz w:val="24"/>
          <w:szCs w:val="24"/>
          <w:lang w:eastAsia="pt-BR"/>
        </w:rPr>
        <w:t xml:space="preserve"> - Na aplicação das sanções serão considerados:</w:t>
      </w:r>
    </w:p>
    <w:p w14:paraId="7A470257"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1131C5E9"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as peculiaridades do caso concreto;</w:t>
      </w:r>
    </w:p>
    <w:p w14:paraId="3D822A53"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as circunstâncias agravantes ou atenuantes;</w:t>
      </w:r>
    </w:p>
    <w:p w14:paraId="459E923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os danos que dela provierem para a Administração Pública;</w:t>
      </w:r>
    </w:p>
    <w:p w14:paraId="6F5BF635"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47663A" w:rsidRDefault="00CC15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8.7</w:t>
      </w:r>
      <w:r w:rsidR="00925776" w:rsidRPr="0047663A">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47663A" w:rsidRDefault="00925776" w:rsidP="00925776">
      <w:pPr>
        <w:spacing w:line="360" w:lineRule="auto"/>
        <w:jc w:val="both"/>
        <w:rPr>
          <w:rFonts w:ascii="Arial" w:eastAsia="Batang" w:hAnsi="Arial" w:cs="Arial"/>
          <w:color w:val="000000"/>
          <w:sz w:val="24"/>
          <w:szCs w:val="24"/>
        </w:rPr>
      </w:pPr>
    </w:p>
    <w:p w14:paraId="35FD9EB1" w14:textId="3D54F12B" w:rsidR="00925776" w:rsidRPr="0047663A" w:rsidRDefault="00925776" w:rsidP="00925776">
      <w:pPr>
        <w:suppressAutoHyphens w:val="0"/>
        <w:autoSpaceDE w:val="0"/>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w:t>
      </w:r>
      <w:r w:rsidR="00CC1576" w:rsidRPr="0047663A">
        <w:rPr>
          <w:rFonts w:ascii="Arial" w:eastAsia="Batang" w:hAnsi="Arial" w:cs="Arial"/>
          <w:color w:val="000000"/>
          <w:sz w:val="24"/>
          <w:szCs w:val="24"/>
        </w:rPr>
        <w:t>8</w:t>
      </w:r>
      <w:r w:rsidRPr="0047663A">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47663A">
        <w:rPr>
          <w:rFonts w:ascii="Arial" w:eastAsia="Batang" w:hAnsi="Arial" w:cs="Arial"/>
          <w:color w:val="000000"/>
          <w:sz w:val="24"/>
          <w:szCs w:val="24"/>
        </w:rPr>
        <w:t>sofrer</w:t>
      </w:r>
      <w:proofErr w:type="gramEnd"/>
    </w:p>
    <w:p w14:paraId="5913905E" w14:textId="77777777" w:rsidR="00363401" w:rsidRPr="0047663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 xml:space="preserve">CLÁUSULA NONA - DAS OBRIGAÇÕES </w:t>
      </w:r>
    </w:p>
    <w:p w14:paraId="26F1353F"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9.1 - Do detentor do registro:</w:t>
      </w:r>
    </w:p>
    <w:p w14:paraId="0E946BA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cumprir todo o disposto no edital, Termo de Referência e Ata de Registro de Preços;</w:t>
      </w:r>
    </w:p>
    <w:p w14:paraId="6EF2E79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lastRenderedPageBreak/>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manter durante a vigência da Ata todas as condições exigidas no edital; e,</w:t>
      </w:r>
    </w:p>
    <w:p w14:paraId="7B2D0590" w14:textId="77777777" w:rsidR="00BC77F7" w:rsidRPr="0047663A" w:rsidRDefault="00BC77F7" w:rsidP="00BC77F7">
      <w:pPr>
        <w:spacing w:line="360" w:lineRule="auto"/>
        <w:jc w:val="both"/>
        <w:rPr>
          <w:rFonts w:ascii="Arial" w:hAnsi="Arial" w:cs="Arial"/>
          <w:color w:val="000000"/>
          <w:sz w:val="24"/>
          <w:szCs w:val="24"/>
        </w:rPr>
      </w:pPr>
      <w:r w:rsidRPr="0047663A">
        <w:rPr>
          <w:rFonts w:ascii="Arial" w:eastAsia="Batang" w:hAnsi="Arial" w:cs="Arial"/>
          <w:sz w:val="24"/>
          <w:szCs w:val="24"/>
        </w:rPr>
        <w:t xml:space="preserve">e) – caso do detentor do registro seja </w:t>
      </w:r>
      <w:r w:rsidRPr="0047663A">
        <w:rPr>
          <w:rFonts w:ascii="Arial" w:hAnsi="Arial" w:cs="Arial"/>
          <w:sz w:val="24"/>
          <w:szCs w:val="24"/>
        </w:rPr>
        <w:t xml:space="preserve">microempresas, empresas de pequeno porte, microempreendedores individuais e sociedades cooperativas de consumo, deverá </w:t>
      </w:r>
      <w:r w:rsidRPr="0047663A">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7" w:anchor="art3" w:tgtFrame="_blank" w:history="1">
        <w:r w:rsidRPr="0047663A">
          <w:rPr>
            <w:rStyle w:val="Hyperlink"/>
            <w:rFonts w:ascii="Arial" w:hAnsi="Arial" w:cs="Arial"/>
            <w:sz w:val="24"/>
            <w:szCs w:val="24"/>
          </w:rPr>
          <w:t>art. 3º da Lei Complementar nº 123, de 2006</w:t>
        </w:r>
      </w:hyperlink>
      <w:r w:rsidRPr="0047663A">
        <w:rPr>
          <w:rFonts w:ascii="Arial" w:hAnsi="Arial" w:cs="Arial"/>
          <w:color w:val="000000"/>
          <w:sz w:val="24"/>
          <w:szCs w:val="24"/>
        </w:rPr>
        <w:t xml:space="preserve">, no ano fiscal anterior, </w:t>
      </w:r>
      <w:proofErr w:type="gramStart"/>
      <w:r w:rsidRPr="0047663A">
        <w:rPr>
          <w:rFonts w:ascii="Arial" w:hAnsi="Arial" w:cs="Arial"/>
          <w:color w:val="000000"/>
          <w:sz w:val="24"/>
          <w:szCs w:val="24"/>
        </w:rPr>
        <w:t>sob pena</w:t>
      </w:r>
      <w:proofErr w:type="gramEnd"/>
      <w:r w:rsidRPr="0047663A">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benefícios previstos neste Decreto.</w:t>
      </w:r>
    </w:p>
    <w:p w14:paraId="790DE7CA" w14:textId="0FB74786" w:rsidR="002B2504" w:rsidRPr="0047663A" w:rsidRDefault="002B2504" w:rsidP="002B2504">
      <w:pPr>
        <w:spacing w:line="360" w:lineRule="auto"/>
        <w:jc w:val="both"/>
        <w:rPr>
          <w:rFonts w:ascii="Arial" w:hAnsi="Arial" w:cs="Arial"/>
          <w:color w:val="000000"/>
          <w:sz w:val="24"/>
          <w:szCs w:val="24"/>
        </w:rPr>
      </w:pPr>
      <w:r w:rsidRPr="0047663A">
        <w:rPr>
          <w:rFonts w:ascii="Arial" w:hAnsi="Arial" w:cs="Arial"/>
          <w:sz w:val="24"/>
          <w:szCs w:val="24"/>
          <w:lang w:eastAsia="pt-BR"/>
        </w:rPr>
        <w:t xml:space="preserve">f) - </w:t>
      </w:r>
      <w:r w:rsidRPr="0047663A">
        <w:rPr>
          <w:rFonts w:ascii="Arial" w:hAnsi="Arial" w:cs="Arial"/>
          <w:sz w:val="24"/>
          <w:szCs w:val="24"/>
        </w:rPr>
        <w:t xml:space="preserve">se compromete a não compartilhar informações obtidas direta ou indiretamente dentro do exercício de suas atividades com o Município, e obriga-se a atuar em conformidade com a Legislação vigente sobre Proteção de Dados Pessoais e as determinações de órgãos </w:t>
      </w:r>
      <w:proofErr w:type="gramStart"/>
      <w:r w:rsidRPr="0047663A">
        <w:rPr>
          <w:rFonts w:ascii="Arial" w:hAnsi="Arial" w:cs="Arial"/>
          <w:sz w:val="24"/>
          <w:szCs w:val="24"/>
        </w:rPr>
        <w:t>reguladores/fiscalizadores</w:t>
      </w:r>
      <w:proofErr w:type="gramEnd"/>
      <w:r w:rsidRPr="0047663A">
        <w:rPr>
          <w:rFonts w:ascii="Arial" w:hAnsi="Arial" w:cs="Arial"/>
          <w:sz w:val="24"/>
          <w:szCs w:val="24"/>
        </w:rPr>
        <w:t xml:space="preserve"> sobre a matéria, em especial a Lei 13.709/2018, além das demais normas e políticas de proteção de dados</w:t>
      </w:r>
    </w:p>
    <w:p w14:paraId="25822DD1"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9.1.1 - A qualidade dos produtos será de inteira responsabilidade do detentor da Ata.</w:t>
      </w:r>
    </w:p>
    <w:p w14:paraId="0E24611A" w14:textId="77777777" w:rsidR="002B2504" w:rsidRPr="0047663A" w:rsidRDefault="002B2504" w:rsidP="002B2504">
      <w:pPr>
        <w:tabs>
          <w:tab w:val="left" w:pos="567"/>
        </w:tabs>
        <w:spacing w:line="360" w:lineRule="auto"/>
        <w:jc w:val="both"/>
        <w:rPr>
          <w:rFonts w:ascii="Arial" w:eastAsia="Batang" w:hAnsi="Arial" w:cs="Arial"/>
          <w:b/>
          <w:sz w:val="24"/>
          <w:szCs w:val="24"/>
        </w:rPr>
      </w:pPr>
      <w:r w:rsidRPr="0047663A">
        <w:rPr>
          <w:rFonts w:ascii="Arial" w:eastAsia="Batang" w:hAnsi="Arial" w:cs="Arial"/>
          <w:b/>
          <w:sz w:val="24"/>
          <w:szCs w:val="24"/>
        </w:rPr>
        <w:t>9.2 - Do Município</w:t>
      </w:r>
    </w:p>
    <w:p w14:paraId="24ADE270"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a) – Prestar todos os esclarecimentos necessários para a Execução da Ata de Registro de Preços;</w:t>
      </w:r>
    </w:p>
    <w:p w14:paraId="3DD49ACF"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promover a fiscalização da execução do objeto;</w:t>
      </w:r>
    </w:p>
    <w:p w14:paraId="2043D2EA"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c) – elaborar e manter atualizada a listagem de preço do produto da Ata; </w:t>
      </w:r>
    </w:p>
    <w:p w14:paraId="64FF1B12"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Promover o pagamento na época oportuna; e,</w:t>
      </w:r>
    </w:p>
    <w:p w14:paraId="29BE66F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e) – </w:t>
      </w:r>
      <w:r w:rsidRPr="0047663A">
        <w:rPr>
          <w:rFonts w:ascii="Arial" w:hAnsi="Arial" w:cs="Arial"/>
          <w:sz w:val="24"/>
          <w:szCs w:val="24"/>
        </w:rPr>
        <w:t xml:space="preserve">Respeitar a Legislação vigente sobre Proteção de Dados Pessoais e as determinações de órgãos </w:t>
      </w:r>
      <w:proofErr w:type="gramStart"/>
      <w:r w:rsidRPr="0047663A">
        <w:rPr>
          <w:rFonts w:ascii="Arial" w:hAnsi="Arial" w:cs="Arial"/>
          <w:sz w:val="24"/>
          <w:szCs w:val="24"/>
        </w:rPr>
        <w:t>reguladores/fiscalizadores</w:t>
      </w:r>
      <w:proofErr w:type="gramEnd"/>
      <w:r w:rsidRPr="0047663A">
        <w:rPr>
          <w:rFonts w:ascii="Arial" w:hAnsi="Arial" w:cs="Arial"/>
          <w:sz w:val="24"/>
          <w:szCs w:val="24"/>
        </w:rPr>
        <w:t xml:space="preserve"> sobre a matéria, em especial a Lei 13.709/2018, além das demais normas e políticas de proteção de dados</w:t>
      </w:r>
    </w:p>
    <w:p w14:paraId="0881F5D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f) - Receber o objeto da seguinte forma:</w:t>
      </w:r>
    </w:p>
    <w:p w14:paraId="7CC20615" w14:textId="5F00591F" w:rsidR="002B2504" w:rsidRPr="0047663A"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 xml:space="preserve">I - </w:t>
      </w:r>
      <w:r w:rsidR="002B2504" w:rsidRPr="0047663A">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47663A"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lastRenderedPageBreak/>
        <w:t>II - definitivo, quando da autorização para pagamento acompanhada do termo de comprove a entrega.</w:t>
      </w:r>
    </w:p>
    <w:p w14:paraId="0383562A" w14:textId="77777777" w:rsidR="002B2504" w:rsidRPr="0047663A"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47663A"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 xml:space="preserve">CLÁUSULA DÉCIMA - </w:t>
      </w:r>
      <w:r w:rsidRPr="0047663A">
        <w:rPr>
          <w:rFonts w:ascii="Arial" w:hAnsi="Arial" w:cs="Arial"/>
          <w:b/>
          <w:bCs/>
          <w:sz w:val="24"/>
          <w:szCs w:val="24"/>
        </w:rPr>
        <w:t>DA DIVULGAÇÃO DA ATA DE REGISTRO DE PREÇOS</w:t>
      </w:r>
    </w:p>
    <w:p w14:paraId="6DD337C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Cs/>
          <w:sz w:val="24"/>
          <w:szCs w:val="24"/>
        </w:rPr>
        <w:t>10.1 -</w:t>
      </w:r>
      <w:r w:rsidRPr="0047663A">
        <w:rPr>
          <w:rFonts w:ascii="Arial" w:hAnsi="Arial" w:cs="Arial"/>
          <w:sz w:val="24"/>
          <w:szCs w:val="24"/>
        </w:rPr>
        <w:t xml:space="preserve"> </w:t>
      </w:r>
      <w:proofErr w:type="gramStart"/>
      <w:r w:rsidRPr="0047663A">
        <w:rPr>
          <w:rFonts w:ascii="Arial" w:hAnsi="Arial" w:cs="Arial"/>
          <w:sz w:val="24"/>
          <w:szCs w:val="24"/>
        </w:rPr>
        <w:t>A presente</w:t>
      </w:r>
      <w:proofErr w:type="gramEnd"/>
      <w:r w:rsidRPr="0047663A">
        <w:rPr>
          <w:rFonts w:ascii="Arial" w:hAnsi="Arial" w:cs="Arial"/>
          <w:sz w:val="24"/>
          <w:szCs w:val="24"/>
        </w:rPr>
        <w:t xml:space="preserve"> Ata será divulgada no Portal da Internet </w:t>
      </w:r>
      <w:hyperlink r:id="rId18" w:history="1">
        <w:r w:rsidRPr="0047663A">
          <w:rPr>
            <w:rStyle w:val="Hyperlink"/>
            <w:rFonts w:ascii="Arial" w:hAnsi="Arial" w:cs="Arial"/>
            <w:sz w:val="24"/>
            <w:szCs w:val="24"/>
          </w:rPr>
          <w:t>www.cedral.sp.gov.br</w:t>
        </w:r>
      </w:hyperlink>
      <w:r w:rsidRPr="0047663A">
        <w:rPr>
          <w:rFonts w:ascii="Arial" w:hAnsi="Arial" w:cs="Arial"/>
          <w:sz w:val="24"/>
          <w:szCs w:val="24"/>
        </w:rPr>
        <w:t>.</w:t>
      </w:r>
    </w:p>
    <w:p w14:paraId="5B0EBBEE" w14:textId="77777777" w:rsidR="00BC77F7" w:rsidRPr="0047663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rPr>
        <w:t>CLÁUSULA DÉCIMA PRIMEIRA -</w:t>
      </w:r>
      <w:r w:rsidRPr="0047663A">
        <w:rPr>
          <w:rFonts w:ascii="Arial" w:hAnsi="Arial" w:cs="Arial"/>
          <w:sz w:val="24"/>
          <w:szCs w:val="24"/>
        </w:rPr>
        <w:t xml:space="preserve"> </w:t>
      </w:r>
      <w:r w:rsidRPr="0047663A">
        <w:rPr>
          <w:rFonts w:ascii="Arial" w:hAnsi="Arial" w:cs="Arial"/>
          <w:b/>
          <w:bCs/>
          <w:sz w:val="24"/>
          <w:szCs w:val="24"/>
        </w:rPr>
        <w:t>DO FORO</w:t>
      </w:r>
      <w:r w:rsidRPr="0047663A">
        <w:rPr>
          <w:rFonts w:ascii="Arial" w:hAnsi="Arial" w:cs="Arial"/>
          <w:sz w:val="24"/>
          <w:szCs w:val="24"/>
        </w:rPr>
        <w:t xml:space="preserve">: </w:t>
      </w:r>
    </w:p>
    <w:p w14:paraId="167C79C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11.1 - </w:t>
      </w:r>
      <w:proofErr w:type="gramStart"/>
      <w:r w:rsidRPr="0047663A">
        <w:rPr>
          <w:rFonts w:ascii="Arial" w:hAnsi="Arial" w:cs="Arial"/>
          <w:sz w:val="24"/>
          <w:szCs w:val="24"/>
        </w:rPr>
        <w:t>As dúvidas decorrentes da presente Ata</w:t>
      </w:r>
      <w:proofErr w:type="gramEnd"/>
      <w:r w:rsidRPr="0047663A">
        <w:rPr>
          <w:rFonts w:ascii="Arial" w:hAnsi="Arial" w:cs="Arial"/>
          <w:sz w:val="24"/>
          <w:szCs w:val="24"/>
        </w:rPr>
        <w:t xml:space="preserve"> serão dirimidas no Foro da Comarca de São José do Rio Preto/SP.</w:t>
      </w:r>
    </w:p>
    <w:p w14:paraId="356BDB45" w14:textId="77777777" w:rsidR="0047663A" w:rsidRPr="0047663A" w:rsidRDefault="0047663A" w:rsidP="00BC77F7">
      <w:pPr>
        <w:suppressAutoHyphens w:val="0"/>
        <w:autoSpaceDE w:val="0"/>
        <w:spacing w:line="360" w:lineRule="auto"/>
        <w:jc w:val="both"/>
        <w:rPr>
          <w:rFonts w:ascii="Arial" w:hAnsi="Arial" w:cs="Arial"/>
          <w:sz w:val="24"/>
          <w:szCs w:val="24"/>
        </w:rPr>
      </w:pPr>
    </w:p>
    <w:p w14:paraId="2369A42E" w14:textId="77777777" w:rsidR="00BC77F7" w:rsidRPr="0047663A" w:rsidRDefault="00BC77F7" w:rsidP="00BC77F7">
      <w:pPr>
        <w:tabs>
          <w:tab w:val="left" w:pos="2190"/>
        </w:tabs>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DÉCIMA SEGUNDA - DISPOSIÇÕES FINAIS</w:t>
      </w:r>
    </w:p>
    <w:p w14:paraId="26CC442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12.3 - Fazem parte integrante desta Ata, independentemente de transcrição, as condições estabelecidas no edital.</w:t>
      </w:r>
    </w:p>
    <w:p w14:paraId="65A3D96C"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12.4 - E, por estarem de acordo com as disposições contidas na presente Ata, assinam este instrumento em ____</w:t>
      </w:r>
      <w:proofErr w:type="gramStart"/>
      <w:r w:rsidRPr="0047663A">
        <w:rPr>
          <w:rFonts w:ascii="Arial" w:hAnsi="Arial" w:cs="Arial"/>
          <w:sz w:val="24"/>
          <w:szCs w:val="24"/>
        </w:rPr>
        <w:t>(</w:t>
      </w:r>
      <w:proofErr w:type="gramEnd"/>
      <w:r w:rsidRPr="0047663A">
        <w:rPr>
          <w:rFonts w:ascii="Arial" w:hAnsi="Arial" w:cs="Arial"/>
          <w:sz w:val="24"/>
          <w:szCs w:val="24"/>
        </w:rPr>
        <w:t>_______) vias de igual e teor e forma.</w:t>
      </w:r>
    </w:p>
    <w:p w14:paraId="59D8E7F6" w14:textId="77777777" w:rsidR="00BC77F7" w:rsidRPr="0047663A" w:rsidRDefault="00BC77F7" w:rsidP="00BC77F7">
      <w:pPr>
        <w:spacing w:line="360" w:lineRule="auto"/>
        <w:jc w:val="center"/>
        <w:rPr>
          <w:rFonts w:ascii="Arial" w:hAnsi="Arial" w:cs="Arial"/>
          <w:sz w:val="24"/>
          <w:szCs w:val="24"/>
        </w:rPr>
      </w:pPr>
      <w:r w:rsidRPr="0047663A">
        <w:rPr>
          <w:rFonts w:ascii="Arial" w:hAnsi="Arial" w:cs="Arial"/>
          <w:sz w:val="24"/>
          <w:szCs w:val="24"/>
        </w:rPr>
        <w:t xml:space="preserve">Local, </w:t>
      </w:r>
      <w:proofErr w:type="gramStart"/>
      <w:r w:rsidRPr="0047663A">
        <w:rPr>
          <w:rFonts w:ascii="Arial" w:hAnsi="Arial" w:cs="Arial"/>
          <w:sz w:val="24"/>
          <w:szCs w:val="24"/>
        </w:rPr>
        <w:t>data .</w:t>
      </w:r>
      <w:proofErr w:type="gramEnd"/>
    </w:p>
    <w:p w14:paraId="7147BF80"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688A8A5B"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 xml:space="preserve">PAULO RICARDO BEOLCHI DE LUCAS </w:t>
      </w:r>
    </w:p>
    <w:p w14:paraId="25EAC4D0"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PREFEITO DO MUNICÍPIO DE CEDRAL/SP</w:t>
      </w:r>
    </w:p>
    <w:p w14:paraId="3A8D2DCA"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55226A22"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bCs/>
          <w:iCs/>
          <w:color w:val="222222"/>
          <w:sz w:val="24"/>
          <w:szCs w:val="24"/>
          <w:shd w:val="clear" w:color="auto" w:fill="FFFFFF"/>
        </w:rPr>
        <w:t>DETENTORA DO REGISTRO</w:t>
      </w:r>
    </w:p>
    <w:p w14:paraId="52A7B034" w14:textId="77777777" w:rsidR="00363401" w:rsidRPr="0047663A" w:rsidRDefault="00BC77F7" w:rsidP="00363401">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Representante(s)</w:t>
      </w:r>
    </w:p>
    <w:p w14:paraId="665A2F9D" w14:textId="196010F3" w:rsidR="000E4F61" w:rsidRPr="004E3D2B" w:rsidRDefault="004E3D2B" w:rsidP="00BC77F7">
      <w:pPr>
        <w:suppressAutoHyphens w:val="0"/>
        <w:autoSpaceDE w:val="0"/>
        <w:spacing w:line="360" w:lineRule="auto"/>
        <w:jc w:val="both"/>
        <w:rPr>
          <w:rFonts w:ascii="Arial" w:eastAsia="Tahoma" w:hAnsi="Arial" w:cs="Arial"/>
          <w:sz w:val="24"/>
          <w:szCs w:val="24"/>
        </w:rPr>
      </w:pPr>
      <w:r>
        <w:rPr>
          <w:rFonts w:ascii="Arial" w:eastAsia="Tahoma" w:hAnsi="Arial" w:cs="Arial"/>
          <w:b/>
          <w:bCs/>
          <w:sz w:val="24"/>
          <w:szCs w:val="24"/>
        </w:rPr>
        <w:t>TABELA DE PREÇO</w:t>
      </w:r>
    </w:p>
    <w:p w14:paraId="0C08F95B" w14:textId="6B4E3966" w:rsidR="000E4F61" w:rsidRDefault="000E4F61" w:rsidP="00BC77F7">
      <w:pPr>
        <w:suppressAutoHyphens w:val="0"/>
        <w:autoSpaceDE w:val="0"/>
        <w:spacing w:line="360" w:lineRule="auto"/>
        <w:jc w:val="both"/>
        <w:rPr>
          <w:rFonts w:ascii="Arial" w:hAnsi="Arial" w:cs="Arial"/>
          <w:sz w:val="24"/>
          <w:szCs w:val="24"/>
        </w:rPr>
      </w:pPr>
    </w:p>
    <w:p w14:paraId="32FCFBB6" w14:textId="3885AB72" w:rsidR="000E4F61" w:rsidRDefault="000E4F61" w:rsidP="00BC77F7">
      <w:pPr>
        <w:suppressAutoHyphens w:val="0"/>
        <w:autoSpaceDE w:val="0"/>
        <w:spacing w:line="360" w:lineRule="auto"/>
        <w:jc w:val="both"/>
        <w:rPr>
          <w:rFonts w:ascii="Arial" w:hAnsi="Arial" w:cs="Arial"/>
          <w:sz w:val="24"/>
          <w:szCs w:val="24"/>
        </w:rPr>
      </w:pPr>
    </w:p>
    <w:p w14:paraId="7B0EF479" w14:textId="2382D3F1" w:rsidR="000E4F61" w:rsidRDefault="000E4F61" w:rsidP="00BC77F7">
      <w:pPr>
        <w:suppressAutoHyphens w:val="0"/>
        <w:autoSpaceDE w:val="0"/>
        <w:spacing w:line="360" w:lineRule="auto"/>
        <w:jc w:val="both"/>
        <w:rPr>
          <w:rFonts w:ascii="Arial" w:hAnsi="Arial" w:cs="Arial"/>
          <w:sz w:val="24"/>
          <w:szCs w:val="24"/>
        </w:rPr>
      </w:pPr>
    </w:p>
    <w:p w14:paraId="07D20049" w14:textId="77777777" w:rsidR="000E4F61" w:rsidRPr="000E4F61" w:rsidRDefault="000E4F61" w:rsidP="000E4F61">
      <w:pPr>
        <w:spacing w:line="360" w:lineRule="auto"/>
        <w:jc w:val="center"/>
        <w:rPr>
          <w:rFonts w:ascii="Arial" w:hAnsi="Arial" w:cs="Arial"/>
          <w:b/>
          <w:sz w:val="24"/>
          <w:szCs w:val="24"/>
        </w:rPr>
      </w:pPr>
      <w:r w:rsidRPr="000E4F61">
        <w:rPr>
          <w:rFonts w:ascii="Arial" w:hAnsi="Arial" w:cs="Arial"/>
          <w:b/>
          <w:sz w:val="24"/>
          <w:szCs w:val="24"/>
        </w:rPr>
        <w:t>ANEXO VII</w:t>
      </w:r>
    </w:p>
    <w:p w14:paraId="4ECBF853" w14:textId="45988924" w:rsidR="000E4F61" w:rsidRPr="004217DA" w:rsidRDefault="000E4F61" w:rsidP="000E4F61">
      <w:pPr>
        <w:spacing w:line="360" w:lineRule="auto"/>
        <w:jc w:val="both"/>
        <w:rPr>
          <w:rFonts w:ascii="Arial" w:hAnsi="Arial" w:cs="Arial"/>
          <w:sz w:val="24"/>
          <w:szCs w:val="24"/>
        </w:rPr>
      </w:pP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roofErr w:type="gramStart"/>
      <w:r w:rsidRPr="004A4A6B">
        <w:rPr>
          <w:rFonts w:ascii="Arial" w:hAnsi="Arial" w:cs="Arial"/>
          <w:b/>
          <w:highlight w:val="yellow"/>
          <w:u w:val="single"/>
        </w:rPr>
        <w:t>)</w:t>
      </w:r>
      <w:proofErr w:type="gramEnd"/>
    </w:p>
    <w:p w14:paraId="02025854" w14:textId="77777777" w:rsidR="000E4F61" w:rsidRPr="0047663A" w:rsidRDefault="000E4F61" w:rsidP="000E4F61">
      <w:pPr>
        <w:suppressAutoHyphens w:val="0"/>
        <w:autoSpaceDE w:val="0"/>
        <w:spacing w:line="360" w:lineRule="auto"/>
        <w:jc w:val="both"/>
        <w:rPr>
          <w:rFonts w:ascii="Arial" w:hAnsi="Arial" w:cs="Arial"/>
          <w:sz w:val="24"/>
          <w:szCs w:val="24"/>
        </w:rPr>
      </w:pPr>
    </w:p>
    <w:p w14:paraId="6D098ECD" w14:textId="72B14276" w:rsidR="000E4F61" w:rsidRDefault="000E4F61" w:rsidP="00BC77F7">
      <w:pPr>
        <w:suppressAutoHyphens w:val="0"/>
        <w:autoSpaceDE w:val="0"/>
        <w:spacing w:line="360" w:lineRule="auto"/>
        <w:jc w:val="both"/>
        <w:rPr>
          <w:rFonts w:ascii="Arial" w:hAnsi="Arial" w:cs="Arial"/>
          <w:sz w:val="24"/>
          <w:szCs w:val="24"/>
        </w:rPr>
      </w:pPr>
    </w:p>
    <w:p w14:paraId="154FA82C" w14:textId="5FBBE28E" w:rsidR="000E4F61" w:rsidRDefault="000E4F61" w:rsidP="00BC77F7">
      <w:pPr>
        <w:suppressAutoHyphens w:val="0"/>
        <w:autoSpaceDE w:val="0"/>
        <w:spacing w:line="360" w:lineRule="auto"/>
        <w:jc w:val="both"/>
        <w:rPr>
          <w:rFonts w:ascii="Arial" w:hAnsi="Arial" w:cs="Arial"/>
          <w:sz w:val="24"/>
          <w:szCs w:val="24"/>
        </w:rPr>
      </w:pPr>
    </w:p>
    <w:p w14:paraId="45EF599F" w14:textId="7F0F3764" w:rsidR="000E4F61" w:rsidRDefault="000E4F61" w:rsidP="00BC77F7">
      <w:pPr>
        <w:suppressAutoHyphens w:val="0"/>
        <w:autoSpaceDE w:val="0"/>
        <w:spacing w:line="360" w:lineRule="auto"/>
        <w:jc w:val="both"/>
        <w:rPr>
          <w:rFonts w:ascii="Arial" w:hAnsi="Arial" w:cs="Arial"/>
          <w:sz w:val="24"/>
          <w:szCs w:val="24"/>
        </w:rPr>
      </w:pPr>
    </w:p>
    <w:p w14:paraId="05CCFF2E" w14:textId="5DB39FA1" w:rsidR="000E4F61" w:rsidRDefault="000E4F61" w:rsidP="00BC77F7">
      <w:pPr>
        <w:suppressAutoHyphens w:val="0"/>
        <w:autoSpaceDE w:val="0"/>
        <w:spacing w:line="360" w:lineRule="auto"/>
        <w:jc w:val="both"/>
        <w:rPr>
          <w:rFonts w:ascii="Arial" w:hAnsi="Arial" w:cs="Arial"/>
          <w:sz w:val="24"/>
          <w:szCs w:val="24"/>
        </w:rPr>
      </w:pPr>
    </w:p>
    <w:p w14:paraId="4EFFD3E1" w14:textId="1FC5F34D" w:rsidR="000E4F61" w:rsidRDefault="000E4F61" w:rsidP="00BC77F7">
      <w:pPr>
        <w:suppressAutoHyphens w:val="0"/>
        <w:autoSpaceDE w:val="0"/>
        <w:spacing w:line="360" w:lineRule="auto"/>
        <w:jc w:val="both"/>
        <w:rPr>
          <w:rFonts w:ascii="Arial" w:hAnsi="Arial" w:cs="Arial"/>
          <w:sz w:val="24"/>
          <w:szCs w:val="24"/>
        </w:rPr>
      </w:pPr>
    </w:p>
    <w:p w14:paraId="0813A725" w14:textId="20170DA7" w:rsidR="000E4F61" w:rsidRDefault="000E4F61" w:rsidP="00BC77F7">
      <w:pPr>
        <w:suppressAutoHyphens w:val="0"/>
        <w:autoSpaceDE w:val="0"/>
        <w:spacing w:line="360" w:lineRule="auto"/>
        <w:jc w:val="both"/>
        <w:rPr>
          <w:rFonts w:ascii="Arial" w:hAnsi="Arial" w:cs="Arial"/>
          <w:sz w:val="24"/>
          <w:szCs w:val="24"/>
        </w:rPr>
      </w:pPr>
    </w:p>
    <w:p w14:paraId="2F738F9E" w14:textId="50569097" w:rsidR="000E4F61" w:rsidRDefault="000E4F61" w:rsidP="00BC77F7">
      <w:pPr>
        <w:suppressAutoHyphens w:val="0"/>
        <w:autoSpaceDE w:val="0"/>
        <w:spacing w:line="360" w:lineRule="auto"/>
        <w:jc w:val="both"/>
        <w:rPr>
          <w:rFonts w:ascii="Arial" w:hAnsi="Arial" w:cs="Arial"/>
          <w:sz w:val="24"/>
          <w:szCs w:val="24"/>
        </w:rPr>
      </w:pPr>
    </w:p>
    <w:p w14:paraId="23F5C4C7" w14:textId="77777777" w:rsidR="000E4F61" w:rsidRPr="0047663A" w:rsidRDefault="000E4F61" w:rsidP="00BC77F7">
      <w:pPr>
        <w:suppressAutoHyphens w:val="0"/>
        <w:autoSpaceDE w:val="0"/>
        <w:spacing w:line="360" w:lineRule="auto"/>
        <w:jc w:val="both"/>
        <w:rPr>
          <w:rFonts w:ascii="Arial" w:hAnsi="Arial" w:cs="Arial"/>
          <w:sz w:val="24"/>
          <w:szCs w:val="24"/>
        </w:rPr>
      </w:pPr>
    </w:p>
    <w:p w14:paraId="48432619" w14:textId="77777777" w:rsidR="00BC77F7" w:rsidRPr="0047663A" w:rsidRDefault="00BC77F7" w:rsidP="006D34FB">
      <w:pPr>
        <w:spacing w:line="360" w:lineRule="auto"/>
        <w:rPr>
          <w:rFonts w:ascii="Arial" w:hAnsi="Arial" w:cs="Arial"/>
          <w:b/>
          <w:sz w:val="24"/>
          <w:szCs w:val="24"/>
        </w:rPr>
      </w:pPr>
    </w:p>
    <w:sectPr w:rsidR="00BC77F7" w:rsidRPr="0047663A" w:rsidSect="002D346D">
      <w:footerReference w:type="default" r:id="rId19"/>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7D320" w14:textId="77777777" w:rsidR="00EA7C60" w:rsidRDefault="00EA7C60" w:rsidP="00AE6BA3">
      <w:r>
        <w:separator/>
      </w:r>
    </w:p>
  </w:endnote>
  <w:endnote w:type="continuationSeparator" w:id="0">
    <w:p w14:paraId="33382D10" w14:textId="77777777" w:rsidR="00EA7C60" w:rsidRDefault="00EA7C60"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EndPr/>
    <w:sdtContent>
      <w:p w14:paraId="33D30E36" w14:textId="6C129342" w:rsidR="00120EE2" w:rsidRDefault="00120EE2">
        <w:pPr>
          <w:pStyle w:val="Rodap"/>
          <w:jc w:val="right"/>
        </w:pPr>
        <w:r>
          <w:fldChar w:fldCharType="begin"/>
        </w:r>
        <w:r>
          <w:instrText xml:space="preserve"> PAGE   \* MERGEFORMAT </w:instrText>
        </w:r>
        <w:r>
          <w:fldChar w:fldCharType="separate"/>
        </w:r>
        <w:r w:rsidR="005611E7">
          <w:rPr>
            <w:noProof/>
          </w:rPr>
          <w:t>32</w:t>
        </w:r>
        <w:r>
          <w:rPr>
            <w:noProof/>
          </w:rPr>
          <w:fldChar w:fldCharType="end"/>
        </w:r>
      </w:p>
    </w:sdtContent>
  </w:sdt>
  <w:p w14:paraId="42D4F40D" w14:textId="77777777" w:rsidR="00120EE2" w:rsidRDefault="00120EE2">
    <w:pPr>
      <w:pStyle w:val="Rodap"/>
    </w:pPr>
  </w:p>
  <w:p w14:paraId="56D7A502" w14:textId="77777777" w:rsidR="00120EE2" w:rsidRDefault="00120E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26C01" w14:textId="77777777" w:rsidR="00EA7C60" w:rsidRDefault="00EA7C60" w:rsidP="00AE6BA3">
      <w:r>
        <w:separator/>
      </w:r>
    </w:p>
  </w:footnote>
  <w:footnote w:type="continuationSeparator" w:id="0">
    <w:p w14:paraId="49EFB645" w14:textId="77777777" w:rsidR="00EA7C60" w:rsidRDefault="00EA7C60" w:rsidP="00AE6BA3">
      <w:r>
        <w:continuationSeparator/>
      </w:r>
    </w:p>
  </w:footnote>
  <w:footnote w:id="1">
    <w:p w14:paraId="4316C39C" w14:textId="77777777" w:rsidR="00120EE2" w:rsidRPr="00A22582" w:rsidRDefault="00120EE2"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20EE2" w:rsidRPr="00A22582" w:rsidRDefault="00120EE2"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120EE2" w:rsidRDefault="00120EE2"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120EE2" w:rsidRPr="00CE6080" w:rsidRDefault="00120EE2"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120EE2" w:rsidRPr="00A22582" w:rsidRDefault="00120EE2"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120EE2" w:rsidRPr="00A22582" w:rsidRDefault="00120EE2"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17C7"/>
    <w:rsid w:val="00012AA7"/>
    <w:rsid w:val="000147AA"/>
    <w:rsid w:val="000201EB"/>
    <w:rsid w:val="00020945"/>
    <w:rsid w:val="00032735"/>
    <w:rsid w:val="00033002"/>
    <w:rsid w:val="00033BB8"/>
    <w:rsid w:val="000425CC"/>
    <w:rsid w:val="000463BE"/>
    <w:rsid w:val="000553B6"/>
    <w:rsid w:val="00057486"/>
    <w:rsid w:val="00057DE6"/>
    <w:rsid w:val="00070469"/>
    <w:rsid w:val="0007094C"/>
    <w:rsid w:val="0007316C"/>
    <w:rsid w:val="00073FE3"/>
    <w:rsid w:val="000745E6"/>
    <w:rsid w:val="0007505B"/>
    <w:rsid w:val="00075378"/>
    <w:rsid w:val="00086BF5"/>
    <w:rsid w:val="00094478"/>
    <w:rsid w:val="000967C1"/>
    <w:rsid w:val="000A397E"/>
    <w:rsid w:val="000A416C"/>
    <w:rsid w:val="000A7263"/>
    <w:rsid w:val="000A7C0D"/>
    <w:rsid w:val="000B0BDE"/>
    <w:rsid w:val="000C6C91"/>
    <w:rsid w:val="000D172B"/>
    <w:rsid w:val="000D5C3E"/>
    <w:rsid w:val="000D6FD7"/>
    <w:rsid w:val="000E32BE"/>
    <w:rsid w:val="000E4F61"/>
    <w:rsid w:val="00100202"/>
    <w:rsid w:val="00107383"/>
    <w:rsid w:val="001205E2"/>
    <w:rsid w:val="00120EE2"/>
    <w:rsid w:val="00133661"/>
    <w:rsid w:val="0013473B"/>
    <w:rsid w:val="00140D99"/>
    <w:rsid w:val="00141A87"/>
    <w:rsid w:val="001425F4"/>
    <w:rsid w:val="0014405F"/>
    <w:rsid w:val="00150D75"/>
    <w:rsid w:val="0016108E"/>
    <w:rsid w:val="00164877"/>
    <w:rsid w:val="001738CA"/>
    <w:rsid w:val="00187141"/>
    <w:rsid w:val="00187426"/>
    <w:rsid w:val="0018758B"/>
    <w:rsid w:val="00187BC2"/>
    <w:rsid w:val="001B12A2"/>
    <w:rsid w:val="001B1F62"/>
    <w:rsid w:val="001C0D9D"/>
    <w:rsid w:val="001C4FF0"/>
    <w:rsid w:val="001C52AE"/>
    <w:rsid w:val="001C54FB"/>
    <w:rsid w:val="001C6F6C"/>
    <w:rsid w:val="001D3564"/>
    <w:rsid w:val="001D541E"/>
    <w:rsid w:val="001D6605"/>
    <w:rsid w:val="001E7847"/>
    <w:rsid w:val="00205B92"/>
    <w:rsid w:val="00210EA4"/>
    <w:rsid w:val="00212D1D"/>
    <w:rsid w:val="00214D27"/>
    <w:rsid w:val="00216CFD"/>
    <w:rsid w:val="0022173E"/>
    <w:rsid w:val="00222C31"/>
    <w:rsid w:val="002411DC"/>
    <w:rsid w:val="00254D55"/>
    <w:rsid w:val="00254D8B"/>
    <w:rsid w:val="00264069"/>
    <w:rsid w:val="00264D53"/>
    <w:rsid w:val="002679BD"/>
    <w:rsid w:val="00274481"/>
    <w:rsid w:val="00274605"/>
    <w:rsid w:val="00274F76"/>
    <w:rsid w:val="00285460"/>
    <w:rsid w:val="00285C7C"/>
    <w:rsid w:val="00295765"/>
    <w:rsid w:val="0029672F"/>
    <w:rsid w:val="002A4810"/>
    <w:rsid w:val="002B2504"/>
    <w:rsid w:val="002B2E98"/>
    <w:rsid w:val="002B3880"/>
    <w:rsid w:val="002B38FD"/>
    <w:rsid w:val="002B4A89"/>
    <w:rsid w:val="002C03C5"/>
    <w:rsid w:val="002C0BFE"/>
    <w:rsid w:val="002C1905"/>
    <w:rsid w:val="002C6EEB"/>
    <w:rsid w:val="002D1EC9"/>
    <w:rsid w:val="002D346D"/>
    <w:rsid w:val="002D51A7"/>
    <w:rsid w:val="002D76E7"/>
    <w:rsid w:val="002E456F"/>
    <w:rsid w:val="002E6E72"/>
    <w:rsid w:val="002F01C3"/>
    <w:rsid w:val="003040F3"/>
    <w:rsid w:val="003172CD"/>
    <w:rsid w:val="00321404"/>
    <w:rsid w:val="00330EAD"/>
    <w:rsid w:val="003345BD"/>
    <w:rsid w:val="00335E05"/>
    <w:rsid w:val="003428D0"/>
    <w:rsid w:val="00342AAC"/>
    <w:rsid w:val="00353538"/>
    <w:rsid w:val="003627C7"/>
    <w:rsid w:val="00363401"/>
    <w:rsid w:val="00366BCA"/>
    <w:rsid w:val="00393F5A"/>
    <w:rsid w:val="00394E65"/>
    <w:rsid w:val="003A4129"/>
    <w:rsid w:val="003A5AE5"/>
    <w:rsid w:val="003A776B"/>
    <w:rsid w:val="003B54A0"/>
    <w:rsid w:val="003B766F"/>
    <w:rsid w:val="003C44E4"/>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7B66"/>
    <w:rsid w:val="00444EFE"/>
    <w:rsid w:val="00451901"/>
    <w:rsid w:val="004529E1"/>
    <w:rsid w:val="00453AA0"/>
    <w:rsid w:val="0045466C"/>
    <w:rsid w:val="00463D03"/>
    <w:rsid w:val="00467106"/>
    <w:rsid w:val="00472D6B"/>
    <w:rsid w:val="00475DCC"/>
    <w:rsid w:val="0047663A"/>
    <w:rsid w:val="004805EF"/>
    <w:rsid w:val="004806C3"/>
    <w:rsid w:val="004813FA"/>
    <w:rsid w:val="004879B8"/>
    <w:rsid w:val="00494824"/>
    <w:rsid w:val="00496DFB"/>
    <w:rsid w:val="004A2A4E"/>
    <w:rsid w:val="004A31AC"/>
    <w:rsid w:val="004A4983"/>
    <w:rsid w:val="004A6686"/>
    <w:rsid w:val="004B29D2"/>
    <w:rsid w:val="004C46EE"/>
    <w:rsid w:val="004D2517"/>
    <w:rsid w:val="004D6002"/>
    <w:rsid w:val="004E22C5"/>
    <w:rsid w:val="004E3D2B"/>
    <w:rsid w:val="004E7BC2"/>
    <w:rsid w:val="004F5D29"/>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2E3C"/>
    <w:rsid w:val="00555102"/>
    <w:rsid w:val="005611E7"/>
    <w:rsid w:val="00563EF7"/>
    <w:rsid w:val="00574903"/>
    <w:rsid w:val="00582D9D"/>
    <w:rsid w:val="00585155"/>
    <w:rsid w:val="0058690C"/>
    <w:rsid w:val="00587BCF"/>
    <w:rsid w:val="005914D2"/>
    <w:rsid w:val="005A271C"/>
    <w:rsid w:val="005A2C6D"/>
    <w:rsid w:val="005A5C4C"/>
    <w:rsid w:val="005A6826"/>
    <w:rsid w:val="005A7821"/>
    <w:rsid w:val="005B0CC4"/>
    <w:rsid w:val="005B37E8"/>
    <w:rsid w:val="005C05A3"/>
    <w:rsid w:val="005D0049"/>
    <w:rsid w:val="005E055A"/>
    <w:rsid w:val="005E16FE"/>
    <w:rsid w:val="005E312A"/>
    <w:rsid w:val="005E3749"/>
    <w:rsid w:val="005E4DE8"/>
    <w:rsid w:val="005E6610"/>
    <w:rsid w:val="005F0F24"/>
    <w:rsid w:val="00601DE8"/>
    <w:rsid w:val="00626328"/>
    <w:rsid w:val="00630A68"/>
    <w:rsid w:val="0063210F"/>
    <w:rsid w:val="006442A5"/>
    <w:rsid w:val="006451BC"/>
    <w:rsid w:val="00651233"/>
    <w:rsid w:val="00665424"/>
    <w:rsid w:val="00670D8D"/>
    <w:rsid w:val="00670E18"/>
    <w:rsid w:val="00674288"/>
    <w:rsid w:val="006755A1"/>
    <w:rsid w:val="006817DB"/>
    <w:rsid w:val="0068471D"/>
    <w:rsid w:val="006913DF"/>
    <w:rsid w:val="00694B1A"/>
    <w:rsid w:val="006A7295"/>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1B74"/>
    <w:rsid w:val="007133D4"/>
    <w:rsid w:val="00715494"/>
    <w:rsid w:val="00732869"/>
    <w:rsid w:val="00736AB6"/>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CE8"/>
    <w:rsid w:val="00797556"/>
    <w:rsid w:val="007A1472"/>
    <w:rsid w:val="007A3587"/>
    <w:rsid w:val="007A559E"/>
    <w:rsid w:val="007C7631"/>
    <w:rsid w:val="007C7F98"/>
    <w:rsid w:val="007D393E"/>
    <w:rsid w:val="007D4A67"/>
    <w:rsid w:val="007D527F"/>
    <w:rsid w:val="007E27B6"/>
    <w:rsid w:val="007E6E0C"/>
    <w:rsid w:val="007F0A32"/>
    <w:rsid w:val="007F7769"/>
    <w:rsid w:val="007F7E7D"/>
    <w:rsid w:val="00801644"/>
    <w:rsid w:val="008035C0"/>
    <w:rsid w:val="008158D5"/>
    <w:rsid w:val="00816042"/>
    <w:rsid w:val="00830DCE"/>
    <w:rsid w:val="008316AB"/>
    <w:rsid w:val="0083200F"/>
    <w:rsid w:val="008352C1"/>
    <w:rsid w:val="00836DAA"/>
    <w:rsid w:val="008460A4"/>
    <w:rsid w:val="00851EDF"/>
    <w:rsid w:val="00871FCC"/>
    <w:rsid w:val="00884426"/>
    <w:rsid w:val="0089754F"/>
    <w:rsid w:val="008A3B3D"/>
    <w:rsid w:val="008B12E0"/>
    <w:rsid w:val="008C3E2B"/>
    <w:rsid w:val="008C451F"/>
    <w:rsid w:val="008C619B"/>
    <w:rsid w:val="008E00C3"/>
    <w:rsid w:val="008E10DC"/>
    <w:rsid w:val="008E6027"/>
    <w:rsid w:val="008F44E9"/>
    <w:rsid w:val="008F552D"/>
    <w:rsid w:val="008F63EA"/>
    <w:rsid w:val="00903BA5"/>
    <w:rsid w:val="00905C5D"/>
    <w:rsid w:val="00913439"/>
    <w:rsid w:val="00920A70"/>
    <w:rsid w:val="00921A27"/>
    <w:rsid w:val="009222A2"/>
    <w:rsid w:val="00925776"/>
    <w:rsid w:val="00930757"/>
    <w:rsid w:val="0093258F"/>
    <w:rsid w:val="00952E47"/>
    <w:rsid w:val="00956648"/>
    <w:rsid w:val="00960245"/>
    <w:rsid w:val="0096784C"/>
    <w:rsid w:val="00971FD7"/>
    <w:rsid w:val="009723EB"/>
    <w:rsid w:val="00974020"/>
    <w:rsid w:val="009760C2"/>
    <w:rsid w:val="00980ADF"/>
    <w:rsid w:val="00983756"/>
    <w:rsid w:val="0098694B"/>
    <w:rsid w:val="009A22A3"/>
    <w:rsid w:val="009A2AF9"/>
    <w:rsid w:val="009A2F26"/>
    <w:rsid w:val="009A2F57"/>
    <w:rsid w:val="009A5CD0"/>
    <w:rsid w:val="009A6216"/>
    <w:rsid w:val="009A68E9"/>
    <w:rsid w:val="009B2073"/>
    <w:rsid w:val="009B728A"/>
    <w:rsid w:val="009C1107"/>
    <w:rsid w:val="009C1231"/>
    <w:rsid w:val="009C2E25"/>
    <w:rsid w:val="009C323D"/>
    <w:rsid w:val="009C71D5"/>
    <w:rsid w:val="009C75E9"/>
    <w:rsid w:val="009D1757"/>
    <w:rsid w:val="009D222E"/>
    <w:rsid w:val="009D798F"/>
    <w:rsid w:val="009D7E66"/>
    <w:rsid w:val="009E0EAE"/>
    <w:rsid w:val="009E3082"/>
    <w:rsid w:val="009E5FA8"/>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66496"/>
    <w:rsid w:val="00A67052"/>
    <w:rsid w:val="00A72DC9"/>
    <w:rsid w:val="00A83183"/>
    <w:rsid w:val="00A83DC6"/>
    <w:rsid w:val="00A871F5"/>
    <w:rsid w:val="00A95D94"/>
    <w:rsid w:val="00AA08C0"/>
    <w:rsid w:val="00AA096B"/>
    <w:rsid w:val="00AB112E"/>
    <w:rsid w:val="00AC17C2"/>
    <w:rsid w:val="00AC2D13"/>
    <w:rsid w:val="00AD3595"/>
    <w:rsid w:val="00AE05CA"/>
    <w:rsid w:val="00AE6BA3"/>
    <w:rsid w:val="00AE7CC4"/>
    <w:rsid w:val="00AF05FA"/>
    <w:rsid w:val="00AF5E02"/>
    <w:rsid w:val="00AF60B8"/>
    <w:rsid w:val="00AF7D0D"/>
    <w:rsid w:val="00B016DC"/>
    <w:rsid w:val="00B0276F"/>
    <w:rsid w:val="00B03772"/>
    <w:rsid w:val="00B04E6F"/>
    <w:rsid w:val="00B1395E"/>
    <w:rsid w:val="00B14679"/>
    <w:rsid w:val="00B23001"/>
    <w:rsid w:val="00B23424"/>
    <w:rsid w:val="00B32030"/>
    <w:rsid w:val="00B34942"/>
    <w:rsid w:val="00B37497"/>
    <w:rsid w:val="00B4125A"/>
    <w:rsid w:val="00B43C89"/>
    <w:rsid w:val="00B44174"/>
    <w:rsid w:val="00B52AC9"/>
    <w:rsid w:val="00B54292"/>
    <w:rsid w:val="00B6218E"/>
    <w:rsid w:val="00B83EB9"/>
    <w:rsid w:val="00B8452A"/>
    <w:rsid w:val="00B906F3"/>
    <w:rsid w:val="00B9582F"/>
    <w:rsid w:val="00BA39C8"/>
    <w:rsid w:val="00BA7FE9"/>
    <w:rsid w:val="00BC77F7"/>
    <w:rsid w:val="00BD2C66"/>
    <w:rsid w:val="00BD71A8"/>
    <w:rsid w:val="00BF551D"/>
    <w:rsid w:val="00BF7794"/>
    <w:rsid w:val="00C00C5D"/>
    <w:rsid w:val="00C046C5"/>
    <w:rsid w:val="00C10CF4"/>
    <w:rsid w:val="00C149D8"/>
    <w:rsid w:val="00C1519F"/>
    <w:rsid w:val="00C21E29"/>
    <w:rsid w:val="00C24A84"/>
    <w:rsid w:val="00C250AE"/>
    <w:rsid w:val="00C25CC3"/>
    <w:rsid w:val="00C331BB"/>
    <w:rsid w:val="00C3349B"/>
    <w:rsid w:val="00C525C0"/>
    <w:rsid w:val="00C55B01"/>
    <w:rsid w:val="00C732C8"/>
    <w:rsid w:val="00C812B3"/>
    <w:rsid w:val="00C83E51"/>
    <w:rsid w:val="00C84DB4"/>
    <w:rsid w:val="00C865F5"/>
    <w:rsid w:val="00C86E9A"/>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7DCA"/>
    <w:rsid w:val="00CE7EFF"/>
    <w:rsid w:val="00CF0B12"/>
    <w:rsid w:val="00CF3F36"/>
    <w:rsid w:val="00CF4556"/>
    <w:rsid w:val="00CF6DE6"/>
    <w:rsid w:val="00D01908"/>
    <w:rsid w:val="00D03616"/>
    <w:rsid w:val="00D06343"/>
    <w:rsid w:val="00D11378"/>
    <w:rsid w:val="00D124F0"/>
    <w:rsid w:val="00D208FE"/>
    <w:rsid w:val="00D20F96"/>
    <w:rsid w:val="00D24159"/>
    <w:rsid w:val="00D32514"/>
    <w:rsid w:val="00D3330E"/>
    <w:rsid w:val="00D3682D"/>
    <w:rsid w:val="00D43BB7"/>
    <w:rsid w:val="00D4522C"/>
    <w:rsid w:val="00D47AC4"/>
    <w:rsid w:val="00D51CDE"/>
    <w:rsid w:val="00D571C9"/>
    <w:rsid w:val="00D70646"/>
    <w:rsid w:val="00D76AB3"/>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E0013B"/>
    <w:rsid w:val="00E1067D"/>
    <w:rsid w:val="00E132D3"/>
    <w:rsid w:val="00E225C2"/>
    <w:rsid w:val="00E267C9"/>
    <w:rsid w:val="00E32957"/>
    <w:rsid w:val="00E3394F"/>
    <w:rsid w:val="00E35211"/>
    <w:rsid w:val="00E42D3A"/>
    <w:rsid w:val="00E4347C"/>
    <w:rsid w:val="00E43666"/>
    <w:rsid w:val="00E4455D"/>
    <w:rsid w:val="00E54C27"/>
    <w:rsid w:val="00E54CB6"/>
    <w:rsid w:val="00E604F2"/>
    <w:rsid w:val="00E629A4"/>
    <w:rsid w:val="00E70E27"/>
    <w:rsid w:val="00E7137D"/>
    <w:rsid w:val="00E7288D"/>
    <w:rsid w:val="00E7562B"/>
    <w:rsid w:val="00E801EC"/>
    <w:rsid w:val="00E937F1"/>
    <w:rsid w:val="00E953E9"/>
    <w:rsid w:val="00EA11A3"/>
    <w:rsid w:val="00EA40B2"/>
    <w:rsid w:val="00EA66D5"/>
    <w:rsid w:val="00EA7C60"/>
    <w:rsid w:val="00EB0A01"/>
    <w:rsid w:val="00EB0C04"/>
    <w:rsid w:val="00EB374A"/>
    <w:rsid w:val="00EB69C6"/>
    <w:rsid w:val="00EB7A15"/>
    <w:rsid w:val="00EC3DE7"/>
    <w:rsid w:val="00EC49AB"/>
    <w:rsid w:val="00ED198C"/>
    <w:rsid w:val="00ED5714"/>
    <w:rsid w:val="00EE11E5"/>
    <w:rsid w:val="00EF5749"/>
    <w:rsid w:val="00F017AD"/>
    <w:rsid w:val="00F138FA"/>
    <w:rsid w:val="00F17E04"/>
    <w:rsid w:val="00F21754"/>
    <w:rsid w:val="00F27320"/>
    <w:rsid w:val="00F323A2"/>
    <w:rsid w:val="00F3243C"/>
    <w:rsid w:val="00F32B81"/>
    <w:rsid w:val="00F35CE1"/>
    <w:rsid w:val="00F45E3F"/>
    <w:rsid w:val="00F47104"/>
    <w:rsid w:val="00F47B70"/>
    <w:rsid w:val="00F51331"/>
    <w:rsid w:val="00F5581A"/>
    <w:rsid w:val="00F70D68"/>
    <w:rsid w:val="00F73266"/>
    <w:rsid w:val="00F732F9"/>
    <w:rsid w:val="00F75E0D"/>
    <w:rsid w:val="00F80376"/>
    <w:rsid w:val="00F8447D"/>
    <w:rsid w:val="00F91D2F"/>
    <w:rsid w:val="00F93631"/>
    <w:rsid w:val="00FA1284"/>
    <w:rsid w:val="00FA6945"/>
    <w:rsid w:val="00FB5D4B"/>
    <w:rsid w:val="00FB70AD"/>
    <w:rsid w:val="00FC3B9B"/>
    <w:rsid w:val="00FC5713"/>
    <w:rsid w:val="00FD0429"/>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cedra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mailto:compras@cedral.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planalto.gov.br/ccivil_03/LEIS/LCP/Lcp123.htm" TargetMode="External"/><Relationship Id="rId10" Type="http://schemas.openxmlformats.org/officeDocument/2006/relationships/hyperlink" Target="mailto:licitacao@cedral.sp.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EEFB0-A825-4F9E-9859-9697A3D2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9704</Words>
  <Characters>52404</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2020-04-22T11:37:00Z</cp:lastPrinted>
  <dcterms:created xsi:type="dcterms:W3CDTF">2024-04-17T14:32:00Z</dcterms:created>
  <dcterms:modified xsi:type="dcterms:W3CDTF">2024-05-07T17:04:00Z</dcterms:modified>
</cp:coreProperties>
</file>