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167B38" w:rsidRDefault="00ED3D27" w:rsidP="00136DD2">
      <w:pPr>
        <w:spacing w:line="360" w:lineRule="auto"/>
        <w:jc w:val="center"/>
        <w:rPr>
          <w:rFonts w:ascii="Arial" w:hAnsi="Arial" w:cs="Arial"/>
          <w:b/>
          <w:bCs/>
          <w:sz w:val="24"/>
          <w:szCs w:val="24"/>
          <w:lang w:val="pt-BR" w:eastAsia="pt-BR"/>
        </w:rPr>
      </w:pPr>
      <w:r w:rsidRPr="00167B38">
        <w:rPr>
          <w:rFonts w:ascii="Arial" w:hAnsi="Arial" w:cs="Arial"/>
          <w:b/>
          <w:bCs/>
          <w:sz w:val="24"/>
          <w:szCs w:val="24"/>
          <w:lang w:val="pt-BR" w:eastAsia="pt-BR"/>
        </w:rPr>
        <w:t>EDITAL DE LICITAÇÃO</w:t>
      </w:r>
    </w:p>
    <w:p w:rsidR="00413821" w:rsidRPr="00EC5DA0" w:rsidRDefault="00413821" w:rsidP="00413821">
      <w:pPr>
        <w:autoSpaceDE w:val="0"/>
        <w:autoSpaceDN w:val="0"/>
        <w:adjustRightInd w:val="0"/>
        <w:spacing w:line="360" w:lineRule="auto"/>
        <w:jc w:val="center"/>
        <w:rPr>
          <w:rFonts w:ascii="Arial" w:hAnsi="Arial" w:cs="Arial"/>
          <w:b/>
          <w:bCs/>
          <w:sz w:val="24"/>
          <w:szCs w:val="24"/>
          <w:lang w:eastAsia="pt-BR"/>
        </w:rPr>
      </w:pPr>
      <w:r w:rsidRPr="00EC5DA0">
        <w:rPr>
          <w:rFonts w:ascii="Arial" w:hAnsi="Arial" w:cs="Arial"/>
          <w:b/>
          <w:bCs/>
          <w:sz w:val="24"/>
          <w:szCs w:val="24"/>
          <w:lang w:eastAsia="pt-BR"/>
        </w:rPr>
        <w:t>PROCESSO ADMINISTRATIVO N.º</w:t>
      </w:r>
      <w:r w:rsidR="00F22E70" w:rsidRPr="00EC5DA0">
        <w:rPr>
          <w:rFonts w:ascii="Arial" w:hAnsi="Arial" w:cs="Arial"/>
          <w:b/>
          <w:bCs/>
          <w:sz w:val="24"/>
          <w:szCs w:val="24"/>
          <w:lang w:eastAsia="pt-BR"/>
        </w:rPr>
        <w:t xml:space="preserve"> </w:t>
      </w:r>
      <w:r w:rsidR="00D55337" w:rsidRPr="00EC5DA0">
        <w:rPr>
          <w:rFonts w:ascii="Arial" w:hAnsi="Arial" w:cs="Arial"/>
          <w:b/>
          <w:bCs/>
          <w:sz w:val="24"/>
          <w:szCs w:val="24"/>
          <w:lang w:eastAsia="pt-BR"/>
        </w:rPr>
        <w:t>3355</w:t>
      </w:r>
      <w:r w:rsidR="00D3543A" w:rsidRPr="00EC5DA0">
        <w:rPr>
          <w:rFonts w:ascii="Arial" w:hAnsi="Arial" w:cs="Arial"/>
          <w:b/>
          <w:bCs/>
          <w:sz w:val="24"/>
          <w:szCs w:val="24"/>
          <w:lang w:eastAsia="pt-BR"/>
        </w:rPr>
        <w:t>/2026</w:t>
      </w:r>
    </w:p>
    <w:p w:rsidR="00413821" w:rsidRPr="00EC5DA0" w:rsidRDefault="00413821" w:rsidP="00413821">
      <w:pPr>
        <w:autoSpaceDE w:val="0"/>
        <w:autoSpaceDN w:val="0"/>
        <w:adjustRightInd w:val="0"/>
        <w:spacing w:line="360" w:lineRule="auto"/>
        <w:jc w:val="center"/>
        <w:rPr>
          <w:rFonts w:ascii="Arial" w:hAnsi="Arial" w:cs="Arial"/>
          <w:b/>
          <w:bCs/>
          <w:sz w:val="24"/>
          <w:szCs w:val="24"/>
          <w:lang w:eastAsia="pt-BR"/>
        </w:rPr>
      </w:pPr>
      <w:r w:rsidRPr="00EC5DA0">
        <w:rPr>
          <w:rFonts w:ascii="Arial" w:hAnsi="Arial" w:cs="Arial"/>
          <w:b/>
          <w:bCs/>
          <w:sz w:val="24"/>
          <w:szCs w:val="24"/>
          <w:lang w:eastAsia="pt-BR"/>
        </w:rPr>
        <w:t xml:space="preserve">PROCESSO LICITATÓRIO N.º </w:t>
      </w:r>
      <w:r w:rsidR="00F22E70" w:rsidRPr="00EC5DA0">
        <w:rPr>
          <w:rFonts w:ascii="Arial" w:hAnsi="Arial" w:cs="Arial"/>
          <w:b/>
          <w:bCs/>
          <w:sz w:val="24"/>
          <w:szCs w:val="24"/>
          <w:lang w:eastAsia="pt-BR"/>
        </w:rPr>
        <w:t>150</w:t>
      </w:r>
      <w:r w:rsidRPr="00EC5DA0">
        <w:rPr>
          <w:rFonts w:ascii="Arial" w:hAnsi="Arial" w:cs="Arial"/>
          <w:b/>
          <w:bCs/>
          <w:sz w:val="24"/>
          <w:szCs w:val="24"/>
          <w:lang w:eastAsia="pt-BR"/>
        </w:rPr>
        <w:t>/202</w:t>
      </w:r>
      <w:r w:rsidR="009F27C6" w:rsidRPr="00EC5DA0">
        <w:rPr>
          <w:rFonts w:ascii="Arial" w:hAnsi="Arial" w:cs="Arial"/>
          <w:b/>
          <w:bCs/>
          <w:sz w:val="24"/>
          <w:szCs w:val="24"/>
          <w:lang w:eastAsia="pt-BR"/>
        </w:rPr>
        <w:t>6</w:t>
      </w:r>
    </w:p>
    <w:p w:rsidR="00413821" w:rsidRPr="00EC5DA0" w:rsidRDefault="00413821" w:rsidP="00413821">
      <w:pPr>
        <w:autoSpaceDE w:val="0"/>
        <w:autoSpaceDN w:val="0"/>
        <w:adjustRightInd w:val="0"/>
        <w:spacing w:line="360" w:lineRule="auto"/>
        <w:jc w:val="center"/>
        <w:rPr>
          <w:rFonts w:ascii="Arial" w:hAnsi="Arial" w:cs="Arial"/>
          <w:b/>
          <w:bCs/>
          <w:sz w:val="24"/>
          <w:szCs w:val="24"/>
          <w:lang w:eastAsia="pt-BR"/>
        </w:rPr>
      </w:pPr>
      <w:r w:rsidRPr="00EC5DA0">
        <w:rPr>
          <w:rFonts w:ascii="Arial" w:hAnsi="Arial" w:cs="Arial"/>
          <w:b/>
          <w:bCs/>
          <w:sz w:val="24"/>
          <w:szCs w:val="24"/>
          <w:lang w:eastAsia="pt-BR"/>
        </w:rPr>
        <w:t xml:space="preserve">PREGÃO ELETRÔNICO N.º </w:t>
      </w:r>
      <w:r w:rsidR="00F22E70" w:rsidRPr="00EC5DA0">
        <w:rPr>
          <w:rFonts w:ascii="Arial" w:hAnsi="Arial" w:cs="Arial"/>
          <w:b/>
          <w:bCs/>
          <w:sz w:val="24"/>
          <w:szCs w:val="24"/>
          <w:lang w:eastAsia="pt-BR"/>
        </w:rPr>
        <w:t>070</w:t>
      </w:r>
      <w:r w:rsidRPr="00EC5DA0">
        <w:rPr>
          <w:rFonts w:ascii="Arial" w:hAnsi="Arial" w:cs="Arial"/>
          <w:b/>
          <w:bCs/>
          <w:sz w:val="24"/>
          <w:szCs w:val="24"/>
          <w:lang w:eastAsia="pt-BR"/>
        </w:rPr>
        <w:t>/202</w:t>
      </w:r>
      <w:r w:rsidR="009F27C6" w:rsidRPr="00EC5DA0">
        <w:rPr>
          <w:rFonts w:ascii="Arial" w:hAnsi="Arial" w:cs="Arial"/>
          <w:b/>
          <w:bCs/>
          <w:sz w:val="24"/>
          <w:szCs w:val="24"/>
          <w:lang w:eastAsia="pt-BR"/>
        </w:rPr>
        <w:t>6</w:t>
      </w:r>
    </w:p>
    <w:p w:rsidR="00ED3D27" w:rsidRPr="00EC5DA0" w:rsidRDefault="00ED3D27" w:rsidP="00ED3D27">
      <w:pPr>
        <w:autoSpaceDE w:val="0"/>
        <w:spacing w:line="360" w:lineRule="auto"/>
        <w:jc w:val="both"/>
        <w:rPr>
          <w:rFonts w:ascii="Arial" w:hAnsi="Arial" w:cs="Arial"/>
          <w:b/>
          <w:bCs/>
          <w:sz w:val="24"/>
          <w:szCs w:val="24"/>
          <w:lang w:val="pt-BR"/>
        </w:rPr>
      </w:pPr>
      <w:r w:rsidRPr="00EC5DA0">
        <w:rPr>
          <w:rFonts w:ascii="Arial" w:hAnsi="Arial" w:cs="Arial"/>
          <w:b/>
          <w:bCs/>
          <w:sz w:val="24"/>
          <w:szCs w:val="24"/>
          <w:lang w:val="pt-BR"/>
        </w:rPr>
        <w:t>I – PREÂMBULO</w:t>
      </w:r>
    </w:p>
    <w:p w:rsidR="00ED3D27" w:rsidRPr="00EC5DA0" w:rsidRDefault="00ED3D27" w:rsidP="00ED3D27">
      <w:pPr>
        <w:spacing w:line="360" w:lineRule="auto"/>
        <w:jc w:val="both"/>
        <w:rPr>
          <w:rFonts w:ascii="Arial" w:hAnsi="Arial" w:cs="Arial"/>
          <w:sz w:val="24"/>
          <w:szCs w:val="24"/>
          <w:lang w:val="pt-BR"/>
        </w:rPr>
      </w:pPr>
      <w:r w:rsidRPr="00EC5DA0">
        <w:rPr>
          <w:rFonts w:ascii="Arial" w:hAnsi="Arial" w:cs="Arial"/>
          <w:sz w:val="24"/>
          <w:szCs w:val="24"/>
          <w:lang w:val="pt-BR"/>
        </w:rPr>
        <w:t>1.1 – O</w:t>
      </w:r>
      <w:r w:rsidR="00F22E70" w:rsidRPr="00EC5DA0">
        <w:rPr>
          <w:rFonts w:ascii="Arial" w:hAnsi="Arial" w:cs="Arial"/>
          <w:sz w:val="24"/>
          <w:szCs w:val="24"/>
          <w:lang w:val="pt-BR"/>
        </w:rPr>
        <w:t xml:space="preserve"> </w:t>
      </w:r>
      <w:r w:rsidRPr="00EC5DA0">
        <w:rPr>
          <w:rFonts w:ascii="Arial" w:hAnsi="Arial" w:cs="Arial"/>
          <w:sz w:val="24"/>
          <w:szCs w:val="24"/>
          <w:lang w:val="pt-BR"/>
        </w:rPr>
        <w:t>Município</w:t>
      </w:r>
      <w:r w:rsidR="00F22E70" w:rsidRPr="00EC5DA0">
        <w:rPr>
          <w:rFonts w:ascii="Arial" w:hAnsi="Arial" w:cs="Arial"/>
          <w:sz w:val="24"/>
          <w:szCs w:val="24"/>
          <w:lang w:val="pt-BR"/>
        </w:rPr>
        <w:t xml:space="preserve"> </w:t>
      </w:r>
      <w:r w:rsidRPr="00EC5DA0">
        <w:rPr>
          <w:rFonts w:ascii="Arial" w:hAnsi="Arial" w:cs="Arial"/>
          <w:sz w:val="24"/>
          <w:szCs w:val="24"/>
          <w:lang w:val="pt-BR"/>
        </w:rPr>
        <w:t>de</w:t>
      </w:r>
      <w:r w:rsidR="00F22E70" w:rsidRPr="00EC5DA0">
        <w:rPr>
          <w:rFonts w:ascii="Arial" w:hAnsi="Arial" w:cs="Arial"/>
          <w:sz w:val="24"/>
          <w:szCs w:val="24"/>
          <w:lang w:val="pt-BR"/>
        </w:rPr>
        <w:t xml:space="preserve"> </w:t>
      </w:r>
      <w:r w:rsidRPr="00EC5DA0">
        <w:rPr>
          <w:rFonts w:ascii="Arial" w:hAnsi="Arial" w:cs="Arial"/>
          <w:spacing w:val="-1"/>
          <w:sz w:val="24"/>
          <w:szCs w:val="24"/>
          <w:lang w:val="pt-BR"/>
        </w:rPr>
        <w:t>Itajobi,</w:t>
      </w:r>
      <w:r w:rsidR="00F22E70" w:rsidRPr="00EC5DA0">
        <w:rPr>
          <w:rFonts w:ascii="Arial" w:hAnsi="Arial" w:cs="Arial"/>
          <w:spacing w:val="-1"/>
          <w:sz w:val="24"/>
          <w:szCs w:val="24"/>
          <w:lang w:val="pt-BR"/>
        </w:rPr>
        <w:t xml:space="preserve"> </w:t>
      </w:r>
      <w:r w:rsidRPr="00EC5DA0">
        <w:rPr>
          <w:rFonts w:ascii="Arial" w:hAnsi="Arial" w:cs="Arial"/>
          <w:sz w:val="24"/>
          <w:szCs w:val="24"/>
          <w:lang w:val="pt-BR"/>
        </w:rPr>
        <w:t>Estado</w:t>
      </w:r>
      <w:r w:rsidR="00F22E70" w:rsidRPr="00EC5DA0">
        <w:rPr>
          <w:rFonts w:ascii="Arial" w:hAnsi="Arial" w:cs="Arial"/>
          <w:sz w:val="24"/>
          <w:szCs w:val="24"/>
          <w:lang w:val="pt-BR"/>
        </w:rPr>
        <w:t xml:space="preserve"> </w:t>
      </w:r>
      <w:r w:rsidRPr="00EC5DA0">
        <w:rPr>
          <w:rFonts w:ascii="Arial" w:hAnsi="Arial" w:cs="Arial"/>
          <w:sz w:val="24"/>
          <w:szCs w:val="24"/>
          <w:lang w:val="pt-BR"/>
        </w:rPr>
        <w:t>de</w:t>
      </w:r>
      <w:r w:rsidR="00F22E70" w:rsidRPr="00EC5DA0">
        <w:rPr>
          <w:rFonts w:ascii="Arial" w:hAnsi="Arial" w:cs="Arial"/>
          <w:sz w:val="24"/>
          <w:szCs w:val="24"/>
          <w:lang w:val="pt-BR"/>
        </w:rPr>
        <w:t xml:space="preserve"> </w:t>
      </w:r>
      <w:r w:rsidRPr="00EC5DA0">
        <w:rPr>
          <w:rFonts w:ascii="Arial" w:hAnsi="Arial" w:cs="Arial"/>
          <w:spacing w:val="-1"/>
          <w:sz w:val="24"/>
          <w:szCs w:val="24"/>
          <w:lang w:val="pt-BR"/>
        </w:rPr>
        <w:t>São</w:t>
      </w:r>
      <w:r w:rsidR="00F22E70" w:rsidRPr="00EC5DA0">
        <w:rPr>
          <w:rFonts w:ascii="Arial" w:hAnsi="Arial" w:cs="Arial"/>
          <w:spacing w:val="-1"/>
          <w:sz w:val="24"/>
          <w:szCs w:val="24"/>
          <w:lang w:val="pt-BR"/>
        </w:rPr>
        <w:t xml:space="preserve"> </w:t>
      </w:r>
      <w:r w:rsidRPr="00EC5DA0">
        <w:rPr>
          <w:rFonts w:ascii="Arial" w:hAnsi="Arial" w:cs="Arial"/>
          <w:sz w:val="24"/>
          <w:szCs w:val="24"/>
          <w:lang w:val="pt-BR"/>
        </w:rPr>
        <w:t>Paulo,</w:t>
      </w:r>
      <w:r w:rsidR="00F22E70" w:rsidRPr="00EC5DA0">
        <w:rPr>
          <w:rFonts w:ascii="Arial" w:hAnsi="Arial" w:cs="Arial"/>
          <w:sz w:val="24"/>
          <w:szCs w:val="24"/>
          <w:lang w:val="pt-BR"/>
        </w:rPr>
        <w:t xml:space="preserve"> </w:t>
      </w:r>
      <w:r w:rsidRPr="00EC5DA0">
        <w:rPr>
          <w:rFonts w:ascii="Arial" w:hAnsi="Arial" w:cs="Arial"/>
          <w:spacing w:val="-1"/>
          <w:sz w:val="24"/>
          <w:szCs w:val="24"/>
          <w:lang w:val="pt-BR"/>
        </w:rPr>
        <w:t>inscrito</w:t>
      </w:r>
      <w:r w:rsidR="00F22E70" w:rsidRPr="00EC5DA0">
        <w:rPr>
          <w:rFonts w:ascii="Arial" w:hAnsi="Arial" w:cs="Arial"/>
          <w:spacing w:val="-1"/>
          <w:sz w:val="24"/>
          <w:szCs w:val="24"/>
          <w:lang w:val="pt-BR"/>
        </w:rPr>
        <w:t xml:space="preserve"> </w:t>
      </w:r>
      <w:r w:rsidRPr="00EC5DA0">
        <w:rPr>
          <w:rFonts w:ascii="Arial" w:hAnsi="Arial" w:cs="Arial"/>
          <w:sz w:val="24"/>
          <w:szCs w:val="24"/>
          <w:lang w:val="pt-BR"/>
        </w:rPr>
        <w:t>no</w:t>
      </w:r>
      <w:r w:rsidR="00F22E70" w:rsidRPr="00EC5DA0">
        <w:rPr>
          <w:rFonts w:ascii="Arial" w:hAnsi="Arial" w:cs="Arial"/>
          <w:sz w:val="24"/>
          <w:szCs w:val="24"/>
          <w:lang w:val="pt-BR"/>
        </w:rPr>
        <w:t xml:space="preserve"> </w:t>
      </w:r>
      <w:r w:rsidRPr="00EC5DA0">
        <w:rPr>
          <w:rFonts w:ascii="Arial" w:hAnsi="Arial" w:cs="Arial"/>
          <w:sz w:val="24"/>
          <w:szCs w:val="24"/>
          <w:lang w:val="pt-BR"/>
        </w:rPr>
        <w:t>CNPJ</w:t>
      </w:r>
      <w:r w:rsidR="00F22E70" w:rsidRPr="00EC5DA0">
        <w:rPr>
          <w:rFonts w:ascii="Arial" w:hAnsi="Arial" w:cs="Arial"/>
          <w:sz w:val="24"/>
          <w:szCs w:val="24"/>
          <w:lang w:val="pt-BR"/>
        </w:rPr>
        <w:t xml:space="preserve"> </w:t>
      </w:r>
      <w:r w:rsidRPr="00EC5DA0">
        <w:rPr>
          <w:rFonts w:ascii="Arial" w:hAnsi="Arial" w:cs="Arial"/>
          <w:sz w:val="24"/>
          <w:szCs w:val="24"/>
          <w:lang w:val="pt-BR"/>
        </w:rPr>
        <w:t>sob</w:t>
      </w:r>
      <w:r w:rsidR="00F22E70" w:rsidRPr="00EC5DA0">
        <w:rPr>
          <w:rFonts w:ascii="Arial" w:hAnsi="Arial" w:cs="Arial"/>
          <w:sz w:val="24"/>
          <w:szCs w:val="24"/>
          <w:lang w:val="pt-BR"/>
        </w:rPr>
        <w:t xml:space="preserve"> </w:t>
      </w:r>
      <w:r w:rsidRPr="00EC5DA0">
        <w:rPr>
          <w:rFonts w:ascii="Arial" w:hAnsi="Arial" w:cs="Arial"/>
          <w:sz w:val="24"/>
          <w:szCs w:val="24"/>
          <w:lang w:val="pt-BR"/>
        </w:rPr>
        <w:t>n.º</w:t>
      </w:r>
      <w:r w:rsidR="00F22E70" w:rsidRPr="00EC5DA0">
        <w:rPr>
          <w:rFonts w:ascii="Arial" w:hAnsi="Arial" w:cs="Arial"/>
          <w:sz w:val="24"/>
          <w:szCs w:val="24"/>
          <w:lang w:val="pt-BR"/>
        </w:rPr>
        <w:t xml:space="preserve"> </w:t>
      </w:r>
      <w:r w:rsidRPr="00EC5DA0">
        <w:rPr>
          <w:rFonts w:ascii="Arial" w:hAnsi="Arial" w:cs="Arial"/>
          <w:b/>
          <w:bCs/>
          <w:sz w:val="24"/>
          <w:szCs w:val="24"/>
          <w:lang w:val="pt-BR"/>
        </w:rPr>
        <w:t>45.126.851/0001-13</w:t>
      </w:r>
      <w:r w:rsidRPr="00EC5DA0">
        <w:rPr>
          <w:rFonts w:ascii="Arial" w:hAnsi="Arial" w:cs="Arial"/>
          <w:sz w:val="24"/>
          <w:szCs w:val="24"/>
          <w:lang w:val="pt-BR"/>
        </w:rPr>
        <w:t>,</w:t>
      </w:r>
      <w:r w:rsidR="00F22E70" w:rsidRPr="00EC5DA0">
        <w:rPr>
          <w:rFonts w:ascii="Arial" w:hAnsi="Arial" w:cs="Arial"/>
          <w:sz w:val="24"/>
          <w:szCs w:val="24"/>
          <w:lang w:val="pt-BR"/>
        </w:rPr>
        <w:t xml:space="preserve"> </w:t>
      </w:r>
      <w:r w:rsidRPr="00EC5DA0">
        <w:rPr>
          <w:rFonts w:ascii="Arial" w:hAnsi="Arial" w:cs="Arial"/>
          <w:spacing w:val="-1"/>
          <w:sz w:val="24"/>
          <w:szCs w:val="24"/>
          <w:lang w:val="pt-BR"/>
        </w:rPr>
        <w:t>representado</w:t>
      </w:r>
      <w:r w:rsidR="00F22E70" w:rsidRPr="00EC5DA0">
        <w:rPr>
          <w:rFonts w:ascii="Arial" w:hAnsi="Arial" w:cs="Arial"/>
          <w:spacing w:val="-1"/>
          <w:sz w:val="24"/>
          <w:szCs w:val="24"/>
          <w:lang w:val="pt-BR"/>
        </w:rPr>
        <w:t xml:space="preserve"> </w:t>
      </w:r>
      <w:r w:rsidRPr="00EC5DA0">
        <w:rPr>
          <w:rFonts w:ascii="Arial" w:hAnsi="Arial" w:cs="Arial"/>
          <w:spacing w:val="-1"/>
          <w:sz w:val="24"/>
          <w:szCs w:val="24"/>
          <w:lang w:val="pt-BR"/>
        </w:rPr>
        <w:t>pelo</w:t>
      </w:r>
      <w:r w:rsidR="00F22E70" w:rsidRPr="00EC5DA0">
        <w:rPr>
          <w:rFonts w:ascii="Arial" w:hAnsi="Arial" w:cs="Arial"/>
          <w:spacing w:val="-1"/>
          <w:sz w:val="24"/>
          <w:szCs w:val="24"/>
          <w:lang w:val="pt-BR"/>
        </w:rPr>
        <w:t xml:space="preserve"> </w:t>
      </w:r>
      <w:r w:rsidRPr="00EC5DA0">
        <w:rPr>
          <w:rFonts w:ascii="Arial" w:hAnsi="Arial" w:cs="Arial"/>
          <w:sz w:val="24"/>
          <w:szCs w:val="24"/>
          <w:lang w:val="pt-BR"/>
        </w:rPr>
        <w:t>Excelentíssimo</w:t>
      </w:r>
      <w:r w:rsidR="00F22E70" w:rsidRPr="00EC5DA0">
        <w:rPr>
          <w:rFonts w:ascii="Arial" w:hAnsi="Arial" w:cs="Arial"/>
          <w:sz w:val="24"/>
          <w:szCs w:val="24"/>
          <w:lang w:val="pt-BR"/>
        </w:rPr>
        <w:t xml:space="preserve"> </w:t>
      </w:r>
      <w:r w:rsidRPr="00EC5DA0">
        <w:rPr>
          <w:rFonts w:ascii="Arial" w:hAnsi="Arial" w:cs="Arial"/>
          <w:sz w:val="24"/>
          <w:szCs w:val="24"/>
          <w:lang w:val="pt-BR"/>
        </w:rPr>
        <w:t>Senhor</w:t>
      </w:r>
      <w:r w:rsidR="00F22E70" w:rsidRPr="00EC5DA0">
        <w:rPr>
          <w:rFonts w:ascii="Arial" w:hAnsi="Arial" w:cs="Arial"/>
          <w:sz w:val="24"/>
          <w:szCs w:val="24"/>
          <w:lang w:val="pt-BR"/>
        </w:rPr>
        <w:t xml:space="preserve"> </w:t>
      </w:r>
      <w:r w:rsidRPr="00EC5DA0">
        <w:rPr>
          <w:rFonts w:ascii="Arial" w:hAnsi="Arial" w:cs="Arial"/>
          <w:sz w:val="24"/>
          <w:szCs w:val="24"/>
          <w:lang w:val="pt-BR"/>
        </w:rPr>
        <w:t>Prefeito,</w:t>
      </w:r>
      <w:r w:rsidR="00F22E70" w:rsidRPr="00EC5DA0">
        <w:rPr>
          <w:rFonts w:ascii="Arial" w:hAnsi="Arial" w:cs="Arial"/>
          <w:sz w:val="24"/>
          <w:szCs w:val="24"/>
          <w:lang w:val="pt-BR"/>
        </w:rPr>
        <w:t xml:space="preserve"> </w:t>
      </w:r>
      <w:r w:rsidRPr="00EC5DA0">
        <w:rPr>
          <w:rFonts w:ascii="Arial" w:hAnsi="Arial" w:cs="Arial"/>
          <w:b/>
          <w:bCs/>
          <w:sz w:val="24"/>
          <w:szCs w:val="24"/>
          <w:lang w:val="pt-BR"/>
        </w:rPr>
        <w:t>SIDIOMAR</w:t>
      </w:r>
      <w:r w:rsidR="00F22E70" w:rsidRPr="00EC5DA0">
        <w:rPr>
          <w:rFonts w:ascii="Arial" w:hAnsi="Arial" w:cs="Arial"/>
          <w:b/>
          <w:bCs/>
          <w:sz w:val="24"/>
          <w:szCs w:val="24"/>
          <w:lang w:val="pt-BR"/>
        </w:rPr>
        <w:t xml:space="preserve"> </w:t>
      </w:r>
      <w:r w:rsidRPr="00EC5DA0">
        <w:rPr>
          <w:rFonts w:ascii="Arial" w:hAnsi="Arial" w:cs="Arial"/>
          <w:b/>
          <w:bCs/>
          <w:sz w:val="24"/>
          <w:szCs w:val="24"/>
          <w:lang w:val="pt-BR"/>
        </w:rPr>
        <w:t>UJAQUE</w:t>
      </w:r>
      <w:r w:rsidRPr="00EC5DA0">
        <w:rPr>
          <w:rFonts w:ascii="Arial" w:hAnsi="Arial" w:cs="Arial"/>
          <w:sz w:val="24"/>
          <w:szCs w:val="24"/>
          <w:lang w:val="pt-BR"/>
        </w:rPr>
        <w:t>,</w:t>
      </w:r>
      <w:r w:rsidR="00F22E70" w:rsidRPr="00EC5DA0">
        <w:rPr>
          <w:rFonts w:ascii="Arial" w:hAnsi="Arial" w:cs="Arial"/>
          <w:sz w:val="24"/>
          <w:szCs w:val="24"/>
          <w:lang w:val="pt-BR"/>
        </w:rPr>
        <w:t xml:space="preserve"> </w:t>
      </w:r>
      <w:r w:rsidRPr="00EC5DA0">
        <w:rPr>
          <w:rFonts w:ascii="Arial" w:hAnsi="Arial" w:cs="Arial"/>
          <w:sz w:val="24"/>
          <w:szCs w:val="24"/>
          <w:lang w:val="pt-BR"/>
        </w:rPr>
        <w:t>através</w:t>
      </w:r>
      <w:r w:rsidR="00F22E70" w:rsidRPr="00EC5DA0">
        <w:rPr>
          <w:rFonts w:ascii="Arial" w:hAnsi="Arial" w:cs="Arial"/>
          <w:sz w:val="24"/>
          <w:szCs w:val="24"/>
          <w:lang w:val="pt-BR"/>
        </w:rPr>
        <w:t xml:space="preserve"> </w:t>
      </w:r>
      <w:r w:rsidRPr="00EC5DA0">
        <w:rPr>
          <w:rFonts w:ascii="Arial" w:hAnsi="Arial" w:cs="Arial"/>
          <w:spacing w:val="-1"/>
          <w:sz w:val="24"/>
          <w:szCs w:val="24"/>
          <w:lang w:val="pt-BR"/>
        </w:rPr>
        <w:t>dos</w:t>
      </w:r>
      <w:r w:rsidR="00F22E70" w:rsidRPr="00EC5DA0">
        <w:rPr>
          <w:rFonts w:ascii="Arial" w:hAnsi="Arial" w:cs="Arial"/>
          <w:spacing w:val="-1"/>
          <w:sz w:val="24"/>
          <w:szCs w:val="24"/>
          <w:lang w:val="pt-BR"/>
        </w:rPr>
        <w:t xml:space="preserve"> </w:t>
      </w:r>
      <w:r w:rsidRPr="00EC5DA0">
        <w:rPr>
          <w:rFonts w:ascii="Arial" w:hAnsi="Arial" w:cs="Arial"/>
          <w:spacing w:val="-1"/>
          <w:sz w:val="24"/>
          <w:szCs w:val="24"/>
          <w:lang w:val="pt-BR"/>
        </w:rPr>
        <w:t>Pregoeiros</w:t>
      </w:r>
      <w:r w:rsidR="00F22E70" w:rsidRPr="00EC5DA0">
        <w:rPr>
          <w:rFonts w:ascii="Arial" w:hAnsi="Arial" w:cs="Arial"/>
          <w:spacing w:val="-1"/>
          <w:sz w:val="24"/>
          <w:szCs w:val="24"/>
          <w:lang w:val="pt-BR"/>
        </w:rPr>
        <w:t xml:space="preserve"> </w:t>
      </w:r>
      <w:r w:rsidRPr="00EC5DA0">
        <w:rPr>
          <w:rFonts w:ascii="Arial" w:hAnsi="Arial" w:cs="Arial"/>
          <w:sz w:val="24"/>
          <w:szCs w:val="24"/>
          <w:lang w:val="pt-BR"/>
        </w:rPr>
        <w:t>e</w:t>
      </w:r>
      <w:r w:rsidR="00F22E70" w:rsidRPr="00EC5DA0">
        <w:rPr>
          <w:rFonts w:ascii="Arial" w:hAnsi="Arial" w:cs="Arial"/>
          <w:sz w:val="24"/>
          <w:szCs w:val="24"/>
          <w:lang w:val="pt-BR"/>
        </w:rPr>
        <w:t xml:space="preserve"> </w:t>
      </w:r>
      <w:r w:rsidRPr="00EC5DA0">
        <w:rPr>
          <w:rFonts w:ascii="Arial" w:hAnsi="Arial" w:cs="Arial"/>
          <w:sz w:val="24"/>
          <w:szCs w:val="24"/>
          <w:lang w:val="pt-BR"/>
        </w:rPr>
        <w:t>Equipe</w:t>
      </w:r>
      <w:r w:rsidR="00F22E70" w:rsidRPr="00EC5DA0">
        <w:rPr>
          <w:rFonts w:ascii="Arial" w:hAnsi="Arial" w:cs="Arial"/>
          <w:sz w:val="24"/>
          <w:szCs w:val="24"/>
          <w:lang w:val="pt-BR"/>
        </w:rPr>
        <w:t xml:space="preserve"> </w:t>
      </w:r>
      <w:r w:rsidRPr="00EC5DA0">
        <w:rPr>
          <w:rFonts w:ascii="Arial" w:hAnsi="Arial" w:cs="Arial"/>
          <w:sz w:val="24"/>
          <w:szCs w:val="24"/>
          <w:lang w:val="pt-BR"/>
        </w:rPr>
        <w:t>de</w:t>
      </w:r>
      <w:r w:rsidR="00F22E70" w:rsidRPr="00EC5DA0">
        <w:rPr>
          <w:rFonts w:ascii="Arial" w:hAnsi="Arial" w:cs="Arial"/>
          <w:sz w:val="24"/>
          <w:szCs w:val="24"/>
          <w:lang w:val="pt-BR"/>
        </w:rPr>
        <w:t xml:space="preserve"> </w:t>
      </w:r>
      <w:r w:rsidRPr="00EC5DA0">
        <w:rPr>
          <w:rFonts w:ascii="Arial" w:hAnsi="Arial" w:cs="Arial"/>
          <w:sz w:val="24"/>
          <w:szCs w:val="24"/>
          <w:lang w:val="pt-BR"/>
        </w:rPr>
        <w:t>Apoio,</w:t>
      </w:r>
      <w:r w:rsidR="00F22E70" w:rsidRPr="00EC5DA0">
        <w:rPr>
          <w:rFonts w:ascii="Arial" w:hAnsi="Arial" w:cs="Arial"/>
          <w:sz w:val="24"/>
          <w:szCs w:val="24"/>
          <w:lang w:val="pt-BR"/>
        </w:rPr>
        <w:t xml:space="preserve"> </w:t>
      </w:r>
      <w:r w:rsidRPr="00EC5DA0">
        <w:rPr>
          <w:rFonts w:ascii="Arial" w:hAnsi="Arial" w:cs="Arial"/>
          <w:sz w:val="24"/>
          <w:szCs w:val="24"/>
          <w:lang w:val="pt-BR"/>
        </w:rPr>
        <w:t>nomeados</w:t>
      </w:r>
      <w:r w:rsidR="00F22E70" w:rsidRPr="00EC5DA0">
        <w:rPr>
          <w:rFonts w:ascii="Arial" w:hAnsi="Arial" w:cs="Arial"/>
          <w:sz w:val="24"/>
          <w:szCs w:val="24"/>
          <w:lang w:val="pt-BR"/>
        </w:rPr>
        <w:t xml:space="preserve"> </w:t>
      </w:r>
      <w:r w:rsidRPr="00EC5DA0">
        <w:rPr>
          <w:rFonts w:ascii="Arial" w:hAnsi="Arial" w:cs="Arial"/>
          <w:spacing w:val="-1"/>
          <w:sz w:val="24"/>
          <w:szCs w:val="24"/>
          <w:lang w:val="pt-BR"/>
        </w:rPr>
        <w:t>pela</w:t>
      </w:r>
      <w:r w:rsidR="00F22E70" w:rsidRPr="00EC5DA0">
        <w:rPr>
          <w:rFonts w:ascii="Arial" w:hAnsi="Arial" w:cs="Arial"/>
          <w:spacing w:val="-1"/>
          <w:sz w:val="24"/>
          <w:szCs w:val="24"/>
          <w:lang w:val="pt-BR"/>
        </w:rPr>
        <w:t xml:space="preserve"> </w:t>
      </w:r>
      <w:r w:rsidRPr="00EC5DA0">
        <w:rPr>
          <w:rFonts w:ascii="Arial" w:hAnsi="Arial" w:cs="Arial"/>
          <w:sz w:val="24"/>
          <w:szCs w:val="24"/>
          <w:lang w:val="pt-BR"/>
        </w:rPr>
        <w:t>Portaria</w:t>
      </w:r>
      <w:r w:rsidR="00F22E70" w:rsidRPr="00EC5DA0">
        <w:rPr>
          <w:rFonts w:ascii="Arial" w:hAnsi="Arial" w:cs="Arial"/>
          <w:sz w:val="24"/>
          <w:szCs w:val="24"/>
          <w:lang w:val="pt-BR"/>
        </w:rPr>
        <w:t xml:space="preserve"> </w:t>
      </w:r>
      <w:r w:rsidRPr="00EC5DA0">
        <w:rPr>
          <w:rFonts w:ascii="Arial" w:hAnsi="Arial" w:cs="Arial"/>
          <w:sz w:val="24"/>
          <w:szCs w:val="24"/>
          <w:lang w:val="pt-BR"/>
        </w:rPr>
        <w:t>n.º</w:t>
      </w:r>
      <w:r w:rsidR="00F22E70" w:rsidRPr="00EC5DA0">
        <w:rPr>
          <w:rFonts w:ascii="Arial" w:hAnsi="Arial" w:cs="Arial"/>
          <w:sz w:val="24"/>
          <w:szCs w:val="24"/>
          <w:lang w:val="pt-BR"/>
        </w:rPr>
        <w:t xml:space="preserve"> 183/2026, </w:t>
      </w:r>
      <w:r w:rsidR="00136DD2" w:rsidRPr="00EC5DA0">
        <w:rPr>
          <w:rFonts w:ascii="Arial" w:hAnsi="Arial" w:cs="Arial"/>
          <w:sz w:val="24"/>
          <w:szCs w:val="24"/>
          <w:lang w:val="pt-BR"/>
        </w:rPr>
        <w:t>observadas a</w:t>
      </w:r>
      <w:r w:rsidRPr="00EC5DA0">
        <w:rPr>
          <w:rFonts w:ascii="Arial" w:hAnsi="Arial" w:cs="Arial"/>
          <w:sz w:val="24"/>
          <w:szCs w:val="24"/>
          <w:lang w:val="pt-BR"/>
        </w:rPr>
        <w:t xml:space="preserve">s disposições contidas na </w:t>
      </w:r>
      <w:r w:rsidR="00BC67B0" w:rsidRPr="00EC5DA0">
        <w:rPr>
          <w:rFonts w:ascii="Arial" w:hAnsi="Arial" w:cs="Arial"/>
          <w:b/>
          <w:sz w:val="24"/>
          <w:szCs w:val="24"/>
          <w:u w:val="single"/>
          <w:lang w:val="pt-BR"/>
        </w:rPr>
        <w:t>Lei Federal nº 14.133/2021 e Decreto Municipal Regulamentar nº 1.730/2022</w:t>
      </w:r>
      <w:r w:rsidRPr="00EC5DA0">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EC5DA0" w:rsidRDefault="00ED3D27" w:rsidP="00ED3D27">
      <w:pPr>
        <w:spacing w:line="360" w:lineRule="auto"/>
        <w:jc w:val="both"/>
        <w:rPr>
          <w:rFonts w:ascii="Arial" w:hAnsi="Arial" w:cs="Arial"/>
          <w:sz w:val="24"/>
          <w:szCs w:val="24"/>
          <w:lang w:val="pt-BR"/>
        </w:rPr>
      </w:pPr>
    </w:p>
    <w:p w:rsidR="00ED3D27" w:rsidRPr="00EC5DA0"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EC5DA0">
        <w:rPr>
          <w:rFonts w:ascii="Arial" w:hAnsi="Arial" w:cs="Arial"/>
          <w:b/>
          <w:bCs/>
          <w:sz w:val="24"/>
          <w:szCs w:val="24"/>
          <w:lang w:val="pt-BR" w:eastAsia="pt-BR"/>
        </w:rPr>
        <w:t>PREGÃO ELETRÔNICO PARA REGISTRO DE PREÇOS</w:t>
      </w:r>
    </w:p>
    <w:p w:rsidR="00ED3D27" w:rsidRPr="00EC5DA0"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EC5DA0">
        <w:rPr>
          <w:rFonts w:ascii="Arial" w:hAnsi="Arial" w:cs="Arial"/>
          <w:b/>
          <w:bCs/>
          <w:sz w:val="24"/>
          <w:szCs w:val="24"/>
          <w:lang w:val="pt-BR" w:eastAsia="pt-BR"/>
        </w:rPr>
        <w:t xml:space="preserve">CRITÉRIO DE JULGAMENTO: MENOR PREÇO </w:t>
      </w:r>
      <w:r w:rsidR="00A27CB0" w:rsidRPr="00EC5DA0">
        <w:rPr>
          <w:rFonts w:ascii="Arial" w:hAnsi="Arial" w:cs="Arial"/>
          <w:b/>
          <w:bCs/>
          <w:sz w:val="24"/>
          <w:szCs w:val="24"/>
          <w:lang w:val="pt-BR" w:eastAsia="pt-BR"/>
        </w:rPr>
        <w:t>POR ITEM</w:t>
      </w:r>
      <w:r w:rsidRPr="00EC5DA0">
        <w:rPr>
          <w:rFonts w:ascii="Arial" w:hAnsi="Arial" w:cs="Arial"/>
          <w:b/>
          <w:bCs/>
          <w:sz w:val="24"/>
          <w:szCs w:val="24"/>
          <w:lang w:val="pt-BR" w:eastAsia="pt-BR"/>
        </w:rPr>
        <w:t xml:space="preserve">, DEVENDO A ETAPA DE LANCES PROCEDER PELO VALOR </w:t>
      </w:r>
      <w:r w:rsidR="00A27CB0" w:rsidRPr="00EC5DA0">
        <w:rPr>
          <w:rFonts w:ascii="Arial" w:hAnsi="Arial" w:cs="Arial"/>
          <w:b/>
          <w:bCs/>
          <w:sz w:val="24"/>
          <w:szCs w:val="24"/>
          <w:lang w:val="pt-BR" w:eastAsia="pt-BR"/>
        </w:rPr>
        <w:t>UNITÁRIO DO ITEM</w:t>
      </w:r>
    </w:p>
    <w:p w:rsidR="00ED3D27" w:rsidRPr="00EC5DA0"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EC5DA0">
        <w:rPr>
          <w:rFonts w:ascii="Arial" w:hAnsi="Arial" w:cs="Arial"/>
          <w:b/>
          <w:bCs/>
          <w:sz w:val="24"/>
          <w:szCs w:val="24"/>
          <w:lang w:eastAsia="pt-BR"/>
        </w:rPr>
        <w:t>MODO DE DISPUTA ABERTO</w:t>
      </w:r>
    </w:p>
    <w:p w:rsidR="00ED3D27" w:rsidRPr="00EC5DA0"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EC5DA0">
        <w:rPr>
          <w:rFonts w:ascii="Arial" w:hAnsi="Arial" w:cs="Arial"/>
          <w:b/>
          <w:bCs/>
          <w:sz w:val="24"/>
          <w:szCs w:val="24"/>
          <w:lang w:val="pt-BR" w:eastAsia="pt-BR"/>
        </w:rPr>
        <w:t>SEM CARÁTER SIGILOSO QUANTO AOS VALORES MÁXIMOS ACEITÁVEIS</w:t>
      </w:r>
    </w:p>
    <w:p w:rsidR="00ED3D27" w:rsidRPr="00EC5DA0"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EC5DA0">
        <w:rPr>
          <w:rFonts w:ascii="Arial" w:hAnsi="Arial" w:cs="Arial"/>
          <w:b/>
          <w:bCs/>
          <w:sz w:val="24"/>
          <w:szCs w:val="24"/>
          <w:lang w:val="pt-BR" w:eastAsia="pt-BR"/>
        </w:rPr>
        <w:t>INTERVALO DE VALORES PARA LANCES: R$ 0,01</w:t>
      </w:r>
    </w:p>
    <w:p w:rsidR="00ED3D27" w:rsidRPr="00EC5DA0"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EC5DA0" w:rsidRDefault="00ED3D27" w:rsidP="00ED3D27">
      <w:pPr>
        <w:autoSpaceDE w:val="0"/>
        <w:autoSpaceDN w:val="0"/>
        <w:adjustRightInd w:val="0"/>
        <w:spacing w:line="360" w:lineRule="auto"/>
        <w:rPr>
          <w:rFonts w:ascii="Arial" w:hAnsi="Arial" w:cs="Arial"/>
          <w:b/>
          <w:bCs/>
          <w:sz w:val="24"/>
          <w:szCs w:val="24"/>
          <w:lang w:val="pt-BR" w:eastAsia="pt-BR"/>
        </w:rPr>
      </w:pPr>
      <w:r w:rsidRPr="00EC5DA0">
        <w:rPr>
          <w:rFonts w:ascii="Arial" w:hAnsi="Arial" w:cs="Arial"/>
          <w:b/>
          <w:bCs/>
          <w:sz w:val="24"/>
          <w:szCs w:val="24"/>
          <w:lang w:val="pt-BR" w:eastAsia="pt-BR"/>
        </w:rPr>
        <w:t xml:space="preserve">1.2 - RECEBIMENTO DAS PROPOSTAS: Até às </w:t>
      </w:r>
      <w:r w:rsidR="00F22E70" w:rsidRPr="00EC5DA0">
        <w:rPr>
          <w:rFonts w:ascii="Arial" w:hAnsi="Arial" w:cs="Arial"/>
          <w:b/>
          <w:bCs/>
          <w:sz w:val="24"/>
          <w:szCs w:val="24"/>
          <w:lang w:val="pt-BR" w:eastAsia="pt-BR"/>
        </w:rPr>
        <w:t>08:30</w:t>
      </w:r>
      <w:r w:rsidRPr="00EC5DA0">
        <w:rPr>
          <w:rFonts w:ascii="Arial" w:hAnsi="Arial" w:cs="Arial"/>
          <w:b/>
          <w:bCs/>
          <w:sz w:val="24"/>
          <w:szCs w:val="24"/>
          <w:lang w:val="pt-BR" w:eastAsia="pt-BR"/>
        </w:rPr>
        <w:t xml:space="preserve"> horas do dia </w:t>
      </w:r>
      <w:r w:rsidR="00F22E70" w:rsidRPr="00EC5DA0">
        <w:rPr>
          <w:rFonts w:ascii="Arial" w:hAnsi="Arial" w:cs="Arial"/>
          <w:b/>
          <w:bCs/>
          <w:sz w:val="24"/>
          <w:szCs w:val="24"/>
          <w:lang w:val="pt-BR" w:eastAsia="pt-BR"/>
        </w:rPr>
        <w:t>05/11/2026</w:t>
      </w:r>
      <w:r w:rsidRPr="00EC5DA0">
        <w:rPr>
          <w:rFonts w:ascii="Arial" w:hAnsi="Arial" w:cs="Arial"/>
          <w:b/>
          <w:bCs/>
          <w:sz w:val="24"/>
          <w:szCs w:val="24"/>
          <w:lang w:val="pt-BR" w:eastAsia="pt-BR"/>
        </w:rPr>
        <w:t>.</w:t>
      </w:r>
    </w:p>
    <w:p w:rsidR="00ED3D27" w:rsidRPr="00EC5DA0" w:rsidRDefault="00ED3D27" w:rsidP="00ED3D27">
      <w:pPr>
        <w:spacing w:line="360" w:lineRule="auto"/>
        <w:jc w:val="both"/>
        <w:rPr>
          <w:rFonts w:ascii="Arial" w:hAnsi="Arial" w:cs="Arial"/>
          <w:b/>
          <w:sz w:val="24"/>
          <w:szCs w:val="24"/>
          <w:u w:val="single"/>
          <w:lang w:val="pt-BR"/>
        </w:rPr>
      </w:pPr>
      <w:r w:rsidRPr="00EC5DA0">
        <w:rPr>
          <w:rFonts w:ascii="Arial" w:hAnsi="Arial" w:cs="Arial"/>
          <w:b/>
          <w:bCs/>
          <w:sz w:val="24"/>
          <w:szCs w:val="24"/>
          <w:lang w:val="pt-BR" w:eastAsia="pt-BR"/>
        </w:rPr>
        <w:t xml:space="preserve">1.3 - INÍCIO DA SESSÃO DE DISPUTA DE PREÇOS: Às </w:t>
      </w:r>
      <w:r w:rsidR="00F22E70" w:rsidRPr="00EC5DA0">
        <w:rPr>
          <w:rFonts w:ascii="Arial" w:hAnsi="Arial" w:cs="Arial"/>
          <w:b/>
          <w:bCs/>
          <w:sz w:val="24"/>
          <w:szCs w:val="24"/>
          <w:lang w:val="pt-BR" w:eastAsia="pt-BR"/>
        </w:rPr>
        <w:t>09:00</w:t>
      </w:r>
      <w:r w:rsidRPr="00EC5DA0">
        <w:rPr>
          <w:rFonts w:ascii="Arial" w:hAnsi="Arial" w:cs="Arial"/>
          <w:b/>
          <w:bCs/>
          <w:sz w:val="24"/>
          <w:szCs w:val="24"/>
          <w:lang w:val="pt-BR" w:eastAsia="pt-BR"/>
        </w:rPr>
        <w:t xml:space="preserve"> horas do dia </w:t>
      </w:r>
      <w:r w:rsidR="00F22E70" w:rsidRPr="00EC5DA0">
        <w:rPr>
          <w:rFonts w:ascii="Arial" w:hAnsi="Arial" w:cs="Arial"/>
          <w:b/>
          <w:bCs/>
          <w:sz w:val="24"/>
          <w:szCs w:val="24"/>
          <w:lang w:val="pt-BR" w:eastAsia="pt-BR"/>
        </w:rPr>
        <w:t>05/11/2026</w:t>
      </w:r>
      <w:r w:rsidRPr="00EC5DA0">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2 - A prorrogação automática da etapa de envio de lances será de dois minutos e 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EC5DA0">
        <w:rPr>
          <w:rFonts w:ascii="Arial" w:hAnsi="Arial" w:cs="Arial"/>
          <w:b/>
          <w:sz w:val="24"/>
          <w:szCs w:val="24"/>
          <w:u w:val="single"/>
        </w:rPr>
        <w:t>REGISTRO DE PREÇ</w:t>
      </w:r>
      <w:r w:rsidR="00C62C6C" w:rsidRPr="00E11BB4">
        <w:rPr>
          <w:rFonts w:ascii="Arial" w:hAnsi="Arial" w:cs="Arial"/>
          <w:b/>
          <w:sz w:val="24"/>
          <w:szCs w:val="24"/>
          <w:u w:val="single"/>
        </w:rPr>
        <w:t>OS</w:t>
      </w:r>
      <w:r w:rsidR="00E11BB4" w:rsidRPr="00E11BB4">
        <w:rPr>
          <w:rFonts w:ascii="Arial" w:hAnsi="Arial" w:cs="Arial"/>
          <w:b/>
          <w:sz w:val="24"/>
          <w:szCs w:val="24"/>
          <w:u w:val="single"/>
        </w:rPr>
        <w:t xml:space="preserve">  DE</w:t>
      </w:r>
      <w:r w:rsidR="00EC5DA0">
        <w:rPr>
          <w:rFonts w:ascii="Arial" w:hAnsi="Arial" w:cs="Arial"/>
          <w:b/>
          <w:sz w:val="24"/>
          <w:szCs w:val="24"/>
          <w:u w:val="single"/>
        </w:rPr>
        <w:t xml:space="preserve"> </w:t>
      </w:r>
      <w:r w:rsidR="006C11AC" w:rsidRPr="006C11AC">
        <w:rPr>
          <w:rFonts w:ascii="Arial" w:hAnsi="Arial" w:cs="Arial"/>
          <w:b/>
          <w:sz w:val="24"/>
          <w:szCs w:val="24"/>
          <w:u w:val="single"/>
        </w:rPr>
        <w:t>SACOLAS, SACOS DE LIXO PRETO E OUTROS</w:t>
      </w:r>
      <w:r w:rsidR="006C11AC">
        <w:rPr>
          <w:rFonts w:ascii="Arial" w:hAnsi="Arial" w:cs="Arial"/>
          <w:b/>
          <w:sz w:val="24"/>
          <w:szCs w:val="24"/>
          <w:u w:val="single"/>
        </w:rPr>
        <w:t xml:space="preserve"> PARA A DIRETORIA DE SAÚDE</w:t>
      </w:r>
      <w:r w:rsidR="00EC5DA0">
        <w:rPr>
          <w:rFonts w:ascii="Arial" w:hAnsi="Arial" w:cs="Arial"/>
          <w:b/>
          <w:sz w:val="24"/>
          <w:szCs w:val="24"/>
          <w:u w:val="single"/>
        </w:rPr>
        <w:t xml:space="preserve"> </w:t>
      </w:r>
      <w:r w:rsidR="00E11BB4">
        <w:rPr>
          <w:rFonts w:ascii="Arial" w:hAnsi="Arial" w:cs="Arial"/>
          <w:b/>
          <w:sz w:val="24"/>
          <w:szCs w:val="24"/>
          <w:u w:val="single"/>
        </w:rPr>
        <w:t>DO MUNICÍPIO DE ITAJOBI - SP</w:t>
      </w:r>
      <w:r w:rsidR="00A42F5E" w:rsidRPr="000E0AE1">
        <w:rPr>
          <w:rFonts w:ascii="Arial" w:hAnsi="Arial" w:cs="Arial"/>
          <w:sz w:val="24"/>
          <w:szCs w:val="24"/>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III – DO ACESSO AO AMBIENTE VIRTUAL PARA PARTICIPAÇÃO NO CERTAME</w:t>
      </w:r>
    </w:p>
    <w:p w:rsidR="001526B6" w:rsidRPr="00EC5DA0" w:rsidRDefault="001526B6" w:rsidP="001526B6">
      <w:pPr>
        <w:pStyle w:val="Textopadro"/>
        <w:widowControl/>
        <w:spacing w:line="360" w:lineRule="auto"/>
        <w:jc w:val="both"/>
        <w:rPr>
          <w:rFonts w:ascii="Arial" w:hAnsi="Arial" w:cs="Arial"/>
          <w:szCs w:val="24"/>
          <w:lang w:val="pt-BR"/>
        </w:rPr>
      </w:pPr>
      <w:r w:rsidRPr="00EC5DA0">
        <w:rPr>
          <w:rFonts w:ascii="Arial" w:hAnsi="Arial" w:cs="Arial"/>
          <w:szCs w:val="24"/>
          <w:lang w:val="pt-BR"/>
        </w:rPr>
        <w:t xml:space="preserve">3.1 - O </w:t>
      </w:r>
      <w:r w:rsidRPr="00EC5DA0">
        <w:rPr>
          <w:rFonts w:ascii="Arial" w:hAnsi="Arial" w:cs="Arial"/>
          <w:b/>
          <w:szCs w:val="24"/>
          <w:u w:val="single"/>
          <w:lang w:val="pt-BR"/>
        </w:rPr>
        <w:t>certame será realizado através</w:t>
      </w:r>
      <w:r w:rsidR="009C2073" w:rsidRPr="00EC5DA0">
        <w:rPr>
          <w:rFonts w:ascii="Arial" w:hAnsi="Arial" w:cs="Arial"/>
          <w:b/>
          <w:szCs w:val="24"/>
          <w:u w:val="single"/>
          <w:lang w:val="pt-BR"/>
        </w:rPr>
        <w:t xml:space="preserve"> do seguinte</w:t>
      </w:r>
      <w:r w:rsidR="00EC5DA0">
        <w:rPr>
          <w:rFonts w:ascii="Arial" w:hAnsi="Arial" w:cs="Arial"/>
          <w:b/>
          <w:szCs w:val="24"/>
          <w:u w:val="single"/>
          <w:lang w:val="pt-BR"/>
        </w:rPr>
        <w:t xml:space="preserve"> </w:t>
      </w:r>
      <w:r w:rsidRPr="00EC5DA0">
        <w:rPr>
          <w:rFonts w:ascii="Arial" w:hAnsi="Arial" w:cs="Arial"/>
          <w:szCs w:val="24"/>
          <w:lang w:val="pt-BR"/>
        </w:rPr>
        <w:t>link</w:t>
      </w:r>
      <w:r w:rsidR="009C2073" w:rsidRPr="00EC5DA0">
        <w:rPr>
          <w:rFonts w:ascii="Arial" w:hAnsi="Arial" w:cs="Arial"/>
          <w:szCs w:val="24"/>
          <w:lang w:val="pt-BR"/>
        </w:rPr>
        <w:t>:</w:t>
      </w:r>
      <w:r w:rsidR="00EC5DA0">
        <w:rPr>
          <w:rFonts w:ascii="Arial" w:hAnsi="Arial" w:cs="Arial"/>
          <w:szCs w:val="24"/>
          <w:lang w:val="pt-BR"/>
        </w:rPr>
        <w:t xml:space="preserve"> </w:t>
      </w:r>
      <w:r w:rsidR="009C2073" w:rsidRPr="00EC5DA0">
        <w:rPr>
          <w:rFonts w:ascii="Arial" w:hAnsi="Arial" w:cs="Arial"/>
          <w:b/>
          <w:bCs/>
          <w:szCs w:val="24"/>
          <w:u w:val="single"/>
          <w:lang w:val="pt-BR"/>
        </w:rPr>
        <w:t>http://sistemas1.itajobi.sp.gov.br/comprasedital/</w:t>
      </w:r>
      <w:r w:rsidRPr="00EC5DA0">
        <w:rPr>
          <w:rFonts w:ascii="Arial" w:hAnsi="Arial" w:cs="Arial"/>
          <w:szCs w:val="24"/>
          <w:lang w:val="pt-BR"/>
        </w:rPr>
        <w:t>, em sessão pública, por meio da internet.</w:t>
      </w:r>
    </w:p>
    <w:p w:rsidR="001526B6" w:rsidRPr="00EC5DA0" w:rsidRDefault="001526B6" w:rsidP="001526B6">
      <w:pPr>
        <w:pStyle w:val="Textopadro"/>
        <w:widowControl/>
        <w:spacing w:line="360" w:lineRule="auto"/>
        <w:jc w:val="both"/>
        <w:rPr>
          <w:rFonts w:ascii="Arial" w:hAnsi="Arial" w:cs="Arial"/>
          <w:szCs w:val="24"/>
          <w:lang w:val="pt-BR"/>
        </w:rPr>
      </w:pPr>
      <w:r w:rsidRPr="00EC5DA0">
        <w:rPr>
          <w:rFonts w:ascii="Arial" w:hAnsi="Arial" w:cs="Arial"/>
          <w:szCs w:val="24"/>
          <w:lang w:val="pt-BR"/>
        </w:rPr>
        <w:t xml:space="preserve">3.2 – O ambiente virtual onde a sessão acessa-se pelo </w:t>
      </w:r>
      <w:r w:rsidRPr="00EC5DA0">
        <w:rPr>
          <w:rFonts w:ascii="Arial" w:hAnsi="Arial" w:cs="Arial"/>
          <w:b/>
          <w:szCs w:val="24"/>
          <w:u w:val="single"/>
          <w:lang w:val="pt-BR"/>
        </w:rPr>
        <w:t xml:space="preserve">site </w:t>
      </w:r>
      <w:r w:rsidR="00B37B7D" w:rsidRPr="00EC5DA0">
        <w:rPr>
          <w:rFonts w:ascii="Arial" w:hAnsi="Arial" w:cs="Arial"/>
          <w:b/>
          <w:szCs w:val="24"/>
          <w:u w:val="single"/>
          <w:lang w:val="pt-BR"/>
        </w:rPr>
        <w:t>http://sistemas1.itajobi.sp.gov.br/comprasedital/</w:t>
      </w:r>
      <w:hyperlink r:id="rId7" w:history="1"/>
      <w:r w:rsidRPr="00EC5DA0">
        <w:rPr>
          <w:rFonts w:ascii="Arial" w:hAnsi="Arial" w:cs="Arial"/>
          <w:szCs w:val="24"/>
          <w:lang w:val="pt-BR"/>
        </w:rPr>
        <w:t>, onde são utilizados recursos de criptografia e de autenticação que asseguram condições adequadas de segurança em toda etapa do certame.</w:t>
      </w:r>
    </w:p>
    <w:p w:rsidR="00B37B7D" w:rsidRDefault="001526B6" w:rsidP="001526B6">
      <w:pPr>
        <w:spacing w:line="360" w:lineRule="auto"/>
        <w:jc w:val="both"/>
        <w:rPr>
          <w:rFonts w:ascii="Arial" w:hAnsi="Arial" w:cs="Arial"/>
          <w:b/>
          <w:sz w:val="24"/>
          <w:szCs w:val="24"/>
          <w:u w:val="single"/>
          <w:lang w:val="pt-BR"/>
        </w:rPr>
      </w:pPr>
      <w:r w:rsidRPr="00EC5DA0">
        <w:rPr>
          <w:rFonts w:ascii="Arial" w:hAnsi="Arial" w:cs="Arial"/>
          <w:sz w:val="24"/>
          <w:szCs w:val="24"/>
          <w:lang w:val="pt-BR"/>
        </w:rPr>
        <w:t xml:space="preserve">3.3 – Os interessados em participar da licitação, deverão solicitor a chave de acesso para o pregão eletrônico através do </w:t>
      </w:r>
      <w:r w:rsidRPr="00EC5DA0">
        <w:rPr>
          <w:rFonts w:ascii="Arial" w:hAnsi="Arial" w:cs="Arial"/>
          <w:b/>
          <w:sz w:val="24"/>
          <w:szCs w:val="24"/>
          <w:u w:val="single"/>
          <w:lang w:val="pt-BR"/>
        </w:rPr>
        <w:t xml:space="preserve">link: </w:t>
      </w:r>
      <w:hyperlink r:id="rId8" w:history="1">
        <w:r w:rsidR="00B37B7D" w:rsidRPr="00EC5DA0">
          <w:rPr>
            <w:rStyle w:val="Hyperlink"/>
            <w:rFonts w:ascii="Arial" w:hAnsi="Arial" w:cs="Arial"/>
            <w:b/>
            <w:sz w:val="24"/>
            <w:szCs w:val="24"/>
            <w:lang w:val="pt-BR"/>
          </w:rPr>
          <w:t>http://sistemas1.itajobi.sp.gov.br/comprasedital/</w:t>
        </w:r>
      </w:hyperlink>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3.4 – Após receber a chave de identificação/acesso ao Sistema, poderá verificaros editais de pregão eletrônico abertos pelo Município e comecar a cadastrar propostas e inserir documentos de habilitação</w:t>
      </w:r>
      <w:r w:rsidR="00B37B7D">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4E0ED2" w:rsidRPr="000E0AE1" w:rsidRDefault="004E0ED2"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0E0AE1">
        <w:rPr>
          <w:rFonts w:ascii="Arial" w:hAnsi="Arial" w:cs="Arial"/>
          <w:b/>
          <w:sz w:val="24"/>
          <w:szCs w:val="24"/>
          <w:u w:val="single"/>
          <w:lang w:val="pt-BR" w:eastAsia="pt-BR"/>
        </w:rPr>
        <w:t>Município de Itajobi</w:t>
      </w:r>
      <w:r w:rsidRPr="000E0AE1">
        <w:rPr>
          <w:rFonts w:ascii="Arial" w:hAnsi="Arial" w:cs="Arial"/>
          <w:sz w:val="24"/>
          <w:szCs w:val="24"/>
          <w:lang w:val="pt-BR" w:eastAsia="pt-BR"/>
        </w:rPr>
        <w:t xml:space="preserve">, bem como será também aplicado ao licitante que atue em substituição a outra pessoa, física ou </w:t>
      </w:r>
      <w:r w:rsidRPr="000E0AE1">
        <w:rPr>
          <w:rFonts w:ascii="Arial" w:hAnsi="Arial" w:cs="Arial"/>
          <w:sz w:val="24"/>
          <w:szCs w:val="24"/>
          <w:lang w:val="pt-BR" w:eastAsia="pt-BR"/>
        </w:rPr>
        <w:lastRenderedPageBreak/>
        <w:t>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0E0AE1" w:rsidRDefault="00725460" w:rsidP="001526B6">
      <w:pPr>
        <w:pStyle w:val="NormalWeb"/>
        <w:spacing w:after="8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EC5DA0">
        <w:rPr>
          <w:rFonts w:ascii="Arial" w:hAnsi="Arial" w:cs="Arial"/>
        </w:rPr>
        <w:t xml:space="preserve">Cooperativas/Empresa de Pequeno Porte/Microempresa/Mei, </w:t>
      </w:r>
      <w:r w:rsidR="004766A6" w:rsidRPr="00EC5DA0">
        <w:rPr>
          <w:rFonts w:ascii="Arial" w:hAnsi="Arial" w:cs="Arial"/>
          <w:b/>
          <w:u w:val="single"/>
        </w:rPr>
        <w:t xml:space="preserve">COM </w:t>
      </w:r>
      <w:r w:rsidR="00D417F1" w:rsidRPr="00EC5DA0">
        <w:rPr>
          <w:rFonts w:ascii="Arial" w:hAnsi="Arial" w:cs="Arial"/>
          <w:b/>
          <w:u w:val="single"/>
        </w:rPr>
        <w:t>RESERVA DE COTAS</w:t>
      </w:r>
      <w:r w:rsidR="001526B6" w:rsidRPr="00EC5DA0">
        <w:rPr>
          <w:rFonts w:ascii="Arial" w:hAnsi="Arial" w:cs="Arial"/>
        </w:rPr>
        <w:t>.</w:t>
      </w:r>
    </w:p>
    <w:p w:rsidR="00ED3D27" w:rsidRPr="000E0AE1" w:rsidRDefault="00ED3D27" w:rsidP="00ED3D27">
      <w:pPr>
        <w:spacing w:line="360" w:lineRule="auto"/>
        <w:jc w:val="both"/>
        <w:rPr>
          <w:rFonts w:ascii="Arial" w:hAnsi="Arial" w:cs="Arial"/>
          <w:sz w:val="24"/>
          <w:szCs w:val="24"/>
          <w:lang w:val="pt-BR"/>
        </w:rPr>
      </w:pPr>
    </w:p>
    <w:p w:rsidR="008F482E" w:rsidRPr="000E0AE1" w:rsidRDefault="008F482E" w:rsidP="008F482E">
      <w:pPr>
        <w:autoSpaceDE w:val="0"/>
        <w:spacing w:line="360" w:lineRule="auto"/>
        <w:jc w:val="both"/>
        <w:rPr>
          <w:rFonts w:ascii="Arial" w:hAnsi="Arial" w:cs="Arial"/>
          <w:b/>
          <w:bCs/>
          <w:sz w:val="24"/>
          <w:szCs w:val="24"/>
        </w:rPr>
      </w:pPr>
      <w:r w:rsidRPr="000E0AE1">
        <w:rPr>
          <w:rFonts w:ascii="Arial" w:hAnsi="Arial" w:cs="Arial"/>
          <w:b/>
          <w:bCs/>
          <w:sz w:val="24"/>
          <w:szCs w:val="24"/>
        </w:rPr>
        <w:t>V - DO PEDIDO DE ESCLARECIMENTO E IMPUGNAÇÃO DO EDITAL</w:t>
      </w:r>
    </w:p>
    <w:p w:rsidR="008F482E" w:rsidRPr="000E0AE1" w:rsidRDefault="008F482E" w:rsidP="008F482E">
      <w:pPr>
        <w:autoSpaceDE w:val="0"/>
        <w:spacing w:line="360" w:lineRule="auto"/>
        <w:jc w:val="both"/>
        <w:rPr>
          <w:rFonts w:ascii="Arial" w:hAnsi="Arial" w:cs="Arial"/>
          <w:sz w:val="24"/>
          <w:szCs w:val="24"/>
        </w:rPr>
      </w:pPr>
      <w:r w:rsidRPr="00EC5DA0">
        <w:rPr>
          <w:rFonts w:ascii="Arial" w:hAnsi="Arial" w:cs="Arial"/>
          <w:sz w:val="24"/>
          <w:szCs w:val="24"/>
        </w:rPr>
        <w:t xml:space="preserve">5.1 </w:t>
      </w:r>
      <w:r w:rsidR="00EC5DA0" w:rsidRPr="00EC5DA0">
        <w:rPr>
          <w:rFonts w:ascii="Arial" w:hAnsi="Arial" w:cs="Arial"/>
          <w:sz w:val="24"/>
          <w:szCs w:val="24"/>
        </w:rPr>
        <w:t>–</w:t>
      </w:r>
      <w:r w:rsidRPr="00EC5DA0">
        <w:rPr>
          <w:rFonts w:ascii="Arial" w:hAnsi="Arial" w:cs="Arial"/>
          <w:sz w:val="24"/>
          <w:szCs w:val="24"/>
        </w:rPr>
        <w:t xml:space="preserve"> Os</w:t>
      </w:r>
      <w:r w:rsidR="00EC5DA0" w:rsidRPr="00EC5DA0">
        <w:rPr>
          <w:rFonts w:ascii="Arial" w:hAnsi="Arial" w:cs="Arial"/>
          <w:sz w:val="24"/>
          <w:szCs w:val="24"/>
        </w:rPr>
        <w:t xml:space="preserve"> </w:t>
      </w:r>
      <w:r w:rsidRPr="00EC5DA0">
        <w:rPr>
          <w:rFonts w:ascii="Arial" w:hAnsi="Arial" w:cs="Arial"/>
          <w:b/>
          <w:sz w:val="24"/>
          <w:szCs w:val="24"/>
          <w:u w:val="single"/>
        </w:rPr>
        <w:t>pedidos de esclarecimentos e impugnação</w:t>
      </w:r>
      <w:r w:rsidR="00EC5DA0" w:rsidRPr="00EC5DA0">
        <w:rPr>
          <w:rFonts w:ascii="Arial" w:hAnsi="Arial" w:cs="Arial"/>
          <w:b/>
          <w:sz w:val="24"/>
          <w:szCs w:val="24"/>
          <w:u w:val="single"/>
        </w:rPr>
        <w:t xml:space="preserve"> </w:t>
      </w:r>
      <w:r w:rsidRPr="00EC5DA0">
        <w:rPr>
          <w:rFonts w:ascii="Arial" w:hAnsi="Arial" w:cs="Arial"/>
          <w:sz w:val="24"/>
          <w:szCs w:val="24"/>
        </w:rPr>
        <w:t>deverão</w:t>
      </w:r>
      <w:r w:rsidR="00EC5DA0" w:rsidRPr="00EC5DA0">
        <w:rPr>
          <w:rFonts w:ascii="Arial" w:hAnsi="Arial" w:cs="Arial"/>
          <w:sz w:val="24"/>
          <w:szCs w:val="24"/>
        </w:rPr>
        <w:t xml:space="preserve"> </w:t>
      </w:r>
      <w:r w:rsidRPr="00EC5DA0">
        <w:rPr>
          <w:rFonts w:ascii="Arial" w:hAnsi="Arial" w:cs="Arial"/>
          <w:sz w:val="24"/>
          <w:szCs w:val="24"/>
        </w:rPr>
        <w:t>estar</w:t>
      </w:r>
      <w:r w:rsidR="00EC5DA0" w:rsidRPr="00EC5DA0">
        <w:rPr>
          <w:rFonts w:ascii="Arial" w:hAnsi="Arial" w:cs="Arial"/>
          <w:sz w:val="24"/>
          <w:szCs w:val="24"/>
        </w:rPr>
        <w:t xml:space="preserve"> </w:t>
      </w:r>
      <w:r w:rsidRPr="00EC5DA0">
        <w:rPr>
          <w:rFonts w:ascii="Arial" w:hAnsi="Arial" w:cs="Arial"/>
          <w:sz w:val="24"/>
          <w:szCs w:val="24"/>
        </w:rPr>
        <w:t>devidamente</w:t>
      </w:r>
      <w:r w:rsidR="00EC5DA0">
        <w:rPr>
          <w:rFonts w:ascii="Arial" w:hAnsi="Arial" w:cs="Arial"/>
          <w:sz w:val="24"/>
          <w:szCs w:val="24"/>
        </w:rPr>
        <w:t xml:space="preserve"> </w:t>
      </w:r>
      <w:r w:rsidRPr="000E0AE1">
        <w:rPr>
          <w:rFonts w:ascii="Arial" w:hAnsi="Arial" w:cs="Arial"/>
          <w:sz w:val="24"/>
          <w:szCs w:val="24"/>
        </w:rPr>
        <w:t>datados, com endereço</w:t>
      </w:r>
      <w:r w:rsidR="00EC5DA0">
        <w:rPr>
          <w:rFonts w:ascii="Arial" w:hAnsi="Arial" w:cs="Arial"/>
          <w:sz w:val="24"/>
          <w:szCs w:val="24"/>
        </w:rPr>
        <w:t xml:space="preserve"> </w:t>
      </w:r>
      <w:r w:rsidRPr="000E0AE1">
        <w:rPr>
          <w:rFonts w:ascii="Arial" w:hAnsi="Arial" w:cs="Arial"/>
          <w:sz w:val="24"/>
          <w:szCs w:val="24"/>
        </w:rPr>
        <w:t>completo da pessoa</w:t>
      </w:r>
      <w:r w:rsidR="00EC5DA0">
        <w:rPr>
          <w:rFonts w:ascii="Arial" w:hAnsi="Arial" w:cs="Arial"/>
          <w:sz w:val="24"/>
          <w:szCs w:val="24"/>
        </w:rPr>
        <w:t xml:space="preserve"> </w:t>
      </w:r>
      <w:r w:rsidRPr="000E0AE1">
        <w:rPr>
          <w:rFonts w:ascii="Arial" w:hAnsi="Arial" w:cs="Arial"/>
          <w:sz w:val="24"/>
          <w:szCs w:val="24"/>
        </w:rPr>
        <w:t>jurídica, nome e qualificação do representante legal, devendo ambos os</w:t>
      </w:r>
      <w:r w:rsidR="00EC5DA0">
        <w:rPr>
          <w:rFonts w:ascii="Arial" w:hAnsi="Arial" w:cs="Arial"/>
          <w:sz w:val="24"/>
          <w:szCs w:val="24"/>
        </w:rPr>
        <w:t xml:space="preserve"> </w:t>
      </w:r>
      <w:r w:rsidRPr="000E0AE1">
        <w:rPr>
          <w:rFonts w:ascii="Arial" w:hAnsi="Arial" w:cs="Arial"/>
          <w:sz w:val="24"/>
          <w:szCs w:val="24"/>
        </w:rPr>
        <w:t>pedidos</w:t>
      </w:r>
      <w:r w:rsidR="00EC5DA0">
        <w:rPr>
          <w:rFonts w:ascii="Arial" w:hAnsi="Arial" w:cs="Arial"/>
          <w:sz w:val="24"/>
          <w:szCs w:val="24"/>
        </w:rPr>
        <w:t xml:space="preserve"> </w:t>
      </w:r>
      <w:r w:rsidRPr="000E0AE1">
        <w:rPr>
          <w:rFonts w:ascii="Arial" w:hAnsi="Arial" w:cs="Arial"/>
          <w:sz w:val="24"/>
          <w:szCs w:val="24"/>
        </w:rPr>
        <w:t>serem</w:t>
      </w:r>
      <w:r w:rsidR="00EC5DA0">
        <w:rPr>
          <w:rFonts w:ascii="Arial" w:hAnsi="Arial" w:cs="Arial"/>
          <w:sz w:val="24"/>
          <w:szCs w:val="24"/>
        </w:rPr>
        <w:t xml:space="preserve"> </w:t>
      </w:r>
      <w:r w:rsidRPr="000E0AE1">
        <w:rPr>
          <w:rFonts w:ascii="Arial" w:hAnsi="Arial" w:cs="Arial"/>
          <w:sz w:val="24"/>
          <w:szCs w:val="24"/>
        </w:rPr>
        <w:t xml:space="preserve">através do e-mail: </w:t>
      </w:r>
      <w:hyperlink r:id="rId9" w:history="1">
        <w:r w:rsidRPr="000E0AE1">
          <w:rPr>
            <w:rStyle w:val="Hyperlink"/>
            <w:rFonts w:ascii="Arial" w:hAnsi="Arial" w:cs="Arial"/>
            <w:b/>
            <w:sz w:val="24"/>
            <w:szCs w:val="24"/>
          </w:rPr>
          <w:t>licitacao@itajobi.sp.gov.br</w:t>
        </w:r>
      </w:hyperlink>
      <w:r w:rsidRPr="000E0AE1">
        <w:rPr>
          <w:rFonts w:ascii="Arial" w:hAnsi="Arial" w:cs="Arial"/>
          <w:b/>
          <w:sz w:val="24"/>
          <w:szCs w:val="24"/>
          <w:u w:val="single"/>
        </w:rPr>
        <w:t>,</w:t>
      </w:r>
      <w:r w:rsidR="00EC5DA0">
        <w:rPr>
          <w:rFonts w:ascii="Arial" w:hAnsi="Arial" w:cs="Arial"/>
          <w:b/>
          <w:sz w:val="24"/>
          <w:szCs w:val="24"/>
          <w:u w:val="single"/>
        </w:rPr>
        <w:t xml:space="preserve"> </w:t>
      </w:r>
      <w:r w:rsidRPr="000E0AE1">
        <w:rPr>
          <w:rFonts w:ascii="Arial" w:hAnsi="Arial" w:cs="Arial"/>
          <w:sz w:val="24"/>
          <w:szCs w:val="24"/>
        </w:rPr>
        <w:t>sendo:</w:t>
      </w:r>
    </w:p>
    <w:p w:rsidR="008F482E" w:rsidRPr="000E0AE1" w:rsidRDefault="008F482E" w:rsidP="008F482E">
      <w:pPr>
        <w:autoSpaceDE w:val="0"/>
        <w:spacing w:line="360" w:lineRule="auto"/>
        <w:jc w:val="both"/>
        <w:rPr>
          <w:rFonts w:ascii="Arial" w:hAnsi="Arial" w:cs="Arial"/>
          <w:sz w:val="24"/>
          <w:szCs w:val="24"/>
        </w:rPr>
      </w:pP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b/>
          <w:bCs/>
          <w:sz w:val="24"/>
          <w:szCs w:val="24"/>
          <w:lang w:eastAsia="pt-BR"/>
        </w:rPr>
        <w:t>5.2 Esclarecimentos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1 </w:t>
      </w:r>
      <w:r w:rsidR="00EC5DA0">
        <w:rPr>
          <w:rFonts w:ascii="Arial" w:hAnsi="Arial" w:cs="Arial"/>
          <w:sz w:val="24"/>
          <w:szCs w:val="24"/>
          <w:lang w:eastAsia="pt-BR"/>
        </w:rPr>
        <w:t>–</w:t>
      </w:r>
      <w:r w:rsidRPr="000E0AE1">
        <w:rPr>
          <w:rFonts w:ascii="Arial" w:hAnsi="Arial" w:cs="Arial"/>
          <w:sz w:val="24"/>
          <w:szCs w:val="24"/>
          <w:lang w:eastAsia="pt-BR"/>
        </w:rPr>
        <w:t xml:space="preserve"> Os</w:t>
      </w:r>
      <w:r w:rsidR="00EC5DA0">
        <w:rPr>
          <w:rFonts w:ascii="Arial" w:hAnsi="Arial" w:cs="Arial"/>
          <w:sz w:val="24"/>
          <w:szCs w:val="24"/>
          <w:lang w:eastAsia="pt-BR"/>
        </w:rPr>
        <w:t xml:space="preserve"> </w:t>
      </w:r>
      <w:r w:rsidRPr="000E0AE1">
        <w:rPr>
          <w:rFonts w:ascii="Arial" w:hAnsi="Arial" w:cs="Arial"/>
          <w:sz w:val="24"/>
          <w:szCs w:val="24"/>
          <w:lang w:eastAsia="pt-BR"/>
        </w:rPr>
        <w:t>pedidos de esclarecimentos</w:t>
      </w:r>
      <w:r w:rsidR="00EC5DA0">
        <w:rPr>
          <w:rFonts w:ascii="Arial" w:hAnsi="Arial" w:cs="Arial"/>
          <w:sz w:val="24"/>
          <w:szCs w:val="24"/>
          <w:lang w:eastAsia="pt-BR"/>
        </w:rPr>
        <w:t xml:space="preserve"> referents </w:t>
      </w:r>
      <w:r w:rsidRPr="000E0AE1">
        <w:rPr>
          <w:rFonts w:ascii="Arial" w:hAnsi="Arial" w:cs="Arial"/>
          <w:sz w:val="24"/>
          <w:szCs w:val="24"/>
          <w:lang w:eastAsia="pt-BR"/>
        </w:rPr>
        <w:t>ao</w:t>
      </w:r>
      <w:r w:rsidR="00EC5DA0">
        <w:rPr>
          <w:rFonts w:ascii="Arial" w:hAnsi="Arial" w:cs="Arial"/>
          <w:sz w:val="24"/>
          <w:szCs w:val="24"/>
          <w:lang w:eastAsia="pt-BR"/>
        </w:rPr>
        <w:t xml:space="preserve"> </w:t>
      </w:r>
      <w:r w:rsidRPr="000E0AE1">
        <w:rPr>
          <w:rFonts w:ascii="Arial" w:hAnsi="Arial" w:cs="Arial"/>
          <w:sz w:val="24"/>
          <w:szCs w:val="24"/>
          <w:lang w:eastAsia="pt-BR"/>
        </w:rPr>
        <w:t>processo</w:t>
      </w:r>
      <w:r w:rsidR="00EC5DA0">
        <w:rPr>
          <w:rFonts w:ascii="Arial" w:hAnsi="Arial" w:cs="Arial"/>
          <w:sz w:val="24"/>
          <w:szCs w:val="24"/>
          <w:lang w:eastAsia="pt-BR"/>
        </w:rPr>
        <w:t xml:space="preserve"> </w:t>
      </w:r>
      <w:r w:rsidRPr="000E0AE1">
        <w:rPr>
          <w:rFonts w:ascii="Arial" w:hAnsi="Arial" w:cs="Arial"/>
          <w:sz w:val="24"/>
          <w:szCs w:val="24"/>
          <w:lang w:eastAsia="pt-BR"/>
        </w:rPr>
        <w:t>licitatório</w:t>
      </w:r>
      <w:r w:rsidR="00EC5DA0">
        <w:rPr>
          <w:rFonts w:ascii="Arial" w:hAnsi="Arial" w:cs="Arial"/>
          <w:sz w:val="24"/>
          <w:szCs w:val="24"/>
          <w:lang w:eastAsia="pt-BR"/>
        </w:rPr>
        <w:t xml:space="preserve"> </w:t>
      </w:r>
      <w:r w:rsidRPr="000E0AE1">
        <w:rPr>
          <w:rFonts w:ascii="Arial" w:hAnsi="Arial" w:cs="Arial"/>
          <w:sz w:val="24"/>
          <w:szCs w:val="24"/>
          <w:lang w:eastAsia="pt-BR"/>
        </w:rPr>
        <w:t>serão</w:t>
      </w:r>
      <w:r w:rsidR="00EC5DA0">
        <w:rPr>
          <w:rFonts w:ascii="Arial" w:hAnsi="Arial" w:cs="Arial"/>
          <w:sz w:val="24"/>
          <w:szCs w:val="24"/>
          <w:lang w:eastAsia="pt-BR"/>
        </w:rPr>
        <w:t xml:space="preserve"> </w:t>
      </w:r>
      <w:r w:rsidRPr="000E0AE1">
        <w:rPr>
          <w:rFonts w:ascii="Arial" w:hAnsi="Arial" w:cs="Arial"/>
          <w:sz w:val="24"/>
          <w:szCs w:val="24"/>
          <w:lang w:eastAsia="pt-BR"/>
        </w:rPr>
        <w:t>enviados</w:t>
      </w:r>
      <w:r w:rsidR="00EC5DA0">
        <w:rPr>
          <w:rFonts w:ascii="Arial" w:hAnsi="Arial" w:cs="Arial"/>
          <w:sz w:val="24"/>
          <w:szCs w:val="24"/>
          <w:lang w:eastAsia="pt-BR"/>
        </w:rPr>
        <w:t xml:space="preserve"> </w:t>
      </w:r>
      <w:r w:rsidRPr="000E0AE1">
        <w:rPr>
          <w:rFonts w:ascii="Arial" w:hAnsi="Arial" w:cs="Arial"/>
          <w:sz w:val="24"/>
          <w:szCs w:val="24"/>
          <w:lang w:eastAsia="pt-BR"/>
        </w:rPr>
        <w:t>ao</w:t>
      </w:r>
      <w:r w:rsidR="00EC5DA0">
        <w:rPr>
          <w:rFonts w:ascii="Arial" w:hAnsi="Arial" w:cs="Arial"/>
          <w:sz w:val="24"/>
          <w:szCs w:val="24"/>
          <w:lang w:eastAsia="pt-BR"/>
        </w:rPr>
        <w:t xml:space="preserve"> </w:t>
      </w:r>
      <w:r w:rsidRPr="000E0AE1">
        <w:rPr>
          <w:rFonts w:ascii="Arial" w:hAnsi="Arial" w:cs="Arial"/>
          <w:sz w:val="24"/>
          <w:szCs w:val="24"/>
          <w:lang w:eastAsia="pt-BR"/>
        </w:rPr>
        <w:t xml:space="preserve">pregoeiro, </w:t>
      </w:r>
      <w:r w:rsidRPr="000E0AE1">
        <w:rPr>
          <w:rFonts w:ascii="Arial" w:hAnsi="Arial" w:cs="Arial"/>
          <w:b/>
          <w:sz w:val="24"/>
          <w:szCs w:val="24"/>
          <w:u w:val="single"/>
          <w:lang w:eastAsia="pt-BR"/>
        </w:rPr>
        <w:t>até</w:t>
      </w:r>
      <w:r w:rsidR="00EC5DA0">
        <w:rPr>
          <w:rFonts w:ascii="Arial" w:hAnsi="Arial" w:cs="Arial"/>
          <w:b/>
          <w:sz w:val="24"/>
          <w:szCs w:val="24"/>
          <w:u w:val="single"/>
          <w:lang w:eastAsia="pt-BR"/>
        </w:rPr>
        <w:t xml:space="preserve"> </w:t>
      </w:r>
      <w:r w:rsidRPr="000E0AE1">
        <w:rPr>
          <w:rFonts w:ascii="Arial" w:hAnsi="Arial" w:cs="Arial"/>
          <w:b/>
          <w:sz w:val="24"/>
          <w:szCs w:val="24"/>
          <w:u w:val="single"/>
          <w:lang w:eastAsia="pt-BR"/>
        </w:rPr>
        <w:t>três</w:t>
      </w:r>
      <w:r w:rsidR="00EC5DA0">
        <w:rPr>
          <w:rFonts w:ascii="Arial" w:hAnsi="Arial" w:cs="Arial"/>
          <w:b/>
          <w:sz w:val="24"/>
          <w:szCs w:val="24"/>
          <w:u w:val="single"/>
          <w:lang w:eastAsia="pt-BR"/>
        </w:rPr>
        <w:t xml:space="preserve"> </w:t>
      </w:r>
      <w:r w:rsidRPr="000E0AE1">
        <w:rPr>
          <w:rFonts w:ascii="Arial" w:hAnsi="Arial" w:cs="Arial"/>
          <w:b/>
          <w:sz w:val="24"/>
          <w:szCs w:val="24"/>
          <w:u w:val="single"/>
          <w:lang w:eastAsia="pt-BR"/>
        </w:rPr>
        <w:t>dias</w:t>
      </w:r>
      <w:r w:rsidR="00EC5DA0">
        <w:rPr>
          <w:rFonts w:ascii="Arial" w:hAnsi="Arial" w:cs="Arial"/>
          <w:b/>
          <w:sz w:val="24"/>
          <w:szCs w:val="24"/>
          <w:u w:val="single"/>
          <w:lang w:eastAsia="pt-BR"/>
        </w:rPr>
        <w:t xml:space="preserve"> </w:t>
      </w:r>
      <w:r w:rsidRPr="000E0AE1">
        <w:rPr>
          <w:rFonts w:ascii="Arial" w:hAnsi="Arial" w:cs="Arial"/>
          <w:b/>
          <w:sz w:val="24"/>
          <w:szCs w:val="24"/>
          <w:u w:val="single"/>
          <w:lang w:eastAsia="pt-BR"/>
        </w:rPr>
        <w:t>úteis</w:t>
      </w:r>
      <w:r w:rsidR="00EC5DA0">
        <w:rPr>
          <w:rFonts w:ascii="Arial" w:hAnsi="Arial" w:cs="Arial"/>
          <w:b/>
          <w:sz w:val="24"/>
          <w:szCs w:val="24"/>
          <w:u w:val="single"/>
          <w:lang w:eastAsia="pt-BR"/>
        </w:rPr>
        <w:t xml:space="preserve"> </w:t>
      </w:r>
      <w:r w:rsidRPr="000E0AE1">
        <w:rPr>
          <w:rFonts w:ascii="Arial" w:hAnsi="Arial" w:cs="Arial"/>
          <w:b/>
          <w:sz w:val="24"/>
          <w:szCs w:val="24"/>
          <w:u w:val="single"/>
          <w:lang w:eastAsia="pt-BR"/>
        </w:rPr>
        <w:t>anteriores à data fixada para abertura da sessão</w:t>
      </w:r>
      <w:r w:rsidR="00EC5DA0">
        <w:rPr>
          <w:rFonts w:ascii="Arial" w:hAnsi="Arial" w:cs="Arial"/>
          <w:b/>
          <w:sz w:val="24"/>
          <w:szCs w:val="24"/>
          <w:u w:val="single"/>
          <w:lang w:eastAsia="pt-BR"/>
        </w:rPr>
        <w:t xml:space="preserve"> </w:t>
      </w:r>
      <w:r w:rsidRPr="000E0AE1">
        <w:rPr>
          <w:rFonts w:ascii="Arial" w:hAnsi="Arial" w:cs="Arial"/>
          <w:b/>
          <w:sz w:val="24"/>
          <w:szCs w:val="24"/>
          <w:u w:val="single"/>
          <w:lang w:eastAsia="pt-BR"/>
        </w:rPr>
        <w:lastRenderedPageBreak/>
        <w:t>pública</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2 - O </w:t>
      </w:r>
      <w:r w:rsidRPr="000E0AE1">
        <w:rPr>
          <w:rFonts w:ascii="Arial" w:hAnsi="Arial" w:cs="Arial"/>
          <w:b/>
          <w:sz w:val="24"/>
          <w:szCs w:val="24"/>
          <w:u w:val="single"/>
          <w:lang w:eastAsia="pt-BR"/>
        </w:rPr>
        <w:t>pregoeiro</w:t>
      </w:r>
      <w:r w:rsidR="00EA05D0">
        <w:rPr>
          <w:rFonts w:ascii="Arial" w:hAnsi="Arial" w:cs="Arial"/>
          <w:b/>
          <w:sz w:val="24"/>
          <w:szCs w:val="24"/>
          <w:u w:val="single"/>
          <w:lang w:eastAsia="pt-BR"/>
        </w:rPr>
        <w:t xml:space="preserve"> </w:t>
      </w:r>
      <w:r w:rsidRPr="000E0AE1">
        <w:rPr>
          <w:rFonts w:ascii="Arial" w:hAnsi="Arial" w:cs="Arial"/>
          <w:b/>
          <w:sz w:val="24"/>
          <w:szCs w:val="24"/>
          <w:u w:val="single"/>
          <w:lang w:eastAsia="pt-BR"/>
        </w:rPr>
        <w:t>responderá</w:t>
      </w:r>
      <w:r w:rsidR="00EA05D0">
        <w:rPr>
          <w:rFonts w:ascii="Arial" w:hAnsi="Arial" w:cs="Arial"/>
          <w:b/>
          <w:sz w:val="24"/>
          <w:szCs w:val="24"/>
          <w:u w:val="single"/>
          <w:lang w:eastAsia="pt-BR"/>
        </w:rPr>
        <w:t xml:space="preserve"> </w:t>
      </w:r>
      <w:r w:rsidRPr="000E0AE1">
        <w:rPr>
          <w:rFonts w:ascii="Arial" w:hAnsi="Arial" w:cs="Arial"/>
          <w:sz w:val="24"/>
          <w:szCs w:val="24"/>
          <w:lang w:eastAsia="pt-BR"/>
        </w:rPr>
        <w:t>aos</w:t>
      </w:r>
      <w:r w:rsidR="00EA05D0">
        <w:rPr>
          <w:rFonts w:ascii="Arial" w:hAnsi="Arial" w:cs="Arial"/>
          <w:sz w:val="24"/>
          <w:szCs w:val="24"/>
          <w:lang w:eastAsia="pt-BR"/>
        </w:rPr>
        <w:t xml:space="preserve"> </w:t>
      </w:r>
      <w:r w:rsidRPr="000E0AE1">
        <w:rPr>
          <w:rFonts w:ascii="Arial" w:hAnsi="Arial" w:cs="Arial"/>
          <w:sz w:val="24"/>
          <w:szCs w:val="24"/>
          <w:lang w:eastAsia="pt-BR"/>
        </w:rPr>
        <w:t>pedidos de esclarecimentos no</w:t>
      </w:r>
      <w:r w:rsidR="00EA05D0">
        <w:rPr>
          <w:rFonts w:ascii="Arial" w:hAnsi="Arial" w:cs="Arial"/>
          <w:sz w:val="24"/>
          <w:szCs w:val="24"/>
          <w:lang w:eastAsia="pt-BR"/>
        </w:rPr>
        <w:t xml:space="preserve"> </w:t>
      </w:r>
      <w:r w:rsidRPr="000E0AE1">
        <w:rPr>
          <w:rFonts w:ascii="Arial" w:hAnsi="Arial" w:cs="Arial"/>
          <w:b/>
          <w:sz w:val="24"/>
          <w:szCs w:val="24"/>
          <w:u w:val="single"/>
          <w:lang w:eastAsia="pt-BR"/>
        </w:rPr>
        <w:t>prazo de dois</w:t>
      </w:r>
      <w:r w:rsidR="00EA05D0">
        <w:rPr>
          <w:rFonts w:ascii="Arial" w:hAnsi="Arial" w:cs="Arial"/>
          <w:b/>
          <w:sz w:val="24"/>
          <w:szCs w:val="24"/>
          <w:u w:val="single"/>
          <w:lang w:eastAsia="pt-BR"/>
        </w:rPr>
        <w:t xml:space="preserve"> </w:t>
      </w:r>
      <w:r w:rsidRPr="000E0AE1">
        <w:rPr>
          <w:rFonts w:ascii="Arial" w:hAnsi="Arial" w:cs="Arial"/>
          <w:b/>
          <w:sz w:val="24"/>
          <w:szCs w:val="24"/>
          <w:u w:val="single"/>
          <w:lang w:eastAsia="pt-BR"/>
        </w:rPr>
        <w:t>dias</w:t>
      </w:r>
      <w:r w:rsidR="00EA05D0">
        <w:rPr>
          <w:rFonts w:ascii="Arial" w:hAnsi="Arial" w:cs="Arial"/>
          <w:b/>
          <w:sz w:val="24"/>
          <w:szCs w:val="24"/>
          <w:u w:val="single"/>
          <w:lang w:eastAsia="pt-BR"/>
        </w:rPr>
        <w:t xml:space="preserve"> </w:t>
      </w:r>
      <w:r w:rsidRPr="000E0AE1">
        <w:rPr>
          <w:rFonts w:ascii="Arial" w:hAnsi="Arial" w:cs="Arial"/>
          <w:b/>
          <w:sz w:val="24"/>
          <w:szCs w:val="24"/>
          <w:u w:val="single"/>
          <w:lang w:eastAsia="pt-BR"/>
        </w:rPr>
        <w:t>úteis, contado da data de recebimento do pedido</w:t>
      </w:r>
      <w:r w:rsidRPr="000E0AE1">
        <w:rPr>
          <w:rFonts w:ascii="Arial" w:hAnsi="Arial" w:cs="Arial"/>
          <w:sz w:val="24"/>
          <w:szCs w:val="24"/>
          <w:lang w:eastAsia="pt-BR"/>
        </w:rPr>
        <w:t>, e poderá</w:t>
      </w:r>
      <w:r w:rsidR="00EA05D0">
        <w:rPr>
          <w:rFonts w:ascii="Arial" w:hAnsi="Arial" w:cs="Arial"/>
          <w:sz w:val="24"/>
          <w:szCs w:val="24"/>
          <w:lang w:eastAsia="pt-BR"/>
        </w:rPr>
        <w:t xml:space="preserve"> </w:t>
      </w:r>
      <w:r w:rsidRPr="000E0AE1">
        <w:rPr>
          <w:rFonts w:ascii="Arial" w:hAnsi="Arial" w:cs="Arial"/>
          <w:sz w:val="24"/>
          <w:szCs w:val="24"/>
          <w:lang w:eastAsia="pt-BR"/>
        </w:rPr>
        <w:t>requisitar</w:t>
      </w:r>
      <w:r w:rsidR="00EA05D0">
        <w:rPr>
          <w:rFonts w:ascii="Arial" w:hAnsi="Arial" w:cs="Arial"/>
          <w:sz w:val="24"/>
          <w:szCs w:val="24"/>
          <w:lang w:eastAsia="pt-BR"/>
        </w:rPr>
        <w:t xml:space="preserve"> subsidies </w:t>
      </w:r>
      <w:r w:rsidRPr="000E0AE1">
        <w:rPr>
          <w:rFonts w:ascii="Arial" w:hAnsi="Arial" w:cs="Arial"/>
          <w:sz w:val="24"/>
          <w:szCs w:val="24"/>
          <w:lang w:eastAsia="pt-BR"/>
        </w:rPr>
        <w:t>formais</w:t>
      </w:r>
      <w:r w:rsidR="00EA05D0">
        <w:rPr>
          <w:rFonts w:ascii="Arial" w:hAnsi="Arial" w:cs="Arial"/>
          <w:sz w:val="24"/>
          <w:szCs w:val="24"/>
          <w:lang w:eastAsia="pt-BR"/>
        </w:rPr>
        <w:t xml:space="preserve"> </w:t>
      </w:r>
      <w:r w:rsidRPr="000E0AE1">
        <w:rPr>
          <w:rFonts w:ascii="Arial" w:hAnsi="Arial" w:cs="Arial"/>
          <w:sz w:val="24"/>
          <w:szCs w:val="24"/>
          <w:lang w:eastAsia="pt-BR"/>
        </w:rPr>
        <w:t>aos</w:t>
      </w:r>
      <w:r w:rsidR="00EA05D0">
        <w:rPr>
          <w:rFonts w:ascii="Arial" w:hAnsi="Arial" w:cs="Arial"/>
          <w:sz w:val="24"/>
          <w:szCs w:val="24"/>
          <w:lang w:eastAsia="pt-BR"/>
        </w:rPr>
        <w:t xml:space="preserve"> </w:t>
      </w:r>
      <w:r w:rsidRPr="000E0AE1">
        <w:rPr>
          <w:rFonts w:ascii="Arial" w:hAnsi="Arial" w:cs="Arial"/>
          <w:sz w:val="24"/>
          <w:szCs w:val="24"/>
          <w:lang w:eastAsia="pt-BR"/>
        </w:rPr>
        <w:t>órgãos</w:t>
      </w:r>
      <w:r w:rsidR="00EA05D0">
        <w:rPr>
          <w:rFonts w:ascii="Arial" w:hAnsi="Arial" w:cs="Arial"/>
          <w:sz w:val="24"/>
          <w:szCs w:val="24"/>
          <w:lang w:eastAsia="pt-BR"/>
        </w:rPr>
        <w:t xml:space="preserve"> </w:t>
      </w:r>
      <w:r w:rsidRPr="000E0AE1">
        <w:rPr>
          <w:rFonts w:ascii="Arial" w:hAnsi="Arial" w:cs="Arial"/>
          <w:sz w:val="24"/>
          <w:szCs w:val="24"/>
          <w:lang w:eastAsia="pt-BR"/>
        </w:rPr>
        <w:t>técnicos.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3 - As respostas</w:t>
      </w:r>
      <w:r w:rsidR="00EA05D0">
        <w:rPr>
          <w:rFonts w:ascii="Arial" w:hAnsi="Arial" w:cs="Arial"/>
          <w:sz w:val="24"/>
          <w:szCs w:val="24"/>
          <w:lang w:eastAsia="pt-BR"/>
        </w:rPr>
        <w:t xml:space="preserve"> </w:t>
      </w:r>
      <w:r w:rsidRPr="000E0AE1">
        <w:rPr>
          <w:rFonts w:ascii="Arial" w:hAnsi="Arial" w:cs="Arial"/>
          <w:sz w:val="24"/>
          <w:szCs w:val="24"/>
          <w:lang w:eastAsia="pt-BR"/>
        </w:rPr>
        <w:t>aos</w:t>
      </w:r>
      <w:r w:rsidR="00EA05D0">
        <w:rPr>
          <w:rFonts w:ascii="Arial" w:hAnsi="Arial" w:cs="Arial"/>
          <w:sz w:val="24"/>
          <w:szCs w:val="24"/>
          <w:lang w:eastAsia="pt-BR"/>
        </w:rPr>
        <w:t xml:space="preserve"> </w:t>
      </w:r>
      <w:r w:rsidRPr="000E0AE1">
        <w:rPr>
          <w:rFonts w:ascii="Arial" w:hAnsi="Arial" w:cs="Arial"/>
          <w:sz w:val="24"/>
          <w:szCs w:val="24"/>
          <w:lang w:eastAsia="pt-BR"/>
        </w:rPr>
        <w:t>pedidos de esclarecimentos</w:t>
      </w:r>
      <w:r w:rsidR="00EA05D0">
        <w:rPr>
          <w:rFonts w:ascii="Arial" w:hAnsi="Arial" w:cs="Arial"/>
          <w:sz w:val="24"/>
          <w:szCs w:val="24"/>
          <w:lang w:eastAsia="pt-BR"/>
        </w:rPr>
        <w:t xml:space="preserve"> </w:t>
      </w:r>
      <w:r w:rsidRPr="000E0AE1">
        <w:rPr>
          <w:rFonts w:ascii="Arial" w:hAnsi="Arial" w:cs="Arial"/>
          <w:sz w:val="24"/>
          <w:szCs w:val="24"/>
          <w:lang w:eastAsia="pt-BR"/>
        </w:rPr>
        <w:t>serão</w:t>
      </w:r>
      <w:r w:rsidR="00EA05D0">
        <w:rPr>
          <w:rFonts w:ascii="Arial" w:hAnsi="Arial" w:cs="Arial"/>
          <w:sz w:val="24"/>
          <w:szCs w:val="24"/>
          <w:lang w:eastAsia="pt-BR"/>
        </w:rPr>
        <w:t xml:space="preserve"> </w:t>
      </w:r>
      <w:r w:rsidRPr="000E0AE1">
        <w:rPr>
          <w:rFonts w:ascii="Arial" w:hAnsi="Arial" w:cs="Arial"/>
          <w:sz w:val="24"/>
          <w:szCs w:val="24"/>
          <w:lang w:eastAsia="pt-BR"/>
        </w:rPr>
        <w:t>divulgadas</w:t>
      </w:r>
      <w:r w:rsidR="00EA05D0">
        <w:rPr>
          <w:rFonts w:ascii="Arial" w:hAnsi="Arial" w:cs="Arial"/>
          <w:sz w:val="24"/>
          <w:szCs w:val="24"/>
          <w:lang w:eastAsia="pt-BR"/>
        </w:rPr>
        <w:t xml:space="preserve"> </w:t>
      </w:r>
      <w:r w:rsidRPr="000E0AE1">
        <w:rPr>
          <w:rFonts w:ascii="Arial" w:hAnsi="Arial" w:cs="Arial"/>
          <w:sz w:val="24"/>
          <w:szCs w:val="24"/>
          <w:lang w:eastAsia="pt-BR"/>
        </w:rPr>
        <w:t>pelo</w:t>
      </w:r>
      <w:r w:rsidR="00EA05D0">
        <w:rPr>
          <w:rFonts w:ascii="Arial" w:hAnsi="Arial" w:cs="Arial"/>
          <w:sz w:val="24"/>
          <w:szCs w:val="24"/>
          <w:lang w:eastAsia="pt-BR"/>
        </w:rPr>
        <w:t xml:space="preserve"> </w:t>
      </w:r>
      <w:r w:rsidRPr="000E0AE1">
        <w:rPr>
          <w:rFonts w:ascii="Arial" w:hAnsi="Arial" w:cs="Arial"/>
          <w:sz w:val="24"/>
          <w:szCs w:val="24"/>
          <w:lang w:eastAsia="pt-BR"/>
        </w:rPr>
        <w:t>sistema e vincularão</w:t>
      </w:r>
      <w:r w:rsidR="00EA05D0">
        <w:rPr>
          <w:rFonts w:ascii="Arial" w:hAnsi="Arial" w:cs="Arial"/>
          <w:sz w:val="24"/>
          <w:szCs w:val="24"/>
          <w:lang w:eastAsia="pt-BR"/>
        </w:rPr>
        <w:t xml:space="preserve"> </w:t>
      </w:r>
      <w:r w:rsidRPr="000E0AE1">
        <w:rPr>
          <w:rFonts w:ascii="Arial" w:hAnsi="Arial" w:cs="Arial"/>
          <w:sz w:val="24"/>
          <w:szCs w:val="24"/>
          <w:lang w:eastAsia="pt-BR"/>
        </w:rPr>
        <w:t>os</w:t>
      </w:r>
      <w:r w:rsidR="00EA05D0">
        <w:rPr>
          <w:rFonts w:ascii="Arial" w:hAnsi="Arial" w:cs="Arial"/>
          <w:sz w:val="24"/>
          <w:szCs w:val="24"/>
          <w:lang w:eastAsia="pt-BR"/>
        </w:rPr>
        <w:t xml:space="preserve"> </w:t>
      </w:r>
      <w:r w:rsidRPr="000E0AE1">
        <w:rPr>
          <w:rFonts w:ascii="Arial" w:hAnsi="Arial" w:cs="Arial"/>
          <w:sz w:val="24"/>
          <w:szCs w:val="24"/>
          <w:lang w:eastAsia="pt-BR"/>
        </w:rPr>
        <w:t>participantes e a</w:t>
      </w:r>
      <w:r w:rsidR="00EA05D0">
        <w:rPr>
          <w:rFonts w:ascii="Arial" w:hAnsi="Arial" w:cs="Arial"/>
          <w:sz w:val="24"/>
          <w:szCs w:val="24"/>
          <w:lang w:eastAsia="pt-BR"/>
        </w:rPr>
        <w:t xml:space="preserve"> </w:t>
      </w:r>
      <w:r w:rsidRPr="000E0AE1">
        <w:rPr>
          <w:rFonts w:ascii="Arial" w:hAnsi="Arial" w:cs="Arial"/>
          <w:sz w:val="24"/>
          <w:szCs w:val="24"/>
          <w:lang w:eastAsia="pt-BR"/>
        </w:rPr>
        <w:t>administração.</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b/>
          <w:bCs/>
          <w:sz w:val="24"/>
          <w:szCs w:val="24"/>
          <w:lang w:eastAsia="pt-BR"/>
        </w:rPr>
        <w:t>5.3 - Impugnação</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1 </w:t>
      </w:r>
      <w:r w:rsidR="00EA05D0">
        <w:rPr>
          <w:rFonts w:ascii="Arial" w:hAnsi="Arial" w:cs="Arial"/>
          <w:sz w:val="24"/>
          <w:szCs w:val="24"/>
          <w:lang w:eastAsia="pt-BR"/>
        </w:rPr>
        <w:t>–</w:t>
      </w:r>
      <w:r w:rsidRPr="000E0AE1">
        <w:rPr>
          <w:rFonts w:ascii="Arial" w:hAnsi="Arial" w:cs="Arial"/>
          <w:sz w:val="24"/>
          <w:szCs w:val="24"/>
          <w:lang w:eastAsia="pt-BR"/>
        </w:rPr>
        <w:t xml:space="preserve"> Qualquer</w:t>
      </w:r>
      <w:r w:rsidR="00EA05D0">
        <w:rPr>
          <w:rFonts w:ascii="Arial" w:hAnsi="Arial" w:cs="Arial"/>
          <w:sz w:val="24"/>
          <w:szCs w:val="24"/>
          <w:lang w:eastAsia="pt-BR"/>
        </w:rPr>
        <w:t xml:space="preserve"> </w:t>
      </w:r>
      <w:r w:rsidRPr="000E0AE1">
        <w:rPr>
          <w:rFonts w:ascii="Arial" w:hAnsi="Arial" w:cs="Arial"/>
          <w:sz w:val="24"/>
          <w:szCs w:val="24"/>
          <w:lang w:eastAsia="pt-BR"/>
        </w:rPr>
        <w:t>pessoa</w:t>
      </w:r>
      <w:r w:rsidR="00EA05D0">
        <w:rPr>
          <w:rFonts w:ascii="Arial" w:hAnsi="Arial" w:cs="Arial"/>
          <w:sz w:val="24"/>
          <w:szCs w:val="24"/>
          <w:lang w:eastAsia="pt-BR"/>
        </w:rPr>
        <w:t xml:space="preserve"> </w:t>
      </w:r>
      <w:r w:rsidRPr="000E0AE1">
        <w:rPr>
          <w:rFonts w:ascii="Arial" w:hAnsi="Arial" w:cs="Arial"/>
          <w:sz w:val="24"/>
          <w:szCs w:val="24"/>
          <w:lang w:eastAsia="pt-BR"/>
        </w:rPr>
        <w:t>poderá</w:t>
      </w:r>
      <w:r w:rsidR="00EA05D0">
        <w:rPr>
          <w:rFonts w:ascii="Arial" w:hAnsi="Arial" w:cs="Arial"/>
          <w:sz w:val="24"/>
          <w:szCs w:val="24"/>
          <w:lang w:eastAsia="pt-BR"/>
        </w:rPr>
        <w:t xml:space="preserve"> impugner </w:t>
      </w:r>
      <w:r w:rsidRPr="000E0AE1">
        <w:rPr>
          <w:rFonts w:ascii="Arial" w:hAnsi="Arial" w:cs="Arial"/>
          <w:sz w:val="24"/>
          <w:szCs w:val="24"/>
          <w:lang w:eastAsia="pt-BR"/>
        </w:rPr>
        <w:t>os</w:t>
      </w:r>
      <w:r w:rsidR="00EA05D0">
        <w:rPr>
          <w:rFonts w:ascii="Arial" w:hAnsi="Arial" w:cs="Arial"/>
          <w:sz w:val="24"/>
          <w:szCs w:val="24"/>
          <w:lang w:eastAsia="pt-BR"/>
        </w:rPr>
        <w:t xml:space="preserve"> </w:t>
      </w:r>
      <w:r w:rsidRPr="000E0AE1">
        <w:rPr>
          <w:rFonts w:ascii="Arial" w:hAnsi="Arial" w:cs="Arial"/>
          <w:sz w:val="24"/>
          <w:szCs w:val="24"/>
          <w:lang w:eastAsia="pt-BR"/>
        </w:rPr>
        <w:t>termos do edital do pregão, por</w:t>
      </w:r>
      <w:r w:rsidR="00EA05D0">
        <w:rPr>
          <w:rFonts w:ascii="Arial" w:hAnsi="Arial" w:cs="Arial"/>
          <w:sz w:val="24"/>
          <w:szCs w:val="24"/>
          <w:lang w:eastAsia="pt-BR"/>
        </w:rPr>
        <w:t xml:space="preserve"> </w:t>
      </w:r>
      <w:r w:rsidRPr="000E0AE1">
        <w:rPr>
          <w:rFonts w:ascii="Arial" w:hAnsi="Arial" w:cs="Arial"/>
          <w:sz w:val="24"/>
          <w:szCs w:val="24"/>
          <w:lang w:eastAsia="pt-BR"/>
        </w:rPr>
        <w:t>meio</w:t>
      </w:r>
      <w:r w:rsidR="00EA05D0">
        <w:rPr>
          <w:rFonts w:ascii="Arial" w:hAnsi="Arial" w:cs="Arial"/>
          <w:sz w:val="24"/>
          <w:szCs w:val="24"/>
          <w:lang w:eastAsia="pt-BR"/>
        </w:rPr>
        <w:t xml:space="preserve"> </w:t>
      </w:r>
      <w:r w:rsidRPr="000E0AE1">
        <w:rPr>
          <w:rFonts w:ascii="Arial" w:hAnsi="Arial" w:cs="Arial"/>
          <w:sz w:val="24"/>
          <w:szCs w:val="24"/>
          <w:lang w:eastAsia="pt-BR"/>
        </w:rPr>
        <w:t xml:space="preserve">eletrônico, na forma prevista no edital, </w:t>
      </w:r>
      <w:r w:rsidRPr="000E0AE1">
        <w:rPr>
          <w:rFonts w:ascii="Arial" w:hAnsi="Arial" w:cs="Arial"/>
          <w:b/>
          <w:sz w:val="24"/>
          <w:szCs w:val="24"/>
          <w:u w:val="single"/>
          <w:lang w:eastAsia="pt-BR"/>
        </w:rPr>
        <w:t>até</w:t>
      </w:r>
      <w:r w:rsidR="00EA05D0">
        <w:rPr>
          <w:rFonts w:ascii="Arial" w:hAnsi="Arial" w:cs="Arial"/>
          <w:b/>
          <w:sz w:val="24"/>
          <w:szCs w:val="24"/>
          <w:u w:val="single"/>
          <w:lang w:eastAsia="pt-BR"/>
        </w:rPr>
        <w:t xml:space="preserve"> </w:t>
      </w:r>
      <w:r w:rsidRPr="000E0AE1">
        <w:rPr>
          <w:rFonts w:ascii="Arial" w:hAnsi="Arial" w:cs="Arial"/>
          <w:b/>
          <w:sz w:val="24"/>
          <w:szCs w:val="24"/>
          <w:u w:val="single"/>
          <w:lang w:eastAsia="pt-BR"/>
        </w:rPr>
        <w:t>três</w:t>
      </w:r>
      <w:r w:rsidR="00EA05D0">
        <w:rPr>
          <w:rFonts w:ascii="Arial" w:hAnsi="Arial" w:cs="Arial"/>
          <w:b/>
          <w:sz w:val="24"/>
          <w:szCs w:val="24"/>
          <w:u w:val="single"/>
          <w:lang w:eastAsia="pt-BR"/>
        </w:rPr>
        <w:t xml:space="preserve"> </w:t>
      </w:r>
      <w:r w:rsidRPr="000E0AE1">
        <w:rPr>
          <w:rFonts w:ascii="Arial" w:hAnsi="Arial" w:cs="Arial"/>
          <w:b/>
          <w:sz w:val="24"/>
          <w:szCs w:val="24"/>
          <w:u w:val="single"/>
          <w:lang w:eastAsia="pt-BR"/>
        </w:rPr>
        <w:t>dias</w:t>
      </w:r>
      <w:r w:rsidR="00EA05D0">
        <w:rPr>
          <w:rFonts w:ascii="Arial" w:hAnsi="Arial" w:cs="Arial"/>
          <w:b/>
          <w:sz w:val="24"/>
          <w:szCs w:val="24"/>
          <w:u w:val="single"/>
          <w:lang w:eastAsia="pt-BR"/>
        </w:rPr>
        <w:t xml:space="preserve"> </w:t>
      </w:r>
      <w:r w:rsidRPr="000E0AE1">
        <w:rPr>
          <w:rFonts w:ascii="Arial" w:hAnsi="Arial" w:cs="Arial"/>
          <w:b/>
          <w:sz w:val="24"/>
          <w:szCs w:val="24"/>
          <w:u w:val="single"/>
          <w:lang w:eastAsia="pt-BR"/>
        </w:rPr>
        <w:t>úteis</w:t>
      </w:r>
      <w:r w:rsidR="00EA05D0">
        <w:rPr>
          <w:rFonts w:ascii="Arial" w:hAnsi="Arial" w:cs="Arial"/>
          <w:b/>
          <w:sz w:val="24"/>
          <w:szCs w:val="24"/>
          <w:u w:val="single"/>
          <w:lang w:eastAsia="pt-BR"/>
        </w:rPr>
        <w:t xml:space="preserve"> </w:t>
      </w:r>
      <w:r w:rsidRPr="000E0AE1">
        <w:rPr>
          <w:rFonts w:ascii="Arial" w:hAnsi="Arial" w:cs="Arial"/>
          <w:b/>
          <w:sz w:val="24"/>
          <w:szCs w:val="24"/>
          <w:u w:val="single"/>
          <w:lang w:eastAsia="pt-BR"/>
        </w:rPr>
        <w:t>anteriores à data fixada para abertura da sessão</w:t>
      </w:r>
      <w:r w:rsidR="00EA05D0">
        <w:rPr>
          <w:rFonts w:ascii="Arial" w:hAnsi="Arial" w:cs="Arial"/>
          <w:b/>
          <w:sz w:val="24"/>
          <w:szCs w:val="24"/>
          <w:u w:val="single"/>
          <w:lang w:eastAsia="pt-BR"/>
        </w:rPr>
        <w:t xml:space="preserve"> </w:t>
      </w:r>
      <w:r w:rsidRPr="000E0AE1">
        <w:rPr>
          <w:rFonts w:ascii="Arial" w:hAnsi="Arial" w:cs="Arial"/>
          <w:b/>
          <w:sz w:val="24"/>
          <w:szCs w:val="24"/>
          <w:u w:val="single"/>
          <w:lang w:eastAsia="pt-BR"/>
        </w:rPr>
        <w:t>pública</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2 - A impugnação</w:t>
      </w:r>
      <w:r w:rsidR="00EA05D0">
        <w:rPr>
          <w:rFonts w:ascii="Arial" w:hAnsi="Arial" w:cs="Arial"/>
          <w:sz w:val="24"/>
          <w:szCs w:val="24"/>
          <w:lang w:eastAsia="pt-BR"/>
        </w:rPr>
        <w:t xml:space="preserve"> </w:t>
      </w:r>
      <w:r w:rsidRPr="000E0AE1">
        <w:rPr>
          <w:rFonts w:ascii="Arial" w:hAnsi="Arial" w:cs="Arial"/>
          <w:sz w:val="24"/>
          <w:szCs w:val="24"/>
          <w:lang w:eastAsia="pt-BR"/>
        </w:rPr>
        <w:t>não</w:t>
      </w:r>
      <w:r w:rsidR="00EA05D0">
        <w:rPr>
          <w:rFonts w:ascii="Arial" w:hAnsi="Arial" w:cs="Arial"/>
          <w:sz w:val="24"/>
          <w:szCs w:val="24"/>
          <w:lang w:eastAsia="pt-BR"/>
        </w:rPr>
        <w:t xml:space="preserve"> </w:t>
      </w:r>
      <w:r w:rsidRPr="000E0AE1">
        <w:rPr>
          <w:rFonts w:ascii="Arial" w:hAnsi="Arial" w:cs="Arial"/>
          <w:sz w:val="24"/>
          <w:szCs w:val="24"/>
          <w:lang w:eastAsia="pt-BR"/>
        </w:rPr>
        <w:t>possui</w:t>
      </w:r>
      <w:r w:rsidR="00EA05D0">
        <w:rPr>
          <w:rFonts w:ascii="Arial" w:hAnsi="Arial" w:cs="Arial"/>
          <w:sz w:val="24"/>
          <w:szCs w:val="24"/>
          <w:lang w:eastAsia="pt-BR"/>
        </w:rPr>
        <w:t xml:space="preserve"> </w:t>
      </w:r>
      <w:r w:rsidRPr="000E0AE1">
        <w:rPr>
          <w:rFonts w:ascii="Arial" w:hAnsi="Arial" w:cs="Arial"/>
          <w:sz w:val="24"/>
          <w:szCs w:val="24"/>
          <w:lang w:eastAsia="pt-BR"/>
        </w:rPr>
        <w:t>efeito</w:t>
      </w:r>
      <w:r w:rsidR="00EA05D0">
        <w:rPr>
          <w:rFonts w:ascii="Arial" w:hAnsi="Arial" w:cs="Arial"/>
          <w:sz w:val="24"/>
          <w:szCs w:val="24"/>
          <w:lang w:eastAsia="pt-BR"/>
        </w:rPr>
        <w:t xml:space="preserve"> </w:t>
      </w:r>
      <w:r w:rsidRPr="000E0AE1">
        <w:rPr>
          <w:rFonts w:ascii="Arial" w:hAnsi="Arial" w:cs="Arial"/>
          <w:sz w:val="24"/>
          <w:szCs w:val="24"/>
          <w:lang w:eastAsia="pt-BR"/>
        </w:rPr>
        <w:t xml:space="preserve">suspensivo e </w:t>
      </w:r>
      <w:r w:rsidRPr="000E0AE1">
        <w:rPr>
          <w:rFonts w:ascii="Arial" w:hAnsi="Arial" w:cs="Arial"/>
          <w:b/>
          <w:sz w:val="24"/>
          <w:szCs w:val="24"/>
          <w:u w:val="single"/>
          <w:lang w:eastAsia="pt-BR"/>
        </w:rPr>
        <w:t>caberá</w:t>
      </w:r>
      <w:r w:rsidR="00EA05D0">
        <w:rPr>
          <w:rFonts w:ascii="Arial" w:hAnsi="Arial" w:cs="Arial"/>
          <w:b/>
          <w:sz w:val="24"/>
          <w:szCs w:val="24"/>
          <w:u w:val="single"/>
          <w:lang w:eastAsia="pt-BR"/>
        </w:rPr>
        <w:t xml:space="preserve"> </w:t>
      </w:r>
      <w:r w:rsidRPr="000E0AE1">
        <w:rPr>
          <w:rFonts w:ascii="Arial" w:hAnsi="Arial" w:cs="Arial"/>
          <w:b/>
          <w:sz w:val="24"/>
          <w:szCs w:val="24"/>
          <w:u w:val="single"/>
          <w:lang w:eastAsia="pt-BR"/>
        </w:rPr>
        <w:t>ao</w:t>
      </w:r>
      <w:r w:rsidR="00EA05D0">
        <w:rPr>
          <w:rFonts w:ascii="Arial" w:hAnsi="Arial" w:cs="Arial"/>
          <w:b/>
          <w:sz w:val="24"/>
          <w:szCs w:val="24"/>
          <w:u w:val="single"/>
          <w:lang w:eastAsia="pt-BR"/>
        </w:rPr>
        <w:t xml:space="preserve"> </w:t>
      </w:r>
      <w:r w:rsidRPr="000E0AE1">
        <w:rPr>
          <w:rFonts w:ascii="Arial" w:hAnsi="Arial" w:cs="Arial"/>
          <w:b/>
          <w:sz w:val="24"/>
          <w:szCs w:val="24"/>
          <w:u w:val="single"/>
          <w:lang w:eastAsia="pt-BR"/>
        </w:rPr>
        <w:t>pregoeiro</w:t>
      </w:r>
      <w:r w:rsidRPr="000E0AE1">
        <w:rPr>
          <w:rFonts w:ascii="Arial" w:hAnsi="Arial" w:cs="Arial"/>
          <w:sz w:val="24"/>
          <w:szCs w:val="24"/>
          <w:lang w:eastAsia="pt-BR"/>
        </w:rPr>
        <w:t>, auxiliado</w:t>
      </w:r>
      <w:r w:rsidR="00EA05D0">
        <w:rPr>
          <w:rFonts w:ascii="Arial" w:hAnsi="Arial" w:cs="Arial"/>
          <w:sz w:val="24"/>
          <w:szCs w:val="24"/>
          <w:lang w:eastAsia="pt-BR"/>
        </w:rPr>
        <w:t xml:space="preserve"> </w:t>
      </w:r>
      <w:r w:rsidRPr="000E0AE1">
        <w:rPr>
          <w:rFonts w:ascii="Arial" w:hAnsi="Arial" w:cs="Arial"/>
          <w:sz w:val="24"/>
          <w:szCs w:val="24"/>
          <w:lang w:eastAsia="pt-BR"/>
        </w:rPr>
        <w:t>pelos</w:t>
      </w:r>
      <w:r w:rsidR="00EA05D0">
        <w:rPr>
          <w:rFonts w:ascii="Arial" w:hAnsi="Arial" w:cs="Arial"/>
          <w:sz w:val="24"/>
          <w:szCs w:val="24"/>
          <w:lang w:eastAsia="pt-BR"/>
        </w:rPr>
        <w:t xml:space="preserve"> </w:t>
      </w:r>
      <w:r w:rsidRPr="000E0AE1">
        <w:rPr>
          <w:rFonts w:ascii="Arial" w:hAnsi="Arial" w:cs="Arial"/>
          <w:sz w:val="24"/>
          <w:szCs w:val="24"/>
          <w:lang w:eastAsia="pt-BR"/>
        </w:rPr>
        <w:t>órgãos</w:t>
      </w:r>
      <w:r w:rsidR="00EA05D0">
        <w:rPr>
          <w:rFonts w:ascii="Arial" w:hAnsi="Arial" w:cs="Arial"/>
          <w:sz w:val="24"/>
          <w:szCs w:val="24"/>
          <w:lang w:eastAsia="pt-BR"/>
        </w:rPr>
        <w:t xml:space="preserve"> </w:t>
      </w:r>
      <w:r w:rsidRPr="000E0AE1">
        <w:rPr>
          <w:rFonts w:ascii="Arial" w:hAnsi="Arial" w:cs="Arial"/>
          <w:sz w:val="24"/>
          <w:szCs w:val="24"/>
          <w:lang w:eastAsia="pt-BR"/>
        </w:rPr>
        <w:t xml:space="preserve">técnicos, </w:t>
      </w:r>
      <w:r w:rsidR="00EA05D0">
        <w:rPr>
          <w:rFonts w:ascii="Arial" w:hAnsi="Arial" w:cs="Arial"/>
          <w:b/>
          <w:sz w:val="24"/>
          <w:szCs w:val="24"/>
          <w:u w:val="single"/>
          <w:lang w:eastAsia="pt-BR"/>
        </w:rPr>
        <w:t xml:space="preserve">decider </w:t>
      </w:r>
      <w:r w:rsidRPr="000E0AE1">
        <w:rPr>
          <w:rFonts w:ascii="Arial" w:hAnsi="Arial" w:cs="Arial"/>
          <w:b/>
          <w:sz w:val="24"/>
          <w:szCs w:val="24"/>
          <w:u w:val="single"/>
          <w:lang w:eastAsia="pt-BR"/>
        </w:rPr>
        <w:t>sobre</w:t>
      </w:r>
      <w:r w:rsidR="00EA05D0">
        <w:rPr>
          <w:rFonts w:ascii="Arial" w:hAnsi="Arial" w:cs="Arial"/>
          <w:b/>
          <w:sz w:val="24"/>
          <w:szCs w:val="24"/>
          <w:u w:val="single"/>
          <w:lang w:eastAsia="pt-BR"/>
        </w:rPr>
        <w:t xml:space="preserve"> </w:t>
      </w:r>
      <w:r w:rsidRPr="000E0AE1">
        <w:rPr>
          <w:rFonts w:ascii="Arial" w:hAnsi="Arial" w:cs="Arial"/>
          <w:b/>
          <w:sz w:val="24"/>
          <w:szCs w:val="24"/>
          <w:u w:val="single"/>
          <w:lang w:eastAsia="pt-BR"/>
        </w:rPr>
        <w:t>a</w:t>
      </w:r>
      <w:r w:rsidR="00EA05D0">
        <w:rPr>
          <w:rFonts w:ascii="Arial" w:hAnsi="Arial" w:cs="Arial"/>
          <w:b/>
          <w:sz w:val="24"/>
          <w:szCs w:val="24"/>
          <w:u w:val="single"/>
          <w:lang w:eastAsia="pt-BR"/>
        </w:rPr>
        <w:t xml:space="preserve"> </w:t>
      </w:r>
      <w:r w:rsidRPr="000E0AE1">
        <w:rPr>
          <w:rFonts w:ascii="Arial" w:hAnsi="Arial" w:cs="Arial"/>
          <w:b/>
          <w:sz w:val="24"/>
          <w:szCs w:val="24"/>
          <w:u w:val="single"/>
          <w:lang w:eastAsia="pt-BR"/>
        </w:rPr>
        <w:t>impugnação no prazo de dois</w:t>
      </w:r>
      <w:r w:rsidR="00EA05D0">
        <w:rPr>
          <w:rFonts w:ascii="Arial" w:hAnsi="Arial" w:cs="Arial"/>
          <w:b/>
          <w:sz w:val="24"/>
          <w:szCs w:val="24"/>
          <w:u w:val="single"/>
          <w:lang w:eastAsia="pt-BR"/>
        </w:rPr>
        <w:t xml:space="preserve"> </w:t>
      </w:r>
      <w:r w:rsidRPr="000E0AE1">
        <w:rPr>
          <w:rFonts w:ascii="Arial" w:hAnsi="Arial" w:cs="Arial"/>
          <w:b/>
          <w:sz w:val="24"/>
          <w:szCs w:val="24"/>
          <w:u w:val="single"/>
          <w:lang w:eastAsia="pt-BR"/>
        </w:rPr>
        <w:t>dias</w:t>
      </w:r>
      <w:r w:rsidR="00EA05D0">
        <w:rPr>
          <w:rFonts w:ascii="Arial" w:hAnsi="Arial" w:cs="Arial"/>
          <w:b/>
          <w:sz w:val="24"/>
          <w:szCs w:val="24"/>
          <w:u w:val="single"/>
          <w:lang w:eastAsia="pt-BR"/>
        </w:rPr>
        <w:t xml:space="preserve"> </w:t>
      </w:r>
      <w:r w:rsidRPr="000E0AE1">
        <w:rPr>
          <w:rFonts w:ascii="Arial" w:hAnsi="Arial" w:cs="Arial"/>
          <w:b/>
          <w:sz w:val="24"/>
          <w:szCs w:val="24"/>
          <w:u w:val="single"/>
          <w:lang w:eastAsia="pt-BR"/>
        </w:rPr>
        <w:t>úteis, contado do data de recebimento da impugnação</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3 - A concessão de efeitosuspensivo à impugnação é medida</w:t>
      </w:r>
      <w:r w:rsidR="00EA05D0">
        <w:rPr>
          <w:rFonts w:ascii="Arial" w:hAnsi="Arial" w:cs="Arial"/>
          <w:sz w:val="24"/>
          <w:szCs w:val="24"/>
          <w:lang w:eastAsia="pt-BR"/>
        </w:rPr>
        <w:t xml:space="preserve"> </w:t>
      </w:r>
      <w:r w:rsidRPr="000E0AE1">
        <w:rPr>
          <w:rFonts w:ascii="Arial" w:hAnsi="Arial" w:cs="Arial"/>
          <w:sz w:val="24"/>
          <w:szCs w:val="24"/>
          <w:lang w:eastAsia="pt-BR"/>
        </w:rPr>
        <w:t>excepcional e deverá ser motivada</w:t>
      </w:r>
      <w:r w:rsidR="00EA05D0">
        <w:rPr>
          <w:rFonts w:ascii="Arial" w:hAnsi="Arial" w:cs="Arial"/>
          <w:sz w:val="24"/>
          <w:szCs w:val="24"/>
          <w:lang w:eastAsia="pt-BR"/>
        </w:rPr>
        <w:t xml:space="preserve"> </w:t>
      </w:r>
      <w:r w:rsidRPr="000E0AE1">
        <w:rPr>
          <w:rFonts w:ascii="Arial" w:hAnsi="Arial" w:cs="Arial"/>
          <w:sz w:val="24"/>
          <w:szCs w:val="24"/>
          <w:lang w:eastAsia="pt-BR"/>
        </w:rPr>
        <w:t>pelo</w:t>
      </w:r>
      <w:r w:rsidR="00EA05D0">
        <w:rPr>
          <w:rFonts w:ascii="Arial" w:hAnsi="Arial" w:cs="Arial"/>
          <w:sz w:val="24"/>
          <w:szCs w:val="24"/>
          <w:lang w:eastAsia="pt-BR"/>
        </w:rPr>
        <w:t xml:space="preserve"> </w:t>
      </w:r>
      <w:r w:rsidRPr="000E0AE1">
        <w:rPr>
          <w:rFonts w:ascii="Arial" w:hAnsi="Arial" w:cs="Arial"/>
          <w:sz w:val="24"/>
          <w:szCs w:val="24"/>
          <w:lang w:eastAsia="pt-BR"/>
        </w:rPr>
        <w:t>pregoeiro, nos autos do processo de licitação.</w:t>
      </w:r>
    </w:p>
    <w:p w:rsidR="008F482E" w:rsidRPr="000E0AE1" w:rsidRDefault="008F482E" w:rsidP="008F482E">
      <w:pPr>
        <w:autoSpaceDE w:val="0"/>
        <w:spacing w:line="360" w:lineRule="auto"/>
        <w:jc w:val="both"/>
        <w:rPr>
          <w:rFonts w:ascii="Arial" w:hAnsi="Arial" w:cs="Arial"/>
          <w:sz w:val="24"/>
          <w:szCs w:val="24"/>
          <w:lang w:eastAsia="pt-BR"/>
        </w:rPr>
      </w:pPr>
      <w:r w:rsidRPr="000E0AE1">
        <w:rPr>
          <w:rFonts w:ascii="Arial" w:hAnsi="Arial" w:cs="Arial"/>
          <w:sz w:val="24"/>
          <w:szCs w:val="24"/>
          <w:lang w:eastAsia="pt-BR"/>
        </w:rPr>
        <w:t>4 - Acolhida a impugnação contra o edital, serádefinida e publicada nova data para realização do certame.</w:t>
      </w:r>
    </w:p>
    <w:p w:rsidR="008F482E" w:rsidRPr="000E0AE1" w:rsidRDefault="008F482E" w:rsidP="008F482E">
      <w:pPr>
        <w:autoSpaceDE w:val="0"/>
        <w:spacing w:line="360" w:lineRule="auto"/>
        <w:jc w:val="both"/>
        <w:rPr>
          <w:rFonts w:ascii="Arial" w:hAnsi="Arial" w:cs="Arial"/>
          <w:sz w:val="24"/>
          <w:szCs w:val="24"/>
        </w:rPr>
      </w:pPr>
    </w:p>
    <w:p w:rsidR="008F482E" w:rsidRPr="000E0AE1" w:rsidRDefault="008F482E" w:rsidP="008F482E">
      <w:pPr>
        <w:autoSpaceDE w:val="0"/>
        <w:spacing w:line="360" w:lineRule="auto"/>
        <w:jc w:val="both"/>
        <w:rPr>
          <w:rFonts w:ascii="Arial" w:hAnsi="Arial" w:cs="Arial"/>
          <w:sz w:val="24"/>
          <w:szCs w:val="24"/>
        </w:rPr>
      </w:pPr>
      <w:r w:rsidRPr="000E0AE1">
        <w:rPr>
          <w:rFonts w:ascii="Arial" w:hAnsi="Arial" w:cs="Arial"/>
          <w:sz w:val="24"/>
          <w:szCs w:val="24"/>
        </w:rPr>
        <w:t>5.4 - A impugnação</w:t>
      </w:r>
      <w:r w:rsidR="00EA05D0">
        <w:rPr>
          <w:rFonts w:ascii="Arial" w:hAnsi="Arial" w:cs="Arial"/>
          <w:sz w:val="24"/>
          <w:szCs w:val="24"/>
        </w:rPr>
        <w:t xml:space="preserve"> </w:t>
      </w:r>
      <w:r w:rsidRPr="000E0AE1">
        <w:rPr>
          <w:rFonts w:ascii="Arial" w:hAnsi="Arial" w:cs="Arial"/>
          <w:sz w:val="24"/>
          <w:szCs w:val="24"/>
        </w:rPr>
        <w:t>feita</w:t>
      </w:r>
      <w:r w:rsidR="00EA05D0">
        <w:rPr>
          <w:rFonts w:ascii="Arial" w:hAnsi="Arial" w:cs="Arial"/>
          <w:sz w:val="24"/>
          <w:szCs w:val="24"/>
        </w:rPr>
        <w:t xml:space="preserve"> </w:t>
      </w:r>
      <w:r w:rsidRPr="000E0AE1">
        <w:rPr>
          <w:rFonts w:ascii="Arial" w:hAnsi="Arial" w:cs="Arial"/>
          <w:sz w:val="24"/>
          <w:szCs w:val="24"/>
        </w:rPr>
        <w:t>tempestivamente</w:t>
      </w:r>
      <w:r w:rsidR="00EA05D0">
        <w:rPr>
          <w:rFonts w:ascii="Arial" w:hAnsi="Arial" w:cs="Arial"/>
          <w:sz w:val="24"/>
          <w:szCs w:val="24"/>
        </w:rPr>
        <w:t xml:space="preserve"> </w:t>
      </w:r>
      <w:r w:rsidRPr="000E0AE1">
        <w:rPr>
          <w:rFonts w:ascii="Arial" w:hAnsi="Arial" w:cs="Arial"/>
          <w:sz w:val="24"/>
          <w:szCs w:val="24"/>
        </w:rPr>
        <w:t>pelo</w:t>
      </w:r>
      <w:r w:rsidR="00EA05D0">
        <w:rPr>
          <w:rFonts w:ascii="Arial" w:hAnsi="Arial" w:cs="Arial"/>
          <w:sz w:val="24"/>
          <w:szCs w:val="24"/>
        </w:rPr>
        <w:t xml:space="preserve"> </w:t>
      </w:r>
      <w:r w:rsidRPr="000E0AE1">
        <w:rPr>
          <w:rFonts w:ascii="Arial" w:hAnsi="Arial" w:cs="Arial"/>
          <w:sz w:val="24"/>
          <w:szCs w:val="24"/>
        </w:rPr>
        <w:t>licitante</w:t>
      </w:r>
      <w:r w:rsidR="00EA05D0">
        <w:rPr>
          <w:rFonts w:ascii="Arial" w:hAnsi="Arial" w:cs="Arial"/>
          <w:sz w:val="24"/>
          <w:szCs w:val="24"/>
        </w:rPr>
        <w:t xml:space="preserve"> </w:t>
      </w:r>
      <w:r w:rsidRPr="000E0AE1">
        <w:rPr>
          <w:rFonts w:ascii="Arial" w:hAnsi="Arial" w:cs="Arial"/>
          <w:sz w:val="24"/>
          <w:szCs w:val="24"/>
        </w:rPr>
        <w:t>não o impedirá de participar do processo</w:t>
      </w:r>
      <w:r w:rsidR="00EA05D0">
        <w:rPr>
          <w:rFonts w:ascii="Arial" w:hAnsi="Arial" w:cs="Arial"/>
          <w:sz w:val="24"/>
          <w:szCs w:val="24"/>
        </w:rPr>
        <w:t xml:space="preserve"> </w:t>
      </w:r>
      <w:r w:rsidRPr="000E0AE1">
        <w:rPr>
          <w:rFonts w:ascii="Arial" w:hAnsi="Arial" w:cs="Arial"/>
          <w:sz w:val="24"/>
          <w:szCs w:val="24"/>
        </w:rPr>
        <w:t>licitatório.</w:t>
      </w:r>
    </w:p>
    <w:p w:rsidR="008F482E" w:rsidRPr="000E0AE1" w:rsidRDefault="008F482E" w:rsidP="008F482E">
      <w:pPr>
        <w:autoSpaceDE w:val="0"/>
        <w:spacing w:line="360" w:lineRule="auto"/>
        <w:jc w:val="both"/>
        <w:rPr>
          <w:rFonts w:ascii="Arial" w:hAnsi="Arial" w:cs="Arial"/>
          <w:sz w:val="24"/>
          <w:szCs w:val="24"/>
        </w:rPr>
      </w:pPr>
    </w:p>
    <w:p w:rsidR="008F482E" w:rsidRPr="000E0AE1" w:rsidRDefault="008F482E" w:rsidP="008F482E">
      <w:pPr>
        <w:autoSpaceDE w:val="0"/>
        <w:spacing w:line="360" w:lineRule="auto"/>
        <w:jc w:val="both"/>
        <w:rPr>
          <w:rFonts w:ascii="Arial" w:hAnsi="Arial" w:cs="Arial"/>
          <w:b/>
          <w:bCs/>
          <w:sz w:val="24"/>
          <w:szCs w:val="24"/>
        </w:rPr>
      </w:pPr>
      <w:r w:rsidRPr="000E0AE1">
        <w:rPr>
          <w:rFonts w:ascii="Arial" w:hAnsi="Arial" w:cs="Arial"/>
          <w:b/>
          <w:bCs/>
          <w:sz w:val="24"/>
          <w:szCs w:val="24"/>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 xml:space="preserve">6.1 -Para acesso ao sistema eletrônico, os interessados em participar do Pregão, deverão dispor de chave de identificação e senha pessoal e intransferível, obtida </w:t>
      </w:r>
      <w:r w:rsidRPr="00EA05D0">
        <w:rPr>
          <w:rFonts w:ascii="Arial" w:hAnsi="Arial" w:cs="Arial"/>
          <w:szCs w:val="24"/>
          <w:lang w:val="pt-BR"/>
        </w:rPr>
        <w:t xml:space="preserve">através do link </w:t>
      </w:r>
      <w:r w:rsidR="00705329" w:rsidRPr="00EA05D0">
        <w:rPr>
          <w:rFonts w:ascii="Arial" w:hAnsi="Arial" w:cs="Arial"/>
          <w:b/>
          <w:szCs w:val="24"/>
          <w:u w:val="single"/>
          <w:lang w:val="pt-BR"/>
        </w:rPr>
        <w:t>http://sistemas1.itajobi.sp.gov.br/comprasedital/</w:t>
      </w:r>
      <w:r w:rsidRPr="00EA05D0">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lastRenderedPageBreak/>
        <w:t>6.3 -O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bCs/>
          <w:sz w:val="24"/>
          <w:szCs w:val="24"/>
        </w:rPr>
        <w:t>VII – D</w:t>
      </w:r>
      <w:r w:rsidRPr="000E0AE1">
        <w:rPr>
          <w:rFonts w:ascii="Arial" w:hAnsi="Arial" w:cs="Arial"/>
          <w:b/>
          <w:sz w:val="24"/>
          <w:szCs w:val="24"/>
        </w:rPr>
        <w:t xml:space="preserve">O RECEBIMENTO DA PROPOSTA E </w:t>
      </w:r>
      <w:r w:rsidRPr="000E0AE1">
        <w:rPr>
          <w:rFonts w:ascii="Arial" w:hAnsi="Arial" w:cs="Arial"/>
          <w:b/>
          <w:bCs/>
          <w:sz w:val="24"/>
          <w:szCs w:val="24"/>
        </w:rPr>
        <w:t>DOS DOCUMENTOS DE HABILITAÇÃO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z w:val="24"/>
          <w:szCs w:val="24"/>
        </w:rPr>
        <w:t xml:space="preserve">7.1 - </w:t>
      </w:r>
      <w:r w:rsidRPr="000E0AE1">
        <w:rPr>
          <w:rFonts w:ascii="Arial" w:hAnsi="Arial" w:cs="Arial"/>
          <w:snapToGrid w:val="0"/>
          <w:sz w:val="24"/>
          <w:szCs w:val="24"/>
        </w:rPr>
        <w:t>As propostas, bem</w:t>
      </w:r>
      <w:r w:rsidR="00EA05D0">
        <w:rPr>
          <w:rFonts w:ascii="Arial" w:hAnsi="Arial" w:cs="Arial"/>
          <w:snapToGrid w:val="0"/>
          <w:sz w:val="24"/>
          <w:szCs w:val="24"/>
        </w:rPr>
        <w:t xml:space="preserve"> </w:t>
      </w:r>
      <w:r w:rsidRPr="000E0AE1">
        <w:rPr>
          <w:rFonts w:ascii="Arial" w:hAnsi="Arial" w:cs="Arial"/>
          <w:snapToGrid w:val="0"/>
          <w:sz w:val="24"/>
          <w:szCs w:val="24"/>
        </w:rPr>
        <w:t>como</w:t>
      </w:r>
      <w:r w:rsidR="00EA05D0">
        <w:rPr>
          <w:rFonts w:ascii="Arial" w:hAnsi="Arial" w:cs="Arial"/>
          <w:snapToGrid w:val="0"/>
          <w:sz w:val="24"/>
          <w:szCs w:val="24"/>
        </w:rPr>
        <w:t xml:space="preserve"> </w:t>
      </w:r>
      <w:r w:rsidRPr="000E0AE1">
        <w:rPr>
          <w:rFonts w:ascii="Arial" w:hAnsi="Arial" w:cs="Arial"/>
          <w:snapToGrid w:val="0"/>
          <w:sz w:val="24"/>
          <w:szCs w:val="24"/>
        </w:rPr>
        <w:t>os</w:t>
      </w:r>
      <w:r w:rsidR="00EA05D0">
        <w:rPr>
          <w:rFonts w:ascii="Arial" w:hAnsi="Arial" w:cs="Arial"/>
          <w:snapToGrid w:val="0"/>
          <w:sz w:val="24"/>
          <w:szCs w:val="24"/>
        </w:rPr>
        <w:t xml:space="preserve"> </w:t>
      </w:r>
      <w:r w:rsidRPr="000E0AE1">
        <w:rPr>
          <w:rFonts w:ascii="Arial" w:hAnsi="Arial" w:cs="Arial"/>
          <w:snapToGrid w:val="0"/>
          <w:sz w:val="24"/>
          <w:szCs w:val="24"/>
        </w:rPr>
        <w:t>documentos de habilitação, serão</w:t>
      </w:r>
      <w:r w:rsidR="00EA05D0">
        <w:rPr>
          <w:rFonts w:ascii="Arial" w:hAnsi="Arial" w:cs="Arial"/>
          <w:snapToGrid w:val="0"/>
          <w:sz w:val="24"/>
          <w:szCs w:val="24"/>
        </w:rPr>
        <w:t xml:space="preserve"> </w:t>
      </w:r>
      <w:r w:rsidRPr="000E0AE1">
        <w:rPr>
          <w:rFonts w:ascii="Arial" w:hAnsi="Arial" w:cs="Arial"/>
          <w:snapToGrid w:val="0"/>
          <w:sz w:val="24"/>
          <w:szCs w:val="24"/>
        </w:rPr>
        <w:t>recebidas</w:t>
      </w:r>
      <w:r w:rsidR="00EA05D0">
        <w:rPr>
          <w:rFonts w:ascii="Arial" w:hAnsi="Arial" w:cs="Arial"/>
          <w:snapToGrid w:val="0"/>
          <w:sz w:val="24"/>
          <w:szCs w:val="24"/>
        </w:rPr>
        <w:t xml:space="preserve"> </w:t>
      </w:r>
      <w:r w:rsidRPr="000E0AE1">
        <w:rPr>
          <w:rFonts w:ascii="Arial" w:hAnsi="Arial" w:cs="Arial"/>
          <w:snapToGrid w:val="0"/>
          <w:sz w:val="24"/>
          <w:szCs w:val="24"/>
        </w:rPr>
        <w:t>até o horário</w:t>
      </w:r>
      <w:r w:rsidR="00EA05D0">
        <w:rPr>
          <w:rFonts w:ascii="Arial" w:hAnsi="Arial" w:cs="Arial"/>
          <w:snapToGrid w:val="0"/>
          <w:sz w:val="24"/>
          <w:szCs w:val="24"/>
        </w:rPr>
        <w:t xml:space="preserve"> </w:t>
      </w:r>
      <w:r w:rsidRPr="000E0AE1">
        <w:rPr>
          <w:rFonts w:ascii="Arial" w:hAnsi="Arial" w:cs="Arial"/>
          <w:snapToGrid w:val="0"/>
          <w:sz w:val="24"/>
          <w:szCs w:val="24"/>
        </w:rPr>
        <w:t xml:space="preserve">previsto. </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7.2 – A proposta</w:t>
      </w:r>
      <w:r w:rsidR="00EA05D0">
        <w:rPr>
          <w:rFonts w:ascii="Arial" w:hAnsi="Arial" w:cs="Arial"/>
          <w:snapToGrid w:val="0"/>
          <w:sz w:val="24"/>
          <w:szCs w:val="24"/>
        </w:rPr>
        <w:t xml:space="preserve"> </w:t>
      </w:r>
      <w:r w:rsidRPr="000E0AE1">
        <w:rPr>
          <w:rFonts w:ascii="Arial" w:hAnsi="Arial" w:cs="Arial"/>
          <w:snapToGrid w:val="0"/>
          <w:sz w:val="24"/>
          <w:szCs w:val="24"/>
        </w:rPr>
        <w:t xml:space="preserve">postada no Sistema para fins de lances, deve ser efetuada com </w:t>
      </w:r>
      <w:r w:rsidRPr="00EA05D0">
        <w:rPr>
          <w:rFonts w:ascii="Arial" w:hAnsi="Arial" w:cs="Arial"/>
          <w:b/>
          <w:snapToGrid w:val="0"/>
          <w:sz w:val="24"/>
          <w:szCs w:val="24"/>
          <w:u w:val="single"/>
        </w:rPr>
        <w:t xml:space="preserve">VALOR </w:t>
      </w:r>
      <w:r w:rsidR="00DC0029" w:rsidRPr="00EA05D0">
        <w:rPr>
          <w:rFonts w:ascii="Arial" w:hAnsi="Arial" w:cs="Arial"/>
          <w:b/>
          <w:snapToGrid w:val="0"/>
          <w:sz w:val="24"/>
          <w:szCs w:val="24"/>
          <w:u w:val="single"/>
        </w:rPr>
        <w:t>UNITÁRIO</w:t>
      </w:r>
      <w:r w:rsidRPr="00EA05D0">
        <w:rPr>
          <w:rFonts w:ascii="Arial" w:hAnsi="Arial" w:cs="Arial"/>
          <w:snapToGrid w:val="0"/>
          <w:sz w:val="24"/>
          <w:szCs w:val="24"/>
        </w:rPr>
        <w:t>, respeitando-se os</w:t>
      </w:r>
      <w:r w:rsidR="00EA05D0">
        <w:rPr>
          <w:rFonts w:ascii="Arial" w:hAnsi="Arial" w:cs="Arial"/>
          <w:snapToGrid w:val="0"/>
          <w:sz w:val="24"/>
          <w:szCs w:val="24"/>
        </w:rPr>
        <w:t xml:space="preserve"> </w:t>
      </w:r>
      <w:r w:rsidRPr="00EA05D0">
        <w:rPr>
          <w:rFonts w:ascii="Arial" w:hAnsi="Arial" w:cs="Arial"/>
          <w:snapToGrid w:val="0"/>
          <w:sz w:val="24"/>
          <w:szCs w:val="24"/>
        </w:rPr>
        <w:t>valores</w:t>
      </w:r>
      <w:r w:rsidR="00EA05D0">
        <w:rPr>
          <w:rFonts w:ascii="Arial" w:hAnsi="Arial" w:cs="Arial"/>
          <w:snapToGrid w:val="0"/>
          <w:sz w:val="24"/>
          <w:szCs w:val="24"/>
        </w:rPr>
        <w:t xml:space="preserve"> </w:t>
      </w:r>
      <w:r w:rsidRPr="00EA05D0">
        <w:rPr>
          <w:rFonts w:ascii="Arial" w:hAnsi="Arial" w:cs="Arial"/>
          <w:snapToGrid w:val="0"/>
          <w:sz w:val="24"/>
          <w:szCs w:val="24"/>
        </w:rPr>
        <w:t>estimados da licitação e as</w:t>
      </w:r>
      <w:r w:rsidRPr="000E0AE1">
        <w:rPr>
          <w:rFonts w:ascii="Arial" w:hAnsi="Arial" w:cs="Arial"/>
          <w:snapToGrid w:val="0"/>
          <w:sz w:val="24"/>
          <w:szCs w:val="24"/>
        </w:rPr>
        <w:t xml:space="preserve"> descrições</w:t>
      </w:r>
      <w:r w:rsidR="00EA05D0">
        <w:rPr>
          <w:rFonts w:ascii="Arial" w:hAnsi="Arial" w:cs="Arial"/>
          <w:snapToGrid w:val="0"/>
          <w:sz w:val="24"/>
          <w:szCs w:val="24"/>
        </w:rPr>
        <w:t xml:space="preserve"> </w:t>
      </w:r>
      <w:r w:rsidRPr="000E0AE1">
        <w:rPr>
          <w:rFonts w:ascii="Arial" w:hAnsi="Arial" w:cs="Arial"/>
          <w:snapToGrid w:val="0"/>
          <w:sz w:val="24"/>
          <w:szCs w:val="24"/>
        </w:rPr>
        <w:t>exigidas no edital, bem</w:t>
      </w:r>
      <w:r w:rsidR="00EA05D0">
        <w:rPr>
          <w:rFonts w:ascii="Arial" w:hAnsi="Arial" w:cs="Arial"/>
          <w:snapToGrid w:val="0"/>
          <w:sz w:val="24"/>
          <w:szCs w:val="24"/>
        </w:rPr>
        <w:t xml:space="preserve"> </w:t>
      </w:r>
      <w:r w:rsidRPr="000E0AE1">
        <w:rPr>
          <w:rFonts w:ascii="Arial" w:hAnsi="Arial" w:cs="Arial"/>
          <w:snapToGrid w:val="0"/>
          <w:sz w:val="24"/>
          <w:szCs w:val="24"/>
        </w:rPr>
        <w:t>como</w:t>
      </w:r>
      <w:r w:rsidR="00EA05D0">
        <w:rPr>
          <w:rFonts w:ascii="Arial" w:hAnsi="Arial" w:cs="Arial"/>
          <w:snapToGrid w:val="0"/>
          <w:sz w:val="24"/>
          <w:szCs w:val="24"/>
        </w:rPr>
        <w:t xml:space="preserve"> </w:t>
      </w:r>
      <w:r w:rsidRPr="000E0AE1">
        <w:rPr>
          <w:rFonts w:ascii="Arial" w:hAnsi="Arial" w:cs="Arial"/>
          <w:snapToGrid w:val="0"/>
          <w:sz w:val="24"/>
          <w:szCs w:val="24"/>
        </w:rPr>
        <w:t>os</w:t>
      </w:r>
      <w:r w:rsidR="00EA05D0">
        <w:rPr>
          <w:rFonts w:ascii="Arial" w:hAnsi="Arial" w:cs="Arial"/>
          <w:snapToGrid w:val="0"/>
          <w:sz w:val="24"/>
          <w:szCs w:val="24"/>
        </w:rPr>
        <w:t xml:space="preserve"> </w:t>
      </w:r>
      <w:r w:rsidRPr="000E0AE1">
        <w:rPr>
          <w:rFonts w:ascii="Arial" w:hAnsi="Arial" w:cs="Arial"/>
          <w:snapToGrid w:val="0"/>
          <w:sz w:val="24"/>
          <w:szCs w:val="24"/>
        </w:rPr>
        <w:t>critérios</w:t>
      </w:r>
      <w:r w:rsidR="00EA05D0">
        <w:rPr>
          <w:rFonts w:ascii="Arial" w:hAnsi="Arial" w:cs="Arial"/>
          <w:snapToGrid w:val="0"/>
          <w:sz w:val="24"/>
          <w:szCs w:val="24"/>
        </w:rPr>
        <w:t xml:space="preserve"> </w:t>
      </w:r>
      <w:r w:rsidRPr="000E0AE1">
        <w:rPr>
          <w:rFonts w:ascii="Arial" w:hAnsi="Arial" w:cs="Arial"/>
          <w:snapToGrid w:val="0"/>
          <w:sz w:val="24"/>
          <w:szCs w:val="24"/>
        </w:rPr>
        <w:t>abaixo:</w:t>
      </w:r>
    </w:p>
    <w:p w:rsidR="008F482E" w:rsidRPr="000E0AE1" w:rsidRDefault="008F482E" w:rsidP="008F482E">
      <w:pPr>
        <w:spacing w:line="360" w:lineRule="auto"/>
        <w:jc w:val="both"/>
        <w:rPr>
          <w:rFonts w:ascii="Arial" w:hAnsi="Arial" w:cs="Arial"/>
          <w:sz w:val="24"/>
          <w:szCs w:val="24"/>
        </w:rPr>
      </w:pPr>
      <w:r w:rsidRPr="000E0AE1">
        <w:rPr>
          <w:rFonts w:ascii="Arial" w:hAnsi="Arial" w:cs="Arial"/>
          <w:snapToGrid w:val="0"/>
          <w:sz w:val="24"/>
          <w:szCs w:val="24"/>
        </w:rPr>
        <w:t xml:space="preserve">a) </w:t>
      </w:r>
      <w:r w:rsidR="00EA05D0">
        <w:rPr>
          <w:rFonts w:ascii="Arial" w:hAnsi="Arial" w:cs="Arial"/>
          <w:snapToGrid w:val="0"/>
          <w:sz w:val="24"/>
          <w:szCs w:val="24"/>
        </w:rPr>
        <w:t>–</w:t>
      </w:r>
      <w:r w:rsidRPr="000E0AE1">
        <w:rPr>
          <w:rFonts w:ascii="Arial" w:hAnsi="Arial" w:cs="Arial"/>
          <w:snapToGrid w:val="0"/>
          <w:sz w:val="24"/>
          <w:szCs w:val="24"/>
        </w:rPr>
        <w:t xml:space="preserve"> </w:t>
      </w:r>
      <w:r w:rsidRPr="000E0AE1">
        <w:rPr>
          <w:rFonts w:ascii="Arial" w:hAnsi="Arial" w:cs="Arial"/>
          <w:sz w:val="24"/>
          <w:szCs w:val="24"/>
        </w:rPr>
        <w:t>cotados</w:t>
      </w:r>
      <w:r w:rsidR="00EA05D0">
        <w:rPr>
          <w:rFonts w:ascii="Arial" w:hAnsi="Arial" w:cs="Arial"/>
          <w:sz w:val="24"/>
          <w:szCs w:val="24"/>
        </w:rPr>
        <w:t xml:space="preserve"> </w:t>
      </w:r>
      <w:r w:rsidRPr="000E0AE1">
        <w:rPr>
          <w:rFonts w:ascii="Arial" w:hAnsi="Arial" w:cs="Arial"/>
          <w:sz w:val="24"/>
          <w:szCs w:val="24"/>
        </w:rPr>
        <w:t>em</w:t>
      </w:r>
      <w:r w:rsidR="00EA05D0">
        <w:rPr>
          <w:rFonts w:ascii="Arial" w:hAnsi="Arial" w:cs="Arial"/>
          <w:sz w:val="24"/>
          <w:szCs w:val="24"/>
        </w:rPr>
        <w:t xml:space="preserve"> </w:t>
      </w:r>
      <w:r w:rsidRPr="000E0AE1">
        <w:rPr>
          <w:rFonts w:ascii="Arial" w:hAnsi="Arial" w:cs="Arial"/>
          <w:sz w:val="24"/>
          <w:szCs w:val="24"/>
        </w:rPr>
        <w:t>moeda</w:t>
      </w:r>
      <w:r w:rsidR="00EA05D0">
        <w:rPr>
          <w:rFonts w:ascii="Arial" w:hAnsi="Arial" w:cs="Arial"/>
          <w:sz w:val="24"/>
          <w:szCs w:val="24"/>
        </w:rPr>
        <w:t xml:space="preserve"> </w:t>
      </w:r>
      <w:r w:rsidRPr="000E0AE1">
        <w:rPr>
          <w:rFonts w:ascii="Arial" w:hAnsi="Arial" w:cs="Arial"/>
          <w:sz w:val="24"/>
          <w:szCs w:val="24"/>
        </w:rPr>
        <w:t>corrente</w:t>
      </w:r>
      <w:r w:rsidR="00EA05D0">
        <w:rPr>
          <w:rFonts w:ascii="Arial" w:hAnsi="Arial" w:cs="Arial"/>
          <w:sz w:val="24"/>
          <w:szCs w:val="24"/>
        </w:rPr>
        <w:t xml:space="preserve"> </w:t>
      </w:r>
      <w:r w:rsidRPr="000E0AE1">
        <w:rPr>
          <w:rFonts w:ascii="Arial" w:hAnsi="Arial" w:cs="Arial"/>
          <w:sz w:val="24"/>
          <w:szCs w:val="24"/>
        </w:rPr>
        <w:t>nacional;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b) – </w:t>
      </w:r>
      <w:r w:rsidRPr="000E0AE1">
        <w:rPr>
          <w:rFonts w:ascii="Arial" w:hAnsi="Arial" w:cs="Arial"/>
          <w:b/>
          <w:sz w:val="24"/>
          <w:szCs w:val="24"/>
          <w:u w:val="single"/>
        </w:rPr>
        <w:t>n</w:t>
      </w:r>
      <w:r w:rsidRPr="000E0AE1">
        <w:rPr>
          <w:rFonts w:ascii="Arial" w:eastAsia="Tahoma" w:hAnsi="Arial" w:cs="Arial"/>
          <w:b/>
          <w:sz w:val="24"/>
          <w:szCs w:val="24"/>
          <w:u w:val="single"/>
        </w:rPr>
        <w:t>os</w:t>
      </w:r>
      <w:r w:rsidR="00EA05D0">
        <w:rPr>
          <w:rFonts w:ascii="Arial" w:eastAsia="Tahoma" w:hAnsi="Arial" w:cs="Arial"/>
          <w:b/>
          <w:sz w:val="24"/>
          <w:szCs w:val="24"/>
          <w:u w:val="single"/>
        </w:rPr>
        <w:t xml:space="preserve"> </w:t>
      </w:r>
      <w:r w:rsidRPr="000E0AE1">
        <w:rPr>
          <w:rFonts w:ascii="Arial" w:eastAsia="Tahoma" w:hAnsi="Arial" w:cs="Arial"/>
          <w:b/>
          <w:sz w:val="24"/>
          <w:szCs w:val="24"/>
          <w:u w:val="single"/>
        </w:rPr>
        <w:t>preços</w:t>
      </w:r>
      <w:r w:rsidR="00EA05D0">
        <w:rPr>
          <w:rFonts w:ascii="Arial" w:eastAsia="Tahoma" w:hAnsi="Arial" w:cs="Arial"/>
          <w:b/>
          <w:sz w:val="24"/>
          <w:szCs w:val="24"/>
          <w:u w:val="single"/>
        </w:rPr>
        <w:t xml:space="preserve"> </w:t>
      </w:r>
      <w:r w:rsidRPr="000E0AE1">
        <w:rPr>
          <w:rFonts w:ascii="Arial" w:eastAsia="Tahoma" w:hAnsi="Arial" w:cs="Arial"/>
          <w:b/>
          <w:sz w:val="24"/>
          <w:szCs w:val="24"/>
          <w:u w:val="single"/>
        </w:rPr>
        <w:t>deverão</w:t>
      </w:r>
      <w:r w:rsidR="00EA05D0">
        <w:rPr>
          <w:rFonts w:ascii="Arial" w:eastAsia="Tahoma" w:hAnsi="Arial" w:cs="Arial"/>
          <w:b/>
          <w:sz w:val="24"/>
          <w:szCs w:val="24"/>
          <w:u w:val="single"/>
        </w:rPr>
        <w:t xml:space="preserve"> </w:t>
      </w:r>
      <w:r w:rsidRPr="000E0AE1">
        <w:rPr>
          <w:rFonts w:ascii="Arial" w:eastAsia="Tahoma" w:hAnsi="Arial" w:cs="Arial"/>
          <w:b/>
          <w:sz w:val="24"/>
          <w:szCs w:val="24"/>
          <w:u w:val="single"/>
        </w:rPr>
        <w:t>estar</w:t>
      </w:r>
      <w:r w:rsidR="00EA05D0">
        <w:rPr>
          <w:rFonts w:ascii="Arial" w:eastAsia="Tahoma" w:hAnsi="Arial" w:cs="Arial"/>
          <w:b/>
          <w:sz w:val="24"/>
          <w:szCs w:val="24"/>
          <w:u w:val="single"/>
        </w:rPr>
        <w:t xml:space="preserve"> </w:t>
      </w:r>
      <w:r w:rsidRPr="000E0AE1">
        <w:rPr>
          <w:rFonts w:ascii="Arial" w:eastAsia="Tahoma" w:hAnsi="Arial" w:cs="Arial"/>
          <w:b/>
          <w:sz w:val="24"/>
          <w:szCs w:val="24"/>
          <w:u w:val="single"/>
        </w:rPr>
        <w:t>incluídas</w:t>
      </w:r>
      <w:r w:rsidR="00EA05D0">
        <w:rPr>
          <w:rFonts w:ascii="Arial" w:eastAsia="Tahoma" w:hAnsi="Arial" w:cs="Arial"/>
          <w:b/>
          <w:sz w:val="24"/>
          <w:szCs w:val="24"/>
          <w:u w:val="single"/>
        </w:rPr>
        <w:t xml:space="preserve"> </w:t>
      </w:r>
      <w:r w:rsidRPr="000E0AE1">
        <w:rPr>
          <w:rFonts w:ascii="Arial" w:eastAsia="Tahoma" w:hAnsi="Arial" w:cs="Arial"/>
          <w:b/>
          <w:sz w:val="24"/>
          <w:szCs w:val="24"/>
          <w:u w:val="single"/>
        </w:rPr>
        <w:t>todas as despesas</w:t>
      </w:r>
      <w:r w:rsidRPr="000E0AE1">
        <w:rPr>
          <w:rFonts w:ascii="Arial" w:eastAsia="Tahoma" w:hAnsi="Arial" w:cs="Arial"/>
          <w:sz w:val="24"/>
          <w:szCs w:val="24"/>
        </w:rPr>
        <w:t xml:space="preserve"> com: tributos/taxas, seguros e todos</w:t>
      </w:r>
      <w:r w:rsidR="00EA05D0">
        <w:rPr>
          <w:rFonts w:ascii="Arial" w:eastAsia="Tahoma" w:hAnsi="Arial" w:cs="Arial"/>
          <w:sz w:val="24"/>
          <w:szCs w:val="24"/>
        </w:rPr>
        <w:t xml:space="preserve"> </w:t>
      </w:r>
      <w:r w:rsidRPr="000E0AE1">
        <w:rPr>
          <w:rFonts w:ascii="Arial" w:eastAsia="Tahoma" w:hAnsi="Arial" w:cs="Arial"/>
          <w:sz w:val="24"/>
          <w:szCs w:val="24"/>
        </w:rPr>
        <w:t>os</w:t>
      </w:r>
      <w:r w:rsidR="00EA05D0">
        <w:rPr>
          <w:rFonts w:ascii="Arial" w:eastAsia="Tahoma" w:hAnsi="Arial" w:cs="Arial"/>
          <w:sz w:val="24"/>
          <w:szCs w:val="24"/>
        </w:rPr>
        <w:t xml:space="preserve"> </w:t>
      </w:r>
      <w:r w:rsidRPr="000E0AE1">
        <w:rPr>
          <w:rFonts w:ascii="Arial" w:eastAsia="Tahoma" w:hAnsi="Arial" w:cs="Arial"/>
          <w:sz w:val="24"/>
          <w:szCs w:val="24"/>
        </w:rPr>
        <w:t>demais</w:t>
      </w:r>
      <w:r w:rsidR="00EA05D0">
        <w:rPr>
          <w:rFonts w:ascii="Arial" w:eastAsia="Tahoma" w:hAnsi="Arial" w:cs="Arial"/>
          <w:sz w:val="24"/>
          <w:szCs w:val="24"/>
        </w:rPr>
        <w:t xml:space="preserve"> </w:t>
      </w:r>
      <w:r w:rsidRPr="000E0AE1">
        <w:rPr>
          <w:rFonts w:ascii="Arial" w:eastAsia="Tahoma" w:hAnsi="Arial" w:cs="Arial"/>
          <w:sz w:val="24"/>
          <w:szCs w:val="24"/>
        </w:rPr>
        <w:t>encargos</w:t>
      </w:r>
      <w:r w:rsidR="00EA05D0">
        <w:rPr>
          <w:rFonts w:ascii="Arial" w:eastAsia="Tahoma" w:hAnsi="Arial" w:cs="Arial"/>
          <w:sz w:val="24"/>
          <w:szCs w:val="24"/>
        </w:rPr>
        <w:t xml:space="preserve"> necessaries </w:t>
      </w:r>
      <w:r w:rsidRPr="000E0AE1">
        <w:rPr>
          <w:rFonts w:ascii="Arial" w:eastAsia="Tahoma" w:hAnsi="Arial" w:cs="Arial"/>
          <w:sz w:val="24"/>
          <w:szCs w:val="24"/>
        </w:rPr>
        <w:t>ao</w:t>
      </w:r>
      <w:r w:rsidR="00EA05D0">
        <w:rPr>
          <w:rFonts w:ascii="Arial" w:eastAsia="Tahoma" w:hAnsi="Arial" w:cs="Arial"/>
          <w:sz w:val="24"/>
          <w:szCs w:val="24"/>
        </w:rPr>
        <w:t xml:space="preserve"> </w:t>
      </w:r>
      <w:r w:rsidRPr="000E0AE1">
        <w:rPr>
          <w:rFonts w:ascii="Arial" w:eastAsia="Tahoma" w:hAnsi="Arial" w:cs="Arial"/>
          <w:sz w:val="24"/>
          <w:szCs w:val="24"/>
        </w:rPr>
        <w:t>fornecimento do objeto</w:t>
      </w:r>
      <w:r w:rsidR="00EA05D0">
        <w:rPr>
          <w:rFonts w:ascii="Arial" w:eastAsia="Tahoma" w:hAnsi="Arial" w:cs="Arial"/>
          <w:sz w:val="24"/>
          <w:szCs w:val="24"/>
        </w:rPr>
        <w:t xml:space="preserve"> </w:t>
      </w:r>
      <w:r w:rsidRPr="000E0AE1">
        <w:rPr>
          <w:rFonts w:ascii="Arial" w:eastAsia="Tahoma" w:hAnsi="Arial" w:cs="Arial"/>
          <w:sz w:val="24"/>
          <w:szCs w:val="24"/>
        </w:rPr>
        <w:t>licitado, incluídos</w:t>
      </w:r>
      <w:r w:rsidR="00EA05D0">
        <w:rPr>
          <w:rFonts w:ascii="Arial" w:eastAsia="Tahoma" w:hAnsi="Arial" w:cs="Arial"/>
          <w:sz w:val="24"/>
          <w:szCs w:val="24"/>
        </w:rPr>
        <w:t xml:space="preserve"> </w:t>
      </w:r>
      <w:r w:rsidRPr="000E0AE1">
        <w:rPr>
          <w:rFonts w:ascii="Arial" w:eastAsia="Tahoma" w:hAnsi="Arial" w:cs="Arial"/>
          <w:sz w:val="24"/>
          <w:szCs w:val="24"/>
        </w:rPr>
        <w:t>os</w:t>
      </w:r>
      <w:r w:rsidR="00EA05D0">
        <w:rPr>
          <w:rFonts w:ascii="Arial" w:eastAsia="Tahoma" w:hAnsi="Arial" w:cs="Arial"/>
          <w:sz w:val="24"/>
          <w:szCs w:val="24"/>
        </w:rPr>
        <w:t xml:space="preserve"> </w:t>
      </w:r>
      <w:r w:rsidRPr="000E0AE1">
        <w:rPr>
          <w:rFonts w:ascii="Arial" w:eastAsia="Tahoma" w:hAnsi="Arial" w:cs="Arial"/>
          <w:sz w:val="24"/>
          <w:szCs w:val="24"/>
        </w:rPr>
        <w:t>trabalhistas e sociais, de acordo com a Súmula 10</w:t>
      </w:r>
      <w:r w:rsidRPr="000E0AE1">
        <w:rPr>
          <w:rStyle w:val="Refdenotaderodap"/>
          <w:rFonts w:ascii="Arial" w:eastAsia="Tahoma" w:hAnsi="Arial" w:cs="Arial"/>
          <w:sz w:val="24"/>
          <w:szCs w:val="24"/>
        </w:rPr>
        <w:footnoteReference w:id="3"/>
      </w:r>
      <w:r w:rsidRPr="000E0AE1">
        <w:rPr>
          <w:rFonts w:ascii="Arial" w:eastAsia="Tahoma" w:hAnsi="Arial" w:cs="Arial"/>
          <w:sz w:val="24"/>
          <w:szCs w:val="24"/>
        </w:rPr>
        <w:t xml:space="preserve"> do TCE/SP, sendo que o</w:t>
      </w:r>
      <w:r w:rsidR="00EA05D0">
        <w:rPr>
          <w:rFonts w:ascii="Arial" w:eastAsia="Tahoma" w:hAnsi="Arial" w:cs="Arial"/>
          <w:sz w:val="24"/>
          <w:szCs w:val="24"/>
        </w:rPr>
        <w:t xml:space="preserve"> proponent sera </w:t>
      </w:r>
      <w:r w:rsidRPr="000E0AE1">
        <w:rPr>
          <w:rFonts w:ascii="Arial" w:eastAsia="Tahoma" w:hAnsi="Arial" w:cs="Arial"/>
          <w:sz w:val="24"/>
          <w:szCs w:val="24"/>
        </w:rPr>
        <w:t>responsável</w:t>
      </w:r>
      <w:r w:rsidR="00EA05D0">
        <w:rPr>
          <w:rFonts w:ascii="Arial" w:eastAsia="Tahoma" w:hAnsi="Arial" w:cs="Arial"/>
          <w:sz w:val="24"/>
          <w:szCs w:val="24"/>
        </w:rPr>
        <w:t xml:space="preserve"> </w:t>
      </w:r>
      <w:r w:rsidRPr="000E0AE1">
        <w:rPr>
          <w:rFonts w:ascii="Arial" w:eastAsia="Tahoma" w:hAnsi="Arial" w:cs="Arial"/>
          <w:sz w:val="24"/>
          <w:szCs w:val="24"/>
        </w:rPr>
        <w:t>por</w:t>
      </w:r>
      <w:r w:rsidR="00EA05D0">
        <w:rPr>
          <w:rFonts w:ascii="Arial" w:eastAsia="Tahoma" w:hAnsi="Arial" w:cs="Arial"/>
          <w:sz w:val="24"/>
          <w:szCs w:val="24"/>
        </w:rPr>
        <w:t xml:space="preserve"> </w:t>
      </w:r>
      <w:r w:rsidRPr="000E0AE1">
        <w:rPr>
          <w:rFonts w:ascii="Arial" w:eastAsia="Tahoma" w:hAnsi="Arial" w:cs="Arial"/>
          <w:sz w:val="24"/>
          <w:szCs w:val="24"/>
        </w:rPr>
        <w:t>quaisquer</w:t>
      </w:r>
      <w:r w:rsidR="00EA05D0">
        <w:rPr>
          <w:rFonts w:ascii="Arial" w:eastAsia="Tahoma" w:hAnsi="Arial" w:cs="Arial"/>
          <w:sz w:val="24"/>
          <w:szCs w:val="24"/>
        </w:rPr>
        <w:t xml:space="preserve"> onus </w:t>
      </w:r>
      <w:r w:rsidRPr="000E0AE1">
        <w:rPr>
          <w:rFonts w:ascii="Arial" w:eastAsia="Tahoma" w:hAnsi="Arial" w:cs="Arial"/>
          <w:sz w:val="24"/>
          <w:szCs w:val="24"/>
        </w:rPr>
        <w:t>decorrente de: marcas, registros</w:t>
      </w:r>
      <w:r w:rsidR="00441CD3" w:rsidRPr="000E0AE1">
        <w:rPr>
          <w:rFonts w:ascii="Arial" w:eastAsia="Tahoma" w:hAnsi="Arial" w:cs="Arial"/>
          <w:sz w:val="24"/>
          <w:szCs w:val="24"/>
        </w:rPr>
        <w:t xml:space="preserve"> e patentes</w:t>
      </w:r>
      <w:r w:rsidR="00EA05D0">
        <w:rPr>
          <w:rFonts w:ascii="Arial" w:eastAsia="Tahoma" w:hAnsi="Arial" w:cs="Arial"/>
          <w:sz w:val="24"/>
          <w:szCs w:val="24"/>
        </w:rPr>
        <w:t xml:space="preserve"> </w:t>
      </w:r>
      <w:r w:rsidR="00441CD3" w:rsidRPr="000E0AE1">
        <w:rPr>
          <w:rFonts w:ascii="Arial" w:eastAsia="Tahoma" w:hAnsi="Arial" w:cs="Arial"/>
          <w:sz w:val="24"/>
          <w:szCs w:val="24"/>
        </w:rPr>
        <w:t>ao</w:t>
      </w:r>
      <w:r w:rsidR="00EA05D0">
        <w:rPr>
          <w:rFonts w:ascii="Arial" w:eastAsia="Tahoma" w:hAnsi="Arial" w:cs="Arial"/>
          <w:sz w:val="24"/>
          <w:szCs w:val="24"/>
        </w:rPr>
        <w:t xml:space="preserve"> </w:t>
      </w:r>
      <w:r w:rsidR="00441CD3" w:rsidRPr="000E0AE1">
        <w:rPr>
          <w:rFonts w:ascii="Arial" w:eastAsia="Tahoma" w:hAnsi="Arial" w:cs="Arial"/>
          <w:sz w:val="24"/>
          <w:szCs w:val="24"/>
        </w:rPr>
        <w:t>objeto</w:t>
      </w:r>
      <w:r w:rsidR="00EA05D0">
        <w:rPr>
          <w:rFonts w:ascii="Arial" w:eastAsia="Tahoma" w:hAnsi="Arial" w:cs="Arial"/>
          <w:sz w:val="24"/>
          <w:szCs w:val="24"/>
        </w:rPr>
        <w:t xml:space="preserve"> </w:t>
      </w:r>
      <w:r w:rsidR="00441CD3" w:rsidRPr="000E0AE1">
        <w:rPr>
          <w:rFonts w:ascii="Arial" w:eastAsia="Tahoma" w:hAnsi="Arial" w:cs="Arial"/>
          <w:sz w:val="24"/>
          <w:szCs w:val="24"/>
        </w:rPr>
        <w:t>cotado.</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7.3 – A proposta</w:t>
      </w:r>
      <w:r w:rsidR="00EA05D0">
        <w:rPr>
          <w:rFonts w:ascii="Arial" w:eastAsia="Tahoma" w:hAnsi="Arial" w:cs="Arial"/>
          <w:sz w:val="24"/>
          <w:szCs w:val="24"/>
        </w:rPr>
        <w:t xml:space="preserve"> </w:t>
      </w:r>
      <w:r w:rsidRPr="000E0AE1">
        <w:rPr>
          <w:rFonts w:ascii="Arial" w:eastAsia="Tahoma" w:hAnsi="Arial" w:cs="Arial"/>
          <w:sz w:val="24"/>
          <w:szCs w:val="24"/>
        </w:rPr>
        <w:t>postada junto com os</w:t>
      </w:r>
      <w:r w:rsidR="00EA05D0">
        <w:rPr>
          <w:rFonts w:ascii="Arial" w:eastAsia="Tahoma" w:hAnsi="Arial" w:cs="Arial"/>
          <w:sz w:val="24"/>
          <w:szCs w:val="24"/>
        </w:rPr>
        <w:t xml:space="preserve"> </w:t>
      </w:r>
      <w:r w:rsidRPr="000E0AE1">
        <w:rPr>
          <w:rFonts w:ascii="Arial" w:eastAsia="Tahoma" w:hAnsi="Arial" w:cs="Arial"/>
          <w:sz w:val="24"/>
          <w:szCs w:val="24"/>
        </w:rPr>
        <w:t>documentos de habilitação, deverá</w:t>
      </w:r>
      <w:r w:rsidR="00EA05D0">
        <w:rPr>
          <w:rFonts w:ascii="Arial" w:eastAsia="Tahoma" w:hAnsi="Arial" w:cs="Arial"/>
          <w:sz w:val="24"/>
          <w:szCs w:val="24"/>
        </w:rPr>
        <w:t xml:space="preserve"> </w:t>
      </w:r>
      <w:r w:rsidRPr="000E0AE1">
        <w:rPr>
          <w:rFonts w:ascii="Arial" w:eastAsia="Tahoma" w:hAnsi="Arial" w:cs="Arial"/>
          <w:sz w:val="24"/>
          <w:szCs w:val="24"/>
        </w:rPr>
        <w:t>respeitar as descrições e o modelo do Anexo III, bem</w:t>
      </w:r>
      <w:r w:rsidR="00EA05D0">
        <w:rPr>
          <w:rFonts w:ascii="Arial" w:eastAsia="Tahoma" w:hAnsi="Arial" w:cs="Arial"/>
          <w:sz w:val="24"/>
          <w:szCs w:val="24"/>
        </w:rPr>
        <w:t xml:space="preserve"> </w:t>
      </w:r>
      <w:r w:rsidRPr="000E0AE1">
        <w:rPr>
          <w:rFonts w:ascii="Arial" w:eastAsia="Tahoma" w:hAnsi="Arial" w:cs="Arial"/>
          <w:sz w:val="24"/>
          <w:szCs w:val="24"/>
        </w:rPr>
        <w:t>como</w:t>
      </w:r>
      <w:r w:rsidR="00EA05D0">
        <w:rPr>
          <w:rFonts w:ascii="Arial" w:eastAsia="Tahoma" w:hAnsi="Arial" w:cs="Arial"/>
          <w:sz w:val="24"/>
          <w:szCs w:val="24"/>
        </w:rPr>
        <w:t xml:space="preserve"> </w:t>
      </w:r>
      <w:r w:rsidRPr="000E0AE1">
        <w:rPr>
          <w:rFonts w:ascii="Arial" w:eastAsia="Tahoma" w:hAnsi="Arial" w:cs="Arial"/>
          <w:sz w:val="24"/>
          <w:szCs w:val="24"/>
        </w:rPr>
        <w:t xml:space="preserve">constar: </w:t>
      </w:r>
    </w:p>
    <w:p w:rsidR="008F482E" w:rsidRPr="000E0AE1" w:rsidRDefault="008F482E" w:rsidP="008F482E">
      <w:pPr>
        <w:spacing w:line="360" w:lineRule="auto"/>
        <w:jc w:val="both"/>
        <w:rPr>
          <w:rFonts w:ascii="Arial" w:hAnsi="Arial" w:cs="Arial"/>
          <w:sz w:val="24"/>
          <w:szCs w:val="24"/>
        </w:rPr>
      </w:pPr>
      <w:r w:rsidRPr="000E0AE1">
        <w:rPr>
          <w:rFonts w:ascii="Arial" w:hAnsi="Arial" w:cs="Arial"/>
          <w:snapToGrid w:val="0"/>
          <w:sz w:val="24"/>
          <w:szCs w:val="24"/>
        </w:rPr>
        <w:t xml:space="preserve">a) </w:t>
      </w:r>
      <w:r w:rsidR="00EA05D0">
        <w:rPr>
          <w:rFonts w:ascii="Arial" w:hAnsi="Arial" w:cs="Arial"/>
          <w:snapToGrid w:val="0"/>
          <w:sz w:val="24"/>
          <w:szCs w:val="24"/>
        </w:rPr>
        <w:t>–</w:t>
      </w:r>
      <w:r w:rsidRPr="000E0AE1">
        <w:rPr>
          <w:rFonts w:ascii="Arial" w:hAnsi="Arial" w:cs="Arial"/>
          <w:snapToGrid w:val="0"/>
          <w:sz w:val="24"/>
          <w:szCs w:val="24"/>
        </w:rPr>
        <w:t xml:space="preserve"> </w:t>
      </w:r>
      <w:r w:rsidRPr="000E0AE1">
        <w:rPr>
          <w:rFonts w:ascii="Arial" w:hAnsi="Arial" w:cs="Arial"/>
          <w:sz w:val="24"/>
          <w:szCs w:val="24"/>
        </w:rPr>
        <w:t>valores</w:t>
      </w:r>
      <w:r w:rsidR="00EA05D0">
        <w:rPr>
          <w:rFonts w:ascii="Arial" w:hAnsi="Arial" w:cs="Arial"/>
          <w:sz w:val="24"/>
          <w:szCs w:val="24"/>
        </w:rPr>
        <w:t xml:space="preserve"> </w:t>
      </w:r>
      <w:r w:rsidRPr="000E0AE1">
        <w:rPr>
          <w:rFonts w:ascii="Arial" w:hAnsi="Arial" w:cs="Arial"/>
          <w:sz w:val="24"/>
          <w:szCs w:val="24"/>
        </w:rPr>
        <w:t>em</w:t>
      </w:r>
      <w:r w:rsidR="00EA05D0">
        <w:rPr>
          <w:rFonts w:ascii="Arial" w:hAnsi="Arial" w:cs="Arial"/>
          <w:sz w:val="24"/>
          <w:szCs w:val="24"/>
        </w:rPr>
        <w:t xml:space="preserve"> </w:t>
      </w:r>
      <w:r w:rsidRPr="000E0AE1">
        <w:rPr>
          <w:rFonts w:ascii="Arial" w:hAnsi="Arial" w:cs="Arial"/>
          <w:sz w:val="24"/>
          <w:szCs w:val="24"/>
        </w:rPr>
        <w:t>moeda</w:t>
      </w:r>
      <w:r w:rsidR="00EA05D0">
        <w:rPr>
          <w:rFonts w:ascii="Arial" w:hAnsi="Arial" w:cs="Arial"/>
          <w:sz w:val="24"/>
          <w:szCs w:val="24"/>
        </w:rPr>
        <w:t xml:space="preserve"> </w:t>
      </w:r>
      <w:r w:rsidRPr="000E0AE1">
        <w:rPr>
          <w:rFonts w:ascii="Arial" w:hAnsi="Arial" w:cs="Arial"/>
          <w:sz w:val="24"/>
          <w:szCs w:val="24"/>
        </w:rPr>
        <w:t>corrente</w:t>
      </w:r>
      <w:r w:rsidR="00EA05D0">
        <w:rPr>
          <w:rFonts w:ascii="Arial" w:hAnsi="Arial" w:cs="Arial"/>
          <w:sz w:val="24"/>
          <w:szCs w:val="24"/>
        </w:rPr>
        <w:t xml:space="preserve"> </w:t>
      </w:r>
      <w:r w:rsidRPr="000E0AE1">
        <w:rPr>
          <w:rFonts w:ascii="Arial" w:hAnsi="Arial" w:cs="Arial"/>
          <w:sz w:val="24"/>
          <w:szCs w:val="24"/>
        </w:rPr>
        <w:t>nacional;</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b) – </w:t>
      </w:r>
      <w:r w:rsidRPr="000E0AE1">
        <w:rPr>
          <w:rFonts w:ascii="Arial" w:hAnsi="Arial" w:cs="Arial"/>
          <w:color w:val="000000" w:themeColor="text1"/>
          <w:sz w:val="24"/>
          <w:szCs w:val="24"/>
        </w:rPr>
        <w:t xml:space="preserve">colocar a </w:t>
      </w:r>
      <w:r w:rsidRPr="000E0AE1">
        <w:rPr>
          <w:rFonts w:ascii="Arial" w:hAnsi="Arial" w:cs="Arial"/>
          <w:b/>
          <w:color w:val="000000" w:themeColor="text1"/>
          <w:sz w:val="24"/>
          <w:szCs w:val="24"/>
        </w:rPr>
        <w:t>marca</w:t>
      </w:r>
      <w:r w:rsidRPr="000E0AE1">
        <w:rPr>
          <w:rFonts w:ascii="Arial" w:hAnsi="Arial" w:cs="Arial"/>
          <w:color w:val="000000" w:themeColor="text1"/>
          <w:sz w:val="24"/>
          <w:szCs w:val="24"/>
        </w:rPr>
        <w:t>, o valor unitário</w:t>
      </w:r>
      <w:r w:rsidR="00EA05D0">
        <w:rPr>
          <w:rFonts w:ascii="Arial" w:hAnsi="Arial" w:cs="Arial"/>
          <w:color w:val="000000" w:themeColor="text1"/>
          <w:sz w:val="24"/>
          <w:szCs w:val="24"/>
        </w:rPr>
        <w:t xml:space="preserve"> </w:t>
      </w:r>
      <w:r w:rsidRPr="000E0AE1">
        <w:rPr>
          <w:rFonts w:ascii="Arial" w:hAnsi="Arial" w:cs="Arial"/>
          <w:sz w:val="24"/>
          <w:szCs w:val="24"/>
        </w:rPr>
        <w:t>e total com até duas casas decimais</w:t>
      </w:r>
      <w:r w:rsidR="00EA05D0">
        <w:rPr>
          <w:rFonts w:ascii="Arial" w:hAnsi="Arial" w:cs="Arial"/>
          <w:sz w:val="24"/>
          <w:szCs w:val="24"/>
        </w:rPr>
        <w:t xml:space="preserve"> </w:t>
      </w:r>
      <w:r w:rsidRPr="000E0AE1">
        <w:rPr>
          <w:rFonts w:ascii="Arial" w:hAnsi="Arial" w:cs="Arial"/>
          <w:sz w:val="24"/>
          <w:szCs w:val="24"/>
        </w:rPr>
        <w:t>após a vírgula</w:t>
      </w:r>
      <w:r w:rsidRPr="000E0AE1">
        <w:rPr>
          <w:rFonts w:ascii="Arial" w:hAnsi="Arial" w:cs="Arial"/>
          <w:b/>
          <w:sz w:val="24"/>
          <w:szCs w:val="24"/>
        </w:rPr>
        <w:t>.</w:t>
      </w:r>
    </w:p>
    <w:p w:rsidR="00441CD3" w:rsidRPr="000E0AE1" w:rsidRDefault="008F482E" w:rsidP="008F482E">
      <w:pPr>
        <w:spacing w:line="360" w:lineRule="auto"/>
        <w:jc w:val="both"/>
        <w:rPr>
          <w:rFonts w:ascii="Arial" w:eastAsia="Tahoma" w:hAnsi="Arial" w:cs="Arial"/>
          <w:sz w:val="24"/>
          <w:szCs w:val="24"/>
        </w:rPr>
      </w:pPr>
      <w:r w:rsidRPr="000E0AE1">
        <w:rPr>
          <w:rFonts w:ascii="Arial" w:hAnsi="Arial" w:cs="Arial"/>
          <w:sz w:val="24"/>
          <w:szCs w:val="24"/>
        </w:rPr>
        <w:t>c) – incluir</w:t>
      </w:r>
      <w:r w:rsidR="00EA05D0">
        <w:rPr>
          <w:rFonts w:ascii="Arial" w:hAnsi="Arial" w:cs="Arial"/>
          <w:sz w:val="24"/>
          <w:szCs w:val="24"/>
        </w:rPr>
        <w:t xml:space="preserve"> </w:t>
      </w:r>
      <w:r w:rsidRPr="000E0AE1">
        <w:rPr>
          <w:rFonts w:ascii="Arial" w:eastAsia="Tahoma" w:hAnsi="Arial" w:cs="Arial"/>
          <w:sz w:val="24"/>
          <w:szCs w:val="24"/>
        </w:rPr>
        <w:t>todas as despesas com frete, tributos, seguros e todos</w:t>
      </w:r>
      <w:r w:rsidR="00EA05D0">
        <w:rPr>
          <w:rFonts w:ascii="Arial" w:eastAsia="Tahoma" w:hAnsi="Arial" w:cs="Arial"/>
          <w:sz w:val="24"/>
          <w:szCs w:val="24"/>
        </w:rPr>
        <w:t xml:space="preserve"> </w:t>
      </w:r>
      <w:r w:rsidRPr="000E0AE1">
        <w:rPr>
          <w:rFonts w:ascii="Arial" w:eastAsia="Tahoma" w:hAnsi="Arial" w:cs="Arial"/>
          <w:sz w:val="24"/>
          <w:szCs w:val="24"/>
        </w:rPr>
        <w:t>os</w:t>
      </w:r>
      <w:r w:rsidR="00EA05D0">
        <w:rPr>
          <w:rFonts w:ascii="Arial" w:eastAsia="Tahoma" w:hAnsi="Arial" w:cs="Arial"/>
          <w:sz w:val="24"/>
          <w:szCs w:val="24"/>
        </w:rPr>
        <w:t xml:space="preserve"> </w:t>
      </w:r>
      <w:r w:rsidRPr="000E0AE1">
        <w:rPr>
          <w:rFonts w:ascii="Arial" w:eastAsia="Tahoma" w:hAnsi="Arial" w:cs="Arial"/>
          <w:sz w:val="24"/>
          <w:szCs w:val="24"/>
        </w:rPr>
        <w:t>demais</w:t>
      </w:r>
      <w:r w:rsidR="00EA05D0">
        <w:rPr>
          <w:rFonts w:ascii="Arial" w:eastAsia="Tahoma" w:hAnsi="Arial" w:cs="Arial"/>
          <w:sz w:val="24"/>
          <w:szCs w:val="24"/>
        </w:rPr>
        <w:t xml:space="preserve"> </w:t>
      </w:r>
      <w:r w:rsidRPr="000E0AE1">
        <w:rPr>
          <w:rFonts w:ascii="Arial" w:eastAsia="Tahoma" w:hAnsi="Arial" w:cs="Arial"/>
          <w:sz w:val="24"/>
          <w:szCs w:val="24"/>
        </w:rPr>
        <w:t>encargos</w:t>
      </w:r>
      <w:r w:rsidR="00EA05D0">
        <w:rPr>
          <w:rFonts w:ascii="Arial" w:eastAsia="Tahoma" w:hAnsi="Arial" w:cs="Arial"/>
          <w:sz w:val="24"/>
          <w:szCs w:val="24"/>
        </w:rPr>
        <w:t xml:space="preserve"> necessaries </w:t>
      </w:r>
      <w:r w:rsidRPr="000E0AE1">
        <w:rPr>
          <w:rFonts w:ascii="Arial" w:eastAsia="Tahoma" w:hAnsi="Arial" w:cs="Arial"/>
          <w:sz w:val="24"/>
          <w:szCs w:val="24"/>
        </w:rPr>
        <w:t>ao</w:t>
      </w:r>
      <w:r w:rsidR="00EA05D0">
        <w:rPr>
          <w:rFonts w:ascii="Arial" w:eastAsia="Tahoma" w:hAnsi="Arial" w:cs="Arial"/>
          <w:sz w:val="24"/>
          <w:szCs w:val="24"/>
        </w:rPr>
        <w:t xml:space="preserve"> </w:t>
      </w:r>
      <w:r w:rsidRPr="000E0AE1">
        <w:rPr>
          <w:rFonts w:ascii="Arial" w:eastAsia="Tahoma" w:hAnsi="Arial" w:cs="Arial"/>
          <w:sz w:val="24"/>
          <w:szCs w:val="24"/>
        </w:rPr>
        <w:t>fornecimento do objeto</w:t>
      </w:r>
      <w:r w:rsidR="00EA05D0">
        <w:rPr>
          <w:rFonts w:ascii="Arial" w:eastAsia="Tahoma" w:hAnsi="Arial" w:cs="Arial"/>
          <w:sz w:val="24"/>
          <w:szCs w:val="24"/>
        </w:rPr>
        <w:t xml:space="preserve"> </w:t>
      </w:r>
      <w:r w:rsidRPr="000E0AE1">
        <w:rPr>
          <w:rFonts w:ascii="Arial" w:eastAsia="Tahoma" w:hAnsi="Arial" w:cs="Arial"/>
          <w:sz w:val="24"/>
          <w:szCs w:val="24"/>
        </w:rPr>
        <w:t>licitado, como</w:t>
      </w:r>
      <w:r w:rsidR="00EA05D0">
        <w:rPr>
          <w:rFonts w:ascii="Arial" w:eastAsia="Tahoma" w:hAnsi="Arial" w:cs="Arial"/>
          <w:sz w:val="24"/>
          <w:szCs w:val="24"/>
        </w:rPr>
        <w:t xml:space="preserve"> </w:t>
      </w:r>
      <w:r w:rsidRPr="000E0AE1">
        <w:rPr>
          <w:rFonts w:ascii="Arial" w:eastAsia="Tahoma" w:hAnsi="Arial" w:cs="Arial"/>
          <w:sz w:val="24"/>
          <w:szCs w:val="24"/>
        </w:rPr>
        <w:t>os</w:t>
      </w:r>
      <w:r w:rsidR="00EA05D0">
        <w:rPr>
          <w:rFonts w:ascii="Arial" w:eastAsia="Tahoma" w:hAnsi="Arial" w:cs="Arial"/>
          <w:sz w:val="24"/>
          <w:szCs w:val="24"/>
        </w:rPr>
        <w:t xml:space="preserve"> </w:t>
      </w:r>
      <w:r w:rsidRPr="000E0AE1">
        <w:rPr>
          <w:rFonts w:ascii="Arial" w:eastAsia="Tahoma" w:hAnsi="Arial" w:cs="Arial"/>
          <w:sz w:val="24"/>
          <w:szCs w:val="24"/>
        </w:rPr>
        <w:t xml:space="preserve">trabalhistas e sociais, de </w:t>
      </w:r>
      <w:r w:rsidRPr="000E0AE1">
        <w:rPr>
          <w:rFonts w:ascii="Arial" w:eastAsia="Tahoma" w:hAnsi="Arial" w:cs="Arial"/>
          <w:sz w:val="24"/>
          <w:szCs w:val="24"/>
        </w:rPr>
        <w:lastRenderedPageBreak/>
        <w:t>acordo com a Súmula 10</w:t>
      </w:r>
      <w:r w:rsidRPr="000E0AE1">
        <w:rPr>
          <w:rStyle w:val="Refdenotaderodap"/>
          <w:rFonts w:ascii="Arial" w:eastAsia="Tahoma" w:hAnsi="Arial" w:cs="Arial"/>
          <w:sz w:val="24"/>
          <w:szCs w:val="24"/>
        </w:rPr>
        <w:footnoteReference w:id="4"/>
      </w:r>
      <w:r w:rsidRPr="000E0AE1">
        <w:rPr>
          <w:rFonts w:ascii="Arial" w:eastAsia="Tahoma" w:hAnsi="Arial" w:cs="Arial"/>
          <w:sz w:val="24"/>
          <w:szCs w:val="24"/>
        </w:rPr>
        <w:t xml:space="preserve"> do TCE/SP, sendo que o</w:t>
      </w:r>
      <w:r w:rsidR="00EA05D0">
        <w:rPr>
          <w:rFonts w:ascii="Arial" w:eastAsia="Tahoma" w:hAnsi="Arial" w:cs="Arial"/>
          <w:sz w:val="24"/>
          <w:szCs w:val="24"/>
        </w:rPr>
        <w:t xml:space="preserve"> proponent sera </w:t>
      </w:r>
      <w:r w:rsidRPr="000E0AE1">
        <w:rPr>
          <w:rFonts w:ascii="Arial" w:eastAsia="Tahoma" w:hAnsi="Arial" w:cs="Arial"/>
          <w:sz w:val="24"/>
          <w:szCs w:val="24"/>
        </w:rPr>
        <w:t>responsável</w:t>
      </w:r>
      <w:r w:rsidR="00EA05D0">
        <w:rPr>
          <w:rFonts w:ascii="Arial" w:eastAsia="Tahoma" w:hAnsi="Arial" w:cs="Arial"/>
          <w:sz w:val="24"/>
          <w:szCs w:val="24"/>
        </w:rPr>
        <w:t xml:space="preserve"> </w:t>
      </w:r>
      <w:r w:rsidRPr="000E0AE1">
        <w:rPr>
          <w:rFonts w:ascii="Arial" w:eastAsia="Tahoma" w:hAnsi="Arial" w:cs="Arial"/>
          <w:sz w:val="24"/>
          <w:szCs w:val="24"/>
        </w:rPr>
        <w:t>por</w:t>
      </w:r>
      <w:r w:rsidR="00EA05D0">
        <w:rPr>
          <w:rFonts w:ascii="Arial" w:eastAsia="Tahoma" w:hAnsi="Arial" w:cs="Arial"/>
          <w:sz w:val="24"/>
          <w:szCs w:val="24"/>
        </w:rPr>
        <w:t xml:space="preserve"> </w:t>
      </w:r>
      <w:r w:rsidRPr="000E0AE1">
        <w:rPr>
          <w:rFonts w:ascii="Arial" w:eastAsia="Tahoma" w:hAnsi="Arial" w:cs="Arial"/>
          <w:sz w:val="24"/>
          <w:szCs w:val="24"/>
        </w:rPr>
        <w:t>quaisquer</w:t>
      </w:r>
      <w:r w:rsidR="00EA05D0">
        <w:rPr>
          <w:rFonts w:ascii="Arial" w:eastAsia="Tahoma" w:hAnsi="Arial" w:cs="Arial"/>
          <w:sz w:val="24"/>
          <w:szCs w:val="24"/>
        </w:rPr>
        <w:t xml:space="preserve"> onus </w:t>
      </w:r>
      <w:r w:rsidRPr="000E0AE1">
        <w:rPr>
          <w:rFonts w:ascii="Arial" w:eastAsia="Tahoma" w:hAnsi="Arial" w:cs="Arial"/>
          <w:sz w:val="24"/>
          <w:szCs w:val="24"/>
        </w:rPr>
        <w:t>decorrente de: marcas, registros e patentes</w:t>
      </w:r>
      <w:r w:rsidR="00EA05D0">
        <w:rPr>
          <w:rFonts w:ascii="Arial" w:eastAsia="Tahoma" w:hAnsi="Arial" w:cs="Arial"/>
          <w:sz w:val="24"/>
          <w:szCs w:val="24"/>
        </w:rPr>
        <w:t xml:space="preserve"> </w:t>
      </w:r>
      <w:r w:rsidRPr="000E0AE1">
        <w:rPr>
          <w:rFonts w:ascii="Arial" w:eastAsia="Tahoma" w:hAnsi="Arial" w:cs="Arial"/>
          <w:sz w:val="24"/>
          <w:szCs w:val="24"/>
        </w:rPr>
        <w:t>ao</w:t>
      </w:r>
      <w:r w:rsidR="00EA05D0">
        <w:rPr>
          <w:rFonts w:ascii="Arial" w:eastAsia="Tahoma" w:hAnsi="Arial" w:cs="Arial"/>
          <w:sz w:val="24"/>
          <w:szCs w:val="24"/>
        </w:rPr>
        <w:t xml:space="preserve"> </w:t>
      </w:r>
      <w:r w:rsidRPr="000E0AE1">
        <w:rPr>
          <w:rFonts w:ascii="Arial" w:eastAsia="Tahoma" w:hAnsi="Arial" w:cs="Arial"/>
          <w:sz w:val="24"/>
          <w:szCs w:val="24"/>
        </w:rPr>
        <w:t>objeto</w:t>
      </w:r>
      <w:r w:rsidR="00EA05D0">
        <w:rPr>
          <w:rFonts w:ascii="Arial" w:eastAsia="Tahoma" w:hAnsi="Arial" w:cs="Arial"/>
          <w:sz w:val="24"/>
          <w:szCs w:val="24"/>
        </w:rPr>
        <w:t xml:space="preserve"> </w:t>
      </w:r>
      <w:r w:rsidRPr="000E0AE1">
        <w:rPr>
          <w:rFonts w:ascii="Arial" w:eastAsia="Tahoma" w:hAnsi="Arial" w:cs="Arial"/>
          <w:sz w:val="24"/>
          <w:szCs w:val="24"/>
        </w:rPr>
        <w:t>cotado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z w:val="24"/>
          <w:szCs w:val="24"/>
        </w:rPr>
        <w:t>7.4 - É de inteira</w:t>
      </w:r>
      <w:r w:rsidR="00EA05D0">
        <w:rPr>
          <w:rFonts w:ascii="Arial" w:hAnsi="Arial" w:cs="Arial"/>
          <w:sz w:val="24"/>
          <w:szCs w:val="24"/>
        </w:rPr>
        <w:t xml:space="preserve"> </w:t>
      </w:r>
      <w:r w:rsidRPr="000E0AE1">
        <w:rPr>
          <w:rFonts w:ascii="Arial" w:hAnsi="Arial" w:cs="Arial"/>
          <w:sz w:val="24"/>
          <w:szCs w:val="24"/>
        </w:rPr>
        <w:t>responsabilidade do ofertante o preço e demais</w:t>
      </w:r>
      <w:r w:rsidR="00EA05D0">
        <w:rPr>
          <w:rFonts w:ascii="Arial" w:hAnsi="Arial" w:cs="Arial"/>
          <w:sz w:val="24"/>
          <w:szCs w:val="24"/>
        </w:rPr>
        <w:t xml:space="preserve"> </w:t>
      </w:r>
      <w:r w:rsidRPr="000E0AE1">
        <w:rPr>
          <w:rFonts w:ascii="Arial" w:hAnsi="Arial" w:cs="Arial"/>
          <w:sz w:val="24"/>
          <w:szCs w:val="24"/>
        </w:rPr>
        <w:t>condições</w:t>
      </w:r>
      <w:r w:rsidR="00EA05D0">
        <w:rPr>
          <w:rFonts w:ascii="Arial" w:hAnsi="Arial" w:cs="Arial"/>
          <w:sz w:val="24"/>
          <w:szCs w:val="24"/>
        </w:rPr>
        <w:t xml:space="preserve"> </w:t>
      </w:r>
      <w:r w:rsidRPr="000E0AE1">
        <w:rPr>
          <w:rFonts w:ascii="Arial" w:hAnsi="Arial" w:cs="Arial"/>
          <w:sz w:val="24"/>
          <w:szCs w:val="24"/>
        </w:rPr>
        <w:t>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0E0AE1" w:rsidRDefault="008F482E" w:rsidP="008F482E">
      <w:pPr>
        <w:autoSpaceDE w:val="0"/>
        <w:spacing w:line="360" w:lineRule="auto"/>
        <w:jc w:val="both"/>
        <w:rPr>
          <w:rFonts w:ascii="Arial" w:eastAsia="Tahoma" w:hAnsi="Arial" w:cs="Arial"/>
          <w:b/>
          <w:bCs/>
          <w:sz w:val="24"/>
          <w:szCs w:val="24"/>
        </w:rPr>
      </w:pPr>
      <w:r w:rsidRPr="000E0AE1">
        <w:rPr>
          <w:rFonts w:ascii="Arial" w:eastAsia="Tahoma" w:hAnsi="Arial" w:cs="Arial"/>
          <w:b/>
          <w:bCs/>
          <w:sz w:val="24"/>
          <w:szCs w:val="24"/>
        </w:rPr>
        <w:t>1. - HABILITAÇÃO JURÍDICA</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a</w:t>
      </w:r>
      <w:r w:rsidRPr="000E0AE1">
        <w:rPr>
          <w:rFonts w:ascii="Arial" w:eastAsia="Tahoma" w:hAnsi="Arial" w:cs="Arial"/>
          <w:b/>
          <w:bCs/>
          <w:sz w:val="24"/>
          <w:szCs w:val="24"/>
          <w:u w:val="single"/>
        </w:rPr>
        <w:t>) Em se tratando de empresário individua</w:t>
      </w:r>
      <w:r w:rsidRPr="000E0AE1">
        <w:rPr>
          <w:rFonts w:ascii="Arial" w:eastAsia="Tahoma" w:hAnsi="Arial" w:cs="Arial"/>
          <w:sz w:val="24"/>
          <w:szCs w:val="24"/>
        </w:rPr>
        <w:t>l, registrona Junta Comercial;</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b)</w:t>
      </w:r>
      <w:r w:rsidRPr="000E0AE1">
        <w:rPr>
          <w:rFonts w:ascii="Arial" w:eastAsia="Tahoma" w:hAnsi="Arial" w:cs="Arial"/>
          <w:b/>
          <w:bCs/>
          <w:sz w:val="24"/>
          <w:szCs w:val="24"/>
          <w:u w:val="single"/>
        </w:rPr>
        <w:t xml:space="preserve"> Em caso de sociedade</w:t>
      </w:r>
      <w:r w:rsidR="00EA05D0">
        <w:rPr>
          <w:rFonts w:ascii="Arial" w:eastAsia="Tahoma" w:hAnsi="Arial" w:cs="Arial"/>
          <w:b/>
          <w:bCs/>
          <w:sz w:val="24"/>
          <w:szCs w:val="24"/>
          <w:u w:val="single"/>
        </w:rPr>
        <w:t xml:space="preserve"> </w:t>
      </w:r>
      <w:r w:rsidRPr="000E0AE1">
        <w:rPr>
          <w:rFonts w:ascii="Arial" w:eastAsia="Tahoma" w:hAnsi="Arial" w:cs="Arial"/>
          <w:b/>
          <w:bCs/>
          <w:sz w:val="24"/>
          <w:szCs w:val="24"/>
          <w:u w:val="single"/>
        </w:rPr>
        <w:t>empresária</w:t>
      </w:r>
      <w:r w:rsidRPr="000E0AE1">
        <w:rPr>
          <w:rFonts w:ascii="Arial" w:eastAsia="Tahoma" w:hAnsi="Arial" w:cs="Arial"/>
          <w:sz w:val="24"/>
          <w:szCs w:val="24"/>
        </w:rPr>
        <w:t>, ato</w:t>
      </w:r>
      <w:r w:rsidR="00EA05D0">
        <w:rPr>
          <w:rFonts w:ascii="Arial" w:eastAsia="Tahoma" w:hAnsi="Arial" w:cs="Arial"/>
          <w:sz w:val="24"/>
          <w:szCs w:val="24"/>
        </w:rPr>
        <w:t xml:space="preserve"> constitutive </w:t>
      </w:r>
      <w:r w:rsidRPr="000E0AE1">
        <w:rPr>
          <w:rFonts w:ascii="Arial" w:eastAsia="Tahoma" w:hAnsi="Arial" w:cs="Arial"/>
          <w:sz w:val="24"/>
          <w:szCs w:val="24"/>
        </w:rPr>
        <w:t>registrado</w:t>
      </w:r>
      <w:r w:rsidR="00EA05D0">
        <w:rPr>
          <w:rFonts w:ascii="Arial" w:eastAsia="Tahoma" w:hAnsi="Arial" w:cs="Arial"/>
          <w:sz w:val="24"/>
          <w:szCs w:val="24"/>
        </w:rPr>
        <w:t xml:space="preserve"> </w:t>
      </w:r>
      <w:r w:rsidRPr="000E0AE1">
        <w:rPr>
          <w:rFonts w:ascii="Arial" w:eastAsia="Tahoma" w:hAnsi="Arial" w:cs="Arial"/>
          <w:sz w:val="24"/>
          <w:szCs w:val="24"/>
        </w:rPr>
        <w:t>na Junta Comercial, bem</w:t>
      </w:r>
      <w:r w:rsidR="00EA05D0">
        <w:rPr>
          <w:rFonts w:ascii="Arial" w:eastAsia="Tahoma" w:hAnsi="Arial" w:cs="Arial"/>
          <w:sz w:val="24"/>
          <w:szCs w:val="24"/>
        </w:rPr>
        <w:t xml:space="preserve"> </w:t>
      </w:r>
      <w:r w:rsidRPr="000E0AE1">
        <w:rPr>
          <w:rFonts w:ascii="Arial" w:eastAsia="Tahoma" w:hAnsi="Arial" w:cs="Arial"/>
          <w:sz w:val="24"/>
          <w:szCs w:val="24"/>
        </w:rPr>
        <w:t>como</w:t>
      </w:r>
      <w:r w:rsidR="00EA05D0">
        <w:rPr>
          <w:rFonts w:ascii="Arial" w:eastAsia="Tahoma" w:hAnsi="Arial" w:cs="Arial"/>
          <w:sz w:val="24"/>
          <w:szCs w:val="24"/>
        </w:rPr>
        <w:t xml:space="preserve"> </w:t>
      </w:r>
      <w:r w:rsidRPr="000E0AE1">
        <w:rPr>
          <w:rFonts w:ascii="Arial" w:eastAsia="Tahoma" w:hAnsi="Arial" w:cs="Arial"/>
          <w:sz w:val="24"/>
          <w:szCs w:val="24"/>
        </w:rPr>
        <w:t>alterações</w:t>
      </w:r>
      <w:r w:rsidR="00EA05D0">
        <w:rPr>
          <w:rFonts w:ascii="Arial" w:eastAsia="Tahoma" w:hAnsi="Arial" w:cs="Arial"/>
          <w:sz w:val="24"/>
          <w:szCs w:val="24"/>
        </w:rPr>
        <w:t xml:space="preserve"> </w:t>
      </w:r>
      <w:r w:rsidRPr="000E0AE1">
        <w:rPr>
          <w:rFonts w:ascii="Arial" w:eastAsia="Tahoma" w:hAnsi="Arial" w:cs="Arial"/>
          <w:sz w:val="24"/>
          <w:szCs w:val="24"/>
        </w:rPr>
        <w:t>contratuais que constem o nome do administrador</w:t>
      </w:r>
      <w:r w:rsidR="00EA05D0">
        <w:rPr>
          <w:rFonts w:ascii="Arial" w:eastAsia="Tahoma" w:hAnsi="Arial" w:cs="Arial"/>
          <w:sz w:val="24"/>
          <w:szCs w:val="24"/>
        </w:rPr>
        <w:t xml:space="preserve"> </w:t>
      </w:r>
      <w:r w:rsidRPr="000E0AE1">
        <w:rPr>
          <w:rFonts w:ascii="Arial" w:eastAsia="Tahoma" w:hAnsi="Arial" w:cs="Arial"/>
          <w:sz w:val="24"/>
          <w:szCs w:val="24"/>
        </w:rPr>
        <w:t>ou</w:t>
      </w:r>
      <w:r w:rsidR="00EA05D0">
        <w:rPr>
          <w:rFonts w:ascii="Arial" w:eastAsia="Tahoma" w:hAnsi="Arial" w:cs="Arial"/>
          <w:sz w:val="24"/>
          <w:szCs w:val="24"/>
        </w:rPr>
        <w:t xml:space="preserve"> </w:t>
      </w:r>
      <w:r w:rsidRPr="000E0AE1">
        <w:rPr>
          <w:rFonts w:ascii="Arial" w:eastAsia="Tahoma" w:hAnsi="Arial" w:cs="Arial"/>
          <w:sz w:val="24"/>
          <w:szCs w:val="24"/>
        </w:rPr>
        <w:t>ato</w:t>
      </w:r>
      <w:r w:rsidR="00EA05D0">
        <w:rPr>
          <w:rFonts w:ascii="Arial" w:eastAsia="Tahoma" w:hAnsi="Arial" w:cs="Arial"/>
          <w:sz w:val="24"/>
          <w:szCs w:val="24"/>
        </w:rPr>
        <w:t xml:space="preserve"> </w:t>
      </w:r>
      <w:r w:rsidRPr="000E0AE1">
        <w:rPr>
          <w:rFonts w:ascii="Arial" w:eastAsia="Tahoma" w:hAnsi="Arial" w:cs="Arial"/>
          <w:sz w:val="24"/>
          <w:szCs w:val="24"/>
        </w:rPr>
        <w:t>separado de sua</w:t>
      </w:r>
      <w:r w:rsidR="00EA05D0">
        <w:rPr>
          <w:rFonts w:ascii="Arial" w:eastAsia="Tahoma" w:hAnsi="Arial" w:cs="Arial"/>
          <w:sz w:val="24"/>
          <w:szCs w:val="24"/>
        </w:rPr>
        <w:t xml:space="preserve"> </w:t>
      </w:r>
      <w:r w:rsidRPr="000E0AE1">
        <w:rPr>
          <w:rFonts w:ascii="Arial" w:eastAsia="Tahoma" w:hAnsi="Arial" w:cs="Arial"/>
          <w:sz w:val="24"/>
          <w:szCs w:val="24"/>
        </w:rPr>
        <w:t>designação e, em</w:t>
      </w:r>
      <w:r w:rsidR="00EA05D0">
        <w:rPr>
          <w:rFonts w:ascii="Arial" w:eastAsia="Tahoma" w:hAnsi="Arial" w:cs="Arial"/>
          <w:sz w:val="24"/>
          <w:szCs w:val="24"/>
        </w:rPr>
        <w:t xml:space="preserve"> </w:t>
      </w:r>
      <w:r w:rsidRPr="000E0AE1">
        <w:rPr>
          <w:rFonts w:ascii="Arial" w:eastAsia="Tahoma" w:hAnsi="Arial" w:cs="Arial"/>
          <w:sz w:val="24"/>
          <w:szCs w:val="24"/>
        </w:rPr>
        <w:t>sendo</w:t>
      </w:r>
      <w:r w:rsidR="00EA05D0">
        <w:rPr>
          <w:rFonts w:ascii="Arial" w:eastAsia="Tahoma" w:hAnsi="Arial" w:cs="Arial"/>
          <w:sz w:val="24"/>
          <w:szCs w:val="24"/>
        </w:rPr>
        <w:t xml:space="preserve"> </w:t>
      </w:r>
      <w:r w:rsidRPr="000E0AE1">
        <w:rPr>
          <w:rFonts w:ascii="Arial" w:eastAsia="Tahoma" w:hAnsi="Arial" w:cs="Arial"/>
          <w:sz w:val="24"/>
          <w:szCs w:val="24"/>
        </w:rPr>
        <w:t>sociedade</w:t>
      </w:r>
      <w:r w:rsidR="00EA05D0">
        <w:rPr>
          <w:rFonts w:ascii="Arial" w:eastAsia="Tahoma" w:hAnsi="Arial" w:cs="Arial"/>
          <w:sz w:val="24"/>
          <w:szCs w:val="24"/>
        </w:rPr>
        <w:t xml:space="preserve"> </w:t>
      </w:r>
      <w:r w:rsidRPr="000E0AE1">
        <w:rPr>
          <w:rFonts w:ascii="Arial" w:eastAsia="Tahoma" w:hAnsi="Arial" w:cs="Arial"/>
          <w:sz w:val="24"/>
          <w:szCs w:val="24"/>
        </w:rPr>
        <w:t>anônima, acompanhada de documento de eleição de seus</w:t>
      </w:r>
      <w:r w:rsidR="00EA05D0">
        <w:rPr>
          <w:rFonts w:ascii="Arial" w:eastAsia="Tahoma" w:hAnsi="Arial" w:cs="Arial"/>
          <w:sz w:val="24"/>
          <w:szCs w:val="24"/>
        </w:rPr>
        <w:t xml:space="preserve"> </w:t>
      </w:r>
      <w:r w:rsidRPr="000E0AE1">
        <w:rPr>
          <w:rFonts w:ascii="Arial" w:eastAsia="Tahoma" w:hAnsi="Arial" w:cs="Arial"/>
          <w:sz w:val="24"/>
          <w:szCs w:val="24"/>
        </w:rPr>
        <w:t>atuais</w:t>
      </w:r>
      <w:r w:rsidR="00EA05D0">
        <w:rPr>
          <w:rFonts w:ascii="Arial" w:eastAsia="Tahoma" w:hAnsi="Arial" w:cs="Arial"/>
          <w:sz w:val="24"/>
          <w:szCs w:val="24"/>
        </w:rPr>
        <w:t xml:space="preserve"> </w:t>
      </w:r>
      <w:r w:rsidRPr="000E0AE1">
        <w:rPr>
          <w:rFonts w:ascii="Arial" w:eastAsia="Tahoma" w:hAnsi="Arial" w:cs="Arial"/>
          <w:sz w:val="24"/>
          <w:szCs w:val="24"/>
        </w:rPr>
        <w:t>administradores.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 xml:space="preserve">c) </w:t>
      </w:r>
      <w:r w:rsidRPr="000E0AE1">
        <w:rPr>
          <w:rFonts w:ascii="Arial" w:eastAsia="Tahoma" w:hAnsi="Arial" w:cs="Arial"/>
          <w:b/>
          <w:bCs/>
          <w:sz w:val="24"/>
          <w:szCs w:val="24"/>
          <w:u w:val="single"/>
        </w:rPr>
        <w:t>Em caso de sociedade simples</w:t>
      </w:r>
      <w:r w:rsidRPr="000E0AE1">
        <w:rPr>
          <w:rFonts w:ascii="Arial" w:eastAsia="Tahoma" w:hAnsi="Arial" w:cs="Arial"/>
          <w:sz w:val="24"/>
          <w:szCs w:val="24"/>
        </w:rPr>
        <w:t>, inscrição do ato</w:t>
      </w:r>
      <w:r w:rsidR="00EA05D0">
        <w:rPr>
          <w:rFonts w:ascii="Arial" w:eastAsia="Tahoma" w:hAnsi="Arial" w:cs="Arial"/>
          <w:sz w:val="24"/>
          <w:szCs w:val="24"/>
        </w:rPr>
        <w:t xml:space="preserve"> </w:t>
      </w:r>
      <w:r w:rsidRPr="000E0AE1">
        <w:rPr>
          <w:rFonts w:ascii="Arial" w:eastAsia="Tahoma" w:hAnsi="Arial" w:cs="Arial"/>
          <w:sz w:val="24"/>
          <w:szCs w:val="24"/>
        </w:rPr>
        <w:t>constitutivo no Cartório de Registro de Títulos e Documentos, acompanhado da prova de quem</w:t>
      </w:r>
      <w:r w:rsidR="00EA05D0">
        <w:rPr>
          <w:rFonts w:ascii="Arial" w:eastAsia="Tahoma" w:hAnsi="Arial" w:cs="Arial"/>
          <w:sz w:val="24"/>
          <w:szCs w:val="24"/>
        </w:rPr>
        <w:t xml:space="preserve"> </w:t>
      </w:r>
      <w:r w:rsidRPr="000E0AE1">
        <w:rPr>
          <w:rFonts w:ascii="Arial" w:eastAsia="Tahoma" w:hAnsi="Arial" w:cs="Arial"/>
          <w:sz w:val="24"/>
          <w:szCs w:val="24"/>
        </w:rPr>
        <w:t>exerce</w:t>
      </w:r>
      <w:r w:rsidR="00EA05D0">
        <w:rPr>
          <w:rFonts w:ascii="Arial" w:eastAsia="Tahoma" w:hAnsi="Arial" w:cs="Arial"/>
          <w:sz w:val="24"/>
          <w:szCs w:val="24"/>
        </w:rPr>
        <w:t xml:space="preserve"> </w:t>
      </w:r>
      <w:r w:rsidRPr="000E0AE1">
        <w:rPr>
          <w:rFonts w:ascii="Arial" w:eastAsia="Tahoma" w:hAnsi="Arial" w:cs="Arial"/>
          <w:sz w:val="24"/>
          <w:szCs w:val="24"/>
        </w:rPr>
        <w:t>sua</w:t>
      </w:r>
      <w:r w:rsidR="00EA05D0">
        <w:rPr>
          <w:rFonts w:ascii="Arial" w:eastAsia="Tahoma" w:hAnsi="Arial" w:cs="Arial"/>
          <w:sz w:val="24"/>
          <w:szCs w:val="24"/>
        </w:rPr>
        <w:t xml:space="preserve"> </w:t>
      </w:r>
      <w:r w:rsidRPr="000E0AE1">
        <w:rPr>
          <w:rFonts w:ascii="Arial" w:eastAsia="Tahoma" w:hAnsi="Arial" w:cs="Arial"/>
          <w:sz w:val="24"/>
          <w:szCs w:val="24"/>
        </w:rPr>
        <w:t>administração; e,</w:t>
      </w:r>
    </w:p>
    <w:p w:rsidR="008F482E" w:rsidRPr="000E0AE1" w:rsidRDefault="008F482E" w:rsidP="008F482E">
      <w:pPr>
        <w:autoSpaceDE w:val="0"/>
        <w:spacing w:line="360" w:lineRule="auto"/>
        <w:jc w:val="both"/>
        <w:rPr>
          <w:rFonts w:ascii="Arial" w:eastAsia="Tahoma" w:hAnsi="Arial" w:cs="Arial"/>
          <w:bCs/>
          <w:sz w:val="24"/>
          <w:szCs w:val="24"/>
        </w:rPr>
      </w:pPr>
      <w:r w:rsidRPr="000E0AE1">
        <w:rPr>
          <w:rFonts w:ascii="Arial" w:eastAsia="Tahoma" w:hAnsi="Arial" w:cs="Arial"/>
          <w:b/>
          <w:bCs/>
          <w:sz w:val="24"/>
          <w:szCs w:val="24"/>
          <w:u w:val="single"/>
        </w:rPr>
        <w:t>d) decreto de autorização, em se tratando de pessoa</w:t>
      </w:r>
      <w:r w:rsidR="00EA05D0">
        <w:rPr>
          <w:rFonts w:ascii="Arial" w:eastAsia="Tahoma" w:hAnsi="Arial" w:cs="Arial"/>
          <w:b/>
          <w:bCs/>
          <w:sz w:val="24"/>
          <w:szCs w:val="24"/>
          <w:u w:val="single"/>
        </w:rPr>
        <w:t xml:space="preserve"> juridical </w:t>
      </w:r>
      <w:r w:rsidRPr="000E0AE1">
        <w:rPr>
          <w:rFonts w:ascii="Arial" w:eastAsia="Tahoma" w:hAnsi="Arial" w:cs="Arial"/>
          <w:b/>
          <w:bCs/>
          <w:sz w:val="24"/>
          <w:szCs w:val="24"/>
          <w:u w:val="single"/>
        </w:rPr>
        <w:t>ou</w:t>
      </w:r>
      <w:r w:rsidR="00EA05D0">
        <w:rPr>
          <w:rFonts w:ascii="Arial" w:eastAsia="Tahoma" w:hAnsi="Arial" w:cs="Arial"/>
          <w:b/>
          <w:bCs/>
          <w:sz w:val="24"/>
          <w:szCs w:val="24"/>
          <w:u w:val="single"/>
        </w:rPr>
        <w:t xml:space="preserve"> </w:t>
      </w:r>
      <w:r w:rsidRPr="000E0AE1">
        <w:rPr>
          <w:rFonts w:ascii="Arial" w:eastAsia="Tahoma" w:hAnsi="Arial" w:cs="Arial"/>
          <w:b/>
          <w:bCs/>
          <w:sz w:val="24"/>
          <w:szCs w:val="24"/>
          <w:u w:val="single"/>
        </w:rPr>
        <w:t>sociedade</w:t>
      </w:r>
      <w:r w:rsidR="00EA05D0">
        <w:rPr>
          <w:rFonts w:ascii="Arial" w:eastAsia="Tahoma" w:hAnsi="Arial" w:cs="Arial"/>
          <w:b/>
          <w:bCs/>
          <w:sz w:val="24"/>
          <w:szCs w:val="24"/>
          <w:u w:val="single"/>
        </w:rPr>
        <w:t xml:space="preserve"> </w:t>
      </w:r>
      <w:r w:rsidRPr="000E0AE1">
        <w:rPr>
          <w:rFonts w:ascii="Arial" w:eastAsia="Tahoma" w:hAnsi="Arial" w:cs="Arial"/>
          <w:b/>
          <w:bCs/>
          <w:sz w:val="24"/>
          <w:szCs w:val="24"/>
          <w:u w:val="single"/>
        </w:rPr>
        <w:t>estrangeira</w:t>
      </w:r>
      <w:r w:rsidR="00EA05D0">
        <w:rPr>
          <w:rFonts w:ascii="Arial" w:eastAsia="Tahoma" w:hAnsi="Arial" w:cs="Arial"/>
          <w:b/>
          <w:bCs/>
          <w:sz w:val="24"/>
          <w:szCs w:val="24"/>
          <w:u w:val="single"/>
        </w:rPr>
        <w:t xml:space="preserve"> </w:t>
      </w:r>
      <w:r w:rsidRPr="000E0AE1">
        <w:rPr>
          <w:rFonts w:ascii="Arial" w:eastAsia="Tahoma" w:hAnsi="Arial" w:cs="Arial"/>
          <w:b/>
          <w:bCs/>
          <w:sz w:val="24"/>
          <w:szCs w:val="24"/>
          <w:u w:val="single"/>
        </w:rPr>
        <w:t>em</w:t>
      </w:r>
      <w:r w:rsidR="00EA05D0">
        <w:rPr>
          <w:rFonts w:ascii="Arial" w:eastAsia="Tahoma" w:hAnsi="Arial" w:cs="Arial"/>
          <w:b/>
          <w:bCs/>
          <w:sz w:val="24"/>
          <w:szCs w:val="24"/>
          <w:u w:val="single"/>
        </w:rPr>
        <w:t xml:space="preserve"> </w:t>
      </w:r>
      <w:r w:rsidRPr="000E0AE1">
        <w:rPr>
          <w:rFonts w:ascii="Arial" w:eastAsia="Tahoma" w:hAnsi="Arial" w:cs="Arial"/>
          <w:b/>
          <w:bCs/>
          <w:sz w:val="24"/>
          <w:szCs w:val="24"/>
          <w:u w:val="single"/>
        </w:rPr>
        <w:t>funcionamento no País</w:t>
      </w:r>
      <w:r w:rsidRPr="000E0AE1">
        <w:rPr>
          <w:rFonts w:ascii="Arial" w:eastAsia="Tahoma" w:hAnsi="Arial" w:cs="Arial"/>
          <w:bCs/>
          <w:sz w:val="24"/>
          <w:szCs w:val="24"/>
        </w:rPr>
        <w:t>.</w:t>
      </w:r>
    </w:p>
    <w:p w:rsidR="008F482E" w:rsidRPr="000E0AE1" w:rsidRDefault="008F482E" w:rsidP="008F482E">
      <w:pPr>
        <w:autoSpaceDE w:val="0"/>
        <w:spacing w:line="360" w:lineRule="auto"/>
        <w:rPr>
          <w:rFonts w:ascii="Arial" w:eastAsia="Tahoma" w:hAnsi="Arial" w:cs="Arial"/>
          <w:bCs/>
          <w:sz w:val="24"/>
          <w:szCs w:val="24"/>
        </w:rPr>
      </w:pPr>
      <w:r w:rsidRPr="000E0AE1">
        <w:rPr>
          <w:rFonts w:ascii="Arial" w:eastAsia="Tahoma" w:hAnsi="Arial" w:cs="Arial"/>
          <w:bCs/>
          <w:sz w:val="24"/>
          <w:szCs w:val="24"/>
        </w:rPr>
        <w:t xml:space="preserve">e) </w:t>
      </w:r>
      <w:r w:rsidRPr="000E0AE1">
        <w:rPr>
          <w:rFonts w:ascii="Arial" w:eastAsia="Tahoma" w:hAnsi="Arial" w:cs="Arial"/>
          <w:b/>
          <w:bCs/>
          <w:sz w:val="24"/>
          <w:szCs w:val="24"/>
          <w:u w:val="single"/>
        </w:rPr>
        <w:t>comprovante de inscrição</w:t>
      </w:r>
      <w:r w:rsidR="00EA05D0">
        <w:rPr>
          <w:rFonts w:ascii="Arial" w:eastAsia="Tahoma" w:hAnsi="Arial" w:cs="Arial"/>
          <w:b/>
          <w:bCs/>
          <w:sz w:val="24"/>
          <w:szCs w:val="24"/>
          <w:u w:val="single"/>
        </w:rPr>
        <w:t xml:space="preserve"> </w:t>
      </w:r>
      <w:r w:rsidRPr="000E0AE1">
        <w:rPr>
          <w:rFonts w:ascii="Arial" w:eastAsia="Tahoma" w:hAnsi="Arial" w:cs="Arial"/>
          <w:b/>
          <w:bCs/>
          <w:sz w:val="24"/>
          <w:szCs w:val="24"/>
          <w:u w:val="single"/>
        </w:rPr>
        <w:t>como</w:t>
      </w:r>
      <w:r w:rsidR="00EA05D0">
        <w:rPr>
          <w:rFonts w:ascii="Arial" w:eastAsia="Tahoma" w:hAnsi="Arial" w:cs="Arial"/>
          <w:b/>
          <w:bCs/>
          <w:sz w:val="24"/>
          <w:szCs w:val="24"/>
          <w:u w:val="single"/>
        </w:rPr>
        <w:t xml:space="preserve"> </w:t>
      </w:r>
      <w:r w:rsidRPr="000E0AE1">
        <w:rPr>
          <w:rFonts w:ascii="Arial" w:eastAsia="Tahoma" w:hAnsi="Arial" w:cs="Arial"/>
          <w:b/>
          <w:bCs/>
          <w:sz w:val="24"/>
          <w:szCs w:val="24"/>
          <w:u w:val="single"/>
        </w:rPr>
        <w:t>Microempreendedor</w:t>
      </w:r>
      <w:r w:rsidR="00EA05D0">
        <w:rPr>
          <w:rFonts w:ascii="Arial" w:eastAsia="Tahoma" w:hAnsi="Arial" w:cs="Arial"/>
          <w:b/>
          <w:bCs/>
          <w:sz w:val="24"/>
          <w:szCs w:val="24"/>
          <w:u w:val="single"/>
        </w:rPr>
        <w:t xml:space="preserve"> </w:t>
      </w:r>
      <w:r w:rsidRPr="000E0AE1">
        <w:rPr>
          <w:rFonts w:ascii="Arial" w:eastAsia="Tahoma" w:hAnsi="Arial" w:cs="Arial"/>
          <w:b/>
          <w:bCs/>
          <w:sz w:val="24"/>
          <w:szCs w:val="24"/>
          <w:u w:val="single"/>
        </w:rPr>
        <w:t xml:space="preserve"> Individual</w:t>
      </w:r>
      <w:r w:rsidRPr="000E0AE1">
        <w:rPr>
          <w:rFonts w:ascii="Arial" w:eastAsia="Tahoma" w:hAnsi="Arial" w:cs="Arial"/>
          <w:bCs/>
          <w:sz w:val="24"/>
          <w:szCs w:val="24"/>
        </w:rPr>
        <w:t>.</w:t>
      </w:r>
    </w:p>
    <w:p w:rsidR="008F482E" w:rsidRPr="000E0AE1" w:rsidRDefault="008F482E" w:rsidP="008F482E">
      <w:pPr>
        <w:autoSpaceDE w:val="0"/>
        <w:spacing w:line="360" w:lineRule="auto"/>
        <w:jc w:val="both"/>
        <w:rPr>
          <w:rFonts w:ascii="Arial" w:eastAsia="Tahoma" w:hAnsi="Arial" w:cs="Arial"/>
          <w:bCs/>
          <w:sz w:val="24"/>
          <w:szCs w:val="24"/>
        </w:rPr>
      </w:pPr>
      <w:r w:rsidRPr="000E0AE1">
        <w:rPr>
          <w:rFonts w:ascii="Arial" w:eastAsia="Tahoma" w:hAnsi="Arial" w:cs="Arial"/>
          <w:bCs/>
          <w:sz w:val="24"/>
          <w:szCs w:val="24"/>
        </w:rPr>
        <w:t xml:space="preserve">1.1 </w:t>
      </w:r>
      <w:r w:rsidR="00EA05D0">
        <w:rPr>
          <w:rFonts w:ascii="Arial" w:eastAsia="Tahoma" w:hAnsi="Arial" w:cs="Arial"/>
          <w:bCs/>
          <w:sz w:val="24"/>
          <w:szCs w:val="24"/>
        </w:rPr>
        <w:t>–</w:t>
      </w:r>
      <w:r w:rsidRPr="000E0AE1">
        <w:rPr>
          <w:rFonts w:ascii="Arial" w:eastAsia="Tahoma" w:hAnsi="Arial" w:cs="Arial"/>
          <w:bCs/>
          <w:sz w:val="24"/>
          <w:szCs w:val="24"/>
        </w:rPr>
        <w:t xml:space="preserve"> Os</w:t>
      </w:r>
      <w:r w:rsidR="00EA05D0">
        <w:rPr>
          <w:rFonts w:ascii="Arial" w:eastAsia="Tahoma" w:hAnsi="Arial" w:cs="Arial"/>
          <w:bCs/>
          <w:sz w:val="24"/>
          <w:szCs w:val="24"/>
        </w:rPr>
        <w:t xml:space="preserve"> </w:t>
      </w:r>
      <w:r w:rsidRPr="000E0AE1">
        <w:rPr>
          <w:rFonts w:ascii="Arial" w:eastAsia="Tahoma" w:hAnsi="Arial" w:cs="Arial"/>
          <w:bCs/>
          <w:sz w:val="24"/>
          <w:szCs w:val="24"/>
        </w:rPr>
        <w:t>documentos</w:t>
      </w:r>
      <w:r w:rsidR="00EA05D0">
        <w:rPr>
          <w:rFonts w:ascii="Arial" w:eastAsia="Tahoma" w:hAnsi="Arial" w:cs="Arial"/>
          <w:bCs/>
          <w:sz w:val="24"/>
          <w:szCs w:val="24"/>
        </w:rPr>
        <w:t xml:space="preserve"> </w:t>
      </w:r>
      <w:r w:rsidRPr="000E0AE1">
        <w:rPr>
          <w:rFonts w:ascii="Arial" w:eastAsia="Tahoma" w:hAnsi="Arial" w:cs="Arial"/>
          <w:bCs/>
          <w:sz w:val="24"/>
          <w:szCs w:val="24"/>
        </w:rPr>
        <w:t>acima</w:t>
      </w:r>
      <w:r w:rsidR="00EA05D0">
        <w:rPr>
          <w:rFonts w:ascii="Arial" w:eastAsia="Tahoma" w:hAnsi="Arial" w:cs="Arial"/>
          <w:bCs/>
          <w:sz w:val="24"/>
          <w:szCs w:val="24"/>
        </w:rPr>
        <w:t xml:space="preserve"> </w:t>
      </w:r>
      <w:r w:rsidRPr="000E0AE1">
        <w:rPr>
          <w:rFonts w:ascii="Arial" w:eastAsia="Tahoma" w:hAnsi="Arial" w:cs="Arial"/>
          <w:bCs/>
          <w:sz w:val="24"/>
          <w:szCs w:val="24"/>
        </w:rPr>
        <w:t>citados</w:t>
      </w:r>
      <w:r w:rsidR="00EA05D0">
        <w:rPr>
          <w:rFonts w:ascii="Arial" w:eastAsia="Tahoma" w:hAnsi="Arial" w:cs="Arial"/>
          <w:bCs/>
          <w:sz w:val="24"/>
          <w:szCs w:val="24"/>
        </w:rPr>
        <w:t xml:space="preserve"> </w:t>
      </w:r>
      <w:r w:rsidRPr="000E0AE1">
        <w:rPr>
          <w:rFonts w:ascii="Arial" w:eastAsia="Tahoma" w:hAnsi="Arial" w:cs="Arial"/>
          <w:bCs/>
          <w:sz w:val="24"/>
          <w:szCs w:val="24"/>
        </w:rPr>
        <w:t>deverão ser apresentados com todas as suas</w:t>
      </w:r>
      <w:r w:rsidR="00EA05D0">
        <w:rPr>
          <w:rFonts w:ascii="Arial" w:eastAsia="Tahoma" w:hAnsi="Arial" w:cs="Arial"/>
          <w:bCs/>
          <w:sz w:val="24"/>
          <w:szCs w:val="24"/>
        </w:rPr>
        <w:t xml:space="preserve"> </w:t>
      </w:r>
      <w:r w:rsidRPr="000E0AE1">
        <w:rPr>
          <w:rFonts w:ascii="Arial" w:eastAsia="Tahoma" w:hAnsi="Arial" w:cs="Arial"/>
          <w:bCs/>
          <w:sz w:val="24"/>
          <w:szCs w:val="24"/>
        </w:rPr>
        <w:t>alterações, excluindo-se os</w:t>
      </w:r>
      <w:r w:rsidR="00EA05D0">
        <w:rPr>
          <w:rFonts w:ascii="Arial" w:eastAsia="Tahoma" w:hAnsi="Arial" w:cs="Arial"/>
          <w:bCs/>
          <w:sz w:val="24"/>
          <w:szCs w:val="24"/>
        </w:rPr>
        <w:t xml:space="preserve"> </w:t>
      </w:r>
      <w:r w:rsidRPr="000E0AE1">
        <w:rPr>
          <w:rFonts w:ascii="Arial" w:eastAsia="Tahoma" w:hAnsi="Arial" w:cs="Arial"/>
          <w:bCs/>
          <w:sz w:val="24"/>
          <w:szCs w:val="24"/>
        </w:rPr>
        <w:t>casos de documentos</w:t>
      </w:r>
      <w:r w:rsidR="00EA05D0">
        <w:rPr>
          <w:rFonts w:ascii="Arial" w:eastAsia="Tahoma" w:hAnsi="Arial" w:cs="Arial"/>
          <w:bCs/>
          <w:sz w:val="24"/>
          <w:szCs w:val="24"/>
        </w:rPr>
        <w:t xml:space="preserve"> </w:t>
      </w:r>
      <w:r w:rsidRPr="000E0AE1">
        <w:rPr>
          <w:rFonts w:ascii="Arial" w:eastAsia="Tahoma" w:hAnsi="Arial" w:cs="Arial"/>
          <w:bCs/>
          <w:sz w:val="24"/>
          <w:szCs w:val="24"/>
        </w:rPr>
        <w:t>expressamente</w:t>
      </w:r>
      <w:r w:rsidR="00EA05D0">
        <w:rPr>
          <w:rFonts w:ascii="Arial" w:eastAsia="Tahoma" w:hAnsi="Arial" w:cs="Arial"/>
          <w:bCs/>
          <w:sz w:val="24"/>
          <w:szCs w:val="24"/>
        </w:rPr>
        <w:t xml:space="preserve"> </w:t>
      </w:r>
      <w:r w:rsidRPr="000E0AE1">
        <w:rPr>
          <w:rFonts w:ascii="Arial" w:eastAsia="Tahoma" w:hAnsi="Arial" w:cs="Arial"/>
          <w:bCs/>
          <w:sz w:val="24"/>
          <w:szCs w:val="24"/>
        </w:rPr>
        <w:t>consolidados.</w:t>
      </w:r>
    </w:p>
    <w:p w:rsidR="008F482E" w:rsidRPr="000E0AE1" w:rsidRDefault="008F482E" w:rsidP="008F482E">
      <w:pPr>
        <w:autoSpaceDE w:val="0"/>
        <w:spacing w:line="360" w:lineRule="auto"/>
        <w:jc w:val="both"/>
        <w:rPr>
          <w:rFonts w:ascii="Arial" w:eastAsia="Tahoma" w:hAnsi="Arial" w:cs="Arial"/>
          <w:bCs/>
          <w:sz w:val="24"/>
          <w:szCs w:val="24"/>
        </w:rPr>
      </w:pPr>
    </w:p>
    <w:p w:rsidR="008F482E" w:rsidRPr="000E0AE1" w:rsidRDefault="008F482E" w:rsidP="008F482E">
      <w:pPr>
        <w:autoSpaceDE w:val="0"/>
        <w:spacing w:line="360" w:lineRule="auto"/>
        <w:jc w:val="both"/>
        <w:rPr>
          <w:rFonts w:ascii="Arial" w:eastAsia="Tahoma" w:hAnsi="Arial" w:cs="Arial"/>
          <w:b/>
          <w:bCs/>
          <w:sz w:val="24"/>
          <w:szCs w:val="24"/>
        </w:rPr>
      </w:pPr>
      <w:r w:rsidRPr="000E0AE1">
        <w:rPr>
          <w:rFonts w:ascii="Arial" w:eastAsia="Tahoma" w:hAnsi="Arial" w:cs="Arial"/>
          <w:b/>
          <w:bCs/>
          <w:sz w:val="24"/>
          <w:szCs w:val="24"/>
        </w:rPr>
        <w:t>2 -  HABILITAÇÃO FISCAL, SOCIAL E TRABALHISTA</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c) regularidade com a Fazenda Federal e Seguridade Social (INSS);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d) regularidade com a Fazenda Estadual, referenteao I.C.M.S.;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e) regularidade com a Fazenda Municipal do domicílio</w:t>
      </w:r>
      <w:r w:rsidR="00EA05D0">
        <w:rPr>
          <w:rFonts w:ascii="Arial" w:eastAsia="Tahoma" w:hAnsi="Arial" w:cs="Arial"/>
          <w:sz w:val="24"/>
          <w:szCs w:val="24"/>
        </w:rPr>
        <w:t xml:space="preserve"> </w:t>
      </w:r>
      <w:r w:rsidRPr="000E0AE1">
        <w:rPr>
          <w:rFonts w:ascii="Arial" w:eastAsia="Tahoma" w:hAnsi="Arial" w:cs="Arial"/>
          <w:sz w:val="24"/>
          <w:szCs w:val="24"/>
        </w:rPr>
        <w:t>ou</w:t>
      </w:r>
      <w:r w:rsidR="00EA05D0">
        <w:rPr>
          <w:rFonts w:ascii="Arial" w:eastAsia="Tahoma" w:hAnsi="Arial" w:cs="Arial"/>
          <w:sz w:val="24"/>
          <w:szCs w:val="24"/>
        </w:rPr>
        <w:t xml:space="preserve"> </w:t>
      </w:r>
      <w:r w:rsidRPr="000E0AE1">
        <w:rPr>
          <w:rFonts w:ascii="Arial" w:eastAsia="Tahoma" w:hAnsi="Arial" w:cs="Arial"/>
          <w:sz w:val="24"/>
          <w:szCs w:val="24"/>
        </w:rPr>
        <w:t>sede</w:t>
      </w:r>
      <w:r w:rsidR="00EA05D0">
        <w:rPr>
          <w:rFonts w:ascii="Arial" w:eastAsia="Tahoma" w:hAnsi="Arial" w:cs="Arial"/>
          <w:sz w:val="24"/>
          <w:szCs w:val="24"/>
        </w:rPr>
        <w:t xml:space="preserve"> </w:t>
      </w:r>
      <w:r w:rsidRPr="000E0AE1">
        <w:rPr>
          <w:rFonts w:ascii="Arial" w:eastAsia="Tahoma" w:hAnsi="Arial" w:cs="Arial"/>
          <w:sz w:val="24"/>
          <w:szCs w:val="24"/>
        </w:rPr>
        <w:t>do</w:t>
      </w:r>
      <w:r w:rsidR="00EA05D0">
        <w:rPr>
          <w:rFonts w:ascii="Arial" w:eastAsia="Tahoma" w:hAnsi="Arial" w:cs="Arial"/>
          <w:sz w:val="24"/>
          <w:szCs w:val="24"/>
        </w:rPr>
        <w:t xml:space="preserve"> </w:t>
      </w:r>
      <w:r w:rsidRPr="000E0AE1">
        <w:rPr>
          <w:rFonts w:ascii="Arial" w:eastAsia="Tahoma" w:hAnsi="Arial" w:cs="Arial"/>
          <w:sz w:val="24"/>
          <w:szCs w:val="24"/>
        </w:rPr>
        <w:t>licitante, ou</w:t>
      </w:r>
      <w:r w:rsidR="00EA05D0">
        <w:rPr>
          <w:rFonts w:ascii="Arial" w:eastAsia="Tahoma" w:hAnsi="Arial" w:cs="Arial"/>
          <w:sz w:val="24"/>
          <w:szCs w:val="24"/>
        </w:rPr>
        <w:t xml:space="preserve"> </w:t>
      </w:r>
      <w:r w:rsidRPr="000E0AE1">
        <w:rPr>
          <w:rFonts w:ascii="Arial" w:eastAsia="Tahoma" w:hAnsi="Arial" w:cs="Arial"/>
          <w:sz w:val="24"/>
          <w:szCs w:val="24"/>
        </w:rPr>
        <w:t>outra</w:t>
      </w:r>
      <w:r w:rsidR="00EA05D0">
        <w:rPr>
          <w:rFonts w:ascii="Arial" w:eastAsia="Tahoma" w:hAnsi="Arial" w:cs="Arial"/>
          <w:sz w:val="24"/>
          <w:szCs w:val="24"/>
        </w:rPr>
        <w:t xml:space="preserve"> </w:t>
      </w:r>
      <w:r w:rsidRPr="000E0AE1">
        <w:rPr>
          <w:rFonts w:ascii="Arial" w:eastAsia="Tahoma" w:hAnsi="Arial" w:cs="Arial"/>
          <w:sz w:val="24"/>
          <w:szCs w:val="24"/>
        </w:rPr>
        <w:t xml:space="preserve">equivalente, na forma da Lei, </w:t>
      </w:r>
      <w:r w:rsidR="00EA05D0">
        <w:rPr>
          <w:rFonts w:ascii="Arial" w:eastAsia="Tahoma" w:hAnsi="Arial" w:cs="Arial"/>
          <w:sz w:val="24"/>
          <w:szCs w:val="24"/>
        </w:rPr>
        <w:t xml:space="preserve">tributes </w:t>
      </w:r>
      <w:r w:rsidRPr="000E0AE1">
        <w:rPr>
          <w:rFonts w:ascii="Arial" w:eastAsia="Tahoma" w:hAnsi="Arial" w:cs="Arial"/>
          <w:sz w:val="24"/>
          <w:szCs w:val="24"/>
        </w:rPr>
        <w:t>mobiliários;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f) regularidade</w:t>
      </w:r>
      <w:r w:rsidR="00EA05D0">
        <w:rPr>
          <w:rFonts w:ascii="Arial" w:eastAsia="Tahoma" w:hAnsi="Arial" w:cs="Arial"/>
          <w:sz w:val="24"/>
          <w:szCs w:val="24"/>
        </w:rPr>
        <w:t xml:space="preserve"> relative </w:t>
      </w:r>
      <w:r w:rsidRPr="000E0AE1">
        <w:rPr>
          <w:rFonts w:ascii="Arial" w:eastAsia="Tahoma" w:hAnsi="Arial" w:cs="Arial"/>
          <w:sz w:val="24"/>
          <w:szCs w:val="24"/>
        </w:rPr>
        <w:t>ao Fundo de Garantia</w:t>
      </w:r>
      <w:r w:rsidR="00EA05D0">
        <w:rPr>
          <w:rFonts w:ascii="Arial" w:eastAsia="Tahoma" w:hAnsi="Arial" w:cs="Arial"/>
          <w:sz w:val="24"/>
          <w:szCs w:val="24"/>
        </w:rPr>
        <w:t xml:space="preserve"> </w:t>
      </w:r>
      <w:r w:rsidRPr="000E0AE1">
        <w:rPr>
          <w:rFonts w:ascii="Arial" w:eastAsia="Tahoma" w:hAnsi="Arial" w:cs="Arial"/>
          <w:sz w:val="24"/>
          <w:szCs w:val="24"/>
        </w:rPr>
        <w:t>por Tempo de Serviço (FGTS);</w:t>
      </w:r>
    </w:p>
    <w:p w:rsidR="008F482E" w:rsidRPr="000E0AE1" w:rsidRDefault="008F482E" w:rsidP="008F482E">
      <w:pPr>
        <w:autoSpaceDE w:val="0"/>
        <w:spacing w:line="360" w:lineRule="auto"/>
        <w:jc w:val="both"/>
        <w:rPr>
          <w:rFonts w:ascii="Arial" w:hAnsi="Arial" w:cs="Arial"/>
          <w:sz w:val="24"/>
          <w:szCs w:val="24"/>
        </w:rPr>
      </w:pPr>
      <w:r w:rsidRPr="000E0AE1">
        <w:rPr>
          <w:rFonts w:ascii="Arial" w:eastAsia="Tahoma" w:hAnsi="Arial" w:cs="Arial"/>
          <w:sz w:val="24"/>
          <w:szCs w:val="24"/>
        </w:rPr>
        <w:lastRenderedPageBreak/>
        <w:t xml:space="preserve">g) </w:t>
      </w:r>
      <w:r w:rsidRPr="000E0AE1">
        <w:rPr>
          <w:rFonts w:ascii="Arial" w:hAnsi="Arial" w:cs="Arial"/>
          <w:sz w:val="24"/>
          <w:szCs w:val="24"/>
        </w:rPr>
        <w:t>regularidade</w:t>
      </w:r>
      <w:r w:rsidR="00EA05D0">
        <w:rPr>
          <w:rFonts w:ascii="Arial" w:hAnsi="Arial" w:cs="Arial"/>
          <w:sz w:val="24"/>
          <w:szCs w:val="24"/>
        </w:rPr>
        <w:t xml:space="preserve"> p</w:t>
      </w:r>
      <w:r w:rsidRPr="000E0AE1">
        <w:rPr>
          <w:rFonts w:ascii="Arial" w:hAnsi="Arial" w:cs="Arial"/>
          <w:sz w:val="24"/>
          <w:szCs w:val="24"/>
        </w:rPr>
        <w:t>erante a Justiça do Trabalho.</w:t>
      </w:r>
    </w:p>
    <w:p w:rsidR="008F482E" w:rsidRPr="000E0AE1" w:rsidRDefault="008F482E" w:rsidP="008F482E">
      <w:pPr>
        <w:autoSpaceDE w:val="0"/>
        <w:spacing w:line="360" w:lineRule="auto"/>
        <w:jc w:val="both"/>
        <w:rPr>
          <w:rFonts w:ascii="Arial" w:hAnsi="Arial" w:cs="Arial"/>
          <w:sz w:val="24"/>
          <w:szCs w:val="24"/>
        </w:rPr>
      </w:pPr>
      <w:r w:rsidRPr="000E0AE1">
        <w:rPr>
          <w:rFonts w:ascii="Arial" w:hAnsi="Arial" w:cs="Arial"/>
          <w:sz w:val="24"/>
          <w:szCs w:val="24"/>
        </w:rPr>
        <w:t xml:space="preserve">h) </w:t>
      </w:r>
      <w:r w:rsidRPr="000E0AE1">
        <w:rPr>
          <w:rFonts w:ascii="Arial" w:hAnsi="Arial" w:cs="Arial"/>
          <w:sz w:val="24"/>
          <w:szCs w:val="24"/>
          <w:shd w:val="clear" w:color="auto" w:fill="FFFFFF"/>
        </w:rPr>
        <w:t xml:space="preserve">cumprimento do disposto no inciso XXXIII do artigo 7º da Constituição Federal, </w:t>
      </w:r>
      <w:r w:rsidRPr="000E0AE1">
        <w:rPr>
          <w:rFonts w:ascii="Arial" w:hAnsi="Arial" w:cs="Arial"/>
          <w:b/>
          <w:sz w:val="24"/>
          <w:szCs w:val="24"/>
          <w:shd w:val="clear" w:color="auto" w:fill="FFFFFF"/>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0E0AE1" w:rsidRDefault="008F482E" w:rsidP="008F482E">
      <w:pPr>
        <w:autoSpaceDE w:val="0"/>
        <w:spacing w:line="360" w:lineRule="auto"/>
        <w:jc w:val="both"/>
        <w:rPr>
          <w:rFonts w:ascii="Arial" w:hAnsi="Arial" w:cs="Arial"/>
          <w:sz w:val="24"/>
          <w:szCs w:val="24"/>
          <w:highlight w:val="yellow"/>
        </w:rPr>
      </w:pPr>
    </w:p>
    <w:p w:rsidR="008F482E" w:rsidRPr="000E0AE1" w:rsidRDefault="008F482E" w:rsidP="008F482E">
      <w:pPr>
        <w:autoSpaceDE w:val="0"/>
        <w:spacing w:line="360" w:lineRule="auto"/>
        <w:jc w:val="both"/>
        <w:rPr>
          <w:rFonts w:ascii="Arial" w:eastAsia="Tahoma" w:hAnsi="Arial" w:cs="Arial"/>
          <w:b/>
          <w:bCs/>
          <w:sz w:val="24"/>
          <w:szCs w:val="24"/>
        </w:rPr>
      </w:pPr>
      <w:r w:rsidRPr="000E0AE1">
        <w:rPr>
          <w:rFonts w:ascii="Arial" w:eastAsia="Tahoma" w:hAnsi="Arial" w:cs="Arial"/>
          <w:b/>
          <w:bCs/>
          <w:sz w:val="24"/>
          <w:szCs w:val="24"/>
        </w:rPr>
        <w:t>3 - HABILITAÇÃO ECONÔMICO – FINANCEIRA</w:t>
      </w:r>
    </w:p>
    <w:p w:rsidR="00533641" w:rsidRPr="002A5071" w:rsidRDefault="00533641" w:rsidP="00533641">
      <w:pPr>
        <w:spacing w:line="360" w:lineRule="auto"/>
        <w:ind w:right="-59"/>
        <w:jc w:val="both"/>
        <w:rPr>
          <w:rFonts w:ascii="Arial" w:eastAsia="Batang" w:hAnsi="Arial" w:cs="Arial"/>
          <w:sz w:val="24"/>
          <w:szCs w:val="24"/>
        </w:rPr>
      </w:pPr>
      <w:r w:rsidRPr="002A5071">
        <w:rPr>
          <w:rFonts w:ascii="Arial" w:eastAsia="Tahoma" w:hAnsi="Arial" w:cs="Arial"/>
          <w:sz w:val="24"/>
          <w:szCs w:val="24"/>
        </w:rPr>
        <w:t>a) Certidão</w:t>
      </w:r>
      <w:r w:rsidR="00EA05D0">
        <w:rPr>
          <w:rFonts w:ascii="Arial" w:eastAsia="Tahoma" w:hAnsi="Arial" w:cs="Arial"/>
          <w:sz w:val="24"/>
          <w:szCs w:val="24"/>
        </w:rPr>
        <w:t xml:space="preserve"> </w:t>
      </w:r>
      <w:r w:rsidRPr="002A5071">
        <w:rPr>
          <w:rFonts w:ascii="Arial" w:eastAsia="Tahoma" w:hAnsi="Arial" w:cs="Arial"/>
          <w:sz w:val="24"/>
          <w:szCs w:val="24"/>
        </w:rPr>
        <w:t>Negativa de feitos</w:t>
      </w:r>
      <w:r w:rsidR="00EA05D0">
        <w:rPr>
          <w:rFonts w:ascii="Arial" w:eastAsia="Tahoma" w:hAnsi="Arial" w:cs="Arial"/>
          <w:sz w:val="24"/>
          <w:szCs w:val="24"/>
        </w:rPr>
        <w:t xml:space="preserve"> </w:t>
      </w:r>
      <w:r w:rsidRPr="002A5071">
        <w:rPr>
          <w:rFonts w:ascii="Arial" w:eastAsia="Tahoma" w:hAnsi="Arial" w:cs="Arial"/>
          <w:sz w:val="24"/>
          <w:szCs w:val="24"/>
        </w:rPr>
        <w:t>sobre</w:t>
      </w:r>
      <w:r w:rsidR="00EA05D0">
        <w:rPr>
          <w:rFonts w:ascii="Arial" w:eastAsia="Tahoma" w:hAnsi="Arial" w:cs="Arial"/>
          <w:sz w:val="24"/>
          <w:szCs w:val="24"/>
        </w:rPr>
        <w:t xml:space="preserve"> </w:t>
      </w:r>
      <w:r w:rsidRPr="002A5071">
        <w:rPr>
          <w:rFonts w:ascii="Arial" w:eastAsia="Tahoma" w:hAnsi="Arial" w:cs="Arial"/>
          <w:sz w:val="24"/>
          <w:szCs w:val="24"/>
        </w:rPr>
        <w:t>falência, expedida</w:t>
      </w:r>
      <w:r w:rsidR="00EA05D0">
        <w:rPr>
          <w:rFonts w:ascii="Arial" w:eastAsia="Tahoma" w:hAnsi="Arial" w:cs="Arial"/>
          <w:sz w:val="24"/>
          <w:szCs w:val="24"/>
        </w:rPr>
        <w:t xml:space="preserve"> </w:t>
      </w:r>
      <w:r w:rsidRPr="002A5071">
        <w:rPr>
          <w:rFonts w:ascii="Arial" w:eastAsia="Tahoma" w:hAnsi="Arial" w:cs="Arial"/>
          <w:sz w:val="24"/>
          <w:szCs w:val="24"/>
        </w:rPr>
        <w:t>pelo</w:t>
      </w:r>
      <w:r w:rsidR="00EA05D0">
        <w:rPr>
          <w:rFonts w:ascii="Arial" w:eastAsia="Tahoma" w:hAnsi="Arial" w:cs="Arial"/>
          <w:sz w:val="24"/>
          <w:szCs w:val="24"/>
        </w:rPr>
        <w:t xml:space="preserve"> </w:t>
      </w:r>
      <w:r w:rsidRPr="002A5071">
        <w:rPr>
          <w:rFonts w:ascii="Arial" w:eastAsia="Tahoma" w:hAnsi="Arial" w:cs="Arial"/>
          <w:sz w:val="24"/>
          <w:szCs w:val="24"/>
        </w:rPr>
        <w:t>distribuidor da sede</w:t>
      </w:r>
      <w:r w:rsidR="00EA05D0">
        <w:rPr>
          <w:rFonts w:ascii="Arial" w:eastAsia="Tahoma" w:hAnsi="Arial" w:cs="Arial"/>
          <w:sz w:val="24"/>
          <w:szCs w:val="24"/>
        </w:rPr>
        <w:t xml:space="preserve"> </w:t>
      </w:r>
      <w:r w:rsidRPr="002A5071">
        <w:rPr>
          <w:rFonts w:ascii="Arial" w:eastAsia="Tahoma" w:hAnsi="Arial" w:cs="Arial"/>
          <w:sz w:val="24"/>
          <w:szCs w:val="24"/>
        </w:rPr>
        <w:t>do</w:t>
      </w:r>
      <w:r w:rsidR="00EA05D0">
        <w:rPr>
          <w:rFonts w:ascii="Arial" w:eastAsia="Tahoma" w:hAnsi="Arial" w:cs="Arial"/>
          <w:sz w:val="24"/>
          <w:szCs w:val="24"/>
        </w:rPr>
        <w:t xml:space="preserve"> </w:t>
      </w:r>
      <w:r w:rsidRPr="00EA05D0">
        <w:rPr>
          <w:rFonts w:ascii="Arial" w:eastAsia="Tahoma" w:hAnsi="Arial" w:cs="Arial"/>
          <w:sz w:val="24"/>
          <w:szCs w:val="24"/>
        </w:rPr>
        <w:t>licitante</w:t>
      </w:r>
      <w:r w:rsidR="00EA05D0" w:rsidRPr="00EA05D0">
        <w:rPr>
          <w:rFonts w:ascii="Arial" w:eastAsia="Tahoma" w:hAnsi="Arial" w:cs="Arial"/>
          <w:sz w:val="24"/>
          <w:szCs w:val="24"/>
        </w:rPr>
        <w:t xml:space="preserve"> </w:t>
      </w:r>
      <w:r w:rsidRPr="00EA05D0">
        <w:rPr>
          <w:rFonts w:ascii="Arial" w:eastAsia="Batang" w:hAnsi="Arial" w:cs="Arial"/>
          <w:sz w:val="24"/>
          <w:szCs w:val="24"/>
        </w:rPr>
        <w:t xml:space="preserve">com data não superior a </w:t>
      </w:r>
      <w:r w:rsidRPr="00EA05D0">
        <w:rPr>
          <w:rFonts w:ascii="Arial" w:eastAsia="Batang" w:hAnsi="Arial" w:cs="Arial"/>
          <w:b/>
          <w:sz w:val="24"/>
          <w:szCs w:val="24"/>
          <w:u w:val="single"/>
        </w:rPr>
        <w:t>6 meses</w:t>
      </w:r>
      <w:r w:rsidRPr="00EA05D0">
        <w:rPr>
          <w:rFonts w:ascii="Arial" w:eastAsia="Batang" w:hAnsi="Arial" w:cs="Arial"/>
          <w:sz w:val="24"/>
          <w:szCs w:val="24"/>
        </w:rPr>
        <w:t xml:space="preserve"> da data da convocação.</w:t>
      </w:r>
    </w:p>
    <w:p w:rsidR="00533641" w:rsidRPr="002A5071" w:rsidRDefault="00533641" w:rsidP="00533641">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w:t>
      </w:r>
      <w:r w:rsidR="00EA05D0">
        <w:rPr>
          <w:rFonts w:ascii="Arial" w:eastAsia="Batang" w:hAnsi="Arial" w:cs="Arial"/>
          <w:sz w:val="24"/>
          <w:szCs w:val="24"/>
        </w:rPr>
        <w:t xml:space="preserve"> </w:t>
      </w:r>
      <w:r w:rsidRPr="002A5071">
        <w:rPr>
          <w:rFonts w:ascii="Arial" w:eastAsia="Batang" w:hAnsi="Arial" w:cs="Arial"/>
          <w:sz w:val="24"/>
          <w:szCs w:val="24"/>
        </w:rPr>
        <w:t>Participantes do Estado de São Paulo, em</w:t>
      </w:r>
      <w:r w:rsidR="00EA05D0">
        <w:rPr>
          <w:rFonts w:ascii="Arial" w:eastAsia="Batang" w:hAnsi="Arial" w:cs="Arial"/>
          <w:sz w:val="24"/>
          <w:szCs w:val="24"/>
        </w:rPr>
        <w:t xml:space="preserve"> </w:t>
      </w:r>
      <w:r w:rsidRPr="002A5071">
        <w:rPr>
          <w:rFonts w:ascii="Arial" w:eastAsia="Batang" w:hAnsi="Arial" w:cs="Arial"/>
          <w:sz w:val="24"/>
          <w:szCs w:val="24"/>
        </w:rPr>
        <w:t>razão das novas</w:t>
      </w:r>
      <w:r w:rsidR="00EA05D0">
        <w:rPr>
          <w:rFonts w:ascii="Arial" w:eastAsia="Batang" w:hAnsi="Arial" w:cs="Arial"/>
          <w:sz w:val="24"/>
          <w:szCs w:val="24"/>
        </w:rPr>
        <w:t xml:space="preserve"> </w:t>
      </w:r>
      <w:r w:rsidRPr="002A5071">
        <w:rPr>
          <w:rFonts w:ascii="Arial" w:eastAsia="Batang" w:hAnsi="Arial" w:cs="Arial"/>
          <w:sz w:val="24"/>
          <w:szCs w:val="24"/>
        </w:rPr>
        <w:t>normativas do Tribunal de Justiça do Estado de São Paulo conforme</w:t>
      </w:r>
      <w:r w:rsidR="00EA05D0">
        <w:rPr>
          <w:rFonts w:ascii="Arial" w:eastAsia="Batang" w:hAnsi="Arial" w:cs="Arial"/>
          <w:sz w:val="24"/>
          <w:szCs w:val="24"/>
        </w:rPr>
        <w:t xml:space="preserve"> </w:t>
      </w:r>
      <w:r w:rsidRPr="002A5071">
        <w:rPr>
          <w:rFonts w:ascii="Arial" w:eastAsia="Batang" w:hAnsi="Arial" w:cs="Arial"/>
          <w:sz w:val="24"/>
          <w:szCs w:val="24"/>
        </w:rPr>
        <w:t>comunicado</w:t>
      </w:r>
      <w:r w:rsidR="00EA05D0">
        <w:rPr>
          <w:rFonts w:ascii="Arial" w:eastAsia="Batang" w:hAnsi="Arial" w:cs="Arial"/>
          <w:sz w:val="24"/>
          <w:szCs w:val="24"/>
        </w:rPr>
        <w:t xml:space="preserve"> </w:t>
      </w:r>
      <w:r w:rsidRPr="002A5071">
        <w:rPr>
          <w:rFonts w:ascii="Arial" w:eastAsia="Batang" w:hAnsi="Arial" w:cs="Arial"/>
          <w:sz w:val="24"/>
          <w:szCs w:val="24"/>
        </w:rPr>
        <w:t>abaixo:</w:t>
      </w:r>
    </w:p>
    <w:p w:rsidR="00533641" w:rsidRPr="002A5071" w:rsidRDefault="00533641" w:rsidP="00533641">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DistribuiçãoCívelem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w:t>
      </w:r>
      <w:r w:rsidR="00EA05D0">
        <w:rPr>
          <w:rFonts w:ascii="Arial" w:eastAsia="Batang" w:hAnsi="Arial" w:cs="Arial"/>
          <w:i/>
          <w:iCs/>
          <w:sz w:val="24"/>
          <w:szCs w:val="24"/>
        </w:rPr>
        <w:t xml:space="preserve"> </w:t>
      </w:r>
      <w:r w:rsidRPr="002A5071">
        <w:rPr>
          <w:rFonts w:ascii="Arial" w:eastAsia="Batang" w:hAnsi="Arial" w:cs="Arial"/>
          <w:i/>
          <w:iCs/>
          <w:sz w:val="24"/>
          <w:szCs w:val="24"/>
        </w:rPr>
        <w:t>eproc, denominada </w:t>
      </w:r>
      <w:r w:rsidRPr="002A5071">
        <w:rPr>
          <w:rFonts w:ascii="Arial" w:eastAsia="Batang" w:hAnsi="Arial" w:cs="Arial"/>
          <w:b/>
          <w:bCs/>
          <w:i/>
          <w:iCs/>
          <w:sz w:val="24"/>
          <w:szCs w:val="24"/>
        </w:rPr>
        <w:t>Comarcas e TurmasRecursais (Primeiro Grau) – Cível</w:t>
      </w:r>
      <w:r w:rsidRPr="002A5071">
        <w:rPr>
          <w:rFonts w:ascii="Arial" w:eastAsia="Batang" w:hAnsi="Arial" w:cs="Arial"/>
          <w:b/>
          <w:bCs/>
          <w:sz w:val="24"/>
          <w:szCs w:val="24"/>
        </w:rPr>
        <w:t xml:space="preserve">”; </w:t>
      </w:r>
    </w:p>
    <w:p w:rsidR="00533641" w:rsidRPr="002A5071" w:rsidRDefault="00533641" w:rsidP="00533641">
      <w:pPr>
        <w:spacing w:line="360" w:lineRule="auto"/>
        <w:ind w:right="-59"/>
        <w:jc w:val="both"/>
        <w:rPr>
          <w:rFonts w:ascii="Arial" w:eastAsia="Batang" w:hAnsi="Arial" w:cs="Arial"/>
          <w:sz w:val="24"/>
          <w:szCs w:val="24"/>
        </w:rPr>
      </w:pPr>
      <w:r w:rsidRPr="002A5071">
        <w:rPr>
          <w:rFonts w:ascii="Arial" w:eastAsia="Batang" w:hAnsi="Arial" w:cs="Arial"/>
          <w:sz w:val="24"/>
          <w:szCs w:val="24"/>
        </w:rPr>
        <w:t>Deverão apresentar duas certidões para que este item para cumprimento do edital a ser acessada</w:t>
      </w:r>
      <w:r w:rsidR="00EA05D0">
        <w:rPr>
          <w:rFonts w:ascii="Arial" w:eastAsia="Batang" w:hAnsi="Arial" w:cs="Arial"/>
          <w:sz w:val="24"/>
          <w:szCs w:val="24"/>
        </w:rPr>
        <w:t xml:space="preserve"> </w:t>
      </w:r>
      <w:r w:rsidRPr="002A5071">
        <w:rPr>
          <w:rFonts w:ascii="Arial" w:eastAsia="Batang" w:hAnsi="Arial" w:cs="Arial"/>
          <w:sz w:val="24"/>
          <w:szCs w:val="24"/>
        </w:rPr>
        <w:t>pelos</w:t>
      </w:r>
      <w:r w:rsidR="00EA05D0">
        <w:rPr>
          <w:rFonts w:ascii="Arial" w:eastAsia="Batang" w:hAnsi="Arial" w:cs="Arial"/>
          <w:sz w:val="24"/>
          <w:szCs w:val="24"/>
        </w:rPr>
        <w:t xml:space="preserve"> </w:t>
      </w:r>
      <w:r w:rsidRPr="002A5071">
        <w:rPr>
          <w:rFonts w:ascii="Arial" w:eastAsia="Batang" w:hAnsi="Arial" w:cs="Arial"/>
          <w:sz w:val="24"/>
          <w:szCs w:val="24"/>
        </w:rPr>
        <w:t xml:space="preserve">seguintes links: </w:t>
      </w:r>
    </w:p>
    <w:p w:rsidR="00533641" w:rsidRPr="002A5071" w:rsidRDefault="00533641" w:rsidP="00533641">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10"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rsidR="00533641" w:rsidRPr="002A5071" w:rsidRDefault="00533641" w:rsidP="00533641">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1"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rsidR="00533641" w:rsidRPr="000E0AE1" w:rsidRDefault="00533641" w:rsidP="00533641">
      <w:pPr>
        <w:autoSpaceDE w:val="0"/>
        <w:spacing w:line="360" w:lineRule="auto"/>
        <w:jc w:val="both"/>
        <w:rPr>
          <w:rFonts w:ascii="Arial" w:eastAsia="Batang" w:hAnsi="Arial" w:cs="Arial"/>
          <w:sz w:val="24"/>
          <w:szCs w:val="24"/>
        </w:rPr>
      </w:pPr>
    </w:p>
    <w:p w:rsidR="008F482E" w:rsidRPr="000E0AE1" w:rsidRDefault="008F482E" w:rsidP="008F482E">
      <w:pPr>
        <w:autoSpaceDE w:val="0"/>
        <w:spacing w:line="360" w:lineRule="auto"/>
        <w:jc w:val="both"/>
        <w:rPr>
          <w:rFonts w:ascii="Arial" w:eastAsia="Batang" w:hAnsi="Arial" w:cs="Arial"/>
          <w:sz w:val="24"/>
          <w:szCs w:val="24"/>
        </w:rPr>
      </w:pPr>
    </w:p>
    <w:p w:rsidR="008F482E" w:rsidRPr="000E0AE1" w:rsidRDefault="008F482E" w:rsidP="008F482E">
      <w:pPr>
        <w:autoSpaceDE w:val="0"/>
        <w:spacing w:line="360" w:lineRule="auto"/>
        <w:jc w:val="both"/>
        <w:rPr>
          <w:rFonts w:ascii="Arial" w:eastAsia="Tahoma" w:hAnsi="Arial" w:cs="Arial"/>
          <w:b/>
          <w:sz w:val="24"/>
          <w:szCs w:val="24"/>
        </w:rPr>
      </w:pPr>
      <w:r w:rsidRPr="000E0AE1">
        <w:rPr>
          <w:rFonts w:ascii="Arial" w:eastAsia="Tahoma" w:hAnsi="Arial" w:cs="Arial"/>
          <w:b/>
          <w:sz w:val="24"/>
          <w:szCs w:val="24"/>
        </w:rPr>
        <w:t>4 – OUTROS DOCUMENTOS.</w:t>
      </w:r>
    </w:p>
    <w:p w:rsidR="008F482E" w:rsidRPr="000E0AE1" w:rsidRDefault="008F482E" w:rsidP="008F482E">
      <w:pPr>
        <w:autoSpaceDE w:val="0"/>
        <w:spacing w:line="360" w:lineRule="auto"/>
        <w:jc w:val="both"/>
        <w:rPr>
          <w:rFonts w:ascii="Arial" w:hAnsi="Arial" w:cs="Arial"/>
          <w:sz w:val="24"/>
          <w:szCs w:val="24"/>
          <w:lang w:eastAsia="pt-BR"/>
        </w:rPr>
      </w:pPr>
      <w:r w:rsidRPr="000E0AE1">
        <w:rPr>
          <w:rFonts w:ascii="Arial" w:eastAsia="Batang" w:hAnsi="Arial" w:cs="Arial"/>
          <w:sz w:val="24"/>
          <w:szCs w:val="24"/>
        </w:rPr>
        <w:t>a) a declaração</w:t>
      </w:r>
      <w:r w:rsidR="00EA05D0">
        <w:rPr>
          <w:rFonts w:ascii="Arial" w:eastAsia="Batang" w:hAnsi="Arial" w:cs="Arial"/>
          <w:sz w:val="24"/>
          <w:szCs w:val="24"/>
        </w:rPr>
        <w:t xml:space="preserve"> </w:t>
      </w:r>
      <w:r w:rsidRPr="000E0AE1">
        <w:rPr>
          <w:rFonts w:ascii="Arial" w:hAnsi="Arial" w:cs="Arial"/>
          <w:sz w:val="24"/>
          <w:szCs w:val="24"/>
          <w:lang w:eastAsia="pt-BR"/>
        </w:rPr>
        <w:t>que cumpre as exigências de reserva de cargos para pessoa com deficiência e para reabilitado da Previdência Social, previstas</w:t>
      </w:r>
      <w:r w:rsidR="00EA05D0">
        <w:rPr>
          <w:rFonts w:ascii="Arial" w:hAnsi="Arial" w:cs="Arial"/>
          <w:sz w:val="24"/>
          <w:szCs w:val="24"/>
          <w:lang w:eastAsia="pt-BR"/>
        </w:rPr>
        <w:t xml:space="preserve"> </w:t>
      </w:r>
      <w:r w:rsidRPr="000E0AE1">
        <w:rPr>
          <w:rFonts w:ascii="Arial" w:hAnsi="Arial" w:cs="Arial"/>
          <w:sz w:val="24"/>
          <w:szCs w:val="24"/>
          <w:lang w:eastAsia="pt-BR"/>
        </w:rPr>
        <w:t>em lei e em</w:t>
      </w:r>
      <w:r w:rsidR="00EA05D0">
        <w:rPr>
          <w:rFonts w:ascii="Arial" w:hAnsi="Arial" w:cs="Arial"/>
          <w:sz w:val="24"/>
          <w:szCs w:val="24"/>
          <w:lang w:eastAsia="pt-BR"/>
        </w:rPr>
        <w:t xml:space="preserve"> </w:t>
      </w:r>
      <w:r w:rsidRPr="000E0AE1">
        <w:rPr>
          <w:rFonts w:ascii="Arial" w:hAnsi="Arial" w:cs="Arial"/>
          <w:sz w:val="24"/>
          <w:szCs w:val="24"/>
          <w:lang w:eastAsia="pt-BR"/>
        </w:rPr>
        <w:t>outras</w:t>
      </w:r>
      <w:r w:rsidR="00EA05D0">
        <w:rPr>
          <w:rFonts w:ascii="Arial" w:hAnsi="Arial" w:cs="Arial"/>
          <w:sz w:val="24"/>
          <w:szCs w:val="24"/>
          <w:lang w:eastAsia="pt-BR"/>
        </w:rPr>
        <w:t xml:space="preserve"> </w:t>
      </w:r>
      <w:r w:rsidRPr="000E0AE1">
        <w:rPr>
          <w:rFonts w:ascii="Arial" w:hAnsi="Arial" w:cs="Arial"/>
          <w:sz w:val="24"/>
          <w:szCs w:val="24"/>
          <w:lang w:eastAsia="pt-BR"/>
        </w:rPr>
        <w:t>normas</w:t>
      </w:r>
      <w:r w:rsidR="00EA05D0">
        <w:rPr>
          <w:rFonts w:ascii="Arial" w:hAnsi="Arial" w:cs="Arial"/>
          <w:sz w:val="24"/>
          <w:szCs w:val="24"/>
          <w:lang w:eastAsia="pt-BR"/>
        </w:rPr>
        <w:t xml:space="preserve"> </w:t>
      </w:r>
      <w:r w:rsidRPr="000E0AE1">
        <w:rPr>
          <w:rFonts w:ascii="Arial" w:hAnsi="Arial" w:cs="Arial"/>
          <w:sz w:val="24"/>
          <w:szCs w:val="24"/>
          <w:lang w:eastAsia="pt-BR"/>
        </w:rPr>
        <w:t>específicas, Anexo V.</w:t>
      </w:r>
    </w:p>
    <w:p w:rsidR="00441CD3" w:rsidRDefault="00441CD3" w:rsidP="00441CD3">
      <w:pPr>
        <w:spacing w:line="360" w:lineRule="auto"/>
        <w:jc w:val="both"/>
        <w:rPr>
          <w:rFonts w:ascii="Arial" w:eastAsia="Tahoma" w:hAnsi="Arial" w:cs="Arial"/>
          <w:sz w:val="24"/>
          <w:szCs w:val="24"/>
        </w:rPr>
      </w:pPr>
      <w:r w:rsidRPr="000E0AE1">
        <w:rPr>
          <w:rFonts w:ascii="Arial" w:eastAsia="Batang" w:hAnsi="Arial" w:cs="Arial"/>
          <w:sz w:val="24"/>
          <w:szCs w:val="24"/>
        </w:rPr>
        <w:t xml:space="preserve">b) </w:t>
      </w:r>
      <w:r w:rsidR="008071F4" w:rsidRPr="000E0AE1">
        <w:rPr>
          <w:rFonts w:ascii="Arial" w:eastAsia="Batang" w:hAnsi="Arial" w:cs="Arial"/>
          <w:sz w:val="24"/>
          <w:szCs w:val="24"/>
        </w:rPr>
        <w:t>– Declaração de</w:t>
      </w:r>
      <w:r w:rsidR="00EA05D0">
        <w:rPr>
          <w:rFonts w:ascii="Arial" w:eastAsia="Batang" w:hAnsi="Arial" w:cs="Arial"/>
          <w:sz w:val="24"/>
          <w:szCs w:val="24"/>
        </w:rPr>
        <w:t xml:space="preserve"> </w:t>
      </w:r>
      <w:r w:rsidRPr="000E0AE1">
        <w:rPr>
          <w:rFonts w:ascii="Arial" w:eastAsia="Tahoma" w:hAnsi="Arial" w:cs="Arial"/>
          <w:sz w:val="24"/>
          <w:szCs w:val="24"/>
        </w:rPr>
        <w:t>que a partir da participação no certame a licitante</w:t>
      </w:r>
      <w:r w:rsidR="00EA05D0">
        <w:rPr>
          <w:rFonts w:ascii="Arial" w:eastAsia="Tahoma" w:hAnsi="Arial" w:cs="Arial"/>
          <w:sz w:val="24"/>
          <w:szCs w:val="24"/>
        </w:rPr>
        <w:t xml:space="preserve"> </w:t>
      </w:r>
      <w:r w:rsidRPr="000E0AE1">
        <w:rPr>
          <w:rFonts w:ascii="Arial" w:eastAsia="Tahoma" w:hAnsi="Arial" w:cs="Arial"/>
          <w:sz w:val="24"/>
          <w:szCs w:val="24"/>
        </w:rPr>
        <w:t>declara-se ciente de que na</w:t>
      </w:r>
      <w:r w:rsidR="00EA05D0">
        <w:rPr>
          <w:rFonts w:ascii="Arial" w:eastAsia="Tahoma" w:hAnsi="Arial" w:cs="Arial"/>
          <w:sz w:val="24"/>
          <w:szCs w:val="24"/>
        </w:rPr>
        <w:t xml:space="preserve"> </w:t>
      </w:r>
      <w:r w:rsidRPr="000E0AE1">
        <w:rPr>
          <w:rFonts w:ascii="Arial" w:hAnsi="Arial" w:cs="Arial"/>
          <w:sz w:val="24"/>
          <w:szCs w:val="24"/>
        </w:rPr>
        <w:t>sua</w:t>
      </w:r>
      <w:r w:rsidR="00EA05D0">
        <w:rPr>
          <w:rFonts w:ascii="Arial" w:hAnsi="Arial" w:cs="Arial"/>
          <w:sz w:val="24"/>
          <w:szCs w:val="24"/>
        </w:rPr>
        <w:t xml:space="preserve"> </w:t>
      </w:r>
      <w:r w:rsidRPr="000E0AE1">
        <w:rPr>
          <w:rFonts w:ascii="Arial" w:hAnsi="Arial" w:cs="Arial"/>
          <w:sz w:val="24"/>
          <w:szCs w:val="24"/>
        </w:rPr>
        <w:t>proposta</w:t>
      </w:r>
      <w:r w:rsidR="00EA05D0">
        <w:rPr>
          <w:rFonts w:ascii="Arial" w:hAnsi="Arial" w:cs="Arial"/>
          <w:sz w:val="24"/>
          <w:szCs w:val="24"/>
        </w:rPr>
        <w:t xml:space="preserve"> </w:t>
      </w:r>
      <w:r w:rsidRPr="000E0AE1">
        <w:rPr>
          <w:rFonts w:ascii="Arial" w:hAnsi="Arial" w:cs="Arial"/>
          <w:sz w:val="24"/>
          <w:szCs w:val="24"/>
        </w:rPr>
        <w:t>econômica</w:t>
      </w:r>
      <w:r w:rsidR="00EA05D0">
        <w:rPr>
          <w:rFonts w:ascii="Arial" w:hAnsi="Arial" w:cs="Arial"/>
          <w:sz w:val="24"/>
          <w:szCs w:val="24"/>
        </w:rPr>
        <w:t xml:space="preserve"> </w:t>
      </w:r>
      <w:r w:rsidRPr="000E0AE1">
        <w:rPr>
          <w:rFonts w:ascii="Arial" w:hAnsi="Arial" w:cs="Arial"/>
          <w:sz w:val="24"/>
          <w:szCs w:val="24"/>
        </w:rPr>
        <w:t>compreende</w:t>
      </w:r>
      <w:r w:rsidR="00EA05D0">
        <w:rPr>
          <w:rFonts w:ascii="Arial" w:hAnsi="Arial" w:cs="Arial"/>
          <w:sz w:val="24"/>
          <w:szCs w:val="24"/>
        </w:rPr>
        <w:t xml:space="preserve"> </w:t>
      </w:r>
      <w:r w:rsidRPr="000E0AE1">
        <w:rPr>
          <w:rFonts w:ascii="Arial" w:hAnsi="Arial" w:cs="Arial"/>
          <w:sz w:val="24"/>
          <w:szCs w:val="24"/>
        </w:rPr>
        <w:t>a</w:t>
      </w:r>
      <w:r w:rsidR="00EA05D0">
        <w:rPr>
          <w:rFonts w:ascii="Arial" w:hAnsi="Arial" w:cs="Arial"/>
          <w:sz w:val="24"/>
          <w:szCs w:val="24"/>
        </w:rPr>
        <w:t xml:space="preserve"> </w:t>
      </w:r>
      <w:r w:rsidRPr="000E0AE1">
        <w:rPr>
          <w:rFonts w:ascii="Arial" w:hAnsi="Arial" w:cs="Arial"/>
          <w:sz w:val="24"/>
          <w:szCs w:val="24"/>
        </w:rPr>
        <w:t>integralidade dos custos para atendimento dos direitos</w:t>
      </w:r>
      <w:r w:rsidR="00EA05D0">
        <w:rPr>
          <w:rFonts w:ascii="Arial" w:hAnsi="Arial" w:cs="Arial"/>
          <w:sz w:val="24"/>
          <w:szCs w:val="24"/>
        </w:rPr>
        <w:t xml:space="preserve"> </w:t>
      </w:r>
      <w:r w:rsidRPr="000E0AE1">
        <w:rPr>
          <w:rFonts w:ascii="Arial" w:hAnsi="Arial" w:cs="Arial"/>
          <w:sz w:val="24"/>
          <w:szCs w:val="24"/>
        </w:rPr>
        <w:t>trabalhistas</w:t>
      </w:r>
      <w:r w:rsidR="00EA05D0">
        <w:rPr>
          <w:rFonts w:ascii="Arial" w:hAnsi="Arial" w:cs="Arial"/>
          <w:sz w:val="24"/>
          <w:szCs w:val="24"/>
        </w:rPr>
        <w:t xml:space="preserve"> </w:t>
      </w:r>
      <w:r w:rsidRPr="000E0AE1">
        <w:rPr>
          <w:rFonts w:ascii="Arial" w:hAnsi="Arial" w:cs="Arial"/>
          <w:sz w:val="24"/>
          <w:szCs w:val="24"/>
        </w:rPr>
        <w:t>assegurados</w:t>
      </w:r>
      <w:r w:rsidR="00EA05D0">
        <w:rPr>
          <w:rFonts w:ascii="Arial" w:hAnsi="Arial" w:cs="Arial"/>
          <w:sz w:val="24"/>
          <w:szCs w:val="24"/>
        </w:rPr>
        <w:t xml:space="preserve"> </w:t>
      </w:r>
      <w:r w:rsidRPr="000E0AE1">
        <w:rPr>
          <w:rFonts w:ascii="Arial" w:hAnsi="Arial" w:cs="Arial"/>
          <w:sz w:val="24"/>
          <w:szCs w:val="24"/>
        </w:rPr>
        <w:t>na</w:t>
      </w:r>
      <w:r w:rsidR="00EA05D0">
        <w:rPr>
          <w:rFonts w:ascii="Arial" w:hAnsi="Arial" w:cs="Arial"/>
          <w:sz w:val="24"/>
          <w:szCs w:val="24"/>
        </w:rPr>
        <w:t xml:space="preserve"> </w:t>
      </w:r>
      <w:r w:rsidRPr="000E0AE1">
        <w:rPr>
          <w:rFonts w:ascii="Arial" w:hAnsi="Arial" w:cs="Arial"/>
          <w:sz w:val="24"/>
          <w:szCs w:val="24"/>
        </w:rPr>
        <w:t>Constituição Federal, nas leis trabalhistas, nas</w:t>
      </w:r>
      <w:r w:rsidR="00EA05D0">
        <w:rPr>
          <w:rFonts w:ascii="Arial" w:hAnsi="Arial" w:cs="Arial"/>
          <w:sz w:val="24"/>
          <w:szCs w:val="24"/>
        </w:rPr>
        <w:t xml:space="preserve"> </w:t>
      </w:r>
      <w:r w:rsidRPr="000E0AE1">
        <w:rPr>
          <w:rFonts w:ascii="Arial" w:hAnsi="Arial" w:cs="Arial"/>
          <w:sz w:val="24"/>
          <w:szCs w:val="24"/>
        </w:rPr>
        <w:t>normas</w:t>
      </w:r>
      <w:r w:rsidR="00EA05D0">
        <w:rPr>
          <w:rFonts w:ascii="Arial" w:hAnsi="Arial" w:cs="Arial"/>
          <w:sz w:val="24"/>
          <w:szCs w:val="24"/>
        </w:rPr>
        <w:t xml:space="preserve"> </w:t>
      </w:r>
      <w:r w:rsidRPr="000E0AE1">
        <w:rPr>
          <w:rFonts w:ascii="Arial" w:hAnsi="Arial" w:cs="Arial"/>
          <w:sz w:val="24"/>
          <w:szCs w:val="24"/>
        </w:rPr>
        <w:t>infralegais, nas</w:t>
      </w:r>
      <w:r w:rsidR="00EA05D0">
        <w:rPr>
          <w:rFonts w:ascii="Arial" w:hAnsi="Arial" w:cs="Arial"/>
          <w:sz w:val="24"/>
          <w:szCs w:val="24"/>
        </w:rPr>
        <w:t xml:space="preserve"> </w:t>
      </w:r>
      <w:r w:rsidRPr="000E0AE1">
        <w:rPr>
          <w:rFonts w:ascii="Arial" w:hAnsi="Arial" w:cs="Arial"/>
          <w:sz w:val="24"/>
          <w:szCs w:val="24"/>
        </w:rPr>
        <w:t>convenções</w:t>
      </w:r>
      <w:r w:rsidR="00EA05D0">
        <w:rPr>
          <w:rFonts w:ascii="Arial" w:hAnsi="Arial" w:cs="Arial"/>
          <w:sz w:val="24"/>
          <w:szCs w:val="24"/>
        </w:rPr>
        <w:t xml:space="preserve"> </w:t>
      </w:r>
      <w:r w:rsidRPr="000E0AE1">
        <w:rPr>
          <w:rFonts w:ascii="Arial" w:hAnsi="Arial" w:cs="Arial"/>
          <w:sz w:val="24"/>
          <w:szCs w:val="24"/>
        </w:rPr>
        <w:t>coletivas de trabalho e nos</w:t>
      </w:r>
      <w:r w:rsidR="00EA05D0">
        <w:rPr>
          <w:rFonts w:ascii="Arial" w:hAnsi="Arial" w:cs="Arial"/>
          <w:sz w:val="24"/>
          <w:szCs w:val="24"/>
        </w:rPr>
        <w:t xml:space="preserve"> </w:t>
      </w:r>
      <w:r w:rsidRPr="000E0AE1">
        <w:rPr>
          <w:rFonts w:ascii="Arial" w:hAnsi="Arial" w:cs="Arial"/>
          <w:sz w:val="24"/>
          <w:szCs w:val="24"/>
        </w:rPr>
        <w:t>termos de ajustamento de conduta</w:t>
      </w:r>
      <w:r w:rsidR="00EA05D0">
        <w:rPr>
          <w:rFonts w:ascii="Arial" w:hAnsi="Arial" w:cs="Arial"/>
          <w:sz w:val="24"/>
          <w:szCs w:val="24"/>
        </w:rPr>
        <w:t xml:space="preserve"> </w:t>
      </w:r>
      <w:r w:rsidRPr="000E0AE1">
        <w:rPr>
          <w:rFonts w:ascii="Arial" w:hAnsi="Arial" w:cs="Arial"/>
          <w:sz w:val="24"/>
          <w:szCs w:val="24"/>
        </w:rPr>
        <w:t>vigentes</w:t>
      </w:r>
      <w:r w:rsidR="00EA05D0">
        <w:rPr>
          <w:rFonts w:ascii="Arial" w:hAnsi="Arial" w:cs="Arial"/>
          <w:sz w:val="24"/>
          <w:szCs w:val="24"/>
        </w:rPr>
        <w:t xml:space="preserve"> </w:t>
      </w:r>
      <w:r w:rsidRPr="000E0AE1">
        <w:rPr>
          <w:rFonts w:ascii="Arial" w:hAnsi="Arial" w:cs="Arial"/>
          <w:sz w:val="24"/>
          <w:szCs w:val="24"/>
        </w:rPr>
        <w:t>na data de entrega das propostas</w:t>
      </w:r>
      <w:r w:rsidRPr="000E0AE1">
        <w:rPr>
          <w:rFonts w:ascii="Arial" w:eastAsia="Tahoma" w:hAnsi="Arial" w:cs="Arial"/>
          <w:sz w:val="24"/>
          <w:szCs w:val="24"/>
        </w:rPr>
        <w:t>.</w:t>
      </w:r>
    </w:p>
    <w:p w:rsidR="0078145D" w:rsidRPr="000E0AE1" w:rsidRDefault="0078145D" w:rsidP="00441CD3">
      <w:pPr>
        <w:spacing w:line="360" w:lineRule="auto"/>
        <w:jc w:val="both"/>
        <w:rPr>
          <w:rFonts w:ascii="Arial" w:hAnsi="Arial" w:cs="Arial"/>
          <w:sz w:val="24"/>
          <w:szCs w:val="24"/>
        </w:rPr>
      </w:pP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sz w:val="24"/>
          <w:szCs w:val="24"/>
        </w:rPr>
        <w:lastRenderedPageBreak/>
        <w:t>5 – QUANTO À APRESENTAÇÃO DOS DOCUMENTOS DE HABILITAÇÃO PELAS MICROEMPRESAS/EMPRESAS DE PEQUENO PORTE/MICROEMPREENDEDORES INDIVIDUAIS/SOCIEDADES COOPERATIVAS DE CONSUMO.</w:t>
      </w: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sz w:val="24"/>
          <w:szCs w:val="24"/>
        </w:rPr>
        <w:t>1 - Além dos documentos</w:t>
      </w:r>
      <w:r w:rsidR="00EA05D0">
        <w:rPr>
          <w:rFonts w:ascii="Arial" w:hAnsi="Arial" w:cs="Arial"/>
          <w:b/>
          <w:sz w:val="24"/>
          <w:szCs w:val="24"/>
        </w:rPr>
        <w:t xml:space="preserve"> constants </w:t>
      </w:r>
      <w:r w:rsidRPr="000E0AE1">
        <w:rPr>
          <w:rFonts w:ascii="Arial" w:hAnsi="Arial" w:cs="Arial"/>
          <w:b/>
          <w:sz w:val="24"/>
          <w:szCs w:val="24"/>
        </w:rPr>
        <w:t>exigidos</w:t>
      </w:r>
      <w:r w:rsidR="00EA05D0">
        <w:rPr>
          <w:rFonts w:ascii="Arial" w:hAnsi="Arial" w:cs="Arial"/>
          <w:b/>
          <w:sz w:val="24"/>
          <w:szCs w:val="24"/>
        </w:rPr>
        <w:t xml:space="preserve"> </w:t>
      </w:r>
      <w:r w:rsidRPr="000E0AE1">
        <w:rPr>
          <w:rFonts w:ascii="Arial" w:hAnsi="Arial" w:cs="Arial"/>
          <w:b/>
          <w:sz w:val="24"/>
          <w:szCs w:val="24"/>
        </w:rPr>
        <w:t>acima, deverá ser apresentado:</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a) – Declaração</w:t>
      </w:r>
      <w:r w:rsidR="00EA05D0">
        <w:rPr>
          <w:rFonts w:ascii="Arial" w:hAnsi="Arial" w:cs="Arial"/>
          <w:color w:val="000000"/>
          <w:sz w:val="24"/>
          <w:szCs w:val="24"/>
        </w:rPr>
        <w:t xml:space="preserve"> s</w:t>
      </w:r>
      <w:r w:rsidRPr="000E0AE1">
        <w:rPr>
          <w:rFonts w:ascii="Arial" w:hAnsi="Arial" w:cs="Arial"/>
          <w:color w:val="000000"/>
          <w:sz w:val="24"/>
          <w:szCs w:val="24"/>
        </w:rPr>
        <w:t>ob as penas da lei, de que cumpre</w:t>
      </w:r>
      <w:r w:rsidR="00EA05D0">
        <w:rPr>
          <w:rFonts w:ascii="Arial" w:hAnsi="Arial" w:cs="Arial"/>
          <w:color w:val="000000"/>
          <w:sz w:val="24"/>
          <w:szCs w:val="24"/>
        </w:rPr>
        <w:t xml:space="preserve"> </w:t>
      </w:r>
      <w:r w:rsidRPr="000E0AE1">
        <w:rPr>
          <w:rFonts w:ascii="Arial" w:hAnsi="Arial" w:cs="Arial"/>
          <w:color w:val="000000"/>
          <w:sz w:val="24"/>
          <w:szCs w:val="24"/>
        </w:rPr>
        <w:t>os</w:t>
      </w:r>
      <w:r w:rsidR="00EA05D0">
        <w:rPr>
          <w:rFonts w:ascii="Arial" w:hAnsi="Arial" w:cs="Arial"/>
          <w:color w:val="000000"/>
          <w:sz w:val="24"/>
          <w:szCs w:val="24"/>
        </w:rPr>
        <w:t xml:space="preserve"> requisites </w:t>
      </w:r>
      <w:r w:rsidRPr="000E0AE1">
        <w:rPr>
          <w:rFonts w:ascii="Arial" w:hAnsi="Arial" w:cs="Arial"/>
          <w:color w:val="000000"/>
          <w:sz w:val="24"/>
          <w:szCs w:val="24"/>
        </w:rPr>
        <w:t>legais para a qualificação</w:t>
      </w:r>
      <w:r w:rsidR="00EA05D0">
        <w:rPr>
          <w:rFonts w:ascii="Arial" w:hAnsi="Arial" w:cs="Arial"/>
          <w:color w:val="000000"/>
          <w:sz w:val="24"/>
          <w:szCs w:val="24"/>
        </w:rPr>
        <w:t xml:space="preserve"> </w:t>
      </w:r>
      <w:r w:rsidRPr="000E0AE1">
        <w:rPr>
          <w:rFonts w:ascii="Arial" w:hAnsi="Arial" w:cs="Arial"/>
          <w:color w:val="000000"/>
          <w:sz w:val="24"/>
          <w:szCs w:val="24"/>
        </w:rPr>
        <w:t>como</w:t>
      </w:r>
      <w:r w:rsidR="00EA05D0">
        <w:rPr>
          <w:rFonts w:ascii="Arial" w:hAnsi="Arial" w:cs="Arial"/>
          <w:color w:val="000000"/>
          <w:sz w:val="24"/>
          <w:szCs w:val="24"/>
        </w:rPr>
        <w:t xml:space="preserve"> </w:t>
      </w:r>
      <w:r w:rsidRPr="000E0AE1">
        <w:rPr>
          <w:rFonts w:ascii="Arial" w:hAnsi="Arial" w:cs="Arial"/>
          <w:color w:val="000000"/>
          <w:sz w:val="24"/>
          <w:szCs w:val="24"/>
        </w:rPr>
        <w:t>microempresa</w:t>
      </w:r>
      <w:r w:rsidR="00EA05D0">
        <w:rPr>
          <w:rFonts w:ascii="Arial" w:hAnsi="Arial" w:cs="Arial"/>
          <w:color w:val="000000"/>
          <w:sz w:val="24"/>
          <w:szCs w:val="24"/>
        </w:rPr>
        <w:t xml:space="preserve"> </w:t>
      </w:r>
      <w:r w:rsidRPr="000E0AE1">
        <w:rPr>
          <w:rFonts w:ascii="Arial" w:hAnsi="Arial" w:cs="Arial"/>
          <w:color w:val="000000"/>
          <w:sz w:val="24"/>
          <w:szCs w:val="24"/>
        </w:rPr>
        <w:t>ou</w:t>
      </w:r>
      <w:r w:rsidR="00EA05D0">
        <w:rPr>
          <w:rFonts w:ascii="Arial" w:hAnsi="Arial" w:cs="Arial"/>
          <w:color w:val="000000"/>
          <w:sz w:val="24"/>
          <w:szCs w:val="24"/>
        </w:rPr>
        <w:t xml:space="preserve"> </w:t>
      </w:r>
      <w:r w:rsidRPr="000E0AE1">
        <w:rPr>
          <w:rFonts w:ascii="Arial" w:hAnsi="Arial" w:cs="Arial"/>
          <w:color w:val="000000"/>
          <w:sz w:val="24"/>
          <w:szCs w:val="24"/>
        </w:rPr>
        <w:t>empresa de pequeno</w:t>
      </w:r>
      <w:r w:rsidR="00EA05D0">
        <w:rPr>
          <w:rFonts w:ascii="Arial" w:hAnsi="Arial" w:cs="Arial"/>
          <w:color w:val="000000"/>
          <w:sz w:val="24"/>
          <w:szCs w:val="24"/>
        </w:rPr>
        <w:t xml:space="preserve"> </w:t>
      </w:r>
      <w:r w:rsidRPr="000E0AE1">
        <w:rPr>
          <w:rFonts w:ascii="Arial" w:hAnsi="Arial" w:cs="Arial"/>
          <w:color w:val="000000"/>
          <w:sz w:val="24"/>
          <w:szCs w:val="24"/>
        </w:rPr>
        <w:t>porte, microempreendedor individual, produtor rural pessoa</w:t>
      </w:r>
      <w:r w:rsidR="00EA05D0">
        <w:rPr>
          <w:rFonts w:ascii="Arial" w:hAnsi="Arial" w:cs="Arial"/>
          <w:color w:val="000000"/>
          <w:sz w:val="24"/>
          <w:szCs w:val="24"/>
        </w:rPr>
        <w:t xml:space="preserve"> </w:t>
      </w:r>
      <w:r w:rsidRPr="000E0AE1">
        <w:rPr>
          <w:rFonts w:ascii="Arial" w:hAnsi="Arial" w:cs="Arial"/>
          <w:color w:val="000000"/>
          <w:sz w:val="24"/>
          <w:szCs w:val="24"/>
        </w:rPr>
        <w:t>física, agricultor familiar ou</w:t>
      </w:r>
      <w:r w:rsidR="00EA05D0">
        <w:rPr>
          <w:rFonts w:ascii="Arial" w:hAnsi="Arial" w:cs="Arial"/>
          <w:color w:val="000000"/>
          <w:sz w:val="24"/>
          <w:szCs w:val="24"/>
        </w:rPr>
        <w:t xml:space="preserve"> </w:t>
      </w:r>
      <w:r w:rsidRPr="000E0AE1">
        <w:rPr>
          <w:rFonts w:ascii="Arial" w:hAnsi="Arial" w:cs="Arial"/>
          <w:color w:val="000000"/>
          <w:sz w:val="24"/>
          <w:szCs w:val="24"/>
        </w:rPr>
        <w:t>sociedade</w:t>
      </w:r>
      <w:r w:rsidR="00EA05D0">
        <w:rPr>
          <w:rFonts w:ascii="Arial" w:hAnsi="Arial" w:cs="Arial"/>
          <w:color w:val="000000"/>
          <w:sz w:val="24"/>
          <w:szCs w:val="24"/>
        </w:rPr>
        <w:t xml:space="preserve"> </w:t>
      </w:r>
      <w:r w:rsidRPr="000E0AE1">
        <w:rPr>
          <w:rFonts w:ascii="Arial" w:hAnsi="Arial" w:cs="Arial"/>
          <w:color w:val="000000"/>
          <w:sz w:val="24"/>
          <w:szCs w:val="24"/>
        </w:rPr>
        <w:t>cooperativa de consumo, estando</w:t>
      </w:r>
      <w:r w:rsidR="00EA05D0">
        <w:rPr>
          <w:rFonts w:ascii="Arial" w:hAnsi="Arial" w:cs="Arial"/>
          <w:color w:val="000000"/>
          <w:sz w:val="24"/>
          <w:szCs w:val="24"/>
        </w:rPr>
        <w:t xml:space="preserve"> </w:t>
      </w:r>
      <w:r w:rsidRPr="000E0AE1">
        <w:rPr>
          <w:rFonts w:ascii="Arial" w:hAnsi="Arial" w:cs="Arial"/>
          <w:color w:val="000000"/>
          <w:sz w:val="24"/>
          <w:szCs w:val="24"/>
        </w:rPr>
        <w:t>apto a usufruir do tratamento</w:t>
      </w:r>
      <w:r w:rsidR="00EA05D0">
        <w:rPr>
          <w:rFonts w:ascii="Arial" w:hAnsi="Arial" w:cs="Arial"/>
          <w:color w:val="000000"/>
          <w:sz w:val="24"/>
          <w:szCs w:val="24"/>
        </w:rPr>
        <w:t xml:space="preserve"> </w:t>
      </w:r>
      <w:r w:rsidRPr="000E0AE1">
        <w:rPr>
          <w:rFonts w:ascii="Arial" w:hAnsi="Arial" w:cs="Arial"/>
          <w:color w:val="000000"/>
          <w:sz w:val="24"/>
          <w:szCs w:val="24"/>
        </w:rPr>
        <w:t>favorecido</w:t>
      </w:r>
      <w:r w:rsidR="00EA05D0">
        <w:rPr>
          <w:rFonts w:ascii="Arial" w:hAnsi="Arial" w:cs="Arial"/>
          <w:color w:val="000000"/>
          <w:sz w:val="24"/>
          <w:szCs w:val="24"/>
        </w:rPr>
        <w:t xml:space="preserve"> </w:t>
      </w:r>
      <w:r w:rsidRPr="000E0AE1">
        <w:rPr>
          <w:rFonts w:ascii="Arial" w:hAnsi="Arial" w:cs="Arial"/>
          <w:color w:val="000000"/>
          <w:sz w:val="24"/>
          <w:szCs w:val="24"/>
        </w:rPr>
        <w:t>estabelecido</w:t>
      </w:r>
      <w:r w:rsidR="00EA05D0">
        <w:rPr>
          <w:rFonts w:ascii="Arial" w:hAnsi="Arial" w:cs="Arial"/>
          <w:color w:val="000000"/>
          <w:sz w:val="24"/>
          <w:szCs w:val="24"/>
        </w:rPr>
        <w:t xml:space="preserve"> </w:t>
      </w:r>
      <w:r w:rsidRPr="000E0AE1">
        <w:rPr>
          <w:rFonts w:ascii="Arial" w:hAnsi="Arial" w:cs="Arial"/>
          <w:color w:val="000000"/>
          <w:sz w:val="24"/>
          <w:szCs w:val="24"/>
        </w:rPr>
        <w:t>nos</w:t>
      </w:r>
      <w:r w:rsidR="00EA05D0">
        <w:rPr>
          <w:rFonts w:ascii="Arial" w:hAnsi="Arial" w:cs="Arial"/>
          <w:color w:val="000000"/>
          <w:sz w:val="24"/>
          <w:szCs w:val="24"/>
        </w:rPr>
        <w:t xml:space="preserve"> </w:t>
      </w:r>
      <w:hyperlink r:id="rId12" w:anchor="art42" w:tgtFrame="_blank" w:history="1">
        <w:r w:rsidRPr="000E0AE1">
          <w:rPr>
            <w:rStyle w:val="Hyperlink"/>
            <w:rFonts w:ascii="Arial" w:hAnsi="Arial" w:cs="Arial"/>
            <w:sz w:val="24"/>
            <w:szCs w:val="24"/>
          </w:rPr>
          <w:t>art. 42</w:t>
        </w:r>
      </w:hyperlink>
      <w:r w:rsidR="00EA05D0">
        <w:t xml:space="preserve"> </w:t>
      </w:r>
      <w:r w:rsidRPr="000E0AE1">
        <w:rPr>
          <w:rFonts w:ascii="Arial" w:hAnsi="Arial" w:cs="Arial"/>
          <w:color w:val="000000"/>
          <w:sz w:val="24"/>
          <w:szCs w:val="24"/>
        </w:rPr>
        <w:t>ao art. 49 da Lei Complementar n</w:t>
      </w:r>
      <w:r w:rsidRPr="000E0AE1">
        <w:rPr>
          <w:rFonts w:ascii="Arial" w:hAnsi="Arial" w:cs="Arial"/>
          <w:strike/>
          <w:color w:val="000000"/>
          <w:sz w:val="24"/>
          <w:szCs w:val="24"/>
        </w:rPr>
        <w:t>º</w:t>
      </w:r>
      <w:r w:rsidRPr="000E0AE1">
        <w:rPr>
          <w:rFonts w:ascii="Arial" w:hAnsi="Arial" w:cs="Arial"/>
          <w:color w:val="000000"/>
          <w:sz w:val="24"/>
          <w:szCs w:val="24"/>
        </w:rPr>
        <w:t xml:space="preserve"> 123, de 2006</w:t>
      </w:r>
      <w:r w:rsidRPr="000E0AE1">
        <w:rPr>
          <w:rFonts w:ascii="Arial" w:hAnsi="Arial" w:cs="Arial"/>
          <w:sz w:val="24"/>
          <w:szCs w:val="24"/>
        </w:rPr>
        <w:t>, de acordo com o artigo 13, §2º do Decreto Federal nº 8.538, de 6 de outubro de 2015, que deverá ser assinada</w:t>
      </w:r>
      <w:r w:rsidR="00EA05D0">
        <w:rPr>
          <w:rFonts w:ascii="Arial" w:hAnsi="Arial" w:cs="Arial"/>
          <w:sz w:val="24"/>
          <w:szCs w:val="24"/>
        </w:rPr>
        <w:t xml:space="preserve"> </w:t>
      </w:r>
      <w:r w:rsidRPr="000E0AE1">
        <w:rPr>
          <w:rFonts w:ascii="Arial" w:hAnsi="Arial" w:cs="Arial"/>
          <w:sz w:val="24"/>
          <w:szCs w:val="24"/>
        </w:rPr>
        <w:t>por</w:t>
      </w:r>
      <w:r w:rsidR="00EA05D0">
        <w:rPr>
          <w:rFonts w:ascii="Arial" w:hAnsi="Arial" w:cs="Arial"/>
          <w:sz w:val="24"/>
          <w:szCs w:val="24"/>
        </w:rPr>
        <w:t xml:space="preserve"> </w:t>
      </w:r>
      <w:r w:rsidRPr="000E0AE1">
        <w:rPr>
          <w:rFonts w:ascii="Arial" w:hAnsi="Arial" w:cs="Arial"/>
          <w:sz w:val="24"/>
          <w:szCs w:val="24"/>
        </w:rPr>
        <w:t>seu</w:t>
      </w:r>
      <w:r w:rsidR="00EA05D0">
        <w:rPr>
          <w:rFonts w:ascii="Arial" w:hAnsi="Arial" w:cs="Arial"/>
          <w:sz w:val="24"/>
          <w:szCs w:val="24"/>
        </w:rPr>
        <w:t xml:space="preserve"> </w:t>
      </w:r>
      <w:r w:rsidRPr="000E0AE1">
        <w:rPr>
          <w:rFonts w:ascii="Arial" w:hAnsi="Arial" w:cs="Arial"/>
          <w:sz w:val="24"/>
          <w:szCs w:val="24"/>
        </w:rPr>
        <w:t>representante legal.</w:t>
      </w:r>
    </w:p>
    <w:p w:rsidR="008F482E" w:rsidRPr="000E0AE1" w:rsidRDefault="008F482E" w:rsidP="008F482E">
      <w:pPr>
        <w:spacing w:line="360" w:lineRule="auto"/>
        <w:jc w:val="both"/>
        <w:rPr>
          <w:rFonts w:ascii="Arial" w:hAnsi="Arial" w:cs="Arial"/>
          <w:sz w:val="24"/>
          <w:szCs w:val="24"/>
          <w:highlight w:val="yellow"/>
        </w:rPr>
      </w:pPr>
    </w:p>
    <w:p w:rsidR="008F482E" w:rsidRPr="000E0AE1" w:rsidRDefault="008F482E" w:rsidP="008F482E">
      <w:pPr>
        <w:spacing w:line="360" w:lineRule="auto"/>
        <w:jc w:val="both"/>
        <w:rPr>
          <w:rFonts w:ascii="Arial" w:hAnsi="Arial" w:cs="Arial"/>
          <w:b/>
          <w:sz w:val="24"/>
          <w:szCs w:val="24"/>
          <w:u w:val="single"/>
        </w:rPr>
      </w:pPr>
      <w:r w:rsidRPr="000E0AE1">
        <w:rPr>
          <w:rFonts w:ascii="Arial" w:hAnsi="Arial" w:cs="Arial"/>
          <w:b/>
          <w:sz w:val="24"/>
          <w:szCs w:val="24"/>
        </w:rPr>
        <w:t>6 – DA COMPROVAÇÃO DE REGULARIDADE FISCAL</w:t>
      </w:r>
      <w:r w:rsidRPr="000E0AE1">
        <w:rPr>
          <w:rFonts w:ascii="Arial" w:hAnsi="Arial" w:cs="Arial"/>
          <w:b/>
          <w:sz w:val="24"/>
          <w:szCs w:val="24"/>
          <w:u w:val="single"/>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d) -  A</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0E0AE1" w:rsidRDefault="008F482E" w:rsidP="008F482E">
      <w:pPr>
        <w:spacing w:line="360" w:lineRule="auto"/>
        <w:ind w:right="-2"/>
        <w:jc w:val="both"/>
        <w:rPr>
          <w:rFonts w:ascii="Arial" w:eastAsia="Tahoma" w:hAnsi="Arial" w:cs="Arial"/>
          <w:b/>
          <w:sz w:val="24"/>
          <w:szCs w:val="24"/>
        </w:rPr>
      </w:pPr>
    </w:p>
    <w:p w:rsidR="008F482E" w:rsidRPr="000E0AE1" w:rsidRDefault="008F482E" w:rsidP="008F482E">
      <w:pPr>
        <w:spacing w:line="360" w:lineRule="auto"/>
        <w:ind w:right="-2"/>
        <w:jc w:val="both"/>
        <w:rPr>
          <w:rFonts w:ascii="Arial" w:eastAsia="Tahoma" w:hAnsi="Arial" w:cs="Arial"/>
          <w:sz w:val="24"/>
          <w:szCs w:val="24"/>
        </w:rPr>
      </w:pPr>
      <w:r w:rsidRPr="000E0AE1">
        <w:rPr>
          <w:rFonts w:ascii="Arial" w:eastAsia="Tahoma" w:hAnsi="Arial" w:cs="Arial"/>
          <w:b/>
          <w:sz w:val="24"/>
          <w:szCs w:val="24"/>
        </w:rPr>
        <w:t>7 – OBSERVAÇÕES</w:t>
      </w:r>
    </w:p>
    <w:p w:rsidR="008F482E" w:rsidRPr="000E0AE1" w:rsidRDefault="008F482E" w:rsidP="008F482E">
      <w:pPr>
        <w:autoSpaceDE w:val="0"/>
        <w:spacing w:line="360" w:lineRule="auto"/>
        <w:jc w:val="both"/>
        <w:rPr>
          <w:rFonts w:ascii="Arial" w:hAnsi="Arial" w:cs="Arial"/>
          <w:b/>
          <w:sz w:val="24"/>
          <w:szCs w:val="24"/>
        </w:rPr>
      </w:pPr>
      <w:r w:rsidRPr="000E0AE1">
        <w:rPr>
          <w:rFonts w:ascii="Arial" w:hAnsi="Arial" w:cs="Arial"/>
          <w:b/>
          <w:sz w:val="24"/>
          <w:szCs w:val="24"/>
        </w:rPr>
        <w:t xml:space="preserve">1 </w:t>
      </w:r>
      <w:r w:rsidR="00B32BA1">
        <w:rPr>
          <w:rFonts w:ascii="Arial" w:hAnsi="Arial" w:cs="Arial"/>
          <w:b/>
          <w:sz w:val="24"/>
          <w:szCs w:val="24"/>
        </w:rPr>
        <w:t>–</w:t>
      </w:r>
      <w:r w:rsidRPr="000E0AE1">
        <w:rPr>
          <w:rFonts w:ascii="Arial" w:hAnsi="Arial" w:cs="Arial"/>
          <w:b/>
          <w:sz w:val="24"/>
          <w:szCs w:val="24"/>
        </w:rPr>
        <w:t xml:space="preserve"> Preferencialmente</w:t>
      </w:r>
      <w:r w:rsidR="00B32BA1">
        <w:rPr>
          <w:rFonts w:ascii="Arial" w:hAnsi="Arial" w:cs="Arial"/>
          <w:b/>
          <w:sz w:val="24"/>
          <w:szCs w:val="24"/>
        </w:rPr>
        <w:t xml:space="preserve"> </w:t>
      </w:r>
      <w:r w:rsidRPr="000E0AE1">
        <w:rPr>
          <w:rFonts w:ascii="Arial" w:hAnsi="Arial" w:cs="Arial"/>
          <w:b/>
          <w:sz w:val="24"/>
          <w:szCs w:val="24"/>
        </w:rPr>
        <w:t>os</w:t>
      </w:r>
      <w:r w:rsidR="00B32BA1">
        <w:rPr>
          <w:rFonts w:ascii="Arial" w:hAnsi="Arial" w:cs="Arial"/>
          <w:b/>
          <w:sz w:val="24"/>
          <w:szCs w:val="24"/>
        </w:rPr>
        <w:t xml:space="preserve"> </w:t>
      </w:r>
      <w:r w:rsidRPr="000E0AE1">
        <w:rPr>
          <w:rFonts w:ascii="Arial" w:hAnsi="Arial" w:cs="Arial"/>
          <w:b/>
          <w:sz w:val="24"/>
          <w:szCs w:val="24"/>
        </w:rPr>
        <w:t>licitantes</w:t>
      </w:r>
      <w:r w:rsidR="00B32BA1">
        <w:rPr>
          <w:rFonts w:ascii="Arial" w:hAnsi="Arial" w:cs="Arial"/>
          <w:b/>
          <w:sz w:val="24"/>
          <w:szCs w:val="24"/>
        </w:rPr>
        <w:t xml:space="preserve"> </w:t>
      </w:r>
      <w:r w:rsidRPr="000E0AE1">
        <w:rPr>
          <w:rFonts w:ascii="Arial" w:hAnsi="Arial" w:cs="Arial"/>
          <w:b/>
          <w:sz w:val="24"/>
          <w:szCs w:val="24"/>
        </w:rPr>
        <w:t>deverão</w:t>
      </w:r>
      <w:r w:rsidR="00B32BA1">
        <w:rPr>
          <w:rFonts w:ascii="Arial" w:hAnsi="Arial" w:cs="Arial"/>
          <w:b/>
          <w:sz w:val="24"/>
          <w:szCs w:val="24"/>
        </w:rPr>
        <w:t xml:space="preserve"> </w:t>
      </w:r>
      <w:r w:rsidRPr="000E0AE1">
        <w:rPr>
          <w:rFonts w:ascii="Arial" w:hAnsi="Arial" w:cs="Arial"/>
          <w:b/>
          <w:sz w:val="24"/>
          <w:szCs w:val="24"/>
        </w:rPr>
        <w:t>encaminhar</w:t>
      </w:r>
      <w:r w:rsidR="00B32BA1">
        <w:rPr>
          <w:rFonts w:ascii="Arial" w:hAnsi="Arial" w:cs="Arial"/>
          <w:b/>
          <w:sz w:val="24"/>
          <w:szCs w:val="24"/>
        </w:rPr>
        <w:t xml:space="preserve"> </w:t>
      </w:r>
      <w:r w:rsidRPr="000E0AE1">
        <w:rPr>
          <w:rFonts w:ascii="Arial" w:hAnsi="Arial" w:cs="Arial"/>
          <w:b/>
          <w:sz w:val="24"/>
          <w:szCs w:val="24"/>
        </w:rPr>
        <w:t>documentos que tenham</w:t>
      </w:r>
      <w:r w:rsidR="00B32BA1">
        <w:rPr>
          <w:rFonts w:ascii="Arial" w:hAnsi="Arial" w:cs="Arial"/>
          <w:b/>
          <w:sz w:val="24"/>
          <w:szCs w:val="24"/>
        </w:rPr>
        <w:t xml:space="preserve"> </w:t>
      </w:r>
      <w:r w:rsidRPr="000E0AE1">
        <w:rPr>
          <w:rFonts w:ascii="Arial" w:hAnsi="Arial" w:cs="Arial"/>
          <w:b/>
          <w:sz w:val="24"/>
          <w:szCs w:val="24"/>
        </w:rPr>
        <w:t>autenticação digital, e, caso</w:t>
      </w:r>
      <w:r w:rsidR="00B32BA1">
        <w:rPr>
          <w:rFonts w:ascii="Arial" w:hAnsi="Arial" w:cs="Arial"/>
          <w:b/>
          <w:sz w:val="24"/>
          <w:szCs w:val="24"/>
        </w:rPr>
        <w:t xml:space="preserve"> </w:t>
      </w:r>
      <w:r w:rsidRPr="000E0AE1">
        <w:rPr>
          <w:rFonts w:ascii="Arial" w:hAnsi="Arial" w:cs="Arial"/>
          <w:b/>
          <w:sz w:val="24"/>
          <w:szCs w:val="24"/>
        </w:rPr>
        <w:t>os</w:t>
      </w:r>
      <w:r w:rsidR="00B32BA1">
        <w:rPr>
          <w:rFonts w:ascii="Arial" w:hAnsi="Arial" w:cs="Arial"/>
          <w:b/>
          <w:sz w:val="24"/>
          <w:szCs w:val="24"/>
        </w:rPr>
        <w:t xml:space="preserve"> </w:t>
      </w:r>
      <w:r w:rsidRPr="000E0AE1">
        <w:rPr>
          <w:rFonts w:ascii="Arial" w:hAnsi="Arial" w:cs="Arial"/>
          <w:b/>
          <w:sz w:val="24"/>
          <w:szCs w:val="24"/>
        </w:rPr>
        <w:t>mesmos</w:t>
      </w:r>
      <w:r w:rsidR="00B32BA1">
        <w:rPr>
          <w:rFonts w:ascii="Arial" w:hAnsi="Arial" w:cs="Arial"/>
          <w:b/>
          <w:sz w:val="24"/>
          <w:szCs w:val="24"/>
        </w:rPr>
        <w:t xml:space="preserve"> </w:t>
      </w:r>
      <w:r w:rsidRPr="000E0AE1">
        <w:rPr>
          <w:rFonts w:ascii="Arial" w:hAnsi="Arial" w:cs="Arial"/>
          <w:b/>
          <w:sz w:val="24"/>
          <w:szCs w:val="24"/>
        </w:rPr>
        <w:t>não</w:t>
      </w:r>
      <w:r w:rsidR="00B32BA1">
        <w:rPr>
          <w:rFonts w:ascii="Arial" w:hAnsi="Arial" w:cs="Arial"/>
          <w:b/>
          <w:sz w:val="24"/>
          <w:szCs w:val="24"/>
        </w:rPr>
        <w:t xml:space="preserve"> </w:t>
      </w:r>
      <w:r w:rsidRPr="000E0AE1">
        <w:rPr>
          <w:rFonts w:ascii="Arial" w:hAnsi="Arial" w:cs="Arial"/>
          <w:b/>
          <w:sz w:val="24"/>
          <w:szCs w:val="24"/>
        </w:rPr>
        <w:t>tenham, se comprometem</w:t>
      </w:r>
      <w:r w:rsidR="00B32BA1">
        <w:rPr>
          <w:rFonts w:ascii="Arial" w:hAnsi="Arial" w:cs="Arial"/>
          <w:b/>
          <w:sz w:val="24"/>
          <w:szCs w:val="24"/>
        </w:rPr>
        <w:t xml:space="preserve"> </w:t>
      </w:r>
      <w:r w:rsidRPr="000E0AE1">
        <w:rPr>
          <w:rFonts w:ascii="Arial" w:hAnsi="Arial" w:cs="Arial"/>
          <w:b/>
          <w:sz w:val="24"/>
          <w:szCs w:val="24"/>
        </w:rPr>
        <w:t>em</w:t>
      </w:r>
      <w:r w:rsidR="00B32BA1">
        <w:rPr>
          <w:rFonts w:ascii="Arial" w:hAnsi="Arial" w:cs="Arial"/>
          <w:b/>
          <w:sz w:val="24"/>
          <w:szCs w:val="24"/>
        </w:rPr>
        <w:t xml:space="preserve"> </w:t>
      </w:r>
      <w:r w:rsidRPr="000E0AE1">
        <w:rPr>
          <w:rFonts w:ascii="Arial" w:hAnsi="Arial" w:cs="Arial"/>
          <w:b/>
          <w:sz w:val="24"/>
          <w:szCs w:val="24"/>
        </w:rPr>
        <w:t>apresentar</w:t>
      </w:r>
      <w:r w:rsidR="00B32BA1">
        <w:rPr>
          <w:rFonts w:ascii="Arial" w:hAnsi="Arial" w:cs="Arial"/>
          <w:b/>
          <w:sz w:val="24"/>
          <w:szCs w:val="24"/>
        </w:rPr>
        <w:t xml:space="preserve"> </w:t>
      </w:r>
      <w:r w:rsidRPr="000E0AE1">
        <w:rPr>
          <w:rFonts w:ascii="Arial" w:hAnsi="Arial" w:cs="Arial"/>
          <w:b/>
          <w:sz w:val="24"/>
          <w:szCs w:val="24"/>
        </w:rPr>
        <w:t>cópia</w:t>
      </w:r>
      <w:r w:rsidR="00B32BA1">
        <w:rPr>
          <w:rFonts w:ascii="Arial" w:hAnsi="Arial" w:cs="Arial"/>
          <w:b/>
          <w:sz w:val="24"/>
          <w:szCs w:val="24"/>
        </w:rPr>
        <w:t xml:space="preserve"> </w:t>
      </w:r>
      <w:r w:rsidRPr="000E0AE1">
        <w:rPr>
          <w:rFonts w:ascii="Arial" w:hAnsi="Arial" w:cs="Arial"/>
          <w:b/>
          <w:sz w:val="24"/>
          <w:szCs w:val="24"/>
        </w:rPr>
        <w:t>fiel dos originais, bem</w:t>
      </w:r>
      <w:r w:rsidR="00B32BA1">
        <w:rPr>
          <w:rFonts w:ascii="Arial" w:hAnsi="Arial" w:cs="Arial"/>
          <w:b/>
          <w:sz w:val="24"/>
          <w:szCs w:val="24"/>
        </w:rPr>
        <w:t xml:space="preserve"> </w:t>
      </w:r>
      <w:r w:rsidRPr="000E0AE1">
        <w:rPr>
          <w:rFonts w:ascii="Arial" w:hAnsi="Arial" w:cs="Arial"/>
          <w:b/>
          <w:sz w:val="24"/>
          <w:szCs w:val="24"/>
        </w:rPr>
        <w:t>como que os</w:t>
      </w:r>
      <w:r w:rsidR="00B32BA1">
        <w:rPr>
          <w:rFonts w:ascii="Arial" w:hAnsi="Arial" w:cs="Arial"/>
          <w:b/>
          <w:sz w:val="24"/>
          <w:szCs w:val="24"/>
        </w:rPr>
        <w:t xml:space="preserve"> </w:t>
      </w:r>
      <w:r w:rsidRPr="000E0AE1">
        <w:rPr>
          <w:rFonts w:ascii="Arial" w:hAnsi="Arial" w:cs="Arial"/>
          <w:b/>
          <w:sz w:val="24"/>
          <w:szCs w:val="24"/>
        </w:rPr>
        <w:t>documentos</w:t>
      </w:r>
      <w:r w:rsidR="00B32BA1">
        <w:rPr>
          <w:rFonts w:ascii="Arial" w:hAnsi="Arial" w:cs="Arial"/>
          <w:b/>
          <w:sz w:val="24"/>
          <w:szCs w:val="24"/>
        </w:rPr>
        <w:t xml:space="preserve"> </w:t>
      </w:r>
      <w:r w:rsidRPr="000E0AE1">
        <w:rPr>
          <w:rFonts w:ascii="Arial" w:hAnsi="Arial" w:cs="Arial"/>
          <w:b/>
          <w:sz w:val="24"/>
          <w:szCs w:val="24"/>
        </w:rPr>
        <w:t>sejam</w:t>
      </w:r>
      <w:r w:rsidR="00B32BA1">
        <w:rPr>
          <w:rFonts w:ascii="Arial" w:hAnsi="Arial" w:cs="Arial"/>
          <w:b/>
          <w:sz w:val="24"/>
          <w:szCs w:val="24"/>
        </w:rPr>
        <w:t xml:space="preserve"> </w:t>
      </w:r>
      <w:r w:rsidRPr="000E0AE1">
        <w:rPr>
          <w:rFonts w:ascii="Arial" w:hAnsi="Arial" w:cs="Arial"/>
          <w:b/>
          <w:sz w:val="24"/>
          <w:szCs w:val="24"/>
        </w:rPr>
        <w:t>atualizados e correspondam com a realidade, sob pena de sofrer as sanções</w:t>
      </w:r>
      <w:r w:rsidR="00B32BA1">
        <w:rPr>
          <w:rFonts w:ascii="Arial" w:hAnsi="Arial" w:cs="Arial"/>
          <w:b/>
          <w:sz w:val="24"/>
          <w:szCs w:val="24"/>
        </w:rPr>
        <w:t xml:space="preserve"> </w:t>
      </w:r>
      <w:r w:rsidRPr="000E0AE1">
        <w:rPr>
          <w:rFonts w:ascii="Arial" w:hAnsi="Arial" w:cs="Arial"/>
          <w:b/>
          <w:sz w:val="24"/>
          <w:szCs w:val="24"/>
        </w:rPr>
        <w:t>cabíveis, de acordo com a legislação civil e penal.</w:t>
      </w:r>
    </w:p>
    <w:p w:rsidR="008F482E" w:rsidRPr="000E0AE1" w:rsidRDefault="008F482E" w:rsidP="008F482E">
      <w:pPr>
        <w:spacing w:line="360" w:lineRule="auto"/>
        <w:jc w:val="both"/>
        <w:rPr>
          <w:rFonts w:ascii="Arial" w:hAnsi="Arial" w:cs="Arial"/>
          <w:sz w:val="24"/>
          <w:szCs w:val="24"/>
        </w:rPr>
      </w:pPr>
      <w:r w:rsidRPr="000E0AE1">
        <w:rPr>
          <w:rFonts w:ascii="Arial" w:eastAsia="Tahoma" w:hAnsi="Arial" w:cs="Arial"/>
          <w:sz w:val="24"/>
          <w:szCs w:val="24"/>
        </w:rPr>
        <w:t xml:space="preserve">2 </w:t>
      </w:r>
      <w:r w:rsidR="00B32BA1">
        <w:rPr>
          <w:rFonts w:ascii="Arial" w:eastAsia="Tahoma" w:hAnsi="Arial" w:cs="Arial"/>
          <w:sz w:val="24"/>
          <w:szCs w:val="24"/>
        </w:rPr>
        <w:t>–</w:t>
      </w:r>
      <w:r w:rsidRPr="000E0AE1">
        <w:rPr>
          <w:rFonts w:ascii="Arial" w:hAnsi="Arial" w:cs="Arial"/>
          <w:sz w:val="24"/>
          <w:szCs w:val="24"/>
        </w:rPr>
        <w:t>Os</w:t>
      </w:r>
      <w:r w:rsidR="00B32BA1">
        <w:rPr>
          <w:rFonts w:ascii="Arial" w:hAnsi="Arial" w:cs="Arial"/>
          <w:sz w:val="24"/>
          <w:szCs w:val="24"/>
        </w:rPr>
        <w:t xml:space="preserve"> </w:t>
      </w:r>
      <w:r w:rsidRPr="000E0AE1">
        <w:rPr>
          <w:rFonts w:ascii="Arial" w:hAnsi="Arial" w:cs="Arial"/>
          <w:sz w:val="24"/>
          <w:szCs w:val="24"/>
        </w:rPr>
        <w:t>documentos</w:t>
      </w:r>
      <w:r w:rsidR="00B32BA1">
        <w:rPr>
          <w:rFonts w:ascii="Arial" w:hAnsi="Arial" w:cs="Arial"/>
          <w:sz w:val="24"/>
          <w:szCs w:val="24"/>
        </w:rPr>
        <w:t xml:space="preserve"> </w:t>
      </w:r>
      <w:r w:rsidRPr="000E0AE1">
        <w:rPr>
          <w:rFonts w:ascii="Arial" w:hAnsi="Arial" w:cs="Arial"/>
          <w:sz w:val="24"/>
          <w:szCs w:val="24"/>
        </w:rPr>
        <w:t>apresentados</w:t>
      </w:r>
      <w:r w:rsidR="00B32BA1">
        <w:rPr>
          <w:rFonts w:ascii="Arial" w:hAnsi="Arial" w:cs="Arial"/>
          <w:sz w:val="24"/>
          <w:szCs w:val="24"/>
        </w:rPr>
        <w:t xml:space="preserve"> </w:t>
      </w:r>
      <w:r w:rsidRPr="000E0AE1">
        <w:rPr>
          <w:rFonts w:ascii="Arial" w:hAnsi="Arial" w:cs="Arial"/>
          <w:sz w:val="24"/>
          <w:szCs w:val="24"/>
        </w:rPr>
        <w:t>deverão ser obrigatoriamente</w:t>
      </w:r>
      <w:r w:rsidR="00B32BA1">
        <w:rPr>
          <w:rFonts w:ascii="Arial" w:hAnsi="Arial" w:cs="Arial"/>
          <w:sz w:val="24"/>
          <w:szCs w:val="24"/>
        </w:rPr>
        <w:t xml:space="preserve"> referents </w:t>
      </w:r>
      <w:r w:rsidRPr="000E0AE1">
        <w:rPr>
          <w:rFonts w:ascii="Arial" w:hAnsi="Arial" w:cs="Arial"/>
          <w:sz w:val="24"/>
          <w:szCs w:val="24"/>
        </w:rPr>
        <w:t>ao</w:t>
      </w:r>
      <w:r w:rsidR="00B32BA1">
        <w:rPr>
          <w:rFonts w:ascii="Arial" w:hAnsi="Arial" w:cs="Arial"/>
          <w:sz w:val="24"/>
          <w:szCs w:val="24"/>
        </w:rPr>
        <w:t xml:space="preserve"> </w:t>
      </w:r>
      <w:r w:rsidRPr="000E0AE1">
        <w:rPr>
          <w:rFonts w:ascii="Arial" w:hAnsi="Arial" w:cs="Arial"/>
          <w:sz w:val="24"/>
          <w:szCs w:val="24"/>
        </w:rPr>
        <w:t>mesmo CNPJ apresentado para a proposta, ouseja, se da matriz, todos da matriz, se de alguma filial, todos da mesma filial, com exceção dos documentos que sãoválidos para matriz e todas as filiais;</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3 - As certidões</w:t>
      </w:r>
      <w:r w:rsidR="00B32BA1">
        <w:rPr>
          <w:rFonts w:ascii="Arial" w:hAnsi="Arial" w:cs="Arial"/>
          <w:sz w:val="24"/>
          <w:szCs w:val="24"/>
        </w:rPr>
        <w:t xml:space="preserve"> </w:t>
      </w:r>
      <w:r w:rsidRPr="000E0AE1">
        <w:rPr>
          <w:rFonts w:ascii="Arial" w:hAnsi="Arial" w:cs="Arial"/>
          <w:sz w:val="24"/>
          <w:szCs w:val="24"/>
        </w:rPr>
        <w:t>deverão ser apresentadas</w:t>
      </w:r>
      <w:r w:rsidR="00B32BA1">
        <w:rPr>
          <w:rFonts w:ascii="Arial" w:hAnsi="Arial" w:cs="Arial"/>
          <w:sz w:val="24"/>
          <w:szCs w:val="24"/>
        </w:rPr>
        <w:t xml:space="preserve"> </w:t>
      </w:r>
      <w:r w:rsidRPr="000E0AE1">
        <w:rPr>
          <w:rFonts w:ascii="Arial" w:hAnsi="Arial" w:cs="Arial"/>
          <w:sz w:val="24"/>
          <w:szCs w:val="24"/>
        </w:rPr>
        <w:t xml:space="preserve">dentro do </w:t>
      </w:r>
      <w:r w:rsidR="00B32BA1">
        <w:rPr>
          <w:rFonts w:ascii="Arial" w:hAnsi="Arial" w:cs="Arial"/>
          <w:sz w:val="24"/>
          <w:szCs w:val="24"/>
        </w:rPr>
        <w:t xml:space="preserve">respective </w:t>
      </w:r>
      <w:r w:rsidRPr="000E0AE1">
        <w:rPr>
          <w:rFonts w:ascii="Arial" w:hAnsi="Arial" w:cs="Arial"/>
          <w:sz w:val="24"/>
          <w:szCs w:val="24"/>
        </w:rPr>
        <w:t>prazo de validade. Caso não</w:t>
      </w:r>
      <w:r w:rsidR="00B32BA1">
        <w:rPr>
          <w:rFonts w:ascii="Arial" w:hAnsi="Arial" w:cs="Arial"/>
          <w:sz w:val="24"/>
          <w:szCs w:val="24"/>
        </w:rPr>
        <w:t xml:space="preserve"> </w:t>
      </w:r>
      <w:r w:rsidRPr="000E0AE1">
        <w:rPr>
          <w:rFonts w:ascii="Arial" w:hAnsi="Arial" w:cs="Arial"/>
          <w:sz w:val="24"/>
          <w:szCs w:val="24"/>
        </w:rPr>
        <w:t>conste</w:t>
      </w:r>
      <w:r w:rsidR="00B32BA1">
        <w:rPr>
          <w:rFonts w:ascii="Arial" w:hAnsi="Arial" w:cs="Arial"/>
          <w:sz w:val="24"/>
          <w:szCs w:val="24"/>
        </w:rPr>
        <w:t xml:space="preserve"> </w:t>
      </w:r>
      <w:r w:rsidRPr="000E0AE1">
        <w:rPr>
          <w:rFonts w:ascii="Arial" w:hAnsi="Arial" w:cs="Arial"/>
          <w:sz w:val="24"/>
          <w:szCs w:val="24"/>
        </w:rPr>
        <w:t>prazo de validade no corpo da certidão, considerar-se-á o prazo</w:t>
      </w:r>
      <w:r w:rsidR="00B32BA1">
        <w:rPr>
          <w:rFonts w:ascii="Arial" w:hAnsi="Arial" w:cs="Arial"/>
          <w:sz w:val="24"/>
          <w:szCs w:val="24"/>
        </w:rPr>
        <w:t xml:space="preserve"> </w:t>
      </w:r>
      <w:r w:rsidRPr="000E0AE1">
        <w:rPr>
          <w:rFonts w:ascii="Arial" w:hAnsi="Arial" w:cs="Arial"/>
          <w:b/>
          <w:sz w:val="24"/>
          <w:szCs w:val="24"/>
          <w:u w:val="single"/>
        </w:rPr>
        <w:t>6 meses</w:t>
      </w:r>
      <w:r w:rsidRPr="000E0AE1">
        <w:rPr>
          <w:rFonts w:ascii="Arial" w:hAnsi="Arial" w:cs="Arial"/>
          <w:sz w:val="24"/>
          <w:szCs w:val="24"/>
        </w:rPr>
        <w:t xml:space="preserve"> da data de emissão;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4 - Toda documentação</w:t>
      </w:r>
      <w:r w:rsidR="00B32BA1">
        <w:rPr>
          <w:rFonts w:ascii="Arial" w:hAnsi="Arial" w:cs="Arial"/>
          <w:sz w:val="24"/>
          <w:szCs w:val="24"/>
        </w:rPr>
        <w:t xml:space="preserve"> </w:t>
      </w:r>
      <w:r w:rsidRPr="000E0AE1">
        <w:rPr>
          <w:rFonts w:ascii="Arial" w:hAnsi="Arial" w:cs="Arial"/>
          <w:sz w:val="24"/>
          <w:szCs w:val="24"/>
        </w:rPr>
        <w:t>deve</w:t>
      </w:r>
      <w:r w:rsidR="00B32BA1">
        <w:rPr>
          <w:rFonts w:ascii="Arial" w:hAnsi="Arial" w:cs="Arial"/>
          <w:sz w:val="24"/>
          <w:szCs w:val="24"/>
        </w:rPr>
        <w:t xml:space="preserve"> </w:t>
      </w:r>
      <w:r w:rsidRPr="000E0AE1">
        <w:rPr>
          <w:rFonts w:ascii="Arial" w:hAnsi="Arial" w:cs="Arial"/>
          <w:sz w:val="24"/>
          <w:szCs w:val="24"/>
        </w:rPr>
        <w:t>estar</w:t>
      </w:r>
      <w:r w:rsidR="00B32BA1">
        <w:rPr>
          <w:rFonts w:ascii="Arial" w:hAnsi="Arial" w:cs="Arial"/>
          <w:sz w:val="24"/>
          <w:szCs w:val="24"/>
        </w:rPr>
        <w:t xml:space="preserve"> </w:t>
      </w:r>
      <w:r w:rsidRPr="000E0AE1">
        <w:rPr>
          <w:rFonts w:ascii="Arial" w:hAnsi="Arial" w:cs="Arial"/>
          <w:sz w:val="24"/>
          <w:szCs w:val="24"/>
        </w:rPr>
        <w:t>assinada</w:t>
      </w:r>
      <w:r w:rsidR="00B32BA1">
        <w:rPr>
          <w:rFonts w:ascii="Arial" w:hAnsi="Arial" w:cs="Arial"/>
          <w:sz w:val="24"/>
          <w:szCs w:val="24"/>
        </w:rPr>
        <w:t xml:space="preserve"> </w:t>
      </w:r>
      <w:r w:rsidRPr="000E0AE1">
        <w:rPr>
          <w:rFonts w:ascii="Arial" w:hAnsi="Arial" w:cs="Arial"/>
          <w:sz w:val="24"/>
          <w:szCs w:val="24"/>
        </w:rPr>
        <w:t>por</w:t>
      </w:r>
      <w:r w:rsidR="00B32BA1">
        <w:rPr>
          <w:rFonts w:ascii="Arial" w:hAnsi="Arial" w:cs="Arial"/>
          <w:sz w:val="24"/>
          <w:szCs w:val="24"/>
        </w:rPr>
        <w:t xml:space="preserve"> </w:t>
      </w:r>
      <w:r w:rsidRPr="000E0AE1">
        <w:rPr>
          <w:rFonts w:ascii="Arial" w:hAnsi="Arial" w:cs="Arial"/>
          <w:sz w:val="24"/>
          <w:szCs w:val="24"/>
        </w:rPr>
        <w:t>pessoa</w:t>
      </w:r>
      <w:r w:rsidR="00B32BA1">
        <w:rPr>
          <w:rFonts w:ascii="Arial" w:hAnsi="Arial" w:cs="Arial"/>
          <w:sz w:val="24"/>
          <w:szCs w:val="24"/>
        </w:rPr>
        <w:t xml:space="preserve"> </w:t>
      </w:r>
      <w:r w:rsidRPr="000E0AE1">
        <w:rPr>
          <w:rFonts w:ascii="Arial" w:hAnsi="Arial" w:cs="Arial"/>
          <w:sz w:val="24"/>
          <w:szCs w:val="24"/>
        </w:rPr>
        <w:t>devidamente</w:t>
      </w:r>
      <w:r w:rsidR="00B32BA1">
        <w:rPr>
          <w:rFonts w:ascii="Arial" w:hAnsi="Arial" w:cs="Arial"/>
          <w:sz w:val="24"/>
          <w:szCs w:val="24"/>
        </w:rPr>
        <w:t xml:space="preserve"> </w:t>
      </w:r>
      <w:r w:rsidRPr="000E0AE1">
        <w:rPr>
          <w:rFonts w:ascii="Arial" w:hAnsi="Arial" w:cs="Arial"/>
          <w:sz w:val="24"/>
          <w:szCs w:val="24"/>
        </w:rPr>
        <w:t>habilitada, devendo haver comprovação da seguinte forma:</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1 - </w:t>
      </w:r>
      <w:r w:rsidRPr="000E0AE1">
        <w:rPr>
          <w:rFonts w:ascii="Arial" w:hAnsi="Arial" w:cs="Arial"/>
          <w:b/>
          <w:bCs/>
          <w:sz w:val="24"/>
          <w:szCs w:val="24"/>
        </w:rPr>
        <w:t>tratando-se de representante legal</w:t>
      </w:r>
      <w:r w:rsidRPr="000E0AE1">
        <w:rPr>
          <w:rFonts w:ascii="Arial" w:hAnsi="Arial" w:cs="Arial"/>
          <w:sz w:val="24"/>
          <w:szCs w:val="24"/>
        </w:rPr>
        <w:t>: o estatuto social, contrato social ou outro instrumento de registro</w:t>
      </w:r>
      <w:r w:rsidR="00B32BA1">
        <w:rPr>
          <w:rFonts w:ascii="Arial" w:hAnsi="Arial" w:cs="Arial"/>
          <w:sz w:val="24"/>
          <w:szCs w:val="24"/>
        </w:rPr>
        <w:t xml:space="preserve"> </w:t>
      </w:r>
      <w:r w:rsidRPr="000E0AE1">
        <w:rPr>
          <w:rFonts w:ascii="Arial" w:hAnsi="Arial" w:cs="Arial"/>
          <w:sz w:val="24"/>
          <w:szCs w:val="24"/>
        </w:rPr>
        <w:t>comercial, registrado</w:t>
      </w:r>
      <w:r w:rsidR="00B32BA1">
        <w:rPr>
          <w:rFonts w:ascii="Arial" w:hAnsi="Arial" w:cs="Arial"/>
          <w:sz w:val="24"/>
          <w:szCs w:val="24"/>
        </w:rPr>
        <w:t xml:space="preserve"> </w:t>
      </w:r>
      <w:r w:rsidRPr="000E0AE1">
        <w:rPr>
          <w:rFonts w:ascii="Arial" w:hAnsi="Arial" w:cs="Arial"/>
          <w:sz w:val="24"/>
          <w:szCs w:val="24"/>
        </w:rPr>
        <w:t>na Junta Comercial, no qual estejam expressos seus</w:t>
      </w:r>
      <w:r w:rsidR="00B32BA1">
        <w:rPr>
          <w:rFonts w:ascii="Arial" w:hAnsi="Arial" w:cs="Arial"/>
          <w:sz w:val="24"/>
          <w:szCs w:val="24"/>
        </w:rPr>
        <w:t xml:space="preserve"> </w:t>
      </w:r>
      <w:r w:rsidRPr="000E0AE1">
        <w:rPr>
          <w:rFonts w:ascii="Arial" w:hAnsi="Arial" w:cs="Arial"/>
          <w:sz w:val="24"/>
          <w:szCs w:val="24"/>
        </w:rPr>
        <w:t>poderes para exercer</w:t>
      </w:r>
      <w:r w:rsidR="00B32BA1">
        <w:rPr>
          <w:rFonts w:ascii="Arial" w:hAnsi="Arial" w:cs="Arial"/>
          <w:sz w:val="24"/>
          <w:szCs w:val="24"/>
        </w:rPr>
        <w:t xml:space="preserve"> </w:t>
      </w:r>
      <w:r w:rsidRPr="000E0AE1">
        <w:rPr>
          <w:rFonts w:ascii="Arial" w:hAnsi="Arial" w:cs="Arial"/>
          <w:sz w:val="24"/>
          <w:szCs w:val="24"/>
        </w:rPr>
        <w:t xml:space="preserve">direitos e </w:t>
      </w:r>
      <w:r w:rsidR="00B32BA1">
        <w:rPr>
          <w:rFonts w:ascii="Arial" w:hAnsi="Arial" w:cs="Arial"/>
          <w:sz w:val="24"/>
          <w:szCs w:val="24"/>
        </w:rPr>
        <w:t xml:space="preserve">assumer </w:t>
      </w:r>
      <w:r w:rsidRPr="000E0AE1">
        <w:rPr>
          <w:rFonts w:ascii="Arial" w:hAnsi="Arial" w:cs="Arial"/>
          <w:sz w:val="24"/>
          <w:szCs w:val="24"/>
        </w:rPr>
        <w:t>obrigações</w:t>
      </w:r>
      <w:r w:rsidR="00B32BA1">
        <w:rPr>
          <w:rFonts w:ascii="Arial" w:hAnsi="Arial" w:cs="Arial"/>
          <w:sz w:val="24"/>
          <w:szCs w:val="24"/>
        </w:rPr>
        <w:t xml:space="preserve"> </w:t>
      </w:r>
      <w:r w:rsidRPr="000E0AE1">
        <w:rPr>
          <w:rFonts w:ascii="Arial" w:hAnsi="Arial" w:cs="Arial"/>
          <w:sz w:val="24"/>
          <w:szCs w:val="24"/>
        </w:rPr>
        <w:t>em</w:t>
      </w:r>
      <w:r w:rsidR="00B32BA1">
        <w:rPr>
          <w:rFonts w:ascii="Arial" w:hAnsi="Arial" w:cs="Arial"/>
          <w:sz w:val="24"/>
          <w:szCs w:val="24"/>
        </w:rPr>
        <w:t xml:space="preserve"> </w:t>
      </w:r>
      <w:r w:rsidRPr="000E0AE1">
        <w:rPr>
          <w:rFonts w:ascii="Arial" w:hAnsi="Arial" w:cs="Arial"/>
          <w:sz w:val="24"/>
          <w:szCs w:val="24"/>
        </w:rPr>
        <w:t>decorrência de tal</w:t>
      </w:r>
      <w:r w:rsidR="00B32BA1">
        <w:rPr>
          <w:rFonts w:ascii="Arial" w:hAnsi="Arial" w:cs="Arial"/>
          <w:sz w:val="24"/>
          <w:szCs w:val="24"/>
        </w:rPr>
        <w:t xml:space="preserve"> </w:t>
      </w:r>
      <w:r w:rsidRPr="000E0AE1">
        <w:rPr>
          <w:rFonts w:ascii="Arial" w:hAnsi="Arial" w:cs="Arial"/>
          <w:sz w:val="24"/>
          <w:szCs w:val="24"/>
        </w:rPr>
        <w:t>investidura (que já integra a habilitaçãojurídica);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2 - </w:t>
      </w:r>
      <w:r w:rsidRPr="000E0AE1">
        <w:rPr>
          <w:rFonts w:ascii="Arial" w:hAnsi="Arial" w:cs="Arial"/>
          <w:b/>
          <w:bCs/>
          <w:sz w:val="24"/>
          <w:szCs w:val="24"/>
        </w:rPr>
        <w:t xml:space="preserve">tratando-se de procurador: </w:t>
      </w:r>
      <w:r w:rsidRPr="000E0AE1">
        <w:rPr>
          <w:rFonts w:ascii="Arial" w:hAnsi="Arial" w:cs="Arial"/>
          <w:sz w:val="24"/>
          <w:szCs w:val="24"/>
        </w:rPr>
        <w:t>a PROCURAÇÃO por</w:t>
      </w:r>
      <w:r w:rsidR="00B32BA1">
        <w:rPr>
          <w:rFonts w:ascii="Arial" w:hAnsi="Arial" w:cs="Arial"/>
          <w:sz w:val="24"/>
          <w:szCs w:val="24"/>
        </w:rPr>
        <w:t xml:space="preserve"> instrument public </w:t>
      </w:r>
      <w:r w:rsidRPr="000E0AE1">
        <w:rPr>
          <w:rFonts w:ascii="Arial" w:hAnsi="Arial" w:cs="Arial"/>
          <w:sz w:val="24"/>
          <w:szCs w:val="24"/>
        </w:rPr>
        <w:t>ou particular, com reconhecimento de firma</w:t>
      </w:r>
      <w:r w:rsidR="00B32BA1">
        <w:rPr>
          <w:rFonts w:ascii="Arial" w:hAnsi="Arial" w:cs="Arial"/>
          <w:sz w:val="24"/>
          <w:szCs w:val="24"/>
        </w:rPr>
        <w:t xml:space="preserve"> </w:t>
      </w:r>
      <w:r w:rsidRPr="000E0AE1">
        <w:rPr>
          <w:rFonts w:ascii="Arial" w:hAnsi="Arial" w:cs="Arial"/>
          <w:sz w:val="24"/>
          <w:szCs w:val="24"/>
        </w:rPr>
        <w:t>do</w:t>
      </w:r>
      <w:r w:rsidR="00B32BA1">
        <w:rPr>
          <w:rFonts w:ascii="Arial" w:hAnsi="Arial" w:cs="Arial"/>
          <w:sz w:val="24"/>
          <w:szCs w:val="24"/>
        </w:rPr>
        <w:t xml:space="preserve"> </w:t>
      </w:r>
      <w:r w:rsidRPr="000E0AE1">
        <w:rPr>
          <w:rFonts w:ascii="Arial" w:hAnsi="Arial" w:cs="Arial"/>
          <w:sz w:val="24"/>
          <w:szCs w:val="24"/>
        </w:rPr>
        <w:t>outorgante</w:t>
      </w:r>
      <w:r w:rsidR="00B32BA1">
        <w:rPr>
          <w:rFonts w:ascii="Arial" w:hAnsi="Arial" w:cs="Arial"/>
          <w:sz w:val="24"/>
          <w:szCs w:val="24"/>
        </w:rPr>
        <w:t xml:space="preserve"> </w:t>
      </w:r>
      <w:r w:rsidRPr="000E0AE1">
        <w:rPr>
          <w:rFonts w:ascii="Arial" w:hAnsi="Arial" w:cs="Arial"/>
          <w:sz w:val="24"/>
          <w:szCs w:val="24"/>
        </w:rPr>
        <w:t>onde</w:t>
      </w:r>
      <w:r w:rsidR="00B32BA1">
        <w:rPr>
          <w:rFonts w:ascii="Arial" w:hAnsi="Arial" w:cs="Arial"/>
          <w:sz w:val="24"/>
          <w:szCs w:val="24"/>
        </w:rPr>
        <w:t xml:space="preserve"> </w:t>
      </w:r>
      <w:r w:rsidRPr="000E0AE1">
        <w:rPr>
          <w:rFonts w:ascii="Arial" w:hAnsi="Arial" w:cs="Arial"/>
          <w:sz w:val="24"/>
          <w:szCs w:val="24"/>
        </w:rPr>
        <w:t>constam</w:t>
      </w:r>
      <w:r w:rsidR="00B32BA1">
        <w:rPr>
          <w:rFonts w:ascii="Arial" w:hAnsi="Arial" w:cs="Arial"/>
          <w:sz w:val="24"/>
          <w:szCs w:val="24"/>
        </w:rPr>
        <w:t xml:space="preserve"> </w:t>
      </w:r>
      <w:r w:rsidRPr="000E0AE1">
        <w:rPr>
          <w:rFonts w:ascii="Arial" w:hAnsi="Arial" w:cs="Arial"/>
          <w:sz w:val="24"/>
          <w:szCs w:val="24"/>
        </w:rPr>
        <w:t>poderes para praticar</w:t>
      </w:r>
      <w:r w:rsidR="00B32BA1">
        <w:rPr>
          <w:rFonts w:ascii="Arial" w:hAnsi="Arial" w:cs="Arial"/>
          <w:sz w:val="24"/>
          <w:szCs w:val="24"/>
        </w:rPr>
        <w:t xml:space="preserve"> </w:t>
      </w:r>
      <w:r w:rsidRPr="000E0AE1">
        <w:rPr>
          <w:rFonts w:ascii="Arial" w:hAnsi="Arial" w:cs="Arial"/>
          <w:sz w:val="24"/>
          <w:szCs w:val="24"/>
        </w:rPr>
        <w:t>atos</w:t>
      </w:r>
      <w:r w:rsidR="00B32BA1">
        <w:rPr>
          <w:rFonts w:ascii="Arial" w:hAnsi="Arial" w:cs="Arial"/>
          <w:sz w:val="24"/>
          <w:szCs w:val="24"/>
        </w:rPr>
        <w:t xml:space="preserve"> </w:t>
      </w:r>
      <w:r w:rsidRPr="000E0AE1">
        <w:rPr>
          <w:rFonts w:ascii="Arial" w:hAnsi="Arial" w:cs="Arial"/>
          <w:sz w:val="24"/>
          <w:szCs w:val="24"/>
        </w:rPr>
        <w:t>pertinentes</w:t>
      </w:r>
      <w:r w:rsidR="00B32BA1">
        <w:rPr>
          <w:rFonts w:ascii="Arial" w:hAnsi="Arial" w:cs="Arial"/>
          <w:sz w:val="24"/>
          <w:szCs w:val="24"/>
        </w:rPr>
        <w:t xml:space="preserve"> </w:t>
      </w:r>
      <w:r w:rsidRPr="000E0AE1">
        <w:rPr>
          <w:rFonts w:ascii="Arial" w:hAnsi="Arial" w:cs="Arial"/>
          <w:sz w:val="24"/>
          <w:szCs w:val="24"/>
        </w:rPr>
        <w:t>ao</w:t>
      </w:r>
      <w:r w:rsidR="00B32BA1">
        <w:rPr>
          <w:rFonts w:ascii="Arial" w:hAnsi="Arial" w:cs="Arial"/>
          <w:sz w:val="24"/>
          <w:szCs w:val="24"/>
        </w:rPr>
        <w:t xml:space="preserve"> </w:t>
      </w:r>
      <w:r w:rsidRPr="000E0AE1">
        <w:rPr>
          <w:rFonts w:ascii="Arial" w:hAnsi="Arial" w:cs="Arial"/>
          <w:sz w:val="24"/>
          <w:szCs w:val="24"/>
        </w:rPr>
        <w:t>certame</w:t>
      </w:r>
      <w:r w:rsidR="00B32BA1">
        <w:rPr>
          <w:rFonts w:ascii="Arial" w:hAnsi="Arial" w:cs="Arial"/>
          <w:sz w:val="24"/>
          <w:szCs w:val="24"/>
        </w:rPr>
        <w:t xml:space="preserve"> </w:t>
      </w:r>
      <w:r w:rsidRPr="000E0AE1">
        <w:rPr>
          <w:rFonts w:ascii="Arial" w:hAnsi="Arial" w:cs="Arial"/>
          <w:sz w:val="24"/>
          <w:szCs w:val="24"/>
        </w:rPr>
        <w:t>em</w:t>
      </w:r>
      <w:r w:rsidR="00B32BA1">
        <w:rPr>
          <w:rFonts w:ascii="Arial" w:hAnsi="Arial" w:cs="Arial"/>
          <w:sz w:val="24"/>
          <w:szCs w:val="24"/>
        </w:rPr>
        <w:t xml:space="preserve"> </w:t>
      </w:r>
      <w:r w:rsidRPr="000E0AE1">
        <w:rPr>
          <w:rFonts w:ascii="Arial" w:hAnsi="Arial" w:cs="Arial"/>
          <w:sz w:val="24"/>
          <w:szCs w:val="24"/>
        </w:rPr>
        <w:t>nome da proponente.</w:t>
      </w:r>
    </w:p>
    <w:p w:rsidR="008F482E" w:rsidRPr="000E0AE1" w:rsidRDefault="008F482E" w:rsidP="008F482E">
      <w:pPr>
        <w:spacing w:line="360" w:lineRule="auto"/>
        <w:jc w:val="both"/>
        <w:rPr>
          <w:rFonts w:ascii="Arial" w:hAnsi="Arial" w:cs="Arial"/>
          <w:b/>
          <w:sz w:val="24"/>
          <w:szCs w:val="24"/>
        </w:rPr>
      </w:pP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sz w:val="24"/>
          <w:szCs w:val="24"/>
        </w:rPr>
        <w:t>VIII - DA SESSÃO E DO CRITÉRIO DE JULGAMENTO</w:t>
      </w:r>
    </w:p>
    <w:p w:rsidR="008F482E"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8.1. - Aberta a etapa</w:t>
      </w:r>
      <w:r w:rsidR="00B32BA1">
        <w:rPr>
          <w:rFonts w:ascii="Arial" w:hAnsi="Arial" w:cs="Arial"/>
          <w:snapToGrid w:val="0"/>
          <w:sz w:val="24"/>
          <w:szCs w:val="24"/>
        </w:rPr>
        <w:t xml:space="preserve"> </w:t>
      </w:r>
      <w:r w:rsidRPr="000E0AE1">
        <w:rPr>
          <w:rFonts w:ascii="Arial" w:hAnsi="Arial" w:cs="Arial"/>
          <w:snapToGrid w:val="0"/>
          <w:sz w:val="24"/>
          <w:szCs w:val="24"/>
        </w:rPr>
        <w:t>competitiva, os</w:t>
      </w:r>
      <w:r w:rsidR="00B32BA1">
        <w:rPr>
          <w:rFonts w:ascii="Arial" w:hAnsi="Arial" w:cs="Arial"/>
          <w:snapToGrid w:val="0"/>
          <w:sz w:val="24"/>
          <w:szCs w:val="24"/>
        </w:rPr>
        <w:t xml:space="preserve"> </w:t>
      </w:r>
      <w:r w:rsidRPr="000E0AE1">
        <w:rPr>
          <w:rFonts w:ascii="Arial" w:hAnsi="Arial" w:cs="Arial"/>
          <w:snapToGrid w:val="0"/>
          <w:sz w:val="24"/>
          <w:szCs w:val="24"/>
        </w:rPr>
        <w:t>representantes dos fornecedores</w:t>
      </w:r>
      <w:r w:rsidR="00B32BA1">
        <w:rPr>
          <w:rFonts w:ascii="Arial" w:hAnsi="Arial" w:cs="Arial"/>
          <w:snapToGrid w:val="0"/>
          <w:sz w:val="24"/>
          <w:szCs w:val="24"/>
        </w:rPr>
        <w:t xml:space="preserve"> </w:t>
      </w:r>
      <w:r w:rsidRPr="000E0AE1">
        <w:rPr>
          <w:rFonts w:ascii="Arial" w:hAnsi="Arial" w:cs="Arial"/>
          <w:snapToGrid w:val="0"/>
          <w:sz w:val="24"/>
          <w:szCs w:val="24"/>
        </w:rPr>
        <w:t>deverão</w:t>
      </w:r>
      <w:r w:rsidR="00B32BA1">
        <w:rPr>
          <w:rFonts w:ascii="Arial" w:hAnsi="Arial" w:cs="Arial"/>
          <w:snapToGrid w:val="0"/>
          <w:sz w:val="24"/>
          <w:szCs w:val="24"/>
        </w:rPr>
        <w:t xml:space="preserve"> </w:t>
      </w:r>
      <w:r w:rsidRPr="000E0AE1">
        <w:rPr>
          <w:rFonts w:ascii="Arial" w:hAnsi="Arial" w:cs="Arial"/>
          <w:snapToGrid w:val="0"/>
          <w:sz w:val="24"/>
          <w:szCs w:val="24"/>
        </w:rPr>
        <w:t>estar</w:t>
      </w:r>
      <w:r w:rsidR="00B32BA1">
        <w:rPr>
          <w:rFonts w:ascii="Arial" w:hAnsi="Arial" w:cs="Arial"/>
          <w:snapToGrid w:val="0"/>
          <w:sz w:val="24"/>
          <w:szCs w:val="24"/>
        </w:rPr>
        <w:t xml:space="preserve"> </w:t>
      </w:r>
      <w:r w:rsidRPr="000E0AE1">
        <w:rPr>
          <w:rFonts w:ascii="Arial" w:hAnsi="Arial" w:cs="Arial"/>
          <w:snapToGrid w:val="0"/>
          <w:sz w:val="24"/>
          <w:szCs w:val="24"/>
        </w:rPr>
        <w:t>conectados</w:t>
      </w:r>
      <w:r w:rsidR="00B32BA1">
        <w:rPr>
          <w:rFonts w:ascii="Arial" w:hAnsi="Arial" w:cs="Arial"/>
          <w:snapToGrid w:val="0"/>
          <w:sz w:val="24"/>
          <w:szCs w:val="24"/>
        </w:rPr>
        <w:t xml:space="preserve"> </w:t>
      </w:r>
      <w:r w:rsidRPr="000E0AE1">
        <w:rPr>
          <w:rFonts w:ascii="Arial" w:hAnsi="Arial" w:cs="Arial"/>
          <w:snapToGrid w:val="0"/>
          <w:sz w:val="24"/>
          <w:szCs w:val="24"/>
        </w:rPr>
        <w:t>ao</w:t>
      </w:r>
      <w:r w:rsidR="00B32BA1">
        <w:rPr>
          <w:rFonts w:ascii="Arial" w:hAnsi="Arial" w:cs="Arial"/>
          <w:snapToGrid w:val="0"/>
          <w:sz w:val="24"/>
          <w:szCs w:val="24"/>
        </w:rPr>
        <w:t xml:space="preserve"> </w:t>
      </w:r>
      <w:r w:rsidRPr="000E0AE1">
        <w:rPr>
          <w:rFonts w:ascii="Arial" w:hAnsi="Arial" w:cs="Arial"/>
          <w:snapToGrid w:val="0"/>
          <w:sz w:val="24"/>
          <w:szCs w:val="24"/>
        </w:rPr>
        <w:t>sistema para participar da sessão de lances, que serão</w:t>
      </w:r>
      <w:r w:rsidR="00B32BA1">
        <w:rPr>
          <w:rFonts w:ascii="Arial" w:hAnsi="Arial" w:cs="Arial"/>
          <w:snapToGrid w:val="0"/>
          <w:sz w:val="24"/>
          <w:szCs w:val="24"/>
        </w:rPr>
        <w:t xml:space="preserve"> </w:t>
      </w:r>
      <w:r w:rsidRPr="000E0AE1">
        <w:rPr>
          <w:rFonts w:ascii="Arial" w:hAnsi="Arial" w:cs="Arial"/>
          <w:snapToGrid w:val="0"/>
          <w:sz w:val="24"/>
          <w:szCs w:val="24"/>
        </w:rPr>
        <w:t>feitos de forma simultânea para os</w:t>
      </w:r>
      <w:r w:rsidR="00B32BA1">
        <w:rPr>
          <w:rFonts w:ascii="Arial" w:hAnsi="Arial" w:cs="Arial"/>
          <w:snapToGrid w:val="0"/>
          <w:sz w:val="24"/>
          <w:szCs w:val="24"/>
        </w:rPr>
        <w:t xml:space="preserve"> </w:t>
      </w:r>
      <w:r w:rsidRPr="000E0AE1">
        <w:rPr>
          <w:rFonts w:ascii="Arial" w:hAnsi="Arial" w:cs="Arial"/>
          <w:snapToGrid w:val="0"/>
          <w:sz w:val="24"/>
          <w:szCs w:val="24"/>
        </w:rPr>
        <w:t>itens. A cada lance ofertado o participante</w:t>
      </w:r>
      <w:r w:rsidR="00B32BA1">
        <w:rPr>
          <w:rFonts w:ascii="Arial" w:hAnsi="Arial" w:cs="Arial"/>
          <w:snapToGrid w:val="0"/>
          <w:sz w:val="24"/>
          <w:szCs w:val="24"/>
        </w:rPr>
        <w:t xml:space="preserve"> sera </w:t>
      </w:r>
      <w:r w:rsidRPr="000E0AE1">
        <w:rPr>
          <w:rFonts w:ascii="Arial" w:hAnsi="Arial" w:cs="Arial"/>
          <w:snapToGrid w:val="0"/>
          <w:sz w:val="24"/>
          <w:szCs w:val="24"/>
        </w:rPr>
        <w:t>imediatamente</w:t>
      </w:r>
      <w:r w:rsidR="00B32BA1">
        <w:rPr>
          <w:rFonts w:ascii="Arial" w:hAnsi="Arial" w:cs="Arial"/>
          <w:snapToGrid w:val="0"/>
          <w:sz w:val="24"/>
          <w:szCs w:val="24"/>
        </w:rPr>
        <w:t xml:space="preserve"> </w:t>
      </w:r>
      <w:r w:rsidRPr="000E0AE1">
        <w:rPr>
          <w:rFonts w:ascii="Arial" w:hAnsi="Arial" w:cs="Arial"/>
          <w:snapToGrid w:val="0"/>
          <w:sz w:val="24"/>
          <w:szCs w:val="24"/>
        </w:rPr>
        <w:t>informado de seu</w:t>
      </w:r>
      <w:r w:rsidR="00B32BA1">
        <w:rPr>
          <w:rFonts w:ascii="Arial" w:hAnsi="Arial" w:cs="Arial"/>
          <w:snapToGrid w:val="0"/>
          <w:sz w:val="24"/>
          <w:szCs w:val="24"/>
        </w:rPr>
        <w:t xml:space="preserve"> </w:t>
      </w:r>
      <w:r w:rsidRPr="000E0AE1">
        <w:rPr>
          <w:rFonts w:ascii="Arial" w:hAnsi="Arial" w:cs="Arial"/>
          <w:snapToGrid w:val="0"/>
          <w:sz w:val="24"/>
          <w:szCs w:val="24"/>
        </w:rPr>
        <w:t xml:space="preserve">recebimento e </w:t>
      </w:r>
      <w:r w:rsidR="00B32BA1">
        <w:rPr>
          <w:rFonts w:ascii="Arial" w:hAnsi="Arial" w:cs="Arial"/>
          <w:snapToGrid w:val="0"/>
          <w:sz w:val="24"/>
          <w:szCs w:val="24"/>
        </w:rPr>
        <w:t xml:space="preserve">respective </w:t>
      </w:r>
      <w:r w:rsidRPr="000E0AE1">
        <w:rPr>
          <w:rFonts w:ascii="Arial" w:hAnsi="Arial" w:cs="Arial"/>
          <w:snapToGrid w:val="0"/>
          <w:sz w:val="24"/>
          <w:szCs w:val="24"/>
        </w:rPr>
        <w:t>horário de registro e valor, devendo se atentar para as seguintes</w:t>
      </w:r>
      <w:r w:rsidR="00B32BA1">
        <w:rPr>
          <w:rFonts w:ascii="Arial" w:hAnsi="Arial" w:cs="Arial"/>
          <w:snapToGrid w:val="0"/>
          <w:sz w:val="24"/>
          <w:szCs w:val="24"/>
        </w:rPr>
        <w:t xml:space="preserve"> </w:t>
      </w:r>
      <w:r w:rsidRPr="000E0AE1">
        <w:rPr>
          <w:rFonts w:ascii="Arial" w:hAnsi="Arial" w:cs="Arial"/>
          <w:snapToGrid w:val="0"/>
          <w:sz w:val="24"/>
          <w:szCs w:val="24"/>
        </w:rPr>
        <w:t>regras:</w:t>
      </w:r>
    </w:p>
    <w:p w:rsidR="00637693" w:rsidRDefault="00637693" w:rsidP="008F482E">
      <w:pPr>
        <w:spacing w:line="360" w:lineRule="auto"/>
        <w:jc w:val="both"/>
        <w:rPr>
          <w:rFonts w:ascii="Arial" w:hAnsi="Arial" w:cs="Arial"/>
          <w:snapToGrid w:val="0"/>
          <w:sz w:val="24"/>
          <w:szCs w:val="24"/>
        </w:rPr>
      </w:pPr>
    </w:p>
    <w:p w:rsidR="00637693" w:rsidRDefault="00637693" w:rsidP="008F482E">
      <w:pPr>
        <w:spacing w:line="360" w:lineRule="auto"/>
        <w:jc w:val="both"/>
        <w:rPr>
          <w:rFonts w:ascii="Arial" w:hAnsi="Arial" w:cs="Arial"/>
          <w:snapToGrid w:val="0"/>
          <w:sz w:val="24"/>
          <w:szCs w:val="24"/>
        </w:rPr>
      </w:pPr>
    </w:p>
    <w:p w:rsidR="00637693" w:rsidRPr="000E0AE1" w:rsidRDefault="00637693" w:rsidP="008F482E">
      <w:pPr>
        <w:spacing w:line="360" w:lineRule="auto"/>
        <w:jc w:val="both"/>
        <w:rPr>
          <w:rFonts w:ascii="Arial" w:hAnsi="Arial" w:cs="Arial"/>
          <w:snapToGrid w:val="0"/>
          <w:sz w:val="24"/>
          <w:szCs w:val="24"/>
        </w:rPr>
      </w:pPr>
    </w:p>
    <w:p w:rsidR="008F482E" w:rsidRPr="000E0AE1" w:rsidRDefault="008F482E" w:rsidP="008F482E">
      <w:pPr>
        <w:numPr>
          <w:ilvl w:val="0"/>
          <w:numId w:val="1"/>
        </w:numPr>
        <w:suppressAutoHyphens/>
        <w:spacing w:line="360" w:lineRule="auto"/>
        <w:jc w:val="both"/>
        <w:rPr>
          <w:rFonts w:ascii="Arial" w:hAnsi="Arial" w:cs="Arial"/>
          <w:b/>
          <w:sz w:val="24"/>
          <w:szCs w:val="24"/>
        </w:rPr>
      </w:pPr>
      <w:r w:rsidRPr="000E0AE1">
        <w:rPr>
          <w:rFonts w:ascii="Arial" w:hAnsi="Arial" w:cs="Arial"/>
          <w:b/>
          <w:sz w:val="24"/>
          <w:szCs w:val="24"/>
        </w:rPr>
        <w:t>INTERVALO DE VALORES PARA LANCES: R$ 0,01</w:t>
      </w:r>
    </w:p>
    <w:p w:rsidR="008F482E" w:rsidRPr="000E0AE1" w:rsidRDefault="008F482E" w:rsidP="008F482E">
      <w:pPr>
        <w:numPr>
          <w:ilvl w:val="0"/>
          <w:numId w:val="1"/>
        </w:numPr>
        <w:suppressAutoHyphens/>
        <w:spacing w:line="360" w:lineRule="auto"/>
        <w:jc w:val="both"/>
        <w:rPr>
          <w:rFonts w:ascii="Arial" w:hAnsi="Arial" w:cs="Arial"/>
          <w:b/>
          <w:sz w:val="24"/>
          <w:szCs w:val="24"/>
        </w:rPr>
      </w:pPr>
      <w:r w:rsidRPr="000E0AE1">
        <w:rPr>
          <w:rFonts w:ascii="Arial" w:hAnsi="Arial" w:cs="Arial"/>
          <w:b/>
          <w:sz w:val="24"/>
          <w:szCs w:val="24"/>
        </w:rPr>
        <w:t>INTERVALO DE TEMPO PARA LANCES: 5 SEGUNDOS</w:t>
      </w:r>
    </w:p>
    <w:p w:rsidR="008F482E" w:rsidRPr="000E0AE1" w:rsidRDefault="008F482E" w:rsidP="008F482E">
      <w:pPr>
        <w:spacing w:line="360" w:lineRule="auto"/>
        <w:jc w:val="both"/>
        <w:rPr>
          <w:rFonts w:ascii="Arial" w:hAnsi="Arial" w:cs="Arial"/>
          <w:sz w:val="24"/>
          <w:szCs w:val="24"/>
        </w:rPr>
      </w:pPr>
      <w:r w:rsidRPr="00B32BA1">
        <w:rPr>
          <w:rFonts w:ascii="Arial" w:hAnsi="Arial" w:cs="Arial"/>
          <w:snapToGrid w:val="0"/>
          <w:sz w:val="24"/>
          <w:szCs w:val="24"/>
        </w:rPr>
        <w:t>8.2 - Os lances devem ser efetuados</w:t>
      </w:r>
      <w:r w:rsidR="00B32BA1" w:rsidRPr="00B32BA1">
        <w:rPr>
          <w:rFonts w:ascii="Arial" w:hAnsi="Arial" w:cs="Arial"/>
          <w:snapToGrid w:val="0"/>
          <w:sz w:val="24"/>
          <w:szCs w:val="24"/>
        </w:rPr>
        <w:t xml:space="preserve"> </w:t>
      </w:r>
      <w:r w:rsidR="00081A21" w:rsidRPr="00B32BA1">
        <w:rPr>
          <w:rFonts w:ascii="Arial" w:hAnsi="Arial" w:cs="Arial"/>
          <w:b/>
          <w:snapToGrid w:val="0"/>
          <w:sz w:val="24"/>
          <w:szCs w:val="24"/>
          <w:u w:val="single"/>
        </w:rPr>
        <w:t xml:space="preserve">COM VALOR </w:t>
      </w:r>
      <w:r w:rsidR="00F029B2" w:rsidRPr="00B32BA1">
        <w:rPr>
          <w:rFonts w:ascii="Arial" w:hAnsi="Arial" w:cs="Arial"/>
          <w:b/>
          <w:snapToGrid w:val="0"/>
          <w:sz w:val="24"/>
          <w:szCs w:val="24"/>
          <w:u w:val="single"/>
        </w:rPr>
        <w:t>UNITÁRIO</w:t>
      </w:r>
      <w:r w:rsidRPr="00B32BA1">
        <w:rPr>
          <w:rFonts w:ascii="Arial" w:hAnsi="Arial" w:cs="Arial"/>
          <w:snapToGrid w:val="0"/>
          <w:sz w:val="24"/>
          <w:szCs w:val="24"/>
        </w:rPr>
        <w:t>, devendo o</w:t>
      </w:r>
      <w:r w:rsidRPr="000E0AE1">
        <w:rPr>
          <w:rFonts w:ascii="Arial" w:hAnsi="Arial" w:cs="Arial"/>
          <w:snapToGrid w:val="0"/>
          <w:sz w:val="24"/>
          <w:szCs w:val="24"/>
        </w:rPr>
        <w:t xml:space="preserve"> licitante</w:t>
      </w:r>
      <w:r w:rsidR="00B32BA1">
        <w:rPr>
          <w:rFonts w:ascii="Arial" w:hAnsi="Arial" w:cs="Arial"/>
          <w:snapToGrid w:val="0"/>
          <w:sz w:val="24"/>
          <w:szCs w:val="24"/>
        </w:rPr>
        <w:t xml:space="preserve"> </w:t>
      </w:r>
      <w:r w:rsidRPr="000E0AE1">
        <w:rPr>
          <w:rFonts w:ascii="Arial" w:hAnsi="Arial" w:cs="Arial"/>
          <w:snapToGrid w:val="0"/>
          <w:sz w:val="24"/>
          <w:szCs w:val="24"/>
        </w:rPr>
        <w:t>estar</w:t>
      </w:r>
      <w:r w:rsidR="00B32BA1">
        <w:rPr>
          <w:rFonts w:ascii="Arial" w:hAnsi="Arial" w:cs="Arial"/>
          <w:snapToGrid w:val="0"/>
          <w:sz w:val="24"/>
          <w:szCs w:val="24"/>
        </w:rPr>
        <w:t xml:space="preserve"> </w:t>
      </w:r>
      <w:r w:rsidRPr="000E0AE1">
        <w:rPr>
          <w:rFonts w:ascii="Arial" w:hAnsi="Arial" w:cs="Arial"/>
          <w:snapToGrid w:val="0"/>
          <w:sz w:val="24"/>
          <w:szCs w:val="24"/>
        </w:rPr>
        <w:t>ciente que devem</w:t>
      </w:r>
      <w:r w:rsidR="00B32BA1">
        <w:rPr>
          <w:rFonts w:ascii="Arial" w:hAnsi="Arial" w:cs="Arial"/>
          <w:snapToGrid w:val="0"/>
          <w:sz w:val="24"/>
          <w:szCs w:val="24"/>
        </w:rPr>
        <w:t xml:space="preserve"> </w:t>
      </w:r>
      <w:r w:rsidRPr="000E0AE1">
        <w:rPr>
          <w:rFonts w:ascii="Arial" w:hAnsi="Arial" w:cs="Arial"/>
          <w:snapToGrid w:val="0"/>
          <w:sz w:val="24"/>
          <w:szCs w:val="24"/>
        </w:rPr>
        <w:t>conter</w:t>
      </w:r>
      <w:r w:rsidR="00B32BA1">
        <w:rPr>
          <w:rFonts w:ascii="Arial" w:hAnsi="Arial" w:cs="Arial"/>
          <w:snapToGrid w:val="0"/>
          <w:sz w:val="24"/>
          <w:szCs w:val="24"/>
        </w:rPr>
        <w:t xml:space="preserve"> </w:t>
      </w:r>
      <w:r w:rsidRPr="000E0AE1">
        <w:rPr>
          <w:rFonts w:ascii="Arial" w:hAnsi="Arial" w:cs="Arial"/>
          <w:snapToGrid w:val="0"/>
          <w:sz w:val="24"/>
          <w:szCs w:val="24"/>
        </w:rPr>
        <w:t>os</w:t>
      </w:r>
      <w:r w:rsidR="00B32BA1">
        <w:rPr>
          <w:rFonts w:ascii="Arial" w:hAnsi="Arial" w:cs="Arial"/>
          <w:snapToGrid w:val="0"/>
          <w:sz w:val="24"/>
          <w:szCs w:val="24"/>
        </w:rPr>
        <w:t xml:space="preserve"> </w:t>
      </w:r>
      <w:r w:rsidRPr="000E0AE1">
        <w:rPr>
          <w:rFonts w:ascii="Arial" w:hAnsi="Arial" w:cs="Arial"/>
          <w:snapToGrid w:val="0"/>
          <w:sz w:val="24"/>
          <w:szCs w:val="24"/>
        </w:rPr>
        <w:t>seguintes</w:t>
      </w:r>
      <w:r w:rsidR="00B32BA1">
        <w:rPr>
          <w:rFonts w:ascii="Arial" w:hAnsi="Arial" w:cs="Arial"/>
          <w:snapToGrid w:val="0"/>
          <w:sz w:val="24"/>
          <w:szCs w:val="24"/>
        </w:rPr>
        <w:t xml:space="preserve"> </w:t>
      </w:r>
      <w:r w:rsidRPr="000E0AE1">
        <w:rPr>
          <w:rFonts w:ascii="Arial" w:hAnsi="Arial" w:cs="Arial"/>
          <w:snapToGrid w:val="0"/>
          <w:sz w:val="24"/>
          <w:szCs w:val="24"/>
        </w:rPr>
        <w:t xml:space="preserve">critérios: </w:t>
      </w:r>
      <w:r w:rsidRPr="000E0AE1">
        <w:rPr>
          <w:rFonts w:ascii="Arial" w:hAnsi="Arial" w:cs="Arial"/>
          <w:sz w:val="24"/>
          <w:szCs w:val="24"/>
        </w:rPr>
        <w:t>com até duas casas decimais</w:t>
      </w:r>
      <w:r w:rsidR="00B32BA1">
        <w:rPr>
          <w:rFonts w:ascii="Arial" w:hAnsi="Arial" w:cs="Arial"/>
          <w:sz w:val="24"/>
          <w:szCs w:val="24"/>
        </w:rPr>
        <w:t xml:space="preserve"> </w:t>
      </w:r>
      <w:r w:rsidRPr="000E0AE1">
        <w:rPr>
          <w:rFonts w:ascii="Arial" w:hAnsi="Arial" w:cs="Arial"/>
          <w:sz w:val="24"/>
          <w:szCs w:val="24"/>
        </w:rPr>
        <w:t xml:space="preserve">após a vírgula e </w:t>
      </w:r>
      <w:r w:rsidRPr="000E0AE1">
        <w:rPr>
          <w:rFonts w:ascii="Arial" w:eastAsia="Tahoma" w:hAnsi="Arial" w:cs="Arial"/>
          <w:sz w:val="24"/>
          <w:szCs w:val="24"/>
        </w:rPr>
        <w:t>todas as despesas com frete, tributos, seguros e todos</w:t>
      </w:r>
      <w:r w:rsidR="00B32BA1">
        <w:rPr>
          <w:rFonts w:ascii="Arial" w:eastAsia="Tahoma" w:hAnsi="Arial" w:cs="Arial"/>
          <w:sz w:val="24"/>
          <w:szCs w:val="24"/>
        </w:rPr>
        <w:t xml:space="preserve"> </w:t>
      </w:r>
      <w:r w:rsidRPr="000E0AE1">
        <w:rPr>
          <w:rFonts w:ascii="Arial" w:eastAsia="Tahoma" w:hAnsi="Arial" w:cs="Arial"/>
          <w:sz w:val="24"/>
          <w:szCs w:val="24"/>
        </w:rPr>
        <w:t>os</w:t>
      </w:r>
      <w:r w:rsidR="00B32BA1">
        <w:rPr>
          <w:rFonts w:ascii="Arial" w:eastAsia="Tahoma" w:hAnsi="Arial" w:cs="Arial"/>
          <w:sz w:val="24"/>
          <w:szCs w:val="24"/>
        </w:rPr>
        <w:t xml:space="preserve"> </w:t>
      </w:r>
      <w:r w:rsidRPr="000E0AE1">
        <w:rPr>
          <w:rFonts w:ascii="Arial" w:eastAsia="Tahoma" w:hAnsi="Arial" w:cs="Arial"/>
          <w:sz w:val="24"/>
          <w:szCs w:val="24"/>
        </w:rPr>
        <w:t>demais</w:t>
      </w:r>
      <w:r w:rsidR="00B32BA1">
        <w:rPr>
          <w:rFonts w:ascii="Arial" w:eastAsia="Tahoma" w:hAnsi="Arial" w:cs="Arial"/>
          <w:sz w:val="24"/>
          <w:szCs w:val="24"/>
        </w:rPr>
        <w:t xml:space="preserve"> </w:t>
      </w:r>
      <w:r w:rsidRPr="000E0AE1">
        <w:rPr>
          <w:rFonts w:ascii="Arial" w:eastAsia="Tahoma" w:hAnsi="Arial" w:cs="Arial"/>
          <w:sz w:val="24"/>
          <w:szCs w:val="24"/>
        </w:rPr>
        <w:t>encargos</w:t>
      </w:r>
      <w:r w:rsidR="00B32BA1">
        <w:rPr>
          <w:rFonts w:ascii="Arial" w:eastAsia="Tahoma" w:hAnsi="Arial" w:cs="Arial"/>
          <w:sz w:val="24"/>
          <w:szCs w:val="24"/>
        </w:rPr>
        <w:t xml:space="preserve"> necessaries </w:t>
      </w:r>
      <w:r w:rsidRPr="000E0AE1">
        <w:rPr>
          <w:rFonts w:ascii="Arial" w:eastAsia="Tahoma" w:hAnsi="Arial" w:cs="Arial"/>
          <w:sz w:val="24"/>
          <w:szCs w:val="24"/>
        </w:rPr>
        <w:t>ao</w:t>
      </w:r>
      <w:r w:rsidR="00B32BA1">
        <w:rPr>
          <w:rFonts w:ascii="Arial" w:eastAsia="Tahoma" w:hAnsi="Arial" w:cs="Arial"/>
          <w:sz w:val="24"/>
          <w:szCs w:val="24"/>
        </w:rPr>
        <w:t xml:space="preserve"> </w:t>
      </w:r>
      <w:r w:rsidRPr="000E0AE1">
        <w:rPr>
          <w:rFonts w:ascii="Arial" w:eastAsia="Tahoma" w:hAnsi="Arial" w:cs="Arial"/>
          <w:sz w:val="24"/>
          <w:szCs w:val="24"/>
        </w:rPr>
        <w:t>fornecimento do objeto</w:t>
      </w:r>
      <w:r w:rsidR="00B32BA1">
        <w:rPr>
          <w:rFonts w:ascii="Arial" w:eastAsia="Tahoma" w:hAnsi="Arial" w:cs="Arial"/>
          <w:sz w:val="24"/>
          <w:szCs w:val="24"/>
        </w:rPr>
        <w:t xml:space="preserve"> </w:t>
      </w:r>
      <w:r w:rsidRPr="000E0AE1">
        <w:rPr>
          <w:rFonts w:ascii="Arial" w:eastAsia="Tahoma" w:hAnsi="Arial" w:cs="Arial"/>
          <w:sz w:val="24"/>
          <w:szCs w:val="24"/>
        </w:rPr>
        <w:t>licitado, incluídos</w:t>
      </w:r>
      <w:r w:rsidR="00B32BA1">
        <w:rPr>
          <w:rFonts w:ascii="Arial" w:eastAsia="Tahoma" w:hAnsi="Arial" w:cs="Arial"/>
          <w:sz w:val="24"/>
          <w:szCs w:val="24"/>
        </w:rPr>
        <w:t xml:space="preserve"> </w:t>
      </w:r>
      <w:r w:rsidRPr="000E0AE1">
        <w:rPr>
          <w:rFonts w:ascii="Arial" w:eastAsia="Tahoma" w:hAnsi="Arial" w:cs="Arial"/>
          <w:sz w:val="24"/>
          <w:szCs w:val="24"/>
        </w:rPr>
        <w:t>os</w:t>
      </w:r>
      <w:r w:rsidR="00B32BA1">
        <w:rPr>
          <w:rFonts w:ascii="Arial" w:eastAsia="Tahoma" w:hAnsi="Arial" w:cs="Arial"/>
          <w:sz w:val="24"/>
          <w:szCs w:val="24"/>
        </w:rPr>
        <w:t xml:space="preserve"> </w:t>
      </w:r>
      <w:r w:rsidRPr="000E0AE1">
        <w:rPr>
          <w:rFonts w:ascii="Arial" w:eastAsia="Tahoma" w:hAnsi="Arial" w:cs="Arial"/>
          <w:sz w:val="24"/>
          <w:szCs w:val="24"/>
        </w:rPr>
        <w:t>trabalhistas e sociais, de acordo com a Súmula 10</w:t>
      </w:r>
      <w:r w:rsidRPr="000E0AE1">
        <w:rPr>
          <w:rStyle w:val="Refdenotaderodap"/>
          <w:rFonts w:ascii="Arial" w:eastAsia="Tahoma" w:hAnsi="Arial" w:cs="Arial"/>
          <w:sz w:val="24"/>
          <w:szCs w:val="24"/>
        </w:rPr>
        <w:footnoteReference w:id="5"/>
      </w:r>
      <w:r w:rsidRPr="000E0AE1">
        <w:rPr>
          <w:rFonts w:ascii="Arial" w:eastAsia="Tahoma" w:hAnsi="Arial" w:cs="Arial"/>
          <w:sz w:val="24"/>
          <w:szCs w:val="24"/>
        </w:rPr>
        <w:t xml:space="preserve"> do TCE/SP, sendo que o</w:t>
      </w:r>
      <w:r w:rsidR="00B32BA1">
        <w:rPr>
          <w:rFonts w:ascii="Arial" w:eastAsia="Tahoma" w:hAnsi="Arial" w:cs="Arial"/>
          <w:sz w:val="24"/>
          <w:szCs w:val="24"/>
        </w:rPr>
        <w:t xml:space="preserve"> proponent sera </w:t>
      </w:r>
      <w:r w:rsidRPr="000E0AE1">
        <w:rPr>
          <w:rFonts w:ascii="Arial" w:eastAsia="Tahoma" w:hAnsi="Arial" w:cs="Arial"/>
          <w:sz w:val="24"/>
          <w:szCs w:val="24"/>
        </w:rPr>
        <w:t>responsável</w:t>
      </w:r>
      <w:r w:rsidR="00B32BA1">
        <w:rPr>
          <w:rFonts w:ascii="Arial" w:eastAsia="Tahoma" w:hAnsi="Arial" w:cs="Arial"/>
          <w:sz w:val="24"/>
          <w:szCs w:val="24"/>
        </w:rPr>
        <w:t xml:space="preserve"> </w:t>
      </w:r>
      <w:r w:rsidRPr="000E0AE1">
        <w:rPr>
          <w:rFonts w:ascii="Arial" w:eastAsia="Tahoma" w:hAnsi="Arial" w:cs="Arial"/>
          <w:sz w:val="24"/>
          <w:szCs w:val="24"/>
        </w:rPr>
        <w:t>por</w:t>
      </w:r>
      <w:r w:rsidR="00B32BA1">
        <w:rPr>
          <w:rFonts w:ascii="Arial" w:eastAsia="Tahoma" w:hAnsi="Arial" w:cs="Arial"/>
          <w:sz w:val="24"/>
          <w:szCs w:val="24"/>
        </w:rPr>
        <w:t xml:space="preserve"> </w:t>
      </w:r>
      <w:r w:rsidRPr="000E0AE1">
        <w:rPr>
          <w:rFonts w:ascii="Arial" w:eastAsia="Tahoma" w:hAnsi="Arial" w:cs="Arial"/>
          <w:sz w:val="24"/>
          <w:szCs w:val="24"/>
        </w:rPr>
        <w:t>quaisquer</w:t>
      </w:r>
      <w:r w:rsidR="00B32BA1">
        <w:rPr>
          <w:rFonts w:ascii="Arial" w:eastAsia="Tahoma" w:hAnsi="Arial" w:cs="Arial"/>
          <w:sz w:val="24"/>
          <w:szCs w:val="24"/>
        </w:rPr>
        <w:t xml:space="preserve"> onus </w:t>
      </w:r>
      <w:r w:rsidRPr="000E0AE1">
        <w:rPr>
          <w:rFonts w:ascii="Arial" w:eastAsia="Tahoma" w:hAnsi="Arial" w:cs="Arial"/>
          <w:sz w:val="24"/>
          <w:szCs w:val="24"/>
        </w:rPr>
        <w:t>decorrente de: marcas, registros e patentes</w:t>
      </w:r>
      <w:r w:rsidR="00B32BA1">
        <w:rPr>
          <w:rFonts w:ascii="Arial" w:eastAsia="Tahoma" w:hAnsi="Arial" w:cs="Arial"/>
          <w:sz w:val="24"/>
          <w:szCs w:val="24"/>
        </w:rPr>
        <w:t xml:space="preserve"> </w:t>
      </w:r>
      <w:r w:rsidRPr="000E0AE1">
        <w:rPr>
          <w:rFonts w:ascii="Arial" w:eastAsia="Tahoma" w:hAnsi="Arial" w:cs="Arial"/>
          <w:sz w:val="24"/>
          <w:szCs w:val="24"/>
        </w:rPr>
        <w:t>ao</w:t>
      </w:r>
      <w:r w:rsidR="00B32BA1">
        <w:rPr>
          <w:rFonts w:ascii="Arial" w:eastAsia="Tahoma" w:hAnsi="Arial" w:cs="Arial"/>
          <w:sz w:val="24"/>
          <w:szCs w:val="24"/>
        </w:rPr>
        <w:t xml:space="preserve"> </w:t>
      </w:r>
      <w:r w:rsidRPr="000E0AE1">
        <w:rPr>
          <w:rFonts w:ascii="Arial" w:eastAsia="Tahoma" w:hAnsi="Arial" w:cs="Arial"/>
          <w:sz w:val="24"/>
          <w:szCs w:val="24"/>
        </w:rPr>
        <w:t>objeto</w:t>
      </w:r>
      <w:r w:rsidR="00B32BA1">
        <w:rPr>
          <w:rFonts w:ascii="Arial" w:eastAsia="Tahoma" w:hAnsi="Arial" w:cs="Arial"/>
          <w:sz w:val="24"/>
          <w:szCs w:val="24"/>
        </w:rPr>
        <w:t xml:space="preserve"> </w:t>
      </w:r>
      <w:r w:rsidRPr="000E0AE1">
        <w:rPr>
          <w:rFonts w:ascii="Arial" w:eastAsia="Tahoma" w:hAnsi="Arial" w:cs="Arial"/>
          <w:sz w:val="24"/>
          <w:szCs w:val="24"/>
        </w:rPr>
        <w:t>cotado, bem</w:t>
      </w:r>
      <w:r w:rsidR="00B32BA1">
        <w:rPr>
          <w:rFonts w:ascii="Arial" w:eastAsia="Tahoma" w:hAnsi="Arial" w:cs="Arial"/>
          <w:sz w:val="24"/>
          <w:szCs w:val="24"/>
        </w:rPr>
        <w:t xml:space="preserve"> </w:t>
      </w:r>
      <w:r w:rsidRPr="000E0AE1">
        <w:rPr>
          <w:rFonts w:ascii="Arial" w:eastAsia="Tahoma" w:hAnsi="Arial" w:cs="Arial"/>
          <w:sz w:val="24"/>
          <w:szCs w:val="24"/>
        </w:rPr>
        <w:t>como</w:t>
      </w:r>
      <w:r w:rsidR="00B32BA1">
        <w:rPr>
          <w:rFonts w:ascii="Arial" w:eastAsia="Tahoma" w:hAnsi="Arial" w:cs="Arial"/>
          <w:sz w:val="24"/>
          <w:szCs w:val="24"/>
        </w:rPr>
        <w:t xml:space="preserve"> </w:t>
      </w:r>
      <w:r w:rsidRPr="000E0AE1">
        <w:rPr>
          <w:rFonts w:ascii="Arial" w:eastAsia="Tahoma" w:hAnsi="Arial" w:cs="Arial"/>
          <w:b/>
          <w:sz w:val="24"/>
          <w:szCs w:val="24"/>
          <w:u w:val="single"/>
        </w:rPr>
        <w:t>declara-se ciente</w:t>
      </w:r>
      <w:r w:rsidRPr="000E0AE1">
        <w:rPr>
          <w:rFonts w:ascii="Arial" w:eastAsia="Tahoma" w:hAnsi="Arial" w:cs="Arial"/>
          <w:sz w:val="24"/>
          <w:szCs w:val="24"/>
        </w:rPr>
        <w:t xml:space="preserve"> de que na</w:t>
      </w:r>
      <w:r w:rsidR="00B32BA1">
        <w:rPr>
          <w:rFonts w:ascii="Arial" w:eastAsia="Tahoma" w:hAnsi="Arial" w:cs="Arial"/>
          <w:sz w:val="24"/>
          <w:szCs w:val="24"/>
        </w:rPr>
        <w:t xml:space="preserve"> </w:t>
      </w:r>
      <w:r w:rsidRPr="000E0AE1">
        <w:rPr>
          <w:rFonts w:ascii="Arial" w:hAnsi="Arial" w:cs="Arial"/>
          <w:sz w:val="24"/>
          <w:szCs w:val="24"/>
        </w:rPr>
        <w:t>sua</w:t>
      </w:r>
      <w:r w:rsidR="00B32BA1">
        <w:rPr>
          <w:rFonts w:ascii="Arial" w:hAnsi="Arial" w:cs="Arial"/>
          <w:sz w:val="24"/>
          <w:szCs w:val="24"/>
        </w:rPr>
        <w:t xml:space="preserve"> </w:t>
      </w:r>
      <w:r w:rsidRPr="000E0AE1">
        <w:rPr>
          <w:rFonts w:ascii="Arial" w:hAnsi="Arial" w:cs="Arial"/>
          <w:sz w:val="24"/>
          <w:szCs w:val="24"/>
        </w:rPr>
        <w:t>proposta</w:t>
      </w:r>
      <w:r w:rsidR="00B32BA1">
        <w:rPr>
          <w:rFonts w:ascii="Arial" w:hAnsi="Arial" w:cs="Arial"/>
          <w:sz w:val="24"/>
          <w:szCs w:val="24"/>
        </w:rPr>
        <w:t xml:space="preserve"> </w:t>
      </w:r>
      <w:r w:rsidRPr="000E0AE1">
        <w:rPr>
          <w:rFonts w:ascii="Arial" w:hAnsi="Arial" w:cs="Arial"/>
          <w:sz w:val="24"/>
          <w:szCs w:val="24"/>
        </w:rPr>
        <w:t>econômica</w:t>
      </w:r>
      <w:r w:rsidR="00B32BA1">
        <w:rPr>
          <w:rFonts w:ascii="Arial" w:hAnsi="Arial" w:cs="Arial"/>
          <w:sz w:val="24"/>
          <w:szCs w:val="24"/>
        </w:rPr>
        <w:t xml:space="preserve"> </w:t>
      </w:r>
      <w:r w:rsidRPr="000E0AE1">
        <w:rPr>
          <w:rFonts w:ascii="Arial" w:hAnsi="Arial" w:cs="Arial"/>
          <w:sz w:val="24"/>
          <w:szCs w:val="24"/>
        </w:rPr>
        <w:t>compreende a integralidade dos custos para atendimento dos direitos</w:t>
      </w:r>
      <w:r w:rsidR="00B32BA1">
        <w:rPr>
          <w:rFonts w:ascii="Arial" w:hAnsi="Arial" w:cs="Arial"/>
          <w:sz w:val="24"/>
          <w:szCs w:val="24"/>
        </w:rPr>
        <w:t xml:space="preserve"> </w:t>
      </w:r>
      <w:r w:rsidRPr="000E0AE1">
        <w:rPr>
          <w:rFonts w:ascii="Arial" w:hAnsi="Arial" w:cs="Arial"/>
          <w:sz w:val="24"/>
          <w:szCs w:val="24"/>
        </w:rPr>
        <w:t>trabalhistas</w:t>
      </w:r>
      <w:r w:rsidR="00B32BA1">
        <w:rPr>
          <w:rFonts w:ascii="Arial" w:hAnsi="Arial" w:cs="Arial"/>
          <w:sz w:val="24"/>
          <w:szCs w:val="24"/>
        </w:rPr>
        <w:t xml:space="preserve"> </w:t>
      </w:r>
      <w:r w:rsidRPr="000E0AE1">
        <w:rPr>
          <w:rFonts w:ascii="Arial" w:hAnsi="Arial" w:cs="Arial"/>
          <w:sz w:val="24"/>
          <w:szCs w:val="24"/>
        </w:rPr>
        <w:t>assegurados</w:t>
      </w:r>
      <w:r w:rsidR="00B32BA1">
        <w:rPr>
          <w:rFonts w:ascii="Arial" w:hAnsi="Arial" w:cs="Arial"/>
          <w:sz w:val="24"/>
          <w:szCs w:val="24"/>
        </w:rPr>
        <w:t xml:space="preserve"> </w:t>
      </w:r>
      <w:r w:rsidRPr="000E0AE1">
        <w:rPr>
          <w:rFonts w:ascii="Arial" w:hAnsi="Arial" w:cs="Arial"/>
          <w:sz w:val="24"/>
          <w:szCs w:val="24"/>
        </w:rPr>
        <w:t>na</w:t>
      </w:r>
      <w:r w:rsidR="00B32BA1">
        <w:rPr>
          <w:rFonts w:ascii="Arial" w:hAnsi="Arial" w:cs="Arial"/>
          <w:sz w:val="24"/>
          <w:szCs w:val="24"/>
        </w:rPr>
        <w:t xml:space="preserve"> </w:t>
      </w:r>
      <w:r w:rsidRPr="000E0AE1">
        <w:rPr>
          <w:rFonts w:ascii="Arial" w:hAnsi="Arial" w:cs="Arial"/>
          <w:sz w:val="24"/>
          <w:szCs w:val="24"/>
        </w:rPr>
        <w:t>Constituição Federal, nas leis trabalhistas, nas</w:t>
      </w:r>
      <w:r w:rsidR="00B32BA1">
        <w:rPr>
          <w:rFonts w:ascii="Arial" w:hAnsi="Arial" w:cs="Arial"/>
          <w:sz w:val="24"/>
          <w:szCs w:val="24"/>
        </w:rPr>
        <w:t xml:space="preserve"> </w:t>
      </w:r>
      <w:r w:rsidRPr="000E0AE1">
        <w:rPr>
          <w:rFonts w:ascii="Arial" w:hAnsi="Arial" w:cs="Arial"/>
          <w:sz w:val="24"/>
          <w:szCs w:val="24"/>
        </w:rPr>
        <w:t>normas</w:t>
      </w:r>
      <w:r w:rsidR="00B32BA1">
        <w:rPr>
          <w:rFonts w:ascii="Arial" w:hAnsi="Arial" w:cs="Arial"/>
          <w:sz w:val="24"/>
          <w:szCs w:val="24"/>
        </w:rPr>
        <w:t xml:space="preserve"> </w:t>
      </w:r>
      <w:r w:rsidRPr="000E0AE1">
        <w:rPr>
          <w:rFonts w:ascii="Arial" w:hAnsi="Arial" w:cs="Arial"/>
          <w:sz w:val="24"/>
          <w:szCs w:val="24"/>
        </w:rPr>
        <w:t>infralegais, nas</w:t>
      </w:r>
      <w:r w:rsidR="00B32BA1">
        <w:rPr>
          <w:rFonts w:ascii="Arial" w:hAnsi="Arial" w:cs="Arial"/>
          <w:sz w:val="24"/>
          <w:szCs w:val="24"/>
        </w:rPr>
        <w:t xml:space="preserve"> </w:t>
      </w:r>
      <w:r w:rsidRPr="000E0AE1">
        <w:rPr>
          <w:rFonts w:ascii="Arial" w:hAnsi="Arial" w:cs="Arial"/>
          <w:sz w:val="24"/>
          <w:szCs w:val="24"/>
        </w:rPr>
        <w:t>convenções</w:t>
      </w:r>
      <w:r w:rsidR="00B32BA1">
        <w:rPr>
          <w:rFonts w:ascii="Arial" w:hAnsi="Arial" w:cs="Arial"/>
          <w:sz w:val="24"/>
          <w:szCs w:val="24"/>
        </w:rPr>
        <w:t xml:space="preserve"> </w:t>
      </w:r>
      <w:r w:rsidRPr="000E0AE1">
        <w:rPr>
          <w:rFonts w:ascii="Arial" w:hAnsi="Arial" w:cs="Arial"/>
          <w:sz w:val="24"/>
          <w:szCs w:val="24"/>
        </w:rPr>
        <w:t>coletivas de trabalho e nostermos de ajustamento de conduta</w:t>
      </w:r>
      <w:r w:rsidR="00B32BA1">
        <w:rPr>
          <w:rFonts w:ascii="Arial" w:hAnsi="Arial" w:cs="Arial"/>
          <w:sz w:val="24"/>
          <w:szCs w:val="24"/>
        </w:rPr>
        <w:t xml:space="preserve"> </w:t>
      </w:r>
      <w:r w:rsidRPr="000E0AE1">
        <w:rPr>
          <w:rFonts w:ascii="Arial" w:hAnsi="Arial" w:cs="Arial"/>
          <w:sz w:val="24"/>
          <w:szCs w:val="24"/>
        </w:rPr>
        <w:t>vigentes</w:t>
      </w:r>
      <w:r w:rsidR="00B32BA1">
        <w:rPr>
          <w:rFonts w:ascii="Arial" w:hAnsi="Arial" w:cs="Arial"/>
          <w:sz w:val="24"/>
          <w:szCs w:val="24"/>
        </w:rPr>
        <w:t xml:space="preserve"> </w:t>
      </w:r>
      <w:r w:rsidRPr="000E0AE1">
        <w:rPr>
          <w:rFonts w:ascii="Arial" w:hAnsi="Arial" w:cs="Arial"/>
          <w:sz w:val="24"/>
          <w:szCs w:val="24"/>
        </w:rPr>
        <w:t>na data de entrega das propostas</w:t>
      </w:r>
      <w:r w:rsidRPr="000E0AE1">
        <w:rPr>
          <w:rFonts w:ascii="Arial" w:eastAsia="Tahoma" w:hAnsi="Arial" w:cs="Arial"/>
          <w:sz w:val="24"/>
          <w:szCs w:val="24"/>
        </w:rPr>
        <w:t>.</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z w:val="24"/>
          <w:szCs w:val="24"/>
        </w:rPr>
        <w:t>8.3 - É de inteira</w:t>
      </w:r>
      <w:r w:rsidR="00B32BA1">
        <w:rPr>
          <w:rFonts w:ascii="Arial" w:hAnsi="Arial" w:cs="Arial"/>
          <w:sz w:val="24"/>
          <w:szCs w:val="24"/>
        </w:rPr>
        <w:t xml:space="preserve"> </w:t>
      </w:r>
      <w:r w:rsidRPr="000E0AE1">
        <w:rPr>
          <w:rFonts w:ascii="Arial" w:hAnsi="Arial" w:cs="Arial"/>
          <w:sz w:val="24"/>
          <w:szCs w:val="24"/>
        </w:rPr>
        <w:t>responsabilidade do ofertante o preço e demais</w:t>
      </w:r>
      <w:r w:rsidR="00B32BA1">
        <w:rPr>
          <w:rFonts w:ascii="Arial" w:hAnsi="Arial" w:cs="Arial"/>
          <w:sz w:val="24"/>
          <w:szCs w:val="24"/>
        </w:rPr>
        <w:t xml:space="preserve"> </w:t>
      </w:r>
      <w:r w:rsidRPr="000E0AE1">
        <w:rPr>
          <w:rFonts w:ascii="Arial" w:hAnsi="Arial" w:cs="Arial"/>
          <w:sz w:val="24"/>
          <w:szCs w:val="24"/>
        </w:rPr>
        <w:t>condições</w:t>
      </w:r>
      <w:r w:rsidR="00B32BA1">
        <w:rPr>
          <w:rFonts w:ascii="Arial" w:hAnsi="Arial" w:cs="Arial"/>
          <w:sz w:val="24"/>
          <w:szCs w:val="24"/>
        </w:rPr>
        <w:t xml:space="preserve"> </w:t>
      </w:r>
      <w:r w:rsidRPr="000E0AE1">
        <w:rPr>
          <w:rFonts w:ascii="Arial" w:hAnsi="Arial" w:cs="Arial"/>
          <w:sz w:val="24"/>
          <w:szCs w:val="24"/>
        </w:rPr>
        <w:t xml:space="preserve">apresentadas, </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8.4 - Durante o transcurso da sessão</w:t>
      </w:r>
      <w:r w:rsidR="00B32BA1">
        <w:rPr>
          <w:rFonts w:ascii="Arial" w:hAnsi="Arial" w:cs="Arial"/>
          <w:snapToGrid w:val="0"/>
          <w:sz w:val="24"/>
          <w:szCs w:val="24"/>
        </w:rPr>
        <w:t xml:space="preserve"> </w:t>
      </w:r>
      <w:r w:rsidRPr="000E0AE1">
        <w:rPr>
          <w:rFonts w:ascii="Arial" w:hAnsi="Arial" w:cs="Arial"/>
          <w:snapToGrid w:val="0"/>
          <w:sz w:val="24"/>
          <w:szCs w:val="24"/>
        </w:rPr>
        <w:t>pública, os</w:t>
      </w:r>
      <w:r w:rsidR="00B32BA1">
        <w:rPr>
          <w:rFonts w:ascii="Arial" w:hAnsi="Arial" w:cs="Arial"/>
          <w:snapToGrid w:val="0"/>
          <w:sz w:val="24"/>
          <w:szCs w:val="24"/>
        </w:rPr>
        <w:t xml:space="preserve"> </w:t>
      </w:r>
      <w:r w:rsidRPr="000E0AE1">
        <w:rPr>
          <w:rFonts w:ascii="Arial" w:hAnsi="Arial" w:cs="Arial"/>
          <w:snapToGrid w:val="0"/>
          <w:sz w:val="24"/>
          <w:szCs w:val="24"/>
        </w:rPr>
        <w:t>participantes</w:t>
      </w:r>
      <w:r w:rsidR="00B32BA1">
        <w:rPr>
          <w:rFonts w:ascii="Arial" w:hAnsi="Arial" w:cs="Arial"/>
          <w:snapToGrid w:val="0"/>
          <w:sz w:val="24"/>
          <w:szCs w:val="24"/>
        </w:rPr>
        <w:t xml:space="preserve"> </w:t>
      </w:r>
      <w:r w:rsidRPr="000E0AE1">
        <w:rPr>
          <w:rFonts w:ascii="Arial" w:hAnsi="Arial" w:cs="Arial"/>
          <w:snapToGrid w:val="0"/>
          <w:sz w:val="24"/>
          <w:szCs w:val="24"/>
        </w:rPr>
        <w:t>serão</w:t>
      </w:r>
      <w:r w:rsidR="00B32BA1">
        <w:rPr>
          <w:rFonts w:ascii="Arial" w:hAnsi="Arial" w:cs="Arial"/>
          <w:snapToGrid w:val="0"/>
          <w:sz w:val="24"/>
          <w:szCs w:val="24"/>
        </w:rPr>
        <w:t xml:space="preserve"> </w:t>
      </w:r>
      <w:r w:rsidRPr="000E0AE1">
        <w:rPr>
          <w:rFonts w:ascii="Arial" w:hAnsi="Arial" w:cs="Arial"/>
          <w:snapToGrid w:val="0"/>
          <w:sz w:val="24"/>
          <w:szCs w:val="24"/>
        </w:rPr>
        <w:t>informados, em tempo real, do valor do menor lance registrado.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8.5 - O sistema</w:t>
      </w:r>
      <w:r w:rsidR="00B32BA1">
        <w:rPr>
          <w:rFonts w:ascii="Arial" w:hAnsi="Arial" w:cs="Arial"/>
          <w:snapToGrid w:val="0"/>
          <w:sz w:val="24"/>
          <w:szCs w:val="24"/>
        </w:rPr>
        <w:t xml:space="preserve"> </w:t>
      </w:r>
      <w:r w:rsidRPr="000E0AE1">
        <w:rPr>
          <w:rFonts w:ascii="Arial" w:hAnsi="Arial" w:cs="Arial"/>
          <w:snapToGrid w:val="0"/>
          <w:sz w:val="24"/>
          <w:szCs w:val="24"/>
        </w:rPr>
        <w:t>não</w:t>
      </w:r>
      <w:r w:rsidR="00B32BA1">
        <w:rPr>
          <w:rFonts w:ascii="Arial" w:hAnsi="Arial" w:cs="Arial"/>
          <w:snapToGrid w:val="0"/>
          <w:sz w:val="24"/>
          <w:szCs w:val="24"/>
        </w:rPr>
        <w:t xml:space="preserve"> </w:t>
      </w:r>
      <w:r w:rsidRPr="000E0AE1">
        <w:rPr>
          <w:rFonts w:ascii="Arial" w:hAnsi="Arial" w:cs="Arial"/>
          <w:snapToGrid w:val="0"/>
          <w:sz w:val="24"/>
          <w:szCs w:val="24"/>
        </w:rPr>
        <w:t>identificará o autor dos lances aos</w:t>
      </w:r>
      <w:r w:rsidR="00B32BA1">
        <w:rPr>
          <w:rFonts w:ascii="Arial" w:hAnsi="Arial" w:cs="Arial"/>
          <w:snapToGrid w:val="0"/>
          <w:sz w:val="24"/>
          <w:szCs w:val="24"/>
        </w:rPr>
        <w:t xml:space="preserve"> </w:t>
      </w:r>
      <w:r w:rsidRPr="000E0AE1">
        <w:rPr>
          <w:rFonts w:ascii="Arial" w:hAnsi="Arial" w:cs="Arial"/>
          <w:snapToGrid w:val="0"/>
          <w:sz w:val="24"/>
          <w:szCs w:val="24"/>
        </w:rPr>
        <w:t>demais</w:t>
      </w:r>
      <w:r w:rsidR="00B32BA1">
        <w:rPr>
          <w:rFonts w:ascii="Arial" w:hAnsi="Arial" w:cs="Arial"/>
          <w:snapToGrid w:val="0"/>
          <w:sz w:val="24"/>
          <w:szCs w:val="24"/>
        </w:rPr>
        <w:t xml:space="preserve"> </w:t>
      </w:r>
      <w:r w:rsidRPr="000E0AE1">
        <w:rPr>
          <w:rFonts w:ascii="Arial" w:hAnsi="Arial" w:cs="Arial"/>
          <w:snapToGrid w:val="0"/>
          <w:sz w:val="24"/>
          <w:szCs w:val="24"/>
        </w:rPr>
        <w:t>participantes.</w:t>
      </w: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sz w:val="24"/>
          <w:szCs w:val="24"/>
        </w:rPr>
        <w:t>8.6 -</w:t>
      </w:r>
      <w:r w:rsidRPr="000E0AE1">
        <w:rPr>
          <w:rFonts w:ascii="Arial" w:hAnsi="Arial" w:cs="Arial"/>
          <w:b/>
          <w:bCs/>
          <w:sz w:val="24"/>
          <w:szCs w:val="24"/>
          <w:lang w:eastAsia="pt-BR"/>
        </w:rPr>
        <w:t>Desconexão do sistema</w:t>
      </w:r>
      <w:r w:rsidR="00B32BA1">
        <w:rPr>
          <w:rFonts w:ascii="Arial" w:hAnsi="Arial" w:cs="Arial"/>
          <w:b/>
          <w:bCs/>
          <w:sz w:val="24"/>
          <w:szCs w:val="24"/>
          <w:lang w:eastAsia="pt-BR"/>
        </w:rPr>
        <w:t xml:space="preserve"> </w:t>
      </w:r>
      <w:r w:rsidRPr="000E0AE1">
        <w:rPr>
          <w:rFonts w:ascii="Arial" w:hAnsi="Arial" w:cs="Arial"/>
          <w:b/>
          <w:bCs/>
          <w:sz w:val="24"/>
          <w:szCs w:val="24"/>
          <w:lang w:eastAsia="pt-BR"/>
        </w:rPr>
        <w:t>na</w:t>
      </w:r>
      <w:r w:rsidR="00B32BA1">
        <w:rPr>
          <w:rFonts w:ascii="Arial" w:hAnsi="Arial" w:cs="Arial"/>
          <w:b/>
          <w:bCs/>
          <w:sz w:val="24"/>
          <w:szCs w:val="24"/>
          <w:lang w:eastAsia="pt-BR"/>
        </w:rPr>
        <w:t xml:space="preserve"> </w:t>
      </w:r>
      <w:r w:rsidRPr="000E0AE1">
        <w:rPr>
          <w:rFonts w:ascii="Arial" w:hAnsi="Arial" w:cs="Arial"/>
          <w:b/>
          <w:bCs/>
          <w:sz w:val="24"/>
          <w:szCs w:val="24"/>
          <w:lang w:eastAsia="pt-BR"/>
        </w:rPr>
        <w:t>etapa de lances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1 - Na hipótese de o sistema</w:t>
      </w:r>
      <w:r w:rsidR="00B32BA1">
        <w:rPr>
          <w:rFonts w:ascii="Arial" w:hAnsi="Arial" w:cs="Arial"/>
          <w:sz w:val="24"/>
          <w:szCs w:val="24"/>
          <w:lang w:eastAsia="pt-BR"/>
        </w:rPr>
        <w:t xml:space="preserve"> </w:t>
      </w:r>
      <w:r w:rsidRPr="000E0AE1">
        <w:rPr>
          <w:rFonts w:ascii="Arial" w:hAnsi="Arial" w:cs="Arial"/>
          <w:sz w:val="24"/>
          <w:szCs w:val="24"/>
          <w:lang w:eastAsia="pt-BR"/>
        </w:rPr>
        <w:t>eletrônico</w:t>
      </w:r>
      <w:r w:rsidR="00B32BA1">
        <w:rPr>
          <w:rFonts w:ascii="Arial" w:hAnsi="Arial" w:cs="Arial"/>
          <w:sz w:val="24"/>
          <w:szCs w:val="24"/>
          <w:lang w:eastAsia="pt-BR"/>
        </w:rPr>
        <w:t xml:space="preserve"> </w:t>
      </w:r>
      <w:r w:rsidRPr="000E0AE1">
        <w:rPr>
          <w:rFonts w:ascii="Arial" w:hAnsi="Arial" w:cs="Arial"/>
          <w:sz w:val="24"/>
          <w:szCs w:val="24"/>
          <w:lang w:eastAsia="pt-BR"/>
        </w:rPr>
        <w:t>desconectar para o pregoeiro no decorrer da etapa de envio de lances da sessão</w:t>
      </w:r>
      <w:r w:rsidR="00B32BA1">
        <w:rPr>
          <w:rFonts w:ascii="Arial" w:hAnsi="Arial" w:cs="Arial"/>
          <w:sz w:val="24"/>
          <w:szCs w:val="24"/>
          <w:lang w:eastAsia="pt-BR"/>
        </w:rPr>
        <w:t xml:space="preserve"> </w:t>
      </w:r>
      <w:r w:rsidRPr="000E0AE1">
        <w:rPr>
          <w:rFonts w:ascii="Arial" w:hAnsi="Arial" w:cs="Arial"/>
          <w:sz w:val="24"/>
          <w:szCs w:val="24"/>
          <w:lang w:eastAsia="pt-BR"/>
        </w:rPr>
        <w:t>pública e permanecer</w:t>
      </w:r>
      <w:r w:rsidR="00B32BA1">
        <w:rPr>
          <w:rFonts w:ascii="Arial" w:hAnsi="Arial" w:cs="Arial"/>
          <w:sz w:val="24"/>
          <w:szCs w:val="24"/>
          <w:lang w:eastAsia="pt-BR"/>
        </w:rPr>
        <w:t xml:space="preserve"> </w:t>
      </w:r>
      <w:r w:rsidRPr="000E0AE1">
        <w:rPr>
          <w:rFonts w:ascii="Arial" w:hAnsi="Arial" w:cs="Arial"/>
          <w:sz w:val="24"/>
          <w:szCs w:val="24"/>
          <w:lang w:eastAsia="pt-BR"/>
        </w:rPr>
        <w:t>acessível</w:t>
      </w:r>
      <w:r w:rsidR="00B32BA1">
        <w:rPr>
          <w:rFonts w:ascii="Arial" w:hAnsi="Arial" w:cs="Arial"/>
          <w:sz w:val="24"/>
          <w:szCs w:val="24"/>
          <w:lang w:eastAsia="pt-BR"/>
        </w:rPr>
        <w:t xml:space="preserve"> </w:t>
      </w:r>
      <w:r w:rsidRPr="000E0AE1">
        <w:rPr>
          <w:rFonts w:ascii="Arial" w:hAnsi="Arial" w:cs="Arial"/>
          <w:sz w:val="24"/>
          <w:szCs w:val="24"/>
          <w:lang w:eastAsia="pt-BR"/>
        </w:rPr>
        <w:t>aos</w:t>
      </w:r>
      <w:r w:rsidR="00B32BA1">
        <w:rPr>
          <w:rFonts w:ascii="Arial" w:hAnsi="Arial" w:cs="Arial"/>
          <w:sz w:val="24"/>
          <w:szCs w:val="24"/>
          <w:lang w:eastAsia="pt-BR"/>
        </w:rPr>
        <w:t xml:space="preserve"> </w:t>
      </w:r>
      <w:r w:rsidRPr="000E0AE1">
        <w:rPr>
          <w:rFonts w:ascii="Arial" w:hAnsi="Arial" w:cs="Arial"/>
          <w:sz w:val="24"/>
          <w:szCs w:val="24"/>
          <w:lang w:eastAsia="pt-BR"/>
        </w:rPr>
        <w:t>licitantes, os lances continuarão</w:t>
      </w:r>
      <w:r w:rsidR="00B32BA1">
        <w:rPr>
          <w:rFonts w:ascii="Arial" w:hAnsi="Arial" w:cs="Arial"/>
          <w:sz w:val="24"/>
          <w:szCs w:val="24"/>
          <w:lang w:eastAsia="pt-BR"/>
        </w:rPr>
        <w:t xml:space="preserve"> </w:t>
      </w:r>
      <w:r w:rsidRPr="000E0AE1">
        <w:rPr>
          <w:rFonts w:ascii="Arial" w:hAnsi="Arial" w:cs="Arial"/>
          <w:sz w:val="24"/>
          <w:szCs w:val="24"/>
          <w:lang w:eastAsia="pt-BR"/>
        </w:rPr>
        <w:t>sendo</w:t>
      </w:r>
      <w:r w:rsidR="00B32BA1">
        <w:rPr>
          <w:rFonts w:ascii="Arial" w:hAnsi="Arial" w:cs="Arial"/>
          <w:sz w:val="24"/>
          <w:szCs w:val="24"/>
          <w:lang w:eastAsia="pt-BR"/>
        </w:rPr>
        <w:t xml:space="preserve"> </w:t>
      </w:r>
      <w:r w:rsidRPr="000E0AE1">
        <w:rPr>
          <w:rFonts w:ascii="Arial" w:hAnsi="Arial" w:cs="Arial"/>
          <w:sz w:val="24"/>
          <w:szCs w:val="24"/>
          <w:lang w:eastAsia="pt-BR"/>
        </w:rPr>
        <w:t>recebidos, sem</w:t>
      </w:r>
      <w:r w:rsidR="00B32BA1">
        <w:rPr>
          <w:rFonts w:ascii="Arial" w:hAnsi="Arial" w:cs="Arial"/>
          <w:sz w:val="24"/>
          <w:szCs w:val="24"/>
          <w:lang w:eastAsia="pt-BR"/>
        </w:rPr>
        <w:t xml:space="preserve"> </w:t>
      </w:r>
      <w:r w:rsidRPr="000E0AE1">
        <w:rPr>
          <w:rFonts w:ascii="Arial" w:hAnsi="Arial" w:cs="Arial"/>
          <w:sz w:val="24"/>
          <w:szCs w:val="24"/>
          <w:lang w:eastAsia="pt-BR"/>
        </w:rPr>
        <w:t>prejuízo dos atos</w:t>
      </w:r>
      <w:r w:rsidR="00B32BA1">
        <w:rPr>
          <w:rFonts w:ascii="Arial" w:hAnsi="Arial" w:cs="Arial"/>
          <w:sz w:val="24"/>
          <w:szCs w:val="24"/>
          <w:lang w:eastAsia="pt-BR"/>
        </w:rPr>
        <w:t xml:space="preserve"> </w:t>
      </w:r>
      <w:r w:rsidRPr="000E0AE1">
        <w:rPr>
          <w:rFonts w:ascii="Arial" w:hAnsi="Arial" w:cs="Arial"/>
          <w:sz w:val="24"/>
          <w:szCs w:val="24"/>
          <w:lang w:eastAsia="pt-BR"/>
        </w:rPr>
        <w:t>realizados.</w:t>
      </w:r>
    </w:p>
    <w:p w:rsidR="008F482E" w:rsidRPr="000E0AE1" w:rsidRDefault="008F482E" w:rsidP="008F482E">
      <w:pPr>
        <w:autoSpaceDE w:val="0"/>
        <w:autoSpaceDN w:val="0"/>
        <w:adjustRightInd w:val="0"/>
        <w:spacing w:line="360" w:lineRule="auto"/>
        <w:jc w:val="both"/>
        <w:rPr>
          <w:rFonts w:ascii="Arial" w:hAnsi="Arial" w:cs="Arial"/>
          <w:snapToGrid w:val="0"/>
          <w:sz w:val="24"/>
          <w:szCs w:val="24"/>
        </w:rPr>
      </w:pPr>
      <w:r w:rsidRPr="000E0AE1">
        <w:rPr>
          <w:rFonts w:ascii="Arial" w:hAnsi="Arial" w:cs="Arial"/>
          <w:sz w:val="24"/>
          <w:szCs w:val="24"/>
          <w:lang w:eastAsia="pt-BR"/>
        </w:rPr>
        <w:t>2 - Quando a desconexão do sistema</w:t>
      </w:r>
      <w:r w:rsidR="00B32BA1">
        <w:rPr>
          <w:rFonts w:ascii="Arial" w:hAnsi="Arial" w:cs="Arial"/>
          <w:sz w:val="24"/>
          <w:szCs w:val="24"/>
          <w:lang w:eastAsia="pt-BR"/>
        </w:rPr>
        <w:t xml:space="preserve"> </w:t>
      </w:r>
      <w:r w:rsidRPr="000E0AE1">
        <w:rPr>
          <w:rFonts w:ascii="Arial" w:hAnsi="Arial" w:cs="Arial"/>
          <w:sz w:val="24"/>
          <w:szCs w:val="24"/>
          <w:lang w:eastAsia="pt-BR"/>
        </w:rPr>
        <w:t>eletrônico para o pregoeiro</w:t>
      </w:r>
      <w:r w:rsidR="00B32BA1">
        <w:rPr>
          <w:rFonts w:ascii="Arial" w:hAnsi="Arial" w:cs="Arial"/>
          <w:sz w:val="24"/>
          <w:szCs w:val="24"/>
          <w:lang w:eastAsia="pt-BR"/>
        </w:rPr>
        <w:t xml:space="preserve"> </w:t>
      </w:r>
      <w:r w:rsidRPr="000E0AE1">
        <w:rPr>
          <w:rFonts w:ascii="Arial" w:hAnsi="Arial" w:cs="Arial"/>
          <w:b/>
          <w:sz w:val="24"/>
          <w:szCs w:val="24"/>
          <w:lang w:eastAsia="pt-BR"/>
        </w:rPr>
        <w:t>persistir</w:t>
      </w:r>
      <w:r w:rsidR="00B32BA1">
        <w:rPr>
          <w:rFonts w:ascii="Arial" w:hAnsi="Arial" w:cs="Arial"/>
          <w:b/>
          <w:sz w:val="24"/>
          <w:szCs w:val="24"/>
          <w:lang w:eastAsia="pt-BR"/>
        </w:rPr>
        <w:t xml:space="preserve"> </w:t>
      </w:r>
      <w:r w:rsidRPr="000E0AE1">
        <w:rPr>
          <w:rFonts w:ascii="Arial" w:hAnsi="Arial" w:cs="Arial"/>
          <w:b/>
          <w:sz w:val="24"/>
          <w:szCs w:val="24"/>
          <w:lang w:eastAsia="pt-BR"/>
        </w:rPr>
        <w:t>por tempo superior a dez</w:t>
      </w:r>
      <w:r w:rsidR="00B32BA1">
        <w:rPr>
          <w:rFonts w:ascii="Arial" w:hAnsi="Arial" w:cs="Arial"/>
          <w:b/>
          <w:sz w:val="24"/>
          <w:szCs w:val="24"/>
          <w:lang w:eastAsia="pt-BR"/>
        </w:rPr>
        <w:t xml:space="preserve"> </w:t>
      </w:r>
      <w:r w:rsidRPr="000E0AE1">
        <w:rPr>
          <w:rFonts w:ascii="Arial" w:hAnsi="Arial" w:cs="Arial"/>
          <w:b/>
          <w:sz w:val="24"/>
          <w:szCs w:val="24"/>
          <w:lang w:eastAsia="pt-BR"/>
        </w:rPr>
        <w:t>minutos</w:t>
      </w:r>
      <w:r w:rsidRPr="000E0AE1">
        <w:rPr>
          <w:rFonts w:ascii="Arial" w:hAnsi="Arial" w:cs="Arial"/>
          <w:sz w:val="24"/>
          <w:szCs w:val="24"/>
          <w:lang w:eastAsia="pt-BR"/>
        </w:rPr>
        <w:t>, a sessão</w:t>
      </w:r>
      <w:r w:rsidR="00B32BA1">
        <w:rPr>
          <w:rFonts w:ascii="Arial" w:hAnsi="Arial" w:cs="Arial"/>
          <w:sz w:val="24"/>
          <w:szCs w:val="24"/>
          <w:lang w:eastAsia="pt-BR"/>
        </w:rPr>
        <w:t xml:space="preserve"> </w:t>
      </w:r>
      <w:r w:rsidRPr="000E0AE1">
        <w:rPr>
          <w:rFonts w:ascii="Arial" w:hAnsi="Arial" w:cs="Arial"/>
          <w:sz w:val="24"/>
          <w:szCs w:val="24"/>
          <w:lang w:eastAsia="pt-BR"/>
        </w:rPr>
        <w:t>pública</w:t>
      </w:r>
      <w:r w:rsidR="00B32BA1">
        <w:rPr>
          <w:rFonts w:ascii="Arial" w:hAnsi="Arial" w:cs="Arial"/>
          <w:sz w:val="24"/>
          <w:szCs w:val="24"/>
          <w:lang w:eastAsia="pt-BR"/>
        </w:rPr>
        <w:t xml:space="preserve"> sera </w:t>
      </w:r>
      <w:r w:rsidRPr="000E0AE1">
        <w:rPr>
          <w:rFonts w:ascii="Arial" w:hAnsi="Arial" w:cs="Arial"/>
          <w:sz w:val="24"/>
          <w:szCs w:val="24"/>
          <w:lang w:eastAsia="pt-BR"/>
        </w:rPr>
        <w:t>suspensa e reiniciada</w:t>
      </w:r>
      <w:r w:rsidR="00B32BA1">
        <w:rPr>
          <w:rFonts w:ascii="Arial" w:hAnsi="Arial" w:cs="Arial"/>
          <w:sz w:val="24"/>
          <w:szCs w:val="24"/>
          <w:lang w:eastAsia="pt-BR"/>
        </w:rPr>
        <w:t xml:space="preserve"> </w:t>
      </w:r>
      <w:r w:rsidRPr="000E0AE1">
        <w:rPr>
          <w:rFonts w:ascii="Arial" w:hAnsi="Arial" w:cs="Arial"/>
          <w:sz w:val="24"/>
          <w:szCs w:val="24"/>
          <w:lang w:eastAsia="pt-BR"/>
        </w:rPr>
        <w:t>somente</w:t>
      </w:r>
      <w:r w:rsidR="00B32BA1">
        <w:rPr>
          <w:rFonts w:ascii="Arial" w:hAnsi="Arial" w:cs="Arial"/>
          <w:sz w:val="24"/>
          <w:szCs w:val="24"/>
          <w:lang w:eastAsia="pt-BR"/>
        </w:rPr>
        <w:t xml:space="preserve"> </w:t>
      </w:r>
      <w:r w:rsidRPr="000E0AE1">
        <w:rPr>
          <w:rFonts w:ascii="Arial" w:hAnsi="Arial" w:cs="Arial"/>
          <w:sz w:val="24"/>
          <w:szCs w:val="24"/>
          <w:lang w:eastAsia="pt-BR"/>
        </w:rPr>
        <w:t>decorridas</w:t>
      </w:r>
      <w:r w:rsidR="00B32BA1">
        <w:rPr>
          <w:rFonts w:ascii="Arial" w:hAnsi="Arial" w:cs="Arial"/>
          <w:sz w:val="24"/>
          <w:szCs w:val="24"/>
          <w:lang w:eastAsia="pt-BR"/>
        </w:rPr>
        <w:t xml:space="preserve"> </w:t>
      </w:r>
      <w:r w:rsidRPr="000E0AE1">
        <w:rPr>
          <w:rFonts w:ascii="Arial" w:hAnsi="Arial" w:cs="Arial"/>
          <w:sz w:val="24"/>
          <w:szCs w:val="24"/>
          <w:lang w:eastAsia="pt-BR"/>
        </w:rPr>
        <w:t>vinte e quatro horas após a comunicação do fato</w:t>
      </w:r>
      <w:r w:rsidR="00B32BA1">
        <w:rPr>
          <w:rFonts w:ascii="Arial" w:hAnsi="Arial" w:cs="Arial"/>
          <w:sz w:val="24"/>
          <w:szCs w:val="24"/>
          <w:lang w:eastAsia="pt-BR"/>
        </w:rPr>
        <w:t xml:space="preserve"> </w:t>
      </w:r>
      <w:r w:rsidRPr="000E0AE1">
        <w:rPr>
          <w:rFonts w:ascii="Arial" w:hAnsi="Arial" w:cs="Arial"/>
          <w:sz w:val="24"/>
          <w:szCs w:val="24"/>
          <w:lang w:eastAsia="pt-BR"/>
        </w:rPr>
        <w:t>aos</w:t>
      </w:r>
      <w:r w:rsidR="00B32BA1">
        <w:rPr>
          <w:rFonts w:ascii="Arial" w:hAnsi="Arial" w:cs="Arial"/>
          <w:sz w:val="24"/>
          <w:szCs w:val="24"/>
          <w:lang w:eastAsia="pt-BR"/>
        </w:rPr>
        <w:t xml:space="preserve"> </w:t>
      </w:r>
      <w:r w:rsidRPr="000E0AE1">
        <w:rPr>
          <w:rFonts w:ascii="Arial" w:hAnsi="Arial" w:cs="Arial"/>
          <w:sz w:val="24"/>
          <w:szCs w:val="24"/>
          <w:lang w:eastAsia="pt-BR"/>
        </w:rPr>
        <w:t>participantes, no sítio</w:t>
      </w:r>
      <w:r w:rsidR="00B32BA1">
        <w:rPr>
          <w:rFonts w:ascii="Arial" w:hAnsi="Arial" w:cs="Arial"/>
          <w:sz w:val="24"/>
          <w:szCs w:val="24"/>
          <w:lang w:eastAsia="pt-BR"/>
        </w:rPr>
        <w:t xml:space="preserve"> </w:t>
      </w:r>
      <w:r w:rsidRPr="000E0AE1">
        <w:rPr>
          <w:rFonts w:ascii="Arial" w:hAnsi="Arial" w:cs="Arial"/>
          <w:sz w:val="24"/>
          <w:szCs w:val="24"/>
          <w:lang w:eastAsia="pt-BR"/>
        </w:rPr>
        <w:t>eletrônico</w:t>
      </w:r>
      <w:r w:rsidR="00B32BA1">
        <w:rPr>
          <w:rFonts w:ascii="Arial" w:hAnsi="Arial" w:cs="Arial"/>
          <w:sz w:val="24"/>
          <w:szCs w:val="24"/>
          <w:lang w:eastAsia="pt-BR"/>
        </w:rPr>
        <w:t xml:space="preserve"> </w:t>
      </w:r>
      <w:r w:rsidRPr="000E0AE1">
        <w:rPr>
          <w:rFonts w:ascii="Arial" w:hAnsi="Arial" w:cs="Arial"/>
          <w:sz w:val="24"/>
          <w:szCs w:val="24"/>
          <w:lang w:eastAsia="pt-BR"/>
        </w:rPr>
        <w:t>utilizado para divulgação.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8.7  - O sistemainformará a proposta de menor valor imediatamente</w:t>
      </w:r>
      <w:r w:rsidR="00B32BA1">
        <w:rPr>
          <w:rFonts w:ascii="Arial" w:hAnsi="Arial" w:cs="Arial"/>
          <w:snapToGrid w:val="0"/>
          <w:sz w:val="24"/>
          <w:szCs w:val="24"/>
        </w:rPr>
        <w:t xml:space="preserve"> </w:t>
      </w:r>
      <w:r w:rsidRPr="000E0AE1">
        <w:rPr>
          <w:rFonts w:ascii="Arial" w:hAnsi="Arial" w:cs="Arial"/>
          <w:snapToGrid w:val="0"/>
          <w:sz w:val="24"/>
          <w:szCs w:val="24"/>
        </w:rPr>
        <w:t>após o encerramento da etapa de lances ou, quando for o caso, após</w:t>
      </w:r>
      <w:r w:rsidR="00B32BA1">
        <w:rPr>
          <w:rFonts w:ascii="Arial" w:hAnsi="Arial" w:cs="Arial"/>
          <w:snapToGrid w:val="0"/>
          <w:sz w:val="24"/>
          <w:szCs w:val="24"/>
        </w:rPr>
        <w:t xml:space="preserve"> </w:t>
      </w:r>
      <w:r w:rsidRPr="000E0AE1">
        <w:rPr>
          <w:rFonts w:ascii="Arial" w:hAnsi="Arial" w:cs="Arial"/>
          <w:snapToGrid w:val="0"/>
          <w:sz w:val="24"/>
          <w:szCs w:val="24"/>
        </w:rPr>
        <w:t>negociação e decisão</w:t>
      </w:r>
      <w:r w:rsidR="00B32BA1">
        <w:rPr>
          <w:rFonts w:ascii="Arial" w:hAnsi="Arial" w:cs="Arial"/>
          <w:snapToGrid w:val="0"/>
          <w:sz w:val="24"/>
          <w:szCs w:val="24"/>
        </w:rPr>
        <w:t xml:space="preserve"> </w:t>
      </w:r>
      <w:r w:rsidRPr="000E0AE1">
        <w:rPr>
          <w:rFonts w:ascii="Arial" w:hAnsi="Arial" w:cs="Arial"/>
          <w:snapToGrid w:val="0"/>
          <w:sz w:val="24"/>
          <w:szCs w:val="24"/>
        </w:rPr>
        <w:t>pelo</w:t>
      </w:r>
      <w:r w:rsidR="00B32BA1">
        <w:rPr>
          <w:rFonts w:ascii="Arial" w:hAnsi="Arial" w:cs="Arial"/>
          <w:snapToGrid w:val="0"/>
          <w:sz w:val="24"/>
          <w:szCs w:val="24"/>
        </w:rPr>
        <w:t xml:space="preserve"> </w:t>
      </w:r>
      <w:r w:rsidRPr="000E0AE1">
        <w:rPr>
          <w:rFonts w:ascii="Arial" w:hAnsi="Arial" w:cs="Arial"/>
          <w:snapToGrid w:val="0"/>
          <w:sz w:val="24"/>
          <w:szCs w:val="24"/>
        </w:rPr>
        <w:t>pregoeiro</w:t>
      </w:r>
      <w:r w:rsidR="00B32BA1">
        <w:rPr>
          <w:rFonts w:ascii="Arial" w:hAnsi="Arial" w:cs="Arial"/>
          <w:snapToGrid w:val="0"/>
          <w:sz w:val="24"/>
          <w:szCs w:val="24"/>
        </w:rPr>
        <w:t xml:space="preserve"> </w:t>
      </w:r>
      <w:r w:rsidRPr="000E0AE1">
        <w:rPr>
          <w:rFonts w:ascii="Arial" w:hAnsi="Arial" w:cs="Arial"/>
          <w:snapToGrid w:val="0"/>
          <w:sz w:val="24"/>
          <w:szCs w:val="24"/>
        </w:rPr>
        <w:t>acerca da aceitação do lance de menor valor.</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 xml:space="preserve">8.8 - </w:t>
      </w:r>
      <w:r w:rsidRPr="000E0AE1">
        <w:rPr>
          <w:rFonts w:ascii="Arial" w:hAnsi="Arial" w:cs="Arial"/>
          <w:sz w:val="24"/>
          <w:szCs w:val="24"/>
        </w:rPr>
        <w:t>Caso nãohaja</w:t>
      </w:r>
      <w:r w:rsidR="00B32BA1">
        <w:rPr>
          <w:rFonts w:ascii="Arial" w:hAnsi="Arial" w:cs="Arial"/>
          <w:sz w:val="24"/>
          <w:szCs w:val="24"/>
        </w:rPr>
        <w:t xml:space="preserve"> </w:t>
      </w:r>
      <w:r w:rsidRPr="000E0AE1">
        <w:rPr>
          <w:rFonts w:ascii="Arial" w:hAnsi="Arial" w:cs="Arial"/>
          <w:sz w:val="24"/>
          <w:szCs w:val="24"/>
        </w:rPr>
        <w:t>etapa de lances, apenas</w:t>
      </w:r>
      <w:r w:rsidR="00B32BA1">
        <w:rPr>
          <w:rFonts w:ascii="Arial" w:hAnsi="Arial" w:cs="Arial"/>
          <w:sz w:val="24"/>
          <w:szCs w:val="24"/>
        </w:rPr>
        <w:t xml:space="preserve"> </w:t>
      </w:r>
      <w:r w:rsidRPr="000E0AE1">
        <w:rPr>
          <w:rFonts w:ascii="Arial" w:hAnsi="Arial" w:cs="Arial"/>
          <w:sz w:val="24"/>
          <w:szCs w:val="24"/>
        </w:rPr>
        <w:t>ficarem as propostas</w:t>
      </w:r>
      <w:r w:rsidR="00B32BA1">
        <w:rPr>
          <w:rFonts w:ascii="Arial" w:hAnsi="Arial" w:cs="Arial"/>
          <w:sz w:val="24"/>
          <w:szCs w:val="24"/>
        </w:rPr>
        <w:t xml:space="preserve"> </w:t>
      </w:r>
      <w:r w:rsidRPr="000E0AE1">
        <w:rPr>
          <w:rFonts w:ascii="Arial" w:hAnsi="Arial" w:cs="Arial"/>
          <w:sz w:val="24"/>
          <w:szCs w:val="24"/>
        </w:rPr>
        <w:t>postadas</w:t>
      </w:r>
      <w:r w:rsidR="00B32BA1">
        <w:rPr>
          <w:rFonts w:ascii="Arial" w:hAnsi="Arial" w:cs="Arial"/>
          <w:sz w:val="24"/>
          <w:szCs w:val="24"/>
        </w:rPr>
        <w:t xml:space="preserve"> </w:t>
      </w:r>
      <w:r w:rsidRPr="000E0AE1">
        <w:rPr>
          <w:rFonts w:ascii="Arial" w:hAnsi="Arial" w:cs="Arial"/>
          <w:sz w:val="24"/>
          <w:szCs w:val="24"/>
        </w:rPr>
        <w:lastRenderedPageBreak/>
        <w:t>inicialmente e houver</w:t>
      </w:r>
      <w:r w:rsidR="00B32BA1">
        <w:rPr>
          <w:rFonts w:ascii="Arial" w:hAnsi="Arial" w:cs="Arial"/>
          <w:sz w:val="24"/>
          <w:szCs w:val="24"/>
        </w:rPr>
        <w:t xml:space="preserve"> </w:t>
      </w:r>
      <w:r w:rsidRPr="000E0AE1">
        <w:rPr>
          <w:rFonts w:ascii="Arial" w:hAnsi="Arial" w:cs="Arial"/>
          <w:sz w:val="24"/>
          <w:szCs w:val="24"/>
        </w:rPr>
        <w:t>valores</w:t>
      </w:r>
      <w:r w:rsidR="00B32BA1">
        <w:rPr>
          <w:rFonts w:ascii="Arial" w:hAnsi="Arial" w:cs="Arial"/>
          <w:sz w:val="24"/>
          <w:szCs w:val="24"/>
        </w:rPr>
        <w:t xml:space="preserve"> </w:t>
      </w:r>
      <w:r w:rsidRPr="000E0AE1">
        <w:rPr>
          <w:rFonts w:ascii="Arial" w:hAnsi="Arial" w:cs="Arial"/>
          <w:sz w:val="24"/>
          <w:szCs w:val="24"/>
        </w:rPr>
        <w:t>idênticos, prevalecerá a proposta</w:t>
      </w:r>
      <w:r w:rsidR="00B32BA1">
        <w:rPr>
          <w:rFonts w:ascii="Arial" w:hAnsi="Arial" w:cs="Arial"/>
          <w:sz w:val="24"/>
          <w:szCs w:val="24"/>
        </w:rPr>
        <w:t xml:space="preserve"> </w:t>
      </w:r>
      <w:r w:rsidRPr="000E0AE1">
        <w:rPr>
          <w:rFonts w:ascii="Arial" w:hAnsi="Arial" w:cs="Arial"/>
          <w:sz w:val="24"/>
          <w:szCs w:val="24"/>
        </w:rPr>
        <w:t>postada</w:t>
      </w:r>
      <w:r w:rsidR="00B32BA1">
        <w:rPr>
          <w:rFonts w:ascii="Arial" w:hAnsi="Arial" w:cs="Arial"/>
          <w:sz w:val="24"/>
          <w:szCs w:val="24"/>
        </w:rPr>
        <w:t xml:space="preserve"> </w:t>
      </w:r>
      <w:r w:rsidRPr="000E0AE1">
        <w:rPr>
          <w:rFonts w:ascii="Arial" w:hAnsi="Arial" w:cs="Arial"/>
          <w:sz w:val="24"/>
          <w:szCs w:val="24"/>
        </w:rPr>
        <w:t>primeiro, considerando-se dia e horário</w:t>
      </w:r>
      <w:r w:rsidRPr="000E0AE1">
        <w:rPr>
          <w:rFonts w:ascii="Arial" w:hAnsi="Arial" w:cs="Arial"/>
          <w:snapToGrid w:val="0"/>
          <w:sz w:val="24"/>
          <w:szCs w:val="24"/>
        </w:rPr>
        <w:t>.</w:t>
      </w:r>
    </w:p>
    <w:p w:rsidR="008F482E" w:rsidRPr="000E0AE1" w:rsidRDefault="008F482E" w:rsidP="008F482E">
      <w:pPr>
        <w:spacing w:line="360" w:lineRule="auto"/>
        <w:jc w:val="both"/>
        <w:rPr>
          <w:rFonts w:ascii="Arial" w:hAnsi="Arial" w:cs="Arial"/>
          <w:color w:val="4F81BD" w:themeColor="accent1"/>
          <w:sz w:val="24"/>
          <w:szCs w:val="24"/>
        </w:rPr>
      </w:pPr>
      <w:r w:rsidRPr="00B32BA1">
        <w:rPr>
          <w:rFonts w:ascii="Arial" w:hAnsi="Arial" w:cs="Arial"/>
          <w:sz w:val="24"/>
          <w:szCs w:val="24"/>
        </w:rPr>
        <w:t>8.9 - Para julgamento</w:t>
      </w:r>
      <w:r w:rsidR="00B32BA1" w:rsidRPr="00B32BA1">
        <w:rPr>
          <w:rFonts w:ascii="Arial" w:hAnsi="Arial" w:cs="Arial"/>
          <w:sz w:val="24"/>
          <w:szCs w:val="24"/>
        </w:rPr>
        <w:t xml:space="preserve"> sera </w:t>
      </w:r>
      <w:r w:rsidRPr="00B32BA1">
        <w:rPr>
          <w:rFonts w:ascii="Arial" w:hAnsi="Arial" w:cs="Arial"/>
          <w:sz w:val="24"/>
          <w:szCs w:val="24"/>
        </w:rPr>
        <w:t xml:space="preserve">adotado o critério de </w:t>
      </w:r>
      <w:r w:rsidRPr="00B32BA1">
        <w:rPr>
          <w:rFonts w:ascii="Arial" w:hAnsi="Arial" w:cs="Arial"/>
          <w:b/>
          <w:sz w:val="24"/>
          <w:szCs w:val="24"/>
        </w:rPr>
        <w:t xml:space="preserve">MENOR PREÇO </w:t>
      </w:r>
      <w:r w:rsidR="00F029B2" w:rsidRPr="00B32BA1">
        <w:rPr>
          <w:rFonts w:ascii="Arial" w:hAnsi="Arial" w:cs="Arial"/>
          <w:b/>
          <w:sz w:val="24"/>
          <w:szCs w:val="24"/>
        </w:rPr>
        <w:t>UNITÁRIO</w:t>
      </w:r>
      <w:r w:rsidRPr="00B32BA1">
        <w:rPr>
          <w:rFonts w:ascii="Arial" w:hAnsi="Arial" w:cs="Arial"/>
          <w:sz w:val="24"/>
          <w:szCs w:val="24"/>
        </w:rPr>
        <w:t>.</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8.10 - Se a proposta</w:t>
      </w:r>
      <w:r w:rsidR="00B32BA1">
        <w:rPr>
          <w:rFonts w:ascii="Arial" w:hAnsi="Arial" w:cs="Arial"/>
          <w:sz w:val="24"/>
          <w:szCs w:val="24"/>
        </w:rPr>
        <w:t xml:space="preserve"> </w:t>
      </w:r>
      <w:r w:rsidRPr="000E0AE1">
        <w:rPr>
          <w:rFonts w:ascii="Arial" w:hAnsi="Arial" w:cs="Arial"/>
          <w:sz w:val="24"/>
          <w:szCs w:val="24"/>
        </w:rPr>
        <w:t>ou o lance de menor valor não for aceitável, o Pregoeiro</w:t>
      </w:r>
      <w:r w:rsidR="00B32BA1">
        <w:rPr>
          <w:rFonts w:ascii="Arial" w:hAnsi="Arial" w:cs="Arial"/>
          <w:sz w:val="24"/>
          <w:szCs w:val="24"/>
        </w:rPr>
        <w:t xml:space="preserve"> </w:t>
      </w:r>
      <w:r w:rsidRPr="000E0AE1">
        <w:rPr>
          <w:rFonts w:ascii="Arial" w:hAnsi="Arial" w:cs="Arial"/>
          <w:sz w:val="24"/>
          <w:szCs w:val="24"/>
        </w:rPr>
        <w:t>examinará a proposta</w:t>
      </w:r>
      <w:r w:rsidR="00B32BA1">
        <w:rPr>
          <w:rFonts w:ascii="Arial" w:hAnsi="Arial" w:cs="Arial"/>
          <w:sz w:val="24"/>
          <w:szCs w:val="24"/>
        </w:rPr>
        <w:t xml:space="preserve"> </w:t>
      </w:r>
      <w:r w:rsidRPr="000E0AE1">
        <w:rPr>
          <w:rFonts w:ascii="Arial" w:hAnsi="Arial" w:cs="Arial"/>
          <w:sz w:val="24"/>
          <w:szCs w:val="24"/>
        </w:rPr>
        <w:t>ou o lance subseqüente, na</w:t>
      </w:r>
      <w:r w:rsidR="00B32BA1">
        <w:rPr>
          <w:rFonts w:ascii="Arial" w:hAnsi="Arial" w:cs="Arial"/>
          <w:sz w:val="24"/>
          <w:szCs w:val="24"/>
        </w:rPr>
        <w:t xml:space="preserve"> </w:t>
      </w:r>
      <w:r w:rsidRPr="000E0AE1">
        <w:rPr>
          <w:rFonts w:ascii="Arial" w:hAnsi="Arial" w:cs="Arial"/>
          <w:sz w:val="24"/>
          <w:szCs w:val="24"/>
        </w:rPr>
        <w:t>ordem de classificação, verificando a sua</w:t>
      </w:r>
      <w:r w:rsidR="00B32BA1">
        <w:rPr>
          <w:rFonts w:ascii="Arial" w:hAnsi="Arial" w:cs="Arial"/>
          <w:sz w:val="24"/>
          <w:szCs w:val="24"/>
        </w:rPr>
        <w:t xml:space="preserve"> </w:t>
      </w:r>
      <w:r w:rsidRPr="000E0AE1">
        <w:rPr>
          <w:rFonts w:ascii="Arial" w:hAnsi="Arial" w:cs="Arial"/>
          <w:sz w:val="24"/>
          <w:szCs w:val="24"/>
        </w:rPr>
        <w:t>aceitabilidade e procedendo a sua</w:t>
      </w:r>
      <w:r w:rsidR="00B32BA1">
        <w:rPr>
          <w:rFonts w:ascii="Arial" w:hAnsi="Arial" w:cs="Arial"/>
          <w:sz w:val="24"/>
          <w:szCs w:val="24"/>
        </w:rPr>
        <w:t xml:space="preserve"> </w:t>
      </w:r>
      <w:r w:rsidRPr="000E0AE1">
        <w:rPr>
          <w:rFonts w:ascii="Arial" w:hAnsi="Arial" w:cs="Arial"/>
          <w:sz w:val="24"/>
          <w:szCs w:val="24"/>
        </w:rPr>
        <w:t>habilitação. Se for necessário, repetirá</w:t>
      </w:r>
      <w:r w:rsidR="00B32BA1">
        <w:rPr>
          <w:rFonts w:ascii="Arial" w:hAnsi="Arial" w:cs="Arial"/>
          <w:sz w:val="24"/>
          <w:szCs w:val="24"/>
        </w:rPr>
        <w:t xml:space="preserve"> </w:t>
      </w:r>
      <w:r w:rsidRPr="000E0AE1">
        <w:rPr>
          <w:rFonts w:ascii="Arial" w:hAnsi="Arial" w:cs="Arial"/>
          <w:sz w:val="24"/>
          <w:szCs w:val="24"/>
        </w:rPr>
        <w:t>esse</w:t>
      </w:r>
      <w:r w:rsidR="00B32BA1">
        <w:rPr>
          <w:rFonts w:ascii="Arial" w:hAnsi="Arial" w:cs="Arial"/>
          <w:sz w:val="24"/>
          <w:szCs w:val="24"/>
        </w:rPr>
        <w:t xml:space="preserve"> </w:t>
      </w:r>
      <w:r w:rsidRPr="000E0AE1">
        <w:rPr>
          <w:rFonts w:ascii="Arial" w:hAnsi="Arial" w:cs="Arial"/>
          <w:sz w:val="24"/>
          <w:szCs w:val="24"/>
        </w:rPr>
        <w:t>procedimento, sucessivamente, até</w:t>
      </w:r>
      <w:r w:rsidR="00B32BA1">
        <w:rPr>
          <w:rFonts w:ascii="Arial" w:hAnsi="Arial" w:cs="Arial"/>
          <w:sz w:val="24"/>
          <w:szCs w:val="24"/>
        </w:rPr>
        <w:t xml:space="preserve"> </w:t>
      </w:r>
      <w:r w:rsidRPr="000E0AE1">
        <w:rPr>
          <w:rFonts w:ascii="Arial" w:hAnsi="Arial" w:cs="Arial"/>
          <w:sz w:val="24"/>
          <w:szCs w:val="24"/>
        </w:rPr>
        <w:t>a</w:t>
      </w:r>
      <w:r w:rsidR="00B32BA1">
        <w:rPr>
          <w:rFonts w:ascii="Arial" w:hAnsi="Arial" w:cs="Arial"/>
          <w:sz w:val="24"/>
          <w:szCs w:val="24"/>
        </w:rPr>
        <w:t xml:space="preserve"> </w:t>
      </w:r>
      <w:r w:rsidRPr="000E0AE1">
        <w:rPr>
          <w:rFonts w:ascii="Arial" w:hAnsi="Arial" w:cs="Arial"/>
          <w:sz w:val="24"/>
          <w:szCs w:val="24"/>
        </w:rPr>
        <w:t>apuração de uma</w:t>
      </w:r>
      <w:r w:rsidR="00B32BA1">
        <w:rPr>
          <w:rFonts w:ascii="Arial" w:hAnsi="Arial" w:cs="Arial"/>
          <w:sz w:val="24"/>
          <w:szCs w:val="24"/>
        </w:rPr>
        <w:t xml:space="preserve"> </w:t>
      </w:r>
      <w:r w:rsidRPr="000E0AE1">
        <w:rPr>
          <w:rFonts w:ascii="Arial" w:hAnsi="Arial" w:cs="Arial"/>
          <w:sz w:val="24"/>
          <w:szCs w:val="24"/>
        </w:rPr>
        <w:t>proposta</w:t>
      </w:r>
      <w:r w:rsidR="00B32BA1">
        <w:rPr>
          <w:rFonts w:ascii="Arial" w:hAnsi="Arial" w:cs="Arial"/>
          <w:sz w:val="24"/>
          <w:szCs w:val="24"/>
        </w:rPr>
        <w:t xml:space="preserve"> </w:t>
      </w:r>
      <w:r w:rsidRPr="000E0AE1">
        <w:rPr>
          <w:rFonts w:ascii="Arial" w:hAnsi="Arial" w:cs="Arial"/>
          <w:sz w:val="24"/>
          <w:szCs w:val="24"/>
        </w:rPr>
        <w:t>ou lance que atenda</w:t>
      </w:r>
      <w:r w:rsidR="00B32BA1">
        <w:rPr>
          <w:rFonts w:ascii="Arial" w:hAnsi="Arial" w:cs="Arial"/>
          <w:sz w:val="24"/>
          <w:szCs w:val="24"/>
        </w:rPr>
        <w:t xml:space="preserve"> </w:t>
      </w:r>
      <w:r w:rsidRPr="000E0AE1">
        <w:rPr>
          <w:rFonts w:ascii="Arial" w:hAnsi="Arial" w:cs="Arial"/>
          <w:sz w:val="24"/>
          <w:szCs w:val="24"/>
        </w:rPr>
        <w:t>ao</w:t>
      </w:r>
      <w:r w:rsidR="00B32BA1">
        <w:rPr>
          <w:rFonts w:ascii="Arial" w:hAnsi="Arial" w:cs="Arial"/>
          <w:sz w:val="24"/>
          <w:szCs w:val="24"/>
        </w:rPr>
        <w:t xml:space="preserve"> </w:t>
      </w:r>
      <w:r w:rsidRPr="000E0AE1">
        <w:rPr>
          <w:rFonts w:ascii="Arial" w:hAnsi="Arial" w:cs="Arial"/>
          <w:sz w:val="24"/>
          <w:szCs w:val="24"/>
        </w:rPr>
        <w:t>Edital.</w:t>
      </w:r>
    </w:p>
    <w:p w:rsidR="008F482E" w:rsidRPr="000E0AE1" w:rsidRDefault="008F482E" w:rsidP="008F482E">
      <w:pPr>
        <w:pStyle w:val="Textopadro"/>
        <w:widowControl/>
        <w:spacing w:line="360" w:lineRule="auto"/>
        <w:jc w:val="both"/>
        <w:rPr>
          <w:rFonts w:ascii="Arial" w:hAnsi="Arial" w:cs="Arial"/>
          <w:szCs w:val="24"/>
          <w:lang w:val="pt-BR"/>
        </w:rPr>
      </w:pPr>
    </w:p>
    <w:p w:rsidR="008F482E" w:rsidRPr="000E0AE1" w:rsidRDefault="008F482E" w:rsidP="008F482E">
      <w:pPr>
        <w:autoSpaceDE w:val="0"/>
        <w:spacing w:line="360" w:lineRule="auto"/>
        <w:jc w:val="both"/>
        <w:rPr>
          <w:rFonts w:ascii="Arial" w:eastAsia="Tahoma" w:hAnsi="Arial" w:cs="Arial"/>
          <w:b/>
          <w:bCs/>
          <w:sz w:val="24"/>
          <w:szCs w:val="24"/>
        </w:rPr>
      </w:pPr>
      <w:r w:rsidRPr="00B32BA1">
        <w:rPr>
          <w:rFonts w:ascii="Arial" w:eastAsia="Tahoma" w:hAnsi="Arial" w:cs="Arial"/>
          <w:b/>
          <w:bCs/>
          <w:sz w:val="24"/>
          <w:szCs w:val="24"/>
        </w:rPr>
        <w:t xml:space="preserve">IX – DA APRESENTAÇÃO DA PROPOSTA ATUALIZADA APÓS OS LANCES E </w:t>
      </w:r>
      <w:r w:rsidR="00DC0029" w:rsidRPr="00B32BA1">
        <w:rPr>
          <w:rFonts w:ascii="Arial" w:eastAsia="Tahoma" w:hAnsi="Arial" w:cs="Arial"/>
          <w:b/>
          <w:bCs/>
          <w:sz w:val="24"/>
          <w:szCs w:val="24"/>
        </w:rPr>
        <w:t>DA AMOSTRA</w:t>
      </w:r>
    </w:p>
    <w:p w:rsidR="00DC0029" w:rsidRDefault="008F482E" w:rsidP="008F482E">
      <w:pPr>
        <w:spacing w:line="360" w:lineRule="auto"/>
        <w:jc w:val="both"/>
        <w:rPr>
          <w:rFonts w:ascii="Arial" w:eastAsia="Batang" w:hAnsi="Arial" w:cs="Arial"/>
          <w:sz w:val="24"/>
          <w:szCs w:val="24"/>
        </w:rPr>
      </w:pPr>
      <w:r w:rsidRPr="000E0AE1">
        <w:rPr>
          <w:rFonts w:ascii="Arial" w:eastAsia="Batang" w:hAnsi="Arial" w:cs="Arial"/>
          <w:sz w:val="24"/>
          <w:szCs w:val="24"/>
        </w:rPr>
        <w:t>9.1 - Apósos lances, deverão ser encaminhados</w:t>
      </w:r>
      <w:r w:rsidR="00DC0029">
        <w:rPr>
          <w:rFonts w:ascii="Arial" w:eastAsia="Batang" w:hAnsi="Arial" w:cs="Arial"/>
          <w:sz w:val="24"/>
          <w:szCs w:val="24"/>
        </w:rPr>
        <w:t>:</w:t>
      </w:r>
    </w:p>
    <w:p w:rsidR="00DC0029" w:rsidRDefault="00DC0029" w:rsidP="008F482E">
      <w:pPr>
        <w:spacing w:line="360" w:lineRule="auto"/>
        <w:jc w:val="both"/>
        <w:rPr>
          <w:rFonts w:ascii="Arial" w:eastAsia="Batang" w:hAnsi="Arial" w:cs="Arial"/>
          <w:sz w:val="24"/>
          <w:szCs w:val="24"/>
        </w:rPr>
      </w:pPr>
    </w:p>
    <w:p w:rsidR="008F482E" w:rsidRPr="000E0AE1" w:rsidRDefault="00DC0029" w:rsidP="00DC0029">
      <w:pPr>
        <w:spacing w:line="360" w:lineRule="auto"/>
        <w:jc w:val="both"/>
        <w:rPr>
          <w:rFonts w:ascii="Arial" w:hAnsi="Arial" w:cs="Arial"/>
          <w:sz w:val="24"/>
          <w:szCs w:val="24"/>
        </w:rPr>
      </w:pPr>
      <w:r>
        <w:rPr>
          <w:rFonts w:ascii="Arial" w:eastAsia="Batang" w:hAnsi="Arial" w:cs="Arial"/>
          <w:sz w:val="24"/>
          <w:szCs w:val="24"/>
        </w:rPr>
        <w:t xml:space="preserve">1 </w:t>
      </w:r>
      <w:r w:rsidR="00B32BA1">
        <w:rPr>
          <w:rFonts w:ascii="Arial" w:eastAsia="Batang" w:hAnsi="Arial" w:cs="Arial"/>
          <w:sz w:val="24"/>
          <w:szCs w:val="24"/>
        </w:rPr>
        <w:t>–</w:t>
      </w:r>
      <w:r>
        <w:rPr>
          <w:rFonts w:ascii="Arial" w:eastAsia="Batang" w:hAnsi="Arial" w:cs="Arial"/>
          <w:sz w:val="24"/>
          <w:szCs w:val="24"/>
        </w:rPr>
        <w:t xml:space="preserve"> </w:t>
      </w:r>
      <w:r w:rsidR="008F482E" w:rsidRPr="000E0AE1">
        <w:rPr>
          <w:rFonts w:ascii="Arial" w:eastAsia="Batang" w:hAnsi="Arial" w:cs="Arial"/>
          <w:b/>
          <w:sz w:val="24"/>
          <w:szCs w:val="24"/>
          <w:u w:val="single"/>
        </w:rPr>
        <w:t>em</w:t>
      </w:r>
      <w:r w:rsidR="00B32BA1">
        <w:rPr>
          <w:rFonts w:ascii="Arial" w:eastAsia="Batang" w:hAnsi="Arial" w:cs="Arial"/>
          <w:b/>
          <w:sz w:val="24"/>
          <w:szCs w:val="24"/>
          <w:u w:val="single"/>
        </w:rPr>
        <w:t xml:space="preserve"> </w:t>
      </w:r>
      <w:r w:rsidR="008F482E" w:rsidRPr="000E0AE1">
        <w:rPr>
          <w:rFonts w:ascii="Arial" w:eastAsia="Batang" w:hAnsi="Arial" w:cs="Arial"/>
          <w:b/>
          <w:sz w:val="24"/>
          <w:szCs w:val="24"/>
          <w:u w:val="single"/>
        </w:rPr>
        <w:t>até</w:t>
      </w:r>
      <w:r w:rsidR="00B32BA1">
        <w:rPr>
          <w:rFonts w:ascii="Arial" w:eastAsia="Batang" w:hAnsi="Arial" w:cs="Arial"/>
          <w:b/>
          <w:sz w:val="24"/>
          <w:szCs w:val="24"/>
          <w:u w:val="single"/>
        </w:rPr>
        <w:t xml:space="preserve"> </w:t>
      </w:r>
      <w:r w:rsidR="00287AD0">
        <w:rPr>
          <w:rFonts w:ascii="Arial" w:eastAsia="Batang" w:hAnsi="Arial" w:cs="Arial"/>
          <w:b/>
          <w:sz w:val="24"/>
          <w:szCs w:val="24"/>
          <w:u w:val="single"/>
        </w:rPr>
        <w:t>2 horas</w:t>
      </w:r>
      <w:r w:rsidR="00B32BA1">
        <w:rPr>
          <w:rFonts w:ascii="Arial" w:eastAsia="Batang" w:hAnsi="Arial" w:cs="Arial"/>
          <w:b/>
          <w:sz w:val="24"/>
          <w:szCs w:val="24"/>
          <w:u w:val="single"/>
        </w:rPr>
        <w:t xml:space="preserve"> </w:t>
      </w:r>
      <w:r w:rsidR="008F482E" w:rsidRPr="000E0AE1">
        <w:rPr>
          <w:rFonts w:ascii="Arial" w:eastAsia="Batang" w:hAnsi="Arial" w:cs="Arial"/>
          <w:b/>
          <w:sz w:val="24"/>
          <w:szCs w:val="24"/>
          <w:u w:val="single"/>
        </w:rPr>
        <w:t>após</w:t>
      </w:r>
      <w:r w:rsidR="00B32BA1">
        <w:rPr>
          <w:rFonts w:ascii="Arial" w:eastAsia="Batang" w:hAnsi="Arial" w:cs="Arial"/>
          <w:b/>
          <w:sz w:val="24"/>
          <w:szCs w:val="24"/>
          <w:u w:val="single"/>
        </w:rPr>
        <w:t xml:space="preserve"> </w:t>
      </w:r>
      <w:r w:rsidR="008F482E" w:rsidRPr="000E0AE1">
        <w:rPr>
          <w:rFonts w:ascii="Arial" w:eastAsia="Batang" w:hAnsi="Arial" w:cs="Arial"/>
          <w:b/>
          <w:sz w:val="24"/>
          <w:szCs w:val="24"/>
          <w:u w:val="single"/>
        </w:rPr>
        <w:t>ao</w:t>
      </w:r>
      <w:r w:rsidR="00B32BA1">
        <w:rPr>
          <w:rFonts w:ascii="Arial" w:eastAsia="Batang" w:hAnsi="Arial" w:cs="Arial"/>
          <w:b/>
          <w:sz w:val="24"/>
          <w:szCs w:val="24"/>
          <w:u w:val="single"/>
        </w:rPr>
        <w:t xml:space="preserve"> </w:t>
      </w:r>
      <w:r w:rsidR="008F482E" w:rsidRPr="000E0AE1">
        <w:rPr>
          <w:rFonts w:ascii="Arial" w:eastAsia="Batang" w:hAnsi="Arial" w:cs="Arial"/>
          <w:b/>
          <w:sz w:val="24"/>
          <w:szCs w:val="24"/>
          <w:u w:val="single"/>
        </w:rPr>
        <w:t>término da sessão</w:t>
      </w:r>
      <w:r w:rsidR="00B32BA1">
        <w:rPr>
          <w:rFonts w:ascii="Arial" w:eastAsia="Batang" w:hAnsi="Arial" w:cs="Arial"/>
          <w:b/>
          <w:sz w:val="24"/>
          <w:szCs w:val="24"/>
          <w:u w:val="single"/>
        </w:rPr>
        <w:t xml:space="preserve"> </w:t>
      </w:r>
      <w:r w:rsidR="008F482E" w:rsidRPr="000E0AE1">
        <w:rPr>
          <w:rFonts w:ascii="Arial" w:eastAsia="Batang" w:hAnsi="Arial" w:cs="Arial"/>
          <w:b/>
          <w:sz w:val="24"/>
          <w:szCs w:val="24"/>
          <w:u w:val="single"/>
        </w:rPr>
        <w:t>pública</w:t>
      </w:r>
      <w:r w:rsidR="008F482E" w:rsidRPr="000E0AE1">
        <w:rPr>
          <w:rFonts w:ascii="Arial" w:eastAsia="Batang" w:hAnsi="Arial" w:cs="Arial"/>
          <w:sz w:val="24"/>
          <w:szCs w:val="24"/>
        </w:rPr>
        <w:t>, excluindo-se o dia</w:t>
      </w:r>
      <w:r w:rsidR="00B32BA1">
        <w:rPr>
          <w:rFonts w:ascii="Arial" w:eastAsia="Batang" w:hAnsi="Arial" w:cs="Arial"/>
          <w:sz w:val="24"/>
          <w:szCs w:val="24"/>
        </w:rPr>
        <w:t xml:space="preserve"> </w:t>
      </w:r>
      <w:r w:rsidR="008F482E" w:rsidRPr="000E0AE1">
        <w:rPr>
          <w:rFonts w:ascii="Arial" w:eastAsia="Batang" w:hAnsi="Arial" w:cs="Arial"/>
          <w:sz w:val="24"/>
          <w:szCs w:val="24"/>
        </w:rPr>
        <w:t>sessão e contando o dia</w:t>
      </w:r>
      <w:r w:rsidR="00B32BA1">
        <w:rPr>
          <w:rFonts w:ascii="Arial" w:eastAsia="Batang" w:hAnsi="Arial" w:cs="Arial"/>
          <w:sz w:val="24"/>
          <w:szCs w:val="24"/>
        </w:rPr>
        <w:t xml:space="preserve"> </w:t>
      </w:r>
      <w:r w:rsidR="008F482E" w:rsidRPr="000E0AE1">
        <w:rPr>
          <w:rFonts w:ascii="Arial" w:eastAsia="Batang" w:hAnsi="Arial" w:cs="Arial"/>
          <w:sz w:val="24"/>
          <w:szCs w:val="24"/>
        </w:rPr>
        <w:t>útil</w:t>
      </w:r>
      <w:r w:rsidR="00B32BA1">
        <w:rPr>
          <w:rFonts w:ascii="Arial" w:eastAsia="Batang" w:hAnsi="Arial" w:cs="Arial"/>
          <w:sz w:val="24"/>
          <w:szCs w:val="24"/>
        </w:rPr>
        <w:t xml:space="preserve"> </w:t>
      </w:r>
      <w:r w:rsidR="008F482E" w:rsidRPr="000E0AE1">
        <w:rPr>
          <w:rFonts w:ascii="Arial" w:eastAsia="Batang" w:hAnsi="Arial" w:cs="Arial"/>
          <w:sz w:val="24"/>
          <w:szCs w:val="24"/>
        </w:rPr>
        <w:t>seguinte, através do endereço</w:t>
      </w:r>
      <w:r w:rsidR="00B32BA1">
        <w:rPr>
          <w:rFonts w:ascii="Arial" w:eastAsia="Batang" w:hAnsi="Arial" w:cs="Arial"/>
          <w:sz w:val="24"/>
          <w:szCs w:val="24"/>
        </w:rPr>
        <w:t xml:space="preserve"> </w:t>
      </w:r>
      <w:r w:rsidR="008F482E" w:rsidRPr="000E0AE1">
        <w:rPr>
          <w:rFonts w:ascii="Arial" w:eastAsia="Batang" w:hAnsi="Arial" w:cs="Arial"/>
          <w:sz w:val="24"/>
          <w:szCs w:val="24"/>
        </w:rPr>
        <w:t xml:space="preserve">eletrônico: </w:t>
      </w:r>
      <w:hyperlink r:id="rId13" w:history="1">
        <w:r w:rsidR="008F482E" w:rsidRPr="000E0AE1">
          <w:rPr>
            <w:rStyle w:val="Hyperlink"/>
            <w:rFonts w:ascii="Arial" w:eastAsia="Batang" w:hAnsi="Arial" w:cs="Arial"/>
            <w:b/>
            <w:sz w:val="24"/>
            <w:szCs w:val="24"/>
          </w:rPr>
          <w:t>licitacao@itajobi.sp.gov.br</w:t>
        </w:r>
      </w:hyperlink>
      <w:r w:rsidRPr="00DC0029">
        <w:rPr>
          <w:rStyle w:val="Hyperlink"/>
          <w:rFonts w:ascii="Arial" w:eastAsia="Batang" w:hAnsi="Arial" w:cs="Arial"/>
          <w:color w:val="auto"/>
          <w:sz w:val="24"/>
          <w:szCs w:val="24"/>
          <w:u w:val="none"/>
        </w:rPr>
        <w:t xml:space="preserve">, a </w:t>
      </w:r>
      <w:r w:rsidR="008F482E" w:rsidRPr="00DC0029">
        <w:rPr>
          <w:rFonts w:ascii="Arial" w:eastAsia="Batang" w:hAnsi="Arial" w:cs="Arial"/>
          <w:b/>
          <w:sz w:val="24"/>
          <w:szCs w:val="24"/>
          <w:u w:val="single"/>
        </w:rPr>
        <w:t>proposta</w:t>
      </w:r>
      <w:r w:rsidR="00B32BA1">
        <w:rPr>
          <w:rFonts w:ascii="Arial" w:eastAsia="Batang" w:hAnsi="Arial" w:cs="Arial"/>
          <w:b/>
          <w:sz w:val="24"/>
          <w:szCs w:val="24"/>
          <w:u w:val="single"/>
        </w:rPr>
        <w:t xml:space="preserve"> </w:t>
      </w:r>
      <w:r w:rsidR="008F482E" w:rsidRPr="000E0AE1">
        <w:rPr>
          <w:rFonts w:ascii="Arial" w:eastAsia="Batang" w:hAnsi="Arial" w:cs="Arial"/>
          <w:b/>
          <w:sz w:val="24"/>
          <w:szCs w:val="24"/>
          <w:u w:val="single"/>
        </w:rPr>
        <w:t>atualizada</w:t>
      </w:r>
      <w:r w:rsidR="008F482E" w:rsidRPr="000E0AE1">
        <w:rPr>
          <w:rFonts w:ascii="Arial" w:hAnsi="Arial" w:cs="Arial"/>
          <w:sz w:val="24"/>
          <w:szCs w:val="24"/>
        </w:rPr>
        <w:t>;</w:t>
      </w:r>
    </w:p>
    <w:p w:rsidR="008F482E" w:rsidRDefault="00DC0029" w:rsidP="00D36834">
      <w:pPr>
        <w:spacing w:line="360" w:lineRule="auto"/>
        <w:jc w:val="both"/>
        <w:rPr>
          <w:rFonts w:ascii="Arial" w:eastAsia="Arial" w:hAnsi="Arial" w:cs="Arial"/>
          <w:spacing w:val="-1"/>
          <w:sz w:val="24"/>
          <w:szCs w:val="24"/>
          <w:lang w:val="pt-BR"/>
        </w:rPr>
      </w:pPr>
      <w:r>
        <w:rPr>
          <w:rFonts w:ascii="Arial" w:eastAsia="Batang" w:hAnsi="Arial" w:cs="Arial"/>
          <w:sz w:val="24"/>
          <w:szCs w:val="24"/>
        </w:rPr>
        <w:t xml:space="preserve">2 – </w:t>
      </w:r>
      <w:r>
        <w:rPr>
          <w:rFonts w:ascii="Arial" w:eastAsia="Batang" w:hAnsi="Arial" w:cs="Arial"/>
          <w:b/>
          <w:sz w:val="24"/>
          <w:szCs w:val="24"/>
        </w:rPr>
        <w:t>em</w:t>
      </w:r>
      <w:r w:rsidR="00B32BA1">
        <w:rPr>
          <w:rFonts w:ascii="Arial" w:eastAsia="Batang" w:hAnsi="Arial" w:cs="Arial"/>
          <w:b/>
          <w:sz w:val="24"/>
          <w:szCs w:val="24"/>
        </w:rPr>
        <w:t xml:space="preserve"> </w:t>
      </w:r>
      <w:r>
        <w:rPr>
          <w:rFonts w:ascii="Arial" w:eastAsia="Batang" w:hAnsi="Arial" w:cs="Arial"/>
          <w:b/>
          <w:sz w:val="24"/>
          <w:szCs w:val="24"/>
        </w:rPr>
        <w:t>até</w:t>
      </w:r>
      <w:r w:rsidR="00B32BA1">
        <w:rPr>
          <w:rFonts w:ascii="Arial" w:eastAsia="Batang" w:hAnsi="Arial" w:cs="Arial"/>
          <w:b/>
          <w:sz w:val="24"/>
          <w:szCs w:val="24"/>
        </w:rPr>
        <w:t xml:space="preserve"> </w:t>
      </w:r>
      <w:r w:rsidR="000021DC">
        <w:rPr>
          <w:rFonts w:ascii="Arial" w:eastAsia="Batang" w:hAnsi="Arial" w:cs="Arial"/>
          <w:b/>
          <w:sz w:val="24"/>
          <w:szCs w:val="24"/>
        </w:rPr>
        <w:t>3</w:t>
      </w:r>
      <w:r w:rsidR="00B32BA1">
        <w:rPr>
          <w:rFonts w:ascii="Arial" w:eastAsia="Batang" w:hAnsi="Arial" w:cs="Arial"/>
          <w:b/>
          <w:sz w:val="24"/>
          <w:szCs w:val="24"/>
        </w:rPr>
        <w:t xml:space="preserve"> </w:t>
      </w:r>
      <w:r>
        <w:rPr>
          <w:rFonts w:ascii="Arial" w:eastAsia="Batang" w:hAnsi="Arial" w:cs="Arial"/>
          <w:b/>
          <w:sz w:val="24"/>
          <w:szCs w:val="24"/>
        </w:rPr>
        <w:t>dia</w:t>
      </w:r>
      <w:r w:rsidR="000021DC">
        <w:rPr>
          <w:rFonts w:ascii="Arial" w:eastAsia="Batang" w:hAnsi="Arial" w:cs="Arial"/>
          <w:b/>
          <w:sz w:val="24"/>
          <w:szCs w:val="24"/>
        </w:rPr>
        <w:t>s</w:t>
      </w:r>
      <w:r w:rsidR="00B32BA1">
        <w:rPr>
          <w:rFonts w:ascii="Arial" w:eastAsia="Batang" w:hAnsi="Arial" w:cs="Arial"/>
          <w:b/>
          <w:sz w:val="24"/>
          <w:szCs w:val="24"/>
        </w:rPr>
        <w:t xml:space="preserve"> </w:t>
      </w:r>
      <w:r w:rsidR="000021DC">
        <w:rPr>
          <w:rFonts w:ascii="Arial" w:eastAsia="Batang" w:hAnsi="Arial" w:cs="Arial"/>
          <w:b/>
          <w:sz w:val="24"/>
          <w:szCs w:val="24"/>
        </w:rPr>
        <w:t>úteis</w:t>
      </w:r>
      <w:r>
        <w:rPr>
          <w:rFonts w:ascii="Arial" w:eastAsia="Batang" w:hAnsi="Arial" w:cs="Arial"/>
          <w:b/>
          <w:sz w:val="24"/>
          <w:szCs w:val="24"/>
        </w:rPr>
        <w:t xml:space="preserve">, </w:t>
      </w:r>
      <w:r w:rsidR="00D36834">
        <w:rPr>
          <w:rFonts w:ascii="Arial" w:eastAsia="Batang" w:hAnsi="Arial" w:cs="Arial"/>
          <w:b/>
          <w:sz w:val="24"/>
          <w:szCs w:val="24"/>
        </w:rPr>
        <w:t>amostra</w:t>
      </w:r>
      <w:r w:rsidR="00B32BA1">
        <w:rPr>
          <w:rFonts w:ascii="Arial" w:eastAsia="Batang" w:hAnsi="Arial" w:cs="Arial"/>
          <w:b/>
          <w:sz w:val="24"/>
          <w:szCs w:val="24"/>
        </w:rPr>
        <w:t xml:space="preserve"> </w:t>
      </w:r>
      <w:r w:rsidR="0078145D">
        <w:rPr>
          <w:rFonts w:ascii="Arial" w:eastAsia="Batang" w:hAnsi="Arial" w:cs="Arial"/>
          <w:b/>
          <w:sz w:val="24"/>
          <w:szCs w:val="24"/>
        </w:rPr>
        <w:t>do item ganho</w:t>
      </w:r>
      <w:r w:rsidR="00D36834">
        <w:rPr>
          <w:rFonts w:ascii="Arial" w:eastAsia="Batang" w:hAnsi="Arial" w:cs="Arial"/>
          <w:b/>
          <w:sz w:val="24"/>
          <w:szCs w:val="24"/>
        </w:rPr>
        <w:t>, para o Departam</w:t>
      </w:r>
      <w:r w:rsidR="00C0462B">
        <w:rPr>
          <w:rFonts w:ascii="Arial" w:eastAsia="Batang" w:hAnsi="Arial" w:cs="Arial"/>
          <w:b/>
          <w:sz w:val="24"/>
          <w:szCs w:val="24"/>
        </w:rPr>
        <w:t>e</w:t>
      </w:r>
      <w:r w:rsidR="00D36834">
        <w:rPr>
          <w:rFonts w:ascii="Arial" w:eastAsia="Batang" w:hAnsi="Arial" w:cs="Arial"/>
          <w:b/>
          <w:sz w:val="24"/>
          <w:szCs w:val="24"/>
        </w:rPr>
        <w:t xml:space="preserve">nto de </w:t>
      </w:r>
      <w:r w:rsidR="00C0462B">
        <w:rPr>
          <w:rFonts w:ascii="Arial" w:eastAsia="Batang" w:hAnsi="Arial" w:cs="Arial"/>
          <w:b/>
          <w:sz w:val="24"/>
          <w:szCs w:val="24"/>
        </w:rPr>
        <w:t xml:space="preserve">Saúde </w:t>
      </w:r>
      <w:r w:rsidR="00D36834">
        <w:rPr>
          <w:rFonts w:ascii="Arial" w:eastAsia="Batang" w:hAnsi="Arial" w:cs="Arial"/>
          <w:b/>
          <w:sz w:val="24"/>
          <w:szCs w:val="24"/>
        </w:rPr>
        <w:t xml:space="preserve">do Município de Itajobi – SP, </w:t>
      </w:r>
      <w:r w:rsidR="00C0462B">
        <w:rPr>
          <w:rFonts w:ascii="Arial" w:eastAsia="Batang" w:hAnsi="Arial" w:cs="Arial"/>
          <w:b/>
          <w:sz w:val="24"/>
          <w:szCs w:val="24"/>
        </w:rPr>
        <w:t xml:space="preserve">no Almoxarifado, </w:t>
      </w:r>
      <w:r w:rsidR="00D36834" w:rsidRPr="00D36834">
        <w:rPr>
          <w:rFonts w:ascii="Arial" w:eastAsia="Batang" w:hAnsi="Arial" w:cs="Arial"/>
          <w:sz w:val="24"/>
          <w:szCs w:val="24"/>
        </w:rPr>
        <w:t>na</w:t>
      </w:r>
      <w:r w:rsidR="00B32BA1">
        <w:rPr>
          <w:rFonts w:ascii="Arial" w:eastAsia="Batang" w:hAnsi="Arial" w:cs="Arial"/>
          <w:sz w:val="24"/>
          <w:szCs w:val="24"/>
        </w:rPr>
        <w:t xml:space="preserve"> </w:t>
      </w:r>
      <w:r w:rsidR="00C0462B">
        <w:rPr>
          <w:rFonts w:ascii="Arial" w:eastAsia="Batang" w:hAnsi="Arial" w:cs="Arial"/>
          <w:sz w:val="24"/>
          <w:szCs w:val="24"/>
        </w:rPr>
        <w:t>Praça Padre Victor, 125,</w:t>
      </w:r>
      <w:r w:rsidR="00B32BA1">
        <w:rPr>
          <w:rFonts w:ascii="Arial" w:eastAsia="Arial" w:hAnsi="Arial" w:cs="Arial"/>
          <w:sz w:val="24"/>
          <w:szCs w:val="24"/>
          <w:lang w:val="pt-BR"/>
        </w:rPr>
        <w:t xml:space="preserve"> </w:t>
      </w:r>
      <w:r w:rsidR="00D36834" w:rsidRPr="00D36834">
        <w:rPr>
          <w:rFonts w:ascii="Arial" w:eastAsia="Arial" w:hAnsi="Arial" w:cs="Arial"/>
          <w:sz w:val="24"/>
          <w:szCs w:val="24"/>
          <w:lang w:val="pt-BR"/>
        </w:rPr>
        <w:t>Centro</w:t>
      </w:r>
      <w:r w:rsidR="00B32BA1">
        <w:rPr>
          <w:rFonts w:ascii="Arial" w:eastAsia="Arial" w:hAnsi="Arial" w:cs="Arial"/>
          <w:sz w:val="24"/>
          <w:szCs w:val="24"/>
          <w:lang w:val="pt-BR"/>
        </w:rPr>
        <w:t xml:space="preserve"> </w:t>
      </w:r>
      <w:r w:rsidR="00D36834" w:rsidRPr="00D36834">
        <w:rPr>
          <w:rFonts w:ascii="Arial" w:eastAsia="Arial" w:hAnsi="Arial" w:cs="Arial"/>
          <w:sz w:val="24"/>
          <w:szCs w:val="24"/>
          <w:lang w:val="pt-BR"/>
        </w:rPr>
        <w:t>–</w:t>
      </w:r>
      <w:r w:rsidR="00B32BA1">
        <w:rPr>
          <w:rFonts w:ascii="Arial" w:eastAsia="Arial" w:hAnsi="Arial" w:cs="Arial"/>
          <w:sz w:val="24"/>
          <w:szCs w:val="24"/>
          <w:lang w:val="pt-BR"/>
        </w:rPr>
        <w:t xml:space="preserve"> </w:t>
      </w:r>
      <w:r w:rsidR="00D36834" w:rsidRPr="00D36834">
        <w:rPr>
          <w:rFonts w:ascii="Arial" w:eastAsia="Arial" w:hAnsi="Arial" w:cs="Arial"/>
          <w:spacing w:val="-1"/>
          <w:sz w:val="24"/>
          <w:szCs w:val="24"/>
          <w:lang w:val="pt-BR"/>
        </w:rPr>
        <w:t>Itajobi/SP</w:t>
      </w:r>
      <w:r w:rsidR="00B32BA1">
        <w:rPr>
          <w:rFonts w:ascii="Arial" w:eastAsia="Arial" w:hAnsi="Arial" w:cs="Arial"/>
          <w:spacing w:val="-1"/>
          <w:sz w:val="24"/>
          <w:szCs w:val="24"/>
          <w:lang w:val="pt-BR"/>
        </w:rPr>
        <w:t xml:space="preserve"> </w:t>
      </w:r>
      <w:r w:rsidR="00D36834" w:rsidRPr="00D36834">
        <w:rPr>
          <w:rFonts w:ascii="Arial" w:eastAsia="Arial" w:hAnsi="Arial" w:cs="Arial"/>
          <w:sz w:val="24"/>
          <w:szCs w:val="24"/>
          <w:lang w:val="pt-BR"/>
        </w:rPr>
        <w:t>–</w:t>
      </w:r>
      <w:r w:rsidR="00B32BA1">
        <w:rPr>
          <w:rFonts w:ascii="Arial" w:eastAsia="Arial" w:hAnsi="Arial" w:cs="Arial"/>
          <w:sz w:val="24"/>
          <w:szCs w:val="24"/>
          <w:lang w:val="pt-BR"/>
        </w:rPr>
        <w:t xml:space="preserve"> </w:t>
      </w:r>
      <w:r w:rsidR="00D36834" w:rsidRPr="00D36834">
        <w:rPr>
          <w:rFonts w:ascii="Arial" w:eastAsia="Arial" w:hAnsi="Arial" w:cs="Arial"/>
          <w:sz w:val="24"/>
          <w:szCs w:val="24"/>
          <w:lang w:val="pt-BR"/>
        </w:rPr>
        <w:t xml:space="preserve">CEP </w:t>
      </w:r>
      <w:r w:rsidR="00C0462B">
        <w:rPr>
          <w:rFonts w:ascii="Arial" w:eastAsia="Arial" w:hAnsi="Arial" w:cs="Arial"/>
          <w:spacing w:val="-1"/>
          <w:sz w:val="24"/>
          <w:szCs w:val="24"/>
          <w:lang w:val="pt-BR"/>
        </w:rPr>
        <w:t>15840-033</w:t>
      </w:r>
      <w:r w:rsidR="001F4524">
        <w:rPr>
          <w:rFonts w:ascii="Arial" w:eastAsia="Arial" w:hAnsi="Arial" w:cs="Arial"/>
          <w:spacing w:val="-1"/>
          <w:sz w:val="24"/>
          <w:szCs w:val="24"/>
          <w:lang w:val="pt-BR"/>
        </w:rPr>
        <w:t>.</w:t>
      </w:r>
    </w:p>
    <w:p w:rsidR="001F4524" w:rsidRPr="00D36834" w:rsidRDefault="001F4524" w:rsidP="00D36834">
      <w:pPr>
        <w:spacing w:line="360" w:lineRule="auto"/>
        <w:jc w:val="both"/>
        <w:rPr>
          <w:rFonts w:ascii="Arial" w:eastAsia="Batang" w:hAnsi="Arial" w:cs="Arial"/>
          <w:sz w:val="24"/>
          <w:szCs w:val="24"/>
        </w:rPr>
      </w:pPr>
      <w:r>
        <w:rPr>
          <w:rFonts w:ascii="Arial" w:eastAsia="Arial" w:hAnsi="Arial" w:cs="Arial"/>
          <w:spacing w:val="-1"/>
          <w:sz w:val="24"/>
          <w:szCs w:val="24"/>
          <w:lang w:val="pt-BR"/>
        </w:rPr>
        <w:t>2.1 – As amostras não serão devolvidas.</w:t>
      </w:r>
    </w:p>
    <w:p w:rsidR="00DC0029" w:rsidRPr="00DC0029" w:rsidRDefault="00DC0029" w:rsidP="00DC0029">
      <w:pPr>
        <w:spacing w:line="360" w:lineRule="auto"/>
        <w:rPr>
          <w:rFonts w:ascii="Arial" w:eastAsia="Batang" w:hAnsi="Arial" w:cs="Arial"/>
          <w:sz w:val="24"/>
          <w:szCs w:val="24"/>
        </w:rPr>
      </w:pPr>
    </w:p>
    <w:p w:rsidR="008F482E" w:rsidRPr="000E0AE1" w:rsidRDefault="008F482E" w:rsidP="008F482E">
      <w:pPr>
        <w:autoSpaceDE w:val="0"/>
        <w:spacing w:line="360" w:lineRule="auto"/>
        <w:jc w:val="both"/>
        <w:rPr>
          <w:rFonts w:ascii="Arial" w:hAnsi="Arial" w:cs="Arial"/>
          <w:b/>
          <w:bCs/>
          <w:sz w:val="24"/>
          <w:szCs w:val="24"/>
        </w:rPr>
      </w:pPr>
      <w:r w:rsidRPr="000E0AE1">
        <w:rPr>
          <w:rFonts w:ascii="Arial" w:hAnsi="Arial" w:cs="Arial"/>
          <w:b/>
          <w:bCs/>
          <w:sz w:val="24"/>
          <w:szCs w:val="24"/>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3C2AE0">
        <w:rPr>
          <w:rFonts w:ascii="Arial" w:hAnsi="Arial" w:cs="Arial"/>
          <w:szCs w:val="24"/>
          <w:lang w:val="pt-BR"/>
        </w:rPr>
        <w:t xml:space="preserve">10.1 – </w:t>
      </w:r>
      <w:r w:rsidRPr="003C2AE0">
        <w:rPr>
          <w:rFonts w:ascii="Arial" w:hAnsi="Arial" w:cs="Arial"/>
          <w:b/>
          <w:szCs w:val="24"/>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r w:rsidR="00A50548" w:rsidRPr="003C2AE0">
        <w:rPr>
          <w:rFonts w:ascii="Arial" w:hAnsi="Arial" w:cs="Arial"/>
          <w:b/>
          <w:szCs w:val="24"/>
          <w:u w:val="single"/>
          <w:lang w:val="pt-BR"/>
        </w:rPr>
        <w:t>seguinte data</w:t>
      </w:r>
      <w:r w:rsidRPr="003C2AE0">
        <w:rPr>
          <w:rFonts w:ascii="Arial" w:hAnsi="Arial" w:cs="Arial"/>
          <w:b/>
          <w:szCs w:val="24"/>
          <w:u w:val="single"/>
          <w:lang w:val="pt-BR"/>
        </w:rPr>
        <w:t xml:space="preserve"> da notificação/publicação na imprensa oficial</w:t>
      </w:r>
      <w:r w:rsidRPr="003C2AE0">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10.1.1 – O prazo acima exposto não interfere se ao final da sessão pública do dia da licitação, algum proponente quiser recorrer contra decisões do Pregoeiro.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lastRenderedPageBreak/>
        <w:t>10.3 -A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0E0AE1" w:rsidRDefault="008F482E" w:rsidP="008F482E">
      <w:pPr>
        <w:spacing w:line="360" w:lineRule="auto"/>
        <w:jc w:val="both"/>
        <w:rPr>
          <w:rFonts w:ascii="Arial" w:hAnsi="Arial" w:cs="Arial"/>
          <w:b/>
          <w:sz w:val="24"/>
          <w:szCs w:val="24"/>
        </w:rPr>
      </w:pPr>
      <w:r w:rsidRPr="000E0AE1">
        <w:rPr>
          <w:rFonts w:ascii="Arial" w:hAnsi="Arial" w:cs="Arial"/>
          <w:sz w:val="24"/>
          <w:szCs w:val="24"/>
        </w:rPr>
        <w:t>10.6 - A decisãoemgrau de recursoserádefinitiva e dela dar-se-á conhecimentopormeioeletrônico.</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10.7 - Nãoserãoconhecidas as impugnações e recursosapresentados fora do prazo legal e subscritoporrepresentantenãohabilitadolegalmente, ounãoidentificado no processo para responder peloproponente.</w:t>
      </w:r>
    </w:p>
    <w:p w:rsidR="008F482E" w:rsidRPr="000E0AE1" w:rsidRDefault="008F482E" w:rsidP="008F482E">
      <w:pPr>
        <w:spacing w:line="360" w:lineRule="auto"/>
        <w:jc w:val="both"/>
        <w:rPr>
          <w:rFonts w:ascii="Arial" w:hAnsi="Arial" w:cs="Arial"/>
          <w:sz w:val="24"/>
          <w:szCs w:val="24"/>
        </w:rPr>
      </w:pP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 São Paulo, em um prazo de até 5 (cinco)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 xml:space="preserve">11.4 - Quando o proponente vencedor, convocado dentro do prazo de validade da sua proposta, não assinar a Ata no prazo </w:t>
      </w:r>
      <w:r w:rsidR="0063790F">
        <w:rPr>
          <w:rFonts w:ascii="Arial" w:hAnsi="Arial" w:cs="Arial"/>
          <w:sz w:val="24"/>
          <w:szCs w:val="24"/>
          <w:lang w:val="pt-BR"/>
        </w:rPr>
        <w:t>3</w:t>
      </w:r>
      <w:r w:rsidRPr="000E0AE1">
        <w:rPr>
          <w:rFonts w:ascii="Arial" w:hAnsi="Arial" w:cs="Arial"/>
          <w:sz w:val="24"/>
          <w:szCs w:val="24"/>
          <w:lang w:val="pt-BR"/>
        </w:rPr>
        <w:t xml:space="preserve"> dias úteis, contados da notificação, será convocado outro licitante, observada a ordem de classificação, e assim </w:t>
      </w:r>
      <w:r w:rsidRPr="000E0AE1">
        <w:rPr>
          <w:rFonts w:ascii="Arial" w:hAnsi="Arial" w:cs="Arial"/>
          <w:sz w:val="24"/>
          <w:szCs w:val="24"/>
          <w:lang w:val="pt-BR"/>
        </w:rPr>
        <w:lastRenderedPageBreak/>
        <w:t>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3C2AE0">
        <w:rPr>
          <w:rFonts w:ascii="Arial" w:hAnsi="Arial" w:cs="Arial"/>
          <w:sz w:val="24"/>
          <w:szCs w:val="24"/>
          <w:lang w:val="pt-BR"/>
        </w:rPr>
        <w:t xml:space="preserve">12.1 – </w:t>
      </w:r>
      <w:r w:rsidRPr="003C2AE0">
        <w:rPr>
          <w:rFonts w:ascii="Arial" w:hAnsi="Arial" w:cs="Arial"/>
          <w:color w:val="000000"/>
          <w:sz w:val="24"/>
          <w:szCs w:val="24"/>
          <w:lang w:val="pt-BR"/>
        </w:rPr>
        <w:t xml:space="preserve">O Sistema de Registro de Preços regula-se pelo </w:t>
      </w:r>
      <w:r w:rsidR="00A42F5E" w:rsidRPr="003C2AE0">
        <w:rPr>
          <w:rFonts w:ascii="Arial" w:hAnsi="Arial" w:cs="Arial"/>
          <w:b/>
          <w:sz w:val="24"/>
          <w:szCs w:val="24"/>
          <w:u w:val="single"/>
          <w:lang w:val="pt-BR"/>
        </w:rPr>
        <w:t>Lei Federal nº 14.133/2021 e Decreto Municipal Regulamentar nº 1.730/2022</w:t>
      </w:r>
      <w:r w:rsidRPr="003C2AE0">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B7272D" w:rsidRPr="000E0AE1" w:rsidRDefault="00ED3D27" w:rsidP="0063790F">
      <w:pPr>
        <w:tabs>
          <w:tab w:val="left" w:pos="9639"/>
        </w:tabs>
        <w:spacing w:line="360" w:lineRule="auto"/>
        <w:jc w:val="both"/>
        <w:rPr>
          <w:rFonts w:ascii="Arial" w:hAnsi="Arial" w:cs="Arial"/>
          <w:sz w:val="24"/>
          <w:szCs w:val="24"/>
        </w:rPr>
      </w:pPr>
      <w:r w:rsidRPr="000E0AE1">
        <w:rPr>
          <w:rFonts w:ascii="Arial" w:eastAsia="Tahoma" w:hAnsi="Arial" w:cs="Arial"/>
          <w:sz w:val="24"/>
          <w:szCs w:val="24"/>
          <w:lang w:val="pt-BR"/>
        </w:rPr>
        <w:t xml:space="preserve">14.1 - </w:t>
      </w:r>
      <w:r w:rsidRPr="000E0AE1">
        <w:rPr>
          <w:rFonts w:ascii="Arial" w:hAnsi="Arial" w:cs="Arial"/>
          <w:sz w:val="24"/>
          <w:szCs w:val="24"/>
          <w:lang w:val="pt-BR"/>
        </w:rPr>
        <w:t xml:space="preserve"> Os produtos deverão ser </w:t>
      </w:r>
      <w:r w:rsidR="005573C9" w:rsidRPr="000E0AE1">
        <w:rPr>
          <w:rFonts w:ascii="Arial" w:hAnsi="Arial" w:cs="Arial"/>
          <w:sz w:val="24"/>
          <w:szCs w:val="24"/>
          <w:lang w:val="pt-BR"/>
        </w:rPr>
        <w:t xml:space="preserve">entregues </w:t>
      </w:r>
      <w:r w:rsidR="005573C9" w:rsidRPr="000E0AE1">
        <w:rPr>
          <w:rFonts w:ascii="Arial" w:hAnsi="Arial" w:cs="Arial"/>
          <w:sz w:val="24"/>
          <w:szCs w:val="24"/>
        </w:rPr>
        <w:t>de acordo com o Anexo I</w:t>
      </w:r>
      <w:r w:rsidR="0063790F">
        <w:rPr>
          <w:rFonts w:ascii="Arial" w:hAnsi="Arial" w:cs="Arial"/>
          <w:sz w:val="24"/>
          <w:szCs w:val="24"/>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 xml:space="preserve">14.2 - Qualquer falha que ocorrer no fornecimento do objeto fica sob total responsabilidade da licitante vencedora, sendo que será recusada a entrega que não </w:t>
      </w:r>
      <w:r w:rsidRPr="000E0AE1">
        <w:rPr>
          <w:rFonts w:ascii="Arial" w:hAnsi="Arial" w:cs="Arial"/>
          <w:sz w:val="24"/>
          <w:szCs w:val="24"/>
          <w:lang w:val="pt-BR"/>
        </w:rPr>
        <w:lastRenderedPageBreak/>
        <w:t>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4" w:history="1">
        <w:r w:rsidRPr="000E0AE1">
          <w:rPr>
            <w:rStyle w:val="Hyperlink"/>
            <w:rFonts w:ascii="Arial" w:eastAsia="Arial" w:hAnsi="Arial" w:cs="Arial"/>
            <w:b/>
            <w:color w:val="auto"/>
            <w:sz w:val="24"/>
            <w:szCs w:val="24"/>
            <w:lang w:val="pt-BR"/>
          </w:rPr>
          <w:t>compras@itajobi.sp.gov.br</w:t>
        </w:r>
      </w:hyperlink>
      <w:r w:rsidR="009824A6" w:rsidRPr="000E0AE1">
        <w:rPr>
          <w:rFonts w:ascii="Arial" w:hAnsi="Arial" w:cs="Arial"/>
          <w:b/>
          <w:sz w:val="24"/>
          <w:szCs w:val="24"/>
          <w:u w:val="single"/>
          <w:lang w:val="pt-BR"/>
        </w:rPr>
        <w:t>.</w:t>
      </w:r>
    </w:p>
    <w:p w:rsidR="00FC29FF" w:rsidRPr="003C2AE0" w:rsidRDefault="00FC29FF" w:rsidP="00FC29FF">
      <w:pPr>
        <w:shd w:val="clear" w:color="auto" w:fill="FFFFFF"/>
        <w:spacing w:line="360" w:lineRule="auto"/>
        <w:jc w:val="both"/>
        <w:rPr>
          <w:rFonts w:ascii="Arial" w:hAnsi="Arial" w:cs="Arial"/>
          <w:color w:val="073763"/>
          <w:sz w:val="24"/>
          <w:szCs w:val="24"/>
        </w:rPr>
      </w:pPr>
      <w:r w:rsidRPr="003C2AE0">
        <w:rPr>
          <w:rFonts w:ascii="Arial" w:eastAsia="Arial" w:hAnsi="Arial" w:cs="Arial"/>
          <w:b/>
          <w:sz w:val="24"/>
          <w:szCs w:val="24"/>
        </w:rPr>
        <w:t xml:space="preserve">15.2.1 - As notasfiscaisdeverãocumprir a </w:t>
      </w:r>
      <w:r w:rsidRPr="003C2AE0">
        <w:rPr>
          <w:rFonts w:ascii="Arial" w:hAnsi="Arial" w:cs="Arial"/>
          <w:b/>
          <w:color w:val="313131"/>
          <w:sz w:val="24"/>
          <w:szCs w:val="24"/>
        </w:rPr>
        <w:t>InstruçãoNormativa RFB nº 2.145, de 26 de junho de 2023, que altera a </w:t>
      </w:r>
      <w:r w:rsidRPr="003C2AE0">
        <w:rPr>
          <w:rFonts w:ascii="Arial" w:hAnsi="Arial" w:cs="Arial"/>
          <w:b/>
          <w:color w:val="000000"/>
          <w:sz w:val="24"/>
          <w:szCs w:val="24"/>
        </w:rPr>
        <w:t>InstruçãoNormativa RFB n</w:t>
      </w:r>
      <w:r w:rsidRPr="003C2AE0">
        <w:rPr>
          <w:rFonts w:ascii="Arial" w:hAnsi="Arial" w:cs="Arial"/>
          <w:b/>
          <w:strike/>
          <w:color w:val="000000"/>
          <w:sz w:val="24"/>
          <w:szCs w:val="24"/>
        </w:rPr>
        <w:t>º</w:t>
      </w:r>
      <w:r w:rsidRPr="003C2AE0">
        <w:rPr>
          <w:rFonts w:ascii="Arial" w:hAnsi="Arial" w:cs="Arial"/>
          <w:b/>
          <w:color w:val="000000"/>
          <w:sz w:val="24"/>
          <w:szCs w:val="24"/>
        </w:rPr>
        <w:t> 1.234, de 11 de janeiro de 2012, bemcomo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lastRenderedPageBreak/>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individuais/sociedades cooperativas de consumo;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 xml:space="preserve">que cumpre as exigências de reserva de cargos </w:t>
      </w:r>
      <w:r w:rsidRPr="000E0AE1">
        <w:rPr>
          <w:rFonts w:ascii="Arial" w:hAnsi="Arial" w:cs="Arial"/>
          <w:sz w:val="24"/>
          <w:szCs w:val="24"/>
          <w:lang w:val="pt-BR" w:eastAsia="pt-BR"/>
        </w:rPr>
        <w:lastRenderedPageBreak/>
        <w:t>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VI -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3C2AE0">
        <w:rPr>
          <w:rFonts w:ascii="Arial" w:hAnsi="Arial" w:cs="Arial"/>
          <w:b/>
          <w:u w:val="single"/>
        </w:rPr>
        <w:t xml:space="preserve">19.5 - </w:t>
      </w:r>
      <w:r w:rsidR="00E4155F" w:rsidRPr="003C2AE0">
        <w:rPr>
          <w:rFonts w:ascii="Arial" w:hAnsi="Arial" w:cs="Arial"/>
          <w:b/>
          <w:u w:val="single"/>
        </w:rPr>
        <w:t>Cópias deste edital poderão ser obtidas através do site do Município</w:t>
      </w:r>
      <w:r w:rsidR="00637693" w:rsidRPr="003C2AE0">
        <w:rPr>
          <w:rFonts w:ascii="Arial" w:hAnsi="Arial" w:cs="Arial"/>
          <w:b/>
          <w:u w:val="single"/>
        </w:rPr>
        <w:t>.</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lastRenderedPageBreak/>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3C2AE0" w:rsidRPr="000E0AE1" w:rsidRDefault="003C2AE0"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3C2AE0">
        <w:rPr>
          <w:rFonts w:ascii="Arial" w:hAnsi="Arial" w:cs="Arial"/>
          <w:sz w:val="24"/>
          <w:szCs w:val="24"/>
          <w:lang w:val="pt-BR"/>
        </w:rPr>
        <w:t xml:space="preserve">Itajobi, </w:t>
      </w:r>
      <w:r w:rsidR="003C2AE0" w:rsidRPr="003C2AE0">
        <w:rPr>
          <w:rFonts w:ascii="Arial" w:hAnsi="Arial" w:cs="Arial"/>
          <w:sz w:val="24"/>
          <w:szCs w:val="24"/>
          <w:lang w:val="pt-BR"/>
        </w:rPr>
        <w:t>09 de outubro de 2026</w:t>
      </w:r>
      <w:r w:rsidRPr="003C2AE0">
        <w:rPr>
          <w:rFonts w:ascii="Arial" w:hAnsi="Arial" w:cs="Arial"/>
          <w:sz w:val="24"/>
          <w:szCs w:val="24"/>
          <w:lang w:val="pt-BR"/>
        </w:rPr>
        <w:t>.</w:t>
      </w:r>
    </w:p>
    <w:p w:rsidR="003C2AE0" w:rsidRDefault="003C2AE0" w:rsidP="00ED3D27">
      <w:pPr>
        <w:autoSpaceDE w:val="0"/>
        <w:spacing w:line="360" w:lineRule="auto"/>
        <w:jc w:val="center"/>
        <w:rPr>
          <w:rFonts w:ascii="Arial" w:hAnsi="Arial" w:cs="Arial"/>
          <w:sz w:val="24"/>
          <w:szCs w:val="24"/>
          <w:lang w:val="pt-BR"/>
        </w:rPr>
      </w:pPr>
    </w:p>
    <w:p w:rsidR="003C2AE0" w:rsidRDefault="003C2AE0" w:rsidP="00ED3D27">
      <w:pPr>
        <w:autoSpaceDE w:val="0"/>
        <w:spacing w:line="360" w:lineRule="auto"/>
        <w:jc w:val="center"/>
        <w:rPr>
          <w:rFonts w:ascii="Arial" w:hAnsi="Arial" w:cs="Arial"/>
          <w:sz w:val="24"/>
          <w:szCs w:val="24"/>
          <w:lang w:val="pt-BR"/>
        </w:rPr>
      </w:pPr>
    </w:p>
    <w:p w:rsidR="003C2AE0" w:rsidRPr="003C2AE0" w:rsidRDefault="003C2AE0" w:rsidP="00ED3D27">
      <w:pPr>
        <w:autoSpaceDE w:val="0"/>
        <w:spacing w:line="360" w:lineRule="auto"/>
        <w:jc w:val="center"/>
        <w:rPr>
          <w:rFonts w:ascii="Arial" w:hAnsi="Arial" w:cs="Arial"/>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Default="00ED3D27" w:rsidP="00ED3D27">
      <w:pPr>
        <w:jc w:val="center"/>
        <w:rPr>
          <w:rFonts w:ascii="Arial" w:hAnsi="Arial" w:cs="Arial"/>
          <w:b/>
          <w:sz w:val="24"/>
          <w:szCs w:val="24"/>
          <w:u w:val="single"/>
          <w:lang w:val="pt-BR"/>
        </w:rPr>
      </w:pPr>
    </w:p>
    <w:p w:rsidR="003C2AE0" w:rsidRDefault="003C2AE0" w:rsidP="00ED3D27">
      <w:pPr>
        <w:jc w:val="center"/>
        <w:rPr>
          <w:rFonts w:ascii="Arial" w:hAnsi="Arial" w:cs="Arial"/>
          <w:b/>
          <w:sz w:val="24"/>
          <w:szCs w:val="24"/>
          <w:u w:val="single"/>
          <w:lang w:val="pt-BR"/>
        </w:rPr>
      </w:pPr>
    </w:p>
    <w:p w:rsidR="003C2AE0" w:rsidRDefault="003C2AE0" w:rsidP="00ED3D27">
      <w:pPr>
        <w:jc w:val="center"/>
        <w:rPr>
          <w:rFonts w:ascii="Arial" w:hAnsi="Arial" w:cs="Arial"/>
          <w:b/>
          <w:sz w:val="24"/>
          <w:szCs w:val="24"/>
          <w:u w:val="single"/>
          <w:lang w:val="pt-BR"/>
        </w:rPr>
      </w:pPr>
    </w:p>
    <w:p w:rsidR="003C2AE0" w:rsidRPr="000E0AE1" w:rsidRDefault="003C2AE0"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ED3D27" w:rsidRDefault="00ED3D27" w:rsidP="00D3787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MEMORIAL DESCRITIVO</w:t>
      </w:r>
      <w:r w:rsidR="004B07B6">
        <w:rPr>
          <w:rFonts w:ascii="Arial" w:hAnsi="Arial" w:cs="Arial"/>
          <w:b/>
          <w:bCs/>
          <w:sz w:val="24"/>
          <w:szCs w:val="24"/>
          <w:lang w:val="pt-BR"/>
        </w:rPr>
        <w:t>/TERMO DE REFERÊNCIA</w:t>
      </w:r>
      <w:r w:rsidRPr="000E0AE1">
        <w:rPr>
          <w:rFonts w:ascii="Arial" w:hAnsi="Arial" w:cs="Arial"/>
          <w:b/>
          <w:bCs/>
          <w:sz w:val="24"/>
          <w:szCs w:val="24"/>
          <w:lang w:val="pt-BR"/>
        </w:rPr>
        <w:t xml:space="preserve"> DO OBJETO DA LICITAÇÃO/ PREÇO UNITÁRIO MÁXIMO QUE A ADMINISTRAÇÃO SE PROPÕE A PAGAR</w:t>
      </w:r>
    </w:p>
    <w:p w:rsidR="00A10D5A" w:rsidRPr="000E0AE1" w:rsidRDefault="00A10D5A" w:rsidP="00D37877">
      <w:pPr>
        <w:autoSpaceDE w:val="0"/>
        <w:spacing w:line="360" w:lineRule="auto"/>
        <w:jc w:val="center"/>
        <w:rPr>
          <w:rFonts w:ascii="Arial" w:hAnsi="Arial" w:cs="Arial"/>
          <w:b/>
          <w:bCs/>
          <w:sz w:val="24"/>
          <w:szCs w:val="24"/>
          <w:lang w:val="pt-BR"/>
        </w:rPr>
      </w:pPr>
    </w:p>
    <w:p w:rsidR="007C38EB" w:rsidRPr="003C2AE0" w:rsidRDefault="004B07B6" w:rsidP="00ED3D27">
      <w:pPr>
        <w:autoSpaceDE w:val="0"/>
        <w:spacing w:line="360" w:lineRule="auto"/>
        <w:jc w:val="center"/>
        <w:rPr>
          <w:rFonts w:ascii="Arial" w:hAnsi="Arial" w:cs="Arial"/>
          <w:b/>
          <w:bCs/>
          <w:sz w:val="24"/>
          <w:szCs w:val="24"/>
          <w:lang w:val="pt-BR"/>
        </w:rPr>
      </w:pPr>
      <w:r w:rsidRPr="003C2AE0">
        <w:rPr>
          <w:rFonts w:ascii="Arial" w:hAnsi="Arial" w:cs="Arial"/>
          <w:b/>
          <w:bCs/>
          <w:sz w:val="24"/>
          <w:szCs w:val="24"/>
          <w:lang w:val="pt-BR"/>
        </w:rPr>
        <w:t>TERMO DE REFERÊNCIA</w:t>
      </w:r>
      <w:r w:rsidR="00B7722B" w:rsidRPr="003C2AE0">
        <w:rPr>
          <w:rFonts w:ascii="Arial" w:hAnsi="Arial" w:cs="Arial"/>
          <w:b/>
          <w:bCs/>
          <w:sz w:val="24"/>
          <w:szCs w:val="24"/>
          <w:lang w:val="pt-BR"/>
        </w:rPr>
        <w:t xml:space="preserve"> SEGUE EM ARQUIVO</w:t>
      </w:r>
      <w:r w:rsidR="00DE38BD" w:rsidRPr="003C2AE0">
        <w:rPr>
          <w:rFonts w:ascii="Arial" w:hAnsi="Arial" w:cs="Arial"/>
          <w:b/>
          <w:bCs/>
          <w:sz w:val="24"/>
          <w:szCs w:val="24"/>
          <w:lang w:val="pt-BR"/>
        </w:rPr>
        <w:t xml:space="preserve"> SEPARADO</w:t>
      </w:r>
    </w:p>
    <w:p w:rsidR="005B024D" w:rsidRPr="003C2AE0" w:rsidRDefault="005B024D" w:rsidP="00ED3D27">
      <w:pPr>
        <w:autoSpaceDE w:val="0"/>
        <w:spacing w:line="360" w:lineRule="auto"/>
        <w:jc w:val="center"/>
        <w:rPr>
          <w:rFonts w:ascii="Arial" w:hAnsi="Arial" w:cs="Arial"/>
          <w:b/>
          <w:bCs/>
          <w:sz w:val="24"/>
          <w:szCs w:val="24"/>
          <w:lang w:val="pt-BR"/>
        </w:rPr>
      </w:pPr>
    </w:p>
    <w:p w:rsidR="00DA24AA" w:rsidRPr="000E0AE1" w:rsidRDefault="00586F14" w:rsidP="00ED3D27">
      <w:pPr>
        <w:autoSpaceDE w:val="0"/>
        <w:spacing w:line="360" w:lineRule="auto"/>
        <w:jc w:val="center"/>
        <w:rPr>
          <w:rFonts w:ascii="Arial" w:hAnsi="Arial" w:cs="Arial"/>
          <w:b/>
          <w:bCs/>
          <w:sz w:val="24"/>
          <w:szCs w:val="24"/>
          <w:lang w:val="pt-BR"/>
        </w:rPr>
      </w:pPr>
      <w:r w:rsidRPr="003C2AE0">
        <w:rPr>
          <w:rFonts w:ascii="Arial" w:hAnsi="Arial" w:cs="Arial"/>
          <w:b/>
          <w:bCs/>
          <w:sz w:val="24"/>
          <w:szCs w:val="24"/>
          <w:lang w:val="pt-BR"/>
        </w:rPr>
        <w:t>ITEM 1 SERÁ DESTINADO EXCLUSIVAMENTE PARA ME/EPP</w:t>
      </w: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Default="00497EEB"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Pr="000E0AE1" w:rsidRDefault="00B13023"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Default="00ED3D27"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0E0AE1" w:rsidRDefault="00BB41F1" w:rsidP="00ED3D27">
      <w:pPr>
        <w:autoSpaceDE w:val="0"/>
        <w:spacing w:line="360" w:lineRule="auto"/>
        <w:jc w:val="center"/>
        <w:rPr>
          <w:rFonts w:ascii="Arial" w:hAnsi="Arial" w:cs="Arial"/>
          <w:b/>
          <w:bCs/>
          <w:sz w:val="24"/>
          <w:szCs w:val="24"/>
          <w:highlight w:val="lightGray"/>
          <w:u w:val="single"/>
          <w:lang w:val="pt-BR"/>
        </w:rPr>
      </w:pPr>
    </w:p>
    <w:p w:rsidR="003C2AE0" w:rsidRDefault="003C2AE0" w:rsidP="00ED3D27">
      <w:pPr>
        <w:autoSpaceDE w:val="0"/>
        <w:spacing w:line="360" w:lineRule="auto"/>
        <w:jc w:val="center"/>
        <w:rPr>
          <w:rFonts w:ascii="Arial" w:hAnsi="Arial" w:cs="Arial"/>
          <w:b/>
          <w:bCs/>
          <w:sz w:val="24"/>
          <w:szCs w:val="24"/>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ED3D27"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c) – colocar a marca o valor unitário e total com até duas casas decimais após a vírgula; e,</w:t>
      </w:r>
    </w:p>
    <w:p w:rsidR="003C2AE0" w:rsidRPr="000E0AE1" w:rsidRDefault="003C2AE0" w:rsidP="00ED3D27">
      <w:pPr>
        <w:spacing w:line="360" w:lineRule="auto"/>
        <w:jc w:val="both"/>
        <w:rPr>
          <w:rFonts w:ascii="Arial" w:hAnsi="Arial" w:cs="Arial"/>
          <w:b/>
          <w:sz w:val="24"/>
          <w:szCs w:val="24"/>
          <w:lang w:val="pt-BR"/>
        </w:rPr>
      </w:pPr>
    </w:p>
    <w:p w:rsidR="00CF4C1C" w:rsidRPr="000E0AE1" w:rsidRDefault="00ED3D27" w:rsidP="00CF4C1C">
      <w:pPr>
        <w:spacing w:line="360" w:lineRule="auto"/>
        <w:jc w:val="both"/>
        <w:rPr>
          <w:rFonts w:ascii="Arial" w:hAnsi="Arial" w:cs="Arial"/>
          <w:sz w:val="24"/>
          <w:szCs w:val="24"/>
        </w:rPr>
      </w:pPr>
      <w:r w:rsidRPr="000E0AE1">
        <w:rPr>
          <w:rFonts w:ascii="Arial" w:hAnsi="Arial" w:cs="Arial"/>
          <w:sz w:val="24"/>
          <w:szCs w:val="24"/>
          <w:lang w:val="pt-BR"/>
        </w:rPr>
        <w:lastRenderedPageBreak/>
        <w:t xml:space="preserve">d) - </w:t>
      </w:r>
      <w:r w:rsidR="00CF4C1C" w:rsidRPr="000E0AE1">
        <w:rPr>
          <w:rFonts w:ascii="Arial" w:hAnsi="Arial" w:cs="Arial"/>
          <w:b/>
          <w:sz w:val="24"/>
          <w:szCs w:val="24"/>
          <w:u w:val="single"/>
        </w:rPr>
        <w:t>n</w:t>
      </w:r>
      <w:r w:rsidR="00CF4C1C" w:rsidRPr="000E0AE1">
        <w:rPr>
          <w:rFonts w:ascii="Arial" w:eastAsia="Tahoma" w:hAnsi="Arial" w:cs="Arial"/>
          <w:b/>
          <w:sz w:val="24"/>
          <w:szCs w:val="24"/>
          <w:u w:val="single"/>
        </w:rPr>
        <w:t>ospreçosdeverãoestarincluídastodas as despesas</w:t>
      </w:r>
      <w:r w:rsidR="00CF4C1C" w:rsidRPr="000E0AE1">
        <w:rPr>
          <w:rFonts w:ascii="Arial" w:eastAsia="Tahoma" w:hAnsi="Arial" w:cs="Arial"/>
          <w:sz w:val="24"/>
          <w:szCs w:val="24"/>
        </w:rPr>
        <w:t xml:space="preserve"> com: tributos/taxas, seguros e todososdemaisencargosnecessáriosaofornecimento do objetolicitado, incluídosostrabalhistas e sociais, de acordo com a Súmula 10</w:t>
      </w:r>
      <w:r w:rsidR="00CF4C1C" w:rsidRPr="000E0AE1">
        <w:rPr>
          <w:rStyle w:val="Refdenotaderodap"/>
          <w:rFonts w:ascii="Arial" w:eastAsia="Tahoma" w:hAnsi="Arial" w:cs="Arial"/>
          <w:sz w:val="24"/>
          <w:szCs w:val="24"/>
        </w:rPr>
        <w:footnoteReference w:id="6"/>
      </w:r>
      <w:r w:rsidR="00CF4C1C" w:rsidRPr="000E0AE1">
        <w:rPr>
          <w:rFonts w:ascii="Arial" w:eastAsia="Tahoma" w:hAnsi="Arial" w:cs="Arial"/>
          <w:sz w:val="24"/>
          <w:szCs w:val="24"/>
        </w:rPr>
        <w:t xml:space="preserve"> do TCE/SP, sendo que oproponenteseráresponsávelporquaisquerônusdecorrente de: marcas, registros e patentesaoobjetocotado, e que a partir da participação no certame a licitante</w:t>
      </w:r>
      <w:r w:rsidR="00CF4C1C" w:rsidRPr="000E0AE1">
        <w:rPr>
          <w:rFonts w:ascii="Arial" w:eastAsia="Tahoma" w:hAnsi="Arial" w:cs="Arial"/>
          <w:b/>
          <w:sz w:val="24"/>
          <w:szCs w:val="24"/>
          <w:u w:val="single"/>
        </w:rPr>
        <w:t>declara-se ciente</w:t>
      </w:r>
      <w:r w:rsidR="00CF4C1C" w:rsidRPr="000E0AE1">
        <w:rPr>
          <w:rFonts w:ascii="Arial" w:eastAsia="Tahoma" w:hAnsi="Arial" w:cs="Arial"/>
          <w:sz w:val="24"/>
          <w:szCs w:val="24"/>
        </w:rPr>
        <w:t xml:space="preserve"> de que na</w:t>
      </w:r>
      <w:r w:rsidR="00CF4C1C" w:rsidRPr="000E0AE1">
        <w:rPr>
          <w:rFonts w:ascii="Arial" w:hAnsi="Arial" w:cs="Arial"/>
          <w:sz w:val="24"/>
          <w:szCs w:val="24"/>
        </w:rPr>
        <w:t>suapropostaeconômicacompreende a integralidade dos custos para atendimento dos direitostrabalhistasasseguradosnaConstituição Federal, nas leis trabalhistas, nasnormasinfralegais, nasconvençõescoletivas de trabalho e nostermos de ajustamento de condutavigentesna data de entrega das propostas</w:t>
      </w:r>
      <w:r w:rsidR="00CF4C1C" w:rsidRPr="000E0AE1">
        <w:rPr>
          <w:rFonts w:ascii="Arial" w:eastAsia="Tahoma" w:hAnsi="Arial" w:cs="Arial"/>
          <w:sz w:val="24"/>
          <w:szCs w:val="24"/>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5"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Default="00ED3D27" w:rsidP="00ED3D27">
      <w:pPr>
        <w:autoSpaceDE w:val="0"/>
        <w:spacing w:line="360" w:lineRule="auto"/>
        <w:jc w:val="center"/>
        <w:rPr>
          <w:rFonts w:ascii="Arial" w:eastAsia="Tahoma" w:hAnsi="Arial" w:cs="Arial"/>
          <w:b/>
          <w:bCs/>
          <w:sz w:val="24"/>
          <w:szCs w:val="24"/>
          <w:lang w:val="pt-BR"/>
        </w:rPr>
      </w:pPr>
    </w:p>
    <w:p w:rsidR="00C0484C" w:rsidRDefault="00C0484C" w:rsidP="00ED3D27">
      <w:pPr>
        <w:autoSpaceDE w:val="0"/>
        <w:spacing w:line="360" w:lineRule="auto"/>
        <w:jc w:val="center"/>
        <w:rPr>
          <w:rFonts w:ascii="Arial" w:eastAsia="Tahoma" w:hAnsi="Arial" w:cs="Arial"/>
          <w:b/>
          <w:bCs/>
          <w:sz w:val="24"/>
          <w:szCs w:val="24"/>
          <w:lang w:val="pt-BR"/>
        </w:rPr>
      </w:pPr>
    </w:p>
    <w:p w:rsidR="00C0484C" w:rsidRDefault="00C0484C" w:rsidP="00ED3D27">
      <w:pPr>
        <w:autoSpaceDE w:val="0"/>
        <w:spacing w:line="360" w:lineRule="auto"/>
        <w:jc w:val="center"/>
        <w:rPr>
          <w:rFonts w:ascii="Arial" w:eastAsia="Tahoma" w:hAnsi="Arial" w:cs="Arial"/>
          <w:b/>
          <w:bCs/>
          <w:sz w:val="24"/>
          <w:szCs w:val="24"/>
          <w:lang w:val="pt-BR"/>
        </w:rPr>
      </w:pPr>
    </w:p>
    <w:p w:rsidR="00C0484C" w:rsidRPr="000E0AE1" w:rsidRDefault="00C0484C"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A ___, pessoa jurídica de direito privado, inscrita no CNPJ sob nº_____, com sede na (endereço completo), por intermédio de seu representante legal ___, nacionalidade, estado civil, profissão, portador(a) da cédula de identidade RG nº  e inscrito no CPF sob nº __, Declara</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3C2AE0" w:rsidRDefault="003C2AE0"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2717EA" w:rsidRPr="003C2AE0" w:rsidRDefault="002717EA" w:rsidP="002717EA">
      <w:pPr>
        <w:autoSpaceDE w:val="0"/>
        <w:autoSpaceDN w:val="0"/>
        <w:adjustRightInd w:val="0"/>
        <w:spacing w:line="360" w:lineRule="auto"/>
        <w:jc w:val="center"/>
        <w:rPr>
          <w:rFonts w:ascii="Arial" w:hAnsi="Arial" w:cs="Arial"/>
          <w:b/>
          <w:bCs/>
          <w:sz w:val="24"/>
          <w:szCs w:val="24"/>
          <w:lang w:eastAsia="pt-BR"/>
        </w:rPr>
      </w:pPr>
      <w:r w:rsidRPr="003C2AE0">
        <w:rPr>
          <w:rFonts w:ascii="Arial" w:hAnsi="Arial" w:cs="Arial"/>
          <w:b/>
          <w:bCs/>
          <w:sz w:val="24"/>
          <w:szCs w:val="24"/>
          <w:lang w:eastAsia="pt-BR"/>
        </w:rPr>
        <w:t>PROCESSO ADMINISTRATIVO N.º</w:t>
      </w:r>
      <w:r w:rsidR="003C2AE0" w:rsidRPr="003C2AE0">
        <w:rPr>
          <w:rFonts w:ascii="Arial" w:hAnsi="Arial" w:cs="Arial"/>
          <w:b/>
          <w:bCs/>
          <w:sz w:val="24"/>
          <w:szCs w:val="24"/>
          <w:lang w:eastAsia="pt-BR"/>
        </w:rPr>
        <w:t xml:space="preserve"> </w:t>
      </w:r>
      <w:r w:rsidR="00D449A9" w:rsidRPr="003C2AE0">
        <w:rPr>
          <w:rFonts w:ascii="Arial" w:hAnsi="Arial" w:cs="Arial"/>
          <w:b/>
          <w:bCs/>
          <w:sz w:val="24"/>
          <w:szCs w:val="24"/>
          <w:lang w:eastAsia="pt-BR"/>
        </w:rPr>
        <w:t>3355</w:t>
      </w:r>
      <w:r w:rsidR="00D3543A" w:rsidRPr="003C2AE0">
        <w:rPr>
          <w:rFonts w:ascii="Arial" w:hAnsi="Arial" w:cs="Arial"/>
          <w:b/>
          <w:bCs/>
          <w:sz w:val="24"/>
          <w:szCs w:val="24"/>
          <w:lang w:eastAsia="pt-BR"/>
        </w:rPr>
        <w:t>/2026</w:t>
      </w:r>
    </w:p>
    <w:p w:rsidR="00CE15D9" w:rsidRPr="003C2AE0"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3C2AE0">
        <w:rPr>
          <w:rFonts w:ascii="Arial" w:hAnsi="Arial" w:cs="Arial"/>
          <w:b/>
          <w:bCs/>
          <w:sz w:val="24"/>
          <w:szCs w:val="24"/>
          <w:lang w:val="pt-BR" w:eastAsia="pt-BR"/>
        </w:rPr>
        <w:t xml:space="preserve">PROCESSO LICITATÓRIO N.º </w:t>
      </w:r>
      <w:r w:rsidR="003C2AE0" w:rsidRPr="003C2AE0">
        <w:rPr>
          <w:rFonts w:ascii="Arial" w:hAnsi="Arial" w:cs="Arial"/>
          <w:b/>
          <w:bCs/>
          <w:sz w:val="24"/>
          <w:szCs w:val="24"/>
          <w:lang w:val="pt-BR" w:eastAsia="pt-BR"/>
        </w:rPr>
        <w:t>150/2026</w:t>
      </w:r>
    </w:p>
    <w:p w:rsidR="00CE15D9" w:rsidRPr="003C2AE0"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3C2AE0">
        <w:rPr>
          <w:rFonts w:ascii="Arial" w:hAnsi="Arial" w:cs="Arial"/>
          <w:b/>
          <w:bCs/>
          <w:sz w:val="24"/>
          <w:szCs w:val="24"/>
          <w:lang w:val="pt-BR" w:eastAsia="pt-BR"/>
        </w:rPr>
        <w:t xml:space="preserve">PREGÃO ELETRÔNICO N.º </w:t>
      </w:r>
      <w:r w:rsidR="003C2AE0" w:rsidRPr="003C2AE0">
        <w:rPr>
          <w:rFonts w:ascii="Arial" w:hAnsi="Arial" w:cs="Arial"/>
          <w:b/>
          <w:bCs/>
          <w:sz w:val="24"/>
          <w:szCs w:val="24"/>
          <w:lang w:val="pt-BR" w:eastAsia="pt-BR"/>
        </w:rPr>
        <w:t>070/2026</w:t>
      </w:r>
    </w:p>
    <w:p w:rsidR="00ED3D27" w:rsidRPr="003C2AE0" w:rsidRDefault="00ED3D27" w:rsidP="00ED3D27">
      <w:pPr>
        <w:autoSpaceDE w:val="0"/>
        <w:spacing w:line="360" w:lineRule="auto"/>
        <w:jc w:val="center"/>
        <w:rPr>
          <w:rFonts w:ascii="Arial" w:eastAsia="Sylfaen" w:hAnsi="Arial" w:cs="Arial"/>
          <w:b/>
          <w:bCs/>
          <w:sz w:val="24"/>
          <w:szCs w:val="24"/>
          <w:lang w:val="pt-BR"/>
        </w:rPr>
      </w:pPr>
      <w:r w:rsidRPr="003C2AE0">
        <w:rPr>
          <w:rFonts w:ascii="Arial" w:eastAsia="Sylfaen" w:hAnsi="Arial" w:cs="Arial"/>
          <w:b/>
          <w:bCs/>
          <w:sz w:val="24"/>
          <w:szCs w:val="24"/>
          <w:lang w:val="pt-BR"/>
        </w:rPr>
        <w:t>ANEXO VI</w:t>
      </w:r>
    </w:p>
    <w:p w:rsidR="00ED3D27" w:rsidRPr="003C2AE0" w:rsidRDefault="00ED3D27" w:rsidP="00ED3D27">
      <w:pPr>
        <w:autoSpaceDE w:val="0"/>
        <w:spacing w:line="360" w:lineRule="auto"/>
        <w:jc w:val="center"/>
        <w:rPr>
          <w:rFonts w:ascii="Arial" w:hAnsi="Arial" w:cs="Arial"/>
          <w:b/>
          <w:bCs/>
          <w:sz w:val="24"/>
          <w:szCs w:val="24"/>
          <w:lang w:val="pt-BR"/>
        </w:rPr>
      </w:pPr>
      <w:r w:rsidRPr="003C2AE0">
        <w:rPr>
          <w:rFonts w:ascii="Arial" w:hAnsi="Arial" w:cs="Arial"/>
          <w:b/>
          <w:bCs/>
          <w:sz w:val="24"/>
          <w:szCs w:val="24"/>
          <w:lang w:val="pt-BR"/>
        </w:rPr>
        <w:t>ATA DE REGISTRO _/202</w:t>
      </w:r>
      <w:r w:rsidR="00792745" w:rsidRPr="003C2AE0">
        <w:rPr>
          <w:rFonts w:ascii="Arial" w:hAnsi="Arial" w:cs="Arial"/>
          <w:b/>
          <w:bCs/>
          <w:sz w:val="24"/>
          <w:szCs w:val="24"/>
          <w:lang w:val="pt-BR"/>
        </w:rPr>
        <w:t>6</w:t>
      </w:r>
      <w:r w:rsidRPr="003C2AE0">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ED3D27" w:rsidRDefault="004C4BC0" w:rsidP="00ED3D27">
      <w:pPr>
        <w:autoSpaceDE w:val="0"/>
        <w:spacing w:line="360" w:lineRule="auto"/>
        <w:jc w:val="center"/>
        <w:rPr>
          <w:rFonts w:ascii="Arial" w:hAnsi="Arial" w:cs="Arial"/>
          <w:b/>
          <w:sz w:val="24"/>
          <w:szCs w:val="24"/>
          <w:u w:val="single"/>
        </w:rPr>
      </w:pPr>
      <w:r w:rsidRPr="00E11BB4">
        <w:rPr>
          <w:rFonts w:ascii="Arial" w:hAnsi="Arial" w:cs="Arial"/>
          <w:b/>
          <w:sz w:val="24"/>
          <w:szCs w:val="24"/>
          <w:u w:val="single"/>
        </w:rPr>
        <w:t>REGISTRO  DE</w:t>
      </w:r>
      <w:r w:rsidR="003C2AE0">
        <w:rPr>
          <w:rFonts w:ascii="Arial" w:hAnsi="Arial" w:cs="Arial"/>
          <w:b/>
          <w:sz w:val="24"/>
          <w:szCs w:val="24"/>
          <w:u w:val="single"/>
        </w:rPr>
        <w:t xml:space="preserve"> PREÇ</w:t>
      </w:r>
      <w:r w:rsidRPr="00E11BB4">
        <w:rPr>
          <w:rFonts w:ascii="Arial" w:hAnsi="Arial" w:cs="Arial"/>
          <w:b/>
          <w:sz w:val="24"/>
          <w:szCs w:val="24"/>
          <w:u w:val="single"/>
        </w:rPr>
        <w:t>OS  DE</w:t>
      </w:r>
      <w:r w:rsidR="003C2AE0">
        <w:rPr>
          <w:rFonts w:ascii="Arial" w:hAnsi="Arial" w:cs="Arial"/>
          <w:b/>
          <w:sz w:val="24"/>
          <w:szCs w:val="24"/>
          <w:u w:val="single"/>
        </w:rPr>
        <w:t xml:space="preserve"> </w:t>
      </w:r>
      <w:r w:rsidRPr="006C11AC">
        <w:rPr>
          <w:rFonts w:ascii="Arial" w:hAnsi="Arial" w:cs="Arial"/>
          <w:b/>
          <w:sz w:val="24"/>
          <w:szCs w:val="24"/>
          <w:u w:val="single"/>
        </w:rPr>
        <w:t>SACOLAS, SACOS DE LIXO PRETO E OUTROS</w:t>
      </w:r>
      <w:r>
        <w:rPr>
          <w:rFonts w:ascii="Arial" w:hAnsi="Arial" w:cs="Arial"/>
          <w:b/>
          <w:sz w:val="24"/>
          <w:szCs w:val="24"/>
          <w:u w:val="single"/>
        </w:rPr>
        <w:t xml:space="preserve"> PARA A DIRETORIA DE SAÚDE</w:t>
      </w:r>
      <w:r w:rsidR="003C2AE0">
        <w:rPr>
          <w:rFonts w:ascii="Arial" w:hAnsi="Arial" w:cs="Arial"/>
          <w:b/>
          <w:sz w:val="24"/>
          <w:szCs w:val="24"/>
          <w:u w:val="single"/>
        </w:rPr>
        <w:t xml:space="preserve"> </w:t>
      </w:r>
      <w:r>
        <w:rPr>
          <w:rFonts w:ascii="Arial" w:hAnsi="Arial" w:cs="Arial"/>
          <w:b/>
          <w:sz w:val="24"/>
          <w:szCs w:val="24"/>
          <w:u w:val="single"/>
        </w:rPr>
        <w:t>DO MUNICÍPIO DE ITAJOBI - SP</w:t>
      </w:r>
    </w:p>
    <w:p w:rsidR="00345AB0" w:rsidRPr="000E0AE1" w:rsidRDefault="00345AB0"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1C56FA" w:rsidRPr="000E0AE1">
        <w:rPr>
          <w:rFonts w:ascii="Arial" w:hAnsi="Arial" w:cs="Arial"/>
          <w:b/>
          <w:sz w:val="24"/>
          <w:szCs w:val="24"/>
          <w:lang w:val="pt-BR"/>
        </w:rPr>
        <w:t>MUNICÍPIO DE ITAJOBI</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4C4BC0" w:rsidRPr="00E11BB4">
        <w:rPr>
          <w:rFonts w:ascii="Arial" w:hAnsi="Arial" w:cs="Arial"/>
          <w:b/>
          <w:sz w:val="24"/>
          <w:szCs w:val="24"/>
          <w:u w:val="single"/>
        </w:rPr>
        <w:t>REGISTRO DE</w:t>
      </w:r>
      <w:r w:rsidR="003C2AE0">
        <w:rPr>
          <w:rFonts w:ascii="Arial" w:hAnsi="Arial" w:cs="Arial"/>
          <w:b/>
          <w:sz w:val="24"/>
          <w:szCs w:val="24"/>
          <w:u w:val="single"/>
        </w:rPr>
        <w:t xml:space="preserve"> </w:t>
      </w:r>
      <w:r w:rsidR="004C4BC0" w:rsidRPr="00E11BB4">
        <w:rPr>
          <w:rFonts w:ascii="Arial" w:hAnsi="Arial" w:cs="Arial"/>
          <w:b/>
          <w:sz w:val="24"/>
          <w:szCs w:val="24"/>
          <w:u w:val="single"/>
        </w:rPr>
        <w:t>PRE</w:t>
      </w:r>
      <w:r w:rsidR="003C2AE0">
        <w:rPr>
          <w:rFonts w:ascii="Arial" w:hAnsi="Arial" w:cs="Arial"/>
          <w:b/>
          <w:sz w:val="24"/>
          <w:szCs w:val="24"/>
          <w:u w:val="single"/>
        </w:rPr>
        <w:t xml:space="preserve">ÇOS </w:t>
      </w:r>
      <w:r w:rsidR="004C4BC0" w:rsidRPr="00E11BB4">
        <w:rPr>
          <w:rFonts w:ascii="Arial" w:hAnsi="Arial" w:cs="Arial"/>
          <w:b/>
          <w:sz w:val="24"/>
          <w:szCs w:val="24"/>
          <w:u w:val="single"/>
        </w:rPr>
        <w:t>DE</w:t>
      </w:r>
      <w:r w:rsidR="003C2AE0">
        <w:rPr>
          <w:rFonts w:ascii="Arial" w:hAnsi="Arial" w:cs="Arial"/>
          <w:b/>
          <w:sz w:val="24"/>
          <w:szCs w:val="24"/>
          <w:u w:val="single"/>
        </w:rPr>
        <w:t xml:space="preserve"> </w:t>
      </w:r>
      <w:r w:rsidR="004C4BC0" w:rsidRPr="006C11AC">
        <w:rPr>
          <w:rFonts w:ascii="Arial" w:hAnsi="Arial" w:cs="Arial"/>
          <w:b/>
          <w:sz w:val="24"/>
          <w:szCs w:val="24"/>
          <w:u w:val="single"/>
        </w:rPr>
        <w:t>SACOLAS, SACOS DE LIXO PRETO E OUTROS</w:t>
      </w:r>
      <w:r w:rsidR="004C4BC0">
        <w:rPr>
          <w:rFonts w:ascii="Arial" w:hAnsi="Arial" w:cs="Arial"/>
          <w:b/>
          <w:sz w:val="24"/>
          <w:szCs w:val="24"/>
          <w:u w:val="single"/>
        </w:rPr>
        <w:t xml:space="preserve"> PARA A DIRETORIA DE SAÚDE</w:t>
      </w:r>
      <w:r w:rsidR="003C2AE0">
        <w:rPr>
          <w:rFonts w:ascii="Arial" w:hAnsi="Arial" w:cs="Arial"/>
          <w:b/>
          <w:sz w:val="24"/>
          <w:szCs w:val="24"/>
          <w:u w:val="single"/>
        </w:rPr>
        <w:t xml:space="preserve"> </w:t>
      </w:r>
      <w:r w:rsidR="004C4BC0">
        <w:rPr>
          <w:rFonts w:ascii="Arial" w:hAnsi="Arial" w:cs="Arial"/>
          <w:b/>
          <w:sz w:val="24"/>
          <w:szCs w:val="24"/>
          <w:u w:val="single"/>
        </w:rPr>
        <w:t>DO MUNICÍPIO DE ITAJOBI - SP</w:t>
      </w:r>
      <w:r w:rsidRPr="000E0AE1">
        <w:rPr>
          <w:rFonts w:ascii="Arial" w:hAnsi="Arial" w:cs="Arial"/>
          <w:sz w:val="24"/>
          <w:szCs w:val="24"/>
          <w:lang w:val="pt-BR"/>
        </w:rPr>
        <w:t>, conforme especificações constantes no Anexo I do edital.</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3C2AE0" w:rsidRPr="000E0AE1" w:rsidRDefault="003C2AE0"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lastRenderedPageBreak/>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QUARTA – DO FORNECIMENTO DO OBJETO</w:t>
      </w:r>
    </w:p>
    <w:p w:rsidR="00A03CCF" w:rsidRPr="000E0AE1" w:rsidRDefault="00ED3D27" w:rsidP="00A03CCF">
      <w:pPr>
        <w:tabs>
          <w:tab w:val="left" w:pos="9639"/>
        </w:tabs>
        <w:spacing w:line="360" w:lineRule="auto"/>
        <w:jc w:val="both"/>
        <w:rPr>
          <w:rFonts w:ascii="Arial" w:hAnsi="Arial" w:cs="Arial"/>
          <w:sz w:val="24"/>
          <w:szCs w:val="24"/>
        </w:rPr>
      </w:pPr>
      <w:r w:rsidRPr="000E0AE1">
        <w:rPr>
          <w:rFonts w:ascii="Arial" w:hAnsi="Arial" w:cs="Arial"/>
          <w:sz w:val="24"/>
          <w:szCs w:val="24"/>
          <w:lang w:val="pt-BR"/>
        </w:rPr>
        <w:t xml:space="preserve">4.1 - </w:t>
      </w:r>
      <w:r w:rsidR="005C0640" w:rsidRPr="000E0AE1">
        <w:rPr>
          <w:rFonts w:ascii="Arial" w:hAnsi="Arial" w:cs="Arial"/>
          <w:sz w:val="24"/>
          <w:szCs w:val="24"/>
          <w:lang w:val="pt-BR"/>
        </w:rPr>
        <w:t xml:space="preserve">Os produtos deverão ser entregues </w:t>
      </w:r>
      <w:r w:rsidR="005C0640" w:rsidRPr="000E0AE1">
        <w:rPr>
          <w:rFonts w:ascii="Arial" w:hAnsi="Arial" w:cs="Arial"/>
          <w:sz w:val="24"/>
          <w:szCs w:val="24"/>
        </w:rPr>
        <w:t xml:space="preserve">de acordo com o Anexo </w:t>
      </w:r>
      <w:r w:rsidR="007E0DDF">
        <w:rPr>
          <w:rFonts w:ascii="Arial" w:hAnsi="Arial" w:cs="Arial"/>
          <w:sz w:val="24"/>
          <w:szCs w:val="24"/>
        </w:rPr>
        <w:t>I.</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lastRenderedPageBreak/>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6"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3C2AE0" w:rsidRDefault="00246481" w:rsidP="00246481">
      <w:pPr>
        <w:shd w:val="clear" w:color="auto" w:fill="FFFFFF"/>
        <w:spacing w:line="360" w:lineRule="auto"/>
        <w:jc w:val="both"/>
        <w:rPr>
          <w:rFonts w:ascii="Arial" w:hAnsi="Arial" w:cs="Arial"/>
          <w:b/>
          <w:color w:val="073763"/>
          <w:sz w:val="24"/>
          <w:szCs w:val="24"/>
        </w:rPr>
      </w:pPr>
      <w:r w:rsidRPr="003C2AE0">
        <w:rPr>
          <w:rFonts w:ascii="Arial" w:eastAsia="Arial" w:hAnsi="Arial" w:cs="Arial"/>
          <w:b/>
          <w:sz w:val="24"/>
          <w:szCs w:val="24"/>
        </w:rPr>
        <w:t xml:space="preserve">5.2.1 - As notasfiscaisdeverãocumprir a </w:t>
      </w:r>
      <w:r w:rsidRPr="003C2AE0">
        <w:rPr>
          <w:rFonts w:ascii="Arial" w:hAnsi="Arial" w:cs="Arial"/>
          <w:b/>
          <w:color w:val="313131"/>
          <w:sz w:val="24"/>
          <w:szCs w:val="24"/>
        </w:rPr>
        <w:t>InstruçãoNormativa RFB nº 2.145, de 26 de junho de 2023, que altera a </w:t>
      </w:r>
      <w:r w:rsidRPr="003C2AE0">
        <w:rPr>
          <w:rFonts w:ascii="Arial" w:hAnsi="Arial" w:cs="Arial"/>
          <w:b/>
          <w:color w:val="000000"/>
          <w:sz w:val="24"/>
          <w:szCs w:val="24"/>
        </w:rPr>
        <w:t>InstruçãoNormativa RFB n</w:t>
      </w:r>
      <w:r w:rsidRPr="003C2AE0">
        <w:rPr>
          <w:rFonts w:ascii="Arial" w:hAnsi="Arial" w:cs="Arial"/>
          <w:b/>
          <w:strike/>
          <w:color w:val="000000"/>
          <w:sz w:val="24"/>
          <w:szCs w:val="24"/>
        </w:rPr>
        <w:t>º</w:t>
      </w:r>
      <w:r w:rsidRPr="003C2AE0">
        <w:rPr>
          <w:rFonts w:ascii="Arial" w:hAnsi="Arial" w:cs="Arial"/>
          <w:b/>
          <w:color w:val="000000"/>
          <w:sz w:val="24"/>
          <w:szCs w:val="24"/>
        </w:rPr>
        <w:t> 1.234, de 11 de janeiro de 2012, bemcomo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3C2AE0" w:rsidRDefault="003C2AE0" w:rsidP="00ED3D27">
      <w:pPr>
        <w:autoSpaceDE w:val="0"/>
        <w:spacing w:line="360" w:lineRule="auto"/>
        <w:jc w:val="both"/>
        <w:rPr>
          <w:rFonts w:ascii="Arial" w:hAnsi="Arial" w:cs="Arial"/>
          <w:sz w:val="24"/>
          <w:szCs w:val="24"/>
          <w:lang w:val="pt-BR"/>
        </w:rPr>
      </w:pPr>
    </w:p>
    <w:p w:rsidR="003C2AE0" w:rsidRPr="000E0AE1" w:rsidRDefault="003C2AE0"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lastRenderedPageBreak/>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2" w:name="art87iv"/>
      <w:bookmarkEnd w:id="2"/>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3C2AE0" w:rsidRPr="000E0AE1" w:rsidRDefault="003C2AE0"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a implantação ou o aperfeiçoamento de programa de integridade, conforme normas </w:t>
      </w:r>
      <w:r w:rsidRPr="000E0AE1">
        <w:rPr>
          <w:rFonts w:ascii="Arial" w:hAnsi="Arial" w:cs="Arial"/>
          <w:sz w:val="24"/>
          <w:szCs w:val="24"/>
          <w:lang w:val="pt-BR" w:eastAsia="pt-BR"/>
        </w:rPr>
        <w:lastRenderedPageBreak/>
        <w:t>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3C2AE0">
        <w:rPr>
          <w:rFonts w:ascii="Arial" w:eastAsia="Batang" w:hAnsi="Arial" w:cs="Arial"/>
          <w:color w:val="000000"/>
          <w:sz w:val="24"/>
          <w:szCs w:val="24"/>
          <w:lang w:val="pt-BR"/>
        </w:rPr>
        <w:t>.</w:t>
      </w:r>
    </w:p>
    <w:p w:rsidR="003C2AE0" w:rsidRPr="000E0AE1" w:rsidRDefault="003C2AE0"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7"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0E0AE1">
        <w:rPr>
          <w:rFonts w:ascii="Arial" w:hAnsi="Arial" w:cs="Arial"/>
          <w:sz w:val="24"/>
          <w:szCs w:val="24"/>
        </w:rPr>
        <w:t xml:space="preserve">se compromete a nãocompartilharinformaçõesobtidasdiretaouindiretamentedentro do exercício de suasatividades com o Município, e obriga-se a atuarnaata de registro de preçosemconformidade com a LegislaçãovigentesobreProteção de Dados Pessoais </w:t>
      </w:r>
      <w:r w:rsidRPr="000E0AE1">
        <w:rPr>
          <w:rFonts w:ascii="Arial" w:hAnsi="Arial" w:cs="Arial"/>
          <w:sz w:val="24"/>
          <w:szCs w:val="24"/>
        </w:rPr>
        <w:lastRenderedPageBreak/>
        <w:t>e as determinações de órgãosreguladores/fiscalizadoressobre a matéria, em especial a Lei 13.709/2018, além das demaisnormas e políticas de proteção de dados</w:t>
      </w:r>
      <w:r w:rsidR="003C2AE0">
        <w:rPr>
          <w:rFonts w:ascii="Arial" w:hAnsi="Arial" w:cs="Arial"/>
          <w:sz w:val="24"/>
          <w:szCs w:val="24"/>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3C2AE0" w:rsidRDefault="003C2AE0" w:rsidP="00ED3D27">
      <w:pPr>
        <w:tabs>
          <w:tab w:val="left" w:pos="567"/>
        </w:tabs>
        <w:spacing w:line="360" w:lineRule="auto"/>
        <w:jc w:val="both"/>
        <w:rPr>
          <w:rFonts w:ascii="Arial" w:eastAsia="Batang" w:hAnsi="Arial" w:cs="Arial"/>
          <w:b/>
          <w:sz w:val="24"/>
          <w:szCs w:val="24"/>
          <w:lang w:val="pt-BR"/>
        </w:rPr>
      </w:pP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promover a fiscalização da execução do objeto;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 pagamento na época oportuna; e,</w:t>
      </w:r>
    </w:p>
    <w:p w:rsidR="008C2686" w:rsidRPr="000E0AE1" w:rsidRDefault="008C2686"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e) - </w:t>
      </w:r>
      <w:r w:rsidR="00A15F34" w:rsidRPr="000E0AE1">
        <w:rPr>
          <w:rFonts w:ascii="Arial" w:hAnsi="Arial" w:cs="Arial"/>
          <w:sz w:val="24"/>
          <w:szCs w:val="24"/>
        </w:rPr>
        <w:t>Respeitar a LegislaçãovigentesobreProteção de Dados Pessoais e as determinações de órgãosreguladores/fiscalizadoressobre a matéria, em especial a Lei 13.709/2018, além das demaisnormas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divulgada no</w:t>
      </w:r>
      <w:r w:rsidR="00CF1E73">
        <w:rPr>
          <w:rFonts w:ascii="Arial" w:hAnsi="Arial" w:cs="Arial"/>
          <w:sz w:val="24"/>
          <w:szCs w:val="24"/>
          <w:lang w:val="pt-BR"/>
        </w:rPr>
        <w:t xml:space="preserve"> site do Município.</w:t>
      </w:r>
      <w:hyperlink r:id="rId18"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12.1 - O Município de Itajobi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3C2AE0" w:rsidRDefault="003C2AE0" w:rsidP="00ED3D27">
      <w:pPr>
        <w:autoSpaceDE w:val="0"/>
        <w:spacing w:line="360" w:lineRule="auto"/>
        <w:jc w:val="both"/>
        <w:rPr>
          <w:rFonts w:ascii="Arial" w:hAnsi="Arial" w:cs="Arial"/>
          <w:sz w:val="24"/>
          <w:szCs w:val="24"/>
          <w:lang w:val="pt-BR"/>
        </w:rPr>
      </w:pPr>
    </w:p>
    <w:p w:rsidR="003C2AE0" w:rsidRPr="000E0AE1" w:rsidRDefault="003C2AE0"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lastRenderedPageBreak/>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DD522F">
      <w:headerReference w:type="default" r:id="rId19"/>
      <w:footerReference w:type="default" r:id="rId20"/>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2B69" w:rsidRDefault="006E2B69">
      <w:r>
        <w:separator/>
      </w:r>
    </w:p>
  </w:endnote>
  <w:endnote w:type="continuationSeparator" w:id="1">
    <w:p w:rsidR="006E2B69" w:rsidRDefault="006E2B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BA1" w:rsidRDefault="00B32BA1">
    <w:pPr>
      <w:spacing w:line="14" w:lineRule="auto"/>
      <w:rPr>
        <w:sz w:val="18"/>
        <w:szCs w:val="18"/>
      </w:rPr>
    </w:pPr>
    <w:r w:rsidRPr="00980D91">
      <w:rPr>
        <w:noProof/>
        <w:lang w:val="pt-BR" w:eastAsia="pt-BR"/>
      </w:rPr>
      <w:pict>
        <v:group id=" 2" o:spid="_x0000_s1030" style="position:absolute;margin-left:83.65pt;margin-top:787.8pt;width:456.55pt;height:.1pt;z-index:-23080;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">
          <v:shape id=" 3" o:spid="_x0000_s1031"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980D91">
      <w:rPr>
        <w:noProof/>
        <w:lang w:val="pt-BR" w:eastAsia="pt-BR"/>
      </w:rPr>
      <w:pict>
        <v:shapetype id="_x0000_t202" coordsize="21600,21600" o:spt="202" path="m,l,21600r21600,l21600,xe">
          <v:stroke joinstyle="miter"/>
          <v:path gradientshapeok="t" o:connecttype="rect"/>
        </v:shapetype>
        <v:shape id=" 1" o:spid="_x0000_s1029" type="#_x0000_t202" style="position:absolute;margin-left:117.2pt;margin-top:789.1pt;width:390.6pt;height:11pt;z-index:-230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B32BA1" w:rsidRPr="00F273AB" w:rsidRDefault="00B32BA1">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Pr>
                    <w:rFonts w:ascii="Arial" w:eastAsia="Arial" w:hAnsi="Arial" w:cs="Arial"/>
                    <w:sz w:val="18"/>
                    <w:szCs w:val="18"/>
                    <w:lang w:val="pt-BR"/>
                  </w:rPr>
                  <w:t xml:space="preserve"> </w:t>
                </w:r>
                <w:r w:rsidRPr="00F273AB">
                  <w:rPr>
                    <w:rFonts w:ascii="Arial" w:eastAsia="Arial" w:hAnsi="Arial" w:cs="Arial"/>
                    <w:sz w:val="18"/>
                    <w:szCs w:val="18"/>
                    <w:lang w:val="pt-BR"/>
                  </w:rPr>
                  <w:t>Centro</w:t>
                </w:r>
                <w:r>
                  <w:rPr>
                    <w:rFonts w:ascii="Arial" w:eastAsia="Arial" w:hAnsi="Arial" w:cs="Arial"/>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3C2AE0">
                  <w:rPr>
                    <w:rFonts w:ascii="Arial" w:eastAsia="Arial" w:hAnsi="Arial" w:cs="Arial"/>
                    <w:noProof/>
                    <w:sz w:val="18"/>
                    <w:szCs w:val="18"/>
                    <w:lang w:val="pt-BR"/>
                  </w:rPr>
                  <w:t>26</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2B69" w:rsidRDefault="006E2B69">
      <w:r>
        <w:separator/>
      </w:r>
    </w:p>
  </w:footnote>
  <w:footnote w:type="continuationSeparator" w:id="1">
    <w:p w:rsidR="006E2B69" w:rsidRDefault="006E2B69">
      <w:r>
        <w:continuationSeparator/>
      </w:r>
    </w:p>
  </w:footnote>
  <w:footnote w:id="2">
    <w:p w:rsidR="00B32BA1" w:rsidRPr="00B122E0" w:rsidRDefault="00B32BA1"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B32BA1" w:rsidRPr="00A22582" w:rsidRDefault="00B32BA1" w:rsidP="008F482E">
      <w:pPr>
        <w:pStyle w:val="Textodenotaderodap"/>
        <w:jc w:val="both"/>
        <w:rPr>
          <w:sz w:val="12"/>
          <w:szCs w:val="12"/>
        </w:rPr>
      </w:pPr>
      <w:r w:rsidRPr="00A22582">
        <w:rPr>
          <w:rStyle w:val="Refdenotaderodap"/>
          <w:sz w:val="12"/>
          <w:szCs w:val="12"/>
        </w:rPr>
        <w:footnoteRef/>
      </w:r>
      <w:r w:rsidRPr="00A22582">
        <w:rPr>
          <w:rFonts w:ascii="Arial" w:hAnsi="Arial" w:cs="Arial"/>
          <w:sz w:val="12"/>
          <w:szCs w:val="12"/>
        </w:rPr>
        <w:t>Súmula nº 10: O preço final do produtoofertadopelosproponentesdeveincluirostributos e demaisencargos a seremsuportadospeloofertante.</w:t>
      </w:r>
    </w:p>
  </w:footnote>
  <w:footnote w:id="4">
    <w:p w:rsidR="00B32BA1" w:rsidRPr="00A22582" w:rsidRDefault="00B32BA1" w:rsidP="008F482E">
      <w:pPr>
        <w:pStyle w:val="Textodenotaderodap"/>
        <w:jc w:val="both"/>
        <w:rPr>
          <w:sz w:val="12"/>
          <w:szCs w:val="12"/>
        </w:rPr>
      </w:pPr>
      <w:r w:rsidRPr="00A22582">
        <w:rPr>
          <w:rStyle w:val="Refdenotaderodap"/>
          <w:sz w:val="12"/>
          <w:szCs w:val="12"/>
        </w:rPr>
        <w:footnoteRef/>
      </w:r>
      <w:r w:rsidRPr="00A22582">
        <w:rPr>
          <w:rFonts w:ascii="Arial" w:hAnsi="Arial" w:cs="Arial"/>
          <w:sz w:val="12"/>
          <w:szCs w:val="12"/>
        </w:rPr>
        <w:t>Súmula nº 10: O preço final do produtoofertadopelosproponentesdeveincluirostributos e demaisencargos a seremsuportadospeloofertante.</w:t>
      </w:r>
    </w:p>
  </w:footnote>
  <w:footnote w:id="5">
    <w:p w:rsidR="00B32BA1" w:rsidRPr="00A22582" w:rsidRDefault="00B32BA1" w:rsidP="008F482E">
      <w:pPr>
        <w:pStyle w:val="Textodenotaderodap"/>
        <w:jc w:val="both"/>
        <w:rPr>
          <w:sz w:val="12"/>
          <w:szCs w:val="12"/>
        </w:rPr>
      </w:pPr>
      <w:r w:rsidRPr="00A22582">
        <w:rPr>
          <w:rStyle w:val="Refdenotaderodap"/>
          <w:sz w:val="12"/>
          <w:szCs w:val="12"/>
        </w:rPr>
        <w:footnoteRef/>
      </w:r>
      <w:r w:rsidRPr="00A22582">
        <w:rPr>
          <w:rFonts w:ascii="Arial" w:hAnsi="Arial" w:cs="Arial"/>
          <w:sz w:val="12"/>
          <w:szCs w:val="12"/>
        </w:rPr>
        <w:t>Súmula nº 10: O preço final do produtoofertadopelosproponentesdeveincluirostributos e demaisencargos a seremsuportadospeloofertante.</w:t>
      </w:r>
    </w:p>
  </w:footnote>
  <w:footnote w:id="6">
    <w:p w:rsidR="00B32BA1" w:rsidRPr="00A22582" w:rsidRDefault="00B32BA1" w:rsidP="00CF4C1C">
      <w:pPr>
        <w:pStyle w:val="Textodenotaderodap"/>
        <w:jc w:val="both"/>
        <w:rPr>
          <w:sz w:val="12"/>
          <w:szCs w:val="12"/>
        </w:rPr>
      </w:pPr>
      <w:r w:rsidRPr="00A22582">
        <w:rPr>
          <w:rStyle w:val="Refdenotaderodap"/>
          <w:sz w:val="12"/>
          <w:szCs w:val="12"/>
        </w:rPr>
        <w:footnoteRef/>
      </w:r>
      <w:r w:rsidRPr="00A22582">
        <w:rPr>
          <w:rFonts w:ascii="Arial" w:hAnsi="Arial" w:cs="Arial"/>
          <w:sz w:val="12"/>
          <w:szCs w:val="12"/>
        </w:rPr>
        <w:t>Súmula nº 10: O preço final do produtoofertadopelosproponentesdeveincluirostributos e demaisencargos a seremsuportadospeloofertante.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BA1" w:rsidRDefault="00B32BA1">
    <w:pPr>
      <w:spacing w:line="14" w:lineRule="auto"/>
      <w:rPr>
        <w:sz w:val="20"/>
        <w:szCs w:val="20"/>
      </w:rPr>
    </w:pPr>
    <w:r w:rsidRPr="00980D91">
      <w:rPr>
        <w:noProof/>
        <w:lang w:val="pt-BR" w:eastAsia="pt-BR"/>
      </w:rPr>
      <w:pict>
        <v:shapetype id="_x0000_t202" coordsize="21600,21600" o:spt="202" path="m,l,21600r21600,l21600,xe">
          <v:stroke joinstyle="miter"/>
          <v:path gradientshapeok="t" o:connecttype="rect"/>
        </v:shapetype>
        <v:shape id=" 6" o:spid="_x0000_s1026" type="#_x0000_t202" style="position:absolute;margin-left:207.05pt;margin-top:25.7pt;width:327.65pt;height:27pt;z-index:-231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B32BA1" w:rsidRDefault="00B32BA1">
                <w:pPr>
                  <w:spacing w:line="532" w:lineRule="exact"/>
                  <w:ind w:left="20"/>
                  <w:rPr>
                    <w:rFonts w:ascii="Monotype Corsiva" w:eastAsia="Monotype Corsiva" w:hAnsi="Monotype Corsiva" w:cs="Monotype Corsiva"/>
                    <w:sz w:val="50"/>
                    <w:szCs w:val="50"/>
                  </w:rPr>
                </w:pPr>
                <w:r>
                  <w:rPr>
                    <w:rFonts w:ascii="Monotype Corsiva" w:hAnsi="Monotype Corsiva"/>
                    <w:b/>
                    <w:i/>
                    <w:sz w:val="50"/>
                  </w:rPr>
                  <w:t xml:space="preserve">Prefeitura </w:t>
                </w:r>
                <w:r>
                  <w:rPr>
                    <w:rFonts w:ascii="Monotype Corsiva" w:hAnsi="Monotype Corsiva"/>
                    <w:b/>
                    <w:i/>
                    <w:spacing w:val="1"/>
                    <w:sz w:val="50"/>
                  </w:rPr>
                  <w:t xml:space="preserve">do </w:t>
                </w:r>
                <w:r>
                  <w:rPr>
                    <w:rFonts w:ascii="Monotype Corsiva" w:hAnsi="Monotype Corsiva"/>
                    <w:b/>
                    <w:i/>
                    <w:sz w:val="50"/>
                  </w:rPr>
                  <w:t>Município de Itajobi</w:t>
                </w:r>
              </w:p>
            </w:txbxContent>
          </v:textbox>
          <w10:wrap anchorx="page" anchory="page"/>
        </v:shape>
      </w:pict>
    </w:r>
    <w:r>
      <w:rPr>
        <w:noProof/>
        <w:lang w:val="pt-BR" w:eastAsia="pt-BR"/>
      </w:rPr>
      <w:drawing>
        <wp:anchor distT="0" distB="0" distL="114300" distR="114300" simplePos="0" relativeHeight="503293304" behindDoc="1" locked="0" layoutInCell="1" allowOverlap="1">
          <wp:simplePos x="0" y="0"/>
          <wp:positionH relativeFrom="page">
            <wp:posOffset>1099185</wp:posOffset>
          </wp:positionH>
          <wp:positionV relativeFrom="page">
            <wp:posOffset>288290</wp:posOffset>
          </wp:positionV>
          <wp:extent cx="1028700" cy="999490"/>
          <wp:effectExtent l="0" t="0" r="0" b="0"/>
          <wp:wrapNone/>
          <wp:docPr id="20"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28700" cy="999490"/>
                  </a:xfrm>
                  <a:prstGeom prst="rect">
                    <a:avLst/>
                  </a:prstGeom>
                  <a:noFill/>
                </pic:spPr>
              </pic:pic>
            </a:graphicData>
          </a:graphic>
        </wp:anchor>
      </w:drawing>
    </w:r>
    <w:r w:rsidRPr="00980D91">
      <w:rPr>
        <w:noProof/>
        <w:lang w:val="pt-BR" w:eastAsia="pt-BR"/>
      </w:rPr>
      <w:pict>
        <v:shape id=" 5" o:spid="_x0000_s1027" type="#_x0000_t202" style="position:absolute;margin-left:247.35pt;margin-top:66.45pt;width:122.4pt;height:12pt;z-index:-231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B32BA1" w:rsidRDefault="00B32BA1">
                <w:pPr>
                  <w:spacing w:line="224" w:lineRule="exact"/>
                  <w:ind w:left="20"/>
                  <w:rPr>
                    <w:rFonts w:ascii="Arial" w:eastAsia="Arial" w:hAnsi="Arial" w:cs="Arial"/>
                    <w:sz w:val="20"/>
                    <w:szCs w:val="20"/>
                  </w:rPr>
                </w:pPr>
                <w:r>
                  <w:rPr>
                    <w:rFonts w:ascii="Arial" w:hAnsi="Arial"/>
                    <w:b/>
                    <w:spacing w:val="-1"/>
                    <w:sz w:val="20"/>
                  </w:rPr>
                  <w:t xml:space="preserve">ESTADO </w:t>
                </w:r>
                <w:r>
                  <w:rPr>
                    <w:rFonts w:ascii="Arial" w:hAnsi="Arial"/>
                    <w:b/>
                    <w:sz w:val="20"/>
                  </w:rPr>
                  <w:t xml:space="preserve">DE </w:t>
                </w:r>
                <w:r>
                  <w:rPr>
                    <w:rFonts w:ascii="Arial" w:hAnsi="Arial"/>
                    <w:b/>
                    <w:spacing w:val="-1"/>
                    <w:sz w:val="20"/>
                  </w:rPr>
                  <w:t>SÃO PAULO</w:t>
                </w:r>
              </w:p>
            </w:txbxContent>
          </v:textbox>
          <w10:wrap anchorx="page" anchory="page"/>
        </v:shape>
      </w:pict>
    </w:r>
    <w:r w:rsidRPr="00980D91">
      <w:rPr>
        <w:noProof/>
        <w:lang w:val="pt-BR" w:eastAsia="pt-BR"/>
      </w:rPr>
      <w:pict>
        <v:shape id=" 4" o:spid="_x0000_s1028" type="#_x0000_t202" style="position:absolute;margin-left:395.55pt;margin-top:66.45pt;width:121.1pt;height:12pt;z-index:-231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B32BA1" w:rsidRDefault="00B32BA1">
                <w:pPr>
                  <w:spacing w:line="224" w:lineRule="exact"/>
                  <w:ind w:left="20"/>
                  <w:rPr>
                    <w:rFonts w:ascii="Arial" w:eastAsia="Arial" w:hAnsi="Arial" w:cs="Arial"/>
                    <w:sz w:val="20"/>
                    <w:szCs w:val="20"/>
                  </w:rPr>
                </w:pPr>
                <w:r>
                  <w:rPr>
                    <w:rFonts w:ascii="Arial"/>
                    <w:b/>
                    <w:sz w:val="20"/>
                  </w:rPr>
                  <w:t>CNPJ 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attachedTemplate r:id="rId1"/>
  <w:defaultTabStop w:val="720"/>
  <w:hyphenationZone w:val="425"/>
  <w:drawingGridHorizontalSpacing w:val="110"/>
  <w:displayHorizontalDrawingGridEvery w:val="2"/>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ulTrailSpace/>
  </w:compat>
  <w:rsids>
    <w:rsidRoot w:val="00F22E70"/>
    <w:rsid w:val="000021DC"/>
    <w:rsid w:val="00007E8D"/>
    <w:rsid w:val="00011DD6"/>
    <w:rsid w:val="000529AD"/>
    <w:rsid w:val="000572DE"/>
    <w:rsid w:val="000643EA"/>
    <w:rsid w:val="00072EA5"/>
    <w:rsid w:val="00081A21"/>
    <w:rsid w:val="000A68E3"/>
    <w:rsid w:val="000A7EE2"/>
    <w:rsid w:val="000B1F6F"/>
    <w:rsid w:val="000E0AE1"/>
    <w:rsid w:val="000E4A7A"/>
    <w:rsid w:val="0010190B"/>
    <w:rsid w:val="00113400"/>
    <w:rsid w:val="00131A1B"/>
    <w:rsid w:val="00136DD2"/>
    <w:rsid w:val="001411FA"/>
    <w:rsid w:val="00146200"/>
    <w:rsid w:val="00151970"/>
    <w:rsid w:val="00152683"/>
    <w:rsid w:val="001526B6"/>
    <w:rsid w:val="00166EBB"/>
    <w:rsid w:val="00167B38"/>
    <w:rsid w:val="00171422"/>
    <w:rsid w:val="00176EDF"/>
    <w:rsid w:val="00184E2F"/>
    <w:rsid w:val="0018608F"/>
    <w:rsid w:val="001B0389"/>
    <w:rsid w:val="001C56FA"/>
    <w:rsid w:val="001C5B84"/>
    <w:rsid w:val="001C6558"/>
    <w:rsid w:val="001D3C30"/>
    <w:rsid w:val="001D5AD2"/>
    <w:rsid w:val="001D7AC5"/>
    <w:rsid w:val="001E76C1"/>
    <w:rsid w:val="001F4524"/>
    <w:rsid w:val="001F62DD"/>
    <w:rsid w:val="002052C1"/>
    <w:rsid w:val="002110EC"/>
    <w:rsid w:val="00216058"/>
    <w:rsid w:val="00223848"/>
    <w:rsid w:val="00227495"/>
    <w:rsid w:val="00231F8C"/>
    <w:rsid w:val="00246481"/>
    <w:rsid w:val="002525F0"/>
    <w:rsid w:val="00264E30"/>
    <w:rsid w:val="00266D5B"/>
    <w:rsid w:val="002717EA"/>
    <w:rsid w:val="0028027B"/>
    <w:rsid w:val="00287AD0"/>
    <w:rsid w:val="002936E0"/>
    <w:rsid w:val="002A0405"/>
    <w:rsid w:val="002B1590"/>
    <w:rsid w:val="002C25C0"/>
    <w:rsid w:val="002C30B1"/>
    <w:rsid w:val="002D3393"/>
    <w:rsid w:val="002F52AE"/>
    <w:rsid w:val="002F7283"/>
    <w:rsid w:val="00301C5E"/>
    <w:rsid w:val="00303829"/>
    <w:rsid w:val="003105A6"/>
    <w:rsid w:val="003234E2"/>
    <w:rsid w:val="00342714"/>
    <w:rsid w:val="00345AB0"/>
    <w:rsid w:val="00351496"/>
    <w:rsid w:val="00354995"/>
    <w:rsid w:val="003603F3"/>
    <w:rsid w:val="0037255E"/>
    <w:rsid w:val="003841B0"/>
    <w:rsid w:val="003A5C30"/>
    <w:rsid w:val="003C2AE0"/>
    <w:rsid w:val="003D3561"/>
    <w:rsid w:val="003D3F00"/>
    <w:rsid w:val="003E0294"/>
    <w:rsid w:val="003E6070"/>
    <w:rsid w:val="003E6ED4"/>
    <w:rsid w:val="003F1623"/>
    <w:rsid w:val="003F236B"/>
    <w:rsid w:val="00413821"/>
    <w:rsid w:val="00414D26"/>
    <w:rsid w:val="0041645D"/>
    <w:rsid w:val="00424761"/>
    <w:rsid w:val="0044003B"/>
    <w:rsid w:val="00441CD3"/>
    <w:rsid w:val="00454971"/>
    <w:rsid w:val="00455991"/>
    <w:rsid w:val="004645F9"/>
    <w:rsid w:val="004732A3"/>
    <w:rsid w:val="004756DE"/>
    <w:rsid w:val="004766A6"/>
    <w:rsid w:val="0049495F"/>
    <w:rsid w:val="00497EEB"/>
    <w:rsid w:val="004B07B6"/>
    <w:rsid w:val="004B7D2D"/>
    <w:rsid w:val="004B7DD7"/>
    <w:rsid w:val="004C0D18"/>
    <w:rsid w:val="004C0E67"/>
    <w:rsid w:val="004C4BC0"/>
    <w:rsid w:val="004E0ED2"/>
    <w:rsid w:val="004E1228"/>
    <w:rsid w:val="004E635E"/>
    <w:rsid w:val="004E6815"/>
    <w:rsid w:val="004F434D"/>
    <w:rsid w:val="0053077F"/>
    <w:rsid w:val="00533641"/>
    <w:rsid w:val="0054349A"/>
    <w:rsid w:val="00550323"/>
    <w:rsid w:val="005573C9"/>
    <w:rsid w:val="00557CB4"/>
    <w:rsid w:val="00574C78"/>
    <w:rsid w:val="00586F14"/>
    <w:rsid w:val="005A0093"/>
    <w:rsid w:val="005B024D"/>
    <w:rsid w:val="005C0640"/>
    <w:rsid w:val="005C7021"/>
    <w:rsid w:val="005D30F3"/>
    <w:rsid w:val="005E3943"/>
    <w:rsid w:val="005E61A0"/>
    <w:rsid w:val="005F33DB"/>
    <w:rsid w:val="00603A46"/>
    <w:rsid w:val="00614910"/>
    <w:rsid w:val="00624B94"/>
    <w:rsid w:val="006312B4"/>
    <w:rsid w:val="0063184D"/>
    <w:rsid w:val="0063356F"/>
    <w:rsid w:val="00637693"/>
    <w:rsid w:val="0063790F"/>
    <w:rsid w:val="006423D7"/>
    <w:rsid w:val="00645CAE"/>
    <w:rsid w:val="00652804"/>
    <w:rsid w:val="006941DD"/>
    <w:rsid w:val="00695270"/>
    <w:rsid w:val="006A0C6F"/>
    <w:rsid w:val="006A6C06"/>
    <w:rsid w:val="006B10C7"/>
    <w:rsid w:val="006B66C4"/>
    <w:rsid w:val="006B7929"/>
    <w:rsid w:val="006B7DB6"/>
    <w:rsid w:val="006C11AC"/>
    <w:rsid w:val="006C725B"/>
    <w:rsid w:val="006E1D81"/>
    <w:rsid w:val="006E2B69"/>
    <w:rsid w:val="006E4733"/>
    <w:rsid w:val="006E619F"/>
    <w:rsid w:val="006F02C4"/>
    <w:rsid w:val="006F4F30"/>
    <w:rsid w:val="006F5894"/>
    <w:rsid w:val="00705329"/>
    <w:rsid w:val="00722E6E"/>
    <w:rsid w:val="00725460"/>
    <w:rsid w:val="00733A42"/>
    <w:rsid w:val="00743F9C"/>
    <w:rsid w:val="00746AC2"/>
    <w:rsid w:val="007475A7"/>
    <w:rsid w:val="00747BDF"/>
    <w:rsid w:val="0075450F"/>
    <w:rsid w:val="0078145D"/>
    <w:rsid w:val="0078371C"/>
    <w:rsid w:val="00786BFD"/>
    <w:rsid w:val="00792745"/>
    <w:rsid w:val="007A36E9"/>
    <w:rsid w:val="007A3F51"/>
    <w:rsid w:val="007B6283"/>
    <w:rsid w:val="007C38EB"/>
    <w:rsid w:val="007E0DDF"/>
    <w:rsid w:val="007F6D01"/>
    <w:rsid w:val="00801857"/>
    <w:rsid w:val="008071F4"/>
    <w:rsid w:val="008119D4"/>
    <w:rsid w:val="00820D97"/>
    <w:rsid w:val="00821359"/>
    <w:rsid w:val="00822A54"/>
    <w:rsid w:val="00846325"/>
    <w:rsid w:val="00853406"/>
    <w:rsid w:val="008657D2"/>
    <w:rsid w:val="00876194"/>
    <w:rsid w:val="00881DBC"/>
    <w:rsid w:val="008839EB"/>
    <w:rsid w:val="00890FF8"/>
    <w:rsid w:val="008C0468"/>
    <w:rsid w:val="008C21AE"/>
    <w:rsid w:val="008C2686"/>
    <w:rsid w:val="008C2D01"/>
    <w:rsid w:val="008C2F1F"/>
    <w:rsid w:val="008C2F53"/>
    <w:rsid w:val="008C5E22"/>
    <w:rsid w:val="008C7241"/>
    <w:rsid w:val="008F05A7"/>
    <w:rsid w:val="008F39D8"/>
    <w:rsid w:val="008F482E"/>
    <w:rsid w:val="009043B8"/>
    <w:rsid w:val="00905A35"/>
    <w:rsid w:val="00925214"/>
    <w:rsid w:val="00956721"/>
    <w:rsid w:val="009627E6"/>
    <w:rsid w:val="009666A1"/>
    <w:rsid w:val="00980D91"/>
    <w:rsid w:val="00981549"/>
    <w:rsid w:val="009824A6"/>
    <w:rsid w:val="009852FE"/>
    <w:rsid w:val="009929CA"/>
    <w:rsid w:val="009B1A82"/>
    <w:rsid w:val="009C2073"/>
    <w:rsid w:val="009C4666"/>
    <w:rsid w:val="009D2890"/>
    <w:rsid w:val="009D3316"/>
    <w:rsid w:val="009D6888"/>
    <w:rsid w:val="009D6FBA"/>
    <w:rsid w:val="009E3EE9"/>
    <w:rsid w:val="009F27C6"/>
    <w:rsid w:val="00A03CCF"/>
    <w:rsid w:val="00A03CE9"/>
    <w:rsid w:val="00A10D5A"/>
    <w:rsid w:val="00A15F34"/>
    <w:rsid w:val="00A27CB0"/>
    <w:rsid w:val="00A35BFF"/>
    <w:rsid w:val="00A4006C"/>
    <w:rsid w:val="00A42F5E"/>
    <w:rsid w:val="00A458FA"/>
    <w:rsid w:val="00A50548"/>
    <w:rsid w:val="00A50F9C"/>
    <w:rsid w:val="00A61817"/>
    <w:rsid w:val="00A622E2"/>
    <w:rsid w:val="00A815FB"/>
    <w:rsid w:val="00A906CA"/>
    <w:rsid w:val="00AA7D1F"/>
    <w:rsid w:val="00AC29F4"/>
    <w:rsid w:val="00AC324E"/>
    <w:rsid w:val="00AC6221"/>
    <w:rsid w:val="00AD053A"/>
    <w:rsid w:val="00AF589C"/>
    <w:rsid w:val="00B03D6A"/>
    <w:rsid w:val="00B122E0"/>
    <w:rsid w:val="00B12E3D"/>
    <w:rsid w:val="00B13023"/>
    <w:rsid w:val="00B20E04"/>
    <w:rsid w:val="00B32BA1"/>
    <w:rsid w:val="00B33F65"/>
    <w:rsid w:val="00B37B7D"/>
    <w:rsid w:val="00B522D7"/>
    <w:rsid w:val="00B55723"/>
    <w:rsid w:val="00B7176C"/>
    <w:rsid w:val="00B7272D"/>
    <w:rsid w:val="00B7722B"/>
    <w:rsid w:val="00B807F3"/>
    <w:rsid w:val="00B83E98"/>
    <w:rsid w:val="00BA1AA8"/>
    <w:rsid w:val="00BB41F1"/>
    <w:rsid w:val="00BB490B"/>
    <w:rsid w:val="00BC3147"/>
    <w:rsid w:val="00BC67B0"/>
    <w:rsid w:val="00BD1AAD"/>
    <w:rsid w:val="00BF21AE"/>
    <w:rsid w:val="00BF6A2A"/>
    <w:rsid w:val="00C0462B"/>
    <w:rsid w:val="00C0484C"/>
    <w:rsid w:val="00C1189B"/>
    <w:rsid w:val="00C14834"/>
    <w:rsid w:val="00C27751"/>
    <w:rsid w:val="00C27940"/>
    <w:rsid w:val="00C41886"/>
    <w:rsid w:val="00C548E2"/>
    <w:rsid w:val="00C578EF"/>
    <w:rsid w:val="00C62C6C"/>
    <w:rsid w:val="00CA5C1A"/>
    <w:rsid w:val="00CA6521"/>
    <w:rsid w:val="00CC21A3"/>
    <w:rsid w:val="00CC6AC0"/>
    <w:rsid w:val="00CD1D16"/>
    <w:rsid w:val="00CE15D9"/>
    <w:rsid w:val="00CF1E73"/>
    <w:rsid w:val="00CF4C1C"/>
    <w:rsid w:val="00D25EAB"/>
    <w:rsid w:val="00D3543A"/>
    <w:rsid w:val="00D36834"/>
    <w:rsid w:val="00D37877"/>
    <w:rsid w:val="00D417F1"/>
    <w:rsid w:val="00D449A9"/>
    <w:rsid w:val="00D51C4A"/>
    <w:rsid w:val="00D55337"/>
    <w:rsid w:val="00D655B8"/>
    <w:rsid w:val="00D724F7"/>
    <w:rsid w:val="00D7519A"/>
    <w:rsid w:val="00D9305A"/>
    <w:rsid w:val="00DA24AA"/>
    <w:rsid w:val="00DA341F"/>
    <w:rsid w:val="00DA44F2"/>
    <w:rsid w:val="00DA4A48"/>
    <w:rsid w:val="00DC0029"/>
    <w:rsid w:val="00DC727B"/>
    <w:rsid w:val="00DD522F"/>
    <w:rsid w:val="00DE38BD"/>
    <w:rsid w:val="00E11BB4"/>
    <w:rsid w:val="00E14EEC"/>
    <w:rsid w:val="00E170F7"/>
    <w:rsid w:val="00E22CC2"/>
    <w:rsid w:val="00E263EC"/>
    <w:rsid w:val="00E33F7A"/>
    <w:rsid w:val="00E4155F"/>
    <w:rsid w:val="00E417CA"/>
    <w:rsid w:val="00E45C10"/>
    <w:rsid w:val="00E51655"/>
    <w:rsid w:val="00E856F0"/>
    <w:rsid w:val="00E87484"/>
    <w:rsid w:val="00E8752B"/>
    <w:rsid w:val="00E951C5"/>
    <w:rsid w:val="00EA05D0"/>
    <w:rsid w:val="00EA68CE"/>
    <w:rsid w:val="00EB47C7"/>
    <w:rsid w:val="00EC1575"/>
    <w:rsid w:val="00EC29A1"/>
    <w:rsid w:val="00EC52F0"/>
    <w:rsid w:val="00EC5489"/>
    <w:rsid w:val="00EC5DA0"/>
    <w:rsid w:val="00ED0761"/>
    <w:rsid w:val="00ED3D27"/>
    <w:rsid w:val="00EE37DF"/>
    <w:rsid w:val="00F02948"/>
    <w:rsid w:val="00F029B2"/>
    <w:rsid w:val="00F12F15"/>
    <w:rsid w:val="00F2189A"/>
    <w:rsid w:val="00F22E70"/>
    <w:rsid w:val="00F273AB"/>
    <w:rsid w:val="00F43C7A"/>
    <w:rsid w:val="00F534BF"/>
    <w:rsid w:val="00F9121F"/>
    <w:rsid w:val="00FB07DD"/>
    <w:rsid w:val="00FC29FF"/>
    <w:rsid w:val="00FF2A0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widowControl/>
      <w:autoSpaceDE w:val="0"/>
      <w:autoSpaceDN w:val="0"/>
      <w:adjustRightInd w:val="0"/>
    </w:pPr>
    <w:rPr>
      <w:rFonts w:ascii="Cambria" w:hAnsi="Cambria" w:cs="Cambria"/>
      <w:color w:val="000000"/>
      <w:sz w:val="24"/>
      <w:szCs w:val="24"/>
      <w:lang w:val="pt-BR"/>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ED3D27"/>
    <w:rPr>
      <w:b/>
      <w:bCs/>
    </w:rPr>
  </w:style>
  <w:style w:type="table" w:styleId="Tabelacomgrade">
    <w:name w:val="Table Grid"/>
    <w:basedOn w:val="Tabelanormal"/>
    <w:uiPriority w:val="59"/>
    <w:rsid w:val="00ED3D27"/>
    <w:pPr>
      <w:widowControl/>
    </w:pPr>
    <w:rPr>
      <w:rFonts w:ascii="Verdana" w:hAnsi="Verdana" w:cs="Times New Roman"/>
      <w:color w:val="000000"/>
      <w:sz w:val="20"/>
      <w:szCs w:val="20"/>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cs="Times New Roman"/>
      <w:sz w:val="20"/>
      <w:szCs w:val="20"/>
      <w:lang w:val="pt-BR"/>
    </w:rPr>
  </w:style>
  <w:style w:type="character" w:customStyle="1" w:styleId="CabealhoChar">
    <w:name w:val="Cabeçalho Char"/>
    <w:basedOn w:val="Fontepargpadro"/>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cs="Times New Roman"/>
      <w:sz w:val="20"/>
      <w:szCs w:val="20"/>
      <w:lang w:val="pt-BR"/>
    </w:rPr>
  </w:style>
  <w:style w:type="character" w:customStyle="1" w:styleId="RodapChar">
    <w:name w:val="Rodapé Char"/>
    <w:basedOn w:val="Fontepargpadro"/>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basedOn w:val="Fontepargpadro"/>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basedOn w:val="Fontepargpadro"/>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cs="Times New Roman"/>
      <w:szCs w:val="20"/>
      <w:lang w:val="pt-PT" w:eastAsia="pt-BR"/>
    </w:rPr>
  </w:style>
  <w:style w:type="paragraph" w:customStyle="1" w:styleId="Textopadro">
    <w:name w:val="Texto padrão"/>
    <w:basedOn w:val="Normal"/>
    <w:rsid w:val="00ED3D27"/>
    <w:rPr>
      <w:rFonts w:ascii="Times New Roman" w:eastAsia="Times New Roman" w:hAnsi="Times New Roman" w:cs="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cs="Times New Roman"/>
      <w:sz w:val="20"/>
      <w:szCs w:val="20"/>
      <w:lang w:eastAsia="ar-SA"/>
    </w:rPr>
  </w:style>
  <w:style w:type="character" w:customStyle="1" w:styleId="TextodenotaderodapChar">
    <w:name w:val="Texto de nota de rodapé Char"/>
    <w:basedOn w:val="Fontepargpadro"/>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cs="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cs="Times New Roman"/>
      <w:sz w:val="20"/>
      <w:szCs w:val="20"/>
      <w:lang w:val="pt-BR"/>
    </w:rPr>
  </w:style>
  <w:style w:type="character" w:customStyle="1" w:styleId="RecuodecorpodetextoChar">
    <w:name w:val="Recuo de corpo de texto Char"/>
    <w:basedOn w:val="Fontepargpadro"/>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widowControl/>
      <w:autoSpaceDE w:val="0"/>
      <w:autoSpaceDN w:val="0"/>
      <w:adjustRightInd w:val="0"/>
    </w:pPr>
    <w:rPr>
      <w:rFonts w:ascii="Arial" w:hAnsi="Arial" w:cs="Arial"/>
      <w:sz w:val="24"/>
      <w:szCs w:val="24"/>
    </w:rPr>
  </w:style>
  <w:style w:type="paragraph" w:customStyle="1" w:styleId="Right">
    <w:name w:val="Right"/>
    <w:uiPriority w:val="99"/>
    <w:rsid w:val="00ED3D27"/>
    <w:pPr>
      <w:widowControl/>
      <w:autoSpaceDE w:val="0"/>
      <w:autoSpaceDN w:val="0"/>
      <w:adjustRightInd w:val="0"/>
      <w:jc w:val="right"/>
    </w:pPr>
    <w:rPr>
      <w:rFonts w:ascii="Arial" w:hAnsi="Arial" w:cs="Arial"/>
      <w:sz w:val="24"/>
      <w:szCs w:val="24"/>
    </w:rPr>
  </w:style>
  <w:style w:type="character" w:customStyle="1" w:styleId="UnresolvedMention">
    <w:name w:val="Unresolved Mention"/>
    <w:basedOn w:val="Fontepargpadro"/>
    <w:uiPriority w:val="99"/>
    <w:semiHidden/>
    <w:unhideWhenUsed/>
    <w:rsid w:val="00B37B7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temas1.itajobi.sp.gov.br/comprasedital/" TargetMode="External"/><Relationship Id="rId13" Type="http://schemas.openxmlformats.org/officeDocument/2006/relationships/hyperlink" Target="mailto:licitacao@itajobi.sp.gov.br" TargetMode="External"/><Relationship Id="rId18" Type="http://schemas.openxmlformats.org/officeDocument/2006/relationships/hyperlink" Target="http://www.itajobi.sp.gov.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licitacoes-e.com.br" TargetMode="Externa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LEIS/LCP/Lcp123.htm" TargetMode="External"/><Relationship Id="rId2" Type="http://schemas.openxmlformats.org/officeDocument/2006/relationships/styles" Target="styles.xml"/><Relationship Id="rId16" Type="http://schemas.openxmlformats.org/officeDocument/2006/relationships/hyperlink" Target="mailto:compras@itajobi.sp.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tjsp.jus.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s://esaj.tjsp.jus.br/sco/abrirCadastro.do"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SACOS%20DE%20LIXO%20-%20SA&#218;DE\1%20-%20-%20PERP%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 PERP -</Template>
  <TotalTime>134</TotalTime>
  <Pages>33</Pages>
  <Words>8173</Words>
  <Characters>44139</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12</cp:revision>
  <cp:lastPrinted>2021-09-02T12:14:00Z</cp:lastPrinted>
  <dcterms:created xsi:type="dcterms:W3CDTF">2026-10-13T14:34:00Z</dcterms:created>
  <dcterms:modified xsi:type="dcterms:W3CDTF">2026-10-13T16:49:00Z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