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08705" w14:textId="27D5F31F" w:rsidR="00FC4055" w:rsidRPr="001B1A1B" w:rsidRDefault="00FC4055" w:rsidP="000656E4">
      <w:pPr>
        <w:jc w:val="center"/>
        <w:rPr>
          <w:rFonts w:ascii="Consolas" w:hAnsi="Consolas" w:cs="Arial"/>
          <w:b/>
          <w:bCs/>
          <w:sz w:val="28"/>
          <w:szCs w:val="28"/>
        </w:rPr>
      </w:pPr>
      <w:r w:rsidRPr="00CB5666">
        <w:rPr>
          <w:rFonts w:ascii="Consolas" w:hAnsi="Consolas" w:cs="Arial"/>
          <w:b/>
          <w:bCs/>
          <w:sz w:val="28"/>
          <w:szCs w:val="28"/>
        </w:rPr>
        <w:t xml:space="preserve">PROCESSO </w:t>
      </w:r>
      <w:r w:rsidRPr="001B1A1B">
        <w:rPr>
          <w:rFonts w:ascii="Consolas" w:hAnsi="Consolas" w:cs="Arial"/>
          <w:b/>
          <w:bCs/>
          <w:sz w:val="28"/>
          <w:szCs w:val="28"/>
        </w:rPr>
        <w:t xml:space="preserve">ADMINISTRATIVO N° </w:t>
      </w:r>
      <w:r w:rsidR="00E0374D">
        <w:rPr>
          <w:rFonts w:ascii="Consolas" w:hAnsi="Consolas" w:cs="Arial"/>
          <w:b/>
          <w:bCs/>
          <w:sz w:val="28"/>
          <w:szCs w:val="28"/>
        </w:rPr>
        <w:t>036/2024</w:t>
      </w:r>
    </w:p>
    <w:p w14:paraId="2F0946B4" w14:textId="4E974B94" w:rsidR="0091122E" w:rsidRPr="001B1A1B" w:rsidRDefault="00FC4055" w:rsidP="000656E4">
      <w:pPr>
        <w:ind w:right="-1"/>
        <w:jc w:val="center"/>
        <w:rPr>
          <w:rFonts w:ascii="Consolas" w:hAnsi="Consolas" w:cs="Arial"/>
          <w:b/>
          <w:bCs/>
          <w:sz w:val="28"/>
          <w:szCs w:val="28"/>
        </w:rPr>
      </w:pPr>
      <w:r w:rsidRPr="001B1A1B">
        <w:rPr>
          <w:rFonts w:ascii="Consolas" w:hAnsi="Consolas" w:cs="Arial"/>
          <w:b/>
          <w:bCs/>
          <w:sz w:val="28"/>
          <w:szCs w:val="28"/>
        </w:rPr>
        <w:t xml:space="preserve">PREGÃO ELETRÔNICO Nº </w:t>
      </w:r>
      <w:r w:rsidR="00E0374D">
        <w:rPr>
          <w:rFonts w:ascii="Consolas" w:hAnsi="Consolas" w:cs="Arial"/>
          <w:b/>
          <w:bCs/>
          <w:sz w:val="28"/>
          <w:szCs w:val="28"/>
        </w:rPr>
        <w:t>016/2024</w:t>
      </w:r>
    </w:p>
    <w:p w14:paraId="030DD5A5" w14:textId="77777777" w:rsidR="00E85192" w:rsidRPr="001B1A1B" w:rsidRDefault="00E85192" w:rsidP="000656E4">
      <w:pPr>
        <w:spacing w:line="259" w:lineRule="auto"/>
        <w:ind w:right="-1"/>
        <w:jc w:val="both"/>
        <w:rPr>
          <w:rFonts w:ascii="Consolas" w:hAnsi="Consolas" w:cs="Arial"/>
          <w:b/>
          <w:bCs/>
          <w:sz w:val="28"/>
          <w:szCs w:val="28"/>
        </w:rPr>
      </w:pPr>
    </w:p>
    <w:p w14:paraId="536D923D" w14:textId="77777777" w:rsidR="00F42D1A" w:rsidRPr="00CB5666" w:rsidRDefault="00F42D1A" w:rsidP="000656E4">
      <w:pPr>
        <w:spacing w:line="259" w:lineRule="auto"/>
        <w:ind w:right="-1"/>
        <w:jc w:val="both"/>
        <w:rPr>
          <w:rFonts w:ascii="Consolas" w:hAnsi="Consolas" w:cs="Arial"/>
          <w:b/>
          <w:bCs/>
          <w:sz w:val="28"/>
          <w:szCs w:val="28"/>
        </w:rPr>
      </w:pPr>
    </w:p>
    <w:p w14:paraId="112B6958" w14:textId="77777777" w:rsidR="003A64CD" w:rsidRPr="00CB5666" w:rsidRDefault="003A64CD" w:rsidP="000656E4">
      <w:pPr>
        <w:spacing w:line="259" w:lineRule="auto"/>
        <w:ind w:right="-1"/>
        <w:jc w:val="both"/>
        <w:rPr>
          <w:rFonts w:ascii="Consolas" w:hAnsi="Consolas" w:cs="Arial"/>
          <w:b/>
          <w:bCs/>
          <w:sz w:val="28"/>
          <w:szCs w:val="28"/>
        </w:rPr>
      </w:pPr>
    </w:p>
    <w:p w14:paraId="6811BD99" w14:textId="31393E65" w:rsidR="003F6451" w:rsidRPr="00E03B98" w:rsidRDefault="006B6C73" w:rsidP="003F6451">
      <w:pPr>
        <w:spacing w:line="259" w:lineRule="auto"/>
        <w:ind w:right="-1"/>
        <w:jc w:val="both"/>
        <w:rPr>
          <w:rFonts w:ascii="Consolas" w:hAnsi="Consolas" w:cs="Arial"/>
          <w:sz w:val="28"/>
          <w:szCs w:val="28"/>
        </w:rPr>
      </w:pPr>
      <w:r w:rsidRPr="00CB5666">
        <w:rPr>
          <w:rFonts w:ascii="Consolas" w:hAnsi="Consolas" w:cs="Arial"/>
          <w:b/>
          <w:bCs/>
          <w:sz w:val="28"/>
          <w:szCs w:val="28"/>
        </w:rPr>
        <w:t>CONTRATANTE</w:t>
      </w:r>
      <w:r w:rsidR="00665328" w:rsidRPr="00CB5666">
        <w:rPr>
          <w:rFonts w:ascii="Consolas" w:hAnsi="Consolas" w:cs="Arial"/>
          <w:b/>
          <w:bCs/>
          <w:sz w:val="28"/>
          <w:szCs w:val="28"/>
        </w:rPr>
        <w:t>:</w:t>
      </w:r>
      <w:r w:rsidR="0091122E" w:rsidRPr="00CB5666">
        <w:rPr>
          <w:rFonts w:ascii="Consolas" w:hAnsi="Consolas" w:cs="Arial"/>
          <w:b/>
          <w:bCs/>
          <w:sz w:val="28"/>
          <w:szCs w:val="28"/>
        </w:rPr>
        <w:t xml:space="preserve"> </w:t>
      </w:r>
    </w:p>
    <w:p w14:paraId="7C1B891F" w14:textId="7F8EA8E4" w:rsidR="003F6451" w:rsidRPr="00CB5666" w:rsidRDefault="003F6451" w:rsidP="003F6451">
      <w:pPr>
        <w:spacing w:line="259" w:lineRule="auto"/>
        <w:ind w:right="-1"/>
        <w:jc w:val="both"/>
        <w:rPr>
          <w:rFonts w:ascii="Consolas" w:hAnsi="Consolas" w:cs="Arial"/>
          <w:sz w:val="28"/>
          <w:szCs w:val="28"/>
        </w:rPr>
      </w:pPr>
      <w:r w:rsidRPr="00CB5666">
        <w:rPr>
          <w:rFonts w:ascii="Consolas" w:hAnsi="Consolas" w:cs="Arial"/>
          <w:sz w:val="28"/>
          <w:szCs w:val="28"/>
        </w:rPr>
        <w:t xml:space="preserve">Município de </w:t>
      </w:r>
      <w:r>
        <w:rPr>
          <w:rFonts w:ascii="Consolas" w:hAnsi="Consolas" w:cs="Arial"/>
          <w:sz w:val="28"/>
          <w:szCs w:val="28"/>
        </w:rPr>
        <w:t>Bálsamo</w:t>
      </w:r>
      <w:r w:rsidRPr="00CB5666">
        <w:rPr>
          <w:rFonts w:ascii="Consolas" w:hAnsi="Consolas" w:cs="Arial"/>
          <w:sz w:val="28"/>
          <w:szCs w:val="28"/>
        </w:rPr>
        <w:t>.</w:t>
      </w:r>
    </w:p>
    <w:p w14:paraId="476861B3" w14:textId="77777777" w:rsidR="003F6451" w:rsidRPr="00CB5666" w:rsidRDefault="003F6451" w:rsidP="003F6451">
      <w:pPr>
        <w:ind w:right="-1"/>
        <w:jc w:val="both"/>
        <w:rPr>
          <w:rFonts w:ascii="Consolas" w:hAnsi="Consolas" w:cs="Arial"/>
          <w:sz w:val="28"/>
          <w:szCs w:val="28"/>
        </w:rPr>
      </w:pPr>
    </w:p>
    <w:p w14:paraId="0A78D830" w14:textId="77777777" w:rsidR="003F6451" w:rsidRPr="00CB5666" w:rsidRDefault="003F6451" w:rsidP="003F6451">
      <w:pPr>
        <w:ind w:right="-1"/>
        <w:jc w:val="both"/>
        <w:rPr>
          <w:rFonts w:ascii="Consolas" w:hAnsi="Consolas" w:cs="Arial"/>
          <w:b/>
          <w:bCs/>
          <w:sz w:val="28"/>
          <w:szCs w:val="28"/>
        </w:rPr>
      </w:pPr>
    </w:p>
    <w:p w14:paraId="420F78C0" w14:textId="590A59D7" w:rsidR="006B6C73" w:rsidRPr="00CB5666" w:rsidRDefault="003F6451" w:rsidP="003F6451">
      <w:pPr>
        <w:ind w:right="-1"/>
        <w:jc w:val="both"/>
        <w:rPr>
          <w:rFonts w:ascii="Consolas" w:hAnsi="Consolas" w:cs="Arial"/>
          <w:sz w:val="28"/>
          <w:szCs w:val="28"/>
        </w:rPr>
      </w:pPr>
      <w:r w:rsidRPr="00CB5666">
        <w:rPr>
          <w:rFonts w:ascii="Consolas" w:hAnsi="Consolas" w:cs="Arial"/>
          <w:b/>
          <w:bCs/>
          <w:sz w:val="28"/>
          <w:szCs w:val="28"/>
        </w:rPr>
        <w:t xml:space="preserve">OBJETO: </w:t>
      </w:r>
      <w:r w:rsidRPr="00E03B98">
        <w:rPr>
          <w:rFonts w:ascii="Consolas" w:hAnsi="Consolas" w:cs="Arial"/>
          <w:sz w:val="28"/>
          <w:szCs w:val="28"/>
        </w:rPr>
        <w:t>Registro de Preços par</w:t>
      </w:r>
      <w:r w:rsidR="00E03B98" w:rsidRPr="00E03B98">
        <w:rPr>
          <w:rFonts w:ascii="Consolas" w:hAnsi="Consolas" w:cs="Arial"/>
          <w:sz w:val="28"/>
          <w:szCs w:val="28"/>
        </w:rPr>
        <w:t xml:space="preserve"> a Contratação de Empresa para a Prestação de Serviços de Sonorização de Propaganda Volante em Carro de Som</w:t>
      </w:r>
      <w:r w:rsidR="006F0D0B">
        <w:rPr>
          <w:rFonts w:ascii="Consolas" w:hAnsi="Consolas" w:cs="Poppins"/>
          <w:sz w:val="28"/>
          <w:szCs w:val="28"/>
          <w:shd w:val="clear" w:color="auto" w:fill="FFFFFF"/>
        </w:rPr>
        <w:t xml:space="preserve">, </w:t>
      </w:r>
      <w:r w:rsidR="006F0D0B">
        <w:rPr>
          <w:rFonts w:ascii="Consolas" w:hAnsi="Consolas" w:cs="Arial"/>
          <w:sz w:val="28"/>
          <w:szCs w:val="28"/>
        </w:rPr>
        <w:t>conforme especificações constantes do Termo de Referência, que integra este Edital como Anexo I</w:t>
      </w:r>
      <w:r w:rsidR="006B6C73" w:rsidRPr="00CB5666">
        <w:rPr>
          <w:rFonts w:ascii="Consolas" w:hAnsi="Consolas" w:cs="Arial"/>
          <w:sz w:val="28"/>
          <w:szCs w:val="28"/>
        </w:rPr>
        <w:t>.</w:t>
      </w:r>
    </w:p>
    <w:p w14:paraId="668804E3" w14:textId="77777777" w:rsidR="006B6C73" w:rsidRPr="00CB5666" w:rsidRDefault="006B6C73" w:rsidP="000656E4">
      <w:pPr>
        <w:ind w:right="-1"/>
        <w:jc w:val="both"/>
        <w:rPr>
          <w:rFonts w:ascii="Consolas" w:hAnsi="Consolas" w:cs="Arial"/>
          <w:sz w:val="28"/>
          <w:szCs w:val="28"/>
        </w:rPr>
      </w:pPr>
    </w:p>
    <w:p w14:paraId="08FC0909" w14:textId="77777777" w:rsidR="00AD0193" w:rsidRPr="00CB5666" w:rsidRDefault="00AD0193" w:rsidP="000656E4">
      <w:pPr>
        <w:ind w:right="-1"/>
        <w:jc w:val="both"/>
        <w:rPr>
          <w:rFonts w:ascii="Consolas" w:hAnsi="Consolas" w:cs="Arial"/>
          <w:sz w:val="28"/>
          <w:szCs w:val="28"/>
        </w:rPr>
      </w:pPr>
    </w:p>
    <w:p w14:paraId="5BFE2E3D" w14:textId="6B445DA1" w:rsidR="0052303C" w:rsidRPr="000974C9" w:rsidRDefault="000974C9" w:rsidP="000656E4">
      <w:pPr>
        <w:jc w:val="both"/>
        <w:rPr>
          <w:rFonts w:ascii="Consolas" w:hAnsi="Consolas" w:cs="Arial"/>
          <w:b/>
          <w:bCs/>
          <w:sz w:val="28"/>
          <w:szCs w:val="28"/>
        </w:rPr>
      </w:pPr>
      <w:r w:rsidRPr="000974C9">
        <w:rPr>
          <w:rFonts w:ascii="Consolas" w:hAnsi="Consolas" w:cs="Arial"/>
          <w:b/>
          <w:bCs/>
          <w:sz w:val="28"/>
          <w:szCs w:val="28"/>
        </w:rPr>
        <w:t xml:space="preserve">VALOR ESTIMADO TOTAL DA CONTRATAÇÃO: R$ </w:t>
      </w:r>
      <w:r w:rsidR="00F57A04">
        <w:rPr>
          <w:rFonts w:ascii="Consolas" w:hAnsi="Consolas" w:cs="Segoe UI"/>
          <w:b/>
          <w:bCs/>
          <w:sz w:val="28"/>
          <w:szCs w:val="28"/>
        </w:rPr>
        <w:t>160.660,00</w:t>
      </w:r>
      <w:r w:rsidRPr="000974C9">
        <w:rPr>
          <w:rFonts w:ascii="Consolas" w:hAnsi="Consolas" w:cs="Segoe UI"/>
          <w:b/>
          <w:bCs/>
          <w:sz w:val="28"/>
          <w:szCs w:val="28"/>
        </w:rPr>
        <w:t xml:space="preserve"> (</w:t>
      </w:r>
      <w:r w:rsidR="002C1918">
        <w:rPr>
          <w:rFonts w:ascii="Consolas" w:hAnsi="Consolas" w:cs="Segoe UI"/>
          <w:b/>
          <w:bCs/>
          <w:sz w:val="28"/>
          <w:szCs w:val="28"/>
        </w:rPr>
        <w:t xml:space="preserve">CENTO E </w:t>
      </w:r>
      <w:r w:rsidR="00F57A04">
        <w:rPr>
          <w:rFonts w:ascii="Consolas" w:hAnsi="Consolas" w:cs="Segoe UI"/>
          <w:b/>
          <w:bCs/>
          <w:sz w:val="28"/>
          <w:szCs w:val="28"/>
        </w:rPr>
        <w:t>SESSENTA MIL E SEISCENTOS E SESSENTA REAIS</w:t>
      </w:r>
      <w:r w:rsidRPr="000974C9">
        <w:rPr>
          <w:rFonts w:ascii="Consolas" w:hAnsi="Consolas" w:cs="Arial"/>
          <w:b/>
          <w:bCs/>
          <w:sz w:val="28"/>
          <w:szCs w:val="28"/>
        </w:rPr>
        <w:t>).</w:t>
      </w:r>
    </w:p>
    <w:p w14:paraId="0A2F641A" w14:textId="77777777" w:rsidR="0052303C" w:rsidRPr="00CB5666" w:rsidRDefault="0052303C" w:rsidP="000656E4">
      <w:pPr>
        <w:ind w:right="-1"/>
        <w:jc w:val="both"/>
        <w:rPr>
          <w:rFonts w:ascii="Consolas" w:hAnsi="Consolas" w:cs="Arial"/>
          <w:sz w:val="28"/>
          <w:szCs w:val="28"/>
        </w:rPr>
      </w:pPr>
    </w:p>
    <w:p w14:paraId="5DEFAE69" w14:textId="77777777" w:rsidR="00AD0193" w:rsidRPr="00CB5666" w:rsidRDefault="00AD0193" w:rsidP="000656E4">
      <w:pPr>
        <w:ind w:right="-1"/>
        <w:jc w:val="both"/>
        <w:rPr>
          <w:rFonts w:ascii="Consolas" w:hAnsi="Consolas" w:cs="Arial"/>
          <w:sz w:val="28"/>
          <w:szCs w:val="28"/>
        </w:rPr>
      </w:pPr>
    </w:p>
    <w:p w14:paraId="7EBDE140" w14:textId="36CBAB8F" w:rsidR="006B6C73" w:rsidRPr="00CB5666" w:rsidRDefault="00665328" w:rsidP="000656E4">
      <w:pPr>
        <w:ind w:right="-1"/>
        <w:jc w:val="both"/>
        <w:rPr>
          <w:rFonts w:ascii="Consolas" w:hAnsi="Consolas" w:cs="Arial"/>
          <w:bCs/>
          <w:sz w:val="28"/>
          <w:szCs w:val="28"/>
        </w:rPr>
      </w:pPr>
      <w:r w:rsidRPr="00CB5666">
        <w:rPr>
          <w:rFonts w:ascii="Consolas" w:eastAsia="MS Mincho" w:hAnsi="Consolas" w:cs="Arial"/>
          <w:b/>
          <w:bCs/>
          <w:sz w:val="28"/>
          <w:szCs w:val="28"/>
        </w:rPr>
        <w:t xml:space="preserve">DATA E HORA DA SESSÃO </w:t>
      </w:r>
      <w:r w:rsidRPr="001B1A1B">
        <w:rPr>
          <w:rFonts w:ascii="Consolas" w:eastAsia="MS Mincho" w:hAnsi="Consolas" w:cs="Arial"/>
          <w:b/>
          <w:bCs/>
          <w:sz w:val="28"/>
          <w:szCs w:val="28"/>
        </w:rPr>
        <w:t>PÚBLICA:</w:t>
      </w:r>
      <w:r w:rsidR="0091122E" w:rsidRPr="001B1A1B">
        <w:rPr>
          <w:rFonts w:ascii="Consolas" w:eastAsia="MS Mincho" w:hAnsi="Consolas" w:cs="Arial"/>
          <w:b/>
          <w:bCs/>
          <w:sz w:val="28"/>
          <w:szCs w:val="28"/>
        </w:rPr>
        <w:t xml:space="preserve"> </w:t>
      </w:r>
      <w:r w:rsidR="00E0374D" w:rsidRPr="004539CC">
        <w:rPr>
          <w:rFonts w:ascii="Consolas" w:hAnsi="Consolas" w:cs="Arial"/>
          <w:bCs/>
          <w:sz w:val="28"/>
          <w:szCs w:val="28"/>
        </w:rPr>
        <w:t xml:space="preserve">08/08/2024 </w:t>
      </w:r>
      <w:r w:rsidR="00E0374D" w:rsidRPr="004539CC">
        <w:rPr>
          <w:rFonts w:ascii="Consolas" w:hAnsi="Consolas" w:cs="Arial"/>
          <w:sz w:val="28"/>
          <w:szCs w:val="28"/>
        </w:rPr>
        <w:t xml:space="preserve">às </w:t>
      </w:r>
      <w:r w:rsidR="00E0374D" w:rsidRPr="004539CC">
        <w:rPr>
          <w:rFonts w:ascii="Consolas" w:hAnsi="Consolas" w:cs="Arial"/>
          <w:bCs/>
          <w:sz w:val="28"/>
          <w:szCs w:val="28"/>
        </w:rPr>
        <w:t>09h00 (horário de Brasília).</w:t>
      </w:r>
    </w:p>
    <w:p w14:paraId="60CA17D7" w14:textId="77777777" w:rsidR="008F29A8" w:rsidRPr="00CB5666" w:rsidRDefault="008F29A8" w:rsidP="000656E4">
      <w:pPr>
        <w:ind w:right="-1"/>
        <w:jc w:val="both"/>
        <w:rPr>
          <w:rFonts w:ascii="Consolas" w:hAnsi="Consolas" w:cs="Arial"/>
          <w:sz w:val="28"/>
          <w:szCs w:val="28"/>
        </w:rPr>
      </w:pPr>
    </w:p>
    <w:p w14:paraId="3949F4DE" w14:textId="77777777" w:rsidR="00AD0193" w:rsidRPr="00CB5666" w:rsidRDefault="00AD0193" w:rsidP="000656E4">
      <w:pPr>
        <w:ind w:right="-1"/>
        <w:jc w:val="both"/>
        <w:rPr>
          <w:rFonts w:ascii="Consolas" w:hAnsi="Consolas" w:cs="Arial"/>
          <w:sz w:val="28"/>
          <w:szCs w:val="28"/>
        </w:rPr>
      </w:pPr>
    </w:p>
    <w:p w14:paraId="579A7D99" w14:textId="54F8AE02" w:rsidR="006B6C73" w:rsidRPr="00CB5666" w:rsidRDefault="006B6C73" w:rsidP="000656E4">
      <w:pPr>
        <w:ind w:right="-1"/>
        <w:jc w:val="both"/>
        <w:rPr>
          <w:rFonts w:ascii="Consolas" w:hAnsi="Consolas" w:cs="Arial"/>
          <w:sz w:val="28"/>
          <w:szCs w:val="28"/>
        </w:rPr>
      </w:pPr>
      <w:r w:rsidRPr="00CB5666">
        <w:rPr>
          <w:rFonts w:ascii="Consolas" w:hAnsi="Consolas" w:cs="Arial"/>
          <w:b/>
          <w:bCs/>
          <w:caps/>
          <w:sz w:val="28"/>
          <w:szCs w:val="28"/>
        </w:rPr>
        <w:t>Critério de Julgamento:</w:t>
      </w:r>
      <w:r w:rsidR="0091122E" w:rsidRPr="00CB5666">
        <w:rPr>
          <w:rFonts w:ascii="Consolas" w:hAnsi="Consolas" w:cs="Arial"/>
          <w:b/>
          <w:bCs/>
          <w:caps/>
          <w:sz w:val="28"/>
          <w:szCs w:val="28"/>
        </w:rPr>
        <w:t xml:space="preserve"> </w:t>
      </w:r>
      <w:r w:rsidR="00E56E71">
        <w:rPr>
          <w:rFonts w:ascii="Consolas" w:hAnsi="Consolas" w:cs="Arial"/>
          <w:sz w:val="28"/>
          <w:szCs w:val="28"/>
        </w:rPr>
        <w:t>Menor preço</w:t>
      </w:r>
    </w:p>
    <w:p w14:paraId="078EFCA4" w14:textId="77777777" w:rsidR="008F29A8" w:rsidRPr="00CB5666" w:rsidRDefault="008F29A8" w:rsidP="000656E4">
      <w:pPr>
        <w:ind w:right="-1"/>
        <w:jc w:val="both"/>
        <w:rPr>
          <w:rFonts w:ascii="Consolas" w:hAnsi="Consolas" w:cs="Arial"/>
          <w:sz w:val="28"/>
          <w:szCs w:val="28"/>
        </w:rPr>
      </w:pPr>
    </w:p>
    <w:p w14:paraId="70CE8681" w14:textId="77777777" w:rsidR="00AD0193" w:rsidRPr="00CB5666" w:rsidRDefault="00AD0193" w:rsidP="000656E4">
      <w:pPr>
        <w:ind w:right="-1"/>
        <w:jc w:val="both"/>
        <w:rPr>
          <w:rFonts w:ascii="Consolas" w:hAnsi="Consolas" w:cs="Arial"/>
          <w:sz w:val="28"/>
          <w:szCs w:val="28"/>
        </w:rPr>
      </w:pPr>
    </w:p>
    <w:p w14:paraId="4642184F" w14:textId="73C10E4E" w:rsidR="006B6C73" w:rsidRPr="00CB5666" w:rsidRDefault="006B6C73" w:rsidP="000656E4">
      <w:pPr>
        <w:ind w:right="-1"/>
        <w:jc w:val="both"/>
        <w:rPr>
          <w:rFonts w:ascii="Consolas" w:hAnsi="Consolas" w:cs="Arial"/>
          <w:sz w:val="28"/>
          <w:szCs w:val="28"/>
        </w:rPr>
      </w:pPr>
      <w:r w:rsidRPr="00CB5666">
        <w:rPr>
          <w:rFonts w:ascii="Consolas" w:hAnsi="Consolas" w:cs="Arial"/>
          <w:b/>
          <w:bCs/>
          <w:caps/>
          <w:sz w:val="28"/>
          <w:szCs w:val="28"/>
        </w:rPr>
        <w:t>Modo de disputa:</w:t>
      </w:r>
      <w:r w:rsidR="0091122E" w:rsidRPr="00CB5666">
        <w:rPr>
          <w:rFonts w:ascii="Consolas" w:hAnsi="Consolas" w:cs="Arial"/>
          <w:b/>
          <w:bCs/>
          <w:caps/>
          <w:sz w:val="28"/>
          <w:szCs w:val="28"/>
        </w:rPr>
        <w:t xml:space="preserve"> </w:t>
      </w:r>
      <w:r w:rsidR="00665328" w:rsidRPr="00CB5666">
        <w:rPr>
          <w:rFonts w:ascii="Consolas" w:hAnsi="Consolas" w:cs="Arial"/>
          <w:sz w:val="28"/>
          <w:szCs w:val="28"/>
        </w:rPr>
        <w:t>A</w:t>
      </w:r>
      <w:r w:rsidRPr="00CB5666">
        <w:rPr>
          <w:rFonts w:ascii="Consolas" w:hAnsi="Consolas" w:cs="Arial"/>
          <w:sz w:val="28"/>
          <w:szCs w:val="28"/>
        </w:rPr>
        <w:t>berto</w:t>
      </w:r>
      <w:r w:rsidR="0091122E" w:rsidRPr="00CB5666">
        <w:rPr>
          <w:rFonts w:ascii="Consolas" w:hAnsi="Consolas" w:cs="Arial"/>
          <w:sz w:val="28"/>
          <w:szCs w:val="28"/>
        </w:rPr>
        <w:t>.</w:t>
      </w:r>
    </w:p>
    <w:p w14:paraId="01122D2E" w14:textId="77777777" w:rsidR="008F29A8" w:rsidRPr="00CB5666" w:rsidRDefault="008F29A8" w:rsidP="000656E4">
      <w:pPr>
        <w:ind w:right="-1"/>
        <w:jc w:val="both"/>
        <w:rPr>
          <w:rFonts w:ascii="Consolas" w:hAnsi="Consolas" w:cs="Arial"/>
          <w:sz w:val="28"/>
          <w:szCs w:val="28"/>
        </w:rPr>
      </w:pPr>
    </w:p>
    <w:p w14:paraId="48088EEB" w14:textId="77777777" w:rsidR="00AD0193" w:rsidRPr="00CB5666" w:rsidRDefault="00AD0193" w:rsidP="000656E4">
      <w:pPr>
        <w:ind w:right="-1"/>
        <w:jc w:val="both"/>
        <w:rPr>
          <w:rFonts w:ascii="Consolas" w:hAnsi="Consolas" w:cs="Arial"/>
          <w:sz w:val="28"/>
          <w:szCs w:val="28"/>
        </w:rPr>
      </w:pPr>
    </w:p>
    <w:p w14:paraId="218C2AA5" w14:textId="7EB116E0" w:rsidR="00B51664" w:rsidRPr="00CB5666" w:rsidRDefault="00B51664" w:rsidP="000656E4">
      <w:pPr>
        <w:ind w:right="-1"/>
        <w:jc w:val="both"/>
        <w:rPr>
          <w:rFonts w:ascii="Consolas" w:hAnsi="Consolas" w:cs="Arial"/>
          <w:sz w:val="28"/>
          <w:szCs w:val="28"/>
        </w:rPr>
      </w:pPr>
      <w:r w:rsidRPr="00CB5666">
        <w:rPr>
          <w:rFonts w:ascii="Consolas" w:hAnsi="Consolas" w:cs="Arial"/>
          <w:b/>
          <w:bCs/>
          <w:caps/>
          <w:sz w:val="28"/>
          <w:szCs w:val="28"/>
        </w:rPr>
        <w:t>AMOSTRA:</w:t>
      </w:r>
      <w:r w:rsidR="0091122E" w:rsidRPr="00CB5666">
        <w:rPr>
          <w:rFonts w:ascii="Consolas" w:hAnsi="Consolas" w:cs="Arial"/>
          <w:b/>
          <w:bCs/>
          <w:caps/>
          <w:sz w:val="28"/>
          <w:szCs w:val="28"/>
        </w:rPr>
        <w:t xml:space="preserve"> </w:t>
      </w:r>
      <w:r w:rsidR="008F29A8" w:rsidRPr="00CB5666">
        <w:rPr>
          <w:rFonts w:ascii="Consolas" w:hAnsi="Consolas" w:cs="Arial"/>
          <w:sz w:val="28"/>
          <w:szCs w:val="28"/>
        </w:rPr>
        <w:t>Não</w:t>
      </w:r>
      <w:r w:rsidR="0091122E" w:rsidRPr="00CB5666">
        <w:rPr>
          <w:rFonts w:ascii="Consolas" w:hAnsi="Consolas" w:cs="Arial"/>
          <w:sz w:val="28"/>
          <w:szCs w:val="28"/>
        </w:rPr>
        <w:t>.</w:t>
      </w:r>
    </w:p>
    <w:p w14:paraId="715C203E" w14:textId="77777777" w:rsidR="00AD0193" w:rsidRPr="00CB5666" w:rsidRDefault="00AD0193" w:rsidP="000656E4">
      <w:pPr>
        <w:ind w:right="-1"/>
        <w:jc w:val="both"/>
        <w:rPr>
          <w:rFonts w:ascii="Consolas" w:hAnsi="Consolas" w:cs="Arial"/>
          <w:sz w:val="28"/>
          <w:szCs w:val="28"/>
        </w:rPr>
      </w:pPr>
    </w:p>
    <w:p w14:paraId="2DE1DFE4" w14:textId="77777777" w:rsidR="008F29A8" w:rsidRPr="00CB5666" w:rsidRDefault="008F29A8" w:rsidP="000656E4">
      <w:pPr>
        <w:ind w:right="-1"/>
        <w:jc w:val="both"/>
        <w:rPr>
          <w:rFonts w:ascii="Consolas" w:hAnsi="Consolas" w:cs="Arial"/>
          <w:sz w:val="28"/>
          <w:szCs w:val="28"/>
        </w:rPr>
      </w:pPr>
    </w:p>
    <w:p w14:paraId="7E46E271" w14:textId="0A3A8995" w:rsidR="00665328" w:rsidRPr="00CB5666" w:rsidRDefault="00665328" w:rsidP="000656E4">
      <w:pPr>
        <w:rPr>
          <w:rFonts w:ascii="Consolas" w:hAnsi="Consolas" w:cs="Arial"/>
          <w:sz w:val="28"/>
          <w:szCs w:val="28"/>
        </w:rPr>
      </w:pPr>
      <w:r w:rsidRPr="00CB5666">
        <w:rPr>
          <w:rFonts w:ascii="Consolas" w:eastAsia="MS Mincho" w:hAnsi="Consolas" w:cs="Arial"/>
          <w:b/>
          <w:bCs/>
          <w:sz w:val="28"/>
          <w:szCs w:val="28"/>
        </w:rPr>
        <w:t>PREFERÊNCIA ME/EPP/EQUIPARADAS:</w:t>
      </w:r>
      <w:r w:rsidR="0091122E" w:rsidRPr="00CB5666">
        <w:rPr>
          <w:rFonts w:ascii="Consolas" w:eastAsia="MS Mincho" w:hAnsi="Consolas" w:cs="Arial"/>
          <w:b/>
          <w:bCs/>
          <w:sz w:val="28"/>
          <w:szCs w:val="28"/>
        </w:rPr>
        <w:t xml:space="preserve"> </w:t>
      </w:r>
      <w:r w:rsidR="00E55E7D" w:rsidRPr="00CB5666">
        <w:rPr>
          <w:rFonts w:ascii="Consolas" w:hAnsi="Consolas" w:cs="Arial"/>
          <w:bCs/>
          <w:sz w:val="28"/>
          <w:szCs w:val="28"/>
        </w:rPr>
        <w:t>Sim</w:t>
      </w:r>
      <w:r w:rsidR="0091122E" w:rsidRPr="00CB5666">
        <w:rPr>
          <w:rFonts w:ascii="Consolas" w:hAnsi="Consolas" w:cs="Arial"/>
          <w:bCs/>
          <w:sz w:val="28"/>
          <w:szCs w:val="28"/>
        </w:rPr>
        <w:t>.</w:t>
      </w:r>
    </w:p>
    <w:p w14:paraId="206F5D01" w14:textId="77777777" w:rsidR="00F42D1A" w:rsidRDefault="00F42D1A" w:rsidP="000656E4">
      <w:pPr>
        <w:jc w:val="center"/>
        <w:rPr>
          <w:rFonts w:ascii="Consolas" w:hAnsi="Consolas" w:cs="Arial"/>
          <w:b/>
          <w:bCs/>
          <w:sz w:val="28"/>
          <w:szCs w:val="28"/>
        </w:rPr>
      </w:pPr>
    </w:p>
    <w:p w14:paraId="6BC1C5C5" w14:textId="75E7515A" w:rsidR="00F42D1A" w:rsidRDefault="00F42D1A" w:rsidP="000656E4">
      <w:pPr>
        <w:jc w:val="center"/>
        <w:rPr>
          <w:rFonts w:ascii="Consolas" w:hAnsi="Consolas" w:cs="Arial"/>
          <w:b/>
          <w:bCs/>
          <w:sz w:val="28"/>
          <w:szCs w:val="28"/>
        </w:rPr>
      </w:pPr>
    </w:p>
    <w:p w14:paraId="4628DF1C" w14:textId="6BA68F62" w:rsidR="00414CA1" w:rsidRDefault="00414CA1" w:rsidP="000656E4">
      <w:pPr>
        <w:jc w:val="center"/>
        <w:rPr>
          <w:rFonts w:ascii="Consolas" w:hAnsi="Consolas" w:cs="Arial"/>
          <w:b/>
          <w:bCs/>
          <w:sz w:val="28"/>
          <w:szCs w:val="28"/>
        </w:rPr>
      </w:pPr>
    </w:p>
    <w:p w14:paraId="6FD7A606" w14:textId="77777777" w:rsidR="00E029C7" w:rsidRDefault="00E029C7" w:rsidP="000656E4">
      <w:pPr>
        <w:jc w:val="center"/>
        <w:rPr>
          <w:rFonts w:ascii="Consolas" w:hAnsi="Consolas" w:cs="Arial"/>
          <w:b/>
          <w:bCs/>
          <w:sz w:val="28"/>
          <w:szCs w:val="28"/>
        </w:rPr>
      </w:pPr>
    </w:p>
    <w:p w14:paraId="6250675F" w14:textId="165833E3" w:rsidR="0091122E" w:rsidRPr="00CB5666" w:rsidRDefault="0091122E" w:rsidP="000656E4">
      <w:pPr>
        <w:jc w:val="center"/>
        <w:rPr>
          <w:rFonts w:ascii="Consolas" w:hAnsi="Consolas" w:cs="Arial"/>
          <w:b/>
          <w:bCs/>
          <w:sz w:val="28"/>
          <w:szCs w:val="28"/>
        </w:rPr>
      </w:pPr>
      <w:r w:rsidRPr="00CB5666">
        <w:rPr>
          <w:rFonts w:ascii="Consolas" w:hAnsi="Consolas" w:cs="Arial"/>
          <w:b/>
          <w:bCs/>
          <w:sz w:val="28"/>
          <w:szCs w:val="28"/>
        </w:rPr>
        <w:lastRenderedPageBreak/>
        <w:t xml:space="preserve">PROCESSO ADMINISTRATIVO N° </w:t>
      </w:r>
      <w:r w:rsidR="00E0374D">
        <w:rPr>
          <w:rFonts w:ascii="Consolas" w:hAnsi="Consolas" w:cs="Arial"/>
          <w:b/>
          <w:bCs/>
          <w:sz w:val="28"/>
          <w:szCs w:val="28"/>
        </w:rPr>
        <w:t>036</w:t>
      </w:r>
      <w:r w:rsidR="00E0374D">
        <w:rPr>
          <w:rFonts w:ascii="Consolas" w:hAnsi="Consolas" w:cs="Arial"/>
          <w:b/>
          <w:bCs/>
          <w:sz w:val="28"/>
          <w:szCs w:val="28"/>
        </w:rPr>
        <w:t>/2024</w:t>
      </w:r>
    </w:p>
    <w:p w14:paraId="5E216F81" w14:textId="661C78A5" w:rsidR="006B6C73" w:rsidRPr="00CB5666" w:rsidRDefault="006B6C73" w:rsidP="000656E4">
      <w:pPr>
        <w:jc w:val="center"/>
        <w:rPr>
          <w:rFonts w:ascii="Consolas" w:hAnsi="Consolas" w:cs="Arial"/>
          <w:b/>
          <w:bCs/>
          <w:sz w:val="28"/>
          <w:szCs w:val="28"/>
        </w:rPr>
      </w:pPr>
      <w:r w:rsidRPr="00CB5666">
        <w:rPr>
          <w:rFonts w:ascii="Consolas" w:hAnsi="Consolas" w:cs="Arial"/>
          <w:b/>
          <w:bCs/>
          <w:sz w:val="28"/>
          <w:szCs w:val="28"/>
        </w:rPr>
        <w:t xml:space="preserve">PREGÃO ELETRÔNICO Nº </w:t>
      </w:r>
      <w:r w:rsidR="00E0374D">
        <w:rPr>
          <w:rFonts w:ascii="Consolas" w:hAnsi="Consolas" w:cs="Arial"/>
          <w:b/>
          <w:bCs/>
          <w:sz w:val="28"/>
          <w:szCs w:val="28"/>
        </w:rPr>
        <w:t>016/2024</w:t>
      </w:r>
    </w:p>
    <w:p w14:paraId="272A0DAF" w14:textId="77777777" w:rsidR="006B6C73" w:rsidRPr="00CB5666" w:rsidRDefault="006B6C73" w:rsidP="000656E4">
      <w:pPr>
        <w:ind w:firstLine="567"/>
        <w:jc w:val="both"/>
        <w:rPr>
          <w:rFonts w:ascii="Consolas" w:hAnsi="Consolas" w:cs="Arial"/>
          <w:bCs/>
          <w:sz w:val="28"/>
          <w:szCs w:val="28"/>
        </w:rPr>
      </w:pPr>
    </w:p>
    <w:p w14:paraId="135BA8E6" w14:textId="379AA1B1" w:rsidR="006B6C73" w:rsidRPr="00CB5666" w:rsidRDefault="006F0D0B" w:rsidP="000656E4">
      <w:pPr>
        <w:tabs>
          <w:tab w:val="center" w:pos="4677"/>
          <w:tab w:val="left" w:pos="8051"/>
        </w:tabs>
        <w:ind w:right="-1"/>
        <w:jc w:val="both"/>
        <w:rPr>
          <w:rFonts w:ascii="Consolas" w:hAnsi="Consolas" w:cs="Arial"/>
          <w:sz w:val="28"/>
          <w:szCs w:val="28"/>
        </w:rPr>
      </w:pPr>
      <w:r>
        <w:rPr>
          <w:rFonts w:ascii="Consolas" w:hAnsi="Consolas" w:cs="Arial"/>
          <w:sz w:val="28"/>
          <w:szCs w:val="28"/>
        </w:rPr>
        <w:t xml:space="preserve">Torna-se público que o </w:t>
      </w:r>
      <w:r>
        <w:rPr>
          <w:rFonts w:ascii="Consolas" w:hAnsi="Consolas" w:cs="Arial"/>
          <w:b/>
          <w:sz w:val="28"/>
          <w:szCs w:val="28"/>
        </w:rPr>
        <w:t>MUNICÍPIO DE BÁLSAMO</w:t>
      </w:r>
      <w:r>
        <w:rPr>
          <w:rFonts w:ascii="Consolas" w:hAnsi="Consolas" w:cs="Arial"/>
          <w:sz w:val="28"/>
          <w:szCs w:val="28"/>
        </w:rPr>
        <w:t xml:space="preserve">, </w:t>
      </w:r>
      <w:r>
        <w:rPr>
          <w:rFonts w:ascii="Consolas" w:hAnsi="Consolas" w:cs="Arial"/>
          <w:b/>
          <w:sz w:val="28"/>
          <w:szCs w:val="28"/>
        </w:rPr>
        <w:t>ESTADO DE SÃO PAULO</w:t>
      </w:r>
      <w:r>
        <w:rPr>
          <w:rFonts w:ascii="Consolas" w:hAnsi="Consolas" w:cs="Arial"/>
          <w:sz w:val="28"/>
          <w:szCs w:val="28"/>
        </w:rPr>
        <w:t xml:space="preserve"> por meio do </w:t>
      </w:r>
      <w:r>
        <w:rPr>
          <w:rFonts w:ascii="Consolas" w:hAnsi="Consolas" w:cs="Arial"/>
          <w:b/>
          <w:sz w:val="28"/>
          <w:szCs w:val="28"/>
        </w:rPr>
        <w:t xml:space="preserve">SENHOR </w:t>
      </w:r>
      <w:r>
        <w:rPr>
          <w:rFonts w:ascii="Consolas" w:hAnsi="Consolas" w:cs="Consolas"/>
          <w:b/>
          <w:sz w:val="28"/>
          <w:szCs w:val="28"/>
        </w:rPr>
        <w:t>CARLOS EDUARDO CARMONA LOURENÇO</w:t>
      </w:r>
      <w:r>
        <w:rPr>
          <w:rFonts w:ascii="Consolas" w:eastAsia="MS Mincho" w:hAnsi="Consolas" w:cs="Arial"/>
          <w:b/>
          <w:bCs/>
          <w:sz w:val="28"/>
          <w:szCs w:val="28"/>
        </w:rPr>
        <w:t xml:space="preserve">, </w:t>
      </w:r>
      <w:r>
        <w:rPr>
          <w:rFonts w:ascii="Consolas" w:hAnsi="Consolas" w:cs="Arial"/>
          <w:b/>
          <w:bCs/>
          <w:sz w:val="28"/>
          <w:szCs w:val="28"/>
        </w:rPr>
        <w:t>PREFEITO DO MUNICÍPIO</w:t>
      </w:r>
      <w:r>
        <w:rPr>
          <w:rFonts w:ascii="Consolas" w:hAnsi="Consolas" w:cs="Arial"/>
          <w:sz w:val="28"/>
          <w:szCs w:val="28"/>
        </w:rPr>
        <w:t xml:space="preserve">, sediado </w:t>
      </w:r>
      <w:r>
        <w:rPr>
          <w:rFonts w:ascii="Consolas" w:hAnsi="Consolas" w:cs="Consolas"/>
          <w:sz w:val="28"/>
          <w:szCs w:val="28"/>
        </w:rPr>
        <w:t>Rua Rio de Janeiro nº 695 – Bairro Centro – CEP 15.140-000 – Bálsamo – SP</w:t>
      </w:r>
      <w:r w:rsidR="006B6C73" w:rsidRPr="00CB5666">
        <w:rPr>
          <w:rFonts w:ascii="Consolas" w:hAnsi="Consolas" w:cs="Arial"/>
          <w:sz w:val="28"/>
          <w:szCs w:val="28"/>
        </w:rPr>
        <w:t xml:space="preserve">, realizará licitação, para registro de preços, na modalidade PREGÃO, na forma ELETRÔNICA, nos termos da </w:t>
      </w:r>
      <w:hyperlink r:id="rId8" w:history="1">
        <w:r w:rsidR="006B6C73" w:rsidRPr="00CB5666">
          <w:rPr>
            <w:rStyle w:val="Hyperlink"/>
            <w:rFonts w:ascii="Consolas" w:hAnsi="Consolas" w:cs="Arial"/>
            <w:color w:val="auto"/>
            <w:sz w:val="28"/>
            <w:szCs w:val="28"/>
            <w:u w:val="none"/>
          </w:rPr>
          <w:t>Lei nº 14.133, de 1º de abril de 2021</w:t>
        </w:r>
      </w:hyperlink>
      <w:r w:rsidR="006B6C73" w:rsidRPr="00CB5666">
        <w:rPr>
          <w:rFonts w:ascii="Consolas" w:hAnsi="Consolas" w:cs="Arial"/>
          <w:sz w:val="28"/>
          <w:szCs w:val="28"/>
        </w:rPr>
        <w:t xml:space="preserve">, do </w:t>
      </w:r>
      <w:r w:rsidR="003A1EA6">
        <w:rPr>
          <w:rFonts w:ascii="Consolas" w:hAnsi="Consolas" w:cs="Arial"/>
          <w:sz w:val="28"/>
          <w:szCs w:val="28"/>
        </w:rPr>
        <w:t>Decreto nº 2.618, de 29 de dezembro de 2023</w:t>
      </w:r>
      <w:r w:rsidR="006B6C73" w:rsidRPr="00CB5666">
        <w:rPr>
          <w:rFonts w:ascii="Consolas" w:hAnsi="Consolas" w:cs="Arial"/>
          <w:sz w:val="28"/>
          <w:szCs w:val="28"/>
        </w:rPr>
        <w:t>, e demais legislação aplicável e, ainda, de acordo com as condições estabelecidas neste Edital.</w:t>
      </w:r>
    </w:p>
    <w:p w14:paraId="060A54C1" w14:textId="77777777" w:rsidR="00665328" w:rsidRPr="00CB5666" w:rsidRDefault="00665328" w:rsidP="000656E4">
      <w:pPr>
        <w:tabs>
          <w:tab w:val="center" w:pos="4677"/>
          <w:tab w:val="left" w:pos="8051"/>
        </w:tabs>
        <w:ind w:right="-1"/>
        <w:jc w:val="both"/>
        <w:rPr>
          <w:rFonts w:ascii="Consolas" w:hAnsi="Consolas" w:cs="Arial"/>
          <w:sz w:val="28"/>
          <w:szCs w:val="28"/>
        </w:rPr>
      </w:pPr>
    </w:p>
    <w:p w14:paraId="298502BF" w14:textId="46501569" w:rsidR="00665328" w:rsidRPr="001B1A1B" w:rsidRDefault="00665328" w:rsidP="000656E4">
      <w:pPr>
        <w:jc w:val="both"/>
        <w:rPr>
          <w:rFonts w:ascii="Consolas" w:hAnsi="Consolas" w:cs="Arial"/>
          <w:b/>
          <w:sz w:val="28"/>
          <w:szCs w:val="28"/>
        </w:rPr>
      </w:pPr>
      <w:r w:rsidRPr="00CB5666">
        <w:rPr>
          <w:rFonts w:ascii="Consolas" w:hAnsi="Consolas" w:cs="Arial"/>
          <w:b/>
          <w:sz w:val="28"/>
          <w:szCs w:val="28"/>
        </w:rPr>
        <w:t xml:space="preserve">PREGÃO ELETRÔNICO Nº </w:t>
      </w:r>
      <w:r w:rsidR="00E0374D">
        <w:rPr>
          <w:rFonts w:ascii="Consolas" w:hAnsi="Consolas" w:cs="Arial"/>
          <w:b/>
          <w:sz w:val="28"/>
          <w:szCs w:val="28"/>
        </w:rPr>
        <w:t>016/2024</w:t>
      </w:r>
    </w:p>
    <w:p w14:paraId="6EC7231D" w14:textId="5E150AA7" w:rsidR="00665328" w:rsidRPr="001B1A1B" w:rsidRDefault="00665328" w:rsidP="000656E4">
      <w:pPr>
        <w:jc w:val="both"/>
        <w:rPr>
          <w:rFonts w:ascii="Consolas" w:hAnsi="Consolas" w:cs="Arial"/>
          <w:bCs/>
          <w:sz w:val="28"/>
          <w:szCs w:val="28"/>
        </w:rPr>
      </w:pPr>
      <w:r w:rsidRPr="001B1A1B">
        <w:rPr>
          <w:rFonts w:ascii="Consolas" w:hAnsi="Consolas" w:cs="Arial"/>
          <w:b/>
          <w:sz w:val="28"/>
          <w:szCs w:val="28"/>
        </w:rPr>
        <w:t>Data da sessão pública:</w:t>
      </w:r>
      <w:r w:rsidRPr="001B1A1B">
        <w:rPr>
          <w:rFonts w:ascii="Consolas" w:hAnsi="Consolas" w:cs="Arial"/>
          <w:bCs/>
          <w:sz w:val="28"/>
          <w:szCs w:val="28"/>
        </w:rPr>
        <w:t xml:space="preserve"> </w:t>
      </w:r>
      <w:r w:rsidR="00EC6CB4">
        <w:rPr>
          <w:rFonts w:ascii="Consolas" w:hAnsi="Consolas" w:cs="Arial"/>
          <w:b/>
          <w:bCs/>
          <w:sz w:val="28"/>
          <w:szCs w:val="28"/>
        </w:rPr>
        <w:t>08</w:t>
      </w:r>
      <w:r w:rsidR="00E56E71" w:rsidRPr="001B1A1B">
        <w:rPr>
          <w:rFonts w:ascii="Consolas" w:hAnsi="Consolas" w:cs="Arial"/>
          <w:b/>
          <w:bCs/>
          <w:sz w:val="28"/>
          <w:szCs w:val="28"/>
        </w:rPr>
        <w:t>/</w:t>
      </w:r>
      <w:r w:rsidR="00EC6CB4">
        <w:rPr>
          <w:rFonts w:ascii="Consolas" w:hAnsi="Consolas" w:cs="Arial"/>
          <w:b/>
          <w:bCs/>
          <w:sz w:val="28"/>
          <w:szCs w:val="28"/>
        </w:rPr>
        <w:t>08</w:t>
      </w:r>
      <w:r w:rsidR="00E56E71" w:rsidRPr="001B1A1B">
        <w:rPr>
          <w:rFonts w:ascii="Consolas" w:hAnsi="Consolas" w:cs="Arial"/>
          <w:b/>
          <w:bCs/>
          <w:sz w:val="28"/>
          <w:szCs w:val="28"/>
        </w:rPr>
        <w:t>/2024</w:t>
      </w:r>
      <w:r w:rsidR="003F0BF0" w:rsidRPr="001B1A1B">
        <w:rPr>
          <w:rFonts w:ascii="Consolas" w:hAnsi="Consolas" w:cs="Arial"/>
          <w:b/>
          <w:bCs/>
          <w:sz w:val="28"/>
          <w:szCs w:val="28"/>
        </w:rPr>
        <w:t xml:space="preserve"> </w:t>
      </w:r>
    </w:p>
    <w:p w14:paraId="689B058C" w14:textId="7AA2F058" w:rsidR="00665328" w:rsidRPr="001B1A1B" w:rsidRDefault="00665328" w:rsidP="000656E4">
      <w:pPr>
        <w:jc w:val="both"/>
        <w:rPr>
          <w:rFonts w:ascii="Consolas" w:hAnsi="Consolas" w:cs="Arial"/>
          <w:bCs/>
          <w:sz w:val="28"/>
          <w:szCs w:val="28"/>
        </w:rPr>
      </w:pPr>
      <w:r w:rsidRPr="001B1A1B">
        <w:rPr>
          <w:rFonts w:ascii="Consolas" w:hAnsi="Consolas" w:cs="Arial"/>
          <w:b/>
          <w:sz w:val="28"/>
          <w:szCs w:val="28"/>
        </w:rPr>
        <w:t>Horário da sessão pública:</w:t>
      </w:r>
      <w:r w:rsidRPr="001B1A1B">
        <w:rPr>
          <w:rFonts w:ascii="Consolas" w:hAnsi="Consolas" w:cs="Arial"/>
          <w:bCs/>
          <w:sz w:val="28"/>
          <w:szCs w:val="28"/>
        </w:rPr>
        <w:t xml:space="preserve"> </w:t>
      </w:r>
      <w:r w:rsidR="00EC6CB4">
        <w:rPr>
          <w:rFonts w:ascii="Consolas" w:hAnsi="Consolas" w:cs="Arial"/>
          <w:b/>
          <w:bCs/>
          <w:sz w:val="28"/>
          <w:szCs w:val="28"/>
        </w:rPr>
        <w:t>09</w:t>
      </w:r>
      <w:r w:rsidR="00E56E71" w:rsidRPr="001B1A1B">
        <w:rPr>
          <w:rFonts w:ascii="Consolas" w:hAnsi="Consolas" w:cs="Arial"/>
          <w:b/>
          <w:bCs/>
          <w:sz w:val="28"/>
          <w:szCs w:val="28"/>
        </w:rPr>
        <w:t>h</w:t>
      </w:r>
      <w:r w:rsidR="00EC6CB4">
        <w:rPr>
          <w:rFonts w:ascii="Consolas" w:hAnsi="Consolas" w:cs="Arial"/>
          <w:b/>
          <w:bCs/>
          <w:sz w:val="28"/>
          <w:szCs w:val="28"/>
        </w:rPr>
        <w:t>00</w:t>
      </w:r>
    </w:p>
    <w:p w14:paraId="1E30A8FF" w14:textId="6E7B4DA0" w:rsidR="00665328" w:rsidRPr="00CB5666" w:rsidRDefault="00665328" w:rsidP="000656E4">
      <w:pPr>
        <w:jc w:val="both"/>
        <w:rPr>
          <w:rFonts w:ascii="Consolas" w:hAnsi="Consolas" w:cs="Arial"/>
          <w:b/>
          <w:sz w:val="28"/>
          <w:szCs w:val="28"/>
        </w:rPr>
      </w:pPr>
      <w:r w:rsidRPr="00CB5666">
        <w:rPr>
          <w:rFonts w:ascii="Consolas" w:hAnsi="Consolas" w:cs="Arial"/>
          <w:b/>
          <w:sz w:val="28"/>
          <w:szCs w:val="28"/>
        </w:rPr>
        <w:t xml:space="preserve">Contratante: Município de </w:t>
      </w:r>
      <w:r w:rsidR="006F0D0B">
        <w:rPr>
          <w:rFonts w:ascii="Consolas" w:hAnsi="Consolas" w:cs="Arial"/>
          <w:b/>
          <w:sz w:val="28"/>
          <w:szCs w:val="28"/>
        </w:rPr>
        <w:t>Bálsamo</w:t>
      </w:r>
    </w:p>
    <w:p w14:paraId="4BD01002" w14:textId="6F7D39BB" w:rsidR="00665328" w:rsidRPr="00CB5666" w:rsidRDefault="00665328" w:rsidP="000656E4">
      <w:pPr>
        <w:jc w:val="both"/>
        <w:rPr>
          <w:rFonts w:ascii="Consolas" w:hAnsi="Consolas" w:cs="Arial"/>
          <w:b/>
          <w:sz w:val="28"/>
          <w:szCs w:val="28"/>
        </w:rPr>
      </w:pPr>
      <w:r w:rsidRPr="00CB5666">
        <w:rPr>
          <w:rFonts w:ascii="Consolas" w:hAnsi="Consolas" w:cs="Arial"/>
          <w:b/>
          <w:sz w:val="28"/>
          <w:szCs w:val="28"/>
        </w:rPr>
        <w:t xml:space="preserve">CNPJ: </w:t>
      </w:r>
      <w:r w:rsidR="006F0D0B">
        <w:rPr>
          <w:rFonts w:ascii="Consolas" w:hAnsi="Consolas" w:cs="Consolas"/>
          <w:sz w:val="28"/>
          <w:szCs w:val="28"/>
        </w:rPr>
        <w:t>45.142.353/0001-64</w:t>
      </w:r>
    </w:p>
    <w:p w14:paraId="0803009C" w14:textId="22EB9C47" w:rsidR="00665328" w:rsidRPr="00CB5666" w:rsidRDefault="00665328" w:rsidP="000656E4">
      <w:pPr>
        <w:jc w:val="both"/>
        <w:rPr>
          <w:rFonts w:ascii="Consolas" w:hAnsi="Consolas" w:cs="Arial"/>
          <w:b/>
          <w:sz w:val="28"/>
          <w:szCs w:val="28"/>
        </w:rPr>
      </w:pPr>
      <w:r w:rsidRPr="00CB5666">
        <w:rPr>
          <w:rFonts w:ascii="Consolas" w:hAnsi="Consolas" w:cs="Arial"/>
          <w:b/>
          <w:sz w:val="28"/>
          <w:szCs w:val="28"/>
        </w:rPr>
        <w:t xml:space="preserve">E-mail: </w:t>
      </w:r>
      <w:r w:rsidR="006F0D0B">
        <w:rPr>
          <w:rFonts w:ascii="Consolas" w:hAnsi="Consolas" w:cs="Consolas"/>
          <w:sz w:val="28"/>
          <w:szCs w:val="28"/>
        </w:rPr>
        <w:t>pbalsamo@terra.com.br</w:t>
      </w:r>
    </w:p>
    <w:p w14:paraId="763B1904" w14:textId="0C05E9E6" w:rsidR="00665328" w:rsidRPr="00CB5666" w:rsidRDefault="00665328" w:rsidP="000656E4">
      <w:pPr>
        <w:jc w:val="both"/>
        <w:rPr>
          <w:rFonts w:ascii="Consolas" w:hAnsi="Consolas" w:cs="Arial"/>
          <w:bCs/>
          <w:sz w:val="28"/>
          <w:szCs w:val="28"/>
        </w:rPr>
      </w:pPr>
      <w:r w:rsidRPr="00CB5666">
        <w:rPr>
          <w:rFonts w:ascii="Consolas" w:hAnsi="Consolas" w:cs="Arial"/>
          <w:b/>
          <w:sz w:val="28"/>
          <w:szCs w:val="28"/>
        </w:rPr>
        <w:t xml:space="preserve">Objeto: </w:t>
      </w:r>
      <w:r w:rsidR="00E03B98" w:rsidRPr="00E03B98">
        <w:rPr>
          <w:rFonts w:ascii="Consolas" w:hAnsi="Consolas" w:cs="Arial"/>
          <w:sz w:val="28"/>
          <w:szCs w:val="28"/>
        </w:rPr>
        <w:t>Registro de Preços para a Contratação de Empresa para a Prestação de Serviços de Sonorização de Propaganda Volante em Carro de Som</w:t>
      </w:r>
      <w:r w:rsidR="006F0D0B">
        <w:rPr>
          <w:rFonts w:ascii="Consolas" w:hAnsi="Consolas" w:cs="Poppins"/>
          <w:sz w:val="28"/>
          <w:szCs w:val="28"/>
          <w:shd w:val="clear" w:color="auto" w:fill="FFFFFF"/>
        </w:rPr>
        <w:t xml:space="preserve">, </w:t>
      </w:r>
      <w:r w:rsidR="006F0D0B">
        <w:rPr>
          <w:rFonts w:ascii="Consolas" w:hAnsi="Consolas" w:cs="Arial"/>
          <w:sz w:val="28"/>
          <w:szCs w:val="28"/>
        </w:rPr>
        <w:t>conforme especificações constantes do Termo de Referência, que integra este Edital como Anexo I</w:t>
      </w:r>
      <w:r w:rsidRPr="00CB5666">
        <w:rPr>
          <w:rFonts w:ascii="Consolas" w:hAnsi="Consolas" w:cs="Arial"/>
          <w:sz w:val="28"/>
          <w:szCs w:val="28"/>
        </w:rPr>
        <w:t>.</w:t>
      </w:r>
    </w:p>
    <w:p w14:paraId="543B9F12" w14:textId="480666C6" w:rsidR="00665328" w:rsidRPr="002C1918" w:rsidRDefault="00665328" w:rsidP="000656E4">
      <w:pPr>
        <w:jc w:val="both"/>
        <w:rPr>
          <w:rFonts w:ascii="Consolas" w:hAnsi="Consolas" w:cs="Arial"/>
          <w:sz w:val="28"/>
          <w:szCs w:val="28"/>
        </w:rPr>
      </w:pPr>
      <w:r w:rsidRPr="00CB5666">
        <w:rPr>
          <w:rFonts w:ascii="Consolas" w:hAnsi="Consolas" w:cs="Arial"/>
          <w:b/>
          <w:sz w:val="28"/>
          <w:szCs w:val="28"/>
        </w:rPr>
        <w:t xml:space="preserve">Valor total da contratação: </w:t>
      </w:r>
      <w:r w:rsidR="00CC731F" w:rsidRPr="000974C9">
        <w:rPr>
          <w:rFonts w:ascii="Consolas" w:hAnsi="Consolas" w:cs="Arial"/>
          <w:sz w:val="28"/>
          <w:szCs w:val="28"/>
        </w:rPr>
        <w:t xml:space="preserve">R$ </w:t>
      </w:r>
      <w:r w:rsidR="00F57A04" w:rsidRPr="00F57A04">
        <w:rPr>
          <w:rFonts w:ascii="Consolas" w:hAnsi="Consolas" w:cs="Segoe UI"/>
          <w:sz w:val="28"/>
          <w:szCs w:val="28"/>
        </w:rPr>
        <w:t>160.660,00 (cento e sessenta mil e seiscentos e sessenta reais</w:t>
      </w:r>
      <w:r w:rsidR="00F57A04" w:rsidRPr="00F57A04">
        <w:rPr>
          <w:rFonts w:ascii="Consolas" w:hAnsi="Consolas" w:cs="Arial"/>
          <w:sz w:val="28"/>
          <w:szCs w:val="28"/>
        </w:rPr>
        <w:t>).</w:t>
      </w:r>
    </w:p>
    <w:p w14:paraId="0E524FAE" w14:textId="633870B8" w:rsidR="00665328" w:rsidRPr="00CB5666" w:rsidRDefault="00665328" w:rsidP="000656E4">
      <w:pPr>
        <w:jc w:val="both"/>
        <w:rPr>
          <w:rFonts w:ascii="Consolas" w:hAnsi="Consolas" w:cs="Arial"/>
          <w:bCs/>
          <w:sz w:val="28"/>
          <w:szCs w:val="28"/>
        </w:rPr>
      </w:pPr>
      <w:r w:rsidRPr="00CB5666">
        <w:rPr>
          <w:rFonts w:ascii="Consolas" w:hAnsi="Consolas" w:cs="Arial"/>
          <w:b/>
          <w:sz w:val="28"/>
          <w:szCs w:val="28"/>
        </w:rPr>
        <w:t>Critério de julgamento:</w:t>
      </w:r>
      <w:r w:rsidRPr="00CB5666">
        <w:rPr>
          <w:rFonts w:ascii="Consolas" w:hAnsi="Consolas" w:cs="Arial"/>
          <w:bCs/>
          <w:sz w:val="28"/>
          <w:szCs w:val="28"/>
        </w:rPr>
        <w:t xml:space="preserve"> </w:t>
      </w:r>
      <w:r w:rsidR="00E56E71">
        <w:rPr>
          <w:rFonts w:ascii="Consolas" w:hAnsi="Consolas" w:cs="Arial"/>
          <w:bCs/>
          <w:sz w:val="28"/>
          <w:szCs w:val="28"/>
        </w:rPr>
        <w:t xml:space="preserve">Menor preço </w:t>
      </w:r>
    </w:p>
    <w:p w14:paraId="06C78D66" w14:textId="2D39A786" w:rsidR="00665328" w:rsidRPr="00CB5666" w:rsidRDefault="00665328" w:rsidP="000656E4">
      <w:pPr>
        <w:jc w:val="both"/>
        <w:rPr>
          <w:rFonts w:ascii="Consolas" w:hAnsi="Consolas" w:cs="Arial"/>
          <w:bCs/>
          <w:sz w:val="28"/>
          <w:szCs w:val="28"/>
        </w:rPr>
      </w:pPr>
      <w:r w:rsidRPr="00CB5666">
        <w:rPr>
          <w:rFonts w:ascii="Consolas" w:hAnsi="Consolas" w:cs="Arial"/>
          <w:b/>
          <w:sz w:val="28"/>
          <w:szCs w:val="28"/>
        </w:rPr>
        <w:t xml:space="preserve">Modo de disputa: </w:t>
      </w:r>
      <w:r w:rsidR="00934F56">
        <w:rPr>
          <w:rFonts w:ascii="Consolas" w:hAnsi="Consolas" w:cs="Arial"/>
          <w:bCs/>
          <w:sz w:val="28"/>
          <w:szCs w:val="28"/>
        </w:rPr>
        <w:t>A</w:t>
      </w:r>
      <w:r w:rsidRPr="00CB5666">
        <w:rPr>
          <w:rFonts w:ascii="Consolas" w:hAnsi="Consolas" w:cs="Arial"/>
          <w:bCs/>
          <w:sz w:val="28"/>
          <w:szCs w:val="28"/>
        </w:rPr>
        <w:t>berto</w:t>
      </w:r>
    </w:p>
    <w:p w14:paraId="30882499" w14:textId="023EEF5B" w:rsidR="00665328" w:rsidRPr="00CB5666" w:rsidRDefault="00665328" w:rsidP="000656E4">
      <w:pPr>
        <w:jc w:val="both"/>
        <w:rPr>
          <w:rFonts w:ascii="Consolas" w:hAnsi="Consolas" w:cs="Arial"/>
          <w:bCs/>
          <w:sz w:val="28"/>
          <w:szCs w:val="28"/>
        </w:rPr>
      </w:pPr>
      <w:r w:rsidRPr="00CB5666">
        <w:rPr>
          <w:rFonts w:ascii="Consolas" w:hAnsi="Consolas" w:cs="Arial"/>
          <w:b/>
          <w:sz w:val="28"/>
          <w:szCs w:val="28"/>
        </w:rPr>
        <w:t xml:space="preserve">Preferência ME/EPP/EQUIPARADAS: </w:t>
      </w:r>
      <w:r w:rsidR="00E55E7D" w:rsidRPr="00CB5666">
        <w:rPr>
          <w:rFonts w:ascii="Consolas" w:hAnsi="Consolas" w:cs="Arial"/>
          <w:bCs/>
          <w:sz w:val="28"/>
          <w:szCs w:val="28"/>
        </w:rPr>
        <w:t>Sim</w:t>
      </w:r>
    </w:p>
    <w:p w14:paraId="30D9AB15" w14:textId="238F5705" w:rsidR="00665328" w:rsidRPr="00CB5666" w:rsidRDefault="00665328" w:rsidP="000656E4">
      <w:pPr>
        <w:tabs>
          <w:tab w:val="center" w:pos="4677"/>
          <w:tab w:val="left" w:pos="8051"/>
        </w:tabs>
        <w:ind w:right="-1"/>
        <w:jc w:val="both"/>
        <w:rPr>
          <w:rFonts w:ascii="Consolas" w:hAnsi="Consolas" w:cs="Arial"/>
          <w:b/>
          <w:sz w:val="28"/>
          <w:szCs w:val="28"/>
        </w:rPr>
      </w:pPr>
      <w:r w:rsidRPr="00CB5666">
        <w:rPr>
          <w:rFonts w:ascii="Consolas" w:hAnsi="Consolas" w:cs="Arial"/>
          <w:b/>
          <w:sz w:val="28"/>
          <w:szCs w:val="28"/>
        </w:rPr>
        <w:t>Link:</w:t>
      </w:r>
      <w:r w:rsidRPr="00CB5666">
        <w:rPr>
          <w:rFonts w:ascii="Consolas" w:hAnsi="Consolas" w:cs="Arial"/>
          <w:bCs/>
          <w:sz w:val="28"/>
          <w:szCs w:val="28"/>
        </w:rPr>
        <w:t xml:space="preserve"> </w:t>
      </w:r>
      <w:r w:rsidR="006F0D0B">
        <w:rPr>
          <w:rFonts w:ascii="Consolas" w:hAnsi="Consolas" w:cs="Arial"/>
          <w:sz w:val="28"/>
          <w:szCs w:val="28"/>
        </w:rPr>
        <w:t>SCPI Portal de Compras</w:t>
      </w:r>
      <w:r w:rsidR="006F0D0B">
        <w:rPr>
          <w:rFonts w:ascii="Consolas" w:hAnsi="Consolas" w:cs="Arial"/>
          <w:bCs/>
          <w:sz w:val="28"/>
          <w:szCs w:val="28"/>
        </w:rPr>
        <w:t xml:space="preserve"> (http://177.39.199.170:8079/COMPRASEDITAL</w:t>
      </w:r>
      <w:r w:rsidRPr="00CB5666">
        <w:rPr>
          <w:rFonts w:ascii="Consolas" w:hAnsi="Consolas" w:cs="Arial"/>
          <w:bCs/>
          <w:sz w:val="28"/>
          <w:szCs w:val="28"/>
        </w:rPr>
        <w:t>)</w:t>
      </w:r>
    </w:p>
    <w:p w14:paraId="3E6B4D7B" w14:textId="77777777" w:rsidR="006B6C73" w:rsidRPr="00CB5666" w:rsidRDefault="006B6C73" w:rsidP="000656E4">
      <w:pPr>
        <w:pStyle w:val="SemEspaamento"/>
        <w:ind w:right="-1"/>
        <w:jc w:val="both"/>
        <w:rPr>
          <w:rFonts w:ascii="Consolas" w:hAnsi="Consolas" w:cs="Arial"/>
          <w:b/>
          <w:bCs/>
          <w:sz w:val="28"/>
          <w:szCs w:val="28"/>
        </w:rPr>
      </w:pPr>
    </w:p>
    <w:p w14:paraId="35883DED" w14:textId="2D55834D" w:rsidR="006B6C73" w:rsidRPr="00CB5666" w:rsidRDefault="006B6C73" w:rsidP="000656E4">
      <w:pPr>
        <w:widowControl w:val="0"/>
        <w:ind w:right="-1"/>
        <w:jc w:val="both"/>
        <w:rPr>
          <w:rFonts w:ascii="Consolas" w:eastAsia="MS Mincho" w:hAnsi="Consolas" w:cs="Arial"/>
          <w:b/>
          <w:bCs/>
          <w:sz w:val="28"/>
          <w:szCs w:val="28"/>
        </w:rPr>
      </w:pPr>
      <w:r w:rsidRPr="00CB5666">
        <w:rPr>
          <w:rFonts w:ascii="Consolas" w:eastAsia="MS Mincho" w:hAnsi="Consolas" w:cs="Arial"/>
          <w:b/>
          <w:bCs/>
          <w:sz w:val="28"/>
          <w:szCs w:val="28"/>
        </w:rPr>
        <w:t>1</w:t>
      </w:r>
      <w:r w:rsidR="00CE10AB" w:rsidRPr="00CB5666">
        <w:rPr>
          <w:rFonts w:ascii="Consolas" w:eastAsia="MS Mincho" w:hAnsi="Consolas" w:cs="Arial"/>
          <w:b/>
          <w:bCs/>
          <w:sz w:val="28"/>
          <w:szCs w:val="28"/>
        </w:rPr>
        <w:t xml:space="preserve">. </w:t>
      </w:r>
      <w:r w:rsidRPr="00CB5666">
        <w:rPr>
          <w:rFonts w:ascii="Consolas" w:eastAsia="MS Mincho" w:hAnsi="Consolas" w:cs="Arial"/>
          <w:b/>
          <w:bCs/>
          <w:sz w:val="28"/>
          <w:szCs w:val="28"/>
        </w:rPr>
        <w:t>OBJETO</w:t>
      </w:r>
      <w:r w:rsidR="00CE10AB" w:rsidRPr="00CB5666">
        <w:rPr>
          <w:rFonts w:ascii="Consolas" w:eastAsia="MS Mincho" w:hAnsi="Consolas" w:cs="Arial"/>
          <w:b/>
          <w:bCs/>
          <w:sz w:val="28"/>
          <w:szCs w:val="28"/>
        </w:rPr>
        <w:t>:</w:t>
      </w:r>
    </w:p>
    <w:p w14:paraId="5F43F18E" w14:textId="77777777" w:rsidR="00C43AAB" w:rsidRPr="00CB5666" w:rsidRDefault="00C43AAB" w:rsidP="000656E4">
      <w:pPr>
        <w:widowControl w:val="0"/>
        <w:ind w:right="-1"/>
        <w:jc w:val="both"/>
        <w:rPr>
          <w:rFonts w:ascii="Consolas" w:eastAsia="MS Mincho" w:hAnsi="Consolas" w:cs="Arial"/>
          <w:b/>
          <w:bCs/>
          <w:sz w:val="28"/>
          <w:szCs w:val="28"/>
        </w:rPr>
      </w:pPr>
    </w:p>
    <w:p w14:paraId="04D833F4" w14:textId="36A129DE" w:rsidR="00721FF2" w:rsidRDefault="006B6C73" w:rsidP="000656E4">
      <w:pPr>
        <w:widowControl w:val="0"/>
        <w:ind w:right="-1"/>
        <w:jc w:val="both"/>
        <w:rPr>
          <w:rFonts w:ascii="Consolas" w:hAnsi="Consolas" w:cs="Arial"/>
          <w:sz w:val="28"/>
          <w:szCs w:val="28"/>
        </w:rPr>
      </w:pPr>
      <w:r w:rsidRPr="00CB5666">
        <w:rPr>
          <w:rFonts w:ascii="Consolas" w:hAnsi="Consolas" w:cs="Arial"/>
          <w:bCs/>
          <w:sz w:val="28"/>
          <w:szCs w:val="28"/>
        </w:rPr>
        <w:t>1.1</w:t>
      </w:r>
      <w:r w:rsidR="00CE10AB" w:rsidRPr="00CB5666">
        <w:rPr>
          <w:rFonts w:ascii="Consolas" w:hAnsi="Consolas" w:cs="Arial"/>
          <w:bCs/>
          <w:sz w:val="28"/>
          <w:szCs w:val="28"/>
        </w:rPr>
        <w:t>.</w:t>
      </w:r>
      <w:r w:rsidRPr="00CB5666">
        <w:rPr>
          <w:rFonts w:ascii="Consolas" w:hAnsi="Consolas" w:cs="Arial"/>
          <w:sz w:val="28"/>
          <w:szCs w:val="28"/>
        </w:rPr>
        <w:t xml:space="preserve"> </w:t>
      </w:r>
      <w:r w:rsidR="00334606" w:rsidRPr="00CB5666">
        <w:rPr>
          <w:rFonts w:ascii="Consolas" w:eastAsia="MS Mincho" w:hAnsi="Consolas" w:cs="Arial"/>
          <w:bCs/>
          <w:sz w:val="28"/>
          <w:szCs w:val="28"/>
        </w:rPr>
        <w:t xml:space="preserve">A presente licitação tem por objeto, o </w:t>
      </w:r>
      <w:r w:rsidR="00E03B98" w:rsidRPr="00E03B98">
        <w:rPr>
          <w:rFonts w:ascii="Consolas" w:hAnsi="Consolas" w:cs="Arial"/>
          <w:sz w:val="28"/>
          <w:szCs w:val="28"/>
        </w:rPr>
        <w:t>Registro de Preços para a Contratação de Empresa para a Prestação de Serviços de Sonorização de Propaganda Volante em Carro de Som</w:t>
      </w:r>
      <w:r w:rsidR="006F0D0B">
        <w:rPr>
          <w:rFonts w:ascii="Consolas" w:hAnsi="Consolas" w:cs="Poppins"/>
          <w:sz w:val="28"/>
          <w:szCs w:val="28"/>
          <w:shd w:val="clear" w:color="auto" w:fill="FFFFFF"/>
        </w:rPr>
        <w:t xml:space="preserve">, </w:t>
      </w:r>
      <w:r w:rsidR="006F0D0B">
        <w:rPr>
          <w:rFonts w:ascii="Consolas" w:hAnsi="Consolas" w:cs="Arial"/>
          <w:sz w:val="28"/>
          <w:szCs w:val="28"/>
        </w:rPr>
        <w:t xml:space="preserve">conforme especificações constantes do Termo de Referência, que integra </w:t>
      </w:r>
      <w:r w:rsidR="006F0D0B">
        <w:rPr>
          <w:rFonts w:ascii="Consolas" w:hAnsi="Consolas" w:cs="Arial"/>
          <w:sz w:val="28"/>
          <w:szCs w:val="28"/>
        </w:rPr>
        <w:lastRenderedPageBreak/>
        <w:t>este Edital como Anexo I</w:t>
      </w:r>
      <w:r w:rsidRPr="00CB5666">
        <w:rPr>
          <w:rFonts w:ascii="Consolas" w:hAnsi="Consolas" w:cs="Arial"/>
          <w:sz w:val="28"/>
          <w:szCs w:val="28"/>
        </w:rPr>
        <w:t>.</w:t>
      </w:r>
    </w:p>
    <w:p w14:paraId="5BA7EC78" w14:textId="77777777" w:rsidR="00E029C7" w:rsidRPr="00E029C7" w:rsidRDefault="00E029C7" w:rsidP="00E029C7">
      <w:pPr>
        <w:rPr>
          <w:rFonts w:ascii="Consolas" w:hAnsi="Consolas" w:cs="Arial"/>
          <w:sz w:val="28"/>
          <w:szCs w:val="28"/>
        </w:rPr>
      </w:pPr>
      <w:r w:rsidRPr="00E029C7">
        <w:rPr>
          <w:rFonts w:ascii="Consolas" w:hAnsi="Consolas" w:cs="Arial"/>
          <w:sz w:val="28"/>
          <w:szCs w:val="28"/>
        </w:rPr>
        <w:t>A licitação será realizada em único item.</w:t>
      </w:r>
    </w:p>
    <w:p w14:paraId="002A297D" w14:textId="77777777" w:rsidR="006B6C73" w:rsidRPr="00CB5666" w:rsidRDefault="006B6C73" w:rsidP="000656E4">
      <w:pPr>
        <w:widowControl w:val="0"/>
        <w:shd w:val="clear" w:color="auto" w:fill="FFFFFF"/>
        <w:jc w:val="both"/>
        <w:rPr>
          <w:rFonts w:ascii="Consolas" w:hAnsi="Consolas" w:cs="Arial"/>
          <w:sz w:val="28"/>
          <w:szCs w:val="28"/>
        </w:rPr>
      </w:pPr>
    </w:p>
    <w:p w14:paraId="6C865562" w14:textId="77777777" w:rsidR="006B6C73" w:rsidRPr="00CB5666" w:rsidRDefault="006B6C73" w:rsidP="000656E4">
      <w:pPr>
        <w:pStyle w:val="Nivel01"/>
        <w:rPr>
          <w:rFonts w:ascii="Consolas" w:hAnsi="Consolas"/>
          <w:sz w:val="28"/>
          <w:szCs w:val="28"/>
        </w:rPr>
      </w:pPr>
      <w:bookmarkStart w:id="0" w:name="_Toc135469224"/>
      <w:r w:rsidRPr="00CB5666">
        <w:rPr>
          <w:rFonts w:ascii="Consolas" w:hAnsi="Consolas"/>
          <w:sz w:val="28"/>
          <w:szCs w:val="28"/>
        </w:rPr>
        <w:t xml:space="preserve">DO REGISTRO DE PREÇOS </w:t>
      </w:r>
      <w:bookmarkEnd w:id="0"/>
    </w:p>
    <w:p w14:paraId="092D17EC" w14:textId="77777777" w:rsidR="00C43AAB" w:rsidRPr="00CB5666" w:rsidRDefault="00C43AAB" w:rsidP="000656E4">
      <w:pPr>
        <w:rPr>
          <w:rFonts w:ascii="Consolas" w:hAnsi="Consolas"/>
          <w:sz w:val="28"/>
          <w:szCs w:val="28"/>
        </w:rPr>
      </w:pPr>
    </w:p>
    <w:p w14:paraId="5A18554D" w14:textId="6B6AE2CD" w:rsidR="006B6C73" w:rsidRPr="00CB5666" w:rsidRDefault="006B6C73" w:rsidP="000656E4">
      <w:pPr>
        <w:pStyle w:val="Nivel2"/>
        <w:numPr>
          <w:ilvl w:val="0"/>
          <w:numId w:val="0"/>
        </w:numPr>
        <w:shd w:val="clear" w:color="auto" w:fill="FFFFFF"/>
        <w:spacing w:before="0" w:after="0" w:line="240" w:lineRule="auto"/>
        <w:rPr>
          <w:rFonts w:ascii="Consolas" w:hAnsi="Consolas"/>
          <w:color w:val="auto"/>
          <w:sz w:val="28"/>
          <w:szCs w:val="28"/>
        </w:rPr>
      </w:pPr>
      <w:r w:rsidRPr="00CB5666">
        <w:rPr>
          <w:rFonts w:ascii="Consolas" w:hAnsi="Consolas"/>
          <w:bCs/>
          <w:color w:val="auto"/>
          <w:sz w:val="28"/>
          <w:szCs w:val="28"/>
        </w:rPr>
        <w:t>1.2</w:t>
      </w:r>
      <w:r w:rsidR="00CE10AB" w:rsidRPr="00CB5666">
        <w:rPr>
          <w:rFonts w:ascii="Consolas" w:hAnsi="Consolas"/>
          <w:bCs/>
          <w:color w:val="auto"/>
          <w:sz w:val="28"/>
          <w:szCs w:val="28"/>
        </w:rPr>
        <w:t>.</w:t>
      </w:r>
      <w:r w:rsidRPr="00CB5666">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CB5666" w:rsidRDefault="006B6C73" w:rsidP="000656E4">
      <w:pPr>
        <w:widowControl w:val="0"/>
        <w:jc w:val="both"/>
        <w:rPr>
          <w:rFonts w:ascii="Consolas" w:eastAsia="Batang" w:hAnsi="Consolas" w:cs="Arial"/>
          <w:sz w:val="28"/>
          <w:szCs w:val="28"/>
        </w:rPr>
      </w:pPr>
    </w:p>
    <w:p w14:paraId="35023E48" w14:textId="1437B0CA" w:rsidR="006B6C73" w:rsidRPr="00CB5666" w:rsidRDefault="006B6C73" w:rsidP="000656E4">
      <w:pPr>
        <w:shd w:val="clear" w:color="auto" w:fill="FFFFFF"/>
        <w:tabs>
          <w:tab w:val="left" w:pos="-1701"/>
        </w:tabs>
        <w:autoSpaceDE w:val="0"/>
        <w:autoSpaceDN w:val="0"/>
        <w:adjustRightInd w:val="0"/>
        <w:jc w:val="both"/>
        <w:rPr>
          <w:rFonts w:ascii="Consolas" w:hAnsi="Consolas" w:cs="Arial"/>
          <w:b/>
          <w:bCs/>
          <w:sz w:val="28"/>
          <w:szCs w:val="28"/>
        </w:rPr>
      </w:pPr>
      <w:r w:rsidRPr="00CB5666">
        <w:rPr>
          <w:rFonts w:ascii="Consolas" w:hAnsi="Consolas" w:cs="Arial"/>
          <w:b/>
          <w:bCs/>
          <w:sz w:val="28"/>
          <w:szCs w:val="28"/>
        </w:rPr>
        <w:t>2</w:t>
      </w:r>
      <w:r w:rsidR="00CE10AB" w:rsidRPr="00CB5666">
        <w:rPr>
          <w:rFonts w:ascii="Consolas" w:hAnsi="Consolas" w:cs="Arial"/>
          <w:b/>
          <w:bCs/>
          <w:sz w:val="28"/>
          <w:szCs w:val="28"/>
        </w:rPr>
        <w:t>.</w:t>
      </w:r>
      <w:r w:rsidRPr="00CB5666">
        <w:rPr>
          <w:rFonts w:ascii="Consolas" w:hAnsi="Consolas" w:cs="Arial"/>
          <w:b/>
          <w:bCs/>
          <w:sz w:val="28"/>
          <w:szCs w:val="28"/>
        </w:rPr>
        <w:t xml:space="preserve"> PARTICIPAÇÃO</w:t>
      </w:r>
      <w:r w:rsidR="00CE10AB" w:rsidRPr="00CB5666">
        <w:rPr>
          <w:rFonts w:ascii="Consolas" w:hAnsi="Consolas" w:cs="Arial"/>
          <w:b/>
          <w:bCs/>
          <w:sz w:val="28"/>
          <w:szCs w:val="28"/>
        </w:rPr>
        <w:t>:</w:t>
      </w:r>
    </w:p>
    <w:p w14:paraId="1EF51B80" w14:textId="77777777" w:rsidR="00C43AAB" w:rsidRDefault="00C43AAB" w:rsidP="000656E4">
      <w:pPr>
        <w:shd w:val="clear" w:color="auto" w:fill="FFFFFF"/>
        <w:tabs>
          <w:tab w:val="left" w:pos="-1701"/>
        </w:tabs>
        <w:autoSpaceDE w:val="0"/>
        <w:autoSpaceDN w:val="0"/>
        <w:adjustRightInd w:val="0"/>
        <w:jc w:val="both"/>
        <w:rPr>
          <w:rFonts w:ascii="Consolas" w:hAnsi="Consolas" w:cs="Arial"/>
          <w:b/>
          <w:bCs/>
          <w:sz w:val="28"/>
          <w:szCs w:val="28"/>
        </w:rPr>
      </w:pPr>
    </w:p>
    <w:p w14:paraId="46F26ECD" w14:textId="19768EA3" w:rsidR="00654EA2" w:rsidRPr="00871F8C" w:rsidRDefault="00654EA2" w:rsidP="00654EA2">
      <w:pPr>
        <w:tabs>
          <w:tab w:val="left" w:pos="-1701"/>
        </w:tabs>
        <w:autoSpaceDE w:val="0"/>
        <w:autoSpaceDN w:val="0"/>
        <w:adjustRightInd w:val="0"/>
        <w:jc w:val="both"/>
        <w:rPr>
          <w:rFonts w:ascii="Consolas" w:hAnsi="Consolas"/>
          <w:sz w:val="28"/>
          <w:szCs w:val="28"/>
        </w:rPr>
      </w:pPr>
      <w:r w:rsidRPr="00871F8C">
        <w:rPr>
          <w:rFonts w:ascii="Consolas" w:hAnsi="Consolas" w:cs="Arial"/>
          <w:sz w:val="28"/>
          <w:szCs w:val="28"/>
        </w:rPr>
        <w:t xml:space="preserve">2.1. Poderão participar deste Pregão empresas do ramo de atividade pertinente ao objeto desta licitação que atenderem às exigências de habilitação e que </w:t>
      </w:r>
      <w:r w:rsidRPr="00871F8C">
        <w:rPr>
          <w:rFonts w:ascii="Consolas" w:hAnsi="Consolas" w:cstheme="minorHAnsi"/>
          <w:bCs/>
          <w:sz w:val="28"/>
          <w:szCs w:val="28"/>
        </w:rPr>
        <w:t xml:space="preserve">estiverem previamente credenciados no </w:t>
      </w:r>
      <w:r w:rsidRPr="00871F8C">
        <w:rPr>
          <w:rFonts w:ascii="Consolas" w:hAnsi="Consolas" w:cstheme="minorHAnsi"/>
          <w:b/>
          <w:sz w:val="28"/>
          <w:szCs w:val="28"/>
        </w:rPr>
        <w:t>SISTEMA DE CADASTRAMENTO UNIFICADO DE FORNECEDORES (SICAF)</w:t>
      </w:r>
      <w:r w:rsidRPr="00871F8C">
        <w:rPr>
          <w:rFonts w:ascii="Consolas" w:hAnsi="Consolas" w:cstheme="minorHAnsi"/>
          <w:bCs/>
          <w:sz w:val="28"/>
          <w:szCs w:val="28"/>
        </w:rPr>
        <w:t xml:space="preserve"> e n</w:t>
      </w:r>
      <w:r>
        <w:rPr>
          <w:rFonts w:ascii="Consolas" w:hAnsi="Consolas" w:cstheme="minorHAnsi"/>
          <w:bCs/>
          <w:sz w:val="28"/>
          <w:szCs w:val="28"/>
        </w:rPr>
        <w:t>o</w:t>
      </w:r>
      <w:r w:rsidRPr="00871F8C">
        <w:rPr>
          <w:rFonts w:ascii="Consolas" w:hAnsi="Consolas" w:cstheme="minorHAnsi"/>
          <w:bCs/>
          <w:sz w:val="28"/>
          <w:szCs w:val="28"/>
        </w:rPr>
        <w:t xml:space="preserve"> </w:t>
      </w:r>
      <w:r w:rsidRPr="00654EA2">
        <w:rPr>
          <w:rFonts w:ascii="Consolas" w:hAnsi="Consolas" w:cs="Arial"/>
          <w:b/>
          <w:bCs/>
          <w:sz w:val="28"/>
          <w:szCs w:val="28"/>
        </w:rPr>
        <w:t>SCPI PORTAL DE COMPRAS</w:t>
      </w:r>
      <w:r w:rsidRPr="00871F8C">
        <w:rPr>
          <w:rFonts w:ascii="Consolas" w:hAnsi="Consolas" w:cs="Arial"/>
          <w:sz w:val="28"/>
          <w:szCs w:val="28"/>
        </w:rPr>
        <w:t xml:space="preserve">, em atividade </w:t>
      </w:r>
      <w:r w:rsidRPr="00414CA1">
        <w:rPr>
          <w:rFonts w:ascii="Consolas" w:hAnsi="Consolas" w:cs="Arial"/>
          <w:sz w:val="28"/>
          <w:szCs w:val="28"/>
        </w:rPr>
        <w:t xml:space="preserve">econômica compatível com o seu objeto, sejam </w:t>
      </w:r>
      <w:r w:rsidR="00414CA1" w:rsidRPr="00414CA1">
        <w:rPr>
          <w:rFonts w:ascii="Consolas" w:hAnsi="Consolas" w:cs="Arial"/>
          <w:sz w:val="28"/>
          <w:szCs w:val="28"/>
        </w:rPr>
        <w:t>detentoras</w:t>
      </w:r>
      <w:r w:rsidRPr="00414CA1">
        <w:rPr>
          <w:rFonts w:ascii="Consolas" w:hAnsi="Consolas" w:cs="Arial"/>
          <w:sz w:val="28"/>
          <w:szCs w:val="28"/>
        </w:rPr>
        <w:t xml:space="preserve"> de senha</w:t>
      </w:r>
      <w:r w:rsidRPr="00871F8C">
        <w:rPr>
          <w:rFonts w:ascii="Consolas" w:hAnsi="Consolas" w:cs="Arial"/>
          <w:sz w:val="28"/>
          <w:szCs w:val="28"/>
        </w:rPr>
        <w:t xml:space="preserve"> para participar de procedimentos eletrônicos e tenham credenciado os seus representantes, na forma estabelecida no regulamento que disciplina a inscrição nos referidos Cadastros</w:t>
      </w:r>
      <w:r w:rsidRPr="00871F8C">
        <w:rPr>
          <w:rFonts w:ascii="Consolas" w:hAnsi="Consolas"/>
          <w:sz w:val="28"/>
          <w:szCs w:val="28"/>
        </w:rPr>
        <w:t xml:space="preserve">. </w:t>
      </w:r>
    </w:p>
    <w:p w14:paraId="5D917A13" w14:textId="77777777" w:rsidR="00654EA2" w:rsidRPr="00871F8C" w:rsidRDefault="00654EA2" w:rsidP="00654EA2">
      <w:pPr>
        <w:tabs>
          <w:tab w:val="left" w:pos="-1701"/>
        </w:tabs>
        <w:autoSpaceDE w:val="0"/>
        <w:autoSpaceDN w:val="0"/>
        <w:adjustRightInd w:val="0"/>
        <w:jc w:val="both"/>
        <w:rPr>
          <w:rFonts w:ascii="Consolas" w:hAnsi="Consolas" w:cs="Arial"/>
          <w:sz w:val="28"/>
          <w:szCs w:val="28"/>
        </w:rPr>
      </w:pPr>
    </w:p>
    <w:p w14:paraId="31050F4F" w14:textId="77777777" w:rsidR="00654EA2" w:rsidRPr="00871F8C" w:rsidRDefault="00654EA2" w:rsidP="00654EA2">
      <w:pPr>
        <w:tabs>
          <w:tab w:val="left" w:pos="-1701"/>
        </w:tabs>
        <w:autoSpaceDE w:val="0"/>
        <w:autoSpaceDN w:val="0"/>
        <w:adjustRightInd w:val="0"/>
        <w:jc w:val="both"/>
        <w:rPr>
          <w:rFonts w:ascii="Consolas" w:hAnsi="Consolas" w:cstheme="minorHAnsi"/>
          <w:bCs/>
          <w:sz w:val="28"/>
          <w:szCs w:val="28"/>
        </w:rPr>
      </w:pPr>
      <w:r w:rsidRPr="00871F8C">
        <w:rPr>
          <w:rFonts w:ascii="Consolas" w:hAnsi="Consolas" w:cstheme="minorHAnsi"/>
          <w:bCs/>
          <w:sz w:val="28"/>
          <w:szCs w:val="28"/>
        </w:rPr>
        <w:t xml:space="preserve">2.1.1. Os interessados deverão atender às condições exigidas no cadastramento no </w:t>
      </w:r>
      <w:proofErr w:type="spellStart"/>
      <w:r w:rsidRPr="00871F8C">
        <w:rPr>
          <w:rFonts w:ascii="Consolas" w:hAnsi="Consolas" w:cstheme="minorHAnsi"/>
          <w:bCs/>
          <w:sz w:val="28"/>
          <w:szCs w:val="28"/>
        </w:rPr>
        <w:t>Sicaf</w:t>
      </w:r>
      <w:proofErr w:type="spellEnd"/>
      <w:r w:rsidRPr="00871F8C">
        <w:rPr>
          <w:rFonts w:ascii="Consolas" w:hAnsi="Consolas" w:cstheme="minorHAnsi"/>
          <w:bCs/>
          <w:sz w:val="28"/>
          <w:szCs w:val="28"/>
        </w:rPr>
        <w:t xml:space="preserve"> até o terceiro dia útil anterior à data prevista para recebimento das propostas.</w:t>
      </w:r>
    </w:p>
    <w:p w14:paraId="2A290C76" w14:textId="77777777" w:rsidR="00654EA2" w:rsidRPr="00871F8C" w:rsidRDefault="00654EA2" w:rsidP="00654EA2">
      <w:pPr>
        <w:tabs>
          <w:tab w:val="left" w:pos="-1701"/>
        </w:tabs>
        <w:autoSpaceDE w:val="0"/>
        <w:autoSpaceDN w:val="0"/>
        <w:adjustRightInd w:val="0"/>
        <w:jc w:val="both"/>
        <w:rPr>
          <w:rFonts w:ascii="Consolas" w:hAnsi="Consolas" w:cs="Arial"/>
          <w:sz w:val="28"/>
          <w:szCs w:val="28"/>
        </w:rPr>
      </w:pPr>
    </w:p>
    <w:p w14:paraId="03CFDEA4" w14:textId="61B7EB29" w:rsidR="00654EA2" w:rsidRDefault="00654EA2" w:rsidP="00654EA2">
      <w:pPr>
        <w:jc w:val="both"/>
        <w:rPr>
          <w:rFonts w:ascii="Consolas" w:hAnsi="Consolas" w:cstheme="minorHAnsi"/>
          <w:bCs/>
          <w:sz w:val="28"/>
          <w:szCs w:val="28"/>
        </w:rPr>
      </w:pPr>
      <w:r w:rsidRPr="00871F8C">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7C5673F" w14:textId="77777777" w:rsidR="00414CA1" w:rsidRPr="00871F8C" w:rsidRDefault="00414CA1" w:rsidP="00654EA2">
      <w:pPr>
        <w:jc w:val="both"/>
        <w:rPr>
          <w:rFonts w:ascii="Consolas" w:hAnsi="Consolas" w:cstheme="minorHAnsi"/>
          <w:bCs/>
          <w:sz w:val="28"/>
          <w:szCs w:val="28"/>
        </w:rPr>
      </w:pPr>
    </w:p>
    <w:p w14:paraId="17AC3ED9" w14:textId="4BE2F55C" w:rsidR="00654EA2" w:rsidRPr="00871F8C" w:rsidRDefault="00654EA2" w:rsidP="00654EA2">
      <w:pPr>
        <w:jc w:val="both"/>
        <w:rPr>
          <w:rFonts w:ascii="Consolas" w:hAnsi="Consolas" w:cstheme="minorHAnsi"/>
          <w:bCs/>
          <w:sz w:val="28"/>
          <w:szCs w:val="28"/>
        </w:rPr>
      </w:pPr>
      <w:r w:rsidRPr="00871F8C">
        <w:rPr>
          <w:rFonts w:ascii="Consolas" w:hAnsi="Consolas" w:cstheme="minorHAnsi"/>
          <w:bCs/>
          <w:sz w:val="28"/>
          <w:szCs w:val="28"/>
        </w:rPr>
        <w:t xml:space="preserve">2.3. É de responsabilidade do cadastrado conferir a exatidão dos seus dados cadastrais nos Sistemas relacionados no item anterior e mantê-los atualizados junto aos órgãos responsáveis pela informação, devendo proceder, imediatamente, à correção ou à </w:t>
      </w:r>
      <w:r w:rsidRPr="00871F8C">
        <w:rPr>
          <w:rFonts w:ascii="Consolas" w:hAnsi="Consolas" w:cstheme="minorHAnsi"/>
          <w:bCs/>
          <w:sz w:val="28"/>
          <w:szCs w:val="28"/>
        </w:rPr>
        <w:lastRenderedPageBreak/>
        <w:t>alteração dos registros tão logo identifique incorreção ou aqueles se tornem desatualizados.</w:t>
      </w:r>
    </w:p>
    <w:p w14:paraId="45F3BAB6" w14:textId="77777777" w:rsidR="00654EA2" w:rsidRPr="00871F8C" w:rsidRDefault="00654EA2" w:rsidP="00654EA2">
      <w:pPr>
        <w:rPr>
          <w:rFonts w:ascii="Consolas" w:hAnsi="Consolas" w:cstheme="minorHAnsi"/>
          <w:bCs/>
          <w:sz w:val="28"/>
          <w:szCs w:val="28"/>
        </w:rPr>
      </w:pPr>
    </w:p>
    <w:p w14:paraId="324EB494" w14:textId="77777777" w:rsidR="00654EA2" w:rsidRDefault="00654EA2" w:rsidP="00654EA2">
      <w:pPr>
        <w:jc w:val="both"/>
        <w:rPr>
          <w:rFonts w:ascii="Consolas" w:hAnsi="Consolas" w:cstheme="minorHAnsi"/>
          <w:bCs/>
          <w:sz w:val="28"/>
          <w:szCs w:val="28"/>
        </w:rPr>
      </w:pPr>
      <w:r w:rsidRPr="00871F8C">
        <w:rPr>
          <w:rFonts w:ascii="Consolas" w:hAnsi="Consolas" w:cstheme="minorHAnsi"/>
          <w:bCs/>
          <w:sz w:val="28"/>
          <w:szCs w:val="28"/>
        </w:rPr>
        <w:t>2.4. A não observância do disposto no item anterior poderá ensejar desclassificação no momento da habilitação.</w:t>
      </w:r>
    </w:p>
    <w:p w14:paraId="0D4FD736" w14:textId="77777777" w:rsidR="00D84818" w:rsidRDefault="00D84818" w:rsidP="00654EA2">
      <w:pPr>
        <w:jc w:val="both"/>
        <w:rPr>
          <w:rFonts w:ascii="Consolas" w:hAnsi="Consolas" w:cstheme="minorHAnsi"/>
          <w:bCs/>
          <w:sz w:val="28"/>
          <w:szCs w:val="28"/>
        </w:rPr>
      </w:pPr>
    </w:p>
    <w:p w14:paraId="594174D3" w14:textId="12813D99" w:rsidR="00D84818" w:rsidRPr="00871F8C" w:rsidRDefault="00D84818" w:rsidP="00D84818">
      <w:pPr>
        <w:jc w:val="both"/>
        <w:rPr>
          <w:rFonts w:ascii="Consolas" w:hAnsi="Consolas" w:cstheme="minorHAnsi"/>
          <w:bCs/>
          <w:sz w:val="28"/>
          <w:szCs w:val="28"/>
        </w:rPr>
      </w:pPr>
      <w:r w:rsidRPr="00883629">
        <w:rPr>
          <w:rFonts w:ascii="Consolas" w:hAnsi="Consolas" w:cstheme="minorHAnsi"/>
          <w:bCs/>
          <w:sz w:val="28"/>
          <w:szCs w:val="28"/>
        </w:rPr>
        <w:t>2.</w:t>
      </w:r>
      <w:r>
        <w:rPr>
          <w:rFonts w:ascii="Consolas" w:hAnsi="Consolas" w:cstheme="minorHAnsi"/>
          <w:bCs/>
          <w:sz w:val="28"/>
          <w:szCs w:val="28"/>
        </w:rPr>
        <w:t>5.</w:t>
      </w:r>
      <w:r w:rsidRPr="00883629">
        <w:rPr>
          <w:rFonts w:ascii="Consolas" w:hAnsi="Consolas" w:cstheme="minorHAnsi"/>
          <w:bCs/>
          <w:sz w:val="28"/>
          <w:szCs w:val="28"/>
        </w:rPr>
        <w:t xml:space="preserve"> Será concedido tratamento favorecido para as microempresas e empresas de pequeno porte</w:t>
      </w:r>
      <w:r w:rsidR="0055388B">
        <w:rPr>
          <w:rFonts w:ascii="Consolas" w:hAnsi="Consolas" w:cstheme="minorHAnsi"/>
          <w:bCs/>
          <w:sz w:val="28"/>
          <w:szCs w:val="28"/>
        </w:rPr>
        <w:t xml:space="preserve"> </w:t>
      </w:r>
      <w:r>
        <w:rPr>
          <w:rFonts w:ascii="Consolas" w:hAnsi="Consolas" w:cstheme="minorHAnsi"/>
          <w:bCs/>
          <w:sz w:val="28"/>
          <w:szCs w:val="28"/>
        </w:rPr>
        <w:t xml:space="preserve">e </w:t>
      </w:r>
      <w:r w:rsidRPr="00883629">
        <w:rPr>
          <w:rFonts w:ascii="Consolas" w:hAnsi="Consolas" w:cstheme="minorHAnsi"/>
          <w:bCs/>
          <w:sz w:val="28"/>
          <w:szCs w:val="28"/>
        </w:rPr>
        <w:t>para o microempreendedor individual – MEI, nos limites previstos da Lei Complementar nº 123, de 2006</w:t>
      </w:r>
      <w:r>
        <w:rPr>
          <w:rFonts w:ascii="Consolas" w:hAnsi="Consolas" w:cstheme="minorHAnsi"/>
          <w:bCs/>
          <w:sz w:val="28"/>
          <w:szCs w:val="28"/>
        </w:rPr>
        <w:t>.</w:t>
      </w:r>
    </w:p>
    <w:p w14:paraId="1EB439AF" w14:textId="77777777" w:rsidR="00654EA2" w:rsidRDefault="00654EA2" w:rsidP="000656E4">
      <w:pPr>
        <w:shd w:val="clear" w:color="auto" w:fill="FFFFFF"/>
        <w:tabs>
          <w:tab w:val="left" w:pos="-1701"/>
        </w:tabs>
        <w:autoSpaceDE w:val="0"/>
        <w:autoSpaceDN w:val="0"/>
        <w:adjustRightInd w:val="0"/>
        <w:jc w:val="both"/>
        <w:rPr>
          <w:rFonts w:ascii="Consolas" w:hAnsi="Consolas" w:cs="Arial"/>
          <w:b/>
          <w:bCs/>
          <w:sz w:val="28"/>
          <w:szCs w:val="28"/>
        </w:rPr>
      </w:pPr>
    </w:p>
    <w:p w14:paraId="0E5DC34E" w14:textId="42D8281A" w:rsidR="006B6C73" w:rsidRPr="00CB5666" w:rsidRDefault="00143A3F" w:rsidP="000656E4">
      <w:pPr>
        <w:pStyle w:val="Default"/>
        <w:ind w:firstLine="0"/>
        <w:jc w:val="both"/>
        <w:rPr>
          <w:rFonts w:ascii="Consolas" w:eastAsia="Calibri" w:hAnsi="Consolas"/>
          <w:b/>
          <w:color w:val="auto"/>
          <w:sz w:val="28"/>
          <w:szCs w:val="28"/>
        </w:rPr>
      </w:pPr>
      <w:r w:rsidRPr="00CB5666">
        <w:rPr>
          <w:rFonts w:ascii="Consolas" w:hAnsi="Consolas"/>
          <w:b/>
          <w:bCs/>
          <w:color w:val="auto"/>
          <w:sz w:val="28"/>
          <w:szCs w:val="28"/>
        </w:rPr>
        <w:t>2.6.</w:t>
      </w:r>
      <w:r w:rsidRPr="00CB5666">
        <w:rPr>
          <w:rFonts w:ascii="Consolas" w:hAnsi="Consolas"/>
          <w:b/>
          <w:color w:val="auto"/>
          <w:sz w:val="28"/>
          <w:szCs w:val="28"/>
        </w:rPr>
        <w:t xml:space="preserve"> NÃO PODERÃO DISPUTAR ESTA LICITAÇÃO</w:t>
      </w:r>
      <w:r w:rsidRPr="00CB5666">
        <w:rPr>
          <w:rFonts w:ascii="Consolas" w:eastAsia="Calibri" w:hAnsi="Consolas"/>
          <w:b/>
          <w:color w:val="auto"/>
          <w:sz w:val="28"/>
          <w:szCs w:val="28"/>
        </w:rPr>
        <w:t xml:space="preserve">: </w:t>
      </w:r>
    </w:p>
    <w:p w14:paraId="1E682E70" w14:textId="77777777" w:rsidR="00A15F32" w:rsidRPr="00CB5666" w:rsidRDefault="00A15F32" w:rsidP="000656E4">
      <w:pPr>
        <w:pStyle w:val="Default"/>
        <w:ind w:firstLine="0"/>
        <w:jc w:val="both"/>
        <w:rPr>
          <w:rFonts w:ascii="Consolas" w:eastAsia="Calibri" w:hAnsi="Consolas"/>
          <w:b/>
          <w:color w:val="auto"/>
          <w:sz w:val="28"/>
          <w:szCs w:val="28"/>
        </w:rPr>
      </w:pPr>
    </w:p>
    <w:p w14:paraId="0F23F12D" w14:textId="54C99892" w:rsidR="006B6C73" w:rsidRPr="00CB5666" w:rsidRDefault="006B6C73" w:rsidP="000656E4">
      <w:pPr>
        <w:autoSpaceDE w:val="0"/>
        <w:autoSpaceDN w:val="0"/>
        <w:adjustRightInd w:val="0"/>
        <w:jc w:val="both"/>
        <w:rPr>
          <w:rFonts w:ascii="Consolas" w:hAnsi="Consolas" w:cs="Arial"/>
          <w:sz w:val="28"/>
          <w:szCs w:val="28"/>
        </w:rPr>
      </w:pPr>
      <w:r w:rsidRPr="00CB5666">
        <w:rPr>
          <w:rFonts w:ascii="Consolas" w:hAnsi="Consolas" w:cs="Arial"/>
          <w:bCs/>
          <w:sz w:val="28"/>
          <w:szCs w:val="28"/>
        </w:rPr>
        <w:t>2.6.1</w:t>
      </w:r>
      <w:r w:rsidR="00143A3F" w:rsidRPr="00CB5666">
        <w:rPr>
          <w:rFonts w:ascii="Consolas" w:hAnsi="Consolas" w:cs="Arial"/>
          <w:bCs/>
          <w:sz w:val="28"/>
          <w:szCs w:val="28"/>
        </w:rPr>
        <w:t>.</w:t>
      </w:r>
      <w:r w:rsidRPr="00CB5666">
        <w:rPr>
          <w:rFonts w:ascii="Consolas" w:hAnsi="Consolas" w:cs="Arial"/>
          <w:b/>
          <w:bCs/>
          <w:sz w:val="28"/>
          <w:szCs w:val="28"/>
        </w:rPr>
        <w:t xml:space="preserve"> </w:t>
      </w:r>
      <w:r w:rsidRPr="00CB5666">
        <w:rPr>
          <w:rFonts w:ascii="Consolas" w:hAnsi="Consolas" w:cs="Arial"/>
          <w:bCs/>
          <w:sz w:val="28"/>
          <w:szCs w:val="28"/>
        </w:rPr>
        <w:t xml:space="preserve"> </w:t>
      </w:r>
      <w:r w:rsidRPr="00CB5666">
        <w:rPr>
          <w:rFonts w:ascii="Consolas" w:hAnsi="Consolas" w:cs="Arial"/>
          <w:sz w:val="28"/>
          <w:szCs w:val="28"/>
        </w:rPr>
        <w:t xml:space="preserve">Aquele que não atenda às condições deste Edital e seu(s) anexo(s); </w:t>
      </w:r>
    </w:p>
    <w:p w14:paraId="71B0FE64" w14:textId="77777777" w:rsidR="00A15F32" w:rsidRPr="00CB5666" w:rsidRDefault="00A15F32" w:rsidP="000656E4">
      <w:pPr>
        <w:autoSpaceDE w:val="0"/>
        <w:autoSpaceDN w:val="0"/>
        <w:adjustRightInd w:val="0"/>
        <w:jc w:val="both"/>
        <w:rPr>
          <w:rFonts w:ascii="Consolas" w:hAnsi="Consolas" w:cs="Arial"/>
          <w:sz w:val="28"/>
          <w:szCs w:val="28"/>
        </w:rPr>
      </w:pPr>
    </w:p>
    <w:p w14:paraId="6836F3D7" w14:textId="1B16D68C" w:rsidR="00231DE0" w:rsidRDefault="006B6C73" w:rsidP="000656E4">
      <w:pPr>
        <w:autoSpaceDE w:val="0"/>
        <w:autoSpaceDN w:val="0"/>
        <w:adjustRightInd w:val="0"/>
        <w:jc w:val="both"/>
        <w:rPr>
          <w:rFonts w:ascii="Consolas" w:hAnsi="Consolas" w:cs="Arial"/>
          <w:sz w:val="28"/>
          <w:szCs w:val="28"/>
        </w:rPr>
      </w:pPr>
      <w:r w:rsidRPr="00CB5666">
        <w:rPr>
          <w:rFonts w:ascii="Consolas" w:hAnsi="Consolas" w:cs="Arial"/>
          <w:bCs/>
          <w:sz w:val="28"/>
          <w:szCs w:val="28"/>
        </w:rPr>
        <w:t>2.6.2</w:t>
      </w:r>
      <w:r w:rsidR="00143A3F" w:rsidRPr="00CB5666">
        <w:rPr>
          <w:rFonts w:ascii="Consolas" w:hAnsi="Consolas" w:cs="Arial"/>
          <w:bCs/>
          <w:sz w:val="28"/>
          <w:szCs w:val="28"/>
        </w:rPr>
        <w:t>.</w:t>
      </w:r>
      <w:r w:rsidRPr="00CB5666">
        <w:rPr>
          <w:rFonts w:ascii="Consolas" w:hAnsi="Consolas" w:cs="Arial"/>
          <w:bCs/>
          <w:sz w:val="28"/>
          <w:szCs w:val="28"/>
        </w:rPr>
        <w:t xml:space="preserve"> </w:t>
      </w:r>
      <w:r w:rsidRPr="00CB5666">
        <w:rPr>
          <w:rFonts w:ascii="Consolas" w:hAnsi="Consolas" w:cs="Arial"/>
          <w:sz w:val="28"/>
          <w:szCs w:val="28"/>
        </w:rPr>
        <w:t>Autor do anteprojeto, do projeto básico ou do projeto executivo, pessoa física ou jurídica, quando a licitação versar sobre serviços ou fornecimento de bens a ele relacionados;</w:t>
      </w:r>
    </w:p>
    <w:p w14:paraId="56317999" w14:textId="77777777" w:rsidR="00414CA1" w:rsidRPr="00CB5666" w:rsidRDefault="00414CA1" w:rsidP="000656E4">
      <w:pPr>
        <w:autoSpaceDE w:val="0"/>
        <w:autoSpaceDN w:val="0"/>
        <w:adjustRightInd w:val="0"/>
        <w:jc w:val="both"/>
        <w:rPr>
          <w:rFonts w:ascii="Consolas" w:hAnsi="Consolas" w:cs="Arial"/>
          <w:sz w:val="28"/>
          <w:szCs w:val="28"/>
        </w:rPr>
      </w:pPr>
    </w:p>
    <w:p w14:paraId="2A3A1BD8" w14:textId="562EF9D7" w:rsidR="006B6C73" w:rsidRPr="00CB5666" w:rsidRDefault="006B6C73" w:rsidP="000656E4">
      <w:pPr>
        <w:autoSpaceDE w:val="0"/>
        <w:autoSpaceDN w:val="0"/>
        <w:adjustRightInd w:val="0"/>
        <w:jc w:val="both"/>
        <w:rPr>
          <w:rFonts w:ascii="Consolas" w:hAnsi="Consolas" w:cs="Arial"/>
          <w:sz w:val="28"/>
          <w:szCs w:val="28"/>
        </w:rPr>
      </w:pPr>
      <w:r w:rsidRPr="00CB5666">
        <w:rPr>
          <w:rFonts w:ascii="Consolas" w:hAnsi="Consolas" w:cs="Arial"/>
          <w:bCs/>
          <w:sz w:val="28"/>
          <w:szCs w:val="28"/>
        </w:rPr>
        <w:t>2.6.3</w:t>
      </w:r>
      <w:r w:rsidR="00143A3F" w:rsidRPr="00CB5666">
        <w:rPr>
          <w:rFonts w:ascii="Consolas" w:hAnsi="Consolas" w:cs="Arial"/>
          <w:bCs/>
          <w:sz w:val="28"/>
          <w:szCs w:val="28"/>
        </w:rPr>
        <w:t>.</w:t>
      </w:r>
      <w:r w:rsidRPr="00CB5666">
        <w:rPr>
          <w:rFonts w:ascii="Consolas" w:hAnsi="Consolas" w:cs="Arial"/>
          <w:b/>
          <w:bCs/>
          <w:sz w:val="28"/>
          <w:szCs w:val="28"/>
        </w:rPr>
        <w:t xml:space="preserve"> </w:t>
      </w:r>
      <w:r w:rsidRPr="00CB5666">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92E79A" w14:textId="77777777" w:rsidR="00A15F32" w:rsidRPr="00CB5666" w:rsidRDefault="00A15F32" w:rsidP="000656E4">
      <w:pPr>
        <w:autoSpaceDE w:val="0"/>
        <w:autoSpaceDN w:val="0"/>
        <w:adjustRightInd w:val="0"/>
        <w:jc w:val="both"/>
        <w:rPr>
          <w:rFonts w:ascii="Consolas" w:hAnsi="Consolas" w:cs="Arial"/>
          <w:sz w:val="28"/>
          <w:szCs w:val="28"/>
        </w:rPr>
      </w:pPr>
    </w:p>
    <w:p w14:paraId="124AEE23" w14:textId="2811842B" w:rsidR="006B6C73" w:rsidRPr="00CB5666" w:rsidRDefault="006B6C73" w:rsidP="000656E4">
      <w:pPr>
        <w:autoSpaceDE w:val="0"/>
        <w:autoSpaceDN w:val="0"/>
        <w:adjustRightInd w:val="0"/>
        <w:jc w:val="both"/>
        <w:rPr>
          <w:rFonts w:ascii="Consolas" w:hAnsi="Consolas" w:cs="Arial"/>
          <w:sz w:val="28"/>
          <w:szCs w:val="28"/>
        </w:rPr>
      </w:pPr>
      <w:r w:rsidRPr="00CB5666">
        <w:rPr>
          <w:rFonts w:ascii="Consolas" w:hAnsi="Consolas" w:cs="Arial"/>
          <w:bCs/>
          <w:sz w:val="28"/>
          <w:szCs w:val="28"/>
        </w:rPr>
        <w:t>2.6.4</w:t>
      </w:r>
      <w:r w:rsidR="009B2342" w:rsidRPr="00CB5666">
        <w:rPr>
          <w:rFonts w:ascii="Consolas" w:hAnsi="Consolas" w:cs="Arial"/>
          <w:bCs/>
          <w:sz w:val="28"/>
          <w:szCs w:val="28"/>
        </w:rPr>
        <w:t>.</w:t>
      </w:r>
      <w:r w:rsidRPr="00CB5666">
        <w:rPr>
          <w:rFonts w:ascii="Consolas" w:hAnsi="Consolas" w:cs="Arial"/>
          <w:b/>
          <w:bCs/>
          <w:sz w:val="28"/>
          <w:szCs w:val="28"/>
        </w:rPr>
        <w:t xml:space="preserve"> </w:t>
      </w:r>
      <w:r w:rsidRPr="00CB5666">
        <w:rPr>
          <w:rFonts w:ascii="Consolas" w:hAnsi="Consolas" w:cs="Arial"/>
          <w:sz w:val="28"/>
          <w:szCs w:val="28"/>
        </w:rPr>
        <w:t>Pessoa física ou jurídica que se encontre, ao tempo da licitação, impossibilitada de participar da licitação em decorrência de sanção que lhe foi imposta;</w:t>
      </w:r>
    </w:p>
    <w:p w14:paraId="60ACAD25" w14:textId="77777777" w:rsidR="00A15F32" w:rsidRPr="00CB5666" w:rsidRDefault="00A15F32" w:rsidP="000656E4">
      <w:pPr>
        <w:autoSpaceDE w:val="0"/>
        <w:autoSpaceDN w:val="0"/>
        <w:adjustRightInd w:val="0"/>
        <w:jc w:val="both"/>
        <w:rPr>
          <w:rFonts w:ascii="Consolas" w:hAnsi="Consolas" w:cs="Arial"/>
          <w:sz w:val="28"/>
          <w:szCs w:val="28"/>
        </w:rPr>
      </w:pPr>
    </w:p>
    <w:p w14:paraId="59A8A1A3" w14:textId="2E1362B2" w:rsidR="006B6C73" w:rsidRPr="00CB5666" w:rsidRDefault="006B6C73" w:rsidP="000656E4">
      <w:pPr>
        <w:tabs>
          <w:tab w:val="left" w:pos="-1701"/>
        </w:tabs>
        <w:autoSpaceDE w:val="0"/>
        <w:autoSpaceDN w:val="0"/>
        <w:adjustRightInd w:val="0"/>
        <w:jc w:val="both"/>
        <w:rPr>
          <w:rFonts w:ascii="Consolas" w:hAnsi="Consolas" w:cs="Arial"/>
          <w:sz w:val="28"/>
          <w:szCs w:val="28"/>
        </w:rPr>
      </w:pPr>
      <w:r w:rsidRPr="00CB5666">
        <w:rPr>
          <w:rFonts w:ascii="Consolas" w:hAnsi="Consolas" w:cs="Arial"/>
          <w:bCs/>
          <w:sz w:val="28"/>
          <w:szCs w:val="28"/>
        </w:rPr>
        <w:t>2.6.5</w:t>
      </w:r>
      <w:r w:rsidR="009B2342" w:rsidRPr="00CB5666">
        <w:rPr>
          <w:rFonts w:ascii="Consolas" w:hAnsi="Consolas" w:cs="Arial"/>
          <w:bCs/>
          <w:sz w:val="28"/>
          <w:szCs w:val="28"/>
        </w:rPr>
        <w:t>.</w:t>
      </w:r>
      <w:r w:rsidRPr="00CB5666">
        <w:rPr>
          <w:rFonts w:ascii="Consolas" w:hAnsi="Consolas" w:cs="Arial"/>
          <w:b/>
          <w:bCs/>
          <w:sz w:val="28"/>
          <w:szCs w:val="28"/>
        </w:rPr>
        <w:t xml:space="preserve"> </w:t>
      </w:r>
      <w:r w:rsidRPr="00CB5666">
        <w:rPr>
          <w:rFonts w:ascii="Consolas" w:hAnsi="Consolas" w:cs="Arial"/>
          <w:sz w:val="28"/>
          <w:szCs w:val="28"/>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w:t>
      </w:r>
      <w:r w:rsidRPr="00CB5666">
        <w:rPr>
          <w:rFonts w:ascii="Consolas" w:hAnsi="Consolas" w:cs="Arial"/>
          <w:sz w:val="28"/>
          <w:szCs w:val="28"/>
        </w:rPr>
        <w:lastRenderedPageBreak/>
        <w:t>ou parente em linha reta, colateral ou por afinidade, até o terceiro grau;</w:t>
      </w:r>
    </w:p>
    <w:p w14:paraId="22AF3AB8" w14:textId="77777777" w:rsidR="00A15F32" w:rsidRPr="00CB5666" w:rsidRDefault="00A15F32" w:rsidP="000656E4">
      <w:pPr>
        <w:tabs>
          <w:tab w:val="left" w:pos="-1701"/>
        </w:tabs>
        <w:autoSpaceDE w:val="0"/>
        <w:autoSpaceDN w:val="0"/>
        <w:adjustRightInd w:val="0"/>
        <w:jc w:val="both"/>
        <w:rPr>
          <w:rFonts w:ascii="Consolas" w:hAnsi="Consolas" w:cs="Arial"/>
          <w:sz w:val="28"/>
          <w:szCs w:val="28"/>
        </w:rPr>
      </w:pPr>
    </w:p>
    <w:p w14:paraId="05CB6337" w14:textId="571F51A2" w:rsidR="006B6C73" w:rsidRPr="00CB5666" w:rsidRDefault="006B6C73" w:rsidP="000656E4">
      <w:pPr>
        <w:tabs>
          <w:tab w:val="left" w:pos="-1701"/>
        </w:tabs>
        <w:autoSpaceDE w:val="0"/>
        <w:autoSpaceDN w:val="0"/>
        <w:adjustRightInd w:val="0"/>
        <w:jc w:val="both"/>
        <w:rPr>
          <w:rFonts w:ascii="Consolas" w:hAnsi="Consolas" w:cs="Arial"/>
          <w:sz w:val="28"/>
          <w:szCs w:val="28"/>
        </w:rPr>
      </w:pPr>
      <w:r w:rsidRPr="00CB5666">
        <w:rPr>
          <w:rFonts w:ascii="Consolas" w:hAnsi="Consolas" w:cs="Arial"/>
          <w:bCs/>
          <w:sz w:val="28"/>
          <w:szCs w:val="28"/>
        </w:rPr>
        <w:t>2.6.6</w:t>
      </w:r>
      <w:r w:rsidR="006B2EBF" w:rsidRPr="00CB5666">
        <w:rPr>
          <w:rFonts w:ascii="Consolas" w:hAnsi="Consolas" w:cs="Arial"/>
          <w:bCs/>
          <w:sz w:val="28"/>
          <w:szCs w:val="28"/>
        </w:rPr>
        <w:t>.</w:t>
      </w:r>
      <w:r w:rsidRPr="00CB5666">
        <w:rPr>
          <w:rFonts w:ascii="Consolas" w:hAnsi="Consolas" w:cs="Arial"/>
          <w:b/>
          <w:bCs/>
          <w:sz w:val="28"/>
          <w:szCs w:val="28"/>
        </w:rPr>
        <w:t xml:space="preserve"> </w:t>
      </w:r>
      <w:r w:rsidRPr="00CB5666">
        <w:rPr>
          <w:rFonts w:ascii="Consolas" w:hAnsi="Consolas" w:cs="Arial"/>
          <w:sz w:val="28"/>
          <w:szCs w:val="28"/>
        </w:rPr>
        <w:t>Empresas controladoras, controladas ou coligadas, nos termos da Lei nº 6.404, de 15 de dezembro de 1976, concorrendo entre si;</w:t>
      </w:r>
    </w:p>
    <w:p w14:paraId="52FAEE28" w14:textId="77777777" w:rsidR="00A15F32" w:rsidRPr="00CB5666" w:rsidRDefault="00A15F32" w:rsidP="000656E4">
      <w:pPr>
        <w:tabs>
          <w:tab w:val="left" w:pos="-1701"/>
        </w:tabs>
        <w:autoSpaceDE w:val="0"/>
        <w:autoSpaceDN w:val="0"/>
        <w:adjustRightInd w:val="0"/>
        <w:jc w:val="both"/>
        <w:rPr>
          <w:rFonts w:ascii="Consolas" w:hAnsi="Consolas" w:cs="Arial"/>
          <w:sz w:val="28"/>
          <w:szCs w:val="28"/>
        </w:rPr>
      </w:pPr>
    </w:p>
    <w:p w14:paraId="1FE5BB11" w14:textId="71AADB98" w:rsidR="006B6C73" w:rsidRPr="00CB5666" w:rsidRDefault="006B6C73" w:rsidP="000656E4">
      <w:pPr>
        <w:tabs>
          <w:tab w:val="left" w:pos="-1701"/>
        </w:tabs>
        <w:autoSpaceDE w:val="0"/>
        <w:autoSpaceDN w:val="0"/>
        <w:adjustRightInd w:val="0"/>
        <w:jc w:val="both"/>
        <w:rPr>
          <w:rFonts w:ascii="Consolas" w:hAnsi="Consolas" w:cs="Arial"/>
          <w:sz w:val="28"/>
          <w:szCs w:val="28"/>
        </w:rPr>
      </w:pPr>
      <w:r w:rsidRPr="00CB5666">
        <w:rPr>
          <w:rFonts w:ascii="Consolas" w:hAnsi="Consolas" w:cs="Arial"/>
          <w:bCs/>
          <w:sz w:val="28"/>
          <w:szCs w:val="28"/>
        </w:rPr>
        <w:t>2.6.7</w:t>
      </w:r>
      <w:r w:rsidR="006B2EBF" w:rsidRPr="00CB5666">
        <w:rPr>
          <w:rFonts w:ascii="Consolas" w:hAnsi="Consolas" w:cs="Arial"/>
          <w:bCs/>
          <w:sz w:val="28"/>
          <w:szCs w:val="28"/>
        </w:rPr>
        <w:t>.</w:t>
      </w:r>
      <w:r w:rsidRPr="00CB5666">
        <w:rPr>
          <w:rFonts w:ascii="Consolas" w:hAnsi="Consolas" w:cs="Arial"/>
          <w:b/>
          <w:bCs/>
          <w:sz w:val="28"/>
          <w:szCs w:val="28"/>
        </w:rPr>
        <w:t xml:space="preserve"> </w:t>
      </w:r>
      <w:r w:rsidRPr="00CB5666">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CB5666" w:rsidRDefault="00A15F32" w:rsidP="000656E4">
      <w:pPr>
        <w:tabs>
          <w:tab w:val="left" w:pos="-1701"/>
        </w:tabs>
        <w:autoSpaceDE w:val="0"/>
        <w:autoSpaceDN w:val="0"/>
        <w:adjustRightInd w:val="0"/>
        <w:jc w:val="both"/>
        <w:rPr>
          <w:rFonts w:ascii="Consolas" w:hAnsi="Consolas" w:cs="Arial"/>
          <w:sz w:val="28"/>
          <w:szCs w:val="28"/>
        </w:rPr>
      </w:pPr>
    </w:p>
    <w:p w14:paraId="5EEE6909" w14:textId="5CCF3920" w:rsidR="006B6C73" w:rsidRPr="00CB5666" w:rsidRDefault="006B6C73" w:rsidP="000656E4">
      <w:pPr>
        <w:tabs>
          <w:tab w:val="left" w:pos="-1701"/>
        </w:tabs>
        <w:autoSpaceDE w:val="0"/>
        <w:autoSpaceDN w:val="0"/>
        <w:adjustRightInd w:val="0"/>
        <w:jc w:val="both"/>
        <w:rPr>
          <w:rFonts w:ascii="Consolas" w:hAnsi="Consolas" w:cs="Arial"/>
          <w:sz w:val="28"/>
          <w:szCs w:val="28"/>
        </w:rPr>
      </w:pPr>
      <w:r w:rsidRPr="00CB5666">
        <w:rPr>
          <w:rFonts w:ascii="Consolas" w:hAnsi="Consolas" w:cs="Arial"/>
          <w:bCs/>
          <w:sz w:val="28"/>
          <w:szCs w:val="28"/>
        </w:rPr>
        <w:t>2.6.8</w:t>
      </w:r>
      <w:r w:rsidR="006B2EBF" w:rsidRPr="00CB5666">
        <w:rPr>
          <w:rFonts w:ascii="Consolas" w:hAnsi="Consolas" w:cs="Arial"/>
          <w:bCs/>
          <w:sz w:val="28"/>
          <w:szCs w:val="28"/>
        </w:rPr>
        <w:t>.</w:t>
      </w:r>
      <w:r w:rsidRPr="00CB5666">
        <w:rPr>
          <w:rFonts w:ascii="Consolas" w:hAnsi="Consolas" w:cs="Arial"/>
          <w:b/>
          <w:bCs/>
          <w:sz w:val="28"/>
          <w:szCs w:val="28"/>
        </w:rPr>
        <w:t xml:space="preserve"> </w:t>
      </w:r>
      <w:r w:rsidRPr="00CB5666">
        <w:rPr>
          <w:rFonts w:ascii="Consolas" w:hAnsi="Consolas" w:cs="Arial"/>
          <w:sz w:val="28"/>
          <w:szCs w:val="28"/>
        </w:rPr>
        <w:t>Agente público do órgão ou entidade licitante;</w:t>
      </w:r>
    </w:p>
    <w:p w14:paraId="2FA587F4" w14:textId="77777777" w:rsidR="00A15F32" w:rsidRPr="00CB5666" w:rsidRDefault="00A15F32" w:rsidP="000656E4">
      <w:pPr>
        <w:tabs>
          <w:tab w:val="left" w:pos="-1701"/>
        </w:tabs>
        <w:autoSpaceDE w:val="0"/>
        <w:autoSpaceDN w:val="0"/>
        <w:adjustRightInd w:val="0"/>
        <w:jc w:val="both"/>
        <w:rPr>
          <w:rFonts w:ascii="Consolas" w:hAnsi="Consolas" w:cs="Arial"/>
          <w:sz w:val="28"/>
          <w:szCs w:val="28"/>
        </w:rPr>
      </w:pPr>
    </w:p>
    <w:p w14:paraId="770EE8D9" w14:textId="471DF640" w:rsidR="00665328" w:rsidRPr="00CB5666" w:rsidRDefault="00665328" w:rsidP="000656E4">
      <w:pPr>
        <w:tabs>
          <w:tab w:val="left" w:pos="-1701"/>
        </w:tabs>
        <w:autoSpaceDE w:val="0"/>
        <w:autoSpaceDN w:val="0"/>
        <w:adjustRightInd w:val="0"/>
        <w:jc w:val="both"/>
        <w:rPr>
          <w:rFonts w:ascii="Consolas" w:hAnsi="Consolas" w:cs="Arial"/>
          <w:sz w:val="28"/>
          <w:szCs w:val="28"/>
        </w:rPr>
      </w:pPr>
      <w:r w:rsidRPr="00CB5666">
        <w:rPr>
          <w:rFonts w:ascii="Consolas" w:hAnsi="Consolas" w:cs="Arial"/>
          <w:bCs/>
          <w:sz w:val="28"/>
          <w:szCs w:val="28"/>
        </w:rPr>
        <w:t>2.6.9</w:t>
      </w:r>
      <w:r w:rsidR="006B2EBF" w:rsidRPr="00CB5666">
        <w:rPr>
          <w:rFonts w:ascii="Consolas" w:hAnsi="Consolas" w:cs="Arial"/>
          <w:bCs/>
          <w:sz w:val="28"/>
          <w:szCs w:val="28"/>
        </w:rPr>
        <w:t>.</w:t>
      </w:r>
      <w:r w:rsidRPr="00CB5666">
        <w:rPr>
          <w:rFonts w:ascii="Consolas" w:hAnsi="Consolas" w:cs="Arial"/>
          <w:sz w:val="28"/>
          <w:szCs w:val="28"/>
        </w:rPr>
        <w:t xml:space="preserve"> Pessoas jurídicas reunidas em consórcio;</w:t>
      </w:r>
    </w:p>
    <w:p w14:paraId="28E3BC2F" w14:textId="77777777" w:rsidR="00A15F32" w:rsidRPr="00CB5666" w:rsidRDefault="00A15F32" w:rsidP="000656E4">
      <w:pPr>
        <w:tabs>
          <w:tab w:val="left" w:pos="-1701"/>
        </w:tabs>
        <w:autoSpaceDE w:val="0"/>
        <w:autoSpaceDN w:val="0"/>
        <w:adjustRightInd w:val="0"/>
        <w:jc w:val="both"/>
        <w:rPr>
          <w:rFonts w:ascii="Consolas" w:hAnsi="Consolas" w:cs="Arial"/>
          <w:sz w:val="28"/>
          <w:szCs w:val="28"/>
        </w:rPr>
      </w:pPr>
    </w:p>
    <w:p w14:paraId="71DC752C" w14:textId="283B4878" w:rsidR="006B6C73" w:rsidRPr="00CB5666" w:rsidRDefault="006B6C73" w:rsidP="000656E4">
      <w:pPr>
        <w:tabs>
          <w:tab w:val="left" w:pos="-1701"/>
        </w:tabs>
        <w:autoSpaceDE w:val="0"/>
        <w:autoSpaceDN w:val="0"/>
        <w:adjustRightInd w:val="0"/>
        <w:jc w:val="both"/>
        <w:rPr>
          <w:rFonts w:ascii="Consolas" w:hAnsi="Consolas" w:cs="Arial"/>
          <w:sz w:val="28"/>
          <w:szCs w:val="28"/>
        </w:rPr>
      </w:pPr>
      <w:r w:rsidRPr="00CB5666">
        <w:rPr>
          <w:rFonts w:ascii="Consolas" w:hAnsi="Consolas" w:cs="Arial"/>
          <w:bCs/>
          <w:sz w:val="28"/>
          <w:szCs w:val="28"/>
        </w:rPr>
        <w:t>2.6.</w:t>
      </w:r>
      <w:r w:rsidR="00665328" w:rsidRPr="00CB5666">
        <w:rPr>
          <w:rFonts w:ascii="Consolas" w:hAnsi="Consolas" w:cs="Arial"/>
          <w:bCs/>
          <w:sz w:val="28"/>
          <w:szCs w:val="28"/>
        </w:rPr>
        <w:t>10</w:t>
      </w:r>
      <w:r w:rsidR="006B2EBF" w:rsidRPr="00CB5666">
        <w:rPr>
          <w:rFonts w:ascii="Consolas" w:hAnsi="Consolas" w:cs="Arial"/>
          <w:bCs/>
          <w:sz w:val="28"/>
          <w:szCs w:val="28"/>
        </w:rPr>
        <w:t>.</w:t>
      </w:r>
      <w:r w:rsidRPr="00CB5666">
        <w:rPr>
          <w:rFonts w:ascii="Consolas" w:hAnsi="Consolas" w:cs="Arial"/>
          <w:b/>
          <w:bCs/>
          <w:sz w:val="28"/>
          <w:szCs w:val="28"/>
        </w:rPr>
        <w:t xml:space="preserve"> </w:t>
      </w:r>
      <w:r w:rsidRPr="00CB5666">
        <w:rPr>
          <w:rFonts w:ascii="Consolas" w:hAnsi="Consolas" w:cs="Arial"/>
          <w:sz w:val="28"/>
          <w:szCs w:val="28"/>
        </w:rPr>
        <w:t>Organizações da Sociedade Civil de Interesse Público - OSCIP, atuando nessa condição;</w:t>
      </w:r>
    </w:p>
    <w:p w14:paraId="641BE6DA" w14:textId="77777777" w:rsidR="00A15F32" w:rsidRPr="00CB5666" w:rsidRDefault="00A15F32" w:rsidP="000656E4">
      <w:pPr>
        <w:tabs>
          <w:tab w:val="left" w:pos="-1701"/>
        </w:tabs>
        <w:autoSpaceDE w:val="0"/>
        <w:autoSpaceDN w:val="0"/>
        <w:adjustRightInd w:val="0"/>
        <w:jc w:val="both"/>
        <w:rPr>
          <w:rFonts w:ascii="Consolas" w:hAnsi="Consolas" w:cs="Arial"/>
          <w:sz w:val="28"/>
          <w:szCs w:val="28"/>
        </w:rPr>
      </w:pPr>
    </w:p>
    <w:p w14:paraId="4C7D60B8" w14:textId="76285CA1" w:rsidR="006B6C73" w:rsidRPr="00CB5666" w:rsidRDefault="006B6C73" w:rsidP="000656E4">
      <w:pPr>
        <w:tabs>
          <w:tab w:val="left" w:pos="-1701"/>
        </w:tabs>
        <w:autoSpaceDE w:val="0"/>
        <w:autoSpaceDN w:val="0"/>
        <w:adjustRightInd w:val="0"/>
        <w:jc w:val="both"/>
        <w:rPr>
          <w:rStyle w:val="Hyperlink"/>
          <w:rFonts w:ascii="Consolas" w:hAnsi="Consolas" w:cs="Arial"/>
          <w:color w:val="auto"/>
          <w:sz w:val="28"/>
          <w:szCs w:val="28"/>
          <w:u w:val="none"/>
        </w:rPr>
      </w:pPr>
      <w:r w:rsidRPr="00CB5666">
        <w:rPr>
          <w:rFonts w:ascii="Consolas" w:hAnsi="Consolas" w:cs="Arial"/>
          <w:bCs/>
          <w:sz w:val="28"/>
          <w:szCs w:val="28"/>
        </w:rPr>
        <w:t>2.6.1</w:t>
      </w:r>
      <w:r w:rsidR="00665328" w:rsidRPr="00CB5666">
        <w:rPr>
          <w:rFonts w:ascii="Consolas" w:hAnsi="Consolas" w:cs="Arial"/>
          <w:bCs/>
          <w:sz w:val="28"/>
          <w:szCs w:val="28"/>
        </w:rPr>
        <w:t>1</w:t>
      </w:r>
      <w:r w:rsidR="006B2EBF" w:rsidRPr="00CB5666">
        <w:rPr>
          <w:rFonts w:ascii="Consolas" w:hAnsi="Consolas" w:cs="Arial"/>
          <w:bCs/>
          <w:sz w:val="28"/>
          <w:szCs w:val="28"/>
        </w:rPr>
        <w:t>.</w:t>
      </w:r>
      <w:r w:rsidRPr="00CB5666">
        <w:rPr>
          <w:rFonts w:ascii="Consolas" w:hAnsi="Consolas" w:cs="Arial"/>
          <w:b/>
          <w:bCs/>
          <w:sz w:val="28"/>
          <w:szCs w:val="28"/>
        </w:rPr>
        <w:t xml:space="preserve"> </w:t>
      </w:r>
      <w:r w:rsidRPr="00CB5666">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CB5666">
          <w:rPr>
            <w:rStyle w:val="Hyperlink"/>
            <w:rFonts w:ascii="Consolas" w:hAnsi="Consolas" w:cs="Arial"/>
            <w:color w:val="auto"/>
            <w:sz w:val="28"/>
            <w:szCs w:val="28"/>
            <w:u w:val="none"/>
          </w:rPr>
          <w:t>§ 1º do art. 9º da Lei nº 14.133, de 2021</w:t>
        </w:r>
      </w:hyperlink>
      <w:r w:rsidRPr="00CB5666">
        <w:rPr>
          <w:rStyle w:val="Hyperlink"/>
          <w:rFonts w:ascii="Consolas" w:hAnsi="Consolas" w:cs="Arial"/>
          <w:color w:val="auto"/>
          <w:sz w:val="28"/>
          <w:szCs w:val="28"/>
          <w:u w:val="none"/>
        </w:rPr>
        <w:t>;</w:t>
      </w:r>
    </w:p>
    <w:p w14:paraId="7C3125C6" w14:textId="77777777" w:rsidR="00227102" w:rsidRPr="00CB5666" w:rsidRDefault="00227102" w:rsidP="000656E4">
      <w:pPr>
        <w:tabs>
          <w:tab w:val="left" w:pos="-1701"/>
        </w:tabs>
        <w:autoSpaceDE w:val="0"/>
        <w:autoSpaceDN w:val="0"/>
        <w:adjustRightInd w:val="0"/>
        <w:jc w:val="both"/>
        <w:rPr>
          <w:rStyle w:val="Hyperlink"/>
          <w:rFonts w:ascii="Consolas" w:hAnsi="Consolas" w:cs="Arial"/>
          <w:color w:val="auto"/>
          <w:sz w:val="28"/>
          <w:szCs w:val="28"/>
          <w:u w:val="none"/>
        </w:rPr>
      </w:pPr>
    </w:p>
    <w:p w14:paraId="209B503C" w14:textId="7A09C8F2" w:rsidR="00A15F32" w:rsidRPr="00CB5666" w:rsidRDefault="006B6C73" w:rsidP="000656E4">
      <w:pPr>
        <w:tabs>
          <w:tab w:val="left" w:pos="-1701"/>
        </w:tabs>
        <w:autoSpaceDE w:val="0"/>
        <w:autoSpaceDN w:val="0"/>
        <w:adjustRightInd w:val="0"/>
        <w:jc w:val="both"/>
        <w:rPr>
          <w:rFonts w:ascii="Consolas" w:hAnsi="Consolas" w:cs="Arial"/>
          <w:sz w:val="28"/>
          <w:szCs w:val="28"/>
        </w:rPr>
      </w:pPr>
      <w:r w:rsidRPr="00CB5666">
        <w:rPr>
          <w:rFonts w:ascii="Consolas" w:hAnsi="Consolas" w:cs="Arial"/>
          <w:bCs/>
          <w:sz w:val="28"/>
          <w:szCs w:val="28"/>
        </w:rPr>
        <w:t>2.7</w:t>
      </w:r>
      <w:r w:rsidR="006B2EBF" w:rsidRPr="00CB5666">
        <w:rPr>
          <w:rFonts w:ascii="Consolas" w:hAnsi="Consolas" w:cs="Arial"/>
          <w:bCs/>
          <w:sz w:val="28"/>
          <w:szCs w:val="28"/>
        </w:rPr>
        <w:t>.</w:t>
      </w:r>
      <w:r w:rsidRPr="00CB5666">
        <w:rPr>
          <w:rFonts w:ascii="Consolas" w:hAnsi="Consolas" w:cs="Arial"/>
          <w:b/>
          <w:bCs/>
          <w:sz w:val="28"/>
          <w:szCs w:val="28"/>
        </w:rPr>
        <w:t xml:space="preserve"> </w:t>
      </w:r>
      <w:r w:rsidRPr="00CB5666">
        <w:rPr>
          <w:rFonts w:ascii="Consolas" w:hAnsi="Consolas" w:cs="Arial"/>
          <w:sz w:val="28"/>
          <w:szCs w:val="28"/>
        </w:rPr>
        <w:t xml:space="preserve">O impedimento de que trata o item </w:t>
      </w:r>
      <w:r w:rsidR="00FB244E" w:rsidRPr="00CB5666">
        <w:rPr>
          <w:rFonts w:ascii="Consolas" w:hAnsi="Consolas" w:cs="Arial"/>
          <w:sz w:val="28"/>
          <w:szCs w:val="28"/>
        </w:rPr>
        <w:t xml:space="preserve">2.6.4 </w:t>
      </w:r>
      <w:r w:rsidRPr="00CB5666">
        <w:rPr>
          <w:rFonts w:ascii="Consolas" w:hAnsi="Consolas"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B710A0B" w14:textId="77777777" w:rsidR="00BD54CD" w:rsidRPr="00CB5666" w:rsidRDefault="00BD54CD" w:rsidP="000656E4">
      <w:pPr>
        <w:tabs>
          <w:tab w:val="left" w:pos="-1701"/>
        </w:tabs>
        <w:autoSpaceDE w:val="0"/>
        <w:autoSpaceDN w:val="0"/>
        <w:adjustRightInd w:val="0"/>
        <w:jc w:val="both"/>
        <w:rPr>
          <w:rFonts w:ascii="Consolas" w:hAnsi="Consolas" w:cs="Arial"/>
          <w:sz w:val="28"/>
          <w:szCs w:val="28"/>
        </w:rPr>
      </w:pPr>
    </w:p>
    <w:p w14:paraId="55BE2973" w14:textId="3E3B3E15" w:rsidR="006B6C73" w:rsidRPr="00CB5666" w:rsidRDefault="006B6C73" w:rsidP="000656E4">
      <w:pPr>
        <w:tabs>
          <w:tab w:val="left" w:pos="-1701"/>
        </w:tabs>
        <w:autoSpaceDE w:val="0"/>
        <w:autoSpaceDN w:val="0"/>
        <w:adjustRightInd w:val="0"/>
        <w:jc w:val="both"/>
        <w:rPr>
          <w:rFonts w:ascii="Consolas" w:hAnsi="Consolas" w:cs="Arial"/>
          <w:sz w:val="28"/>
          <w:szCs w:val="28"/>
        </w:rPr>
      </w:pPr>
      <w:r w:rsidRPr="00CB5666">
        <w:rPr>
          <w:rFonts w:ascii="Consolas" w:hAnsi="Consolas" w:cs="Arial"/>
          <w:bCs/>
          <w:sz w:val="28"/>
          <w:szCs w:val="28"/>
        </w:rPr>
        <w:lastRenderedPageBreak/>
        <w:t>2.8</w:t>
      </w:r>
      <w:r w:rsidR="006B2EBF" w:rsidRPr="00CB5666">
        <w:rPr>
          <w:rFonts w:ascii="Consolas" w:hAnsi="Consolas" w:cs="Arial"/>
          <w:bCs/>
          <w:sz w:val="28"/>
          <w:szCs w:val="28"/>
        </w:rPr>
        <w:t>.</w:t>
      </w:r>
      <w:r w:rsidRPr="00CB5666">
        <w:rPr>
          <w:rFonts w:ascii="Consolas" w:hAnsi="Consolas" w:cs="Arial"/>
          <w:b/>
          <w:bCs/>
          <w:sz w:val="28"/>
          <w:szCs w:val="28"/>
        </w:rPr>
        <w:t xml:space="preserve"> </w:t>
      </w:r>
      <w:r w:rsidRPr="00CB5666">
        <w:rPr>
          <w:rFonts w:ascii="Consolas" w:hAnsi="Consolas" w:cs="Arial"/>
          <w:sz w:val="28"/>
          <w:szCs w:val="28"/>
        </w:rPr>
        <w:t xml:space="preserve">A critério da Administração e exclusivamente a seu serviço, o autor dos projetos e a empresa a que se referem os itens </w:t>
      </w:r>
      <w:r w:rsidR="00FB244E" w:rsidRPr="00CB5666">
        <w:rPr>
          <w:rFonts w:ascii="Consolas" w:hAnsi="Consolas" w:cs="Arial"/>
          <w:sz w:val="28"/>
          <w:szCs w:val="28"/>
        </w:rPr>
        <w:t xml:space="preserve">2.6.2 </w:t>
      </w:r>
      <w:r w:rsidRPr="00CB5666">
        <w:rPr>
          <w:rFonts w:ascii="Consolas" w:hAnsi="Consolas" w:cs="Arial"/>
          <w:sz w:val="28"/>
          <w:szCs w:val="28"/>
        </w:rPr>
        <w:t xml:space="preserve">e </w:t>
      </w:r>
      <w:r w:rsidR="00FB244E" w:rsidRPr="00CB5666">
        <w:rPr>
          <w:rFonts w:ascii="Consolas" w:hAnsi="Consolas" w:cs="Arial"/>
          <w:sz w:val="28"/>
          <w:szCs w:val="28"/>
        </w:rPr>
        <w:t xml:space="preserve">2.6.3 </w:t>
      </w:r>
      <w:r w:rsidRPr="00CB5666">
        <w:rPr>
          <w:rFonts w:ascii="Consolas" w:hAnsi="Consolas"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CB5666" w:rsidRDefault="00A15F32" w:rsidP="000656E4">
      <w:pPr>
        <w:tabs>
          <w:tab w:val="left" w:pos="-1701"/>
        </w:tabs>
        <w:autoSpaceDE w:val="0"/>
        <w:autoSpaceDN w:val="0"/>
        <w:adjustRightInd w:val="0"/>
        <w:jc w:val="both"/>
        <w:rPr>
          <w:rFonts w:ascii="Consolas" w:hAnsi="Consolas" w:cs="Arial"/>
          <w:sz w:val="28"/>
          <w:szCs w:val="28"/>
        </w:rPr>
      </w:pPr>
    </w:p>
    <w:p w14:paraId="3AFF82D8" w14:textId="6387AE35" w:rsidR="006B6C73" w:rsidRPr="00CB5666" w:rsidRDefault="006B6C73" w:rsidP="000656E4">
      <w:pPr>
        <w:tabs>
          <w:tab w:val="left" w:pos="-1701"/>
        </w:tabs>
        <w:autoSpaceDE w:val="0"/>
        <w:autoSpaceDN w:val="0"/>
        <w:adjustRightInd w:val="0"/>
        <w:jc w:val="both"/>
        <w:rPr>
          <w:rFonts w:ascii="Consolas" w:hAnsi="Consolas" w:cs="Arial"/>
          <w:sz w:val="28"/>
          <w:szCs w:val="28"/>
        </w:rPr>
      </w:pPr>
      <w:r w:rsidRPr="00CB5666">
        <w:rPr>
          <w:rFonts w:ascii="Consolas" w:hAnsi="Consolas" w:cs="Arial"/>
          <w:bCs/>
          <w:sz w:val="28"/>
          <w:szCs w:val="28"/>
        </w:rPr>
        <w:t>2.9</w:t>
      </w:r>
      <w:r w:rsidR="006B2EBF" w:rsidRPr="00CB5666">
        <w:rPr>
          <w:rFonts w:ascii="Consolas" w:hAnsi="Consolas" w:cs="Arial"/>
          <w:bCs/>
          <w:sz w:val="28"/>
          <w:szCs w:val="28"/>
        </w:rPr>
        <w:t>.</w:t>
      </w:r>
      <w:r w:rsidRPr="00CB5666">
        <w:rPr>
          <w:rFonts w:ascii="Consolas" w:hAnsi="Consolas" w:cs="Arial"/>
          <w:b/>
          <w:bCs/>
          <w:sz w:val="28"/>
          <w:szCs w:val="28"/>
        </w:rPr>
        <w:t xml:space="preserve"> </w:t>
      </w:r>
      <w:r w:rsidRPr="00CB5666">
        <w:rPr>
          <w:rFonts w:ascii="Consolas" w:hAnsi="Consolas" w:cs="Arial"/>
          <w:sz w:val="28"/>
          <w:szCs w:val="28"/>
        </w:rPr>
        <w:t>Equiparam-se aos autores do projeto as empresas integrantes do mesmo grupo econômico;</w:t>
      </w:r>
    </w:p>
    <w:p w14:paraId="0D399846" w14:textId="77777777" w:rsidR="00A15F32" w:rsidRPr="00CB5666" w:rsidRDefault="00A15F32" w:rsidP="000656E4">
      <w:pPr>
        <w:tabs>
          <w:tab w:val="left" w:pos="-1701"/>
        </w:tabs>
        <w:autoSpaceDE w:val="0"/>
        <w:autoSpaceDN w:val="0"/>
        <w:adjustRightInd w:val="0"/>
        <w:jc w:val="both"/>
        <w:rPr>
          <w:rFonts w:ascii="Consolas" w:hAnsi="Consolas" w:cs="Arial"/>
          <w:sz w:val="28"/>
          <w:szCs w:val="28"/>
        </w:rPr>
      </w:pPr>
    </w:p>
    <w:p w14:paraId="256A06FE" w14:textId="6CF2E083" w:rsidR="006B6C73" w:rsidRPr="00CB5666" w:rsidRDefault="006B6C73"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2.10</w:t>
      </w:r>
      <w:r w:rsidR="00B04ED8" w:rsidRPr="00CB5666">
        <w:rPr>
          <w:rFonts w:ascii="Consolas" w:hAnsi="Consolas"/>
          <w:bCs/>
          <w:color w:val="auto"/>
          <w:sz w:val="28"/>
          <w:szCs w:val="28"/>
        </w:rPr>
        <w:t>.</w:t>
      </w:r>
      <w:r w:rsidRPr="00CB5666">
        <w:rPr>
          <w:rFonts w:ascii="Consolas" w:hAnsi="Consolas"/>
          <w:b/>
          <w:bCs/>
          <w:color w:val="auto"/>
          <w:sz w:val="28"/>
          <w:szCs w:val="28"/>
        </w:rPr>
        <w:t xml:space="preserve"> </w:t>
      </w:r>
      <w:r w:rsidRPr="00CB5666">
        <w:rPr>
          <w:rFonts w:ascii="Consolas" w:hAnsi="Consolas"/>
          <w:color w:val="auto"/>
          <w:sz w:val="28"/>
          <w:szCs w:val="28"/>
        </w:rPr>
        <w:t xml:space="preserve">O disposto nos itens </w:t>
      </w:r>
      <w:r w:rsidR="00FB244E" w:rsidRPr="00CB5666">
        <w:rPr>
          <w:rFonts w:ascii="Consolas" w:hAnsi="Consolas"/>
          <w:color w:val="auto"/>
          <w:sz w:val="28"/>
          <w:szCs w:val="28"/>
        </w:rPr>
        <w:t xml:space="preserve">2.6.2 e 2.6.3 </w:t>
      </w:r>
      <w:r w:rsidRPr="00CB5666">
        <w:rPr>
          <w:rFonts w:ascii="Consolas" w:hAnsi="Consolas"/>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295280BB" w14:textId="134431C4" w:rsidR="006B6C73" w:rsidRPr="00CB5666" w:rsidRDefault="006B6C73"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2.11</w:t>
      </w:r>
      <w:r w:rsidR="00B04ED8" w:rsidRPr="00CB5666">
        <w:rPr>
          <w:rFonts w:ascii="Consolas" w:hAnsi="Consolas"/>
          <w:bCs/>
          <w:color w:val="auto"/>
          <w:sz w:val="28"/>
          <w:szCs w:val="28"/>
        </w:rPr>
        <w:t>.</w:t>
      </w:r>
      <w:r w:rsidRPr="00CB5666">
        <w:rPr>
          <w:rFonts w:ascii="Consolas" w:hAnsi="Consolas"/>
          <w:b/>
          <w:bCs/>
          <w:color w:val="auto"/>
          <w:sz w:val="28"/>
          <w:szCs w:val="28"/>
        </w:rPr>
        <w:t xml:space="preserve"> </w:t>
      </w:r>
      <w:r w:rsidRPr="00CB5666">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CB5666">
          <w:rPr>
            <w:rStyle w:val="Hyperlink"/>
            <w:rFonts w:ascii="Consolas" w:hAnsi="Consolas"/>
            <w:color w:val="auto"/>
            <w:sz w:val="28"/>
            <w:szCs w:val="28"/>
            <w:u w:val="none"/>
          </w:rPr>
          <w:t>Lei nº 14.133/2021</w:t>
        </w:r>
      </w:hyperlink>
      <w:r w:rsidRPr="00CB5666">
        <w:rPr>
          <w:rFonts w:ascii="Consolas" w:hAnsi="Consolas"/>
          <w:color w:val="auto"/>
          <w:sz w:val="28"/>
          <w:szCs w:val="28"/>
        </w:rPr>
        <w:t>.</w:t>
      </w:r>
    </w:p>
    <w:p w14:paraId="7BCE18EC"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609E2C0E" w14:textId="0640707C" w:rsidR="006B6C73" w:rsidRPr="00CB5666" w:rsidRDefault="006B6C73" w:rsidP="000656E4">
      <w:pPr>
        <w:tabs>
          <w:tab w:val="left" w:pos="-1701"/>
        </w:tabs>
        <w:autoSpaceDE w:val="0"/>
        <w:autoSpaceDN w:val="0"/>
        <w:adjustRightInd w:val="0"/>
        <w:jc w:val="both"/>
        <w:rPr>
          <w:rFonts w:ascii="Consolas" w:hAnsi="Consolas" w:cs="Arial"/>
          <w:sz w:val="28"/>
          <w:szCs w:val="28"/>
        </w:rPr>
      </w:pPr>
      <w:r w:rsidRPr="00CB5666">
        <w:rPr>
          <w:rFonts w:ascii="Consolas" w:hAnsi="Consolas" w:cs="Arial"/>
          <w:bCs/>
          <w:sz w:val="28"/>
          <w:szCs w:val="28"/>
        </w:rPr>
        <w:t>2.12</w:t>
      </w:r>
      <w:r w:rsidR="00B04ED8" w:rsidRPr="00CB5666">
        <w:rPr>
          <w:rFonts w:ascii="Consolas" w:hAnsi="Consolas" w:cs="Arial"/>
          <w:bCs/>
          <w:sz w:val="28"/>
          <w:szCs w:val="28"/>
        </w:rPr>
        <w:t>.</w:t>
      </w:r>
      <w:r w:rsidRPr="00CB5666">
        <w:rPr>
          <w:rFonts w:ascii="Consolas" w:hAnsi="Consolas" w:cs="Arial"/>
          <w:b/>
          <w:bCs/>
          <w:sz w:val="28"/>
          <w:szCs w:val="28"/>
        </w:rPr>
        <w:t xml:space="preserve"> </w:t>
      </w:r>
      <w:r w:rsidRPr="00CB5666">
        <w:rPr>
          <w:rFonts w:ascii="Consolas" w:hAnsi="Consolas" w:cs="Arial"/>
          <w:sz w:val="28"/>
          <w:szCs w:val="28"/>
        </w:rPr>
        <w:t xml:space="preserve">A vedação de que trata o item </w:t>
      </w:r>
      <w:r w:rsidR="00FB244E" w:rsidRPr="00CB5666">
        <w:rPr>
          <w:rFonts w:ascii="Consolas" w:hAnsi="Consolas" w:cs="Arial"/>
          <w:sz w:val="28"/>
          <w:szCs w:val="28"/>
        </w:rPr>
        <w:t xml:space="preserve">2.6.8 </w:t>
      </w:r>
      <w:r w:rsidRPr="00CB5666">
        <w:rPr>
          <w:rFonts w:ascii="Consolas" w:hAnsi="Consolas"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CB5666">
        <w:rPr>
          <w:rFonts w:ascii="Consolas" w:hAnsi="Consolas" w:cs="Arial"/>
          <w:sz w:val="28"/>
          <w:szCs w:val="28"/>
        </w:rPr>
        <w:t>.</w:t>
      </w:r>
    </w:p>
    <w:p w14:paraId="68C6CC16" w14:textId="77777777" w:rsidR="0055388B" w:rsidRDefault="0055388B" w:rsidP="000656E4">
      <w:pPr>
        <w:tabs>
          <w:tab w:val="left" w:pos="-1701"/>
        </w:tabs>
        <w:autoSpaceDE w:val="0"/>
        <w:autoSpaceDN w:val="0"/>
        <w:adjustRightInd w:val="0"/>
        <w:jc w:val="both"/>
        <w:rPr>
          <w:rFonts w:ascii="Consolas" w:hAnsi="Consolas" w:cs="Arial"/>
          <w:b/>
          <w:bCs/>
          <w:sz w:val="28"/>
          <w:szCs w:val="28"/>
        </w:rPr>
      </w:pPr>
      <w:bookmarkStart w:id="1" w:name="_Toc135469226"/>
    </w:p>
    <w:p w14:paraId="1EAF8657" w14:textId="0F5C737A" w:rsidR="006B6C73" w:rsidRPr="00CB5666" w:rsidRDefault="006B6C73" w:rsidP="000656E4">
      <w:pPr>
        <w:tabs>
          <w:tab w:val="left" w:pos="-1701"/>
        </w:tabs>
        <w:autoSpaceDE w:val="0"/>
        <w:autoSpaceDN w:val="0"/>
        <w:adjustRightInd w:val="0"/>
        <w:jc w:val="both"/>
        <w:rPr>
          <w:rFonts w:ascii="Consolas" w:hAnsi="Consolas" w:cs="Arial"/>
          <w:b/>
          <w:bCs/>
          <w:sz w:val="28"/>
          <w:szCs w:val="28"/>
        </w:rPr>
      </w:pPr>
      <w:r w:rsidRPr="00CB5666">
        <w:rPr>
          <w:rFonts w:ascii="Consolas" w:hAnsi="Consolas" w:cs="Arial"/>
          <w:b/>
          <w:bCs/>
          <w:sz w:val="28"/>
          <w:szCs w:val="28"/>
        </w:rPr>
        <w:t>3</w:t>
      </w:r>
      <w:r w:rsidR="00832CFB" w:rsidRPr="00CB5666">
        <w:rPr>
          <w:rFonts w:ascii="Consolas" w:hAnsi="Consolas" w:cs="Arial"/>
          <w:b/>
          <w:bCs/>
          <w:sz w:val="28"/>
          <w:szCs w:val="28"/>
        </w:rPr>
        <w:t xml:space="preserve">. </w:t>
      </w:r>
      <w:r w:rsidRPr="00CB5666">
        <w:rPr>
          <w:rFonts w:ascii="Consolas" w:hAnsi="Consolas" w:cs="Arial"/>
          <w:b/>
          <w:bCs/>
          <w:sz w:val="28"/>
          <w:szCs w:val="28"/>
        </w:rPr>
        <w:t>DA APRESENTAÇÃO DA PROPOSTA E DOS DOCUMENTOS DE HABILITAÇÃO</w:t>
      </w:r>
      <w:bookmarkEnd w:id="1"/>
      <w:r w:rsidR="00832CFB" w:rsidRPr="00CB5666">
        <w:rPr>
          <w:rFonts w:ascii="Consolas" w:hAnsi="Consolas" w:cs="Arial"/>
          <w:b/>
          <w:bCs/>
          <w:sz w:val="28"/>
          <w:szCs w:val="28"/>
        </w:rPr>
        <w:t>:</w:t>
      </w:r>
    </w:p>
    <w:p w14:paraId="6BB2459C" w14:textId="77777777" w:rsidR="00A15F32" w:rsidRPr="00CB5666" w:rsidRDefault="00A15F32" w:rsidP="000656E4">
      <w:pPr>
        <w:tabs>
          <w:tab w:val="left" w:pos="-1701"/>
        </w:tabs>
        <w:autoSpaceDE w:val="0"/>
        <w:autoSpaceDN w:val="0"/>
        <w:adjustRightInd w:val="0"/>
        <w:jc w:val="both"/>
        <w:rPr>
          <w:rFonts w:ascii="Consolas" w:hAnsi="Consolas" w:cs="Arial"/>
          <w:b/>
          <w:bCs/>
          <w:sz w:val="28"/>
          <w:szCs w:val="28"/>
        </w:rPr>
      </w:pPr>
    </w:p>
    <w:p w14:paraId="6FF336BE" w14:textId="3A73AB38" w:rsidR="006B6C73" w:rsidRPr="00CB5666" w:rsidRDefault="006B6C73"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3.1</w:t>
      </w:r>
      <w:bookmarkStart w:id="2" w:name="_Ref113886867"/>
      <w:r w:rsidR="00832CFB" w:rsidRPr="00CB5666">
        <w:rPr>
          <w:rFonts w:ascii="Consolas" w:hAnsi="Consolas"/>
          <w:bCs/>
          <w:color w:val="auto"/>
          <w:sz w:val="28"/>
          <w:szCs w:val="28"/>
        </w:rPr>
        <w:t>.</w:t>
      </w:r>
      <w:r w:rsidR="00832CFB" w:rsidRPr="00CB5666">
        <w:rPr>
          <w:rFonts w:ascii="Consolas" w:hAnsi="Consolas"/>
          <w:b/>
          <w:bCs/>
          <w:color w:val="auto"/>
          <w:sz w:val="28"/>
          <w:szCs w:val="28"/>
        </w:rPr>
        <w:t xml:space="preserve"> </w:t>
      </w:r>
      <w:r w:rsidRPr="00CB5666">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FB787C8"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61C1F416" w14:textId="79C779B6" w:rsidR="00E85192" w:rsidRDefault="00654EA2" w:rsidP="000656E4">
      <w:pPr>
        <w:pStyle w:val="Nivel2"/>
        <w:numPr>
          <w:ilvl w:val="0"/>
          <w:numId w:val="0"/>
        </w:numPr>
        <w:spacing w:before="0" w:after="0" w:line="240" w:lineRule="auto"/>
        <w:rPr>
          <w:rFonts w:ascii="Consolas" w:hAnsi="Consolas" w:cs="Consolas"/>
          <w:sz w:val="28"/>
          <w:szCs w:val="28"/>
        </w:rPr>
      </w:pPr>
      <w:r w:rsidRPr="00871F8C">
        <w:rPr>
          <w:rFonts w:ascii="Consolas" w:hAnsi="Consolas"/>
          <w:b/>
          <w:color w:val="auto"/>
          <w:sz w:val="28"/>
          <w:szCs w:val="28"/>
        </w:rPr>
        <w:lastRenderedPageBreak/>
        <w:t xml:space="preserve">3.2. </w:t>
      </w:r>
      <w:bookmarkStart w:id="3" w:name="_Ref113968921"/>
      <w:r w:rsidRPr="00871F8C">
        <w:rPr>
          <w:rFonts w:ascii="Consolas" w:hAnsi="Consolas"/>
          <w:b/>
          <w:color w:val="auto"/>
          <w:sz w:val="28"/>
          <w:szCs w:val="28"/>
        </w:rPr>
        <w:t>NO CADASTRAMENTO DA PROPOSTA INICIAL, O LICITANTE DECLARARÁ, QUE</w:t>
      </w:r>
      <w:r>
        <w:rPr>
          <w:rFonts w:ascii="Consolas" w:hAnsi="Consolas"/>
          <w:b/>
          <w:color w:val="auto"/>
          <w:sz w:val="28"/>
          <w:szCs w:val="28"/>
        </w:rPr>
        <w:t xml:space="preserve">: </w:t>
      </w:r>
      <w:r w:rsidRPr="00A2241E">
        <w:rPr>
          <w:rFonts w:ascii="Consolas" w:hAnsi="Consolas"/>
          <w:bCs/>
          <w:color w:val="auto"/>
          <w:sz w:val="28"/>
          <w:szCs w:val="28"/>
        </w:rPr>
        <w:t>(</w:t>
      </w:r>
      <w:r w:rsidRPr="00747DF2">
        <w:rPr>
          <w:rFonts w:ascii="Consolas" w:hAnsi="Consolas" w:cs="Consolas"/>
          <w:sz w:val="28"/>
          <w:szCs w:val="28"/>
        </w:rPr>
        <w:t>conforme modelo mostrado no Anexo I</w:t>
      </w:r>
      <w:r>
        <w:rPr>
          <w:rFonts w:ascii="Consolas" w:hAnsi="Consolas" w:cs="Consolas"/>
          <w:sz w:val="28"/>
          <w:szCs w:val="28"/>
        </w:rPr>
        <w:t>V</w:t>
      </w:r>
      <w:r w:rsidRPr="00747DF2">
        <w:rPr>
          <w:rFonts w:ascii="Consolas" w:hAnsi="Consolas" w:cs="Consolas"/>
          <w:sz w:val="28"/>
          <w:szCs w:val="28"/>
        </w:rPr>
        <w:t xml:space="preserve"> deste Edital</w:t>
      </w:r>
      <w:r>
        <w:rPr>
          <w:rFonts w:ascii="Consolas" w:hAnsi="Consolas" w:cs="Consolas"/>
          <w:sz w:val="28"/>
          <w:szCs w:val="28"/>
        </w:rPr>
        <w:t>)</w:t>
      </w:r>
      <w:bookmarkEnd w:id="3"/>
    </w:p>
    <w:p w14:paraId="74952EBB" w14:textId="77777777" w:rsidR="00DA0BFB" w:rsidRPr="00CB5666" w:rsidRDefault="00DA0BFB" w:rsidP="000656E4">
      <w:pPr>
        <w:pStyle w:val="Nivel2"/>
        <w:numPr>
          <w:ilvl w:val="0"/>
          <w:numId w:val="0"/>
        </w:numPr>
        <w:spacing w:before="0" w:after="0" w:line="240" w:lineRule="auto"/>
        <w:rPr>
          <w:rFonts w:ascii="Consolas" w:hAnsi="Consolas"/>
          <w:color w:val="auto"/>
          <w:sz w:val="28"/>
          <w:szCs w:val="28"/>
        </w:rPr>
      </w:pPr>
    </w:p>
    <w:p w14:paraId="5E13B282" w14:textId="5673C0C4" w:rsidR="006B6C73" w:rsidRPr="00CB5666" w:rsidRDefault="006B6C73" w:rsidP="000656E4">
      <w:pPr>
        <w:tabs>
          <w:tab w:val="left" w:pos="-1701"/>
        </w:tabs>
        <w:autoSpaceDE w:val="0"/>
        <w:autoSpaceDN w:val="0"/>
        <w:adjustRightInd w:val="0"/>
        <w:jc w:val="both"/>
        <w:rPr>
          <w:rFonts w:ascii="Consolas" w:hAnsi="Consolas" w:cs="Arial"/>
          <w:sz w:val="28"/>
          <w:szCs w:val="28"/>
        </w:rPr>
      </w:pPr>
      <w:r w:rsidRPr="00CB5666">
        <w:rPr>
          <w:rFonts w:ascii="Consolas" w:hAnsi="Consolas" w:cs="Arial"/>
          <w:bCs/>
          <w:sz w:val="28"/>
          <w:szCs w:val="28"/>
        </w:rPr>
        <w:t>3.3</w:t>
      </w:r>
      <w:r w:rsidR="00607749" w:rsidRPr="00CB5666">
        <w:rPr>
          <w:rFonts w:ascii="Consolas" w:hAnsi="Consolas" w:cs="Arial"/>
          <w:bCs/>
          <w:sz w:val="28"/>
          <w:szCs w:val="28"/>
        </w:rPr>
        <w:t>.</w:t>
      </w:r>
      <w:r w:rsidRPr="00CB5666">
        <w:rPr>
          <w:rFonts w:ascii="Consolas" w:hAnsi="Consolas" w:cs="Arial"/>
          <w:bCs/>
          <w:sz w:val="28"/>
          <w:szCs w:val="28"/>
        </w:rPr>
        <w:t xml:space="preserve"> </w:t>
      </w:r>
      <w:r w:rsidR="00607749" w:rsidRPr="00CB5666">
        <w:rPr>
          <w:rFonts w:ascii="Consolas" w:hAnsi="Consolas" w:cs="Arial"/>
          <w:bCs/>
          <w:sz w:val="28"/>
          <w:szCs w:val="28"/>
        </w:rPr>
        <w:t>E</w:t>
      </w:r>
      <w:r w:rsidRPr="00CB5666">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CB5666" w:rsidRDefault="00A15F32" w:rsidP="000656E4">
      <w:pPr>
        <w:tabs>
          <w:tab w:val="left" w:pos="-1701"/>
        </w:tabs>
        <w:autoSpaceDE w:val="0"/>
        <w:autoSpaceDN w:val="0"/>
        <w:adjustRightInd w:val="0"/>
        <w:jc w:val="both"/>
        <w:rPr>
          <w:rFonts w:ascii="Consolas" w:hAnsi="Consolas" w:cs="Arial"/>
          <w:sz w:val="28"/>
          <w:szCs w:val="28"/>
        </w:rPr>
      </w:pPr>
    </w:p>
    <w:p w14:paraId="6E0431A9" w14:textId="19BC366D" w:rsidR="00A15F32" w:rsidRPr="00CB5666" w:rsidRDefault="006B6C73" w:rsidP="000656E4">
      <w:pPr>
        <w:tabs>
          <w:tab w:val="left" w:pos="-1701"/>
        </w:tabs>
        <w:autoSpaceDE w:val="0"/>
        <w:autoSpaceDN w:val="0"/>
        <w:adjustRightInd w:val="0"/>
        <w:jc w:val="both"/>
        <w:rPr>
          <w:rStyle w:val="Hyperlink"/>
          <w:rFonts w:ascii="Consolas" w:hAnsi="Consolas" w:cs="Arial"/>
          <w:color w:val="auto"/>
          <w:sz w:val="28"/>
          <w:szCs w:val="28"/>
          <w:u w:val="none"/>
        </w:rPr>
      </w:pPr>
      <w:r w:rsidRPr="00CB5666">
        <w:rPr>
          <w:rFonts w:ascii="Consolas" w:hAnsi="Consolas" w:cs="Arial"/>
          <w:bCs/>
          <w:sz w:val="28"/>
          <w:szCs w:val="28"/>
        </w:rPr>
        <w:t>3.4</w:t>
      </w:r>
      <w:r w:rsidR="002753A5" w:rsidRPr="00CB5666">
        <w:rPr>
          <w:rFonts w:ascii="Consolas" w:hAnsi="Consolas" w:cs="Arial"/>
          <w:bCs/>
          <w:sz w:val="28"/>
          <w:szCs w:val="28"/>
        </w:rPr>
        <w:t>.</w:t>
      </w:r>
      <w:r w:rsidRPr="00CB5666">
        <w:rPr>
          <w:rFonts w:ascii="Consolas" w:hAnsi="Consolas" w:cs="Arial"/>
          <w:bCs/>
          <w:sz w:val="28"/>
          <w:szCs w:val="28"/>
        </w:rPr>
        <w:t xml:space="preserve"> </w:t>
      </w:r>
      <w:r w:rsidR="002753A5" w:rsidRPr="00CB5666">
        <w:rPr>
          <w:rFonts w:ascii="Consolas" w:hAnsi="Consolas" w:cs="Arial"/>
          <w:bCs/>
          <w:sz w:val="28"/>
          <w:szCs w:val="28"/>
        </w:rPr>
        <w:t>N</w:t>
      </w:r>
      <w:r w:rsidRPr="00CB5666">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CB5666">
          <w:rPr>
            <w:rStyle w:val="Hyperlink"/>
            <w:rFonts w:ascii="Consolas" w:hAnsi="Consolas" w:cs="Arial"/>
            <w:color w:val="auto"/>
            <w:sz w:val="28"/>
            <w:szCs w:val="28"/>
            <w:u w:val="none"/>
          </w:rPr>
          <w:t>artigo 7°, XXXIII, da Constituição</w:t>
        </w:r>
      </w:hyperlink>
      <w:r w:rsidRPr="00CB5666">
        <w:rPr>
          <w:rStyle w:val="Hyperlink"/>
          <w:rFonts w:ascii="Consolas" w:hAnsi="Consolas" w:cs="Arial"/>
          <w:color w:val="auto"/>
          <w:sz w:val="28"/>
          <w:szCs w:val="28"/>
          <w:u w:val="none"/>
        </w:rPr>
        <w:t>.</w:t>
      </w:r>
    </w:p>
    <w:p w14:paraId="741EE7D3" w14:textId="77777777" w:rsidR="00BD54CD" w:rsidRPr="00CB5666" w:rsidRDefault="00BD54CD" w:rsidP="000656E4">
      <w:pPr>
        <w:tabs>
          <w:tab w:val="left" w:pos="-1701"/>
        </w:tabs>
        <w:autoSpaceDE w:val="0"/>
        <w:autoSpaceDN w:val="0"/>
        <w:adjustRightInd w:val="0"/>
        <w:jc w:val="both"/>
        <w:rPr>
          <w:rStyle w:val="Hyperlink"/>
          <w:rFonts w:ascii="Consolas" w:hAnsi="Consolas" w:cs="Arial"/>
          <w:color w:val="auto"/>
          <w:sz w:val="28"/>
          <w:szCs w:val="28"/>
          <w:u w:val="none"/>
        </w:rPr>
      </w:pPr>
    </w:p>
    <w:p w14:paraId="3CAB0A5D" w14:textId="7EBF5388" w:rsidR="006B6C73" w:rsidRPr="00CB5666" w:rsidRDefault="006B6C73" w:rsidP="000656E4">
      <w:pPr>
        <w:tabs>
          <w:tab w:val="left" w:pos="-1701"/>
        </w:tabs>
        <w:autoSpaceDE w:val="0"/>
        <w:autoSpaceDN w:val="0"/>
        <w:adjustRightInd w:val="0"/>
        <w:jc w:val="both"/>
        <w:rPr>
          <w:rStyle w:val="Hyperlink"/>
          <w:rFonts w:ascii="Consolas" w:hAnsi="Consolas" w:cs="Arial"/>
          <w:color w:val="auto"/>
          <w:sz w:val="28"/>
          <w:szCs w:val="28"/>
          <w:u w:val="none"/>
        </w:rPr>
      </w:pPr>
      <w:r w:rsidRPr="00CB5666">
        <w:rPr>
          <w:rStyle w:val="Hyperlink"/>
          <w:rFonts w:ascii="Consolas" w:hAnsi="Consolas" w:cs="Arial"/>
          <w:bCs/>
          <w:color w:val="auto"/>
          <w:sz w:val="28"/>
          <w:szCs w:val="28"/>
          <w:u w:val="none"/>
        </w:rPr>
        <w:t>3.5</w:t>
      </w:r>
      <w:r w:rsidR="00FE437B" w:rsidRPr="00CB5666">
        <w:rPr>
          <w:rStyle w:val="Hyperlink"/>
          <w:rFonts w:ascii="Consolas" w:hAnsi="Consolas" w:cs="Arial"/>
          <w:bCs/>
          <w:color w:val="auto"/>
          <w:sz w:val="28"/>
          <w:szCs w:val="28"/>
          <w:u w:val="none"/>
        </w:rPr>
        <w:t>.</w:t>
      </w:r>
      <w:r w:rsidRPr="00CB5666">
        <w:rPr>
          <w:rStyle w:val="Hyperlink"/>
          <w:rFonts w:ascii="Consolas" w:hAnsi="Consolas" w:cs="Arial"/>
          <w:b/>
          <w:bCs/>
          <w:color w:val="auto"/>
          <w:sz w:val="28"/>
          <w:szCs w:val="28"/>
          <w:u w:val="none"/>
        </w:rPr>
        <w:t xml:space="preserve"> </w:t>
      </w:r>
      <w:r w:rsidR="00FE437B" w:rsidRPr="00CB5666">
        <w:rPr>
          <w:rStyle w:val="Hyperlink"/>
          <w:rFonts w:ascii="Consolas" w:hAnsi="Consolas" w:cs="Arial"/>
          <w:bCs/>
          <w:color w:val="auto"/>
          <w:sz w:val="28"/>
          <w:szCs w:val="28"/>
          <w:u w:val="none"/>
        </w:rPr>
        <w:t>N</w:t>
      </w:r>
      <w:r w:rsidRPr="00CB5666">
        <w:rPr>
          <w:rFonts w:ascii="Consolas" w:hAnsi="Consolas" w:cs="Arial"/>
          <w:sz w:val="28"/>
          <w:szCs w:val="28"/>
        </w:rPr>
        <w:t xml:space="preserve">ão possui empregados executando trabalho degradante ou forçado, observando o disposto nos </w:t>
      </w:r>
      <w:hyperlink r:id="rId12" w:history="1">
        <w:r w:rsidRPr="00CB5666">
          <w:rPr>
            <w:rStyle w:val="Hyperlink"/>
            <w:rFonts w:ascii="Consolas" w:hAnsi="Consolas" w:cs="Arial"/>
            <w:color w:val="auto"/>
            <w:sz w:val="28"/>
            <w:szCs w:val="28"/>
            <w:u w:val="none"/>
          </w:rPr>
          <w:t>incisos III e IV do art. 1º e no inciso III do art. 5º da Constituição Federal</w:t>
        </w:r>
      </w:hyperlink>
      <w:r w:rsidRPr="00CB5666">
        <w:rPr>
          <w:rStyle w:val="Hyperlink"/>
          <w:rFonts w:ascii="Consolas" w:hAnsi="Consolas" w:cs="Arial"/>
          <w:color w:val="auto"/>
          <w:sz w:val="28"/>
          <w:szCs w:val="28"/>
          <w:u w:val="none"/>
        </w:rPr>
        <w:t>.</w:t>
      </w:r>
    </w:p>
    <w:p w14:paraId="73333A9C" w14:textId="77777777" w:rsidR="0055388B" w:rsidRDefault="0055388B" w:rsidP="000656E4">
      <w:pPr>
        <w:tabs>
          <w:tab w:val="left" w:pos="-1701"/>
        </w:tabs>
        <w:autoSpaceDE w:val="0"/>
        <w:autoSpaceDN w:val="0"/>
        <w:adjustRightInd w:val="0"/>
        <w:jc w:val="both"/>
        <w:rPr>
          <w:rFonts w:ascii="Consolas" w:hAnsi="Consolas" w:cs="Arial"/>
          <w:bCs/>
          <w:sz w:val="28"/>
          <w:szCs w:val="28"/>
        </w:rPr>
      </w:pPr>
    </w:p>
    <w:p w14:paraId="4A82A065" w14:textId="5076A8B6" w:rsidR="006B6C73" w:rsidRPr="00CB5666" w:rsidRDefault="006B6C73" w:rsidP="000656E4">
      <w:pPr>
        <w:tabs>
          <w:tab w:val="left" w:pos="-1701"/>
        </w:tabs>
        <w:autoSpaceDE w:val="0"/>
        <w:autoSpaceDN w:val="0"/>
        <w:adjustRightInd w:val="0"/>
        <w:jc w:val="both"/>
        <w:rPr>
          <w:rFonts w:ascii="Consolas" w:hAnsi="Consolas" w:cs="Arial"/>
          <w:sz w:val="28"/>
          <w:szCs w:val="28"/>
        </w:rPr>
      </w:pPr>
      <w:r w:rsidRPr="00CB5666">
        <w:rPr>
          <w:rFonts w:ascii="Consolas" w:hAnsi="Consolas" w:cs="Arial"/>
          <w:bCs/>
          <w:sz w:val="28"/>
          <w:szCs w:val="28"/>
        </w:rPr>
        <w:t>3.6</w:t>
      </w:r>
      <w:r w:rsidR="002702DD" w:rsidRPr="00CB5666">
        <w:rPr>
          <w:rFonts w:ascii="Consolas" w:hAnsi="Consolas" w:cs="Arial"/>
          <w:bCs/>
          <w:sz w:val="28"/>
          <w:szCs w:val="28"/>
        </w:rPr>
        <w:t>.</w:t>
      </w:r>
      <w:r w:rsidRPr="00CB5666">
        <w:rPr>
          <w:rFonts w:ascii="Consolas" w:hAnsi="Consolas" w:cs="Arial"/>
          <w:bCs/>
          <w:sz w:val="28"/>
          <w:szCs w:val="28"/>
        </w:rPr>
        <w:t xml:space="preserve"> </w:t>
      </w:r>
      <w:r w:rsidR="0012115B" w:rsidRPr="00CB5666">
        <w:rPr>
          <w:rFonts w:ascii="Consolas" w:hAnsi="Consolas" w:cs="Arial"/>
          <w:bCs/>
          <w:sz w:val="28"/>
          <w:szCs w:val="28"/>
        </w:rPr>
        <w:t>C</w:t>
      </w:r>
      <w:r w:rsidRPr="00CB5666">
        <w:rPr>
          <w:rFonts w:ascii="Consolas" w:hAnsi="Consolas" w:cs="Arial"/>
          <w:sz w:val="28"/>
          <w:szCs w:val="28"/>
        </w:rPr>
        <w:t>umpre as exigências de reserva de cargos para pessoa com deficiência e para reabilitado da Previdência Social, previstas em lei e em outras normas específicas.</w:t>
      </w:r>
    </w:p>
    <w:p w14:paraId="2CC02E9C" w14:textId="77777777" w:rsidR="00A15F32" w:rsidRPr="00CB5666" w:rsidRDefault="00A15F32" w:rsidP="000656E4">
      <w:pPr>
        <w:tabs>
          <w:tab w:val="left" w:pos="-1701"/>
        </w:tabs>
        <w:autoSpaceDE w:val="0"/>
        <w:autoSpaceDN w:val="0"/>
        <w:adjustRightInd w:val="0"/>
        <w:jc w:val="both"/>
        <w:rPr>
          <w:rFonts w:ascii="Consolas" w:hAnsi="Consolas" w:cs="Arial"/>
          <w:sz w:val="28"/>
          <w:szCs w:val="28"/>
        </w:rPr>
      </w:pPr>
    </w:p>
    <w:p w14:paraId="281872C1" w14:textId="0147D52B" w:rsidR="006B6C73" w:rsidRPr="00CB5666" w:rsidRDefault="006B6C73" w:rsidP="000656E4">
      <w:pPr>
        <w:tabs>
          <w:tab w:val="left" w:pos="-1701"/>
        </w:tabs>
        <w:autoSpaceDE w:val="0"/>
        <w:autoSpaceDN w:val="0"/>
        <w:adjustRightInd w:val="0"/>
        <w:jc w:val="both"/>
        <w:rPr>
          <w:rStyle w:val="Hyperlink"/>
          <w:rFonts w:ascii="Consolas" w:hAnsi="Consolas" w:cs="Arial"/>
          <w:color w:val="auto"/>
          <w:sz w:val="28"/>
          <w:szCs w:val="28"/>
          <w:u w:val="none"/>
        </w:rPr>
      </w:pPr>
      <w:r w:rsidRPr="00CB5666">
        <w:rPr>
          <w:rStyle w:val="Hyperlink"/>
          <w:rFonts w:ascii="Consolas" w:hAnsi="Consolas" w:cs="Arial"/>
          <w:bCs/>
          <w:color w:val="auto"/>
          <w:sz w:val="28"/>
          <w:szCs w:val="28"/>
          <w:u w:val="none"/>
        </w:rPr>
        <w:t>3.</w:t>
      </w:r>
      <w:r w:rsidR="0055388B">
        <w:rPr>
          <w:rStyle w:val="Hyperlink"/>
          <w:rFonts w:ascii="Consolas" w:hAnsi="Consolas" w:cs="Arial"/>
          <w:bCs/>
          <w:color w:val="auto"/>
          <w:sz w:val="28"/>
          <w:szCs w:val="28"/>
          <w:u w:val="none"/>
        </w:rPr>
        <w:t>7</w:t>
      </w:r>
      <w:r w:rsidR="005D4CCA" w:rsidRPr="00CB5666">
        <w:rPr>
          <w:rStyle w:val="Hyperlink"/>
          <w:rFonts w:ascii="Consolas" w:hAnsi="Consolas" w:cs="Arial"/>
          <w:bCs/>
          <w:color w:val="auto"/>
          <w:sz w:val="28"/>
          <w:szCs w:val="28"/>
          <w:u w:val="none"/>
        </w:rPr>
        <w:t>.</w:t>
      </w:r>
      <w:r w:rsidRPr="00CB5666">
        <w:rPr>
          <w:rStyle w:val="Hyperlink"/>
          <w:rFonts w:ascii="Consolas" w:hAnsi="Consolas" w:cs="Arial"/>
          <w:b/>
          <w:bCs/>
          <w:color w:val="auto"/>
          <w:sz w:val="28"/>
          <w:szCs w:val="28"/>
          <w:u w:val="none"/>
        </w:rPr>
        <w:t xml:space="preserve"> </w:t>
      </w:r>
      <w:r w:rsidRPr="00CB5666">
        <w:rPr>
          <w:rFonts w:ascii="Consolas" w:hAnsi="Consolas" w:cs="Arial"/>
          <w:sz w:val="28"/>
          <w:szCs w:val="28"/>
        </w:rPr>
        <w:t>O licitante enquadrado como microempresa</w:t>
      </w:r>
      <w:r w:rsidR="0055388B">
        <w:rPr>
          <w:rFonts w:ascii="Consolas" w:hAnsi="Consolas" w:cs="Arial"/>
          <w:sz w:val="28"/>
          <w:szCs w:val="28"/>
        </w:rPr>
        <w:t xml:space="preserve"> ou</w:t>
      </w:r>
      <w:r w:rsidRPr="00CB5666">
        <w:rPr>
          <w:rFonts w:ascii="Consolas" w:hAnsi="Consolas" w:cs="Arial"/>
          <w:sz w:val="28"/>
          <w:szCs w:val="28"/>
        </w:rPr>
        <w:t xml:space="preserve"> empresa de pequeno porte deverá declarar, ainda, que cumpre os requisitos estabelecidos no </w:t>
      </w:r>
      <w:hyperlink r:id="rId13" w:anchor="art3">
        <w:r w:rsidRPr="00CB5666">
          <w:rPr>
            <w:rStyle w:val="Hyperlink"/>
            <w:rFonts w:ascii="Consolas" w:hAnsi="Consolas" w:cs="Arial"/>
            <w:color w:val="auto"/>
            <w:sz w:val="28"/>
            <w:szCs w:val="28"/>
            <w:u w:val="none"/>
          </w:rPr>
          <w:t>artigo 3° da Lei Complementar nº 123, de 2006</w:t>
        </w:r>
      </w:hyperlink>
      <w:r w:rsidRPr="00CB5666">
        <w:rPr>
          <w:rFonts w:ascii="Consolas" w:hAnsi="Consolas" w:cs="Arial"/>
          <w:sz w:val="28"/>
          <w:szCs w:val="28"/>
        </w:rPr>
        <w:t xml:space="preserve">, estando apto a usufruir do tratamento favorecido estabelecido em seus </w:t>
      </w:r>
      <w:hyperlink r:id="rId14" w:anchor="art42" w:history="1">
        <w:proofErr w:type="spellStart"/>
        <w:r w:rsidRPr="00CB5666">
          <w:rPr>
            <w:rStyle w:val="Hyperlink"/>
            <w:rFonts w:ascii="Consolas" w:hAnsi="Consolas" w:cs="Arial"/>
            <w:color w:val="auto"/>
            <w:sz w:val="28"/>
            <w:szCs w:val="28"/>
            <w:u w:val="none"/>
          </w:rPr>
          <w:t>arts</w:t>
        </w:r>
        <w:proofErr w:type="spellEnd"/>
        <w:r w:rsidRPr="00CB5666">
          <w:rPr>
            <w:rStyle w:val="Hyperlink"/>
            <w:rFonts w:ascii="Consolas" w:hAnsi="Consolas" w:cs="Arial"/>
            <w:color w:val="auto"/>
            <w:sz w:val="28"/>
            <w:szCs w:val="28"/>
            <w:u w:val="none"/>
          </w:rPr>
          <w:t>. 42 a 49</w:t>
        </w:r>
      </w:hyperlink>
      <w:r w:rsidRPr="00CB5666">
        <w:rPr>
          <w:rFonts w:ascii="Consolas" w:hAnsi="Consolas" w:cs="Arial"/>
          <w:sz w:val="28"/>
          <w:szCs w:val="28"/>
        </w:rPr>
        <w:t xml:space="preserve">, observado o disposto nos </w:t>
      </w:r>
      <w:hyperlink r:id="rId15" w:anchor="art4§1">
        <w:r w:rsidRPr="00CB5666">
          <w:rPr>
            <w:rStyle w:val="Hyperlink"/>
            <w:rFonts w:ascii="Consolas" w:hAnsi="Consolas" w:cs="Arial"/>
            <w:color w:val="auto"/>
            <w:sz w:val="28"/>
            <w:szCs w:val="28"/>
            <w:u w:val="none"/>
          </w:rPr>
          <w:t>§§ 1º ao 3º do art. 4º, da Lei n.º 14.133, de 2021.</w:t>
        </w:r>
      </w:hyperlink>
    </w:p>
    <w:p w14:paraId="37C417F7" w14:textId="77777777" w:rsidR="006E11F5" w:rsidRDefault="006E11F5" w:rsidP="000656E4">
      <w:pPr>
        <w:pStyle w:val="Nivel3"/>
        <w:numPr>
          <w:ilvl w:val="0"/>
          <w:numId w:val="0"/>
        </w:numPr>
        <w:spacing w:before="0" w:after="0" w:line="240" w:lineRule="auto"/>
        <w:rPr>
          <w:rStyle w:val="Hyperlink"/>
          <w:rFonts w:ascii="Consolas" w:hAnsi="Consolas"/>
          <w:bCs/>
          <w:color w:val="auto"/>
          <w:sz w:val="28"/>
          <w:szCs w:val="28"/>
          <w:u w:val="none"/>
        </w:rPr>
      </w:pPr>
    </w:p>
    <w:p w14:paraId="4366D32E" w14:textId="0324D9CC" w:rsidR="006307C3" w:rsidRPr="00CB5666" w:rsidRDefault="006307C3" w:rsidP="000656E4">
      <w:pPr>
        <w:pStyle w:val="Nivel3"/>
        <w:numPr>
          <w:ilvl w:val="0"/>
          <w:numId w:val="0"/>
        </w:numPr>
        <w:spacing w:before="0" w:after="0" w:line="240" w:lineRule="auto"/>
        <w:rPr>
          <w:rFonts w:ascii="Consolas" w:hAnsi="Consolas"/>
          <w:color w:val="auto"/>
          <w:sz w:val="28"/>
          <w:szCs w:val="28"/>
        </w:rPr>
      </w:pPr>
      <w:r w:rsidRPr="00CB5666">
        <w:rPr>
          <w:rStyle w:val="Hyperlink"/>
          <w:rFonts w:ascii="Consolas" w:hAnsi="Consolas"/>
          <w:bCs/>
          <w:color w:val="auto"/>
          <w:sz w:val="28"/>
          <w:szCs w:val="28"/>
          <w:u w:val="none"/>
        </w:rPr>
        <w:t>3.</w:t>
      </w:r>
      <w:r w:rsidR="0055388B">
        <w:rPr>
          <w:rStyle w:val="Hyperlink"/>
          <w:rFonts w:ascii="Consolas" w:hAnsi="Consolas"/>
          <w:bCs/>
          <w:color w:val="auto"/>
          <w:sz w:val="28"/>
          <w:szCs w:val="28"/>
          <w:u w:val="none"/>
        </w:rPr>
        <w:t>7</w:t>
      </w:r>
      <w:r w:rsidRPr="00CB5666">
        <w:rPr>
          <w:rStyle w:val="Hyperlink"/>
          <w:rFonts w:ascii="Consolas" w:hAnsi="Consolas"/>
          <w:bCs/>
          <w:color w:val="auto"/>
          <w:sz w:val="28"/>
          <w:szCs w:val="28"/>
          <w:u w:val="none"/>
        </w:rPr>
        <w:t>.1</w:t>
      </w:r>
      <w:r w:rsidR="005D4CCA" w:rsidRPr="00CB5666">
        <w:rPr>
          <w:rStyle w:val="Hyperlink"/>
          <w:rFonts w:ascii="Consolas" w:hAnsi="Consolas"/>
          <w:bCs/>
          <w:color w:val="auto"/>
          <w:sz w:val="28"/>
          <w:szCs w:val="28"/>
          <w:u w:val="none"/>
        </w:rPr>
        <w:t>.</w:t>
      </w:r>
      <w:r w:rsidRPr="00CB5666">
        <w:rPr>
          <w:rStyle w:val="Hyperlink"/>
          <w:rFonts w:ascii="Consolas" w:hAnsi="Consolas"/>
          <w:bCs/>
          <w:color w:val="auto"/>
          <w:sz w:val="28"/>
          <w:szCs w:val="28"/>
          <w:u w:val="none"/>
        </w:rPr>
        <w:t xml:space="preserve"> </w:t>
      </w:r>
      <w:r w:rsidR="005D4CCA" w:rsidRPr="00CB5666">
        <w:rPr>
          <w:rStyle w:val="Hyperlink"/>
          <w:rFonts w:ascii="Consolas" w:hAnsi="Consolas"/>
          <w:bCs/>
          <w:color w:val="auto"/>
          <w:sz w:val="28"/>
          <w:szCs w:val="28"/>
          <w:u w:val="none"/>
        </w:rPr>
        <w:t>No</w:t>
      </w:r>
      <w:r w:rsidRPr="00CB5666">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5AC067DF" w14:textId="596B4391" w:rsidR="006307C3" w:rsidRDefault="006307C3" w:rsidP="000656E4">
      <w:pPr>
        <w:pStyle w:val="Nivel3"/>
        <w:numPr>
          <w:ilvl w:val="0"/>
          <w:numId w:val="0"/>
        </w:numPr>
        <w:spacing w:before="0" w:after="0" w:line="240" w:lineRule="auto"/>
        <w:rPr>
          <w:rFonts w:ascii="Consolas" w:hAnsi="Consolas"/>
          <w:color w:val="auto"/>
          <w:sz w:val="28"/>
          <w:szCs w:val="28"/>
        </w:rPr>
      </w:pPr>
      <w:r w:rsidRPr="00CB5666">
        <w:rPr>
          <w:rStyle w:val="Hyperlink"/>
          <w:rFonts w:ascii="Consolas" w:hAnsi="Consolas"/>
          <w:bCs/>
          <w:color w:val="auto"/>
          <w:sz w:val="28"/>
          <w:szCs w:val="28"/>
          <w:u w:val="none"/>
        </w:rPr>
        <w:lastRenderedPageBreak/>
        <w:t>3.</w:t>
      </w:r>
      <w:r w:rsidR="0055388B">
        <w:rPr>
          <w:rStyle w:val="Hyperlink"/>
          <w:rFonts w:ascii="Consolas" w:hAnsi="Consolas"/>
          <w:bCs/>
          <w:color w:val="auto"/>
          <w:sz w:val="28"/>
          <w:szCs w:val="28"/>
          <w:u w:val="none"/>
        </w:rPr>
        <w:t>7</w:t>
      </w:r>
      <w:r w:rsidRPr="00CB5666">
        <w:rPr>
          <w:rStyle w:val="Hyperlink"/>
          <w:rFonts w:ascii="Consolas" w:hAnsi="Consolas"/>
          <w:bCs/>
          <w:color w:val="auto"/>
          <w:sz w:val="28"/>
          <w:szCs w:val="28"/>
          <w:u w:val="none"/>
        </w:rPr>
        <w:t>.2</w:t>
      </w:r>
      <w:r w:rsidR="006B2192" w:rsidRPr="00CB5666">
        <w:rPr>
          <w:rStyle w:val="Hyperlink"/>
          <w:rFonts w:ascii="Consolas" w:hAnsi="Consolas"/>
          <w:bCs/>
          <w:color w:val="auto"/>
          <w:sz w:val="28"/>
          <w:szCs w:val="28"/>
          <w:u w:val="none"/>
        </w:rPr>
        <w:t>.</w:t>
      </w:r>
      <w:r w:rsidRPr="00CB5666">
        <w:rPr>
          <w:rStyle w:val="Hyperlink"/>
          <w:rFonts w:ascii="Consolas" w:hAnsi="Consolas"/>
          <w:bCs/>
          <w:color w:val="auto"/>
          <w:sz w:val="28"/>
          <w:szCs w:val="28"/>
          <w:u w:val="none"/>
        </w:rPr>
        <w:t xml:space="preserve"> </w:t>
      </w:r>
      <w:r w:rsidR="006B2192" w:rsidRPr="00CB5666">
        <w:rPr>
          <w:rStyle w:val="Hyperlink"/>
          <w:rFonts w:ascii="Consolas" w:hAnsi="Consolas"/>
          <w:bCs/>
          <w:color w:val="auto"/>
          <w:sz w:val="28"/>
          <w:szCs w:val="28"/>
          <w:u w:val="none"/>
        </w:rPr>
        <w:t>N</w:t>
      </w:r>
      <w:r w:rsidRPr="00CB5666">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CB5666">
          <w:rPr>
            <w:rStyle w:val="Hyperlink"/>
            <w:rFonts w:ascii="Consolas" w:hAnsi="Consolas"/>
            <w:color w:val="auto"/>
            <w:sz w:val="28"/>
            <w:szCs w:val="28"/>
            <w:u w:val="none"/>
          </w:rPr>
          <w:t>Lei Complementar nº 123, de 2006</w:t>
        </w:r>
      </w:hyperlink>
      <w:r w:rsidRPr="00CB5666">
        <w:rPr>
          <w:rFonts w:ascii="Consolas" w:hAnsi="Consolas"/>
          <w:color w:val="auto"/>
          <w:sz w:val="28"/>
          <w:szCs w:val="28"/>
        </w:rPr>
        <w:t>, mesmo que microempresa</w:t>
      </w:r>
      <w:r w:rsidR="0055388B">
        <w:rPr>
          <w:rFonts w:ascii="Consolas" w:hAnsi="Consolas"/>
          <w:color w:val="auto"/>
          <w:sz w:val="28"/>
          <w:szCs w:val="28"/>
        </w:rPr>
        <w:t xml:space="preserve"> ou</w:t>
      </w:r>
      <w:r w:rsidRPr="00CB5666">
        <w:rPr>
          <w:rFonts w:ascii="Consolas" w:hAnsi="Consolas"/>
          <w:color w:val="auto"/>
          <w:sz w:val="28"/>
          <w:szCs w:val="28"/>
        </w:rPr>
        <w:t xml:space="preserve"> empresa de pequeno porte.</w:t>
      </w:r>
    </w:p>
    <w:p w14:paraId="030BEBF8" w14:textId="77777777" w:rsidR="003D37F1" w:rsidRPr="00CB5666" w:rsidRDefault="003D37F1" w:rsidP="000656E4">
      <w:pPr>
        <w:pStyle w:val="Nivel3"/>
        <w:numPr>
          <w:ilvl w:val="0"/>
          <w:numId w:val="0"/>
        </w:numPr>
        <w:spacing w:before="0" w:after="0" w:line="240" w:lineRule="auto"/>
        <w:rPr>
          <w:rFonts w:ascii="Consolas" w:hAnsi="Consolas"/>
          <w:color w:val="auto"/>
          <w:sz w:val="28"/>
          <w:szCs w:val="28"/>
        </w:rPr>
      </w:pPr>
    </w:p>
    <w:p w14:paraId="4222935F" w14:textId="3CE261FD" w:rsidR="006B6C73" w:rsidRPr="00CB5666" w:rsidRDefault="006B6C73" w:rsidP="000656E4">
      <w:pPr>
        <w:tabs>
          <w:tab w:val="left" w:pos="-1701"/>
        </w:tabs>
        <w:autoSpaceDE w:val="0"/>
        <w:autoSpaceDN w:val="0"/>
        <w:adjustRightInd w:val="0"/>
        <w:jc w:val="both"/>
        <w:rPr>
          <w:rFonts w:ascii="Consolas" w:hAnsi="Consolas" w:cs="Arial"/>
          <w:sz w:val="28"/>
          <w:szCs w:val="28"/>
        </w:rPr>
      </w:pPr>
      <w:r w:rsidRPr="00CB5666">
        <w:rPr>
          <w:rFonts w:ascii="Consolas" w:hAnsi="Consolas" w:cs="Arial"/>
          <w:bCs/>
          <w:sz w:val="28"/>
          <w:szCs w:val="28"/>
        </w:rPr>
        <w:t>3.</w:t>
      </w:r>
      <w:r w:rsidR="0055388B">
        <w:rPr>
          <w:rFonts w:ascii="Consolas" w:hAnsi="Consolas" w:cs="Arial"/>
          <w:bCs/>
          <w:sz w:val="28"/>
          <w:szCs w:val="28"/>
        </w:rPr>
        <w:t>8</w:t>
      </w:r>
      <w:r w:rsidR="007E2A3E" w:rsidRPr="00CB5666">
        <w:rPr>
          <w:rFonts w:ascii="Consolas" w:hAnsi="Consolas" w:cs="Arial"/>
          <w:bCs/>
          <w:sz w:val="28"/>
          <w:szCs w:val="28"/>
        </w:rPr>
        <w:t>.</w:t>
      </w:r>
      <w:r w:rsidRPr="00CB5666">
        <w:rPr>
          <w:rFonts w:ascii="Consolas" w:hAnsi="Consolas" w:cs="Arial"/>
          <w:b/>
          <w:bCs/>
          <w:sz w:val="28"/>
          <w:szCs w:val="28"/>
        </w:rPr>
        <w:t xml:space="preserve"> </w:t>
      </w:r>
      <w:r w:rsidRPr="00CB5666">
        <w:rPr>
          <w:rFonts w:ascii="Consolas" w:hAnsi="Consolas" w:cs="Arial"/>
          <w:sz w:val="28"/>
          <w:szCs w:val="28"/>
        </w:rPr>
        <w:t xml:space="preserve">A falsidade da declaração de que trata os itens </w:t>
      </w:r>
      <w:r w:rsidR="00810216" w:rsidRPr="00CB5666">
        <w:rPr>
          <w:rFonts w:ascii="Consolas" w:hAnsi="Consolas" w:cs="Arial"/>
          <w:sz w:val="28"/>
          <w:szCs w:val="28"/>
        </w:rPr>
        <w:t>3.2</w:t>
      </w:r>
      <w:r w:rsidRPr="00CB5666">
        <w:rPr>
          <w:rFonts w:ascii="Consolas" w:hAnsi="Consolas" w:cs="Arial"/>
          <w:sz w:val="28"/>
          <w:szCs w:val="28"/>
        </w:rPr>
        <w:t xml:space="preserve"> ou </w:t>
      </w:r>
      <w:r w:rsidR="00810216" w:rsidRPr="00CB5666">
        <w:rPr>
          <w:rFonts w:ascii="Consolas" w:hAnsi="Consolas" w:cs="Arial"/>
          <w:sz w:val="28"/>
          <w:szCs w:val="28"/>
        </w:rPr>
        <w:t>3.</w:t>
      </w:r>
      <w:r w:rsidR="0055388B">
        <w:rPr>
          <w:rFonts w:ascii="Consolas" w:hAnsi="Consolas" w:cs="Arial"/>
          <w:sz w:val="28"/>
          <w:szCs w:val="28"/>
        </w:rPr>
        <w:t>7</w:t>
      </w:r>
      <w:r w:rsidR="00810216" w:rsidRPr="00CB5666">
        <w:rPr>
          <w:rFonts w:ascii="Consolas" w:hAnsi="Consolas" w:cs="Arial"/>
          <w:sz w:val="28"/>
          <w:szCs w:val="28"/>
        </w:rPr>
        <w:t xml:space="preserve"> </w:t>
      </w:r>
      <w:r w:rsidRPr="00CB5666">
        <w:rPr>
          <w:rFonts w:ascii="Consolas" w:hAnsi="Consolas" w:cs="Arial"/>
          <w:sz w:val="28"/>
          <w:szCs w:val="28"/>
        </w:rPr>
        <w:t xml:space="preserve">sujeitará o licitante às sanções previstas na </w:t>
      </w:r>
      <w:hyperlink r:id="rId17" w:history="1">
        <w:r w:rsidRPr="00CB5666">
          <w:rPr>
            <w:rStyle w:val="Hyperlink"/>
            <w:rFonts w:ascii="Consolas" w:hAnsi="Consolas" w:cs="Arial"/>
            <w:color w:val="auto"/>
            <w:sz w:val="28"/>
            <w:szCs w:val="28"/>
            <w:u w:val="none"/>
          </w:rPr>
          <w:t>Lei nº 14.133, de 2021</w:t>
        </w:r>
      </w:hyperlink>
      <w:r w:rsidRPr="00CB5666">
        <w:rPr>
          <w:rFonts w:ascii="Consolas" w:hAnsi="Consolas" w:cs="Arial"/>
          <w:sz w:val="28"/>
          <w:szCs w:val="28"/>
        </w:rPr>
        <w:t>, e neste Edital.</w:t>
      </w:r>
    </w:p>
    <w:p w14:paraId="05010F30" w14:textId="77777777" w:rsidR="00A15F32" w:rsidRPr="00CB5666" w:rsidRDefault="00A15F32" w:rsidP="000656E4">
      <w:pPr>
        <w:tabs>
          <w:tab w:val="left" w:pos="-1701"/>
        </w:tabs>
        <w:autoSpaceDE w:val="0"/>
        <w:autoSpaceDN w:val="0"/>
        <w:adjustRightInd w:val="0"/>
        <w:jc w:val="both"/>
        <w:rPr>
          <w:rFonts w:ascii="Consolas" w:hAnsi="Consolas" w:cs="Arial"/>
          <w:sz w:val="28"/>
          <w:szCs w:val="28"/>
        </w:rPr>
      </w:pPr>
    </w:p>
    <w:p w14:paraId="1C0C7E69" w14:textId="42E52FD1" w:rsidR="006B6C73" w:rsidRPr="00CB5666" w:rsidRDefault="006B6C73"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3.</w:t>
      </w:r>
      <w:r w:rsidR="0055388B">
        <w:rPr>
          <w:rFonts w:ascii="Consolas" w:hAnsi="Consolas"/>
          <w:bCs/>
          <w:color w:val="auto"/>
          <w:sz w:val="28"/>
          <w:szCs w:val="28"/>
        </w:rPr>
        <w:t>9</w:t>
      </w:r>
      <w:r w:rsidR="007E2A3E" w:rsidRPr="00CB5666">
        <w:rPr>
          <w:rFonts w:ascii="Consolas" w:hAnsi="Consolas"/>
          <w:bCs/>
          <w:color w:val="auto"/>
          <w:sz w:val="28"/>
          <w:szCs w:val="28"/>
        </w:rPr>
        <w:t>.</w:t>
      </w:r>
      <w:r w:rsidRPr="00CB5666">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6F40757D" w14:textId="5054385F" w:rsidR="006B6C73" w:rsidRPr="00CB5666" w:rsidRDefault="006B6C73"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3.1</w:t>
      </w:r>
      <w:r w:rsidR="0055388B">
        <w:rPr>
          <w:rFonts w:ascii="Consolas" w:hAnsi="Consolas"/>
          <w:bCs/>
          <w:color w:val="auto"/>
          <w:sz w:val="28"/>
          <w:szCs w:val="28"/>
        </w:rPr>
        <w:t>0</w:t>
      </w:r>
      <w:r w:rsidR="00F3402E" w:rsidRPr="00CB5666">
        <w:rPr>
          <w:rFonts w:ascii="Consolas" w:hAnsi="Consolas"/>
          <w:bCs/>
          <w:color w:val="auto"/>
          <w:sz w:val="28"/>
          <w:szCs w:val="28"/>
        </w:rPr>
        <w:t>.</w:t>
      </w:r>
      <w:r w:rsidRPr="00CB5666">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CB5666" w:rsidRDefault="006B6C73" w:rsidP="000656E4">
      <w:pPr>
        <w:pStyle w:val="Nivel2"/>
        <w:numPr>
          <w:ilvl w:val="0"/>
          <w:numId w:val="0"/>
        </w:numPr>
        <w:spacing w:before="0" w:after="0" w:line="240" w:lineRule="auto"/>
        <w:rPr>
          <w:rFonts w:ascii="Consolas" w:hAnsi="Consolas"/>
          <w:color w:val="auto"/>
          <w:sz w:val="28"/>
          <w:szCs w:val="28"/>
        </w:rPr>
      </w:pPr>
    </w:p>
    <w:p w14:paraId="65EE8A44" w14:textId="7F9950C7" w:rsidR="006B6C73" w:rsidRPr="00CB5666" w:rsidRDefault="006B6C73"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3.1</w:t>
      </w:r>
      <w:r w:rsidR="0055388B">
        <w:rPr>
          <w:rFonts w:ascii="Consolas" w:hAnsi="Consolas"/>
          <w:bCs/>
          <w:color w:val="auto"/>
          <w:sz w:val="28"/>
          <w:szCs w:val="28"/>
        </w:rPr>
        <w:t>1</w:t>
      </w:r>
      <w:r w:rsidR="00557502" w:rsidRPr="00CB5666">
        <w:rPr>
          <w:rFonts w:ascii="Consolas" w:hAnsi="Consolas"/>
          <w:bCs/>
          <w:color w:val="auto"/>
          <w:sz w:val="28"/>
          <w:szCs w:val="28"/>
        </w:rPr>
        <w:t>.</w:t>
      </w:r>
      <w:r w:rsidRPr="00CB5666">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7BA699F2" w14:textId="66049FF7" w:rsidR="006B6C73" w:rsidRPr="00CB5666" w:rsidRDefault="006B6C73" w:rsidP="000656E4">
      <w:pPr>
        <w:pStyle w:val="Nivel2"/>
        <w:numPr>
          <w:ilvl w:val="0"/>
          <w:numId w:val="0"/>
        </w:numPr>
        <w:spacing w:before="0" w:after="0" w:line="240" w:lineRule="auto"/>
        <w:rPr>
          <w:rFonts w:ascii="Consolas" w:hAnsi="Consolas"/>
          <w:color w:val="auto"/>
          <w:sz w:val="28"/>
          <w:szCs w:val="28"/>
        </w:rPr>
      </w:pPr>
      <w:bookmarkStart w:id="4" w:name="_Ref116992247"/>
      <w:r w:rsidRPr="00CB5666">
        <w:rPr>
          <w:rFonts w:ascii="Consolas" w:hAnsi="Consolas"/>
          <w:bCs/>
          <w:color w:val="auto"/>
          <w:sz w:val="28"/>
          <w:szCs w:val="28"/>
        </w:rPr>
        <w:t>3.1</w:t>
      </w:r>
      <w:r w:rsidR="0055388B">
        <w:rPr>
          <w:rFonts w:ascii="Consolas" w:hAnsi="Consolas"/>
          <w:bCs/>
          <w:color w:val="auto"/>
          <w:sz w:val="28"/>
          <w:szCs w:val="28"/>
        </w:rPr>
        <w:t>2</w:t>
      </w:r>
      <w:r w:rsidR="00557502" w:rsidRPr="00CB5666">
        <w:rPr>
          <w:rFonts w:ascii="Consolas" w:hAnsi="Consolas"/>
          <w:bCs/>
          <w:color w:val="auto"/>
          <w:sz w:val="28"/>
          <w:szCs w:val="28"/>
        </w:rPr>
        <w:t>.</w:t>
      </w:r>
      <w:r w:rsidRPr="00CB5666">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01D75ED"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05682161" w14:textId="0AAC8933" w:rsidR="006B6C73" w:rsidRPr="00CB5666" w:rsidRDefault="006B6C73"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3.1</w:t>
      </w:r>
      <w:r w:rsidR="0055388B">
        <w:rPr>
          <w:rFonts w:ascii="Consolas" w:hAnsi="Consolas"/>
          <w:bCs/>
          <w:color w:val="auto"/>
          <w:sz w:val="28"/>
          <w:szCs w:val="28"/>
        </w:rPr>
        <w:t>2</w:t>
      </w:r>
      <w:r w:rsidRPr="00CB5666">
        <w:rPr>
          <w:rFonts w:ascii="Consolas" w:hAnsi="Consolas"/>
          <w:bCs/>
          <w:color w:val="auto"/>
          <w:sz w:val="28"/>
          <w:szCs w:val="28"/>
        </w:rPr>
        <w:t>.1</w:t>
      </w:r>
      <w:r w:rsidR="00557502" w:rsidRPr="00CB5666">
        <w:rPr>
          <w:rFonts w:ascii="Consolas" w:hAnsi="Consolas"/>
          <w:bCs/>
          <w:color w:val="auto"/>
          <w:sz w:val="28"/>
          <w:szCs w:val="28"/>
        </w:rPr>
        <w:t>.</w:t>
      </w:r>
      <w:r w:rsidRPr="00CB5666">
        <w:rPr>
          <w:rFonts w:ascii="Consolas" w:hAnsi="Consolas"/>
          <w:bCs/>
          <w:color w:val="auto"/>
          <w:sz w:val="28"/>
          <w:szCs w:val="28"/>
        </w:rPr>
        <w:t xml:space="preserve"> </w:t>
      </w:r>
      <w:r w:rsidR="00557502" w:rsidRPr="00CB5666">
        <w:rPr>
          <w:rFonts w:ascii="Consolas" w:hAnsi="Consolas"/>
          <w:bCs/>
          <w:color w:val="auto"/>
          <w:sz w:val="28"/>
          <w:szCs w:val="28"/>
        </w:rPr>
        <w:t>A</w:t>
      </w:r>
      <w:r w:rsidRPr="00CB5666">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CB5666" w:rsidRDefault="00AD4348" w:rsidP="000656E4">
      <w:pPr>
        <w:pStyle w:val="Nivel3"/>
        <w:numPr>
          <w:ilvl w:val="0"/>
          <w:numId w:val="0"/>
        </w:numPr>
        <w:spacing w:before="0" w:after="0" w:line="240" w:lineRule="auto"/>
        <w:rPr>
          <w:rFonts w:ascii="Consolas" w:hAnsi="Consolas"/>
          <w:color w:val="auto"/>
          <w:sz w:val="28"/>
          <w:szCs w:val="28"/>
        </w:rPr>
      </w:pPr>
    </w:p>
    <w:p w14:paraId="3D8F8D97" w14:textId="7305FF89" w:rsidR="006B6C73" w:rsidRPr="00CB5666" w:rsidRDefault="006B6C73"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lastRenderedPageBreak/>
        <w:t>3.1</w:t>
      </w:r>
      <w:r w:rsidR="0055388B">
        <w:rPr>
          <w:rFonts w:ascii="Consolas" w:hAnsi="Consolas"/>
          <w:bCs/>
          <w:color w:val="auto"/>
          <w:sz w:val="28"/>
          <w:szCs w:val="28"/>
        </w:rPr>
        <w:t>2</w:t>
      </w:r>
      <w:r w:rsidRPr="00CB5666">
        <w:rPr>
          <w:rFonts w:ascii="Consolas" w:hAnsi="Consolas"/>
          <w:bCs/>
          <w:color w:val="auto"/>
          <w:sz w:val="28"/>
          <w:szCs w:val="28"/>
        </w:rPr>
        <w:t>.2</w:t>
      </w:r>
      <w:r w:rsidR="002A0D54" w:rsidRPr="00CB5666">
        <w:rPr>
          <w:rFonts w:ascii="Consolas" w:hAnsi="Consolas"/>
          <w:bCs/>
          <w:color w:val="auto"/>
          <w:sz w:val="28"/>
          <w:szCs w:val="28"/>
        </w:rPr>
        <w:t>.</w:t>
      </w:r>
      <w:r w:rsidRPr="00CB5666">
        <w:rPr>
          <w:rFonts w:ascii="Consolas" w:hAnsi="Consolas"/>
          <w:bCs/>
          <w:color w:val="auto"/>
          <w:sz w:val="28"/>
          <w:szCs w:val="28"/>
        </w:rPr>
        <w:t xml:space="preserve"> </w:t>
      </w:r>
      <w:r w:rsidR="002A0D54" w:rsidRPr="00CB5666">
        <w:rPr>
          <w:rFonts w:ascii="Consolas" w:hAnsi="Consolas"/>
          <w:bCs/>
          <w:color w:val="auto"/>
          <w:sz w:val="28"/>
          <w:szCs w:val="28"/>
        </w:rPr>
        <w:t>O</w:t>
      </w:r>
      <w:r w:rsidRPr="00CB5666">
        <w:rPr>
          <w:rFonts w:ascii="Consolas" w:hAnsi="Consolas"/>
          <w:color w:val="auto"/>
          <w:sz w:val="28"/>
          <w:szCs w:val="28"/>
        </w:rPr>
        <w:t>s lances serão de envio automático pelo sistema, respeitado o valor final mínimo, caso estabelecido, e o intervalo de que trata o subitem acima.</w:t>
      </w:r>
    </w:p>
    <w:p w14:paraId="4737C1DB" w14:textId="77777777" w:rsidR="006B6C73" w:rsidRPr="00CB5666" w:rsidRDefault="006B6C73" w:rsidP="000656E4">
      <w:pPr>
        <w:pStyle w:val="Nivel2"/>
        <w:numPr>
          <w:ilvl w:val="0"/>
          <w:numId w:val="0"/>
        </w:numPr>
        <w:spacing w:before="0" w:after="0" w:line="240" w:lineRule="auto"/>
        <w:rPr>
          <w:rFonts w:ascii="Consolas" w:hAnsi="Consolas"/>
          <w:color w:val="auto"/>
          <w:sz w:val="28"/>
          <w:szCs w:val="28"/>
        </w:rPr>
      </w:pPr>
    </w:p>
    <w:p w14:paraId="4114CCE5" w14:textId="57BB50FB" w:rsidR="006B6C73" w:rsidRPr="00CB5666" w:rsidRDefault="00A915BC" w:rsidP="000656E4">
      <w:pPr>
        <w:pStyle w:val="Nivel01"/>
        <w:rPr>
          <w:rFonts w:ascii="Consolas" w:hAnsi="Consolas"/>
          <w:sz w:val="28"/>
          <w:szCs w:val="28"/>
        </w:rPr>
      </w:pPr>
      <w:bookmarkStart w:id="5" w:name="_Toc135469227"/>
      <w:r w:rsidRPr="00CB5666">
        <w:rPr>
          <w:rFonts w:ascii="Consolas" w:hAnsi="Consolas"/>
          <w:sz w:val="28"/>
          <w:szCs w:val="28"/>
        </w:rPr>
        <w:t xml:space="preserve">4. </w:t>
      </w:r>
      <w:r w:rsidR="006B6C73" w:rsidRPr="00CB5666">
        <w:rPr>
          <w:rFonts w:ascii="Consolas" w:hAnsi="Consolas"/>
          <w:sz w:val="28"/>
          <w:szCs w:val="28"/>
        </w:rPr>
        <w:t>DO PREENCHIMENTO DA PROPOSTA</w:t>
      </w:r>
      <w:bookmarkEnd w:id="5"/>
      <w:r w:rsidR="006C5669" w:rsidRPr="00CB5666">
        <w:rPr>
          <w:rFonts w:ascii="Consolas" w:hAnsi="Consolas"/>
          <w:sz w:val="28"/>
          <w:szCs w:val="28"/>
        </w:rPr>
        <w:t>:</w:t>
      </w:r>
    </w:p>
    <w:p w14:paraId="382303BA" w14:textId="77777777" w:rsidR="00C43AAB" w:rsidRPr="00CB5666" w:rsidRDefault="00C43AAB" w:rsidP="000656E4">
      <w:pPr>
        <w:rPr>
          <w:rFonts w:ascii="Consolas" w:hAnsi="Consolas"/>
          <w:sz w:val="28"/>
          <w:szCs w:val="28"/>
        </w:rPr>
      </w:pPr>
    </w:p>
    <w:p w14:paraId="21B40467" w14:textId="383E9E54" w:rsidR="006B6C73" w:rsidRPr="00CB5666" w:rsidRDefault="006C566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4.1. </w:t>
      </w:r>
      <w:r w:rsidR="006B6C73" w:rsidRPr="00CB5666">
        <w:rPr>
          <w:rFonts w:ascii="Consolas" w:hAnsi="Consolas"/>
          <w:color w:val="auto"/>
          <w:sz w:val="28"/>
          <w:szCs w:val="28"/>
        </w:rPr>
        <w:t>O licitante deverá enviar sua proposta mediante o preenchimento, no sistema eletrônico, dos seguintes campos:</w:t>
      </w:r>
    </w:p>
    <w:p w14:paraId="5578010A"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7C5F6E1C" w14:textId="11FC11D4" w:rsidR="006B6C73" w:rsidRPr="00CB5666" w:rsidRDefault="006B6C73" w:rsidP="000656E4">
      <w:pPr>
        <w:autoSpaceDE w:val="0"/>
        <w:autoSpaceDN w:val="0"/>
        <w:adjustRightInd w:val="0"/>
        <w:jc w:val="both"/>
        <w:rPr>
          <w:rFonts w:ascii="Consolas" w:eastAsia="Calibri" w:hAnsi="Consolas" w:cs="Arial"/>
          <w:sz w:val="28"/>
          <w:szCs w:val="28"/>
        </w:rPr>
      </w:pPr>
      <w:r w:rsidRPr="00CB5666">
        <w:rPr>
          <w:rFonts w:ascii="Consolas" w:eastAsia="Calibri" w:hAnsi="Consolas" w:cs="Arial"/>
          <w:sz w:val="28"/>
          <w:szCs w:val="28"/>
        </w:rPr>
        <w:t xml:space="preserve">4.1.1. </w:t>
      </w:r>
      <w:r w:rsidR="00654EA2">
        <w:rPr>
          <w:rFonts w:ascii="Consolas" w:hAnsi="Consolas" w:cs="Arial"/>
          <w:sz w:val="28"/>
          <w:szCs w:val="28"/>
        </w:rPr>
        <w:t>V</w:t>
      </w:r>
      <w:r w:rsidR="002D702F" w:rsidRPr="00CB5666">
        <w:rPr>
          <w:rFonts w:ascii="Consolas" w:hAnsi="Consolas" w:cs="Arial"/>
          <w:sz w:val="28"/>
          <w:szCs w:val="28"/>
        </w:rPr>
        <w:t>alor unitário e total por item, em moeda corrente nacional, cotados com apenas duas casas decimais, expressos em algarismos</w:t>
      </w:r>
      <w:r w:rsidRPr="00CB5666">
        <w:rPr>
          <w:rFonts w:ascii="Consolas" w:eastAsia="Calibri" w:hAnsi="Consolas" w:cs="Arial"/>
          <w:sz w:val="28"/>
          <w:szCs w:val="28"/>
        </w:rPr>
        <w:t>;</w:t>
      </w:r>
    </w:p>
    <w:p w14:paraId="06F949AC" w14:textId="77777777" w:rsidR="00A15F32" w:rsidRPr="00CB5666" w:rsidRDefault="00A15F32" w:rsidP="000656E4">
      <w:pPr>
        <w:autoSpaceDE w:val="0"/>
        <w:autoSpaceDN w:val="0"/>
        <w:adjustRightInd w:val="0"/>
        <w:jc w:val="both"/>
        <w:rPr>
          <w:rFonts w:ascii="Consolas" w:eastAsia="Calibri" w:hAnsi="Consolas" w:cs="Arial"/>
          <w:sz w:val="28"/>
          <w:szCs w:val="28"/>
        </w:rPr>
      </w:pPr>
    </w:p>
    <w:p w14:paraId="7CFE6C17" w14:textId="11D49779" w:rsidR="006B6C73" w:rsidRPr="00CB5666" w:rsidRDefault="006C5669" w:rsidP="000656E4">
      <w:pPr>
        <w:autoSpaceDE w:val="0"/>
        <w:autoSpaceDN w:val="0"/>
        <w:adjustRightInd w:val="0"/>
        <w:jc w:val="both"/>
        <w:rPr>
          <w:rFonts w:ascii="Consolas" w:eastAsia="Calibri" w:hAnsi="Consolas" w:cs="Arial"/>
          <w:sz w:val="28"/>
          <w:szCs w:val="28"/>
        </w:rPr>
      </w:pPr>
      <w:r w:rsidRPr="00CB5666">
        <w:rPr>
          <w:rFonts w:ascii="Consolas" w:eastAsia="Calibri" w:hAnsi="Consolas" w:cs="Arial"/>
          <w:sz w:val="28"/>
          <w:szCs w:val="28"/>
        </w:rPr>
        <w:t>4.1.</w:t>
      </w:r>
      <w:r w:rsidR="009B4F45" w:rsidRPr="00CB5666">
        <w:rPr>
          <w:rFonts w:ascii="Consolas" w:eastAsia="Calibri" w:hAnsi="Consolas" w:cs="Arial"/>
          <w:sz w:val="28"/>
          <w:szCs w:val="28"/>
        </w:rPr>
        <w:t>2</w:t>
      </w:r>
      <w:r w:rsidRPr="00CB5666">
        <w:rPr>
          <w:rFonts w:ascii="Consolas" w:eastAsia="Calibri" w:hAnsi="Consolas" w:cs="Arial"/>
          <w:sz w:val="28"/>
          <w:szCs w:val="28"/>
        </w:rPr>
        <w:t>. D</w:t>
      </w:r>
      <w:r w:rsidR="006B6C73" w:rsidRPr="00CB5666">
        <w:rPr>
          <w:rFonts w:ascii="Consolas" w:eastAsia="Calibri" w:hAnsi="Consolas" w:cs="Arial"/>
          <w:sz w:val="28"/>
          <w:szCs w:val="28"/>
        </w:rPr>
        <w:t>escrição detalhada do objeto, contendo as informações similares à especificação do Termo de Referência.</w:t>
      </w:r>
    </w:p>
    <w:p w14:paraId="59DC787A" w14:textId="77777777" w:rsidR="00A15F32" w:rsidRPr="00CB5666" w:rsidRDefault="00A15F32" w:rsidP="000656E4">
      <w:pPr>
        <w:autoSpaceDE w:val="0"/>
        <w:autoSpaceDN w:val="0"/>
        <w:adjustRightInd w:val="0"/>
        <w:jc w:val="both"/>
        <w:rPr>
          <w:rFonts w:ascii="Consolas" w:eastAsia="Calibri" w:hAnsi="Consolas" w:cs="Arial"/>
          <w:sz w:val="28"/>
          <w:szCs w:val="28"/>
        </w:rPr>
      </w:pPr>
    </w:p>
    <w:p w14:paraId="6F892A0E" w14:textId="3844CB51" w:rsidR="006B6C73" w:rsidRPr="00CB5666" w:rsidRDefault="006C566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4.2. </w:t>
      </w:r>
      <w:r w:rsidR="006B6C73" w:rsidRPr="00CB5666">
        <w:rPr>
          <w:rFonts w:ascii="Consolas" w:hAnsi="Consolas"/>
          <w:color w:val="auto"/>
          <w:sz w:val="28"/>
          <w:szCs w:val="28"/>
        </w:rPr>
        <w:t>Todas as especificações do objeto contidas na proposta vinculam o licitante.</w:t>
      </w:r>
    </w:p>
    <w:p w14:paraId="07E5B305" w14:textId="77777777" w:rsidR="00EA768A" w:rsidRDefault="00EA768A" w:rsidP="000656E4">
      <w:pPr>
        <w:autoSpaceDE w:val="0"/>
        <w:autoSpaceDN w:val="0"/>
        <w:adjustRightInd w:val="0"/>
        <w:jc w:val="both"/>
        <w:rPr>
          <w:rFonts w:ascii="Consolas" w:eastAsia="Calibri" w:hAnsi="Consolas" w:cs="Arial"/>
          <w:sz w:val="28"/>
          <w:szCs w:val="28"/>
        </w:rPr>
      </w:pPr>
    </w:p>
    <w:p w14:paraId="5720F888" w14:textId="1F83371A" w:rsidR="006B6C73" w:rsidRPr="00CB5666" w:rsidRDefault="006B6C73" w:rsidP="000656E4">
      <w:pPr>
        <w:autoSpaceDE w:val="0"/>
        <w:autoSpaceDN w:val="0"/>
        <w:adjustRightInd w:val="0"/>
        <w:jc w:val="both"/>
        <w:rPr>
          <w:rFonts w:ascii="Consolas" w:eastAsia="Calibri" w:hAnsi="Consolas" w:cs="Arial"/>
          <w:sz w:val="28"/>
          <w:szCs w:val="28"/>
        </w:rPr>
      </w:pPr>
      <w:r w:rsidRPr="00CB5666">
        <w:rPr>
          <w:rFonts w:ascii="Consolas" w:eastAsia="Calibri" w:hAnsi="Consolas" w:cs="Arial"/>
          <w:sz w:val="28"/>
          <w:szCs w:val="28"/>
        </w:rPr>
        <w:t>4.2.1. O licitante NÃO poderá oferecer proposta em quantitativo inferior ao previsto para contratação.</w:t>
      </w:r>
    </w:p>
    <w:p w14:paraId="4616ADBB" w14:textId="77777777" w:rsidR="00A15F32" w:rsidRPr="00CB5666" w:rsidRDefault="00A15F32" w:rsidP="000656E4">
      <w:pPr>
        <w:autoSpaceDE w:val="0"/>
        <w:autoSpaceDN w:val="0"/>
        <w:adjustRightInd w:val="0"/>
        <w:jc w:val="both"/>
        <w:rPr>
          <w:rStyle w:val="normaltextrun"/>
          <w:rFonts w:ascii="Consolas" w:eastAsia="Calibri" w:hAnsi="Consolas" w:cs="Arial"/>
          <w:sz w:val="28"/>
          <w:szCs w:val="28"/>
        </w:rPr>
      </w:pPr>
    </w:p>
    <w:p w14:paraId="2F18D036" w14:textId="4679B8EB" w:rsidR="006B6C73" w:rsidRPr="00CB5666" w:rsidRDefault="00D3557D"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4.3. </w:t>
      </w:r>
      <w:r w:rsidR="006B6C73" w:rsidRPr="00CB5666">
        <w:rPr>
          <w:rFonts w:ascii="Consolas" w:hAnsi="Consolas"/>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09297B94" w14:textId="418971DA" w:rsidR="006B6C73" w:rsidRPr="00CB5666" w:rsidRDefault="00D3557D"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4.4. </w:t>
      </w:r>
      <w:r w:rsidR="006B6C73" w:rsidRPr="00CB5666">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3A76D38B" w14:textId="7B9E5F4C" w:rsidR="000A3435" w:rsidRPr="00CB5666" w:rsidRDefault="00D3557D"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4.5. </w:t>
      </w:r>
      <w:r w:rsidR="006B6C73" w:rsidRPr="00CB5666">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586ED780" w14:textId="71D62A77" w:rsidR="006B6C73" w:rsidRPr="00CB5666" w:rsidRDefault="00D3557D"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4.6. </w:t>
      </w:r>
      <w:r w:rsidR="006B6C73" w:rsidRPr="00CB5666">
        <w:rPr>
          <w:rFonts w:ascii="Consolas" w:hAnsi="Consolas"/>
          <w:color w:val="auto"/>
          <w:sz w:val="28"/>
          <w:szCs w:val="28"/>
        </w:rPr>
        <w:t>Independentemente do percentual de tributo inserido na planilha, no pagamento serão retidos na fonte os percentuais estabelecidos na legislação vigente.</w:t>
      </w:r>
    </w:p>
    <w:p w14:paraId="1B138F7A"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66B0EF9E" w14:textId="1F053519" w:rsidR="006B6C73" w:rsidRPr="00CB5666" w:rsidRDefault="00D3557D"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4.7. </w:t>
      </w:r>
      <w:r w:rsidR="006B6C73" w:rsidRPr="00CB5666">
        <w:rPr>
          <w:rFonts w:ascii="Consolas" w:hAnsi="Consolas"/>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76E8DAA3" w14:textId="3DF1997D" w:rsidR="006B6C73" w:rsidRPr="00CB5666" w:rsidRDefault="00D3557D"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4.7.1. </w:t>
      </w:r>
      <w:r w:rsidR="006B6C73" w:rsidRPr="00CB5666">
        <w:rPr>
          <w:rFonts w:ascii="Consolas" w:hAnsi="Consolas"/>
          <w:color w:val="auto"/>
          <w:sz w:val="28"/>
          <w:szCs w:val="28"/>
        </w:rPr>
        <w:t>O prazo de validade da proposta não será inferior a 60 (sessenta) dias, a contar da data de sua apresentação.</w:t>
      </w:r>
    </w:p>
    <w:p w14:paraId="334712B2" w14:textId="77777777" w:rsidR="00AD4348" w:rsidRPr="00CB5666" w:rsidRDefault="00AD4348" w:rsidP="000656E4">
      <w:pPr>
        <w:pStyle w:val="Nivel3"/>
        <w:numPr>
          <w:ilvl w:val="0"/>
          <w:numId w:val="0"/>
        </w:numPr>
        <w:spacing w:before="0" w:after="0" w:line="240" w:lineRule="auto"/>
        <w:rPr>
          <w:rFonts w:ascii="Consolas" w:hAnsi="Consolas"/>
          <w:color w:val="auto"/>
          <w:sz w:val="28"/>
          <w:szCs w:val="28"/>
        </w:rPr>
      </w:pPr>
    </w:p>
    <w:p w14:paraId="71D69B8C" w14:textId="5176EA1C" w:rsidR="006B6C73" w:rsidRPr="00CB5666" w:rsidRDefault="00D3557D"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4.7.2. </w:t>
      </w:r>
      <w:r w:rsidR="006B6C73" w:rsidRPr="00CB5666">
        <w:rPr>
          <w:rFonts w:ascii="Consolas" w:hAnsi="Consolas"/>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CB5666" w:rsidRDefault="006307C3" w:rsidP="000656E4">
      <w:pPr>
        <w:pStyle w:val="Nivel3"/>
        <w:numPr>
          <w:ilvl w:val="0"/>
          <w:numId w:val="0"/>
        </w:numPr>
        <w:spacing w:before="0" w:after="0" w:line="240" w:lineRule="auto"/>
        <w:rPr>
          <w:rFonts w:ascii="Consolas" w:hAnsi="Consolas"/>
          <w:color w:val="auto"/>
          <w:sz w:val="28"/>
          <w:szCs w:val="28"/>
        </w:rPr>
      </w:pPr>
    </w:p>
    <w:p w14:paraId="75705DF9" w14:textId="0A9CC4B2" w:rsidR="006B6C73" w:rsidRPr="00CB5666" w:rsidRDefault="00E838B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4.8. </w:t>
      </w:r>
      <w:r w:rsidR="006B6C73" w:rsidRPr="00CB5666">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006B6C73" w:rsidRPr="00CB5666">
          <w:rPr>
            <w:rStyle w:val="Hyperlink"/>
            <w:rFonts w:ascii="Consolas" w:hAnsi="Consolas"/>
            <w:color w:val="auto"/>
            <w:sz w:val="28"/>
            <w:szCs w:val="28"/>
            <w:u w:val="none"/>
          </w:rPr>
          <w:t>art. 71, inciso IX, da Constituição</w:t>
        </w:r>
      </w:hyperlink>
      <w:r w:rsidR="006B6C73" w:rsidRPr="00CB5666">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69ADBA64" w14:textId="77777777" w:rsidR="00EA768A" w:rsidRPr="00CB5666" w:rsidRDefault="00EA768A" w:rsidP="000656E4">
      <w:pPr>
        <w:pStyle w:val="Nivel2"/>
        <w:numPr>
          <w:ilvl w:val="0"/>
          <w:numId w:val="0"/>
        </w:numPr>
        <w:spacing w:before="0" w:after="0" w:line="240" w:lineRule="auto"/>
        <w:rPr>
          <w:rFonts w:ascii="Consolas" w:hAnsi="Consolas"/>
          <w:color w:val="auto"/>
          <w:sz w:val="28"/>
          <w:szCs w:val="28"/>
        </w:rPr>
      </w:pPr>
    </w:p>
    <w:p w14:paraId="19883793" w14:textId="0503FC5E" w:rsidR="006B6C73" w:rsidRPr="00CB5666" w:rsidRDefault="00A915BC" w:rsidP="000656E4">
      <w:pPr>
        <w:pStyle w:val="Nivel01"/>
        <w:rPr>
          <w:rFonts w:ascii="Consolas" w:hAnsi="Consolas"/>
          <w:sz w:val="28"/>
          <w:szCs w:val="28"/>
        </w:rPr>
      </w:pPr>
      <w:bookmarkStart w:id="6" w:name="_Toc135469228"/>
      <w:r w:rsidRPr="00CB5666">
        <w:rPr>
          <w:rFonts w:ascii="Consolas" w:hAnsi="Consolas"/>
          <w:sz w:val="28"/>
          <w:szCs w:val="28"/>
        </w:rPr>
        <w:t xml:space="preserve">5. </w:t>
      </w:r>
      <w:r w:rsidR="006B6C73" w:rsidRPr="00CB5666">
        <w:rPr>
          <w:rFonts w:ascii="Consolas" w:hAnsi="Consolas"/>
          <w:sz w:val="28"/>
          <w:szCs w:val="28"/>
        </w:rPr>
        <w:t>DA ABERTURA DA SESSÃO, CLASSIFICAÇÃO DAS PROPOSTAS E FORMULAÇÃO DE LANCES</w:t>
      </w:r>
      <w:bookmarkEnd w:id="6"/>
      <w:r w:rsidR="00F34C22" w:rsidRPr="00CB5666">
        <w:rPr>
          <w:rFonts w:ascii="Consolas" w:hAnsi="Consolas"/>
          <w:sz w:val="28"/>
          <w:szCs w:val="28"/>
        </w:rPr>
        <w:t>:</w:t>
      </w:r>
    </w:p>
    <w:p w14:paraId="2F0392F4" w14:textId="77777777" w:rsidR="00C43AAB" w:rsidRPr="00CB5666" w:rsidRDefault="00C43AAB" w:rsidP="000656E4">
      <w:pPr>
        <w:rPr>
          <w:rFonts w:ascii="Consolas" w:hAnsi="Consolas"/>
          <w:sz w:val="28"/>
          <w:szCs w:val="28"/>
        </w:rPr>
      </w:pPr>
    </w:p>
    <w:p w14:paraId="7E606C96" w14:textId="7BD4AB0F" w:rsidR="00A15F32" w:rsidRPr="00CB5666" w:rsidRDefault="009715BF" w:rsidP="000656E4">
      <w:pPr>
        <w:pStyle w:val="Nivel2"/>
        <w:numPr>
          <w:ilvl w:val="0"/>
          <w:numId w:val="0"/>
        </w:numPr>
        <w:spacing w:before="0" w:after="0" w:line="240" w:lineRule="auto"/>
        <w:rPr>
          <w:rFonts w:ascii="Consolas" w:hAnsi="Consolas"/>
          <w:color w:val="auto"/>
          <w:sz w:val="28"/>
          <w:szCs w:val="28"/>
        </w:rPr>
      </w:pPr>
      <w:bookmarkStart w:id="7" w:name="_Hlk114646655"/>
      <w:r w:rsidRPr="00CB5666">
        <w:rPr>
          <w:rFonts w:ascii="Consolas" w:hAnsi="Consolas"/>
          <w:color w:val="auto"/>
          <w:sz w:val="28"/>
          <w:szCs w:val="28"/>
        </w:rPr>
        <w:t xml:space="preserve">5.1. </w:t>
      </w:r>
      <w:r w:rsidR="006B6C73" w:rsidRPr="00CB5666">
        <w:rPr>
          <w:rFonts w:ascii="Consolas" w:hAnsi="Consolas"/>
          <w:color w:val="auto"/>
          <w:sz w:val="28"/>
          <w:szCs w:val="28"/>
        </w:rPr>
        <w:t>A abertura da presente licitação dar-se-á automaticamente em sessão pública, por meio de sistema eletrônico, na data, horário e local indicados neste Edital.</w:t>
      </w:r>
    </w:p>
    <w:p w14:paraId="41AB8B20" w14:textId="77777777" w:rsidR="00EA768A" w:rsidRDefault="00EA768A" w:rsidP="000656E4">
      <w:pPr>
        <w:pStyle w:val="Nivel2"/>
        <w:numPr>
          <w:ilvl w:val="0"/>
          <w:numId w:val="0"/>
        </w:numPr>
        <w:spacing w:before="0" w:after="0" w:line="240" w:lineRule="auto"/>
        <w:rPr>
          <w:rFonts w:ascii="Consolas" w:hAnsi="Consolas"/>
          <w:color w:val="auto"/>
          <w:sz w:val="28"/>
          <w:szCs w:val="28"/>
        </w:rPr>
      </w:pPr>
    </w:p>
    <w:p w14:paraId="4B914348" w14:textId="1993442F" w:rsidR="006B6C73" w:rsidRPr="00CB5666" w:rsidRDefault="009715B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5.2. </w:t>
      </w:r>
      <w:r w:rsidR="006B6C73" w:rsidRPr="00CB5666">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04BC631B" w14:textId="2EB391DB" w:rsidR="006B6C73" w:rsidRPr="00CB5666" w:rsidRDefault="009715B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5.3. </w:t>
      </w:r>
      <w:r w:rsidR="006B6C73" w:rsidRPr="00CB5666">
        <w:rPr>
          <w:rFonts w:ascii="Consolas" w:hAnsi="Consolas"/>
          <w:color w:val="auto"/>
          <w:sz w:val="28"/>
          <w:szCs w:val="28"/>
        </w:rPr>
        <w:t>O sistema disponibilizará campo próprio para troca de mensagens entre o Pregoeiro e os licitantes.</w:t>
      </w:r>
    </w:p>
    <w:p w14:paraId="468640BF"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6DE50EEE" w14:textId="77777777" w:rsidR="000A3435" w:rsidRDefault="009715B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5.4. </w:t>
      </w:r>
      <w:r w:rsidR="006B6C73" w:rsidRPr="00CB5666">
        <w:rPr>
          <w:rFonts w:ascii="Consolas" w:hAnsi="Consolas"/>
          <w:color w:val="auto"/>
          <w:sz w:val="28"/>
          <w:szCs w:val="28"/>
        </w:rPr>
        <w:t>Iniciada a etapa competitiva, os licitantes deverão encaminhar lances exclusivamente por meio de sistema eletrônico, sendo imediatamente informados do seu recebimento e do valor consignado no registro.</w:t>
      </w:r>
    </w:p>
    <w:p w14:paraId="18370CCC" w14:textId="05BAE4B8" w:rsidR="006B6C73" w:rsidRPr="00CB5666" w:rsidRDefault="006B6C73"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 </w:t>
      </w:r>
    </w:p>
    <w:p w14:paraId="0075D172" w14:textId="6DDBEADE" w:rsidR="006B6C73" w:rsidRPr="000A3435" w:rsidRDefault="009715BF" w:rsidP="000656E4">
      <w:pPr>
        <w:pStyle w:val="Nivel2"/>
        <w:numPr>
          <w:ilvl w:val="0"/>
          <w:numId w:val="0"/>
        </w:numPr>
        <w:spacing w:before="0" w:after="0" w:line="240" w:lineRule="auto"/>
        <w:rPr>
          <w:rFonts w:ascii="Consolas" w:hAnsi="Consolas"/>
          <w:color w:val="FF0000"/>
          <w:sz w:val="28"/>
          <w:szCs w:val="28"/>
        </w:rPr>
      </w:pPr>
      <w:r w:rsidRPr="00CB5666">
        <w:rPr>
          <w:rFonts w:ascii="Consolas" w:hAnsi="Consolas"/>
          <w:color w:val="auto"/>
          <w:sz w:val="28"/>
          <w:szCs w:val="28"/>
        </w:rPr>
        <w:t xml:space="preserve">5.5. </w:t>
      </w:r>
      <w:r w:rsidR="006B6C73" w:rsidRPr="00E029C7">
        <w:rPr>
          <w:rFonts w:ascii="Consolas" w:hAnsi="Consolas"/>
          <w:color w:val="auto"/>
          <w:sz w:val="28"/>
          <w:szCs w:val="28"/>
        </w:rPr>
        <w:t>O lance deverá ser ofertado pelo valor unitário do item.</w:t>
      </w:r>
    </w:p>
    <w:p w14:paraId="37B6EDC1" w14:textId="77777777" w:rsidR="00A15F32" w:rsidRPr="000A3435" w:rsidRDefault="00A15F32" w:rsidP="000656E4">
      <w:pPr>
        <w:pStyle w:val="Nivel2"/>
        <w:numPr>
          <w:ilvl w:val="0"/>
          <w:numId w:val="0"/>
        </w:numPr>
        <w:spacing w:before="0" w:after="0" w:line="240" w:lineRule="auto"/>
        <w:rPr>
          <w:rFonts w:ascii="Consolas" w:hAnsi="Consolas"/>
          <w:color w:val="FF0000"/>
          <w:sz w:val="28"/>
          <w:szCs w:val="28"/>
        </w:rPr>
      </w:pPr>
    </w:p>
    <w:p w14:paraId="26B5868E" w14:textId="1887F1BF" w:rsidR="006B6C73" w:rsidRPr="00CB5666" w:rsidRDefault="009715B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5.6. </w:t>
      </w:r>
      <w:r w:rsidR="006B6C73" w:rsidRPr="00CB5666">
        <w:rPr>
          <w:rFonts w:ascii="Consolas" w:hAnsi="Consolas"/>
          <w:color w:val="auto"/>
          <w:sz w:val="28"/>
          <w:szCs w:val="28"/>
        </w:rPr>
        <w:t>Os licitantes poderão oferecer lances sucessivos, observando o horário fixado para abertura da sessão e as regras estabelecidas no Edital.</w:t>
      </w:r>
    </w:p>
    <w:p w14:paraId="4735B65A"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5D430658" w14:textId="77777777" w:rsidR="00231DE0" w:rsidRPr="00CB5666" w:rsidRDefault="009715B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5.7. </w:t>
      </w:r>
      <w:r w:rsidR="006B6C73" w:rsidRPr="00CB5666">
        <w:rPr>
          <w:rFonts w:ascii="Consolas" w:hAnsi="Consolas"/>
          <w:color w:val="auto"/>
          <w:sz w:val="28"/>
          <w:szCs w:val="28"/>
        </w:rPr>
        <w:t>O licitante somente poderá oferecer lance de valor inferior ao último por ele ofertado e registrado pelo sistema.</w:t>
      </w:r>
    </w:p>
    <w:p w14:paraId="68C0C712" w14:textId="1F355D25" w:rsidR="006B6C73" w:rsidRPr="00CB5666" w:rsidRDefault="006B6C73"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 </w:t>
      </w:r>
    </w:p>
    <w:p w14:paraId="09CA983C" w14:textId="37DEBE09" w:rsidR="00A15F32" w:rsidRPr="00CB5666" w:rsidRDefault="009715B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5.8. </w:t>
      </w:r>
      <w:r w:rsidR="006B6C73" w:rsidRPr="00CB5666">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CB5666">
        <w:rPr>
          <w:rFonts w:ascii="Consolas" w:hAnsi="Consolas"/>
          <w:color w:val="auto"/>
          <w:sz w:val="28"/>
          <w:szCs w:val="28"/>
        </w:rPr>
        <w:t>0,75% (</w:t>
      </w:r>
      <w:r w:rsidR="005919D8" w:rsidRPr="00CB5666">
        <w:rPr>
          <w:rFonts w:ascii="Consolas" w:hAnsi="Consolas"/>
          <w:color w:val="auto"/>
          <w:sz w:val="28"/>
          <w:szCs w:val="28"/>
          <w:shd w:val="clear" w:color="auto" w:fill="FFFFFF"/>
        </w:rPr>
        <w:t>setenta e cinco centésimos por cento</w:t>
      </w:r>
      <w:r w:rsidR="005919D8" w:rsidRPr="00CB5666">
        <w:rPr>
          <w:rFonts w:ascii="Consolas" w:hAnsi="Consolas"/>
          <w:color w:val="auto"/>
          <w:sz w:val="28"/>
          <w:szCs w:val="28"/>
        </w:rPr>
        <w:t>)</w:t>
      </w:r>
      <w:r w:rsidR="007F7931" w:rsidRPr="00CB5666">
        <w:rPr>
          <w:rFonts w:ascii="Consolas" w:hAnsi="Consolas"/>
          <w:color w:val="auto"/>
          <w:sz w:val="28"/>
          <w:szCs w:val="28"/>
        </w:rPr>
        <w:t>.</w:t>
      </w:r>
    </w:p>
    <w:p w14:paraId="269A7543" w14:textId="77777777" w:rsidR="00D81BD3" w:rsidRPr="00CB5666" w:rsidRDefault="00D81BD3" w:rsidP="000656E4">
      <w:pPr>
        <w:pStyle w:val="Nivel2"/>
        <w:numPr>
          <w:ilvl w:val="0"/>
          <w:numId w:val="0"/>
        </w:numPr>
        <w:spacing w:before="0" w:after="0" w:line="240" w:lineRule="auto"/>
        <w:rPr>
          <w:rFonts w:ascii="Consolas" w:hAnsi="Consolas"/>
          <w:color w:val="auto"/>
          <w:sz w:val="28"/>
          <w:szCs w:val="28"/>
        </w:rPr>
      </w:pPr>
    </w:p>
    <w:p w14:paraId="54A5292D" w14:textId="0EF6A166" w:rsidR="006B6C73" w:rsidRPr="00CB5666" w:rsidRDefault="009715B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5.9. </w:t>
      </w:r>
      <w:r w:rsidR="006B6C73" w:rsidRPr="00CB5666">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57B6F4F5" w14:textId="7C7FF515" w:rsidR="006B6C73" w:rsidRPr="00CB5666" w:rsidRDefault="009715B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5.10. </w:t>
      </w:r>
      <w:r w:rsidR="006B6C73" w:rsidRPr="00CB5666">
        <w:rPr>
          <w:rFonts w:ascii="Consolas" w:hAnsi="Consolas"/>
          <w:color w:val="auto"/>
          <w:sz w:val="28"/>
          <w:szCs w:val="28"/>
        </w:rPr>
        <w:t>O procedimento seguirá de acordo com o modo de disputa adotado.</w:t>
      </w:r>
    </w:p>
    <w:p w14:paraId="4C32A6AF"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7537150F" w14:textId="1A53D9DC" w:rsidR="00A15F32" w:rsidRPr="00CB5666" w:rsidRDefault="00034990" w:rsidP="000656E4">
      <w:pPr>
        <w:pStyle w:val="Nivel2"/>
        <w:numPr>
          <w:ilvl w:val="0"/>
          <w:numId w:val="0"/>
        </w:numPr>
        <w:spacing w:before="0" w:after="0" w:line="240" w:lineRule="auto"/>
        <w:rPr>
          <w:rFonts w:ascii="Consolas" w:hAnsi="Consolas"/>
          <w:color w:val="auto"/>
          <w:sz w:val="28"/>
          <w:szCs w:val="28"/>
        </w:rPr>
      </w:pPr>
      <w:bookmarkStart w:id="8" w:name="_Hlk113697759"/>
      <w:r w:rsidRPr="00CB5666">
        <w:rPr>
          <w:rFonts w:ascii="Consolas" w:hAnsi="Consolas"/>
          <w:color w:val="auto"/>
          <w:sz w:val="28"/>
          <w:szCs w:val="28"/>
        </w:rPr>
        <w:t xml:space="preserve">5.11. </w:t>
      </w:r>
      <w:r w:rsidR="006B6C73" w:rsidRPr="00CB5666">
        <w:rPr>
          <w:rFonts w:ascii="Consolas" w:hAnsi="Consolas"/>
          <w:color w:val="auto"/>
          <w:sz w:val="28"/>
          <w:szCs w:val="28"/>
        </w:rPr>
        <w:t>Caso seja adotado para o envio de lances no pregão eletrônico o modo de disputa “aberto”, os licitantes apresentarão lances públicos e sucessivos, com prorrogações.</w:t>
      </w:r>
    </w:p>
    <w:p w14:paraId="54D4E2B2" w14:textId="54532D60" w:rsidR="006B6C73" w:rsidRPr="00CB5666" w:rsidRDefault="00034990" w:rsidP="000656E4">
      <w:pPr>
        <w:pStyle w:val="Nivel3"/>
        <w:numPr>
          <w:ilvl w:val="0"/>
          <w:numId w:val="0"/>
        </w:numPr>
        <w:spacing w:before="0" w:after="0" w:line="240" w:lineRule="auto"/>
        <w:rPr>
          <w:rFonts w:ascii="Consolas" w:hAnsi="Consolas"/>
          <w:color w:val="auto"/>
          <w:sz w:val="28"/>
          <w:szCs w:val="28"/>
        </w:rPr>
      </w:pPr>
      <w:bookmarkStart w:id="9" w:name="_Hlk113697816"/>
      <w:bookmarkEnd w:id="8"/>
      <w:r w:rsidRPr="00CB5666">
        <w:rPr>
          <w:rFonts w:ascii="Consolas" w:hAnsi="Consolas"/>
          <w:color w:val="auto"/>
          <w:sz w:val="28"/>
          <w:szCs w:val="28"/>
        </w:rPr>
        <w:lastRenderedPageBreak/>
        <w:t xml:space="preserve">5.11.1. </w:t>
      </w:r>
      <w:r w:rsidR="006B6C73" w:rsidRPr="00CB5666">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39EF2B94" w14:textId="0E823112" w:rsidR="006B6C73" w:rsidRPr="00CB5666" w:rsidRDefault="00034990"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5.11.2. </w:t>
      </w:r>
      <w:r w:rsidR="006B6C73" w:rsidRPr="00CB5666">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4F74EE36" w14:textId="094F0B5C" w:rsidR="006B6C73" w:rsidRPr="00CB5666" w:rsidRDefault="00034990"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5.11.3. </w:t>
      </w:r>
      <w:r w:rsidR="006B6C73" w:rsidRPr="00CB5666">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CB5666" w:rsidRDefault="006B6C73" w:rsidP="000656E4">
      <w:pPr>
        <w:pStyle w:val="Nivel3"/>
        <w:numPr>
          <w:ilvl w:val="0"/>
          <w:numId w:val="0"/>
        </w:numPr>
        <w:spacing w:before="0" w:after="0" w:line="240" w:lineRule="auto"/>
        <w:rPr>
          <w:rFonts w:ascii="Consolas" w:hAnsi="Consolas"/>
          <w:color w:val="auto"/>
          <w:sz w:val="28"/>
          <w:szCs w:val="28"/>
        </w:rPr>
      </w:pPr>
    </w:p>
    <w:p w14:paraId="573E1714" w14:textId="15D67C06" w:rsidR="006B6C73" w:rsidRPr="00CB5666" w:rsidRDefault="00034990"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5.11.4. </w:t>
      </w:r>
      <w:r w:rsidR="006B6C73" w:rsidRPr="00CB5666">
        <w:rPr>
          <w:rFonts w:ascii="Consolas" w:hAnsi="Consolas"/>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4B5ECEFD" w14:textId="1A0AD894" w:rsidR="006B6C73" w:rsidRPr="00CB5666" w:rsidRDefault="00034990"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5.11.5. </w:t>
      </w:r>
      <w:r w:rsidR="006B6C73" w:rsidRPr="00CB5666">
        <w:rPr>
          <w:rFonts w:ascii="Consolas" w:hAnsi="Consolas"/>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bookmarkEnd w:id="10"/>
    <w:p w14:paraId="60ED251F" w14:textId="5E9AF2CD" w:rsidR="006B6C73" w:rsidRPr="00CB5666" w:rsidRDefault="0003499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5.12. </w:t>
      </w:r>
      <w:r w:rsidR="006B6C73" w:rsidRPr="00CB5666">
        <w:rPr>
          <w:rFonts w:ascii="Consolas" w:hAnsi="Consolas"/>
          <w:color w:val="auto"/>
          <w:sz w:val="28"/>
          <w:szCs w:val="28"/>
        </w:rPr>
        <w:t>Após o término dos prazos estabelecidos nos subitens anteriores, o sistema ordenará e divulgará os lances segundo a ordem crescente de valores.</w:t>
      </w:r>
    </w:p>
    <w:p w14:paraId="286240D2" w14:textId="77777777" w:rsidR="009B4F45" w:rsidRPr="00CB5666" w:rsidRDefault="009B4F45" w:rsidP="000656E4">
      <w:pPr>
        <w:pStyle w:val="Nivel2"/>
        <w:numPr>
          <w:ilvl w:val="0"/>
          <w:numId w:val="0"/>
        </w:numPr>
        <w:spacing w:before="0" w:after="0" w:line="240" w:lineRule="auto"/>
        <w:rPr>
          <w:rFonts w:ascii="Consolas" w:hAnsi="Consolas"/>
          <w:color w:val="auto"/>
          <w:sz w:val="28"/>
          <w:szCs w:val="28"/>
        </w:rPr>
      </w:pPr>
    </w:p>
    <w:p w14:paraId="55B1659F" w14:textId="4DED84B2" w:rsidR="006B6C73" w:rsidRPr="00CB5666" w:rsidRDefault="0003499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5.13. </w:t>
      </w:r>
      <w:r w:rsidR="006B6C73" w:rsidRPr="00CB5666">
        <w:rPr>
          <w:rFonts w:ascii="Consolas" w:hAnsi="Consolas"/>
          <w:color w:val="auto"/>
          <w:sz w:val="28"/>
          <w:szCs w:val="28"/>
        </w:rPr>
        <w:t xml:space="preserve">Não serão aceitos dois ou mais lances de mesmo valor, prevalecendo aquele que for recebido e registrado em primeiro lugar. </w:t>
      </w:r>
    </w:p>
    <w:p w14:paraId="2544B60C"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04F260A1" w14:textId="162096CD" w:rsidR="006B6C73" w:rsidRPr="00CB5666" w:rsidRDefault="0003499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5.14. </w:t>
      </w:r>
      <w:r w:rsidR="006B6C73" w:rsidRPr="00CB5666">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683E1035" w14:textId="28B357FC" w:rsidR="00A15F32" w:rsidRPr="00CB5666" w:rsidRDefault="0003499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5.15. </w:t>
      </w:r>
      <w:r w:rsidR="006B6C73" w:rsidRPr="00CB5666">
        <w:rPr>
          <w:rFonts w:ascii="Consolas" w:hAnsi="Consolas"/>
          <w:color w:val="auto"/>
          <w:sz w:val="28"/>
          <w:szCs w:val="28"/>
        </w:rPr>
        <w:t xml:space="preserve">No caso de desconexão com o Pregoeiro, no decorrer da etapa competitiva do Pregão, o sistema eletrônico poderá permanecer acessível aos licitantes para a recepção dos lances. </w:t>
      </w:r>
    </w:p>
    <w:p w14:paraId="6B716AB2" w14:textId="77777777" w:rsidR="00D85858" w:rsidRDefault="00D85858" w:rsidP="000656E4">
      <w:pPr>
        <w:pStyle w:val="Nivel2"/>
        <w:numPr>
          <w:ilvl w:val="0"/>
          <w:numId w:val="0"/>
        </w:numPr>
        <w:spacing w:before="0" w:after="0" w:line="240" w:lineRule="auto"/>
        <w:rPr>
          <w:rFonts w:ascii="Consolas" w:hAnsi="Consolas"/>
          <w:color w:val="auto"/>
          <w:sz w:val="28"/>
          <w:szCs w:val="28"/>
        </w:rPr>
      </w:pPr>
    </w:p>
    <w:p w14:paraId="09D0D8A0" w14:textId="6C89543C" w:rsidR="006B6C73" w:rsidRPr="00CB5666" w:rsidRDefault="0003499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5.16. </w:t>
      </w:r>
      <w:r w:rsidR="006B6C73" w:rsidRPr="00CB5666">
        <w:rPr>
          <w:rFonts w:ascii="Consolas" w:hAnsi="Consolas"/>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2C13327D" w14:textId="31A40FBF" w:rsidR="006B6C73" w:rsidRPr="00CB5666" w:rsidRDefault="0003499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5.17. </w:t>
      </w:r>
      <w:r w:rsidR="006B6C73" w:rsidRPr="00CB5666">
        <w:rPr>
          <w:rFonts w:ascii="Consolas" w:hAnsi="Consolas"/>
          <w:color w:val="auto"/>
          <w:sz w:val="28"/>
          <w:szCs w:val="28"/>
        </w:rPr>
        <w:t>Caso o licitante não apresente lances, concorrerá com o valor de sua proposta.</w:t>
      </w:r>
    </w:p>
    <w:p w14:paraId="5ED7DD0A"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3AD4E9FC" w14:textId="0364A511" w:rsidR="006B6C73" w:rsidRPr="00CB5666" w:rsidRDefault="00034990" w:rsidP="000656E4">
      <w:pPr>
        <w:pStyle w:val="Nivel2"/>
        <w:numPr>
          <w:ilvl w:val="0"/>
          <w:numId w:val="0"/>
        </w:numPr>
        <w:spacing w:before="0" w:after="0" w:line="240" w:lineRule="auto"/>
        <w:rPr>
          <w:rFonts w:ascii="Consolas" w:eastAsia="Zurich BT" w:hAnsi="Consolas"/>
          <w:color w:val="auto"/>
          <w:sz w:val="28"/>
          <w:szCs w:val="28"/>
        </w:rPr>
      </w:pPr>
      <w:r w:rsidRPr="00CB5666">
        <w:rPr>
          <w:rFonts w:ascii="Consolas" w:hAnsi="Consolas"/>
          <w:color w:val="auto"/>
          <w:sz w:val="28"/>
          <w:szCs w:val="28"/>
        </w:rPr>
        <w:t xml:space="preserve">5.18. </w:t>
      </w:r>
      <w:r w:rsidR="006B6C73" w:rsidRPr="00CB5666">
        <w:rPr>
          <w:rFonts w:ascii="Consolas" w:hAnsi="Consolas"/>
          <w:color w:val="auto"/>
          <w:sz w:val="28"/>
          <w:szCs w:val="28"/>
        </w:rPr>
        <w:t>Em relação a itens não exclusivos para participação de microempresas e empresas de pequeno porte, uma vez encerrada a etapa de lances</w:t>
      </w:r>
      <w:r w:rsidR="006B6C73" w:rsidRPr="00CB5666">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CB5666">
        <w:rPr>
          <w:rFonts w:ascii="Consolas" w:hAnsi="Consolas"/>
          <w:color w:val="auto"/>
          <w:sz w:val="28"/>
          <w:szCs w:val="28"/>
        </w:rPr>
        <w:t>participantes</w:t>
      </w:r>
      <w:r w:rsidR="006B6C73" w:rsidRPr="00CB5666">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proofErr w:type="spellStart"/>
        <w:r w:rsidR="006B6C73" w:rsidRPr="00CB5666">
          <w:rPr>
            <w:rStyle w:val="Hyperlink"/>
            <w:rFonts w:ascii="Consolas" w:eastAsia="Zurich BT" w:hAnsi="Consolas"/>
            <w:color w:val="auto"/>
            <w:sz w:val="28"/>
            <w:szCs w:val="28"/>
            <w:u w:val="none"/>
          </w:rPr>
          <w:t>arts</w:t>
        </w:r>
        <w:proofErr w:type="spellEnd"/>
        <w:r w:rsidR="006B6C73" w:rsidRPr="00CB5666">
          <w:rPr>
            <w:rStyle w:val="Hyperlink"/>
            <w:rFonts w:ascii="Consolas" w:eastAsia="Zurich BT" w:hAnsi="Consolas"/>
            <w:color w:val="auto"/>
            <w:sz w:val="28"/>
            <w:szCs w:val="28"/>
            <w:u w:val="none"/>
          </w:rPr>
          <w:t>. 44 e 45 da Lei Complementar nº 123, de 2006</w:t>
        </w:r>
      </w:hyperlink>
      <w:r w:rsidR="006B6C73" w:rsidRPr="00CB5666">
        <w:rPr>
          <w:rFonts w:ascii="Consolas" w:eastAsia="Zurich BT" w:hAnsi="Consolas"/>
          <w:color w:val="auto"/>
          <w:sz w:val="28"/>
          <w:szCs w:val="28"/>
        </w:rPr>
        <w:t>.</w:t>
      </w:r>
    </w:p>
    <w:p w14:paraId="7FDC93AE" w14:textId="77777777" w:rsidR="00231DE0" w:rsidRPr="00CB5666" w:rsidRDefault="00231DE0" w:rsidP="000656E4">
      <w:pPr>
        <w:pStyle w:val="Nivel3"/>
        <w:numPr>
          <w:ilvl w:val="0"/>
          <w:numId w:val="0"/>
        </w:numPr>
        <w:spacing w:before="0" w:after="0" w:line="240" w:lineRule="auto"/>
        <w:rPr>
          <w:rFonts w:ascii="Consolas" w:hAnsi="Consolas"/>
          <w:color w:val="auto"/>
          <w:sz w:val="28"/>
          <w:szCs w:val="28"/>
        </w:rPr>
      </w:pPr>
    </w:p>
    <w:p w14:paraId="346A8AC3" w14:textId="6F5736C2" w:rsidR="006B6C73" w:rsidRPr="00CB5666" w:rsidRDefault="00034990"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5.18.1. </w:t>
      </w:r>
      <w:r w:rsidR="006B6C73" w:rsidRPr="00CB5666">
        <w:rPr>
          <w:rFonts w:ascii="Consolas" w:hAnsi="Consolas"/>
          <w:color w:val="auto"/>
          <w:sz w:val="28"/>
          <w:szCs w:val="28"/>
        </w:rPr>
        <w:t xml:space="preserve">Nessas condições, as propostas de </w:t>
      </w:r>
      <w:r w:rsidR="006B6C73" w:rsidRPr="00CB5666">
        <w:rPr>
          <w:rFonts w:ascii="Consolas" w:eastAsia="Zurich BT" w:hAnsi="Consolas"/>
          <w:color w:val="auto"/>
          <w:sz w:val="28"/>
          <w:szCs w:val="28"/>
        </w:rPr>
        <w:t xml:space="preserve">microempresas e empresas de pequeno porte </w:t>
      </w:r>
      <w:r w:rsidR="006B6C73" w:rsidRPr="00CB5666">
        <w:rPr>
          <w:rFonts w:ascii="Consolas" w:hAnsi="Consolas"/>
          <w:color w:val="auto"/>
          <w:sz w:val="28"/>
          <w:szCs w:val="28"/>
        </w:rPr>
        <w:t>que se encontrarem na faixa de até 5% (cinco por cento) acima da melhor proposta ou melhor lance serão consideradas empatadas com a primeira colocada.</w:t>
      </w:r>
    </w:p>
    <w:p w14:paraId="0F862176"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7E7E3F0D" w14:textId="66B4B80A" w:rsidR="006B6C73" w:rsidRPr="00CB5666" w:rsidRDefault="00034990"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5.18.2. </w:t>
      </w:r>
      <w:r w:rsidR="006B6C73" w:rsidRPr="00CB5666">
        <w:rPr>
          <w:rFonts w:ascii="Consolas" w:hAnsi="Consolas"/>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2D2FC23A" w14:textId="76CE2240" w:rsidR="006B6C73" w:rsidRPr="00CB5666" w:rsidRDefault="00034990"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5.18.3. </w:t>
      </w:r>
      <w:r w:rsidR="006B6C73" w:rsidRPr="00CB5666">
        <w:rPr>
          <w:rFonts w:ascii="Consolas" w:hAnsi="Consolas"/>
          <w:color w:val="auto"/>
          <w:sz w:val="28"/>
          <w:szCs w:val="28"/>
        </w:rPr>
        <w:t xml:space="preserve">Caso a </w:t>
      </w:r>
      <w:r w:rsidR="006B6C73" w:rsidRPr="00CB5666">
        <w:rPr>
          <w:rFonts w:ascii="Consolas" w:eastAsia="Zurich BT" w:hAnsi="Consolas"/>
          <w:color w:val="auto"/>
          <w:sz w:val="28"/>
          <w:szCs w:val="28"/>
        </w:rPr>
        <w:t>microempresa ou a empresa de pequeno porte</w:t>
      </w:r>
      <w:r w:rsidR="006B6C73" w:rsidRPr="00CB5666">
        <w:rPr>
          <w:rFonts w:ascii="Consolas" w:hAnsi="Consolas"/>
          <w:color w:val="auto"/>
          <w:sz w:val="28"/>
          <w:szCs w:val="28"/>
        </w:rPr>
        <w:t xml:space="preserve"> melhor classificada desista ou não se manifeste no prazo estabelecido, serão convocadas as demais licitantes </w:t>
      </w:r>
      <w:r w:rsidR="006B6C73" w:rsidRPr="00CB5666">
        <w:rPr>
          <w:rFonts w:ascii="Consolas" w:eastAsia="Zurich BT" w:hAnsi="Consolas"/>
          <w:color w:val="auto"/>
          <w:sz w:val="28"/>
          <w:szCs w:val="28"/>
        </w:rPr>
        <w:t xml:space="preserve">microempresa e empresa de </w:t>
      </w:r>
      <w:r w:rsidR="006B6C73" w:rsidRPr="00CB5666">
        <w:rPr>
          <w:rFonts w:ascii="Consolas" w:eastAsia="Zurich BT" w:hAnsi="Consolas"/>
          <w:color w:val="auto"/>
          <w:sz w:val="28"/>
          <w:szCs w:val="28"/>
        </w:rPr>
        <w:lastRenderedPageBreak/>
        <w:t>pequeno porte</w:t>
      </w:r>
      <w:r w:rsidR="006B6C73" w:rsidRPr="00CB5666">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1403657E" w14:textId="77777777" w:rsidR="0055388B" w:rsidRPr="00CB5666" w:rsidRDefault="0055388B" w:rsidP="000656E4">
      <w:pPr>
        <w:pStyle w:val="Nivel3"/>
        <w:numPr>
          <w:ilvl w:val="0"/>
          <w:numId w:val="0"/>
        </w:numPr>
        <w:spacing w:before="0" w:after="0" w:line="240" w:lineRule="auto"/>
        <w:rPr>
          <w:rFonts w:ascii="Consolas" w:hAnsi="Consolas"/>
          <w:color w:val="auto"/>
          <w:sz w:val="28"/>
          <w:szCs w:val="28"/>
        </w:rPr>
      </w:pPr>
    </w:p>
    <w:p w14:paraId="1D0D6947" w14:textId="4B0AEF3E" w:rsidR="006B6C73" w:rsidRPr="00CB5666" w:rsidRDefault="00034990"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5.18.4. </w:t>
      </w:r>
      <w:r w:rsidR="006B6C73" w:rsidRPr="00CB5666">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7AACE504" w14:textId="35B67C7D" w:rsidR="006B6C73" w:rsidRPr="0030286A" w:rsidRDefault="00034990" w:rsidP="000656E4">
      <w:pPr>
        <w:pStyle w:val="Nivel3"/>
        <w:numPr>
          <w:ilvl w:val="0"/>
          <w:numId w:val="0"/>
        </w:numPr>
        <w:spacing w:before="0" w:after="0" w:line="240" w:lineRule="auto"/>
        <w:rPr>
          <w:rFonts w:ascii="Consolas" w:hAnsi="Consolas"/>
          <w:color w:val="auto"/>
          <w:sz w:val="28"/>
          <w:szCs w:val="28"/>
        </w:rPr>
      </w:pPr>
      <w:r w:rsidRPr="0030286A">
        <w:rPr>
          <w:rFonts w:ascii="Consolas" w:hAnsi="Consolas"/>
          <w:color w:val="auto"/>
          <w:sz w:val="28"/>
          <w:szCs w:val="28"/>
        </w:rPr>
        <w:t xml:space="preserve">5.18.5. </w:t>
      </w:r>
      <w:r w:rsidR="0030286A" w:rsidRPr="0030286A">
        <w:rPr>
          <w:rFonts w:ascii="Consolas" w:hAnsi="Consolas"/>
          <w:color w:val="auto"/>
          <w:sz w:val="28"/>
          <w:szCs w:val="28"/>
        </w:rPr>
        <w:t>Persistindo o empate, será assegurada preferência, sucessivamente, aos bens produzidos ou prestados por</w:t>
      </w:r>
      <w:r w:rsidR="006B6C73" w:rsidRPr="0030286A">
        <w:rPr>
          <w:rFonts w:ascii="Consolas" w:hAnsi="Consolas"/>
          <w:color w:val="auto"/>
          <w:sz w:val="28"/>
          <w:szCs w:val="28"/>
        </w:rPr>
        <w:t>:</w:t>
      </w:r>
    </w:p>
    <w:p w14:paraId="55DAB1B4" w14:textId="77777777" w:rsidR="006B6C73" w:rsidRPr="00CB5666" w:rsidRDefault="006B6C73" w:rsidP="000656E4">
      <w:pPr>
        <w:pStyle w:val="Nivel3"/>
        <w:numPr>
          <w:ilvl w:val="0"/>
          <w:numId w:val="0"/>
        </w:numPr>
        <w:spacing w:before="0" w:after="0" w:line="240" w:lineRule="auto"/>
        <w:rPr>
          <w:rFonts w:ascii="Consolas" w:hAnsi="Consolas"/>
          <w:color w:val="auto"/>
          <w:sz w:val="28"/>
          <w:szCs w:val="28"/>
        </w:rPr>
      </w:pPr>
    </w:p>
    <w:p w14:paraId="41E02BEB" w14:textId="03432A01" w:rsidR="006B6C73" w:rsidRDefault="00034990" w:rsidP="000656E4">
      <w:pPr>
        <w:pStyle w:val="Nivel4"/>
        <w:numPr>
          <w:ilvl w:val="0"/>
          <w:numId w:val="0"/>
        </w:numPr>
        <w:spacing w:before="0" w:after="0" w:line="240" w:lineRule="auto"/>
        <w:rPr>
          <w:rFonts w:ascii="Consolas" w:hAnsi="Consolas"/>
          <w:sz w:val="28"/>
          <w:szCs w:val="28"/>
        </w:rPr>
      </w:pPr>
      <w:bookmarkStart w:id="11" w:name="art60§1i"/>
      <w:bookmarkEnd w:id="11"/>
      <w:r w:rsidRPr="00CB5666">
        <w:rPr>
          <w:rFonts w:ascii="Consolas" w:hAnsi="Consolas"/>
          <w:sz w:val="28"/>
          <w:szCs w:val="28"/>
        </w:rPr>
        <w:t>5.18.5.1. E</w:t>
      </w:r>
      <w:r w:rsidR="006B6C73" w:rsidRPr="00CB5666">
        <w:rPr>
          <w:rFonts w:ascii="Consolas" w:hAnsi="Consolas"/>
          <w:sz w:val="28"/>
          <w:szCs w:val="28"/>
        </w:rPr>
        <w:t>mpresas estabelecidas no território do Estado em que este se localize;</w:t>
      </w:r>
    </w:p>
    <w:p w14:paraId="42AF1878" w14:textId="77777777" w:rsidR="006C3C38" w:rsidRPr="00CB5666" w:rsidRDefault="006C3C38" w:rsidP="000656E4">
      <w:pPr>
        <w:pStyle w:val="Nivel4"/>
        <w:numPr>
          <w:ilvl w:val="0"/>
          <w:numId w:val="0"/>
        </w:numPr>
        <w:spacing w:before="0" w:after="0" w:line="240" w:lineRule="auto"/>
        <w:rPr>
          <w:rFonts w:ascii="Consolas" w:hAnsi="Consolas"/>
          <w:sz w:val="28"/>
          <w:szCs w:val="28"/>
        </w:rPr>
      </w:pPr>
    </w:p>
    <w:p w14:paraId="6C86F124" w14:textId="049010A4" w:rsidR="006B6C73" w:rsidRDefault="00034990" w:rsidP="000656E4">
      <w:pPr>
        <w:pStyle w:val="Nivel4"/>
        <w:numPr>
          <w:ilvl w:val="0"/>
          <w:numId w:val="0"/>
        </w:numPr>
        <w:spacing w:before="0" w:after="0" w:line="240" w:lineRule="auto"/>
        <w:rPr>
          <w:rFonts w:ascii="Consolas" w:hAnsi="Consolas"/>
          <w:sz w:val="28"/>
          <w:szCs w:val="28"/>
        </w:rPr>
      </w:pPr>
      <w:bookmarkStart w:id="12" w:name="art60§1ii"/>
      <w:bookmarkEnd w:id="12"/>
      <w:r w:rsidRPr="00CB5666">
        <w:rPr>
          <w:rFonts w:ascii="Consolas" w:hAnsi="Consolas"/>
          <w:sz w:val="28"/>
          <w:szCs w:val="28"/>
        </w:rPr>
        <w:t>5.18.5.2. E</w:t>
      </w:r>
      <w:r w:rsidR="006B6C73" w:rsidRPr="00CB5666">
        <w:rPr>
          <w:rFonts w:ascii="Consolas" w:hAnsi="Consolas"/>
          <w:sz w:val="28"/>
          <w:szCs w:val="28"/>
        </w:rPr>
        <w:t>mpresas brasileiras;</w:t>
      </w:r>
    </w:p>
    <w:p w14:paraId="25DB1C60" w14:textId="77777777" w:rsidR="00CE7780" w:rsidRPr="00CB5666" w:rsidRDefault="00CE7780" w:rsidP="000656E4">
      <w:pPr>
        <w:pStyle w:val="Nivel4"/>
        <w:numPr>
          <w:ilvl w:val="0"/>
          <w:numId w:val="0"/>
        </w:numPr>
        <w:spacing w:before="0" w:after="0" w:line="240" w:lineRule="auto"/>
        <w:rPr>
          <w:rFonts w:ascii="Consolas" w:hAnsi="Consolas"/>
          <w:sz w:val="28"/>
          <w:szCs w:val="28"/>
        </w:rPr>
      </w:pPr>
    </w:p>
    <w:p w14:paraId="4C29996E" w14:textId="056C4B4C" w:rsidR="006B6C73" w:rsidRPr="00CB5666" w:rsidRDefault="00034990" w:rsidP="000656E4">
      <w:pPr>
        <w:pStyle w:val="Nivel4"/>
        <w:numPr>
          <w:ilvl w:val="0"/>
          <w:numId w:val="0"/>
        </w:numPr>
        <w:spacing w:before="0" w:after="0" w:line="240" w:lineRule="auto"/>
        <w:rPr>
          <w:rFonts w:ascii="Consolas" w:hAnsi="Consolas"/>
          <w:sz w:val="28"/>
          <w:szCs w:val="28"/>
        </w:rPr>
      </w:pPr>
      <w:bookmarkStart w:id="13" w:name="art60§1iii"/>
      <w:bookmarkEnd w:id="13"/>
      <w:r w:rsidRPr="00CB5666">
        <w:rPr>
          <w:rFonts w:ascii="Consolas" w:hAnsi="Consolas"/>
          <w:sz w:val="28"/>
          <w:szCs w:val="28"/>
        </w:rPr>
        <w:t>5.18.5.3. E</w:t>
      </w:r>
      <w:r w:rsidR="006B6C73" w:rsidRPr="00CB5666">
        <w:rPr>
          <w:rFonts w:ascii="Consolas" w:hAnsi="Consolas"/>
          <w:sz w:val="28"/>
          <w:szCs w:val="28"/>
        </w:rPr>
        <w:t>mpresas que invistam em pesquisa e no desenvolvimento de tecnologia no País;</w:t>
      </w:r>
    </w:p>
    <w:p w14:paraId="06AC0787" w14:textId="77777777" w:rsidR="00A15F32" w:rsidRPr="00CB5666" w:rsidRDefault="00A15F32" w:rsidP="000656E4">
      <w:pPr>
        <w:pStyle w:val="Nivel4"/>
        <w:numPr>
          <w:ilvl w:val="0"/>
          <w:numId w:val="0"/>
        </w:numPr>
        <w:spacing w:before="0" w:after="0" w:line="240" w:lineRule="auto"/>
        <w:rPr>
          <w:rFonts w:ascii="Consolas" w:hAnsi="Consolas"/>
          <w:sz w:val="28"/>
          <w:szCs w:val="28"/>
        </w:rPr>
      </w:pPr>
    </w:p>
    <w:p w14:paraId="78323619" w14:textId="49B33B9B" w:rsidR="006B6C73" w:rsidRPr="00CB5666" w:rsidRDefault="00034990" w:rsidP="000656E4">
      <w:pPr>
        <w:pStyle w:val="Nivel4"/>
        <w:numPr>
          <w:ilvl w:val="0"/>
          <w:numId w:val="0"/>
        </w:numPr>
        <w:spacing w:before="0" w:after="0" w:line="240" w:lineRule="auto"/>
        <w:rPr>
          <w:rFonts w:ascii="Consolas" w:hAnsi="Consolas"/>
          <w:sz w:val="28"/>
          <w:szCs w:val="28"/>
        </w:rPr>
      </w:pPr>
      <w:bookmarkStart w:id="14" w:name="art60§1iv"/>
      <w:bookmarkEnd w:id="14"/>
      <w:r w:rsidRPr="00CB5666">
        <w:rPr>
          <w:rFonts w:ascii="Consolas" w:hAnsi="Consolas"/>
          <w:sz w:val="28"/>
          <w:szCs w:val="28"/>
        </w:rPr>
        <w:t>5.18.5.4. E</w:t>
      </w:r>
      <w:r w:rsidR="006B6C73" w:rsidRPr="00CB5666">
        <w:rPr>
          <w:rFonts w:ascii="Consolas" w:hAnsi="Consolas"/>
          <w:sz w:val="28"/>
          <w:szCs w:val="28"/>
        </w:rPr>
        <w:t>mpresas que comprovem a prática de mitigação, nos termos da </w:t>
      </w:r>
      <w:hyperlink r:id="rId20" w:anchor=":~:text=LEI%20N%C2%BA%2012.187%2C%20DE%2029%20DE%20DEZEMBRO%20DE%202009.&amp;text=Institui%20a%20Pol%C3%ADtica%20Nacional%20sobre,PNMC%20e%20d%C3%A1%20outras%20provid%C3%AAncias." w:history="1">
        <w:r w:rsidR="006B6C73" w:rsidRPr="00CB5666">
          <w:rPr>
            <w:rStyle w:val="Hyperlink"/>
            <w:rFonts w:ascii="Consolas" w:hAnsi="Consolas"/>
            <w:color w:val="auto"/>
            <w:sz w:val="28"/>
            <w:szCs w:val="28"/>
            <w:u w:val="none"/>
          </w:rPr>
          <w:t>Lei nº 12.187, de 29 de dezembro de 2009</w:t>
        </w:r>
      </w:hyperlink>
      <w:r w:rsidR="006B6C73" w:rsidRPr="00CB5666">
        <w:rPr>
          <w:rFonts w:ascii="Consolas" w:hAnsi="Consolas"/>
          <w:sz w:val="28"/>
          <w:szCs w:val="28"/>
        </w:rPr>
        <w:t>.</w:t>
      </w:r>
    </w:p>
    <w:p w14:paraId="4FE71DA7" w14:textId="77777777" w:rsidR="00A15F32" w:rsidRPr="00CB5666" w:rsidRDefault="00A15F32" w:rsidP="000656E4">
      <w:pPr>
        <w:pStyle w:val="Nivel4"/>
        <w:numPr>
          <w:ilvl w:val="0"/>
          <w:numId w:val="0"/>
        </w:numPr>
        <w:spacing w:before="0" w:after="0" w:line="240" w:lineRule="auto"/>
        <w:rPr>
          <w:rFonts w:ascii="Consolas" w:hAnsi="Consolas"/>
          <w:sz w:val="28"/>
          <w:szCs w:val="28"/>
        </w:rPr>
      </w:pPr>
    </w:p>
    <w:p w14:paraId="2952B9F0" w14:textId="518D0ECF" w:rsidR="006B6C73" w:rsidRPr="00CB5666" w:rsidRDefault="00F60568"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5.19. </w:t>
      </w:r>
      <w:r w:rsidR="006B6C73" w:rsidRPr="00CB5666">
        <w:rPr>
          <w:rFonts w:ascii="Consolas" w:hAnsi="Consolas"/>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0B689CED" w14:textId="77777777" w:rsidR="009B4F45" w:rsidRPr="00CB5666" w:rsidRDefault="009B4F45" w:rsidP="000656E4">
      <w:pPr>
        <w:pStyle w:val="Nivel2"/>
        <w:numPr>
          <w:ilvl w:val="0"/>
          <w:numId w:val="0"/>
        </w:numPr>
        <w:spacing w:before="0" w:after="0" w:line="240" w:lineRule="auto"/>
        <w:rPr>
          <w:rFonts w:ascii="Consolas" w:hAnsi="Consolas"/>
          <w:color w:val="auto"/>
          <w:sz w:val="28"/>
          <w:szCs w:val="28"/>
        </w:rPr>
      </w:pPr>
    </w:p>
    <w:p w14:paraId="450D7B16" w14:textId="77457718" w:rsidR="006B6C73" w:rsidRPr="00CB5666" w:rsidRDefault="00F60568"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5.19.1. </w:t>
      </w:r>
      <w:r w:rsidR="006B6C73" w:rsidRPr="00CB5666">
        <w:rPr>
          <w:rFonts w:ascii="Consolas" w:hAnsi="Consolas"/>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47E3CA6B" w14:textId="543CCC25" w:rsidR="006B6C73" w:rsidRPr="00CB5666" w:rsidRDefault="00F60568"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5.19.2. </w:t>
      </w:r>
      <w:r w:rsidR="006B6C73" w:rsidRPr="00CB5666">
        <w:rPr>
          <w:rFonts w:ascii="Consolas" w:hAnsi="Consolas"/>
          <w:color w:val="auto"/>
          <w:sz w:val="28"/>
          <w:szCs w:val="28"/>
        </w:rPr>
        <w:t>A negociação será realizada por meio do sistema, podendo ser acompanhada pelos demais licitantes.</w:t>
      </w:r>
    </w:p>
    <w:p w14:paraId="72093EAB"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13449F3F" w14:textId="620A5CF5" w:rsidR="006B6C73" w:rsidRPr="00CB5666" w:rsidRDefault="00F60568"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5.19.3. </w:t>
      </w:r>
      <w:r w:rsidR="006B6C73" w:rsidRPr="00CB5666">
        <w:rPr>
          <w:rFonts w:ascii="Consolas" w:hAnsi="Consolas"/>
          <w:color w:val="auto"/>
          <w:sz w:val="28"/>
          <w:szCs w:val="28"/>
        </w:rPr>
        <w:t>O resultado da negociação será divulgado a todos os licitantes e anexado aos autos do processo licitatório.</w:t>
      </w:r>
    </w:p>
    <w:p w14:paraId="505C61BF"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2A0626D3" w14:textId="40509323" w:rsidR="006B6C73" w:rsidRPr="00CB5666" w:rsidRDefault="00F60568"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5.19.4. </w:t>
      </w:r>
      <w:r w:rsidR="006B6C73" w:rsidRPr="00CB5666">
        <w:rPr>
          <w:rFonts w:ascii="Consolas" w:hAnsi="Consolas"/>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bookmarkEnd w:id="15"/>
    <w:p w14:paraId="7569936B" w14:textId="1EBD2CEB" w:rsidR="006B6C73" w:rsidRPr="00CB5666" w:rsidRDefault="00F60568"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5.19.5. </w:t>
      </w:r>
      <w:r w:rsidR="006B6C73" w:rsidRPr="00CB5666">
        <w:rPr>
          <w:rFonts w:ascii="Consolas" w:hAnsi="Consolas"/>
          <w:color w:val="auto"/>
          <w:sz w:val="28"/>
          <w:szCs w:val="28"/>
        </w:rPr>
        <w:t>É facultado ao pregoeiro prorrogar o prazo estabelecido, a partir de solicitação fundamentada feita no chat pelo licitante, antes de findo o prazo.</w:t>
      </w:r>
    </w:p>
    <w:p w14:paraId="5549E1B2"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11E78008" w14:textId="323A8957" w:rsidR="006B6C73" w:rsidRPr="00CB5666" w:rsidRDefault="00F60568"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5.2</w:t>
      </w:r>
      <w:r w:rsidR="003A507F" w:rsidRPr="00CB5666">
        <w:rPr>
          <w:rFonts w:ascii="Consolas" w:hAnsi="Consolas"/>
          <w:color w:val="auto"/>
          <w:sz w:val="28"/>
          <w:szCs w:val="28"/>
        </w:rPr>
        <w:t>0</w:t>
      </w:r>
      <w:r w:rsidRPr="00CB5666">
        <w:rPr>
          <w:rFonts w:ascii="Consolas" w:hAnsi="Consolas"/>
          <w:color w:val="auto"/>
          <w:sz w:val="28"/>
          <w:szCs w:val="28"/>
        </w:rPr>
        <w:t xml:space="preserve">. </w:t>
      </w:r>
      <w:r w:rsidR="006B6C73" w:rsidRPr="00CB5666">
        <w:rPr>
          <w:rFonts w:ascii="Consolas" w:hAnsi="Consolas"/>
          <w:color w:val="auto"/>
          <w:sz w:val="28"/>
          <w:szCs w:val="28"/>
        </w:rPr>
        <w:t>Após a negociação do preço, o Pregoeiro iniciará a fase de aceitação e julgamento da proposta.</w:t>
      </w:r>
      <w:bookmarkEnd w:id="7"/>
    </w:p>
    <w:p w14:paraId="79275D16" w14:textId="77777777" w:rsidR="006B6C73" w:rsidRPr="00CB5666" w:rsidRDefault="006B6C73" w:rsidP="000656E4">
      <w:pPr>
        <w:pStyle w:val="Nivel2"/>
        <w:numPr>
          <w:ilvl w:val="0"/>
          <w:numId w:val="0"/>
        </w:numPr>
        <w:spacing w:before="0" w:after="0" w:line="240" w:lineRule="auto"/>
        <w:rPr>
          <w:rFonts w:ascii="Consolas" w:hAnsi="Consolas"/>
          <w:color w:val="auto"/>
          <w:sz w:val="28"/>
          <w:szCs w:val="28"/>
        </w:rPr>
      </w:pPr>
    </w:p>
    <w:p w14:paraId="762B1F4F" w14:textId="31C330E6" w:rsidR="006B6C73" w:rsidRPr="00CB5666" w:rsidRDefault="00C23740" w:rsidP="000656E4">
      <w:pPr>
        <w:pStyle w:val="Nivel01"/>
        <w:rPr>
          <w:rFonts w:ascii="Consolas" w:hAnsi="Consolas"/>
          <w:sz w:val="28"/>
          <w:szCs w:val="28"/>
        </w:rPr>
      </w:pPr>
      <w:bookmarkStart w:id="16" w:name="_Toc135469229"/>
      <w:r w:rsidRPr="00CB5666">
        <w:rPr>
          <w:rFonts w:ascii="Consolas" w:hAnsi="Consolas"/>
          <w:sz w:val="28"/>
          <w:szCs w:val="28"/>
        </w:rPr>
        <w:t xml:space="preserve">6. </w:t>
      </w:r>
      <w:r w:rsidR="006B6C73" w:rsidRPr="00CB5666">
        <w:rPr>
          <w:rFonts w:ascii="Consolas" w:hAnsi="Consolas"/>
          <w:sz w:val="28"/>
          <w:szCs w:val="28"/>
        </w:rPr>
        <w:t>DA FASE DE JULGAMENTO</w:t>
      </w:r>
      <w:bookmarkEnd w:id="16"/>
      <w:r w:rsidRPr="00CB5666">
        <w:rPr>
          <w:rFonts w:ascii="Consolas" w:hAnsi="Consolas"/>
          <w:sz w:val="28"/>
          <w:szCs w:val="28"/>
        </w:rPr>
        <w:t>:</w:t>
      </w:r>
    </w:p>
    <w:p w14:paraId="1DF4D57B" w14:textId="77777777" w:rsidR="00C43AAB" w:rsidRPr="00CB5666" w:rsidRDefault="00C43AAB" w:rsidP="000656E4">
      <w:pPr>
        <w:rPr>
          <w:rFonts w:ascii="Consolas" w:hAnsi="Consolas"/>
          <w:sz w:val="28"/>
          <w:szCs w:val="28"/>
        </w:rPr>
      </w:pPr>
    </w:p>
    <w:p w14:paraId="5DC3B230" w14:textId="5FE1D419" w:rsidR="006B6C73" w:rsidRPr="00CB5666" w:rsidRDefault="00C23740" w:rsidP="000656E4">
      <w:pPr>
        <w:pStyle w:val="Nivel2"/>
        <w:numPr>
          <w:ilvl w:val="0"/>
          <w:numId w:val="0"/>
        </w:numPr>
        <w:spacing w:before="0" w:after="0" w:line="240" w:lineRule="auto"/>
        <w:rPr>
          <w:rFonts w:ascii="Consolas" w:hAnsi="Consolas"/>
          <w:color w:val="auto"/>
          <w:sz w:val="28"/>
          <w:szCs w:val="28"/>
          <w:lang w:eastAsia="ar-SA"/>
        </w:rPr>
      </w:pPr>
      <w:bookmarkStart w:id="17" w:name="_Ref117019424"/>
      <w:r w:rsidRPr="00CB5666">
        <w:rPr>
          <w:rFonts w:ascii="Consolas" w:hAnsi="Consolas"/>
          <w:color w:val="auto"/>
          <w:sz w:val="28"/>
          <w:szCs w:val="28"/>
        </w:rPr>
        <w:t xml:space="preserve">6.1. </w:t>
      </w:r>
      <w:r w:rsidR="006B6C73" w:rsidRPr="00CB5666">
        <w:rPr>
          <w:rFonts w:ascii="Consolas" w:hAnsi="Consolas"/>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006B6C73" w:rsidRPr="00CB5666">
          <w:rPr>
            <w:rStyle w:val="Hyperlink"/>
            <w:rFonts w:ascii="Consolas" w:hAnsi="Consolas"/>
            <w:color w:val="auto"/>
            <w:sz w:val="28"/>
            <w:szCs w:val="28"/>
            <w:u w:val="none"/>
          </w:rPr>
          <w:t>art. 14 da Lei nº 14.133/2021</w:t>
        </w:r>
      </w:hyperlink>
      <w:r w:rsidR="006B6C73" w:rsidRPr="00CB5666">
        <w:rPr>
          <w:rFonts w:ascii="Consolas" w:hAnsi="Consolas"/>
          <w:color w:val="auto"/>
          <w:sz w:val="28"/>
          <w:szCs w:val="28"/>
        </w:rPr>
        <w:t xml:space="preserve">, legislação correlata e no item 2.6 do edital, </w:t>
      </w:r>
      <w:bookmarkEnd w:id="17"/>
      <w:r w:rsidR="006B6C73" w:rsidRPr="00CB5666">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CB5666" w:rsidRDefault="00A15F32" w:rsidP="000656E4">
      <w:pPr>
        <w:pStyle w:val="Nivel2"/>
        <w:numPr>
          <w:ilvl w:val="0"/>
          <w:numId w:val="0"/>
        </w:numPr>
        <w:spacing w:before="0" w:after="0" w:line="240" w:lineRule="auto"/>
        <w:rPr>
          <w:rFonts w:ascii="Consolas" w:hAnsi="Consolas"/>
          <w:b/>
          <w:bCs/>
          <w:color w:val="auto"/>
          <w:sz w:val="28"/>
          <w:szCs w:val="28"/>
          <w:lang w:eastAsia="ar-SA"/>
        </w:rPr>
      </w:pPr>
    </w:p>
    <w:p w14:paraId="0392BD35" w14:textId="77777777" w:rsidR="00F138EE" w:rsidRPr="00871F8C" w:rsidRDefault="00F138EE" w:rsidP="00F138EE">
      <w:pPr>
        <w:pStyle w:val="Nivel2"/>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 xml:space="preserve">6.1.1. </w:t>
      </w:r>
      <w:r w:rsidRPr="00871F8C">
        <w:rPr>
          <w:rFonts w:ascii="Consolas" w:hAnsi="Consolas" w:cstheme="minorHAnsi"/>
          <w:bCs/>
          <w:color w:val="auto"/>
          <w:sz w:val="28"/>
          <w:szCs w:val="28"/>
        </w:rPr>
        <w:t>Sistema de Cadastramento Unificado de Fornecedores (</w:t>
      </w:r>
      <w:proofErr w:type="spellStart"/>
      <w:r w:rsidRPr="00871F8C">
        <w:rPr>
          <w:rFonts w:ascii="Consolas" w:hAnsi="Consolas" w:cstheme="minorHAnsi"/>
          <w:bCs/>
          <w:color w:val="auto"/>
          <w:sz w:val="28"/>
          <w:szCs w:val="28"/>
        </w:rPr>
        <w:t>Sicaf</w:t>
      </w:r>
      <w:proofErr w:type="spellEnd"/>
      <w:r w:rsidRPr="00871F8C">
        <w:rPr>
          <w:rFonts w:ascii="Consolas" w:hAnsi="Consolas" w:cstheme="minorHAnsi"/>
          <w:bCs/>
          <w:color w:val="auto"/>
          <w:sz w:val="28"/>
          <w:szCs w:val="28"/>
        </w:rPr>
        <w:t>);</w:t>
      </w:r>
    </w:p>
    <w:p w14:paraId="2F715A8B" w14:textId="77777777" w:rsidR="00F138EE" w:rsidRPr="00871F8C" w:rsidRDefault="00F138EE" w:rsidP="00F138EE">
      <w:pPr>
        <w:pStyle w:val="Nivel3"/>
        <w:numPr>
          <w:ilvl w:val="0"/>
          <w:numId w:val="0"/>
        </w:numPr>
        <w:spacing w:before="0" w:after="0" w:line="240" w:lineRule="auto"/>
        <w:rPr>
          <w:rFonts w:ascii="Consolas" w:hAnsi="Consolas"/>
          <w:color w:val="auto"/>
          <w:sz w:val="28"/>
          <w:szCs w:val="28"/>
          <w:lang w:eastAsia="ar-SA"/>
        </w:rPr>
      </w:pPr>
    </w:p>
    <w:p w14:paraId="2AAB5A7E" w14:textId="50F099A5" w:rsidR="00F138EE" w:rsidRPr="00871F8C" w:rsidRDefault="00F138EE" w:rsidP="00F138EE">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 xml:space="preserve">6.1.2. Cadastro Nacional de Empresas Inidôneas e Suspensas </w:t>
      </w:r>
      <w:r w:rsidR="008C3D12">
        <w:rPr>
          <w:rFonts w:ascii="Consolas" w:hAnsi="Consolas"/>
          <w:color w:val="auto"/>
          <w:sz w:val="28"/>
          <w:szCs w:val="28"/>
          <w:lang w:eastAsia="ar-SA"/>
        </w:rPr>
        <w:t>–</w:t>
      </w:r>
      <w:r w:rsidRPr="00871F8C">
        <w:rPr>
          <w:rFonts w:ascii="Consolas" w:hAnsi="Consolas"/>
          <w:color w:val="auto"/>
          <w:sz w:val="28"/>
          <w:szCs w:val="28"/>
          <w:lang w:eastAsia="ar-SA"/>
        </w:rPr>
        <w:t xml:space="preserve"> CEIS, mantido pela Controladoria-Geral da União (</w:t>
      </w:r>
      <w:hyperlink r:id="rId22" w:history="1">
        <w:r w:rsidRPr="00871F8C">
          <w:rPr>
            <w:rStyle w:val="Hyperlink"/>
            <w:rFonts w:ascii="Consolas" w:hAnsi="Consolas"/>
            <w:color w:val="auto"/>
            <w:sz w:val="28"/>
            <w:szCs w:val="28"/>
            <w:u w:val="none"/>
            <w:lang w:eastAsia="ar-SA"/>
          </w:rPr>
          <w:t>https://www.portaltransparencia.gov.br/sancoes/ceis</w:t>
        </w:r>
      </w:hyperlink>
      <w:r w:rsidRPr="00871F8C">
        <w:rPr>
          <w:rFonts w:ascii="Consolas" w:hAnsi="Consolas"/>
          <w:color w:val="auto"/>
          <w:sz w:val="28"/>
          <w:szCs w:val="28"/>
          <w:lang w:eastAsia="ar-SA"/>
        </w:rPr>
        <w:t xml:space="preserve">); </w:t>
      </w:r>
    </w:p>
    <w:p w14:paraId="0ABB5F01" w14:textId="77777777" w:rsidR="00F138EE" w:rsidRDefault="00F138EE" w:rsidP="00F138EE">
      <w:pPr>
        <w:pStyle w:val="Nivel3"/>
        <w:numPr>
          <w:ilvl w:val="0"/>
          <w:numId w:val="0"/>
        </w:numPr>
        <w:spacing w:before="0" w:after="0" w:line="240" w:lineRule="auto"/>
        <w:rPr>
          <w:rFonts w:ascii="Consolas" w:hAnsi="Consolas"/>
          <w:color w:val="auto"/>
          <w:sz w:val="28"/>
          <w:szCs w:val="28"/>
          <w:lang w:eastAsia="ar-SA"/>
        </w:rPr>
      </w:pPr>
    </w:p>
    <w:p w14:paraId="51386AED" w14:textId="77777777" w:rsidR="00F138EE" w:rsidRPr="00871F8C" w:rsidRDefault="00F138EE" w:rsidP="00F138EE">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lastRenderedPageBreak/>
        <w:t>6.1.3. Cadastro Nacional de Empresas Punidas – CNEP, mantido pela Controladoria-Geral da União (</w:t>
      </w:r>
      <w:hyperlink r:id="rId23" w:history="1">
        <w:r w:rsidRPr="00871F8C">
          <w:rPr>
            <w:rStyle w:val="Hyperlink"/>
            <w:rFonts w:ascii="Consolas" w:hAnsi="Consolas"/>
            <w:color w:val="auto"/>
            <w:sz w:val="28"/>
            <w:szCs w:val="28"/>
            <w:u w:val="none"/>
            <w:lang w:eastAsia="ar-SA"/>
          </w:rPr>
          <w:t>https://www.portaltransparencia.gov.br/sancoes/cnep</w:t>
        </w:r>
      </w:hyperlink>
      <w:r w:rsidRPr="00871F8C">
        <w:rPr>
          <w:rFonts w:ascii="Consolas" w:hAnsi="Consolas"/>
          <w:color w:val="auto"/>
          <w:sz w:val="28"/>
          <w:szCs w:val="28"/>
          <w:lang w:eastAsia="ar-SA"/>
        </w:rPr>
        <w:t>); e</w:t>
      </w:r>
    </w:p>
    <w:p w14:paraId="7C6ADD76" w14:textId="77777777" w:rsidR="00F138EE" w:rsidRPr="00871F8C" w:rsidRDefault="00F138EE" w:rsidP="00F138EE">
      <w:pPr>
        <w:pStyle w:val="Nivel3"/>
        <w:numPr>
          <w:ilvl w:val="0"/>
          <w:numId w:val="0"/>
        </w:numPr>
        <w:spacing w:before="0" w:after="0" w:line="240" w:lineRule="auto"/>
        <w:rPr>
          <w:rFonts w:ascii="Consolas" w:hAnsi="Consolas"/>
          <w:color w:val="auto"/>
          <w:sz w:val="28"/>
          <w:szCs w:val="28"/>
          <w:lang w:eastAsia="ar-SA"/>
        </w:rPr>
      </w:pPr>
    </w:p>
    <w:p w14:paraId="5FA289BA" w14:textId="2ABEF021" w:rsidR="00E55E7D" w:rsidRPr="00CB5666" w:rsidRDefault="00F138EE" w:rsidP="00F138EE">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6.1.4. Relação de apenados publicada pelo Tribunal de Contas do Estado de São Paulo (</w:t>
      </w:r>
      <w:hyperlink r:id="rId24" w:history="1">
        <w:r w:rsidRPr="00871F8C">
          <w:rPr>
            <w:rStyle w:val="Hyperlink"/>
            <w:rFonts w:ascii="Consolas" w:hAnsi="Consolas"/>
            <w:color w:val="auto"/>
            <w:sz w:val="28"/>
            <w:szCs w:val="28"/>
            <w:u w:val="none"/>
            <w:lang w:eastAsia="ar-SA"/>
          </w:rPr>
          <w:t>https://www.tce.sp.gov.br/pesquisa-relacao-apenados</w:t>
        </w:r>
      </w:hyperlink>
      <w:r w:rsidRPr="00871F8C">
        <w:rPr>
          <w:rFonts w:ascii="Consolas" w:hAnsi="Consolas"/>
          <w:color w:val="auto"/>
          <w:sz w:val="28"/>
          <w:szCs w:val="28"/>
          <w:lang w:eastAsia="ar-SA"/>
        </w:rPr>
        <w:t>).</w:t>
      </w:r>
    </w:p>
    <w:p w14:paraId="60D47B17"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lang w:eastAsia="ar-SA"/>
        </w:rPr>
      </w:pPr>
    </w:p>
    <w:p w14:paraId="7599DC2D" w14:textId="524A7E99" w:rsidR="00C43AAB" w:rsidRPr="00CB5666" w:rsidRDefault="00C2374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lang w:eastAsia="ar-SA"/>
        </w:rPr>
        <w:t xml:space="preserve">6.2. </w:t>
      </w:r>
      <w:r w:rsidR="006B6C73" w:rsidRPr="00CB5666">
        <w:rPr>
          <w:rFonts w:ascii="Consolas" w:hAnsi="Consolas"/>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006B6C73" w:rsidRPr="00CB5666">
          <w:rPr>
            <w:rStyle w:val="Hyperlink"/>
            <w:rFonts w:ascii="Consolas" w:hAnsi="Consolas"/>
            <w:color w:val="auto"/>
            <w:sz w:val="28"/>
            <w:szCs w:val="28"/>
            <w:u w:val="none"/>
          </w:rPr>
          <w:t>artigo 12 da Lei n° 8.429, de 1992</w:t>
        </w:r>
      </w:hyperlink>
      <w:r w:rsidR="006B6C73" w:rsidRPr="00CB5666">
        <w:rPr>
          <w:rFonts w:ascii="Consolas" w:hAnsi="Consolas"/>
          <w:color w:val="auto"/>
          <w:sz w:val="28"/>
          <w:szCs w:val="28"/>
        </w:rPr>
        <w:t>.</w:t>
      </w:r>
    </w:p>
    <w:p w14:paraId="3861BD00" w14:textId="77777777" w:rsidR="0055388B" w:rsidRDefault="0055388B" w:rsidP="000656E4">
      <w:pPr>
        <w:pStyle w:val="Nivel2"/>
        <w:numPr>
          <w:ilvl w:val="0"/>
          <w:numId w:val="0"/>
        </w:numPr>
        <w:spacing w:before="0" w:after="0" w:line="240" w:lineRule="auto"/>
        <w:rPr>
          <w:rFonts w:ascii="Consolas" w:hAnsi="Consolas"/>
          <w:color w:val="auto"/>
          <w:sz w:val="28"/>
          <w:szCs w:val="28"/>
        </w:rPr>
      </w:pPr>
    </w:p>
    <w:p w14:paraId="64558DD8" w14:textId="61DC5C93" w:rsidR="006B6C73" w:rsidRDefault="00C2374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6.3. </w:t>
      </w:r>
      <w:r w:rsidR="006B6C73" w:rsidRPr="00CB5666">
        <w:rPr>
          <w:rFonts w:ascii="Consolas" w:hAnsi="Consolas"/>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006B6C73" w:rsidRPr="00CB5666">
          <w:rPr>
            <w:rStyle w:val="Hyperlink"/>
            <w:rFonts w:ascii="Consolas" w:hAnsi="Consolas"/>
            <w:color w:val="auto"/>
            <w:sz w:val="28"/>
            <w:szCs w:val="28"/>
            <w:u w:val="none"/>
          </w:rPr>
          <w:t>IN nº 3/2018, art. 29, caput</w:t>
        </w:r>
      </w:hyperlink>
      <w:r w:rsidR="006B6C73" w:rsidRPr="00CB5666">
        <w:rPr>
          <w:rFonts w:ascii="Consolas" w:hAnsi="Consolas"/>
          <w:color w:val="auto"/>
          <w:sz w:val="28"/>
          <w:szCs w:val="28"/>
        </w:rPr>
        <w:t>)</w:t>
      </w:r>
      <w:r w:rsidR="00CE7780">
        <w:rPr>
          <w:rFonts w:ascii="Consolas" w:hAnsi="Consolas"/>
          <w:color w:val="auto"/>
          <w:sz w:val="28"/>
          <w:szCs w:val="28"/>
        </w:rPr>
        <w:t>.</w:t>
      </w:r>
    </w:p>
    <w:p w14:paraId="66961DF8" w14:textId="77777777" w:rsidR="006C3C38" w:rsidRPr="00CB5666" w:rsidRDefault="006C3C38" w:rsidP="000656E4">
      <w:pPr>
        <w:pStyle w:val="Nivel2"/>
        <w:numPr>
          <w:ilvl w:val="0"/>
          <w:numId w:val="0"/>
        </w:numPr>
        <w:spacing w:before="0" w:after="0" w:line="240" w:lineRule="auto"/>
        <w:rPr>
          <w:rFonts w:ascii="Consolas" w:hAnsi="Consolas"/>
          <w:color w:val="auto"/>
          <w:sz w:val="28"/>
          <w:szCs w:val="28"/>
        </w:rPr>
      </w:pPr>
    </w:p>
    <w:p w14:paraId="56429C8A" w14:textId="1605DC17" w:rsidR="006B6C73" w:rsidRPr="00CB5666" w:rsidRDefault="008C0F25"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6.3.1. </w:t>
      </w:r>
      <w:r w:rsidR="006B6C73" w:rsidRPr="00CB5666">
        <w:rPr>
          <w:rFonts w:ascii="Consolas" w:hAnsi="Consolas"/>
          <w:color w:val="auto"/>
          <w:sz w:val="28"/>
          <w:szCs w:val="28"/>
        </w:rPr>
        <w:t>A tentativa de burla será verificada por meio dos vínculos societários, linhas de fornecimento similares, dentre outros. (</w:t>
      </w:r>
      <w:hyperlink r:id="rId27" w:history="1">
        <w:r w:rsidR="006B6C73" w:rsidRPr="00CB5666">
          <w:rPr>
            <w:rStyle w:val="Hyperlink"/>
            <w:rFonts w:ascii="Consolas" w:hAnsi="Consolas"/>
            <w:color w:val="auto"/>
            <w:sz w:val="28"/>
            <w:szCs w:val="28"/>
            <w:u w:val="none"/>
          </w:rPr>
          <w:t>IN nº 3/2018, art. 29, §1º</w:t>
        </w:r>
      </w:hyperlink>
      <w:r w:rsidR="006B6C73" w:rsidRPr="00CB5666">
        <w:rPr>
          <w:rFonts w:ascii="Consolas" w:hAnsi="Consolas"/>
          <w:color w:val="auto"/>
          <w:sz w:val="28"/>
          <w:szCs w:val="28"/>
        </w:rPr>
        <w:t>).</w:t>
      </w:r>
    </w:p>
    <w:p w14:paraId="2E02AC6D"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3DF95113" w14:textId="43EAB602" w:rsidR="006B6C73" w:rsidRPr="00CB5666" w:rsidRDefault="008C0F25"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6.3.2. </w:t>
      </w:r>
      <w:r w:rsidR="006B6C73" w:rsidRPr="00CB5666">
        <w:rPr>
          <w:rFonts w:ascii="Consolas" w:hAnsi="Consolas"/>
          <w:color w:val="auto"/>
          <w:sz w:val="28"/>
          <w:szCs w:val="28"/>
        </w:rPr>
        <w:t>O licitante será convocado para manifestação previamente a uma eventual desclassificação. (</w:t>
      </w:r>
      <w:hyperlink r:id="rId28" w:history="1">
        <w:r w:rsidR="006B6C73" w:rsidRPr="00CB5666">
          <w:rPr>
            <w:rStyle w:val="Hyperlink"/>
            <w:rFonts w:ascii="Consolas" w:hAnsi="Consolas"/>
            <w:color w:val="auto"/>
            <w:sz w:val="28"/>
            <w:szCs w:val="28"/>
            <w:u w:val="none"/>
          </w:rPr>
          <w:t>IN nº 3/2018, art. 29, §2º</w:t>
        </w:r>
      </w:hyperlink>
      <w:r w:rsidR="006B6C73" w:rsidRPr="00CB5666">
        <w:rPr>
          <w:rFonts w:ascii="Consolas" w:hAnsi="Consolas"/>
          <w:color w:val="auto"/>
          <w:sz w:val="28"/>
          <w:szCs w:val="28"/>
        </w:rPr>
        <w:t>).</w:t>
      </w:r>
    </w:p>
    <w:p w14:paraId="32A20915"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6CE20D2D" w14:textId="3164C737" w:rsidR="006B6C73" w:rsidRPr="00CB5666" w:rsidRDefault="008C0F25"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6.3.3. </w:t>
      </w:r>
      <w:r w:rsidR="006B6C73" w:rsidRPr="00CB5666">
        <w:rPr>
          <w:rFonts w:ascii="Consolas" w:hAnsi="Consolas"/>
          <w:color w:val="auto"/>
          <w:sz w:val="28"/>
          <w:szCs w:val="28"/>
        </w:rPr>
        <w:t>Constatada a existência de sanção, o licitante será reputado inabilitado, por falta de condição de participação.</w:t>
      </w:r>
    </w:p>
    <w:p w14:paraId="42357CD0" w14:textId="77777777" w:rsidR="00D84818" w:rsidRDefault="00D84818" w:rsidP="000656E4">
      <w:pPr>
        <w:pStyle w:val="Nivel2"/>
        <w:numPr>
          <w:ilvl w:val="0"/>
          <w:numId w:val="0"/>
        </w:numPr>
        <w:spacing w:before="0" w:after="0" w:line="240" w:lineRule="auto"/>
        <w:rPr>
          <w:rFonts w:ascii="Consolas" w:hAnsi="Consolas"/>
          <w:color w:val="auto"/>
          <w:sz w:val="28"/>
          <w:szCs w:val="28"/>
        </w:rPr>
      </w:pPr>
    </w:p>
    <w:p w14:paraId="710D8B32" w14:textId="417F6C9D" w:rsidR="006B6C73" w:rsidRPr="00CB5666" w:rsidRDefault="008C0F25"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6.4. </w:t>
      </w:r>
      <w:r w:rsidR="006B6C73" w:rsidRPr="00CB5666">
        <w:rPr>
          <w:rFonts w:ascii="Consolas" w:hAnsi="Consolas"/>
          <w:color w:val="auto"/>
          <w:sz w:val="28"/>
          <w:szCs w:val="28"/>
        </w:rPr>
        <w:t>Caso o licitante provisoriamente classificado em primeiro lugar tenha se utilizado de algum tratamento favorecido às ME/</w:t>
      </w:r>
      <w:proofErr w:type="spellStart"/>
      <w:r w:rsidR="006B6C73" w:rsidRPr="00CB5666">
        <w:rPr>
          <w:rFonts w:ascii="Consolas" w:hAnsi="Consolas"/>
          <w:color w:val="auto"/>
          <w:sz w:val="28"/>
          <w:szCs w:val="28"/>
        </w:rPr>
        <w:t>EPPs</w:t>
      </w:r>
      <w:proofErr w:type="spellEnd"/>
      <w:r w:rsidR="006B6C73" w:rsidRPr="00CB5666">
        <w:rPr>
          <w:rFonts w:ascii="Consolas" w:hAnsi="Consolas"/>
          <w:color w:val="auto"/>
          <w:sz w:val="28"/>
          <w:szCs w:val="28"/>
        </w:rPr>
        <w:t>, o pregoeiro verificará se faz jus ao benefício, em conformidade com o item 3.</w:t>
      </w:r>
      <w:r w:rsidR="0055388B">
        <w:rPr>
          <w:rFonts w:ascii="Consolas" w:hAnsi="Consolas"/>
          <w:color w:val="auto"/>
          <w:sz w:val="28"/>
          <w:szCs w:val="28"/>
        </w:rPr>
        <w:t>7</w:t>
      </w:r>
      <w:r w:rsidR="006B6C73" w:rsidRPr="00CB5666">
        <w:rPr>
          <w:rFonts w:ascii="Consolas" w:hAnsi="Consolas"/>
          <w:color w:val="auto"/>
          <w:sz w:val="28"/>
          <w:szCs w:val="28"/>
        </w:rPr>
        <w:t xml:space="preserve"> deste edital.</w:t>
      </w:r>
    </w:p>
    <w:p w14:paraId="3EF37B37"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7154556B" w14:textId="2DC29AD9" w:rsidR="006B6C73" w:rsidRPr="00CB5666" w:rsidRDefault="008C0F25"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6.5. </w:t>
      </w:r>
      <w:r w:rsidR="006B6C73" w:rsidRPr="00CB5666">
        <w:rPr>
          <w:rFonts w:ascii="Consolas" w:hAnsi="Consolas"/>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w:t>
      </w:r>
      <w:r w:rsidR="006B6C73" w:rsidRPr="00CB5666">
        <w:rPr>
          <w:rFonts w:ascii="Consolas" w:hAnsi="Consolas"/>
          <w:color w:val="auto"/>
          <w:sz w:val="28"/>
          <w:szCs w:val="28"/>
        </w:rPr>
        <w:lastRenderedPageBreak/>
        <w:t xml:space="preserve">contratação neste Edital e em seus anexos, observado o disposto no </w:t>
      </w:r>
      <w:hyperlink r:id="rId29" w:anchor="art29" w:history="1">
        <w:r w:rsidR="006B6C73" w:rsidRPr="00CB5666">
          <w:rPr>
            <w:rStyle w:val="Hyperlink"/>
            <w:rFonts w:ascii="Consolas" w:hAnsi="Consolas"/>
            <w:color w:val="auto"/>
            <w:sz w:val="28"/>
            <w:szCs w:val="28"/>
            <w:u w:val="none"/>
          </w:rPr>
          <w:t>artigo 29 a 35 da IN SEGES nº 73, de 30 de setembro de 2022</w:t>
        </w:r>
      </w:hyperlink>
      <w:r w:rsidR="006B6C73" w:rsidRPr="00CB5666">
        <w:rPr>
          <w:rFonts w:ascii="Consolas" w:hAnsi="Consolas"/>
          <w:color w:val="auto"/>
          <w:sz w:val="28"/>
          <w:szCs w:val="28"/>
        </w:rPr>
        <w:t>.</w:t>
      </w:r>
    </w:p>
    <w:p w14:paraId="082E8CF9" w14:textId="77777777" w:rsidR="00A15F32" w:rsidRPr="00CB5666" w:rsidRDefault="00A15F32" w:rsidP="000656E4">
      <w:pPr>
        <w:pStyle w:val="Nivel2"/>
        <w:numPr>
          <w:ilvl w:val="0"/>
          <w:numId w:val="0"/>
        </w:numPr>
        <w:spacing w:before="0" w:after="0" w:line="240" w:lineRule="auto"/>
        <w:rPr>
          <w:rFonts w:ascii="Consolas" w:hAnsi="Consolas"/>
          <w:b/>
          <w:color w:val="auto"/>
          <w:sz w:val="28"/>
          <w:szCs w:val="28"/>
        </w:rPr>
      </w:pPr>
    </w:p>
    <w:p w14:paraId="6965F533" w14:textId="07FA411B" w:rsidR="006B6C73" w:rsidRPr="00CB5666" w:rsidRDefault="008C0F25"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6.6. </w:t>
      </w:r>
      <w:r w:rsidR="006B6C73" w:rsidRPr="00CB5666">
        <w:rPr>
          <w:rFonts w:ascii="Consolas" w:hAnsi="Consolas"/>
          <w:color w:val="auto"/>
          <w:sz w:val="28"/>
          <w:szCs w:val="28"/>
        </w:rPr>
        <w:t xml:space="preserve">Será desclassificada a proposta vencedora que: </w:t>
      </w:r>
    </w:p>
    <w:p w14:paraId="25E3CEF0" w14:textId="77777777" w:rsidR="00A15F32" w:rsidRPr="00CB5666" w:rsidRDefault="00A15F32" w:rsidP="000656E4">
      <w:pPr>
        <w:pStyle w:val="Nivel2"/>
        <w:numPr>
          <w:ilvl w:val="0"/>
          <w:numId w:val="0"/>
        </w:numPr>
        <w:spacing w:before="0" w:after="0" w:line="240" w:lineRule="auto"/>
        <w:rPr>
          <w:rFonts w:ascii="Consolas" w:hAnsi="Consolas"/>
          <w:b/>
          <w:color w:val="auto"/>
          <w:sz w:val="28"/>
          <w:szCs w:val="28"/>
        </w:rPr>
      </w:pPr>
    </w:p>
    <w:p w14:paraId="53C96A49" w14:textId="090C6AA7" w:rsidR="006B6C73" w:rsidRPr="00CB5666" w:rsidRDefault="008C0F25"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6.6.1. C</w:t>
      </w:r>
      <w:r w:rsidR="006B6C73" w:rsidRPr="00CB5666">
        <w:rPr>
          <w:rFonts w:ascii="Consolas" w:hAnsi="Consolas"/>
          <w:color w:val="auto"/>
          <w:sz w:val="28"/>
          <w:szCs w:val="28"/>
        </w:rPr>
        <w:t>ontiver vícios insanáveis;</w:t>
      </w:r>
    </w:p>
    <w:p w14:paraId="5ACB5456"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0F577D9F" w14:textId="654FE4FF" w:rsidR="006B6C73" w:rsidRPr="00CB5666" w:rsidRDefault="008C0F25"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6.6.2. N</w:t>
      </w:r>
      <w:r w:rsidR="006B6C73" w:rsidRPr="00CB5666">
        <w:rPr>
          <w:rFonts w:ascii="Consolas" w:hAnsi="Consolas"/>
          <w:color w:val="auto"/>
          <w:sz w:val="28"/>
          <w:szCs w:val="28"/>
        </w:rPr>
        <w:t>ão obedecer às especificações técnicas contidas no Termo de Referência;</w:t>
      </w:r>
    </w:p>
    <w:p w14:paraId="596E054C"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48623136" w14:textId="72EFAEAC" w:rsidR="006B6C73" w:rsidRPr="00CB5666" w:rsidRDefault="008C0F25"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6.6.3. A</w:t>
      </w:r>
      <w:r w:rsidR="006B6C73" w:rsidRPr="00CB5666">
        <w:rPr>
          <w:rFonts w:ascii="Consolas" w:hAnsi="Consolas"/>
          <w:color w:val="auto"/>
          <w:sz w:val="28"/>
          <w:szCs w:val="28"/>
        </w:rPr>
        <w:t>presentar preços inexequíveis ou permanecerem acima do preço máximo definido para a contratação;</w:t>
      </w:r>
    </w:p>
    <w:p w14:paraId="3B154088"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724F02F2" w14:textId="5BB58207" w:rsidR="006B6C73" w:rsidRPr="00CB5666" w:rsidRDefault="006B4C77"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6.6.4. N</w:t>
      </w:r>
      <w:r w:rsidR="006B6C73" w:rsidRPr="00CB5666">
        <w:rPr>
          <w:rFonts w:ascii="Consolas" w:hAnsi="Consolas"/>
          <w:color w:val="auto"/>
          <w:sz w:val="28"/>
          <w:szCs w:val="28"/>
        </w:rPr>
        <w:t>ão tiverem sua exequibilidade demonstrada, quando exigido pela Administração;</w:t>
      </w:r>
    </w:p>
    <w:p w14:paraId="38C2F298"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5CE829C9" w14:textId="2808AB0E" w:rsidR="006B6C73" w:rsidRDefault="006B4C77"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6.6.5. A</w:t>
      </w:r>
      <w:r w:rsidR="006B6C73" w:rsidRPr="00CB5666">
        <w:rPr>
          <w:rFonts w:ascii="Consolas" w:hAnsi="Consolas"/>
          <w:color w:val="auto"/>
          <w:sz w:val="28"/>
          <w:szCs w:val="28"/>
        </w:rPr>
        <w:t>presentar desconformidade com quaisquer outras exigências deste Edital ou seus anexos, desde que insanável.</w:t>
      </w:r>
    </w:p>
    <w:p w14:paraId="6F970A81" w14:textId="77777777" w:rsidR="006C3C38" w:rsidRPr="00CB5666" w:rsidRDefault="006C3C38" w:rsidP="000656E4">
      <w:pPr>
        <w:pStyle w:val="Nivel3"/>
        <w:numPr>
          <w:ilvl w:val="0"/>
          <w:numId w:val="0"/>
        </w:numPr>
        <w:spacing w:before="0" w:after="0" w:line="240" w:lineRule="auto"/>
        <w:rPr>
          <w:rFonts w:ascii="Consolas" w:hAnsi="Consolas"/>
          <w:color w:val="auto"/>
          <w:sz w:val="28"/>
          <w:szCs w:val="28"/>
        </w:rPr>
      </w:pPr>
    </w:p>
    <w:p w14:paraId="4A8BAE11" w14:textId="274BE5FB" w:rsidR="006B6C73" w:rsidRPr="0030286A" w:rsidRDefault="006B4C77" w:rsidP="000656E4">
      <w:pPr>
        <w:pStyle w:val="Nivel2"/>
        <w:numPr>
          <w:ilvl w:val="0"/>
          <w:numId w:val="0"/>
        </w:numPr>
        <w:spacing w:before="0" w:after="0" w:line="240" w:lineRule="auto"/>
        <w:rPr>
          <w:rFonts w:ascii="Consolas" w:hAnsi="Consolas"/>
          <w:color w:val="auto"/>
          <w:sz w:val="28"/>
          <w:szCs w:val="28"/>
        </w:rPr>
      </w:pPr>
      <w:r w:rsidRPr="0030286A">
        <w:rPr>
          <w:rFonts w:ascii="Consolas" w:hAnsi="Consolas"/>
          <w:color w:val="auto"/>
          <w:sz w:val="28"/>
          <w:szCs w:val="28"/>
        </w:rPr>
        <w:t xml:space="preserve">6.7. </w:t>
      </w:r>
      <w:r w:rsidR="0030286A" w:rsidRPr="0030286A">
        <w:rPr>
          <w:rFonts w:ascii="Consolas" w:hAnsi="Consolas"/>
          <w:sz w:val="28"/>
          <w:szCs w:val="28"/>
        </w:rPr>
        <w:t>No caso de bens e serviços em geral, é indício de inexequibilidade das propostas valores inferiores a 50% (cinquenta por cento) do valor orçado pela Administração</w:t>
      </w:r>
      <w:r w:rsidR="006B6C73" w:rsidRPr="0030286A">
        <w:rPr>
          <w:rFonts w:ascii="Consolas" w:hAnsi="Consolas"/>
          <w:color w:val="auto"/>
          <w:sz w:val="28"/>
          <w:szCs w:val="28"/>
        </w:rPr>
        <w:t>.</w:t>
      </w:r>
    </w:p>
    <w:p w14:paraId="2C553B14" w14:textId="77777777" w:rsidR="00A15F32" w:rsidRPr="00CB5666" w:rsidRDefault="00A15F32" w:rsidP="000656E4">
      <w:pPr>
        <w:pStyle w:val="Nivel2"/>
        <w:numPr>
          <w:ilvl w:val="0"/>
          <w:numId w:val="0"/>
        </w:numPr>
        <w:spacing w:before="0" w:after="0" w:line="240" w:lineRule="auto"/>
        <w:rPr>
          <w:rFonts w:ascii="Consolas" w:hAnsi="Consolas"/>
          <w:b/>
          <w:bCs/>
          <w:color w:val="auto"/>
          <w:sz w:val="28"/>
          <w:szCs w:val="28"/>
        </w:rPr>
      </w:pPr>
    </w:p>
    <w:p w14:paraId="333B67FF" w14:textId="78BE396C" w:rsidR="006B6C73" w:rsidRPr="00CB5666" w:rsidRDefault="00361C86"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6.7.1. </w:t>
      </w:r>
      <w:r w:rsidR="006B6C73" w:rsidRPr="00CB5666">
        <w:rPr>
          <w:rFonts w:ascii="Consolas" w:hAnsi="Consolas"/>
          <w:color w:val="auto"/>
          <w:sz w:val="28"/>
          <w:szCs w:val="28"/>
        </w:rPr>
        <w:t xml:space="preserve">A inexequibilidade, na hipótese de que trata o </w:t>
      </w:r>
      <w:r w:rsidR="006B6C73" w:rsidRPr="00CB5666">
        <w:rPr>
          <w:rFonts w:ascii="Consolas" w:hAnsi="Consolas"/>
          <w:b/>
          <w:bCs/>
          <w:color w:val="auto"/>
          <w:sz w:val="28"/>
          <w:szCs w:val="28"/>
        </w:rPr>
        <w:t>caput</w:t>
      </w:r>
      <w:r w:rsidR="006B6C73" w:rsidRPr="00CB5666">
        <w:rPr>
          <w:rFonts w:ascii="Consolas" w:hAnsi="Consolas"/>
          <w:color w:val="auto"/>
          <w:sz w:val="28"/>
          <w:szCs w:val="28"/>
        </w:rPr>
        <w:t>, só será considerada após diligência do pregoeiro, que comprove:</w:t>
      </w:r>
    </w:p>
    <w:p w14:paraId="09525331"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7B67EF45" w14:textId="59AD5C04" w:rsidR="006B6C73" w:rsidRPr="00CB5666" w:rsidRDefault="00361C86" w:rsidP="000656E4">
      <w:pPr>
        <w:pStyle w:val="Nivel4"/>
        <w:numPr>
          <w:ilvl w:val="0"/>
          <w:numId w:val="0"/>
        </w:numPr>
        <w:spacing w:before="0" w:after="0" w:line="240" w:lineRule="auto"/>
        <w:rPr>
          <w:rFonts w:ascii="Consolas" w:hAnsi="Consolas"/>
          <w:sz w:val="28"/>
          <w:szCs w:val="28"/>
        </w:rPr>
      </w:pPr>
      <w:r w:rsidRPr="00CB5666">
        <w:rPr>
          <w:rFonts w:ascii="Consolas" w:hAnsi="Consolas"/>
          <w:sz w:val="28"/>
          <w:szCs w:val="28"/>
        </w:rPr>
        <w:t>6.7.1.1. Q</w:t>
      </w:r>
      <w:r w:rsidR="006B6C73" w:rsidRPr="00CB5666">
        <w:rPr>
          <w:rFonts w:ascii="Consolas" w:hAnsi="Consolas"/>
          <w:sz w:val="28"/>
          <w:szCs w:val="28"/>
        </w:rPr>
        <w:t>ue o custo do licitante ultrapassa o valor da proposta; e</w:t>
      </w:r>
    </w:p>
    <w:p w14:paraId="7F4E4EFE" w14:textId="77777777" w:rsidR="00D84818" w:rsidRDefault="00D84818" w:rsidP="000656E4">
      <w:pPr>
        <w:pStyle w:val="Nivel4"/>
        <w:numPr>
          <w:ilvl w:val="0"/>
          <w:numId w:val="0"/>
        </w:numPr>
        <w:spacing w:before="0" w:after="0" w:line="240" w:lineRule="auto"/>
        <w:rPr>
          <w:rFonts w:ascii="Consolas" w:hAnsi="Consolas"/>
          <w:sz w:val="28"/>
          <w:szCs w:val="28"/>
        </w:rPr>
      </w:pPr>
    </w:p>
    <w:p w14:paraId="594D390A" w14:textId="190210E1" w:rsidR="006B6C73" w:rsidRPr="00CB5666" w:rsidRDefault="00361C86" w:rsidP="000656E4">
      <w:pPr>
        <w:pStyle w:val="Nivel4"/>
        <w:numPr>
          <w:ilvl w:val="0"/>
          <w:numId w:val="0"/>
        </w:numPr>
        <w:spacing w:before="0" w:after="0" w:line="240" w:lineRule="auto"/>
        <w:rPr>
          <w:rFonts w:ascii="Consolas" w:hAnsi="Consolas"/>
          <w:sz w:val="28"/>
          <w:szCs w:val="28"/>
        </w:rPr>
      </w:pPr>
      <w:r w:rsidRPr="00CB5666">
        <w:rPr>
          <w:rFonts w:ascii="Consolas" w:hAnsi="Consolas"/>
          <w:sz w:val="28"/>
          <w:szCs w:val="28"/>
        </w:rPr>
        <w:t>6.7.1.2. I</w:t>
      </w:r>
      <w:r w:rsidR="006B6C73" w:rsidRPr="00CB5666">
        <w:rPr>
          <w:rFonts w:ascii="Consolas" w:hAnsi="Consolas"/>
          <w:sz w:val="28"/>
          <w:szCs w:val="28"/>
        </w:rPr>
        <w:t>nexistirem custos de oportunidade capazes de justificar o vulto da oferta.</w:t>
      </w:r>
    </w:p>
    <w:p w14:paraId="2BEBA7E1" w14:textId="77777777" w:rsidR="00231DE0" w:rsidRPr="00CB5666" w:rsidRDefault="00231DE0" w:rsidP="000656E4">
      <w:pPr>
        <w:pStyle w:val="Nivel2"/>
        <w:numPr>
          <w:ilvl w:val="0"/>
          <w:numId w:val="0"/>
        </w:numPr>
        <w:spacing w:before="0" w:after="0" w:line="240" w:lineRule="auto"/>
        <w:rPr>
          <w:rFonts w:ascii="Consolas" w:hAnsi="Consolas"/>
          <w:color w:val="auto"/>
          <w:sz w:val="28"/>
          <w:szCs w:val="28"/>
        </w:rPr>
      </w:pPr>
    </w:p>
    <w:p w14:paraId="382DEA89" w14:textId="4C1A66EE" w:rsidR="006B6C73" w:rsidRPr="00CB5666" w:rsidRDefault="00361C8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6.8. </w:t>
      </w:r>
      <w:r w:rsidR="006B6C73" w:rsidRPr="00CB5666">
        <w:rPr>
          <w:rFonts w:ascii="Consolas" w:hAnsi="Consolas"/>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00FAF18D" w14:textId="048D8116" w:rsidR="006B6C73" w:rsidRPr="00CB5666" w:rsidRDefault="00361C8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6.9. </w:t>
      </w:r>
      <w:r w:rsidR="006B6C73" w:rsidRPr="00CB5666">
        <w:rPr>
          <w:rFonts w:ascii="Consolas" w:hAnsi="Consolas"/>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54175F1D" w14:textId="412A21ED" w:rsidR="006B6C73" w:rsidRPr="00CB5666" w:rsidRDefault="00843FDD"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6.10. </w:t>
      </w:r>
      <w:r w:rsidR="006B6C73" w:rsidRPr="00CB5666">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CB5666" w:rsidRDefault="00A15F32" w:rsidP="000656E4">
      <w:pPr>
        <w:pStyle w:val="Nivel2"/>
        <w:numPr>
          <w:ilvl w:val="0"/>
          <w:numId w:val="0"/>
        </w:numPr>
        <w:spacing w:before="0" w:after="0" w:line="240" w:lineRule="auto"/>
        <w:rPr>
          <w:rFonts w:ascii="Consolas" w:hAnsi="Consolas"/>
          <w:b/>
          <w:color w:val="auto"/>
          <w:sz w:val="28"/>
          <w:szCs w:val="28"/>
        </w:rPr>
      </w:pPr>
    </w:p>
    <w:p w14:paraId="270F0C5E" w14:textId="0B9B2959" w:rsidR="006B6C73" w:rsidRPr="00CB5666" w:rsidRDefault="00843FDD"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6.10.1.</w:t>
      </w:r>
      <w:r w:rsidRPr="00CB5666">
        <w:rPr>
          <w:rFonts w:ascii="Consolas" w:hAnsi="Consolas"/>
          <w:b/>
          <w:color w:val="auto"/>
          <w:sz w:val="28"/>
          <w:szCs w:val="28"/>
        </w:rPr>
        <w:t xml:space="preserve"> </w:t>
      </w:r>
      <w:r w:rsidR="006B6C73" w:rsidRPr="00CB5666">
        <w:rPr>
          <w:rFonts w:ascii="Consolas" w:hAnsi="Consolas"/>
          <w:color w:val="auto"/>
          <w:sz w:val="28"/>
          <w:szCs w:val="28"/>
        </w:rPr>
        <w:t>O ajuste de que trata este dispositivo se limita a sanar erros ou falhas que não alterem a substância das propostas;</w:t>
      </w:r>
    </w:p>
    <w:p w14:paraId="1EF4DEDF"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2A7604E0" w14:textId="4B79AA1E" w:rsidR="006B6C73" w:rsidRPr="00CB5666" w:rsidRDefault="00831F1E"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6.10.2. </w:t>
      </w:r>
      <w:r w:rsidR="006B6C73" w:rsidRPr="00CB5666">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4D5AED3D" w14:textId="4227F33F" w:rsidR="006B6C73" w:rsidRPr="006C3C38" w:rsidRDefault="00831F1E" w:rsidP="000656E4">
      <w:pPr>
        <w:pStyle w:val="Nivel2"/>
        <w:numPr>
          <w:ilvl w:val="0"/>
          <w:numId w:val="0"/>
        </w:numPr>
        <w:spacing w:before="0" w:after="0" w:line="240" w:lineRule="auto"/>
        <w:rPr>
          <w:rFonts w:ascii="Consolas" w:hAnsi="Consolas"/>
          <w:color w:val="auto"/>
          <w:sz w:val="28"/>
          <w:szCs w:val="28"/>
          <w:lang w:eastAsia="en-US"/>
        </w:rPr>
      </w:pPr>
      <w:r w:rsidRPr="006C3C38">
        <w:rPr>
          <w:rFonts w:ascii="Consolas" w:hAnsi="Consolas"/>
          <w:color w:val="auto"/>
          <w:sz w:val="28"/>
          <w:szCs w:val="28"/>
        </w:rPr>
        <w:t xml:space="preserve">6.11. </w:t>
      </w:r>
      <w:r w:rsidR="006B6C73" w:rsidRPr="006C3C38">
        <w:rPr>
          <w:rFonts w:ascii="Consolas" w:hAnsi="Consolas"/>
          <w:color w:val="auto"/>
          <w:sz w:val="28"/>
          <w:szCs w:val="28"/>
          <w:lang w:eastAsia="en-US"/>
        </w:rPr>
        <w:t xml:space="preserve">Para </w:t>
      </w:r>
      <w:r w:rsidR="006B6C73" w:rsidRPr="006C3C38">
        <w:rPr>
          <w:rFonts w:ascii="Consolas" w:hAnsi="Consolas"/>
          <w:color w:val="auto"/>
          <w:sz w:val="28"/>
          <w:szCs w:val="28"/>
        </w:rPr>
        <w:t>fins</w:t>
      </w:r>
      <w:r w:rsidR="006B6C73" w:rsidRPr="006C3C38">
        <w:rPr>
          <w:rFonts w:ascii="Consolas" w:hAnsi="Consolas"/>
          <w:color w:val="auto"/>
          <w:sz w:val="28"/>
          <w:szCs w:val="28"/>
          <w:lang w:eastAsia="en-US"/>
        </w:rPr>
        <w:t xml:space="preserve"> de análise da proposta quanto ao cumprimento </w:t>
      </w:r>
      <w:r w:rsidR="006B6C73" w:rsidRPr="006C3C38">
        <w:rPr>
          <w:rFonts w:ascii="Consolas" w:hAnsi="Consolas"/>
          <w:color w:val="auto"/>
          <w:sz w:val="28"/>
          <w:szCs w:val="28"/>
        </w:rPr>
        <w:t>das</w:t>
      </w:r>
      <w:r w:rsidR="006B6C73" w:rsidRPr="006C3C38">
        <w:rPr>
          <w:rFonts w:ascii="Consolas" w:hAnsi="Consolas"/>
          <w:color w:val="auto"/>
          <w:sz w:val="28"/>
          <w:szCs w:val="28"/>
          <w:lang w:eastAsia="en-US"/>
        </w:rPr>
        <w:t xml:space="preserve"> especificações do objeto, poderá ser colhida a </w:t>
      </w:r>
      <w:r w:rsidR="006B6C73" w:rsidRPr="006C3C38">
        <w:rPr>
          <w:rFonts w:ascii="Consolas" w:hAnsi="Consolas"/>
          <w:color w:val="auto"/>
          <w:sz w:val="28"/>
          <w:szCs w:val="28"/>
        </w:rPr>
        <w:t>manifestação</w:t>
      </w:r>
      <w:r w:rsidR="006B6C73" w:rsidRPr="006C3C38">
        <w:rPr>
          <w:rFonts w:ascii="Consolas" w:hAnsi="Consolas"/>
          <w:color w:val="auto"/>
          <w:sz w:val="28"/>
          <w:szCs w:val="28"/>
          <w:lang w:eastAsia="en-US"/>
        </w:rPr>
        <w:t xml:space="preserve"> escrita do setor requisitante do serviço ou da área especializada no objeto.</w:t>
      </w:r>
    </w:p>
    <w:p w14:paraId="05BD5B4A" w14:textId="0B1DA30B" w:rsidR="00F138EE" w:rsidRPr="006C3C38" w:rsidRDefault="00F138EE" w:rsidP="000656E4">
      <w:pPr>
        <w:pStyle w:val="Nivel2"/>
        <w:numPr>
          <w:ilvl w:val="0"/>
          <w:numId w:val="0"/>
        </w:numPr>
        <w:spacing w:before="0" w:after="0" w:line="240" w:lineRule="auto"/>
        <w:rPr>
          <w:rFonts w:ascii="Consolas" w:hAnsi="Consolas"/>
          <w:b/>
          <w:color w:val="auto"/>
          <w:sz w:val="28"/>
          <w:szCs w:val="28"/>
        </w:rPr>
      </w:pPr>
    </w:p>
    <w:p w14:paraId="20B2D9C7" w14:textId="77777777" w:rsidR="006C3C38" w:rsidRPr="006C3C38" w:rsidRDefault="006C3C38" w:rsidP="006C3C38">
      <w:pPr>
        <w:pStyle w:val="Nivel2"/>
        <w:numPr>
          <w:ilvl w:val="0"/>
          <w:numId w:val="0"/>
        </w:numPr>
        <w:spacing w:before="0" w:after="0" w:line="240" w:lineRule="auto"/>
        <w:rPr>
          <w:rFonts w:ascii="Consolas" w:hAnsi="Consolas"/>
          <w:color w:val="auto"/>
          <w:sz w:val="28"/>
          <w:szCs w:val="28"/>
        </w:rPr>
      </w:pPr>
      <w:r w:rsidRPr="006C3C38">
        <w:rPr>
          <w:rFonts w:ascii="Consolas" w:hAnsi="Consolas"/>
          <w:color w:val="auto"/>
          <w:sz w:val="28"/>
          <w:szCs w:val="28"/>
        </w:rPr>
        <w:t>6.12.</w:t>
      </w:r>
      <w:r w:rsidRPr="006C3C38">
        <w:rPr>
          <w:rFonts w:ascii="Consolas" w:hAnsi="Consolas"/>
          <w:b/>
          <w:color w:val="auto"/>
          <w:sz w:val="28"/>
          <w:szCs w:val="28"/>
        </w:rPr>
        <w:t xml:space="preserve"> </w:t>
      </w:r>
      <w:r w:rsidRPr="006C3C38">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8597B11" w14:textId="77777777" w:rsidR="006C3C38" w:rsidRPr="006C3C38" w:rsidRDefault="006C3C38" w:rsidP="006C3C38">
      <w:pPr>
        <w:pStyle w:val="Nivel2"/>
        <w:numPr>
          <w:ilvl w:val="0"/>
          <w:numId w:val="0"/>
        </w:numPr>
        <w:spacing w:before="0" w:after="0" w:line="240" w:lineRule="auto"/>
        <w:rPr>
          <w:rFonts w:ascii="Consolas" w:hAnsi="Consolas"/>
          <w:color w:val="auto"/>
          <w:sz w:val="28"/>
          <w:szCs w:val="28"/>
        </w:rPr>
      </w:pPr>
    </w:p>
    <w:p w14:paraId="6BD2F17F" w14:textId="77777777" w:rsidR="006C3C38" w:rsidRPr="006C3C38" w:rsidRDefault="006C3C38" w:rsidP="006C3C38">
      <w:pPr>
        <w:pStyle w:val="Nivel2"/>
        <w:numPr>
          <w:ilvl w:val="0"/>
          <w:numId w:val="0"/>
        </w:numPr>
        <w:spacing w:before="0" w:after="0" w:line="240" w:lineRule="auto"/>
        <w:rPr>
          <w:rFonts w:ascii="Consolas" w:hAnsi="Consolas"/>
          <w:color w:val="auto"/>
          <w:sz w:val="28"/>
          <w:szCs w:val="28"/>
        </w:rPr>
      </w:pPr>
      <w:r w:rsidRPr="006C3C38">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1687896E" w14:textId="77777777" w:rsidR="006C3C38" w:rsidRPr="006C3C38" w:rsidRDefault="006C3C38" w:rsidP="006C3C38">
      <w:pPr>
        <w:pStyle w:val="Nivel2"/>
        <w:numPr>
          <w:ilvl w:val="0"/>
          <w:numId w:val="0"/>
        </w:numPr>
        <w:spacing w:before="0" w:after="0" w:line="240" w:lineRule="auto"/>
        <w:rPr>
          <w:rFonts w:ascii="Consolas" w:hAnsi="Consolas"/>
          <w:color w:val="auto"/>
          <w:sz w:val="28"/>
          <w:szCs w:val="28"/>
        </w:rPr>
      </w:pPr>
    </w:p>
    <w:p w14:paraId="68AFF0D7" w14:textId="77777777" w:rsidR="006C3C38" w:rsidRPr="006C3C38" w:rsidRDefault="006C3C38" w:rsidP="006C3C38">
      <w:pPr>
        <w:pStyle w:val="Nivel2"/>
        <w:numPr>
          <w:ilvl w:val="0"/>
          <w:numId w:val="0"/>
        </w:numPr>
        <w:spacing w:before="0" w:after="0" w:line="240" w:lineRule="auto"/>
        <w:rPr>
          <w:rFonts w:ascii="Consolas" w:hAnsi="Consolas"/>
          <w:color w:val="auto"/>
          <w:sz w:val="28"/>
          <w:szCs w:val="28"/>
        </w:rPr>
      </w:pPr>
      <w:r w:rsidRPr="006C3C38">
        <w:rPr>
          <w:rFonts w:ascii="Consolas" w:hAnsi="Consolas"/>
          <w:color w:val="auto"/>
          <w:sz w:val="28"/>
          <w:szCs w:val="28"/>
        </w:rPr>
        <w:lastRenderedPageBreak/>
        <w:t>6.14. Os resultados das avaliações serão divulgados por meio de mensagem no sistema.</w:t>
      </w:r>
    </w:p>
    <w:p w14:paraId="40B74491" w14:textId="77777777" w:rsidR="006C3C38" w:rsidRPr="006C3C38" w:rsidRDefault="006C3C38" w:rsidP="006C3C38">
      <w:pPr>
        <w:pStyle w:val="Nivel2"/>
        <w:numPr>
          <w:ilvl w:val="0"/>
          <w:numId w:val="0"/>
        </w:numPr>
        <w:spacing w:before="0" w:after="0" w:line="240" w:lineRule="auto"/>
        <w:rPr>
          <w:rFonts w:ascii="Consolas" w:hAnsi="Consolas"/>
          <w:color w:val="auto"/>
          <w:sz w:val="28"/>
          <w:szCs w:val="28"/>
        </w:rPr>
      </w:pPr>
    </w:p>
    <w:p w14:paraId="51CE4E0F" w14:textId="77777777" w:rsidR="006C3C38" w:rsidRPr="006C3C38" w:rsidRDefault="006C3C38" w:rsidP="006C3C38">
      <w:pPr>
        <w:pStyle w:val="Nivel2"/>
        <w:numPr>
          <w:ilvl w:val="0"/>
          <w:numId w:val="0"/>
        </w:numPr>
        <w:spacing w:before="0" w:after="0" w:line="240" w:lineRule="auto"/>
        <w:rPr>
          <w:rFonts w:ascii="Consolas" w:hAnsi="Consolas"/>
          <w:color w:val="auto"/>
          <w:sz w:val="28"/>
          <w:szCs w:val="28"/>
        </w:rPr>
      </w:pPr>
      <w:r w:rsidRPr="006C3C38">
        <w:rPr>
          <w:rFonts w:ascii="Consolas" w:hAnsi="Consolas"/>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478AE152" w14:textId="77777777" w:rsidR="0055388B" w:rsidRDefault="0055388B" w:rsidP="000656E4">
      <w:pPr>
        <w:pStyle w:val="Nivel2"/>
        <w:numPr>
          <w:ilvl w:val="0"/>
          <w:numId w:val="0"/>
        </w:numPr>
        <w:spacing w:before="0" w:after="0" w:line="240" w:lineRule="auto"/>
        <w:rPr>
          <w:rFonts w:ascii="Consolas" w:hAnsi="Consolas"/>
          <w:color w:val="auto"/>
          <w:sz w:val="28"/>
          <w:szCs w:val="28"/>
        </w:rPr>
      </w:pPr>
    </w:p>
    <w:p w14:paraId="0B0493FF" w14:textId="189C8444" w:rsidR="006C3C38" w:rsidRPr="006C3C38" w:rsidRDefault="006C3C38" w:rsidP="000656E4">
      <w:pPr>
        <w:pStyle w:val="Nivel2"/>
        <w:numPr>
          <w:ilvl w:val="0"/>
          <w:numId w:val="0"/>
        </w:numPr>
        <w:spacing w:before="0" w:after="0" w:line="240" w:lineRule="auto"/>
        <w:rPr>
          <w:rFonts w:ascii="Consolas" w:hAnsi="Consolas"/>
          <w:color w:val="auto"/>
          <w:sz w:val="28"/>
          <w:szCs w:val="28"/>
        </w:rPr>
      </w:pPr>
      <w:r w:rsidRPr="006C3C38">
        <w:rPr>
          <w:rFonts w:ascii="Consolas" w:hAnsi="Consolas"/>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4147C1BD" w14:textId="77777777" w:rsidR="006C3C38" w:rsidRPr="006C3C38" w:rsidRDefault="006C3C38" w:rsidP="000656E4">
      <w:pPr>
        <w:pStyle w:val="Nivel2"/>
        <w:numPr>
          <w:ilvl w:val="0"/>
          <w:numId w:val="0"/>
        </w:numPr>
        <w:spacing w:before="0" w:after="0" w:line="240" w:lineRule="auto"/>
        <w:rPr>
          <w:rFonts w:ascii="Consolas" w:hAnsi="Consolas"/>
          <w:b/>
          <w:color w:val="auto"/>
          <w:sz w:val="28"/>
          <w:szCs w:val="28"/>
        </w:rPr>
      </w:pPr>
    </w:p>
    <w:p w14:paraId="051EDAC4" w14:textId="28FB89B7" w:rsidR="006B6C73" w:rsidRPr="00CB5666" w:rsidRDefault="00C765AC" w:rsidP="000656E4">
      <w:pPr>
        <w:pStyle w:val="Nivel01"/>
        <w:rPr>
          <w:rFonts w:ascii="Consolas" w:hAnsi="Consolas"/>
          <w:sz w:val="28"/>
          <w:szCs w:val="28"/>
        </w:rPr>
      </w:pPr>
      <w:bookmarkStart w:id="18" w:name="_Toc135469230"/>
      <w:r w:rsidRPr="00CB5666">
        <w:rPr>
          <w:rFonts w:ascii="Consolas" w:hAnsi="Consolas"/>
          <w:sz w:val="28"/>
          <w:szCs w:val="28"/>
        </w:rPr>
        <w:t xml:space="preserve">7. </w:t>
      </w:r>
      <w:r w:rsidR="006B6C73" w:rsidRPr="00CB5666">
        <w:rPr>
          <w:rFonts w:ascii="Consolas" w:hAnsi="Consolas"/>
          <w:sz w:val="28"/>
          <w:szCs w:val="28"/>
        </w:rPr>
        <w:t>DA FASE DE HABILITAÇÃO</w:t>
      </w:r>
      <w:bookmarkEnd w:id="18"/>
      <w:r w:rsidRPr="00CB5666">
        <w:rPr>
          <w:rFonts w:ascii="Consolas" w:hAnsi="Consolas"/>
          <w:sz w:val="28"/>
          <w:szCs w:val="28"/>
        </w:rPr>
        <w:t>:</w:t>
      </w:r>
    </w:p>
    <w:p w14:paraId="64CE152A" w14:textId="77777777" w:rsidR="00A15F32" w:rsidRPr="00CB5666" w:rsidRDefault="00A15F32" w:rsidP="000656E4">
      <w:pPr>
        <w:rPr>
          <w:rFonts w:ascii="Consolas" w:hAnsi="Consolas"/>
          <w:sz w:val="28"/>
          <w:szCs w:val="28"/>
        </w:rPr>
      </w:pPr>
    </w:p>
    <w:p w14:paraId="2B494D3F" w14:textId="64B308BE" w:rsidR="006B6C73" w:rsidRPr="00CB5666" w:rsidRDefault="00C90BB1"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7.1. </w:t>
      </w:r>
      <w:r w:rsidR="006B6C73" w:rsidRPr="00CB5666">
        <w:rPr>
          <w:rFonts w:ascii="Consolas" w:hAnsi="Consolas"/>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006B6C73" w:rsidRPr="00CB5666">
          <w:rPr>
            <w:rStyle w:val="Hyperlink"/>
            <w:rFonts w:ascii="Consolas" w:hAnsi="Consolas"/>
            <w:color w:val="auto"/>
            <w:sz w:val="28"/>
            <w:szCs w:val="28"/>
            <w:u w:val="none"/>
          </w:rPr>
          <w:t>arts</w:t>
        </w:r>
        <w:proofErr w:type="spellEnd"/>
        <w:r w:rsidR="006B6C73" w:rsidRPr="00CB5666">
          <w:rPr>
            <w:rStyle w:val="Hyperlink"/>
            <w:rFonts w:ascii="Consolas" w:hAnsi="Consolas"/>
            <w:color w:val="auto"/>
            <w:sz w:val="28"/>
            <w:szCs w:val="28"/>
            <w:u w:val="none"/>
          </w:rPr>
          <w:t>. 62 a 70 da Lei nº 14.133, de 2021</w:t>
        </w:r>
      </w:hyperlink>
      <w:r w:rsidR="006B6C73" w:rsidRPr="00CB5666">
        <w:rPr>
          <w:rFonts w:ascii="Consolas" w:hAnsi="Consolas"/>
          <w:color w:val="auto"/>
          <w:sz w:val="28"/>
          <w:szCs w:val="28"/>
        </w:rPr>
        <w:t>.</w:t>
      </w:r>
    </w:p>
    <w:p w14:paraId="3F0EDC0A"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42916AE6" w14:textId="75709429" w:rsidR="00B57794" w:rsidRDefault="00C90BB1" w:rsidP="000656E4">
      <w:pPr>
        <w:pStyle w:val="Nivel3"/>
        <w:numPr>
          <w:ilvl w:val="0"/>
          <w:numId w:val="0"/>
        </w:numPr>
        <w:spacing w:before="0" w:after="0" w:line="240" w:lineRule="auto"/>
        <w:rPr>
          <w:rFonts w:ascii="Consolas" w:hAnsi="Consolas"/>
          <w:bCs/>
          <w:color w:val="auto"/>
          <w:sz w:val="28"/>
          <w:szCs w:val="28"/>
        </w:rPr>
      </w:pPr>
      <w:r w:rsidRPr="00CB5666">
        <w:rPr>
          <w:rFonts w:ascii="Consolas" w:hAnsi="Consolas"/>
          <w:color w:val="auto"/>
          <w:sz w:val="28"/>
          <w:szCs w:val="28"/>
        </w:rPr>
        <w:t xml:space="preserve">7.1.1. </w:t>
      </w:r>
      <w:r w:rsidR="00B57794" w:rsidRPr="00CB5666">
        <w:rPr>
          <w:rFonts w:ascii="Consolas" w:hAnsi="Consolas"/>
          <w:bCs/>
          <w:color w:val="auto"/>
          <w:sz w:val="28"/>
          <w:szCs w:val="28"/>
        </w:rPr>
        <w:t>A documentação exigida para fins de habilitação jurídica, fiscal, social e trabalhista e econômico-</w:t>
      </w:r>
      <w:proofErr w:type="spellStart"/>
      <w:r w:rsidR="00B57794" w:rsidRPr="00CB5666">
        <w:rPr>
          <w:rFonts w:ascii="Consolas" w:hAnsi="Consolas"/>
          <w:bCs/>
          <w:color w:val="auto"/>
          <w:sz w:val="28"/>
          <w:szCs w:val="28"/>
        </w:rPr>
        <w:t>ﬁnanceira</w:t>
      </w:r>
      <w:proofErr w:type="spellEnd"/>
      <w:r w:rsidR="00B57794" w:rsidRPr="00CB5666">
        <w:rPr>
          <w:rFonts w:ascii="Consolas" w:hAnsi="Consolas"/>
          <w:bCs/>
          <w:color w:val="auto"/>
          <w:sz w:val="28"/>
          <w:szCs w:val="28"/>
        </w:rPr>
        <w:t xml:space="preserve">, poderá ser substituída pelo registro cadastral no </w:t>
      </w:r>
      <w:r w:rsidR="00561834" w:rsidRPr="00CB5666">
        <w:rPr>
          <w:rFonts w:ascii="Consolas" w:hAnsi="Consolas"/>
          <w:bCs/>
          <w:color w:val="auto"/>
          <w:sz w:val="28"/>
          <w:szCs w:val="28"/>
        </w:rPr>
        <w:t>SICAF</w:t>
      </w:r>
      <w:r w:rsidR="00B57794" w:rsidRPr="00CB5666">
        <w:rPr>
          <w:rFonts w:ascii="Consolas" w:hAnsi="Consolas"/>
          <w:bCs/>
          <w:color w:val="auto"/>
          <w:sz w:val="28"/>
          <w:szCs w:val="28"/>
        </w:rPr>
        <w:t>.</w:t>
      </w:r>
    </w:p>
    <w:p w14:paraId="7AF0D78F" w14:textId="77777777" w:rsidR="004219C3" w:rsidRPr="00CB5666" w:rsidRDefault="004219C3" w:rsidP="000656E4">
      <w:pPr>
        <w:pStyle w:val="Nivel3"/>
        <w:numPr>
          <w:ilvl w:val="0"/>
          <w:numId w:val="0"/>
        </w:numPr>
        <w:spacing w:before="0" w:after="0" w:line="240" w:lineRule="auto"/>
        <w:rPr>
          <w:rFonts w:ascii="Consolas" w:hAnsi="Consolas"/>
          <w:bCs/>
          <w:color w:val="auto"/>
          <w:sz w:val="28"/>
          <w:szCs w:val="28"/>
        </w:rPr>
      </w:pPr>
    </w:p>
    <w:p w14:paraId="4ABBB53F" w14:textId="4923D3FC" w:rsidR="006B6C73" w:rsidRPr="00CB5666" w:rsidRDefault="00C90BB1"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7.2. </w:t>
      </w:r>
      <w:r w:rsidR="006B6C73" w:rsidRPr="00CB5666">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1061D7AC" w14:textId="0D009D1A" w:rsidR="006B6C73" w:rsidRPr="00CB5666" w:rsidRDefault="00C90BB1"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7.3. </w:t>
      </w:r>
      <w:r w:rsidR="006B6C73" w:rsidRPr="00CB5666">
        <w:rPr>
          <w:rFonts w:ascii="Consolas" w:hAnsi="Consolas"/>
          <w:color w:val="auto"/>
          <w:sz w:val="28"/>
          <w:szCs w:val="28"/>
        </w:rPr>
        <w:t xml:space="preserve">Na hipótese de o licitante vencedor ser empresa estrangeira que não funcione no País, para </w:t>
      </w:r>
      <w:r w:rsidR="009B4F45" w:rsidRPr="00CB5666">
        <w:rPr>
          <w:rFonts w:ascii="Consolas" w:hAnsi="Consolas"/>
          <w:color w:val="auto"/>
          <w:sz w:val="28"/>
          <w:szCs w:val="28"/>
        </w:rPr>
        <w:t>fi</w:t>
      </w:r>
      <w:r w:rsidR="006B6C73" w:rsidRPr="00CB5666">
        <w:rPr>
          <w:rFonts w:ascii="Consolas" w:hAnsi="Consolas"/>
          <w:color w:val="auto"/>
          <w:sz w:val="28"/>
          <w:szCs w:val="28"/>
        </w:rPr>
        <w:t xml:space="preserve">ns de assinatura do contrato ou da ata de registro de preços, os documentos exigidos para a habilitação serão traduzidos por tradutor juramentado no País e apostilados nos termos do disposto no </w:t>
      </w:r>
      <w:hyperlink r:id="rId31" w:history="1">
        <w:r w:rsidR="006B6C73" w:rsidRPr="00CB5666">
          <w:rPr>
            <w:rStyle w:val="Hyperlink"/>
            <w:rFonts w:ascii="Consolas" w:hAnsi="Consolas"/>
            <w:color w:val="auto"/>
            <w:sz w:val="28"/>
            <w:szCs w:val="28"/>
            <w:u w:val="none"/>
          </w:rPr>
          <w:t xml:space="preserve">Decreto nº 8.660, de 29 </w:t>
        </w:r>
        <w:r w:rsidR="006B6C73" w:rsidRPr="00CB5666">
          <w:rPr>
            <w:rStyle w:val="Hyperlink"/>
            <w:rFonts w:ascii="Consolas" w:hAnsi="Consolas"/>
            <w:color w:val="auto"/>
            <w:sz w:val="28"/>
            <w:szCs w:val="28"/>
            <w:u w:val="none"/>
          </w:rPr>
          <w:lastRenderedPageBreak/>
          <w:t>de janeiro de 2016</w:t>
        </w:r>
      </w:hyperlink>
      <w:r w:rsidR="006B6C73" w:rsidRPr="00CB5666">
        <w:rPr>
          <w:rFonts w:ascii="Consolas" w:hAnsi="Consolas"/>
          <w:color w:val="auto"/>
          <w:sz w:val="28"/>
          <w:szCs w:val="28"/>
        </w:rPr>
        <w:t xml:space="preserve">, ou de outro que venha a substituí-lo, ou </w:t>
      </w:r>
      <w:proofErr w:type="spellStart"/>
      <w:r w:rsidR="006B6C73" w:rsidRPr="00CB5666">
        <w:rPr>
          <w:rFonts w:ascii="Consolas" w:hAnsi="Consolas"/>
          <w:color w:val="auto"/>
          <w:sz w:val="28"/>
          <w:szCs w:val="28"/>
        </w:rPr>
        <w:t>consularizados</w:t>
      </w:r>
      <w:proofErr w:type="spellEnd"/>
      <w:r w:rsidR="006B6C73" w:rsidRPr="00CB5666">
        <w:rPr>
          <w:rFonts w:ascii="Consolas" w:hAnsi="Consolas"/>
          <w:color w:val="auto"/>
          <w:sz w:val="28"/>
          <w:szCs w:val="28"/>
        </w:rPr>
        <w:t xml:space="preserve"> pelos respectivos consulados ou embaixadas.</w:t>
      </w:r>
    </w:p>
    <w:p w14:paraId="451433B6"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33014CC2" w14:textId="129A389C" w:rsidR="006B6C73" w:rsidRPr="00CB5666" w:rsidRDefault="00C90BB1"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7.4. </w:t>
      </w:r>
      <w:r w:rsidR="006B6C73" w:rsidRPr="00CB5666">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6896106C" w14:textId="757D764A" w:rsidR="006B6C73" w:rsidRPr="00CB5666" w:rsidRDefault="00C90BB1"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7.5. </w:t>
      </w:r>
      <w:r w:rsidR="006B6C73" w:rsidRPr="00CB5666">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006B6C73" w:rsidRPr="00CB5666">
          <w:rPr>
            <w:rStyle w:val="Hyperlink"/>
            <w:rFonts w:ascii="Consolas" w:hAnsi="Consolas"/>
            <w:color w:val="auto"/>
            <w:sz w:val="28"/>
            <w:szCs w:val="28"/>
            <w:u w:val="none"/>
          </w:rPr>
          <w:t>art. 63, I, da Lei nº 14.133/2021</w:t>
        </w:r>
      </w:hyperlink>
      <w:r w:rsidR="006B6C73" w:rsidRPr="00CB5666">
        <w:rPr>
          <w:rFonts w:ascii="Consolas" w:hAnsi="Consolas"/>
          <w:color w:val="auto"/>
          <w:sz w:val="28"/>
          <w:szCs w:val="28"/>
        </w:rPr>
        <w:t>).</w:t>
      </w:r>
    </w:p>
    <w:p w14:paraId="7CE4EE88"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1E3AE10E" w14:textId="41CFBA66" w:rsidR="006B6C73" w:rsidRPr="00CB5666" w:rsidRDefault="00C90BB1"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7.6. </w:t>
      </w:r>
      <w:r w:rsidR="006B6C73" w:rsidRPr="00CB5666">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38CB40D3" w14:textId="60E7BC86" w:rsidR="006B6C73" w:rsidRPr="00CB5666" w:rsidRDefault="00C90BB1"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7.7. </w:t>
      </w:r>
      <w:r w:rsidR="006B6C73" w:rsidRPr="00CB5666">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BC830A"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79BE8D83" w14:textId="5DD85B1A" w:rsidR="006B6C73" w:rsidRDefault="00C90BB1"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7.8. </w:t>
      </w:r>
      <w:r w:rsidR="006B6C73" w:rsidRPr="00CB5666">
        <w:rPr>
          <w:rFonts w:ascii="Consolas" w:hAnsi="Consolas"/>
          <w:color w:val="auto"/>
          <w:sz w:val="28"/>
          <w:szCs w:val="28"/>
        </w:rPr>
        <w:t xml:space="preserve">A habilitação será verificada por meio do </w:t>
      </w:r>
      <w:r w:rsidR="00561834" w:rsidRPr="00CB5666">
        <w:rPr>
          <w:rFonts w:ascii="Consolas" w:hAnsi="Consolas"/>
          <w:color w:val="auto"/>
          <w:sz w:val="28"/>
          <w:szCs w:val="28"/>
        </w:rPr>
        <w:t>SICAF</w:t>
      </w:r>
      <w:r w:rsidR="006B6C73" w:rsidRPr="00CB5666">
        <w:rPr>
          <w:rFonts w:ascii="Consolas" w:hAnsi="Consolas"/>
          <w:color w:val="auto"/>
          <w:sz w:val="28"/>
          <w:szCs w:val="28"/>
        </w:rPr>
        <w:t>, nos documentos por ele abrangidos.</w:t>
      </w:r>
    </w:p>
    <w:p w14:paraId="502BDD45" w14:textId="77777777" w:rsidR="00CE7780" w:rsidRPr="00CB5666" w:rsidRDefault="00CE7780" w:rsidP="000656E4">
      <w:pPr>
        <w:pStyle w:val="Nivel2"/>
        <w:numPr>
          <w:ilvl w:val="0"/>
          <w:numId w:val="0"/>
        </w:numPr>
        <w:spacing w:before="0" w:after="0" w:line="240" w:lineRule="auto"/>
        <w:rPr>
          <w:rFonts w:ascii="Consolas" w:hAnsi="Consolas"/>
          <w:color w:val="auto"/>
          <w:sz w:val="28"/>
          <w:szCs w:val="28"/>
        </w:rPr>
      </w:pPr>
    </w:p>
    <w:p w14:paraId="55DDDA6F" w14:textId="77777777" w:rsidR="00F138EE" w:rsidRPr="00871F8C" w:rsidRDefault="00F138EE" w:rsidP="00F138EE">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7.8.1. </w:t>
      </w:r>
      <w:r w:rsidRPr="00871F8C">
        <w:rPr>
          <w:rFonts w:ascii="Consolas" w:hAnsi="Consolas"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871F8C">
        <w:rPr>
          <w:rFonts w:ascii="Consolas" w:hAnsi="Consolas" w:cstheme="minorHAnsi"/>
          <w:color w:val="auto"/>
          <w:sz w:val="28"/>
          <w:szCs w:val="28"/>
        </w:rPr>
        <w:t>(§ 1º do art. 4º e § 4º do art. 6º da IN nº 3, de 2018)</w:t>
      </w:r>
      <w:r w:rsidRPr="00871F8C">
        <w:rPr>
          <w:rFonts w:ascii="Consolas" w:hAnsi="Consolas"/>
          <w:color w:val="auto"/>
          <w:sz w:val="28"/>
          <w:szCs w:val="28"/>
        </w:rPr>
        <w:t>.</w:t>
      </w:r>
    </w:p>
    <w:p w14:paraId="3795A002"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6963850A" w14:textId="0759352E" w:rsidR="006B6C73" w:rsidRDefault="0046010C"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7.9. </w:t>
      </w:r>
      <w:r w:rsidR="006B6C73" w:rsidRPr="00CB5666">
        <w:rPr>
          <w:rFonts w:ascii="Consolas" w:hAnsi="Consolas"/>
          <w:color w:val="auto"/>
          <w:sz w:val="28"/>
          <w:szCs w:val="28"/>
        </w:rPr>
        <w:t>É de responsabilidade do licitante conferir a exatidão dos seus dados cadastrais no</w:t>
      </w:r>
      <w:r w:rsidR="00561834" w:rsidRPr="00CB5666">
        <w:rPr>
          <w:rFonts w:ascii="Consolas" w:hAnsi="Consolas"/>
          <w:color w:val="auto"/>
          <w:sz w:val="28"/>
          <w:szCs w:val="28"/>
        </w:rPr>
        <w:t xml:space="preserve"> SICAF </w:t>
      </w:r>
      <w:r w:rsidR="006B6C73" w:rsidRPr="00CB5666">
        <w:rPr>
          <w:rFonts w:ascii="Consolas" w:hAnsi="Consolas"/>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3">
        <w:r w:rsidR="006B6C73" w:rsidRPr="00CB5666">
          <w:rPr>
            <w:rStyle w:val="Hyperlink"/>
            <w:rFonts w:ascii="Consolas" w:hAnsi="Consolas"/>
            <w:color w:val="auto"/>
            <w:sz w:val="28"/>
            <w:szCs w:val="28"/>
            <w:u w:val="none"/>
          </w:rPr>
          <w:t>IN nº 3/2018, art. 7º, caput</w:t>
        </w:r>
      </w:hyperlink>
      <w:r w:rsidR="006B6C73" w:rsidRPr="00CB5666">
        <w:rPr>
          <w:rFonts w:ascii="Consolas" w:hAnsi="Consolas"/>
          <w:color w:val="auto"/>
          <w:sz w:val="28"/>
          <w:szCs w:val="28"/>
        </w:rPr>
        <w:t>).</w:t>
      </w:r>
    </w:p>
    <w:p w14:paraId="0459DCF0" w14:textId="77777777" w:rsidR="006C3C38" w:rsidRPr="00CB5666" w:rsidRDefault="006C3C38" w:rsidP="000656E4">
      <w:pPr>
        <w:pStyle w:val="Nivel2"/>
        <w:numPr>
          <w:ilvl w:val="0"/>
          <w:numId w:val="0"/>
        </w:numPr>
        <w:spacing w:before="0" w:after="0" w:line="240" w:lineRule="auto"/>
        <w:rPr>
          <w:rFonts w:ascii="Consolas" w:hAnsi="Consolas"/>
          <w:color w:val="auto"/>
          <w:sz w:val="28"/>
          <w:szCs w:val="28"/>
        </w:rPr>
      </w:pPr>
    </w:p>
    <w:p w14:paraId="063E3A58" w14:textId="58F1E258" w:rsidR="006B6C73" w:rsidRPr="00CB5666" w:rsidRDefault="0046010C"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7.9.1. </w:t>
      </w:r>
      <w:r w:rsidR="006B6C73" w:rsidRPr="00CB5666">
        <w:rPr>
          <w:rFonts w:ascii="Consolas" w:hAnsi="Consolas"/>
          <w:color w:val="auto"/>
          <w:sz w:val="28"/>
          <w:szCs w:val="28"/>
        </w:rPr>
        <w:t>A não observância do disposto no item anterior poderá ensejar desclassificação no momento da habilitação. (</w:t>
      </w:r>
      <w:hyperlink r:id="rId34" w:history="1">
        <w:r w:rsidR="006B6C73" w:rsidRPr="00CB5666">
          <w:rPr>
            <w:rStyle w:val="Hyperlink"/>
            <w:rFonts w:ascii="Consolas" w:hAnsi="Consolas"/>
            <w:color w:val="auto"/>
            <w:sz w:val="28"/>
            <w:szCs w:val="28"/>
            <w:u w:val="none"/>
          </w:rPr>
          <w:t>IN nº 3/2018, art. 7º, parágrafo único</w:t>
        </w:r>
      </w:hyperlink>
      <w:r w:rsidR="006B6C73" w:rsidRPr="00CB5666">
        <w:rPr>
          <w:rFonts w:ascii="Consolas" w:hAnsi="Consolas"/>
          <w:color w:val="auto"/>
          <w:sz w:val="28"/>
          <w:szCs w:val="28"/>
        </w:rPr>
        <w:t>).</w:t>
      </w:r>
    </w:p>
    <w:p w14:paraId="2C9FD969"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6ABF32BF" w14:textId="193EDA2B" w:rsidR="006B6C73" w:rsidRPr="00CB5666" w:rsidRDefault="0046010C"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7.10. </w:t>
      </w:r>
      <w:r w:rsidR="006B6C73" w:rsidRPr="00CB5666">
        <w:rPr>
          <w:rFonts w:ascii="Consolas" w:hAnsi="Consolas"/>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7E168B8D" w14:textId="0513A3AE" w:rsidR="00A15F32" w:rsidRPr="00CB5666" w:rsidRDefault="0046010C" w:rsidP="000656E4">
      <w:pPr>
        <w:pStyle w:val="Nivel3"/>
        <w:numPr>
          <w:ilvl w:val="0"/>
          <w:numId w:val="0"/>
        </w:numPr>
        <w:spacing w:before="0" w:after="0" w:line="240" w:lineRule="auto"/>
        <w:rPr>
          <w:rFonts w:ascii="Consolas" w:hAnsi="Consolas"/>
          <w:color w:val="auto"/>
          <w:sz w:val="28"/>
          <w:szCs w:val="28"/>
        </w:rPr>
      </w:pPr>
      <w:bookmarkStart w:id="19" w:name="_Ref114663151"/>
      <w:r w:rsidRPr="00CB5666">
        <w:rPr>
          <w:rFonts w:ascii="Consolas" w:hAnsi="Consolas"/>
          <w:color w:val="auto"/>
          <w:sz w:val="28"/>
          <w:szCs w:val="28"/>
        </w:rPr>
        <w:t xml:space="preserve">7.10.1. </w:t>
      </w:r>
      <w:r w:rsidR="006B6C73" w:rsidRPr="00CB5666">
        <w:rPr>
          <w:rFonts w:ascii="Consolas" w:hAnsi="Consolas"/>
          <w:color w:val="auto"/>
          <w:sz w:val="28"/>
          <w:szCs w:val="28"/>
        </w:rPr>
        <w:t xml:space="preserve">Os documentos exigidos para habilitação que não estejam contemplados no </w:t>
      </w:r>
      <w:r w:rsidR="00561834" w:rsidRPr="00CB5666">
        <w:rPr>
          <w:rFonts w:ascii="Consolas" w:hAnsi="Consolas"/>
          <w:color w:val="auto"/>
          <w:sz w:val="28"/>
          <w:szCs w:val="28"/>
        </w:rPr>
        <w:t>SICAF</w:t>
      </w:r>
      <w:r w:rsidR="006B6C73" w:rsidRPr="00CB5666">
        <w:rPr>
          <w:rFonts w:ascii="Consolas" w:hAnsi="Consolas"/>
          <w:color w:val="auto"/>
          <w:sz w:val="28"/>
          <w:szCs w:val="28"/>
        </w:rPr>
        <w:t xml:space="preserve"> serão enviados por meio do sistema, em formato digital, no prazo de 02 (duas) horas, prorrogável por igual período, contado da solicitação do pregoeiro.</w:t>
      </w:r>
      <w:bookmarkEnd w:id="19"/>
    </w:p>
    <w:p w14:paraId="069A5FCB" w14:textId="77777777" w:rsidR="00EA768A" w:rsidRDefault="00EA768A" w:rsidP="000656E4">
      <w:pPr>
        <w:pStyle w:val="Nivel2"/>
        <w:numPr>
          <w:ilvl w:val="0"/>
          <w:numId w:val="0"/>
        </w:numPr>
        <w:spacing w:before="0" w:after="0" w:line="240" w:lineRule="auto"/>
        <w:rPr>
          <w:rFonts w:ascii="Consolas" w:hAnsi="Consolas"/>
          <w:color w:val="auto"/>
          <w:sz w:val="28"/>
          <w:szCs w:val="28"/>
        </w:rPr>
      </w:pPr>
    </w:p>
    <w:p w14:paraId="77F4071A" w14:textId="500262F0" w:rsidR="006B6C73" w:rsidRPr="00CB5666" w:rsidRDefault="00452F7E"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7.11. </w:t>
      </w:r>
      <w:r w:rsidR="006B6C73" w:rsidRPr="00CB5666">
        <w:rPr>
          <w:rFonts w:ascii="Consolas" w:hAnsi="Consolas"/>
          <w:color w:val="auto"/>
          <w:sz w:val="28"/>
          <w:szCs w:val="28"/>
        </w:rPr>
        <w:t xml:space="preserve">A verificação no </w:t>
      </w:r>
      <w:r w:rsidR="00561834" w:rsidRPr="00CB5666">
        <w:rPr>
          <w:rFonts w:ascii="Consolas" w:hAnsi="Consolas"/>
          <w:color w:val="auto"/>
          <w:sz w:val="28"/>
          <w:szCs w:val="28"/>
        </w:rPr>
        <w:t xml:space="preserve">SICAF </w:t>
      </w:r>
      <w:r w:rsidR="006B6C73" w:rsidRPr="00CB5666">
        <w:rPr>
          <w:rFonts w:ascii="Consolas" w:hAnsi="Consolas"/>
          <w:color w:val="auto"/>
          <w:sz w:val="28"/>
          <w:szCs w:val="28"/>
        </w:rPr>
        <w:t>ou a exigência dos documentos nele não contidos somente será feita em relação ao licitante vencedor.</w:t>
      </w:r>
    </w:p>
    <w:p w14:paraId="3C5CCFF2"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0FFF7B91" w14:textId="48A4140B" w:rsidR="006B6C73" w:rsidRPr="00CB5666" w:rsidRDefault="00452F7E"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7.12. </w:t>
      </w:r>
      <w:r w:rsidR="006B6C73" w:rsidRPr="00CB5666">
        <w:rPr>
          <w:rFonts w:ascii="Consolas" w:hAnsi="Consolas"/>
          <w:color w:val="auto"/>
          <w:sz w:val="28"/>
          <w:szCs w:val="28"/>
        </w:rPr>
        <w:t>Após a entrega dos documentos para habilitação, não será permitida a substituição ou a apresentação de novos documentos, salvo em sede de diligência, para (</w:t>
      </w:r>
      <w:hyperlink r:id="rId35" w:anchor="art64">
        <w:r w:rsidR="006B6C73" w:rsidRPr="00CB5666">
          <w:rPr>
            <w:rStyle w:val="Hyperlink"/>
            <w:rFonts w:ascii="Consolas" w:hAnsi="Consolas"/>
            <w:color w:val="auto"/>
            <w:sz w:val="28"/>
            <w:szCs w:val="28"/>
            <w:u w:val="none"/>
          </w:rPr>
          <w:t>Lei 14.133/21, art. 64</w:t>
        </w:r>
      </w:hyperlink>
      <w:r w:rsidR="006B6C73" w:rsidRPr="00CB5666">
        <w:rPr>
          <w:rFonts w:ascii="Consolas" w:hAnsi="Consolas"/>
          <w:color w:val="auto"/>
          <w:sz w:val="28"/>
          <w:szCs w:val="28"/>
        </w:rPr>
        <w:t xml:space="preserve">, e </w:t>
      </w:r>
      <w:hyperlink r:id="rId36">
        <w:r w:rsidR="006B6C73" w:rsidRPr="00CB5666">
          <w:rPr>
            <w:rStyle w:val="Hyperlink"/>
            <w:rFonts w:ascii="Consolas" w:hAnsi="Consolas"/>
            <w:color w:val="auto"/>
            <w:sz w:val="28"/>
            <w:szCs w:val="28"/>
            <w:u w:val="none"/>
          </w:rPr>
          <w:t>IN 73/2022, art. 39, §4º</w:t>
        </w:r>
      </w:hyperlink>
      <w:r w:rsidR="006B6C73" w:rsidRPr="00CB5666">
        <w:rPr>
          <w:rFonts w:ascii="Consolas" w:hAnsi="Consolas"/>
          <w:color w:val="auto"/>
          <w:sz w:val="28"/>
          <w:szCs w:val="28"/>
        </w:rPr>
        <w:t>):</w:t>
      </w:r>
    </w:p>
    <w:p w14:paraId="227C3CB7"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0762FAEB" w14:textId="1C78FA01" w:rsidR="006B6C73" w:rsidRPr="00CB5666" w:rsidRDefault="00452F7E"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7.12.1. C</w:t>
      </w:r>
      <w:r w:rsidR="006B6C73" w:rsidRPr="00CB5666">
        <w:rPr>
          <w:rFonts w:ascii="Consolas" w:hAnsi="Consolas"/>
          <w:color w:val="auto"/>
          <w:sz w:val="28"/>
          <w:szCs w:val="28"/>
        </w:rPr>
        <w:t>omplementação de informações acerca dos documentos já apresentados pelos licitantes e desde que necessária para apurar fatos existentes à época da abertura do certame; e</w:t>
      </w:r>
    </w:p>
    <w:p w14:paraId="01DBF224"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7E433ADF" w14:textId="2BE31FD4" w:rsidR="006B6C73" w:rsidRPr="00CB5666" w:rsidRDefault="00452F7E"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7.12.2. A</w:t>
      </w:r>
      <w:r w:rsidR="006B6C73" w:rsidRPr="00CB5666">
        <w:rPr>
          <w:rFonts w:ascii="Consolas" w:hAnsi="Consolas"/>
          <w:color w:val="auto"/>
          <w:sz w:val="28"/>
          <w:szCs w:val="28"/>
        </w:rPr>
        <w:t>tualização de documentos cuja validade tenha expirado após a data de recebimento das propostas;</w:t>
      </w:r>
    </w:p>
    <w:p w14:paraId="33458B3E" w14:textId="77777777" w:rsidR="009B4F45" w:rsidRPr="00CB5666" w:rsidRDefault="009B4F45" w:rsidP="000656E4">
      <w:pPr>
        <w:pStyle w:val="Nivel3"/>
        <w:numPr>
          <w:ilvl w:val="0"/>
          <w:numId w:val="0"/>
        </w:numPr>
        <w:spacing w:before="0" w:after="0" w:line="240" w:lineRule="auto"/>
        <w:rPr>
          <w:rFonts w:ascii="Consolas" w:hAnsi="Consolas"/>
          <w:color w:val="auto"/>
          <w:sz w:val="28"/>
          <w:szCs w:val="28"/>
        </w:rPr>
      </w:pPr>
    </w:p>
    <w:p w14:paraId="676ECFBF" w14:textId="76B37094" w:rsidR="006B6C73" w:rsidRPr="00CB5666" w:rsidRDefault="000928E0" w:rsidP="000656E4">
      <w:pPr>
        <w:pStyle w:val="Nivel2"/>
        <w:numPr>
          <w:ilvl w:val="0"/>
          <w:numId w:val="0"/>
        </w:numPr>
        <w:spacing w:before="0" w:after="0" w:line="240" w:lineRule="auto"/>
        <w:rPr>
          <w:rFonts w:ascii="Consolas" w:hAnsi="Consolas"/>
          <w:color w:val="auto"/>
          <w:sz w:val="28"/>
          <w:szCs w:val="28"/>
        </w:rPr>
      </w:pPr>
      <w:bookmarkStart w:id="20" w:name="_Ref114670319"/>
      <w:r w:rsidRPr="00CB5666">
        <w:rPr>
          <w:rFonts w:ascii="Consolas" w:hAnsi="Consolas"/>
          <w:color w:val="auto"/>
          <w:sz w:val="28"/>
          <w:szCs w:val="28"/>
        </w:rPr>
        <w:lastRenderedPageBreak/>
        <w:t xml:space="preserve">7.13. </w:t>
      </w:r>
      <w:r w:rsidR="006B6C73" w:rsidRPr="00CB5666">
        <w:rPr>
          <w:rFonts w:ascii="Consolas" w:hAnsi="Consolas"/>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w:t>
      </w:r>
      <w:r w:rsidR="009B4F45" w:rsidRPr="00CB5666">
        <w:rPr>
          <w:rFonts w:ascii="Consolas" w:hAnsi="Consolas"/>
          <w:color w:val="auto"/>
          <w:sz w:val="28"/>
          <w:szCs w:val="28"/>
        </w:rPr>
        <w:t>fi</w:t>
      </w:r>
      <w:r w:rsidR="006B6C73" w:rsidRPr="00CB5666">
        <w:rPr>
          <w:rFonts w:ascii="Consolas" w:hAnsi="Consolas"/>
          <w:color w:val="auto"/>
          <w:sz w:val="28"/>
          <w:szCs w:val="28"/>
        </w:rPr>
        <w:t>cácia para fins de habilitação e classificação.</w:t>
      </w:r>
      <w:bookmarkEnd w:id="20"/>
    </w:p>
    <w:p w14:paraId="7A36DE41"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189F2B59" w14:textId="0A222674" w:rsidR="006B6C73" w:rsidRPr="00CB5666" w:rsidRDefault="000928E0" w:rsidP="000656E4">
      <w:pPr>
        <w:pStyle w:val="Nivel2"/>
        <w:numPr>
          <w:ilvl w:val="0"/>
          <w:numId w:val="0"/>
        </w:numPr>
        <w:spacing w:before="0" w:after="0" w:line="240" w:lineRule="auto"/>
        <w:rPr>
          <w:rFonts w:ascii="Consolas" w:hAnsi="Consolas"/>
          <w:color w:val="auto"/>
          <w:sz w:val="28"/>
          <w:szCs w:val="28"/>
        </w:rPr>
      </w:pPr>
      <w:bookmarkStart w:id="21" w:name="_Ref114665528"/>
      <w:r w:rsidRPr="00CB5666">
        <w:rPr>
          <w:rFonts w:ascii="Consolas" w:hAnsi="Consolas"/>
          <w:color w:val="auto"/>
          <w:sz w:val="28"/>
          <w:szCs w:val="28"/>
        </w:rPr>
        <w:t xml:space="preserve">7.14. </w:t>
      </w:r>
      <w:r w:rsidR="006B6C73" w:rsidRPr="00CB5666">
        <w:rPr>
          <w:rFonts w:ascii="Consolas" w:hAnsi="Consolas"/>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CB5666">
        <w:rPr>
          <w:rFonts w:ascii="Consolas" w:hAnsi="Consolas"/>
          <w:color w:val="auto"/>
          <w:sz w:val="28"/>
          <w:szCs w:val="28"/>
        </w:rPr>
        <w:t xml:space="preserve"> 7.10.1</w:t>
      </w:r>
      <w:r w:rsidR="006B6C73" w:rsidRPr="00CB5666">
        <w:rPr>
          <w:rFonts w:ascii="Consolas" w:hAnsi="Consolas"/>
          <w:color w:val="auto"/>
          <w:sz w:val="28"/>
          <w:szCs w:val="28"/>
        </w:rPr>
        <w:t>.</w:t>
      </w:r>
      <w:bookmarkEnd w:id="21"/>
    </w:p>
    <w:p w14:paraId="47A51305" w14:textId="77777777" w:rsidR="00AD4348" w:rsidRPr="00CB5666" w:rsidRDefault="00AD4348" w:rsidP="000656E4">
      <w:pPr>
        <w:pStyle w:val="Nivel2"/>
        <w:numPr>
          <w:ilvl w:val="0"/>
          <w:numId w:val="0"/>
        </w:numPr>
        <w:spacing w:before="0" w:after="0" w:line="240" w:lineRule="auto"/>
        <w:rPr>
          <w:rFonts w:ascii="Consolas" w:hAnsi="Consolas"/>
          <w:color w:val="auto"/>
          <w:sz w:val="28"/>
          <w:szCs w:val="28"/>
        </w:rPr>
      </w:pPr>
    </w:p>
    <w:p w14:paraId="3CF6E726" w14:textId="4F9441C3" w:rsidR="006B6C73" w:rsidRPr="00CB5666" w:rsidRDefault="000928E0" w:rsidP="000656E4">
      <w:pPr>
        <w:pStyle w:val="Nivel2"/>
        <w:numPr>
          <w:ilvl w:val="0"/>
          <w:numId w:val="0"/>
        </w:numPr>
        <w:spacing w:before="0" w:after="0" w:line="240" w:lineRule="auto"/>
        <w:rPr>
          <w:rFonts w:ascii="Consolas" w:hAnsi="Consolas"/>
          <w:color w:val="auto"/>
          <w:sz w:val="28"/>
          <w:szCs w:val="28"/>
        </w:rPr>
      </w:pPr>
      <w:bookmarkStart w:id="22" w:name="_Ref114665515"/>
      <w:r w:rsidRPr="00CB5666">
        <w:rPr>
          <w:rFonts w:ascii="Consolas" w:hAnsi="Consolas"/>
          <w:color w:val="auto"/>
          <w:sz w:val="28"/>
          <w:szCs w:val="28"/>
        </w:rPr>
        <w:t xml:space="preserve">7.15. </w:t>
      </w:r>
      <w:r w:rsidR="006B6C73" w:rsidRPr="00CB5666">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CB5666">
        <w:rPr>
          <w:rFonts w:ascii="Consolas" w:hAnsi="Consolas"/>
          <w:color w:val="auto"/>
          <w:sz w:val="28"/>
          <w:szCs w:val="28"/>
        </w:rPr>
        <w:t>.</w:t>
      </w:r>
    </w:p>
    <w:p w14:paraId="7957C38B" w14:textId="77777777" w:rsidR="006307C3" w:rsidRPr="00CB5666" w:rsidRDefault="006307C3" w:rsidP="000656E4">
      <w:pPr>
        <w:pStyle w:val="Nivel2"/>
        <w:numPr>
          <w:ilvl w:val="0"/>
          <w:numId w:val="0"/>
        </w:numPr>
        <w:spacing w:before="0" w:after="0" w:line="240" w:lineRule="auto"/>
        <w:rPr>
          <w:rFonts w:ascii="Consolas" w:hAnsi="Consolas"/>
          <w:color w:val="auto"/>
          <w:sz w:val="28"/>
          <w:szCs w:val="28"/>
        </w:rPr>
      </w:pPr>
    </w:p>
    <w:p w14:paraId="302132AB" w14:textId="25856ADD" w:rsidR="006B6C73" w:rsidRPr="00CB5666" w:rsidRDefault="00631B9C" w:rsidP="000656E4">
      <w:pPr>
        <w:pStyle w:val="Nivel01"/>
        <w:rPr>
          <w:rFonts w:ascii="Consolas" w:hAnsi="Consolas"/>
          <w:sz w:val="28"/>
          <w:szCs w:val="28"/>
        </w:rPr>
      </w:pPr>
      <w:bookmarkStart w:id="23" w:name="_Toc135469231"/>
      <w:r w:rsidRPr="00CB5666">
        <w:rPr>
          <w:rFonts w:ascii="Consolas" w:hAnsi="Consolas"/>
          <w:sz w:val="28"/>
          <w:szCs w:val="28"/>
        </w:rPr>
        <w:t xml:space="preserve">8. </w:t>
      </w:r>
      <w:r w:rsidR="006B6C73" w:rsidRPr="00CB5666">
        <w:rPr>
          <w:rFonts w:ascii="Consolas" w:hAnsi="Consolas"/>
          <w:sz w:val="28"/>
          <w:szCs w:val="28"/>
        </w:rPr>
        <w:t>DA ATA DE REGISTRO DE PREÇOS</w:t>
      </w:r>
      <w:bookmarkEnd w:id="23"/>
      <w:r w:rsidRPr="00CB5666">
        <w:rPr>
          <w:rFonts w:ascii="Consolas" w:hAnsi="Consolas"/>
          <w:sz w:val="28"/>
          <w:szCs w:val="28"/>
        </w:rPr>
        <w:t>:</w:t>
      </w:r>
    </w:p>
    <w:p w14:paraId="69CDECF5" w14:textId="77777777" w:rsidR="00C43AAB" w:rsidRPr="00CB5666" w:rsidRDefault="00C43AAB" w:rsidP="000656E4">
      <w:pPr>
        <w:rPr>
          <w:rFonts w:ascii="Consolas" w:hAnsi="Consolas"/>
          <w:sz w:val="28"/>
          <w:szCs w:val="28"/>
        </w:rPr>
      </w:pPr>
    </w:p>
    <w:p w14:paraId="454786A1" w14:textId="018B4065" w:rsidR="006B6C73" w:rsidRPr="00CB5666" w:rsidRDefault="00330E42"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8.1. </w:t>
      </w:r>
      <w:r w:rsidR="006B6C73" w:rsidRPr="00CB5666">
        <w:rPr>
          <w:rFonts w:ascii="Consolas" w:hAnsi="Consolas"/>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2210AC4F" w14:textId="7DDCE83D" w:rsidR="006B6C73" w:rsidRPr="00CB5666" w:rsidRDefault="00330E42"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8.2. </w:t>
      </w:r>
      <w:r w:rsidR="006B6C73" w:rsidRPr="00CB5666">
        <w:rPr>
          <w:rFonts w:ascii="Consolas" w:hAnsi="Consolas"/>
          <w:color w:val="auto"/>
          <w:sz w:val="28"/>
          <w:szCs w:val="28"/>
        </w:rPr>
        <w:t>O prazo de convocação poderá ser prorrogado uma vez, por igual período, mediante solicitação do licitante mais bem classificado, desde que:</w:t>
      </w:r>
    </w:p>
    <w:p w14:paraId="6917EE98"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06ECAC7F" w14:textId="45603C7C" w:rsidR="00A15F32" w:rsidRPr="00CB5666" w:rsidRDefault="006B6C73"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(a) a solicitação seja devidamente justificada e apresentada dentro do prazo; e</w:t>
      </w:r>
    </w:p>
    <w:p w14:paraId="6930637B" w14:textId="0065442C" w:rsidR="00A15F32" w:rsidRPr="00CB5666" w:rsidRDefault="006B6C73"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(b) a justificativa apresentada seja aceita pela Administração.</w:t>
      </w:r>
    </w:p>
    <w:p w14:paraId="3B479D09"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65ADF0BC" w14:textId="6456101E" w:rsidR="006B6C73" w:rsidRPr="00CB5666" w:rsidRDefault="00330E42"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8.3. </w:t>
      </w:r>
      <w:r w:rsidR="006B6C73" w:rsidRPr="00CB5666">
        <w:rPr>
          <w:rFonts w:ascii="Consolas" w:hAnsi="Consolas"/>
          <w:color w:val="auto"/>
          <w:sz w:val="28"/>
          <w:szCs w:val="28"/>
        </w:rPr>
        <w:t>A ata de registro de preços será assinada por meio de assinatura digital e disponibilizada no sistema de registro de preços.</w:t>
      </w:r>
    </w:p>
    <w:p w14:paraId="1D41004F"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6316E66C" w14:textId="65562E87" w:rsidR="006B6C73" w:rsidRPr="00CB5666" w:rsidRDefault="00330E42"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8.4. </w:t>
      </w:r>
      <w:r w:rsidR="006B6C73" w:rsidRPr="00CB5666">
        <w:rPr>
          <w:rFonts w:ascii="Consolas" w:hAnsi="Consolas"/>
          <w:color w:val="auto"/>
          <w:sz w:val="28"/>
          <w:szCs w:val="28"/>
        </w:rPr>
        <w:t>Serão formalizadas tantas Atas de Registro de Preços quantas forem necessárias para o registro de todos os itens constantes no Termo de Referência, com a indicação do licitante vencedor, a descrição do(s) item(</w:t>
      </w:r>
      <w:proofErr w:type="spellStart"/>
      <w:r w:rsidR="006B6C73" w:rsidRPr="00CB5666">
        <w:rPr>
          <w:rFonts w:ascii="Consolas" w:hAnsi="Consolas"/>
          <w:color w:val="auto"/>
          <w:sz w:val="28"/>
          <w:szCs w:val="28"/>
        </w:rPr>
        <w:t>ns</w:t>
      </w:r>
      <w:proofErr w:type="spellEnd"/>
      <w:r w:rsidR="006B6C73" w:rsidRPr="00CB5666">
        <w:rPr>
          <w:rFonts w:ascii="Consolas" w:hAnsi="Consolas"/>
          <w:color w:val="auto"/>
          <w:sz w:val="28"/>
          <w:szCs w:val="28"/>
        </w:rPr>
        <w:t>), as respectivas quantidades, preços registrados e demais condições.</w:t>
      </w:r>
    </w:p>
    <w:p w14:paraId="660DB4C5" w14:textId="77777777" w:rsidR="00EA768A" w:rsidRDefault="00EA768A" w:rsidP="000656E4">
      <w:pPr>
        <w:pStyle w:val="Nivel2"/>
        <w:numPr>
          <w:ilvl w:val="0"/>
          <w:numId w:val="0"/>
        </w:numPr>
        <w:spacing w:before="0" w:after="0" w:line="240" w:lineRule="auto"/>
        <w:rPr>
          <w:rFonts w:ascii="Consolas" w:hAnsi="Consolas"/>
          <w:color w:val="auto"/>
          <w:sz w:val="28"/>
          <w:szCs w:val="28"/>
        </w:rPr>
      </w:pPr>
    </w:p>
    <w:p w14:paraId="174C70F1" w14:textId="6B59909D" w:rsidR="006B6C73" w:rsidRPr="00CB5666" w:rsidRDefault="00330E42"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8.5. </w:t>
      </w:r>
      <w:r w:rsidR="006B6C73" w:rsidRPr="00CB5666">
        <w:rPr>
          <w:rFonts w:ascii="Consolas" w:hAnsi="Consolas"/>
          <w:color w:val="auto"/>
          <w:sz w:val="28"/>
          <w:szCs w:val="28"/>
        </w:rPr>
        <w:t>O preço registrado, com a indicação dos fornecedores, será divulgado no PNCP e disponibilizado durante a vigência da ata de registro de preços.</w:t>
      </w:r>
    </w:p>
    <w:p w14:paraId="0A33CCD8"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060D9501" w14:textId="4065C72D" w:rsidR="006B6C73" w:rsidRPr="00CB5666" w:rsidRDefault="00330E42"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8.6. </w:t>
      </w:r>
      <w:r w:rsidR="006B6C73" w:rsidRPr="00CB5666">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152B5A7" w14:textId="77777777" w:rsidR="0055388B" w:rsidRPr="00CB5666" w:rsidRDefault="0055388B" w:rsidP="000656E4">
      <w:pPr>
        <w:pStyle w:val="Nivel2"/>
        <w:numPr>
          <w:ilvl w:val="0"/>
          <w:numId w:val="0"/>
        </w:numPr>
        <w:spacing w:before="0" w:after="0" w:line="240" w:lineRule="auto"/>
        <w:rPr>
          <w:rFonts w:ascii="Consolas" w:hAnsi="Consolas"/>
          <w:color w:val="auto"/>
          <w:sz w:val="28"/>
          <w:szCs w:val="28"/>
        </w:rPr>
      </w:pPr>
    </w:p>
    <w:p w14:paraId="1525040A" w14:textId="22D793B0" w:rsidR="006B6C73" w:rsidRPr="00CB5666" w:rsidRDefault="00330E42"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8.7. </w:t>
      </w:r>
      <w:r w:rsidR="006B6C73" w:rsidRPr="00CB5666">
        <w:rPr>
          <w:rFonts w:ascii="Consolas" w:hAnsi="Consolas"/>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2A257C3" w14:textId="77777777" w:rsidR="006C3C38" w:rsidRPr="006C3C38" w:rsidRDefault="006C3C38" w:rsidP="006C3C38">
      <w:bookmarkStart w:id="24" w:name="_Toc135469232"/>
    </w:p>
    <w:p w14:paraId="4818A5E9" w14:textId="238B657C" w:rsidR="006B6C73" w:rsidRPr="00CB5666" w:rsidRDefault="00276686" w:rsidP="000656E4">
      <w:pPr>
        <w:pStyle w:val="Nivel01"/>
        <w:rPr>
          <w:rFonts w:ascii="Consolas" w:hAnsi="Consolas"/>
          <w:sz w:val="28"/>
          <w:szCs w:val="28"/>
        </w:rPr>
      </w:pPr>
      <w:r w:rsidRPr="00CB5666">
        <w:rPr>
          <w:rFonts w:ascii="Consolas" w:hAnsi="Consolas"/>
          <w:sz w:val="28"/>
          <w:szCs w:val="28"/>
        </w:rPr>
        <w:t xml:space="preserve">9. </w:t>
      </w:r>
      <w:r w:rsidR="006B6C73" w:rsidRPr="00CB5666">
        <w:rPr>
          <w:rFonts w:ascii="Consolas" w:hAnsi="Consolas"/>
          <w:sz w:val="28"/>
          <w:szCs w:val="28"/>
        </w:rPr>
        <w:t>DA FORMAÇÃO DO CADASTRO DE RESERVA</w:t>
      </w:r>
      <w:bookmarkEnd w:id="24"/>
      <w:r w:rsidRPr="00CB5666">
        <w:rPr>
          <w:rFonts w:ascii="Consolas" w:hAnsi="Consolas"/>
          <w:sz w:val="28"/>
          <w:szCs w:val="28"/>
        </w:rPr>
        <w:t>:</w:t>
      </w:r>
      <w:r w:rsidR="006B6C73" w:rsidRPr="00CB5666">
        <w:rPr>
          <w:rFonts w:ascii="Consolas" w:hAnsi="Consolas"/>
          <w:sz w:val="28"/>
          <w:szCs w:val="28"/>
        </w:rPr>
        <w:t xml:space="preserve"> </w:t>
      </w:r>
    </w:p>
    <w:p w14:paraId="6D37D8CC" w14:textId="77777777" w:rsidR="00A15F32" w:rsidRPr="00CB5666" w:rsidRDefault="00A15F32" w:rsidP="000656E4">
      <w:pPr>
        <w:rPr>
          <w:rFonts w:ascii="Consolas" w:hAnsi="Consolas"/>
          <w:sz w:val="28"/>
          <w:szCs w:val="28"/>
        </w:rPr>
      </w:pPr>
    </w:p>
    <w:p w14:paraId="7A0CCF9B" w14:textId="3A590476" w:rsidR="006B6C73" w:rsidRPr="00CB5666" w:rsidRDefault="0027668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9.1. </w:t>
      </w:r>
      <w:r w:rsidR="006B6C73" w:rsidRPr="00CB5666">
        <w:rPr>
          <w:rFonts w:ascii="Consolas" w:hAnsi="Consolas"/>
          <w:color w:val="auto"/>
          <w:sz w:val="28"/>
          <w:szCs w:val="28"/>
        </w:rPr>
        <w:t>Após a homologação da licitação, será incluído na ata, na forma de anexo, o registro:</w:t>
      </w:r>
    </w:p>
    <w:p w14:paraId="143A18C7"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0F266A9A" w14:textId="5854AF45" w:rsidR="006B6C73" w:rsidRPr="00CB5666" w:rsidRDefault="00276686"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9.1.1. D</w:t>
      </w:r>
      <w:r w:rsidR="006B6C73" w:rsidRPr="00CB5666">
        <w:rPr>
          <w:rFonts w:ascii="Consolas" w:hAnsi="Consolas"/>
          <w:color w:val="auto"/>
          <w:sz w:val="28"/>
          <w:szCs w:val="28"/>
        </w:rPr>
        <w:t xml:space="preserve">os licitantes </w:t>
      </w:r>
      <w:bookmarkStart w:id="25" w:name="_Hlk132991372"/>
      <w:r w:rsidR="006B6C73" w:rsidRPr="00CB5666">
        <w:rPr>
          <w:rFonts w:ascii="Consolas" w:hAnsi="Consolas"/>
          <w:color w:val="auto"/>
          <w:sz w:val="28"/>
          <w:szCs w:val="28"/>
        </w:rPr>
        <w:t xml:space="preserve">que </w:t>
      </w:r>
      <w:bookmarkStart w:id="26" w:name="_Hlk132989696"/>
      <w:r w:rsidR="006B6C73" w:rsidRPr="00CB5666">
        <w:rPr>
          <w:rFonts w:ascii="Consolas" w:hAnsi="Consolas"/>
          <w:color w:val="auto"/>
          <w:sz w:val="28"/>
          <w:szCs w:val="28"/>
        </w:rPr>
        <w:t>aceitarem cotar o objeto com preço igual ao do adjudicatári</w:t>
      </w:r>
      <w:bookmarkEnd w:id="25"/>
      <w:r w:rsidR="006B6C73" w:rsidRPr="00CB5666">
        <w:rPr>
          <w:rFonts w:ascii="Consolas" w:hAnsi="Consolas"/>
          <w:color w:val="auto"/>
          <w:sz w:val="28"/>
          <w:szCs w:val="28"/>
        </w:rPr>
        <w:t>o</w:t>
      </w:r>
      <w:bookmarkEnd w:id="26"/>
      <w:r w:rsidR="006B6C73" w:rsidRPr="00CB5666">
        <w:rPr>
          <w:rFonts w:ascii="Consolas" w:hAnsi="Consolas"/>
          <w:color w:val="auto"/>
          <w:sz w:val="28"/>
          <w:szCs w:val="28"/>
        </w:rPr>
        <w:t xml:space="preserve">, observada a classificação na licitação; e </w:t>
      </w:r>
    </w:p>
    <w:p w14:paraId="7622A692"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1FD4D19B" w14:textId="21A7DE09" w:rsidR="006B6C73" w:rsidRPr="00CB5666" w:rsidRDefault="00276686" w:rsidP="000656E4">
      <w:pPr>
        <w:pStyle w:val="Nivel3"/>
        <w:numPr>
          <w:ilvl w:val="2"/>
          <w:numId w:val="13"/>
        </w:numPr>
        <w:spacing w:before="0" w:after="0" w:line="240" w:lineRule="auto"/>
        <w:ind w:left="0" w:firstLine="0"/>
        <w:rPr>
          <w:rFonts w:ascii="Consolas" w:eastAsia="MS Mincho" w:hAnsi="Consolas"/>
          <w:color w:val="auto"/>
          <w:sz w:val="28"/>
          <w:szCs w:val="28"/>
        </w:rPr>
      </w:pPr>
      <w:r w:rsidRPr="00CB5666">
        <w:rPr>
          <w:rFonts w:ascii="Consolas" w:hAnsi="Consolas"/>
          <w:color w:val="auto"/>
          <w:sz w:val="28"/>
          <w:szCs w:val="28"/>
        </w:rPr>
        <w:t>D</w:t>
      </w:r>
      <w:r w:rsidR="006B6C73" w:rsidRPr="00CB5666">
        <w:rPr>
          <w:rFonts w:ascii="Consolas" w:hAnsi="Consolas"/>
          <w:color w:val="auto"/>
          <w:sz w:val="28"/>
          <w:szCs w:val="28"/>
        </w:rPr>
        <w:t>os licitantes que mantiverem sua proposta</w:t>
      </w:r>
      <w:r w:rsidR="00BD54CD" w:rsidRPr="00CB5666">
        <w:rPr>
          <w:rFonts w:ascii="Consolas" w:hAnsi="Consolas"/>
          <w:color w:val="auto"/>
          <w:sz w:val="28"/>
          <w:szCs w:val="28"/>
        </w:rPr>
        <w:t xml:space="preserve"> </w:t>
      </w:r>
      <w:r w:rsidR="006B6C73" w:rsidRPr="00CB5666">
        <w:rPr>
          <w:rFonts w:ascii="Consolas" w:hAnsi="Consolas"/>
          <w:color w:val="auto"/>
          <w:sz w:val="28"/>
          <w:szCs w:val="28"/>
        </w:rPr>
        <w:t>original</w:t>
      </w:r>
      <w:r w:rsidR="00B57794" w:rsidRPr="00CB5666">
        <w:rPr>
          <w:rFonts w:ascii="Consolas" w:hAnsi="Consolas"/>
          <w:color w:val="auto"/>
          <w:sz w:val="28"/>
          <w:szCs w:val="28"/>
        </w:rPr>
        <w:t>.</w:t>
      </w:r>
    </w:p>
    <w:p w14:paraId="12BF8A35" w14:textId="77777777" w:rsidR="00A15F32" w:rsidRPr="00CB5666" w:rsidRDefault="00A15F32" w:rsidP="000656E4">
      <w:pPr>
        <w:pStyle w:val="Nivel3"/>
        <w:numPr>
          <w:ilvl w:val="0"/>
          <w:numId w:val="0"/>
        </w:numPr>
        <w:spacing w:before="0" w:after="0" w:line="240" w:lineRule="auto"/>
        <w:rPr>
          <w:rFonts w:ascii="Consolas" w:eastAsia="MS Mincho" w:hAnsi="Consolas"/>
          <w:color w:val="auto"/>
          <w:sz w:val="28"/>
          <w:szCs w:val="28"/>
        </w:rPr>
      </w:pPr>
    </w:p>
    <w:p w14:paraId="58803A8B" w14:textId="0C1D9C2F" w:rsidR="006B6C73" w:rsidRPr="00CB5666" w:rsidRDefault="0027668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9.2. </w:t>
      </w:r>
      <w:r w:rsidR="006B6C73" w:rsidRPr="00CB5666">
        <w:rPr>
          <w:rFonts w:ascii="Consolas" w:hAnsi="Consolas"/>
          <w:color w:val="auto"/>
          <w:sz w:val="28"/>
          <w:szCs w:val="28"/>
        </w:rPr>
        <w:t>Será respeitada, nas contratações, a ordem de classificação dos licitantes registrados na ata.</w:t>
      </w:r>
    </w:p>
    <w:p w14:paraId="1845F11E" w14:textId="77777777" w:rsidR="00A15F32" w:rsidRPr="00CB5666" w:rsidRDefault="00A15F32" w:rsidP="000656E4">
      <w:pPr>
        <w:pStyle w:val="Nivel2"/>
        <w:numPr>
          <w:ilvl w:val="0"/>
          <w:numId w:val="0"/>
        </w:numPr>
        <w:spacing w:before="0" w:after="0" w:line="240" w:lineRule="auto"/>
        <w:rPr>
          <w:rFonts w:ascii="Consolas" w:eastAsia="MS Mincho" w:hAnsi="Consolas"/>
          <w:color w:val="auto"/>
          <w:sz w:val="28"/>
          <w:szCs w:val="28"/>
        </w:rPr>
      </w:pPr>
    </w:p>
    <w:p w14:paraId="64EE464C" w14:textId="77E50489" w:rsidR="006B6C73" w:rsidRPr="00CB5666" w:rsidRDefault="00276686" w:rsidP="000656E4">
      <w:pPr>
        <w:pStyle w:val="Nivel2"/>
        <w:numPr>
          <w:ilvl w:val="0"/>
          <w:numId w:val="0"/>
        </w:numPr>
        <w:spacing w:before="0" w:after="0" w:line="240" w:lineRule="auto"/>
        <w:rPr>
          <w:rFonts w:ascii="Consolas" w:eastAsia="MS Mincho" w:hAnsi="Consolas"/>
          <w:color w:val="auto"/>
          <w:sz w:val="28"/>
          <w:szCs w:val="28"/>
        </w:rPr>
      </w:pPr>
      <w:r w:rsidRPr="00CB5666">
        <w:rPr>
          <w:rFonts w:ascii="Consolas" w:eastAsia="MS Mincho" w:hAnsi="Consolas"/>
          <w:color w:val="auto"/>
          <w:sz w:val="28"/>
          <w:szCs w:val="28"/>
        </w:rPr>
        <w:t xml:space="preserve">9.2.1. </w:t>
      </w:r>
      <w:r w:rsidR="006B6C73" w:rsidRPr="00CB5666">
        <w:rPr>
          <w:rFonts w:ascii="Consolas" w:hAnsi="Consolas"/>
          <w:color w:val="auto"/>
          <w:sz w:val="28"/>
          <w:szCs w:val="28"/>
        </w:rPr>
        <w:t>A apresentação de novas propostas na forma deste item não prejudicará o resultado do certame em relação ao licitante mais bem classificado.</w:t>
      </w:r>
    </w:p>
    <w:p w14:paraId="240BCC0B" w14:textId="77777777" w:rsidR="006B6C73" w:rsidRPr="00CB5666" w:rsidRDefault="006B6C73" w:rsidP="000656E4">
      <w:pPr>
        <w:pStyle w:val="Nivel3"/>
        <w:numPr>
          <w:ilvl w:val="0"/>
          <w:numId w:val="0"/>
        </w:numPr>
        <w:spacing w:before="0" w:after="0" w:line="240" w:lineRule="auto"/>
        <w:rPr>
          <w:rFonts w:ascii="Consolas" w:hAnsi="Consolas"/>
          <w:color w:val="auto"/>
          <w:sz w:val="28"/>
          <w:szCs w:val="28"/>
        </w:rPr>
      </w:pPr>
    </w:p>
    <w:p w14:paraId="739F9431" w14:textId="3A99C827" w:rsidR="006B6C73" w:rsidRPr="00CB5666" w:rsidRDefault="00276686"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9.2.2. </w:t>
      </w:r>
      <w:r w:rsidR="006B6C73" w:rsidRPr="00CB5666">
        <w:rPr>
          <w:rFonts w:ascii="Consolas" w:hAnsi="Consolas"/>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76CEB50C" w14:textId="044775AC" w:rsidR="006B6C73" w:rsidRPr="00CB5666" w:rsidRDefault="0027668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9.3. </w:t>
      </w:r>
      <w:r w:rsidR="006B6C73" w:rsidRPr="00CB5666">
        <w:rPr>
          <w:rFonts w:ascii="Consolas" w:hAnsi="Consolas"/>
          <w:color w:val="auto"/>
          <w:sz w:val="28"/>
          <w:szCs w:val="28"/>
        </w:rPr>
        <w:t>A habilitação dos licitantes que comporão o cadastro de reserva será efetuada quando houver necessidade de contratação dos licitantes remanescentes, nas seguintes hipóteses:</w:t>
      </w:r>
    </w:p>
    <w:p w14:paraId="059ED959" w14:textId="77777777" w:rsidR="00D84818" w:rsidRDefault="00D84818" w:rsidP="000656E4">
      <w:pPr>
        <w:pStyle w:val="Nivel3"/>
        <w:numPr>
          <w:ilvl w:val="0"/>
          <w:numId w:val="0"/>
        </w:numPr>
        <w:spacing w:before="0" w:after="0" w:line="240" w:lineRule="auto"/>
        <w:rPr>
          <w:rFonts w:ascii="Consolas" w:hAnsi="Consolas"/>
          <w:color w:val="auto"/>
          <w:sz w:val="28"/>
          <w:szCs w:val="28"/>
        </w:rPr>
      </w:pPr>
    </w:p>
    <w:p w14:paraId="0EFFD2ED" w14:textId="7A395C82" w:rsidR="006B6C73" w:rsidRPr="00CB5666" w:rsidRDefault="00276686"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9.3.1. Q</w:t>
      </w:r>
      <w:r w:rsidR="006B6C73" w:rsidRPr="00CB5666">
        <w:rPr>
          <w:rFonts w:ascii="Consolas" w:hAnsi="Consolas"/>
          <w:color w:val="auto"/>
          <w:sz w:val="28"/>
          <w:szCs w:val="28"/>
        </w:rPr>
        <w:t>uando o licitante vencedor não assinar a ata de registro de preços no prazo e nas condições estabelecidos no edital; ou</w:t>
      </w:r>
    </w:p>
    <w:p w14:paraId="465E4A31"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7580440A" w14:textId="0AB6B96E" w:rsidR="006B6C73" w:rsidRPr="00CB5666" w:rsidRDefault="00276686"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9.3.2. Q</w:t>
      </w:r>
      <w:r w:rsidR="006B6C73" w:rsidRPr="00CB5666">
        <w:rPr>
          <w:rFonts w:ascii="Consolas" w:hAnsi="Consolas"/>
          <w:color w:val="auto"/>
          <w:sz w:val="28"/>
          <w:szCs w:val="28"/>
        </w:rPr>
        <w:t xml:space="preserve">uando houver o cancelamento do registro do licitante ou do registro de preços, nas hipóteses previstas nos art. 31 e art. 32 do </w:t>
      </w:r>
      <w:r w:rsidR="003A1EA6">
        <w:rPr>
          <w:rFonts w:ascii="Consolas" w:hAnsi="Consolas"/>
          <w:sz w:val="28"/>
          <w:szCs w:val="28"/>
        </w:rPr>
        <w:t>Decreto nº 2.618, de 29 de dezembro de 2023</w:t>
      </w:r>
      <w:r w:rsidR="006B6C73" w:rsidRPr="00CB5666">
        <w:rPr>
          <w:rFonts w:ascii="Consolas" w:hAnsi="Consolas"/>
          <w:color w:val="auto"/>
          <w:sz w:val="28"/>
          <w:szCs w:val="28"/>
        </w:rPr>
        <w:t>.</w:t>
      </w:r>
    </w:p>
    <w:p w14:paraId="02011C8D"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41B74442" w14:textId="390DC5A8" w:rsidR="00A15F32" w:rsidRPr="00CB5666" w:rsidRDefault="0027668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9.4. </w:t>
      </w:r>
      <w:r w:rsidR="006B6C73" w:rsidRPr="00CB5666">
        <w:rPr>
          <w:rFonts w:ascii="Consolas" w:hAnsi="Consolas"/>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F9A2EEF" w14:textId="77777777" w:rsidR="00EA768A" w:rsidRDefault="00EA768A" w:rsidP="000656E4">
      <w:pPr>
        <w:pStyle w:val="Nivel3"/>
        <w:numPr>
          <w:ilvl w:val="0"/>
          <w:numId w:val="0"/>
        </w:numPr>
        <w:spacing w:before="0" w:after="0" w:line="240" w:lineRule="auto"/>
        <w:rPr>
          <w:rFonts w:ascii="Consolas" w:hAnsi="Consolas"/>
          <w:color w:val="auto"/>
          <w:sz w:val="28"/>
          <w:szCs w:val="28"/>
        </w:rPr>
      </w:pPr>
    </w:p>
    <w:p w14:paraId="6E2340BA" w14:textId="36DCCC66" w:rsidR="006B6C73" w:rsidRPr="00CB5666" w:rsidRDefault="00276686"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9.4.1. C</w:t>
      </w:r>
      <w:r w:rsidR="006B6C73" w:rsidRPr="00CB5666">
        <w:rPr>
          <w:rFonts w:ascii="Consolas" w:hAnsi="Consolas"/>
          <w:color w:val="auto"/>
          <w:sz w:val="28"/>
          <w:szCs w:val="28"/>
        </w:rPr>
        <w:t>onvocar os licitantes que mantiveram sua proposta original para negociação, na ordem de classificação, com vistas à obtenção de preço melhor, mesmo que acima do preço do adjudicatário; ou</w:t>
      </w:r>
    </w:p>
    <w:p w14:paraId="736FFDC9"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2DC21628" w14:textId="456A4969" w:rsidR="00D85858" w:rsidRPr="00CB5666" w:rsidRDefault="00276686"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9.4.2. A</w:t>
      </w:r>
      <w:r w:rsidR="006B6C73" w:rsidRPr="00CB5666">
        <w:rPr>
          <w:rFonts w:ascii="Consolas" w:hAnsi="Consolas"/>
          <w:color w:val="auto"/>
          <w:sz w:val="28"/>
          <w:szCs w:val="28"/>
        </w:rPr>
        <w:t>djudicar e firmar o contrato nas condições ofertadas pelos licitantes remanescentes, observada a ordem de classificação, quando frustrada a negociação de melhor condição.</w:t>
      </w:r>
    </w:p>
    <w:p w14:paraId="02720482" w14:textId="1F6B6190" w:rsidR="006B6C73" w:rsidRPr="00CB5666" w:rsidRDefault="006B6C73" w:rsidP="000656E4">
      <w:pPr>
        <w:pStyle w:val="Nivel01"/>
        <w:numPr>
          <w:ilvl w:val="0"/>
          <w:numId w:val="13"/>
        </w:numPr>
        <w:rPr>
          <w:rFonts w:ascii="Consolas" w:hAnsi="Consolas"/>
          <w:sz w:val="28"/>
          <w:szCs w:val="28"/>
        </w:rPr>
      </w:pPr>
      <w:bookmarkStart w:id="27" w:name="_Toc135469233"/>
      <w:r w:rsidRPr="00CB5666">
        <w:rPr>
          <w:rFonts w:ascii="Consolas" w:hAnsi="Consolas"/>
          <w:sz w:val="28"/>
          <w:szCs w:val="28"/>
        </w:rPr>
        <w:lastRenderedPageBreak/>
        <w:t>DOS RECURSOS</w:t>
      </w:r>
      <w:bookmarkEnd w:id="27"/>
      <w:r w:rsidR="008443D2" w:rsidRPr="00CB5666">
        <w:rPr>
          <w:rFonts w:ascii="Consolas" w:hAnsi="Consolas"/>
          <w:sz w:val="28"/>
          <w:szCs w:val="28"/>
        </w:rPr>
        <w:t>:</w:t>
      </w:r>
    </w:p>
    <w:p w14:paraId="73BFC812" w14:textId="77777777" w:rsidR="00A15F32" w:rsidRPr="00CB5666" w:rsidRDefault="00A15F32" w:rsidP="000656E4">
      <w:pPr>
        <w:rPr>
          <w:rFonts w:ascii="Consolas" w:hAnsi="Consolas"/>
          <w:sz w:val="28"/>
          <w:szCs w:val="28"/>
        </w:rPr>
      </w:pPr>
    </w:p>
    <w:p w14:paraId="52EBD0A1" w14:textId="6064947F" w:rsidR="006B6C73" w:rsidRDefault="00D45142"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10.1. </w:t>
      </w:r>
      <w:r w:rsidR="006B6C73" w:rsidRPr="00CB5666">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006B6C73" w:rsidRPr="00CB5666">
          <w:rPr>
            <w:rStyle w:val="Hyperlink"/>
            <w:rFonts w:ascii="Consolas" w:hAnsi="Consolas"/>
            <w:color w:val="auto"/>
            <w:sz w:val="28"/>
            <w:szCs w:val="28"/>
            <w:u w:val="none"/>
          </w:rPr>
          <w:t>art. 165 da Lei nº 14.133, de 2021</w:t>
        </w:r>
      </w:hyperlink>
      <w:r w:rsidR="006B6C73" w:rsidRPr="00CB5666">
        <w:rPr>
          <w:rFonts w:ascii="Consolas" w:hAnsi="Consolas"/>
          <w:color w:val="auto"/>
          <w:sz w:val="28"/>
          <w:szCs w:val="28"/>
        </w:rPr>
        <w:t>.</w:t>
      </w:r>
    </w:p>
    <w:p w14:paraId="0DA1BD82" w14:textId="77777777" w:rsidR="006C3C38" w:rsidRPr="00CB5666" w:rsidRDefault="006C3C38" w:rsidP="000656E4">
      <w:pPr>
        <w:pStyle w:val="Nivel2"/>
        <w:numPr>
          <w:ilvl w:val="0"/>
          <w:numId w:val="0"/>
        </w:numPr>
        <w:spacing w:before="0" w:after="0" w:line="240" w:lineRule="auto"/>
        <w:rPr>
          <w:rFonts w:ascii="Consolas" w:hAnsi="Consolas"/>
          <w:color w:val="auto"/>
          <w:sz w:val="28"/>
          <w:szCs w:val="28"/>
        </w:rPr>
      </w:pPr>
    </w:p>
    <w:p w14:paraId="5BE6E152" w14:textId="448DFAAC" w:rsidR="006B6C73" w:rsidRPr="00CB5666" w:rsidRDefault="00D45142"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10.2. </w:t>
      </w:r>
      <w:r w:rsidR="006B6C73" w:rsidRPr="00CB5666">
        <w:rPr>
          <w:rFonts w:ascii="Consolas" w:hAnsi="Consolas"/>
          <w:color w:val="auto"/>
          <w:sz w:val="28"/>
          <w:szCs w:val="28"/>
        </w:rPr>
        <w:t>O prazo recursal é de 3 (três) dias úteis, contados da data de intimação ou de lavratura da ata.</w:t>
      </w:r>
    </w:p>
    <w:p w14:paraId="06C11E3F"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2A1B8F51" w14:textId="07C5AC7B" w:rsidR="006B6C73" w:rsidRPr="00CB5666" w:rsidRDefault="00D45142"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10.3. </w:t>
      </w:r>
      <w:r w:rsidR="006B6C73" w:rsidRPr="00CB5666">
        <w:rPr>
          <w:rFonts w:ascii="Consolas" w:hAnsi="Consolas"/>
          <w:color w:val="auto"/>
          <w:sz w:val="28"/>
          <w:szCs w:val="28"/>
        </w:rPr>
        <w:t>Quando o recurso apresentado impugnar o julgamento das propostas ou o ato de habilitação ou inabilitação do licitante:</w:t>
      </w:r>
    </w:p>
    <w:p w14:paraId="7CA0B656"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3FC74B35" w14:textId="077D3B7B" w:rsidR="006B6C73" w:rsidRPr="00CB5666" w:rsidRDefault="00D45142"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10.3.1. A</w:t>
      </w:r>
      <w:r w:rsidR="006B6C73" w:rsidRPr="00CB5666">
        <w:rPr>
          <w:rFonts w:ascii="Consolas" w:hAnsi="Consolas"/>
          <w:color w:val="auto"/>
          <w:sz w:val="28"/>
          <w:szCs w:val="28"/>
        </w:rPr>
        <w:t xml:space="preserve"> intenção de recorrer deverá ser manifestada imediatamente, sob pena de preclusão;</w:t>
      </w:r>
    </w:p>
    <w:p w14:paraId="13E159E4"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3065A5BD" w14:textId="588BCB9B" w:rsidR="006B6C73" w:rsidRPr="00CB5666" w:rsidRDefault="00D45142" w:rsidP="000656E4">
      <w:pPr>
        <w:pStyle w:val="Nivel3"/>
        <w:numPr>
          <w:ilvl w:val="0"/>
          <w:numId w:val="0"/>
        </w:numPr>
        <w:spacing w:before="0" w:after="0" w:line="240" w:lineRule="auto"/>
        <w:rPr>
          <w:rFonts w:ascii="Consolas" w:hAnsi="Consolas"/>
          <w:color w:val="auto"/>
          <w:sz w:val="28"/>
          <w:szCs w:val="28"/>
        </w:rPr>
      </w:pPr>
      <w:bookmarkStart w:id="28" w:name="_Hlk135318381"/>
      <w:bookmarkStart w:id="29" w:name="_Hlk135315794"/>
      <w:r w:rsidRPr="00CB5666">
        <w:rPr>
          <w:rFonts w:ascii="Consolas" w:hAnsi="Consolas"/>
          <w:color w:val="auto"/>
          <w:sz w:val="28"/>
          <w:szCs w:val="28"/>
        </w:rPr>
        <w:t>10.3.2. O</w:t>
      </w:r>
      <w:r w:rsidR="006B6C73" w:rsidRPr="00CB5666">
        <w:rPr>
          <w:rFonts w:ascii="Consolas" w:hAnsi="Consolas"/>
          <w:color w:val="auto"/>
          <w:sz w:val="28"/>
          <w:szCs w:val="28"/>
        </w:rPr>
        <w:t xml:space="preserve"> prazo para a manifestação da intenção de recorrer não será inferior a 10 (dez) minutos.</w:t>
      </w:r>
      <w:bookmarkEnd w:id="28"/>
    </w:p>
    <w:p w14:paraId="52F61AA7"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bookmarkEnd w:id="29"/>
    <w:p w14:paraId="3B7BC654" w14:textId="38249DB2" w:rsidR="006B6C73" w:rsidRPr="00CB5666" w:rsidRDefault="00D45142"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10.3.3. O</w:t>
      </w:r>
      <w:r w:rsidR="006B6C73" w:rsidRPr="00CB5666">
        <w:rPr>
          <w:rFonts w:ascii="Consolas" w:hAnsi="Consolas"/>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072CB391" w14:textId="15E7A05B" w:rsidR="006B6C73" w:rsidRPr="00CB5666" w:rsidRDefault="00D45142"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10.3.4. N</w:t>
      </w:r>
      <w:r w:rsidR="006B6C73" w:rsidRPr="00CB5666">
        <w:rPr>
          <w:rFonts w:ascii="Consolas" w:hAnsi="Consolas"/>
          <w:color w:val="auto"/>
          <w:sz w:val="28"/>
          <w:szCs w:val="28"/>
        </w:rPr>
        <w:t>a hipótese de adoção da inversão de fases prevista no </w:t>
      </w:r>
      <w:hyperlink r:id="rId38" w:anchor="art17§1" w:history="1">
        <w:r w:rsidR="006B6C73" w:rsidRPr="00CB5666">
          <w:rPr>
            <w:rStyle w:val="Hyperlink"/>
            <w:rFonts w:ascii="Consolas" w:hAnsi="Consolas"/>
            <w:color w:val="auto"/>
            <w:sz w:val="28"/>
            <w:szCs w:val="28"/>
            <w:u w:val="none"/>
          </w:rPr>
          <w:t>§ 1º do art. 17 da Lei nº 14.133, de 2021</w:t>
        </w:r>
      </w:hyperlink>
      <w:r w:rsidR="006B6C73" w:rsidRPr="00CB5666">
        <w:rPr>
          <w:rFonts w:ascii="Consolas" w:hAnsi="Consolas"/>
          <w:color w:val="auto"/>
          <w:sz w:val="28"/>
          <w:szCs w:val="28"/>
        </w:rPr>
        <w:t>, o prazo para apresentação das razões recursais será iniciado na data de intimação da ata de julgamento.</w:t>
      </w:r>
    </w:p>
    <w:p w14:paraId="16F709B7"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0EEB51D1" w14:textId="21F43722" w:rsidR="00A15F32" w:rsidRPr="00CB5666" w:rsidRDefault="00D45142"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10.4. </w:t>
      </w:r>
      <w:r w:rsidR="006B6C73" w:rsidRPr="00CB5666">
        <w:rPr>
          <w:rFonts w:ascii="Consolas" w:hAnsi="Consolas"/>
          <w:color w:val="auto"/>
          <w:sz w:val="28"/>
          <w:szCs w:val="28"/>
        </w:rPr>
        <w:t>Os recursos deverão ser encaminhados em campo próprio do sistema.</w:t>
      </w:r>
    </w:p>
    <w:p w14:paraId="5BA3E4F6" w14:textId="77777777" w:rsidR="00EA768A" w:rsidRDefault="00EA768A" w:rsidP="000656E4">
      <w:pPr>
        <w:pStyle w:val="Nivel2"/>
        <w:numPr>
          <w:ilvl w:val="0"/>
          <w:numId w:val="0"/>
        </w:numPr>
        <w:spacing w:before="0" w:after="0" w:line="240" w:lineRule="auto"/>
        <w:rPr>
          <w:rFonts w:ascii="Consolas" w:hAnsi="Consolas"/>
          <w:color w:val="auto"/>
          <w:sz w:val="28"/>
          <w:szCs w:val="28"/>
        </w:rPr>
      </w:pPr>
    </w:p>
    <w:p w14:paraId="2391117B" w14:textId="2B0B5ED0" w:rsidR="006B6C73" w:rsidRPr="00CB5666" w:rsidRDefault="00D45142"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10.5. </w:t>
      </w:r>
      <w:r w:rsidR="006B6C73" w:rsidRPr="00CB5666">
        <w:rPr>
          <w:rFonts w:ascii="Consolas" w:hAnsi="Consolas"/>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F584EA3" w14:textId="7AA6CD61" w:rsidR="006B6C73" w:rsidRPr="00CB5666" w:rsidRDefault="00D45142"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10.6. </w:t>
      </w:r>
      <w:r w:rsidR="006B6C73" w:rsidRPr="00CB5666">
        <w:rPr>
          <w:rFonts w:ascii="Consolas" w:hAnsi="Consolas"/>
          <w:color w:val="auto"/>
          <w:sz w:val="28"/>
          <w:szCs w:val="28"/>
        </w:rPr>
        <w:t xml:space="preserve">Os recursos interpostos fora do prazo não serão conhecidos. </w:t>
      </w:r>
    </w:p>
    <w:p w14:paraId="6333ED6A"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6D4613D4" w14:textId="517A2BCF" w:rsidR="006B6C73" w:rsidRPr="00CB5666" w:rsidRDefault="006D3C97"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10.7. </w:t>
      </w:r>
      <w:r w:rsidR="006B6C73" w:rsidRPr="00CB5666">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52808AA9" w14:textId="55DC18A9" w:rsidR="006B6C73" w:rsidRPr="00CB5666" w:rsidRDefault="006D3C97"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10.8. </w:t>
      </w:r>
      <w:r w:rsidR="006B6C73" w:rsidRPr="00CB5666">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48C63C0F" w14:textId="56914656" w:rsidR="006B6C73" w:rsidRPr="00CB5666" w:rsidRDefault="006D3C97"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10.9. </w:t>
      </w:r>
      <w:r w:rsidR="006B6C73" w:rsidRPr="00CB5666">
        <w:rPr>
          <w:rFonts w:ascii="Consolas" w:hAnsi="Consolas"/>
          <w:color w:val="auto"/>
          <w:sz w:val="28"/>
          <w:szCs w:val="28"/>
        </w:rPr>
        <w:t xml:space="preserve">O acolhimento do recurso invalida tão somente os atos insuscetíveis de aproveitamento. </w:t>
      </w:r>
    </w:p>
    <w:p w14:paraId="2CF3303E"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6FB6B3FE" w14:textId="4BE2BB3A" w:rsidR="006B6C73" w:rsidRDefault="006D3C97"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10.10. </w:t>
      </w:r>
      <w:r w:rsidR="006B6C73" w:rsidRPr="00CB5666">
        <w:rPr>
          <w:rFonts w:ascii="Consolas" w:hAnsi="Consolas"/>
          <w:color w:val="auto"/>
          <w:sz w:val="28"/>
          <w:szCs w:val="28"/>
        </w:rPr>
        <w:t>Os autos do processo permanecerão com vista franqueada aos interessados nos sítios eletrônicos:</w:t>
      </w:r>
      <w:r w:rsidR="007467F9" w:rsidRPr="00CB5666">
        <w:rPr>
          <w:rFonts w:ascii="Consolas" w:hAnsi="Consolas"/>
          <w:color w:val="auto"/>
          <w:sz w:val="28"/>
          <w:szCs w:val="28"/>
        </w:rPr>
        <w:t xml:space="preserve"> </w:t>
      </w:r>
      <w:r w:rsidR="006E11F5">
        <w:rPr>
          <w:rFonts w:ascii="Consolas" w:hAnsi="Consolas"/>
          <w:sz w:val="28"/>
          <w:szCs w:val="28"/>
        </w:rPr>
        <w:t>SCPI Portal de Compras</w:t>
      </w:r>
      <w:r w:rsidR="006E11F5">
        <w:rPr>
          <w:rFonts w:ascii="Consolas" w:hAnsi="Consolas"/>
          <w:bCs/>
          <w:sz w:val="28"/>
          <w:szCs w:val="28"/>
        </w:rPr>
        <w:t xml:space="preserve"> (http://177.39.199.170:8079/COMPRASEDITAL</w:t>
      </w:r>
      <w:r w:rsidR="006B6C73" w:rsidRPr="00CB5666">
        <w:rPr>
          <w:rFonts w:ascii="Consolas" w:hAnsi="Consolas"/>
          <w:bCs/>
          <w:color w:val="auto"/>
          <w:sz w:val="28"/>
          <w:szCs w:val="28"/>
        </w:rPr>
        <w:t xml:space="preserve"> e www.</w:t>
      </w:r>
      <w:r w:rsidR="006F0D0B">
        <w:rPr>
          <w:rFonts w:ascii="Consolas" w:hAnsi="Consolas"/>
          <w:bCs/>
          <w:color w:val="auto"/>
          <w:sz w:val="28"/>
          <w:szCs w:val="28"/>
        </w:rPr>
        <w:t>balsamo</w:t>
      </w:r>
      <w:r w:rsidR="006B6C73" w:rsidRPr="00CB5666">
        <w:rPr>
          <w:rFonts w:ascii="Consolas" w:hAnsi="Consolas"/>
          <w:bCs/>
          <w:color w:val="auto"/>
          <w:sz w:val="28"/>
          <w:szCs w:val="28"/>
        </w:rPr>
        <w:t>.sp.gov.br</w:t>
      </w:r>
      <w:r w:rsidR="006B6C73" w:rsidRPr="00CB5666">
        <w:rPr>
          <w:rFonts w:ascii="Consolas" w:hAnsi="Consolas"/>
          <w:color w:val="auto"/>
          <w:sz w:val="28"/>
          <w:szCs w:val="28"/>
        </w:rPr>
        <w:t>.</w:t>
      </w:r>
    </w:p>
    <w:p w14:paraId="64B54846" w14:textId="77777777" w:rsidR="0055388B" w:rsidRPr="00CB5666" w:rsidRDefault="0055388B" w:rsidP="000656E4">
      <w:pPr>
        <w:pStyle w:val="Nivel2"/>
        <w:numPr>
          <w:ilvl w:val="0"/>
          <w:numId w:val="0"/>
        </w:numPr>
        <w:spacing w:before="0" w:after="0" w:line="240" w:lineRule="auto"/>
        <w:rPr>
          <w:rFonts w:ascii="Consolas" w:hAnsi="Consolas"/>
          <w:color w:val="auto"/>
          <w:sz w:val="28"/>
          <w:szCs w:val="28"/>
        </w:rPr>
      </w:pPr>
    </w:p>
    <w:p w14:paraId="3307DEB6" w14:textId="13EEDB23" w:rsidR="006B6C73" w:rsidRPr="00CB5666" w:rsidRDefault="00406193" w:rsidP="000656E4">
      <w:pPr>
        <w:pStyle w:val="Nivel01"/>
        <w:rPr>
          <w:rFonts w:ascii="Consolas" w:hAnsi="Consolas"/>
          <w:sz w:val="28"/>
          <w:szCs w:val="28"/>
        </w:rPr>
      </w:pPr>
      <w:r w:rsidRPr="00CB5666">
        <w:rPr>
          <w:rFonts w:ascii="Consolas" w:hAnsi="Consolas"/>
          <w:sz w:val="28"/>
          <w:szCs w:val="28"/>
        </w:rPr>
        <w:t xml:space="preserve">11. </w:t>
      </w:r>
      <w:bookmarkStart w:id="30" w:name="_Toc135469234"/>
      <w:r w:rsidR="006B6C73" w:rsidRPr="00CB5666">
        <w:rPr>
          <w:rFonts w:ascii="Consolas" w:hAnsi="Consolas"/>
          <w:sz w:val="28"/>
          <w:szCs w:val="28"/>
        </w:rPr>
        <w:t>DAS INFRAÇÕES ADMINISTRATIVAS E SANÇÕES</w:t>
      </w:r>
      <w:bookmarkEnd w:id="30"/>
      <w:r w:rsidRPr="00CB5666">
        <w:rPr>
          <w:rFonts w:ascii="Consolas" w:hAnsi="Consolas"/>
          <w:sz w:val="28"/>
          <w:szCs w:val="28"/>
        </w:rPr>
        <w:t>:</w:t>
      </w:r>
    </w:p>
    <w:p w14:paraId="5C71F869" w14:textId="77777777" w:rsidR="00A15F32" w:rsidRPr="00CB5666" w:rsidRDefault="00A15F32" w:rsidP="000656E4">
      <w:pPr>
        <w:rPr>
          <w:rFonts w:ascii="Consolas" w:hAnsi="Consolas"/>
          <w:sz w:val="28"/>
          <w:szCs w:val="28"/>
        </w:rPr>
      </w:pPr>
    </w:p>
    <w:p w14:paraId="6E108995" w14:textId="4C70CD99" w:rsidR="006B6C73" w:rsidRPr="00CB5666" w:rsidRDefault="00E3377D"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11.1. </w:t>
      </w:r>
      <w:r w:rsidR="006B6C73" w:rsidRPr="00CB5666">
        <w:rPr>
          <w:rFonts w:ascii="Consolas" w:hAnsi="Consolas"/>
          <w:color w:val="auto"/>
          <w:sz w:val="28"/>
          <w:szCs w:val="28"/>
        </w:rPr>
        <w:t xml:space="preserve">Comete infração administrativa, nos termos da lei, o licitante que, com dolo ou culpa: </w:t>
      </w:r>
    </w:p>
    <w:p w14:paraId="07223901"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07EFF899" w14:textId="4C7ED986" w:rsidR="006B6C73" w:rsidRPr="00CB5666" w:rsidRDefault="00097A18" w:rsidP="000656E4">
      <w:pPr>
        <w:pStyle w:val="Nivel3"/>
        <w:numPr>
          <w:ilvl w:val="0"/>
          <w:numId w:val="0"/>
        </w:numPr>
        <w:spacing w:before="0" w:after="0" w:line="240" w:lineRule="auto"/>
        <w:rPr>
          <w:rFonts w:ascii="Consolas" w:hAnsi="Consolas"/>
          <w:color w:val="auto"/>
          <w:sz w:val="28"/>
          <w:szCs w:val="28"/>
        </w:rPr>
      </w:pPr>
      <w:bookmarkStart w:id="31" w:name="_Ref114668085"/>
      <w:bookmarkStart w:id="32" w:name="_Hlk114652595"/>
      <w:r w:rsidRPr="00CB5666">
        <w:rPr>
          <w:rFonts w:ascii="Consolas" w:hAnsi="Consolas"/>
          <w:color w:val="auto"/>
          <w:sz w:val="28"/>
          <w:szCs w:val="28"/>
        </w:rPr>
        <w:t>11.1.1. D</w:t>
      </w:r>
      <w:r w:rsidR="006B6C73" w:rsidRPr="00CB5666">
        <w:rPr>
          <w:rFonts w:ascii="Consolas" w:hAnsi="Consolas"/>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576D38BB" w14:textId="30F3C8DA" w:rsidR="00A15F32" w:rsidRPr="00CB5666" w:rsidRDefault="00097A18" w:rsidP="000656E4">
      <w:pPr>
        <w:pStyle w:val="Nivel3"/>
        <w:numPr>
          <w:ilvl w:val="0"/>
          <w:numId w:val="0"/>
        </w:numPr>
        <w:spacing w:before="0" w:after="0" w:line="240" w:lineRule="auto"/>
        <w:rPr>
          <w:rFonts w:ascii="Consolas" w:hAnsi="Consolas"/>
          <w:color w:val="auto"/>
          <w:sz w:val="28"/>
          <w:szCs w:val="28"/>
        </w:rPr>
      </w:pPr>
      <w:bookmarkStart w:id="33" w:name="_Ref114668108"/>
      <w:r w:rsidRPr="00CB5666">
        <w:rPr>
          <w:rFonts w:ascii="Consolas" w:hAnsi="Consolas"/>
          <w:color w:val="auto"/>
          <w:sz w:val="28"/>
          <w:szCs w:val="28"/>
        </w:rPr>
        <w:t xml:space="preserve">11.1.2. </w:t>
      </w:r>
      <w:r w:rsidR="006B6C73" w:rsidRPr="00CB5666">
        <w:rPr>
          <w:rFonts w:ascii="Consolas" w:hAnsi="Consolas"/>
          <w:color w:val="auto"/>
          <w:sz w:val="28"/>
          <w:szCs w:val="28"/>
        </w:rPr>
        <w:t>Salvo em decorrência de fato superveniente devidamente justificado, não mantiver a proposta em especial quando:</w:t>
      </w:r>
      <w:bookmarkEnd w:id="33"/>
    </w:p>
    <w:p w14:paraId="6FDC990E" w14:textId="77777777" w:rsidR="00EA768A" w:rsidRDefault="00EA768A" w:rsidP="000656E4">
      <w:pPr>
        <w:pStyle w:val="Nivel4"/>
        <w:numPr>
          <w:ilvl w:val="0"/>
          <w:numId w:val="0"/>
        </w:numPr>
        <w:spacing w:before="0" w:after="0" w:line="240" w:lineRule="auto"/>
        <w:rPr>
          <w:rFonts w:ascii="Consolas" w:hAnsi="Consolas"/>
          <w:sz w:val="28"/>
          <w:szCs w:val="28"/>
        </w:rPr>
      </w:pPr>
    </w:p>
    <w:p w14:paraId="13939EB4" w14:textId="3993A2E2" w:rsidR="006B6C73" w:rsidRPr="00CB5666" w:rsidRDefault="00097A18" w:rsidP="000656E4">
      <w:pPr>
        <w:pStyle w:val="Nivel4"/>
        <w:numPr>
          <w:ilvl w:val="0"/>
          <w:numId w:val="0"/>
        </w:numPr>
        <w:spacing w:before="0" w:after="0" w:line="240" w:lineRule="auto"/>
        <w:rPr>
          <w:rFonts w:ascii="Consolas" w:hAnsi="Consolas"/>
          <w:sz w:val="28"/>
          <w:szCs w:val="28"/>
        </w:rPr>
      </w:pPr>
      <w:r w:rsidRPr="00CB5666">
        <w:rPr>
          <w:rFonts w:ascii="Consolas" w:hAnsi="Consolas"/>
          <w:sz w:val="28"/>
          <w:szCs w:val="28"/>
        </w:rPr>
        <w:t>11.1.2.1. N</w:t>
      </w:r>
      <w:r w:rsidR="006B6C73" w:rsidRPr="00CB5666">
        <w:rPr>
          <w:rFonts w:ascii="Consolas" w:hAnsi="Consolas"/>
          <w:sz w:val="28"/>
          <w:szCs w:val="28"/>
        </w:rPr>
        <w:t xml:space="preserve">ão enviar a proposta adequada ao último lance ofertado ou após a negociação; </w:t>
      </w:r>
    </w:p>
    <w:p w14:paraId="47448F2A" w14:textId="77777777" w:rsidR="00CB079C" w:rsidRPr="00CB5666" w:rsidRDefault="00CB079C" w:rsidP="000656E4">
      <w:pPr>
        <w:pStyle w:val="Nivel4"/>
        <w:numPr>
          <w:ilvl w:val="0"/>
          <w:numId w:val="0"/>
        </w:numPr>
        <w:spacing w:before="0" w:after="0" w:line="240" w:lineRule="auto"/>
        <w:rPr>
          <w:rFonts w:ascii="Consolas" w:hAnsi="Consolas"/>
          <w:sz w:val="28"/>
          <w:szCs w:val="28"/>
        </w:rPr>
      </w:pPr>
    </w:p>
    <w:p w14:paraId="1978B724" w14:textId="64ED6484" w:rsidR="006B6C73" w:rsidRPr="00CB5666" w:rsidRDefault="00097A18" w:rsidP="000656E4">
      <w:pPr>
        <w:pStyle w:val="Nivel4"/>
        <w:numPr>
          <w:ilvl w:val="0"/>
          <w:numId w:val="0"/>
        </w:numPr>
        <w:spacing w:before="0" w:after="0" w:line="240" w:lineRule="auto"/>
        <w:rPr>
          <w:rFonts w:ascii="Consolas" w:hAnsi="Consolas"/>
          <w:sz w:val="28"/>
          <w:szCs w:val="28"/>
        </w:rPr>
      </w:pPr>
      <w:r w:rsidRPr="00CB5666">
        <w:rPr>
          <w:rFonts w:ascii="Consolas" w:hAnsi="Consolas"/>
          <w:sz w:val="28"/>
          <w:szCs w:val="28"/>
        </w:rPr>
        <w:lastRenderedPageBreak/>
        <w:t>11.1.2.2. R</w:t>
      </w:r>
      <w:r w:rsidR="006B6C73" w:rsidRPr="00CB5666">
        <w:rPr>
          <w:rFonts w:ascii="Consolas" w:hAnsi="Consolas"/>
          <w:sz w:val="28"/>
          <w:szCs w:val="28"/>
        </w:rPr>
        <w:t xml:space="preserve">ecusar-se a enviar o detalhamento da proposta quando exigível; </w:t>
      </w:r>
    </w:p>
    <w:p w14:paraId="1AA0ED6E" w14:textId="77777777" w:rsidR="00A15F32" w:rsidRPr="00CB5666" w:rsidRDefault="00A15F32" w:rsidP="000656E4">
      <w:pPr>
        <w:pStyle w:val="Nivel4"/>
        <w:numPr>
          <w:ilvl w:val="0"/>
          <w:numId w:val="0"/>
        </w:numPr>
        <w:spacing w:before="0" w:after="0" w:line="240" w:lineRule="auto"/>
        <w:rPr>
          <w:rFonts w:ascii="Consolas" w:hAnsi="Consolas"/>
          <w:sz w:val="28"/>
          <w:szCs w:val="28"/>
        </w:rPr>
      </w:pPr>
    </w:p>
    <w:p w14:paraId="4A3B4855" w14:textId="71039EAE" w:rsidR="006B6C73" w:rsidRPr="00CB5666" w:rsidRDefault="00097A18" w:rsidP="000656E4">
      <w:pPr>
        <w:pStyle w:val="Nivel4"/>
        <w:numPr>
          <w:ilvl w:val="0"/>
          <w:numId w:val="0"/>
        </w:numPr>
        <w:spacing w:before="0" w:after="0" w:line="240" w:lineRule="auto"/>
        <w:rPr>
          <w:rFonts w:ascii="Consolas" w:hAnsi="Consolas"/>
          <w:sz w:val="28"/>
          <w:szCs w:val="28"/>
        </w:rPr>
      </w:pPr>
      <w:r w:rsidRPr="00CB5666">
        <w:rPr>
          <w:rFonts w:ascii="Consolas" w:hAnsi="Consolas"/>
          <w:sz w:val="28"/>
          <w:szCs w:val="28"/>
        </w:rPr>
        <w:t>11.1.2.3. P</w:t>
      </w:r>
      <w:r w:rsidR="006B6C73" w:rsidRPr="00CB5666">
        <w:rPr>
          <w:rFonts w:ascii="Consolas" w:hAnsi="Consolas"/>
          <w:sz w:val="28"/>
          <w:szCs w:val="28"/>
        </w:rPr>
        <w:t xml:space="preserve">edir para ser desclassificado quando encerrada a etapa competitiva; ou </w:t>
      </w:r>
    </w:p>
    <w:p w14:paraId="3C85D9D4" w14:textId="77777777" w:rsidR="00C43AAB" w:rsidRPr="00CB5666" w:rsidRDefault="00C43AAB" w:rsidP="000656E4">
      <w:pPr>
        <w:pStyle w:val="Nivel4"/>
        <w:numPr>
          <w:ilvl w:val="0"/>
          <w:numId w:val="0"/>
        </w:numPr>
        <w:spacing w:before="0" w:after="0" w:line="240" w:lineRule="auto"/>
        <w:rPr>
          <w:rFonts w:ascii="Consolas" w:hAnsi="Consolas"/>
          <w:sz w:val="28"/>
          <w:szCs w:val="28"/>
        </w:rPr>
      </w:pPr>
    </w:p>
    <w:p w14:paraId="051502E4" w14:textId="57AF5F6A" w:rsidR="006B6C73" w:rsidRPr="00CB5666" w:rsidRDefault="00097A18" w:rsidP="000656E4">
      <w:pPr>
        <w:pStyle w:val="Nivel4"/>
        <w:numPr>
          <w:ilvl w:val="0"/>
          <w:numId w:val="0"/>
        </w:numPr>
        <w:spacing w:before="0" w:after="0" w:line="240" w:lineRule="auto"/>
        <w:rPr>
          <w:rFonts w:ascii="Consolas" w:hAnsi="Consolas"/>
          <w:sz w:val="28"/>
          <w:szCs w:val="28"/>
        </w:rPr>
      </w:pPr>
      <w:r w:rsidRPr="00CB5666">
        <w:rPr>
          <w:rFonts w:ascii="Consolas" w:hAnsi="Consolas"/>
          <w:sz w:val="28"/>
          <w:szCs w:val="28"/>
        </w:rPr>
        <w:t>11.1.2.4. D</w:t>
      </w:r>
      <w:r w:rsidR="006B6C73" w:rsidRPr="00CB5666">
        <w:rPr>
          <w:rFonts w:ascii="Consolas" w:hAnsi="Consolas"/>
          <w:sz w:val="28"/>
          <w:szCs w:val="28"/>
        </w:rPr>
        <w:t>eixar de apresentar amostra;</w:t>
      </w:r>
    </w:p>
    <w:p w14:paraId="533E6B48" w14:textId="77777777" w:rsidR="00A15F32" w:rsidRPr="00CB5666" w:rsidRDefault="00A15F32" w:rsidP="000656E4">
      <w:pPr>
        <w:pStyle w:val="Nivel4"/>
        <w:numPr>
          <w:ilvl w:val="0"/>
          <w:numId w:val="0"/>
        </w:numPr>
        <w:spacing w:before="0" w:after="0" w:line="240" w:lineRule="auto"/>
        <w:rPr>
          <w:rFonts w:ascii="Consolas" w:hAnsi="Consolas"/>
          <w:sz w:val="28"/>
          <w:szCs w:val="28"/>
        </w:rPr>
      </w:pPr>
    </w:p>
    <w:p w14:paraId="6C093128" w14:textId="6EA671E9" w:rsidR="006B6C73" w:rsidRPr="00CB5666" w:rsidRDefault="00097A18" w:rsidP="000656E4">
      <w:pPr>
        <w:pStyle w:val="Nivel4"/>
        <w:numPr>
          <w:ilvl w:val="0"/>
          <w:numId w:val="0"/>
        </w:numPr>
        <w:spacing w:before="0" w:after="0" w:line="240" w:lineRule="auto"/>
        <w:rPr>
          <w:rFonts w:ascii="Consolas" w:hAnsi="Consolas"/>
          <w:sz w:val="28"/>
          <w:szCs w:val="28"/>
        </w:rPr>
      </w:pPr>
      <w:r w:rsidRPr="00CB5666">
        <w:rPr>
          <w:rFonts w:ascii="Consolas" w:hAnsi="Consolas"/>
          <w:sz w:val="28"/>
          <w:szCs w:val="28"/>
        </w:rPr>
        <w:t>11.1.2.5. A</w:t>
      </w:r>
      <w:r w:rsidR="006B6C73" w:rsidRPr="00CB5666">
        <w:rPr>
          <w:rFonts w:ascii="Consolas" w:hAnsi="Consolas"/>
          <w:sz w:val="28"/>
          <w:szCs w:val="28"/>
        </w:rPr>
        <w:t xml:space="preserve">presentar proposta ou amostra em desacordo com as especificações do edital; </w:t>
      </w:r>
    </w:p>
    <w:p w14:paraId="3D4987CC" w14:textId="77777777" w:rsidR="00A15F32" w:rsidRPr="00CB5666" w:rsidRDefault="00A15F32" w:rsidP="000656E4">
      <w:pPr>
        <w:pStyle w:val="Nivel4"/>
        <w:numPr>
          <w:ilvl w:val="0"/>
          <w:numId w:val="0"/>
        </w:numPr>
        <w:spacing w:before="0" w:after="0" w:line="240" w:lineRule="auto"/>
        <w:rPr>
          <w:rFonts w:ascii="Consolas" w:hAnsi="Consolas"/>
          <w:sz w:val="28"/>
          <w:szCs w:val="28"/>
        </w:rPr>
      </w:pPr>
    </w:p>
    <w:p w14:paraId="69A710FA" w14:textId="69C4E887" w:rsidR="006B6C73" w:rsidRPr="00CB5666" w:rsidRDefault="002D2CED" w:rsidP="000656E4">
      <w:pPr>
        <w:pStyle w:val="Nivel3"/>
        <w:numPr>
          <w:ilvl w:val="0"/>
          <w:numId w:val="0"/>
        </w:numPr>
        <w:spacing w:before="0" w:after="0" w:line="240" w:lineRule="auto"/>
        <w:rPr>
          <w:rFonts w:ascii="Consolas" w:hAnsi="Consolas"/>
          <w:color w:val="auto"/>
          <w:sz w:val="28"/>
          <w:szCs w:val="28"/>
        </w:rPr>
      </w:pPr>
      <w:bookmarkStart w:id="34" w:name="_Ref114668139"/>
      <w:r w:rsidRPr="00CB5666">
        <w:rPr>
          <w:rFonts w:ascii="Consolas" w:hAnsi="Consolas"/>
          <w:color w:val="auto"/>
          <w:sz w:val="28"/>
          <w:szCs w:val="28"/>
        </w:rPr>
        <w:t>11</w:t>
      </w:r>
      <w:r w:rsidR="00097A18" w:rsidRPr="00CB5666">
        <w:rPr>
          <w:rFonts w:ascii="Consolas" w:hAnsi="Consolas"/>
          <w:color w:val="auto"/>
          <w:sz w:val="28"/>
          <w:szCs w:val="28"/>
        </w:rPr>
        <w:t>.1.3. N</w:t>
      </w:r>
      <w:r w:rsidR="006B6C73" w:rsidRPr="00CB5666">
        <w:rPr>
          <w:rFonts w:ascii="Consolas" w:hAnsi="Consolas"/>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31BE48BF" w14:textId="1046B157" w:rsidR="006B6C73" w:rsidRPr="00CB5666" w:rsidRDefault="002D2CED" w:rsidP="000656E4">
      <w:pPr>
        <w:pStyle w:val="Nivel4"/>
        <w:numPr>
          <w:ilvl w:val="0"/>
          <w:numId w:val="0"/>
        </w:numPr>
        <w:spacing w:before="0" w:after="0" w:line="240" w:lineRule="auto"/>
        <w:rPr>
          <w:rFonts w:ascii="Consolas" w:hAnsi="Consolas"/>
          <w:sz w:val="28"/>
          <w:szCs w:val="28"/>
        </w:rPr>
      </w:pPr>
      <w:r w:rsidRPr="00CB5666">
        <w:rPr>
          <w:rFonts w:ascii="Consolas" w:hAnsi="Consolas"/>
          <w:sz w:val="28"/>
          <w:szCs w:val="28"/>
        </w:rPr>
        <w:t>11</w:t>
      </w:r>
      <w:r w:rsidR="00097A18" w:rsidRPr="00CB5666">
        <w:rPr>
          <w:rFonts w:ascii="Consolas" w:hAnsi="Consolas"/>
          <w:sz w:val="28"/>
          <w:szCs w:val="28"/>
        </w:rPr>
        <w:t>.1.3.1. R</w:t>
      </w:r>
      <w:r w:rsidR="006B6C73" w:rsidRPr="00CB5666">
        <w:rPr>
          <w:rFonts w:ascii="Consolas" w:hAnsi="Consolas"/>
          <w:sz w:val="28"/>
          <w:szCs w:val="28"/>
        </w:rPr>
        <w:t>ecusar-se, sem justificativa, a assinar o contrato ou a ata de registro de preço, ou a aceitar ou retirar o instrumento equivalente no prazo estabelecido pela Administração;</w:t>
      </w:r>
    </w:p>
    <w:p w14:paraId="5F5B1317" w14:textId="77777777" w:rsidR="00A15F32" w:rsidRPr="00CB5666" w:rsidRDefault="00A15F32" w:rsidP="000656E4">
      <w:pPr>
        <w:pStyle w:val="Nivel4"/>
        <w:numPr>
          <w:ilvl w:val="0"/>
          <w:numId w:val="0"/>
        </w:numPr>
        <w:spacing w:before="0" w:after="0" w:line="240" w:lineRule="auto"/>
        <w:rPr>
          <w:rFonts w:ascii="Consolas" w:hAnsi="Consolas"/>
          <w:sz w:val="28"/>
          <w:szCs w:val="28"/>
        </w:rPr>
      </w:pPr>
    </w:p>
    <w:p w14:paraId="5F94834E" w14:textId="40942B80" w:rsidR="006B6C73" w:rsidRPr="00CB5666" w:rsidRDefault="002D2CED" w:rsidP="000656E4">
      <w:pPr>
        <w:pStyle w:val="Nivel3"/>
        <w:numPr>
          <w:ilvl w:val="0"/>
          <w:numId w:val="0"/>
        </w:numPr>
        <w:spacing w:before="0" w:after="0" w:line="240" w:lineRule="auto"/>
        <w:rPr>
          <w:rFonts w:ascii="Consolas" w:hAnsi="Consolas"/>
          <w:color w:val="auto"/>
          <w:sz w:val="28"/>
          <w:szCs w:val="28"/>
        </w:rPr>
      </w:pPr>
      <w:bookmarkStart w:id="35" w:name="_Ref114668249"/>
      <w:r w:rsidRPr="00CB5666">
        <w:rPr>
          <w:rFonts w:ascii="Consolas" w:hAnsi="Consolas"/>
          <w:color w:val="auto"/>
          <w:sz w:val="28"/>
          <w:szCs w:val="28"/>
        </w:rPr>
        <w:t>11</w:t>
      </w:r>
      <w:r w:rsidR="00097A18" w:rsidRPr="00CB5666">
        <w:rPr>
          <w:rFonts w:ascii="Consolas" w:hAnsi="Consolas"/>
          <w:color w:val="auto"/>
          <w:sz w:val="28"/>
          <w:szCs w:val="28"/>
        </w:rPr>
        <w:t>.1.4. A</w:t>
      </w:r>
      <w:r w:rsidR="006B6C73" w:rsidRPr="00CB5666">
        <w:rPr>
          <w:rFonts w:ascii="Consolas" w:hAnsi="Consolas"/>
          <w:color w:val="auto"/>
          <w:sz w:val="28"/>
          <w:szCs w:val="28"/>
        </w:rPr>
        <w:t>presentar declaração ou documentação falsa exigida para o certame ou prestar declaração falsa durante a licitação</w:t>
      </w:r>
      <w:bookmarkEnd w:id="35"/>
      <w:r w:rsidR="00097A18" w:rsidRPr="00CB5666">
        <w:rPr>
          <w:rFonts w:ascii="Consolas" w:hAnsi="Consolas"/>
          <w:color w:val="auto"/>
          <w:sz w:val="28"/>
          <w:szCs w:val="28"/>
        </w:rPr>
        <w:t>;</w:t>
      </w:r>
    </w:p>
    <w:p w14:paraId="2665F918"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07D969D9" w14:textId="3DE37AE5" w:rsidR="006B6C73" w:rsidRPr="00CB5666" w:rsidRDefault="002D2CED" w:rsidP="000656E4">
      <w:pPr>
        <w:pStyle w:val="Nivel3"/>
        <w:numPr>
          <w:ilvl w:val="0"/>
          <w:numId w:val="0"/>
        </w:numPr>
        <w:spacing w:before="0" w:after="0" w:line="240" w:lineRule="auto"/>
        <w:rPr>
          <w:rFonts w:ascii="Consolas" w:hAnsi="Consolas"/>
          <w:color w:val="auto"/>
          <w:sz w:val="28"/>
          <w:szCs w:val="28"/>
        </w:rPr>
      </w:pPr>
      <w:bookmarkStart w:id="36" w:name="_Ref114668245"/>
      <w:r w:rsidRPr="00CB5666">
        <w:rPr>
          <w:rFonts w:ascii="Consolas" w:hAnsi="Consolas"/>
          <w:color w:val="auto"/>
          <w:sz w:val="28"/>
          <w:szCs w:val="28"/>
        </w:rPr>
        <w:t>11</w:t>
      </w:r>
      <w:r w:rsidR="00097A18" w:rsidRPr="00CB5666">
        <w:rPr>
          <w:rFonts w:ascii="Consolas" w:hAnsi="Consolas"/>
          <w:color w:val="auto"/>
          <w:sz w:val="28"/>
          <w:szCs w:val="28"/>
        </w:rPr>
        <w:t>.1.5. F</w:t>
      </w:r>
      <w:r w:rsidR="006B6C73" w:rsidRPr="00CB5666">
        <w:rPr>
          <w:rFonts w:ascii="Consolas" w:hAnsi="Consolas"/>
          <w:color w:val="auto"/>
          <w:sz w:val="28"/>
          <w:szCs w:val="28"/>
        </w:rPr>
        <w:t>raudar a licitação</w:t>
      </w:r>
      <w:bookmarkEnd w:id="36"/>
      <w:r w:rsidR="00097A18" w:rsidRPr="00CB5666">
        <w:rPr>
          <w:rFonts w:ascii="Consolas" w:hAnsi="Consolas"/>
          <w:color w:val="auto"/>
          <w:sz w:val="28"/>
          <w:szCs w:val="28"/>
        </w:rPr>
        <w:t>;</w:t>
      </w:r>
    </w:p>
    <w:p w14:paraId="31782DC8" w14:textId="77777777" w:rsidR="00D85858" w:rsidRDefault="00D85858" w:rsidP="000656E4">
      <w:pPr>
        <w:pStyle w:val="Nivel3"/>
        <w:numPr>
          <w:ilvl w:val="0"/>
          <w:numId w:val="0"/>
        </w:numPr>
        <w:spacing w:before="0" w:after="0" w:line="240" w:lineRule="auto"/>
        <w:rPr>
          <w:rFonts w:ascii="Consolas" w:hAnsi="Consolas"/>
          <w:color w:val="auto"/>
          <w:sz w:val="28"/>
          <w:szCs w:val="28"/>
        </w:rPr>
      </w:pPr>
      <w:bookmarkStart w:id="37" w:name="_Ref114668247"/>
    </w:p>
    <w:p w14:paraId="32BB40A2" w14:textId="05FF62A6" w:rsidR="006B6C73" w:rsidRPr="00CB5666" w:rsidRDefault="002D2CED"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11</w:t>
      </w:r>
      <w:r w:rsidR="00097A18" w:rsidRPr="00CB5666">
        <w:rPr>
          <w:rFonts w:ascii="Consolas" w:hAnsi="Consolas"/>
          <w:color w:val="auto"/>
          <w:sz w:val="28"/>
          <w:szCs w:val="28"/>
        </w:rPr>
        <w:t>.1.6. C</w:t>
      </w:r>
      <w:r w:rsidR="006B6C73" w:rsidRPr="00CB5666">
        <w:rPr>
          <w:rFonts w:ascii="Consolas" w:hAnsi="Consolas"/>
          <w:color w:val="auto"/>
          <w:sz w:val="28"/>
          <w:szCs w:val="28"/>
        </w:rPr>
        <w:t>omportar-se de modo inidôneo ou cometer fraude de qualquer natureza, em especial quando:</w:t>
      </w:r>
      <w:bookmarkEnd w:id="37"/>
    </w:p>
    <w:p w14:paraId="3560FEF5"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4BBACE37" w14:textId="522C7B14" w:rsidR="006B6C73" w:rsidRPr="00CB5666" w:rsidRDefault="002D2CED" w:rsidP="000656E4">
      <w:pPr>
        <w:pStyle w:val="Nivel4"/>
        <w:numPr>
          <w:ilvl w:val="0"/>
          <w:numId w:val="0"/>
        </w:numPr>
        <w:spacing w:before="0" w:after="0" w:line="240" w:lineRule="auto"/>
        <w:rPr>
          <w:rFonts w:ascii="Consolas" w:hAnsi="Consolas"/>
          <w:sz w:val="28"/>
          <w:szCs w:val="28"/>
        </w:rPr>
      </w:pPr>
      <w:r w:rsidRPr="00CB5666">
        <w:rPr>
          <w:rFonts w:ascii="Consolas" w:hAnsi="Consolas"/>
          <w:sz w:val="28"/>
          <w:szCs w:val="28"/>
        </w:rPr>
        <w:t>11</w:t>
      </w:r>
      <w:r w:rsidR="00456449" w:rsidRPr="00CB5666">
        <w:rPr>
          <w:rFonts w:ascii="Consolas" w:hAnsi="Consolas"/>
          <w:sz w:val="28"/>
          <w:szCs w:val="28"/>
        </w:rPr>
        <w:t>.1.6.1. A</w:t>
      </w:r>
      <w:r w:rsidR="006B6C73" w:rsidRPr="00CB5666">
        <w:rPr>
          <w:rFonts w:ascii="Consolas" w:hAnsi="Consolas"/>
          <w:sz w:val="28"/>
          <w:szCs w:val="28"/>
        </w:rPr>
        <w:t xml:space="preserve">gir em conluio ou em desconformidade com a lei; </w:t>
      </w:r>
    </w:p>
    <w:p w14:paraId="3CCE4E89" w14:textId="77777777" w:rsidR="00A15F32" w:rsidRPr="00CB5666" w:rsidRDefault="00A15F32" w:rsidP="000656E4">
      <w:pPr>
        <w:pStyle w:val="Nivel4"/>
        <w:numPr>
          <w:ilvl w:val="0"/>
          <w:numId w:val="0"/>
        </w:numPr>
        <w:spacing w:before="0" w:after="0" w:line="240" w:lineRule="auto"/>
        <w:rPr>
          <w:rFonts w:ascii="Consolas" w:hAnsi="Consolas"/>
          <w:sz w:val="28"/>
          <w:szCs w:val="28"/>
        </w:rPr>
      </w:pPr>
    </w:p>
    <w:p w14:paraId="27AD842F" w14:textId="33FD50EF" w:rsidR="006B6C73" w:rsidRPr="00CB5666" w:rsidRDefault="002D2CED" w:rsidP="000656E4">
      <w:pPr>
        <w:pStyle w:val="Nivel4"/>
        <w:numPr>
          <w:ilvl w:val="0"/>
          <w:numId w:val="0"/>
        </w:numPr>
        <w:spacing w:before="0" w:after="0" w:line="240" w:lineRule="auto"/>
        <w:rPr>
          <w:rFonts w:ascii="Consolas" w:hAnsi="Consolas"/>
          <w:sz w:val="28"/>
          <w:szCs w:val="28"/>
        </w:rPr>
      </w:pPr>
      <w:r w:rsidRPr="00CB5666">
        <w:rPr>
          <w:rFonts w:ascii="Consolas" w:hAnsi="Consolas"/>
          <w:sz w:val="28"/>
          <w:szCs w:val="28"/>
        </w:rPr>
        <w:t>11.1.6.2. I</w:t>
      </w:r>
      <w:r w:rsidR="006B6C73" w:rsidRPr="00CB5666">
        <w:rPr>
          <w:rFonts w:ascii="Consolas" w:hAnsi="Consolas"/>
          <w:sz w:val="28"/>
          <w:szCs w:val="28"/>
        </w:rPr>
        <w:t xml:space="preserve">nduzir deliberadamente a erro no julgamento; </w:t>
      </w:r>
    </w:p>
    <w:p w14:paraId="29FF5010" w14:textId="77777777" w:rsidR="00A15F32" w:rsidRPr="00CB5666" w:rsidRDefault="00A15F32" w:rsidP="000656E4">
      <w:pPr>
        <w:pStyle w:val="Nivel4"/>
        <w:numPr>
          <w:ilvl w:val="0"/>
          <w:numId w:val="0"/>
        </w:numPr>
        <w:spacing w:before="0" w:after="0" w:line="240" w:lineRule="auto"/>
        <w:rPr>
          <w:rFonts w:ascii="Consolas" w:hAnsi="Consolas"/>
          <w:sz w:val="28"/>
          <w:szCs w:val="28"/>
        </w:rPr>
      </w:pPr>
    </w:p>
    <w:p w14:paraId="1F9F80F6" w14:textId="7E12FD94" w:rsidR="006B6C73" w:rsidRPr="00CB5666" w:rsidRDefault="002D2CED" w:rsidP="000656E4">
      <w:pPr>
        <w:pStyle w:val="Nivel4"/>
        <w:numPr>
          <w:ilvl w:val="0"/>
          <w:numId w:val="0"/>
        </w:numPr>
        <w:spacing w:before="0" w:after="0" w:line="240" w:lineRule="auto"/>
        <w:rPr>
          <w:rFonts w:ascii="Consolas" w:hAnsi="Consolas"/>
          <w:sz w:val="28"/>
          <w:szCs w:val="28"/>
        </w:rPr>
      </w:pPr>
      <w:r w:rsidRPr="00CB5666">
        <w:rPr>
          <w:rFonts w:ascii="Consolas" w:hAnsi="Consolas"/>
          <w:sz w:val="28"/>
          <w:szCs w:val="28"/>
        </w:rPr>
        <w:t>11.1.6.3. A</w:t>
      </w:r>
      <w:r w:rsidR="006B6C73" w:rsidRPr="00CB5666">
        <w:rPr>
          <w:rFonts w:ascii="Consolas" w:hAnsi="Consolas"/>
          <w:sz w:val="28"/>
          <w:szCs w:val="28"/>
        </w:rPr>
        <w:t xml:space="preserve">presentar amostra falsificada ou deteriorada; </w:t>
      </w:r>
    </w:p>
    <w:p w14:paraId="56371D63" w14:textId="77777777" w:rsidR="00A15F32" w:rsidRPr="00CB5666" w:rsidRDefault="00A15F32" w:rsidP="000656E4">
      <w:pPr>
        <w:pStyle w:val="Nivel4"/>
        <w:numPr>
          <w:ilvl w:val="0"/>
          <w:numId w:val="0"/>
        </w:numPr>
        <w:spacing w:before="0" w:after="0" w:line="240" w:lineRule="auto"/>
        <w:rPr>
          <w:rFonts w:ascii="Consolas" w:hAnsi="Consolas"/>
          <w:sz w:val="28"/>
          <w:szCs w:val="28"/>
        </w:rPr>
      </w:pPr>
    </w:p>
    <w:p w14:paraId="181C0365" w14:textId="122AA157" w:rsidR="00A15F32" w:rsidRPr="00CB5666" w:rsidRDefault="007F1727" w:rsidP="000656E4">
      <w:pPr>
        <w:pStyle w:val="Nivel3"/>
        <w:numPr>
          <w:ilvl w:val="0"/>
          <w:numId w:val="0"/>
        </w:numPr>
        <w:spacing w:before="0" w:after="0" w:line="240" w:lineRule="auto"/>
        <w:rPr>
          <w:rFonts w:ascii="Consolas" w:hAnsi="Consolas"/>
          <w:color w:val="auto"/>
          <w:sz w:val="28"/>
          <w:szCs w:val="28"/>
        </w:rPr>
      </w:pPr>
      <w:bookmarkStart w:id="38" w:name="_Ref114668251"/>
      <w:r w:rsidRPr="00CB5666">
        <w:rPr>
          <w:rFonts w:ascii="Consolas" w:hAnsi="Consolas"/>
          <w:color w:val="auto"/>
          <w:sz w:val="28"/>
          <w:szCs w:val="28"/>
        </w:rPr>
        <w:t>11.1.7. P</w:t>
      </w:r>
      <w:r w:rsidR="006B6C73" w:rsidRPr="00CB5666">
        <w:rPr>
          <w:rFonts w:ascii="Consolas" w:hAnsi="Consolas"/>
          <w:color w:val="auto"/>
          <w:sz w:val="28"/>
          <w:szCs w:val="28"/>
        </w:rPr>
        <w:t>raticar atos ilícitos com vistas a frustrar os objetivos da licitação</w:t>
      </w:r>
      <w:bookmarkEnd w:id="38"/>
      <w:r w:rsidR="000A3BCB">
        <w:rPr>
          <w:rFonts w:ascii="Consolas" w:hAnsi="Consolas"/>
          <w:color w:val="auto"/>
          <w:sz w:val="28"/>
          <w:szCs w:val="28"/>
        </w:rPr>
        <w:t>;</w:t>
      </w:r>
    </w:p>
    <w:p w14:paraId="05B25BCA" w14:textId="77777777" w:rsidR="00EA768A" w:rsidRDefault="00EA768A" w:rsidP="000656E4">
      <w:pPr>
        <w:pStyle w:val="Nivel3"/>
        <w:numPr>
          <w:ilvl w:val="0"/>
          <w:numId w:val="0"/>
        </w:numPr>
        <w:spacing w:before="0" w:after="0" w:line="240" w:lineRule="auto"/>
        <w:rPr>
          <w:rFonts w:ascii="Consolas" w:hAnsi="Consolas"/>
          <w:color w:val="auto"/>
          <w:sz w:val="28"/>
          <w:szCs w:val="28"/>
        </w:rPr>
      </w:pPr>
      <w:bookmarkStart w:id="39" w:name="_Ref114668252"/>
    </w:p>
    <w:p w14:paraId="44E34168" w14:textId="7CE8AFEF" w:rsidR="006B6C73" w:rsidRPr="00CB5666" w:rsidRDefault="007F1727"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11.1.8. P</w:t>
      </w:r>
      <w:r w:rsidR="006B6C73" w:rsidRPr="00CB5666">
        <w:rPr>
          <w:rFonts w:ascii="Consolas" w:hAnsi="Consolas"/>
          <w:color w:val="auto"/>
          <w:sz w:val="28"/>
          <w:szCs w:val="28"/>
        </w:rPr>
        <w:t xml:space="preserve">raticar ato lesivo previsto no </w:t>
      </w:r>
      <w:hyperlink r:id="rId39" w:anchor="art5" w:history="1">
        <w:r w:rsidR="006B6C73" w:rsidRPr="00CB5666">
          <w:rPr>
            <w:rStyle w:val="Hyperlink"/>
            <w:rFonts w:ascii="Consolas" w:hAnsi="Consolas"/>
            <w:color w:val="auto"/>
            <w:sz w:val="28"/>
            <w:szCs w:val="28"/>
            <w:u w:val="none"/>
          </w:rPr>
          <w:t>art. 5º da Lei n.º 12.846, de 2013</w:t>
        </w:r>
      </w:hyperlink>
      <w:r w:rsidR="006B6C73" w:rsidRPr="00CB5666">
        <w:rPr>
          <w:rFonts w:ascii="Consolas" w:hAnsi="Consolas"/>
          <w:color w:val="auto"/>
          <w:sz w:val="28"/>
          <w:szCs w:val="28"/>
        </w:rPr>
        <w:t>.</w:t>
      </w:r>
      <w:bookmarkEnd w:id="39"/>
    </w:p>
    <w:p w14:paraId="0EB328AF" w14:textId="77777777" w:rsidR="00CB079C" w:rsidRPr="00CB5666" w:rsidRDefault="00CB079C" w:rsidP="000656E4">
      <w:pPr>
        <w:pStyle w:val="Nivel3"/>
        <w:numPr>
          <w:ilvl w:val="0"/>
          <w:numId w:val="0"/>
        </w:numPr>
        <w:spacing w:before="0" w:after="0" w:line="240" w:lineRule="auto"/>
        <w:rPr>
          <w:rFonts w:ascii="Consolas" w:hAnsi="Consolas"/>
          <w:color w:val="auto"/>
          <w:sz w:val="28"/>
          <w:szCs w:val="28"/>
        </w:rPr>
      </w:pPr>
    </w:p>
    <w:bookmarkEnd w:id="32"/>
    <w:p w14:paraId="08DF8721" w14:textId="35713873" w:rsidR="006B6C73" w:rsidRPr="00CB5666" w:rsidRDefault="00552EA2"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11.2. </w:t>
      </w:r>
      <w:r w:rsidR="006B6C73" w:rsidRPr="00CB5666">
        <w:rPr>
          <w:rFonts w:ascii="Consolas" w:hAnsi="Consolas"/>
          <w:color w:val="auto"/>
          <w:sz w:val="28"/>
          <w:szCs w:val="28"/>
        </w:rPr>
        <w:t xml:space="preserve">Com fulcro na </w:t>
      </w:r>
      <w:hyperlink r:id="rId40" w:history="1">
        <w:r w:rsidR="006B6C73" w:rsidRPr="00CB5666">
          <w:rPr>
            <w:rStyle w:val="Hyperlink"/>
            <w:rFonts w:ascii="Consolas" w:hAnsi="Consolas"/>
            <w:color w:val="auto"/>
            <w:sz w:val="28"/>
            <w:szCs w:val="28"/>
            <w:u w:val="none"/>
          </w:rPr>
          <w:t>Lei nº 14.133, de 2021</w:t>
        </w:r>
      </w:hyperlink>
      <w:r w:rsidR="006B6C73" w:rsidRPr="00CB5666">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CB5666" w:rsidRDefault="00AE30D2" w:rsidP="000656E4">
      <w:pPr>
        <w:pStyle w:val="Nivel2"/>
        <w:numPr>
          <w:ilvl w:val="0"/>
          <w:numId w:val="0"/>
        </w:numPr>
        <w:spacing w:before="0" w:after="0" w:line="240" w:lineRule="auto"/>
        <w:rPr>
          <w:rFonts w:ascii="Consolas" w:hAnsi="Consolas"/>
          <w:color w:val="auto"/>
          <w:sz w:val="28"/>
          <w:szCs w:val="28"/>
        </w:rPr>
      </w:pPr>
    </w:p>
    <w:p w14:paraId="0746B170" w14:textId="496258D2" w:rsidR="006C3C38" w:rsidRDefault="00106F91"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11.2.1. A</w:t>
      </w:r>
      <w:r w:rsidR="006B6C73" w:rsidRPr="00CB5666">
        <w:rPr>
          <w:rFonts w:ascii="Consolas" w:hAnsi="Consolas"/>
          <w:color w:val="auto"/>
          <w:sz w:val="28"/>
          <w:szCs w:val="28"/>
        </w:rPr>
        <w:t xml:space="preserve">dvertência; </w:t>
      </w:r>
    </w:p>
    <w:p w14:paraId="5CF64A34" w14:textId="77777777" w:rsidR="006C3C38" w:rsidRPr="00CB5666" w:rsidRDefault="006C3C38" w:rsidP="000656E4">
      <w:pPr>
        <w:pStyle w:val="Nivel3"/>
        <w:numPr>
          <w:ilvl w:val="0"/>
          <w:numId w:val="0"/>
        </w:numPr>
        <w:spacing w:before="0" w:after="0" w:line="240" w:lineRule="auto"/>
        <w:rPr>
          <w:rFonts w:ascii="Consolas" w:hAnsi="Consolas"/>
          <w:color w:val="auto"/>
          <w:sz w:val="28"/>
          <w:szCs w:val="28"/>
        </w:rPr>
      </w:pPr>
    </w:p>
    <w:p w14:paraId="4827FF53" w14:textId="397624FB" w:rsidR="006B6C73" w:rsidRPr="00CB5666" w:rsidRDefault="00106F91"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11.2.2. M</w:t>
      </w:r>
      <w:r w:rsidR="006B6C73" w:rsidRPr="00CB5666">
        <w:rPr>
          <w:rFonts w:ascii="Consolas" w:hAnsi="Consolas"/>
          <w:color w:val="auto"/>
          <w:sz w:val="28"/>
          <w:szCs w:val="28"/>
        </w:rPr>
        <w:t>ulta;</w:t>
      </w:r>
    </w:p>
    <w:p w14:paraId="117E7938"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417AE546" w14:textId="4E81A022" w:rsidR="006B6C73" w:rsidRPr="00CB5666" w:rsidRDefault="00106F91"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11.2.3. I</w:t>
      </w:r>
      <w:r w:rsidR="006B6C73" w:rsidRPr="00CB5666">
        <w:rPr>
          <w:rFonts w:ascii="Consolas" w:hAnsi="Consolas"/>
          <w:color w:val="auto"/>
          <w:sz w:val="28"/>
          <w:szCs w:val="28"/>
        </w:rPr>
        <w:t>mpedimento de licitar e contratar e</w:t>
      </w:r>
    </w:p>
    <w:p w14:paraId="78208C18"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697D8B90" w14:textId="7789C759" w:rsidR="006B6C73" w:rsidRPr="00CB5666" w:rsidRDefault="00F32238"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11.2.4. D</w:t>
      </w:r>
      <w:r w:rsidR="006B6C73" w:rsidRPr="00CB5666">
        <w:rPr>
          <w:rFonts w:ascii="Consolas" w:hAnsi="Consolas"/>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4F13550F" w14:textId="4CC0E8EE" w:rsidR="006B6C73" w:rsidRPr="00CB5666" w:rsidRDefault="00131CEE"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11.3. </w:t>
      </w:r>
      <w:r w:rsidR="006B6C73" w:rsidRPr="00CB5666">
        <w:rPr>
          <w:rFonts w:ascii="Consolas" w:hAnsi="Consolas"/>
          <w:color w:val="auto"/>
          <w:sz w:val="28"/>
          <w:szCs w:val="28"/>
        </w:rPr>
        <w:t>Na aplicação das sanções serão considerados:</w:t>
      </w:r>
    </w:p>
    <w:p w14:paraId="42F1BA99"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73FF3D23" w14:textId="0A487CE6" w:rsidR="006B6C73" w:rsidRPr="00CB5666" w:rsidRDefault="00131CEE"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11.3.1. A</w:t>
      </w:r>
      <w:r w:rsidR="006B6C73" w:rsidRPr="00CB5666">
        <w:rPr>
          <w:rFonts w:ascii="Consolas" w:hAnsi="Consolas"/>
          <w:color w:val="auto"/>
          <w:sz w:val="28"/>
          <w:szCs w:val="28"/>
        </w:rPr>
        <w:t xml:space="preserve"> natureza e a gravidade da infração cometida</w:t>
      </w:r>
      <w:r w:rsidRPr="00CB5666">
        <w:rPr>
          <w:rFonts w:ascii="Consolas" w:hAnsi="Consolas"/>
          <w:color w:val="auto"/>
          <w:sz w:val="28"/>
          <w:szCs w:val="28"/>
        </w:rPr>
        <w:t>;</w:t>
      </w:r>
    </w:p>
    <w:p w14:paraId="1286F8A0"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2D3DAB11" w14:textId="3A2EC3CE" w:rsidR="006B6C73" w:rsidRPr="00CB5666" w:rsidRDefault="00131CEE"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11.3.2. A</w:t>
      </w:r>
      <w:r w:rsidR="006B6C73" w:rsidRPr="00CB5666">
        <w:rPr>
          <w:rFonts w:ascii="Consolas" w:hAnsi="Consolas"/>
          <w:color w:val="auto"/>
          <w:sz w:val="28"/>
          <w:szCs w:val="28"/>
        </w:rPr>
        <w:t>s peculiaridades do caso concreto</w:t>
      </w:r>
      <w:r w:rsidRPr="00CB5666">
        <w:rPr>
          <w:rFonts w:ascii="Consolas" w:hAnsi="Consolas"/>
          <w:color w:val="auto"/>
          <w:sz w:val="28"/>
          <w:szCs w:val="28"/>
        </w:rPr>
        <w:t>;</w:t>
      </w:r>
    </w:p>
    <w:p w14:paraId="239CC674"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58713346" w14:textId="2F1A815D" w:rsidR="006B6C73" w:rsidRPr="00CB5666" w:rsidRDefault="00131CEE"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11.3.3. A</w:t>
      </w:r>
      <w:r w:rsidR="006B6C73" w:rsidRPr="00CB5666">
        <w:rPr>
          <w:rFonts w:ascii="Consolas" w:hAnsi="Consolas"/>
          <w:color w:val="auto"/>
          <w:sz w:val="28"/>
          <w:szCs w:val="28"/>
        </w:rPr>
        <w:t>s circunstâncias agravantes ou atenuantes</w:t>
      </w:r>
      <w:r w:rsidRPr="00CB5666">
        <w:rPr>
          <w:rFonts w:ascii="Consolas" w:hAnsi="Consolas"/>
          <w:color w:val="auto"/>
          <w:sz w:val="28"/>
          <w:szCs w:val="28"/>
        </w:rPr>
        <w:t>;</w:t>
      </w:r>
    </w:p>
    <w:p w14:paraId="5DAE90F4"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7B42E061" w14:textId="087C44CD" w:rsidR="006B6C73" w:rsidRPr="00CB5666" w:rsidRDefault="00131CEE"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11.3.4. O</w:t>
      </w:r>
      <w:r w:rsidR="006B6C73" w:rsidRPr="00CB5666">
        <w:rPr>
          <w:rFonts w:ascii="Consolas" w:hAnsi="Consolas"/>
          <w:color w:val="auto"/>
          <w:sz w:val="28"/>
          <w:szCs w:val="28"/>
        </w:rPr>
        <w:t>s danos que dela provierem para a Administração Pública</w:t>
      </w:r>
      <w:r w:rsidR="000A3BCB">
        <w:rPr>
          <w:rFonts w:ascii="Consolas" w:hAnsi="Consolas"/>
          <w:color w:val="auto"/>
          <w:sz w:val="28"/>
          <w:szCs w:val="28"/>
        </w:rPr>
        <w:t>;</w:t>
      </w:r>
    </w:p>
    <w:p w14:paraId="3116A7E2"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51B54174" w14:textId="2D7BF4D8" w:rsidR="006B6C73" w:rsidRPr="00CB5666" w:rsidRDefault="00131CEE"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11.3.5. A</w:t>
      </w:r>
      <w:r w:rsidR="006B6C73" w:rsidRPr="00CB5666">
        <w:rPr>
          <w:rFonts w:ascii="Consolas" w:hAnsi="Consolas"/>
          <w:color w:val="auto"/>
          <w:sz w:val="28"/>
          <w:szCs w:val="28"/>
        </w:rPr>
        <w:t xml:space="preserve"> implantação ou o aperfeiçoamento de programa de integridade, conforme normas e orientações dos órgãos de controle.</w:t>
      </w:r>
    </w:p>
    <w:p w14:paraId="434E586D"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224F184D" w14:textId="226816CF" w:rsidR="00A15F32" w:rsidRPr="00CB5666" w:rsidRDefault="00131CEE"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11.4. </w:t>
      </w:r>
      <w:r w:rsidR="006B6C73" w:rsidRPr="00CB5666">
        <w:rPr>
          <w:rFonts w:ascii="Consolas" w:hAnsi="Consolas"/>
          <w:color w:val="auto"/>
          <w:sz w:val="28"/>
          <w:szCs w:val="28"/>
        </w:rPr>
        <w:t xml:space="preserve">A multa será recolhida em percentual de 0,5% a 30% incidente sobre o valor do contrato licitado, recolhida no prazo máximo de </w:t>
      </w:r>
      <w:r w:rsidR="006B6C73" w:rsidRPr="00CB5666">
        <w:rPr>
          <w:rFonts w:ascii="Consolas" w:hAnsi="Consolas"/>
          <w:b/>
          <w:bCs/>
          <w:color w:val="auto"/>
          <w:sz w:val="28"/>
          <w:szCs w:val="28"/>
        </w:rPr>
        <w:t>10 (dez) dias</w:t>
      </w:r>
      <w:r w:rsidR="006B6C73" w:rsidRPr="00CB5666">
        <w:rPr>
          <w:rFonts w:ascii="Consolas" w:hAnsi="Consolas"/>
          <w:color w:val="auto"/>
          <w:sz w:val="28"/>
          <w:szCs w:val="28"/>
        </w:rPr>
        <w:t xml:space="preserve"> úteis, a contar da comunicação oficial. </w:t>
      </w:r>
    </w:p>
    <w:p w14:paraId="49982544" w14:textId="6F898587" w:rsidR="00A15F32" w:rsidRPr="00CB5666" w:rsidRDefault="00131CEE" w:rsidP="000656E4">
      <w:pPr>
        <w:pStyle w:val="Nivel3"/>
        <w:numPr>
          <w:ilvl w:val="0"/>
          <w:numId w:val="0"/>
        </w:numPr>
        <w:spacing w:before="0" w:after="0" w:line="240" w:lineRule="auto"/>
        <w:rPr>
          <w:rFonts w:ascii="Consolas" w:hAnsi="Consolas"/>
          <w:color w:val="auto"/>
          <w:sz w:val="28"/>
          <w:szCs w:val="28"/>
        </w:rPr>
      </w:pPr>
      <w:bookmarkStart w:id="40" w:name="_Hlk113876035"/>
      <w:r w:rsidRPr="00CB5666">
        <w:rPr>
          <w:rFonts w:ascii="Consolas" w:hAnsi="Consolas"/>
          <w:color w:val="auto"/>
          <w:sz w:val="28"/>
          <w:szCs w:val="28"/>
        </w:rPr>
        <w:lastRenderedPageBreak/>
        <w:t xml:space="preserve">11.4.1. </w:t>
      </w:r>
      <w:r w:rsidR="006B6C73" w:rsidRPr="00CB5666">
        <w:rPr>
          <w:rFonts w:ascii="Consolas" w:hAnsi="Consolas"/>
          <w:color w:val="auto"/>
          <w:sz w:val="28"/>
          <w:szCs w:val="28"/>
        </w:rPr>
        <w:t>Para as infrações previstas nos itens</w:t>
      </w:r>
      <w:r w:rsidR="001124ED" w:rsidRPr="00CB5666">
        <w:rPr>
          <w:rFonts w:ascii="Consolas" w:hAnsi="Consolas"/>
          <w:color w:val="auto"/>
          <w:sz w:val="28"/>
          <w:szCs w:val="28"/>
        </w:rPr>
        <w:t xml:space="preserve"> 11.1.1</w:t>
      </w:r>
      <w:r w:rsidR="006B6C73" w:rsidRPr="00CB5666">
        <w:rPr>
          <w:rFonts w:ascii="Consolas" w:hAnsi="Consolas"/>
          <w:color w:val="auto"/>
          <w:sz w:val="28"/>
          <w:szCs w:val="28"/>
        </w:rPr>
        <w:t xml:space="preserve">, </w:t>
      </w:r>
      <w:r w:rsidR="001124ED" w:rsidRPr="00CB5666">
        <w:rPr>
          <w:rFonts w:ascii="Consolas" w:hAnsi="Consolas"/>
          <w:color w:val="auto"/>
          <w:sz w:val="28"/>
          <w:szCs w:val="28"/>
        </w:rPr>
        <w:t xml:space="preserve">11.1.2 </w:t>
      </w:r>
      <w:r w:rsidR="006B6C73" w:rsidRPr="00CB5666">
        <w:rPr>
          <w:rFonts w:ascii="Consolas" w:hAnsi="Consolas"/>
          <w:color w:val="auto"/>
          <w:sz w:val="28"/>
          <w:szCs w:val="28"/>
        </w:rPr>
        <w:t>e</w:t>
      </w:r>
      <w:r w:rsidR="001124ED" w:rsidRPr="00CB5666">
        <w:rPr>
          <w:rFonts w:ascii="Consolas" w:hAnsi="Consolas"/>
          <w:color w:val="auto"/>
          <w:sz w:val="28"/>
          <w:szCs w:val="28"/>
        </w:rPr>
        <w:t xml:space="preserve"> 11.1.3</w:t>
      </w:r>
      <w:r w:rsidR="006B6C73" w:rsidRPr="00CB5666">
        <w:rPr>
          <w:rFonts w:ascii="Consolas" w:hAnsi="Consolas"/>
          <w:color w:val="auto"/>
          <w:sz w:val="28"/>
          <w:szCs w:val="28"/>
        </w:rPr>
        <w:t>, a multa será de 0,5% a 15% do valor do contrato licitado.</w:t>
      </w:r>
    </w:p>
    <w:bookmarkEnd w:id="40"/>
    <w:p w14:paraId="64B8A144" w14:textId="77777777" w:rsidR="00EA768A" w:rsidRDefault="00EA768A" w:rsidP="000656E4">
      <w:pPr>
        <w:pStyle w:val="Nivel3"/>
        <w:numPr>
          <w:ilvl w:val="0"/>
          <w:numId w:val="0"/>
        </w:numPr>
        <w:spacing w:before="0" w:after="0" w:line="240" w:lineRule="auto"/>
        <w:rPr>
          <w:rFonts w:ascii="Consolas" w:hAnsi="Consolas"/>
          <w:color w:val="auto"/>
          <w:sz w:val="28"/>
          <w:szCs w:val="28"/>
        </w:rPr>
      </w:pPr>
    </w:p>
    <w:p w14:paraId="63307D23" w14:textId="26780084" w:rsidR="006B6C73" w:rsidRPr="00CB5666" w:rsidRDefault="00131CEE"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11.4.2. </w:t>
      </w:r>
      <w:r w:rsidR="006B6C73" w:rsidRPr="00CB5666">
        <w:rPr>
          <w:rFonts w:ascii="Consolas" w:hAnsi="Consolas"/>
          <w:color w:val="auto"/>
          <w:sz w:val="28"/>
          <w:szCs w:val="28"/>
        </w:rPr>
        <w:t xml:space="preserve">Para as infrações previstas nos itens </w:t>
      </w:r>
      <w:r w:rsidR="001124ED" w:rsidRPr="00CB5666">
        <w:rPr>
          <w:rFonts w:ascii="Consolas" w:hAnsi="Consolas"/>
          <w:color w:val="auto"/>
          <w:sz w:val="28"/>
          <w:szCs w:val="28"/>
        </w:rPr>
        <w:t xml:space="preserve">11.1.4, 11.1.5, 11.1.6, 11.1.7 e 11.1.8 </w:t>
      </w:r>
      <w:r w:rsidR="006B6C73" w:rsidRPr="00CB5666">
        <w:rPr>
          <w:rFonts w:ascii="Consolas" w:hAnsi="Consolas"/>
          <w:color w:val="auto"/>
          <w:sz w:val="28"/>
          <w:szCs w:val="28"/>
        </w:rPr>
        <w:t>a multa será de 15% a 30% do valor do contrato licitado.</w:t>
      </w:r>
    </w:p>
    <w:p w14:paraId="5DCA2555"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2D46A06C" w14:textId="28BCA830" w:rsidR="00A15F32" w:rsidRPr="00CB5666" w:rsidRDefault="004F783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11.5. </w:t>
      </w:r>
      <w:r w:rsidR="006B6C73" w:rsidRPr="00CB5666">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CB5666" w:rsidRDefault="00BD54CD" w:rsidP="000656E4">
      <w:pPr>
        <w:pStyle w:val="Nivel2"/>
        <w:numPr>
          <w:ilvl w:val="0"/>
          <w:numId w:val="0"/>
        </w:numPr>
        <w:spacing w:before="0" w:after="0" w:line="240" w:lineRule="auto"/>
        <w:rPr>
          <w:rFonts w:ascii="Consolas" w:hAnsi="Consolas"/>
          <w:color w:val="auto"/>
          <w:sz w:val="28"/>
          <w:szCs w:val="28"/>
        </w:rPr>
      </w:pPr>
    </w:p>
    <w:p w14:paraId="46789F27" w14:textId="3A8F35C5" w:rsidR="006B6C73" w:rsidRPr="00CB5666" w:rsidRDefault="004F783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11.6. </w:t>
      </w:r>
      <w:r w:rsidR="006B6C73" w:rsidRPr="00CB5666">
        <w:rPr>
          <w:rFonts w:ascii="Consolas" w:hAnsi="Consolas"/>
          <w:color w:val="auto"/>
          <w:sz w:val="28"/>
          <w:szCs w:val="28"/>
        </w:rPr>
        <w:t>Na aplicação da sanção de multa será facultada a defesa do interessado no prazo de 15 (quinze) dias úteis, contado da data de sua intimação.</w:t>
      </w:r>
    </w:p>
    <w:p w14:paraId="65D394AA" w14:textId="77777777" w:rsidR="00D84818" w:rsidRDefault="00D84818" w:rsidP="000656E4">
      <w:pPr>
        <w:pStyle w:val="Nivel2"/>
        <w:numPr>
          <w:ilvl w:val="0"/>
          <w:numId w:val="0"/>
        </w:numPr>
        <w:spacing w:before="0" w:after="0" w:line="240" w:lineRule="auto"/>
        <w:rPr>
          <w:rFonts w:ascii="Consolas" w:hAnsi="Consolas"/>
          <w:color w:val="auto"/>
          <w:sz w:val="28"/>
          <w:szCs w:val="28"/>
        </w:rPr>
      </w:pPr>
    </w:p>
    <w:p w14:paraId="3AAEFBA6" w14:textId="3A04D106" w:rsidR="006B6C73" w:rsidRPr="00CB5666" w:rsidRDefault="004F783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11.7. </w:t>
      </w:r>
      <w:r w:rsidR="006B6C73" w:rsidRPr="00CB5666">
        <w:rPr>
          <w:rFonts w:ascii="Consolas" w:hAnsi="Consolas"/>
          <w:color w:val="auto"/>
          <w:sz w:val="28"/>
          <w:szCs w:val="28"/>
        </w:rPr>
        <w:t>A sanção de impedimento de licitar e contratar será aplicada ao responsável em decorrência das infrações administrativas relacionadas nos itens</w:t>
      </w:r>
      <w:r w:rsidR="00E71D74" w:rsidRPr="00CB5666">
        <w:rPr>
          <w:rFonts w:ascii="Consolas" w:hAnsi="Consolas"/>
          <w:color w:val="auto"/>
          <w:sz w:val="28"/>
          <w:szCs w:val="28"/>
        </w:rPr>
        <w:t xml:space="preserve"> 11.1.1, 11.1.2 e 11.1.3</w:t>
      </w:r>
      <w:r w:rsidR="006B6C73" w:rsidRPr="00CB5666">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CB5666" w:rsidRDefault="00575683" w:rsidP="000656E4">
      <w:pPr>
        <w:pStyle w:val="Nivel2"/>
        <w:numPr>
          <w:ilvl w:val="0"/>
          <w:numId w:val="0"/>
        </w:numPr>
        <w:spacing w:before="0" w:after="0" w:line="240" w:lineRule="auto"/>
        <w:rPr>
          <w:rFonts w:ascii="Consolas" w:hAnsi="Consolas"/>
          <w:color w:val="auto"/>
          <w:sz w:val="28"/>
          <w:szCs w:val="28"/>
        </w:rPr>
      </w:pPr>
    </w:p>
    <w:p w14:paraId="185A2A86" w14:textId="1CEE0F48" w:rsidR="006B6C73" w:rsidRPr="00CB5666" w:rsidRDefault="004F783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11.8. </w:t>
      </w:r>
      <w:r w:rsidR="006B6C73" w:rsidRPr="00CB5666">
        <w:rPr>
          <w:rFonts w:ascii="Consolas" w:hAnsi="Consolas"/>
          <w:color w:val="auto"/>
          <w:sz w:val="28"/>
          <w:szCs w:val="28"/>
        </w:rPr>
        <w:t>Poderá ser aplicada ao responsável a sanção de declaração de inidoneidade para licitar ou contratar, em decorrência da prática das infrações dispostas nos itens</w:t>
      </w:r>
      <w:r w:rsidR="00E71D74" w:rsidRPr="00CB5666">
        <w:rPr>
          <w:rFonts w:ascii="Consolas" w:hAnsi="Consolas"/>
          <w:color w:val="auto"/>
          <w:sz w:val="28"/>
          <w:szCs w:val="28"/>
        </w:rPr>
        <w:t xml:space="preserve"> 11.1.4, 11.1.5, 11.1.6, 11.1.7 e 11.1.8</w:t>
      </w:r>
      <w:r w:rsidR="006B6C73" w:rsidRPr="00CB5666">
        <w:rPr>
          <w:rFonts w:ascii="Consolas" w:hAnsi="Consolas"/>
          <w:color w:val="auto"/>
          <w:sz w:val="28"/>
          <w:szCs w:val="28"/>
        </w:rPr>
        <w:t xml:space="preserve">, bem como pelas infrações administrativas previstas nos itens </w:t>
      </w:r>
      <w:r w:rsidR="00E71D74" w:rsidRPr="00CB5666">
        <w:rPr>
          <w:rFonts w:ascii="Consolas" w:hAnsi="Consolas"/>
          <w:color w:val="auto"/>
          <w:sz w:val="28"/>
          <w:szCs w:val="28"/>
        </w:rPr>
        <w:t xml:space="preserve">11.1.1, 11.1.2 e 11.1.3 </w:t>
      </w:r>
      <w:r w:rsidR="006B6C73" w:rsidRPr="00CB5666">
        <w:rPr>
          <w:rFonts w:ascii="Consolas" w:hAnsi="Consolas"/>
          <w:color w:val="auto"/>
          <w:sz w:val="28"/>
          <w:szCs w:val="28"/>
        </w:rPr>
        <w:t xml:space="preserve">que justifiquem a imposição de penalidade mais grave que a sanção de impedimento de licitar e contratar, cuja duração observará o prazo previsto no </w:t>
      </w:r>
      <w:hyperlink r:id="rId41" w:anchor="art156§5" w:history="1">
        <w:r w:rsidR="006B6C73" w:rsidRPr="00CB5666">
          <w:rPr>
            <w:rStyle w:val="Hyperlink"/>
            <w:rFonts w:ascii="Consolas" w:hAnsi="Consolas"/>
            <w:color w:val="auto"/>
            <w:sz w:val="28"/>
            <w:szCs w:val="28"/>
            <w:u w:val="none"/>
          </w:rPr>
          <w:t>art. 156, §5º, da Lei n.º 14.133/2021</w:t>
        </w:r>
      </w:hyperlink>
      <w:r w:rsidR="006B6C73" w:rsidRPr="00CB5666">
        <w:rPr>
          <w:rFonts w:ascii="Consolas" w:hAnsi="Consolas"/>
          <w:color w:val="auto"/>
          <w:sz w:val="28"/>
          <w:szCs w:val="28"/>
        </w:rPr>
        <w:t>.</w:t>
      </w:r>
    </w:p>
    <w:p w14:paraId="19E66FF0" w14:textId="77777777" w:rsidR="003A64CD" w:rsidRPr="00CB5666" w:rsidRDefault="003A64CD" w:rsidP="000656E4">
      <w:pPr>
        <w:pStyle w:val="Nivel2"/>
        <w:numPr>
          <w:ilvl w:val="0"/>
          <w:numId w:val="0"/>
        </w:numPr>
        <w:spacing w:before="0" w:after="0" w:line="240" w:lineRule="auto"/>
        <w:rPr>
          <w:rFonts w:ascii="Consolas" w:hAnsi="Consolas"/>
          <w:color w:val="auto"/>
          <w:sz w:val="28"/>
          <w:szCs w:val="28"/>
        </w:rPr>
      </w:pPr>
    </w:p>
    <w:p w14:paraId="4DADD8FE" w14:textId="09D487AE" w:rsidR="00CB079C" w:rsidRPr="00CB5666" w:rsidRDefault="004F783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11.9. </w:t>
      </w:r>
      <w:r w:rsidR="006B6C73" w:rsidRPr="00CB5666">
        <w:rPr>
          <w:rFonts w:ascii="Consolas" w:hAnsi="Consolas"/>
          <w:color w:val="auto"/>
          <w:sz w:val="28"/>
          <w:szCs w:val="28"/>
        </w:rPr>
        <w:t xml:space="preserve">A recusa injustificada do adjudicatário em assinar o contrato ou a ata de registro de preço, ou em aceitar ou retirar o instrumento equivalente no prazo estabelecido pela </w:t>
      </w:r>
      <w:r w:rsidR="006B6C73" w:rsidRPr="00CB5666">
        <w:rPr>
          <w:rFonts w:ascii="Consolas" w:hAnsi="Consolas"/>
          <w:color w:val="auto"/>
          <w:sz w:val="28"/>
          <w:szCs w:val="28"/>
        </w:rPr>
        <w:lastRenderedPageBreak/>
        <w:t>Administração, descrita no item</w:t>
      </w:r>
      <w:r w:rsidR="00E71D74" w:rsidRPr="00CB5666">
        <w:rPr>
          <w:rFonts w:ascii="Consolas" w:hAnsi="Consolas"/>
          <w:color w:val="auto"/>
          <w:sz w:val="28"/>
          <w:szCs w:val="28"/>
        </w:rPr>
        <w:t xml:space="preserve"> 11.1.3</w:t>
      </w:r>
      <w:r w:rsidR="006B6C73" w:rsidRPr="00CB5666">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2" w:history="1">
        <w:r w:rsidR="006B6C73" w:rsidRPr="00CB5666">
          <w:rPr>
            <w:rStyle w:val="Hyperlink"/>
            <w:rFonts w:ascii="Consolas" w:hAnsi="Consolas"/>
            <w:color w:val="auto"/>
            <w:sz w:val="28"/>
            <w:szCs w:val="28"/>
            <w:u w:val="none"/>
          </w:rPr>
          <w:t>art. 45, §4º da IN SEGES/ME n.º 73, de 2022</w:t>
        </w:r>
      </w:hyperlink>
      <w:r w:rsidR="006B6C73" w:rsidRPr="00CB5666">
        <w:rPr>
          <w:rFonts w:ascii="Consolas" w:hAnsi="Consolas"/>
          <w:color w:val="auto"/>
          <w:sz w:val="28"/>
          <w:szCs w:val="28"/>
        </w:rPr>
        <w:t xml:space="preserve">. </w:t>
      </w:r>
    </w:p>
    <w:p w14:paraId="63C68F06" w14:textId="77777777" w:rsidR="00EA768A" w:rsidRDefault="00EA768A" w:rsidP="000656E4">
      <w:pPr>
        <w:pStyle w:val="Nivel2"/>
        <w:numPr>
          <w:ilvl w:val="0"/>
          <w:numId w:val="0"/>
        </w:numPr>
        <w:spacing w:before="0" w:after="0" w:line="240" w:lineRule="auto"/>
        <w:rPr>
          <w:rFonts w:ascii="Consolas" w:hAnsi="Consolas"/>
          <w:color w:val="auto"/>
          <w:sz w:val="28"/>
          <w:szCs w:val="28"/>
        </w:rPr>
      </w:pPr>
    </w:p>
    <w:p w14:paraId="0A31FB58" w14:textId="1A0F9B53" w:rsidR="006B6C73" w:rsidRPr="00CB5666" w:rsidRDefault="004F783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11.10. </w:t>
      </w:r>
      <w:r w:rsidR="006B6C73" w:rsidRPr="00CB5666">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77D2D070" w14:textId="71917F84" w:rsidR="006B6C73" w:rsidRPr="00CB5666" w:rsidRDefault="004F783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11.11. </w:t>
      </w:r>
      <w:r w:rsidR="006B6C73" w:rsidRPr="00CB5666">
        <w:rPr>
          <w:rFonts w:ascii="Consolas" w:hAnsi="Consolas"/>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459E38FE" w14:textId="4082F4D1" w:rsidR="006B6C73" w:rsidRPr="00CB5666" w:rsidRDefault="004F783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11.12. </w:t>
      </w:r>
      <w:r w:rsidR="006B6C73" w:rsidRPr="00CB5666">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4F816A57" w14:textId="43499DDB" w:rsidR="00A15F32" w:rsidRPr="00CB5666" w:rsidRDefault="004F783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11.</w:t>
      </w:r>
      <w:r w:rsidR="00AD4348" w:rsidRPr="00CB5666">
        <w:rPr>
          <w:rFonts w:ascii="Consolas" w:hAnsi="Consolas"/>
          <w:color w:val="auto"/>
          <w:sz w:val="28"/>
          <w:szCs w:val="28"/>
        </w:rPr>
        <w:t>1</w:t>
      </w:r>
      <w:r w:rsidRPr="00CB5666">
        <w:rPr>
          <w:rFonts w:ascii="Consolas" w:hAnsi="Consolas"/>
          <w:color w:val="auto"/>
          <w:sz w:val="28"/>
          <w:szCs w:val="28"/>
        </w:rPr>
        <w:t xml:space="preserve">3. </w:t>
      </w:r>
      <w:r w:rsidR="006B6C73" w:rsidRPr="00CB5666">
        <w:rPr>
          <w:rFonts w:ascii="Consolas" w:hAnsi="Consolas"/>
          <w:color w:val="auto"/>
          <w:sz w:val="28"/>
          <w:szCs w:val="28"/>
        </w:rPr>
        <w:t>O recurso e o pedido de reconsideração terão efeito suspensivo do ato ou da decisão recorrida até que sobrevenha decisão final da autoridade competente.</w:t>
      </w:r>
    </w:p>
    <w:p w14:paraId="7BF8D40A" w14:textId="77777777" w:rsidR="003A64CD" w:rsidRPr="00CB5666" w:rsidRDefault="003A64CD" w:rsidP="000656E4">
      <w:pPr>
        <w:pStyle w:val="Nivel2"/>
        <w:numPr>
          <w:ilvl w:val="0"/>
          <w:numId w:val="0"/>
        </w:numPr>
        <w:spacing w:before="0" w:after="0" w:line="240" w:lineRule="auto"/>
        <w:rPr>
          <w:rFonts w:ascii="Consolas" w:hAnsi="Consolas"/>
          <w:color w:val="auto"/>
          <w:sz w:val="28"/>
          <w:szCs w:val="28"/>
        </w:rPr>
      </w:pPr>
    </w:p>
    <w:p w14:paraId="6B533E50" w14:textId="7A39A901" w:rsidR="006B6C73" w:rsidRPr="00CB5666" w:rsidRDefault="004F783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11.</w:t>
      </w:r>
      <w:r w:rsidR="00AD4348" w:rsidRPr="00CB5666">
        <w:rPr>
          <w:rFonts w:ascii="Consolas" w:hAnsi="Consolas"/>
          <w:color w:val="auto"/>
          <w:sz w:val="28"/>
          <w:szCs w:val="28"/>
        </w:rPr>
        <w:t>1</w:t>
      </w:r>
      <w:r w:rsidRPr="00CB5666">
        <w:rPr>
          <w:rFonts w:ascii="Consolas" w:hAnsi="Consolas"/>
          <w:color w:val="auto"/>
          <w:sz w:val="28"/>
          <w:szCs w:val="28"/>
        </w:rPr>
        <w:t xml:space="preserve">4. </w:t>
      </w:r>
      <w:r w:rsidR="006B6C73" w:rsidRPr="00CB5666">
        <w:rPr>
          <w:rFonts w:ascii="Consolas" w:hAnsi="Consolas"/>
          <w:color w:val="auto"/>
          <w:sz w:val="28"/>
          <w:szCs w:val="28"/>
        </w:rPr>
        <w:t>A aplicação das sanções previstas neste edital não exclui, em hipótese alguma, a obrigação de reparação integral dos danos causados.</w:t>
      </w:r>
    </w:p>
    <w:p w14:paraId="46665093" w14:textId="77777777" w:rsidR="00176000" w:rsidRPr="00CB5666" w:rsidRDefault="00176000" w:rsidP="000656E4">
      <w:pPr>
        <w:pStyle w:val="Nivel2"/>
        <w:numPr>
          <w:ilvl w:val="0"/>
          <w:numId w:val="0"/>
        </w:numPr>
        <w:spacing w:before="0" w:after="0" w:line="240" w:lineRule="auto"/>
        <w:rPr>
          <w:rFonts w:ascii="Consolas" w:hAnsi="Consolas"/>
          <w:color w:val="auto"/>
          <w:sz w:val="28"/>
          <w:szCs w:val="28"/>
        </w:rPr>
      </w:pPr>
    </w:p>
    <w:p w14:paraId="1FCFC802" w14:textId="7F72D976" w:rsidR="006B6C73" w:rsidRPr="00CB5666" w:rsidRDefault="006F18AA" w:rsidP="000656E4">
      <w:pPr>
        <w:pStyle w:val="Nivel01"/>
        <w:rPr>
          <w:rFonts w:ascii="Consolas" w:hAnsi="Consolas"/>
          <w:sz w:val="28"/>
          <w:szCs w:val="28"/>
        </w:rPr>
      </w:pPr>
      <w:r w:rsidRPr="00CB5666">
        <w:rPr>
          <w:rFonts w:ascii="Consolas" w:hAnsi="Consolas"/>
          <w:sz w:val="28"/>
          <w:szCs w:val="28"/>
        </w:rPr>
        <w:t xml:space="preserve">12. </w:t>
      </w:r>
      <w:bookmarkStart w:id="41" w:name="_Toc135469235"/>
      <w:r w:rsidR="006B6C73" w:rsidRPr="00CB5666">
        <w:rPr>
          <w:rFonts w:ascii="Consolas" w:hAnsi="Consolas"/>
          <w:sz w:val="28"/>
          <w:szCs w:val="28"/>
        </w:rPr>
        <w:t>DA IMPUGNAÇÃO AO EDITAL E DO PEDIDO DE ESCLARECIMENTO</w:t>
      </w:r>
      <w:bookmarkEnd w:id="41"/>
      <w:r w:rsidRPr="00CB5666">
        <w:rPr>
          <w:rFonts w:ascii="Consolas" w:hAnsi="Consolas"/>
          <w:sz w:val="28"/>
          <w:szCs w:val="28"/>
        </w:rPr>
        <w:t>:</w:t>
      </w:r>
    </w:p>
    <w:p w14:paraId="589CDD84" w14:textId="77777777" w:rsidR="00A15F32" w:rsidRPr="00CB5666" w:rsidRDefault="00A15F32" w:rsidP="000656E4">
      <w:pPr>
        <w:rPr>
          <w:rFonts w:ascii="Consolas" w:hAnsi="Consolas"/>
          <w:sz w:val="28"/>
          <w:szCs w:val="28"/>
        </w:rPr>
      </w:pPr>
    </w:p>
    <w:p w14:paraId="653CF8E7" w14:textId="3965C699" w:rsidR="00575683" w:rsidRPr="00CB5666" w:rsidRDefault="006F18AA"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12.1. </w:t>
      </w:r>
      <w:r w:rsidR="006B6C73" w:rsidRPr="00CB5666">
        <w:rPr>
          <w:rFonts w:ascii="Consolas" w:hAnsi="Consolas"/>
          <w:color w:val="auto"/>
          <w:sz w:val="28"/>
          <w:szCs w:val="28"/>
        </w:rPr>
        <w:t xml:space="preserve">Qualquer pessoa é parte legítima para impugnar este Edital por irregularidade na aplicação da </w:t>
      </w:r>
      <w:hyperlink r:id="rId43" w:history="1">
        <w:r w:rsidR="006B6C73" w:rsidRPr="00CB5666">
          <w:rPr>
            <w:rStyle w:val="Hyperlink"/>
            <w:rFonts w:ascii="Consolas" w:hAnsi="Consolas"/>
            <w:color w:val="auto"/>
            <w:sz w:val="28"/>
            <w:szCs w:val="28"/>
            <w:u w:val="none"/>
          </w:rPr>
          <w:t>Lei nº 14.133, de 2021</w:t>
        </w:r>
      </w:hyperlink>
      <w:r w:rsidR="006B6C73" w:rsidRPr="00CB5666">
        <w:rPr>
          <w:rFonts w:ascii="Consolas" w:hAnsi="Consolas"/>
          <w:color w:val="auto"/>
          <w:sz w:val="28"/>
          <w:szCs w:val="28"/>
        </w:rPr>
        <w:t>, devendo protocolar o pedido até 3 (três) dias úteis antes da data da abertura do certame.</w:t>
      </w:r>
    </w:p>
    <w:p w14:paraId="1CA32ED9" w14:textId="77777777" w:rsidR="00EA768A" w:rsidRDefault="00EA768A" w:rsidP="000656E4">
      <w:pPr>
        <w:pStyle w:val="Nivel2"/>
        <w:numPr>
          <w:ilvl w:val="0"/>
          <w:numId w:val="0"/>
        </w:numPr>
        <w:spacing w:before="0" w:after="0" w:line="240" w:lineRule="auto"/>
        <w:rPr>
          <w:rFonts w:ascii="Consolas" w:hAnsi="Consolas"/>
          <w:color w:val="auto"/>
          <w:sz w:val="28"/>
          <w:szCs w:val="28"/>
        </w:rPr>
      </w:pPr>
    </w:p>
    <w:p w14:paraId="435487D3" w14:textId="5369CB25" w:rsidR="006B6C73" w:rsidRPr="00CB5666" w:rsidRDefault="006F18AA"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12.2. </w:t>
      </w:r>
      <w:r w:rsidR="006B6C73" w:rsidRPr="00CB5666">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12E0E1C9" w14:textId="61EA9742" w:rsidR="006B6C73" w:rsidRPr="00CB5666" w:rsidRDefault="006F18AA"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12.3. </w:t>
      </w:r>
      <w:r w:rsidR="006B6C73" w:rsidRPr="00CB5666">
        <w:rPr>
          <w:rFonts w:ascii="Consolas" w:hAnsi="Consolas"/>
          <w:color w:val="auto"/>
          <w:sz w:val="28"/>
          <w:szCs w:val="28"/>
        </w:rPr>
        <w:t xml:space="preserve">A impugnação e o pedido de esclarecimento poderão ser realizados por forma eletrônica, pelo e-mail: </w:t>
      </w:r>
      <w:r w:rsidR="006F0D0B">
        <w:rPr>
          <w:rFonts w:ascii="Consolas" w:hAnsi="Consolas" w:cs="Consolas"/>
          <w:sz w:val="28"/>
          <w:szCs w:val="28"/>
        </w:rPr>
        <w:t>pbalsamo@terra.com.br</w:t>
      </w:r>
      <w:r w:rsidR="006B6C73" w:rsidRPr="00CB5666">
        <w:rPr>
          <w:rFonts w:ascii="Consolas" w:hAnsi="Consolas"/>
          <w:color w:val="auto"/>
          <w:sz w:val="28"/>
          <w:szCs w:val="28"/>
        </w:rPr>
        <w:t>.</w:t>
      </w:r>
    </w:p>
    <w:p w14:paraId="401AA856" w14:textId="77777777" w:rsidR="00D84818" w:rsidRDefault="00D84818" w:rsidP="000656E4">
      <w:pPr>
        <w:pStyle w:val="Nivel2"/>
        <w:numPr>
          <w:ilvl w:val="0"/>
          <w:numId w:val="0"/>
        </w:numPr>
        <w:spacing w:before="0" w:after="0" w:line="240" w:lineRule="auto"/>
        <w:rPr>
          <w:rFonts w:ascii="Consolas" w:hAnsi="Consolas"/>
          <w:color w:val="auto"/>
          <w:sz w:val="28"/>
          <w:szCs w:val="28"/>
        </w:rPr>
      </w:pPr>
    </w:p>
    <w:p w14:paraId="0B543AA6" w14:textId="00FB3486" w:rsidR="006B6C73" w:rsidRPr="00CB5666" w:rsidRDefault="006F18AA"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12.4. </w:t>
      </w:r>
      <w:r w:rsidR="006B6C73" w:rsidRPr="00CB5666">
        <w:rPr>
          <w:rFonts w:ascii="Consolas" w:hAnsi="Consolas"/>
          <w:color w:val="auto"/>
          <w:sz w:val="28"/>
          <w:szCs w:val="28"/>
        </w:rPr>
        <w:t>As impugnações e pedidos de esclarecimentos não suspendem os prazos previstos no certame.</w:t>
      </w:r>
    </w:p>
    <w:p w14:paraId="3BC102E7"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685CBB62" w14:textId="761D2852" w:rsidR="006B6C73" w:rsidRPr="00CB5666" w:rsidRDefault="006F18AA"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12.4.1. </w:t>
      </w:r>
      <w:r w:rsidR="006B6C73" w:rsidRPr="00CB5666">
        <w:rPr>
          <w:rFonts w:ascii="Consolas" w:hAnsi="Consolas"/>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78F01A96" w14:textId="09DCCDD3" w:rsidR="006B6C73" w:rsidRPr="00CB5666" w:rsidRDefault="006F18AA"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12.5. </w:t>
      </w:r>
      <w:r w:rsidR="006B6C73" w:rsidRPr="00CB5666">
        <w:rPr>
          <w:rFonts w:ascii="Consolas" w:hAnsi="Consolas"/>
          <w:color w:val="auto"/>
          <w:sz w:val="28"/>
          <w:szCs w:val="28"/>
        </w:rPr>
        <w:t>Acolhida a impugnação, será definida e publicada nova data para a realização do certame.</w:t>
      </w:r>
    </w:p>
    <w:p w14:paraId="2E38EB1F" w14:textId="77777777" w:rsidR="006B6C73" w:rsidRPr="00CB5666" w:rsidRDefault="006B6C73" w:rsidP="000656E4">
      <w:pPr>
        <w:pStyle w:val="Nivel2"/>
        <w:numPr>
          <w:ilvl w:val="0"/>
          <w:numId w:val="0"/>
        </w:numPr>
        <w:spacing w:before="0" w:after="0" w:line="240" w:lineRule="auto"/>
        <w:rPr>
          <w:rFonts w:ascii="Consolas" w:hAnsi="Consolas"/>
          <w:color w:val="auto"/>
          <w:sz w:val="28"/>
          <w:szCs w:val="28"/>
        </w:rPr>
      </w:pPr>
    </w:p>
    <w:p w14:paraId="58A0DD33" w14:textId="6C21280A" w:rsidR="006B6C73" w:rsidRPr="00CB5666" w:rsidRDefault="00CF6DDE" w:rsidP="000656E4">
      <w:pPr>
        <w:pStyle w:val="Nivel01"/>
        <w:rPr>
          <w:rFonts w:ascii="Consolas" w:hAnsi="Consolas"/>
          <w:sz w:val="28"/>
          <w:szCs w:val="28"/>
        </w:rPr>
      </w:pPr>
      <w:bookmarkStart w:id="42" w:name="_Toc135469236"/>
      <w:r w:rsidRPr="00CB5666">
        <w:rPr>
          <w:rFonts w:ascii="Consolas" w:hAnsi="Consolas"/>
          <w:sz w:val="28"/>
          <w:szCs w:val="28"/>
        </w:rPr>
        <w:t xml:space="preserve">13. </w:t>
      </w:r>
      <w:r w:rsidR="006B6C73" w:rsidRPr="00CB5666">
        <w:rPr>
          <w:rFonts w:ascii="Consolas" w:hAnsi="Consolas"/>
          <w:sz w:val="28"/>
          <w:szCs w:val="28"/>
        </w:rPr>
        <w:t>DAS DISPOSIÇÕES GERAIS</w:t>
      </w:r>
      <w:bookmarkEnd w:id="42"/>
      <w:r w:rsidRPr="00CB5666">
        <w:rPr>
          <w:rFonts w:ascii="Consolas" w:hAnsi="Consolas"/>
          <w:sz w:val="28"/>
          <w:szCs w:val="28"/>
        </w:rPr>
        <w:t>:</w:t>
      </w:r>
    </w:p>
    <w:p w14:paraId="778964DE" w14:textId="77777777" w:rsidR="00A15F32" w:rsidRPr="00CB5666" w:rsidRDefault="00A15F32" w:rsidP="000656E4">
      <w:pPr>
        <w:rPr>
          <w:rFonts w:ascii="Consolas" w:hAnsi="Consolas"/>
          <w:sz w:val="28"/>
          <w:szCs w:val="28"/>
        </w:rPr>
      </w:pPr>
    </w:p>
    <w:p w14:paraId="3C352A9A" w14:textId="206BC7A2" w:rsidR="006B6C73" w:rsidRPr="00CB5666" w:rsidRDefault="00CF6DDE"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13.1. </w:t>
      </w:r>
      <w:r w:rsidR="006B6C73" w:rsidRPr="00CB5666">
        <w:rPr>
          <w:rFonts w:ascii="Consolas" w:hAnsi="Consolas"/>
          <w:color w:val="auto"/>
          <w:sz w:val="28"/>
          <w:szCs w:val="28"/>
        </w:rPr>
        <w:t>Será divulgada ata da sessão pública no sistema eletrônico.</w:t>
      </w:r>
    </w:p>
    <w:p w14:paraId="3CA86D76"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25BBFF80" w14:textId="3CB5F4B0" w:rsidR="006B6C73" w:rsidRPr="00CB5666" w:rsidRDefault="00CF6DDE"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13.2. </w:t>
      </w:r>
      <w:r w:rsidR="006B6C73" w:rsidRPr="00CB5666">
        <w:rPr>
          <w:rFonts w:ascii="Consolas" w:hAnsi="Consolas"/>
          <w:color w:val="auto"/>
          <w:sz w:val="28"/>
          <w:szCs w:val="28"/>
        </w:rPr>
        <w:t xml:space="preserve">Não havendo expediente ou ocorrendo qualquer fato superveniente que impeça a realização do certame na data </w:t>
      </w:r>
      <w:r w:rsidR="006B6C73" w:rsidRPr="00CB5666">
        <w:rPr>
          <w:rFonts w:ascii="Consolas" w:hAnsi="Consolas"/>
          <w:color w:val="auto"/>
          <w:sz w:val="28"/>
          <w:szCs w:val="28"/>
        </w:rPr>
        <w:lastRenderedPageBreak/>
        <w:t>marcada, a sessão será automaticamente transferida para o primeiro dia útil subsequente, no mesmo horário anteriormente estabelecido, desde que não haja comunicação em contrário, pelo Pregoeiro.</w:t>
      </w:r>
    </w:p>
    <w:p w14:paraId="472C0530"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5E86D6EE" w14:textId="33387BA3" w:rsidR="006B6C73" w:rsidRPr="00CB5666" w:rsidRDefault="00CF6DDE"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13.3. </w:t>
      </w:r>
      <w:r w:rsidR="006B6C73" w:rsidRPr="00CB5666">
        <w:rPr>
          <w:rFonts w:ascii="Consolas" w:hAnsi="Consolas"/>
          <w:color w:val="auto"/>
          <w:sz w:val="28"/>
          <w:szCs w:val="28"/>
        </w:rPr>
        <w:t>Todas as referências de tempo no Edital, no aviso e durante a sessão pública observarão o horário de Brasília – DF.</w:t>
      </w:r>
    </w:p>
    <w:p w14:paraId="06A72874"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1F4B9D34" w14:textId="0B181D00" w:rsidR="006B6C73" w:rsidRPr="00CB5666" w:rsidRDefault="00CF6DDE"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13.4. </w:t>
      </w:r>
      <w:r w:rsidR="006B6C73" w:rsidRPr="00CB5666">
        <w:rPr>
          <w:rFonts w:ascii="Consolas" w:hAnsi="Consolas"/>
          <w:color w:val="auto"/>
          <w:sz w:val="28"/>
          <w:szCs w:val="28"/>
        </w:rPr>
        <w:t>A homologação do resultado desta licitação não implicará direito à contratação.</w:t>
      </w:r>
    </w:p>
    <w:p w14:paraId="307660A6" w14:textId="77777777" w:rsidR="00CB079C" w:rsidRPr="00CB5666" w:rsidRDefault="00CB079C" w:rsidP="000656E4">
      <w:pPr>
        <w:pStyle w:val="Nivel2"/>
        <w:numPr>
          <w:ilvl w:val="0"/>
          <w:numId w:val="0"/>
        </w:numPr>
        <w:spacing w:before="0" w:after="0" w:line="240" w:lineRule="auto"/>
        <w:rPr>
          <w:rFonts w:ascii="Consolas" w:hAnsi="Consolas"/>
          <w:color w:val="auto"/>
          <w:sz w:val="28"/>
          <w:szCs w:val="28"/>
        </w:rPr>
      </w:pPr>
    </w:p>
    <w:p w14:paraId="087BC54D" w14:textId="42EC2B87" w:rsidR="006B6C73" w:rsidRPr="00CB5666" w:rsidRDefault="00CF6DDE"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13.5. </w:t>
      </w:r>
      <w:r w:rsidR="006B6C73" w:rsidRPr="00CB5666">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633EE9C9" w14:textId="6F25A9D4" w:rsidR="00A15F32" w:rsidRPr="00CB5666" w:rsidRDefault="00CF6DDE"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13.6. </w:t>
      </w:r>
      <w:r w:rsidR="006B6C73" w:rsidRPr="00CB5666">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CB5666" w:rsidRDefault="00BD54CD" w:rsidP="000656E4">
      <w:pPr>
        <w:pStyle w:val="Nivel2"/>
        <w:numPr>
          <w:ilvl w:val="0"/>
          <w:numId w:val="0"/>
        </w:numPr>
        <w:spacing w:before="0" w:after="0" w:line="240" w:lineRule="auto"/>
        <w:rPr>
          <w:rFonts w:ascii="Consolas" w:hAnsi="Consolas"/>
          <w:color w:val="auto"/>
          <w:sz w:val="28"/>
          <w:szCs w:val="28"/>
        </w:rPr>
      </w:pPr>
    </w:p>
    <w:p w14:paraId="59944E18" w14:textId="03A26228" w:rsidR="006B6C73" w:rsidRPr="00CB5666" w:rsidRDefault="00CF6DDE"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13.7. </w:t>
      </w:r>
      <w:r w:rsidR="006B6C73" w:rsidRPr="00CB5666">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1328AE63"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68310F0C" w14:textId="03382703" w:rsidR="006B6C73" w:rsidRPr="00CB5666" w:rsidRDefault="00CF6DDE"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13.8. </w:t>
      </w:r>
      <w:r w:rsidR="006B6C73" w:rsidRPr="00CB5666">
        <w:rPr>
          <w:rFonts w:ascii="Consolas" w:hAnsi="Consolas"/>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CB5666" w:rsidRDefault="003A507F" w:rsidP="000656E4">
      <w:pPr>
        <w:pStyle w:val="Nivel2"/>
        <w:numPr>
          <w:ilvl w:val="0"/>
          <w:numId w:val="0"/>
        </w:numPr>
        <w:spacing w:before="0" w:after="0" w:line="240" w:lineRule="auto"/>
        <w:rPr>
          <w:rFonts w:ascii="Consolas" w:hAnsi="Consolas"/>
          <w:color w:val="auto"/>
          <w:sz w:val="28"/>
          <w:szCs w:val="28"/>
        </w:rPr>
      </w:pPr>
    </w:p>
    <w:p w14:paraId="56F564EB" w14:textId="0AB38A1A" w:rsidR="006B6C73" w:rsidRPr="00CB5666" w:rsidRDefault="00CF6DDE"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13.9. </w:t>
      </w:r>
      <w:r w:rsidR="006B6C73" w:rsidRPr="00CB5666">
        <w:rPr>
          <w:rFonts w:ascii="Consolas" w:hAnsi="Consolas"/>
          <w:color w:val="auto"/>
          <w:sz w:val="28"/>
          <w:szCs w:val="28"/>
        </w:rPr>
        <w:t>Em caso de divergência entre disposições deste Edital e de seus anexos ou demais peças que compõem o processo, prevalecerá as deste Edital.</w:t>
      </w:r>
    </w:p>
    <w:p w14:paraId="6F5CA969"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2CAA4D9E" w14:textId="15D4F73D" w:rsidR="006B6C73" w:rsidRPr="00CB5666" w:rsidRDefault="00CF6DDE"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13.10. </w:t>
      </w:r>
      <w:r w:rsidR="006B6C73" w:rsidRPr="00CB5666">
        <w:rPr>
          <w:rFonts w:ascii="Consolas" w:hAnsi="Consolas"/>
          <w:color w:val="auto"/>
          <w:sz w:val="28"/>
          <w:szCs w:val="28"/>
        </w:rPr>
        <w:t xml:space="preserve">O Edital e seus anexos estão disponíveis, na íntegra, no Portal Nacional de Contratações Públicas (PNCP) e endereço eletrônico </w:t>
      </w:r>
      <w:r w:rsidR="006E11F5">
        <w:rPr>
          <w:rFonts w:ascii="Consolas" w:hAnsi="Consolas"/>
          <w:sz w:val="28"/>
          <w:szCs w:val="28"/>
        </w:rPr>
        <w:t>SCPI Portal de Compras</w:t>
      </w:r>
      <w:r w:rsidR="006E11F5">
        <w:rPr>
          <w:rFonts w:ascii="Consolas" w:hAnsi="Consolas"/>
          <w:bCs/>
          <w:sz w:val="28"/>
          <w:szCs w:val="28"/>
        </w:rPr>
        <w:t xml:space="preserve"> (http://177.39.199.170:8079/COMPRASEDITAL</w:t>
      </w:r>
      <w:r w:rsidR="006B6C73" w:rsidRPr="00CB5666">
        <w:rPr>
          <w:rFonts w:ascii="Consolas" w:hAnsi="Consolas"/>
          <w:color w:val="auto"/>
          <w:sz w:val="28"/>
          <w:szCs w:val="28"/>
        </w:rPr>
        <w:t>.</w:t>
      </w:r>
    </w:p>
    <w:p w14:paraId="3A352248" w14:textId="77777777" w:rsidR="003A507F" w:rsidRPr="00CB5666" w:rsidRDefault="003A507F" w:rsidP="000656E4">
      <w:pPr>
        <w:pStyle w:val="Nivel2"/>
        <w:numPr>
          <w:ilvl w:val="0"/>
          <w:numId w:val="0"/>
        </w:numPr>
        <w:spacing w:before="0" w:after="0" w:line="240" w:lineRule="auto"/>
        <w:rPr>
          <w:rFonts w:ascii="Consolas" w:hAnsi="Consolas"/>
          <w:color w:val="auto"/>
          <w:sz w:val="28"/>
          <w:szCs w:val="28"/>
        </w:rPr>
      </w:pPr>
    </w:p>
    <w:p w14:paraId="1FDB1987" w14:textId="27B91A26" w:rsidR="006B6C73" w:rsidRPr="00CB5666" w:rsidRDefault="006B6C73" w:rsidP="000656E4">
      <w:pPr>
        <w:pStyle w:val="Nivel2"/>
        <w:numPr>
          <w:ilvl w:val="1"/>
          <w:numId w:val="15"/>
        </w:numPr>
        <w:spacing w:before="0" w:after="0" w:line="240" w:lineRule="auto"/>
        <w:ind w:left="0" w:firstLine="0"/>
        <w:rPr>
          <w:rFonts w:ascii="Consolas" w:hAnsi="Consolas"/>
          <w:color w:val="auto"/>
          <w:sz w:val="28"/>
          <w:szCs w:val="28"/>
        </w:rPr>
      </w:pPr>
      <w:r w:rsidRPr="00CB5666">
        <w:rPr>
          <w:rFonts w:ascii="Consolas" w:hAnsi="Consolas"/>
          <w:color w:val="auto"/>
          <w:sz w:val="28"/>
          <w:szCs w:val="28"/>
        </w:rPr>
        <w:t>Integram este Edital, para todos os fins e efeitos, os seguintes anexos:</w:t>
      </w:r>
    </w:p>
    <w:p w14:paraId="2B34CEA2" w14:textId="77777777" w:rsidR="00A15F32" w:rsidRPr="00CB5666" w:rsidRDefault="00A15F32" w:rsidP="000656E4">
      <w:pPr>
        <w:pStyle w:val="Nivel2"/>
        <w:numPr>
          <w:ilvl w:val="0"/>
          <w:numId w:val="0"/>
        </w:numPr>
        <w:spacing w:before="0" w:after="0" w:line="240" w:lineRule="auto"/>
        <w:ind w:left="720"/>
        <w:rPr>
          <w:rFonts w:ascii="Consolas" w:hAnsi="Consolas"/>
          <w:color w:val="auto"/>
          <w:sz w:val="28"/>
          <w:szCs w:val="28"/>
        </w:rPr>
      </w:pPr>
    </w:p>
    <w:p w14:paraId="488FECD4" w14:textId="31EE1636" w:rsidR="006B6C73" w:rsidRPr="00CB5666" w:rsidRDefault="006B6C73" w:rsidP="000656E4">
      <w:pPr>
        <w:pStyle w:val="Nivel3"/>
        <w:numPr>
          <w:ilvl w:val="2"/>
          <w:numId w:val="15"/>
        </w:numPr>
        <w:spacing w:before="0" w:after="0" w:line="240" w:lineRule="auto"/>
        <w:rPr>
          <w:rFonts w:ascii="Consolas" w:hAnsi="Consolas"/>
          <w:color w:val="auto"/>
          <w:sz w:val="28"/>
          <w:szCs w:val="28"/>
        </w:rPr>
      </w:pPr>
      <w:r w:rsidRPr="00CB5666">
        <w:rPr>
          <w:rFonts w:ascii="Consolas" w:hAnsi="Consolas"/>
          <w:color w:val="auto"/>
          <w:sz w:val="28"/>
          <w:szCs w:val="28"/>
        </w:rPr>
        <w:t xml:space="preserve">ANEXO I </w:t>
      </w:r>
      <w:r w:rsidR="003E6634">
        <w:rPr>
          <w:rFonts w:ascii="Consolas" w:hAnsi="Consolas"/>
          <w:color w:val="auto"/>
          <w:sz w:val="28"/>
          <w:szCs w:val="28"/>
        </w:rPr>
        <w:t>–</w:t>
      </w:r>
      <w:r w:rsidRPr="00CB5666">
        <w:rPr>
          <w:rFonts w:ascii="Consolas" w:hAnsi="Consolas"/>
          <w:color w:val="auto"/>
          <w:sz w:val="28"/>
          <w:szCs w:val="28"/>
        </w:rPr>
        <w:t xml:space="preserve"> Termo de Referência</w:t>
      </w:r>
      <w:r w:rsidR="00A26FEA">
        <w:rPr>
          <w:rFonts w:ascii="Consolas" w:hAnsi="Consolas"/>
          <w:color w:val="auto"/>
          <w:sz w:val="28"/>
          <w:szCs w:val="28"/>
        </w:rPr>
        <w:t>;</w:t>
      </w:r>
    </w:p>
    <w:p w14:paraId="144EBD38" w14:textId="77777777" w:rsidR="00A15F32" w:rsidRPr="00CB5666" w:rsidRDefault="00A15F32" w:rsidP="000656E4">
      <w:pPr>
        <w:pStyle w:val="Nivel3"/>
        <w:numPr>
          <w:ilvl w:val="0"/>
          <w:numId w:val="0"/>
        </w:numPr>
        <w:spacing w:before="0" w:after="0" w:line="240" w:lineRule="auto"/>
        <w:ind w:left="720"/>
        <w:rPr>
          <w:rFonts w:ascii="Consolas" w:hAnsi="Consolas"/>
          <w:color w:val="auto"/>
          <w:sz w:val="28"/>
          <w:szCs w:val="28"/>
        </w:rPr>
      </w:pPr>
    </w:p>
    <w:p w14:paraId="68C6713D" w14:textId="15D6D396" w:rsidR="005E00BF" w:rsidRPr="00CB5666" w:rsidRDefault="005E00BF" w:rsidP="000656E4">
      <w:pPr>
        <w:pStyle w:val="Nivel3"/>
        <w:numPr>
          <w:ilvl w:val="2"/>
          <w:numId w:val="15"/>
        </w:numPr>
        <w:spacing w:before="0" w:after="0" w:line="240" w:lineRule="auto"/>
        <w:rPr>
          <w:rFonts w:ascii="Consolas" w:hAnsi="Consolas"/>
          <w:color w:val="auto"/>
          <w:sz w:val="28"/>
          <w:szCs w:val="28"/>
        </w:rPr>
      </w:pPr>
      <w:r w:rsidRPr="00CB5666">
        <w:rPr>
          <w:rFonts w:ascii="Consolas" w:hAnsi="Consolas"/>
          <w:color w:val="auto"/>
          <w:sz w:val="28"/>
          <w:szCs w:val="28"/>
        </w:rPr>
        <w:t>ANEXO II – Minuta de Termo de Contrato</w:t>
      </w:r>
      <w:r w:rsidR="00A26FEA">
        <w:rPr>
          <w:rFonts w:ascii="Consolas" w:hAnsi="Consolas"/>
          <w:color w:val="auto"/>
          <w:sz w:val="28"/>
          <w:szCs w:val="28"/>
        </w:rPr>
        <w:t>;</w:t>
      </w:r>
    </w:p>
    <w:p w14:paraId="132E704F"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547D59A8" w14:textId="6D7FDD48" w:rsidR="006B6C73" w:rsidRDefault="006B6C73" w:rsidP="00F138EE">
      <w:pPr>
        <w:pStyle w:val="Nivel3"/>
        <w:numPr>
          <w:ilvl w:val="2"/>
          <w:numId w:val="15"/>
        </w:numPr>
        <w:spacing w:before="0" w:after="0" w:line="240" w:lineRule="auto"/>
        <w:rPr>
          <w:rFonts w:ascii="Consolas" w:hAnsi="Consolas"/>
          <w:color w:val="auto"/>
          <w:sz w:val="28"/>
          <w:szCs w:val="28"/>
        </w:rPr>
      </w:pPr>
      <w:r w:rsidRPr="00CB5666">
        <w:rPr>
          <w:rFonts w:ascii="Consolas" w:hAnsi="Consolas"/>
          <w:color w:val="auto"/>
          <w:sz w:val="28"/>
          <w:szCs w:val="28"/>
        </w:rPr>
        <w:t>ANEXO II</w:t>
      </w:r>
      <w:r w:rsidR="003D42F2" w:rsidRPr="00CB5666">
        <w:rPr>
          <w:rFonts w:ascii="Consolas" w:hAnsi="Consolas"/>
          <w:color w:val="auto"/>
          <w:sz w:val="28"/>
          <w:szCs w:val="28"/>
        </w:rPr>
        <w:t>I</w:t>
      </w:r>
      <w:r w:rsidRPr="00CB5666">
        <w:rPr>
          <w:rFonts w:ascii="Consolas" w:hAnsi="Consolas"/>
          <w:color w:val="auto"/>
          <w:sz w:val="28"/>
          <w:szCs w:val="28"/>
        </w:rPr>
        <w:t xml:space="preserve"> – Minuta de Ata de Registro de Preços</w:t>
      </w:r>
      <w:r w:rsidR="00A26FEA">
        <w:rPr>
          <w:rFonts w:ascii="Consolas" w:hAnsi="Consolas"/>
          <w:color w:val="auto"/>
          <w:sz w:val="28"/>
          <w:szCs w:val="28"/>
        </w:rPr>
        <w:t>;</w:t>
      </w:r>
    </w:p>
    <w:p w14:paraId="342FE83F" w14:textId="77777777" w:rsidR="006C3C38" w:rsidRDefault="006C3C38" w:rsidP="006C3C38">
      <w:pPr>
        <w:pStyle w:val="Nivel3"/>
        <w:numPr>
          <w:ilvl w:val="0"/>
          <w:numId w:val="0"/>
        </w:numPr>
        <w:spacing w:before="0" w:after="0" w:line="240" w:lineRule="auto"/>
        <w:rPr>
          <w:rFonts w:ascii="Consolas" w:hAnsi="Consolas"/>
          <w:color w:val="auto"/>
          <w:sz w:val="28"/>
          <w:szCs w:val="28"/>
        </w:rPr>
      </w:pPr>
    </w:p>
    <w:p w14:paraId="3901E180" w14:textId="5D591169" w:rsidR="005E00BF" w:rsidRPr="006C3C38" w:rsidRDefault="00F138EE" w:rsidP="006C3C38">
      <w:pPr>
        <w:pStyle w:val="Nivel3"/>
        <w:numPr>
          <w:ilvl w:val="2"/>
          <w:numId w:val="15"/>
        </w:numPr>
        <w:spacing w:before="0" w:after="0" w:line="240" w:lineRule="auto"/>
        <w:ind w:left="0" w:firstLine="0"/>
        <w:rPr>
          <w:rFonts w:ascii="Consolas" w:hAnsi="Consolas"/>
          <w:color w:val="auto"/>
          <w:sz w:val="28"/>
          <w:szCs w:val="28"/>
        </w:rPr>
      </w:pPr>
      <w:r>
        <w:rPr>
          <w:rFonts w:ascii="Consolas" w:hAnsi="Consolas"/>
          <w:color w:val="auto"/>
          <w:sz w:val="28"/>
          <w:szCs w:val="28"/>
        </w:rPr>
        <w:t xml:space="preserve">ANEXO IV – </w:t>
      </w:r>
      <w:r w:rsidRPr="00871F8C">
        <w:rPr>
          <w:rFonts w:ascii="Consolas" w:hAnsi="Consolas"/>
          <w:color w:val="auto"/>
          <w:sz w:val="28"/>
          <w:szCs w:val="28"/>
        </w:rPr>
        <w:t>Modelo Arquivo Declaração (Fase Cadastramento da Proposta Inicial)</w:t>
      </w:r>
      <w:r w:rsidR="00A26FEA">
        <w:rPr>
          <w:rFonts w:ascii="Consolas" w:hAnsi="Consolas"/>
          <w:color w:val="auto"/>
          <w:sz w:val="28"/>
          <w:szCs w:val="28"/>
        </w:rPr>
        <w:t>.</w:t>
      </w:r>
    </w:p>
    <w:p w14:paraId="7A3583FC" w14:textId="77777777" w:rsidR="00EA768A" w:rsidRDefault="00EA768A" w:rsidP="000656E4">
      <w:pPr>
        <w:jc w:val="center"/>
        <w:rPr>
          <w:rFonts w:ascii="Consolas" w:eastAsia="MS Mincho" w:hAnsi="Consolas" w:cs="Tahoma"/>
          <w:b/>
          <w:bCs/>
          <w:sz w:val="28"/>
          <w:szCs w:val="28"/>
        </w:rPr>
      </w:pPr>
    </w:p>
    <w:p w14:paraId="0BFCA3DA" w14:textId="1BACEA7D" w:rsidR="006F0D0B" w:rsidRPr="003338A7" w:rsidRDefault="001D5EA3" w:rsidP="006F0D0B">
      <w:pPr>
        <w:jc w:val="center"/>
        <w:rPr>
          <w:rFonts w:ascii="Consolas" w:eastAsia="MS Mincho" w:hAnsi="Consolas" w:cs="Tahoma"/>
          <w:b/>
          <w:bCs/>
          <w:sz w:val="28"/>
          <w:szCs w:val="28"/>
        </w:rPr>
      </w:pPr>
      <w:r w:rsidRPr="004539CC">
        <w:rPr>
          <w:rFonts w:ascii="Consolas" w:eastAsia="MS Mincho" w:hAnsi="Consolas" w:cs="Tahoma"/>
          <w:b/>
          <w:bCs/>
          <w:sz w:val="28"/>
          <w:szCs w:val="28"/>
        </w:rPr>
        <w:t>BÁLSAMO, 2</w:t>
      </w:r>
      <w:r>
        <w:rPr>
          <w:rFonts w:ascii="Consolas" w:eastAsia="MS Mincho" w:hAnsi="Consolas" w:cs="Tahoma"/>
          <w:b/>
          <w:bCs/>
          <w:sz w:val="28"/>
          <w:szCs w:val="28"/>
        </w:rPr>
        <w:t>5</w:t>
      </w:r>
      <w:r w:rsidRPr="004539CC">
        <w:rPr>
          <w:rFonts w:ascii="Consolas" w:eastAsia="MS Mincho" w:hAnsi="Consolas" w:cs="Tahoma"/>
          <w:b/>
          <w:bCs/>
          <w:sz w:val="28"/>
          <w:szCs w:val="28"/>
        </w:rPr>
        <w:t xml:space="preserve"> DE JULHO DE 2024</w:t>
      </w:r>
      <w:r w:rsidR="003338A7" w:rsidRPr="003338A7">
        <w:rPr>
          <w:rFonts w:ascii="Consolas" w:eastAsia="MS Mincho" w:hAnsi="Consolas" w:cs="Tahoma"/>
          <w:b/>
          <w:bCs/>
          <w:sz w:val="28"/>
          <w:szCs w:val="28"/>
        </w:rPr>
        <w:t>.</w:t>
      </w:r>
    </w:p>
    <w:p w14:paraId="7626948B" w14:textId="77777777" w:rsidR="006F0D0B" w:rsidRDefault="006F0D0B" w:rsidP="006F0D0B">
      <w:pPr>
        <w:pStyle w:val="TextosemFormatao"/>
        <w:jc w:val="center"/>
        <w:rPr>
          <w:rFonts w:ascii="Consolas" w:hAnsi="Consolas" w:cs="Tahoma"/>
          <w:b/>
          <w:bCs/>
          <w:sz w:val="28"/>
          <w:szCs w:val="28"/>
        </w:rPr>
      </w:pPr>
    </w:p>
    <w:p w14:paraId="411D9B19" w14:textId="77777777" w:rsidR="006F0D0B" w:rsidRDefault="006F0D0B" w:rsidP="006F0D0B">
      <w:pPr>
        <w:pStyle w:val="TextosemFormatao"/>
        <w:jc w:val="center"/>
        <w:rPr>
          <w:rFonts w:ascii="Consolas" w:hAnsi="Consolas" w:cs="Tahoma"/>
          <w:b/>
          <w:bCs/>
          <w:sz w:val="28"/>
          <w:szCs w:val="28"/>
        </w:rPr>
      </w:pPr>
    </w:p>
    <w:p w14:paraId="27D3D8A3" w14:textId="77777777" w:rsidR="006F0D0B" w:rsidRDefault="006F0D0B" w:rsidP="006F0D0B">
      <w:pPr>
        <w:pStyle w:val="TextosemFormatao"/>
        <w:jc w:val="center"/>
        <w:rPr>
          <w:rFonts w:ascii="Consolas" w:hAnsi="Consolas" w:cs="Tahoma"/>
          <w:b/>
          <w:bCs/>
          <w:sz w:val="28"/>
          <w:szCs w:val="28"/>
        </w:rPr>
      </w:pPr>
    </w:p>
    <w:p w14:paraId="052AB4CB" w14:textId="77777777" w:rsidR="006F0D0B" w:rsidRDefault="006F0D0B" w:rsidP="006F0D0B">
      <w:pPr>
        <w:pStyle w:val="TextosemFormatao"/>
        <w:jc w:val="center"/>
        <w:rPr>
          <w:rFonts w:ascii="Consolas" w:hAnsi="Consolas" w:cs="Tahoma"/>
          <w:b/>
          <w:bCs/>
          <w:sz w:val="28"/>
          <w:szCs w:val="28"/>
        </w:rPr>
      </w:pPr>
    </w:p>
    <w:p w14:paraId="52667F7A" w14:textId="77777777" w:rsidR="006F0D0B" w:rsidRDefault="006F0D0B" w:rsidP="006F0D0B">
      <w:pPr>
        <w:jc w:val="center"/>
        <w:rPr>
          <w:rFonts w:ascii="Consolas" w:hAnsi="Consolas" w:cs="Arial"/>
          <w:b/>
          <w:bCs/>
          <w:sz w:val="28"/>
          <w:szCs w:val="28"/>
        </w:rPr>
      </w:pPr>
      <w:r>
        <w:rPr>
          <w:rFonts w:ascii="Consolas" w:hAnsi="Consolas" w:cs="Arial"/>
          <w:b/>
          <w:bCs/>
          <w:iCs/>
          <w:sz w:val="28"/>
          <w:szCs w:val="28"/>
        </w:rPr>
        <w:t>CARLOS EDUARDO CARMONA LOURENÇO</w:t>
      </w:r>
    </w:p>
    <w:p w14:paraId="3D545A15" w14:textId="413539D8" w:rsidR="007A6474" w:rsidRPr="00CB5666" w:rsidRDefault="006F0D0B" w:rsidP="006F0D0B">
      <w:pPr>
        <w:pStyle w:val="SemEspaamento"/>
        <w:jc w:val="center"/>
        <w:rPr>
          <w:rFonts w:ascii="Consolas" w:hAnsi="Consolas" w:cs="Arial"/>
          <w:sz w:val="28"/>
          <w:szCs w:val="28"/>
        </w:rPr>
      </w:pPr>
      <w:r>
        <w:rPr>
          <w:rFonts w:ascii="Consolas" w:hAnsi="Consolas" w:cs="Arial"/>
          <w:b/>
          <w:bCs/>
          <w:sz w:val="28"/>
          <w:szCs w:val="28"/>
        </w:rPr>
        <w:t>PREFEITO MUNICIPAL DE BÁLSAMO</w:t>
      </w:r>
    </w:p>
    <w:p w14:paraId="206954CF" w14:textId="77777777" w:rsidR="00D84818" w:rsidRDefault="00D84818">
      <w:pPr>
        <w:rPr>
          <w:rFonts w:ascii="Consolas" w:hAnsi="Consolas" w:cs="Arial"/>
          <w:b/>
          <w:sz w:val="28"/>
          <w:szCs w:val="28"/>
        </w:rPr>
      </w:pPr>
      <w:bookmarkStart w:id="43" w:name="_Hlk82471863"/>
      <w:r>
        <w:rPr>
          <w:rFonts w:ascii="Consolas" w:hAnsi="Consolas" w:cs="Arial"/>
          <w:b/>
          <w:sz w:val="28"/>
          <w:szCs w:val="28"/>
        </w:rPr>
        <w:br w:type="page"/>
      </w:r>
    </w:p>
    <w:p w14:paraId="26901D4B" w14:textId="1FD8B99F" w:rsidR="00C47070" w:rsidRPr="00CB5666" w:rsidRDefault="00C47070" w:rsidP="000656E4">
      <w:pPr>
        <w:jc w:val="center"/>
        <w:rPr>
          <w:rFonts w:ascii="Consolas" w:hAnsi="Consolas" w:cs="Arial"/>
          <w:b/>
          <w:bCs/>
          <w:sz w:val="28"/>
          <w:szCs w:val="28"/>
        </w:rPr>
      </w:pPr>
      <w:r w:rsidRPr="00CB5666">
        <w:rPr>
          <w:rFonts w:ascii="Consolas" w:hAnsi="Consolas" w:cs="Arial"/>
          <w:b/>
          <w:sz w:val="28"/>
          <w:szCs w:val="28"/>
        </w:rPr>
        <w:lastRenderedPageBreak/>
        <w:t>PROCESSO ADMINISTRATIVO N</w:t>
      </w:r>
      <w:r w:rsidRPr="00CB5666">
        <w:rPr>
          <w:rFonts w:ascii="Consolas" w:hAnsi="Consolas" w:cs="Arial"/>
          <w:b/>
          <w:bCs/>
          <w:sz w:val="28"/>
          <w:szCs w:val="28"/>
        </w:rPr>
        <w:t xml:space="preserve">º </w:t>
      </w:r>
      <w:r w:rsidR="00E0374D">
        <w:rPr>
          <w:rFonts w:ascii="Consolas" w:hAnsi="Consolas" w:cs="Arial"/>
          <w:b/>
          <w:bCs/>
          <w:sz w:val="28"/>
          <w:szCs w:val="28"/>
        </w:rPr>
        <w:t>036</w:t>
      </w:r>
      <w:r w:rsidR="00E0374D">
        <w:rPr>
          <w:rFonts w:ascii="Consolas" w:hAnsi="Consolas" w:cs="Arial"/>
          <w:b/>
          <w:bCs/>
          <w:sz w:val="28"/>
          <w:szCs w:val="28"/>
        </w:rPr>
        <w:t>/2024</w:t>
      </w:r>
    </w:p>
    <w:p w14:paraId="5FB10EC2" w14:textId="51689CC1" w:rsidR="00C47070" w:rsidRPr="00CB5666" w:rsidRDefault="00C47070" w:rsidP="000656E4">
      <w:pPr>
        <w:jc w:val="center"/>
        <w:rPr>
          <w:rFonts w:ascii="Consolas" w:hAnsi="Consolas" w:cs="Arial"/>
          <w:b/>
          <w:bCs/>
          <w:sz w:val="28"/>
          <w:szCs w:val="28"/>
        </w:rPr>
      </w:pPr>
      <w:r w:rsidRPr="00CB5666">
        <w:rPr>
          <w:rFonts w:ascii="Consolas" w:hAnsi="Consolas" w:cs="Arial"/>
          <w:b/>
          <w:bCs/>
          <w:sz w:val="28"/>
          <w:szCs w:val="28"/>
        </w:rPr>
        <w:t xml:space="preserve">PREGÃO ELETRÔNICO Nº </w:t>
      </w:r>
      <w:r w:rsidR="00E0374D">
        <w:rPr>
          <w:rFonts w:ascii="Consolas" w:hAnsi="Consolas" w:cs="Arial"/>
          <w:b/>
          <w:bCs/>
          <w:sz w:val="28"/>
          <w:szCs w:val="28"/>
        </w:rPr>
        <w:t>016/2024</w:t>
      </w:r>
    </w:p>
    <w:p w14:paraId="7997B73F" w14:textId="4CB81339" w:rsidR="006B6C73" w:rsidRPr="00CB5666" w:rsidRDefault="006B6C73" w:rsidP="000656E4">
      <w:pPr>
        <w:jc w:val="center"/>
        <w:rPr>
          <w:rFonts w:ascii="Consolas" w:hAnsi="Consolas" w:cs="Arial"/>
          <w:b/>
          <w:bCs/>
          <w:sz w:val="28"/>
          <w:szCs w:val="28"/>
        </w:rPr>
      </w:pPr>
      <w:r w:rsidRPr="00CB5666">
        <w:rPr>
          <w:rFonts w:ascii="Consolas" w:hAnsi="Consolas" w:cs="Arial"/>
          <w:b/>
          <w:bCs/>
          <w:sz w:val="28"/>
          <w:szCs w:val="28"/>
        </w:rPr>
        <w:t xml:space="preserve">ANEXO I </w:t>
      </w:r>
      <w:r w:rsidR="00654EA2">
        <w:rPr>
          <w:rFonts w:ascii="Consolas" w:hAnsi="Consolas" w:cs="Arial"/>
          <w:b/>
          <w:bCs/>
          <w:sz w:val="28"/>
          <w:szCs w:val="28"/>
        </w:rPr>
        <w:t>–</w:t>
      </w:r>
      <w:r w:rsidRPr="00CB5666">
        <w:rPr>
          <w:rFonts w:ascii="Consolas" w:hAnsi="Consolas" w:cs="Arial"/>
          <w:b/>
          <w:bCs/>
          <w:sz w:val="28"/>
          <w:szCs w:val="28"/>
        </w:rPr>
        <w:t xml:space="preserve"> TERMO DE REFERÊNCIA</w:t>
      </w:r>
    </w:p>
    <w:p w14:paraId="476E070B" w14:textId="77777777" w:rsidR="006B6C73" w:rsidRPr="00CB5666" w:rsidRDefault="006B6C73" w:rsidP="000656E4">
      <w:pPr>
        <w:jc w:val="both"/>
        <w:rPr>
          <w:rFonts w:ascii="Consolas" w:hAnsi="Consolas" w:cs="Arial"/>
          <w:bCs/>
          <w:sz w:val="28"/>
          <w:szCs w:val="28"/>
        </w:rPr>
      </w:pPr>
    </w:p>
    <w:p w14:paraId="6310FC4C" w14:textId="557CE331" w:rsidR="006B6C73" w:rsidRPr="00CB5666" w:rsidRDefault="00A559F3" w:rsidP="000656E4">
      <w:pPr>
        <w:pStyle w:val="Nivel01"/>
        <w:rPr>
          <w:rFonts w:ascii="Consolas" w:hAnsi="Consolas"/>
          <w:sz w:val="28"/>
          <w:szCs w:val="28"/>
        </w:rPr>
      </w:pPr>
      <w:r w:rsidRPr="00CB5666">
        <w:rPr>
          <w:rFonts w:ascii="Consolas" w:hAnsi="Consolas"/>
          <w:sz w:val="28"/>
          <w:szCs w:val="28"/>
        </w:rPr>
        <w:t xml:space="preserve">1. </w:t>
      </w:r>
      <w:r w:rsidR="006B6C73" w:rsidRPr="00CB5666">
        <w:rPr>
          <w:rFonts w:ascii="Consolas" w:hAnsi="Consolas"/>
          <w:sz w:val="28"/>
          <w:szCs w:val="28"/>
        </w:rPr>
        <w:t>CONDIÇÕES GERAIS DA CONTRATAÇÃO</w:t>
      </w:r>
      <w:r w:rsidRPr="00CB5666">
        <w:rPr>
          <w:rFonts w:ascii="Consolas" w:hAnsi="Consolas"/>
          <w:sz w:val="28"/>
          <w:szCs w:val="28"/>
        </w:rPr>
        <w:t>:</w:t>
      </w:r>
    </w:p>
    <w:p w14:paraId="4548AEDC" w14:textId="77777777" w:rsidR="00A15F32" w:rsidRPr="00CB5666" w:rsidRDefault="00A15F32" w:rsidP="000656E4">
      <w:pPr>
        <w:rPr>
          <w:rFonts w:ascii="Consolas" w:hAnsi="Consolas"/>
          <w:sz w:val="28"/>
          <w:szCs w:val="28"/>
        </w:rPr>
      </w:pPr>
    </w:p>
    <w:p w14:paraId="6583CE1B" w14:textId="6467A7B1" w:rsidR="006B6C73" w:rsidRPr="00CB5666" w:rsidRDefault="00A559F3" w:rsidP="000656E4">
      <w:pPr>
        <w:pStyle w:val="Nivel2"/>
        <w:numPr>
          <w:ilvl w:val="0"/>
          <w:numId w:val="0"/>
        </w:numPr>
        <w:spacing w:before="0" w:after="0" w:line="240" w:lineRule="auto"/>
        <w:rPr>
          <w:rFonts w:ascii="Consolas" w:hAnsi="Consolas"/>
          <w:b/>
          <w:bCs/>
          <w:color w:val="auto"/>
          <w:sz w:val="28"/>
          <w:szCs w:val="28"/>
        </w:rPr>
      </w:pPr>
      <w:r w:rsidRPr="00CB5666">
        <w:rPr>
          <w:rFonts w:ascii="Consolas" w:hAnsi="Consolas"/>
          <w:bCs/>
          <w:color w:val="auto"/>
          <w:sz w:val="28"/>
          <w:szCs w:val="28"/>
        </w:rPr>
        <w:t xml:space="preserve">1.1. </w:t>
      </w:r>
      <w:r w:rsidR="00E03B98" w:rsidRPr="00E03B98">
        <w:rPr>
          <w:rFonts w:ascii="Consolas" w:hAnsi="Consolas"/>
          <w:sz w:val="28"/>
          <w:szCs w:val="28"/>
        </w:rPr>
        <w:t>Registro de Preços para a Contratação de Empresa para a Prestação de Serviços de Sonorização de Propaganda Volante em Carro de Som</w:t>
      </w:r>
      <w:r w:rsidR="006F0D0B">
        <w:rPr>
          <w:rFonts w:ascii="Consolas" w:hAnsi="Consolas" w:cs="Poppins"/>
          <w:sz w:val="28"/>
          <w:szCs w:val="28"/>
          <w:shd w:val="clear" w:color="auto" w:fill="FFFFFF"/>
        </w:rPr>
        <w:t xml:space="preserve">, </w:t>
      </w:r>
      <w:r w:rsidR="006B6C73" w:rsidRPr="00CB5666">
        <w:rPr>
          <w:rFonts w:ascii="Consolas" w:hAnsi="Consolas"/>
          <w:color w:val="auto"/>
          <w:sz w:val="28"/>
          <w:szCs w:val="28"/>
        </w:rPr>
        <w:t xml:space="preserve">nos termos da tabela abaixo, </w:t>
      </w:r>
      <w:r w:rsidR="00176000" w:rsidRPr="00CB5666">
        <w:rPr>
          <w:rFonts w:ascii="Consolas" w:hAnsi="Consolas"/>
          <w:color w:val="auto"/>
          <w:sz w:val="28"/>
          <w:szCs w:val="28"/>
        </w:rPr>
        <w:t>conforme condições e exigências estabelecidas neste instrumento</w:t>
      </w:r>
      <w:r w:rsidR="006B6C73" w:rsidRPr="00CB5666">
        <w:rPr>
          <w:rFonts w:ascii="Consolas" w:hAnsi="Consolas"/>
          <w:color w:val="auto"/>
          <w:sz w:val="28"/>
          <w:szCs w:val="28"/>
        </w:rPr>
        <w:t>.</w:t>
      </w:r>
    </w:p>
    <w:p w14:paraId="2AB035CB" w14:textId="77777777" w:rsidR="000118C2" w:rsidRPr="00CB5666" w:rsidRDefault="000118C2" w:rsidP="000656E4">
      <w:pPr>
        <w:pStyle w:val="Nivel2"/>
        <w:numPr>
          <w:ilvl w:val="0"/>
          <w:numId w:val="0"/>
        </w:numPr>
        <w:spacing w:before="0" w:after="0" w:line="240" w:lineRule="auto"/>
        <w:rPr>
          <w:rFonts w:ascii="Consolas" w:hAnsi="Consolas"/>
          <w:color w:val="auto"/>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0"/>
        <w:gridCol w:w="1350"/>
        <w:gridCol w:w="2752"/>
        <w:gridCol w:w="1240"/>
        <w:gridCol w:w="1240"/>
        <w:gridCol w:w="1240"/>
        <w:gridCol w:w="1242"/>
      </w:tblGrid>
      <w:tr w:rsidR="00FD79DD" w:rsidRPr="003338A7" w14:paraId="4D3E4156" w14:textId="77777777" w:rsidTr="00753A1B">
        <w:trPr>
          <w:trHeight w:val="713"/>
          <w:jc w:val="center"/>
        </w:trPr>
        <w:tc>
          <w:tcPr>
            <w:tcW w:w="640" w:type="dxa"/>
            <w:shd w:val="clear" w:color="auto" w:fill="D0CECE" w:themeFill="background2" w:themeFillShade="E6"/>
            <w:noWrap/>
            <w:vAlign w:val="center"/>
            <w:hideMark/>
          </w:tcPr>
          <w:p w14:paraId="4159E3DF" w14:textId="77777777" w:rsidR="006F0D0B" w:rsidRPr="003338A7" w:rsidRDefault="006F0D0B" w:rsidP="00F92112">
            <w:pPr>
              <w:jc w:val="center"/>
              <w:rPr>
                <w:rFonts w:ascii="Consolas" w:hAnsi="Consolas" w:cs="Calibri"/>
                <w:b/>
                <w:bCs/>
                <w:sz w:val="20"/>
                <w:szCs w:val="20"/>
              </w:rPr>
            </w:pPr>
            <w:r w:rsidRPr="003338A7">
              <w:rPr>
                <w:rFonts w:ascii="Consolas" w:hAnsi="Consolas" w:cs="Calibri"/>
                <w:b/>
                <w:bCs/>
                <w:sz w:val="20"/>
                <w:szCs w:val="20"/>
              </w:rPr>
              <w:t>ITEM</w:t>
            </w:r>
          </w:p>
        </w:tc>
        <w:tc>
          <w:tcPr>
            <w:tcW w:w="1350" w:type="dxa"/>
            <w:shd w:val="clear" w:color="auto" w:fill="D0CECE" w:themeFill="background2" w:themeFillShade="E6"/>
            <w:noWrap/>
            <w:vAlign w:val="center"/>
            <w:hideMark/>
          </w:tcPr>
          <w:p w14:paraId="3087BB8D" w14:textId="77777777" w:rsidR="006F0D0B" w:rsidRPr="003338A7" w:rsidRDefault="006F0D0B" w:rsidP="00F92112">
            <w:pPr>
              <w:jc w:val="center"/>
              <w:rPr>
                <w:rFonts w:ascii="Consolas" w:hAnsi="Consolas" w:cs="Calibri"/>
                <w:b/>
                <w:bCs/>
                <w:sz w:val="20"/>
                <w:szCs w:val="20"/>
              </w:rPr>
            </w:pPr>
            <w:r w:rsidRPr="003338A7">
              <w:rPr>
                <w:rFonts w:ascii="Consolas" w:hAnsi="Consolas" w:cs="Calibri"/>
                <w:b/>
                <w:bCs/>
                <w:sz w:val="20"/>
                <w:szCs w:val="20"/>
              </w:rPr>
              <w:t>CÓDIGO</w:t>
            </w:r>
          </w:p>
        </w:tc>
        <w:tc>
          <w:tcPr>
            <w:tcW w:w="2752" w:type="dxa"/>
            <w:shd w:val="clear" w:color="auto" w:fill="D0CECE" w:themeFill="background2" w:themeFillShade="E6"/>
            <w:noWrap/>
            <w:vAlign w:val="center"/>
            <w:hideMark/>
          </w:tcPr>
          <w:p w14:paraId="6232EC62" w14:textId="77777777" w:rsidR="006F0D0B" w:rsidRPr="003338A7" w:rsidRDefault="006F0D0B" w:rsidP="00F92112">
            <w:pPr>
              <w:jc w:val="center"/>
              <w:rPr>
                <w:rFonts w:ascii="Consolas" w:hAnsi="Consolas" w:cs="Calibri"/>
                <w:b/>
                <w:bCs/>
                <w:sz w:val="20"/>
                <w:szCs w:val="20"/>
              </w:rPr>
            </w:pPr>
            <w:r w:rsidRPr="003338A7">
              <w:rPr>
                <w:rFonts w:ascii="Consolas" w:hAnsi="Consolas" w:cs="Calibri"/>
                <w:b/>
                <w:bCs/>
                <w:sz w:val="20"/>
                <w:szCs w:val="20"/>
              </w:rPr>
              <w:t>DESCRIÇÃO</w:t>
            </w:r>
          </w:p>
        </w:tc>
        <w:tc>
          <w:tcPr>
            <w:tcW w:w="1240" w:type="dxa"/>
            <w:shd w:val="clear" w:color="auto" w:fill="D0CECE" w:themeFill="background2" w:themeFillShade="E6"/>
            <w:noWrap/>
            <w:vAlign w:val="center"/>
            <w:hideMark/>
          </w:tcPr>
          <w:p w14:paraId="56A35579" w14:textId="77777777" w:rsidR="006F0D0B" w:rsidRPr="003338A7" w:rsidRDefault="006F0D0B" w:rsidP="00F92112">
            <w:pPr>
              <w:jc w:val="center"/>
              <w:rPr>
                <w:rFonts w:ascii="Consolas" w:hAnsi="Consolas" w:cs="Calibri"/>
                <w:b/>
                <w:bCs/>
                <w:sz w:val="20"/>
                <w:szCs w:val="20"/>
              </w:rPr>
            </w:pPr>
            <w:r w:rsidRPr="003338A7">
              <w:rPr>
                <w:rFonts w:ascii="Consolas" w:hAnsi="Consolas" w:cs="Calibri"/>
                <w:b/>
                <w:bCs/>
                <w:sz w:val="20"/>
                <w:szCs w:val="20"/>
              </w:rPr>
              <w:t>UNIDADE</w:t>
            </w:r>
          </w:p>
        </w:tc>
        <w:tc>
          <w:tcPr>
            <w:tcW w:w="1240" w:type="dxa"/>
            <w:shd w:val="clear" w:color="auto" w:fill="D0CECE" w:themeFill="background2" w:themeFillShade="E6"/>
            <w:noWrap/>
            <w:vAlign w:val="center"/>
            <w:hideMark/>
          </w:tcPr>
          <w:p w14:paraId="5312F60C" w14:textId="77777777" w:rsidR="006F0D0B" w:rsidRPr="003338A7" w:rsidRDefault="006F0D0B" w:rsidP="00F92112">
            <w:pPr>
              <w:jc w:val="center"/>
              <w:rPr>
                <w:rFonts w:ascii="Consolas" w:hAnsi="Consolas" w:cs="Calibri"/>
                <w:b/>
                <w:bCs/>
                <w:sz w:val="20"/>
                <w:szCs w:val="20"/>
              </w:rPr>
            </w:pPr>
            <w:r w:rsidRPr="003338A7">
              <w:rPr>
                <w:rFonts w:ascii="Consolas" w:hAnsi="Consolas" w:cs="Calibri"/>
                <w:b/>
                <w:bCs/>
                <w:sz w:val="20"/>
                <w:szCs w:val="20"/>
              </w:rPr>
              <w:t>QUANTIDADE</w:t>
            </w:r>
          </w:p>
        </w:tc>
        <w:tc>
          <w:tcPr>
            <w:tcW w:w="1240" w:type="dxa"/>
            <w:shd w:val="clear" w:color="auto" w:fill="D0CECE" w:themeFill="background2" w:themeFillShade="E6"/>
            <w:noWrap/>
            <w:vAlign w:val="center"/>
            <w:hideMark/>
          </w:tcPr>
          <w:p w14:paraId="19760433" w14:textId="77777777" w:rsidR="006F0D0B" w:rsidRPr="003338A7" w:rsidRDefault="006F0D0B" w:rsidP="00F92112">
            <w:pPr>
              <w:jc w:val="center"/>
              <w:rPr>
                <w:rFonts w:ascii="Consolas" w:hAnsi="Consolas" w:cs="Calibri"/>
                <w:b/>
                <w:bCs/>
                <w:sz w:val="20"/>
                <w:szCs w:val="20"/>
              </w:rPr>
            </w:pPr>
            <w:r w:rsidRPr="003338A7">
              <w:rPr>
                <w:rFonts w:ascii="Consolas" w:hAnsi="Consolas" w:cs="Calibri"/>
                <w:b/>
                <w:bCs/>
                <w:sz w:val="20"/>
                <w:szCs w:val="20"/>
              </w:rPr>
              <w:t>VALOR UNITÁRIO</w:t>
            </w:r>
          </w:p>
          <w:p w14:paraId="5F8BEA33" w14:textId="77777777" w:rsidR="006F0D0B" w:rsidRPr="003338A7" w:rsidRDefault="006F0D0B" w:rsidP="00F92112">
            <w:pPr>
              <w:jc w:val="center"/>
              <w:rPr>
                <w:rFonts w:ascii="Consolas" w:hAnsi="Consolas" w:cs="Calibri"/>
                <w:b/>
                <w:bCs/>
                <w:sz w:val="20"/>
                <w:szCs w:val="20"/>
              </w:rPr>
            </w:pPr>
            <w:r w:rsidRPr="003338A7">
              <w:rPr>
                <w:rFonts w:ascii="Consolas" w:hAnsi="Consolas" w:cs="Calibri"/>
                <w:b/>
                <w:bCs/>
                <w:sz w:val="20"/>
                <w:szCs w:val="20"/>
              </w:rPr>
              <w:t>(R$)</w:t>
            </w:r>
          </w:p>
        </w:tc>
        <w:tc>
          <w:tcPr>
            <w:tcW w:w="1242" w:type="dxa"/>
            <w:shd w:val="clear" w:color="auto" w:fill="D0CECE" w:themeFill="background2" w:themeFillShade="E6"/>
            <w:noWrap/>
            <w:vAlign w:val="center"/>
            <w:hideMark/>
          </w:tcPr>
          <w:p w14:paraId="15A47FEB" w14:textId="77777777" w:rsidR="006F0D0B" w:rsidRPr="003338A7" w:rsidRDefault="006F0D0B" w:rsidP="00F92112">
            <w:pPr>
              <w:jc w:val="center"/>
              <w:rPr>
                <w:rFonts w:ascii="Consolas" w:hAnsi="Consolas" w:cs="Calibri"/>
                <w:b/>
                <w:bCs/>
                <w:sz w:val="20"/>
                <w:szCs w:val="20"/>
              </w:rPr>
            </w:pPr>
            <w:r w:rsidRPr="003338A7">
              <w:rPr>
                <w:rFonts w:ascii="Consolas" w:hAnsi="Consolas" w:cs="Calibri"/>
                <w:b/>
                <w:bCs/>
                <w:sz w:val="20"/>
                <w:szCs w:val="20"/>
              </w:rPr>
              <w:t>VALOR TOTAL</w:t>
            </w:r>
          </w:p>
          <w:p w14:paraId="62CC2898" w14:textId="77777777" w:rsidR="006F0D0B" w:rsidRPr="003338A7" w:rsidRDefault="006F0D0B" w:rsidP="00F92112">
            <w:pPr>
              <w:jc w:val="center"/>
              <w:rPr>
                <w:rFonts w:ascii="Consolas" w:hAnsi="Consolas" w:cs="Calibri"/>
                <w:b/>
                <w:bCs/>
                <w:sz w:val="20"/>
                <w:szCs w:val="20"/>
              </w:rPr>
            </w:pPr>
            <w:r w:rsidRPr="003338A7">
              <w:rPr>
                <w:rFonts w:ascii="Consolas" w:hAnsi="Consolas" w:cs="Calibri"/>
                <w:b/>
                <w:bCs/>
                <w:sz w:val="20"/>
                <w:szCs w:val="20"/>
              </w:rPr>
              <w:t>(R$)</w:t>
            </w:r>
          </w:p>
        </w:tc>
      </w:tr>
      <w:tr w:rsidR="00FD79DD" w:rsidRPr="003338A7" w14:paraId="430004FB" w14:textId="77777777" w:rsidTr="00FD79DD">
        <w:trPr>
          <w:trHeight w:val="184"/>
          <w:jc w:val="center"/>
        </w:trPr>
        <w:tc>
          <w:tcPr>
            <w:tcW w:w="640" w:type="dxa"/>
            <w:shd w:val="clear" w:color="auto" w:fill="auto"/>
            <w:noWrap/>
            <w:vAlign w:val="bottom"/>
          </w:tcPr>
          <w:p w14:paraId="206A4297" w14:textId="4D5D9A54" w:rsidR="00FD79DD" w:rsidRPr="003338A7" w:rsidRDefault="00FD79DD" w:rsidP="00FD79DD">
            <w:pPr>
              <w:jc w:val="center"/>
              <w:rPr>
                <w:rFonts w:ascii="Consolas" w:hAnsi="Consolas" w:cs="Arial"/>
                <w:sz w:val="20"/>
                <w:szCs w:val="20"/>
              </w:rPr>
            </w:pPr>
            <w:r w:rsidRPr="003338A7">
              <w:rPr>
                <w:rFonts w:ascii="Consolas" w:hAnsi="Consolas" w:cs="Calibri"/>
                <w:color w:val="000000"/>
                <w:sz w:val="20"/>
                <w:szCs w:val="20"/>
              </w:rPr>
              <w:t>1</w:t>
            </w:r>
          </w:p>
        </w:tc>
        <w:tc>
          <w:tcPr>
            <w:tcW w:w="1350" w:type="dxa"/>
            <w:shd w:val="clear" w:color="auto" w:fill="auto"/>
            <w:noWrap/>
            <w:vAlign w:val="bottom"/>
          </w:tcPr>
          <w:p w14:paraId="27897080" w14:textId="7AB1DD02" w:rsidR="00FD79DD" w:rsidRPr="003338A7" w:rsidRDefault="00FD79DD" w:rsidP="00FD79DD">
            <w:pPr>
              <w:jc w:val="center"/>
              <w:rPr>
                <w:rFonts w:ascii="Consolas" w:hAnsi="Consolas" w:cs="Arial"/>
                <w:sz w:val="20"/>
                <w:szCs w:val="20"/>
              </w:rPr>
            </w:pPr>
            <w:r w:rsidRPr="003338A7">
              <w:rPr>
                <w:rFonts w:ascii="Consolas" w:hAnsi="Consolas" w:cs="Calibri"/>
                <w:color w:val="000000"/>
                <w:sz w:val="20"/>
                <w:szCs w:val="20"/>
              </w:rPr>
              <w:t>033.001.482</w:t>
            </w:r>
          </w:p>
        </w:tc>
        <w:tc>
          <w:tcPr>
            <w:tcW w:w="2752" w:type="dxa"/>
            <w:shd w:val="clear" w:color="auto" w:fill="auto"/>
            <w:noWrap/>
          </w:tcPr>
          <w:p w14:paraId="5EADA994" w14:textId="72AC2B4E" w:rsidR="00FD79DD" w:rsidRPr="003338A7" w:rsidRDefault="00FD79DD" w:rsidP="00FD79DD">
            <w:pPr>
              <w:jc w:val="both"/>
              <w:rPr>
                <w:rFonts w:ascii="Consolas" w:hAnsi="Consolas" w:cs="Arial"/>
                <w:sz w:val="20"/>
                <w:szCs w:val="20"/>
              </w:rPr>
            </w:pPr>
            <w:r w:rsidRPr="003338A7">
              <w:rPr>
                <w:rFonts w:ascii="Consolas" w:hAnsi="Consolas" w:cs="Calibri"/>
                <w:color w:val="000000"/>
                <w:sz w:val="20"/>
                <w:szCs w:val="20"/>
              </w:rPr>
              <w:t>SONORIZAÇÃO DE PROPAGANDA VOLANTE EM CARRO DE SOM, PARA A PRODUÇÃO E VEICULAÇÃO DE ÁUDIO EM CARRO DE SOM PARA DIVULGAÇÃO DE COMUNICADOS, ATOS OFICIAIS, AVISOS DE CONVOCAÇÃO DE INTERESSE GERAL DO MUNICÍPIO</w:t>
            </w:r>
          </w:p>
        </w:tc>
        <w:tc>
          <w:tcPr>
            <w:tcW w:w="1240" w:type="dxa"/>
            <w:shd w:val="clear" w:color="auto" w:fill="auto"/>
            <w:noWrap/>
            <w:vAlign w:val="bottom"/>
          </w:tcPr>
          <w:p w14:paraId="474F6CC1" w14:textId="79A3D2BA" w:rsidR="00FD79DD" w:rsidRPr="003338A7" w:rsidRDefault="003338A7" w:rsidP="00FD79DD">
            <w:pPr>
              <w:jc w:val="center"/>
              <w:rPr>
                <w:rFonts w:ascii="Consolas" w:hAnsi="Consolas" w:cs="Arial"/>
                <w:sz w:val="20"/>
                <w:szCs w:val="20"/>
              </w:rPr>
            </w:pPr>
            <w:r w:rsidRPr="003338A7">
              <w:rPr>
                <w:rFonts w:ascii="Consolas" w:hAnsi="Consolas" w:cs="Arial"/>
                <w:sz w:val="20"/>
                <w:szCs w:val="20"/>
              </w:rPr>
              <w:t>KM.</w:t>
            </w:r>
          </w:p>
        </w:tc>
        <w:tc>
          <w:tcPr>
            <w:tcW w:w="1240" w:type="dxa"/>
            <w:shd w:val="clear" w:color="auto" w:fill="auto"/>
            <w:noWrap/>
            <w:vAlign w:val="bottom"/>
          </w:tcPr>
          <w:p w14:paraId="4D0C07B9" w14:textId="445CD1E3" w:rsidR="00FD79DD" w:rsidRPr="003338A7" w:rsidRDefault="00FD79DD" w:rsidP="00FD79DD">
            <w:pPr>
              <w:jc w:val="center"/>
              <w:rPr>
                <w:rFonts w:ascii="Consolas" w:hAnsi="Consolas" w:cs="Arial"/>
                <w:sz w:val="20"/>
                <w:szCs w:val="20"/>
              </w:rPr>
            </w:pPr>
            <w:r w:rsidRPr="003338A7">
              <w:rPr>
                <w:rFonts w:ascii="Consolas" w:hAnsi="Consolas" w:cs="Calibri"/>
                <w:color w:val="000000"/>
                <w:sz w:val="20"/>
                <w:szCs w:val="20"/>
              </w:rPr>
              <w:t>2.000,</w:t>
            </w:r>
          </w:p>
        </w:tc>
        <w:tc>
          <w:tcPr>
            <w:tcW w:w="1240" w:type="dxa"/>
            <w:shd w:val="clear" w:color="auto" w:fill="auto"/>
            <w:noWrap/>
            <w:vAlign w:val="bottom"/>
          </w:tcPr>
          <w:p w14:paraId="6191155A" w14:textId="6E3260DA" w:rsidR="00FD79DD" w:rsidRPr="003338A7" w:rsidRDefault="00FD79DD" w:rsidP="00FD79DD">
            <w:pPr>
              <w:jc w:val="center"/>
              <w:rPr>
                <w:rFonts w:ascii="Consolas" w:hAnsi="Consolas" w:cs="Calibri"/>
                <w:sz w:val="20"/>
                <w:szCs w:val="20"/>
              </w:rPr>
            </w:pPr>
            <w:r w:rsidRPr="003338A7">
              <w:rPr>
                <w:rFonts w:ascii="Consolas" w:hAnsi="Consolas" w:cs="Calibri"/>
                <w:color w:val="000000"/>
                <w:sz w:val="20"/>
                <w:szCs w:val="20"/>
              </w:rPr>
              <w:t>80,33</w:t>
            </w:r>
          </w:p>
        </w:tc>
        <w:tc>
          <w:tcPr>
            <w:tcW w:w="1242" w:type="dxa"/>
            <w:shd w:val="clear" w:color="auto" w:fill="auto"/>
            <w:noWrap/>
            <w:vAlign w:val="bottom"/>
          </w:tcPr>
          <w:p w14:paraId="15ED1309" w14:textId="1B4EC240" w:rsidR="00FD79DD" w:rsidRPr="003338A7" w:rsidRDefault="00FD79DD" w:rsidP="00FD79DD">
            <w:pPr>
              <w:jc w:val="center"/>
              <w:rPr>
                <w:rFonts w:ascii="Consolas" w:hAnsi="Consolas" w:cs="Calibri"/>
                <w:color w:val="000000"/>
                <w:sz w:val="20"/>
                <w:szCs w:val="20"/>
              </w:rPr>
            </w:pPr>
            <w:r w:rsidRPr="003338A7">
              <w:rPr>
                <w:rFonts w:ascii="Consolas" w:hAnsi="Consolas" w:cs="Calibri"/>
                <w:color w:val="000000"/>
                <w:sz w:val="20"/>
                <w:szCs w:val="20"/>
              </w:rPr>
              <w:t>160.660,00</w:t>
            </w:r>
          </w:p>
        </w:tc>
      </w:tr>
    </w:tbl>
    <w:p w14:paraId="51BA7893" w14:textId="77777777" w:rsidR="00E56E71" w:rsidRPr="00CB5666" w:rsidRDefault="00E56E71" w:rsidP="000656E4">
      <w:pPr>
        <w:pStyle w:val="Nivel2"/>
        <w:numPr>
          <w:ilvl w:val="0"/>
          <w:numId w:val="0"/>
        </w:numPr>
        <w:spacing w:before="0" w:after="0" w:line="240" w:lineRule="auto"/>
        <w:rPr>
          <w:rFonts w:ascii="Consolas" w:hAnsi="Consolas"/>
          <w:color w:val="auto"/>
          <w:sz w:val="28"/>
          <w:szCs w:val="28"/>
        </w:rPr>
      </w:pPr>
    </w:p>
    <w:p w14:paraId="5AC8D74F" w14:textId="085BFF41" w:rsidR="006B6C73" w:rsidRPr="00CB5666" w:rsidRDefault="00632D2A"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1.2. </w:t>
      </w:r>
      <w:r w:rsidR="009971FC">
        <w:rPr>
          <w:rFonts w:ascii="Consolas" w:hAnsi="Consolas"/>
          <w:sz w:val="28"/>
          <w:szCs w:val="28"/>
        </w:rPr>
        <w:t>O objeto desta contratação não se enquadra como sendo de bem de luxo, conforme Decreto nº 2.618, de 29 de dezembro de 2023</w:t>
      </w:r>
      <w:r w:rsidR="006B6C73" w:rsidRPr="00CB5666">
        <w:rPr>
          <w:rFonts w:ascii="Consolas" w:hAnsi="Consolas"/>
          <w:color w:val="auto"/>
          <w:sz w:val="28"/>
          <w:szCs w:val="28"/>
        </w:rPr>
        <w:t>.</w:t>
      </w:r>
    </w:p>
    <w:p w14:paraId="47506F92" w14:textId="77777777" w:rsidR="00EA768A" w:rsidRDefault="00EA768A" w:rsidP="000656E4">
      <w:pPr>
        <w:pStyle w:val="Nvel2-Red"/>
        <w:numPr>
          <w:ilvl w:val="0"/>
          <w:numId w:val="0"/>
        </w:numPr>
        <w:spacing w:before="0" w:after="0" w:line="240" w:lineRule="auto"/>
        <w:rPr>
          <w:rFonts w:ascii="Consolas" w:hAnsi="Consolas"/>
          <w:i w:val="0"/>
          <w:iCs w:val="0"/>
          <w:color w:val="auto"/>
          <w:sz w:val="28"/>
          <w:szCs w:val="28"/>
        </w:rPr>
      </w:pPr>
    </w:p>
    <w:p w14:paraId="1706A364" w14:textId="40EC60F5" w:rsidR="006B6C73" w:rsidRPr="00CB5666" w:rsidRDefault="00632D2A" w:rsidP="000656E4">
      <w:pPr>
        <w:pStyle w:val="Nvel2-Red"/>
        <w:numPr>
          <w:ilvl w:val="0"/>
          <w:numId w:val="0"/>
        </w:numPr>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 xml:space="preserve">1.3. </w:t>
      </w:r>
      <w:r w:rsidR="009E2F14" w:rsidRPr="00CB5666">
        <w:rPr>
          <w:rFonts w:ascii="Consolas" w:hAnsi="Consolas"/>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CB5666">
        <w:rPr>
          <w:rFonts w:ascii="Consolas" w:hAnsi="Consolas"/>
          <w:i w:val="0"/>
          <w:iCs w:val="0"/>
          <w:color w:val="auto"/>
          <w:sz w:val="28"/>
          <w:szCs w:val="28"/>
        </w:rPr>
        <w:t>.</w:t>
      </w:r>
    </w:p>
    <w:p w14:paraId="61DEA09C" w14:textId="77777777" w:rsidR="0048294B" w:rsidRDefault="0048294B" w:rsidP="000656E4">
      <w:pPr>
        <w:jc w:val="both"/>
        <w:rPr>
          <w:rFonts w:ascii="Consolas" w:hAnsi="Consolas"/>
          <w:sz w:val="28"/>
          <w:szCs w:val="28"/>
        </w:rPr>
      </w:pPr>
    </w:p>
    <w:p w14:paraId="3DA3425D" w14:textId="2E02654A" w:rsidR="003D42F2" w:rsidRDefault="00632D2A" w:rsidP="000656E4">
      <w:pPr>
        <w:jc w:val="both"/>
        <w:rPr>
          <w:rFonts w:ascii="Consolas" w:eastAsia="Calibri" w:hAnsi="Consolas"/>
          <w:sz w:val="28"/>
          <w:szCs w:val="28"/>
        </w:rPr>
      </w:pPr>
      <w:r w:rsidRPr="00CB5666">
        <w:rPr>
          <w:rFonts w:ascii="Consolas" w:hAnsi="Consolas"/>
          <w:sz w:val="28"/>
          <w:szCs w:val="28"/>
        </w:rPr>
        <w:t xml:space="preserve">1.4. </w:t>
      </w:r>
      <w:r w:rsidR="00176000" w:rsidRPr="00CB5666">
        <w:rPr>
          <w:rFonts w:ascii="Consolas" w:eastAsia="Calibri" w:hAnsi="Consolas"/>
          <w:sz w:val="28"/>
          <w:szCs w:val="28"/>
        </w:rPr>
        <w:t xml:space="preserve">O custo estimado total da contratação é de </w:t>
      </w:r>
      <w:r w:rsidR="000974C9">
        <w:rPr>
          <w:rFonts w:ascii="Consolas" w:eastAsia="Calibri" w:hAnsi="Consolas"/>
          <w:sz w:val="28"/>
          <w:szCs w:val="28"/>
        </w:rPr>
        <w:t xml:space="preserve">R$ </w:t>
      </w:r>
      <w:r w:rsidR="00F57A04" w:rsidRPr="00F57A04">
        <w:rPr>
          <w:rFonts w:ascii="Consolas" w:hAnsi="Consolas" w:cs="Segoe UI"/>
          <w:sz w:val="28"/>
          <w:szCs w:val="28"/>
        </w:rPr>
        <w:t>160.660,00 (cento e sessenta mil e seiscentos e sessenta reais</w:t>
      </w:r>
      <w:r w:rsidR="00F57A04" w:rsidRPr="00F57A04">
        <w:rPr>
          <w:rFonts w:ascii="Consolas" w:hAnsi="Consolas" w:cs="Arial"/>
          <w:sz w:val="28"/>
          <w:szCs w:val="28"/>
        </w:rPr>
        <w:t>)</w:t>
      </w:r>
      <w:r w:rsidRPr="00CB5666">
        <w:rPr>
          <w:rFonts w:ascii="Consolas" w:eastAsia="Calibri" w:hAnsi="Consolas"/>
          <w:sz w:val="28"/>
          <w:szCs w:val="28"/>
        </w:rPr>
        <w:t xml:space="preserve">, </w:t>
      </w:r>
      <w:r w:rsidR="00176000" w:rsidRPr="00CB5666">
        <w:rPr>
          <w:rFonts w:ascii="Consolas" w:eastAsia="Calibri" w:hAnsi="Consolas"/>
          <w:sz w:val="28"/>
          <w:szCs w:val="28"/>
        </w:rPr>
        <w:t>conforme custos unitários apostos na tabela acima.</w:t>
      </w:r>
    </w:p>
    <w:p w14:paraId="7380E26B" w14:textId="77777777" w:rsidR="00E56E71" w:rsidRPr="00CB5666" w:rsidRDefault="00E56E71" w:rsidP="000656E4">
      <w:pPr>
        <w:jc w:val="both"/>
        <w:rPr>
          <w:rFonts w:ascii="Consolas" w:eastAsia="Calibri" w:hAnsi="Consolas"/>
          <w:sz w:val="28"/>
          <w:szCs w:val="28"/>
        </w:rPr>
      </w:pPr>
    </w:p>
    <w:p w14:paraId="107B41D7" w14:textId="38EF342F" w:rsidR="003D42F2" w:rsidRPr="00CB5666" w:rsidRDefault="00632D2A" w:rsidP="000656E4">
      <w:pPr>
        <w:pStyle w:val="Nvel2-Red"/>
        <w:numPr>
          <w:ilvl w:val="0"/>
          <w:numId w:val="0"/>
        </w:numPr>
        <w:spacing w:before="0" w:after="0" w:line="240" w:lineRule="auto"/>
        <w:rPr>
          <w:rFonts w:ascii="Consolas" w:hAnsi="Consolas"/>
          <w:b/>
          <w:bCs/>
          <w:i w:val="0"/>
          <w:iCs w:val="0"/>
          <w:color w:val="auto"/>
          <w:sz w:val="28"/>
          <w:szCs w:val="28"/>
        </w:rPr>
      </w:pPr>
      <w:r w:rsidRPr="00CB5666">
        <w:rPr>
          <w:rStyle w:val="Forte"/>
          <w:rFonts w:ascii="Consolas" w:eastAsia="Calibri" w:hAnsi="Consolas"/>
          <w:b w:val="0"/>
          <w:bCs w:val="0"/>
          <w:i w:val="0"/>
          <w:iCs w:val="0"/>
          <w:color w:val="auto"/>
          <w:sz w:val="28"/>
          <w:szCs w:val="28"/>
          <w:shd w:val="clear" w:color="auto" w:fill="FFFFFF"/>
        </w:rPr>
        <w:t xml:space="preserve">1.5. </w:t>
      </w:r>
      <w:r w:rsidR="003D42F2" w:rsidRPr="00CB5666">
        <w:rPr>
          <w:rStyle w:val="Forte"/>
          <w:rFonts w:ascii="Consolas" w:eastAsia="Calibri" w:hAnsi="Consolas"/>
          <w:b w:val="0"/>
          <w:bCs w:val="0"/>
          <w:i w:val="0"/>
          <w:iCs w:val="0"/>
          <w:color w:val="auto"/>
          <w:sz w:val="28"/>
          <w:szCs w:val="28"/>
          <w:shd w:val="clear" w:color="auto" w:fill="FFFFFF"/>
        </w:rPr>
        <w:t>O contrato oferece maior detalhamento das regras que serão aplicadas em relação à vigência da contratação.</w:t>
      </w:r>
    </w:p>
    <w:p w14:paraId="28FD7049" w14:textId="4B4E8AD3" w:rsidR="006B6C73" w:rsidRPr="00CB5666" w:rsidRDefault="003F702A" w:rsidP="000656E4">
      <w:pPr>
        <w:pStyle w:val="Nivel01"/>
        <w:rPr>
          <w:rFonts w:ascii="Consolas" w:hAnsi="Consolas"/>
          <w:sz w:val="28"/>
          <w:szCs w:val="28"/>
        </w:rPr>
      </w:pPr>
      <w:r w:rsidRPr="00CB5666">
        <w:rPr>
          <w:rFonts w:ascii="Consolas" w:hAnsi="Consolas"/>
          <w:sz w:val="28"/>
          <w:szCs w:val="28"/>
        </w:rPr>
        <w:lastRenderedPageBreak/>
        <w:t xml:space="preserve">2. </w:t>
      </w:r>
      <w:r w:rsidR="006B6C73" w:rsidRPr="00CB5666">
        <w:rPr>
          <w:rFonts w:ascii="Consolas" w:hAnsi="Consolas"/>
          <w:sz w:val="28"/>
          <w:szCs w:val="28"/>
        </w:rPr>
        <w:t>FUNDAMENTAÇÃO E DESCRIÇÃO DA NECESSIDADE DA CONTRATAÇÃO</w:t>
      </w:r>
      <w:r w:rsidRPr="00CB5666">
        <w:rPr>
          <w:rFonts w:ascii="Consolas" w:hAnsi="Consolas"/>
          <w:sz w:val="28"/>
          <w:szCs w:val="28"/>
        </w:rPr>
        <w:t>:</w:t>
      </w:r>
    </w:p>
    <w:p w14:paraId="049DC54F" w14:textId="77777777" w:rsidR="00A15F32" w:rsidRPr="00CB5666" w:rsidRDefault="00A15F32" w:rsidP="000656E4">
      <w:pPr>
        <w:rPr>
          <w:rFonts w:ascii="Consolas" w:hAnsi="Consolas"/>
          <w:sz w:val="28"/>
          <w:szCs w:val="28"/>
        </w:rPr>
      </w:pPr>
    </w:p>
    <w:p w14:paraId="50A523ED" w14:textId="7A278422" w:rsidR="006B6C73" w:rsidRPr="00CB5666" w:rsidRDefault="00413F22"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2.1. </w:t>
      </w:r>
      <w:r w:rsidR="006B6C73" w:rsidRPr="00CB5666">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0623A96E" w14:textId="0EF0AD29" w:rsidR="006B6C73" w:rsidRPr="00CB5666" w:rsidRDefault="00413F22" w:rsidP="000656E4">
      <w:pPr>
        <w:pStyle w:val="Nvel2-Red"/>
        <w:numPr>
          <w:ilvl w:val="0"/>
          <w:numId w:val="0"/>
        </w:numPr>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 xml:space="preserve">2.2. </w:t>
      </w:r>
      <w:r w:rsidR="006B6C73" w:rsidRPr="00CB5666">
        <w:rPr>
          <w:rFonts w:ascii="Consolas" w:hAnsi="Consolas"/>
          <w:i w:val="0"/>
          <w:iCs w:val="0"/>
          <w:color w:val="auto"/>
          <w:sz w:val="28"/>
          <w:szCs w:val="28"/>
        </w:rPr>
        <w:t>O objeto da contratação não está previsto no Plano de Contratações Anual.</w:t>
      </w:r>
    </w:p>
    <w:p w14:paraId="55087ED3" w14:textId="77777777" w:rsidR="005467BD" w:rsidRPr="00CB5666" w:rsidRDefault="005467BD" w:rsidP="000656E4">
      <w:pPr>
        <w:pStyle w:val="Nvel2-Red"/>
        <w:numPr>
          <w:ilvl w:val="0"/>
          <w:numId w:val="0"/>
        </w:numPr>
        <w:spacing w:before="0" w:after="0" w:line="240" w:lineRule="auto"/>
        <w:rPr>
          <w:rFonts w:ascii="Consolas" w:hAnsi="Consolas"/>
          <w:i w:val="0"/>
          <w:iCs w:val="0"/>
          <w:color w:val="auto"/>
          <w:sz w:val="28"/>
          <w:szCs w:val="28"/>
        </w:rPr>
      </w:pPr>
    </w:p>
    <w:p w14:paraId="03E6FBDA" w14:textId="1389926E" w:rsidR="006B6C73" w:rsidRPr="00CB5666" w:rsidRDefault="00F76F1D" w:rsidP="000656E4">
      <w:pPr>
        <w:pStyle w:val="Nivel01"/>
        <w:rPr>
          <w:rFonts w:ascii="Consolas" w:hAnsi="Consolas"/>
          <w:sz w:val="28"/>
          <w:szCs w:val="28"/>
        </w:rPr>
      </w:pPr>
      <w:r w:rsidRPr="00CB5666">
        <w:rPr>
          <w:rFonts w:ascii="Consolas" w:hAnsi="Consolas"/>
          <w:sz w:val="28"/>
          <w:szCs w:val="28"/>
        </w:rPr>
        <w:t xml:space="preserve">3. </w:t>
      </w:r>
      <w:r w:rsidR="006B6C73" w:rsidRPr="00CB5666">
        <w:rPr>
          <w:rFonts w:ascii="Consolas" w:hAnsi="Consolas"/>
          <w:sz w:val="28"/>
          <w:szCs w:val="28"/>
        </w:rPr>
        <w:t>DESCRIÇÃO DA SOLUÇÃO COMO UM TODO CONSIDERADO O CICLO DE VIDA DO OBJETO E ESPECIFICAÇÃO DO PRODUTO</w:t>
      </w:r>
      <w:r w:rsidRPr="00CB5666">
        <w:rPr>
          <w:rFonts w:ascii="Consolas" w:hAnsi="Consolas"/>
          <w:sz w:val="28"/>
          <w:szCs w:val="28"/>
        </w:rPr>
        <w:t>:</w:t>
      </w:r>
    </w:p>
    <w:p w14:paraId="3DAE496A" w14:textId="77777777" w:rsidR="00A15F32" w:rsidRPr="00CB5666" w:rsidRDefault="00A15F32" w:rsidP="000656E4">
      <w:pPr>
        <w:rPr>
          <w:rFonts w:ascii="Consolas" w:hAnsi="Consolas"/>
          <w:sz w:val="28"/>
          <w:szCs w:val="28"/>
        </w:rPr>
      </w:pPr>
    </w:p>
    <w:p w14:paraId="1043338F" w14:textId="2A3687F0" w:rsidR="006B6C73" w:rsidRPr="00CB5666" w:rsidRDefault="00F76F1D" w:rsidP="000656E4">
      <w:pPr>
        <w:pStyle w:val="Nvel2-Red"/>
        <w:numPr>
          <w:ilvl w:val="0"/>
          <w:numId w:val="0"/>
        </w:numPr>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 xml:space="preserve">3.1. </w:t>
      </w:r>
      <w:r w:rsidR="006B6C73" w:rsidRPr="00CB5666">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123A8A75" w14:textId="77777777" w:rsidR="00EA768A" w:rsidRPr="00CB5666" w:rsidRDefault="00EA768A" w:rsidP="000656E4">
      <w:pPr>
        <w:pStyle w:val="Nvel2-Red"/>
        <w:numPr>
          <w:ilvl w:val="0"/>
          <w:numId w:val="0"/>
        </w:numPr>
        <w:spacing w:before="0" w:after="0" w:line="240" w:lineRule="auto"/>
        <w:rPr>
          <w:rFonts w:ascii="Consolas" w:hAnsi="Consolas"/>
          <w:i w:val="0"/>
          <w:iCs w:val="0"/>
          <w:color w:val="auto"/>
          <w:sz w:val="28"/>
          <w:szCs w:val="28"/>
        </w:rPr>
      </w:pPr>
    </w:p>
    <w:p w14:paraId="2CBC2A13" w14:textId="1EF76FAC" w:rsidR="007E1009" w:rsidRPr="00CB5666" w:rsidRDefault="00A21231" w:rsidP="000656E4">
      <w:pPr>
        <w:pStyle w:val="Nivel01"/>
        <w:rPr>
          <w:rFonts w:ascii="Consolas" w:hAnsi="Consolas"/>
          <w:sz w:val="28"/>
          <w:szCs w:val="28"/>
        </w:rPr>
      </w:pPr>
      <w:r w:rsidRPr="00CB5666">
        <w:rPr>
          <w:rFonts w:ascii="Consolas" w:hAnsi="Consolas"/>
          <w:sz w:val="28"/>
          <w:szCs w:val="28"/>
        </w:rPr>
        <w:t xml:space="preserve">4. </w:t>
      </w:r>
      <w:r w:rsidR="007E1009" w:rsidRPr="00CB5666">
        <w:rPr>
          <w:rFonts w:ascii="Consolas" w:hAnsi="Consolas"/>
          <w:sz w:val="28"/>
          <w:szCs w:val="28"/>
        </w:rPr>
        <w:t>REQUISITOS DA CONTRATAÇÃO</w:t>
      </w:r>
      <w:r w:rsidRPr="00CB5666">
        <w:rPr>
          <w:rFonts w:ascii="Consolas" w:hAnsi="Consolas"/>
          <w:sz w:val="28"/>
          <w:szCs w:val="28"/>
        </w:rPr>
        <w:t>:</w:t>
      </w:r>
    </w:p>
    <w:p w14:paraId="49A6E72E" w14:textId="77777777" w:rsidR="007E1009" w:rsidRPr="00CB5666" w:rsidRDefault="007E1009" w:rsidP="000656E4">
      <w:pPr>
        <w:jc w:val="both"/>
        <w:rPr>
          <w:rFonts w:ascii="Consolas" w:hAnsi="Consolas" w:cs="Arial"/>
          <w:sz w:val="28"/>
          <w:szCs w:val="28"/>
        </w:rPr>
      </w:pPr>
    </w:p>
    <w:p w14:paraId="22FFA61B" w14:textId="77777777" w:rsidR="007E1009" w:rsidRPr="00CB5666" w:rsidRDefault="007E1009" w:rsidP="000656E4">
      <w:pPr>
        <w:autoSpaceDE w:val="0"/>
        <w:autoSpaceDN w:val="0"/>
        <w:adjustRightInd w:val="0"/>
        <w:rPr>
          <w:rFonts w:ascii="Consolas" w:hAnsi="Consolas" w:cs="Arial"/>
          <w:b/>
          <w:bCs/>
          <w:sz w:val="28"/>
          <w:szCs w:val="28"/>
        </w:rPr>
      </w:pPr>
      <w:r w:rsidRPr="00CB5666">
        <w:rPr>
          <w:rFonts w:ascii="Consolas" w:hAnsi="Consolas" w:cs="Arial"/>
          <w:b/>
          <w:bCs/>
          <w:sz w:val="28"/>
          <w:szCs w:val="28"/>
        </w:rPr>
        <w:t>SUSTENTABILIDADE</w:t>
      </w:r>
    </w:p>
    <w:p w14:paraId="669D740B" w14:textId="77777777" w:rsidR="00575683" w:rsidRPr="00CB5666" w:rsidRDefault="00575683" w:rsidP="000656E4">
      <w:pPr>
        <w:autoSpaceDE w:val="0"/>
        <w:autoSpaceDN w:val="0"/>
        <w:adjustRightInd w:val="0"/>
        <w:rPr>
          <w:rFonts w:ascii="Consolas" w:hAnsi="Consolas" w:cs="Arial"/>
          <w:b/>
          <w:bCs/>
          <w:sz w:val="28"/>
          <w:szCs w:val="28"/>
        </w:rPr>
      </w:pPr>
    </w:p>
    <w:p w14:paraId="0149BE9D" w14:textId="0FAC60DB" w:rsidR="007E1009" w:rsidRPr="00CB5666" w:rsidRDefault="000B7F28"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4.1. </w:t>
      </w:r>
      <w:r w:rsidR="007E1009" w:rsidRPr="00CB5666">
        <w:rPr>
          <w:rFonts w:ascii="Consolas" w:hAnsi="Consolas"/>
          <w:color w:val="auto"/>
          <w:sz w:val="28"/>
          <w:szCs w:val="28"/>
        </w:rPr>
        <w:t>Além dos critérios de sustentabilidade eventualmente inseridos na descrição do objeto, devem ser atendidos os seguintes requisitos, que se baseiam no Guia Nacional de Contratações Sustentáveis</w:t>
      </w:r>
      <w:r w:rsidR="000118C2" w:rsidRPr="00CB5666">
        <w:rPr>
          <w:rFonts w:ascii="Consolas" w:hAnsi="Consolas"/>
          <w:color w:val="auto"/>
          <w:sz w:val="28"/>
          <w:szCs w:val="28"/>
        </w:rPr>
        <w:t>.</w:t>
      </w:r>
    </w:p>
    <w:p w14:paraId="6EF42BC6" w14:textId="77777777" w:rsidR="000118C2" w:rsidRPr="00CB5666" w:rsidRDefault="000118C2"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2A8823" w14:textId="77777777" w:rsidR="006B6C73" w:rsidRPr="00CB5666" w:rsidRDefault="006B6C73" w:rsidP="000656E4">
      <w:pPr>
        <w:pStyle w:val="Nvel1-SemNumPreto"/>
        <w:rPr>
          <w:rFonts w:ascii="Consolas" w:hAnsi="Consolas"/>
          <w:sz w:val="28"/>
          <w:szCs w:val="28"/>
        </w:rPr>
      </w:pPr>
      <w:r w:rsidRPr="00CB5666">
        <w:rPr>
          <w:rFonts w:ascii="Consolas" w:hAnsi="Consolas"/>
          <w:sz w:val="28"/>
          <w:szCs w:val="28"/>
        </w:rPr>
        <w:t>SUBCONTRATAÇÃO</w:t>
      </w:r>
    </w:p>
    <w:p w14:paraId="775D630F" w14:textId="77777777" w:rsidR="00575683" w:rsidRPr="00CB5666" w:rsidRDefault="00575683" w:rsidP="000656E4">
      <w:pPr>
        <w:pStyle w:val="Nvel1-SemNumPreto"/>
        <w:rPr>
          <w:rFonts w:ascii="Consolas" w:hAnsi="Consolas"/>
          <w:sz w:val="28"/>
          <w:szCs w:val="28"/>
        </w:rPr>
      </w:pPr>
    </w:p>
    <w:p w14:paraId="5FF76366" w14:textId="6FE0D2AD" w:rsidR="006B6C73" w:rsidRPr="00CB5666" w:rsidRDefault="001D0251"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lang w:eastAsia="zh-CN" w:bidi="hi-IN"/>
        </w:rPr>
        <w:t>4.2.</w:t>
      </w:r>
      <w:r w:rsidRPr="00CB5666">
        <w:rPr>
          <w:rFonts w:ascii="Consolas" w:hAnsi="Consolas"/>
          <w:b/>
          <w:bCs/>
          <w:color w:val="auto"/>
          <w:sz w:val="28"/>
          <w:szCs w:val="28"/>
          <w:lang w:eastAsia="zh-CN" w:bidi="hi-IN"/>
        </w:rPr>
        <w:t xml:space="preserve"> </w:t>
      </w:r>
      <w:r w:rsidR="006B6C73" w:rsidRPr="00CB5666">
        <w:rPr>
          <w:rFonts w:ascii="Consolas" w:hAnsi="Consolas"/>
          <w:color w:val="auto"/>
          <w:sz w:val="28"/>
          <w:szCs w:val="28"/>
        </w:rPr>
        <w:t>Não é admitida a subcontratação do objeto contratual.</w:t>
      </w:r>
    </w:p>
    <w:p w14:paraId="4754814D" w14:textId="77777777" w:rsidR="009D6F5D" w:rsidRPr="00CB5666" w:rsidRDefault="009D6F5D" w:rsidP="000656E4">
      <w:pPr>
        <w:pStyle w:val="Nivel2"/>
        <w:numPr>
          <w:ilvl w:val="0"/>
          <w:numId w:val="0"/>
        </w:numPr>
        <w:spacing w:before="0" w:after="0" w:line="240" w:lineRule="auto"/>
        <w:rPr>
          <w:rFonts w:ascii="Consolas" w:hAnsi="Consolas"/>
          <w:color w:val="auto"/>
          <w:sz w:val="28"/>
          <w:szCs w:val="28"/>
        </w:rPr>
      </w:pPr>
    </w:p>
    <w:p w14:paraId="0092A0A5" w14:textId="77777777" w:rsidR="006B6C73" w:rsidRPr="00CB5666" w:rsidRDefault="006B6C73" w:rsidP="000656E4">
      <w:pPr>
        <w:pStyle w:val="Nvel1-SemNumPreto"/>
        <w:rPr>
          <w:rFonts w:ascii="Consolas" w:hAnsi="Consolas"/>
          <w:sz w:val="28"/>
          <w:szCs w:val="28"/>
        </w:rPr>
      </w:pPr>
      <w:r w:rsidRPr="00CB5666">
        <w:rPr>
          <w:rFonts w:ascii="Consolas" w:hAnsi="Consolas"/>
          <w:sz w:val="28"/>
          <w:szCs w:val="28"/>
        </w:rPr>
        <w:t>GARANTIA DA CONTRATAÇÃO</w:t>
      </w:r>
    </w:p>
    <w:p w14:paraId="3A84B5A4" w14:textId="77777777" w:rsidR="00575683" w:rsidRPr="00CB5666" w:rsidRDefault="00575683" w:rsidP="000656E4">
      <w:pPr>
        <w:pStyle w:val="Nvel1-SemNumPreto"/>
        <w:rPr>
          <w:rFonts w:ascii="Consolas" w:hAnsi="Consolas"/>
          <w:sz w:val="28"/>
          <w:szCs w:val="28"/>
        </w:rPr>
      </w:pPr>
    </w:p>
    <w:p w14:paraId="19D26BA8" w14:textId="1EFF27EB" w:rsidR="006B6C73" w:rsidRPr="00CB5666" w:rsidRDefault="00CD3C56" w:rsidP="000656E4">
      <w:pPr>
        <w:pStyle w:val="Nvel2-Red"/>
        <w:numPr>
          <w:ilvl w:val="0"/>
          <w:numId w:val="0"/>
        </w:numPr>
        <w:spacing w:before="0" w:after="0" w:line="240" w:lineRule="auto"/>
        <w:rPr>
          <w:rFonts w:ascii="Consolas" w:hAnsi="Consolas"/>
          <w:i w:val="0"/>
          <w:iCs w:val="0"/>
          <w:color w:val="auto"/>
          <w:sz w:val="28"/>
          <w:szCs w:val="28"/>
        </w:rPr>
      </w:pPr>
      <w:r w:rsidRPr="00CB5666">
        <w:rPr>
          <w:rFonts w:ascii="Consolas" w:hAnsi="Consolas"/>
          <w:bCs/>
          <w:i w:val="0"/>
          <w:iCs w:val="0"/>
          <w:color w:val="auto"/>
          <w:sz w:val="28"/>
          <w:szCs w:val="28"/>
          <w:lang w:eastAsia="zh-CN" w:bidi="hi-IN"/>
        </w:rPr>
        <w:t>4.3.</w:t>
      </w:r>
      <w:r w:rsidRPr="00CB5666">
        <w:rPr>
          <w:rFonts w:ascii="Consolas" w:hAnsi="Consolas"/>
          <w:b/>
          <w:bCs/>
          <w:i w:val="0"/>
          <w:iCs w:val="0"/>
          <w:color w:val="auto"/>
          <w:sz w:val="28"/>
          <w:szCs w:val="28"/>
          <w:lang w:eastAsia="zh-CN" w:bidi="hi-IN"/>
        </w:rPr>
        <w:t xml:space="preserve"> </w:t>
      </w:r>
      <w:r w:rsidR="006B6C73" w:rsidRPr="00CB5666">
        <w:rPr>
          <w:rFonts w:ascii="Consolas" w:hAnsi="Consolas"/>
          <w:i w:val="0"/>
          <w:iCs w:val="0"/>
          <w:color w:val="auto"/>
          <w:sz w:val="28"/>
          <w:szCs w:val="28"/>
        </w:rPr>
        <w:t xml:space="preserve">Não haverá exigência da garantia da contratação dos </w:t>
      </w:r>
      <w:hyperlink r:id="rId44" w:anchor="art96">
        <w:r w:rsidR="006B6C73" w:rsidRPr="00CB5666">
          <w:rPr>
            <w:rStyle w:val="Hyperlink"/>
            <w:rFonts w:ascii="Consolas" w:hAnsi="Consolas"/>
            <w:i w:val="0"/>
            <w:iCs w:val="0"/>
            <w:color w:val="auto"/>
            <w:sz w:val="28"/>
            <w:szCs w:val="28"/>
            <w:u w:val="none"/>
          </w:rPr>
          <w:t>artigos 96 e seguintes da Lei nº 14.133, de 2021</w:t>
        </w:r>
      </w:hyperlink>
      <w:r w:rsidR="006B6C73" w:rsidRPr="00CB5666">
        <w:rPr>
          <w:rFonts w:ascii="Consolas" w:hAnsi="Consolas"/>
          <w:i w:val="0"/>
          <w:iCs w:val="0"/>
          <w:color w:val="auto"/>
          <w:sz w:val="28"/>
          <w:szCs w:val="28"/>
        </w:rPr>
        <w:t>, pelas razões constantes do Estudo Técnico Preliminar.</w:t>
      </w:r>
    </w:p>
    <w:p w14:paraId="313ED004" w14:textId="77777777" w:rsidR="00A15F32" w:rsidRPr="00CB5666" w:rsidRDefault="00A15F32" w:rsidP="000656E4">
      <w:pPr>
        <w:pStyle w:val="Nvel2-Red"/>
        <w:numPr>
          <w:ilvl w:val="0"/>
          <w:numId w:val="0"/>
        </w:numPr>
        <w:spacing w:before="0" w:after="0" w:line="240" w:lineRule="auto"/>
        <w:rPr>
          <w:rFonts w:ascii="Consolas" w:hAnsi="Consolas"/>
          <w:i w:val="0"/>
          <w:iCs w:val="0"/>
          <w:color w:val="auto"/>
          <w:sz w:val="28"/>
          <w:szCs w:val="28"/>
        </w:rPr>
      </w:pPr>
    </w:p>
    <w:p w14:paraId="4A83B055" w14:textId="00308A81" w:rsidR="00260A4E" w:rsidRPr="00EC40C7" w:rsidRDefault="00CD3C56" w:rsidP="00EC40C7">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4.4.</w:t>
      </w:r>
      <w:r w:rsidRPr="00CB5666">
        <w:rPr>
          <w:rFonts w:ascii="Consolas" w:hAnsi="Consolas"/>
          <w:b/>
          <w:bCs/>
          <w:color w:val="auto"/>
          <w:sz w:val="28"/>
          <w:szCs w:val="28"/>
        </w:rPr>
        <w:t xml:space="preserve"> </w:t>
      </w:r>
      <w:r w:rsidR="006B6C73" w:rsidRPr="00CB5666">
        <w:rPr>
          <w:rFonts w:ascii="Consolas" w:hAnsi="Consolas"/>
          <w:color w:val="auto"/>
          <w:sz w:val="28"/>
          <w:szCs w:val="28"/>
        </w:rPr>
        <w:t>O contrato oferece maior detalhamento das regras que serão aplicadas em relação à garantia da contratação.</w:t>
      </w:r>
    </w:p>
    <w:p w14:paraId="60C2AB39" w14:textId="272F95C1" w:rsidR="00260A4E" w:rsidRPr="00CB5666" w:rsidRDefault="008128FE" w:rsidP="00260A4E">
      <w:pPr>
        <w:pStyle w:val="Nivel01"/>
        <w:rPr>
          <w:rFonts w:ascii="Consolas" w:hAnsi="Consolas"/>
          <w:sz w:val="28"/>
          <w:szCs w:val="28"/>
        </w:rPr>
      </w:pPr>
      <w:r w:rsidRPr="00CB5666">
        <w:rPr>
          <w:rFonts w:ascii="Consolas" w:hAnsi="Consolas"/>
          <w:sz w:val="28"/>
          <w:szCs w:val="28"/>
        </w:rPr>
        <w:lastRenderedPageBreak/>
        <w:t xml:space="preserve">5. </w:t>
      </w:r>
      <w:r w:rsidR="006B6C73" w:rsidRPr="00CB5666">
        <w:rPr>
          <w:rFonts w:ascii="Consolas" w:hAnsi="Consolas"/>
          <w:sz w:val="28"/>
          <w:szCs w:val="28"/>
        </w:rPr>
        <w:t>MODELO DE EXECUÇÃO DO OBJETO</w:t>
      </w:r>
      <w:r w:rsidRPr="00CB5666">
        <w:rPr>
          <w:rFonts w:ascii="Consolas" w:hAnsi="Consolas"/>
          <w:sz w:val="28"/>
          <w:szCs w:val="28"/>
        </w:rPr>
        <w:t>:</w:t>
      </w:r>
    </w:p>
    <w:p w14:paraId="13190F5F" w14:textId="77777777" w:rsidR="002F0825" w:rsidRPr="00707E43" w:rsidRDefault="002F0825" w:rsidP="002F0825">
      <w:pPr>
        <w:pStyle w:val="Nvel01-SemNumerao"/>
        <w:tabs>
          <w:tab w:val="left" w:pos="993"/>
        </w:tabs>
        <w:spacing w:before="0" w:after="0" w:line="240" w:lineRule="auto"/>
        <w:rPr>
          <w:rFonts w:ascii="Consolas" w:hAnsi="Consolas"/>
          <w:sz w:val="28"/>
          <w:szCs w:val="28"/>
        </w:rPr>
      </w:pPr>
    </w:p>
    <w:p w14:paraId="15A5078B" w14:textId="77777777" w:rsidR="002F0825" w:rsidRPr="002F0825" w:rsidRDefault="002F0825" w:rsidP="002F0825">
      <w:pPr>
        <w:pStyle w:val="PargrafodaLista"/>
        <w:numPr>
          <w:ilvl w:val="0"/>
          <w:numId w:val="2"/>
        </w:numPr>
        <w:tabs>
          <w:tab w:val="left" w:pos="993"/>
        </w:tabs>
        <w:spacing w:after="0" w:line="240" w:lineRule="auto"/>
        <w:ind w:left="0" w:firstLine="0"/>
        <w:contextualSpacing w:val="0"/>
        <w:jc w:val="both"/>
        <w:rPr>
          <w:rFonts w:ascii="Consolas" w:eastAsia="Times New Roman" w:hAnsi="Consolas" w:cs="Arial"/>
          <w:vanish/>
          <w:sz w:val="28"/>
          <w:szCs w:val="28"/>
          <w:lang w:eastAsia="pt-BR"/>
        </w:rPr>
      </w:pPr>
    </w:p>
    <w:p w14:paraId="7DAEF18F" w14:textId="77777777" w:rsidR="002F0825" w:rsidRPr="002F0825" w:rsidRDefault="002F0825" w:rsidP="002F0825">
      <w:pPr>
        <w:pStyle w:val="PargrafodaLista"/>
        <w:numPr>
          <w:ilvl w:val="0"/>
          <w:numId w:val="2"/>
        </w:numPr>
        <w:tabs>
          <w:tab w:val="left" w:pos="993"/>
        </w:tabs>
        <w:spacing w:after="0" w:line="240" w:lineRule="auto"/>
        <w:ind w:left="0" w:firstLine="0"/>
        <w:contextualSpacing w:val="0"/>
        <w:jc w:val="both"/>
        <w:rPr>
          <w:rFonts w:ascii="Consolas" w:eastAsia="Times New Roman" w:hAnsi="Consolas" w:cs="Arial"/>
          <w:vanish/>
          <w:sz w:val="28"/>
          <w:szCs w:val="28"/>
          <w:lang w:eastAsia="pt-BR"/>
        </w:rPr>
      </w:pPr>
    </w:p>
    <w:p w14:paraId="545D3517" w14:textId="0F1BBAF3" w:rsidR="00260A4E" w:rsidRPr="00260A4E" w:rsidRDefault="00260A4E"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t>5</w:t>
      </w:r>
      <w:r w:rsidRPr="00260A4E">
        <w:rPr>
          <w:rFonts w:ascii="Consolas" w:hAnsi="Consolas"/>
          <w:b w:val="0"/>
          <w:bCs w:val="0"/>
          <w:color w:val="000000"/>
          <w:sz w:val="28"/>
          <w:szCs w:val="28"/>
          <w:lang w:eastAsia="pt-BR" w:bidi="ar-SA"/>
        </w:rPr>
        <w:t>.</w:t>
      </w:r>
      <w:r>
        <w:rPr>
          <w:rFonts w:ascii="Consolas" w:hAnsi="Consolas"/>
          <w:b w:val="0"/>
          <w:bCs w:val="0"/>
          <w:color w:val="000000"/>
          <w:sz w:val="28"/>
          <w:szCs w:val="28"/>
          <w:lang w:eastAsia="pt-BR" w:bidi="ar-SA"/>
        </w:rPr>
        <w:t>1</w:t>
      </w:r>
      <w:r w:rsidR="00753A1B">
        <w:rPr>
          <w:rFonts w:ascii="Consolas" w:hAnsi="Consolas"/>
          <w:b w:val="0"/>
          <w:bCs w:val="0"/>
          <w:color w:val="000000"/>
          <w:sz w:val="28"/>
          <w:szCs w:val="28"/>
          <w:lang w:eastAsia="pt-BR" w:bidi="ar-SA"/>
        </w:rPr>
        <w:t>.</w:t>
      </w:r>
      <w:r w:rsidRPr="00260A4E">
        <w:rPr>
          <w:rFonts w:ascii="Consolas" w:hAnsi="Consolas"/>
          <w:b w:val="0"/>
          <w:bCs w:val="0"/>
          <w:color w:val="000000"/>
          <w:sz w:val="28"/>
          <w:szCs w:val="28"/>
          <w:lang w:eastAsia="pt-BR" w:bidi="ar-SA"/>
        </w:rPr>
        <w:t xml:space="preserve"> A prestação dos serviços será realizada e paga por hora de divulgação/veículo, e terá quilometragem livre; </w:t>
      </w:r>
    </w:p>
    <w:p w14:paraId="16CA8601" w14:textId="77777777" w:rsidR="00260A4E" w:rsidRPr="00260A4E" w:rsidRDefault="00260A4E" w:rsidP="00260A4E">
      <w:pPr>
        <w:pStyle w:val="Nvel1-SemNumPreto"/>
        <w:rPr>
          <w:rFonts w:ascii="Consolas" w:hAnsi="Consolas"/>
          <w:b w:val="0"/>
          <w:bCs w:val="0"/>
          <w:color w:val="000000"/>
          <w:sz w:val="28"/>
          <w:szCs w:val="28"/>
          <w:lang w:eastAsia="pt-BR" w:bidi="ar-SA"/>
        </w:rPr>
      </w:pPr>
    </w:p>
    <w:p w14:paraId="72839540" w14:textId="1B5D5532" w:rsidR="00260A4E" w:rsidRPr="00260A4E" w:rsidRDefault="00260A4E"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t>5</w:t>
      </w:r>
      <w:r w:rsidRPr="00260A4E">
        <w:rPr>
          <w:rFonts w:ascii="Consolas" w:hAnsi="Consolas"/>
          <w:b w:val="0"/>
          <w:bCs w:val="0"/>
          <w:color w:val="000000"/>
          <w:sz w:val="28"/>
          <w:szCs w:val="28"/>
          <w:lang w:eastAsia="pt-BR" w:bidi="ar-SA"/>
        </w:rPr>
        <w:t>.2</w:t>
      </w:r>
      <w:r w:rsidR="00753A1B">
        <w:rPr>
          <w:rFonts w:ascii="Consolas" w:hAnsi="Consolas"/>
          <w:b w:val="0"/>
          <w:bCs w:val="0"/>
          <w:color w:val="000000"/>
          <w:sz w:val="28"/>
          <w:szCs w:val="28"/>
          <w:lang w:eastAsia="pt-BR" w:bidi="ar-SA"/>
        </w:rPr>
        <w:t>.</w:t>
      </w:r>
      <w:r w:rsidRPr="00260A4E">
        <w:rPr>
          <w:rFonts w:ascii="Consolas" w:hAnsi="Consolas"/>
          <w:b w:val="0"/>
          <w:bCs w:val="0"/>
          <w:color w:val="000000"/>
          <w:sz w:val="28"/>
          <w:szCs w:val="28"/>
          <w:lang w:eastAsia="pt-BR" w:bidi="ar-SA"/>
        </w:rPr>
        <w:t xml:space="preserve"> Não serão requisitados serviços de divulgação para tempos inferiores a 02 (duas) horas/dia; </w:t>
      </w:r>
    </w:p>
    <w:p w14:paraId="3D019DA1" w14:textId="77777777" w:rsidR="00260A4E" w:rsidRPr="00260A4E" w:rsidRDefault="00260A4E" w:rsidP="00260A4E">
      <w:pPr>
        <w:pStyle w:val="Nvel1-SemNumPreto"/>
        <w:rPr>
          <w:rFonts w:ascii="Consolas" w:hAnsi="Consolas"/>
          <w:b w:val="0"/>
          <w:bCs w:val="0"/>
          <w:color w:val="000000"/>
          <w:sz w:val="28"/>
          <w:szCs w:val="28"/>
          <w:lang w:eastAsia="pt-BR" w:bidi="ar-SA"/>
        </w:rPr>
      </w:pPr>
    </w:p>
    <w:p w14:paraId="0208FA31" w14:textId="277F0811" w:rsidR="00260A4E" w:rsidRPr="00260A4E" w:rsidRDefault="00260A4E"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t>5</w:t>
      </w:r>
      <w:r w:rsidRPr="00260A4E">
        <w:rPr>
          <w:rFonts w:ascii="Consolas" w:hAnsi="Consolas"/>
          <w:b w:val="0"/>
          <w:bCs w:val="0"/>
          <w:color w:val="000000"/>
          <w:sz w:val="28"/>
          <w:szCs w:val="28"/>
          <w:lang w:eastAsia="pt-BR" w:bidi="ar-SA"/>
        </w:rPr>
        <w:t>.3</w:t>
      </w:r>
      <w:r w:rsidR="00753A1B">
        <w:rPr>
          <w:rFonts w:ascii="Consolas" w:hAnsi="Consolas"/>
          <w:b w:val="0"/>
          <w:bCs w:val="0"/>
          <w:color w:val="000000"/>
          <w:sz w:val="28"/>
          <w:szCs w:val="28"/>
          <w:lang w:eastAsia="pt-BR" w:bidi="ar-SA"/>
        </w:rPr>
        <w:t>.</w:t>
      </w:r>
      <w:r w:rsidRPr="00260A4E">
        <w:rPr>
          <w:rFonts w:ascii="Consolas" w:hAnsi="Consolas"/>
          <w:b w:val="0"/>
          <w:bCs w:val="0"/>
          <w:color w:val="000000"/>
          <w:sz w:val="28"/>
          <w:szCs w:val="28"/>
          <w:lang w:eastAsia="pt-BR" w:bidi="ar-SA"/>
        </w:rPr>
        <w:t xml:space="preserve"> O local (bairro/trajeto) de realização dos serviços será designado de acordo com o cronograma a ser definido pel</w:t>
      </w:r>
      <w:r w:rsidR="001237AD">
        <w:rPr>
          <w:rFonts w:ascii="Consolas" w:hAnsi="Consolas"/>
          <w:b w:val="0"/>
          <w:bCs w:val="0"/>
          <w:color w:val="000000"/>
          <w:sz w:val="28"/>
          <w:szCs w:val="28"/>
          <w:lang w:eastAsia="pt-BR" w:bidi="ar-SA"/>
        </w:rPr>
        <w:t>a</w:t>
      </w:r>
      <w:r w:rsidRPr="00260A4E">
        <w:rPr>
          <w:rFonts w:ascii="Consolas" w:hAnsi="Consolas"/>
          <w:b w:val="0"/>
          <w:bCs w:val="0"/>
          <w:color w:val="000000"/>
          <w:sz w:val="28"/>
          <w:szCs w:val="28"/>
          <w:lang w:eastAsia="pt-BR" w:bidi="ar-SA"/>
        </w:rPr>
        <w:t xml:space="preserve"> Diretor</w:t>
      </w:r>
      <w:r w:rsidR="001237AD">
        <w:rPr>
          <w:rFonts w:ascii="Consolas" w:hAnsi="Consolas"/>
          <w:b w:val="0"/>
          <w:bCs w:val="0"/>
          <w:color w:val="000000"/>
          <w:sz w:val="28"/>
          <w:szCs w:val="28"/>
          <w:lang w:eastAsia="pt-BR" w:bidi="ar-SA"/>
        </w:rPr>
        <w:t>a</w:t>
      </w:r>
      <w:r w:rsidRPr="00260A4E">
        <w:rPr>
          <w:rFonts w:ascii="Consolas" w:hAnsi="Consolas"/>
          <w:b w:val="0"/>
          <w:bCs w:val="0"/>
          <w:color w:val="000000"/>
          <w:sz w:val="28"/>
          <w:szCs w:val="28"/>
          <w:lang w:eastAsia="pt-BR" w:bidi="ar-SA"/>
        </w:rPr>
        <w:t xml:space="preserve"> do Departamento Municipal de Planejamento, sendo esta informação encaminhada previamente à </w:t>
      </w:r>
      <w:r w:rsidR="001237AD">
        <w:rPr>
          <w:rFonts w:ascii="Consolas" w:hAnsi="Consolas"/>
          <w:b w:val="0"/>
          <w:bCs w:val="0"/>
          <w:color w:val="000000"/>
          <w:sz w:val="28"/>
          <w:szCs w:val="28"/>
          <w:lang w:eastAsia="pt-BR" w:bidi="ar-SA"/>
        </w:rPr>
        <w:t>contratada</w:t>
      </w:r>
      <w:r w:rsidRPr="00260A4E">
        <w:rPr>
          <w:rFonts w:ascii="Consolas" w:hAnsi="Consolas"/>
          <w:b w:val="0"/>
          <w:bCs w:val="0"/>
          <w:color w:val="000000"/>
          <w:sz w:val="28"/>
          <w:szCs w:val="28"/>
          <w:lang w:eastAsia="pt-BR" w:bidi="ar-SA"/>
        </w:rPr>
        <w:t xml:space="preserve">; </w:t>
      </w:r>
    </w:p>
    <w:p w14:paraId="2D72CEF7" w14:textId="77777777" w:rsidR="00260A4E" w:rsidRPr="00260A4E" w:rsidRDefault="00260A4E" w:rsidP="00260A4E">
      <w:pPr>
        <w:pStyle w:val="Nvel1-SemNumPreto"/>
        <w:rPr>
          <w:rFonts w:ascii="Consolas" w:hAnsi="Consolas"/>
          <w:b w:val="0"/>
          <w:bCs w:val="0"/>
          <w:color w:val="000000"/>
          <w:sz w:val="28"/>
          <w:szCs w:val="28"/>
          <w:lang w:eastAsia="pt-BR" w:bidi="ar-SA"/>
        </w:rPr>
      </w:pPr>
    </w:p>
    <w:p w14:paraId="287AB72C" w14:textId="69F92C39" w:rsidR="00260A4E" w:rsidRPr="00260A4E" w:rsidRDefault="00260A4E"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t>5</w:t>
      </w:r>
      <w:r w:rsidRPr="00260A4E">
        <w:rPr>
          <w:rFonts w:ascii="Consolas" w:hAnsi="Consolas"/>
          <w:b w:val="0"/>
          <w:bCs w:val="0"/>
          <w:color w:val="000000"/>
          <w:sz w:val="28"/>
          <w:szCs w:val="28"/>
          <w:lang w:eastAsia="pt-BR" w:bidi="ar-SA"/>
        </w:rPr>
        <w:t>.4</w:t>
      </w:r>
      <w:r w:rsidR="00753A1B">
        <w:rPr>
          <w:rFonts w:ascii="Consolas" w:hAnsi="Consolas"/>
          <w:b w:val="0"/>
          <w:bCs w:val="0"/>
          <w:color w:val="000000"/>
          <w:sz w:val="28"/>
          <w:szCs w:val="28"/>
          <w:lang w:eastAsia="pt-BR" w:bidi="ar-SA"/>
        </w:rPr>
        <w:t>.</w:t>
      </w:r>
      <w:r w:rsidRPr="00260A4E">
        <w:rPr>
          <w:rFonts w:ascii="Consolas" w:hAnsi="Consolas"/>
          <w:b w:val="0"/>
          <w:bCs w:val="0"/>
          <w:color w:val="000000"/>
          <w:sz w:val="28"/>
          <w:szCs w:val="28"/>
          <w:lang w:eastAsia="pt-BR" w:bidi="ar-SA"/>
        </w:rPr>
        <w:t xml:space="preserve"> Em face de fatos supervenientes, a</w:t>
      </w:r>
      <w:r w:rsidR="00165366">
        <w:rPr>
          <w:rFonts w:ascii="Consolas" w:hAnsi="Consolas"/>
          <w:b w:val="0"/>
          <w:bCs w:val="0"/>
          <w:color w:val="000000"/>
          <w:sz w:val="28"/>
          <w:szCs w:val="28"/>
          <w:lang w:eastAsia="pt-BR" w:bidi="ar-SA"/>
        </w:rPr>
        <w:t>s</w:t>
      </w:r>
      <w:r w:rsidRPr="00260A4E">
        <w:rPr>
          <w:rFonts w:ascii="Consolas" w:hAnsi="Consolas"/>
          <w:b w:val="0"/>
          <w:bCs w:val="0"/>
          <w:color w:val="000000"/>
          <w:sz w:val="28"/>
          <w:szCs w:val="28"/>
          <w:lang w:eastAsia="pt-BR" w:bidi="ar-SA"/>
        </w:rPr>
        <w:t xml:space="preserve"> </w:t>
      </w:r>
      <w:r w:rsidR="00165366" w:rsidRPr="00165366">
        <w:rPr>
          <w:rFonts w:ascii="Consolas" w:hAnsi="Consolas"/>
          <w:b w:val="0"/>
          <w:bCs w:val="0"/>
          <w:sz w:val="28"/>
          <w:szCs w:val="28"/>
        </w:rPr>
        <w:t>diretorias e/ou departamentos</w:t>
      </w:r>
      <w:r w:rsidRPr="00260A4E">
        <w:rPr>
          <w:rFonts w:ascii="Consolas" w:hAnsi="Consolas"/>
          <w:b w:val="0"/>
          <w:bCs w:val="0"/>
          <w:color w:val="000000"/>
          <w:sz w:val="28"/>
          <w:szCs w:val="28"/>
          <w:lang w:eastAsia="pt-BR" w:bidi="ar-SA"/>
        </w:rPr>
        <w:t xml:space="preserve"> demandante</w:t>
      </w:r>
      <w:r w:rsidR="00165366">
        <w:rPr>
          <w:rFonts w:ascii="Consolas" w:hAnsi="Consolas"/>
          <w:b w:val="0"/>
          <w:bCs w:val="0"/>
          <w:color w:val="000000"/>
          <w:sz w:val="28"/>
          <w:szCs w:val="28"/>
          <w:lang w:eastAsia="pt-BR" w:bidi="ar-SA"/>
        </w:rPr>
        <w:t>s</w:t>
      </w:r>
      <w:r w:rsidRPr="00260A4E">
        <w:rPr>
          <w:rFonts w:ascii="Consolas" w:hAnsi="Consolas"/>
          <w:b w:val="0"/>
          <w:bCs w:val="0"/>
          <w:color w:val="000000"/>
          <w:sz w:val="28"/>
          <w:szCs w:val="28"/>
          <w:lang w:eastAsia="pt-BR" w:bidi="ar-SA"/>
        </w:rPr>
        <w:t xml:space="preserve"> poder</w:t>
      </w:r>
      <w:r w:rsidR="00165366">
        <w:rPr>
          <w:rFonts w:ascii="Consolas" w:hAnsi="Consolas"/>
          <w:b w:val="0"/>
          <w:bCs w:val="0"/>
          <w:color w:val="000000"/>
          <w:sz w:val="28"/>
          <w:szCs w:val="28"/>
          <w:lang w:eastAsia="pt-BR" w:bidi="ar-SA"/>
        </w:rPr>
        <w:t>ão</w:t>
      </w:r>
      <w:r w:rsidRPr="00260A4E">
        <w:rPr>
          <w:rFonts w:ascii="Consolas" w:hAnsi="Consolas"/>
          <w:b w:val="0"/>
          <w:bCs w:val="0"/>
          <w:color w:val="000000"/>
          <w:sz w:val="28"/>
          <w:szCs w:val="28"/>
          <w:lang w:eastAsia="pt-BR" w:bidi="ar-SA"/>
        </w:rPr>
        <w:t xml:space="preserve"> alterar o local e/ou data da divulgação, nestes casos a </w:t>
      </w:r>
      <w:r w:rsidR="001237AD">
        <w:rPr>
          <w:rFonts w:ascii="Consolas" w:hAnsi="Consolas"/>
          <w:b w:val="0"/>
          <w:bCs w:val="0"/>
          <w:color w:val="000000"/>
          <w:sz w:val="28"/>
          <w:szCs w:val="28"/>
          <w:lang w:eastAsia="pt-BR" w:bidi="ar-SA"/>
        </w:rPr>
        <w:t>contratada</w:t>
      </w:r>
      <w:r w:rsidRPr="00260A4E">
        <w:rPr>
          <w:rFonts w:ascii="Consolas" w:hAnsi="Consolas"/>
          <w:b w:val="0"/>
          <w:bCs w:val="0"/>
          <w:color w:val="000000"/>
          <w:sz w:val="28"/>
          <w:szCs w:val="28"/>
          <w:lang w:eastAsia="pt-BR" w:bidi="ar-SA"/>
        </w:rPr>
        <w:t xml:space="preserve"> deverá adequar-se às novas necessidades, podendo também ocorrer o cancelado tempestivo dos serviços, situação que não caberá nenhum ônus ao Município de Bálsamo; </w:t>
      </w:r>
    </w:p>
    <w:p w14:paraId="06D1CA83" w14:textId="77777777" w:rsidR="00260A4E" w:rsidRPr="00260A4E" w:rsidRDefault="00260A4E" w:rsidP="00260A4E">
      <w:pPr>
        <w:pStyle w:val="Nvel1-SemNumPreto"/>
        <w:rPr>
          <w:rFonts w:ascii="Consolas" w:hAnsi="Consolas"/>
          <w:b w:val="0"/>
          <w:bCs w:val="0"/>
          <w:color w:val="000000"/>
          <w:sz w:val="28"/>
          <w:szCs w:val="28"/>
          <w:lang w:eastAsia="pt-BR" w:bidi="ar-SA"/>
        </w:rPr>
      </w:pPr>
    </w:p>
    <w:p w14:paraId="3952A78E" w14:textId="61765E13" w:rsidR="00260A4E" w:rsidRPr="00260A4E" w:rsidRDefault="00260A4E"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t>5</w:t>
      </w:r>
      <w:r w:rsidRPr="00260A4E">
        <w:rPr>
          <w:rFonts w:ascii="Consolas" w:hAnsi="Consolas"/>
          <w:b w:val="0"/>
          <w:bCs w:val="0"/>
          <w:color w:val="000000"/>
          <w:sz w:val="28"/>
          <w:szCs w:val="28"/>
          <w:lang w:eastAsia="pt-BR" w:bidi="ar-SA"/>
        </w:rPr>
        <w:t>.5</w:t>
      </w:r>
      <w:r w:rsidR="00753A1B">
        <w:rPr>
          <w:rFonts w:ascii="Consolas" w:hAnsi="Consolas"/>
          <w:b w:val="0"/>
          <w:bCs w:val="0"/>
          <w:color w:val="000000"/>
          <w:sz w:val="28"/>
          <w:szCs w:val="28"/>
          <w:lang w:eastAsia="pt-BR" w:bidi="ar-SA"/>
        </w:rPr>
        <w:t>.</w:t>
      </w:r>
      <w:r w:rsidRPr="00260A4E">
        <w:rPr>
          <w:rFonts w:ascii="Consolas" w:hAnsi="Consolas"/>
          <w:b w:val="0"/>
          <w:bCs w:val="0"/>
          <w:color w:val="000000"/>
          <w:sz w:val="28"/>
          <w:szCs w:val="28"/>
          <w:lang w:eastAsia="pt-BR" w:bidi="ar-SA"/>
        </w:rPr>
        <w:t xml:space="preserve"> A divulgação poderá, eventualmente, ser realizada simultaneamente em mais de 01 (um) bairro por dia, necessitando a utilização de mais de 01 (um) veículo de som por dia; </w:t>
      </w:r>
    </w:p>
    <w:p w14:paraId="32F2D39F" w14:textId="77777777" w:rsidR="00260A4E" w:rsidRPr="00260A4E" w:rsidRDefault="00260A4E" w:rsidP="00260A4E">
      <w:pPr>
        <w:pStyle w:val="Nvel1-SemNumPreto"/>
        <w:rPr>
          <w:rFonts w:ascii="Consolas" w:hAnsi="Consolas"/>
          <w:b w:val="0"/>
          <w:bCs w:val="0"/>
          <w:color w:val="000000"/>
          <w:sz w:val="28"/>
          <w:szCs w:val="28"/>
          <w:lang w:eastAsia="pt-BR" w:bidi="ar-SA"/>
        </w:rPr>
      </w:pPr>
    </w:p>
    <w:p w14:paraId="28AD36DB" w14:textId="33DC0A7C" w:rsidR="00260A4E" w:rsidRPr="00260A4E" w:rsidRDefault="00260A4E"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t>5</w:t>
      </w:r>
      <w:r w:rsidRPr="00260A4E">
        <w:rPr>
          <w:rFonts w:ascii="Consolas" w:hAnsi="Consolas"/>
          <w:b w:val="0"/>
          <w:bCs w:val="0"/>
          <w:color w:val="000000"/>
          <w:sz w:val="28"/>
          <w:szCs w:val="28"/>
          <w:lang w:eastAsia="pt-BR" w:bidi="ar-SA"/>
        </w:rPr>
        <w:t>.6</w:t>
      </w:r>
      <w:r w:rsidR="00753A1B">
        <w:rPr>
          <w:rFonts w:ascii="Consolas" w:hAnsi="Consolas"/>
          <w:b w:val="0"/>
          <w:bCs w:val="0"/>
          <w:color w:val="000000"/>
          <w:sz w:val="28"/>
          <w:szCs w:val="28"/>
          <w:lang w:eastAsia="pt-BR" w:bidi="ar-SA"/>
        </w:rPr>
        <w:t>.</w:t>
      </w:r>
      <w:r w:rsidRPr="00260A4E">
        <w:rPr>
          <w:rFonts w:ascii="Consolas" w:hAnsi="Consolas"/>
          <w:b w:val="0"/>
          <w:bCs w:val="0"/>
          <w:color w:val="000000"/>
          <w:sz w:val="28"/>
          <w:szCs w:val="28"/>
          <w:lang w:eastAsia="pt-BR" w:bidi="ar-SA"/>
        </w:rPr>
        <w:t xml:space="preserve"> Os serviços deverão ser executados somente por motoristas devidamente treinados e habilitados para a função; </w:t>
      </w:r>
    </w:p>
    <w:p w14:paraId="181E3CF6" w14:textId="77777777" w:rsidR="00260A4E" w:rsidRPr="00260A4E" w:rsidRDefault="00260A4E" w:rsidP="00260A4E">
      <w:pPr>
        <w:pStyle w:val="Nvel1-SemNumPreto"/>
        <w:rPr>
          <w:rFonts w:ascii="Consolas" w:hAnsi="Consolas"/>
          <w:b w:val="0"/>
          <w:bCs w:val="0"/>
          <w:color w:val="000000"/>
          <w:sz w:val="28"/>
          <w:szCs w:val="28"/>
          <w:lang w:eastAsia="pt-BR" w:bidi="ar-SA"/>
        </w:rPr>
      </w:pPr>
    </w:p>
    <w:p w14:paraId="5B157531" w14:textId="53BBED28" w:rsidR="00260A4E" w:rsidRPr="00260A4E" w:rsidRDefault="00260A4E"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t>5</w:t>
      </w:r>
      <w:r w:rsidRPr="00260A4E">
        <w:rPr>
          <w:rFonts w:ascii="Consolas" w:hAnsi="Consolas"/>
          <w:b w:val="0"/>
          <w:bCs w:val="0"/>
          <w:color w:val="000000"/>
          <w:sz w:val="28"/>
          <w:szCs w:val="28"/>
          <w:lang w:eastAsia="pt-BR" w:bidi="ar-SA"/>
        </w:rPr>
        <w:t>.7</w:t>
      </w:r>
      <w:r w:rsidR="00753A1B">
        <w:rPr>
          <w:rFonts w:ascii="Consolas" w:hAnsi="Consolas"/>
          <w:b w:val="0"/>
          <w:bCs w:val="0"/>
          <w:color w:val="000000"/>
          <w:sz w:val="28"/>
          <w:szCs w:val="28"/>
          <w:lang w:eastAsia="pt-BR" w:bidi="ar-SA"/>
        </w:rPr>
        <w:t>.</w:t>
      </w:r>
      <w:r w:rsidRPr="00260A4E">
        <w:rPr>
          <w:rFonts w:ascii="Consolas" w:hAnsi="Consolas"/>
          <w:b w:val="0"/>
          <w:bCs w:val="0"/>
          <w:color w:val="000000"/>
          <w:sz w:val="28"/>
          <w:szCs w:val="28"/>
          <w:lang w:eastAsia="pt-BR" w:bidi="ar-SA"/>
        </w:rPr>
        <w:t xml:space="preserve"> Os veículos automotores a serem utilizados na prestação dos serviços de divulgação deverão: </w:t>
      </w:r>
    </w:p>
    <w:p w14:paraId="1BB258F0" w14:textId="77777777" w:rsidR="00260A4E" w:rsidRPr="00260A4E" w:rsidRDefault="00260A4E" w:rsidP="00260A4E">
      <w:pPr>
        <w:pStyle w:val="Nvel1-SemNumPreto"/>
        <w:rPr>
          <w:rFonts w:ascii="Consolas" w:hAnsi="Consolas"/>
          <w:b w:val="0"/>
          <w:bCs w:val="0"/>
          <w:color w:val="000000"/>
          <w:sz w:val="28"/>
          <w:szCs w:val="28"/>
          <w:lang w:eastAsia="pt-BR" w:bidi="ar-SA"/>
        </w:rPr>
      </w:pPr>
    </w:p>
    <w:p w14:paraId="240A9DB8" w14:textId="495911CD" w:rsidR="00260A4E" w:rsidRPr="00260A4E" w:rsidRDefault="00260A4E"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t>5</w:t>
      </w:r>
      <w:r w:rsidRPr="00260A4E">
        <w:rPr>
          <w:rFonts w:ascii="Consolas" w:hAnsi="Consolas"/>
          <w:b w:val="0"/>
          <w:bCs w:val="0"/>
          <w:color w:val="000000"/>
          <w:sz w:val="28"/>
          <w:szCs w:val="28"/>
          <w:lang w:eastAsia="pt-BR" w:bidi="ar-SA"/>
        </w:rPr>
        <w:t>.7.1</w:t>
      </w:r>
      <w:r w:rsidR="00753A1B">
        <w:rPr>
          <w:rFonts w:ascii="Consolas" w:hAnsi="Consolas"/>
          <w:b w:val="0"/>
          <w:bCs w:val="0"/>
          <w:color w:val="000000"/>
          <w:sz w:val="28"/>
          <w:szCs w:val="28"/>
          <w:lang w:eastAsia="pt-BR" w:bidi="ar-SA"/>
        </w:rPr>
        <w:t>.</w:t>
      </w:r>
      <w:r w:rsidRPr="00260A4E">
        <w:rPr>
          <w:rFonts w:ascii="Consolas" w:hAnsi="Consolas"/>
          <w:b w:val="0"/>
          <w:bCs w:val="0"/>
          <w:color w:val="000000"/>
          <w:sz w:val="28"/>
          <w:szCs w:val="28"/>
          <w:lang w:eastAsia="pt-BR" w:bidi="ar-SA"/>
        </w:rPr>
        <w:t xml:space="preserve"> Serem compostos de automóveis, a exemplo de veículos de passeio, pick-ups e furgões com no máximo 10 (dez) anos, ou seja, com seu ano de fabricação igual a 2013 ou superior; </w:t>
      </w:r>
    </w:p>
    <w:p w14:paraId="46516DF7" w14:textId="77777777" w:rsidR="00260A4E" w:rsidRPr="00260A4E" w:rsidRDefault="00260A4E" w:rsidP="00260A4E">
      <w:pPr>
        <w:pStyle w:val="Nvel1-SemNumPreto"/>
        <w:rPr>
          <w:rFonts w:ascii="Consolas" w:hAnsi="Consolas"/>
          <w:b w:val="0"/>
          <w:bCs w:val="0"/>
          <w:color w:val="000000"/>
          <w:sz w:val="28"/>
          <w:szCs w:val="28"/>
          <w:lang w:eastAsia="pt-BR" w:bidi="ar-SA"/>
        </w:rPr>
      </w:pPr>
    </w:p>
    <w:p w14:paraId="3CF47991" w14:textId="6EE84CE1" w:rsidR="00260A4E" w:rsidRPr="00260A4E" w:rsidRDefault="00260A4E"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t>5</w:t>
      </w:r>
      <w:r w:rsidRPr="00260A4E">
        <w:rPr>
          <w:rFonts w:ascii="Consolas" w:hAnsi="Consolas"/>
          <w:b w:val="0"/>
          <w:bCs w:val="0"/>
          <w:color w:val="000000"/>
          <w:sz w:val="28"/>
          <w:szCs w:val="28"/>
          <w:lang w:eastAsia="pt-BR" w:bidi="ar-SA"/>
        </w:rPr>
        <w:t>.7.2</w:t>
      </w:r>
      <w:r w:rsidR="00753A1B">
        <w:rPr>
          <w:rFonts w:ascii="Consolas" w:hAnsi="Consolas"/>
          <w:b w:val="0"/>
          <w:bCs w:val="0"/>
          <w:color w:val="000000"/>
          <w:sz w:val="28"/>
          <w:szCs w:val="28"/>
          <w:lang w:eastAsia="pt-BR" w:bidi="ar-SA"/>
        </w:rPr>
        <w:t>.</w:t>
      </w:r>
      <w:r w:rsidRPr="00260A4E">
        <w:rPr>
          <w:rFonts w:ascii="Consolas" w:hAnsi="Consolas"/>
          <w:b w:val="0"/>
          <w:bCs w:val="0"/>
          <w:color w:val="000000"/>
          <w:sz w:val="28"/>
          <w:szCs w:val="28"/>
          <w:lang w:eastAsia="pt-BR" w:bidi="ar-SA"/>
        </w:rPr>
        <w:t xml:space="preserve"> Estarem em boas condições de uso (pneus, mecânica, elétrica e estrutural) e de conservação (externa e interna);</w:t>
      </w:r>
    </w:p>
    <w:p w14:paraId="09E88B8B" w14:textId="77777777" w:rsidR="00260A4E" w:rsidRPr="00260A4E" w:rsidRDefault="00260A4E" w:rsidP="00260A4E">
      <w:pPr>
        <w:pStyle w:val="Nvel1-SemNumPreto"/>
        <w:rPr>
          <w:rFonts w:ascii="Consolas" w:hAnsi="Consolas"/>
          <w:b w:val="0"/>
          <w:bCs w:val="0"/>
          <w:color w:val="000000"/>
          <w:sz w:val="28"/>
          <w:szCs w:val="28"/>
          <w:lang w:eastAsia="pt-BR" w:bidi="ar-SA"/>
        </w:rPr>
      </w:pPr>
    </w:p>
    <w:p w14:paraId="393DFB22" w14:textId="327A112D" w:rsidR="00260A4E" w:rsidRPr="00260A4E" w:rsidRDefault="00260A4E"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lastRenderedPageBreak/>
        <w:t>5</w:t>
      </w:r>
      <w:r w:rsidRPr="00260A4E">
        <w:rPr>
          <w:rFonts w:ascii="Consolas" w:hAnsi="Consolas"/>
          <w:b w:val="0"/>
          <w:bCs w:val="0"/>
          <w:color w:val="000000"/>
          <w:sz w:val="28"/>
          <w:szCs w:val="28"/>
          <w:lang w:eastAsia="pt-BR" w:bidi="ar-SA"/>
        </w:rPr>
        <w:t>.7.3</w:t>
      </w:r>
      <w:r w:rsidR="00753A1B">
        <w:rPr>
          <w:rFonts w:ascii="Consolas" w:hAnsi="Consolas"/>
          <w:b w:val="0"/>
          <w:bCs w:val="0"/>
          <w:color w:val="000000"/>
          <w:sz w:val="28"/>
          <w:szCs w:val="28"/>
          <w:lang w:eastAsia="pt-BR" w:bidi="ar-SA"/>
        </w:rPr>
        <w:t>.</w:t>
      </w:r>
      <w:r w:rsidRPr="00260A4E">
        <w:rPr>
          <w:rFonts w:ascii="Consolas" w:hAnsi="Consolas"/>
          <w:b w:val="0"/>
          <w:bCs w:val="0"/>
          <w:color w:val="000000"/>
          <w:sz w:val="28"/>
          <w:szCs w:val="28"/>
          <w:lang w:eastAsia="pt-BR" w:bidi="ar-SA"/>
        </w:rPr>
        <w:t xml:space="preserve"> Estarem devidamente adaptados e equipados para execução dos serviços de divulgação, possuindo sistema de som de qualidade que permita a reprodução do anúncio com a máxima fidelidade e com intensidade compatível aos serviços a serem executados; </w:t>
      </w:r>
    </w:p>
    <w:p w14:paraId="19D82491" w14:textId="77777777" w:rsidR="00260A4E" w:rsidRPr="00260A4E" w:rsidRDefault="00260A4E" w:rsidP="00260A4E">
      <w:pPr>
        <w:pStyle w:val="Nvel1-SemNumPreto"/>
        <w:rPr>
          <w:rFonts w:ascii="Consolas" w:hAnsi="Consolas"/>
          <w:b w:val="0"/>
          <w:bCs w:val="0"/>
          <w:color w:val="000000"/>
          <w:sz w:val="28"/>
          <w:szCs w:val="28"/>
          <w:lang w:eastAsia="pt-BR" w:bidi="ar-SA"/>
        </w:rPr>
      </w:pPr>
    </w:p>
    <w:p w14:paraId="13FF80A8" w14:textId="11EF569E" w:rsidR="00260A4E" w:rsidRPr="00260A4E" w:rsidRDefault="00851023"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t>5</w:t>
      </w:r>
      <w:r w:rsidR="00260A4E" w:rsidRPr="00260A4E">
        <w:rPr>
          <w:rFonts w:ascii="Consolas" w:hAnsi="Consolas"/>
          <w:b w:val="0"/>
          <w:bCs w:val="0"/>
          <w:color w:val="000000"/>
          <w:sz w:val="28"/>
          <w:szCs w:val="28"/>
          <w:lang w:eastAsia="pt-BR" w:bidi="ar-SA"/>
        </w:rPr>
        <w:t>.7.4</w:t>
      </w:r>
      <w:r w:rsidR="00753A1B">
        <w:rPr>
          <w:rFonts w:ascii="Consolas" w:hAnsi="Consolas"/>
          <w:b w:val="0"/>
          <w:bCs w:val="0"/>
          <w:color w:val="000000"/>
          <w:sz w:val="28"/>
          <w:szCs w:val="28"/>
          <w:lang w:eastAsia="pt-BR" w:bidi="ar-SA"/>
        </w:rPr>
        <w:t>.</w:t>
      </w:r>
      <w:r w:rsidR="00260A4E" w:rsidRPr="00260A4E">
        <w:rPr>
          <w:rFonts w:ascii="Consolas" w:hAnsi="Consolas"/>
          <w:b w:val="0"/>
          <w:bCs w:val="0"/>
          <w:color w:val="000000"/>
          <w:sz w:val="28"/>
          <w:szCs w:val="28"/>
          <w:lang w:eastAsia="pt-BR" w:bidi="ar-SA"/>
        </w:rPr>
        <w:t xml:space="preserve"> Estarem devidamente abastecidos de combustível e demais insumos necessários ao seu perfeito funcionamento; </w:t>
      </w:r>
    </w:p>
    <w:p w14:paraId="4BF7666D" w14:textId="77777777" w:rsidR="00260A4E" w:rsidRPr="00260A4E" w:rsidRDefault="00260A4E" w:rsidP="00260A4E">
      <w:pPr>
        <w:pStyle w:val="Nvel1-SemNumPreto"/>
        <w:rPr>
          <w:rFonts w:ascii="Consolas" w:hAnsi="Consolas"/>
          <w:b w:val="0"/>
          <w:bCs w:val="0"/>
          <w:color w:val="000000"/>
          <w:sz w:val="28"/>
          <w:szCs w:val="28"/>
          <w:lang w:eastAsia="pt-BR" w:bidi="ar-SA"/>
        </w:rPr>
      </w:pPr>
    </w:p>
    <w:p w14:paraId="6D2142AE" w14:textId="122C8904" w:rsidR="00260A4E" w:rsidRPr="00260A4E" w:rsidRDefault="00851023"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t>5</w:t>
      </w:r>
      <w:r w:rsidR="00260A4E" w:rsidRPr="00260A4E">
        <w:rPr>
          <w:rFonts w:ascii="Consolas" w:hAnsi="Consolas"/>
          <w:b w:val="0"/>
          <w:bCs w:val="0"/>
          <w:color w:val="000000"/>
          <w:sz w:val="28"/>
          <w:szCs w:val="28"/>
          <w:lang w:eastAsia="pt-BR" w:bidi="ar-SA"/>
        </w:rPr>
        <w:t>.7.5</w:t>
      </w:r>
      <w:r w:rsidR="00753A1B">
        <w:rPr>
          <w:rFonts w:ascii="Consolas" w:hAnsi="Consolas"/>
          <w:b w:val="0"/>
          <w:bCs w:val="0"/>
          <w:color w:val="000000"/>
          <w:sz w:val="28"/>
          <w:szCs w:val="28"/>
          <w:lang w:eastAsia="pt-BR" w:bidi="ar-SA"/>
        </w:rPr>
        <w:t>.</w:t>
      </w:r>
      <w:r w:rsidR="00260A4E" w:rsidRPr="00260A4E">
        <w:rPr>
          <w:rFonts w:ascii="Consolas" w:hAnsi="Consolas"/>
          <w:b w:val="0"/>
          <w:bCs w:val="0"/>
          <w:color w:val="000000"/>
          <w:sz w:val="28"/>
          <w:szCs w:val="28"/>
          <w:lang w:eastAsia="pt-BR" w:bidi="ar-SA"/>
        </w:rPr>
        <w:t xml:space="preserve"> Estarem em conformidade com as Normas do Código de Trânsito Brasileiro em vigor; </w:t>
      </w:r>
    </w:p>
    <w:p w14:paraId="3007FA4F" w14:textId="77777777" w:rsidR="00260A4E" w:rsidRPr="00260A4E" w:rsidRDefault="00260A4E" w:rsidP="00260A4E">
      <w:pPr>
        <w:pStyle w:val="Nvel1-SemNumPreto"/>
        <w:rPr>
          <w:rFonts w:ascii="Consolas" w:hAnsi="Consolas"/>
          <w:b w:val="0"/>
          <w:bCs w:val="0"/>
          <w:color w:val="000000"/>
          <w:sz w:val="28"/>
          <w:szCs w:val="28"/>
          <w:lang w:eastAsia="pt-BR" w:bidi="ar-SA"/>
        </w:rPr>
      </w:pPr>
    </w:p>
    <w:p w14:paraId="3D1A6E29" w14:textId="47BC4A8F" w:rsidR="00260A4E" w:rsidRPr="00260A4E" w:rsidRDefault="00851023"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t>5</w:t>
      </w:r>
      <w:r w:rsidR="00260A4E" w:rsidRPr="00260A4E">
        <w:rPr>
          <w:rFonts w:ascii="Consolas" w:hAnsi="Consolas"/>
          <w:b w:val="0"/>
          <w:bCs w:val="0"/>
          <w:color w:val="000000"/>
          <w:sz w:val="28"/>
          <w:szCs w:val="28"/>
          <w:lang w:eastAsia="pt-BR" w:bidi="ar-SA"/>
        </w:rPr>
        <w:t>.7.6</w:t>
      </w:r>
      <w:r w:rsidR="00753A1B">
        <w:rPr>
          <w:rFonts w:ascii="Consolas" w:hAnsi="Consolas"/>
          <w:b w:val="0"/>
          <w:bCs w:val="0"/>
          <w:color w:val="000000"/>
          <w:sz w:val="28"/>
          <w:szCs w:val="28"/>
          <w:lang w:eastAsia="pt-BR" w:bidi="ar-SA"/>
        </w:rPr>
        <w:t>.</w:t>
      </w:r>
      <w:r w:rsidR="00260A4E" w:rsidRPr="00260A4E">
        <w:rPr>
          <w:rFonts w:ascii="Consolas" w:hAnsi="Consolas"/>
          <w:b w:val="0"/>
          <w:bCs w:val="0"/>
          <w:color w:val="000000"/>
          <w:sz w:val="28"/>
          <w:szCs w:val="28"/>
          <w:lang w:eastAsia="pt-BR" w:bidi="ar-SA"/>
        </w:rPr>
        <w:t xml:space="preserve"> A responsabilidade civil por danos decorrentes da utilização do veículo será integralmente da </w:t>
      </w:r>
      <w:r w:rsidR="001237AD">
        <w:rPr>
          <w:rFonts w:ascii="Consolas" w:hAnsi="Consolas"/>
          <w:b w:val="0"/>
          <w:bCs w:val="0"/>
          <w:color w:val="000000"/>
          <w:sz w:val="28"/>
          <w:szCs w:val="28"/>
          <w:lang w:eastAsia="pt-BR" w:bidi="ar-SA"/>
        </w:rPr>
        <w:t>contratada</w:t>
      </w:r>
      <w:r w:rsidR="00260A4E" w:rsidRPr="00260A4E">
        <w:rPr>
          <w:rFonts w:ascii="Consolas" w:hAnsi="Consolas"/>
          <w:b w:val="0"/>
          <w:bCs w:val="0"/>
          <w:color w:val="000000"/>
          <w:sz w:val="28"/>
          <w:szCs w:val="28"/>
          <w:lang w:eastAsia="pt-BR" w:bidi="ar-SA"/>
        </w:rPr>
        <w:t xml:space="preserve">, vedada a cobrança de qualquer valor ao Município de Bálsamo; </w:t>
      </w:r>
    </w:p>
    <w:p w14:paraId="3A00DCFB" w14:textId="77777777" w:rsidR="00260A4E" w:rsidRPr="00260A4E" w:rsidRDefault="00260A4E" w:rsidP="00260A4E">
      <w:pPr>
        <w:pStyle w:val="Nvel1-SemNumPreto"/>
        <w:rPr>
          <w:rFonts w:ascii="Consolas" w:hAnsi="Consolas"/>
          <w:b w:val="0"/>
          <w:bCs w:val="0"/>
          <w:color w:val="000000"/>
          <w:sz w:val="28"/>
          <w:szCs w:val="28"/>
          <w:lang w:eastAsia="pt-BR" w:bidi="ar-SA"/>
        </w:rPr>
      </w:pPr>
    </w:p>
    <w:p w14:paraId="4E2A6AF7" w14:textId="1BA35966" w:rsidR="00260A4E" w:rsidRPr="00260A4E" w:rsidRDefault="00851023"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t>5</w:t>
      </w:r>
      <w:r w:rsidR="00260A4E" w:rsidRPr="00260A4E">
        <w:rPr>
          <w:rFonts w:ascii="Consolas" w:hAnsi="Consolas"/>
          <w:b w:val="0"/>
          <w:bCs w:val="0"/>
          <w:color w:val="000000"/>
          <w:sz w:val="28"/>
          <w:szCs w:val="28"/>
          <w:lang w:eastAsia="pt-BR" w:bidi="ar-SA"/>
        </w:rPr>
        <w:t>.8</w:t>
      </w:r>
      <w:r w:rsidR="00753A1B">
        <w:rPr>
          <w:rFonts w:ascii="Consolas" w:hAnsi="Consolas"/>
          <w:b w:val="0"/>
          <w:bCs w:val="0"/>
          <w:color w:val="000000"/>
          <w:sz w:val="28"/>
          <w:szCs w:val="28"/>
          <w:lang w:eastAsia="pt-BR" w:bidi="ar-SA"/>
        </w:rPr>
        <w:t>.</w:t>
      </w:r>
      <w:r w:rsidR="00260A4E" w:rsidRPr="00260A4E">
        <w:rPr>
          <w:rFonts w:ascii="Consolas" w:hAnsi="Consolas"/>
          <w:b w:val="0"/>
          <w:bCs w:val="0"/>
          <w:color w:val="000000"/>
          <w:sz w:val="28"/>
          <w:szCs w:val="28"/>
          <w:lang w:eastAsia="pt-BR" w:bidi="ar-SA"/>
        </w:rPr>
        <w:t xml:space="preserve"> A </w:t>
      </w:r>
      <w:r w:rsidR="001237AD">
        <w:rPr>
          <w:rFonts w:ascii="Consolas" w:hAnsi="Consolas"/>
          <w:b w:val="0"/>
          <w:bCs w:val="0"/>
          <w:color w:val="000000"/>
          <w:sz w:val="28"/>
          <w:szCs w:val="28"/>
          <w:lang w:eastAsia="pt-BR" w:bidi="ar-SA"/>
        </w:rPr>
        <w:t>contratada</w:t>
      </w:r>
      <w:r w:rsidR="00260A4E" w:rsidRPr="00260A4E">
        <w:rPr>
          <w:rFonts w:ascii="Consolas" w:hAnsi="Consolas"/>
          <w:b w:val="0"/>
          <w:bCs w:val="0"/>
          <w:color w:val="000000"/>
          <w:sz w:val="28"/>
          <w:szCs w:val="28"/>
          <w:lang w:eastAsia="pt-BR" w:bidi="ar-SA"/>
        </w:rPr>
        <w:t xml:space="preserve"> deve obedecer à legislação de trânsito e as relativas ao serviço a ser prestado; </w:t>
      </w:r>
    </w:p>
    <w:p w14:paraId="4C566124" w14:textId="77777777" w:rsidR="00260A4E" w:rsidRPr="00260A4E" w:rsidRDefault="00260A4E" w:rsidP="00260A4E">
      <w:pPr>
        <w:pStyle w:val="Nvel1-SemNumPreto"/>
        <w:rPr>
          <w:rFonts w:ascii="Consolas" w:hAnsi="Consolas"/>
          <w:b w:val="0"/>
          <w:bCs w:val="0"/>
          <w:color w:val="000000"/>
          <w:sz w:val="28"/>
          <w:szCs w:val="28"/>
          <w:lang w:eastAsia="pt-BR" w:bidi="ar-SA"/>
        </w:rPr>
      </w:pPr>
    </w:p>
    <w:p w14:paraId="28D992FF" w14:textId="4FCED2E3" w:rsidR="00260A4E" w:rsidRPr="00260A4E" w:rsidRDefault="00851023"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t>5</w:t>
      </w:r>
      <w:r w:rsidR="00260A4E" w:rsidRPr="00260A4E">
        <w:rPr>
          <w:rFonts w:ascii="Consolas" w:hAnsi="Consolas"/>
          <w:b w:val="0"/>
          <w:bCs w:val="0"/>
          <w:color w:val="000000"/>
          <w:sz w:val="28"/>
          <w:szCs w:val="28"/>
          <w:lang w:eastAsia="pt-BR" w:bidi="ar-SA"/>
        </w:rPr>
        <w:t>.9</w:t>
      </w:r>
      <w:r w:rsidR="00753A1B">
        <w:rPr>
          <w:rFonts w:ascii="Consolas" w:hAnsi="Consolas"/>
          <w:b w:val="0"/>
          <w:bCs w:val="0"/>
          <w:color w:val="000000"/>
          <w:sz w:val="28"/>
          <w:szCs w:val="28"/>
          <w:lang w:eastAsia="pt-BR" w:bidi="ar-SA"/>
        </w:rPr>
        <w:t>.</w:t>
      </w:r>
      <w:r w:rsidR="00260A4E" w:rsidRPr="00260A4E">
        <w:rPr>
          <w:rFonts w:ascii="Consolas" w:hAnsi="Consolas"/>
          <w:b w:val="0"/>
          <w:bCs w:val="0"/>
          <w:color w:val="000000"/>
          <w:sz w:val="28"/>
          <w:szCs w:val="28"/>
          <w:lang w:eastAsia="pt-BR" w:bidi="ar-SA"/>
        </w:rPr>
        <w:t xml:space="preserve"> A </w:t>
      </w:r>
      <w:r w:rsidR="001237AD">
        <w:rPr>
          <w:rFonts w:ascii="Consolas" w:hAnsi="Consolas"/>
          <w:b w:val="0"/>
          <w:bCs w:val="0"/>
          <w:color w:val="000000"/>
          <w:sz w:val="28"/>
          <w:szCs w:val="28"/>
          <w:lang w:eastAsia="pt-BR" w:bidi="ar-SA"/>
        </w:rPr>
        <w:t>contratada</w:t>
      </w:r>
      <w:r w:rsidR="00260A4E" w:rsidRPr="00260A4E">
        <w:rPr>
          <w:rFonts w:ascii="Consolas" w:hAnsi="Consolas"/>
          <w:b w:val="0"/>
          <w:bCs w:val="0"/>
          <w:color w:val="000000"/>
          <w:sz w:val="28"/>
          <w:szCs w:val="28"/>
          <w:lang w:eastAsia="pt-BR" w:bidi="ar-SA"/>
        </w:rPr>
        <w:t xml:space="preserve"> deve obedecer à legislação inerente ao serviço objeto do presente termo de referência, responsabilizando-se pelo pagamento da(s) licenças(s) e/ou taxas exigíveis a execução dos serviços; </w:t>
      </w:r>
    </w:p>
    <w:p w14:paraId="3DE91036" w14:textId="77777777" w:rsidR="00260A4E" w:rsidRPr="00260A4E" w:rsidRDefault="00260A4E" w:rsidP="00260A4E">
      <w:pPr>
        <w:pStyle w:val="Nvel1-SemNumPreto"/>
        <w:rPr>
          <w:rFonts w:ascii="Consolas" w:hAnsi="Consolas"/>
          <w:b w:val="0"/>
          <w:bCs w:val="0"/>
          <w:color w:val="000000"/>
          <w:sz w:val="28"/>
          <w:szCs w:val="28"/>
          <w:lang w:eastAsia="pt-BR" w:bidi="ar-SA"/>
        </w:rPr>
      </w:pPr>
    </w:p>
    <w:p w14:paraId="311FBDB6" w14:textId="0C5A2A26" w:rsidR="00260A4E" w:rsidRPr="00260A4E" w:rsidRDefault="00851023"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t>5</w:t>
      </w:r>
      <w:r w:rsidR="00260A4E" w:rsidRPr="00260A4E">
        <w:rPr>
          <w:rFonts w:ascii="Consolas" w:hAnsi="Consolas"/>
          <w:b w:val="0"/>
          <w:bCs w:val="0"/>
          <w:color w:val="000000"/>
          <w:sz w:val="28"/>
          <w:szCs w:val="28"/>
          <w:lang w:eastAsia="pt-BR" w:bidi="ar-SA"/>
        </w:rPr>
        <w:t>.10</w:t>
      </w:r>
      <w:r w:rsidR="00753A1B">
        <w:rPr>
          <w:rFonts w:ascii="Consolas" w:hAnsi="Consolas"/>
          <w:b w:val="0"/>
          <w:bCs w:val="0"/>
          <w:color w:val="000000"/>
          <w:sz w:val="28"/>
          <w:szCs w:val="28"/>
          <w:lang w:eastAsia="pt-BR" w:bidi="ar-SA"/>
        </w:rPr>
        <w:t>.</w:t>
      </w:r>
      <w:r w:rsidR="00260A4E" w:rsidRPr="00260A4E">
        <w:rPr>
          <w:rFonts w:ascii="Consolas" w:hAnsi="Consolas"/>
          <w:b w:val="0"/>
          <w:bCs w:val="0"/>
          <w:color w:val="000000"/>
          <w:sz w:val="28"/>
          <w:szCs w:val="28"/>
          <w:lang w:eastAsia="pt-BR" w:bidi="ar-SA"/>
        </w:rPr>
        <w:t xml:space="preserve"> A sonorização produzida deverá obedecer aos limites estabelecidos nas legislações vigentes em termos de decibéis (dB), devendo o áudio produzido ser perfeitamente audível e de boa qualidade; </w:t>
      </w:r>
    </w:p>
    <w:p w14:paraId="29BDBDA5" w14:textId="77777777" w:rsidR="00260A4E" w:rsidRPr="00260A4E" w:rsidRDefault="00260A4E" w:rsidP="00260A4E">
      <w:pPr>
        <w:pStyle w:val="Nvel1-SemNumPreto"/>
        <w:rPr>
          <w:rFonts w:ascii="Consolas" w:hAnsi="Consolas"/>
          <w:b w:val="0"/>
          <w:bCs w:val="0"/>
          <w:color w:val="000000"/>
          <w:sz w:val="28"/>
          <w:szCs w:val="28"/>
          <w:lang w:eastAsia="pt-BR" w:bidi="ar-SA"/>
        </w:rPr>
      </w:pPr>
    </w:p>
    <w:p w14:paraId="71A11079" w14:textId="3F9ABAE2" w:rsidR="006E11F5" w:rsidRDefault="00851023" w:rsidP="00260A4E">
      <w:pPr>
        <w:pStyle w:val="Nvel1-SemNumPreto"/>
        <w:rPr>
          <w:rFonts w:ascii="Consolas" w:hAnsi="Consolas"/>
          <w:b w:val="0"/>
          <w:bCs w:val="0"/>
          <w:color w:val="000000"/>
          <w:sz w:val="28"/>
          <w:szCs w:val="28"/>
          <w:lang w:eastAsia="pt-BR" w:bidi="ar-SA"/>
        </w:rPr>
      </w:pPr>
      <w:r>
        <w:rPr>
          <w:rFonts w:ascii="Consolas" w:hAnsi="Consolas"/>
          <w:b w:val="0"/>
          <w:bCs w:val="0"/>
          <w:color w:val="000000"/>
          <w:sz w:val="28"/>
          <w:szCs w:val="28"/>
          <w:lang w:eastAsia="pt-BR" w:bidi="ar-SA"/>
        </w:rPr>
        <w:t>5</w:t>
      </w:r>
      <w:r w:rsidR="00260A4E" w:rsidRPr="00260A4E">
        <w:rPr>
          <w:rFonts w:ascii="Consolas" w:hAnsi="Consolas"/>
          <w:b w:val="0"/>
          <w:bCs w:val="0"/>
          <w:color w:val="000000"/>
          <w:sz w:val="28"/>
          <w:szCs w:val="28"/>
          <w:lang w:eastAsia="pt-BR" w:bidi="ar-SA"/>
        </w:rPr>
        <w:t>.10.1</w:t>
      </w:r>
      <w:r w:rsidR="00753A1B">
        <w:rPr>
          <w:rFonts w:ascii="Consolas" w:hAnsi="Consolas"/>
          <w:b w:val="0"/>
          <w:bCs w:val="0"/>
          <w:color w:val="000000"/>
          <w:sz w:val="28"/>
          <w:szCs w:val="28"/>
          <w:lang w:eastAsia="pt-BR" w:bidi="ar-SA"/>
        </w:rPr>
        <w:t>.</w:t>
      </w:r>
      <w:r w:rsidR="00260A4E" w:rsidRPr="00260A4E">
        <w:rPr>
          <w:rFonts w:ascii="Consolas" w:hAnsi="Consolas"/>
          <w:b w:val="0"/>
          <w:bCs w:val="0"/>
          <w:color w:val="000000"/>
          <w:sz w:val="28"/>
          <w:szCs w:val="28"/>
          <w:lang w:eastAsia="pt-BR" w:bidi="ar-SA"/>
        </w:rPr>
        <w:t xml:space="preserve"> Os níveis máximos permitidos de som ou ruído são aqueles estabelecidos pela Norma Técnica Brasileira – NBR 10151, da ABNT, ou outra que vier a substituí-la, de acordo com os respectivos períodos e tipos de áreas, conforme Tabela 01.</w:t>
      </w:r>
    </w:p>
    <w:p w14:paraId="6B6F571E" w14:textId="296FFD96" w:rsidR="00851023" w:rsidRDefault="00851023" w:rsidP="00260A4E">
      <w:pPr>
        <w:pStyle w:val="Nvel1-SemNumPreto"/>
        <w:rPr>
          <w:rFonts w:ascii="Consolas" w:hAnsi="Consolas"/>
          <w:b w:val="0"/>
          <w:bCs w:val="0"/>
          <w:color w:val="000000"/>
          <w:sz w:val="28"/>
          <w:szCs w:val="28"/>
          <w:lang w:eastAsia="pt-BR" w:bidi="ar-SA"/>
        </w:rPr>
      </w:pPr>
    </w:p>
    <w:p w14:paraId="48601E89" w14:textId="2A804CB5" w:rsidR="001A1312" w:rsidRDefault="001A1312" w:rsidP="00260A4E">
      <w:pPr>
        <w:pStyle w:val="Nvel1-SemNumPreto"/>
        <w:rPr>
          <w:rFonts w:ascii="Consolas" w:hAnsi="Consolas"/>
          <w:b w:val="0"/>
          <w:bCs w:val="0"/>
          <w:color w:val="000000"/>
          <w:sz w:val="28"/>
          <w:szCs w:val="28"/>
          <w:lang w:eastAsia="pt-BR" w:bidi="ar-SA"/>
        </w:rPr>
      </w:pPr>
    </w:p>
    <w:p w14:paraId="170B748D" w14:textId="2D8312ED" w:rsidR="001A1312" w:rsidRDefault="001A1312" w:rsidP="00260A4E">
      <w:pPr>
        <w:pStyle w:val="Nvel1-SemNumPreto"/>
        <w:rPr>
          <w:rFonts w:ascii="Consolas" w:hAnsi="Consolas"/>
          <w:b w:val="0"/>
          <w:bCs w:val="0"/>
          <w:color w:val="000000"/>
          <w:sz w:val="28"/>
          <w:szCs w:val="28"/>
          <w:lang w:eastAsia="pt-BR" w:bidi="ar-SA"/>
        </w:rPr>
      </w:pPr>
    </w:p>
    <w:p w14:paraId="1879CF70" w14:textId="77777777" w:rsidR="001A1312" w:rsidRDefault="001A1312" w:rsidP="00260A4E">
      <w:pPr>
        <w:pStyle w:val="Nvel1-SemNumPreto"/>
        <w:rPr>
          <w:rFonts w:ascii="Consolas" w:hAnsi="Consolas"/>
          <w:b w:val="0"/>
          <w:bCs w:val="0"/>
          <w:color w:val="000000"/>
          <w:sz w:val="28"/>
          <w:szCs w:val="28"/>
          <w:lang w:eastAsia="pt-BR" w:bidi="ar-SA"/>
        </w:rPr>
      </w:pPr>
    </w:p>
    <w:p w14:paraId="3C5141EC" w14:textId="77777777" w:rsidR="001A1312" w:rsidRPr="001A1312" w:rsidRDefault="001A1312" w:rsidP="001A1312">
      <w:pPr>
        <w:widowControl w:val="0"/>
        <w:tabs>
          <w:tab w:val="left" w:pos="-1701"/>
        </w:tabs>
        <w:jc w:val="both"/>
        <w:rPr>
          <w:rFonts w:ascii="Consolas" w:hAnsi="Consolas"/>
          <w:b/>
          <w:bCs/>
          <w:sz w:val="28"/>
          <w:szCs w:val="28"/>
        </w:rPr>
      </w:pPr>
      <w:r w:rsidRPr="001A1312">
        <w:rPr>
          <w:rFonts w:ascii="Consolas" w:hAnsi="Consolas"/>
          <w:b/>
          <w:bCs/>
          <w:sz w:val="28"/>
          <w:szCs w:val="28"/>
        </w:rPr>
        <w:lastRenderedPageBreak/>
        <w:t xml:space="preserve">Tabela 01 – Nível de critério de avaliação NCA para ambientes externos, em dB(A) </w:t>
      </w:r>
    </w:p>
    <w:p w14:paraId="145ACD75" w14:textId="77777777" w:rsidR="001A1312" w:rsidRPr="001A1312" w:rsidRDefault="001A1312" w:rsidP="001A1312">
      <w:pPr>
        <w:widowControl w:val="0"/>
        <w:tabs>
          <w:tab w:val="left" w:pos="-1701"/>
        </w:tabs>
        <w:jc w:val="both"/>
        <w:rPr>
          <w:rFonts w:ascii="Consolas" w:hAnsi="Consolas"/>
          <w:sz w:val="28"/>
          <w:szCs w:val="28"/>
        </w:rPr>
      </w:pPr>
    </w:p>
    <w:tbl>
      <w:tblPr>
        <w:tblStyle w:val="Tabelacomgrade"/>
        <w:tblW w:w="9742" w:type="dxa"/>
        <w:jc w:val="center"/>
        <w:tblLook w:val="04A0" w:firstRow="1" w:lastRow="0" w:firstColumn="1" w:lastColumn="0" w:noHBand="0" w:noVBand="1"/>
      </w:tblPr>
      <w:tblGrid>
        <w:gridCol w:w="7308"/>
        <w:gridCol w:w="1140"/>
        <w:gridCol w:w="1294"/>
      </w:tblGrid>
      <w:tr w:rsidR="001A1312" w:rsidRPr="001A1312" w14:paraId="7838D378" w14:textId="77777777" w:rsidTr="00E144B6">
        <w:trPr>
          <w:jc w:val="center"/>
        </w:trPr>
        <w:tc>
          <w:tcPr>
            <w:tcW w:w="730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A88C95B" w14:textId="77777777" w:rsidR="001A1312" w:rsidRPr="001A1312" w:rsidRDefault="001A1312" w:rsidP="00E144B6">
            <w:pPr>
              <w:widowControl w:val="0"/>
              <w:tabs>
                <w:tab w:val="left" w:pos="-1701"/>
              </w:tabs>
              <w:jc w:val="center"/>
              <w:rPr>
                <w:rFonts w:ascii="Consolas" w:hAnsi="Consolas"/>
                <w:b/>
                <w:bCs/>
                <w:sz w:val="28"/>
                <w:szCs w:val="28"/>
              </w:rPr>
            </w:pPr>
            <w:r w:rsidRPr="001A1312">
              <w:rPr>
                <w:rFonts w:ascii="Consolas" w:hAnsi="Consolas"/>
                <w:b/>
                <w:bCs/>
                <w:sz w:val="28"/>
                <w:szCs w:val="28"/>
              </w:rPr>
              <w:t>TIPOS DE ÁREAS</w:t>
            </w:r>
          </w:p>
        </w:tc>
        <w:tc>
          <w:tcPr>
            <w:tcW w:w="11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6CA1AFAD" w14:textId="77777777" w:rsidR="001A1312" w:rsidRPr="001A1312" w:rsidRDefault="001A1312" w:rsidP="00E144B6">
            <w:pPr>
              <w:widowControl w:val="0"/>
              <w:tabs>
                <w:tab w:val="left" w:pos="-1701"/>
              </w:tabs>
              <w:jc w:val="center"/>
              <w:rPr>
                <w:rFonts w:ascii="Consolas" w:hAnsi="Consolas"/>
                <w:b/>
                <w:bCs/>
                <w:sz w:val="28"/>
                <w:szCs w:val="28"/>
              </w:rPr>
            </w:pPr>
            <w:r w:rsidRPr="001A1312">
              <w:rPr>
                <w:rFonts w:ascii="Consolas" w:hAnsi="Consolas"/>
                <w:b/>
                <w:bCs/>
                <w:sz w:val="28"/>
                <w:szCs w:val="28"/>
              </w:rPr>
              <w:t>DIURNO</w:t>
            </w:r>
          </w:p>
        </w:tc>
        <w:tc>
          <w:tcPr>
            <w:tcW w:w="129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11DD775D" w14:textId="77777777" w:rsidR="001A1312" w:rsidRPr="001A1312" w:rsidRDefault="001A1312" w:rsidP="00E144B6">
            <w:pPr>
              <w:widowControl w:val="0"/>
              <w:tabs>
                <w:tab w:val="left" w:pos="-1701"/>
              </w:tabs>
              <w:jc w:val="center"/>
              <w:rPr>
                <w:rFonts w:ascii="Consolas" w:hAnsi="Consolas"/>
                <w:b/>
                <w:bCs/>
                <w:sz w:val="28"/>
                <w:szCs w:val="28"/>
              </w:rPr>
            </w:pPr>
            <w:r w:rsidRPr="001A1312">
              <w:rPr>
                <w:rFonts w:ascii="Consolas" w:hAnsi="Consolas"/>
                <w:b/>
                <w:bCs/>
                <w:sz w:val="28"/>
                <w:szCs w:val="28"/>
              </w:rPr>
              <w:t>NOTURNO</w:t>
            </w:r>
          </w:p>
        </w:tc>
      </w:tr>
      <w:tr w:rsidR="001A1312" w:rsidRPr="001A1312" w14:paraId="7C22670A" w14:textId="77777777" w:rsidTr="00E144B6">
        <w:trPr>
          <w:jc w:val="center"/>
        </w:trPr>
        <w:tc>
          <w:tcPr>
            <w:tcW w:w="7308" w:type="dxa"/>
            <w:tcBorders>
              <w:top w:val="single" w:sz="4" w:space="0" w:color="000000"/>
              <w:left w:val="single" w:sz="4" w:space="0" w:color="000000"/>
              <w:bottom w:val="single" w:sz="4" w:space="0" w:color="000000"/>
              <w:right w:val="single" w:sz="4" w:space="0" w:color="000000"/>
            </w:tcBorders>
            <w:hideMark/>
          </w:tcPr>
          <w:p w14:paraId="371594A3" w14:textId="77777777" w:rsidR="001A1312" w:rsidRPr="001A1312" w:rsidRDefault="001A1312" w:rsidP="00E144B6">
            <w:pPr>
              <w:widowControl w:val="0"/>
              <w:tabs>
                <w:tab w:val="left" w:pos="-1701"/>
              </w:tabs>
              <w:jc w:val="both"/>
              <w:rPr>
                <w:rFonts w:ascii="Consolas" w:hAnsi="Consolas"/>
                <w:sz w:val="28"/>
                <w:szCs w:val="28"/>
              </w:rPr>
            </w:pPr>
            <w:r w:rsidRPr="001A1312">
              <w:rPr>
                <w:rFonts w:ascii="Consolas" w:hAnsi="Consolas"/>
                <w:sz w:val="28"/>
                <w:szCs w:val="28"/>
              </w:rPr>
              <w:t xml:space="preserve">Áreas de sítios e fazendas  </w:t>
            </w:r>
          </w:p>
        </w:tc>
        <w:tc>
          <w:tcPr>
            <w:tcW w:w="1140" w:type="dxa"/>
            <w:tcBorders>
              <w:top w:val="single" w:sz="4" w:space="0" w:color="000000"/>
              <w:left w:val="single" w:sz="4" w:space="0" w:color="000000"/>
              <w:bottom w:val="single" w:sz="4" w:space="0" w:color="000000"/>
              <w:right w:val="single" w:sz="4" w:space="0" w:color="000000"/>
            </w:tcBorders>
            <w:hideMark/>
          </w:tcPr>
          <w:p w14:paraId="51F3F65F" w14:textId="77777777" w:rsidR="001A1312" w:rsidRPr="001A1312" w:rsidRDefault="001A1312" w:rsidP="00E144B6">
            <w:pPr>
              <w:widowControl w:val="0"/>
              <w:tabs>
                <w:tab w:val="left" w:pos="-1701"/>
              </w:tabs>
              <w:jc w:val="center"/>
              <w:rPr>
                <w:rFonts w:ascii="Consolas" w:hAnsi="Consolas"/>
                <w:sz w:val="28"/>
                <w:szCs w:val="28"/>
              </w:rPr>
            </w:pPr>
            <w:r w:rsidRPr="001A1312">
              <w:rPr>
                <w:rFonts w:ascii="Consolas" w:hAnsi="Consolas"/>
                <w:sz w:val="28"/>
                <w:szCs w:val="28"/>
              </w:rPr>
              <w:t>40</w:t>
            </w:r>
          </w:p>
        </w:tc>
        <w:tc>
          <w:tcPr>
            <w:tcW w:w="1294" w:type="dxa"/>
            <w:tcBorders>
              <w:top w:val="single" w:sz="4" w:space="0" w:color="000000"/>
              <w:left w:val="single" w:sz="4" w:space="0" w:color="000000"/>
              <w:bottom w:val="single" w:sz="4" w:space="0" w:color="000000"/>
              <w:right w:val="single" w:sz="4" w:space="0" w:color="000000"/>
            </w:tcBorders>
            <w:hideMark/>
          </w:tcPr>
          <w:p w14:paraId="173F8D74" w14:textId="77777777" w:rsidR="001A1312" w:rsidRPr="001A1312" w:rsidRDefault="001A1312" w:rsidP="00E144B6">
            <w:pPr>
              <w:widowControl w:val="0"/>
              <w:tabs>
                <w:tab w:val="left" w:pos="-1701"/>
              </w:tabs>
              <w:jc w:val="center"/>
              <w:rPr>
                <w:rFonts w:ascii="Consolas" w:hAnsi="Consolas"/>
                <w:sz w:val="28"/>
                <w:szCs w:val="28"/>
              </w:rPr>
            </w:pPr>
            <w:r w:rsidRPr="001A1312">
              <w:rPr>
                <w:rFonts w:ascii="Consolas" w:hAnsi="Consolas"/>
                <w:sz w:val="28"/>
                <w:szCs w:val="28"/>
              </w:rPr>
              <w:t>35</w:t>
            </w:r>
          </w:p>
        </w:tc>
      </w:tr>
      <w:tr w:rsidR="001A1312" w:rsidRPr="001A1312" w14:paraId="298A51FC" w14:textId="77777777" w:rsidTr="00E144B6">
        <w:trPr>
          <w:jc w:val="center"/>
        </w:trPr>
        <w:tc>
          <w:tcPr>
            <w:tcW w:w="7308" w:type="dxa"/>
            <w:tcBorders>
              <w:top w:val="single" w:sz="4" w:space="0" w:color="000000"/>
              <w:left w:val="single" w:sz="4" w:space="0" w:color="000000"/>
              <w:bottom w:val="single" w:sz="4" w:space="0" w:color="000000"/>
              <w:right w:val="single" w:sz="4" w:space="0" w:color="000000"/>
            </w:tcBorders>
            <w:hideMark/>
          </w:tcPr>
          <w:p w14:paraId="4ED7EAE9" w14:textId="77777777" w:rsidR="001A1312" w:rsidRPr="001A1312" w:rsidRDefault="001A1312" w:rsidP="00E144B6">
            <w:pPr>
              <w:widowControl w:val="0"/>
              <w:tabs>
                <w:tab w:val="left" w:pos="-1701"/>
              </w:tabs>
              <w:jc w:val="both"/>
              <w:rPr>
                <w:rFonts w:ascii="Consolas" w:hAnsi="Consolas"/>
                <w:sz w:val="28"/>
                <w:szCs w:val="28"/>
              </w:rPr>
            </w:pPr>
            <w:r w:rsidRPr="001A1312">
              <w:rPr>
                <w:rFonts w:ascii="Consolas" w:hAnsi="Consolas"/>
                <w:sz w:val="28"/>
                <w:szCs w:val="28"/>
              </w:rPr>
              <w:t xml:space="preserve">Área estritamente residencial urbana ou de hospitais ou de escolas </w:t>
            </w:r>
          </w:p>
        </w:tc>
        <w:tc>
          <w:tcPr>
            <w:tcW w:w="1140" w:type="dxa"/>
            <w:tcBorders>
              <w:top w:val="single" w:sz="4" w:space="0" w:color="000000"/>
              <w:left w:val="single" w:sz="4" w:space="0" w:color="000000"/>
              <w:bottom w:val="single" w:sz="4" w:space="0" w:color="000000"/>
              <w:right w:val="single" w:sz="4" w:space="0" w:color="000000"/>
            </w:tcBorders>
            <w:hideMark/>
          </w:tcPr>
          <w:p w14:paraId="4C5BC549" w14:textId="77777777" w:rsidR="001A1312" w:rsidRPr="001A1312" w:rsidRDefault="001A1312" w:rsidP="00E144B6">
            <w:pPr>
              <w:widowControl w:val="0"/>
              <w:tabs>
                <w:tab w:val="left" w:pos="-1701"/>
              </w:tabs>
              <w:jc w:val="center"/>
              <w:rPr>
                <w:rFonts w:ascii="Consolas" w:hAnsi="Consolas"/>
                <w:sz w:val="28"/>
                <w:szCs w:val="28"/>
              </w:rPr>
            </w:pPr>
            <w:r w:rsidRPr="001A1312">
              <w:rPr>
                <w:rFonts w:ascii="Consolas" w:hAnsi="Consolas"/>
                <w:sz w:val="28"/>
                <w:szCs w:val="28"/>
              </w:rPr>
              <w:t>50</w:t>
            </w:r>
          </w:p>
        </w:tc>
        <w:tc>
          <w:tcPr>
            <w:tcW w:w="1294" w:type="dxa"/>
            <w:tcBorders>
              <w:top w:val="single" w:sz="4" w:space="0" w:color="000000"/>
              <w:left w:val="single" w:sz="4" w:space="0" w:color="000000"/>
              <w:bottom w:val="single" w:sz="4" w:space="0" w:color="000000"/>
              <w:right w:val="single" w:sz="4" w:space="0" w:color="000000"/>
            </w:tcBorders>
            <w:hideMark/>
          </w:tcPr>
          <w:p w14:paraId="77AC56C9" w14:textId="77777777" w:rsidR="001A1312" w:rsidRPr="001A1312" w:rsidRDefault="001A1312" w:rsidP="00E144B6">
            <w:pPr>
              <w:widowControl w:val="0"/>
              <w:tabs>
                <w:tab w:val="left" w:pos="-1701"/>
              </w:tabs>
              <w:jc w:val="center"/>
              <w:rPr>
                <w:rFonts w:ascii="Consolas" w:hAnsi="Consolas"/>
                <w:sz w:val="28"/>
                <w:szCs w:val="28"/>
              </w:rPr>
            </w:pPr>
            <w:r w:rsidRPr="001A1312">
              <w:rPr>
                <w:rFonts w:ascii="Consolas" w:hAnsi="Consolas"/>
                <w:sz w:val="28"/>
                <w:szCs w:val="28"/>
              </w:rPr>
              <w:t>45</w:t>
            </w:r>
          </w:p>
        </w:tc>
      </w:tr>
      <w:tr w:rsidR="001A1312" w:rsidRPr="001A1312" w14:paraId="727A7815" w14:textId="77777777" w:rsidTr="00E144B6">
        <w:trPr>
          <w:jc w:val="center"/>
        </w:trPr>
        <w:tc>
          <w:tcPr>
            <w:tcW w:w="7308" w:type="dxa"/>
            <w:tcBorders>
              <w:top w:val="single" w:sz="4" w:space="0" w:color="000000"/>
              <w:left w:val="single" w:sz="4" w:space="0" w:color="000000"/>
              <w:bottom w:val="single" w:sz="4" w:space="0" w:color="000000"/>
              <w:right w:val="single" w:sz="4" w:space="0" w:color="000000"/>
            </w:tcBorders>
            <w:hideMark/>
          </w:tcPr>
          <w:p w14:paraId="3A77F8DA" w14:textId="77777777" w:rsidR="001A1312" w:rsidRPr="001A1312" w:rsidRDefault="001A1312" w:rsidP="00E144B6">
            <w:pPr>
              <w:widowControl w:val="0"/>
              <w:tabs>
                <w:tab w:val="left" w:pos="-1701"/>
              </w:tabs>
              <w:jc w:val="both"/>
              <w:rPr>
                <w:rFonts w:ascii="Consolas" w:hAnsi="Consolas"/>
                <w:sz w:val="28"/>
                <w:szCs w:val="28"/>
              </w:rPr>
            </w:pPr>
            <w:r w:rsidRPr="001A1312">
              <w:rPr>
                <w:rFonts w:ascii="Consolas" w:hAnsi="Consolas"/>
                <w:sz w:val="28"/>
                <w:szCs w:val="28"/>
              </w:rPr>
              <w:t xml:space="preserve">Área mista, predominantemente residencial </w:t>
            </w:r>
          </w:p>
        </w:tc>
        <w:tc>
          <w:tcPr>
            <w:tcW w:w="1140" w:type="dxa"/>
            <w:tcBorders>
              <w:top w:val="single" w:sz="4" w:space="0" w:color="000000"/>
              <w:left w:val="single" w:sz="4" w:space="0" w:color="000000"/>
              <w:bottom w:val="single" w:sz="4" w:space="0" w:color="000000"/>
              <w:right w:val="single" w:sz="4" w:space="0" w:color="000000"/>
            </w:tcBorders>
            <w:hideMark/>
          </w:tcPr>
          <w:p w14:paraId="2792A7E7" w14:textId="77777777" w:rsidR="001A1312" w:rsidRPr="001A1312" w:rsidRDefault="001A1312" w:rsidP="00E144B6">
            <w:pPr>
              <w:widowControl w:val="0"/>
              <w:tabs>
                <w:tab w:val="left" w:pos="-1701"/>
              </w:tabs>
              <w:jc w:val="center"/>
              <w:rPr>
                <w:rFonts w:ascii="Consolas" w:hAnsi="Consolas"/>
                <w:sz w:val="28"/>
                <w:szCs w:val="28"/>
              </w:rPr>
            </w:pPr>
            <w:r w:rsidRPr="001A1312">
              <w:rPr>
                <w:rFonts w:ascii="Consolas" w:hAnsi="Consolas"/>
                <w:sz w:val="28"/>
                <w:szCs w:val="28"/>
              </w:rPr>
              <w:t>55</w:t>
            </w:r>
          </w:p>
        </w:tc>
        <w:tc>
          <w:tcPr>
            <w:tcW w:w="1294" w:type="dxa"/>
            <w:tcBorders>
              <w:top w:val="single" w:sz="4" w:space="0" w:color="000000"/>
              <w:left w:val="single" w:sz="4" w:space="0" w:color="000000"/>
              <w:bottom w:val="single" w:sz="4" w:space="0" w:color="000000"/>
              <w:right w:val="single" w:sz="4" w:space="0" w:color="000000"/>
            </w:tcBorders>
            <w:hideMark/>
          </w:tcPr>
          <w:p w14:paraId="40400130" w14:textId="77777777" w:rsidR="001A1312" w:rsidRPr="001A1312" w:rsidRDefault="001A1312" w:rsidP="00E144B6">
            <w:pPr>
              <w:widowControl w:val="0"/>
              <w:tabs>
                <w:tab w:val="left" w:pos="-1701"/>
              </w:tabs>
              <w:jc w:val="center"/>
              <w:rPr>
                <w:rFonts w:ascii="Consolas" w:hAnsi="Consolas"/>
                <w:sz w:val="28"/>
                <w:szCs w:val="28"/>
              </w:rPr>
            </w:pPr>
            <w:r w:rsidRPr="001A1312">
              <w:rPr>
                <w:rFonts w:ascii="Consolas" w:hAnsi="Consolas"/>
                <w:sz w:val="28"/>
                <w:szCs w:val="28"/>
              </w:rPr>
              <w:t>50</w:t>
            </w:r>
          </w:p>
        </w:tc>
      </w:tr>
      <w:tr w:rsidR="001A1312" w:rsidRPr="001A1312" w14:paraId="0F6FEE6A" w14:textId="77777777" w:rsidTr="00E144B6">
        <w:trPr>
          <w:jc w:val="center"/>
        </w:trPr>
        <w:tc>
          <w:tcPr>
            <w:tcW w:w="7308" w:type="dxa"/>
            <w:tcBorders>
              <w:top w:val="single" w:sz="4" w:space="0" w:color="000000"/>
              <w:left w:val="single" w:sz="4" w:space="0" w:color="000000"/>
              <w:bottom w:val="single" w:sz="4" w:space="0" w:color="000000"/>
              <w:right w:val="single" w:sz="4" w:space="0" w:color="000000"/>
            </w:tcBorders>
            <w:hideMark/>
          </w:tcPr>
          <w:p w14:paraId="5F5DC22D" w14:textId="77777777" w:rsidR="001A1312" w:rsidRPr="001A1312" w:rsidRDefault="001A1312" w:rsidP="00E144B6">
            <w:pPr>
              <w:widowControl w:val="0"/>
              <w:tabs>
                <w:tab w:val="left" w:pos="-1701"/>
              </w:tabs>
              <w:jc w:val="both"/>
              <w:rPr>
                <w:rFonts w:ascii="Consolas" w:hAnsi="Consolas"/>
                <w:sz w:val="28"/>
                <w:szCs w:val="28"/>
              </w:rPr>
            </w:pPr>
            <w:r w:rsidRPr="001A1312">
              <w:rPr>
                <w:rFonts w:ascii="Consolas" w:hAnsi="Consolas"/>
                <w:sz w:val="28"/>
                <w:szCs w:val="28"/>
              </w:rPr>
              <w:t xml:space="preserve">Área mista, com vocação comercial e administrativa </w:t>
            </w:r>
          </w:p>
        </w:tc>
        <w:tc>
          <w:tcPr>
            <w:tcW w:w="1140" w:type="dxa"/>
            <w:tcBorders>
              <w:top w:val="single" w:sz="4" w:space="0" w:color="000000"/>
              <w:left w:val="single" w:sz="4" w:space="0" w:color="000000"/>
              <w:bottom w:val="single" w:sz="4" w:space="0" w:color="000000"/>
              <w:right w:val="single" w:sz="4" w:space="0" w:color="000000"/>
            </w:tcBorders>
            <w:hideMark/>
          </w:tcPr>
          <w:p w14:paraId="2AEF1EA0" w14:textId="77777777" w:rsidR="001A1312" w:rsidRPr="001A1312" w:rsidRDefault="001A1312" w:rsidP="00E144B6">
            <w:pPr>
              <w:widowControl w:val="0"/>
              <w:tabs>
                <w:tab w:val="left" w:pos="-1701"/>
              </w:tabs>
              <w:jc w:val="center"/>
              <w:rPr>
                <w:rFonts w:ascii="Consolas" w:hAnsi="Consolas"/>
                <w:sz w:val="28"/>
                <w:szCs w:val="28"/>
              </w:rPr>
            </w:pPr>
            <w:r w:rsidRPr="001A1312">
              <w:rPr>
                <w:rFonts w:ascii="Consolas" w:hAnsi="Consolas"/>
                <w:sz w:val="28"/>
                <w:szCs w:val="28"/>
              </w:rPr>
              <w:t>60</w:t>
            </w:r>
          </w:p>
        </w:tc>
        <w:tc>
          <w:tcPr>
            <w:tcW w:w="1294" w:type="dxa"/>
            <w:tcBorders>
              <w:top w:val="single" w:sz="4" w:space="0" w:color="000000"/>
              <w:left w:val="single" w:sz="4" w:space="0" w:color="000000"/>
              <w:bottom w:val="single" w:sz="4" w:space="0" w:color="000000"/>
              <w:right w:val="single" w:sz="4" w:space="0" w:color="000000"/>
            </w:tcBorders>
            <w:hideMark/>
          </w:tcPr>
          <w:p w14:paraId="3276B7A4" w14:textId="77777777" w:rsidR="001A1312" w:rsidRPr="001A1312" w:rsidRDefault="001A1312" w:rsidP="00E144B6">
            <w:pPr>
              <w:widowControl w:val="0"/>
              <w:tabs>
                <w:tab w:val="left" w:pos="-1701"/>
              </w:tabs>
              <w:jc w:val="center"/>
              <w:rPr>
                <w:rFonts w:ascii="Consolas" w:hAnsi="Consolas"/>
                <w:sz w:val="28"/>
                <w:szCs w:val="28"/>
              </w:rPr>
            </w:pPr>
            <w:r w:rsidRPr="001A1312">
              <w:rPr>
                <w:rFonts w:ascii="Consolas" w:hAnsi="Consolas"/>
                <w:sz w:val="28"/>
                <w:szCs w:val="28"/>
              </w:rPr>
              <w:t>55</w:t>
            </w:r>
          </w:p>
        </w:tc>
      </w:tr>
      <w:tr w:rsidR="001A1312" w:rsidRPr="001A1312" w14:paraId="1E576893" w14:textId="77777777" w:rsidTr="00E144B6">
        <w:trPr>
          <w:jc w:val="center"/>
        </w:trPr>
        <w:tc>
          <w:tcPr>
            <w:tcW w:w="7308" w:type="dxa"/>
            <w:tcBorders>
              <w:top w:val="single" w:sz="4" w:space="0" w:color="000000"/>
              <w:left w:val="single" w:sz="4" w:space="0" w:color="000000"/>
              <w:bottom w:val="single" w:sz="4" w:space="0" w:color="000000"/>
              <w:right w:val="single" w:sz="4" w:space="0" w:color="000000"/>
            </w:tcBorders>
            <w:hideMark/>
          </w:tcPr>
          <w:p w14:paraId="541A1832" w14:textId="77777777" w:rsidR="001A1312" w:rsidRPr="001A1312" w:rsidRDefault="001A1312" w:rsidP="00E144B6">
            <w:pPr>
              <w:widowControl w:val="0"/>
              <w:tabs>
                <w:tab w:val="left" w:pos="-1701"/>
              </w:tabs>
              <w:jc w:val="both"/>
              <w:rPr>
                <w:rFonts w:ascii="Consolas" w:hAnsi="Consolas"/>
                <w:sz w:val="28"/>
                <w:szCs w:val="28"/>
              </w:rPr>
            </w:pPr>
            <w:r w:rsidRPr="001A1312">
              <w:rPr>
                <w:rFonts w:ascii="Consolas" w:hAnsi="Consolas"/>
                <w:sz w:val="28"/>
                <w:szCs w:val="28"/>
              </w:rPr>
              <w:t xml:space="preserve">Área mista, com vocação recreacional </w:t>
            </w:r>
          </w:p>
        </w:tc>
        <w:tc>
          <w:tcPr>
            <w:tcW w:w="1140" w:type="dxa"/>
            <w:tcBorders>
              <w:top w:val="single" w:sz="4" w:space="0" w:color="000000"/>
              <w:left w:val="single" w:sz="4" w:space="0" w:color="000000"/>
              <w:bottom w:val="single" w:sz="4" w:space="0" w:color="000000"/>
              <w:right w:val="single" w:sz="4" w:space="0" w:color="000000"/>
            </w:tcBorders>
            <w:hideMark/>
          </w:tcPr>
          <w:p w14:paraId="081F1F24" w14:textId="77777777" w:rsidR="001A1312" w:rsidRPr="001A1312" w:rsidRDefault="001A1312" w:rsidP="00E144B6">
            <w:pPr>
              <w:widowControl w:val="0"/>
              <w:tabs>
                <w:tab w:val="left" w:pos="-1701"/>
              </w:tabs>
              <w:jc w:val="center"/>
              <w:rPr>
                <w:rFonts w:ascii="Consolas" w:hAnsi="Consolas"/>
                <w:sz w:val="28"/>
                <w:szCs w:val="28"/>
              </w:rPr>
            </w:pPr>
            <w:r w:rsidRPr="001A1312">
              <w:rPr>
                <w:rFonts w:ascii="Consolas" w:hAnsi="Consolas"/>
                <w:sz w:val="28"/>
                <w:szCs w:val="28"/>
              </w:rPr>
              <w:t>65</w:t>
            </w:r>
          </w:p>
        </w:tc>
        <w:tc>
          <w:tcPr>
            <w:tcW w:w="1294" w:type="dxa"/>
            <w:tcBorders>
              <w:top w:val="single" w:sz="4" w:space="0" w:color="000000"/>
              <w:left w:val="single" w:sz="4" w:space="0" w:color="000000"/>
              <w:bottom w:val="single" w:sz="4" w:space="0" w:color="000000"/>
              <w:right w:val="single" w:sz="4" w:space="0" w:color="000000"/>
            </w:tcBorders>
            <w:hideMark/>
          </w:tcPr>
          <w:p w14:paraId="2CFA6DEA" w14:textId="77777777" w:rsidR="001A1312" w:rsidRPr="001A1312" w:rsidRDefault="001A1312" w:rsidP="00E144B6">
            <w:pPr>
              <w:widowControl w:val="0"/>
              <w:tabs>
                <w:tab w:val="left" w:pos="-1701"/>
              </w:tabs>
              <w:jc w:val="center"/>
              <w:rPr>
                <w:rFonts w:ascii="Consolas" w:hAnsi="Consolas"/>
                <w:sz w:val="28"/>
                <w:szCs w:val="28"/>
              </w:rPr>
            </w:pPr>
            <w:r w:rsidRPr="001A1312">
              <w:rPr>
                <w:rFonts w:ascii="Consolas" w:hAnsi="Consolas"/>
                <w:sz w:val="28"/>
                <w:szCs w:val="28"/>
              </w:rPr>
              <w:t>55</w:t>
            </w:r>
          </w:p>
        </w:tc>
      </w:tr>
      <w:tr w:rsidR="001A1312" w:rsidRPr="001A1312" w14:paraId="6EC1078B" w14:textId="77777777" w:rsidTr="00E144B6">
        <w:trPr>
          <w:jc w:val="center"/>
        </w:trPr>
        <w:tc>
          <w:tcPr>
            <w:tcW w:w="7308" w:type="dxa"/>
            <w:tcBorders>
              <w:top w:val="single" w:sz="4" w:space="0" w:color="000000"/>
              <w:left w:val="single" w:sz="4" w:space="0" w:color="000000"/>
              <w:bottom w:val="single" w:sz="4" w:space="0" w:color="000000"/>
              <w:right w:val="single" w:sz="4" w:space="0" w:color="000000"/>
            </w:tcBorders>
            <w:hideMark/>
          </w:tcPr>
          <w:p w14:paraId="1A539C95" w14:textId="77777777" w:rsidR="001A1312" w:rsidRPr="001A1312" w:rsidRDefault="001A1312" w:rsidP="00E144B6">
            <w:pPr>
              <w:widowControl w:val="0"/>
              <w:tabs>
                <w:tab w:val="left" w:pos="-1701"/>
              </w:tabs>
              <w:jc w:val="both"/>
              <w:rPr>
                <w:rFonts w:ascii="Consolas" w:hAnsi="Consolas"/>
                <w:sz w:val="28"/>
                <w:szCs w:val="28"/>
              </w:rPr>
            </w:pPr>
            <w:r w:rsidRPr="001A1312">
              <w:rPr>
                <w:rFonts w:ascii="Consolas" w:hAnsi="Consolas"/>
                <w:sz w:val="28"/>
                <w:szCs w:val="28"/>
              </w:rPr>
              <w:t xml:space="preserve">Área predominantemente industrial </w:t>
            </w:r>
          </w:p>
        </w:tc>
        <w:tc>
          <w:tcPr>
            <w:tcW w:w="1140" w:type="dxa"/>
            <w:tcBorders>
              <w:top w:val="single" w:sz="4" w:space="0" w:color="000000"/>
              <w:left w:val="single" w:sz="4" w:space="0" w:color="000000"/>
              <w:bottom w:val="single" w:sz="4" w:space="0" w:color="000000"/>
              <w:right w:val="single" w:sz="4" w:space="0" w:color="000000"/>
            </w:tcBorders>
            <w:hideMark/>
          </w:tcPr>
          <w:p w14:paraId="14AAB70E" w14:textId="77777777" w:rsidR="001A1312" w:rsidRPr="001A1312" w:rsidRDefault="001A1312" w:rsidP="00E144B6">
            <w:pPr>
              <w:widowControl w:val="0"/>
              <w:tabs>
                <w:tab w:val="left" w:pos="-1701"/>
              </w:tabs>
              <w:jc w:val="center"/>
              <w:rPr>
                <w:rFonts w:ascii="Consolas" w:hAnsi="Consolas"/>
                <w:sz w:val="28"/>
                <w:szCs w:val="28"/>
              </w:rPr>
            </w:pPr>
            <w:r w:rsidRPr="001A1312">
              <w:rPr>
                <w:rFonts w:ascii="Consolas" w:hAnsi="Consolas"/>
                <w:sz w:val="28"/>
                <w:szCs w:val="28"/>
              </w:rPr>
              <w:t>70</w:t>
            </w:r>
          </w:p>
        </w:tc>
        <w:tc>
          <w:tcPr>
            <w:tcW w:w="1294" w:type="dxa"/>
            <w:tcBorders>
              <w:top w:val="single" w:sz="4" w:space="0" w:color="000000"/>
              <w:left w:val="single" w:sz="4" w:space="0" w:color="000000"/>
              <w:bottom w:val="single" w:sz="4" w:space="0" w:color="000000"/>
              <w:right w:val="single" w:sz="4" w:space="0" w:color="000000"/>
            </w:tcBorders>
            <w:hideMark/>
          </w:tcPr>
          <w:p w14:paraId="743D4D07" w14:textId="77777777" w:rsidR="001A1312" w:rsidRPr="001A1312" w:rsidRDefault="001A1312" w:rsidP="00E144B6">
            <w:pPr>
              <w:widowControl w:val="0"/>
              <w:tabs>
                <w:tab w:val="left" w:pos="-1701"/>
              </w:tabs>
              <w:jc w:val="center"/>
              <w:rPr>
                <w:rFonts w:ascii="Consolas" w:hAnsi="Consolas"/>
                <w:sz w:val="28"/>
                <w:szCs w:val="28"/>
              </w:rPr>
            </w:pPr>
            <w:r w:rsidRPr="001A1312">
              <w:rPr>
                <w:rFonts w:ascii="Consolas" w:hAnsi="Consolas"/>
                <w:sz w:val="28"/>
                <w:szCs w:val="28"/>
              </w:rPr>
              <w:t>60</w:t>
            </w:r>
          </w:p>
        </w:tc>
      </w:tr>
    </w:tbl>
    <w:p w14:paraId="7E4B3F07" w14:textId="77777777" w:rsidR="001A1312" w:rsidRPr="001A1312" w:rsidRDefault="001A1312" w:rsidP="001A1312">
      <w:pPr>
        <w:widowControl w:val="0"/>
        <w:tabs>
          <w:tab w:val="left" w:pos="-1701"/>
        </w:tabs>
        <w:jc w:val="both"/>
        <w:rPr>
          <w:rFonts w:ascii="Consolas" w:hAnsi="Consolas"/>
          <w:b/>
          <w:bCs/>
          <w:sz w:val="28"/>
          <w:szCs w:val="28"/>
        </w:rPr>
      </w:pPr>
    </w:p>
    <w:p w14:paraId="27BDE029" w14:textId="78AE07EF" w:rsidR="001A1312" w:rsidRPr="001A1312" w:rsidRDefault="001A1312" w:rsidP="001A1312">
      <w:pPr>
        <w:widowControl w:val="0"/>
        <w:tabs>
          <w:tab w:val="left" w:pos="-1701"/>
        </w:tabs>
        <w:jc w:val="both"/>
        <w:rPr>
          <w:rFonts w:ascii="Consolas" w:hAnsi="Consolas"/>
          <w:sz w:val="28"/>
          <w:szCs w:val="28"/>
        </w:rPr>
      </w:pPr>
      <w:r w:rsidRPr="00753A1B">
        <w:rPr>
          <w:rFonts w:ascii="Consolas" w:hAnsi="Consolas"/>
          <w:sz w:val="28"/>
          <w:szCs w:val="28"/>
        </w:rPr>
        <w:t>5.11</w:t>
      </w:r>
      <w:r w:rsidR="00753A1B">
        <w:rPr>
          <w:rFonts w:ascii="Consolas" w:hAnsi="Consolas"/>
          <w:sz w:val="28"/>
          <w:szCs w:val="28"/>
        </w:rPr>
        <w:t>.</w:t>
      </w:r>
      <w:r w:rsidRPr="001A1312">
        <w:rPr>
          <w:rFonts w:ascii="Consolas" w:hAnsi="Consolas"/>
          <w:b/>
          <w:bCs/>
          <w:sz w:val="28"/>
          <w:szCs w:val="28"/>
        </w:rPr>
        <w:t xml:space="preserve"> </w:t>
      </w:r>
      <w:r w:rsidRPr="001A1312">
        <w:rPr>
          <w:rFonts w:ascii="Consolas" w:hAnsi="Consolas"/>
          <w:sz w:val="28"/>
          <w:szCs w:val="28"/>
        </w:rPr>
        <w:t xml:space="preserve">Em caso de pane a </w:t>
      </w:r>
      <w:r w:rsidR="001237AD" w:rsidRPr="001237AD">
        <w:rPr>
          <w:rFonts w:ascii="Consolas" w:hAnsi="Consolas"/>
          <w:color w:val="000000"/>
          <w:sz w:val="28"/>
          <w:szCs w:val="28"/>
        </w:rPr>
        <w:t>contratada</w:t>
      </w:r>
      <w:r w:rsidRPr="001A1312">
        <w:rPr>
          <w:rFonts w:ascii="Consolas" w:hAnsi="Consolas"/>
          <w:sz w:val="28"/>
          <w:szCs w:val="28"/>
        </w:rPr>
        <w:t xml:space="preserve"> deverá substituir o veículo e/ou equipamento imediatamente (em, no máximo, 24 (vinte e quatro) horas); </w:t>
      </w:r>
    </w:p>
    <w:p w14:paraId="3A4D5F09" w14:textId="77777777" w:rsidR="001A1312" w:rsidRPr="001A1312" w:rsidRDefault="001A1312" w:rsidP="001A1312">
      <w:pPr>
        <w:widowControl w:val="0"/>
        <w:tabs>
          <w:tab w:val="left" w:pos="-1701"/>
        </w:tabs>
        <w:jc w:val="both"/>
        <w:rPr>
          <w:rFonts w:ascii="Consolas" w:hAnsi="Consolas"/>
          <w:sz w:val="28"/>
          <w:szCs w:val="28"/>
        </w:rPr>
      </w:pPr>
    </w:p>
    <w:p w14:paraId="4543A374" w14:textId="3E82259C" w:rsidR="001A1312" w:rsidRPr="001A1312" w:rsidRDefault="001A1312" w:rsidP="001A1312">
      <w:pPr>
        <w:widowControl w:val="0"/>
        <w:tabs>
          <w:tab w:val="left" w:pos="-1701"/>
        </w:tabs>
        <w:jc w:val="both"/>
        <w:rPr>
          <w:rFonts w:ascii="Consolas" w:hAnsi="Consolas"/>
          <w:sz w:val="28"/>
          <w:szCs w:val="28"/>
        </w:rPr>
      </w:pPr>
      <w:r w:rsidRPr="00753A1B">
        <w:rPr>
          <w:rFonts w:ascii="Consolas" w:hAnsi="Consolas"/>
          <w:sz w:val="28"/>
          <w:szCs w:val="28"/>
        </w:rPr>
        <w:t>5.12</w:t>
      </w:r>
      <w:r w:rsidR="00753A1B">
        <w:rPr>
          <w:rFonts w:ascii="Consolas" w:hAnsi="Consolas"/>
          <w:sz w:val="28"/>
          <w:szCs w:val="28"/>
        </w:rPr>
        <w:t>.</w:t>
      </w:r>
      <w:r w:rsidRPr="001A1312">
        <w:rPr>
          <w:rFonts w:ascii="Consolas" w:hAnsi="Consolas"/>
          <w:b/>
          <w:bCs/>
          <w:sz w:val="28"/>
          <w:szCs w:val="28"/>
        </w:rPr>
        <w:t xml:space="preserve"> </w:t>
      </w:r>
      <w:r w:rsidRPr="001A1312">
        <w:rPr>
          <w:rFonts w:ascii="Consolas" w:hAnsi="Consolas"/>
          <w:sz w:val="28"/>
          <w:szCs w:val="28"/>
        </w:rPr>
        <w:t xml:space="preserve">Todo o material necessário à execução do serviço, assim como a inclusão de qualquer material complementar necessário à prestação dos serviços, deverá ser fornecido/providenciado pela </w:t>
      </w:r>
      <w:r w:rsidR="001237AD" w:rsidRPr="001237AD">
        <w:rPr>
          <w:rFonts w:ascii="Consolas" w:hAnsi="Consolas"/>
          <w:color w:val="000000"/>
          <w:sz w:val="28"/>
          <w:szCs w:val="28"/>
        </w:rPr>
        <w:t>contratada</w:t>
      </w:r>
      <w:r w:rsidRPr="001A1312">
        <w:rPr>
          <w:rFonts w:ascii="Consolas" w:hAnsi="Consolas"/>
          <w:sz w:val="28"/>
          <w:szCs w:val="28"/>
        </w:rPr>
        <w:t xml:space="preserve">, sendo de sua exclusiva responsabilidade; </w:t>
      </w:r>
    </w:p>
    <w:p w14:paraId="4EE2620C" w14:textId="77777777" w:rsidR="001A1312" w:rsidRPr="001A1312" w:rsidRDefault="001A1312" w:rsidP="001A1312">
      <w:pPr>
        <w:widowControl w:val="0"/>
        <w:tabs>
          <w:tab w:val="left" w:pos="-1701"/>
        </w:tabs>
        <w:jc w:val="both"/>
        <w:rPr>
          <w:rFonts w:ascii="Consolas" w:hAnsi="Consolas"/>
          <w:sz w:val="28"/>
          <w:szCs w:val="28"/>
        </w:rPr>
      </w:pPr>
    </w:p>
    <w:p w14:paraId="5DD83615" w14:textId="1C4033F2" w:rsidR="001A1312" w:rsidRPr="001A1312" w:rsidRDefault="001A1312" w:rsidP="001A1312">
      <w:pPr>
        <w:widowControl w:val="0"/>
        <w:tabs>
          <w:tab w:val="left" w:pos="-1701"/>
        </w:tabs>
        <w:jc w:val="both"/>
        <w:rPr>
          <w:rFonts w:ascii="Consolas" w:hAnsi="Consolas"/>
          <w:sz w:val="28"/>
          <w:szCs w:val="28"/>
        </w:rPr>
      </w:pPr>
      <w:r w:rsidRPr="00753A1B">
        <w:rPr>
          <w:rFonts w:ascii="Consolas" w:hAnsi="Consolas"/>
          <w:sz w:val="28"/>
          <w:szCs w:val="28"/>
        </w:rPr>
        <w:t>5.13</w:t>
      </w:r>
      <w:r w:rsidR="00753A1B">
        <w:rPr>
          <w:rFonts w:ascii="Consolas" w:hAnsi="Consolas"/>
          <w:sz w:val="28"/>
          <w:szCs w:val="28"/>
        </w:rPr>
        <w:t>.</w:t>
      </w:r>
      <w:r w:rsidRPr="001A1312">
        <w:rPr>
          <w:rFonts w:ascii="Consolas" w:hAnsi="Consolas"/>
          <w:b/>
          <w:bCs/>
          <w:sz w:val="28"/>
          <w:szCs w:val="28"/>
        </w:rPr>
        <w:t xml:space="preserve"> </w:t>
      </w:r>
      <w:r w:rsidRPr="001A1312">
        <w:rPr>
          <w:rFonts w:ascii="Consolas" w:hAnsi="Consolas"/>
          <w:sz w:val="28"/>
          <w:szCs w:val="28"/>
        </w:rPr>
        <w:t xml:space="preserve">Para execução dos serviços caberá à </w:t>
      </w:r>
      <w:r w:rsidR="001237AD" w:rsidRPr="001237AD">
        <w:rPr>
          <w:rFonts w:ascii="Consolas" w:hAnsi="Consolas"/>
          <w:color w:val="000000"/>
          <w:sz w:val="28"/>
          <w:szCs w:val="28"/>
        </w:rPr>
        <w:t>contratada</w:t>
      </w:r>
      <w:r w:rsidRPr="001A1312">
        <w:rPr>
          <w:rFonts w:ascii="Consolas" w:hAnsi="Consolas"/>
          <w:sz w:val="28"/>
          <w:szCs w:val="28"/>
        </w:rPr>
        <w:t xml:space="preserve"> o fornecimento de todos os equipamentos de proteção individual e coletiva (EPI e EPC) que se fizeram necessários; </w:t>
      </w:r>
    </w:p>
    <w:p w14:paraId="4A9FA7A8" w14:textId="77777777" w:rsidR="001A1312" w:rsidRPr="001A1312" w:rsidRDefault="001A1312" w:rsidP="001A1312">
      <w:pPr>
        <w:widowControl w:val="0"/>
        <w:tabs>
          <w:tab w:val="left" w:pos="-1701"/>
        </w:tabs>
        <w:jc w:val="both"/>
        <w:rPr>
          <w:rFonts w:ascii="Consolas" w:hAnsi="Consolas"/>
          <w:sz w:val="28"/>
          <w:szCs w:val="28"/>
        </w:rPr>
      </w:pPr>
    </w:p>
    <w:p w14:paraId="69EFC4AD" w14:textId="6959D4A3" w:rsidR="001A1312" w:rsidRDefault="001A1312" w:rsidP="001A1312">
      <w:pPr>
        <w:widowControl w:val="0"/>
        <w:tabs>
          <w:tab w:val="left" w:pos="-1701"/>
        </w:tabs>
        <w:jc w:val="both"/>
        <w:rPr>
          <w:rFonts w:ascii="Consolas" w:hAnsi="Consolas"/>
          <w:sz w:val="28"/>
          <w:szCs w:val="28"/>
        </w:rPr>
      </w:pPr>
      <w:r w:rsidRPr="00753A1B">
        <w:rPr>
          <w:rFonts w:ascii="Consolas" w:hAnsi="Consolas"/>
          <w:sz w:val="28"/>
          <w:szCs w:val="28"/>
        </w:rPr>
        <w:t>5.14</w:t>
      </w:r>
      <w:r w:rsidR="00753A1B">
        <w:rPr>
          <w:rFonts w:ascii="Consolas" w:hAnsi="Consolas"/>
          <w:sz w:val="28"/>
          <w:szCs w:val="28"/>
        </w:rPr>
        <w:t>.</w:t>
      </w:r>
      <w:r w:rsidRPr="001A1312">
        <w:rPr>
          <w:rFonts w:ascii="Consolas" w:hAnsi="Consolas"/>
          <w:b/>
          <w:bCs/>
          <w:sz w:val="28"/>
          <w:szCs w:val="28"/>
        </w:rPr>
        <w:t xml:space="preserve"> </w:t>
      </w:r>
      <w:r w:rsidRPr="001A1312">
        <w:rPr>
          <w:rFonts w:ascii="Consolas" w:hAnsi="Consolas"/>
          <w:sz w:val="28"/>
          <w:szCs w:val="28"/>
        </w:rPr>
        <w:t xml:space="preserve">A </w:t>
      </w:r>
      <w:r w:rsidR="001237AD" w:rsidRPr="001237AD">
        <w:rPr>
          <w:rFonts w:ascii="Consolas" w:hAnsi="Consolas"/>
          <w:color w:val="000000"/>
          <w:sz w:val="28"/>
          <w:szCs w:val="28"/>
        </w:rPr>
        <w:t>contratada</w:t>
      </w:r>
      <w:r w:rsidRPr="001A1312">
        <w:rPr>
          <w:rFonts w:ascii="Consolas" w:hAnsi="Consolas"/>
          <w:sz w:val="28"/>
          <w:szCs w:val="28"/>
        </w:rPr>
        <w:t xml:space="preserve"> deverá providenciar a imediata correção das deficiências, falhas ou irregularidades constatadas pel</w:t>
      </w:r>
      <w:r w:rsidR="001237AD">
        <w:rPr>
          <w:rFonts w:ascii="Consolas" w:hAnsi="Consolas"/>
          <w:sz w:val="28"/>
          <w:szCs w:val="28"/>
        </w:rPr>
        <w:t>a</w:t>
      </w:r>
      <w:r w:rsidRPr="001A1312">
        <w:rPr>
          <w:rFonts w:ascii="Consolas" w:hAnsi="Consolas"/>
          <w:sz w:val="28"/>
          <w:szCs w:val="28"/>
        </w:rPr>
        <w:t xml:space="preserve"> </w:t>
      </w:r>
      <w:r w:rsidRPr="001A1312">
        <w:rPr>
          <w:rFonts w:ascii="Consolas" w:hAnsi="Consolas" w:cs="Arial"/>
          <w:bCs/>
          <w:sz w:val="28"/>
          <w:szCs w:val="28"/>
        </w:rPr>
        <w:t>Diretor</w:t>
      </w:r>
      <w:r w:rsidR="001237AD">
        <w:rPr>
          <w:rFonts w:ascii="Consolas" w:hAnsi="Consolas" w:cs="Arial"/>
          <w:bCs/>
          <w:sz w:val="28"/>
          <w:szCs w:val="28"/>
        </w:rPr>
        <w:t>a</w:t>
      </w:r>
      <w:r w:rsidRPr="001A1312">
        <w:rPr>
          <w:rFonts w:ascii="Consolas" w:hAnsi="Consolas" w:cs="Arial"/>
          <w:bCs/>
          <w:sz w:val="28"/>
          <w:szCs w:val="28"/>
        </w:rPr>
        <w:t xml:space="preserve"> do Departamento Municipal de Planejamento</w:t>
      </w:r>
      <w:r w:rsidRPr="001A1312">
        <w:rPr>
          <w:rFonts w:ascii="Consolas" w:hAnsi="Consolas"/>
          <w:sz w:val="28"/>
          <w:szCs w:val="28"/>
        </w:rPr>
        <w:t xml:space="preserve"> na prestação dos serviços, substituindo os equipamentos, veículos, ou colaboradores quando necessário; </w:t>
      </w:r>
    </w:p>
    <w:p w14:paraId="1CA89E5F" w14:textId="0BD064D4" w:rsidR="002C29D6" w:rsidRDefault="002C29D6" w:rsidP="001A1312">
      <w:pPr>
        <w:widowControl w:val="0"/>
        <w:tabs>
          <w:tab w:val="left" w:pos="-1701"/>
        </w:tabs>
        <w:jc w:val="both"/>
        <w:rPr>
          <w:rFonts w:ascii="Consolas" w:hAnsi="Consolas"/>
          <w:sz w:val="28"/>
          <w:szCs w:val="28"/>
        </w:rPr>
      </w:pPr>
    </w:p>
    <w:p w14:paraId="4F1CBFDE" w14:textId="2146590E" w:rsidR="002C29D6" w:rsidRPr="00753A1B" w:rsidRDefault="002C29D6" w:rsidP="00753A1B">
      <w:pPr>
        <w:widowControl w:val="0"/>
        <w:shd w:val="clear" w:color="auto" w:fill="FFFFFF" w:themeFill="background1"/>
        <w:tabs>
          <w:tab w:val="left" w:pos="-1701"/>
        </w:tabs>
        <w:jc w:val="both"/>
        <w:rPr>
          <w:rFonts w:ascii="Consolas" w:hAnsi="Consolas"/>
          <w:b/>
          <w:bCs/>
          <w:sz w:val="28"/>
          <w:szCs w:val="28"/>
        </w:rPr>
      </w:pPr>
      <w:r w:rsidRPr="00753A1B">
        <w:rPr>
          <w:rFonts w:ascii="Consolas" w:hAnsi="Consolas"/>
          <w:b/>
          <w:bCs/>
          <w:sz w:val="28"/>
          <w:szCs w:val="28"/>
        </w:rPr>
        <w:t>5.15</w:t>
      </w:r>
      <w:r w:rsidR="00753A1B" w:rsidRPr="00753A1B">
        <w:rPr>
          <w:rFonts w:ascii="Consolas" w:hAnsi="Consolas"/>
          <w:b/>
          <w:bCs/>
          <w:sz w:val="28"/>
          <w:szCs w:val="28"/>
        </w:rPr>
        <w:t>.</w:t>
      </w:r>
      <w:r w:rsidRPr="00753A1B">
        <w:rPr>
          <w:rFonts w:ascii="Consolas" w:hAnsi="Consolas"/>
          <w:b/>
          <w:bCs/>
          <w:sz w:val="28"/>
          <w:szCs w:val="28"/>
        </w:rPr>
        <w:t xml:space="preserve"> LOCAL DE EXECUÇÃO</w:t>
      </w:r>
    </w:p>
    <w:p w14:paraId="1CF999B1" w14:textId="77777777" w:rsidR="002C29D6" w:rsidRPr="002C29D6" w:rsidRDefault="002C29D6" w:rsidP="002C29D6">
      <w:pPr>
        <w:widowControl w:val="0"/>
        <w:tabs>
          <w:tab w:val="left" w:pos="-1701"/>
        </w:tabs>
        <w:jc w:val="both"/>
        <w:rPr>
          <w:rFonts w:ascii="Consolas" w:hAnsi="Consolas"/>
          <w:sz w:val="28"/>
          <w:szCs w:val="28"/>
        </w:rPr>
      </w:pPr>
    </w:p>
    <w:p w14:paraId="2E89E050" w14:textId="6BBE1C2B" w:rsidR="002C29D6" w:rsidRPr="002C29D6" w:rsidRDefault="002C29D6" w:rsidP="002C29D6">
      <w:pPr>
        <w:widowControl w:val="0"/>
        <w:tabs>
          <w:tab w:val="left" w:pos="-1701"/>
        </w:tabs>
        <w:jc w:val="both"/>
        <w:rPr>
          <w:rFonts w:ascii="Consolas" w:hAnsi="Consolas"/>
          <w:sz w:val="28"/>
          <w:szCs w:val="28"/>
        </w:rPr>
      </w:pPr>
      <w:r w:rsidRPr="00753A1B">
        <w:rPr>
          <w:rFonts w:ascii="Consolas" w:hAnsi="Consolas"/>
          <w:sz w:val="28"/>
          <w:szCs w:val="28"/>
        </w:rPr>
        <w:t>5.15.1</w:t>
      </w:r>
      <w:r w:rsidR="00753A1B">
        <w:rPr>
          <w:rFonts w:ascii="Consolas" w:hAnsi="Consolas"/>
          <w:sz w:val="28"/>
          <w:szCs w:val="28"/>
        </w:rPr>
        <w:t>.</w:t>
      </w:r>
      <w:r w:rsidRPr="002C29D6">
        <w:rPr>
          <w:rFonts w:ascii="Consolas" w:hAnsi="Consolas"/>
          <w:b/>
          <w:bCs/>
          <w:sz w:val="28"/>
          <w:szCs w:val="28"/>
        </w:rPr>
        <w:t xml:space="preserve"> </w:t>
      </w:r>
      <w:r w:rsidRPr="002C29D6">
        <w:rPr>
          <w:rFonts w:ascii="Consolas" w:hAnsi="Consolas"/>
          <w:sz w:val="28"/>
          <w:szCs w:val="28"/>
        </w:rPr>
        <w:t xml:space="preserve">Os serviços serão realizados nas vias que compõe a malha viária do Município de Bálsamo, não sendo permitida a execução destes além dos limites territoriais; </w:t>
      </w:r>
    </w:p>
    <w:p w14:paraId="13869C8A" w14:textId="19CFE855" w:rsidR="002C29D6" w:rsidRDefault="002C29D6" w:rsidP="002C29D6">
      <w:pPr>
        <w:widowControl w:val="0"/>
        <w:tabs>
          <w:tab w:val="left" w:pos="-1701"/>
        </w:tabs>
        <w:jc w:val="both"/>
        <w:rPr>
          <w:rFonts w:ascii="Consolas" w:hAnsi="Consolas"/>
          <w:sz w:val="28"/>
          <w:szCs w:val="28"/>
        </w:rPr>
      </w:pPr>
      <w:r w:rsidRPr="00753A1B">
        <w:rPr>
          <w:rFonts w:ascii="Consolas" w:hAnsi="Consolas"/>
          <w:sz w:val="28"/>
          <w:szCs w:val="28"/>
        </w:rPr>
        <w:lastRenderedPageBreak/>
        <w:t>5.15.2</w:t>
      </w:r>
      <w:r w:rsidR="00753A1B" w:rsidRPr="00753A1B">
        <w:rPr>
          <w:rFonts w:ascii="Consolas" w:hAnsi="Consolas"/>
          <w:sz w:val="28"/>
          <w:szCs w:val="28"/>
        </w:rPr>
        <w:t>.</w:t>
      </w:r>
      <w:r w:rsidRPr="002C29D6">
        <w:rPr>
          <w:rFonts w:ascii="Consolas" w:hAnsi="Consolas"/>
          <w:b/>
          <w:bCs/>
          <w:sz w:val="28"/>
          <w:szCs w:val="28"/>
        </w:rPr>
        <w:t xml:space="preserve"> </w:t>
      </w:r>
      <w:r w:rsidRPr="002C29D6">
        <w:rPr>
          <w:rFonts w:ascii="Consolas" w:hAnsi="Consolas"/>
          <w:sz w:val="28"/>
          <w:szCs w:val="28"/>
        </w:rPr>
        <w:t xml:space="preserve">A </w:t>
      </w:r>
      <w:r w:rsidR="001237AD" w:rsidRPr="001237AD">
        <w:rPr>
          <w:rFonts w:ascii="Consolas" w:hAnsi="Consolas"/>
          <w:color w:val="000000"/>
          <w:sz w:val="28"/>
          <w:szCs w:val="28"/>
        </w:rPr>
        <w:t>contratada</w:t>
      </w:r>
      <w:r w:rsidRPr="002C29D6">
        <w:rPr>
          <w:rFonts w:ascii="Consolas" w:hAnsi="Consolas"/>
          <w:sz w:val="28"/>
          <w:szCs w:val="28"/>
        </w:rPr>
        <w:t xml:space="preserve"> será comunicada do local da realização do serviço com antecedência mínima de 48 (quarenta e oito) horas, sendo emitida pel</w:t>
      </w:r>
      <w:r w:rsidR="001237AD">
        <w:rPr>
          <w:rFonts w:ascii="Consolas" w:hAnsi="Consolas"/>
          <w:sz w:val="28"/>
          <w:szCs w:val="28"/>
        </w:rPr>
        <w:t>a</w:t>
      </w:r>
      <w:r w:rsidRPr="002C29D6">
        <w:rPr>
          <w:rFonts w:ascii="Consolas" w:hAnsi="Consolas"/>
          <w:sz w:val="28"/>
          <w:szCs w:val="28"/>
        </w:rPr>
        <w:t xml:space="preserve"> </w:t>
      </w:r>
      <w:r w:rsidRPr="002C29D6">
        <w:rPr>
          <w:rFonts w:ascii="Consolas" w:hAnsi="Consolas" w:cs="Arial"/>
          <w:bCs/>
          <w:sz w:val="28"/>
          <w:szCs w:val="28"/>
        </w:rPr>
        <w:t>Diretor</w:t>
      </w:r>
      <w:r w:rsidR="001237AD">
        <w:rPr>
          <w:rFonts w:ascii="Consolas" w:hAnsi="Consolas" w:cs="Arial"/>
          <w:bCs/>
          <w:sz w:val="28"/>
          <w:szCs w:val="28"/>
        </w:rPr>
        <w:t>a</w:t>
      </w:r>
      <w:r w:rsidRPr="002C29D6">
        <w:rPr>
          <w:rFonts w:ascii="Consolas" w:hAnsi="Consolas" w:cs="Arial"/>
          <w:bCs/>
          <w:sz w:val="28"/>
          <w:szCs w:val="28"/>
        </w:rPr>
        <w:t xml:space="preserve"> do Departamento Municipal de Planejamento</w:t>
      </w:r>
      <w:r w:rsidRPr="002C29D6">
        <w:rPr>
          <w:rFonts w:ascii="Consolas" w:hAnsi="Consolas"/>
          <w:sz w:val="28"/>
          <w:szCs w:val="28"/>
        </w:rPr>
        <w:t xml:space="preserve"> uma ordem de serviço informando: </w:t>
      </w:r>
    </w:p>
    <w:p w14:paraId="375860F1" w14:textId="77777777" w:rsidR="002C29D6" w:rsidRPr="002C29D6" w:rsidRDefault="002C29D6" w:rsidP="002C29D6">
      <w:pPr>
        <w:widowControl w:val="0"/>
        <w:tabs>
          <w:tab w:val="left" w:pos="-1701"/>
        </w:tabs>
        <w:jc w:val="both"/>
        <w:rPr>
          <w:rFonts w:ascii="Consolas" w:hAnsi="Consolas"/>
          <w:sz w:val="28"/>
          <w:szCs w:val="28"/>
        </w:rPr>
      </w:pPr>
    </w:p>
    <w:p w14:paraId="2E300D03" w14:textId="48ABE725" w:rsidR="002C29D6" w:rsidRPr="002C29D6" w:rsidRDefault="002C29D6" w:rsidP="002C29D6">
      <w:pPr>
        <w:widowControl w:val="0"/>
        <w:tabs>
          <w:tab w:val="left" w:pos="-1701"/>
        </w:tabs>
        <w:jc w:val="both"/>
        <w:rPr>
          <w:rFonts w:ascii="Consolas" w:hAnsi="Consolas"/>
          <w:sz w:val="28"/>
          <w:szCs w:val="28"/>
        </w:rPr>
      </w:pPr>
      <w:r w:rsidRPr="00753A1B">
        <w:rPr>
          <w:rFonts w:ascii="Consolas" w:hAnsi="Consolas"/>
          <w:sz w:val="28"/>
          <w:szCs w:val="28"/>
        </w:rPr>
        <w:t>5.15.3</w:t>
      </w:r>
      <w:r w:rsidR="00753A1B" w:rsidRPr="00753A1B">
        <w:rPr>
          <w:rFonts w:ascii="Consolas" w:hAnsi="Consolas"/>
          <w:sz w:val="28"/>
          <w:szCs w:val="28"/>
        </w:rPr>
        <w:t>.</w:t>
      </w:r>
      <w:r w:rsidRPr="002C29D6">
        <w:rPr>
          <w:rFonts w:ascii="Consolas" w:hAnsi="Consolas"/>
          <w:b/>
          <w:bCs/>
          <w:sz w:val="28"/>
          <w:szCs w:val="28"/>
        </w:rPr>
        <w:t xml:space="preserve"> </w:t>
      </w:r>
      <w:r w:rsidRPr="002C29D6">
        <w:rPr>
          <w:rFonts w:ascii="Consolas" w:hAnsi="Consolas"/>
          <w:sz w:val="28"/>
          <w:szCs w:val="28"/>
        </w:rPr>
        <w:t>O(s) bairro(s) a serem realizado o(s) serviço(s) de divulgação(</w:t>
      </w:r>
      <w:proofErr w:type="spellStart"/>
      <w:r w:rsidRPr="002C29D6">
        <w:rPr>
          <w:rFonts w:ascii="Consolas" w:hAnsi="Consolas"/>
          <w:sz w:val="28"/>
          <w:szCs w:val="28"/>
        </w:rPr>
        <w:t>ões</w:t>
      </w:r>
      <w:proofErr w:type="spellEnd"/>
      <w:r w:rsidRPr="002C29D6">
        <w:rPr>
          <w:rFonts w:ascii="Consolas" w:hAnsi="Consolas"/>
          <w:sz w:val="28"/>
          <w:szCs w:val="28"/>
        </w:rPr>
        <w:t xml:space="preserve">); </w:t>
      </w:r>
    </w:p>
    <w:p w14:paraId="046FEC62" w14:textId="77777777" w:rsidR="002C29D6" w:rsidRPr="002C29D6" w:rsidRDefault="002C29D6" w:rsidP="002C29D6">
      <w:pPr>
        <w:widowControl w:val="0"/>
        <w:tabs>
          <w:tab w:val="left" w:pos="-1701"/>
        </w:tabs>
        <w:jc w:val="both"/>
        <w:rPr>
          <w:rFonts w:ascii="Consolas" w:hAnsi="Consolas"/>
          <w:sz w:val="28"/>
          <w:szCs w:val="28"/>
        </w:rPr>
      </w:pPr>
    </w:p>
    <w:p w14:paraId="54CC193B" w14:textId="4A878545" w:rsidR="002C29D6" w:rsidRPr="002C29D6" w:rsidRDefault="002C29D6" w:rsidP="002C29D6">
      <w:pPr>
        <w:widowControl w:val="0"/>
        <w:tabs>
          <w:tab w:val="left" w:pos="-1701"/>
        </w:tabs>
        <w:jc w:val="both"/>
        <w:rPr>
          <w:rFonts w:ascii="Consolas" w:hAnsi="Consolas"/>
          <w:sz w:val="28"/>
          <w:szCs w:val="28"/>
        </w:rPr>
      </w:pPr>
      <w:r w:rsidRPr="00753A1B">
        <w:rPr>
          <w:rFonts w:ascii="Consolas" w:hAnsi="Consolas"/>
          <w:sz w:val="28"/>
          <w:szCs w:val="28"/>
        </w:rPr>
        <w:t>5.15.4</w:t>
      </w:r>
      <w:r w:rsidR="00753A1B" w:rsidRPr="00753A1B">
        <w:rPr>
          <w:rFonts w:ascii="Consolas" w:hAnsi="Consolas"/>
          <w:sz w:val="28"/>
          <w:szCs w:val="28"/>
        </w:rPr>
        <w:t>.</w:t>
      </w:r>
      <w:r w:rsidRPr="002C29D6">
        <w:rPr>
          <w:rFonts w:ascii="Consolas" w:hAnsi="Consolas"/>
          <w:b/>
          <w:bCs/>
          <w:sz w:val="28"/>
          <w:szCs w:val="28"/>
        </w:rPr>
        <w:t xml:space="preserve"> </w:t>
      </w:r>
      <w:r w:rsidRPr="002C29D6">
        <w:rPr>
          <w:rFonts w:ascii="Consolas" w:hAnsi="Consolas"/>
          <w:sz w:val="28"/>
          <w:szCs w:val="28"/>
        </w:rPr>
        <w:t>O(s) período(s) (quantidade de dias) para a(s) divulgações(</w:t>
      </w:r>
      <w:proofErr w:type="spellStart"/>
      <w:r w:rsidRPr="002C29D6">
        <w:rPr>
          <w:rFonts w:ascii="Consolas" w:hAnsi="Consolas"/>
          <w:sz w:val="28"/>
          <w:szCs w:val="28"/>
        </w:rPr>
        <w:t>ões</w:t>
      </w:r>
      <w:proofErr w:type="spellEnd"/>
      <w:r w:rsidRPr="002C29D6">
        <w:rPr>
          <w:rFonts w:ascii="Consolas" w:hAnsi="Consolas"/>
          <w:sz w:val="28"/>
          <w:szCs w:val="28"/>
        </w:rPr>
        <w:t xml:space="preserve">) no(s) bairro(s); </w:t>
      </w:r>
    </w:p>
    <w:p w14:paraId="34F0DE07" w14:textId="77777777" w:rsidR="002C29D6" w:rsidRPr="002C29D6" w:rsidRDefault="002C29D6" w:rsidP="002C29D6">
      <w:pPr>
        <w:widowControl w:val="0"/>
        <w:tabs>
          <w:tab w:val="left" w:pos="-1701"/>
        </w:tabs>
        <w:jc w:val="both"/>
        <w:rPr>
          <w:rFonts w:ascii="Consolas" w:hAnsi="Consolas"/>
          <w:sz w:val="28"/>
          <w:szCs w:val="28"/>
        </w:rPr>
      </w:pPr>
    </w:p>
    <w:p w14:paraId="1782741C" w14:textId="52AE7255" w:rsidR="002C29D6" w:rsidRPr="002C29D6" w:rsidRDefault="002C29D6" w:rsidP="002C29D6">
      <w:pPr>
        <w:widowControl w:val="0"/>
        <w:tabs>
          <w:tab w:val="left" w:pos="-1701"/>
        </w:tabs>
        <w:jc w:val="both"/>
        <w:rPr>
          <w:rFonts w:ascii="Consolas" w:hAnsi="Consolas"/>
          <w:sz w:val="28"/>
          <w:szCs w:val="28"/>
        </w:rPr>
      </w:pPr>
      <w:r w:rsidRPr="00753A1B">
        <w:rPr>
          <w:rFonts w:ascii="Consolas" w:hAnsi="Consolas"/>
          <w:sz w:val="28"/>
          <w:szCs w:val="28"/>
        </w:rPr>
        <w:t>5.15.5</w:t>
      </w:r>
      <w:r w:rsidR="00753A1B">
        <w:rPr>
          <w:rFonts w:ascii="Consolas" w:hAnsi="Consolas"/>
          <w:sz w:val="28"/>
          <w:szCs w:val="28"/>
        </w:rPr>
        <w:t>.</w:t>
      </w:r>
      <w:r w:rsidRPr="002C29D6">
        <w:rPr>
          <w:rFonts w:ascii="Consolas" w:hAnsi="Consolas"/>
          <w:b/>
          <w:bCs/>
          <w:sz w:val="28"/>
          <w:szCs w:val="28"/>
        </w:rPr>
        <w:t xml:space="preserve"> </w:t>
      </w:r>
      <w:r w:rsidRPr="002C29D6">
        <w:rPr>
          <w:rFonts w:ascii="Consolas" w:hAnsi="Consolas"/>
          <w:sz w:val="28"/>
          <w:szCs w:val="28"/>
        </w:rPr>
        <w:t xml:space="preserve">A quantidade de horas por dia de divulgação; </w:t>
      </w:r>
    </w:p>
    <w:p w14:paraId="02AD072E" w14:textId="77777777" w:rsidR="002C29D6" w:rsidRPr="002C29D6" w:rsidRDefault="002C29D6" w:rsidP="002C29D6">
      <w:pPr>
        <w:widowControl w:val="0"/>
        <w:tabs>
          <w:tab w:val="left" w:pos="-1701"/>
        </w:tabs>
        <w:jc w:val="both"/>
        <w:rPr>
          <w:rFonts w:ascii="Consolas" w:hAnsi="Consolas"/>
          <w:sz w:val="28"/>
          <w:szCs w:val="28"/>
        </w:rPr>
      </w:pPr>
    </w:p>
    <w:p w14:paraId="42F91B3F" w14:textId="6A3D47DF" w:rsidR="002C29D6" w:rsidRPr="002C29D6" w:rsidRDefault="002C29D6" w:rsidP="002C29D6">
      <w:pPr>
        <w:widowControl w:val="0"/>
        <w:tabs>
          <w:tab w:val="left" w:pos="-1701"/>
        </w:tabs>
        <w:jc w:val="both"/>
        <w:rPr>
          <w:rFonts w:ascii="Consolas" w:hAnsi="Consolas"/>
          <w:sz w:val="28"/>
          <w:szCs w:val="28"/>
        </w:rPr>
      </w:pPr>
      <w:r w:rsidRPr="00753A1B">
        <w:rPr>
          <w:rFonts w:ascii="Consolas" w:hAnsi="Consolas"/>
          <w:sz w:val="28"/>
          <w:szCs w:val="28"/>
        </w:rPr>
        <w:t>5.15.6</w:t>
      </w:r>
      <w:r w:rsidR="00753A1B">
        <w:rPr>
          <w:rFonts w:ascii="Consolas" w:hAnsi="Consolas"/>
          <w:b/>
          <w:bCs/>
          <w:sz w:val="28"/>
          <w:szCs w:val="28"/>
        </w:rPr>
        <w:t>.</w:t>
      </w:r>
      <w:r w:rsidRPr="002C29D6">
        <w:rPr>
          <w:rFonts w:ascii="Consolas" w:hAnsi="Consolas"/>
          <w:b/>
          <w:bCs/>
          <w:sz w:val="28"/>
          <w:szCs w:val="28"/>
        </w:rPr>
        <w:t xml:space="preserve"> </w:t>
      </w:r>
      <w:r w:rsidRPr="002C29D6">
        <w:rPr>
          <w:rFonts w:ascii="Consolas" w:hAnsi="Consolas"/>
          <w:sz w:val="28"/>
          <w:szCs w:val="28"/>
        </w:rPr>
        <w:t>O(s) horários da(s) divulgação(</w:t>
      </w:r>
      <w:proofErr w:type="spellStart"/>
      <w:r w:rsidRPr="002C29D6">
        <w:rPr>
          <w:rFonts w:ascii="Consolas" w:hAnsi="Consolas"/>
          <w:sz w:val="28"/>
          <w:szCs w:val="28"/>
        </w:rPr>
        <w:t>ões</w:t>
      </w:r>
      <w:proofErr w:type="spellEnd"/>
      <w:r w:rsidRPr="002C29D6">
        <w:rPr>
          <w:rFonts w:ascii="Consolas" w:hAnsi="Consolas"/>
          <w:sz w:val="28"/>
          <w:szCs w:val="28"/>
        </w:rPr>
        <w:t>);</w:t>
      </w:r>
    </w:p>
    <w:p w14:paraId="699707D1" w14:textId="77777777" w:rsidR="002C29D6" w:rsidRPr="002C29D6" w:rsidRDefault="002C29D6" w:rsidP="002C29D6">
      <w:pPr>
        <w:widowControl w:val="0"/>
        <w:tabs>
          <w:tab w:val="left" w:pos="-1701"/>
        </w:tabs>
        <w:jc w:val="both"/>
        <w:rPr>
          <w:rFonts w:ascii="Consolas" w:hAnsi="Consolas"/>
          <w:sz w:val="28"/>
          <w:szCs w:val="28"/>
        </w:rPr>
      </w:pPr>
    </w:p>
    <w:p w14:paraId="6213DC27" w14:textId="09A91894" w:rsidR="002C29D6" w:rsidRPr="002C29D6" w:rsidRDefault="00631979" w:rsidP="002C29D6">
      <w:pPr>
        <w:widowControl w:val="0"/>
        <w:tabs>
          <w:tab w:val="left" w:pos="-1701"/>
        </w:tabs>
        <w:jc w:val="both"/>
        <w:rPr>
          <w:rFonts w:ascii="Consolas" w:hAnsi="Consolas"/>
          <w:sz w:val="28"/>
          <w:szCs w:val="28"/>
        </w:rPr>
      </w:pPr>
      <w:r w:rsidRPr="00753A1B">
        <w:rPr>
          <w:rFonts w:ascii="Consolas" w:hAnsi="Consolas"/>
          <w:sz w:val="28"/>
          <w:szCs w:val="28"/>
        </w:rPr>
        <w:t>5.15.7</w:t>
      </w:r>
      <w:r w:rsidR="00753A1B">
        <w:rPr>
          <w:rFonts w:ascii="Consolas" w:hAnsi="Consolas"/>
          <w:b/>
          <w:bCs/>
          <w:sz w:val="28"/>
          <w:szCs w:val="28"/>
        </w:rPr>
        <w:t>.</w:t>
      </w:r>
      <w:r w:rsidR="002C29D6" w:rsidRPr="002C29D6">
        <w:rPr>
          <w:rFonts w:ascii="Consolas" w:hAnsi="Consolas"/>
          <w:b/>
          <w:bCs/>
          <w:sz w:val="28"/>
          <w:szCs w:val="28"/>
        </w:rPr>
        <w:t xml:space="preserve"> </w:t>
      </w:r>
      <w:r w:rsidR="002C29D6" w:rsidRPr="002C29D6">
        <w:rPr>
          <w:rFonts w:ascii="Consolas" w:hAnsi="Consolas"/>
          <w:sz w:val="28"/>
          <w:szCs w:val="28"/>
        </w:rPr>
        <w:t xml:space="preserve">O(s) itinerário(s) a ser(rem) seguido(s) em cada divulgação/bairro. </w:t>
      </w:r>
    </w:p>
    <w:p w14:paraId="2EF1AE58" w14:textId="77777777" w:rsidR="002C29D6" w:rsidRPr="002C29D6" w:rsidRDefault="002C29D6" w:rsidP="002C29D6">
      <w:pPr>
        <w:widowControl w:val="0"/>
        <w:tabs>
          <w:tab w:val="left" w:pos="-1701"/>
        </w:tabs>
        <w:jc w:val="both"/>
        <w:rPr>
          <w:rFonts w:ascii="Consolas" w:hAnsi="Consolas"/>
          <w:sz w:val="28"/>
          <w:szCs w:val="28"/>
        </w:rPr>
      </w:pPr>
    </w:p>
    <w:p w14:paraId="08BA2836" w14:textId="17447FA9" w:rsidR="002C29D6" w:rsidRPr="002C29D6" w:rsidRDefault="00631979" w:rsidP="00753A1B">
      <w:pPr>
        <w:widowControl w:val="0"/>
        <w:shd w:val="clear" w:color="auto" w:fill="FFFFFF" w:themeFill="background1"/>
        <w:tabs>
          <w:tab w:val="left" w:pos="-1701"/>
        </w:tabs>
        <w:jc w:val="both"/>
        <w:rPr>
          <w:rFonts w:ascii="Consolas" w:hAnsi="Consolas"/>
          <w:sz w:val="28"/>
          <w:szCs w:val="28"/>
        </w:rPr>
      </w:pPr>
      <w:r>
        <w:rPr>
          <w:rFonts w:ascii="Consolas" w:hAnsi="Consolas"/>
          <w:b/>
          <w:bCs/>
          <w:sz w:val="28"/>
          <w:szCs w:val="28"/>
        </w:rPr>
        <w:t xml:space="preserve">5.16. </w:t>
      </w:r>
      <w:r w:rsidR="002C29D6" w:rsidRPr="002C29D6">
        <w:rPr>
          <w:rFonts w:ascii="Consolas" w:hAnsi="Consolas"/>
          <w:b/>
          <w:bCs/>
          <w:sz w:val="28"/>
          <w:szCs w:val="28"/>
        </w:rPr>
        <w:t>DOS HORÁRIOS DE EXECUÇÃO</w:t>
      </w:r>
      <w:r w:rsidR="002C29D6" w:rsidRPr="002C29D6">
        <w:rPr>
          <w:rFonts w:ascii="Consolas" w:hAnsi="Consolas"/>
          <w:sz w:val="28"/>
          <w:szCs w:val="28"/>
        </w:rPr>
        <w:t xml:space="preserve"> </w:t>
      </w:r>
    </w:p>
    <w:p w14:paraId="68A5429B" w14:textId="77777777" w:rsidR="002C29D6" w:rsidRPr="002C29D6" w:rsidRDefault="002C29D6" w:rsidP="002C29D6">
      <w:pPr>
        <w:widowControl w:val="0"/>
        <w:tabs>
          <w:tab w:val="left" w:pos="-1701"/>
        </w:tabs>
        <w:jc w:val="both"/>
        <w:rPr>
          <w:rFonts w:ascii="Consolas" w:hAnsi="Consolas"/>
          <w:sz w:val="28"/>
          <w:szCs w:val="28"/>
        </w:rPr>
      </w:pPr>
    </w:p>
    <w:p w14:paraId="26F92DD8" w14:textId="6069EF0C" w:rsidR="002C29D6" w:rsidRPr="002C29D6" w:rsidRDefault="00631979" w:rsidP="002C29D6">
      <w:pPr>
        <w:widowControl w:val="0"/>
        <w:tabs>
          <w:tab w:val="left" w:pos="-1701"/>
        </w:tabs>
        <w:jc w:val="both"/>
        <w:rPr>
          <w:rFonts w:ascii="Consolas" w:hAnsi="Consolas"/>
          <w:sz w:val="28"/>
          <w:szCs w:val="28"/>
        </w:rPr>
      </w:pPr>
      <w:r w:rsidRPr="00753A1B">
        <w:rPr>
          <w:rFonts w:ascii="Consolas" w:hAnsi="Consolas"/>
          <w:sz w:val="28"/>
          <w:szCs w:val="28"/>
        </w:rPr>
        <w:t>5.16.1</w:t>
      </w:r>
      <w:r w:rsidR="00753A1B" w:rsidRPr="00753A1B">
        <w:rPr>
          <w:rFonts w:ascii="Consolas" w:hAnsi="Consolas"/>
          <w:sz w:val="28"/>
          <w:szCs w:val="28"/>
        </w:rPr>
        <w:t>.</w:t>
      </w:r>
      <w:r w:rsidR="002C29D6" w:rsidRPr="002C29D6">
        <w:rPr>
          <w:rFonts w:ascii="Consolas" w:hAnsi="Consolas"/>
          <w:b/>
          <w:bCs/>
          <w:sz w:val="28"/>
          <w:szCs w:val="28"/>
        </w:rPr>
        <w:t xml:space="preserve"> </w:t>
      </w:r>
      <w:r w:rsidR="002C29D6" w:rsidRPr="002C29D6">
        <w:rPr>
          <w:rFonts w:ascii="Consolas" w:hAnsi="Consolas"/>
          <w:sz w:val="28"/>
          <w:szCs w:val="28"/>
        </w:rPr>
        <w:t xml:space="preserve">Os serviços de divulgação volante poderão ser solicitados dentro das seguintes situações: </w:t>
      </w:r>
    </w:p>
    <w:p w14:paraId="406082C6" w14:textId="77777777" w:rsidR="002C29D6" w:rsidRPr="002C29D6" w:rsidRDefault="002C29D6" w:rsidP="002C29D6">
      <w:pPr>
        <w:widowControl w:val="0"/>
        <w:tabs>
          <w:tab w:val="left" w:pos="-1701"/>
        </w:tabs>
        <w:jc w:val="both"/>
        <w:rPr>
          <w:rFonts w:ascii="Consolas" w:hAnsi="Consolas"/>
          <w:sz w:val="28"/>
          <w:szCs w:val="28"/>
        </w:rPr>
      </w:pPr>
    </w:p>
    <w:p w14:paraId="1082B81E" w14:textId="5A0B78C3" w:rsidR="002C29D6" w:rsidRPr="002C29D6" w:rsidRDefault="00631979" w:rsidP="002C29D6">
      <w:pPr>
        <w:widowControl w:val="0"/>
        <w:tabs>
          <w:tab w:val="left" w:pos="-1701"/>
        </w:tabs>
        <w:jc w:val="both"/>
        <w:rPr>
          <w:rFonts w:ascii="Consolas" w:hAnsi="Consolas"/>
          <w:sz w:val="28"/>
          <w:szCs w:val="28"/>
        </w:rPr>
      </w:pPr>
      <w:r w:rsidRPr="00753A1B">
        <w:rPr>
          <w:rFonts w:ascii="Consolas" w:hAnsi="Consolas"/>
          <w:sz w:val="28"/>
          <w:szCs w:val="28"/>
        </w:rPr>
        <w:t>5.16.2</w:t>
      </w:r>
      <w:r w:rsidR="00753A1B" w:rsidRPr="00753A1B">
        <w:rPr>
          <w:rFonts w:ascii="Consolas" w:hAnsi="Consolas"/>
          <w:sz w:val="28"/>
          <w:szCs w:val="28"/>
        </w:rPr>
        <w:t>.</w:t>
      </w:r>
      <w:r w:rsidR="002C29D6" w:rsidRPr="002C29D6">
        <w:rPr>
          <w:rFonts w:ascii="Consolas" w:hAnsi="Consolas"/>
          <w:b/>
          <w:bCs/>
          <w:sz w:val="28"/>
          <w:szCs w:val="28"/>
        </w:rPr>
        <w:t xml:space="preserve"> </w:t>
      </w:r>
      <w:r w:rsidR="002C29D6" w:rsidRPr="002C29D6">
        <w:rPr>
          <w:rFonts w:ascii="Consolas" w:hAnsi="Consolas"/>
          <w:sz w:val="28"/>
          <w:szCs w:val="28"/>
        </w:rPr>
        <w:t xml:space="preserve">Em dias úteis - (segunda-feira a sábado): </w:t>
      </w:r>
    </w:p>
    <w:p w14:paraId="01DE02CF" w14:textId="77777777" w:rsidR="002C29D6" w:rsidRPr="002C29D6" w:rsidRDefault="002C29D6" w:rsidP="002C29D6">
      <w:pPr>
        <w:widowControl w:val="0"/>
        <w:tabs>
          <w:tab w:val="left" w:pos="-1701"/>
        </w:tabs>
        <w:jc w:val="both"/>
        <w:rPr>
          <w:rFonts w:ascii="Consolas" w:hAnsi="Consolas"/>
          <w:sz w:val="28"/>
          <w:szCs w:val="28"/>
        </w:rPr>
      </w:pPr>
      <w:r w:rsidRPr="002C29D6">
        <w:rPr>
          <w:rFonts w:ascii="Consolas" w:hAnsi="Consolas"/>
          <w:sz w:val="28"/>
          <w:szCs w:val="28"/>
        </w:rPr>
        <w:t xml:space="preserve">a) Diurno: entre 7h01min (sete horas e um minuto) e 19h00min (dezenove horas); </w:t>
      </w:r>
    </w:p>
    <w:p w14:paraId="3D1E839C" w14:textId="77777777" w:rsidR="002C29D6" w:rsidRPr="002C29D6" w:rsidRDefault="002C29D6" w:rsidP="002C29D6">
      <w:pPr>
        <w:widowControl w:val="0"/>
        <w:tabs>
          <w:tab w:val="left" w:pos="-1701"/>
        </w:tabs>
        <w:jc w:val="both"/>
        <w:rPr>
          <w:rFonts w:ascii="Consolas" w:hAnsi="Consolas"/>
          <w:sz w:val="28"/>
          <w:szCs w:val="28"/>
        </w:rPr>
      </w:pPr>
    </w:p>
    <w:p w14:paraId="17A2E200" w14:textId="5CA6E03E" w:rsidR="002C29D6" w:rsidRPr="002C29D6" w:rsidRDefault="00631979" w:rsidP="002C29D6">
      <w:pPr>
        <w:widowControl w:val="0"/>
        <w:tabs>
          <w:tab w:val="left" w:pos="-1701"/>
        </w:tabs>
        <w:jc w:val="both"/>
        <w:rPr>
          <w:rFonts w:ascii="Consolas" w:hAnsi="Consolas"/>
          <w:sz w:val="28"/>
          <w:szCs w:val="28"/>
        </w:rPr>
      </w:pPr>
      <w:r w:rsidRPr="00753A1B">
        <w:rPr>
          <w:rFonts w:ascii="Consolas" w:hAnsi="Consolas"/>
          <w:sz w:val="28"/>
          <w:szCs w:val="28"/>
        </w:rPr>
        <w:t>5.16.3</w:t>
      </w:r>
      <w:r w:rsidR="00753A1B" w:rsidRPr="00753A1B">
        <w:rPr>
          <w:rFonts w:ascii="Consolas" w:hAnsi="Consolas"/>
          <w:sz w:val="28"/>
          <w:szCs w:val="28"/>
        </w:rPr>
        <w:t>.</w:t>
      </w:r>
      <w:r w:rsidR="002C29D6" w:rsidRPr="002C29D6">
        <w:rPr>
          <w:rFonts w:ascii="Consolas" w:hAnsi="Consolas"/>
          <w:b/>
          <w:bCs/>
          <w:sz w:val="28"/>
          <w:szCs w:val="28"/>
        </w:rPr>
        <w:t xml:space="preserve"> </w:t>
      </w:r>
      <w:r w:rsidR="002C29D6" w:rsidRPr="002C29D6">
        <w:rPr>
          <w:rFonts w:ascii="Consolas" w:hAnsi="Consolas"/>
          <w:sz w:val="28"/>
          <w:szCs w:val="28"/>
        </w:rPr>
        <w:t xml:space="preserve">Em domingos e feriados: </w:t>
      </w:r>
    </w:p>
    <w:p w14:paraId="5EC4E71A" w14:textId="77777777" w:rsidR="002C29D6" w:rsidRPr="002C29D6" w:rsidRDefault="002C29D6" w:rsidP="002C29D6">
      <w:pPr>
        <w:widowControl w:val="0"/>
        <w:tabs>
          <w:tab w:val="left" w:pos="-1701"/>
        </w:tabs>
        <w:jc w:val="both"/>
        <w:rPr>
          <w:rFonts w:ascii="Consolas" w:hAnsi="Consolas"/>
          <w:sz w:val="28"/>
          <w:szCs w:val="28"/>
        </w:rPr>
      </w:pPr>
      <w:r w:rsidRPr="002C29D6">
        <w:rPr>
          <w:rFonts w:ascii="Consolas" w:hAnsi="Consolas"/>
          <w:sz w:val="28"/>
          <w:szCs w:val="28"/>
        </w:rPr>
        <w:t xml:space="preserve">a) Diurno: entre 9h01min (nove horas e um minuto) e 19h00min (dezenove horas); </w:t>
      </w:r>
    </w:p>
    <w:p w14:paraId="42E2A6C3" w14:textId="77777777" w:rsidR="002C29D6" w:rsidRPr="002C29D6" w:rsidRDefault="002C29D6" w:rsidP="002C29D6">
      <w:pPr>
        <w:widowControl w:val="0"/>
        <w:tabs>
          <w:tab w:val="left" w:pos="-1701"/>
        </w:tabs>
        <w:jc w:val="both"/>
        <w:rPr>
          <w:rFonts w:ascii="Consolas" w:hAnsi="Consolas"/>
          <w:sz w:val="28"/>
          <w:szCs w:val="28"/>
        </w:rPr>
      </w:pPr>
    </w:p>
    <w:p w14:paraId="1A11EA2B" w14:textId="1A33DEAF" w:rsidR="001A1312" w:rsidRDefault="00631979" w:rsidP="002C29D6">
      <w:pPr>
        <w:widowControl w:val="0"/>
        <w:tabs>
          <w:tab w:val="left" w:pos="-1701"/>
        </w:tabs>
        <w:jc w:val="both"/>
        <w:rPr>
          <w:rFonts w:ascii="Consolas" w:hAnsi="Consolas"/>
          <w:sz w:val="28"/>
          <w:szCs w:val="28"/>
        </w:rPr>
      </w:pPr>
      <w:r w:rsidRPr="00753A1B">
        <w:rPr>
          <w:rFonts w:ascii="Consolas" w:hAnsi="Consolas"/>
          <w:sz w:val="28"/>
          <w:szCs w:val="28"/>
        </w:rPr>
        <w:t>5.16.4</w:t>
      </w:r>
      <w:r w:rsidR="00753A1B" w:rsidRPr="00753A1B">
        <w:rPr>
          <w:rFonts w:ascii="Consolas" w:hAnsi="Consolas"/>
          <w:sz w:val="28"/>
          <w:szCs w:val="28"/>
        </w:rPr>
        <w:t>.</w:t>
      </w:r>
      <w:r w:rsidR="002C29D6" w:rsidRPr="002C29D6">
        <w:rPr>
          <w:rFonts w:ascii="Consolas" w:hAnsi="Consolas"/>
          <w:b/>
          <w:bCs/>
          <w:sz w:val="28"/>
          <w:szCs w:val="28"/>
        </w:rPr>
        <w:t xml:space="preserve"> </w:t>
      </w:r>
      <w:r w:rsidR="002C29D6" w:rsidRPr="002C29D6">
        <w:rPr>
          <w:rFonts w:ascii="Consolas" w:hAnsi="Consolas"/>
          <w:sz w:val="28"/>
          <w:szCs w:val="28"/>
        </w:rPr>
        <w:t xml:space="preserve">Dentro dos dias e períodos estipulados nos itens </w:t>
      </w:r>
      <w:r w:rsidR="00753A1B">
        <w:rPr>
          <w:rFonts w:ascii="Consolas" w:hAnsi="Consolas"/>
          <w:sz w:val="28"/>
          <w:szCs w:val="28"/>
        </w:rPr>
        <w:t>5</w:t>
      </w:r>
      <w:r w:rsidR="002C29D6" w:rsidRPr="002C29D6">
        <w:rPr>
          <w:rFonts w:ascii="Consolas" w:hAnsi="Consolas"/>
          <w:sz w:val="28"/>
          <w:szCs w:val="28"/>
        </w:rPr>
        <w:t>.1</w:t>
      </w:r>
      <w:r w:rsidR="00753A1B">
        <w:rPr>
          <w:rFonts w:ascii="Consolas" w:hAnsi="Consolas"/>
          <w:sz w:val="28"/>
          <w:szCs w:val="28"/>
        </w:rPr>
        <w:t>6</w:t>
      </w:r>
      <w:r w:rsidR="002C29D6" w:rsidRPr="002C29D6">
        <w:rPr>
          <w:rFonts w:ascii="Consolas" w:hAnsi="Consolas"/>
          <w:sz w:val="28"/>
          <w:szCs w:val="28"/>
        </w:rPr>
        <w:t>.</w:t>
      </w:r>
      <w:r w:rsidR="00753A1B">
        <w:rPr>
          <w:rFonts w:ascii="Consolas" w:hAnsi="Consolas"/>
          <w:sz w:val="28"/>
          <w:szCs w:val="28"/>
        </w:rPr>
        <w:t>2</w:t>
      </w:r>
      <w:r w:rsidR="002C29D6" w:rsidRPr="002C29D6">
        <w:rPr>
          <w:rFonts w:ascii="Consolas" w:hAnsi="Consolas"/>
          <w:sz w:val="28"/>
          <w:szCs w:val="28"/>
        </w:rPr>
        <w:t xml:space="preserve"> e </w:t>
      </w:r>
      <w:r w:rsidR="00753A1B">
        <w:rPr>
          <w:rFonts w:ascii="Consolas" w:hAnsi="Consolas"/>
          <w:sz w:val="28"/>
          <w:szCs w:val="28"/>
        </w:rPr>
        <w:t>5</w:t>
      </w:r>
      <w:r w:rsidR="002C29D6" w:rsidRPr="002C29D6">
        <w:rPr>
          <w:rFonts w:ascii="Consolas" w:hAnsi="Consolas"/>
          <w:sz w:val="28"/>
          <w:szCs w:val="28"/>
        </w:rPr>
        <w:t>.1</w:t>
      </w:r>
      <w:r w:rsidR="00753A1B">
        <w:rPr>
          <w:rFonts w:ascii="Consolas" w:hAnsi="Consolas"/>
          <w:sz w:val="28"/>
          <w:szCs w:val="28"/>
        </w:rPr>
        <w:t>6</w:t>
      </w:r>
      <w:r w:rsidR="002C29D6" w:rsidRPr="002C29D6">
        <w:rPr>
          <w:rFonts w:ascii="Consolas" w:hAnsi="Consolas"/>
          <w:sz w:val="28"/>
          <w:szCs w:val="28"/>
        </w:rPr>
        <w:t>.</w:t>
      </w:r>
      <w:r w:rsidR="00753A1B">
        <w:rPr>
          <w:rFonts w:ascii="Consolas" w:hAnsi="Consolas"/>
          <w:sz w:val="28"/>
          <w:szCs w:val="28"/>
        </w:rPr>
        <w:t>3</w:t>
      </w:r>
      <w:r w:rsidR="002C29D6" w:rsidRPr="002C29D6">
        <w:rPr>
          <w:rFonts w:ascii="Consolas" w:hAnsi="Consolas"/>
          <w:sz w:val="28"/>
          <w:szCs w:val="28"/>
        </w:rPr>
        <w:t xml:space="preserve"> poderá ser solicitado pelas </w:t>
      </w:r>
      <w:r w:rsidR="00165366">
        <w:rPr>
          <w:rFonts w:ascii="Consolas" w:hAnsi="Consolas"/>
          <w:sz w:val="28"/>
          <w:szCs w:val="28"/>
        </w:rPr>
        <w:t>diretorias e/ou departamentos</w:t>
      </w:r>
      <w:r w:rsidR="002C29D6" w:rsidRPr="002C29D6">
        <w:rPr>
          <w:rFonts w:ascii="Consolas" w:hAnsi="Consolas"/>
          <w:sz w:val="28"/>
          <w:szCs w:val="28"/>
        </w:rPr>
        <w:t xml:space="preserve"> demandantes a prestação de serviços de no mínimo 04 (quatro) até no máximo de 08 (oito) horas diárias/veículo.</w:t>
      </w:r>
    </w:p>
    <w:p w14:paraId="0F6F8418" w14:textId="4E0003DD" w:rsidR="006B6C73" w:rsidRPr="00CB5666" w:rsidRDefault="006B6C73" w:rsidP="000656E4">
      <w:pPr>
        <w:pStyle w:val="Nvel1-SemNumPreto"/>
        <w:rPr>
          <w:rFonts w:ascii="Consolas" w:hAnsi="Consolas"/>
          <w:sz w:val="28"/>
          <w:szCs w:val="28"/>
        </w:rPr>
      </w:pPr>
      <w:r w:rsidRPr="00CB5666">
        <w:rPr>
          <w:rFonts w:ascii="Consolas" w:hAnsi="Consolas"/>
          <w:sz w:val="28"/>
          <w:szCs w:val="28"/>
        </w:rPr>
        <w:lastRenderedPageBreak/>
        <w:t>GARANTIA</w:t>
      </w:r>
    </w:p>
    <w:p w14:paraId="784F9A91" w14:textId="77777777" w:rsidR="00575683" w:rsidRPr="00CB5666" w:rsidRDefault="00575683" w:rsidP="000656E4">
      <w:pPr>
        <w:pStyle w:val="Nvel1-SemNumPreto"/>
        <w:rPr>
          <w:rFonts w:ascii="Consolas" w:hAnsi="Consolas"/>
          <w:sz w:val="28"/>
          <w:szCs w:val="28"/>
        </w:rPr>
      </w:pPr>
    </w:p>
    <w:p w14:paraId="4DD40719" w14:textId="652F235B" w:rsidR="006B6C73" w:rsidRPr="00CB5666" w:rsidRDefault="00735987" w:rsidP="000656E4">
      <w:pPr>
        <w:pStyle w:val="Nvel2-Red"/>
        <w:numPr>
          <w:ilvl w:val="0"/>
          <w:numId w:val="0"/>
        </w:numPr>
        <w:spacing w:before="0" w:after="0" w:line="240" w:lineRule="auto"/>
        <w:rPr>
          <w:rFonts w:ascii="Consolas" w:hAnsi="Consolas"/>
          <w:i w:val="0"/>
          <w:iCs w:val="0"/>
          <w:color w:val="auto"/>
          <w:sz w:val="28"/>
          <w:szCs w:val="28"/>
        </w:rPr>
      </w:pPr>
      <w:r w:rsidRPr="00753A1B">
        <w:rPr>
          <w:rFonts w:ascii="Consolas" w:hAnsi="Consolas"/>
          <w:i w:val="0"/>
          <w:iCs w:val="0"/>
          <w:color w:val="auto"/>
          <w:sz w:val="28"/>
          <w:szCs w:val="28"/>
        </w:rPr>
        <w:t>5.</w:t>
      </w:r>
      <w:r w:rsidR="00851023" w:rsidRPr="00753A1B">
        <w:rPr>
          <w:rFonts w:ascii="Consolas" w:hAnsi="Consolas"/>
          <w:i w:val="0"/>
          <w:iCs w:val="0"/>
          <w:color w:val="auto"/>
          <w:sz w:val="28"/>
          <w:szCs w:val="28"/>
        </w:rPr>
        <w:t>1</w:t>
      </w:r>
      <w:r w:rsidR="00753A1B" w:rsidRPr="00753A1B">
        <w:rPr>
          <w:rFonts w:ascii="Consolas" w:hAnsi="Consolas"/>
          <w:i w:val="0"/>
          <w:iCs w:val="0"/>
          <w:color w:val="auto"/>
          <w:sz w:val="28"/>
          <w:szCs w:val="28"/>
        </w:rPr>
        <w:t>7</w:t>
      </w:r>
      <w:r w:rsidRPr="00753A1B">
        <w:rPr>
          <w:rFonts w:ascii="Consolas" w:hAnsi="Consolas"/>
          <w:i w:val="0"/>
          <w:iCs w:val="0"/>
          <w:color w:val="auto"/>
          <w:sz w:val="28"/>
          <w:szCs w:val="28"/>
        </w:rPr>
        <w:t>.</w:t>
      </w:r>
      <w:r w:rsidRPr="00CB5666">
        <w:rPr>
          <w:rFonts w:ascii="Consolas" w:hAnsi="Consolas"/>
          <w:i w:val="0"/>
          <w:iCs w:val="0"/>
          <w:color w:val="auto"/>
          <w:sz w:val="28"/>
          <w:szCs w:val="28"/>
        </w:rPr>
        <w:t xml:space="preserve"> </w:t>
      </w:r>
      <w:r w:rsidR="006B6C73" w:rsidRPr="00CB5666">
        <w:rPr>
          <w:rFonts w:ascii="Consolas" w:hAnsi="Consolas"/>
          <w:i w:val="0"/>
          <w:iCs w:val="0"/>
          <w:color w:val="auto"/>
          <w:sz w:val="28"/>
          <w:szCs w:val="28"/>
        </w:rPr>
        <w:t>O prazo de garantia é aquele estabelecido na Lei nº 8.078, de 11 de setembro de 1990 (Código de Defesa do Consumidor)</w:t>
      </w:r>
      <w:r w:rsidR="00176000" w:rsidRPr="00CB5666">
        <w:rPr>
          <w:rFonts w:ascii="Consolas" w:hAnsi="Consolas"/>
          <w:i w:val="0"/>
          <w:iCs w:val="0"/>
          <w:color w:val="auto"/>
          <w:sz w:val="28"/>
          <w:szCs w:val="28"/>
        </w:rPr>
        <w:t>.</w:t>
      </w:r>
    </w:p>
    <w:p w14:paraId="096A7AED" w14:textId="77777777" w:rsidR="009E2F14" w:rsidRPr="00CB5666" w:rsidRDefault="009E2F14" w:rsidP="000656E4">
      <w:pPr>
        <w:pStyle w:val="Nvel2-Red"/>
        <w:numPr>
          <w:ilvl w:val="0"/>
          <w:numId w:val="0"/>
        </w:numPr>
        <w:spacing w:before="0" w:after="0" w:line="240" w:lineRule="auto"/>
        <w:rPr>
          <w:rFonts w:ascii="Consolas" w:hAnsi="Consolas"/>
          <w:i w:val="0"/>
          <w:iCs w:val="0"/>
          <w:color w:val="auto"/>
          <w:sz w:val="28"/>
          <w:szCs w:val="28"/>
        </w:rPr>
      </w:pPr>
    </w:p>
    <w:p w14:paraId="63475245" w14:textId="77777777" w:rsidR="00575683" w:rsidRPr="00CB5666" w:rsidRDefault="008E4FB8" w:rsidP="000656E4">
      <w:pPr>
        <w:pStyle w:val="Nivel01"/>
        <w:rPr>
          <w:rFonts w:ascii="Consolas" w:hAnsi="Consolas"/>
          <w:sz w:val="28"/>
          <w:szCs w:val="28"/>
        </w:rPr>
      </w:pPr>
      <w:r w:rsidRPr="00CB5666">
        <w:rPr>
          <w:rFonts w:ascii="Consolas" w:hAnsi="Consolas"/>
          <w:sz w:val="28"/>
          <w:szCs w:val="28"/>
        </w:rPr>
        <w:t xml:space="preserve">6. </w:t>
      </w:r>
      <w:r w:rsidR="006B6C73" w:rsidRPr="00CB5666">
        <w:rPr>
          <w:rFonts w:ascii="Consolas" w:hAnsi="Consolas"/>
          <w:sz w:val="28"/>
          <w:szCs w:val="28"/>
        </w:rPr>
        <w:t>MODELO DE GESTÃO DO CONTRATO</w:t>
      </w:r>
      <w:r w:rsidRPr="00CB5666">
        <w:rPr>
          <w:rFonts w:ascii="Consolas" w:hAnsi="Consolas"/>
          <w:sz w:val="28"/>
          <w:szCs w:val="28"/>
        </w:rPr>
        <w:t>:</w:t>
      </w:r>
    </w:p>
    <w:p w14:paraId="45493C73" w14:textId="6AE160B1" w:rsidR="006B6C73" w:rsidRPr="00CB5666" w:rsidRDefault="008E4FB8" w:rsidP="000656E4">
      <w:pPr>
        <w:pStyle w:val="Nivel01"/>
        <w:rPr>
          <w:rFonts w:ascii="Consolas" w:hAnsi="Consolas"/>
          <w:sz w:val="28"/>
          <w:szCs w:val="28"/>
        </w:rPr>
      </w:pPr>
      <w:r w:rsidRPr="00CB5666">
        <w:rPr>
          <w:rFonts w:ascii="Consolas" w:hAnsi="Consolas"/>
          <w:sz w:val="28"/>
          <w:szCs w:val="28"/>
        </w:rPr>
        <w:t xml:space="preserve"> </w:t>
      </w:r>
    </w:p>
    <w:p w14:paraId="265B6ED3" w14:textId="1DB6040B" w:rsidR="006B6C73" w:rsidRPr="00CB5666" w:rsidRDefault="00EF61C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6.1. </w:t>
      </w:r>
      <w:r w:rsidR="006B6C73" w:rsidRPr="00CB5666">
        <w:rPr>
          <w:rFonts w:ascii="Consolas" w:hAnsi="Consolas"/>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B15351A"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4195A649" w14:textId="1B424EEB" w:rsidR="006B6C73" w:rsidRPr="00CB5666" w:rsidRDefault="00EF61C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6.2. </w:t>
      </w:r>
      <w:r w:rsidR="006B6C73" w:rsidRPr="00CB5666">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4E74F6D8" w14:textId="38131AE3" w:rsidR="006B6C73" w:rsidRDefault="00EF61C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6.3. </w:t>
      </w:r>
      <w:r w:rsidR="006B6C73" w:rsidRPr="00CB5666">
        <w:rPr>
          <w:rFonts w:ascii="Consolas" w:hAnsi="Consolas"/>
          <w:color w:val="auto"/>
          <w:sz w:val="28"/>
          <w:szCs w:val="28"/>
        </w:rPr>
        <w:t>As comunicações entre o órgão ou entidade e a contratada devem ser realizadas por escrito sempre que o ato exigir tal formalidade, admitindo-se o uso de mensagem eletrônica para esse fim.</w:t>
      </w:r>
    </w:p>
    <w:p w14:paraId="4FFB4DAE" w14:textId="77777777" w:rsidR="007366CE" w:rsidRPr="00CB5666" w:rsidRDefault="007366CE" w:rsidP="000656E4">
      <w:pPr>
        <w:pStyle w:val="Nivel2"/>
        <w:numPr>
          <w:ilvl w:val="0"/>
          <w:numId w:val="0"/>
        </w:numPr>
        <w:spacing w:before="0" w:after="0" w:line="240" w:lineRule="auto"/>
        <w:rPr>
          <w:rFonts w:ascii="Consolas" w:hAnsi="Consolas"/>
          <w:color w:val="auto"/>
          <w:sz w:val="28"/>
          <w:szCs w:val="28"/>
        </w:rPr>
      </w:pPr>
    </w:p>
    <w:p w14:paraId="2EE17F85" w14:textId="2E5CDCD0" w:rsidR="006B6C73" w:rsidRPr="00CB5666" w:rsidRDefault="00EF61C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6.4. </w:t>
      </w:r>
      <w:r w:rsidR="006B6C73" w:rsidRPr="00CB5666">
        <w:rPr>
          <w:rFonts w:ascii="Consolas" w:hAnsi="Consolas"/>
          <w:color w:val="auto"/>
          <w:sz w:val="28"/>
          <w:szCs w:val="28"/>
        </w:rPr>
        <w:t>O órgão ou entidade poderá convocar representante da empresa para adoção de providências que devam ser cumpridas de imediato.</w:t>
      </w:r>
    </w:p>
    <w:p w14:paraId="07FABEBD"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5A705DC2" w14:textId="77FFD57A" w:rsidR="006B6C73" w:rsidRPr="00CB5666" w:rsidRDefault="00EF61C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6.5. </w:t>
      </w:r>
      <w:r w:rsidR="006B6C73" w:rsidRPr="00CB5666">
        <w:rPr>
          <w:rFonts w:ascii="Consolas" w:hAnsi="Consolas"/>
          <w:color w:val="auto"/>
          <w:sz w:val="28"/>
          <w:szCs w:val="28"/>
        </w:rPr>
        <w:t>Após a assinatura do contrato ou instrumento equivalente</w:t>
      </w:r>
      <w:r w:rsidR="006B6C73" w:rsidRPr="00CB5666">
        <w:rPr>
          <w:rFonts w:ascii="Consolas" w:hAnsi="Consolas"/>
          <w:strike/>
          <w:color w:val="auto"/>
          <w:sz w:val="28"/>
          <w:szCs w:val="28"/>
        </w:rPr>
        <w:t>,</w:t>
      </w:r>
      <w:r w:rsidR="006B6C73" w:rsidRPr="00CB5666">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0FF4B52" w14:textId="76DFF688" w:rsidR="006E11F5" w:rsidRDefault="006E11F5" w:rsidP="000656E4">
      <w:pPr>
        <w:pStyle w:val="Nivel2"/>
        <w:numPr>
          <w:ilvl w:val="0"/>
          <w:numId w:val="0"/>
        </w:numPr>
        <w:spacing w:before="0" w:after="0" w:line="240" w:lineRule="auto"/>
        <w:rPr>
          <w:rFonts w:ascii="Consolas" w:hAnsi="Consolas"/>
          <w:color w:val="auto"/>
          <w:sz w:val="28"/>
          <w:szCs w:val="28"/>
        </w:rPr>
      </w:pPr>
    </w:p>
    <w:p w14:paraId="0901B5F2" w14:textId="21ADC62E" w:rsidR="007366CE" w:rsidRDefault="007366CE" w:rsidP="000656E4">
      <w:pPr>
        <w:pStyle w:val="Nivel2"/>
        <w:numPr>
          <w:ilvl w:val="0"/>
          <w:numId w:val="0"/>
        </w:numPr>
        <w:spacing w:before="0" w:after="0" w:line="240" w:lineRule="auto"/>
        <w:rPr>
          <w:rFonts w:ascii="Consolas" w:hAnsi="Consolas"/>
          <w:color w:val="auto"/>
          <w:sz w:val="28"/>
          <w:szCs w:val="28"/>
        </w:rPr>
      </w:pPr>
    </w:p>
    <w:p w14:paraId="22988E35" w14:textId="77777777" w:rsidR="007366CE" w:rsidRDefault="007366CE" w:rsidP="000656E4">
      <w:pPr>
        <w:pStyle w:val="Nivel2"/>
        <w:numPr>
          <w:ilvl w:val="0"/>
          <w:numId w:val="0"/>
        </w:numPr>
        <w:spacing w:before="0" w:after="0" w:line="240" w:lineRule="auto"/>
        <w:rPr>
          <w:rFonts w:ascii="Consolas" w:hAnsi="Consolas"/>
          <w:color w:val="auto"/>
          <w:sz w:val="28"/>
          <w:szCs w:val="28"/>
        </w:rPr>
      </w:pPr>
    </w:p>
    <w:p w14:paraId="10094A64" w14:textId="1CFEF814" w:rsidR="006B6C73" w:rsidRPr="006E11F5" w:rsidRDefault="006E11F5" w:rsidP="000656E4">
      <w:pPr>
        <w:pStyle w:val="Nivel2"/>
        <w:numPr>
          <w:ilvl w:val="0"/>
          <w:numId w:val="0"/>
        </w:numPr>
        <w:spacing w:before="0" w:after="0" w:line="240" w:lineRule="auto"/>
        <w:rPr>
          <w:rFonts w:ascii="Consolas" w:hAnsi="Consolas"/>
          <w:b/>
          <w:bCs/>
          <w:color w:val="auto"/>
          <w:sz w:val="28"/>
          <w:szCs w:val="28"/>
        </w:rPr>
      </w:pPr>
      <w:r w:rsidRPr="006E11F5">
        <w:rPr>
          <w:rFonts w:ascii="Consolas" w:hAnsi="Consolas"/>
          <w:b/>
          <w:bCs/>
          <w:color w:val="auto"/>
          <w:sz w:val="28"/>
          <w:szCs w:val="28"/>
        </w:rPr>
        <w:lastRenderedPageBreak/>
        <w:t>FISCALIZAÇÃO</w:t>
      </w:r>
    </w:p>
    <w:p w14:paraId="5988F18F" w14:textId="77777777" w:rsidR="000118C2" w:rsidRPr="00CB5666" w:rsidRDefault="000118C2" w:rsidP="000656E4">
      <w:pPr>
        <w:pStyle w:val="Nivel2"/>
        <w:numPr>
          <w:ilvl w:val="0"/>
          <w:numId w:val="0"/>
        </w:numPr>
        <w:spacing w:before="0" w:after="0" w:line="240" w:lineRule="auto"/>
        <w:rPr>
          <w:rFonts w:ascii="Consolas" w:hAnsi="Consolas"/>
          <w:color w:val="auto"/>
          <w:sz w:val="28"/>
          <w:szCs w:val="28"/>
        </w:rPr>
      </w:pPr>
    </w:p>
    <w:p w14:paraId="3749F2B8" w14:textId="3B3E211C" w:rsidR="006B6C73" w:rsidRPr="00CB5666" w:rsidRDefault="00EF61C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6.6. </w:t>
      </w:r>
      <w:r w:rsidR="006B6C73" w:rsidRPr="00CB5666">
        <w:rPr>
          <w:rFonts w:ascii="Consolas" w:hAnsi="Consolas"/>
          <w:color w:val="auto"/>
          <w:sz w:val="28"/>
          <w:szCs w:val="28"/>
        </w:rPr>
        <w:t>A execução do contrato deverá ser acompanhada e fiscalizada pelo(s) fiscal(</w:t>
      </w:r>
      <w:proofErr w:type="spellStart"/>
      <w:r w:rsidR="006B6C73" w:rsidRPr="00CB5666">
        <w:rPr>
          <w:rFonts w:ascii="Consolas" w:hAnsi="Consolas"/>
          <w:color w:val="auto"/>
          <w:sz w:val="28"/>
          <w:szCs w:val="28"/>
        </w:rPr>
        <w:t>is</w:t>
      </w:r>
      <w:proofErr w:type="spellEnd"/>
      <w:r w:rsidR="006B6C73" w:rsidRPr="00CB5666">
        <w:rPr>
          <w:rFonts w:ascii="Consolas" w:hAnsi="Consolas"/>
          <w:color w:val="auto"/>
          <w:sz w:val="28"/>
          <w:szCs w:val="28"/>
        </w:rPr>
        <w:t>) do contrato, ou pelos respectivos substitutos (</w:t>
      </w:r>
      <w:hyperlink r:id="rId45" w:anchor="art117">
        <w:r w:rsidR="006B6C73" w:rsidRPr="00CB5666">
          <w:rPr>
            <w:rStyle w:val="Hyperlink"/>
            <w:rFonts w:ascii="Consolas" w:hAnsi="Consolas"/>
            <w:color w:val="auto"/>
            <w:sz w:val="28"/>
            <w:szCs w:val="28"/>
            <w:u w:val="none"/>
          </w:rPr>
          <w:t>Lei nº 14.133, de 2021, art. 117, caput</w:t>
        </w:r>
      </w:hyperlink>
      <w:r w:rsidR="006B6C73" w:rsidRPr="00CB5666">
        <w:rPr>
          <w:rFonts w:ascii="Consolas" w:hAnsi="Consolas"/>
          <w:color w:val="auto"/>
          <w:sz w:val="28"/>
          <w:szCs w:val="28"/>
        </w:rPr>
        <w:t>).</w:t>
      </w:r>
    </w:p>
    <w:p w14:paraId="4FCAD317" w14:textId="77777777" w:rsidR="006E11F5" w:rsidRDefault="006E11F5" w:rsidP="000656E4">
      <w:pPr>
        <w:pStyle w:val="Nvel1-SemNumPreto"/>
        <w:rPr>
          <w:rFonts w:ascii="Consolas" w:hAnsi="Consolas"/>
          <w:sz w:val="28"/>
          <w:szCs w:val="28"/>
        </w:rPr>
      </w:pPr>
    </w:p>
    <w:p w14:paraId="0552A360" w14:textId="7C7FD993" w:rsidR="006B6C73" w:rsidRPr="00CB5666" w:rsidRDefault="006B6C73" w:rsidP="000656E4">
      <w:pPr>
        <w:pStyle w:val="Nvel1-SemNumPreto"/>
        <w:rPr>
          <w:rFonts w:ascii="Consolas" w:hAnsi="Consolas"/>
          <w:sz w:val="28"/>
          <w:szCs w:val="28"/>
        </w:rPr>
      </w:pPr>
      <w:r w:rsidRPr="00CB5666">
        <w:rPr>
          <w:rFonts w:ascii="Consolas" w:hAnsi="Consolas"/>
          <w:sz w:val="28"/>
          <w:szCs w:val="28"/>
        </w:rPr>
        <w:t>FISCALIZAÇÃO TÉCNICA</w:t>
      </w:r>
    </w:p>
    <w:p w14:paraId="3B97D3BB" w14:textId="77777777" w:rsidR="00575683" w:rsidRPr="00CB5666" w:rsidRDefault="00575683" w:rsidP="000656E4">
      <w:pPr>
        <w:pStyle w:val="Nvel1-SemNumPreto"/>
        <w:rPr>
          <w:rFonts w:ascii="Consolas" w:hAnsi="Consolas"/>
          <w:sz w:val="28"/>
          <w:szCs w:val="28"/>
        </w:rPr>
      </w:pPr>
    </w:p>
    <w:p w14:paraId="3E9958A3" w14:textId="53DE4218" w:rsidR="00A15F32" w:rsidRPr="00CB5666" w:rsidRDefault="00EF61C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lang w:eastAsia="zh-CN" w:bidi="hi-IN"/>
        </w:rPr>
        <w:t>6.7.</w:t>
      </w:r>
      <w:r w:rsidRPr="00CB5666">
        <w:rPr>
          <w:rFonts w:ascii="Consolas" w:hAnsi="Consolas"/>
          <w:b/>
          <w:bCs/>
          <w:color w:val="auto"/>
          <w:sz w:val="28"/>
          <w:szCs w:val="28"/>
          <w:lang w:eastAsia="zh-CN" w:bidi="hi-IN"/>
        </w:rPr>
        <w:t xml:space="preserve"> </w:t>
      </w:r>
      <w:r w:rsidR="006B6C73" w:rsidRPr="00CB5666">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4" w:name="_Hlk157766317"/>
      <w:r w:rsidR="006B6C73" w:rsidRPr="00CB5666">
        <w:rPr>
          <w:rFonts w:ascii="Consolas" w:hAnsi="Consolas"/>
          <w:color w:val="auto"/>
          <w:sz w:val="28"/>
          <w:szCs w:val="28"/>
        </w:rPr>
        <w:t xml:space="preserve">Decreto nº </w:t>
      </w:r>
      <w:r w:rsidR="003A1EA6">
        <w:rPr>
          <w:rFonts w:ascii="Consolas" w:hAnsi="Consolas"/>
          <w:bCs/>
          <w:color w:val="auto"/>
          <w:sz w:val="28"/>
          <w:szCs w:val="28"/>
        </w:rPr>
        <w:t>2.628</w:t>
      </w:r>
      <w:r w:rsidR="006B6C73" w:rsidRPr="00CB5666">
        <w:rPr>
          <w:rFonts w:ascii="Consolas" w:hAnsi="Consolas"/>
          <w:color w:val="auto"/>
          <w:sz w:val="28"/>
          <w:szCs w:val="28"/>
        </w:rPr>
        <w:t>, de 202</w:t>
      </w:r>
      <w:r w:rsidR="00F63A91" w:rsidRPr="00CB5666">
        <w:rPr>
          <w:rFonts w:ascii="Consolas" w:hAnsi="Consolas"/>
          <w:color w:val="auto"/>
          <w:sz w:val="28"/>
          <w:szCs w:val="28"/>
        </w:rPr>
        <w:t>4</w:t>
      </w:r>
      <w:bookmarkEnd w:id="44"/>
      <w:r w:rsidR="006B6C73" w:rsidRPr="00CB5666">
        <w:rPr>
          <w:rFonts w:ascii="Consolas" w:hAnsi="Consolas"/>
          <w:color w:val="auto"/>
          <w:sz w:val="28"/>
          <w:szCs w:val="28"/>
        </w:rPr>
        <w:t>, art. 20, VI);</w:t>
      </w:r>
    </w:p>
    <w:p w14:paraId="4CEAEA66" w14:textId="77777777" w:rsidR="00BD54CD" w:rsidRPr="00CB5666" w:rsidRDefault="00BD54CD" w:rsidP="000656E4">
      <w:pPr>
        <w:pStyle w:val="Nivel3"/>
        <w:numPr>
          <w:ilvl w:val="0"/>
          <w:numId w:val="0"/>
        </w:numPr>
        <w:spacing w:before="0" w:after="0" w:line="240" w:lineRule="auto"/>
        <w:rPr>
          <w:rFonts w:ascii="Consolas" w:hAnsi="Consolas"/>
          <w:color w:val="auto"/>
          <w:sz w:val="28"/>
          <w:szCs w:val="28"/>
        </w:rPr>
      </w:pPr>
    </w:p>
    <w:p w14:paraId="13B2EDEB" w14:textId="6BF330E1" w:rsidR="006B6C73" w:rsidRPr="00CB5666" w:rsidRDefault="00EF61C0" w:rsidP="000656E4">
      <w:pPr>
        <w:pStyle w:val="Nivel3"/>
        <w:numPr>
          <w:ilvl w:val="0"/>
          <w:numId w:val="0"/>
        </w:numPr>
        <w:spacing w:before="0" w:after="0" w:line="240" w:lineRule="auto"/>
        <w:rPr>
          <w:rStyle w:val="Hyperlink"/>
          <w:rFonts w:ascii="Consolas" w:hAnsi="Consolas"/>
          <w:color w:val="auto"/>
          <w:sz w:val="28"/>
          <w:szCs w:val="28"/>
          <w:u w:val="none"/>
        </w:rPr>
      </w:pPr>
      <w:r w:rsidRPr="00CB5666">
        <w:rPr>
          <w:rFonts w:ascii="Consolas" w:hAnsi="Consolas"/>
          <w:color w:val="auto"/>
          <w:sz w:val="28"/>
          <w:szCs w:val="28"/>
        </w:rPr>
        <w:t xml:space="preserve">6.7.1. </w:t>
      </w:r>
      <w:r w:rsidR="006B6C73" w:rsidRPr="00CB5666">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6" w:anchor="art117§1">
        <w:r w:rsidR="006B6C73" w:rsidRPr="00CB5666">
          <w:rPr>
            <w:rStyle w:val="Hyperlink"/>
            <w:rFonts w:ascii="Consolas" w:hAnsi="Consolas"/>
            <w:color w:val="auto"/>
            <w:sz w:val="28"/>
            <w:szCs w:val="28"/>
            <w:u w:val="none"/>
          </w:rPr>
          <w:t>Lei nº 14.133, de 2021, art. 117, §</w:t>
        </w:r>
        <w:r w:rsidR="003A1EA6">
          <w:rPr>
            <w:rStyle w:val="Hyperlink"/>
            <w:rFonts w:ascii="Consolas" w:hAnsi="Consolas"/>
            <w:color w:val="auto"/>
            <w:sz w:val="28"/>
            <w:szCs w:val="28"/>
            <w:u w:val="none"/>
          </w:rPr>
          <w:t xml:space="preserve"> </w:t>
        </w:r>
        <w:r w:rsidR="006B6C73" w:rsidRPr="00CB5666">
          <w:rPr>
            <w:rStyle w:val="Hyperlink"/>
            <w:rFonts w:ascii="Consolas" w:hAnsi="Consolas"/>
            <w:color w:val="auto"/>
            <w:sz w:val="28"/>
            <w:szCs w:val="28"/>
            <w:u w:val="none"/>
          </w:rPr>
          <w:t>1º</w:t>
        </w:r>
      </w:hyperlink>
      <w:r w:rsidR="006B6C73" w:rsidRPr="00CB5666">
        <w:rPr>
          <w:rFonts w:ascii="Consolas" w:hAnsi="Consolas"/>
          <w:color w:val="auto"/>
          <w:sz w:val="28"/>
          <w:szCs w:val="28"/>
        </w:rPr>
        <w:t xml:space="preserve"> e </w:t>
      </w:r>
      <w:hyperlink r:id="rId47" w:anchor="art22">
        <w:r w:rsidR="00F63A91" w:rsidRPr="00CB5666">
          <w:rPr>
            <w:rFonts w:ascii="Consolas" w:hAnsi="Consolas"/>
            <w:color w:val="auto"/>
            <w:sz w:val="28"/>
            <w:szCs w:val="28"/>
          </w:rPr>
          <w:t xml:space="preserve"> Decreto nº </w:t>
        </w:r>
        <w:r w:rsidR="003A1EA6">
          <w:rPr>
            <w:rFonts w:ascii="Consolas" w:hAnsi="Consolas"/>
            <w:bCs/>
            <w:color w:val="auto"/>
            <w:sz w:val="28"/>
            <w:szCs w:val="28"/>
          </w:rPr>
          <w:t>2.628</w:t>
        </w:r>
        <w:r w:rsidR="00F63A91" w:rsidRPr="00CB5666">
          <w:rPr>
            <w:rFonts w:ascii="Consolas" w:hAnsi="Consolas"/>
            <w:color w:val="auto"/>
            <w:sz w:val="28"/>
            <w:szCs w:val="28"/>
          </w:rPr>
          <w:t>, de 2024</w:t>
        </w:r>
        <w:r w:rsidR="006B6C73" w:rsidRPr="00CB5666">
          <w:rPr>
            <w:rStyle w:val="Hyperlink"/>
            <w:rFonts w:ascii="Consolas" w:hAnsi="Consolas"/>
            <w:color w:val="auto"/>
            <w:sz w:val="28"/>
            <w:szCs w:val="28"/>
            <w:u w:val="none"/>
          </w:rPr>
          <w:t>, art. 20, II);</w:t>
        </w:r>
      </w:hyperlink>
    </w:p>
    <w:p w14:paraId="033CFC60" w14:textId="77777777" w:rsidR="00A15F32" w:rsidRPr="00CB5666" w:rsidRDefault="00A15F32" w:rsidP="000656E4">
      <w:pPr>
        <w:pStyle w:val="Nivel3"/>
        <w:numPr>
          <w:ilvl w:val="0"/>
          <w:numId w:val="0"/>
        </w:numPr>
        <w:spacing w:before="0" w:after="0" w:line="240" w:lineRule="auto"/>
        <w:rPr>
          <w:rStyle w:val="Hyperlink"/>
          <w:rFonts w:ascii="Consolas" w:hAnsi="Consolas"/>
          <w:color w:val="auto"/>
          <w:sz w:val="28"/>
          <w:szCs w:val="28"/>
          <w:u w:val="none"/>
        </w:rPr>
      </w:pPr>
    </w:p>
    <w:p w14:paraId="7D9DD84A" w14:textId="5DE2A448" w:rsidR="006B6C73" w:rsidRPr="00CB5666" w:rsidRDefault="00EF61C0"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6.7.2. </w:t>
      </w:r>
      <w:r w:rsidR="006B6C73" w:rsidRPr="00CB5666">
        <w:rPr>
          <w:rFonts w:ascii="Consolas" w:hAnsi="Consolas"/>
          <w:color w:val="auto"/>
          <w:sz w:val="28"/>
          <w:szCs w:val="28"/>
        </w:rPr>
        <w:t>Identificada qualquer inexatidão ou irregularidade, o fiscal técnico do contrato emitirá notificações para a correção da execução do contrato, determinando prazo para a correção. (</w:t>
      </w:r>
      <w:hyperlink r:id="rId48" w:anchor="art22">
        <w:r w:rsidR="00F63A91" w:rsidRPr="00CB5666">
          <w:rPr>
            <w:rFonts w:ascii="Consolas" w:hAnsi="Consolas"/>
            <w:color w:val="auto"/>
            <w:sz w:val="28"/>
            <w:szCs w:val="28"/>
          </w:rPr>
          <w:t xml:space="preserve">Decreto nº </w:t>
        </w:r>
        <w:r w:rsidR="003A1EA6">
          <w:rPr>
            <w:rFonts w:ascii="Consolas" w:hAnsi="Consolas"/>
            <w:bCs/>
            <w:color w:val="auto"/>
            <w:sz w:val="28"/>
            <w:szCs w:val="28"/>
          </w:rPr>
          <w:t>2.628</w:t>
        </w:r>
        <w:r w:rsidR="00F63A91" w:rsidRPr="00CB5666">
          <w:rPr>
            <w:rFonts w:ascii="Consolas" w:hAnsi="Consolas"/>
            <w:color w:val="auto"/>
            <w:sz w:val="28"/>
            <w:szCs w:val="28"/>
          </w:rPr>
          <w:t>, de 2024</w:t>
        </w:r>
        <w:r w:rsidR="006B6C73" w:rsidRPr="00CB5666">
          <w:rPr>
            <w:rStyle w:val="Hyperlink"/>
            <w:rFonts w:ascii="Consolas" w:hAnsi="Consolas"/>
            <w:color w:val="auto"/>
            <w:sz w:val="28"/>
            <w:szCs w:val="28"/>
            <w:u w:val="none"/>
          </w:rPr>
          <w:t>, art. 20, III</w:t>
        </w:r>
      </w:hyperlink>
      <w:r w:rsidR="006B6C73" w:rsidRPr="00CB5666">
        <w:rPr>
          <w:rFonts w:ascii="Consolas" w:hAnsi="Consolas"/>
          <w:color w:val="auto"/>
          <w:sz w:val="28"/>
          <w:szCs w:val="28"/>
        </w:rPr>
        <w:t>);</w:t>
      </w:r>
    </w:p>
    <w:p w14:paraId="0EDDFFF7"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rPr>
      </w:pPr>
    </w:p>
    <w:p w14:paraId="33598CD6" w14:textId="5BEDB8B4" w:rsidR="00A15F32" w:rsidRPr="00CB5666" w:rsidRDefault="00EF61C0"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6.7.3. </w:t>
      </w:r>
      <w:r w:rsidR="006B6C73" w:rsidRPr="00CB5666">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9" w:anchor="art22">
        <w:r w:rsidR="00F63A91" w:rsidRPr="00CB5666">
          <w:rPr>
            <w:rFonts w:ascii="Consolas" w:hAnsi="Consolas"/>
            <w:color w:val="auto"/>
            <w:sz w:val="28"/>
            <w:szCs w:val="28"/>
          </w:rPr>
          <w:t xml:space="preserve">Decreto nº </w:t>
        </w:r>
        <w:r w:rsidR="003A1EA6">
          <w:rPr>
            <w:rFonts w:ascii="Consolas" w:hAnsi="Consolas"/>
            <w:bCs/>
            <w:color w:val="auto"/>
            <w:sz w:val="28"/>
            <w:szCs w:val="28"/>
          </w:rPr>
          <w:t>2.628</w:t>
        </w:r>
        <w:r w:rsidR="00F63A91" w:rsidRPr="00CB5666">
          <w:rPr>
            <w:rFonts w:ascii="Consolas" w:hAnsi="Consolas"/>
            <w:color w:val="auto"/>
            <w:sz w:val="28"/>
            <w:szCs w:val="28"/>
          </w:rPr>
          <w:t>, de 2024</w:t>
        </w:r>
        <w:r w:rsidR="006B6C73" w:rsidRPr="00CB5666">
          <w:rPr>
            <w:rStyle w:val="Hyperlink"/>
            <w:rFonts w:ascii="Consolas" w:hAnsi="Consolas"/>
            <w:color w:val="auto"/>
            <w:sz w:val="28"/>
            <w:szCs w:val="28"/>
            <w:u w:val="none"/>
          </w:rPr>
          <w:t>, art. 20, IV</w:t>
        </w:r>
      </w:hyperlink>
      <w:r w:rsidR="006B6C73" w:rsidRPr="00CB5666">
        <w:rPr>
          <w:rFonts w:ascii="Consolas" w:hAnsi="Consolas"/>
          <w:color w:val="auto"/>
          <w:sz w:val="28"/>
          <w:szCs w:val="28"/>
        </w:rPr>
        <w:t>).</w:t>
      </w:r>
    </w:p>
    <w:p w14:paraId="69AAE080" w14:textId="77777777" w:rsidR="00375EBC" w:rsidRDefault="00375EBC" w:rsidP="000656E4">
      <w:pPr>
        <w:pStyle w:val="Nivel3"/>
        <w:numPr>
          <w:ilvl w:val="0"/>
          <w:numId w:val="0"/>
        </w:numPr>
        <w:spacing w:before="0" w:after="0" w:line="240" w:lineRule="auto"/>
        <w:rPr>
          <w:rFonts w:ascii="Consolas" w:hAnsi="Consolas"/>
          <w:color w:val="auto"/>
          <w:sz w:val="28"/>
          <w:szCs w:val="28"/>
        </w:rPr>
      </w:pPr>
    </w:p>
    <w:p w14:paraId="2F802773" w14:textId="59653C35" w:rsidR="006B6C73" w:rsidRDefault="00EF61C0"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6.7.4. </w:t>
      </w:r>
      <w:r w:rsidR="006B6C73" w:rsidRPr="00CB5666">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50" w:anchor="art22">
        <w:r w:rsidR="00F63A91" w:rsidRPr="00CB5666">
          <w:rPr>
            <w:rFonts w:ascii="Consolas" w:hAnsi="Consolas"/>
            <w:color w:val="auto"/>
            <w:sz w:val="28"/>
            <w:szCs w:val="28"/>
          </w:rPr>
          <w:t xml:space="preserve">Decreto nº </w:t>
        </w:r>
        <w:r w:rsidR="003A1EA6">
          <w:rPr>
            <w:rFonts w:ascii="Consolas" w:hAnsi="Consolas"/>
            <w:bCs/>
            <w:color w:val="auto"/>
            <w:sz w:val="28"/>
            <w:szCs w:val="28"/>
          </w:rPr>
          <w:t>2.628</w:t>
        </w:r>
        <w:r w:rsidR="00F63A91" w:rsidRPr="00CB5666">
          <w:rPr>
            <w:rFonts w:ascii="Consolas" w:hAnsi="Consolas"/>
            <w:color w:val="auto"/>
            <w:sz w:val="28"/>
            <w:szCs w:val="28"/>
          </w:rPr>
          <w:t>, de 2024</w:t>
        </w:r>
        <w:r w:rsidR="006B6C73" w:rsidRPr="00CB5666">
          <w:rPr>
            <w:rStyle w:val="Hyperlink"/>
            <w:rFonts w:ascii="Consolas" w:hAnsi="Consolas"/>
            <w:color w:val="auto"/>
            <w:sz w:val="28"/>
            <w:szCs w:val="28"/>
            <w:u w:val="none"/>
          </w:rPr>
          <w:t>, art. 20, V</w:t>
        </w:r>
      </w:hyperlink>
      <w:r w:rsidR="006B6C73" w:rsidRPr="00CB5666">
        <w:rPr>
          <w:rFonts w:ascii="Consolas" w:hAnsi="Consolas"/>
          <w:color w:val="auto"/>
          <w:sz w:val="28"/>
          <w:szCs w:val="28"/>
        </w:rPr>
        <w:t>).</w:t>
      </w:r>
    </w:p>
    <w:p w14:paraId="40CAB8C0" w14:textId="77777777" w:rsidR="00700A55" w:rsidRPr="00CB5666" w:rsidRDefault="00700A55" w:rsidP="000656E4">
      <w:pPr>
        <w:pStyle w:val="Nivel3"/>
        <w:numPr>
          <w:ilvl w:val="0"/>
          <w:numId w:val="0"/>
        </w:numPr>
        <w:spacing w:before="0" w:after="0" w:line="240" w:lineRule="auto"/>
        <w:rPr>
          <w:rFonts w:ascii="Consolas" w:hAnsi="Consolas"/>
          <w:color w:val="auto"/>
          <w:sz w:val="28"/>
          <w:szCs w:val="28"/>
        </w:rPr>
      </w:pPr>
    </w:p>
    <w:p w14:paraId="690213F6" w14:textId="3A237E68" w:rsidR="006B6C73" w:rsidRPr="00CB5666" w:rsidRDefault="00EF61C0"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6.7.5. </w:t>
      </w:r>
      <w:r w:rsidR="006B6C73" w:rsidRPr="00CB5666">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1" w:anchor="art22">
        <w:r w:rsidR="006B6C73" w:rsidRPr="00CB5666">
          <w:rPr>
            <w:rStyle w:val="Hyperlink"/>
            <w:rFonts w:ascii="Consolas" w:hAnsi="Consolas"/>
            <w:color w:val="auto"/>
            <w:sz w:val="28"/>
            <w:szCs w:val="28"/>
            <w:u w:val="none"/>
          </w:rPr>
          <w:t>(</w:t>
        </w:r>
        <w:r w:rsidR="00F63A91" w:rsidRPr="00CB5666">
          <w:rPr>
            <w:rFonts w:ascii="Consolas" w:hAnsi="Consolas"/>
            <w:color w:val="auto"/>
            <w:sz w:val="28"/>
            <w:szCs w:val="28"/>
          </w:rPr>
          <w:t xml:space="preserve">Decreto nº </w:t>
        </w:r>
        <w:r w:rsidR="003A1EA6">
          <w:rPr>
            <w:rFonts w:ascii="Consolas" w:hAnsi="Consolas"/>
            <w:bCs/>
            <w:color w:val="auto"/>
            <w:sz w:val="28"/>
            <w:szCs w:val="28"/>
          </w:rPr>
          <w:t>2.628</w:t>
        </w:r>
        <w:r w:rsidR="00F63A91" w:rsidRPr="00CB5666">
          <w:rPr>
            <w:rFonts w:ascii="Consolas" w:hAnsi="Consolas"/>
            <w:color w:val="auto"/>
            <w:sz w:val="28"/>
            <w:szCs w:val="28"/>
          </w:rPr>
          <w:t>, de 2024</w:t>
        </w:r>
        <w:r w:rsidR="006B6C73" w:rsidRPr="00CB5666">
          <w:rPr>
            <w:rStyle w:val="Hyperlink"/>
            <w:rFonts w:ascii="Consolas" w:hAnsi="Consolas"/>
            <w:color w:val="auto"/>
            <w:sz w:val="28"/>
            <w:szCs w:val="28"/>
            <w:u w:val="none"/>
          </w:rPr>
          <w:t>, art. 20, VII</w:t>
        </w:r>
      </w:hyperlink>
      <w:r w:rsidR="006B6C73" w:rsidRPr="00CB5666">
        <w:rPr>
          <w:rFonts w:ascii="Consolas" w:hAnsi="Consolas"/>
          <w:color w:val="auto"/>
          <w:sz w:val="28"/>
          <w:szCs w:val="28"/>
        </w:rPr>
        <w:t>).</w:t>
      </w:r>
    </w:p>
    <w:p w14:paraId="7BF14500" w14:textId="77777777" w:rsidR="0030286A" w:rsidRPr="00CB5666" w:rsidRDefault="0030286A" w:rsidP="000656E4">
      <w:pPr>
        <w:pStyle w:val="Nivel3"/>
        <w:numPr>
          <w:ilvl w:val="0"/>
          <w:numId w:val="0"/>
        </w:numPr>
        <w:spacing w:before="0" w:after="0" w:line="240" w:lineRule="auto"/>
        <w:rPr>
          <w:rFonts w:ascii="Consolas" w:hAnsi="Consolas"/>
          <w:color w:val="auto"/>
          <w:sz w:val="28"/>
          <w:szCs w:val="28"/>
        </w:rPr>
      </w:pPr>
    </w:p>
    <w:p w14:paraId="0A45CBC2" w14:textId="2DAB29D7" w:rsidR="006B6C73" w:rsidRPr="00CB5666" w:rsidRDefault="00613047" w:rsidP="000656E4">
      <w:pPr>
        <w:pStyle w:val="Nivel3"/>
        <w:numPr>
          <w:ilvl w:val="0"/>
          <w:numId w:val="0"/>
        </w:numPr>
        <w:spacing w:before="0" w:after="0" w:line="240" w:lineRule="auto"/>
        <w:rPr>
          <w:rFonts w:ascii="Consolas" w:hAnsi="Consolas"/>
          <w:b/>
          <w:color w:val="auto"/>
          <w:sz w:val="28"/>
          <w:szCs w:val="28"/>
        </w:rPr>
      </w:pPr>
      <w:r w:rsidRPr="00CB5666">
        <w:rPr>
          <w:rFonts w:ascii="Consolas" w:hAnsi="Consolas"/>
          <w:b/>
          <w:color w:val="auto"/>
          <w:sz w:val="28"/>
          <w:szCs w:val="28"/>
        </w:rPr>
        <w:t>FISCALIZAÇÃO ADMINISTRATIVA</w:t>
      </w:r>
    </w:p>
    <w:p w14:paraId="308F768D" w14:textId="77777777" w:rsidR="00575683" w:rsidRPr="00CB5666" w:rsidRDefault="00575683" w:rsidP="000656E4">
      <w:pPr>
        <w:pStyle w:val="Nivel3"/>
        <w:numPr>
          <w:ilvl w:val="0"/>
          <w:numId w:val="0"/>
        </w:numPr>
        <w:spacing w:before="0" w:after="0" w:line="240" w:lineRule="auto"/>
        <w:rPr>
          <w:rFonts w:ascii="Consolas" w:hAnsi="Consolas"/>
          <w:b/>
          <w:color w:val="auto"/>
          <w:sz w:val="28"/>
          <w:szCs w:val="28"/>
        </w:rPr>
      </w:pPr>
    </w:p>
    <w:p w14:paraId="3A4CEA8B" w14:textId="09EADA06" w:rsidR="006B6C73" w:rsidRPr="00CB5666" w:rsidRDefault="00613047"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6.8. </w:t>
      </w:r>
      <w:r w:rsidR="006B6C73" w:rsidRPr="00CB5666">
        <w:rPr>
          <w:rFonts w:ascii="Consolas" w:hAnsi="Consolas"/>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2" w:anchor="art23">
        <w:r w:rsidR="006B6C73" w:rsidRPr="00CB5666">
          <w:rPr>
            <w:rStyle w:val="Hyperlink"/>
            <w:rFonts w:ascii="Consolas" w:hAnsi="Consolas"/>
            <w:color w:val="auto"/>
            <w:sz w:val="28"/>
            <w:szCs w:val="28"/>
            <w:u w:val="none"/>
          </w:rPr>
          <w:t xml:space="preserve">Art. 21, I e II, do </w:t>
        </w:r>
        <w:r w:rsidR="00F63A91" w:rsidRPr="00CB5666">
          <w:rPr>
            <w:rFonts w:ascii="Consolas" w:hAnsi="Consolas"/>
            <w:color w:val="auto"/>
            <w:sz w:val="28"/>
            <w:szCs w:val="28"/>
          </w:rPr>
          <w:t xml:space="preserve">Decreto nº </w:t>
        </w:r>
        <w:r w:rsidR="003A1EA6">
          <w:rPr>
            <w:rFonts w:ascii="Consolas" w:hAnsi="Consolas"/>
            <w:bCs/>
            <w:color w:val="auto"/>
            <w:sz w:val="28"/>
            <w:szCs w:val="28"/>
          </w:rPr>
          <w:t>2.628</w:t>
        </w:r>
        <w:r w:rsidR="00F63A91" w:rsidRPr="00CB5666">
          <w:rPr>
            <w:rFonts w:ascii="Consolas" w:hAnsi="Consolas"/>
            <w:color w:val="auto"/>
            <w:sz w:val="28"/>
            <w:szCs w:val="28"/>
          </w:rPr>
          <w:t>, de 2024</w:t>
        </w:r>
      </w:hyperlink>
      <w:r w:rsidR="006B6C73" w:rsidRPr="00CB5666">
        <w:rPr>
          <w:rFonts w:ascii="Consolas" w:hAnsi="Consolas"/>
          <w:color w:val="auto"/>
          <w:sz w:val="28"/>
          <w:szCs w:val="28"/>
        </w:rPr>
        <w:t>).</w:t>
      </w:r>
    </w:p>
    <w:p w14:paraId="01A66912"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1C88F6D2" w14:textId="444C52EA" w:rsidR="006B6C73" w:rsidRPr="00CB5666" w:rsidRDefault="00613047"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6.8.1. </w:t>
      </w:r>
      <w:r w:rsidR="006B6C73" w:rsidRPr="00CB5666">
        <w:rPr>
          <w:rFonts w:ascii="Consolas" w:hAnsi="Consolas"/>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3" w:anchor="art23">
        <w:r w:rsidR="00F63A91" w:rsidRPr="00CB5666">
          <w:rPr>
            <w:rFonts w:ascii="Consolas" w:hAnsi="Consolas"/>
            <w:color w:val="auto"/>
            <w:sz w:val="28"/>
            <w:szCs w:val="28"/>
          </w:rPr>
          <w:t xml:space="preserve">Decreto nº </w:t>
        </w:r>
        <w:r w:rsidR="003A1EA6">
          <w:rPr>
            <w:rFonts w:ascii="Consolas" w:hAnsi="Consolas"/>
            <w:bCs/>
            <w:color w:val="auto"/>
            <w:sz w:val="28"/>
            <w:szCs w:val="28"/>
          </w:rPr>
          <w:t>2.628</w:t>
        </w:r>
        <w:r w:rsidR="00F63A91" w:rsidRPr="00CB5666">
          <w:rPr>
            <w:rFonts w:ascii="Consolas" w:hAnsi="Consolas"/>
            <w:color w:val="auto"/>
            <w:sz w:val="28"/>
            <w:szCs w:val="28"/>
          </w:rPr>
          <w:t>, de 2024</w:t>
        </w:r>
        <w:r w:rsidR="006B6C73" w:rsidRPr="00CB5666">
          <w:rPr>
            <w:rStyle w:val="Hyperlink"/>
            <w:rFonts w:ascii="Consolas" w:hAnsi="Consolas"/>
            <w:color w:val="auto"/>
            <w:sz w:val="28"/>
            <w:szCs w:val="28"/>
            <w:u w:val="none"/>
          </w:rPr>
          <w:t>, art. 21, IV</w:t>
        </w:r>
      </w:hyperlink>
      <w:r w:rsidR="006B6C73" w:rsidRPr="00CB5666">
        <w:rPr>
          <w:rFonts w:ascii="Consolas" w:hAnsi="Consolas"/>
          <w:color w:val="auto"/>
          <w:sz w:val="28"/>
          <w:szCs w:val="28"/>
        </w:rPr>
        <w:t>).</w:t>
      </w:r>
    </w:p>
    <w:p w14:paraId="4D71947B" w14:textId="77777777" w:rsidR="006B6C73" w:rsidRPr="00CB5666" w:rsidRDefault="006B6C73" w:rsidP="000656E4">
      <w:pPr>
        <w:pStyle w:val="Nivel3"/>
        <w:numPr>
          <w:ilvl w:val="0"/>
          <w:numId w:val="0"/>
        </w:numPr>
        <w:spacing w:before="0" w:after="0" w:line="240" w:lineRule="auto"/>
        <w:rPr>
          <w:rFonts w:ascii="Consolas" w:hAnsi="Consolas"/>
          <w:color w:val="auto"/>
          <w:sz w:val="28"/>
          <w:szCs w:val="28"/>
        </w:rPr>
      </w:pPr>
    </w:p>
    <w:p w14:paraId="195A0362" w14:textId="77777777" w:rsidR="006B6C73" w:rsidRPr="00CB5666" w:rsidRDefault="006B6C73" w:rsidP="000656E4">
      <w:pPr>
        <w:pStyle w:val="Nvel1-SemNumPreto"/>
        <w:rPr>
          <w:rFonts w:ascii="Consolas" w:hAnsi="Consolas"/>
          <w:sz w:val="28"/>
          <w:szCs w:val="28"/>
        </w:rPr>
      </w:pPr>
      <w:r w:rsidRPr="00CB5666">
        <w:rPr>
          <w:rFonts w:ascii="Consolas" w:hAnsi="Consolas"/>
          <w:sz w:val="28"/>
          <w:szCs w:val="28"/>
        </w:rPr>
        <w:t>GESTOR DO CONTRATO</w:t>
      </w:r>
    </w:p>
    <w:p w14:paraId="16260F97" w14:textId="77777777" w:rsidR="00575683" w:rsidRPr="00CB5666" w:rsidRDefault="00575683" w:rsidP="000656E4">
      <w:pPr>
        <w:pStyle w:val="Nvel1-SemNumPreto"/>
        <w:rPr>
          <w:rFonts w:ascii="Consolas" w:hAnsi="Consolas"/>
          <w:sz w:val="28"/>
          <w:szCs w:val="28"/>
        </w:rPr>
      </w:pPr>
    </w:p>
    <w:p w14:paraId="2132D96D" w14:textId="3C8314A1" w:rsidR="006B6C73" w:rsidRPr="00CB5666" w:rsidRDefault="006C385C"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lang w:eastAsia="zh-CN" w:bidi="hi-IN"/>
        </w:rPr>
        <w:t>6.9.</w:t>
      </w:r>
      <w:r w:rsidRPr="00CB5666">
        <w:rPr>
          <w:rFonts w:ascii="Consolas" w:hAnsi="Consolas"/>
          <w:b/>
          <w:bCs/>
          <w:color w:val="auto"/>
          <w:sz w:val="28"/>
          <w:szCs w:val="28"/>
          <w:lang w:eastAsia="zh-CN" w:bidi="hi-IN"/>
        </w:rPr>
        <w:t xml:space="preserve"> </w:t>
      </w:r>
      <w:r w:rsidR="006B6C73" w:rsidRPr="00CB5666">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CB5666">
        <w:rPr>
          <w:rFonts w:ascii="Consolas" w:hAnsi="Consolas"/>
          <w:color w:val="auto"/>
          <w:sz w:val="28"/>
          <w:szCs w:val="28"/>
        </w:rPr>
        <w:t xml:space="preserve">Decreto nº </w:t>
      </w:r>
      <w:r w:rsidR="003A1EA6">
        <w:rPr>
          <w:rFonts w:ascii="Consolas" w:hAnsi="Consolas"/>
          <w:bCs/>
          <w:color w:val="auto"/>
          <w:sz w:val="28"/>
          <w:szCs w:val="28"/>
        </w:rPr>
        <w:t>2.628</w:t>
      </w:r>
      <w:r w:rsidR="00F63A91" w:rsidRPr="00CB5666">
        <w:rPr>
          <w:rFonts w:ascii="Consolas" w:hAnsi="Consolas"/>
          <w:color w:val="auto"/>
          <w:sz w:val="28"/>
          <w:szCs w:val="28"/>
        </w:rPr>
        <w:t>, de 2024</w:t>
      </w:r>
      <w:r w:rsidR="006B6C73" w:rsidRPr="00CB5666">
        <w:rPr>
          <w:rFonts w:ascii="Consolas" w:hAnsi="Consolas"/>
          <w:color w:val="auto"/>
          <w:sz w:val="28"/>
          <w:szCs w:val="28"/>
        </w:rPr>
        <w:t>, art. 19, IV).</w:t>
      </w:r>
    </w:p>
    <w:p w14:paraId="38CE54EB"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7909A013" w14:textId="3CE66C7F" w:rsidR="00700A55" w:rsidRPr="00CB5666" w:rsidRDefault="006C385C"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6.10. </w:t>
      </w:r>
      <w:r w:rsidR="006B6C73" w:rsidRPr="00CB5666">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CB5666">
        <w:rPr>
          <w:rFonts w:ascii="Consolas" w:hAnsi="Consolas"/>
          <w:color w:val="auto"/>
          <w:sz w:val="28"/>
          <w:szCs w:val="28"/>
        </w:rPr>
        <w:t xml:space="preserve">Decreto nº </w:t>
      </w:r>
      <w:r w:rsidR="003A1EA6">
        <w:rPr>
          <w:rFonts w:ascii="Consolas" w:hAnsi="Consolas"/>
          <w:bCs/>
          <w:color w:val="auto"/>
          <w:sz w:val="28"/>
          <w:szCs w:val="28"/>
        </w:rPr>
        <w:t>2.628</w:t>
      </w:r>
      <w:r w:rsidR="00F63A91" w:rsidRPr="00CB5666">
        <w:rPr>
          <w:rFonts w:ascii="Consolas" w:hAnsi="Consolas"/>
          <w:color w:val="auto"/>
          <w:sz w:val="28"/>
          <w:szCs w:val="28"/>
        </w:rPr>
        <w:t>, de 2024</w:t>
      </w:r>
      <w:r w:rsidR="006B6C73" w:rsidRPr="00CB5666">
        <w:rPr>
          <w:rFonts w:ascii="Consolas" w:hAnsi="Consolas"/>
          <w:color w:val="auto"/>
          <w:sz w:val="28"/>
          <w:szCs w:val="28"/>
        </w:rPr>
        <w:t xml:space="preserve">, art. 19, II). </w:t>
      </w:r>
    </w:p>
    <w:p w14:paraId="71858E7C" w14:textId="1910F2CD" w:rsidR="006B6C73" w:rsidRPr="00CB5666" w:rsidRDefault="006C385C"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6.11. </w:t>
      </w:r>
      <w:r w:rsidR="006B6C73" w:rsidRPr="00CB5666">
        <w:rPr>
          <w:rFonts w:ascii="Consolas" w:hAnsi="Consolas"/>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CB5666">
        <w:rPr>
          <w:rFonts w:ascii="Consolas" w:hAnsi="Consolas"/>
          <w:color w:val="auto"/>
          <w:sz w:val="28"/>
          <w:szCs w:val="28"/>
        </w:rPr>
        <w:t xml:space="preserve">Decreto nº </w:t>
      </w:r>
      <w:r w:rsidR="003A1EA6">
        <w:rPr>
          <w:rFonts w:ascii="Consolas" w:hAnsi="Consolas"/>
          <w:bCs/>
          <w:color w:val="auto"/>
          <w:sz w:val="28"/>
          <w:szCs w:val="28"/>
        </w:rPr>
        <w:t>2.628</w:t>
      </w:r>
      <w:r w:rsidR="00F63A91" w:rsidRPr="00CB5666">
        <w:rPr>
          <w:rFonts w:ascii="Consolas" w:hAnsi="Consolas"/>
          <w:color w:val="auto"/>
          <w:sz w:val="28"/>
          <w:szCs w:val="28"/>
        </w:rPr>
        <w:t>, de 2024</w:t>
      </w:r>
      <w:r w:rsidR="006B6C73" w:rsidRPr="00CB5666">
        <w:rPr>
          <w:rFonts w:ascii="Consolas" w:hAnsi="Consolas"/>
          <w:color w:val="auto"/>
          <w:sz w:val="28"/>
          <w:szCs w:val="28"/>
        </w:rPr>
        <w:t xml:space="preserve">, art. 19, III). </w:t>
      </w:r>
    </w:p>
    <w:p w14:paraId="70954310" w14:textId="77777777" w:rsidR="00575683" w:rsidRPr="00CB5666" w:rsidRDefault="00575683" w:rsidP="000656E4">
      <w:pPr>
        <w:pStyle w:val="Nivel2"/>
        <w:numPr>
          <w:ilvl w:val="0"/>
          <w:numId w:val="0"/>
        </w:numPr>
        <w:spacing w:before="0" w:after="0" w:line="240" w:lineRule="auto"/>
        <w:rPr>
          <w:rFonts w:ascii="Consolas" w:hAnsi="Consolas"/>
          <w:color w:val="auto"/>
          <w:sz w:val="28"/>
          <w:szCs w:val="28"/>
        </w:rPr>
      </w:pPr>
    </w:p>
    <w:p w14:paraId="5291114F" w14:textId="2CA8933E" w:rsidR="006B6C73" w:rsidRPr="00CB5666" w:rsidRDefault="006C385C"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6.12. </w:t>
      </w:r>
      <w:r w:rsidR="006B6C73" w:rsidRPr="00CB5666">
        <w:rPr>
          <w:rFonts w:ascii="Consolas" w:hAnsi="Consolas"/>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CB5666">
        <w:rPr>
          <w:rFonts w:ascii="Consolas" w:hAnsi="Consolas"/>
          <w:color w:val="auto"/>
          <w:sz w:val="28"/>
          <w:szCs w:val="28"/>
        </w:rPr>
        <w:t xml:space="preserve">Decreto nº </w:t>
      </w:r>
      <w:r w:rsidR="003A1EA6">
        <w:rPr>
          <w:rFonts w:ascii="Consolas" w:hAnsi="Consolas"/>
          <w:bCs/>
          <w:color w:val="auto"/>
          <w:sz w:val="28"/>
          <w:szCs w:val="28"/>
        </w:rPr>
        <w:t>2.628</w:t>
      </w:r>
      <w:r w:rsidR="00F63A91" w:rsidRPr="00CB5666">
        <w:rPr>
          <w:rFonts w:ascii="Consolas" w:hAnsi="Consolas"/>
          <w:color w:val="auto"/>
          <w:sz w:val="28"/>
          <w:szCs w:val="28"/>
        </w:rPr>
        <w:t>, de 2024</w:t>
      </w:r>
      <w:r w:rsidR="006B6C73" w:rsidRPr="00CB5666">
        <w:rPr>
          <w:rFonts w:ascii="Consolas" w:hAnsi="Consolas"/>
          <w:color w:val="auto"/>
          <w:sz w:val="28"/>
          <w:szCs w:val="28"/>
        </w:rPr>
        <w:t xml:space="preserve">, art. 19, VIII). </w:t>
      </w:r>
    </w:p>
    <w:p w14:paraId="59EF6363"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391FEF24" w14:textId="34AABA13" w:rsidR="006B6C73" w:rsidRPr="00CB5666" w:rsidRDefault="006C385C"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6.13. </w:t>
      </w:r>
      <w:r w:rsidR="006B6C73" w:rsidRPr="00CB5666">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66BF0BF3" w14:textId="77777777" w:rsidR="00E56E71" w:rsidRPr="00CB5666" w:rsidRDefault="00E56E71" w:rsidP="000656E4">
      <w:pPr>
        <w:pStyle w:val="Nivel2"/>
        <w:numPr>
          <w:ilvl w:val="0"/>
          <w:numId w:val="0"/>
        </w:numPr>
        <w:spacing w:before="0" w:after="0" w:line="240" w:lineRule="auto"/>
        <w:rPr>
          <w:rFonts w:ascii="Consolas" w:hAnsi="Consolas"/>
          <w:color w:val="auto"/>
          <w:sz w:val="28"/>
          <w:szCs w:val="28"/>
        </w:rPr>
      </w:pPr>
    </w:p>
    <w:p w14:paraId="65FD055C" w14:textId="147826B8" w:rsidR="006B6C73" w:rsidRPr="00CB5666" w:rsidRDefault="00784412" w:rsidP="000656E4">
      <w:pPr>
        <w:pStyle w:val="Nivel01"/>
        <w:rPr>
          <w:rFonts w:ascii="Consolas" w:hAnsi="Consolas"/>
          <w:sz w:val="28"/>
          <w:szCs w:val="28"/>
        </w:rPr>
      </w:pPr>
      <w:r w:rsidRPr="00CB5666">
        <w:rPr>
          <w:rFonts w:ascii="Consolas" w:hAnsi="Consolas"/>
          <w:sz w:val="28"/>
          <w:szCs w:val="28"/>
        </w:rPr>
        <w:t xml:space="preserve">7. </w:t>
      </w:r>
      <w:r w:rsidR="006B6C73" w:rsidRPr="00CB5666">
        <w:rPr>
          <w:rFonts w:ascii="Consolas" w:hAnsi="Consolas"/>
          <w:sz w:val="28"/>
          <w:szCs w:val="28"/>
        </w:rPr>
        <w:t>CRITÉRIOS DE MEDIÇÃO E DE PAGAMENTO</w:t>
      </w:r>
      <w:r w:rsidR="00B01C7B" w:rsidRPr="00CB5666">
        <w:rPr>
          <w:rFonts w:ascii="Consolas" w:hAnsi="Consolas"/>
          <w:sz w:val="28"/>
          <w:szCs w:val="28"/>
        </w:rPr>
        <w:t xml:space="preserve">: </w:t>
      </w:r>
    </w:p>
    <w:p w14:paraId="36C37948" w14:textId="77777777" w:rsidR="006B6C73" w:rsidRPr="00CB5666" w:rsidRDefault="006B6C73" w:rsidP="000656E4">
      <w:pPr>
        <w:jc w:val="both"/>
        <w:rPr>
          <w:rFonts w:ascii="Consolas" w:hAnsi="Consolas" w:cs="Arial"/>
          <w:sz w:val="28"/>
          <w:szCs w:val="28"/>
        </w:rPr>
      </w:pPr>
    </w:p>
    <w:p w14:paraId="0410975A" w14:textId="39425A29" w:rsidR="006B6C73" w:rsidRPr="00CB5666" w:rsidRDefault="002D372B" w:rsidP="000656E4">
      <w:pPr>
        <w:pStyle w:val="Nvel1-SemNumPreto"/>
        <w:rPr>
          <w:rFonts w:ascii="Consolas" w:hAnsi="Consolas"/>
          <w:sz w:val="28"/>
          <w:szCs w:val="28"/>
        </w:rPr>
      </w:pPr>
      <w:r w:rsidRPr="00CB5666">
        <w:rPr>
          <w:rFonts w:ascii="Consolas" w:hAnsi="Consolas"/>
          <w:sz w:val="28"/>
          <w:szCs w:val="28"/>
        </w:rPr>
        <w:t>RECEBIMENTO</w:t>
      </w:r>
    </w:p>
    <w:p w14:paraId="48DD48F7" w14:textId="77777777" w:rsidR="00575683" w:rsidRPr="00CB5666" w:rsidRDefault="00575683" w:rsidP="000656E4">
      <w:pPr>
        <w:pStyle w:val="Nvel1-SemNumPreto"/>
        <w:rPr>
          <w:rFonts w:ascii="Consolas" w:hAnsi="Consolas"/>
          <w:sz w:val="28"/>
          <w:szCs w:val="28"/>
        </w:rPr>
      </w:pPr>
    </w:p>
    <w:p w14:paraId="6F04D67E" w14:textId="5CE55A54" w:rsidR="006B6C73" w:rsidRPr="00CB5666" w:rsidRDefault="002D372B"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7.1. </w:t>
      </w:r>
      <w:r w:rsidR="006B6C73" w:rsidRPr="00CB5666">
        <w:rPr>
          <w:rFonts w:ascii="Consolas" w:hAnsi="Consolas"/>
          <w:color w:val="auto"/>
          <w:sz w:val="28"/>
          <w:szCs w:val="28"/>
          <w:lang w:eastAsia="en-US"/>
        </w:rPr>
        <w:t xml:space="preserve">Os </w:t>
      </w:r>
      <w:r w:rsidR="00DA7707" w:rsidRPr="00CB5666">
        <w:rPr>
          <w:rFonts w:ascii="Consolas" w:hAnsi="Consolas"/>
          <w:color w:val="auto"/>
          <w:sz w:val="28"/>
          <w:szCs w:val="28"/>
          <w:lang w:eastAsia="en-US"/>
        </w:rPr>
        <w:t>serviços</w:t>
      </w:r>
      <w:r w:rsidR="006B6C73" w:rsidRPr="00CB5666">
        <w:rPr>
          <w:rFonts w:ascii="Consolas" w:hAnsi="Consolas"/>
          <w:color w:val="auto"/>
          <w:sz w:val="28"/>
          <w:szCs w:val="28"/>
          <w:lang w:eastAsia="en-US"/>
        </w:rPr>
        <w:t xml:space="preserve"> serão recebidos provisoriamente, de forma sumária, juntamente com a </w:t>
      </w:r>
      <w:r w:rsidR="006B6C73" w:rsidRPr="00CB5666">
        <w:rPr>
          <w:rFonts w:ascii="Consolas" w:eastAsia="Calibri" w:hAnsi="Consolas"/>
          <w:color w:val="auto"/>
          <w:sz w:val="28"/>
          <w:szCs w:val="28"/>
          <w:lang w:eastAsia="en-US"/>
        </w:rPr>
        <w:t>nota</w:t>
      </w:r>
      <w:r w:rsidR="006B6C73" w:rsidRPr="00CB5666">
        <w:rPr>
          <w:rFonts w:ascii="Consolas" w:hAnsi="Consolas"/>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1794CF"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lang w:eastAsia="en-US"/>
        </w:rPr>
      </w:pPr>
    </w:p>
    <w:p w14:paraId="227AECD5" w14:textId="014EF211" w:rsidR="00A15F32" w:rsidRPr="00CB5666" w:rsidRDefault="002D372B"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7.2. </w:t>
      </w:r>
      <w:r w:rsidR="006B6C73" w:rsidRPr="00CB5666">
        <w:rPr>
          <w:rFonts w:ascii="Consolas" w:hAnsi="Consolas"/>
          <w:color w:val="auto"/>
          <w:sz w:val="28"/>
          <w:szCs w:val="28"/>
          <w:lang w:eastAsia="en-US"/>
        </w:rPr>
        <w:t xml:space="preserve">Os </w:t>
      </w:r>
      <w:r w:rsidR="00DA7707" w:rsidRPr="00CB5666">
        <w:rPr>
          <w:rFonts w:ascii="Consolas" w:hAnsi="Consolas"/>
          <w:color w:val="auto"/>
          <w:sz w:val="28"/>
          <w:szCs w:val="28"/>
          <w:lang w:eastAsia="en-US"/>
        </w:rPr>
        <w:t>serviços</w:t>
      </w:r>
      <w:r w:rsidR="006B6C73" w:rsidRPr="00CB5666">
        <w:rPr>
          <w:rFonts w:ascii="Consolas" w:hAnsi="Consolas"/>
          <w:color w:val="auto"/>
          <w:sz w:val="28"/>
          <w:szCs w:val="28"/>
          <w:lang w:eastAsia="en-US"/>
        </w:rPr>
        <w:t xml:space="preserve">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B1C8239" w14:textId="77777777" w:rsidR="00375EBC" w:rsidRDefault="00375EBC" w:rsidP="000656E4">
      <w:pPr>
        <w:pStyle w:val="Nivel2"/>
        <w:numPr>
          <w:ilvl w:val="0"/>
          <w:numId w:val="0"/>
        </w:numPr>
        <w:spacing w:before="0" w:after="0" w:line="240" w:lineRule="auto"/>
        <w:rPr>
          <w:rFonts w:ascii="Consolas" w:hAnsi="Consolas"/>
          <w:color w:val="auto"/>
          <w:sz w:val="28"/>
          <w:szCs w:val="28"/>
          <w:lang w:eastAsia="en-US"/>
        </w:rPr>
      </w:pPr>
    </w:p>
    <w:p w14:paraId="4B99A20D" w14:textId="5B738E07" w:rsidR="00DB7C2E" w:rsidRPr="00CB5666" w:rsidRDefault="002D372B"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lastRenderedPageBreak/>
        <w:t xml:space="preserve">7.3. </w:t>
      </w:r>
      <w:r w:rsidR="00DB7C2E" w:rsidRPr="00CB5666">
        <w:rPr>
          <w:rFonts w:ascii="Consolas" w:hAnsi="Consolas"/>
          <w:color w:val="auto"/>
          <w:sz w:val="28"/>
          <w:szCs w:val="28"/>
          <w:lang w:eastAsia="en-US"/>
        </w:rPr>
        <w:t xml:space="preserve">O recebimento definitivo ocorrerá no prazo de </w:t>
      </w:r>
      <w:r w:rsidR="00DB7C2E" w:rsidRPr="00CB5666">
        <w:rPr>
          <w:rFonts w:ascii="Consolas" w:hAnsi="Consolas"/>
          <w:color w:val="auto"/>
          <w:sz w:val="28"/>
          <w:szCs w:val="28"/>
        </w:rPr>
        <w:t>05 (cinco) dias, a contar do recebimento provisório</w:t>
      </w:r>
      <w:r w:rsidR="00DB7C2E" w:rsidRPr="00CB5666">
        <w:rPr>
          <w:rFonts w:ascii="Consolas" w:hAnsi="Consolas"/>
          <w:color w:val="auto"/>
          <w:sz w:val="28"/>
          <w:szCs w:val="28"/>
          <w:lang w:eastAsia="en-US"/>
        </w:rPr>
        <w:t xml:space="preserve">, após a verificação da qualidade e quantidade dos </w:t>
      </w:r>
      <w:r w:rsidR="000035D1" w:rsidRPr="00CB5666">
        <w:rPr>
          <w:rFonts w:ascii="Consolas" w:hAnsi="Consolas"/>
          <w:color w:val="auto"/>
          <w:sz w:val="28"/>
          <w:szCs w:val="28"/>
          <w:lang w:eastAsia="en-US"/>
        </w:rPr>
        <w:t>serviços</w:t>
      </w:r>
      <w:r w:rsidR="00DB7C2E" w:rsidRPr="00CB5666">
        <w:rPr>
          <w:rFonts w:ascii="Consolas" w:hAnsi="Consolas"/>
          <w:color w:val="auto"/>
          <w:sz w:val="28"/>
          <w:szCs w:val="28"/>
          <w:lang w:eastAsia="en-US"/>
        </w:rPr>
        <w:t xml:space="preserve"> e consequente aceitação mediante termo detalhado.</w:t>
      </w:r>
    </w:p>
    <w:p w14:paraId="04E62393"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lang w:eastAsia="en-US"/>
        </w:rPr>
      </w:pPr>
    </w:p>
    <w:p w14:paraId="38432F6C" w14:textId="7D346EB9" w:rsidR="006B6C73" w:rsidRPr="00CB5666" w:rsidRDefault="002D372B"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7.4. </w:t>
      </w:r>
      <w:r w:rsidR="006B6C73" w:rsidRPr="00CB5666">
        <w:rPr>
          <w:rFonts w:ascii="Consolas" w:hAnsi="Consolas"/>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2AB0A976" w14:textId="77777777" w:rsidR="006E11F5" w:rsidRDefault="006E11F5" w:rsidP="000656E4">
      <w:pPr>
        <w:pStyle w:val="Nivel2"/>
        <w:numPr>
          <w:ilvl w:val="0"/>
          <w:numId w:val="0"/>
        </w:numPr>
        <w:spacing w:before="0" w:after="0" w:line="240" w:lineRule="auto"/>
        <w:rPr>
          <w:rFonts w:ascii="Consolas" w:hAnsi="Consolas"/>
          <w:color w:val="auto"/>
          <w:sz w:val="28"/>
          <w:szCs w:val="28"/>
          <w:lang w:eastAsia="en-US"/>
        </w:rPr>
      </w:pPr>
    </w:p>
    <w:p w14:paraId="515341E6" w14:textId="3310E868" w:rsidR="00A15F32" w:rsidRPr="00CB5666" w:rsidRDefault="002D372B"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7.5. </w:t>
      </w:r>
      <w:r w:rsidR="006B6C73" w:rsidRPr="00CB5666">
        <w:rPr>
          <w:rFonts w:ascii="Consolas" w:hAnsi="Consolas"/>
          <w:color w:val="auto"/>
          <w:sz w:val="28"/>
          <w:szCs w:val="28"/>
          <w:lang w:eastAsia="en-US"/>
        </w:rPr>
        <w:t xml:space="preserve">No caso de controvérsia sobre a execução do objeto, quanto à dimensão, qualidade e quantidade, deverá ser observado o teor do </w:t>
      </w:r>
      <w:hyperlink r:id="rId54" w:anchor="art143">
        <w:r w:rsidR="006B6C73" w:rsidRPr="00CB5666">
          <w:rPr>
            <w:rStyle w:val="Hyperlink"/>
            <w:rFonts w:ascii="Consolas" w:hAnsi="Consolas"/>
            <w:color w:val="auto"/>
            <w:sz w:val="28"/>
            <w:szCs w:val="28"/>
            <w:u w:val="none"/>
            <w:lang w:eastAsia="en-US"/>
          </w:rPr>
          <w:t>art. 143 da Lei nº 14.133, de 2021</w:t>
        </w:r>
      </w:hyperlink>
      <w:r w:rsidR="006B6C73" w:rsidRPr="00CB5666">
        <w:rPr>
          <w:rFonts w:ascii="Consolas" w:hAnsi="Consolas"/>
          <w:color w:val="auto"/>
          <w:sz w:val="28"/>
          <w:szCs w:val="28"/>
          <w:lang w:eastAsia="en-US"/>
        </w:rPr>
        <w:t xml:space="preserve">, comunicando-se à empresa para emissão de Nota Fiscal no que </w:t>
      </w:r>
      <w:proofErr w:type="spellStart"/>
      <w:r w:rsidR="006B6C73" w:rsidRPr="00CB5666">
        <w:rPr>
          <w:rFonts w:ascii="Consolas" w:hAnsi="Consolas"/>
          <w:color w:val="auto"/>
          <w:sz w:val="28"/>
          <w:szCs w:val="28"/>
          <w:lang w:eastAsia="en-US"/>
        </w:rPr>
        <w:t>pertine</w:t>
      </w:r>
      <w:proofErr w:type="spellEnd"/>
      <w:r w:rsidR="006B6C73" w:rsidRPr="00CB5666">
        <w:rPr>
          <w:rFonts w:ascii="Consolas" w:hAnsi="Consolas"/>
          <w:color w:val="auto"/>
          <w:sz w:val="28"/>
          <w:szCs w:val="28"/>
          <w:lang w:eastAsia="en-US"/>
        </w:rPr>
        <w:t xml:space="preserve"> à parcela incontroversa da execução do objeto, para efeito de liquidação e pagamento.</w:t>
      </w:r>
    </w:p>
    <w:p w14:paraId="490DFF8D" w14:textId="77777777" w:rsidR="0030286A" w:rsidRDefault="0030286A" w:rsidP="000656E4">
      <w:pPr>
        <w:pStyle w:val="Nivel2"/>
        <w:numPr>
          <w:ilvl w:val="0"/>
          <w:numId w:val="0"/>
        </w:numPr>
        <w:spacing w:before="0" w:after="0" w:line="240" w:lineRule="auto"/>
        <w:rPr>
          <w:rFonts w:ascii="Consolas" w:hAnsi="Consolas"/>
          <w:color w:val="auto"/>
          <w:sz w:val="28"/>
          <w:szCs w:val="28"/>
          <w:lang w:eastAsia="en-US"/>
        </w:rPr>
      </w:pPr>
    </w:p>
    <w:p w14:paraId="5E0ECA12" w14:textId="71F1170B" w:rsidR="006B6C73" w:rsidRPr="00CB5666" w:rsidRDefault="002D372B"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7.6. </w:t>
      </w:r>
      <w:r w:rsidR="006B6C73" w:rsidRPr="00CB5666">
        <w:rPr>
          <w:rFonts w:ascii="Consolas" w:hAnsi="Consolas"/>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lang w:eastAsia="en-US"/>
        </w:rPr>
      </w:pPr>
    </w:p>
    <w:p w14:paraId="31E1F1B5" w14:textId="72B67939" w:rsidR="006B6C73" w:rsidRPr="00CB5666" w:rsidRDefault="002D372B"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7.7. </w:t>
      </w:r>
      <w:r w:rsidR="006B6C73" w:rsidRPr="00CB5666">
        <w:rPr>
          <w:rFonts w:ascii="Consolas" w:hAnsi="Consolas"/>
          <w:color w:val="auto"/>
          <w:sz w:val="28"/>
          <w:szCs w:val="28"/>
          <w:lang w:eastAsia="en-US"/>
        </w:rPr>
        <w:t xml:space="preserve">O recebimento provisório ou definitivo não excluirá a responsabilidade civil pela solidez e pela segurança dos </w:t>
      </w:r>
      <w:r w:rsidR="006A6756" w:rsidRPr="00CB5666">
        <w:rPr>
          <w:rFonts w:ascii="Consolas" w:hAnsi="Consolas"/>
          <w:color w:val="auto"/>
          <w:sz w:val="28"/>
          <w:szCs w:val="28"/>
          <w:lang w:eastAsia="en-US"/>
        </w:rPr>
        <w:t>serviços</w:t>
      </w:r>
      <w:r w:rsidR="006B6C73" w:rsidRPr="00CB5666">
        <w:rPr>
          <w:rFonts w:ascii="Consolas" w:hAnsi="Consolas"/>
          <w:color w:val="auto"/>
          <w:sz w:val="28"/>
          <w:szCs w:val="28"/>
          <w:lang w:eastAsia="en-US"/>
        </w:rPr>
        <w:t xml:space="preserve"> nem a responsabilidade ético-profissional pela perfeita execução do contrato.</w:t>
      </w:r>
    </w:p>
    <w:p w14:paraId="02C9EE62" w14:textId="77777777" w:rsidR="006E11F5" w:rsidRPr="00CB5666" w:rsidRDefault="006E11F5" w:rsidP="000656E4">
      <w:pPr>
        <w:pStyle w:val="Nivel2"/>
        <w:numPr>
          <w:ilvl w:val="0"/>
          <w:numId w:val="0"/>
        </w:numPr>
        <w:spacing w:before="0" w:after="0" w:line="240" w:lineRule="auto"/>
        <w:rPr>
          <w:rFonts w:ascii="Consolas" w:hAnsi="Consolas"/>
          <w:color w:val="auto"/>
          <w:sz w:val="28"/>
          <w:szCs w:val="28"/>
          <w:lang w:eastAsia="en-US"/>
        </w:rPr>
      </w:pPr>
    </w:p>
    <w:p w14:paraId="44028D69" w14:textId="6B5E5FE1" w:rsidR="006B6C73" w:rsidRPr="00CB5666" w:rsidRDefault="002D372B" w:rsidP="000656E4">
      <w:pPr>
        <w:pStyle w:val="Nvel1-SemNumPreto"/>
        <w:rPr>
          <w:rFonts w:ascii="Consolas" w:hAnsi="Consolas"/>
          <w:sz w:val="28"/>
          <w:szCs w:val="28"/>
        </w:rPr>
      </w:pPr>
      <w:r w:rsidRPr="00CB5666">
        <w:rPr>
          <w:rFonts w:ascii="Consolas" w:hAnsi="Consolas"/>
          <w:sz w:val="28"/>
          <w:szCs w:val="28"/>
        </w:rPr>
        <w:t>LIQUIDAÇÃO</w:t>
      </w:r>
    </w:p>
    <w:p w14:paraId="5CD12B6A" w14:textId="77777777" w:rsidR="00575683" w:rsidRPr="00CB5666" w:rsidRDefault="00575683" w:rsidP="000656E4">
      <w:pPr>
        <w:pStyle w:val="Nvel1-SemNumPreto"/>
        <w:rPr>
          <w:rFonts w:ascii="Consolas" w:hAnsi="Consolas"/>
          <w:sz w:val="28"/>
          <w:szCs w:val="28"/>
        </w:rPr>
      </w:pPr>
    </w:p>
    <w:p w14:paraId="2F9E1645" w14:textId="0D799B39" w:rsidR="006B6C73" w:rsidRPr="00CB5666" w:rsidRDefault="003B6CD4"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7.8. </w:t>
      </w:r>
      <w:r w:rsidR="006B6C73" w:rsidRPr="00CB5666">
        <w:rPr>
          <w:rFonts w:ascii="Consolas" w:hAnsi="Consolas"/>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CB5666">
        <w:rPr>
          <w:rStyle w:val="Hyperlink"/>
          <w:rFonts w:ascii="Consolas" w:hAnsi="Consolas"/>
          <w:color w:val="auto"/>
          <w:sz w:val="28"/>
          <w:szCs w:val="28"/>
          <w:u w:val="none"/>
          <w:lang w:eastAsia="en-US"/>
        </w:rPr>
        <w:t>º da Instrução Normativa SEGES/ME nº 77/2022</w:t>
      </w:r>
      <w:r w:rsidR="006B6C73" w:rsidRPr="00CB5666">
        <w:rPr>
          <w:rFonts w:ascii="Consolas" w:hAnsi="Consolas"/>
          <w:color w:val="auto"/>
          <w:sz w:val="28"/>
          <w:szCs w:val="28"/>
          <w:lang w:eastAsia="en-US"/>
        </w:rPr>
        <w:t>.</w:t>
      </w:r>
    </w:p>
    <w:p w14:paraId="4D41E401" w14:textId="77777777" w:rsidR="00171F9A" w:rsidRDefault="00171F9A" w:rsidP="000656E4">
      <w:pPr>
        <w:pStyle w:val="Nivel3"/>
        <w:numPr>
          <w:ilvl w:val="0"/>
          <w:numId w:val="0"/>
        </w:numPr>
        <w:spacing w:before="0" w:after="0" w:line="240" w:lineRule="auto"/>
        <w:rPr>
          <w:rFonts w:ascii="Consolas" w:hAnsi="Consolas"/>
          <w:color w:val="auto"/>
          <w:sz w:val="28"/>
          <w:szCs w:val="28"/>
          <w:lang w:eastAsia="en-US"/>
        </w:rPr>
      </w:pPr>
    </w:p>
    <w:p w14:paraId="64B7E75E" w14:textId="4727645B" w:rsidR="006B6C73" w:rsidRPr="00CB5666" w:rsidRDefault="003B6CD4"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lang w:eastAsia="en-US"/>
        </w:rPr>
        <w:lastRenderedPageBreak/>
        <w:t xml:space="preserve">7.8.1. </w:t>
      </w:r>
      <w:r w:rsidR="006B6C73" w:rsidRPr="00CB5666">
        <w:rPr>
          <w:rFonts w:ascii="Consolas" w:hAnsi="Consolas"/>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006B6C73" w:rsidRPr="00CB5666">
          <w:rPr>
            <w:rStyle w:val="Hyperlink"/>
            <w:rFonts w:ascii="Consolas" w:hAnsi="Consolas"/>
            <w:color w:val="auto"/>
            <w:sz w:val="28"/>
            <w:szCs w:val="28"/>
            <w:u w:val="none"/>
          </w:rPr>
          <w:t>inciso II do art. 75 da Lei nº 14.133, de 2021</w:t>
        </w:r>
      </w:hyperlink>
      <w:r w:rsidR="006B6C73" w:rsidRPr="00CB5666">
        <w:rPr>
          <w:rFonts w:ascii="Consolas" w:hAnsi="Consolas"/>
          <w:color w:val="auto"/>
          <w:sz w:val="28"/>
          <w:szCs w:val="28"/>
        </w:rPr>
        <w:t>.</w:t>
      </w:r>
    </w:p>
    <w:p w14:paraId="124A0098" w14:textId="77777777" w:rsidR="000118C2" w:rsidRPr="00CB5666" w:rsidRDefault="000118C2" w:rsidP="000656E4">
      <w:pPr>
        <w:pStyle w:val="Nivel2"/>
        <w:numPr>
          <w:ilvl w:val="0"/>
          <w:numId w:val="0"/>
        </w:numPr>
        <w:spacing w:before="0" w:after="0" w:line="240" w:lineRule="auto"/>
        <w:rPr>
          <w:rFonts w:ascii="Consolas" w:hAnsi="Consolas"/>
          <w:color w:val="auto"/>
          <w:sz w:val="28"/>
          <w:szCs w:val="28"/>
        </w:rPr>
      </w:pPr>
    </w:p>
    <w:p w14:paraId="2AC5FB26" w14:textId="324B6AB9" w:rsidR="006B6C73" w:rsidRPr="00CB5666" w:rsidRDefault="003B6CD4"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rPr>
        <w:t xml:space="preserve">7.9. </w:t>
      </w:r>
      <w:r w:rsidR="006B6C73" w:rsidRPr="00CB5666">
        <w:rPr>
          <w:rFonts w:ascii="Consolas" w:hAnsi="Consolas"/>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lang w:eastAsia="en-US"/>
        </w:rPr>
      </w:pPr>
    </w:p>
    <w:p w14:paraId="310F599F" w14:textId="6F758AC2" w:rsidR="006B6C73" w:rsidRPr="00CB5666" w:rsidRDefault="003B6CD4" w:rsidP="000656E4">
      <w:pPr>
        <w:pStyle w:val="Nivel3"/>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7.9.1. O</w:t>
      </w:r>
      <w:r w:rsidR="006B6C73" w:rsidRPr="00CB5666">
        <w:rPr>
          <w:rFonts w:ascii="Consolas" w:hAnsi="Consolas"/>
          <w:color w:val="auto"/>
          <w:sz w:val="28"/>
          <w:szCs w:val="28"/>
          <w:lang w:eastAsia="en-US"/>
        </w:rPr>
        <w:t xml:space="preserve"> prazo de validade;</w:t>
      </w:r>
    </w:p>
    <w:p w14:paraId="2C43973C"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lang w:eastAsia="en-US"/>
        </w:rPr>
      </w:pPr>
    </w:p>
    <w:p w14:paraId="34EDFC28" w14:textId="19642B05" w:rsidR="006B6C73" w:rsidRPr="00CB5666" w:rsidRDefault="003B6CD4" w:rsidP="000656E4">
      <w:pPr>
        <w:pStyle w:val="Nivel3"/>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7.9.2. A</w:t>
      </w:r>
      <w:r w:rsidR="006B6C73" w:rsidRPr="00CB5666">
        <w:rPr>
          <w:rFonts w:ascii="Consolas" w:hAnsi="Consolas"/>
          <w:color w:val="auto"/>
          <w:sz w:val="28"/>
          <w:szCs w:val="28"/>
          <w:lang w:eastAsia="en-US"/>
        </w:rPr>
        <w:t xml:space="preserve"> data da emissão; </w:t>
      </w:r>
    </w:p>
    <w:p w14:paraId="7E23C48F"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lang w:eastAsia="en-US"/>
        </w:rPr>
      </w:pPr>
    </w:p>
    <w:p w14:paraId="28EF6ABE" w14:textId="0FF4387E" w:rsidR="006B6C73" w:rsidRPr="00CB5666" w:rsidRDefault="003B6CD4" w:rsidP="000656E4">
      <w:pPr>
        <w:pStyle w:val="Nivel3"/>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7.9.3. O</w:t>
      </w:r>
      <w:r w:rsidR="006B6C73" w:rsidRPr="00CB5666">
        <w:rPr>
          <w:rFonts w:ascii="Consolas" w:hAnsi="Consolas"/>
          <w:color w:val="auto"/>
          <w:sz w:val="28"/>
          <w:szCs w:val="28"/>
          <w:lang w:eastAsia="en-US"/>
        </w:rPr>
        <w:t xml:space="preserve">s dados do contrato e do órgão contratante; </w:t>
      </w:r>
    </w:p>
    <w:p w14:paraId="0919EEF5" w14:textId="77777777" w:rsidR="00E11E9F" w:rsidRDefault="00E11E9F" w:rsidP="000656E4">
      <w:pPr>
        <w:pStyle w:val="Nivel3"/>
        <w:numPr>
          <w:ilvl w:val="0"/>
          <w:numId w:val="0"/>
        </w:numPr>
        <w:spacing w:before="0" w:after="0" w:line="240" w:lineRule="auto"/>
        <w:rPr>
          <w:rFonts w:ascii="Consolas" w:hAnsi="Consolas"/>
          <w:color w:val="auto"/>
          <w:sz w:val="28"/>
          <w:szCs w:val="28"/>
          <w:lang w:eastAsia="en-US"/>
        </w:rPr>
      </w:pPr>
    </w:p>
    <w:p w14:paraId="03DEB732" w14:textId="07A9687B" w:rsidR="006B6C73" w:rsidRPr="00CB5666" w:rsidRDefault="003B6CD4" w:rsidP="000656E4">
      <w:pPr>
        <w:pStyle w:val="Nivel3"/>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7.9.4. O</w:t>
      </w:r>
      <w:r w:rsidR="006B6C73" w:rsidRPr="00CB5666">
        <w:rPr>
          <w:rFonts w:ascii="Consolas" w:hAnsi="Consolas"/>
          <w:color w:val="auto"/>
          <w:sz w:val="28"/>
          <w:szCs w:val="28"/>
          <w:lang w:eastAsia="en-US"/>
        </w:rPr>
        <w:t xml:space="preserve"> período respectivo de execução do contrato; </w:t>
      </w:r>
    </w:p>
    <w:p w14:paraId="07CE85D3"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lang w:eastAsia="en-US"/>
        </w:rPr>
      </w:pPr>
    </w:p>
    <w:p w14:paraId="1226A72C" w14:textId="7088536B" w:rsidR="006B6C73" w:rsidRPr="00CB5666" w:rsidRDefault="003B6CD4" w:rsidP="000656E4">
      <w:pPr>
        <w:pStyle w:val="Nivel3"/>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7.9.5. O</w:t>
      </w:r>
      <w:r w:rsidR="006B6C73" w:rsidRPr="00CB5666">
        <w:rPr>
          <w:rFonts w:ascii="Consolas" w:hAnsi="Consolas"/>
          <w:color w:val="auto"/>
          <w:sz w:val="28"/>
          <w:szCs w:val="28"/>
          <w:lang w:eastAsia="en-US"/>
        </w:rPr>
        <w:t xml:space="preserve"> valor a pagar; </w:t>
      </w:r>
    </w:p>
    <w:p w14:paraId="72B8EB31" w14:textId="77777777" w:rsidR="0030286A" w:rsidRDefault="0030286A" w:rsidP="000656E4">
      <w:pPr>
        <w:pStyle w:val="Nivel3"/>
        <w:numPr>
          <w:ilvl w:val="0"/>
          <w:numId w:val="0"/>
        </w:numPr>
        <w:spacing w:before="0" w:after="0" w:line="240" w:lineRule="auto"/>
        <w:rPr>
          <w:rFonts w:ascii="Consolas" w:hAnsi="Consolas"/>
          <w:color w:val="auto"/>
          <w:sz w:val="28"/>
          <w:szCs w:val="28"/>
          <w:lang w:eastAsia="en-US"/>
        </w:rPr>
      </w:pPr>
    </w:p>
    <w:p w14:paraId="6FE80AB0" w14:textId="3911961F" w:rsidR="006B6C73" w:rsidRPr="00CB5666" w:rsidRDefault="003B6CD4" w:rsidP="000656E4">
      <w:pPr>
        <w:pStyle w:val="Nivel3"/>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7.9.6. E</w:t>
      </w:r>
      <w:r w:rsidR="006B6C73" w:rsidRPr="00CB5666">
        <w:rPr>
          <w:rFonts w:ascii="Consolas" w:hAnsi="Consolas"/>
          <w:color w:val="auto"/>
          <w:sz w:val="28"/>
          <w:szCs w:val="28"/>
          <w:lang w:eastAsia="en-US"/>
        </w:rPr>
        <w:t>ventual destaque do valor de retenções tributárias cabíveis</w:t>
      </w:r>
      <w:r w:rsidR="009E2223" w:rsidRPr="00CB5666">
        <w:rPr>
          <w:rFonts w:ascii="Consolas" w:hAnsi="Consolas"/>
          <w:color w:val="auto"/>
          <w:sz w:val="28"/>
          <w:szCs w:val="28"/>
          <w:lang w:eastAsia="en-US"/>
        </w:rPr>
        <w:t>; e</w:t>
      </w:r>
    </w:p>
    <w:p w14:paraId="7D719A52" w14:textId="77777777" w:rsidR="009E2223" w:rsidRPr="00CB5666" w:rsidRDefault="009E2223" w:rsidP="000656E4">
      <w:pPr>
        <w:pStyle w:val="Nivel3"/>
        <w:numPr>
          <w:ilvl w:val="0"/>
          <w:numId w:val="0"/>
        </w:numPr>
        <w:spacing w:before="0" w:after="0" w:line="240" w:lineRule="auto"/>
        <w:rPr>
          <w:rFonts w:ascii="Consolas" w:hAnsi="Consolas"/>
          <w:color w:val="auto"/>
          <w:sz w:val="28"/>
          <w:szCs w:val="28"/>
          <w:lang w:eastAsia="en-US"/>
        </w:rPr>
      </w:pPr>
    </w:p>
    <w:p w14:paraId="78C5BDE0" w14:textId="0840EFA4" w:rsidR="009E2223" w:rsidRPr="00CB5666" w:rsidRDefault="009E2223" w:rsidP="000656E4">
      <w:pPr>
        <w:pStyle w:val="Nivel3"/>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7.9.7. Comprovação da manutenção da regularidade fiscal.</w:t>
      </w:r>
    </w:p>
    <w:p w14:paraId="227828AF"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lang w:eastAsia="en-US"/>
        </w:rPr>
      </w:pPr>
    </w:p>
    <w:p w14:paraId="7237DC00" w14:textId="4A48592E" w:rsidR="006B6C73" w:rsidRPr="00CB5666" w:rsidRDefault="00D91F02"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7.10. </w:t>
      </w:r>
      <w:r w:rsidR="006B6C73" w:rsidRPr="00CB5666">
        <w:rPr>
          <w:rFonts w:ascii="Consolas" w:eastAsia="Calibri" w:hAnsi="Consolas"/>
          <w:color w:val="auto"/>
          <w:sz w:val="28"/>
          <w:szCs w:val="28"/>
          <w:lang w:eastAsia="en-US"/>
        </w:rPr>
        <w:t xml:space="preserve">Havendo erro na apresentação da nota fiscal ou instrumento de cobrança equivalente, ou circunstância que impeça a </w:t>
      </w:r>
      <w:r w:rsidR="006B6C73" w:rsidRPr="00CB5666">
        <w:rPr>
          <w:rFonts w:ascii="Consolas" w:hAnsi="Consolas"/>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lang w:eastAsia="en-US"/>
        </w:rPr>
      </w:pPr>
    </w:p>
    <w:p w14:paraId="1BCB9164" w14:textId="5F7B6277" w:rsidR="00A15F32" w:rsidRPr="00CB5666" w:rsidRDefault="00D91F02"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7.11. </w:t>
      </w:r>
      <w:r w:rsidR="006B6C73" w:rsidRPr="00CB5666">
        <w:rPr>
          <w:rFonts w:ascii="Consolas" w:hAnsi="Consolas"/>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w:t>
      </w:r>
      <w:r w:rsidR="006B6C73" w:rsidRPr="00CB5666">
        <w:rPr>
          <w:rFonts w:ascii="Consolas" w:hAnsi="Consolas"/>
          <w:color w:val="auto"/>
          <w:sz w:val="28"/>
          <w:szCs w:val="28"/>
          <w:lang w:eastAsia="en-US"/>
        </w:rPr>
        <w:lastRenderedPageBreak/>
        <w:t xml:space="preserve">mediante consulta aos sítios eletrônicos oficiais ou à documentação mencionada no </w:t>
      </w:r>
      <w:hyperlink r:id="rId56" w:anchor="art68">
        <w:r w:rsidR="006B6C73" w:rsidRPr="00CB5666">
          <w:rPr>
            <w:rStyle w:val="Hyperlink"/>
            <w:rFonts w:ascii="Consolas" w:hAnsi="Consolas"/>
            <w:color w:val="auto"/>
            <w:sz w:val="28"/>
            <w:szCs w:val="28"/>
            <w:u w:val="none"/>
            <w:lang w:eastAsia="en-US"/>
          </w:rPr>
          <w:t xml:space="preserve">art. 68 da Lei nº 14.133, de 2021.  </w:t>
        </w:r>
      </w:hyperlink>
      <w:r w:rsidR="006B6C73" w:rsidRPr="00CB5666">
        <w:rPr>
          <w:rFonts w:ascii="Consolas" w:hAnsi="Consolas"/>
          <w:color w:val="auto"/>
          <w:sz w:val="28"/>
          <w:szCs w:val="28"/>
          <w:lang w:eastAsia="en-US"/>
        </w:rPr>
        <w:t xml:space="preserve"> </w:t>
      </w:r>
    </w:p>
    <w:p w14:paraId="586236C1" w14:textId="77777777" w:rsidR="00BD54CD" w:rsidRPr="00CB5666" w:rsidRDefault="00BD54CD" w:rsidP="000656E4">
      <w:pPr>
        <w:pStyle w:val="Nivel2"/>
        <w:numPr>
          <w:ilvl w:val="0"/>
          <w:numId w:val="0"/>
        </w:numPr>
        <w:spacing w:before="0" w:after="0" w:line="240" w:lineRule="auto"/>
        <w:rPr>
          <w:rFonts w:ascii="Consolas" w:hAnsi="Consolas"/>
          <w:color w:val="auto"/>
          <w:sz w:val="28"/>
          <w:szCs w:val="28"/>
          <w:lang w:eastAsia="en-US"/>
        </w:rPr>
      </w:pPr>
    </w:p>
    <w:p w14:paraId="6330C0C9" w14:textId="7287A217" w:rsidR="00DB7C2E" w:rsidRPr="00CB5666" w:rsidRDefault="00D91F02"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lang w:eastAsia="en-US"/>
        </w:rPr>
        <w:t xml:space="preserve">7.12. </w:t>
      </w:r>
      <w:r w:rsidR="006B6C73" w:rsidRPr="00CB5666">
        <w:rPr>
          <w:rFonts w:ascii="Consolas" w:hAnsi="Consolas"/>
          <w:color w:val="auto"/>
          <w:sz w:val="28"/>
          <w:szCs w:val="28"/>
        </w:rPr>
        <w:t xml:space="preserve">A Administração deverá realizar consulta ao SICAF para: </w:t>
      </w:r>
    </w:p>
    <w:p w14:paraId="5F91346A"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44CC1A7B" w14:textId="4FD0489A" w:rsidR="00A15F32" w:rsidRPr="00CB5666" w:rsidRDefault="006B6C73"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a) verificar a manutenção das condições de habilitação exigidas no edital; </w:t>
      </w:r>
    </w:p>
    <w:p w14:paraId="51777741" w14:textId="54C7F1F8" w:rsidR="006B6C73" w:rsidRPr="00CB5666" w:rsidRDefault="006B6C73"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545984F9" w14:textId="77777777" w:rsidR="00F138EE" w:rsidRDefault="00F138EE" w:rsidP="000656E4">
      <w:pPr>
        <w:pStyle w:val="Nivel2"/>
        <w:numPr>
          <w:ilvl w:val="0"/>
          <w:numId w:val="0"/>
        </w:numPr>
        <w:spacing w:before="0" w:after="0" w:line="240" w:lineRule="auto"/>
        <w:rPr>
          <w:rFonts w:ascii="Consolas" w:hAnsi="Consolas"/>
          <w:color w:val="auto"/>
          <w:sz w:val="28"/>
          <w:szCs w:val="28"/>
        </w:rPr>
      </w:pPr>
    </w:p>
    <w:p w14:paraId="3F2260CA" w14:textId="23000F59" w:rsidR="006B6C73" w:rsidRPr="00CB5666" w:rsidRDefault="00D91F02"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rPr>
        <w:t xml:space="preserve">7.13. </w:t>
      </w:r>
      <w:r w:rsidR="006B6C73" w:rsidRPr="00CB5666">
        <w:rPr>
          <w:rFonts w:ascii="Consolas" w:hAnsi="Consolas"/>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lang w:eastAsia="en-US"/>
        </w:rPr>
      </w:pPr>
    </w:p>
    <w:p w14:paraId="701DA312" w14:textId="64AF88AE" w:rsidR="006B6C73" w:rsidRPr="00CB5666" w:rsidRDefault="00D91F02"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7.14. </w:t>
      </w:r>
      <w:r w:rsidR="006B6C73" w:rsidRPr="00CB5666">
        <w:rPr>
          <w:rFonts w:ascii="Consolas" w:hAnsi="Consolas"/>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lang w:eastAsia="en-US"/>
        </w:rPr>
      </w:pPr>
    </w:p>
    <w:p w14:paraId="47CE47D3" w14:textId="5F9742FE" w:rsidR="006B6C73" w:rsidRPr="00CB5666" w:rsidRDefault="00D91F02"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7.15. </w:t>
      </w:r>
      <w:r w:rsidR="006B6C73" w:rsidRPr="00CB5666">
        <w:rPr>
          <w:rFonts w:ascii="Consolas" w:hAnsi="Consolas"/>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lang w:eastAsia="en-US"/>
        </w:rPr>
      </w:pPr>
    </w:p>
    <w:p w14:paraId="4778D994" w14:textId="459AC3BA" w:rsidR="00171F9A" w:rsidRPr="00800AC1" w:rsidRDefault="00D91F02" w:rsidP="00800AC1">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7.16. </w:t>
      </w:r>
      <w:r w:rsidR="006B6C73" w:rsidRPr="00CB5666">
        <w:rPr>
          <w:rFonts w:ascii="Consolas" w:hAnsi="Consolas"/>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4FF51CAC" w14:textId="73D4D83F" w:rsidR="006B6C73" w:rsidRPr="00CB5666" w:rsidRDefault="00E86636" w:rsidP="000656E4">
      <w:pPr>
        <w:pStyle w:val="Nvel1-SemNumPreto"/>
        <w:rPr>
          <w:rFonts w:ascii="Consolas" w:hAnsi="Consolas"/>
          <w:sz w:val="28"/>
          <w:szCs w:val="28"/>
        </w:rPr>
      </w:pPr>
      <w:r w:rsidRPr="00CB5666">
        <w:rPr>
          <w:rFonts w:ascii="Consolas" w:hAnsi="Consolas"/>
          <w:sz w:val="28"/>
          <w:szCs w:val="28"/>
        </w:rPr>
        <w:lastRenderedPageBreak/>
        <w:t>PRAZO DE PAGAMENTO</w:t>
      </w:r>
    </w:p>
    <w:p w14:paraId="30A8465E" w14:textId="77777777" w:rsidR="00575683" w:rsidRPr="00CB5666" w:rsidRDefault="00575683" w:rsidP="000656E4">
      <w:pPr>
        <w:pStyle w:val="Nvel1-SemNumPreto"/>
        <w:rPr>
          <w:rFonts w:ascii="Consolas" w:hAnsi="Consolas"/>
          <w:sz w:val="28"/>
          <w:szCs w:val="28"/>
        </w:rPr>
      </w:pPr>
    </w:p>
    <w:p w14:paraId="583F1873" w14:textId="4CEA1E61" w:rsidR="006B6C73" w:rsidRPr="00CB5666" w:rsidRDefault="00E8663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7.17. </w:t>
      </w:r>
      <w:r w:rsidR="006B6C73" w:rsidRPr="00CB5666">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7">
        <w:r w:rsidR="006B6C73" w:rsidRPr="00CB5666">
          <w:rPr>
            <w:rStyle w:val="Hyperlink"/>
            <w:rFonts w:ascii="Consolas" w:hAnsi="Consolas"/>
            <w:color w:val="auto"/>
            <w:sz w:val="28"/>
            <w:szCs w:val="28"/>
            <w:u w:val="none"/>
          </w:rPr>
          <w:t>Instrução Normativa SEGES/ME nº 77, de 2022</w:t>
        </w:r>
      </w:hyperlink>
      <w:r w:rsidR="006B6C73" w:rsidRPr="00CB5666">
        <w:rPr>
          <w:rFonts w:ascii="Consolas" w:hAnsi="Consolas"/>
          <w:color w:val="auto"/>
          <w:sz w:val="28"/>
          <w:szCs w:val="28"/>
        </w:rPr>
        <w:t>.</w:t>
      </w:r>
    </w:p>
    <w:p w14:paraId="1DAD6305"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321E9BD2" w14:textId="688D893C" w:rsidR="006B6C73" w:rsidRDefault="00E86636"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rPr>
        <w:t xml:space="preserve">7.18. </w:t>
      </w:r>
      <w:r w:rsidR="006B6C73" w:rsidRPr="00CB5666">
        <w:rPr>
          <w:rFonts w:ascii="Consolas" w:hAnsi="Consolas"/>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CB5666">
        <w:rPr>
          <w:rFonts w:ascii="Consolas" w:hAnsi="Consolas"/>
          <w:color w:val="auto"/>
          <w:sz w:val="28"/>
          <w:szCs w:val="28"/>
        </w:rPr>
        <w:t>Índice Nacional de Preços ao Consumidor Amplo (IPCA)</w:t>
      </w:r>
      <w:r w:rsidR="006B6C73" w:rsidRPr="00CB5666">
        <w:rPr>
          <w:rFonts w:ascii="Consolas" w:hAnsi="Consolas"/>
          <w:color w:val="auto"/>
          <w:sz w:val="28"/>
          <w:szCs w:val="28"/>
          <w:lang w:eastAsia="en-US"/>
        </w:rPr>
        <w:t xml:space="preserve"> de correção monetária.</w:t>
      </w:r>
    </w:p>
    <w:p w14:paraId="7288B468" w14:textId="77777777" w:rsidR="006F0D0B" w:rsidRPr="00CB5666" w:rsidRDefault="006F0D0B" w:rsidP="000656E4">
      <w:pPr>
        <w:pStyle w:val="Nivel2"/>
        <w:numPr>
          <w:ilvl w:val="0"/>
          <w:numId w:val="0"/>
        </w:numPr>
        <w:spacing w:before="0" w:after="0" w:line="240" w:lineRule="auto"/>
        <w:rPr>
          <w:rFonts w:ascii="Consolas" w:hAnsi="Consolas"/>
          <w:color w:val="auto"/>
          <w:sz w:val="28"/>
          <w:szCs w:val="28"/>
          <w:lang w:eastAsia="en-US"/>
        </w:rPr>
      </w:pPr>
    </w:p>
    <w:p w14:paraId="266699CF" w14:textId="3B239F07" w:rsidR="006B6C73" w:rsidRPr="00CB5666" w:rsidRDefault="00E86636" w:rsidP="000656E4">
      <w:pPr>
        <w:pStyle w:val="Nvel1-SemNumPreto"/>
        <w:rPr>
          <w:rFonts w:ascii="Consolas" w:hAnsi="Consolas"/>
          <w:sz w:val="28"/>
          <w:szCs w:val="28"/>
        </w:rPr>
      </w:pPr>
      <w:r w:rsidRPr="00CB5666">
        <w:rPr>
          <w:rFonts w:ascii="Consolas" w:hAnsi="Consolas"/>
          <w:sz w:val="28"/>
          <w:szCs w:val="28"/>
        </w:rPr>
        <w:t>FORMA DE PAGAMENTO</w:t>
      </w:r>
    </w:p>
    <w:p w14:paraId="1B1A9D6A" w14:textId="77777777" w:rsidR="00575683" w:rsidRPr="00CB5666" w:rsidRDefault="00575683" w:rsidP="000656E4">
      <w:pPr>
        <w:pStyle w:val="Nvel1-SemNumPreto"/>
        <w:rPr>
          <w:rFonts w:ascii="Consolas" w:hAnsi="Consolas"/>
          <w:sz w:val="28"/>
          <w:szCs w:val="28"/>
        </w:rPr>
      </w:pPr>
    </w:p>
    <w:p w14:paraId="058DC3FF" w14:textId="3359372F" w:rsidR="006B6C73" w:rsidRPr="00CB5666" w:rsidRDefault="00E86636"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bCs/>
          <w:color w:val="auto"/>
          <w:sz w:val="28"/>
          <w:szCs w:val="28"/>
          <w:lang w:eastAsia="zh-CN" w:bidi="hi-IN"/>
        </w:rPr>
        <w:t>7.19.</w:t>
      </w:r>
      <w:r w:rsidRPr="00CB5666">
        <w:rPr>
          <w:rFonts w:ascii="Consolas" w:hAnsi="Consolas"/>
          <w:b/>
          <w:bCs/>
          <w:color w:val="auto"/>
          <w:sz w:val="28"/>
          <w:szCs w:val="28"/>
          <w:lang w:eastAsia="zh-CN" w:bidi="hi-IN"/>
        </w:rPr>
        <w:t xml:space="preserve"> </w:t>
      </w:r>
      <w:r w:rsidR="006B6C73" w:rsidRPr="00CB5666">
        <w:rPr>
          <w:rFonts w:ascii="Consolas" w:hAnsi="Consolas"/>
          <w:color w:val="auto"/>
          <w:sz w:val="28"/>
          <w:szCs w:val="28"/>
          <w:lang w:eastAsia="en-US"/>
        </w:rPr>
        <w:t>O pagamento será realizado por meio de ordem bancária, para crédito em banco, agência e conta corrente indicados pelo contratado.</w:t>
      </w:r>
    </w:p>
    <w:p w14:paraId="303F2512" w14:textId="77777777" w:rsidR="00E11E9F" w:rsidRDefault="00E11E9F" w:rsidP="000656E4">
      <w:pPr>
        <w:pStyle w:val="Nivel2"/>
        <w:numPr>
          <w:ilvl w:val="0"/>
          <w:numId w:val="0"/>
        </w:numPr>
        <w:spacing w:before="0" w:after="0" w:line="240" w:lineRule="auto"/>
        <w:rPr>
          <w:rFonts w:ascii="Consolas" w:hAnsi="Consolas"/>
          <w:color w:val="auto"/>
          <w:sz w:val="28"/>
          <w:szCs w:val="28"/>
          <w:lang w:eastAsia="en-US"/>
        </w:rPr>
      </w:pPr>
    </w:p>
    <w:p w14:paraId="0C3B369A" w14:textId="42F0F04A" w:rsidR="006B6C73" w:rsidRPr="00CB5666" w:rsidRDefault="00E86636"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7.20. </w:t>
      </w:r>
      <w:r w:rsidR="006B6C73" w:rsidRPr="00CB5666">
        <w:rPr>
          <w:rFonts w:ascii="Consolas" w:hAnsi="Consolas"/>
          <w:color w:val="auto"/>
          <w:sz w:val="28"/>
          <w:szCs w:val="28"/>
          <w:lang w:eastAsia="en-US"/>
        </w:rPr>
        <w:t>Será considerada data do pagamento o dia em que constar como emitida a ordem bancária para pagamento.</w:t>
      </w:r>
    </w:p>
    <w:p w14:paraId="42FEEE62"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lang w:eastAsia="en-US"/>
        </w:rPr>
      </w:pPr>
    </w:p>
    <w:p w14:paraId="60B16109" w14:textId="7355898D" w:rsidR="006B6C73" w:rsidRPr="00CB5666" w:rsidRDefault="00E86636"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7.21. </w:t>
      </w:r>
      <w:r w:rsidR="006B6C73" w:rsidRPr="00CB5666">
        <w:rPr>
          <w:rFonts w:ascii="Consolas" w:hAnsi="Consolas"/>
          <w:color w:val="auto"/>
          <w:sz w:val="28"/>
          <w:szCs w:val="28"/>
          <w:lang w:eastAsia="en-US"/>
        </w:rPr>
        <w:t>Quando do pagamento, será efetuada a retenção tributária prevista na legislação aplicável.</w:t>
      </w:r>
    </w:p>
    <w:p w14:paraId="6CC37EAD"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lang w:eastAsia="en-US"/>
        </w:rPr>
      </w:pPr>
    </w:p>
    <w:p w14:paraId="4CE0EEFC" w14:textId="365C824F" w:rsidR="006B6C73" w:rsidRPr="00CB5666" w:rsidRDefault="00E86636" w:rsidP="000656E4">
      <w:pPr>
        <w:pStyle w:val="Nivel3"/>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7.21.1. </w:t>
      </w:r>
      <w:r w:rsidR="006B6C73" w:rsidRPr="00CB5666">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CB5666" w:rsidRDefault="00A15F32" w:rsidP="000656E4">
      <w:pPr>
        <w:pStyle w:val="Nivel3"/>
        <w:numPr>
          <w:ilvl w:val="0"/>
          <w:numId w:val="0"/>
        </w:numPr>
        <w:spacing w:before="0" w:after="0" w:line="240" w:lineRule="auto"/>
        <w:rPr>
          <w:rFonts w:ascii="Consolas" w:hAnsi="Consolas"/>
          <w:color w:val="auto"/>
          <w:sz w:val="28"/>
          <w:szCs w:val="28"/>
          <w:lang w:eastAsia="en-US"/>
        </w:rPr>
      </w:pPr>
    </w:p>
    <w:p w14:paraId="4707929C" w14:textId="73DEB5B1" w:rsidR="00575683" w:rsidRPr="00CB5666" w:rsidRDefault="00E86636"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7.22. </w:t>
      </w:r>
      <w:r w:rsidR="006B6C73" w:rsidRPr="00CB5666">
        <w:rPr>
          <w:rFonts w:ascii="Consolas" w:hAnsi="Consolas"/>
          <w:color w:val="auto"/>
          <w:sz w:val="28"/>
          <w:szCs w:val="28"/>
          <w:lang w:eastAsia="en-US"/>
        </w:rPr>
        <w:t xml:space="preserve">O contratado regularmente optante pelo Simples Nacional, nos termos da </w:t>
      </w:r>
      <w:hyperlink r:id="rId58">
        <w:r w:rsidR="006B6C73" w:rsidRPr="00CB5666">
          <w:rPr>
            <w:rStyle w:val="Hyperlink"/>
            <w:rFonts w:ascii="Consolas" w:hAnsi="Consolas"/>
            <w:color w:val="auto"/>
            <w:sz w:val="28"/>
            <w:szCs w:val="28"/>
            <w:u w:val="none"/>
            <w:lang w:eastAsia="en-US"/>
          </w:rPr>
          <w:t>Lei Complementar nº 123, de 2006</w:t>
        </w:r>
      </w:hyperlink>
      <w:r w:rsidR="006B6C73" w:rsidRPr="00CB5666">
        <w:rPr>
          <w:rFonts w:ascii="Consolas" w:hAnsi="Consolas"/>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0FAB22" w14:textId="61AA0E1D" w:rsidR="006B6C73" w:rsidRPr="00CB5666" w:rsidRDefault="00C9364C" w:rsidP="000656E4">
      <w:pPr>
        <w:pStyle w:val="Nvel1-SemNumPreto"/>
        <w:rPr>
          <w:rFonts w:ascii="Consolas" w:hAnsi="Consolas"/>
          <w:sz w:val="28"/>
          <w:szCs w:val="28"/>
        </w:rPr>
      </w:pPr>
      <w:r w:rsidRPr="00CB5666">
        <w:rPr>
          <w:rFonts w:ascii="Consolas" w:hAnsi="Consolas"/>
          <w:sz w:val="28"/>
          <w:szCs w:val="28"/>
        </w:rPr>
        <w:lastRenderedPageBreak/>
        <w:t>CESSÃO DE CRÉDITO</w:t>
      </w:r>
    </w:p>
    <w:p w14:paraId="231C9631" w14:textId="77777777" w:rsidR="00575683" w:rsidRPr="00CB5666" w:rsidRDefault="00575683" w:rsidP="000656E4">
      <w:pPr>
        <w:pStyle w:val="Nvel1-SemNumPreto"/>
        <w:rPr>
          <w:rFonts w:ascii="Consolas" w:hAnsi="Consolas"/>
          <w:sz w:val="28"/>
          <w:szCs w:val="28"/>
        </w:rPr>
      </w:pPr>
    </w:p>
    <w:p w14:paraId="462D0636" w14:textId="46372BBF" w:rsidR="006B6C73" w:rsidRPr="00CB5666" w:rsidRDefault="005143CF"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7.23. </w:t>
      </w:r>
      <w:r w:rsidR="006B6C73" w:rsidRPr="00CB5666">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59">
        <w:r w:rsidR="006B6C73" w:rsidRPr="00CB5666">
          <w:rPr>
            <w:rStyle w:val="Hyperlink"/>
            <w:rFonts w:ascii="Consolas" w:hAnsi="Consolas"/>
            <w:color w:val="auto"/>
            <w:sz w:val="28"/>
            <w:szCs w:val="28"/>
            <w:u w:val="none"/>
            <w:lang w:eastAsia="en-US"/>
          </w:rPr>
          <w:t>Instrução Normativa SEGES/ME nº 53, de 8 de Julho de 2020</w:t>
        </w:r>
      </w:hyperlink>
      <w:r w:rsidR="006B6C73" w:rsidRPr="00CB5666">
        <w:rPr>
          <w:rFonts w:ascii="Consolas" w:hAnsi="Consolas"/>
          <w:color w:val="auto"/>
          <w:sz w:val="28"/>
          <w:szCs w:val="28"/>
          <w:lang w:eastAsia="en-US"/>
        </w:rPr>
        <w:t>, conforme as regras deste presente tópico.</w:t>
      </w:r>
    </w:p>
    <w:p w14:paraId="0F6ED00D"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lang w:eastAsia="en-US"/>
        </w:rPr>
      </w:pPr>
    </w:p>
    <w:p w14:paraId="5D814619" w14:textId="6FCF85AD" w:rsidR="006B6C73" w:rsidRPr="00CB5666" w:rsidRDefault="005143CF" w:rsidP="000656E4">
      <w:pPr>
        <w:pStyle w:val="Nvel3-R"/>
        <w:numPr>
          <w:ilvl w:val="0"/>
          <w:numId w:val="0"/>
        </w:numPr>
        <w:spacing w:before="0" w:after="0" w:line="240" w:lineRule="auto"/>
        <w:rPr>
          <w:rFonts w:ascii="Consolas" w:hAnsi="Consolas"/>
          <w:i w:val="0"/>
          <w:iCs w:val="0"/>
          <w:color w:val="auto"/>
          <w:sz w:val="28"/>
          <w:szCs w:val="28"/>
          <w:lang w:eastAsia="en-US"/>
        </w:rPr>
      </w:pPr>
      <w:bookmarkStart w:id="45" w:name="_Ref118216946"/>
      <w:r w:rsidRPr="00CB5666">
        <w:rPr>
          <w:rFonts w:ascii="Consolas" w:hAnsi="Consolas"/>
          <w:i w:val="0"/>
          <w:iCs w:val="0"/>
          <w:color w:val="auto"/>
          <w:sz w:val="28"/>
          <w:szCs w:val="28"/>
          <w:lang w:eastAsia="en-US"/>
        </w:rPr>
        <w:t xml:space="preserve">7.23.1. </w:t>
      </w:r>
      <w:r w:rsidR="006B6C73" w:rsidRPr="00CB5666">
        <w:rPr>
          <w:rFonts w:ascii="Consolas" w:hAnsi="Consolas"/>
          <w:i w:val="0"/>
          <w:iCs w:val="0"/>
          <w:color w:val="auto"/>
          <w:sz w:val="28"/>
          <w:szCs w:val="28"/>
          <w:lang w:eastAsia="en-US"/>
        </w:rPr>
        <w:t xml:space="preserve">As cessões de crédito </w:t>
      </w:r>
      <w:r w:rsidR="006B6C73" w:rsidRPr="00CB5666">
        <w:rPr>
          <w:rFonts w:ascii="Consolas" w:hAnsi="Consolas"/>
          <w:i w:val="0"/>
          <w:iCs w:val="0"/>
          <w:color w:val="auto"/>
          <w:sz w:val="28"/>
          <w:szCs w:val="28"/>
        </w:rPr>
        <w:t xml:space="preserve">não abrangidas pela Instrução Normativa SEGES/ME nº 53, de 8 de julho de 2020 </w:t>
      </w:r>
      <w:r w:rsidR="006B6C73" w:rsidRPr="00CB5666">
        <w:rPr>
          <w:rFonts w:ascii="Consolas" w:hAnsi="Consolas"/>
          <w:i w:val="0"/>
          <w:iCs w:val="0"/>
          <w:color w:val="auto"/>
          <w:sz w:val="28"/>
          <w:szCs w:val="28"/>
          <w:lang w:eastAsia="en-US"/>
        </w:rPr>
        <w:t>dependerão de prévia aprovação do contratante.</w:t>
      </w:r>
      <w:bookmarkEnd w:id="45"/>
    </w:p>
    <w:p w14:paraId="38266503" w14:textId="77777777" w:rsidR="00A15F32" w:rsidRPr="00CB5666" w:rsidRDefault="00A15F32" w:rsidP="000656E4">
      <w:pPr>
        <w:pStyle w:val="Nvel3-R"/>
        <w:numPr>
          <w:ilvl w:val="0"/>
          <w:numId w:val="0"/>
        </w:numPr>
        <w:spacing w:before="0" w:after="0" w:line="240" w:lineRule="auto"/>
        <w:rPr>
          <w:rFonts w:ascii="Consolas" w:hAnsi="Consolas"/>
          <w:i w:val="0"/>
          <w:iCs w:val="0"/>
          <w:color w:val="auto"/>
          <w:sz w:val="28"/>
          <w:szCs w:val="28"/>
          <w:lang w:eastAsia="en-US"/>
        </w:rPr>
      </w:pPr>
    </w:p>
    <w:p w14:paraId="7E42A2E4" w14:textId="5066D49C" w:rsidR="006B6C73" w:rsidRPr="00CB5666" w:rsidRDefault="005143CF"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7.24. </w:t>
      </w:r>
      <w:r w:rsidR="006B6C73" w:rsidRPr="00CB5666">
        <w:rPr>
          <w:rFonts w:ascii="Consolas" w:hAnsi="Consolas"/>
          <w:color w:val="auto"/>
          <w:sz w:val="28"/>
          <w:szCs w:val="28"/>
          <w:lang w:eastAsia="en-US"/>
        </w:rPr>
        <w:t>A eficácia da cessão de crédito</w:t>
      </w:r>
      <w:r w:rsidR="006B6C73" w:rsidRPr="00CB5666">
        <w:rPr>
          <w:rFonts w:ascii="Consolas" w:hAnsi="Consolas"/>
          <w:color w:val="auto"/>
          <w:sz w:val="28"/>
          <w:szCs w:val="28"/>
        </w:rPr>
        <w:t xml:space="preserve"> não abrangidas pela Instrução Normativa SEGES/ME nº 53, de 8 de julho de 2020,</w:t>
      </w:r>
      <w:r w:rsidR="006B6C73" w:rsidRPr="00CB5666">
        <w:rPr>
          <w:rFonts w:ascii="Consolas" w:hAnsi="Consolas"/>
          <w:color w:val="auto"/>
          <w:sz w:val="28"/>
          <w:szCs w:val="28"/>
          <w:lang w:eastAsia="en-US"/>
        </w:rPr>
        <w:t xml:space="preserve"> em relação à Administração, está condicionada à celebração de termo aditivo ao contrato administrativo.</w:t>
      </w:r>
    </w:p>
    <w:p w14:paraId="29872F26"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lang w:eastAsia="en-US"/>
        </w:rPr>
      </w:pPr>
    </w:p>
    <w:p w14:paraId="2D4CF7EE" w14:textId="3B1B72A0" w:rsidR="006B6C73" w:rsidRPr="00CB5666" w:rsidRDefault="005143CF" w:rsidP="000656E4">
      <w:pPr>
        <w:pStyle w:val="Nivel2"/>
        <w:numPr>
          <w:ilvl w:val="0"/>
          <w:numId w:val="0"/>
        </w:numPr>
        <w:spacing w:before="0" w:after="0" w:line="240" w:lineRule="auto"/>
        <w:rPr>
          <w:rStyle w:val="Hyperlink"/>
          <w:rFonts w:ascii="Consolas" w:hAnsi="Consolas"/>
          <w:color w:val="auto"/>
          <w:sz w:val="28"/>
          <w:szCs w:val="28"/>
          <w:u w:val="none"/>
          <w:lang w:eastAsia="en-US"/>
        </w:rPr>
      </w:pPr>
      <w:r w:rsidRPr="00CB5666">
        <w:rPr>
          <w:rFonts w:ascii="Consolas" w:hAnsi="Consolas"/>
          <w:color w:val="auto"/>
          <w:sz w:val="28"/>
          <w:szCs w:val="28"/>
          <w:lang w:eastAsia="en-US"/>
        </w:rPr>
        <w:t xml:space="preserve">7.25. </w:t>
      </w:r>
      <w:r w:rsidR="006B6C73" w:rsidRPr="00CB5666">
        <w:rPr>
          <w:rFonts w:ascii="Consolas" w:hAnsi="Consolas"/>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0" w:anchor=":~:text=LEI%20N%C2%BA%208.429%2C%20DE%202%20DE%20JUNHO%20DE%201992&amp;text=Disp%C3%B5e%20sobre%20as%20san%C3%A7%C3%B5es%20aplic%C3%A1veis,fundacional%20e%20d%C3%A1%20outras%20provid%C3%AAncias.">
        <w:r w:rsidR="006B6C73" w:rsidRPr="00CB5666">
          <w:rPr>
            <w:rStyle w:val="Hyperlink"/>
            <w:rFonts w:ascii="Consolas" w:hAnsi="Consolas"/>
            <w:color w:val="auto"/>
            <w:sz w:val="28"/>
            <w:szCs w:val="28"/>
            <w:u w:val="none"/>
            <w:lang w:eastAsia="en-US"/>
          </w:rPr>
          <w:t>o art. 12 da Lei nº 8.429, de 1992</w:t>
        </w:r>
      </w:hyperlink>
      <w:r w:rsidR="006B6C73" w:rsidRPr="00CB5666">
        <w:rPr>
          <w:rFonts w:ascii="Consolas" w:hAnsi="Consolas"/>
          <w:color w:val="auto"/>
          <w:sz w:val="28"/>
          <w:szCs w:val="28"/>
          <w:lang w:eastAsia="en-US"/>
        </w:rPr>
        <w:t xml:space="preserve">, nos termos do </w:t>
      </w:r>
      <w:hyperlink r:id="rId61">
        <w:r w:rsidR="006B6C73" w:rsidRPr="00CB5666">
          <w:rPr>
            <w:rStyle w:val="Hyperlink"/>
            <w:rFonts w:ascii="Consolas" w:hAnsi="Consolas"/>
            <w:color w:val="auto"/>
            <w:sz w:val="28"/>
            <w:szCs w:val="28"/>
            <w:u w:val="none"/>
            <w:lang w:eastAsia="en-US"/>
          </w:rPr>
          <w:t>Parecer JL-01, de 18 de maio de 2020.</w:t>
        </w:r>
      </w:hyperlink>
      <w:bookmarkStart w:id="46" w:name="_Hlk114498447"/>
      <w:bookmarkEnd w:id="46"/>
    </w:p>
    <w:p w14:paraId="32032EAD" w14:textId="77777777" w:rsidR="00CB7EB3" w:rsidRPr="00CB5666" w:rsidRDefault="00CB7EB3" w:rsidP="000656E4">
      <w:pPr>
        <w:pStyle w:val="Nivel2"/>
        <w:numPr>
          <w:ilvl w:val="0"/>
          <w:numId w:val="0"/>
        </w:numPr>
        <w:spacing w:before="0" w:after="0" w:line="240" w:lineRule="auto"/>
        <w:rPr>
          <w:rStyle w:val="Hyperlink"/>
          <w:rFonts w:ascii="Consolas" w:hAnsi="Consolas"/>
          <w:color w:val="auto"/>
          <w:sz w:val="28"/>
          <w:szCs w:val="28"/>
          <w:u w:val="none"/>
          <w:lang w:eastAsia="en-US"/>
        </w:rPr>
      </w:pPr>
    </w:p>
    <w:p w14:paraId="575F1517" w14:textId="5839872A" w:rsidR="006B6C73" w:rsidRPr="00CB5666" w:rsidRDefault="005143CF" w:rsidP="000656E4">
      <w:pPr>
        <w:pStyle w:val="Nivel2"/>
        <w:numPr>
          <w:ilvl w:val="0"/>
          <w:numId w:val="0"/>
        </w:numPr>
        <w:spacing w:before="0" w:after="0" w:line="240" w:lineRule="auto"/>
        <w:rPr>
          <w:rFonts w:ascii="Consolas" w:hAnsi="Consolas"/>
          <w:color w:val="auto"/>
          <w:sz w:val="28"/>
          <w:szCs w:val="28"/>
        </w:rPr>
      </w:pPr>
      <w:r w:rsidRPr="00CB5666">
        <w:rPr>
          <w:rStyle w:val="Hyperlink"/>
          <w:rFonts w:ascii="Consolas" w:hAnsi="Consolas"/>
          <w:color w:val="auto"/>
          <w:sz w:val="28"/>
          <w:szCs w:val="28"/>
          <w:u w:val="none"/>
          <w:lang w:eastAsia="en-US"/>
        </w:rPr>
        <w:t xml:space="preserve">7.26. </w:t>
      </w:r>
      <w:r w:rsidR="006B6C73" w:rsidRPr="00CB5666">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w:t>
      </w:r>
      <w:r w:rsidR="006B6C73" w:rsidRPr="00CB5666">
        <w:rPr>
          <w:rFonts w:ascii="Consolas" w:hAnsi="Consolas"/>
          <w:color w:val="auto"/>
          <w:sz w:val="28"/>
          <w:szCs w:val="28"/>
        </w:rPr>
        <w:lastRenderedPageBreak/>
        <w:t xml:space="preserve">o desconto de multas, glosas e prejuízos causados à Administração. </w:t>
      </w:r>
    </w:p>
    <w:p w14:paraId="435D0C29"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53AC9A9C" w14:textId="53D29F83" w:rsidR="006B6C73" w:rsidRDefault="005143CF" w:rsidP="000656E4">
      <w:pPr>
        <w:pStyle w:val="Nivel2"/>
        <w:numPr>
          <w:ilvl w:val="0"/>
          <w:numId w:val="0"/>
        </w:numPr>
        <w:spacing w:before="0" w:after="0" w:line="240" w:lineRule="auto"/>
        <w:rPr>
          <w:rFonts w:ascii="Consolas" w:hAnsi="Consolas"/>
          <w:color w:val="auto"/>
          <w:sz w:val="28"/>
          <w:szCs w:val="28"/>
          <w:lang w:eastAsia="en-US"/>
        </w:rPr>
      </w:pPr>
      <w:r w:rsidRPr="00CB5666">
        <w:rPr>
          <w:rFonts w:ascii="Consolas" w:hAnsi="Consolas"/>
          <w:color w:val="auto"/>
          <w:sz w:val="28"/>
          <w:szCs w:val="28"/>
        </w:rPr>
        <w:t xml:space="preserve">7.27. </w:t>
      </w:r>
      <w:r w:rsidR="006B6C73" w:rsidRPr="00CB5666">
        <w:rPr>
          <w:rFonts w:ascii="Consolas" w:hAnsi="Consolas"/>
          <w:color w:val="auto"/>
          <w:sz w:val="28"/>
          <w:szCs w:val="28"/>
          <w:lang w:eastAsia="en-US"/>
        </w:rPr>
        <w:t>A cessão de crédito não afetará a execução do objeto contratado, que continuará sob a integral responsabilidade do contratado.</w:t>
      </w:r>
    </w:p>
    <w:p w14:paraId="364296DE" w14:textId="77777777" w:rsidR="00E56E71" w:rsidRPr="00CB5666" w:rsidRDefault="00E56E71" w:rsidP="000656E4">
      <w:pPr>
        <w:pStyle w:val="Nivel2"/>
        <w:numPr>
          <w:ilvl w:val="0"/>
          <w:numId w:val="0"/>
        </w:numPr>
        <w:spacing w:before="0" w:after="0" w:line="240" w:lineRule="auto"/>
        <w:rPr>
          <w:rFonts w:ascii="Consolas" w:hAnsi="Consolas"/>
          <w:color w:val="auto"/>
          <w:sz w:val="28"/>
          <w:szCs w:val="28"/>
          <w:lang w:eastAsia="en-US"/>
        </w:rPr>
      </w:pPr>
    </w:p>
    <w:p w14:paraId="5F1963E1" w14:textId="4C052F6B" w:rsidR="006B6C73" w:rsidRPr="00CB5666" w:rsidRDefault="003A2626" w:rsidP="000656E4">
      <w:pPr>
        <w:pStyle w:val="Nivel01"/>
        <w:rPr>
          <w:rFonts w:ascii="Consolas" w:hAnsi="Consolas"/>
          <w:sz w:val="28"/>
          <w:szCs w:val="28"/>
        </w:rPr>
      </w:pPr>
      <w:r w:rsidRPr="00CB5666">
        <w:rPr>
          <w:rFonts w:ascii="Consolas" w:hAnsi="Consolas"/>
          <w:sz w:val="28"/>
          <w:szCs w:val="28"/>
        </w:rPr>
        <w:t xml:space="preserve">8. </w:t>
      </w:r>
      <w:r w:rsidR="006B6C73" w:rsidRPr="00CB5666">
        <w:rPr>
          <w:rFonts w:ascii="Consolas" w:hAnsi="Consolas"/>
          <w:sz w:val="28"/>
          <w:szCs w:val="28"/>
        </w:rPr>
        <w:t xml:space="preserve">FORMA E CRITÉRIOS DE SELEÇÃO DO FORNECEDOR E FORMA DE </w:t>
      </w:r>
      <w:r w:rsidR="00D86A3C">
        <w:rPr>
          <w:rFonts w:ascii="Consolas" w:hAnsi="Consolas"/>
          <w:sz w:val="28"/>
          <w:szCs w:val="28"/>
        </w:rPr>
        <w:t>EXECUÇÃO</w:t>
      </w:r>
      <w:r w:rsidRPr="00CB5666">
        <w:rPr>
          <w:rFonts w:ascii="Consolas" w:hAnsi="Consolas"/>
          <w:sz w:val="28"/>
          <w:szCs w:val="28"/>
        </w:rPr>
        <w:t>:</w:t>
      </w:r>
    </w:p>
    <w:p w14:paraId="6C199D1B" w14:textId="77777777" w:rsidR="006B6C73" w:rsidRPr="00CB5666" w:rsidRDefault="006B6C73" w:rsidP="000656E4">
      <w:pPr>
        <w:pStyle w:val="Nvel1-SemNumPreto"/>
        <w:rPr>
          <w:rFonts w:ascii="Consolas" w:hAnsi="Consolas"/>
          <w:sz w:val="28"/>
          <w:szCs w:val="28"/>
        </w:rPr>
      </w:pPr>
    </w:p>
    <w:p w14:paraId="2DAD0401" w14:textId="06ACF1CD" w:rsidR="006B6C73" w:rsidRPr="00CB5666" w:rsidRDefault="003A2626" w:rsidP="000656E4">
      <w:pPr>
        <w:pStyle w:val="Nvel1-SemNumPreto"/>
        <w:rPr>
          <w:rFonts w:ascii="Consolas" w:hAnsi="Consolas"/>
          <w:sz w:val="28"/>
          <w:szCs w:val="28"/>
        </w:rPr>
      </w:pPr>
      <w:r w:rsidRPr="00CB5666">
        <w:rPr>
          <w:rFonts w:ascii="Consolas" w:hAnsi="Consolas"/>
          <w:sz w:val="28"/>
          <w:szCs w:val="28"/>
        </w:rPr>
        <w:t>FORMA DE SELEÇÃO E CRITÉRIO DE JULGAMENTO DA PROPOSTA</w:t>
      </w:r>
    </w:p>
    <w:p w14:paraId="05D744EE" w14:textId="77777777" w:rsidR="00575683" w:rsidRPr="00CB5666" w:rsidRDefault="00575683" w:rsidP="000656E4">
      <w:pPr>
        <w:pStyle w:val="Nvel1-SemNumPreto"/>
        <w:rPr>
          <w:rFonts w:ascii="Consolas" w:hAnsi="Consolas"/>
          <w:sz w:val="28"/>
          <w:szCs w:val="28"/>
        </w:rPr>
      </w:pPr>
    </w:p>
    <w:p w14:paraId="6F0A5E0C" w14:textId="07493590" w:rsidR="006B6C73" w:rsidRDefault="003A262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8.1. </w:t>
      </w:r>
      <w:r w:rsidR="006B6C73" w:rsidRPr="00CB5666">
        <w:rPr>
          <w:rFonts w:ascii="Consolas" w:hAnsi="Consolas"/>
          <w:color w:val="auto"/>
          <w:sz w:val="28"/>
          <w:szCs w:val="28"/>
        </w:rPr>
        <w:t xml:space="preserve">O fornecedor será selecionado por meio da realização de procedimento de LICITAÇÃO, na modalidade PREGÃO, sob a forma ELETRÔNICA, com adoção do critério de julgamento pelo </w:t>
      </w:r>
      <w:r w:rsidR="00E56E71">
        <w:rPr>
          <w:rFonts w:ascii="Consolas" w:hAnsi="Consolas"/>
          <w:color w:val="auto"/>
          <w:sz w:val="28"/>
          <w:szCs w:val="28"/>
        </w:rPr>
        <w:t xml:space="preserve">MENOR PREÇO </w:t>
      </w:r>
    </w:p>
    <w:p w14:paraId="5B1C2FC4" w14:textId="77777777" w:rsidR="006E11F5" w:rsidRDefault="006E11F5" w:rsidP="000656E4">
      <w:pPr>
        <w:pStyle w:val="Nvel1-SemNumPreto"/>
        <w:rPr>
          <w:rFonts w:ascii="Consolas" w:hAnsi="Consolas"/>
          <w:sz w:val="28"/>
          <w:szCs w:val="28"/>
        </w:rPr>
      </w:pPr>
    </w:p>
    <w:p w14:paraId="1757B276" w14:textId="17CAD363" w:rsidR="006B6C73" w:rsidRPr="00CB5666" w:rsidRDefault="003A2626" w:rsidP="000656E4">
      <w:pPr>
        <w:pStyle w:val="Nvel1-SemNumPreto"/>
        <w:rPr>
          <w:rFonts w:ascii="Consolas" w:hAnsi="Consolas"/>
          <w:sz w:val="28"/>
          <w:szCs w:val="28"/>
        </w:rPr>
      </w:pPr>
      <w:r w:rsidRPr="00CB5666">
        <w:rPr>
          <w:rFonts w:ascii="Consolas" w:hAnsi="Consolas"/>
          <w:sz w:val="28"/>
          <w:szCs w:val="28"/>
        </w:rPr>
        <w:t xml:space="preserve">FORMA DE </w:t>
      </w:r>
      <w:r w:rsidR="00D86A3C">
        <w:rPr>
          <w:rFonts w:ascii="Consolas" w:hAnsi="Consolas"/>
          <w:sz w:val="28"/>
          <w:szCs w:val="28"/>
        </w:rPr>
        <w:t>EXECUÇÃO</w:t>
      </w:r>
    </w:p>
    <w:p w14:paraId="660015EE" w14:textId="77777777" w:rsidR="00575683" w:rsidRPr="00CB5666" w:rsidRDefault="00575683" w:rsidP="000656E4">
      <w:pPr>
        <w:pStyle w:val="Nvel1-SemNumPreto"/>
        <w:rPr>
          <w:rFonts w:ascii="Consolas" w:hAnsi="Consolas"/>
          <w:sz w:val="28"/>
          <w:szCs w:val="28"/>
        </w:rPr>
      </w:pPr>
    </w:p>
    <w:p w14:paraId="5C3E6C3D" w14:textId="0A4C968C" w:rsidR="006B6C73" w:rsidRPr="00CB5666" w:rsidRDefault="003A2626" w:rsidP="000656E4">
      <w:pPr>
        <w:pStyle w:val="Nivel2"/>
        <w:numPr>
          <w:ilvl w:val="0"/>
          <w:numId w:val="0"/>
        </w:numPr>
        <w:spacing w:before="0" w:after="0" w:line="240" w:lineRule="auto"/>
        <w:rPr>
          <w:rFonts w:ascii="Consolas" w:hAnsi="Consolas"/>
          <w:color w:val="auto"/>
          <w:sz w:val="28"/>
          <w:szCs w:val="28"/>
          <w:shd w:val="clear" w:color="auto" w:fill="FFFFFF"/>
        </w:rPr>
      </w:pPr>
      <w:r w:rsidRPr="00CB5666">
        <w:rPr>
          <w:rStyle w:val="findhit"/>
          <w:rFonts w:ascii="Consolas" w:hAnsi="Consolas"/>
          <w:color w:val="auto"/>
          <w:sz w:val="28"/>
          <w:szCs w:val="28"/>
          <w:shd w:val="clear" w:color="auto" w:fill="FFFFFF"/>
        </w:rPr>
        <w:t xml:space="preserve">8.2. </w:t>
      </w:r>
      <w:r w:rsidR="00D86A3C">
        <w:rPr>
          <w:rStyle w:val="findhit"/>
          <w:rFonts w:ascii="Consolas" w:hAnsi="Consolas"/>
          <w:color w:val="auto"/>
          <w:sz w:val="28"/>
          <w:szCs w:val="28"/>
          <w:shd w:val="clear" w:color="auto" w:fill="FFFFFF"/>
        </w:rPr>
        <w:t>A execução</w:t>
      </w:r>
      <w:r w:rsidR="006B6C73" w:rsidRPr="00CB5666">
        <w:rPr>
          <w:rStyle w:val="findhit"/>
          <w:rFonts w:ascii="Consolas" w:hAnsi="Consolas"/>
          <w:color w:val="auto"/>
          <w:sz w:val="28"/>
          <w:szCs w:val="28"/>
          <w:shd w:val="clear" w:color="auto" w:fill="FFFFFF"/>
        </w:rPr>
        <w:t xml:space="preserve"> do objeto será </w:t>
      </w:r>
      <w:r w:rsidR="006B6C73" w:rsidRPr="00CB5666">
        <w:rPr>
          <w:rFonts w:ascii="Consolas" w:hAnsi="Consolas"/>
          <w:color w:val="auto"/>
          <w:sz w:val="28"/>
          <w:szCs w:val="28"/>
        </w:rPr>
        <w:t>parcelad</w:t>
      </w:r>
      <w:r w:rsidR="00D86A3C">
        <w:rPr>
          <w:rFonts w:ascii="Consolas" w:hAnsi="Consolas"/>
          <w:color w:val="auto"/>
          <w:sz w:val="28"/>
          <w:szCs w:val="28"/>
        </w:rPr>
        <w:t>a</w:t>
      </w:r>
      <w:r w:rsidR="006B6C73" w:rsidRPr="00CB5666">
        <w:rPr>
          <w:rFonts w:ascii="Consolas" w:hAnsi="Consolas"/>
          <w:color w:val="auto"/>
          <w:sz w:val="28"/>
          <w:szCs w:val="28"/>
          <w:shd w:val="clear" w:color="auto" w:fill="FFFFFF"/>
        </w:rPr>
        <w:t>.</w:t>
      </w:r>
    </w:p>
    <w:p w14:paraId="29012385" w14:textId="77777777" w:rsidR="003A2626" w:rsidRPr="00CB5666" w:rsidRDefault="003A2626" w:rsidP="000656E4">
      <w:pPr>
        <w:pStyle w:val="Nivel2"/>
        <w:numPr>
          <w:ilvl w:val="0"/>
          <w:numId w:val="0"/>
        </w:numPr>
        <w:spacing w:before="0" w:after="0" w:line="240" w:lineRule="auto"/>
        <w:rPr>
          <w:rFonts w:ascii="Consolas" w:hAnsi="Consolas"/>
          <w:color w:val="auto"/>
          <w:sz w:val="28"/>
          <w:szCs w:val="28"/>
        </w:rPr>
      </w:pPr>
    </w:p>
    <w:p w14:paraId="4C37E6C6" w14:textId="766495DC" w:rsidR="006B6C73" w:rsidRPr="00CB5666" w:rsidRDefault="003A2626" w:rsidP="000656E4">
      <w:pPr>
        <w:pStyle w:val="Nvel1-SemNumPreto"/>
        <w:rPr>
          <w:rFonts w:ascii="Consolas" w:hAnsi="Consolas"/>
          <w:sz w:val="28"/>
          <w:szCs w:val="28"/>
        </w:rPr>
      </w:pPr>
      <w:r w:rsidRPr="00CB5666">
        <w:rPr>
          <w:rFonts w:ascii="Consolas" w:hAnsi="Consolas"/>
          <w:sz w:val="28"/>
          <w:szCs w:val="28"/>
        </w:rPr>
        <w:t>EXIGÊNCIAS DE HABILITAÇÃO</w:t>
      </w:r>
    </w:p>
    <w:p w14:paraId="037F6301" w14:textId="77777777" w:rsidR="00575683" w:rsidRPr="00CB5666" w:rsidRDefault="00575683" w:rsidP="000656E4">
      <w:pPr>
        <w:pStyle w:val="Nvel1-SemNumPreto"/>
        <w:rPr>
          <w:rFonts w:ascii="Consolas" w:hAnsi="Consolas"/>
          <w:sz w:val="28"/>
          <w:szCs w:val="28"/>
        </w:rPr>
      </w:pPr>
    </w:p>
    <w:p w14:paraId="034DD8BD" w14:textId="31E71A09" w:rsidR="006B6C73" w:rsidRPr="00CB5666" w:rsidRDefault="003A262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lang w:eastAsia="zh-CN" w:bidi="hi-IN"/>
        </w:rPr>
        <w:t>8.3.</w:t>
      </w:r>
      <w:r w:rsidRPr="00CB5666">
        <w:rPr>
          <w:rFonts w:ascii="Consolas" w:hAnsi="Consolas"/>
          <w:b/>
          <w:bCs/>
          <w:color w:val="auto"/>
          <w:sz w:val="28"/>
          <w:szCs w:val="28"/>
          <w:lang w:eastAsia="zh-CN" w:bidi="hi-IN"/>
        </w:rPr>
        <w:t xml:space="preserve"> </w:t>
      </w:r>
      <w:r w:rsidR="006B6C73" w:rsidRPr="00CB5666">
        <w:rPr>
          <w:rFonts w:ascii="Consolas" w:hAnsi="Consolas"/>
          <w:color w:val="auto"/>
          <w:sz w:val="28"/>
          <w:szCs w:val="28"/>
        </w:rPr>
        <w:t>Para fins de habilitação, deverá o licitante comprovar os seguintes requisitos:</w:t>
      </w:r>
    </w:p>
    <w:p w14:paraId="5C8077D7" w14:textId="77777777" w:rsidR="006B6C73" w:rsidRPr="00CB5666" w:rsidRDefault="006B6C73" w:rsidP="000656E4">
      <w:pPr>
        <w:pStyle w:val="Nivel2"/>
        <w:numPr>
          <w:ilvl w:val="0"/>
          <w:numId w:val="0"/>
        </w:numPr>
        <w:spacing w:before="0" w:after="0" w:line="240" w:lineRule="auto"/>
        <w:rPr>
          <w:rFonts w:ascii="Consolas" w:hAnsi="Consolas"/>
          <w:color w:val="auto"/>
          <w:sz w:val="28"/>
          <w:szCs w:val="28"/>
        </w:rPr>
      </w:pPr>
    </w:p>
    <w:p w14:paraId="47826141" w14:textId="3F1EC9C3" w:rsidR="006B6C73" w:rsidRPr="00CB5666" w:rsidRDefault="003A2626" w:rsidP="000656E4">
      <w:pPr>
        <w:pStyle w:val="Nvel1-SemNumPreto"/>
        <w:rPr>
          <w:rFonts w:ascii="Consolas" w:hAnsi="Consolas"/>
          <w:sz w:val="28"/>
          <w:szCs w:val="28"/>
        </w:rPr>
      </w:pPr>
      <w:r w:rsidRPr="00CB5666">
        <w:rPr>
          <w:rFonts w:ascii="Consolas" w:hAnsi="Consolas"/>
          <w:sz w:val="28"/>
          <w:szCs w:val="28"/>
        </w:rPr>
        <w:t>HABILITAÇÃO JURÍDICA</w:t>
      </w:r>
    </w:p>
    <w:p w14:paraId="0173FF66" w14:textId="77777777" w:rsidR="00575683" w:rsidRPr="00CB5666" w:rsidRDefault="00575683" w:rsidP="000656E4">
      <w:pPr>
        <w:pStyle w:val="Nvel1-SemNumPreto"/>
        <w:rPr>
          <w:rFonts w:ascii="Consolas" w:hAnsi="Consolas"/>
          <w:sz w:val="28"/>
          <w:szCs w:val="28"/>
        </w:rPr>
      </w:pPr>
    </w:p>
    <w:p w14:paraId="6FD9C58A" w14:textId="13E34792" w:rsidR="006B6C73" w:rsidRPr="00CB5666" w:rsidRDefault="003A262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8.4.</w:t>
      </w:r>
      <w:r w:rsidRPr="00CB5666">
        <w:rPr>
          <w:rFonts w:ascii="Consolas" w:hAnsi="Consolas"/>
          <w:b/>
          <w:bCs/>
          <w:color w:val="auto"/>
          <w:sz w:val="28"/>
          <w:szCs w:val="28"/>
        </w:rPr>
        <w:t xml:space="preserve"> </w:t>
      </w:r>
      <w:r w:rsidR="006B6C73" w:rsidRPr="00CB5666">
        <w:rPr>
          <w:rFonts w:ascii="Consolas" w:hAnsi="Consolas"/>
          <w:b/>
          <w:bCs/>
          <w:color w:val="auto"/>
          <w:sz w:val="28"/>
          <w:szCs w:val="28"/>
        </w:rPr>
        <w:t>Empresário individual:</w:t>
      </w:r>
      <w:r w:rsidR="006B6C73" w:rsidRPr="00CB5666">
        <w:rPr>
          <w:rFonts w:ascii="Consolas" w:hAnsi="Consolas"/>
          <w:color w:val="auto"/>
          <w:sz w:val="28"/>
          <w:szCs w:val="28"/>
        </w:rPr>
        <w:t xml:space="preserve"> inscrição no Registro Público de Empresas Mercantis, a cargo da Junta Comercial da respectiva sede; </w:t>
      </w:r>
    </w:p>
    <w:p w14:paraId="4ABF4636"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107C318D" w14:textId="4998BC80" w:rsidR="006B6C73" w:rsidRPr="00CB5666" w:rsidRDefault="003A262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8.5.</w:t>
      </w:r>
      <w:r w:rsidRPr="00CB5666">
        <w:rPr>
          <w:rFonts w:ascii="Consolas" w:hAnsi="Consolas"/>
          <w:b/>
          <w:bCs/>
          <w:color w:val="auto"/>
          <w:sz w:val="28"/>
          <w:szCs w:val="28"/>
        </w:rPr>
        <w:t xml:space="preserve"> </w:t>
      </w:r>
      <w:r w:rsidR="006B6C73" w:rsidRPr="00CB5666">
        <w:rPr>
          <w:rFonts w:ascii="Consolas" w:hAnsi="Consolas"/>
          <w:b/>
          <w:bCs/>
          <w:color w:val="auto"/>
          <w:sz w:val="28"/>
          <w:szCs w:val="28"/>
        </w:rPr>
        <w:t>Microempreendedor Individual - MEI:</w:t>
      </w:r>
      <w:r w:rsidR="006B6C73" w:rsidRPr="00CB5666">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2">
        <w:r w:rsidR="006B6C73" w:rsidRPr="00CB5666">
          <w:rPr>
            <w:rStyle w:val="Hyperlink"/>
            <w:rFonts w:ascii="Consolas" w:hAnsi="Consolas"/>
            <w:color w:val="auto"/>
            <w:sz w:val="28"/>
            <w:szCs w:val="28"/>
            <w:u w:val="none"/>
          </w:rPr>
          <w:t>https://www.gov.br/empresas-e-negocios/pt-br/empreendedor</w:t>
        </w:r>
      </w:hyperlink>
      <w:r w:rsidR="006B6C73" w:rsidRPr="00CB5666">
        <w:rPr>
          <w:rFonts w:ascii="Consolas" w:hAnsi="Consolas"/>
          <w:color w:val="auto"/>
          <w:sz w:val="28"/>
          <w:szCs w:val="28"/>
        </w:rPr>
        <w:t xml:space="preserve">; </w:t>
      </w:r>
    </w:p>
    <w:p w14:paraId="3107FE66"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0785AFCA" w14:textId="6AED3C5C" w:rsidR="006B6C73" w:rsidRPr="00CB5666" w:rsidRDefault="003A262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8.6. </w:t>
      </w:r>
      <w:r w:rsidR="006B6C73" w:rsidRPr="00CB5666">
        <w:rPr>
          <w:rFonts w:ascii="Consolas" w:hAnsi="Consolas"/>
          <w:b/>
          <w:bCs/>
          <w:color w:val="auto"/>
          <w:sz w:val="28"/>
          <w:szCs w:val="28"/>
        </w:rPr>
        <w:t>Sociedade empresária, sociedade limitada unipessoal – SLU ou sociedade identificada como empresa individual de responsabilidade limitada - EIRELI</w:t>
      </w:r>
      <w:r w:rsidR="006B6C73" w:rsidRPr="00CB5666">
        <w:rPr>
          <w:rFonts w:ascii="Consolas" w:hAnsi="Consolas"/>
          <w:color w:val="auto"/>
          <w:sz w:val="28"/>
          <w:szCs w:val="28"/>
        </w:rPr>
        <w:t>: inscrição do ato constitutivo, estatuto ou contrato social no Registro Público de Empresas Mercantis, a cargo da Junta Comercial da respectiva sede, acompanhada de documento comprobatório de seus administradores;</w:t>
      </w:r>
    </w:p>
    <w:p w14:paraId="05ED1126"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2EB58963" w14:textId="695E08CE" w:rsidR="006B6C73" w:rsidRPr="00CB5666" w:rsidRDefault="003A262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8.7.</w:t>
      </w:r>
      <w:r w:rsidRPr="00CB5666">
        <w:rPr>
          <w:rFonts w:ascii="Consolas" w:hAnsi="Consolas"/>
          <w:b/>
          <w:bCs/>
          <w:color w:val="auto"/>
          <w:sz w:val="28"/>
          <w:szCs w:val="28"/>
        </w:rPr>
        <w:t xml:space="preserve"> </w:t>
      </w:r>
      <w:r w:rsidR="006B6C73" w:rsidRPr="00CB5666">
        <w:rPr>
          <w:rFonts w:ascii="Consolas" w:hAnsi="Consolas"/>
          <w:b/>
          <w:bCs/>
          <w:color w:val="auto"/>
          <w:sz w:val="28"/>
          <w:szCs w:val="28"/>
        </w:rPr>
        <w:t>Sociedade empresária estrangeira:</w:t>
      </w:r>
      <w:r w:rsidR="006B6C73" w:rsidRPr="00CB5666">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006B6C73" w:rsidRPr="00CB5666">
          <w:rPr>
            <w:rStyle w:val="Hyperlink"/>
            <w:rFonts w:ascii="Consolas" w:hAnsi="Consolas"/>
            <w:color w:val="auto"/>
            <w:sz w:val="28"/>
            <w:szCs w:val="28"/>
            <w:u w:val="none"/>
          </w:rPr>
          <w:t>Normativa DREI/ME n.º 77, de 18 de março de 2020</w:t>
        </w:r>
      </w:hyperlink>
      <w:r w:rsidR="002C17BA">
        <w:rPr>
          <w:rFonts w:ascii="Consolas" w:hAnsi="Consolas"/>
          <w:color w:val="auto"/>
          <w:sz w:val="28"/>
          <w:szCs w:val="28"/>
        </w:rPr>
        <w:t>;</w:t>
      </w:r>
    </w:p>
    <w:p w14:paraId="0637740F"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05646CDE" w14:textId="0E257D8E" w:rsidR="006B6C73" w:rsidRPr="00CB5666" w:rsidRDefault="003A262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8.8.</w:t>
      </w:r>
      <w:r w:rsidRPr="00CB5666">
        <w:rPr>
          <w:rFonts w:ascii="Consolas" w:hAnsi="Consolas"/>
          <w:b/>
          <w:bCs/>
          <w:color w:val="auto"/>
          <w:sz w:val="28"/>
          <w:szCs w:val="28"/>
        </w:rPr>
        <w:t xml:space="preserve"> </w:t>
      </w:r>
      <w:r w:rsidR="006B6C73" w:rsidRPr="00CB5666">
        <w:rPr>
          <w:rFonts w:ascii="Consolas" w:hAnsi="Consolas"/>
          <w:b/>
          <w:bCs/>
          <w:color w:val="auto"/>
          <w:sz w:val="28"/>
          <w:szCs w:val="28"/>
        </w:rPr>
        <w:t xml:space="preserve">Sociedade simples: </w:t>
      </w:r>
      <w:r w:rsidR="006B6C73" w:rsidRPr="00CB5666">
        <w:rPr>
          <w:rFonts w:ascii="Consolas" w:hAnsi="Consolas"/>
          <w:color w:val="auto"/>
          <w:sz w:val="28"/>
          <w:szCs w:val="28"/>
        </w:rPr>
        <w:t>inscrição do ato constitutivo no Registro Civil de Pessoas Jurídicas do local de sua sede, acompanhada de documento comprobatório de seus administradores;</w:t>
      </w:r>
    </w:p>
    <w:p w14:paraId="0498E0B5"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78B12237" w14:textId="5E2790E9" w:rsidR="006B6C73" w:rsidRPr="00CB5666" w:rsidRDefault="003A262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8.9.</w:t>
      </w:r>
      <w:r w:rsidRPr="00CB5666">
        <w:rPr>
          <w:rFonts w:ascii="Consolas" w:hAnsi="Consolas"/>
          <w:b/>
          <w:bCs/>
          <w:color w:val="auto"/>
          <w:sz w:val="28"/>
          <w:szCs w:val="28"/>
        </w:rPr>
        <w:t xml:space="preserve"> </w:t>
      </w:r>
      <w:r w:rsidR="006B6C73" w:rsidRPr="00CB5666">
        <w:rPr>
          <w:rFonts w:ascii="Consolas" w:hAnsi="Consolas"/>
          <w:b/>
          <w:bCs/>
          <w:color w:val="auto"/>
          <w:sz w:val="28"/>
          <w:szCs w:val="28"/>
        </w:rPr>
        <w:t>Filial, sucursal ou agência de sociedade simples ou empresária:</w:t>
      </w:r>
      <w:r w:rsidR="006B6C73" w:rsidRPr="00CB5666">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006B6C73" w:rsidRPr="00CB5666">
        <w:rPr>
          <w:rFonts w:ascii="Consolas" w:hAnsi="Consolas"/>
          <w:color w:val="auto"/>
          <w:sz w:val="28"/>
          <w:szCs w:val="28"/>
        </w:rPr>
        <w:t>Mercantis onde</w:t>
      </w:r>
      <w:bookmarkEnd w:id="47"/>
      <w:r w:rsidR="006B6C73" w:rsidRPr="00CB5666">
        <w:rPr>
          <w:rFonts w:ascii="Consolas" w:hAnsi="Consolas"/>
          <w:color w:val="auto"/>
          <w:sz w:val="28"/>
          <w:szCs w:val="28"/>
        </w:rPr>
        <w:t xml:space="preserve"> opera, com averbação no Registro onde tem sede a matriz</w:t>
      </w:r>
      <w:r w:rsidR="00DB7C2E" w:rsidRPr="00CB5666">
        <w:rPr>
          <w:rFonts w:ascii="Consolas" w:hAnsi="Consolas"/>
          <w:color w:val="auto"/>
          <w:sz w:val="28"/>
          <w:szCs w:val="28"/>
        </w:rPr>
        <w:t>.</w:t>
      </w:r>
    </w:p>
    <w:p w14:paraId="546717D8" w14:textId="77777777" w:rsidR="00A15F32" w:rsidRPr="00CB5666" w:rsidRDefault="00A15F32" w:rsidP="000656E4">
      <w:pPr>
        <w:pStyle w:val="Nivel2"/>
        <w:numPr>
          <w:ilvl w:val="0"/>
          <w:numId w:val="0"/>
        </w:numPr>
        <w:spacing w:before="0" w:after="0" w:line="240" w:lineRule="auto"/>
        <w:rPr>
          <w:rStyle w:val="Hyperlink"/>
          <w:rFonts w:ascii="Consolas" w:hAnsi="Consolas"/>
          <w:color w:val="auto"/>
          <w:sz w:val="28"/>
          <w:szCs w:val="28"/>
          <w:u w:val="none"/>
        </w:rPr>
      </w:pPr>
    </w:p>
    <w:p w14:paraId="3E7A8035" w14:textId="773526E7" w:rsidR="006B6C73" w:rsidRPr="00CB5666" w:rsidRDefault="003A2626"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8.1</w:t>
      </w:r>
      <w:r w:rsidR="00D85858">
        <w:rPr>
          <w:rFonts w:ascii="Consolas" w:hAnsi="Consolas"/>
          <w:color w:val="auto"/>
          <w:sz w:val="28"/>
          <w:szCs w:val="28"/>
        </w:rPr>
        <w:t>0</w:t>
      </w:r>
      <w:r w:rsidRPr="00CB5666">
        <w:rPr>
          <w:rFonts w:ascii="Consolas" w:hAnsi="Consolas"/>
          <w:color w:val="auto"/>
          <w:sz w:val="28"/>
          <w:szCs w:val="28"/>
        </w:rPr>
        <w:t xml:space="preserve">. </w:t>
      </w:r>
      <w:r w:rsidRPr="00CB5666">
        <w:rPr>
          <w:rFonts w:ascii="Consolas" w:hAnsi="Consolas"/>
          <w:b/>
          <w:color w:val="auto"/>
          <w:sz w:val="28"/>
          <w:szCs w:val="28"/>
        </w:rPr>
        <w:t>OS DOCUMENTOS APRESENTADOS DEVERÃO ESTAR ACOMPANHADOS DE TODAS AS ALTERAÇÕES OU DA CONSOLIDAÇÃO RESPECTIVA.</w:t>
      </w:r>
    </w:p>
    <w:p w14:paraId="7C953E34" w14:textId="77777777" w:rsidR="006B6C73" w:rsidRPr="00CB5666" w:rsidRDefault="006B6C73" w:rsidP="000656E4">
      <w:pPr>
        <w:pStyle w:val="Nivel2"/>
        <w:numPr>
          <w:ilvl w:val="0"/>
          <w:numId w:val="0"/>
        </w:numPr>
        <w:spacing w:before="0" w:after="0" w:line="240" w:lineRule="auto"/>
        <w:rPr>
          <w:rFonts w:ascii="Consolas" w:hAnsi="Consolas"/>
          <w:color w:val="auto"/>
          <w:sz w:val="28"/>
          <w:szCs w:val="28"/>
        </w:rPr>
      </w:pPr>
    </w:p>
    <w:p w14:paraId="04803FA3" w14:textId="1DD2174A" w:rsidR="006B6C73" w:rsidRPr="00CB5666" w:rsidRDefault="00CD1F7A" w:rsidP="000656E4">
      <w:pPr>
        <w:pStyle w:val="Nvel1-SemNumPreto"/>
        <w:rPr>
          <w:rFonts w:ascii="Consolas" w:hAnsi="Consolas"/>
          <w:sz w:val="28"/>
          <w:szCs w:val="28"/>
        </w:rPr>
      </w:pPr>
      <w:r w:rsidRPr="00CB5666">
        <w:rPr>
          <w:rFonts w:ascii="Consolas" w:hAnsi="Consolas"/>
          <w:sz w:val="28"/>
          <w:szCs w:val="28"/>
        </w:rPr>
        <w:t>HABILITAÇÃO FISCAL, SOCIAL E TRABALHISTA</w:t>
      </w:r>
    </w:p>
    <w:p w14:paraId="2477312B" w14:textId="77777777" w:rsidR="00575683" w:rsidRPr="00CB5666" w:rsidRDefault="00575683" w:rsidP="000656E4">
      <w:pPr>
        <w:pStyle w:val="Nvel1-SemNumPreto"/>
        <w:rPr>
          <w:rFonts w:ascii="Consolas" w:hAnsi="Consolas"/>
          <w:sz w:val="28"/>
          <w:szCs w:val="28"/>
        </w:rPr>
      </w:pPr>
    </w:p>
    <w:p w14:paraId="471615AC" w14:textId="3ADD26FB" w:rsidR="006B6C73" w:rsidRPr="00CB5666" w:rsidRDefault="00E86DAC"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8.1</w:t>
      </w:r>
      <w:r w:rsidR="00D85858">
        <w:rPr>
          <w:rFonts w:ascii="Consolas" w:hAnsi="Consolas"/>
          <w:color w:val="auto"/>
          <w:sz w:val="28"/>
          <w:szCs w:val="28"/>
        </w:rPr>
        <w:t>1</w:t>
      </w:r>
      <w:r w:rsidRPr="00CB5666">
        <w:rPr>
          <w:rFonts w:ascii="Consolas" w:hAnsi="Consolas"/>
          <w:color w:val="auto"/>
          <w:sz w:val="28"/>
          <w:szCs w:val="28"/>
        </w:rPr>
        <w:t xml:space="preserve">. </w:t>
      </w:r>
      <w:r w:rsidR="006B6C73" w:rsidRPr="00CB5666">
        <w:rPr>
          <w:rFonts w:ascii="Consolas" w:hAnsi="Consolas"/>
          <w:color w:val="auto"/>
          <w:sz w:val="28"/>
          <w:szCs w:val="28"/>
        </w:rPr>
        <w:t>Prova de inscrição no Cadastro Nacional de Pessoas Jurídicas;</w:t>
      </w:r>
    </w:p>
    <w:p w14:paraId="3D88266E"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354A4FEF" w14:textId="4EAA00C7" w:rsidR="006B6C73" w:rsidRPr="00CB5666" w:rsidRDefault="00E86DAC"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8.1</w:t>
      </w:r>
      <w:r w:rsidR="00D85858">
        <w:rPr>
          <w:rFonts w:ascii="Consolas" w:hAnsi="Consolas"/>
          <w:color w:val="auto"/>
          <w:sz w:val="28"/>
          <w:szCs w:val="28"/>
        </w:rPr>
        <w:t>2</w:t>
      </w:r>
      <w:r w:rsidRPr="00CB5666">
        <w:rPr>
          <w:rFonts w:ascii="Consolas" w:hAnsi="Consolas"/>
          <w:color w:val="auto"/>
          <w:sz w:val="28"/>
          <w:szCs w:val="28"/>
        </w:rPr>
        <w:t xml:space="preserve">. </w:t>
      </w:r>
      <w:r w:rsidR="006B6C73" w:rsidRPr="00CB5666">
        <w:rPr>
          <w:rFonts w:ascii="Consolas" w:hAnsi="Consolas"/>
          <w:color w:val="auto"/>
          <w:sz w:val="28"/>
          <w:szCs w:val="28"/>
        </w:rPr>
        <w:t xml:space="preserve">Prova de regularidade fiscal perante a Fazenda Nacional, mediante apresentação de certidão expedida conjuntamente pela Secretaria da Receita Federal do Brasil (RFB) e pela </w:t>
      </w:r>
      <w:r w:rsidR="006B6C73" w:rsidRPr="00CB5666">
        <w:rPr>
          <w:rFonts w:ascii="Consolas" w:hAnsi="Consolas"/>
          <w:color w:val="auto"/>
          <w:sz w:val="28"/>
          <w:szCs w:val="28"/>
        </w:rPr>
        <w:lastRenderedPageBreak/>
        <w:t>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002C17BA">
        <w:rPr>
          <w:rFonts w:ascii="Consolas" w:hAnsi="Consolas"/>
          <w:color w:val="auto"/>
          <w:sz w:val="28"/>
          <w:szCs w:val="28"/>
        </w:rPr>
        <w:t>;</w:t>
      </w:r>
    </w:p>
    <w:p w14:paraId="7EA732A8"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7EE9659A" w14:textId="13C84F35" w:rsidR="006B6C73" w:rsidRPr="00CB5666" w:rsidRDefault="00E86DAC"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8.1</w:t>
      </w:r>
      <w:r w:rsidR="00D85858">
        <w:rPr>
          <w:rFonts w:ascii="Consolas" w:hAnsi="Consolas"/>
          <w:color w:val="auto"/>
          <w:sz w:val="28"/>
          <w:szCs w:val="28"/>
        </w:rPr>
        <w:t>3</w:t>
      </w:r>
      <w:r w:rsidRPr="00CB5666">
        <w:rPr>
          <w:rFonts w:ascii="Consolas" w:hAnsi="Consolas"/>
          <w:color w:val="auto"/>
          <w:sz w:val="28"/>
          <w:szCs w:val="28"/>
        </w:rPr>
        <w:t xml:space="preserve">. </w:t>
      </w:r>
      <w:r w:rsidR="006B6C73" w:rsidRPr="00CB5666">
        <w:rPr>
          <w:rFonts w:ascii="Consolas" w:hAnsi="Consolas"/>
          <w:color w:val="auto"/>
          <w:sz w:val="28"/>
          <w:szCs w:val="28"/>
        </w:rPr>
        <w:t>Prova de regularidade com o Fundo de Garantia do Tempo de Serviço (FGTS);</w:t>
      </w:r>
    </w:p>
    <w:p w14:paraId="51932D63"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5AEBC6B8" w14:textId="6125C9BD" w:rsidR="006B6C73" w:rsidRPr="00CB5666" w:rsidRDefault="00E86DAC"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8.1</w:t>
      </w:r>
      <w:r w:rsidR="00D85858">
        <w:rPr>
          <w:rFonts w:ascii="Consolas" w:hAnsi="Consolas"/>
          <w:color w:val="auto"/>
          <w:sz w:val="28"/>
          <w:szCs w:val="28"/>
        </w:rPr>
        <w:t>4</w:t>
      </w:r>
      <w:r w:rsidRPr="00CB5666">
        <w:rPr>
          <w:rFonts w:ascii="Consolas" w:hAnsi="Consolas"/>
          <w:color w:val="auto"/>
          <w:sz w:val="28"/>
          <w:szCs w:val="28"/>
        </w:rPr>
        <w:t xml:space="preserve">. </w:t>
      </w:r>
      <w:r w:rsidR="006B6C73" w:rsidRPr="00CB5666">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0F3512"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223371C3" w14:textId="38EC0A54" w:rsidR="006B6C73" w:rsidRPr="00CB5666" w:rsidRDefault="00E86DAC"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8.1</w:t>
      </w:r>
      <w:r w:rsidR="00D85858">
        <w:rPr>
          <w:rFonts w:ascii="Consolas" w:hAnsi="Consolas"/>
          <w:color w:val="auto"/>
          <w:sz w:val="28"/>
          <w:szCs w:val="28"/>
        </w:rPr>
        <w:t>5</w:t>
      </w:r>
      <w:r w:rsidRPr="00CB5666">
        <w:rPr>
          <w:rFonts w:ascii="Consolas" w:hAnsi="Consolas"/>
          <w:color w:val="auto"/>
          <w:sz w:val="28"/>
          <w:szCs w:val="28"/>
        </w:rPr>
        <w:t xml:space="preserve">. </w:t>
      </w:r>
      <w:r w:rsidR="006B6C73" w:rsidRPr="00CB5666">
        <w:rPr>
          <w:rFonts w:ascii="Consolas" w:hAnsi="Consolas"/>
          <w:color w:val="auto"/>
          <w:sz w:val="28"/>
          <w:szCs w:val="28"/>
        </w:rPr>
        <w:t xml:space="preserve">Prova de inscrição no cadastro de contribuinte </w:t>
      </w:r>
      <w:r w:rsidR="00A2323E" w:rsidRPr="00CB5666">
        <w:rPr>
          <w:rFonts w:ascii="Consolas" w:hAnsi="Consolas"/>
          <w:color w:val="auto"/>
          <w:sz w:val="28"/>
          <w:szCs w:val="28"/>
        </w:rPr>
        <w:t>Municipal</w:t>
      </w:r>
      <w:r w:rsidR="006B6C73" w:rsidRPr="00CB5666">
        <w:rPr>
          <w:rFonts w:ascii="Consolas" w:hAnsi="Consolas"/>
          <w:color w:val="auto"/>
          <w:sz w:val="28"/>
          <w:szCs w:val="28"/>
        </w:rPr>
        <w:t xml:space="preserve"> relativo ao domicílio ou sede do fornecedor, pertinente ao seu ramo de atividade e compatível com o objeto contratual; </w:t>
      </w:r>
    </w:p>
    <w:p w14:paraId="05CB2F2F"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2AA0156A" w14:textId="22862E91" w:rsidR="006B6C73" w:rsidRPr="00CB5666" w:rsidRDefault="00E86DAC"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8.1</w:t>
      </w:r>
      <w:r w:rsidR="00D85858">
        <w:rPr>
          <w:rFonts w:ascii="Consolas" w:hAnsi="Consolas"/>
          <w:color w:val="auto"/>
          <w:sz w:val="28"/>
          <w:szCs w:val="28"/>
        </w:rPr>
        <w:t>6</w:t>
      </w:r>
      <w:r w:rsidRPr="00CB5666">
        <w:rPr>
          <w:rFonts w:ascii="Consolas" w:hAnsi="Consolas"/>
          <w:color w:val="auto"/>
          <w:sz w:val="28"/>
          <w:szCs w:val="28"/>
        </w:rPr>
        <w:t xml:space="preserve">. </w:t>
      </w:r>
      <w:r w:rsidR="006B6C73" w:rsidRPr="00CB5666">
        <w:rPr>
          <w:rFonts w:ascii="Consolas" w:hAnsi="Consolas"/>
          <w:color w:val="auto"/>
          <w:sz w:val="28"/>
          <w:szCs w:val="28"/>
        </w:rPr>
        <w:t xml:space="preserve">Prova de regularidade com a Fazenda </w:t>
      </w:r>
      <w:r w:rsidR="00A2323E" w:rsidRPr="00CB5666">
        <w:rPr>
          <w:rFonts w:ascii="Consolas" w:hAnsi="Consolas"/>
          <w:color w:val="auto"/>
          <w:sz w:val="28"/>
          <w:szCs w:val="28"/>
        </w:rPr>
        <w:t>Municipal</w:t>
      </w:r>
      <w:r w:rsidR="006B6C73" w:rsidRPr="00CB5666">
        <w:rPr>
          <w:rFonts w:ascii="Consolas" w:hAnsi="Consolas"/>
          <w:color w:val="auto"/>
          <w:sz w:val="28"/>
          <w:szCs w:val="28"/>
        </w:rPr>
        <w:t xml:space="preserve"> do domicílio ou sede do fornecedor, relativa à atividade em cujo exercício contrata ou concorre;</w:t>
      </w:r>
    </w:p>
    <w:p w14:paraId="0185BFD3" w14:textId="77777777" w:rsidR="00A15F32" w:rsidRPr="00CB5666" w:rsidRDefault="00A15F32" w:rsidP="000656E4">
      <w:pPr>
        <w:pStyle w:val="Nivel2"/>
        <w:numPr>
          <w:ilvl w:val="0"/>
          <w:numId w:val="0"/>
        </w:numPr>
        <w:spacing w:before="0" w:after="0" w:line="240" w:lineRule="auto"/>
        <w:rPr>
          <w:rFonts w:ascii="Consolas" w:hAnsi="Consolas"/>
          <w:color w:val="auto"/>
          <w:sz w:val="28"/>
          <w:szCs w:val="28"/>
        </w:rPr>
      </w:pPr>
    </w:p>
    <w:p w14:paraId="5A625999" w14:textId="126384E2" w:rsidR="006B6C73" w:rsidRPr="00CB5666" w:rsidRDefault="00E86DAC"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8.1</w:t>
      </w:r>
      <w:r w:rsidR="00D85858">
        <w:rPr>
          <w:rFonts w:ascii="Consolas" w:hAnsi="Consolas"/>
          <w:color w:val="auto"/>
          <w:sz w:val="28"/>
          <w:szCs w:val="28"/>
        </w:rPr>
        <w:t>7</w:t>
      </w:r>
      <w:r w:rsidRPr="00CB5666">
        <w:rPr>
          <w:rFonts w:ascii="Consolas" w:hAnsi="Consolas"/>
          <w:color w:val="auto"/>
          <w:sz w:val="28"/>
          <w:szCs w:val="28"/>
        </w:rPr>
        <w:t xml:space="preserve">. </w:t>
      </w:r>
      <w:r w:rsidR="006B6C73" w:rsidRPr="00CB5666">
        <w:rPr>
          <w:rFonts w:ascii="Consolas" w:hAnsi="Consolas"/>
          <w:color w:val="auto"/>
          <w:sz w:val="28"/>
          <w:szCs w:val="28"/>
        </w:rPr>
        <w:t xml:space="preserve">Caso o fornecedor seja considerado isento do tributo </w:t>
      </w:r>
      <w:r w:rsidR="00A2323E" w:rsidRPr="00CB5666">
        <w:rPr>
          <w:rFonts w:ascii="Consolas" w:hAnsi="Consolas"/>
          <w:color w:val="auto"/>
          <w:sz w:val="28"/>
          <w:szCs w:val="28"/>
        </w:rPr>
        <w:t>Municipal</w:t>
      </w:r>
      <w:r w:rsidR="006B6C73" w:rsidRPr="00CB5666">
        <w:rPr>
          <w:rFonts w:ascii="Consolas" w:hAnsi="Consolas"/>
          <w:color w:val="auto"/>
          <w:sz w:val="28"/>
          <w:szCs w:val="28"/>
        </w:rPr>
        <w:t xml:space="preserve"> relacionado ao objeto contratual, deverá comprovar tal condição mediante a apresentação de declaração da Fazenda respectiva do seu domicílio ou sede, ou outra equivalente, na forma da lei</w:t>
      </w:r>
      <w:r w:rsidR="002C17BA">
        <w:rPr>
          <w:rFonts w:ascii="Consolas" w:hAnsi="Consolas"/>
          <w:color w:val="auto"/>
          <w:sz w:val="28"/>
          <w:szCs w:val="28"/>
        </w:rPr>
        <w:t>;</w:t>
      </w:r>
    </w:p>
    <w:p w14:paraId="6812EB90" w14:textId="77777777" w:rsidR="00171F9A" w:rsidRDefault="00171F9A" w:rsidP="000656E4">
      <w:pPr>
        <w:pStyle w:val="Nivel2"/>
        <w:numPr>
          <w:ilvl w:val="0"/>
          <w:numId w:val="0"/>
        </w:numPr>
        <w:spacing w:before="0" w:after="0" w:line="240" w:lineRule="auto"/>
        <w:rPr>
          <w:rFonts w:ascii="Consolas" w:hAnsi="Consolas"/>
          <w:color w:val="auto"/>
          <w:sz w:val="28"/>
          <w:szCs w:val="28"/>
        </w:rPr>
      </w:pPr>
    </w:p>
    <w:p w14:paraId="44A0DE38" w14:textId="4AA2DF7F" w:rsidR="006B6C73" w:rsidRDefault="00E86DAC"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8.1</w:t>
      </w:r>
      <w:r w:rsidR="00D85858">
        <w:rPr>
          <w:rFonts w:ascii="Consolas" w:hAnsi="Consolas"/>
          <w:color w:val="auto"/>
          <w:sz w:val="28"/>
          <w:szCs w:val="28"/>
        </w:rPr>
        <w:t>8</w:t>
      </w:r>
      <w:r w:rsidRPr="00CB5666">
        <w:rPr>
          <w:rFonts w:ascii="Consolas" w:hAnsi="Consolas"/>
          <w:color w:val="auto"/>
          <w:sz w:val="28"/>
          <w:szCs w:val="28"/>
        </w:rPr>
        <w:t xml:space="preserve">. </w:t>
      </w:r>
      <w:r w:rsidR="006B6C73" w:rsidRPr="00CB5666">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DE9EA4" w14:textId="77777777" w:rsidR="00E56E71" w:rsidRPr="00CB5666" w:rsidRDefault="00E56E71" w:rsidP="000656E4">
      <w:pPr>
        <w:pStyle w:val="Nivel2"/>
        <w:numPr>
          <w:ilvl w:val="0"/>
          <w:numId w:val="0"/>
        </w:numPr>
        <w:spacing w:before="0" w:after="0" w:line="240" w:lineRule="auto"/>
        <w:rPr>
          <w:rFonts w:ascii="Consolas" w:hAnsi="Consolas"/>
          <w:color w:val="auto"/>
          <w:sz w:val="28"/>
          <w:szCs w:val="28"/>
        </w:rPr>
      </w:pPr>
    </w:p>
    <w:p w14:paraId="6A79EC33" w14:textId="65F1908A" w:rsidR="006B6C73" w:rsidRPr="00CB5666" w:rsidRDefault="004244D8" w:rsidP="000656E4">
      <w:pPr>
        <w:pStyle w:val="Nvel1-SemNumPreto"/>
        <w:rPr>
          <w:rFonts w:ascii="Consolas" w:hAnsi="Consolas"/>
          <w:sz w:val="28"/>
          <w:szCs w:val="28"/>
        </w:rPr>
      </w:pPr>
      <w:r w:rsidRPr="00CB5666">
        <w:rPr>
          <w:rFonts w:ascii="Consolas" w:hAnsi="Consolas"/>
          <w:sz w:val="28"/>
          <w:szCs w:val="28"/>
        </w:rPr>
        <w:lastRenderedPageBreak/>
        <w:t>QUALIFICAÇÃO ECONÔMICO-FINANCEIRA</w:t>
      </w:r>
    </w:p>
    <w:p w14:paraId="57648605" w14:textId="77777777" w:rsidR="00575683" w:rsidRPr="00CB5666" w:rsidRDefault="00575683" w:rsidP="000656E4">
      <w:pPr>
        <w:pStyle w:val="Nvel1-SemNumPreto"/>
        <w:rPr>
          <w:rFonts w:ascii="Consolas" w:hAnsi="Consolas"/>
          <w:sz w:val="28"/>
          <w:szCs w:val="28"/>
        </w:rPr>
      </w:pPr>
    </w:p>
    <w:p w14:paraId="626742E8" w14:textId="597D48E8" w:rsidR="006B6C73" w:rsidRPr="00CB5666" w:rsidRDefault="004244D8"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8.</w:t>
      </w:r>
      <w:r w:rsidR="00D85858">
        <w:rPr>
          <w:rFonts w:ascii="Consolas" w:hAnsi="Consolas"/>
          <w:color w:val="auto"/>
          <w:sz w:val="28"/>
          <w:szCs w:val="28"/>
        </w:rPr>
        <w:t>19</w:t>
      </w:r>
      <w:r w:rsidRPr="00CB5666">
        <w:rPr>
          <w:rFonts w:ascii="Consolas" w:hAnsi="Consolas"/>
          <w:color w:val="auto"/>
          <w:sz w:val="28"/>
          <w:szCs w:val="28"/>
        </w:rPr>
        <w:t xml:space="preserve">. </w:t>
      </w:r>
      <w:r w:rsidR="006B6C73" w:rsidRPr="00CB5666">
        <w:rPr>
          <w:rFonts w:ascii="Consolas" w:hAnsi="Consolas"/>
          <w:color w:val="auto"/>
          <w:sz w:val="28"/>
          <w:szCs w:val="28"/>
        </w:rPr>
        <w:t xml:space="preserve">Certidão negativa de falência expedida pelo distribuidor da sede do fornecedor - </w:t>
      </w:r>
      <w:hyperlink r:id="rId64" w:anchor="art69">
        <w:r w:rsidR="006B6C73" w:rsidRPr="00CB5666">
          <w:rPr>
            <w:rStyle w:val="Hyperlink"/>
            <w:rFonts w:ascii="Consolas" w:hAnsi="Consolas"/>
            <w:color w:val="auto"/>
            <w:sz w:val="28"/>
            <w:szCs w:val="28"/>
            <w:u w:val="none"/>
          </w:rPr>
          <w:t>Lei nº 14.133, de 2021, art. 69, caput, inciso II</w:t>
        </w:r>
      </w:hyperlink>
      <w:r w:rsidR="006B6C73" w:rsidRPr="00CB5666">
        <w:rPr>
          <w:rFonts w:ascii="Consolas" w:hAnsi="Consolas"/>
          <w:color w:val="auto"/>
          <w:sz w:val="28"/>
          <w:szCs w:val="28"/>
        </w:rPr>
        <w:t>)</w:t>
      </w:r>
      <w:r w:rsidR="00753A1B">
        <w:rPr>
          <w:rFonts w:ascii="Consolas" w:hAnsi="Consolas"/>
          <w:color w:val="auto"/>
          <w:sz w:val="28"/>
          <w:szCs w:val="28"/>
        </w:rPr>
        <w:t>.</w:t>
      </w:r>
    </w:p>
    <w:p w14:paraId="348CCB8E" w14:textId="77777777" w:rsidR="004A55C2" w:rsidRPr="004A55C2" w:rsidRDefault="004A55C2" w:rsidP="004A55C2">
      <w:pPr>
        <w:pStyle w:val="Nivel2"/>
        <w:numPr>
          <w:ilvl w:val="0"/>
          <w:numId w:val="0"/>
        </w:numPr>
        <w:spacing w:before="0" w:after="0" w:line="240" w:lineRule="auto"/>
        <w:rPr>
          <w:rFonts w:ascii="Consolas" w:hAnsi="Consolas"/>
          <w:color w:val="auto"/>
          <w:sz w:val="28"/>
          <w:szCs w:val="28"/>
        </w:rPr>
      </w:pPr>
    </w:p>
    <w:p w14:paraId="30830AE4" w14:textId="34A8400A" w:rsidR="004A55C2" w:rsidRPr="00F559F8" w:rsidRDefault="00F559F8" w:rsidP="004A55C2">
      <w:pPr>
        <w:pStyle w:val="Nivel2"/>
        <w:numPr>
          <w:ilvl w:val="0"/>
          <w:numId w:val="0"/>
        </w:numPr>
        <w:spacing w:before="0" w:after="0" w:line="240" w:lineRule="auto"/>
        <w:rPr>
          <w:rFonts w:ascii="Consolas" w:hAnsi="Consolas"/>
          <w:b/>
          <w:bCs/>
          <w:color w:val="auto"/>
          <w:sz w:val="28"/>
          <w:szCs w:val="28"/>
        </w:rPr>
      </w:pPr>
      <w:r w:rsidRPr="00F559F8">
        <w:rPr>
          <w:rFonts w:ascii="Consolas" w:hAnsi="Consolas"/>
          <w:b/>
          <w:bCs/>
          <w:color w:val="auto"/>
          <w:sz w:val="28"/>
          <w:szCs w:val="28"/>
        </w:rPr>
        <w:t>QUALIFICAÇÃO TÉCNICA</w:t>
      </w:r>
    </w:p>
    <w:p w14:paraId="6B5983AC" w14:textId="77777777" w:rsidR="004A55C2" w:rsidRPr="004A55C2" w:rsidRDefault="004A55C2" w:rsidP="004A55C2">
      <w:pPr>
        <w:pStyle w:val="Nivel2"/>
        <w:numPr>
          <w:ilvl w:val="0"/>
          <w:numId w:val="0"/>
        </w:numPr>
        <w:spacing w:before="0" w:after="0" w:line="240" w:lineRule="auto"/>
        <w:rPr>
          <w:rFonts w:ascii="Consolas" w:hAnsi="Consolas"/>
          <w:color w:val="auto"/>
          <w:sz w:val="28"/>
          <w:szCs w:val="28"/>
        </w:rPr>
      </w:pPr>
    </w:p>
    <w:p w14:paraId="58ECB502" w14:textId="39DCBFE7" w:rsidR="00165366" w:rsidRDefault="00165366" w:rsidP="00165366">
      <w:pPr>
        <w:jc w:val="both"/>
        <w:rPr>
          <w:rFonts w:ascii="Consolas" w:hAnsi="Consolas"/>
          <w:sz w:val="28"/>
          <w:szCs w:val="28"/>
        </w:rPr>
      </w:pPr>
      <w:r w:rsidRPr="00263E92">
        <w:rPr>
          <w:rFonts w:ascii="Consolas" w:hAnsi="Consolas"/>
          <w:sz w:val="28"/>
          <w:szCs w:val="28"/>
        </w:rPr>
        <w:t>8.</w:t>
      </w:r>
      <w:r>
        <w:rPr>
          <w:rFonts w:ascii="Consolas" w:hAnsi="Consolas"/>
          <w:sz w:val="28"/>
          <w:szCs w:val="28"/>
        </w:rPr>
        <w:t>20</w:t>
      </w:r>
      <w:r w:rsidRPr="00263E92">
        <w:rPr>
          <w:rFonts w:ascii="Consolas" w:hAnsi="Consolas"/>
          <w:sz w:val="28"/>
          <w:szCs w:val="28"/>
        </w:rPr>
        <w:t xml:space="preserve">. </w:t>
      </w:r>
      <w:r w:rsidRPr="00747DF2">
        <w:rPr>
          <w:rFonts w:ascii="Consolas" w:hAnsi="Consolas" w:cs="Arial"/>
          <w:color w:val="000000"/>
          <w:sz w:val="28"/>
          <w:szCs w:val="28"/>
        </w:rPr>
        <w:t>Prova de aptidão para o desempenho de atividade pertinente e compatível com o objeto desta licitação, por meio da apresentação de Atestado expedido, necessariamente em nome da licitante, por pessoa jurídica de direito público ou privado, no qual se indique que a licitante já prestou, satisfatoriamente, serviços iguais ou semelhante ao objeto desta licitação, independentemente de quantitativos</w:t>
      </w:r>
      <w:r w:rsidRPr="00263E92">
        <w:rPr>
          <w:rFonts w:ascii="Consolas" w:hAnsi="Consolas"/>
          <w:sz w:val="28"/>
          <w:szCs w:val="28"/>
        </w:rPr>
        <w:t>.</w:t>
      </w:r>
    </w:p>
    <w:p w14:paraId="0BE90025" w14:textId="77777777" w:rsidR="00165366" w:rsidRPr="00263E92" w:rsidRDefault="00165366" w:rsidP="00165366">
      <w:pPr>
        <w:jc w:val="both"/>
        <w:rPr>
          <w:rFonts w:ascii="Consolas" w:hAnsi="Consolas"/>
          <w:sz w:val="28"/>
          <w:szCs w:val="28"/>
        </w:rPr>
      </w:pPr>
    </w:p>
    <w:p w14:paraId="04B74CEF" w14:textId="6C33DB01" w:rsidR="00165366" w:rsidRDefault="00165366" w:rsidP="00165366">
      <w:pPr>
        <w:jc w:val="both"/>
        <w:rPr>
          <w:rFonts w:ascii="Consolas" w:hAnsi="Consolas" w:cstheme="minorBidi"/>
          <w:bCs/>
          <w:sz w:val="28"/>
          <w:szCs w:val="28"/>
        </w:rPr>
      </w:pPr>
      <w:r w:rsidRPr="00263E92">
        <w:rPr>
          <w:rFonts w:ascii="Consolas" w:hAnsi="Consolas"/>
          <w:sz w:val="28"/>
          <w:szCs w:val="28"/>
        </w:rPr>
        <w:t>8.</w:t>
      </w:r>
      <w:r>
        <w:rPr>
          <w:rFonts w:ascii="Consolas" w:hAnsi="Consolas"/>
          <w:sz w:val="28"/>
          <w:szCs w:val="28"/>
        </w:rPr>
        <w:t>21</w:t>
      </w:r>
      <w:r w:rsidRPr="00263E92">
        <w:rPr>
          <w:rFonts w:ascii="Consolas" w:hAnsi="Consolas"/>
          <w:sz w:val="28"/>
          <w:szCs w:val="28"/>
        </w:rPr>
        <w:t xml:space="preserve">. Os atestados de capacidade técnica poderão ser apresentados em nome da matriz ou da filial do </w:t>
      </w:r>
      <w:r w:rsidRPr="00263E92">
        <w:rPr>
          <w:rFonts w:ascii="Consolas" w:hAnsi="Consolas" w:cstheme="minorBidi"/>
          <w:bCs/>
          <w:sz w:val="28"/>
          <w:szCs w:val="28"/>
        </w:rPr>
        <w:t>fornecedor.</w:t>
      </w:r>
    </w:p>
    <w:p w14:paraId="070F16DD" w14:textId="77777777" w:rsidR="00165366" w:rsidRDefault="00165366" w:rsidP="00165366">
      <w:pPr>
        <w:pStyle w:val="Nivel2"/>
        <w:numPr>
          <w:ilvl w:val="0"/>
          <w:numId w:val="0"/>
        </w:numPr>
        <w:spacing w:before="0" w:after="0" w:line="240" w:lineRule="auto"/>
        <w:rPr>
          <w:rFonts w:ascii="Consolas" w:hAnsi="Consolas"/>
          <w:sz w:val="28"/>
          <w:szCs w:val="28"/>
        </w:rPr>
      </w:pPr>
    </w:p>
    <w:p w14:paraId="68ECCBF0" w14:textId="02ABC79B" w:rsidR="00165366" w:rsidRPr="00B17719" w:rsidRDefault="00165366" w:rsidP="00165366">
      <w:pPr>
        <w:pStyle w:val="Nivel2"/>
        <w:numPr>
          <w:ilvl w:val="0"/>
          <w:numId w:val="0"/>
        </w:numPr>
        <w:spacing w:before="0" w:after="0" w:line="240" w:lineRule="auto"/>
        <w:rPr>
          <w:rFonts w:ascii="Consolas" w:hAnsi="Consolas"/>
          <w:color w:val="auto"/>
          <w:sz w:val="28"/>
          <w:szCs w:val="28"/>
        </w:rPr>
      </w:pPr>
      <w:r w:rsidRPr="00263E92">
        <w:rPr>
          <w:rFonts w:ascii="Consolas" w:hAnsi="Consolas"/>
          <w:sz w:val="28"/>
          <w:szCs w:val="28"/>
        </w:rPr>
        <w:t>8.</w:t>
      </w:r>
      <w:r>
        <w:rPr>
          <w:rFonts w:ascii="Consolas" w:hAnsi="Consolas"/>
          <w:sz w:val="28"/>
          <w:szCs w:val="28"/>
        </w:rPr>
        <w:t>22</w:t>
      </w:r>
      <w:r w:rsidRPr="00263E92">
        <w:rPr>
          <w:rFonts w:ascii="Consolas" w:hAnsi="Consolas"/>
          <w:sz w:val="28"/>
          <w:szCs w:val="28"/>
        </w:rPr>
        <w:t>.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4816B02" w14:textId="77777777" w:rsidR="00753A1B" w:rsidRDefault="00753A1B" w:rsidP="00F559F8">
      <w:pPr>
        <w:pStyle w:val="Nvel3-R"/>
        <w:numPr>
          <w:ilvl w:val="0"/>
          <w:numId w:val="0"/>
        </w:numPr>
        <w:spacing w:before="0" w:after="0" w:line="240" w:lineRule="auto"/>
        <w:rPr>
          <w:rFonts w:ascii="Consolas" w:hAnsi="Consolas"/>
          <w:i w:val="0"/>
          <w:iCs w:val="0"/>
          <w:color w:val="auto"/>
          <w:sz w:val="28"/>
          <w:szCs w:val="28"/>
        </w:rPr>
      </w:pPr>
    </w:p>
    <w:p w14:paraId="7165FA59" w14:textId="6948C878" w:rsidR="006B6C73" w:rsidRPr="00CB5666" w:rsidRDefault="00A01199" w:rsidP="000656E4">
      <w:pPr>
        <w:pStyle w:val="Nivel01"/>
        <w:rPr>
          <w:rFonts w:ascii="Consolas" w:hAnsi="Consolas"/>
          <w:sz w:val="28"/>
          <w:szCs w:val="28"/>
        </w:rPr>
      </w:pPr>
      <w:r w:rsidRPr="00CB5666">
        <w:rPr>
          <w:rFonts w:ascii="Consolas" w:hAnsi="Consolas"/>
          <w:sz w:val="28"/>
          <w:szCs w:val="28"/>
        </w:rPr>
        <w:t xml:space="preserve">9. </w:t>
      </w:r>
      <w:r w:rsidR="006B6C73" w:rsidRPr="00CB5666">
        <w:rPr>
          <w:rFonts w:ascii="Consolas" w:hAnsi="Consolas"/>
          <w:sz w:val="28"/>
          <w:szCs w:val="28"/>
        </w:rPr>
        <w:t>ESTIMATIVAS DO VALOR DA CONTRATAÇÃO</w:t>
      </w:r>
      <w:r w:rsidRPr="00CB5666">
        <w:rPr>
          <w:rFonts w:ascii="Consolas" w:hAnsi="Consolas"/>
          <w:sz w:val="28"/>
          <w:szCs w:val="28"/>
        </w:rPr>
        <w:t>:</w:t>
      </w:r>
    </w:p>
    <w:p w14:paraId="58D46D4F" w14:textId="77777777" w:rsidR="00575683" w:rsidRPr="00CB5666" w:rsidRDefault="00575683" w:rsidP="000656E4">
      <w:pPr>
        <w:rPr>
          <w:rFonts w:ascii="Consolas" w:hAnsi="Consolas"/>
          <w:sz w:val="28"/>
          <w:szCs w:val="28"/>
        </w:rPr>
      </w:pPr>
    </w:p>
    <w:p w14:paraId="3398B2D9" w14:textId="28A060A5" w:rsidR="006B6C73" w:rsidRPr="00CB5666" w:rsidRDefault="00A01199" w:rsidP="000656E4">
      <w:pPr>
        <w:jc w:val="both"/>
        <w:rPr>
          <w:rFonts w:ascii="Consolas" w:hAnsi="Consolas"/>
          <w:sz w:val="28"/>
          <w:szCs w:val="28"/>
        </w:rPr>
      </w:pPr>
      <w:r w:rsidRPr="00CB5666">
        <w:rPr>
          <w:rFonts w:ascii="Consolas" w:hAnsi="Consolas"/>
          <w:sz w:val="28"/>
          <w:szCs w:val="28"/>
        </w:rPr>
        <w:t xml:space="preserve">9.1. </w:t>
      </w:r>
      <w:r w:rsidR="006B6C73" w:rsidRPr="00CB5666">
        <w:rPr>
          <w:rFonts w:ascii="Consolas" w:hAnsi="Consolas"/>
          <w:sz w:val="28"/>
          <w:szCs w:val="28"/>
        </w:rPr>
        <w:t xml:space="preserve">O custo estimado total da contratação é de </w:t>
      </w:r>
      <w:r w:rsidR="000974C9">
        <w:rPr>
          <w:rFonts w:ascii="Consolas" w:eastAsia="Calibri" w:hAnsi="Consolas"/>
          <w:sz w:val="28"/>
          <w:szCs w:val="28"/>
        </w:rPr>
        <w:t xml:space="preserve">R$ </w:t>
      </w:r>
      <w:r w:rsidR="00EC40C7" w:rsidRPr="00F57A04">
        <w:rPr>
          <w:rFonts w:ascii="Consolas" w:hAnsi="Consolas" w:cs="Segoe UI"/>
          <w:sz w:val="28"/>
          <w:szCs w:val="28"/>
        </w:rPr>
        <w:t>160.660,00 (cento e sessenta mil e seiscentos e sessenta reais</w:t>
      </w:r>
      <w:r w:rsidR="00EC40C7" w:rsidRPr="00F57A04">
        <w:rPr>
          <w:rFonts w:ascii="Consolas" w:hAnsi="Consolas" w:cs="Arial"/>
          <w:sz w:val="28"/>
          <w:szCs w:val="28"/>
        </w:rPr>
        <w:t>)</w:t>
      </w:r>
      <w:r w:rsidR="006B6C73" w:rsidRPr="00CB5666">
        <w:rPr>
          <w:rFonts w:ascii="Consolas" w:hAnsi="Consolas"/>
          <w:sz w:val="28"/>
          <w:szCs w:val="28"/>
        </w:rPr>
        <w:t>, conforme custos unitários apostos na tabela acima.</w:t>
      </w:r>
    </w:p>
    <w:p w14:paraId="0FCC7CE1" w14:textId="77777777" w:rsidR="00A15F32" w:rsidRPr="00CB5666" w:rsidRDefault="00A15F32" w:rsidP="000656E4">
      <w:pPr>
        <w:pStyle w:val="Nvel2-Red"/>
        <w:numPr>
          <w:ilvl w:val="0"/>
          <w:numId w:val="0"/>
        </w:numPr>
        <w:spacing w:before="0" w:after="0" w:line="240" w:lineRule="auto"/>
        <w:rPr>
          <w:rFonts w:ascii="Consolas" w:hAnsi="Consolas"/>
          <w:b/>
          <w:bCs/>
          <w:i w:val="0"/>
          <w:iCs w:val="0"/>
          <w:color w:val="auto"/>
          <w:sz w:val="28"/>
          <w:szCs w:val="28"/>
        </w:rPr>
      </w:pPr>
    </w:p>
    <w:p w14:paraId="40655CDE" w14:textId="27461DE1" w:rsidR="006B6C73" w:rsidRPr="00CB5666" w:rsidRDefault="00D278C8" w:rsidP="000656E4">
      <w:pPr>
        <w:pStyle w:val="Nvel2-Red"/>
        <w:numPr>
          <w:ilvl w:val="0"/>
          <w:numId w:val="0"/>
        </w:numPr>
        <w:spacing w:before="0" w:after="0" w:line="240" w:lineRule="auto"/>
        <w:rPr>
          <w:rFonts w:ascii="Consolas" w:hAnsi="Consolas"/>
          <w:i w:val="0"/>
          <w:iCs w:val="0"/>
          <w:color w:val="auto"/>
          <w:sz w:val="28"/>
          <w:szCs w:val="28"/>
        </w:rPr>
      </w:pPr>
      <w:r w:rsidRPr="00CB5666">
        <w:rPr>
          <w:rFonts w:ascii="Consolas" w:hAnsi="Consolas"/>
          <w:bCs/>
          <w:i w:val="0"/>
          <w:iCs w:val="0"/>
          <w:color w:val="auto"/>
          <w:sz w:val="28"/>
          <w:szCs w:val="28"/>
        </w:rPr>
        <w:t>9.2.</w:t>
      </w:r>
      <w:r w:rsidRPr="00CB5666">
        <w:rPr>
          <w:rFonts w:ascii="Consolas" w:hAnsi="Consolas"/>
          <w:b/>
          <w:bCs/>
          <w:i w:val="0"/>
          <w:iCs w:val="0"/>
          <w:color w:val="auto"/>
          <w:sz w:val="28"/>
          <w:szCs w:val="28"/>
        </w:rPr>
        <w:t xml:space="preserve"> </w:t>
      </w:r>
      <w:r w:rsidR="006B6C73" w:rsidRPr="00CB5666">
        <w:rPr>
          <w:rFonts w:ascii="Consolas" w:eastAsia="MS Mincho" w:hAnsi="Consolas"/>
          <w:i w:val="0"/>
          <w:iCs w:val="0"/>
          <w:color w:val="auto"/>
          <w:sz w:val="28"/>
          <w:szCs w:val="28"/>
        </w:rPr>
        <w:t xml:space="preserve">Em caso de licitação para Registro de Preços, os preços </w:t>
      </w:r>
      <w:r w:rsidR="006B6C73" w:rsidRPr="00CB5666">
        <w:rPr>
          <w:rFonts w:ascii="Consolas" w:hAnsi="Consolas"/>
          <w:i w:val="0"/>
          <w:iCs w:val="0"/>
          <w:color w:val="auto"/>
          <w:sz w:val="28"/>
          <w:szCs w:val="28"/>
        </w:rPr>
        <w:t xml:space="preserve">registrados poderão ser alterados ou atualizados em decorrência de eventual redução dos preços praticados no mercado ou de fato que eleve o custo dos </w:t>
      </w:r>
      <w:r w:rsidR="006A6756" w:rsidRPr="00CB5666">
        <w:rPr>
          <w:rFonts w:ascii="Consolas" w:hAnsi="Consolas"/>
          <w:i w:val="0"/>
          <w:iCs w:val="0"/>
          <w:color w:val="auto"/>
          <w:sz w:val="28"/>
          <w:szCs w:val="28"/>
        </w:rPr>
        <w:t>serviços</w:t>
      </w:r>
      <w:r w:rsidR="006B6C73" w:rsidRPr="00CB5666">
        <w:rPr>
          <w:rFonts w:ascii="Consolas" w:hAnsi="Consolas"/>
          <w:i w:val="0"/>
          <w:iCs w:val="0"/>
          <w:color w:val="auto"/>
          <w:sz w:val="28"/>
          <w:szCs w:val="28"/>
        </w:rPr>
        <w:t xml:space="preserve"> registrados, nas seguintes situações:</w:t>
      </w:r>
    </w:p>
    <w:p w14:paraId="5AE439F2" w14:textId="74C7E8A5" w:rsidR="006B6C73" w:rsidRPr="00CB5666" w:rsidRDefault="00D278C8" w:rsidP="000656E4">
      <w:pPr>
        <w:pStyle w:val="Nvel3-R"/>
        <w:numPr>
          <w:ilvl w:val="0"/>
          <w:numId w:val="0"/>
        </w:numPr>
        <w:spacing w:before="0" w:after="0" w:line="240" w:lineRule="auto"/>
        <w:rPr>
          <w:rStyle w:val="Hyperlink"/>
          <w:rFonts w:ascii="Consolas" w:eastAsia="Arial" w:hAnsi="Consolas"/>
          <w:i w:val="0"/>
          <w:iCs w:val="0"/>
          <w:color w:val="auto"/>
          <w:sz w:val="28"/>
          <w:szCs w:val="28"/>
          <w:u w:val="none"/>
        </w:rPr>
      </w:pPr>
      <w:r w:rsidRPr="00CB5666">
        <w:rPr>
          <w:rFonts w:ascii="Consolas" w:hAnsi="Consolas"/>
          <w:i w:val="0"/>
          <w:iCs w:val="0"/>
          <w:color w:val="auto"/>
          <w:sz w:val="28"/>
          <w:szCs w:val="28"/>
        </w:rPr>
        <w:lastRenderedPageBreak/>
        <w:t>9.2.1. E</w:t>
      </w:r>
      <w:r w:rsidR="006B6C73" w:rsidRPr="00CB5666">
        <w:rPr>
          <w:rFonts w:ascii="Consolas" w:hAnsi="Consolas"/>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5" w:anchor="art124iid">
        <w:r w:rsidR="006B6C73" w:rsidRPr="00CB5666">
          <w:rPr>
            <w:rStyle w:val="Hyperlink"/>
            <w:rFonts w:ascii="Consolas" w:eastAsia="Arial" w:hAnsi="Consolas"/>
            <w:i w:val="0"/>
            <w:iCs w:val="0"/>
            <w:color w:val="auto"/>
            <w:sz w:val="28"/>
            <w:szCs w:val="28"/>
            <w:u w:val="none"/>
          </w:rPr>
          <w:t>línea “d” do inciso II do capu</w:t>
        </w:r>
        <w:r w:rsidR="006B6C73" w:rsidRPr="00CB5666">
          <w:rPr>
            <w:rStyle w:val="Hyperlink"/>
            <w:rFonts w:ascii="Consolas" w:eastAsia="Arial" w:hAnsi="Consolas"/>
            <w:b/>
            <w:bCs/>
            <w:i w:val="0"/>
            <w:iCs w:val="0"/>
            <w:color w:val="auto"/>
            <w:sz w:val="28"/>
            <w:szCs w:val="28"/>
            <w:u w:val="none"/>
          </w:rPr>
          <w:t>t</w:t>
        </w:r>
        <w:r w:rsidR="006B6C73" w:rsidRPr="00CB5666">
          <w:rPr>
            <w:rStyle w:val="Hyperlink"/>
            <w:rFonts w:ascii="Consolas" w:eastAsia="Arial" w:hAnsi="Consolas"/>
            <w:i w:val="0"/>
            <w:iCs w:val="0"/>
            <w:color w:val="auto"/>
            <w:sz w:val="28"/>
            <w:szCs w:val="28"/>
            <w:u w:val="none"/>
          </w:rPr>
          <w:t xml:space="preserve"> do art. 124 da Lei nº 14.133, de 2021;</w:t>
        </w:r>
      </w:hyperlink>
    </w:p>
    <w:p w14:paraId="0DE759DE" w14:textId="77777777" w:rsidR="00375EBC" w:rsidRDefault="00375EBC" w:rsidP="000656E4">
      <w:pPr>
        <w:pStyle w:val="Nvel3-R"/>
        <w:numPr>
          <w:ilvl w:val="0"/>
          <w:numId w:val="0"/>
        </w:numPr>
        <w:spacing w:before="0" w:after="0" w:line="240" w:lineRule="auto"/>
        <w:rPr>
          <w:rStyle w:val="Hyperlink"/>
          <w:rFonts w:ascii="Consolas" w:eastAsia="MS Mincho" w:hAnsi="Consolas"/>
          <w:i w:val="0"/>
          <w:iCs w:val="0"/>
          <w:color w:val="auto"/>
          <w:sz w:val="28"/>
          <w:szCs w:val="28"/>
          <w:u w:val="none"/>
        </w:rPr>
      </w:pPr>
    </w:p>
    <w:p w14:paraId="28A64703" w14:textId="3DD7766F" w:rsidR="006B6C73" w:rsidRDefault="00D278C8" w:rsidP="000656E4">
      <w:pPr>
        <w:pStyle w:val="Nvel3-R"/>
        <w:numPr>
          <w:ilvl w:val="0"/>
          <w:numId w:val="0"/>
        </w:numPr>
        <w:spacing w:before="0" w:after="0" w:line="240" w:lineRule="auto"/>
        <w:rPr>
          <w:rFonts w:ascii="Consolas" w:hAnsi="Consolas"/>
          <w:i w:val="0"/>
          <w:iCs w:val="0"/>
          <w:color w:val="auto"/>
          <w:sz w:val="28"/>
          <w:szCs w:val="28"/>
        </w:rPr>
      </w:pPr>
      <w:r w:rsidRPr="00CB5666">
        <w:rPr>
          <w:rStyle w:val="Hyperlink"/>
          <w:rFonts w:ascii="Consolas" w:eastAsia="MS Mincho" w:hAnsi="Consolas"/>
          <w:i w:val="0"/>
          <w:iCs w:val="0"/>
          <w:color w:val="auto"/>
          <w:sz w:val="28"/>
          <w:szCs w:val="28"/>
          <w:u w:val="none"/>
        </w:rPr>
        <w:t>9.2.2. E</w:t>
      </w:r>
      <w:r w:rsidR="006B6C73" w:rsidRPr="00CB5666">
        <w:rPr>
          <w:rFonts w:ascii="Consolas" w:hAnsi="Consolas"/>
          <w:i w:val="0"/>
          <w:iCs w:val="0"/>
          <w:color w:val="auto"/>
          <w:sz w:val="28"/>
          <w:szCs w:val="28"/>
        </w:rPr>
        <w:t>m caso de criação, alteração ou extinção de quaisquer tributos ou encargos legais ou superveniência de disposições legais, com comprovada repercussão sobre os preços registrados;</w:t>
      </w:r>
    </w:p>
    <w:p w14:paraId="0F0C103A" w14:textId="77777777" w:rsidR="00700A55" w:rsidRPr="00CB5666" w:rsidRDefault="00700A55" w:rsidP="000656E4">
      <w:pPr>
        <w:pStyle w:val="Nvel3-R"/>
        <w:numPr>
          <w:ilvl w:val="0"/>
          <w:numId w:val="0"/>
        </w:numPr>
        <w:spacing w:before="0" w:after="0" w:line="240" w:lineRule="auto"/>
        <w:rPr>
          <w:rFonts w:ascii="Consolas" w:hAnsi="Consolas"/>
          <w:i w:val="0"/>
          <w:iCs w:val="0"/>
          <w:color w:val="auto"/>
          <w:sz w:val="28"/>
          <w:szCs w:val="28"/>
        </w:rPr>
      </w:pPr>
    </w:p>
    <w:p w14:paraId="0A800E17" w14:textId="44948B92" w:rsidR="006B6C73" w:rsidRPr="00CB5666" w:rsidRDefault="00D278C8" w:rsidP="000656E4">
      <w:pPr>
        <w:pStyle w:val="Nvel3-R"/>
        <w:numPr>
          <w:ilvl w:val="0"/>
          <w:numId w:val="0"/>
        </w:numPr>
        <w:spacing w:before="0" w:after="0" w:line="240" w:lineRule="auto"/>
        <w:rPr>
          <w:rFonts w:ascii="Consolas" w:hAnsi="Consolas"/>
          <w:i w:val="0"/>
          <w:iCs w:val="0"/>
          <w:color w:val="auto"/>
          <w:sz w:val="28"/>
          <w:szCs w:val="28"/>
        </w:rPr>
      </w:pPr>
      <w:r w:rsidRPr="00CB5666">
        <w:rPr>
          <w:rFonts w:ascii="Consolas" w:eastAsia="MS Mincho" w:hAnsi="Consolas"/>
          <w:i w:val="0"/>
          <w:iCs w:val="0"/>
          <w:color w:val="auto"/>
          <w:sz w:val="28"/>
          <w:szCs w:val="28"/>
        </w:rPr>
        <w:t>9.2.3. S</w:t>
      </w:r>
      <w:r w:rsidR="006B6C73" w:rsidRPr="00CB5666">
        <w:rPr>
          <w:rFonts w:ascii="Consolas" w:hAnsi="Consolas"/>
          <w:i w:val="0"/>
          <w:iCs w:val="0"/>
          <w:color w:val="auto"/>
          <w:sz w:val="28"/>
          <w:szCs w:val="28"/>
        </w:rPr>
        <w:t>erão reajustados os preços registrados, respeitada a contagem da anualidade e o índice previsto para a contratação; ou</w:t>
      </w:r>
    </w:p>
    <w:p w14:paraId="34DC1854" w14:textId="77777777" w:rsidR="00A15F32" w:rsidRPr="00CB5666" w:rsidRDefault="00A15F32" w:rsidP="000656E4">
      <w:pPr>
        <w:pStyle w:val="Nvel3-R"/>
        <w:numPr>
          <w:ilvl w:val="0"/>
          <w:numId w:val="0"/>
        </w:numPr>
        <w:spacing w:before="0" w:after="0" w:line="240" w:lineRule="auto"/>
        <w:rPr>
          <w:rFonts w:ascii="Consolas" w:eastAsia="MS Mincho" w:hAnsi="Consolas"/>
          <w:i w:val="0"/>
          <w:iCs w:val="0"/>
          <w:color w:val="auto"/>
          <w:sz w:val="28"/>
          <w:szCs w:val="28"/>
        </w:rPr>
      </w:pPr>
    </w:p>
    <w:p w14:paraId="1313DD57" w14:textId="25584B25" w:rsidR="006B6C73" w:rsidRPr="00CB5666" w:rsidRDefault="00D278C8" w:rsidP="000656E4">
      <w:pPr>
        <w:pStyle w:val="Nvel3-R"/>
        <w:numPr>
          <w:ilvl w:val="0"/>
          <w:numId w:val="0"/>
        </w:numPr>
        <w:spacing w:before="0" w:after="0" w:line="240" w:lineRule="auto"/>
        <w:rPr>
          <w:rFonts w:ascii="Consolas" w:eastAsia="MS Mincho" w:hAnsi="Consolas"/>
          <w:i w:val="0"/>
          <w:iCs w:val="0"/>
          <w:color w:val="auto"/>
          <w:sz w:val="28"/>
          <w:szCs w:val="28"/>
        </w:rPr>
      </w:pPr>
      <w:r w:rsidRPr="00CB5666">
        <w:rPr>
          <w:rFonts w:ascii="Consolas" w:eastAsia="MS Mincho" w:hAnsi="Consolas"/>
          <w:i w:val="0"/>
          <w:iCs w:val="0"/>
          <w:color w:val="auto"/>
          <w:sz w:val="28"/>
          <w:szCs w:val="28"/>
        </w:rPr>
        <w:t>9.2.4. P</w:t>
      </w:r>
      <w:r w:rsidR="006B6C73" w:rsidRPr="00CB5666">
        <w:rPr>
          <w:rFonts w:ascii="Consolas" w:hAnsi="Consolas"/>
          <w:i w:val="0"/>
          <w:iCs w:val="0"/>
          <w:color w:val="auto"/>
          <w:sz w:val="28"/>
          <w:szCs w:val="28"/>
        </w:rPr>
        <w:t>oderão ser repactuados, a pedido do interessado, conforme critérios definidos para a contratação.</w:t>
      </w:r>
    </w:p>
    <w:p w14:paraId="7394C932" w14:textId="77777777" w:rsidR="00EC40C7" w:rsidRPr="00CB5666" w:rsidRDefault="00EC40C7" w:rsidP="000656E4">
      <w:pPr>
        <w:pStyle w:val="Nvel3-R"/>
        <w:numPr>
          <w:ilvl w:val="0"/>
          <w:numId w:val="0"/>
        </w:numPr>
        <w:spacing w:before="0" w:after="0" w:line="240" w:lineRule="auto"/>
        <w:rPr>
          <w:rFonts w:ascii="Consolas" w:eastAsia="MS Mincho" w:hAnsi="Consolas"/>
          <w:i w:val="0"/>
          <w:iCs w:val="0"/>
          <w:color w:val="auto"/>
          <w:sz w:val="28"/>
          <w:szCs w:val="28"/>
        </w:rPr>
      </w:pPr>
    </w:p>
    <w:p w14:paraId="4D16A6DA" w14:textId="3A43FBE8" w:rsidR="006B6C73" w:rsidRPr="00CB5666" w:rsidRDefault="008055B7" w:rsidP="000656E4">
      <w:pPr>
        <w:pStyle w:val="Nivel01"/>
        <w:rPr>
          <w:rFonts w:ascii="Consolas" w:hAnsi="Consolas"/>
          <w:sz w:val="28"/>
          <w:szCs w:val="28"/>
        </w:rPr>
      </w:pPr>
      <w:r w:rsidRPr="00CB5666">
        <w:rPr>
          <w:rFonts w:ascii="Consolas" w:hAnsi="Consolas"/>
          <w:sz w:val="28"/>
          <w:szCs w:val="28"/>
        </w:rPr>
        <w:t xml:space="preserve">10. </w:t>
      </w:r>
      <w:r w:rsidR="006B6C73" w:rsidRPr="00CB5666">
        <w:rPr>
          <w:rFonts w:ascii="Consolas" w:hAnsi="Consolas"/>
          <w:sz w:val="28"/>
          <w:szCs w:val="28"/>
        </w:rPr>
        <w:t>ADEQUAÇÃO ORÇAMENTÁRIA</w:t>
      </w:r>
      <w:r w:rsidRPr="00CB5666">
        <w:rPr>
          <w:rFonts w:ascii="Consolas" w:hAnsi="Consolas"/>
          <w:sz w:val="28"/>
          <w:szCs w:val="28"/>
        </w:rPr>
        <w:t>:</w:t>
      </w:r>
    </w:p>
    <w:p w14:paraId="0644E4BC" w14:textId="77777777" w:rsidR="00575683" w:rsidRPr="00CB5666" w:rsidRDefault="00575683" w:rsidP="000656E4">
      <w:pPr>
        <w:rPr>
          <w:rFonts w:ascii="Consolas" w:hAnsi="Consolas"/>
          <w:sz w:val="28"/>
          <w:szCs w:val="28"/>
        </w:rPr>
      </w:pPr>
    </w:p>
    <w:p w14:paraId="5749BF51" w14:textId="1493AA00" w:rsidR="006B6C73" w:rsidRPr="00CB5666" w:rsidRDefault="008055B7"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10.1. </w:t>
      </w:r>
      <w:r w:rsidR="006B6C73" w:rsidRPr="00CB5666">
        <w:rPr>
          <w:rFonts w:ascii="Consolas" w:hAnsi="Consolas"/>
          <w:color w:val="auto"/>
          <w:sz w:val="28"/>
          <w:szCs w:val="28"/>
        </w:rPr>
        <w:t xml:space="preserve">As despesas decorrentes da presente contratação correrão à conta de recursos específicos consignados no Orçamento Geral </w:t>
      </w:r>
      <w:r w:rsidR="005C0235" w:rsidRPr="00CB5666">
        <w:rPr>
          <w:rFonts w:ascii="Consolas" w:hAnsi="Consolas"/>
          <w:color w:val="auto"/>
          <w:sz w:val="28"/>
          <w:szCs w:val="28"/>
        </w:rPr>
        <w:t>do Município</w:t>
      </w:r>
      <w:r w:rsidR="006B6C73" w:rsidRPr="00CB5666">
        <w:rPr>
          <w:rFonts w:ascii="Consolas" w:hAnsi="Consolas"/>
          <w:color w:val="auto"/>
          <w:sz w:val="28"/>
          <w:szCs w:val="28"/>
        </w:rPr>
        <w:t>.</w:t>
      </w:r>
    </w:p>
    <w:p w14:paraId="5270D8E8" w14:textId="77777777" w:rsidR="00E11E9F" w:rsidRPr="00CB5666" w:rsidRDefault="00E11E9F" w:rsidP="000656E4">
      <w:pPr>
        <w:pStyle w:val="Nivel2"/>
        <w:numPr>
          <w:ilvl w:val="0"/>
          <w:numId w:val="0"/>
        </w:numPr>
        <w:spacing w:before="0" w:after="0" w:line="240" w:lineRule="auto"/>
        <w:rPr>
          <w:rFonts w:ascii="Consolas" w:hAnsi="Consolas"/>
          <w:color w:val="auto"/>
          <w:sz w:val="28"/>
          <w:szCs w:val="28"/>
        </w:rPr>
      </w:pPr>
    </w:p>
    <w:p w14:paraId="27A53FB8" w14:textId="3A99C5DB" w:rsidR="006B6C73" w:rsidRPr="00CB5666" w:rsidRDefault="008055B7"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10.2. </w:t>
      </w:r>
      <w:r w:rsidR="006B6C73" w:rsidRPr="00CB5666">
        <w:rPr>
          <w:rFonts w:ascii="Consolas" w:hAnsi="Consolas"/>
          <w:color w:val="auto"/>
          <w:sz w:val="28"/>
          <w:szCs w:val="28"/>
        </w:rPr>
        <w:t>A contratação será atendida pela</w:t>
      </w:r>
      <w:r w:rsidR="001E3237">
        <w:rPr>
          <w:rFonts w:ascii="Consolas" w:hAnsi="Consolas"/>
          <w:color w:val="auto"/>
          <w:sz w:val="28"/>
          <w:szCs w:val="28"/>
        </w:rPr>
        <w:t>s</w:t>
      </w:r>
      <w:r w:rsidR="006B6C73" w:rsidRPr="00CB5666">
        <w:rPr>
          <w:rFonts w:ascii="Consolas" w:hAnsi="Consolas"/>
          <w:color w:val="auto"/>
          <w:sz w:val="28"/>
          <w:szCs w:val="28"/>
        </w:rPr>
        <w:t xml:space="preserve"> seguinte</w:t>
      </w:r>
      <w:r w:rsidR="001E3237">
        <w:rPr>
          <w:rFonts w:ascii="Consolas" w:hAnsi="Consolas"/>
          <w:color w:val="auto"/>
          <w:sz w:val="28"/>
          <w:szCs w:val="28"/>
        </w:rPr>
        <w:t>s</w:t>
      </w:r>
      <w:r w:rsidR="006B6C73" w:rsidRPr="00CB5666">
        <w:rPr>
          <w:rFonts w:ascii="Consolas" w:hAnsi="Consolas"/>
          <w:color w:val="auto"/>
          <w:sz w:val="28"/>
          <w:szCs w:val="28"/>
        </w:rPr>
        <w:t xml:space="preserve"> dota</w:t>
      </w:r>
      <w:r w:rsidR="00B3127B" w:rsidRPr="00CB5666">
        <w:rPr>
          <w:rFonts w:ascii="Consolas" w:hAnsi="Consolas"/>
          <w:color w:val="auto"/>
          <w:sz w:val="28"/>
          <w:szCs w:val="28"/>
        </w:rPr>
        <w:t>ç</w:t>
      </w:r>
      <w:r w:rsidR="001E3237">
        <w:rPr>
          <w:rFonts w:ascii="Consolas" w:hAnsi="Consolas"/>
          <w:color w:val="auto"/>
          <w:sz w:val="28"/>
          <w:szCs w:val="28"/>
        </w:rPr>
        <w:t>ões</w:t>
      </w:r>
      <w:r w:rsidR="006B6C73" w:rsidRPr="00CB5666">
        <w:rPr>
          <w:rFonts w:ascii="Consolas" w:hAnsi="Consolas"/>
          <w:color w:val="auto"/>
          <w:sz w:val="28"/>
          <w:szCs w:val="28"/>
        </w:rPr>
        <w:t>:</w:t>
      </w:r>
    </w:p>
    <w:p w14:paraId="65D5DA05" w14:textId="533D51B5" w:rsidR="007A0BCC" w:rsidRDefault="008F29A8" w:rsidP="000656E4">
      <w:pPr>
        <w:rPr>
          <w:rFonts w:ascii="Consolas" w:hAnsi="Consolas" w:cs="Arial"/>
          <w:b/>
          <w:bCs/>
          <w:sz w:val="28"/>
          <w:szCs w:val="28"/>
        </w:rPr>
      </w:pPr>
      <w:r w:rsidRPr="00FD79DD">
        <w:rPr>
          <w:rFonts w:ascii="Consolas" w:hAnsi="Consolas" w:cs="Arial"/>
          <w:b/>
          <w:bCs/>
          <w:sz w:val="28"/>
          <w:szCs w:val="28"/>
        </w:rPr>
        <w:t xml:space="preserve">FICHA </w:t>
      </w:r>
      <w:r w:rsidR="001E3237">
        <w:rPr>
          <w:rFonts w:ascii="Consolas" w:hAnsi="Consolas" w:cs="Arial"/>
          <w:b/>
          <w:bCs/>
          <w:sz w:val="28"/>
          <w:szCs w:val="28"/>
        </w:rPr>
        <w:t>019;</w:t>
      </w:r>
    </w:p>
    <w:p w14:paraId="79F79FB4" w14:textId="73A920B9" w:rsidR="001E3237" w:rsidRDefault="001E3237" w:rsidP="000656E4">
      <w:pPr>
        <w:rPr>
          <w:rFonts w:ascii="Consolas" w:hAnsi="Consolas" w:cs="Arial"/>
          <w:b/>
          <w:bCs/>
          <w:sz w:val="28"/>
          <w:szCs w:val="28"/>
        </w:rPr>
      </w:pPr>
      <w:r>
        <w:rPr>
          <w:rFonts w:ascii="Consolas" w:hAnsi="Consolas" w:cs="Arial"/>
          <w:b/>
          <w:bCs/>
          <w:sz w:val="28"/>
          <w:szCs w:val="28"/>
        </w:rPr>
        <w:t>FICHA 079;</w:t>
      </w:r>
    </w:p>
    <w:p w14:paraId="0E74DD97" w14:textId="644A79DA" w:rsidR="001E3237" w:rsidRDefault="001E3237" w:rsidP="000656E4">
      <w:pPr>
        <w:rPr>
          <w:rFonts w:ascii="Consolas" w:hAnsi="Consolas" w:cs="Arial"/>
          <w:b/>
          <w:bCs/>
          <w:sz w:val="28"/>
          <w:szCs w:val="28"/>
        </w:rPr>
      </w:pPr>
      <w:r>
        <w:rPr>
          <w:rFonts w:ascii="Consolas" w:hAnsi="Consolas" w:cs="Arial"/>
          <w:b/>
          <w:bCs/>
          <w:sz w:val="28"/>
          <w:szCs w:val="28"/>
        </w:rPr>
        <w:t>FICHA 218;</w:t>
      </w:r>
    </w:p>
    <w:p w14:paraId="3F5E133C" w14:textId="3825E9FF" w:rsidR="001E3237" w:rsidRDefault="001E3237" w:rsidP="000656E4">
      <w:pPr>
        <w:rPr>
          <w:rFonts w:ascii="Consolas" w:hAnsi="Consolas" w:cs="Arial"/>
          <w:b/>
          <w:bCs/>
          <w:sz w:val="28"/>
          <w:szCs w:val="28"/>
        </w:rPr>
      </w:pPr>
      <w:r>
        <w:rPr>
          <w:rFonts w:ascii="Consolas" w:hAnsi="Consolas" w:cs="Arial"/>
          <w:b/>
          <w:bCs/>
          <w:sz w:val="28"/>
          <w:szCs w:val="28"/>
        </w:rPr>
        <w:t>FICHA 239.</w:t>
      </w:r>
    </w:p>
    <w:p w14:paraId="79734AE5" w14:textId="77777777" w:rsidR="001E3237" w:rsidRPr="00FD79DD" w:rsidRDefault="001E3237" w:rsidP="000656E4">
      <w:pPr>
        <w:rPr>
          <w:rFonts w:ascii="Consolas" w:hAnsi="Consolas" w:cs="Arial"/>
          <w:b/>
          <w:bCs/>
          <w:sz w:val="28"/>
          <w:szCs w:val="28"/>
        </w:rPr>
      </w:pPr>
    </w:p>
    <w:p w14:paraId="15853346" w14:textId="378BBB59" w:rsidR="006B6C73" w:rsidRPr="00CB5666" w:rsidRDefault="008B1DAA" w:rsidP="000656E4">
      <w:pPr>
        <w:pStyle w:val="Nvel2-Red"/>
        <w:numPr>
          <w:ilvl w:val="0"/>
          <w:numId w:val="0"/>
        </w:numPr>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 xml:space="preserve">10.3. </w:t>
      </w:r>
      <w:r w:rsidR="006B6C73" w:rsidRPr="00CB5666">
        <w:rPr>
          <w:rFonts w:ascii="Consolas" w:hAnsi="Consolas"/>
          <w:i w:val="0"/>
          <w:iCs w:val="0"/>
          <w:color w:val="auto"/>
          <w:sz w:val="28"/>
          <w:szCs w:val="28"/>
        </w:rPr>
        <w:t>A dotação relativa aos exercícios financeiros subsequentes será indicada após aprovação da Lei Orçamentária respectiva e liberação dos créditos correspondentes.</w:t>
      </w:r>
    </w:p>
    <w:bookmarkEnd w:id="43"/>
    <w:p w14:paraId="783ECE89" w14:textId="77777777" w:rsidR="006F0D0B" w:rsidRPr="00CB5666" w:rsidRDefault="006F0D0B" w:rsidP="006F0D0B">
      <w:pPr>
        <w:pStyle w:val="Nivel2"/>
        <w:numPr>
          <w:ilvl w:val="0"/>
          <w:numId w:val="0"/>
        </w:numPr>
        <w:spacing w:before="0" w:after="0" w:line="240" w:lineRule="auto"/>
        <w:rPr>
          <w:rFonts w:ascii="Consolas" w:hAnsi="Consolas"/>
          <w:color w:val="auto"/>
          <w:sz w:val="28"/>
          <w:szCs w:val="28"/>
        </w:rPr>
      </w:pPr>
    </w:p>
    <w:p w14:paraId="3BA19DAE" w14:textId="202484FB" w:rsidR="00E11E9F" w:rsidRPr="00707E43" w:rsidRDefault="00CF111F" w:rsidP="003338A7">
      <w:pPr>
        <w:pStyle w:val="Nivel2"/>
        <w:numPr>
          <w:ilvl w:val="0"/>
          <w:numId w:val="0"/>
        </w:numPr>
        <w:tabs>
          <w:tab w:val="left" w:pos="993"/>
          <w:tab w:val="left" w:pos="2532"/>
          <w:tab w:val="center" w:pos="4819"/>
        </w:tabs>
        <w:spacing w:before="0" w:after="0" w:line="240" w:lineRule="auto"/>
        <w:jc w:val="center"/>
        <w:rPr>
          <w:rFonts w:ascii="Consolas" w:hAnsi="Consolas"/>
          <w:color w:val="auto"/>
          <w:sz w:val="28"/>
          <w:szCs w:val="28"/>
        </w:rPr>
      </w:pPr>
      <w:r w:rsidRPr="00CF111F">
        <w:rPr>
          <w:rFonts w:ascii="Consolas" w:hAnsi="Consolas"/>
          <w:color w:val="auto"/>
          <w:sz w:val="28"/>
          <w:szCs w:val="28"/>
        </w:rPr>
        <w:t xml:space="preserve">Bálsamo, 11 </w:t>
      </w:r>
      <w:r>
        <w:rPr>
          <w:rFonts w:ascii="Consolas" w:hAnsi="Consolas"/>
          <w:color w:val="auto"/>
          <w:sz w:val="28"/>
          <w:szCs w:val="28"/>
        </w:rPr>
        <w:t>d</w:t>
      </w:r>
      <w:r w:rsidRPr="00CF111F">
        <w:rPr>
          <w:rFonts w:ascii="Consolas" w:hAnsi="Consolas"/>
          <w:color w:val="auto"/>
          <w:sz w:val="28"/>
          <w:szCs w:val="28"/>
        </w:rPr>
        <w:t xml:space="preserve">e </w:t>
      </w:r>
      <w:r>
        <w:rPr>
          <w:rFonts w:ascii="Consolas" w:hAnsi="Consolas"/>
          <w:color w:val="auto"/>
          <w:sz w:val="28"/>
          <w:szCs w:val="28"/>
        </w:rPr>
        <w:t>j</w:t>
      </w:r>
      <w:r w:rsidRPr="00CF111F">
        <w:rPr>
          <w:rFonts w:ascii="Consolas" w:hAnsi="Consolas"/>
          <w:color w:val="auto"/>
          <w:sz w:val="28"/>
          <w:szCs w:val="28"/>
        </w:rPr>
        <w:t xml:space="preserve">unho </w:t>
      </w:r>
      <w:r>
        <w:rPr>
          <w:rFonts w:ascii="Consolas" w:hAnsi="Consolas"/>
          <w:color w:val="auto"/>
          <w:sz w:val="28"/>
          <w:szCs w:val="28"/>
        </w:rPr>
        <w:t>d</w:t>
      </w:r>
      <w:r w:rsidRPr="00CF111F">
        <w:rPr>
          <w:rFonts w:ascii="Consolas" w:hAnsi="Consolas"/>
          <w:color w:val="auto"/>
          <w:sz w:val="28"/>
          <w:szCs w:val="28"/>
        </w:rPr>
        <w:t>e 2024</w:t>
      </w:r>
      <w:r w:rsidR="00407C00">
        <w:rPr>
          <w:rFonts w:ascii="Consolas" w:hAnsi="Consolas"/>
          <w:sz w:val="28"/>
          <w:szCs w:val="28"/>
        </w:rPr>
        <w:t>.</w:t>
      </w:r>
    </w:p>
    <w:p w14:paraId="01C72996" w14:textId="77777777" w:rsidR="00E11E9F" w:rsidRPr="00E11E9F" w:rsidRDefault="00E11E9F" w:rsidP="006F0D0B">
      <w:pPr>
        <w:pStyle w:val="Nivel01"/>
        <w:jc w:val="center"/>
        <w:rPr>
          <w:rFonts w:ascii="Consolas" w:hAnsi="Consolas"/>
          <w:b w:val="0"/>
          <w:bCs w:val="0"/>
          <w:sz w:val="28"/>
          <w:szCs w:val="28"/>
        </w:rPr>
      </w:pP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r>
      <w:r w:rsidRPr="00E11E9F">
        <w:rPr>
          <w:rFonts w:ascii="Consolas" w:hAnsi="Consolas"/>
          <w:b w:val="0"/>
          <w:bCs w:val="0"/>
          <w:sz w:val="28"/>
          <w:szCs w:val="28"/>
        </w:rPr>
        <w:softHyphen/>
        <w:t>____________________________________</w:t>
      </w:r>
    </w:p>
    <w:p w14:paraId="64F4B2F0" w14:textId="77777777" w:rsidR="00D339E7" w:rsidRDefault="00D339E7" w:rsidP="00D339E7">
      <w:pPr>
        <w:jc w:val="center"/>
        <w:rPr>
          <w:rFonts w:ascii="Consolas" w:hAnsi="Consolas" w:cs="Arial"/>
          <w:sz w:val="28"/>
          <w:szCs w:val="28"/>
        </w:rPr>
      </w:pPr>
      <w:r>
        <w:rPr>
          <w:rFonts w:ascii="Consolas" w:hAnsi="Consolas" w:cs="Arial"/>
          <w:sz w:val="28"/>
          <w:szCs w:val="28"/>
        </w:rPr>
        <w:t>Solange Cristina Palma de Godoy</w:t>
      </w:r>
    </w:p>
    <w:p w14:paraId="7806AC7C" w14:textId="1A81934E" w:rsidR="00C01876" w:rsidRPr="00CB5666" w:rsidRDefault="00D339E7" w:rsidP="00D339E7">
      <w:pPr>
        <w:pStyle w:val="Nivel2"/>
        <w:numPr>
          <w:ilvl w:val="0"/>
          <w:numId w:val="0"/>
        </w:numPr>
        <w:spacing w:before="0" w:after="0" w:line="240" w:lineRule="auto"/>
        <w:jc w:val="center"/>
        <w:rPr>
          <w:rFonts w:ascii="Consolas" w:hAnsi="Consolas"/>
          <w:color w:val="auto"/>
          <w:sz w:val="28"/>
          <w:szCs w:val="28"/>
          <w:highlight w:val="cyan"/>
        </w:rPr>
      </w:pPr>
      <w:r>
        <w:rPr>
          <w:rFonts w:ascii="Consolas" w:hAnsi="Consolas"/>
          <w:sz w:val="28"/>
          <w:szCs w:val="28"/>
        </w:rPr>
        <w:t>Diretora do Departamento Municipal de Planejamento</w:t>
      </w:r>
    </w:p>
    <w:p w14:paraId="5C64871D" w14:textId="6FD21769" w:rsidR="007A103B" w:rsidRPr="00CB5666" w:rsidRDefault="005919D8" w:rsidP="00165366">
      <w:pPr>
        <w:jc w:val="center"/>
        <w:rPr>
          <w:rFonts w:ascii="Consolas" w:hAnsi="Consolas" w:cs="Arial"/>
          <w:b/>
          <w:bCs/>
          <w:sz w:val="28"/>
          <w:szCs w:val="28"/>
        </w:rPr>
      </w:pPr>
      <w:r w:rsidRPr="00CB5666">
        <w:rPr>
          <w:rFonts w:ascii="Consolas" w:hAnsi="Consolas" w:cs="Arial"/>
          <w:b/>
          <w:bCs/>
          <w:sz w:val="28"/>
          <w:szCs w:val="28"/>
        </w:rPr>
        <w:br w:type="page"/>
      </w:r>
      <w:r w:rsidR="007A103B" w:rsidRPr="00CB5666">
        <w:rPr>
          <w:rFonts w:ascii="Consolas" w:hAnsi="Consolas" w:cs="Arial"/>
          <w:b/>
          <w:bCs/>
          <w:sz w:val="28"/>
          <w:szCs w:val="28"/>
        </w:rPr>
        <w:lastRenderedPageBreak/>
        <w:t xml:space="preserve">PROCESSO ADMINISTRATIVO N° </w:t>
      </w:r>
      <w:r w:rsidR="00E0374D">
        <w:rPr>
          <w:rFonts w:ascii="Consolas" w:hAnsi="Consolas" w:cs="Arial"/>
          <w:b/>
          <w:bCs/>
          <w:sz w:val="28"/>
          <w:szCs w:val="28"/>
        </w:rPr>
        <w:t>036</w:t>
      </w:r>
      <w:r w:rsidR="00E0374D">
        <w:rPr>
          <w:rFonts w:ascii="Consolas" w:hAnsi="Consolas" w:cs="Arial"/>
          <w:b/>
          <w:bCs/>
          <w:sz w:val="28"/>
          <w:szCs w:val="28"/>
        </w:rPr>
        <w:t>/2024</w:t>
      </w:r>
    </w:p>
    <w:p w14:paraId="7EF6C806" w14:textId="2461308D" w:rsidR="007A103B" w:rsidRPr="00CB5666" w:rsidRDefault="007A103B" w:rsidP="000656E4">
      <w:pPr>
        <w:jc w:val="center"/>
        <w:rPr>
          <w:rFonts w:ascii="Consolas" w:hAnsi="Consolas" w:cs="Arial"/>
          <w:b/>
          <w:bCs/>
          <w:sz w:val="28"/>
          <w:szCs w:val="28"/>
        </w:rPr>
      </w:pPr>
      <w:r w:rsidRPr="00CB5666">
        <w:rPr>
          <w:rFonts w:ascii="Consolas" w:hAnsi="Consolas" w:cs="Arial"/>
          <w:b/>
          <w:bCs/>
          <w:sz w:val="28"/>
          <w:szCs w:val="28"/>
        </w:rPr>
        <w:t xml:space="preserve">PREGÃO ELETRÔNICO Nº </w:t>
      </w:r>
      <w:r w:rsidR="00E0374D">
        <w:rPr>
          <w:rFonts w:ascii="Consolas" w:hAnsi="Consolas" w:cs="Arial"/>
          <w:b/>
          <w:bCs/>
          <w:sz w:val="28"/>
          <w:szCs w:val="28"/>
        </w:rPr>
        <w:t>016/2024</w:t>
      </w:r>
    </w:p>
    <w:p w14:paraId="6727C044" w14:textId="294674D4" w:rsidR="005E00BF" w:rsidRPr="00CB5666" w:rsidRDefault="005E00BF" w:rsidP="000656E4">
      <w:pPr>
        <w:jc w:val="center"/>
        <w:rPr>
          <w:rFonts w:ascii="Consolas" w:hAnsi="Consolas" w:cs="Arial"/>
          <w:b/>
          <w:bCs/>
          <w:sz w:val="28"/>
          <w:szCs w:val="28"/>
        </w:rPr>
      </w:pPr>
      <w:r w:rsidRPr="00CB5666">
        <w:rPr>
          <w:rFonts w:ascii="Consolas" w:hAnsi="Consolas" w:cs="Arial"/>
          <w:b/>
          <w:bCs/>
          <w:sz w:val="28"/>
          <w:szCs w:val="28"/>
        </w:rPr>
        <w:t>ANEXO II – TERMO DE CONTRATO</w:t>
      </w:r>
    </w:p>
    <w:p w14:paraId="767EB651" w14:textId="77777777" w:rsidR="005E00BF" w:rsidRPr="00CB5666" w:rsidRDefault="005E00BF" w:rsidP="000656E4">
      <w:pPr>
        <w:widowControl w:val="0"/>
        <w:autoSpaceDE w:val="0"/>
        <w:autoSpaceDN w:val="0"/>
        <w:adjustRightInd w:val="0"/>
        <w:jc w:val="both"/>
        <w:rPr>
          <w:rFonts w:ascii="Consolas" w:hAnsi="Consolas" w:cs="Arial"/>
          <w:sz w:val="28"/>
          <w:szCs w:val="28"/>
        </w:rPr>
      </w:pPr>
    </w:p>
    <w:p w14:paraId="762547EB" w14:textId="546C894C" w:rsidR="005E00BF" w:rsidRPr="00CB5666" w:rsidRDefault="005E00BF" w:rsidP="000656E4">
      <w:pPr>
        <w:pStyle w:val="Prembulo"/>
        <w:spacing w:before="0" w:after="0" w:line="240" w:lineRule="auto"/>
        <w:ind w:left="3540" w:right="0"/>
        <w:rPr>
          <w:rFonts w:ascii="Consolas" w:hAnsi="Consolas"/>
          <w:bCs w:val="0"/>
          <w:sz w:val="28"/>
          <w:szCs w:val="28"/>
        </w:rPr>
      </w:pPr>
      <w:r w:rsidRPr="00CB5666">
        <w:rPr>
          <w:rFonts w:ascii="Consolas" w:hAnsi="Consolas"/>
          <w:bCs w:val="0"/>
          <w:sz w:val="28"/>
          <w:szCs w:val="28"/>
        </w:rPr>
        <w:t xml:space="preserve">CONTRATO ADMINISTRATIVO Nº ..../2024, QUE FAZEM ENTRE SI O MUNICIPIO DE </w:t>
      </w:r>
      <w:r w:rsidR="006F0D0B">
        <w:rPr>
          <w:rFonts w:ascii="Consolas" w:hAnsi="Consolas"/>
          <w:bCs w:val="0"/>
          <w:sz w:val="28"/>
          <w:szCs w:val="28"/>
        </w:rPr>
        <w:t>BÁLSAMO</w:t>
      </w:r>
      <w:r w:rsidRPr="00CB5666">
        <w:rPr>
          <w:rFonts w:ascii="Consolas" w:hAnsi="Consolas"/>
          <w:bCs w:val="0"/>
          <w:sz w:val="28"/>
          <w:szCs w:val="28"/>
        </w:rPr>
        <w:t xml:space="preserve"> E A XXX (NOME DO CONTRATADO).</w:t>
      </w:r>
    </w:p>
    <w:p w14:paraId="0F450460" w14:textId="77777777" w:rsidR="005E00BF" w:rsidRPr="00CB5666" w:rsidRDefault="005E00BF" w:rsidP="000656E4">
      <w:pPr>
        <w:widowControl w:val="0"/>
        <w:autoSpaceDE w:val="0"/>
        <w:autoSpaceDN w:val="0"/>
        <w:adjustRightInd w:val="0"/>
        <w:jc w:val="both"/>
        <w:rPr>
          <w:rFonts w:ascii="Consolas" w:hAnsi="Consolas" w:cs="Arial"/>
          <w:sz w:val="28"/>
          <w:szCs w:val="28"/>
        </w:rPr>
      </w:pPr>
    </w:p>
    <w:p w14:paraId="65C5900B" w14:textId="3ABA28AE" w:rsidR="005E00BF" w:rsidRPr="00CB5666" w:rsidRDefault="006F0D0B" w:rsidP="000656E4">
      <w:pPr>
        <w:widowControl w:val="0"/>
        <w:autoSpaceDE w:val="0"/>
        <w:autoSpaceDN w:val="0"/>
        <w:adjustRightInd w:val="0"/>
        <w:jc w:val="both"/>
        <w:rPr>
          <w:rFonts w:ascii="Consolas" w:hAnsi="Consolas" w:cs="Arial"/>
          <w:sz w:val="28"/>
          <w:szCs w:val="28"/>
        </w:rPr>
      </w:pPr>
      <w:r>
        <w:rPr>
          <w:rFonts w:ascii="Consolas" w:hAnsi="Consolas" w:cs="Consolas"/>
          <w:sz w:val="28"/>
          <w:szCs w:val="28"/>
        </w:rPr>
        <w:t xml:space="preserve">O </w:t>
      </w:r>
      <w:r>
        <w:rPr>
          <w:rFonts w:ascii="Consolas" w:hAnsi="Consolas" w:cs="Consolas"/>
          <w:b/>
          <w:bCs/>
          <w:sz w:val="28"/>
          <w:szCs w:val="28"/>
        </w:rPr>
        <w:t>MUNICÍPIO DE BÁLSAMO</w:t>
      </w:r>
      <w:r>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Pr>
          <w:rFonts w:ascii="Consolas" w:hAnsi="Consolas" w:cs="Consolas"/>
          <w:b/>
          <w:sz w:val="28"/>
          <w:szCs w:val="28"/>
        </w:rPr>
        <w:t>SENHOR CARLOS EDUARDO CARMONA LOURENÇO</w:t>
      </w:r>
      <w:r>
        <w:rPr>
          <w:rFonts w:ascii="Consolas" w:hAnsi="Consolas" w:cs="Consolas"/>
          <w:sz w:val="28"/>
          <w:szCs w:val="28"/>
        </w:rPr>
        <w:t xml:space="preserve">, portador da cédula de identidade RG nº </w:t>
      </w:r>
      <w:r>
        <w:rPr>
          <w:rFonts w:ascii="Consolas" w:hAnsi="Consolas"/>
          <w:sz w:val="28"/>
          <w:szCs w:val="28"/>
        </w:rPr>
        <w:t>30.628.364-5</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315.178.948-08</w:t>
      </w:r>
      <w:r w:rsidR="005E00BF" w:rsidRPr="00CB5666">
        <w:rPr>
          <w:rFonts w:ascii="Consolas" w:hAnsi="Consolas" w:cs="Arial"/>
          <w:sz w:val="28"/>
          <w:szCs w:val="28"/>
        </w:rPr>
        <w:t xml:space="preserve">, </w:t>
      </w:r>
      <w:r w:rsidR="005E00BF" w:rsidRPr="00CB5666">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CB5666">
        <w:rPr>
          <w:rFonts w:ascii="Consolas" w:eastAsia="Arial" w:hAnsi="Consolas" w:cs="Arial"/>
          <w:b/>
          <w:bCs/>
          <w:sz w:val="28"/>
          <w:szCs w:val="28"/>
        </w:rPr>
        <w:t>OU</w:t>
      </w:r>
      <w:r w:rsidR="005E00BF" w:rsidRPr="00CB5666">
        <w:rPr>
          <w:rFonts w:ascii="Consolas" w:eastAsia="Arial" w:hAnsi="Consolas" w:cs="Arial"/>
          <w:sz w:val="28"/>
          <w:szCs w:val="28"/>
        </w:rPr>
        <w:t xml:space="preserve"> procuração apresentada nos autos, tendo em vista o que consta no Processo nº </w:t>
      </w:r>
      <w:r w:rsidR="00E0374D">
        <w:rPr>
          <w:rFonts w:ascii="Consolas" w:eastAsia="Arial" w:hAnsi="Consolas" w:cs="Arial"/>
          <w:sz w:val="28"/>
          <w:szCs w:val="28"/>
        </w:rPr>
        <w:t>036/2024</w:t>
      </w:r>
      <w:r w:rsidR="005E00BF" w:rsidRPr="00CB5666">
        <w:rPr>
          <w:rFonts w:ascii="Consolas" w:eastAsia="Arial" w:hAnsi="Consolas" w:cs="Arial"/>
          <w:sz w:val="28"/>
          <w:szCs w:val="28"/>
        </w:rPr>
        <w:t xml:space="preserve"> e em observância às disposições da </w:t>
      </w:r>
      <w:hyperlink r:id="rId66" w:history="1">
        <w:r w:rsidR="005E00BF" w:rsidRPr="00CB5666">
          <w:rPr>
            <w:rStyle w:val="Hyperlink"/>
            <w:rFonts w:ascii="Consolas" w:eastAsia="Arial" w:hAnsi="Consolas" w:cs="Arial"/>
            <w:color w:val="auto"/>
            <w:sz w:val="28"/>
            <w:szCs w:val="28"/>
            <w:u w:val="none"/>
          </w:rPr>
          <w:t>Lei nº 14.133, de 1º de abril de 2021</w:t>
        </w:r>
      </w:hyperlink>
      <w:r w:rsidR="005E00BF" w:rsidRPr="00CB5666">
        <w:rPr>
          <w:rFonts w:ascii="Consolas" w:eastAsia="Arial" w:hAnsi="Consolas" w:cs="Arial"/>
          <w:sz w:val="28"/>
          <w:szCs w:val="28"/>
        </w:rPr>
        <w:t xml:space="preserve">, e demais legislação aplicável, resolvem celebrar o presente Termo de Contrato, decorrente do Pregão Eletrônico nº </w:t>
      </w:r>
      <w:r w:rsidR="00E0374D">
        <w:rPr>
          <w:rFonts w:ascii="Consolas" w:eastAsia="Arial" w:hAnsi="Consolas" w:cs="Arial"/>
          <w:sz w:val="28"/>
          <w:szCs w:val="28"/>
        </w:rPr>
        <w:t>016/2024</w:t>
      </w:r>
      <w:r w:rsidR="005E00BF" w:rsidRPr="00CB5666">
        <w:rPr>
          <w:rFonts w:ascii="Consolas" w:eastAsia="Arial" w:hAnsi="Consolas" w:cs="Arial"/>
          <w:sz w:val="28"/>
          <w:szCs w:val="28"/>
        </w:rPr>
        <w:t>, mediante as cláusulas e condições a seguir enunciadas.</w:t>
      </w:r>
    </w:p>
    <w:p w14:paraId="6733E689" w14:textId="77777777" w:rsidR="005E00BF" w:rsidRPr="00CB5666" w:rsidRDefault="005E00BF" w:rsidP="000656E4">
      <w:pPr>
        <w:widowControl w:val="0"/>
        <w:tabs>
          <w:tab w:val="center" w:pos="4779"/>
          <w:tab w:val="right" w:pos="9198"/>
        </w:tabs>
        <w:autoSpaceDE w:val="0"/>
        <w:autoSpaceDN w:val="0"/>
        <w:adjustRightInd w:val="0"/>
        <w:jc w:val="both"/>
        <w:rPr>
          <w:rFonts w:ascii="Consolas" w:hAnsi="Consolas" w:cs="Arial"/>
          <w:sz w:val="28"/>
          <w:szCs w:val="28"/>
        </w:rPr>
      </w:pPr>
    </w:p>
    <w:p w14:paraId="4D200F3A" w14:textId="66900B81" w:rsidR="005E00BF" w:rsidRPr="00CB5666" w:rsidRDefault="00F01A8E" w:rsidP="000656E4">
      <w:pPr>
        <w:pStyle w:val="Nivel01"/>
        <w:rPr>
          <w:rFonts w:ascii="Consolas" w:hAnsi="Consolas"/>
          <w:sz w:val="28"/>
          <w:szCs w:val="28"/>
        </w:rPr>
      </w:pPr>
      <w:r w:rsidRPr="00CB5666">
        <w:rPr>
          <w:rFonts w:ascii="Consolas" w:hAnsi="Consolas"/>
          <w:sz w:val="28"/>
          <w:szCs w:val="28"/>
        </w:rPr>
        <w:t xml:space="preserve">1. </w:t>
      </w:r>
      <w:r w:rsidR="005E00BF" w:rsidRPr="00CB5666">
        <w:rPr>
          <w:rFonts w:ascii="Consolas" w:hAnsi="Consolas"/>
          <w:sz w:val="28"/>
          <w:szCs w:val="28"/>
        </w:rPr>
        <w:t>CLÁUSULA PRIMEIRA – OBJETO (</w:t>
      </w:r>
      <w:hyperlink r:id="rId67" w:anchor="art92" w:history="1">
        <w:r w:rsidR="005E00BF" w:rsidRPr="00CB5666">
          <w:rPr>
            <w:rStyle w:val="Hyperlink"/>
            <w:rFonts w:ascii="Consolas" w:hAnsi="Consolas"/>
            <w:color w:val="auto"/>
            <w:sz w:val="28"/>
            <w:szCs w:val="28"/>
            <w:u w:val="none"/>
          </w:rPr>
          <w:t>art. 92, I e II</w:t>
        </w:r>
      </w:hyperlink>
      <w:r w:rsidR="005E00BF" w:rsidRPr="00CB5666">
        <w:rPr>
          <w:rFonts w:ascii="Consolas" w:hAnsi="Consolas"/>
          <w:sz w:val="28"/>
          <w:szCs w:val="28"/>
        </w:rPr>
        <w:t>)</w:t>
      </w:r>
      <w:r w:rsidRPr="00CB5666">
        <w:rPr>
          <w:rFonts w:ascii="Consolas" w:hAnsi="Consolas"/>
          <w:sz w:val="28"/>
          <w:szCs w:val="28"/>
        </w:rPr>
        <w:t>:</w:t>
      </w:r>
    </w:p>
    <w:p w14:paraId="435A6CC0" w14:textId="77777777" w:rsidR="00A15F32" w:rsidRPr="00CB5666" w:rsidRDefault="00A15F32" w:rsidP="000656E4">
      <w:pPr>
        <w:rPr>
          <w:rFonts w:ascii="Consolas" w:hAnsi="Consolas"/>
          <w:sz w:val="28"/>
          <w:szCs w:val="28"/>
        </w:rPr>
      </w:pPr>
    </w:p>
    <w:p w14:paraId="11446839" w14:textId="1607CA5F" w:rsidR="005E00BF" w:rsidRDefault="00F01A8E"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1.1.</w:t>
      </w:r>
      <w:r w:rsidRPr="00CB5666">
        <w:rPr>
          <w:rFonts w:ascii="Consolas" w:hAnsi="Consolas" w:cs="Times New Roman"/>
          <w:color w:val="auto"/>
          <w:sz w:val="28"/>
          <w:szCs w:val="28"/>
        </w:rPr>
        <w:t xml:space="preserve"> </w:t>
      </w:r>
      <w:r w:rsidR="005E00BF" w:rsidRPr="00CB5666">
        <w:rPr>
          <w:rFonts w:ascii="Consolas" w:hAnsi="Consolas"/>
          <w:color w:val="auto"/>
          <w:sz w:val="28"/>
          <w:szCs w:val="28"/>
        </w:rPr>
        <w:t>O objeto do presente instrumento é a</w:t>
      </w:r>
      <w:r w:rsidR="00E03B98">
        <w:rPr>
          <w:rFonts w:ascii="Consolas" w:hAnsi="Consolas"/>
          <w:color w:val="auto"/>
          <w:sz w:val="28"/>
          <w:szCs w:val="28"/>
        </w:rPr>
        <w:t xml:space="preserve"> </w:t>
      </w:r>
      <w:r w:rsidR="00E03B98" w:rsidRPr="00E03B98">
        <w:rPr>
          <w:rFonts w:ascii="Consolas" w:hAnsi="Consolas" w:cs="Poppins"/>
          <w:sz w:val="28"/>
          <w:szCs w:val="28"/>
          <w:shd w:val="clear" w:color="auto" w:fill="FFFFFF"/>
        </w:rPr>
        <w:t>Contratação de Empresa para a Prestação de Serviços de Sonorização de Propaganda Volante em Carro de Som</w:t>
      </w:r>
      <w:r w:rsidR="006F0D0B">
        <w:rPr>
          <w:rFonts w:ascii="Consolas" w:hAnsi="Consolas" w:cs="Poppins"/>
          <w:sz w:val="28"/>
          <w:szCs w:val="28"/>
          <w:shd w:val="clear" w:color="auto" w:fill="FFFFFF"/>
        </w:rPr>
        <w:t xml:space="preserve">, </w:t>
      </w:r>
      <w:r w:rsidR="005E00BF" w:rsidRPr="00CB5666">
        <w:rPr>
          <w:rFonts w:ascii="Consolas" w:hAnsi="Consolas" w:cstheme="minorHAnsi"/>
          <w:bCs/>
          <w:color w:val="auto"/>
          <w:sz w:val="28"/>
          <w:szCs w:val="28"/>
        </w:rPr>
        <w:t>conforme especificações técnicas e nas condições estabelecidas no Termo de Referência</w:t>
      </w:r>
      <w:r w:rsidR="005E00BF" w:rsidRPr="00CB5666">
        <w:rPr>
          <w:rFonts w:ascii="Consolas" w:hAnsi="Consolas"/>
          <w:color w:val="auto"/>
          <w:sz w:val="28"/>
          <w:szCs w:val="28"/>
        </w:rPr>
        <w:t>.</w:t>
      </w:r>
    </w:p>
    <w:p w14:paraId="5DD8A056" w14:textId="77777777" w:rsidR="006E11F5" w:rsidRDefault="006E11F5" w:rsidP="000656E4">
      <w:pPr>
        <w:pStyle w:val="Nivel2"/>
        <w:numPr>
          <w:ilvl w:val="0"/>
          <w:numId w:val="0"/>
        </w:numPr>
        <w:spacing w:before="0" w:after="0" w:line="240" w:lineRule="auto"/>
        <w:rPr>
          <w:rFonts w:ascii="Consolas" w:hAnsi="Consolas"/>
          <w:color w:val="auto"/>
          <w:sz w:val="28"/>
          <w:szCs w:val="28"/>
        </w:rPr>
      </w:pPr>
    </w:p>
    <w:p w14:paraId="40AA3513" w14:textId="77777777" w:rsidR="00753A1B" w:rsidRPr="00CB5666" w:rsidRDefault="00753A1B" w:rsidP="000656E4">
      <w:pPr>
        <w:pStyle w:val="Nivel2"/>
        <w:numPr>
          <w:ilvl w:val="0"/>
          <w:numId w:val="0"/>
        </w:numPr>
        <w:spacing w:before="0" w:after="0" w:line="240" w:lineRule="auto"/>
        <w:rPr>
          <w:rFonts w:ascii="Consolas" w:hAnsi="Consolas"/>
          <w:color w:val="auto"/>
          <w:sz w:val="28"/>
          <w:szCs w:val="28"/>
        </w:rPr>
      </w:pPr>
    </w:p>
    <w:p w14:paraId="3F7E8C37" w14:textId="074D7041" w:rsidR="00B77A66" w:rsidRDefault="00855218" w:rsidP="00700A55">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1.2. </w:t>
      </w:r>
      <w:r w:rsidR="005E00BF" w:rsidRPr="00CB5666">
        <w:rPr>
          <w:rFonts w:ascii="Consolas" w:hAnsi="Consolas"/>
          <w:color w:val="auto"/>
          <w:sz w:val="28"/>
          <w:szCs w:val="28"/>
        </w:rPr>
        <w:t>Objeto da contratação:</w:t>
      </w:r>
    </w:p>
    <w:p w14:paraId="40D832FF" w14:textId="77777777" w:rsidR="001D0138" w:rsidRPr="00CB5666" w:rsidRDefault="001D0138" w:rsidP="00700A55">
      <w:pPr>
        <w:pStyle w:val="Nivel2"/>
        <w:numPr>
          <w:ilvl w:val="0"/>
          <w:numId w:val="0"/>
        </w:numPr>
        <w:spacing w:before="0" w:after="0" w:line="240" w:lineRule="auto"/>
        <w:rPr>
          <w:rFonts w:ascii="Consolas" w:hAnsi="Consolas"/>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CB5666" w:rsidRPr="00CB5666"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CB5666" w:rsidRDefault="005E00BF" w:rsidP="000656E4">
            <w:pPr>
              <w:widowControl w:val="0"/>
              <w:jc w:val="center"/>
              <w:rPr>
                <w:rFonts w:ascii="Consolas" w:eastAsia="Arial" w:hAnsi="Consolas" w:cs="Arial"/>
                <w:b/>
                <w:bCs/>
              </w:rPr>
            </w:pPr>
            <w:r w:rsidRPr="00CB5666">
              <w:rPr>
                <w:rFonts w:ascii="Consolas" w:eastAsia="Arial" w:hAnsi="Consolas" w:cs="Arial"/>
                <w:b/>
                <w:bCs/>
              </w:rPr>
              <w:t>ITEM</w:t>
            </w:r>
          </w:p>
          <w:p w14:paraId="0E5706C1" w14:textId="77777777" w:rsidR="005E00BF" w:rsidRPr="00CB5666" w:rsidRDefault="005E00BF" w:rsidP="000656E4">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CB5666" w:rsidRDefault="005E00BF" w:rsidP="000656E4">
            <w:pPr>
              <w:widowControl w:val="0"/>
              <w:jc w:val="center"/>
              <w:rPr>
                <w:rFonts w:ascii="Consolas" w:eastAsia="Arial" w:hAnsi="Consolas" w:cs="Arial"/>
              </w:rPr>
            </w:pPr>
            <w:r w:rsidRPr="00CB5666">
              <w:rPr>
                <w:rFonts w:ascii="Consolas" w:eastAsia="Arial" w:hAnsi="Consolas"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CB5666" w:rsidRDefault="005E00BF" w:rsidP="000656E4">
            <w:pPr>
              <w:widowControl w:val="0"/>
              <w:jc w:val="center"/>
              <w:rPr>
                <w:rFonts w:ascii="Consolas" w:eastAsia="Arial" w:hAnsi="Consolas" w:cs="Arial"/>
              </w:rPr>
            </w:pPr>
            <w:r w:rsidRPr="00CB5666">
              <w:rPr>
                <w:rFonts w:ascii="Consolas" w:eastAsia="Arial" w:hAnsi="Consolas"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CB5666" w:rsidRDefault="005E00BF" w:rsidP="000656E4">
            <w:pPr>
              <w:widowControl w:val="0"/>
              <w:jc w:val="center"/>
              <w:rPr>
                <w:rFonts w:ascii="Consolas" w:eastAsia="Arial" w:hAnsi="Consolas" w:cs="Arial"/>
              </w:rPr>
            </w:pPr>
            <w:r w:rsidRPr="00CB5666">
              <w:rPr>
                <w:rFonts w:ascii="Consolas" w:eastAsia="Arial" w:hAnsi="Consolas"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CB5666" w:rsidRDefault="005E00BF" w:rsidP="000656E4">
            <w:pPr>
              <w:widowControl w:val="0"/>
              <w:jc w:val="center"/>
              <w:rPr>
                <w:rFonts w:ascii="Consolas" w:eastAsia="Arial" w:hAnsi="Consolas" w:cs="Arial"/>
                <w:b/>
                <w:bCs/>
              </w:rPr>
            </w:pPr>
            <w:r w:rsidRPr="00CB5666">
              <w:rPr>
                <w:rFonts w:ascii="Consolas" w:eastAsia="Arial" w:hAnsi="Consolas"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CB5666" w:rsidRDefault="005E00BF" w:rsidP="000656E4">
            <w:pPr>
              <w:widowControl w:val="0"/>
              <w:jc w:val="center"/>
              <w:rPr>
                <w:rFonts w:ascii="Consolas" w:eastAsia="Arial" w:hAnsi="Consolas" w:cs="Arial"/>
                <w:b/>
                <w:bCs/>
              </w:rPr>
            </w:pPr>
            <w:r w:rsidRPr="00CB5666">
              <w:rPr>
                <w:rFonts w:ascii="Consolas" w:eastAsia="Arial" w:hAnsi="Consolas" w:cs="Arial"/>
                <w:b/>
                <w:bCs/>
              </w:rPr>
              <w:t>VALOR UNITÁRIO</w:t>
            </w:r>
            <w:r w:rsidR="00994452" w:rsidRPr="00CB5666">
              <w:rPr>
                <w:rFonts w:ascii="Consolas" w:eastAsia="Arial" w:hAnsi="Consolas"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CB5666" w:rsidRDefault="005E00BF" w:rsidP="000656E4">
            <w:pPr>
              <w:widowControl w:val="0"/>
              <w:jc w:val="center"/>
              <w:rPr>
                <w:rFonts w:ascii="Consolas" w:eastAsia="Arial" w:hAnsi="Consolas" w:cs="Arial"/>
                <w:b/>
                <w:bCs/>
              </w:rPr>
            </w:pPr>
            <w:r w:rsidRPr="00CB5666">
              <w:rPr>
                <w:rFonts w:ascii="Consolas" w:eastAsia="Arial" w:hAnsi="Consolas" w:cs="Arial"/>
                <w:b/>
                <w:bCs/>
              </w:rPr>
              <w:t>VALOR TOTAL</w:t>
            </w:r>
            <w:r w:rsidR="00994452" w:rsidRPr="00CB5666">
              <w:rPr>
                <w:rFonts w:ascii="Consolas" w:eastAsia="Arial" w:hAnsi="Consolas" w:cs="Arial"/>
                <w:b/>
                <w:bCs/>
              </w:rPr>
              <w:t xml:space="preserve"> R$</w:t>
            </w:r>
          </w:p>
        </w:tc>
      </w:tr>
      <w:tr w:rsidR="00B51F29" w:rsidRPr="00CB5666"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CB5666" w:rsidRDefault="005E00BF" w:rsidP="000656E4">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CB5666" w:rsidRDefault="005E00BF" w:rsidP="000656E4">
            <w:pPr>
              <w:widowControl w:val="0"/>
              <w:jc w:val="center"/>
              <w:rPr>
                <w:rFonts w:ascii="Consolas" w:eastAsia="Arial" w:hAnsi="Consolas"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CB5666" w:rsidRDefault="005E00BF" w:rsidP="000656E4">
            <w:pPr>
              <w:widowControl w:val="0"/>
              <w:jc w:val="center"/>
              <w:rPr>
                <w:rFonts w:ascii="Consolas" w:eastAsia="Arial" w:hAnsi="Consolas"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CB5666" w:rsidRDefault="005E00BF" w:rsidP="000656E4">
            <w:pPr>
              <w:widowControl w:val="0"/>
              <w:jc w:val="center"/>
              <w:rPr>
                <w:rFonts w:ascii="Consolas" w:eastAsia="Arial" w:hAnsi="Consolas"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CB5666" w:rsidRDefault="005E00BF" w:rsidP="000656E4">
            <w:pPr>
              <w:widowControl w:val="0"/>
              <w:jc w:val="center"/>
              <w:rPr>
                <w:rFonts w:ascii="Consolas" w:eastAsia="Arial" w:hAnsi="Consolas"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CB5666" w:rsidRDefault="005E00BF" w:rsidP="000656E4">
            <w:pPr>
              <w:widowControl w:val="0"/>
              <w:jc w:val="center"/>
              <w:rPr>
                <w:rFonts w:ascii="Consolas" w:eastAsia="Arial" w:hAnsi="Consolas"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CB5666" w:rsidRDefault="005E00BF" w:rsidP="000656E4">
            <w:pPr>
              <w:widowControl w:val="0"/>
              <w:jc w:val="center"/>
              <w:rPr>
                <w:rFonts w:ascii="Consolas" w:eastAsia="Arial" w:hAnsi="Consolas" w:cs="Arial"/>
              </w:rPr>
            </w:pPr>
          </w:p>
        </w:tc>
      </w:tr>
    </w:tbl>
    <w:p w14:paraId="09577DD1" w14:textId="77777777" w:rsidR="005E00BF" w:rsidRPr="00CB5666" w:rsidRDefault="005E00BF" w:rsidP="000656E4">
      <w:pPr>
        <w:pStyle w:val="Nivel2"/>
        <w:numPr>
          <w:ilvl w:val="0"/>
          <w:numId w:val="0"/>
        </w:numPr>
        <w:spacing w:before="0" w:after="0" w:line="240" w:lineRule="auto"/>
        <w:jc w:val="center"/>
        <w:rPr>
          <w:rFonts w:ascii="Consolas" w:hAnsi="Consolas"/>
          <w:color w:val="auto"/>
          <w:sz w:val="28"/>
          <w:szCs w:val="28"/>
        </w:rPr>
      </w:pPr>
    </w:p>
    <w:p w14:paraId="7C826927" w14:textId="2D6A94C8" w:rsidR="005E00BF" w:rsidRPr="00CB5666" w:rsidRDefault="00855218"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 xml:space="preserve">1.3. </w:t>
      </w:r>
      <w:r w:rsidR="005E00BF" w:rsidRPr="00CB5666">
        <w:rPr>
          <w:rFonts w:ascii="Consolas" w:hAnsi="Consolas"/>
          <w:bCs/>
          <w:color w:val="auto"/>
          <w:sz w:val="28"/>
          <w:szCs w:val="28"/>
        </w:rPr>
        <w:t>São anexos a este instrumento e vinculam esta contratação, independentemente de transcrição</w:t>
      </w:r>
      <w:r w:rsidR="005E00BF" w:rsidRPr="00CB5666">
        <w:rPr>
          <w:rFonts w:ascii="Consolas" w:hAnsi="Consolas"/>
          <w:color w:val="auto"/>
          <w:sz w:val="28"/>
          <w:szCs w:val="28"/>
        </w:rPr>
        <w:t>:</w:t>
      </w:r>
    </w:p>
    <w:p w14:paraId="25C66E41"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1E575267" w14:textId="3F279A03" w:rsidR="005E00BF" w:rsidRPr="00CB5666" w:rsidRDefault="00855218"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1.3.1. </w:t>
      </w:r>
      <w:r w:rsidR="005E00BF" w:rsidRPr="00CB5666">
        <w:rPr>
          <w:rFonts w:ascii="Consolas" w:hAnsi="Consolas"/>
          <w:color w:val="auto"/>
          <w:sz w:val="28"/>
          <w:szCs w:val="28"/>
        </w:rPr>
        <w:t>O Termo de Referência;</w:t>
      </w:r>
    </w:p>
    <w:p w14:paraId="0515FFF5" w14:textId="77777777" w:rsidR="00C43AAB" w:rsidRPr="00CB5666" w:rsidRDefault="00C43AAB" w:rsidP="000656E4">
      <w:pPr>
        <w:pStyle w:val="Nivel3"/>
        <w:numPr>
          <w:ilvl w:val="0"/>
          <w:numId w:val="0"/>
        </w:numPr>
        <w:spacing w:before="0" w:after="0" w:line="240" w:lineRule="auto"/>
        <w:rPr>
          <w:rFonts w:ascii="Consolas" w:hAnsi="Consolas"/>
          <w:color w:val="auto"/>
          <w:sz w:val="28"/>
          <w:szCs w:val="28"/>
        </w:rPr>
      </w:pPr>
    </w:p>
    <w:p w14:paraId="1700ED6C" w14:textId="5CBF0DAE" w:rsidR="005E00BF" w:rsidRPr="00CB5666" w:rsidRDefault="00855218"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1.3.2. </w:t>
      </w:r>
      <w:r w:rsidR="005E00BF" w:rsidRPr="00CB5666">
        <w:rPr>
          <w:rFonts w:ascii="Consolas" w:hAnsi="Consolas"/>
          <w:color w:val="auto"/>
          <w:sz w:val="28"/>
          <w:szCs w:val="28"/>
        </w:rPr>
        <w:t>O Edital da Licitação;</w:t>
      </w:r>
    </w:p>
    <w:p w14:paraId="4DB040DB" w14:textId="77777777" w:rsidR="00C43AAB" w:rsidRPr="00CB5666" w:rsidRDefault="00C43AAB" w:rsidP="000656E4">
      <w:pPr>
        <w:pStyle w:val="Nivel3"/>
        <w:numPr>
          <w:ilvl w:val="0"/>
          <w:numId w:val="0"/>
        </w:numPr>
        <w:spacing w:before="0" w:after="0" w:line="240" w:lineRule="auto"/>
        <w:rPr>
          <w:rFonts w:ascii="Consolas" w:hAnsi="Consolas"/>
          <w:color w:val="auto"/>
          <w:sz w:val="28"/>
          <w:szCs w:val="28"/>
        </w:rPr>
      </w:pPr>
    </w:p>
    <w:p w14:paraId="19A0FDF6" w14:textId="066ECBCE" w:rsidR="005E00BF" w:rsidRPr="00CB5666" w:rsidRDefault="00855218"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1.3.3. </w:t>
      </w:r>
      <w:r w:rsidR="005E00BF" w:rsidRPr="00CB5666">
        <w:rPr>
          <w:rFonts w:ascii="Consolas" w:hAnsi="Consolas"/>
          <w:color w:val="auto"/>
          <w:sz w:val="28"/>
          <w:szCs w:val="28"/>
        </w:rPr>
        <w:t>A Proposta do contratado; e</w:t>
      </w:r>
    </w:p>
    <w:p w14:paraId="21F96B3F" w14:textId="77777777" w:rsidR="00C43AAB" w:rsidRPr="00CB5666" w:rsidRDefault="00C43AAB" w:rsidP="000656E4">
      <w:pPr>
        <w:pStyle w:val="Nivel3"/>
        <w:numPr>
          <w:ilvl w:val="0"/>
          <w:numId w:val="0"/>
        </w:numPr>
        <w:spacing w:before="0" w:after="0" w:line="240" w:lineRule="auto"/>
        <w:rPr>
          <w:rFonts w:ascii="Consolas" w:hAnsi="Consolas"/>
          <w:color w:val="auto"/>
          <w:sz w:val="28"/>
          <w:szCs w:val="28"/>
        </w:rPr>
      </w:pPr>
    </w:p>
    <w:p w14:paraId="503B82E9" w14:textId="50BE2609" w:rsidR="005E00BF" w:rsidRPr="00CB5666" w:rsidRDefault="00855218"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1.3.4. </w:t>
      </w:r>
      <w:r w:rsidR="005E00BF" w:rsidRPr="00CB5666">
        <w:rPr>
          <w:rFonts w:ascii="Consolas" w:hAnsi="Consolas"/>
          <w:color w:val="auto"/>
          <w:sz w:val="28"/>
          <w:szCs w:val="28"/>
        </w:rPr>
        <w:t>Eventuais anexos dos documentos supracitados.</w:t>
      </w:r>
    </w:p>
    <w:p w14:paraId="6BA33565" w14:textId="77777777" w:rsidR="0061653B" w:rsidRPr="00CB5666" w:rsidRDefault="0061653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EBBC3C" w14:textId="6463D730" w:rsidR="005E00BF" w:rsidRPr="00CB5666" w:rsidRDefault="003D2AAF" w:rsidP="000656E4">
      <w:pPr>
        <w:pStyle w:val="Nivel01"/>
        <w:rPr>
          <w:rFonts w:ascii="Consolas" w:hAnsi="Consolas"/>
          <w:sz w:val="28"/>
          <w:szCs w:val="28"/>
        </w:rPr>
      </w:pPr>
      <w:r w:rsidRPr="00CB5666">
        <w:rPr>
          <w:rFonts w:ascii="Consolas" w:hAnsi="Consolas"/>
          <w:sz w:val="28"/>
          <w:szCs w:val="28"/>
        </w:rPr>
        <w:t xml:space="preserve">2. </w:t>
      </w:r>
      <w:r w:rsidR="005E00BF" w:rsidRPr="00CB5666">
        <w:rPr>
          <w:rFonts w:ascii="Consolas" w:hAnsi="Consolas"/>
          <w:sz w:val="28"/>
          <w:szCs w:val="28"/>
        </w:rPr>
        <w:t>CLÁUSULA SEGUNDA – VIGÊNCIA E PRORROGAÇÃO</w:t>
      </w:r>
      <w:r w:rsidRPr="00CB5666">
        <w:rPr>
          <w:rFonts w:ascii="Consolas" w:hAnsi="Consolas"/>
          <w:sz w:val="28"/>
          <w:szCs w:val="28"/>
        </w:rPr>
        <w:t>:</w:t>
      </w:r>
    </w:p>
    <w:p w14:paraId="3368701B" w14:textId="77777777" w:rsidR="00C43AAB" w:rsidRPr="00CB5666" w:rsidRDefault="00C43AAB" w:rsidP="000656E4">
      <w:pPr>
        <w:rPr>
          <w:rFonts w:ascii="Consolas" w:hAnsi="Consolas"/>
          <w:sz w:val="28"/>
          <w:szCs w:val="28"/>
        </w:rPr>
      </w:pPr>
    </w:p>
    <w:p w14:paraId="17EE7BC5" w14:textId="4BE01969" w:rsidR="005E00BF" w:rsidRPr="00CB5666" w:rsidRDefault="003D2AAF" w:rsidP="000656E4">
      <w:pPr>
        <w:pStyle w:val="Nvel2-Red"/>
        <w:numPr>
          <w:ilvl w:val="0"/>
          <w:numId w:val="0"/>
        </w:numPr>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 xml:space="preserve">2.1. </w:t>
      </w:r>
      <w:r w:rsidR="005E00BF" w:rsidRPr="00CB5666">
        <w:rPr>
          <w:rFonts w:ascii="Consolas" w:hAnsi="Consolas"/>
          <w:i w:val="0"/>
          <w:iCs w:val="0"/>
          <w:color w:val="auto"/>
          <w:sz w:val="28"/>
          <w:szCs w:val="28"/>
        </w:rPr>
        <w:t xml:space="preserve">O prazo de vigência da contratação é de 12 (doze) meses, contados da assinatura, na forma do </w:t>
      </w:r>
      <w:hyperlink r:id="rId68" w:anchor="art105" w:history="1">
        <w:r w:rsidR="005E00BF" w:rsidRPr="00CB5666">
          <w:rPr>
            <w:rStyle w:val="Hyperlink"/>
            <w:rFonts w:ascii="Consolas" w:hAnsi="Consolas"/>
            <w:i w:val="0"/>
            <w:iCs w:val="0"/>
            <w:color w:val="auto"/>
            <w:sz w:val="28"/>
            <w:szCs w:val="28"/>
            <w:u w:val="none"/>
          </w:rPr>
          <w:t>artigo 105 da Lei n° 14.133, de 2021</w:t>
        </w:r>
      </w:hyperlink>
      <w:r w:rsidR="005E00BF" w:rsidRPr="00CB5666">
        <w:rPr>
          <w:rFonts w:ascii="Consolas" w:hAnsi="Consolas"/>
          <w:i w:val="0"/>
          <w:iCs w:val="0"/>
          <w:color w:val="auto"/>
          <w:sz w:val="28"/>
          <w:szCs w:val="28"/>
        </w:rPr>
        <w:t>.</w:t>
      </w:r>
    </w:p>
    <w:p w14:paraId="61185B0B" w14:textId="77777777" w:rsidR="00C43AAB" w:rsidRPr="00CB5666" w:rsidRDefault="00C43AAB" w:rsidP="000656E4">
      <w:pPr>
        <w:pStyle w:val="Nvel2-Red"/>
        <w:numPr>
          <w:ilvl w:val="0"/>
          <w:numId w:val="0"/>
        </w:numPr>
        <w:spacing w:before="0" w:after="0" w:line="240" w:lineRule="auto"/>
        <w:rPr>
          <w:rFonts w:ascii="Consolas" w:hAnsi="Consolas"/>
          <w:i w:val="0"/>
          <w:iCs w:val="0"/>
          <w:color w:val="auto"/>
          <w:sz w:val="28"/>
          <w:szCs w:val="28"/>
        </w:rPr>
      </w:pPr>
    </w:p>
    <w:p w14:paraId="5CF18ACA" w14:textId="32B9DB44" w:rsidR="005E00BF" w:rsidRPr="00CB5666" w:rsidRDefault="003D2AAF" w:rsidP="000656E4">
      <w:pPr>
        <w:pStyle w:val="Nvel3-R"/>
        <w:numPr>
          <w:ilvl w:val="0"/>
          <w:numId w:val="0"/>
        </w:numPr>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 xml:space="preserve">2.1.1. </w:t>
      </w:r>
      <w:r w:rsidR="005E00BF" w:rsidRPr="00CB5666">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CB5666" w:rsidRDefault="005E00BF" w:rsidP="000656E4">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242E6A61" w14:textId="5B3CE7CC" w:rsidR="005E00BF" w:rsidRPr="00CB5666" w:rsidRDefault="00396329" w:rsidP="000656E4">
      <w:pPr>
        <w:pStyle w:val="Nivel01"/>
        <w:rPr>
          <w:rStyle w:val="Hyperlink"/>
          <w:rFonts w:ascii="Consolas" w:hAnsi="Consolas"/>
          <w:color w:val="auto"/>
          <w:sz w:val="28"/>
          <w:szCs w:val="28"/>
          <w:u w:val="none"/>
        </w:rPr>
      </w:pPr>
      <w:r w:rsidRPr="00CB5666">
        <w:rPr>
          <w:rFonts w:ascii="Consolas" w:hAnsi="Consolas"/>
          <w:sz w:val="28"/>
          <w:szCs w:val="28"/>
        </w:rPr>
        <w:t xml:space="preserve">3. </w:t>
      </w:r>
      <w:r w:rsidR="005E00BF" w:rsidRPr="00CB5666">
        <w:rPr>
          <w:rFonts w:ascii="Consolas" w:hAnsi="Consolas"/>
          <w:sz w:val="28"/>
          <w:szCs w:val="28"/>
        </w:rPr>
        <w:t>CLÁUSULA TERCEIRA – MODELOS DE EXECUÇÃO E GESTÃO CONTRATUAIS (</w:t>
      </w:r>
      <w:hyperlink r:id="rId69" w:anchor="art92" w:history="1">
        <w:r w:rsidR="005E00BF" w:rsidRPr="00CB5666">
          <w:rPr>
            <w:rStyle w:val="Hyperlink"/>
            <w:rFonts w:ascii="Consolas" w:hAnsi="Consolas"/>
            <w:color w:val="auto"/>
            <w:sz w:val="28"/>
            <w:szCs w:val="28"/>
            <w:u w:val="none"/>
          </w:rPr>
          <w:t>art. 92, IV, VII e XVIII)</w:t>
        </w:r>
      </w:hyperlink>
      <w:r w:rsidRPr="00CB5666">
        <w:rPr>
          <w:rStyle w:val="Hyperlink"/>
          <w:rFonts w:ascii="Consolas" w:hAnsi="Consolas"/>
          <w:color w:val="auto"/>
          <w:sz w:val="28"/>
          <w:szCs w:val="28"/>
          <w:u w:val="none"/>
        </w:rPr>
        <w:t>:</w:t>
      </w:r>
    </w:p>
    <w:p w14:paraId="75B2841E" w14:textId="77777777" w:rsidR="00C43AAB" w:rsidRPr="00CB5666" w:rsidRDefault="00C43AAB" w:rsidP="000656E4">
      <w:pPr>
        <w:rPr>
          <w:rFonts w:ascii="Consolas" w:hAnsi="Consolas"/>
          <w:sz w:val="28"/>
          <w:szCs w:val="28"/>
        </w:rPr>
      </w:pPr>
    </w:p>
    <w:p w14:paraId="44B0613C" w14:textId="40E0DC79" w:rsidR="005E00BF" w:rsidRDefault="0039632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3.1. </w:t>
      </w:r>
      <w:r w:rsidR="005E00BF" w:rsidRPr="00CB5666">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4D3ADF20" w14:textId="77777777" w:rsidR="00E11E9F" w:rsidRDefault="00E11E9F" w:rsidP="000656E4">
      <w:pPr>
        <w:pStyle w:val="Nivel2"/>
        <w:numPr>
          <w:ilvl w:val="0"/>
          <w:numId w:val="0"/>
        </w:numPr>
        <w:spacing w:before="0" w:after="0" w:line="240" w:lineRule="auto"/>
        <w:rPr>
          <w:rFonts w:ascii="Consolas" w:hAnsi="Consolas"/>
          <w:color w:val="auto"/>
          <w:sz w:val="28"/>
          <w:szCs w:val="28"/>
        </w:rPr>
      </w:pPr>
    </w:p>
    <w:p w14:paraId="350083EC" w14:textId="36C5D88E" w:rsidR="005E00BF" w:rsidRPr="00CB5666" w:rsidRDefault="00F20CCB" w:rsidP="000656E4">
      <w:pPr>
        <w:pStyle w:val="Nivel01"/>
        <w:rPr>
          <w:rFonts w:ascii="Consolas" w:hAnsi="Consolas"/>
          <w:sz w:val="28"/>
          <w:szCs w:val="28"/>
        </w:rPr>
      </w:pPr>
      <w:r w:rsidRPr="00CB5666">
        <w:rPr>
          <w:rFonts w:ascii="Consolas" w:hAnsi="Consolas"/>
          <w:sz w:val="28"/>
          <w:szCs w:val="28"/>
        </w:rPr>
        <w:lastRenderedPageBreak/>
        <w:t xml:space="preserve">4. </w:t>
      </w:r>
      <w:r w:rsidR="005E00BF" w:rsidRPr="00CB5666">
        <w:rPr>
          <w:rFonts w:ascii="Consolas" w:hAnsi="Consolas"/>
          <w:sz w:val="28"/>
          <w:szCs w:val="28"/>
        </w:rPr>
        <w:t>CLÁUSULA QUARTA – SUBCONTRATAÇÃO</w:t>
      </w:r>
      <w:r w:rsidRPr="00CB5666">
        <w:rPr>
          <w:rFonts w:ascii="Consolas" w:hAnsi="Consolas"/>
          <w:sz w:val="28"/>
          <w:szCs w:val="28"/>
        </w:rPr>
        <w:t>:</w:t>
      </w:r>
    </w:p>
    <w:p w14:paraId="38C9CADE" w14:textId="77777777" w:rsidR="00C43AAB" w:rsidRPr="00CB5666" w:rsidRDefault="00C43AAB" w:rsidP="000656E4">
      <w:pPr>
        <w:rPr>
          <w:rFonts w:ascii="Consolas" w:hAnsi="Consolas"/>
          <w:sz w:val="28"/>
          <w:szCs w:val="28"/>
        </w:rPr>
      </w:pPr>
    </w:p>
    <w:p w14:paraId="5E0E7929" w14:textId="471535DB" w:rsidR="005E00BF" w:rsidRPr="00CB5666" w:rsidRDefault="00F20CCB" w:rsidP="000656E4">
      <w:pPr>
        <w:pStyle w:val="Nvel2-Red"/>
        <w:numPr>
          <w:ilvl w:val="0"/>
          <w:numId w:val="0"/>
        </w:numPr>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 xml:space="preserve">4.1. </w:t>
      </w:r>
      <w:r w:rsidR="005E00BF" w:rsidRPr="00CB5666">
        <w:rPr>
          <w:rFonts w:ascii="Consolas" w:hAnsi="Consolas"/>
          <w:i w:val="0"/>
          <w:iCs w:val="0"/>
          <w:color w:val="auto"/>
          <w:sz w:val="28"/>
          <w:szCs w:val="28"/>
        </w:rPr>
        <w:t>Não será admitida a subcontratação do objeto contratual.</w:t>
      </w:r>
    </w:p>
    <w:p w14:paraId="6C4B01D1" w14:textId="77777777" w:rsidR="005E00BF" w:rsidRPr="00CB5666" w:rsidRDefault="005E00BF"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91ACA9" w14:textId="3540D09A" w:rsidR="005E00BF" w:rsidRPr="00CB5666" w:rsidRDefault="00F20CCB" w:rsidP="000656E4">
      <w:pPr>
        <w:pStyle w:val="Nivel01"/>
        <w:rPr>
          <w:rStyle w:val="Hyperlink"/>
          <w:rFonts w:ascii="Consolas" w:hAnsi="Consolas"/>
          <w:color w:val="auto"/>
          <w:sz w:val="28"/>
          <w:szCs w:val="28"/>
          <w:u w:val="none"/>
        </w:rPr>
      </w:pPr>
      <w:r w:rsidRPr="00CB5666">
        <w:rPr>
          <w:rFonts w:ascii="Consolas" w:hAnsi="Consolas"/>
          <w:sz w:val="28"/>
          <w:szCs w:val="28"/>
        </w:rPr>
        <w:t xml:space="preserve">5. </w:t>
      </w:r>
      <w:r w:rsidR="005E00BF" w:rsidRPr="00CB5666">
        <w:rPr>
          <w:rFonts w:ascii="Consolas" w:hAnsi="Consolas"/>
          <w:sz w:val="28"/>
          <w:szCs w:val="28"/>
        </w:rPr>
        <w:t>CLÁUSULA QUINTA – PREÇO (</w:t>
      </w:r>
      <w:hyperlink r:id="rId70" w:anchor="art92" w:history="1">
        <w:r w:rsidR="005E00BF" w:rsidRPr="00CB5666">
          <w:rPr>
            <w:rStyle w:val="Hyperlink"/>
            <w:rFonts w:ascii="Consolas" w:hAnsi="Consolas"/>
            <w:color w:val="auto"/>
            <w:sz w:val="28"/>
            <w:szCs w:val="28"/>
            <w:u w:val="none"/>
          </w:rPr>
          <w:t>art. 92, V)</w:t>
        </w:r>
      </w:hyperlink>
      <w:r w:rsidRPr="00CB5666">
        <w:rPr>
          <w:rStyle w:val="Hyperlink"/>
          <w:rFonts w:ascii="Consolas" w:hAnsi="Consolas"/>
          <w:color w:val="auto"/>
          <w:sz w:val="28"/>
          <w:szCs w:val="28"/>
          <w:u w:val="none"/>
        </w:rPr>
        <w:t>:</w:t>
      </w:r>
    </w:p>
    <w:p w14:paraId="18288121" w14:textId="77777777" w:rsidR="00C43AAB" w:rsidRPr="00CB5666" w:rsidRDefault="00C43AAB" w:rsidP="000656E4">
      <w:pPr>
        <w:rPr>
          <w:rFonts w:ascii="Consolas" w:hAnsi="Consolas"/>
          <w:sz w:val="28"/>
          <w:szCs w:val="28"/>
        </w:rPr>
      </w:pPr>
    </w:p>
    <w:p w14:paraId="22138423" w14:textId="3A8D7D16" w:rsidR="005E00BF" w:rsidRPr="00CB5666" w:rsidRDefault="00F20CC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5.1. </w:t>
      </w:r>
      <w:r w:rsidR="005E00BF" w:rsidRPr="00CB5666">
        <w:rPr>
          <w:rFonts w:ascii="Consolas" w:hAnsi="Consolas"/>
          <w:color w:val="auto"/>
          <w:sz w:val="28"/>
          <w:szCs w:val="28"/>
        </w:rPr>
        <w:t>O valor total da contratação é de R$.......... (.....)</w:t>
      </w:r>
    </w:p>
    <w:p w14:paraId="30BBD69D"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376CDE" w14:textId="009CC22B" w:rsidR="005E00BF" w:rsidRPr="00CB5666" w:rsidRDefault="00F20CCB"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5.2. </w:t>
      </w:r>
      <w:r w:rsidR="005E00BF" w:rsidRPr="00CB5666">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079CB330" w14:textId="7BC40F94" w:rsidR="005E00BF" w:rsidRPr="00CB5666" w:rsidRDefault="00F20CCB"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5.3. </w:t>
      </w:r>
      <w:r w:rsidR="005E00BF" w:rsidRPr="00CB5666">
        <w:rPr>
          <w:rFonts w:ascii="Consolas" w:hAnsi="Consolas"/>
          <w:color w:val="auto"/>
          <w:sz w:val="28"/>
          <w:szCs w:val="28"/>
        </w:rPr>
        <w:t>O valor acima é meramente estimativo, de forma que os pagamentos devidos ao contratado dependerão dos quantitativos efetivamente fornecidos</w:t>
      </w:r>
    </w:p>
    <w:p w14:paraId="2192EFF6" w14:textId="77777777" w:rsidR="005E00BF" w:rsidRPr="00CB5666" w:rsidRDefault="005E00BF"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0C7AB3" w14:textId="02516F12" w:rsidR="005E00BF" w:rsidRPr="00CB5666" w:rsidRDefault="00F20CCB" w:rsidP="000656E4">
      <w:pPr>
        <w:pStyle w:val="Nivel01"/>
        <w:rPr>
          <w:rFonts w:ascii="Consolas" w:hAnsi="Consolas"/>
          <w:sz w:val="28"/>
          <w:szCs w:val="28"/>
        </w:rPr>
      </w:pPr>
      <w:r w:rsidRPr="00CB5666">
        <w:rPr>
          <w:rFonts w:ascii="Consolas" w:hAnsi="Consolas"/>
          <w:sz w:val="28"/>
          <w:szCs w:val="28"/>
        </w:rPr>
        <w:t xml:space="preserve">6. </w:t>
      </w:r>
      <w:r w:rsidR="005E00BF" w:rsidRPr="00CB5666">
        <w:rPr>
          <w:rFonts w:ascii="Consolas" w:hAnsi="Consolas"/>
          <w:sz w:val="28"/>
          <w:szCs w:val="28"/>
        </w:rPr>
        <w:t>CLÁUSULA SEXTA - PAGAMENTO (</w:t>
      </w:r>
      <w:hyperlink r:id="rId71" w:anchor="art92" w:history="1">
        <w:r w:rsidR="005E00BF" w:rsidRPr="00CB5666">
          <w:rPr>
            <w:rStyle w:val="Hyperlink"/>
            <w:rFonts w:ascii="Consolas" w:hAnsi="Consolas"/>
            <w:color w:val="auto"/>
            <w:sz w:val="28"/>
            <w:szCs w:val="28"/>
            <w:u w:val="none"/>
          </w:rPr>
          <w:t>art. 92, V e VI</w:t>
        </w:r>
      </w:hyperlink>
      <w:r w:rsidR="005E00BF" w:rsidRPr="00CB5666">
        <w:rPr>
          <w:rFonts w:ascii="Consolas" w:hAnsi="Consolas"/>
          <w:sz w:val="28"/>
          <w:szCs w:val="28"/>
        </w:rPr>
        <w:t>)</w:t>
      </w:r>
      <w:r w:rsidR="00E9510F" w:rsidRPr="00CB5666">
        <w:rPr>
          <w:rFonts w:ascii="Consolas" w:hAnsi="Consolas"/>
          <w:sz w:val="28"/>
          <w:szCs w:val="28"/>
        </w:rPr>
        <w:t>:</w:t>
      </w:r>
    </w:p>
    <w:p w14:paraId="547B97BA" w14:textId="77777777" w:rsidR="00C43AAB" w:rsidRPr="00CB5666" w:rsidRDefault="00C43AAB" w:rsidP="000656E4">
      <w:pPr>
        <w:rPr>
          <w:rFonts w:ascii="Consolas" w:hAnsi="Consolas"/>
          <w:sz w:val="28"/>
          <w:szCs w:val="28"/>
        </w:rPr>
      </w:pPr>
    </w:p>
    <w:p w14:paraId="6251921E" w14:textId="25454334" w:rsidR="005E00BF" w:rsidRPr="00CB5666" w:rsidRDefault="00E9510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6.1. </w:t>
      </w:r>
      <w:r w:rsidR="005E00BF" w:rsidRPr="00CB5666">
        <w:rPr>
          <w:rFonts w:ascii="Consolas" w:hAnsi="Consolas"/>
          <w:color w:val="auto"/>
          <w:sz w:val="28"/>
          <w:szCs w:val="28"/>
        </w:rPr>
        <w:t xml:space="preserve">O prazo para pagamento </w:t>
      </w:r>
      <w:r w:rsidR="005E00BF" w:rsidRPr="00CB5666">
        <w:rPr>
          <w:rFonts w:ascii="Consolas" w:hAnsi="Consolas"/>
          <w:color w:val="auto"/>
          <w:sz w:val="28"/>
          <w:szCs w:val="28"/>
          <w:lang w:eastAsia="en-US"/>
        </w:rPr>
        <w:t>ao contratado</w:t>
      </w:r>
      <w:r w:rsidR="005E00BF" w:rsidRPr="00CB5666">
        <w:rPr>
          <w:rFonts w:ascii="Consolas" w:hAnsi="Consolas"/>
          <w:color w:val="auto"/>
          <w:sz w:val="28"/>
          <w:szCs w:val="28"/>
        </w:rPr>
        <w:t xml:space="preserve"> e demais condições a ele referentes encontram-se definidos no Termo de Referência, anexo a este Contrato.</w:t>
      </w:r>
    </w:p>
    <w:p w14:paraId="6E5F7CAA" w14:textId="77777777" w:rsidR="005E00BF" w:rsidRPr="00CB5666" w:rsidRDefault="005E00BF" w:rsidP="000656E4">
      <w:pPr>
        <w:pStyle w:val="Nvel4"/>
        <w:numPr>
          <w:ilvl w:val="3"/>
          <w:numId w:val="0"/>
        </w:numPr>
        <w:spacing w:before="0" w:after="0" w:line="240" w:lineRule="auto"/>
        <w:rPr>
          <w:rFonts w:ascii="Consolas" w:hAnsi="Consolas"/>
          <w:color w:val="auto"/>
          <w:sz w:val="28"/>
          <w:szCs w:val="28"/>
        </w:rPr>
      </w:pPr>
    </w:p>
    <w:p w14:paraId="603E6896" w14:textId="14749A3A" w:rsidR="005E00BF" w:rsidRPr="00CB5666" w:rsidRDefault="00E9510F" w:rsidP="000656E4">
      <w:pPr>
        <w:pStyle w:val="Nivel01"/>
        <w:rPr>
          <w:rStyle w:val="Hyperlink"/>
          <w:rFonts w:ascii="Consolas" w:hAnsi="Consolas"/>
          <w:color w:val="auto"/>
          <w:sz w:val="28"/>
          <w:szCs w:val="28"/>
          <w:u w:val="none"/>
        </w:rPr>
      </w:pPr>
      <w:r w:rsidRPr="00CB5666">
        <w:rPr>
          <w:rFonts w:ascii="Consolas" w:hAnsi="Consolas"/>
          <w:sz w:val="28"/>
          <w:szCs w:val="28"/>
        </w:rPr>
        <w:t xml:space="preserve">7. </w:t>
      </w:r>
      <w:r w:rsidR="005E00BF" w:rsidRPr="00CB5666">
        <w:rPr>
          <w:rFonts w:ascii="Consolas" w:hAnsi="Consolas"/>
          <w:sz w:val="28"/>
          <w:szCs w:val="28"/>
        </w:rPr>
        <w:t>CLÁUSULA SÉTIMA - REAJUSTE (</w:t>
      </w:r>
      <w:hyperlink r:id="rId72" w:anchor="art92" w:history="1">
        <w:r w:rsidR="005E00BF" w:rsidRPr="00CB5666">
          <w:rPr>
            <w:rStyle w:val="Hyperlink"/>
            <w:rFonts w:ascii="Consolas" w:hAnsi="Consolas"/>
            <w:color w:val="auto"/>
            <w:sz w:val="28"/>
            <w:szCs w:val="28"/>
            <w:u w:val="none"/>
          </w:rPr>
          <w:t>art. 92, V)</w:t>
        </w:r>
      </w:hyperlink>
      <w:r w:rsidRPr="00CB5666">
        <w:rPr>
          <w:rStyle w:val="Hyperlink"/>
          <w:rFonts w:ascii="Consolas" w:hAnsi="Consolas"/>
          <w:color w:val="auto"/>
          <w:sz w:val="28"/>
          <w:szCs w:val="28"/>
          <w:u w:val="none"/>
        </w:rPr>
        <w:t>:</w:t>
      </w:r>
    </w:p>
    <w:p w14:paraId="43D64FCE" w14:textId="77777777" w:rsidR="00C43AAB" w:rsidRPr="00CB5666" w:rsidRDefault="00C43AAB" w:rsidP="000656E4">
      <w:pPr>
        <w:rPr>
          <w:rFonts w:ascii="Consolas" w:hAnsi="Consolas"/>
          <w:sz w:val="28"/>
          <w:szCs w:val="28"/>
        </w:rPr>
      </w:pPr>
    </w:p>
    <w:p w14:paraId="748D13C0" w14:textId="4AF2ACB5" w:rsidR="005E00BF" w:rsidRPr="00CB5666" w:rsidRDefault="00E9510F"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7.1. </w:t>
      </w:r>
      <w:r w:rsidR="005E00BF" w:rsidRPr="00CB5666">
        <w:rPr>
          <w:rFonts w:ascii="Consolas" w:hAnsi="Consolas"/>
          <w:color w:val="auto"/>
          <w:sz w:val="28"/>
          <w:szCs w:val="28"/>
        </w:rPr>
        <w:t>Os preços inicialmente contratados são fixos e irreajustáveis no prazo de um ano contado da data do orçamento estimado, em __/__/__ (DD/MM/AAAA).</w:t>
      </w:r>
    </w:p>
    <w:p w14:paraId="626B8EFA"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082E2B" w14:textId="01F84594" w:rsidR="005E00BF" w:rsidRPr="00CB5666" w:rsidRDefault="00E9510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7.2. </w:t>
      </w:r>
      <w:r w:rsidR="005E00BF" w:rsidRPr="00CB5666">
        <w:rPr>
          <w:rFonts w:ascii="Consolas" w:hAnsi="Consolas"/>
          <w:color w:val="auto"/>
          <w:sz w:val="28"/>
          <w:szCs w:val="28"/>
        </w:rPr>
        <w:t>Após o interregno de um ano, e independentemente de pedido do contratado, os preços iniciais serão reajustados, mediante a aplicação, pelo contratante, do índice (IPCA)</w:t>
      </w:r>
      <w:r w:rsidR="005E00BF" w:rsidRPr="00CB5666">
        <w:rPr>
          <w:rFonts w:ascii="Consolas" w:hAnsi="Consolas"/>
          <w:i/>
          <w:iCs/>
          <w:color w:val="auto"/>
          <w:sz w:val="28"/>
          <w:szCs w:val="28"/>
        </w:rPr>
        <w:t>,</w:t>
      </w:r>
      <w:r w:rsidR="005E00BF" w:rsidRPr="00CB5666">
        <w:rPr>
          <w:rFonts w:ascii="Consolas" w:hAnsi="Consolas"/>
          <w:color w:val="auto"/>
          <w:sz w:val="28"/>
          <w:szCs w:val="28"/>
        </w:rPr>
        <w:t xml:space="preserve"> exclusivamente para as obrigações iniciadas e concluídas após a ocorrência da anualidade.</w:t>
      </w:r>
    </w:p>
    <w:p w14:paraId="1767329C"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3E7A6D86" w14:textId="11AA7394" w:rsidR="005E00BF" w:rsidRPr="00CB5666" w:rsidRDefault="00E9510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7.3. </w:t>
      </w:r>
      <w:r w:rsidR="005E00BF" w:rsidRPr="00CB5666">
        <w:rPr>
          <w:rFonts w:ascii="Consolas" w:hAnsi="Consolas"/>
          <w:color w:val="auto"/>
          <w:sz w:val="28"/>
          <w:szCs w:val="28"/>
        </w:rPr>
        <w:t>Nos reajustes subsequentes ao primeiro, o interregno mínimo de 01 (um) ano será contado a partir dos efeitos financeiros do último reajuste.</w:t>
      </w:r>
    </w:p>
    <w:p w14:paraId="303B67CC"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19CDAFFA" w14:textId="60108681" w:rsidR="005E00BF" w:rsidRPr="00CB5666" w:rsidRDefault="00E9510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7.4. </w:t>
      </w:r>
      <w:r w:rsidR="005E00BF" w:rsidRPr="00CB5666">
        <w:rPr>
          <w:rFonts w:ascii="Consolas" w:hAnsi="Consolas"/>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20552F35" w14:textId="4FC387EA" w:rsidR="005E00BF" w:rsidRPr="00CB5666" w:rsidRDefault="00E9510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7.5. </w:t>
      </w:r>
      <w:r w:rsidR="005E00BF" w:rsidRPr="00CB5666">
        <w:rPr>
          <w:rFonts w:ascii="Consolas" w:hAnsi="Consolas"/>
          <w:color w:val="auto"/>
          <w:sz w:val="28"/>
          <w:szCs w:val="28"/>
        </w:rPr>
        <w:t>Nas aferições finais, o(s) índice(s) utilizado(s) para reajuste será(</w:t>
      </w:r>
      <w:proofErr w:type="spellStart"/>
      <w:r w:rsidR="005E00BF" w:rsidRPr="00CB5666">
        <w:rPr>
          <w:rFonts w:ascii="Consolas" w:hAnsi="Consolas"/>
          <w:color w:val="auto"/>
          <w:sz w:val="28"/>
          <w:szCs w:val="28"/>
        </w:rPr>
        <w:t>ão</w:t>
      </w:r>
      <w:proofErr w:type="spellEnd"/>
      <w:r w:rsidR="005E00BF" w:rsidRPr="00CB5666">
        <w:rPr>
          <w:rFonts w:ascii="Consolas" w:hAnsi="Consolas"/>
          <w:color w:val="auto"/>
          <w:sz w:val="28"/>
          <w:szCs w:val="28"/>
        </w:rPr>
        <w:t>), obrigatoriamente, o(s) definitivo(s).</w:t>
      </w:r>
    </w:p>
    <w:p w14:paraId="2099DBFD"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5EAE6EE5" w14:textId="526D1D50" w:rsidR="005E00BF" w:rsidRPr="00CB5666" w:rsidRDefault="00E9510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7.6. </w:t>
      </w:r>
      <w:r w:rsidR="005E00BF" w:rsidRPr="00CB5666">
        <w:rPr>
          <w:rFonts w:ascii="Consolas" w:hAnsi="Consolas"/>
          <w:color w:val="auto"/>
          <w:sz w:val="28"/>
          <w:szCs w:val="28"/>
        </w:rPr>
        <w:t>Caso o(s) índice(s) estabelecido(s) para reajustamento venha(m) a ser extinto(s) ou de qualquer forma não possa(m) mais ser utilizado(s), será(</w:t>
      </w:r>
      <w:proofErr w:type="spellStart"/>
      <w:r w:rsidR="005E00BF" w:rsidRPr="00CB5666">
        <w:rPr>
          <w:rFonts w:ascii="Consolas" w:hAnsi="Consolas"/>
          <w:color w:val="auto"/>
          <w:sz w:val="28"/>
          <w:szCs w:val="28"/>
        </w:rPr>
        <w:t>ão</w:t>
      </w:r>
      <w:proofErr w:type="spellEnd"/>
      <w:r w:rsidR="005E00BF" w:rsidRPr="00CB5666">
        <w:rPr>
          <w:rFonts w:ascii="Consolas" w:hAnsi="Consolas"/>
          <w:color w:val="auto"/>
          <w:sz w:val="28"/>
          <w:szCs w:val="28"/>
        </w:rPr>
        <w:t>) adotado(s), em substituição, o(s) que vier(em) a ser determinado(s) pela legislação então em vigor.</w:t>
      </w:r>
    </w:p>
    <w:p w14:paraId="184515BB"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2BA6029D" w14:textId="067408FC" w:rsidR="008848F6" w:rsidRPr="00CB5666" w:rsidRDefault="00E9510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7.7. </w:t>
      </w:r>
      <w:r w:rsidR="005E00BF" w:rsidRPr="00CB5666">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CB5666" w:rsidRDefault="00C43AAB" w:rsidP="000656E4">
      <w:pPr>
        <w:rPr>
          <w:rFonts w:ascii="Consolas" w:hAnsi="Consolas"/>
          <w:sz w:val="28"/>
          <w:szCs w:val="28"/>
        </w:rPr>
      </w:pPr>
    </w:p>
    <w:p w14:paraId="2F969F23" w14:textId="36FD7115" w:rsidR="005E00BF" w:rsidRPr="00CB5666" w:rsidRDefault="00E9510F" w:rsidP="000656E4">
      <w:pPr>
        <w:rPr>
          <w:rFonts w:ascii="Consolas" w:hAnsi="Consolas" w:cs="Arial"/>
          <w:sz w:val="28"/>
          <w:szCs w:val="28"/>
        </w:rPr>
      </w:pPr>
      <w:r w:rsidRPr="00CB5666">
        <w:rPr>
          <w:rFonts w:ascii="Consolas" w:hAnsi="Consolas" w:cs="Arial"/>
          <w:sz w:val="28"/>
          <w:szCs w:val="28"/>
        </w:rPr>
        <w:t xml:space="preserve">7.8. </w:t>
      </w:r>
      <w:r w:rsidR="005E00BF" w:rsidRPr="00CB5666">
        <w:rPr>
          <w:rFonts w:ascii="Consolas" w:hAnsi="Consolas" w:cs="Arial"/>
          <w:sz w:val="28"/>
          <w:szCs w:val="28"/>
        </w:rPr>
        <w:t>O reajuste será realizado por apostilamento.</w:t>
      </w:r>
    </w:p>
    <w:p w14:paraId="4063C347" w14:textId="77777777" w:rsidR="005E00BF" w:rsidRPr="00CB5666" w:rsidRDefault="005E00BF" w:rsidP="000656E4">
      <w:pPr>
        <w:pStyle w:val="Nvel3"/>
        <w:spacing w:before="0" w:after="0" w:line="240" w:lineRule="auto"/>
        <w:ind w:left="0"/>
        <w:rPr>
          <w:rFonts w:ascii="Consolas" w:hAnsi="Consolas"/>
          <w:color w:val="auto"/>
          <w:sz w:val="28"/>
          <w:szCs w:val="28"/>
        </w:rPr>
      </w:pPr>
    </w:p>
    <w:p w14:paraId="4E475229" w14:textId="4A9B9971" w:rsidR="005E00BF" w:rsidRPr="00CB5666" w:rsidRDefault="00A135D4" w:rsidP="000656E4">
      <w:pPr>
        <w:pStyle w:val="Nivel01"/>
        <w:rPr>
          <w:rFonts w:ascii="Consolas" w:hAnsi="Consolas"/>
          <w:sz w:val="28"/>
          <w:szCs w:val="28"/>
        </w:rPr>
      </w:pPr>
      <w:r w:rsidRPr="00CB5666">
        <w:rPr>
          <w:rFonts w:ascii="Consolas" w:hAnsi="Consolas"/>
          <w:sz w:val="28"/>
          <w:szCs w:val="28"/>
        </w:rPr>
        <w:t xml:space="preserve">8. </w:t>
      </w:r>
      <w:r w:rsidR="005E00BF" w:rsidRPr="00CB5666">
        <w:rPr>
          <w:rFonts w:ascii="Consolas" w:hAnsi="Consolas"/>
          <w:sz w:val="28"/>
          <w:szCs w:val="28"/>
        </w:rPr>
        <w:t>CLÁUSULA OITAVA - OBRIGAÇÕES DO CONTRATANTE (</w:t>
      </w:r>
      <w:hyperlink r:id="rId73" w:anchor="art92" w:history="1">
        <w:r w:rsidR="005E00BF" w:rsidRPr="00CB5666">
          <w:rPr>
            <w:rStyle w:val="Hyperlink"/>
            <w:rFonts w:ascii="Consolas" w:hAnsi="Consolas"/>
            <w:color w:val="auto"/>
            <w:sz w:val="28"/>
            <w:szCs w:val="28"/>
            <w:u w:val="none"/>
          </w:rPr>
          <w:t>art. 92, X, XI e XIV</w:t>
        </w:r>
      </w:hyperlink>
      <w:r w:rsidR="005E00BF" w:rsidRPr="00CB5666">
        <w:rPr>
          <w:rFonts w:ascii="Consolas" w:hAnsi="Consolas"/>
          <w:sz w:val="28"/>
          <w:szCs w:val="28"/>
        </w:rPr>
        <w:t>)</w:t>
      </w:r>
      <w:r w:rsidRPr="00CB5666">
        <w:rPr>
          <w:rFonts w:ascii="Consolas" w:hAnsi="Consolas"/>
          <w:sz w:val="28"/>
          <w:szCs w:val="28"/>
        </w:rPr>
        <w:t>:</w:t>
      </w:r>
    </w:p>
    <w:p w14:paraId="781C73BF" w14:textId="77777777" w:rsidR="00C43AAB" w:rsidRPr="00CB5666" w:rsidRDefault="00C43AAB" w:rsidP="000656E4">
      <w:pPr>
        <w:rPr>
          <w:rFonts w:ascii="Consolas" w:hAnsi="Consolas"/>
          <w:sz w:val="28"/>
          <w:szCs w:val="28"/>
        </w:rPr>
      </w:pPr>
    </w:p>
    <w:p w14:paraId="0D1BF3AE" w14:textId="2107F73E" w:rsidR="005E00BF" w:rsidRPr="00CB5666" w:rsidRDefault="00A135D4"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8.1. </w:t>
      </w:r>
      <w:r w:rsidR="005E00BF" w:rsidRPr="00CB5666">
        <w:rPr>
          <w:rFonts w:ascii="Consolas" w:hAnsi="Consolas"/>
          <w:color w:val="auto"/>
          <w:sz w:val="28"/>
          <w:szCs w:val="28"/>
        </w:rPr>
        <w:t>São obrigações do Contratante:</w:t>
      </w:r>
    </w:p>
    <w:p w14:paraId="4105B89A" w14:textId="77777777" w:rsidR="00C43AAB" w:rsidRPr="00CB5666" w:rsidRDefault="00C43AAB" w:rsidP="000656E4">
      <w:pPr>
        <w:pStyle w:val="Nivel2"/>
        <w:numPr>
          <w:ilvl w:val="0"/>
          <w:numId w:val="0"/>
        </w:numPr>
        <w:spacing w:before="0" w:after="0" w:line="240" w:lineRule="auto"/>
        <w:rPr>
          <w:rFonts w:ascii="Consolas" w:hAnsi="Consolas"/>
          <w:b/>
          <w:bCs/>
          <w:color w:val="auto"/>
          <w:sz w:val="28"/>
          <w:szCs w:val="28"/>
        </w:rPr>
      </w:pPr>
    </w:p>
    <w:p w14:paraId="7621D1C7" w14:textId="12A6220A" w:rsidR="005E00BF" w:rsidRPr="00CB5666" w:rsidRDefault="00A135D4"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8.2.</w:t>
      </w:r>
      <w:r w:rsidRPr="00CB5666">
        <w:rPr>
          <w:rFonts w:ascii="Consolas" w:hAnsi="Consolas"/>
          <w:b/>
          <w:bCs/>
          <w:color w:val="auto"/>
          <w:sz w:val="28"/>
          <w:szCs w:val="28"/>
        </w:rPr>
        <w:t xml:space="preserve"> </w:t>
      </w:r>
      <w:r w:rsidR="005E00BF" w:rsidRPr="00CB5666">
        <w:rPr>
          <w:rFonts w:ascii="Consolas" w:hAnsi="Consolas"/>
          <w:color w:val="auto"/>
          <w:sz w:val="28"/>
          <w:szCs w:val="28"/>
        </w:rPr>
        <w:t>Exigir o cumprimento de todas as obrigações assumidas pelo Contratado, de acordo com o contrato e seus anexos;</w:t>
      </w:r>
    </w:p>
    <w:p w14:paraId="5C08F2B0"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780B270A" w14:textId="1DC9228C" w:rsidR="005E00BF" w:rsidRPr="00CB5666" w:rsidRDefault="00A135D4"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8.3. </w:t>
      </w:r>
      <w:r w:rsidR="005E00BF" w:rsidRPr="00CB5666">
        <w:rPr>
          <w:rFonts w:ascii="Consolas" w:hAnsi="Consolas"/>
          <w:color w:val="auto"/>
          <w:sz w:val="28"/>
          <w:szCs w:val="28"/>
        </w:rPr>
        <w:t>Receber o objeto no prazo e condições estabelecidas no Termo de Referência;</w:t>
      </w:r>
    </w:p>
    <w:p w14:paraId="3998780C"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2CEE78DF" w14:textId="7A107F20" w:rsidR="005E00BF" w:rsidRDefault="00A135D4"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8.4. </w:t>
      </w:r>
      <w:r w:rsidR="005E00BF" w:rsidRPr="00CB5666">
        <w:rPr>
          <w:rFonts w:ascii="Consolas" w:hAnsi="Consolas"/>
          <w:color w:val="auto"/>
          <w:sz w:val="28"/>
          <w:szCs w:val="28"/>
        </w:rPr>
        <w:t xml:space="preserve">Notificar o Contratado, por escrito, sobre vícios, defeitos ou incorreções verificadas no objeto fornecido, para que seja </w:t>
      </w:r>
      <w:r w:rsidR="005E00BF" w:rsidRPr="00CB5666">
        <w:rPr>
          <w:rFonts w:ascii="Consolas" w:hAnsi="Consolas"/>
          <w:color w:val="auto"/>
          <w:sz w:val="28"/>
          <w:szCs w:val="28"/>
        </w:rPr>
        <w:lastRenderedPageBreak/>
        <w:t>por ele substituído, reparado ou corrigido, no total ou em parte, às suas expensas;</w:t>
      </w:r>
    </w:p>
    <w:p w14:paraId="65E9D892" w14:textId="77777777" w:rsidR="00927E09" w:rsidRPr="00CB5666" w:rsidRDefault="00927E09" w:rsidP="000656E4">
      <w:pPr>
        <w:pStyle w:val="Nivel2"/>
        <w:numPr>
          <w:ilvl w:val="0"/>
          <w:numId w:val="0"/>
        </w:numPr>
        <w:spacing w:before="0" w:after="0" w:line="240" w:lineRule="auto"/>
        <w:rPr>
          <w:rFonts w:ascii="Consolas" w:hAnsi="Consolas"/>
          <w:color w:val="auto"/>
          <w:sz w:val="28"/>
          <w:szCs w:val="28"/>
        </w:rPr>
      </w:pPr>
    </w:p>
    <w:p w14:paraId="346D2573" w14:textId="0AE758FD" w:rsidR="005E00BF" w:rsidRPr="00CB5666" w:rsidRDefault="00A135D4"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8.5. </w:t>
      </w:r>
      <w:r w:rsidR="005E00BF" w:rsidRPr="00CB5666">
        <w:rPr>
          <w:rFonts w:ascii="Consolas" w:hAnsi="Consolas"/>
          <w:color w:val="auto"/>
          <w:sz w:val="28"/>
          <w:szCs w:val="28"/>
        </w:rPr>
        <w:t>Acompanhar e fiscalizar a execução do contrato e o cumprimento das obrigações pelo Contratado;</w:t>
      </w:r>
    </w:p>
    <w:p w14:paraId="72B6C90C"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43A39F0C" w14:textId="1C709DB0" w:rsidR="005E00BF" w:rsidRPr="00CB5666" w:rsidRDefault="00A135D4"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8.6. </w:t>
      </w:r>
      <w:r w:rsidR="005E00BF" w:rsidRPr="00CB5666">
        <w:rPr>
          <w:rFonts w:ascii="Consolas" w:hAnsi="Consolas"/>
          <w:color w:val="auto"/>
          <w:sz w:val="28"/>
          <w:szCs w:val="28"/>
        </w:rPr>
        <w:t xml:space="preserve">Efetuar o pagamento ao Contratado do valor correspondente a </w:t>
      </w:r>
      <w:r w:rsidR="00D86A3C">
        <w:rPr>
          <w:rFonts w:ascii="Consolas" w:hAnsi="Consolas"/>
          <w:color w:val="auto"/>
          <w:sz w:val="28"/>
          <w:szCs w:val="28"/>
        </w:rPr>
        <w:t>execução</w:t>
      </w:r>
      <w:r w:rsidR="005E00BF" w:rsidRPr="00CB5666">
        <w:rPr>
          <w:rFonts w:ascii="Consolas" w:hAnsi="Consolas"/>
          <w:color w:val="auto"/>
          <w:sz w:val="28"/>
          <w:szCs w:val="28"/>
        </w:rPr>
        <w:t xml:space="preserve"> do objeto, no prazo, forma e condições estabelecidos no presente Contrato e no Termo de Referência.</w:t>
      </w:r>
    </w:p>
    <w:p w14:paraId="1A1B50DC"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246FC081" w14:textId="09E1FE4A" w:rsidR="005E00BF" w:rsidRPr="00CB5666" w:rsidRDefault="00A135D4"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8.7. </w:t>
      </w:r>
      <w:r w:rsidR="005E00BF" w:rsidRPr="00CB5666">
        <w:rPr>
          <w:rFonts w:ascii="Consolas" w:hAnsi="Consolas"/>
          <w:color w:val="auto"/>
          <w:sz w:val="28"/>
          <w:szCs w:val="28"/>
        </w:rPr>
        <w:t>Aplicar ao Contratado as sanções previstas na lei e neste Contrato;</w:t>
      </w:r>
    </w:p>
    <w:p w14:paraId="7DA7A083" w14:textId="77777777" w:rsidR="00442FE8" w:rsidRPr="00CB5666" w:rsidRDefault="00442FE8" w:rsidP="000656E4">
      <w:pPr>
        <w:pStyle w:val="Nivel2"/>
        <w:numPr>
          <w:ilvl w:val="0"/>
          <w:numId w:val="0"/>
        </w:numPr>
        <w:spacing w:before="0" w:after="0" w:line="240" w:lineRule="auto"/>
        <w:rPr>
          <w:rFonts w:ascii="Consolas" w:hAnsi="Consolas"/>
          <w:color w:val="auto"/>
          <w:sz w:val="28"/>
          <w:szCs w:val="28"/>
        </w:rPr>
      </w:pPr>
    </w:p>
    <w:p w14:paraId="15AF2928" w14:textId="29449D85" w:rsidR="005E00BF" w:rsidRPr="00CB5666" w:rsidRDefault="00A135D4"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8.8. </w:t>
      </w:r>
      <w:r w:rsidR="005E00BF" w:rsidRPr="00CB5666">
        <w:rPr>
          <w:rFonts w:ascii="Consolas" w:hAnsi="Consolas"/>
          <w:color w:val="auto"/>
          <w:sz w:val="28"/>
          <w:szCs w:val="28"/>
        </w:rPr>
        <w:t xml:space="preserve">Cientificar o órgão de representação judicial do Município de </w:t>
      </w:r>
      <w:r w:rsidR="006F0D0B">
        <w:rPr>
          <w:rFonts w:ascii="Consolas" w:hAnsi="Consolas"/>
          <w:color w:val="auto"/>
          <w:sz w:val="28"/>
          <w:szCs w:val="28"/>
        </w:rPr>
        <w:t>Bálsamo</w:t>
      </w:r>
      <w:r w:rsidR="005E00BF" w:rsidRPr="00CB5666">
        <w:rPr>
          <w:rFonts w:ascii="Consolas" w:hAnsi="Consolas"/>
          <w:color w:val="auto"/>
          <w:sz w:val="28"/>
          <w:szCs w:val="28"/>
        </w:rPr>
        <w:t xml:space="preserve"> para adoção das medidas cabíveis quando do descumprimento de obrigações pelo Contratado;</w:t>
      </w:r>
    </w:p>
    <w:p w14:paraId="20347493"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27B96643" w14:textId="29054A92" w:rsidR="005E00BF" w:rsidRPr="00CB5666" w:rsidRDefault="00A135D4"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8.9. </w:t>
      </w:r>
      <w:r w:rsidR="005E00BF" w:rsidRPr="00CB5666">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7DE5DC63" w14:textId="45BDD418" w:rsidR="005E00BF" w:rsidRPr="00CB5666" w:rsidRDefault="00A135D4"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8.10. </w:t>
      </w:r>
      <w:r w:rsidR="005E00BF" w:rsidRPr="00CB5666">
        <w:rPr>
          <w:rFonts w:ascii="Consolas" w:hAnsi="Consolas"/>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CB5666" w:rsidRDefault="00C43AAB" w:rsidP="000656E4">
      <w:pPr>
        <w:pStyle w:val="Nivel2"/>
        <w:numPr>
          <w:ilvl w:val="0"/>
          <w:numId w:val="0"/>
        </w:numPr>
        <w:spacing w:before="0" w:after="0" w:line="240" w:lineRule="auto"/>
        <w:rPr>
          <w:rFonts w:ascii="Consolas" w:hAnsi="Consolas"/>
          <w:b/>
          <w:bCs/>
          <w:color w:val="auto"/>
          <w:sz w:val="28"/>
          <w:szCs w:val="28"/>
        </w:rPr>
      </w:pPr>
    </w:p>
    <w:p w14:paraId="45E2887D" w14:textId="58193314" w:rsidR="005E00BF" w:rsidRPr="00CB5666" w:rsidRDefault="00A135D4"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8.11.</w:t>
      </w:r>
      <w:r w:rsidRPr="00CB5666">
        <w:rPr>
          <w:rFonts w:ascii="Consolas" w:hAnsi="Consolas"/>
          <w:b/>
          <w:bCs/>
          <w:color w:val="auto"/>
          <w:sz w:val="28"/>
          <w:szCs w:val="28"/>
        </w:rPr>
        <w:t xml:space="preserve"> </w:t>
      </w:r>
      <w:r w:rsidR="005E00BF" w:rsidRPr="00CB5666">
        <w:rPr>
          <w:rFonts w:ascii="Consolas" w:hAnsi="Consolas"/>
          <w:color w:val="auto"/>
          <w:sz w:val="28"/>
          <w:szCs w:val="28"/>
        </w:rPr>
        <w:t>Responder eventuais pedidos de reestabelecimento do equilíbrio econômico-financeiro feitos pelo contratado no prazo máximo de 01 (um) mês.</w:t>
      </w:r>
    </w:p>
    <w:p w14:paraId="7E6BA62A"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3D4DF6C4" w14:textId="413B849C" w:rsidR="005E00BF" w:rsidRPr="00CB5666" w:rsidRDefault="00A135D4" w:rsidP="000656E4">
      <w:pPr>
        <w:pStyle w:val="Nvel2-Red"/>
        <w:numPr>
          <w:ilvl w:val="0"/>
          <w:numId w:val="0"/>
        </w:numPr>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 xml:space="preserve">8.12. </w:t>
      </w:r>
      <w:r w:rsidR="005E00BF" w:rsidRPr="00CB5666">
        <w:rPr>
          <w:rFonts w:ascii="Consolas" w:hAnsi="Consolas"/>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CB5666" w:rsidRDefault="00C43AAB" w:rsidP="000656E4">
      <w:pPr>
        <w:pStyle w:val="Nvel2-Red"/>
        <w:numPr>
          <w:ilvl w:val="0"/>
          <w:numId w:val="0"/>
        </w:numPr>
        <w:spacing w:before="0" w:after="0" w:line="240" w:lineRule="auto"/>
        <w:rPr>
          <w:rFonts w:ascii="Consolas" w:hAnsi="Consolas"/>
          <w:i w:val="0"/>
          <w:iCs w:val="0"/>
          <w:color w:val="auto"/>
          <w:sz w:val="28"/>
          <w:szCs w:val="28"/>
        </w:rPr>
      </w:pPr>
    </w:p>
    <w:p w14:paraId="7567F86E" w14:textId="090B4665" w:rsidR="005E00BF" w:rsidRPr="00CB5666" w:rsidRDefault="00A135D4"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8.13. </w:t>
      </w:r>
      <w:r w:rsidR="005E00BF" w:rsidRPr="00CB5666">
        <w:rPr>
          <w:rFonts w:ascii="Consolas" w:hAnsi="Consolas"/>
          <w:color w:val="auto"/>
          <w:sz w:val="28"/>
          <w:szCs w:val="28"/>
        </w:rPr>
        <w:t xml:space="preserve">A Administração não responderá por quaisquer compromissos assumidos pelo Contratado com terceiros, ainda que vinculados à </w:t>
      </w:r>
      <w:r w:rsidR="005E00BF" w:rsidRPr="00CB5666">
        <w:rPr>
          <w:rFonts w:ascii="Consolas" w:hAnsi="Consolas"/>
          <w:color w:val="auto"/>
          <w:sz w:val="28"/>
          <w:szCs w:val="28"/>
        </w:rPr>
        <w:lastRenderedPageBreak/>
        <w:t>execução do contrato, bem como por qualquer dano causado a terceiros em decorrência de ato do Contratado, de seus empregados, prepostos ou subordinados.</w:t>
      </w:r>
    </w:p>
    <w:p w14:paraId="01139A8D" w14:textId="77777777" w:rsidR="00700A55" w:rsidRPr="00700A55" w:rsidRDefault="00700A55" w:rsidP="00700A55"/>
    <w:p w14:paraId="4A3C0B6C" w14:textId="5B83E647" w:rsidR="005E00BF" w:rsidRPr="00CB5666" w:rsidRDefault="008D1429" w:rsidP="000656E4">
      <w:pPr>
        <w:pStyle w:val="Nivel01"/>
        <w:rPr>
          <w:rStyle w:val="Hyperlink"/>
          <w:rFonts w:ascii="Consolas" w:hAnsi="Consolas"/>
          <w:color w:val="auto"/>
          <w:sz w:val="28"/>
          <w:szCs w:val="28"/>
          <w:u w:val="none"/>
        </w:rPr>
      </w:pPr>
      <w:r w:rsidRPr="00CB5666">
        <w:rPr>
          <w:rFonts w:ascii="Consolas" w:hAnsi="Consolas"/>
          <w:sz w:val="28"/>
          <w:szCs w:val="28"/>
        </w:rPr>
        <w:t xml:space="preserve">9. </w:t>
      </w:r>
      <w:r w:rsidR="005E00BF" w:rsidRPr="00CB5666">
        <w:rPr>
          <w:rFonts w:ascii="Consolas" w:hAnsi="Consolas"/>
          <w:sz w:val="28"/>
          <w:szCs w:val="28"/>
        </w:rPr>
        <w:t>CLÁUSULA NONA - OBRIGAÇÕES DO CONTRATADO (</w:t>
      </w:r>
      <w:hyperlink r:id="rId74" w:anchor="art92" w:history="1">
        <w:r w:rsidR="005E00BF" w:rsidRPr="00CB5666">
          <w:rPr>
            <w:rStyle w:val="Hyperlink"/>
            <w:rFonts w:ascii="Consolas" w:hAnsi="Consolas"/>
            <w:color w:val="auto"/>
            <w:sz w:val="28"/>
            <w:szCs w:val="28"/>
            <w:u w:val="none"/>
          </w:rPr>
          <w:t>art. 92, XIV, XVI e XVII)</w:t>
        </w:r>
      </w:hyperlink>
      <w:r w:rsidRPr="00CB5666">
        <w:rPr>
          <w:rStyle w:val="Hyperlink"/>
          <w:rFonts w:ascii="Consolas" w:hAnsi="Consolas"/>
          <w:color w:val="auto"/>
          <w:sz w:val="28"/>
          <w:szCs w:val="28"/>
          <w:u w:val="none"/>
        </w:rPr>
        <w:t>:</w:t>
      </w:r>
    </w:p>
    <w:p w14:paraId="3EFC3996" w14:textId="77777777" w:rsidR="00C43AAB" w:rsidRPr="00CB5666" w:rsidRDefault="00C43AAB" w:rsidP="000656E4">
      <w:pPr>
        <w:rPr>
          <w:rFonts w:ascii="Consolas" w:hAnsi="Consolas"/>
          <w:sz w:val="28"/>
          <w:szCs w:val="28"/>
        </w:rPr>
      </w:pPr>
    </w:p>
    <w:p w14:paraId="188897CE" w14:textId="591F17E2" w:rsidR="005E00BF" w:rsidRPr="00CB5666" w:rsidRDefault="008D142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9.1. </w:t>
      </w:r>
      <w:r w:rsidR="005E00BF" w:rsidRPr="00CB5666">
        <w:rPr>
          <w:rFonts w:ascii="Consolas" w:hAnsi="Consolas"/>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39A7F5D1" w14:textId="36210195" w:rsidR="005E00BF" w:rsidRPr="00CB5666" w:rsidRDefault="008D142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9.2. </w:t>
      </w:r>
      <w:r w:rsidR="005E00BF" w:rsidRPr="00CB5666">
        <w:rPr>
          <w:rFonts w:ascii="Consolas" w:hAnsi="Consolas"/>
          <w:color w:val="auto"/>
          <w:sz w:val="28"/>
          <w:szCs w:val="28"/>
        </w:rPr>
        <w:t>Responsabilizar-se pelos vícios e danos decorrentes do objeto, de acordo com o Código de Defesa do Consumidor (</w:t>
      </w:r>
      <w:hyperlink r:id="rId75" w:history="1">
        <w:r w:rsidR="005E00BF" w:rsidRPr="00CB5666">
          <w:rPr>
            <w:rStyle w:val="Hyperlink"/>
            <w:rFonts w:ascii="Consolas" w:hAnsi="Consolas"/>
            <w:color w:val="auto"/>
            <w:sz w:val="28"/>
            <w:szCs w:val="28"/>
            <w:u w:val="none"/>
          </w:rPr>
          <w:t>Lei nº 8.078, de 1990</w:t>
        </w:r>
      </w:hyperlink>
      <w:r w:rsidR="005E00BF" w:rsidRPr="00CB5666">
        <w:rPr>
          <w:rFonts w:ascii="Consolas" w:hAnsi="Consolas"/>
          <w:color w:val="auto"/>
          <w:sz w:val="28"/>
          <w:szCs w:val="28"/>
        </w:rPr>
        <w:t>);</w:t>
      </w:r>
    </w:p>
    <w:p w14:paraId="11B8E30A"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159ACC6F" w14:textId="449198E5" w:rsidR="005E00BF" w:rsidRPr="00CB5666" w:rsidRDefault="008D142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9.3. </w:t>
      </w:r>
      <w:r w:rsidR="005E00BF" w:rsidRPr="00CB5666">
        <w:rPr>
          <w:rFonts w:ascii="Consolas" w:hAnsi="Consolas"/>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43C289B2" w14:textId="5E3BB72D" w:rsidR="005E00BF" w:rsidRPr="00CB5666" w:rsidRDefault="008D142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9.4. </w:t>
      </w:r>
      <w:r w:rsidR="005E00BF" w:rsidRPr="00CB5666">
        <w:rPr>
          <w:rFonts w:ascii="Consolas" w:hAnsi="Consolas"/>
          <w:color w:val="auto"/>
          <w:sz w:val="28"/>
          <w:szCs w:val="28"/>
        </w:rPr>
        <w:t>Atender às determinações regulares emitidas pelo fiscal ou gestor do contrato ou autoridade superior (</w:t>
      </w:r>
      <w:hyperlink r:id="rId76" w:anchor="art137" w:history="1">
        <w:r w:rsidR="005E00BF" w:rsidRPr="00CB5666">
          <w:rPr>
            <w:rStyle w:val="Hyperlink"/>
            <w:rFonts w:ascii="Consolas" w:hAnsi="Consolas"/>
            <w:color w:val="auto"/>
            <w:sz w:val="28"/>
            <w:szCs w:val="28"/>
            <w:u w:val="none"/>
          </w:rPr>
          <w:t>art. 137, II, da Lei n.º 14.133, de 2021</w:t>
        </w:r>
      </w:hyperlink>
      <w:r w:rsidR="005E00BF" w:rsidRPr="00CB5666">
        <w:rPr>
          <w:rFonts w:ascii="Consolas" w:hAnsi="Consolas"/>
          <w:color w:val="auto"/>
          <w:sz w:val="28"/>
          <w:szCs w:val="28"/>
        </w:rPr>
        <w:t>) e prestar todo esclarecimento ou informação por eles solicitados;</w:t>
      </w:r>
    </w:p>
    <w:p w14:paraId="32056FBC"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5F39F16E" w14:textId="2964695F" w:rsidR="005E00BF" w:rsidRPr="00CB5666" w:rsidRDefault="008D142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9.5.</w:t>
      </w:r>
      <w:r w:rsidRPr="00CB5666">
        <w:rPr>
          <w:rFonts w:ascii="Consolas" w:hAnsi="Consolas"/>
          <w:b/>
          <w:bCs/>
          <w:color w:val="auto"/>
          <w:sz w:val="28"/>
          <w:szCs w:val="28"/>
        </w:rPr>
        <w:t xml:space="preserve"> </w:t>
      </w:r>
      <w:r w:rsidR="005E00BF" w:rsidRPr="00CB5666">
        <w:rPr>
          <w:rFonts w:ascii="Consolas" w:hAnsi="Consolas"/>
          <w:color w:val="auto"/>
          <w:sz w:val="28"/>
          <w:szCs w:val="28"/>
        </w:rPr>
        <w:t xml:space="preserve">Reparar, corrigir, remover, reconstruir ou substituir, às suas expensas, no total ou em parte, no prazo fixado pelo fiscal do contrato, os </w:t>
      </w:r>
      <w:r w:rsidR="006A6756" w:rsidRPr="00CB5666">
        <w:rPr>
          <w:rFonts w:ascii="Consolas" w:hAnsi="Consolas"/>
          <w:color w:val="auto"/>
          <w:sz w:val="28"/>
          <w:szCs w:val="28"/>
        </w:rPr>
        <w:t xml:space="preserve">serviços </w:t>
      </w:r>
      <w:r w:rsidR="005E00BF" w:rsidRPr="00CB5666">
        <w:rPr>
          <w:rFonts w:ascii="Consolas" w:hAnsi="Consolas"/>
          <w:color w:val="auto"/>
          <w:sz w:val="28"/>
          <w:szCs w:val="28"/>
        </w:rPr>
        <w:t>nos quais se verificarem vícios, defeitos ou incorreções resultantes da execução ou dos materiais empregados;</w:t>
      </w:r>
    </w:p>
    <w:p w14:paraId="26A4E3F7"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2EDEAA77" w14:textId="681CCFFD" w:rsidR="005E00BF" w:rsidRDefault="008D142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9.6. </w:t>
      </w:r>
      <w:r w:rsidR="005E00BF" w:rsidRPr="00CB5666">
        <w:rPr>
          <w:rFonts w:ascii="Consolas" w:hAnsi="Consolas"/>
          <w:color w:val="auto"/>
          <w:sz w:val="28"/>
          <w:szCs w:val="28"/>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w:t>
      </w:r>
      <w:r w:rsidR="005E00BF" w:rsidRPr="00CB5666">
        <w:rPr>
          <w:rFonts w:ascii="Consolas" w:hAnsi="Consolas"/>
          <w:color w:val="auto"/>
          <w:sz w:val="28"/>
          <w:szCs w:val="28"/>
        </w:rPr>
        <w:lastRenderedPageBreak/>
        <w:t>devidos ou da garantia, caso exigida, o valor correspondente aos danos sofridos;</w:t>
      </w:r>
    </w:p>
    <w:p w14:paraId="6C47B249" w14:textId="77777777" w:rsidR="00375EBC" w:rsidRPr="00CB5666" w:rsidRDefault="00375EBC" w:rsidP="000656E4">
      <w:pPr>
        <w:pStyle w:val="Nivel2"/>
        <w:numPr>
          <w:ilvl w:val="0"/>
          <w:numId w:val="0"/>
        </w:numPr>
        <w:spacing w:before="0" w:after="0" w:line="240" w:lineRule="auto"/>
        <w:rPr>
          <w:rFonts w:ascii="Consolas" w:hAnsi="Consolas"/>
          <w:color w:val="auto"/>
          <w:sz w:val="28"/>
          <w:szCs w:val="28"/>
        </w:rPr>
      </w:pPr>
    </w:p>
    <w:p w14:paraId="09F78C0B" w14:textId="38A22ABD" w:rsidR="005E00BF" w:rsidRPr="00CB5666" w:rsidRDefault="008D142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9.7. </w:t>
      </w:r>
      <w:r w:rsidR="005E00BF" w:rsidRPr="00CB5666">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187E0911" w14:textId="77777777" w:rsidR="005E00BF" w:rsidRPr="00CB5666" w:rsidRDefault="005E00B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 prova de regularidade relativa à Seguridade Social; </w:t>
      </w:r>
    </w:p>
    <w:p w14:paraId="362E8327" w14:textId="77777777" w:rsidR="005E00BF" w:rsidRPr="00CB5666" w:rsidRDefault="005E00B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2) certidão conjunta relativa aos tributos federais e à Dívida Ativa da União; </w:t>
      </w:r>
    </w:p>
    <w:p w14:paraId="316A4EED" w14:textId="7B8BF4AA" w:rsidR="005E00BF" w:rsidRPr="00CB5666" w:rsidRDefault="005E00B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3) certidões que comprovem a regularidade perante a Fazenda </w:t>
      </w:r>
      <w:r w:rsidR="00D84818">
        <w:rPr>
          <w:rFonts w:ascii="Consolas" w:hAnsi="Consolas"/>
          <w:color w:val="auto"/>
          <w:sz w:val="28"/>
          <w:szCs w:val="28"/>
        </w:rPr>
        <w:t>Municipal</w:t>
      </w:r>
      <w:r w:rsidRPr="00CB5666">
        <w:rPr>
          <w:rFonts w:ascii="Consolas" w:hAnsi="Consolas"/>
          <w:color w:val="auto"/>
          <w:sz w:val="28"/>
          <w:szCs w:val="28"/>
        </w:rPr>
        <w:t xml:space="preserve"> do domicílio ou sede do contratado; </w:t>
      </w:r>
    </w:p>
    <w:p w14:paraId="5662B92E" w14:textId="77777777" w:rsidR="005E00BF" w:rsidRPr="00CB5666" w:rsidRDefault="005E00B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4) Certidão de Regularidade do FGTS – CRF; e </w:t>
      </w:r>
    </w:p>
    <w:p w14:paraId="246706CF" w14:textId="77777777" w:rsidR="005E00BF" w:rsidRPr="00CB5666" w:rsidRDefault="005E00B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 Certidão Negativa de Débitos Trabalhistas – CNDT; </w:t>
      </w:r>
    </w:p>
    <w:p w14:paraId="6CEB0739"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185C2D7C" w14:textId="5BC09C8E" w:rsidR="005E00BF" w:rsidRPr="00CB5666" w:rsidRDefault="008D142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9.8. </w:t>
      </w:r>
      <w:r w:rsidR="005E00BF" w:rsidRPr="00CB5666">
        <w:rPr>
          <w:rFonts w:ascii="Consolas" w:hAnsi="Consolas"/>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5BF715A4" w14:textId="78E8DA39" w:rsidR="005E00BF" w:rsidRPr="00CB5666" w:rsidRDefault="008D142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9.9. </w:t>
      </w:r>
      <w:r w:rsidR="005E00BF" w:rsidRPr="00CB5666">
        <w:rPr>
          <w:rFonts w:ascii="Consolas" w:hAnsi="Consolas"/>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53D948B6" w14:textId="77A21F80" w:rsidR="005E00BF" w:rsidRPr="00CB5666" w:rsidRDefault="008D142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9.10. </w:t>
      </w:r>
      <w:r w:rsidR="005E00BF" w:rsidRPr="00CB5666">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13F71918" w14:textId="543AECC7" w:rsidR="0061653B" w:rsidRPr="00CB5666" w:rsidRDefault="008D142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9.11. </w:t>
      </w:r>
      <w:r w:rsidR="005E00BF" w:rsidRPr="00CB5666">
        <w:rPr>
          <w:rFonts w:ascii="Consolas" w:hAnsi="Consolas"/>
          <w:color w:val="auto"/>
          <w:sz w:val="28"/>
          <w:szCs w:val="28"/>
        </w:rPr>
        <w:t>Manter durante toda a vigência do contrato, em compatibilidade com as obrigações assumidas, todas as condições exigidas para habilitação na licitação;</w:t>
      </w:r>
    </w:p>
    <w:p w14:paraId="2A41CAFB"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4550613F" w14:textId="21A15E66" w:rsidR="005E00BF" w:rsidRPr="00CB5666" w:rsidRDefault="008D142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9.12. </w:t>
      </w:r>
      <w:r w:rsidR="005E00BF" w:rsidRPr="00CB5666">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7" w:anchor="art116" w:history="1">
        <w:r w:rsidR="005E00BF" w:rsidRPr="00CB5666">
          <w:rPr>
            <w:rStyle w:val="Hyperlink"/>
            <w:rFonts w:ascii="Consolas" w:hAnsi="Consolas"/>
            <w:color w:val="auto"/>
            <w:sz w:val="28"/>
            <w:szCs w:val="28"/>
            <w:u w:val="none"/>
          </w:rPr>
          <w:t>art. 116, da Lei n.º 14.133, de 2021</w:t>
        </w:r>
      </w:hyperlink>
      <w:r w:rsidR="005E00BF" w:rsidRPr="00CB5666">
        <w:rPr>
          <w:rFonts w:ascii="Consolas" w:hAnsi="Consolas"/>
          <w:color w:val="auto"/>
          <w:sz w:val="28"/>
          <w:szCs w:val="28"/>
        </w:rPr>
        <w:t>);</w:t>
      </w:r>
    </w:p>
    <w:p w14:paraId="6B5300D7"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653E6D7F" w14:textId="3B2B8A5B" w:rsidR="005E00BF" w:rsidRPr="00CB5666" w:rsidRDefault="008D142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bCs/>
          <w:color w:val="auto"/>
          <w:sz w:val="28"/>
          <w:szCs w:val="28"/>
        </w:rPr>
        <w:t>9.13.</w:t>
      </w:r>
      <w:r w:rsidRPr="00CB5666">
        <w:rPr>
          <w:rFonts w:ascii="Consolas" w:hAnsi="Consolas"/>
          <w:b/>
          <w:bCs/>
          <w:color w:val="auto"/>
          <w:sz w:val="28"/>
          <w:szCs w:val="28"/>
        </w:rPr>
        <w:t xml:space="preserve"> </w:t>
      </w:r>
      <w:r w:rsidR="005E00BF" w:rsidRPr="00CB5666">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8" w:anchor="art116" w:history="1">
        <w:r w:rsidR="005E00BF" w:rsidRPr="00CB5666">
          <w:rPr>
            <w:rStyle w:val="Hyperlink"/>
            <w:rFonts w:ascii="Consolas" w:hAnsi="Consolas"/>
            <w:color w:val="auto"/>
            <w:sz w:val="28"/>
            <w:szCs w:val="28"/>
            <w:u w:val="none"/>
          </w:rPr>
          <w:t>art. 116, parágrafo único, da Lei n.º 14.133, de 2021</w:t>
        </w:r>
      </w:hyperlink>
      <w:r w:rsidR="005E00BF" w:rsidRPr="00CB5666">
        <w:rPr>
          <w:rFonts w:ascii="Consolas" w:hAnsi="Consolas"/>
          <w:color w:val="auto"/>
          <w:sz w:val="28"/>
          <w:szCs w:val="28"/>
        </w:rPr>
        <w:t>);</w:t>
      </w:r>
    </w:p>
    <w:p w14:paraId="373E3748"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1CEDE95A" w14:textId="26EC5281" w:rsidR="005E00BF" w:rsidRPr="00CB5666" w:rsidRDefault="008D1429"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9.14. </w:t>
      </w:r>
      <w:r w:rsidR="005E00BF" w:rsidRPr="00CB5666">
        <w:rPr>
          <w:rFonts w:ascii="Consolas" w:hAnsi="Consolas"/>
          <w:color w:val="auto"/>
          <w:sz w:val="28"/>
          <w:szCs w:val="28"/>
        </w:rPr>
        <w:t xml:space="preserve">Guardar sigilo sobre todas as informações obtidas em decorrência do cumprimento do contrato; </w:t>
      </w:r>
    </w:p>
    <w:p w14:paraId="4ACEA10F"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0A7EFF8A" w14:textId="4BBFA0B1" w:rsidR="008848F6" w:rsidRPr="00CB5666" w:rsidRDefault="008D1429" w:rsidP="000656E4">
      <w:pPr>
        <w:pStyle w:val="Nivel2"/>
        <w:numPr>
          <w:ilvl w:val="0"/>
          <w:numId w:val="0"/>
        </w:numPr>
        <w:spacing w:before="0" w:after="0" w:line="240" w:lineRule="auto"/>
        <w:rPr>
          <w:rStyle w:val="Hyperlink"/>
          <w:rFonts w:ascii="Consolas" w:hAnsi="Consolas"/>
          <w:color w:val="auto"/>
          <w:sz w:val="28"/>
          <w:szCs w:val="28"/>
          <w:u w:val="none"/>
        </w:rPr>
      </w:pPr>
      <w:r w:rsidRPr="00CB5666">
        <w:rPr>
          <w:rFonts w:ascii="Consolas" w:hAnsi="Consolas"/>
          <w:color w:val="auto"/>
          <w:sz w:val="28"/>
          <w:szCs w:val="28"/>
        </w:rPr>
        <w:t xml:space="preserve">9.15. </w:t>
      </w:r>
      <w:r w:rsidR="005E00BF" w:rsidRPr="00CB5666">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9" w:anchor="art124" w:history="1">
        <w:r w:rsidR="005E00BF" w:rsidRPr="00CB5666">
          <w:rPr>
            <w:rStyle w:val="Hyperlink"/>
            <w:rFonts w:ascii="Consolas" w:hAnsi="Consolas"/>
            <w:color w:val="auto"/>
            <w:sz w:val="28"/>
            <w:szCs w:val="28"/>
            <w:u w:val="none"/>
          </w:rPr>
          <w:t>art. 124, II, d, da Lei nº 14.133, de 2021.</w:t>
        </w:r>
      </w:hyperlink>
    </w:p>
    <w:p w14:paraId="07DA6585" w14:textId="77777777" w:rsidR="00C43AAB" w:rsidRPr="00CB5666" w:rsidRDefault="00C43AAB" w:rsidP="000656E4">
      <w:pPr>
        <w:rPr>
          <w:rStyle w:val="Hyperlink"/>
          <w:rFonts w:ascii="Consolas" w:hAnsi="Consolas"/>
          <w:color w:val="auto"/>
          <w:sz w:val="28"/>
          <w:szCs w:val="28"/>
          <w:u w:val="none"/>
        </w:rPr>
      </w:pPr>
    </w:p>
    <w:p w14:paraId="2A33B6E6" w14:textId="1EDFB974" w:rsidR="005E00BF" w:rsidRPr="00CB5666" w:rsidRDefault="008D1429" w:rsidP="000656E4">
      <w:pPr>
        <w:jc w:val="both"/>
        <w:rPr>
          <w:rFonts w:ascii="Consolas" w:hAnsi="Consolas" w:cs="Arial"/>
          <w:sz w:val="28"/>
          <w:szCs w:val="28"/>
        </w:rPr>
      </w:pPr>
      <w:r w:rsidRPr="00CB5666">
        <w:rPr>
          <w:rFonts w:ascii="Consolas" w:hAnsi="Consolas" w:cs="Arial"/>
          <w:sz w:val="28"/>
          <w:szCs w:val="28"/>
        </w:rPr>
        <w:t xml:space="preserve">9.16. </w:t>
      </w:r>
      <w:r w:rsidR="005E00BF" w:rsidRPr="00CB5666">
        <w:rPr>
          <w:rFonts w:ascii="Consolas" w:hAnsi="Consolas" w:cs="Arial"/>
          <w:sz w:val="28"/>
          <w:szCs w:val="28"/>
        </w:rPr>
        <w:t>Cumprir, além dos postulados legais vigentes de âmbito federal, estadual ou municipal, as normas de segurança do contratante.</w:t>
      </w:r>
    </w:p>
    <w:p w14:paraId="099B445C" w14:textId="77777777" w:rsidR="005E00BF" w:rsidRPr="00CB5666" w:rsidRDefault="005E00BF"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9A41C2" w14:textId="1AB43BE5" w:rsidR="005E00BF" w:rsidRPr="00CB5666" w:rsidRDefault="004B4B1B" w:rsidP="000656E4">
      <w:pPr>
        <w:pStyle w:val="Nivel01"/>
        <w:rPr>
          <w:rFonts w:ascii="Consolas" w:hAnsi="Consolas"/>
          <w:sz w:val="28"/>
          <w:szCs w:val="28"/>
        </w:rPr>
      </w:pPr>
      <w:r w:rsidRPr="00CB5666">
        <w:rPr>
          <w:rFonts w:ascii="Consolas" w:hAnsi="Consolas"/>
          <w:sz w:val="28"/>
          <w:szCs w:val="28"/>
        </w:rPr>
        <w:t xml:space="preserve">10. </w:t>
      </w:r>
      <w:r w:rsidR="005E00BF" w:rsidRPr="00CB5666">
        <w:rPr>
          <w:rFonts w:ascii="Consolas" w:hAnsi="Consolas"/>
          <w:sz w:val="28"/>
          <w:szCs w:val="28"/>
        </w:rPr>
        <w:t>CLÁUSULA DÉCIMA– GARANTIA DE EXECUÇÃO (</w:t>
      </w:r>
      <w:hyperlink r:id="rId80" w:anchor="art92" w:history="1">
        <w:r w:rsidR="005E00BF" w:rsidRPr="00CB5666">
          <w:rPr>
            <w:rStyle w:val="Hyperlink"/>
            <w:rFonts w:ascii="Consolas" w:hAnsi="Consolas"/>
            <w:color w:val="auto"/>
            <w:sz w:val="28"/>
            <w:szCs w:val="28"/>
            <w:u w:val="none"/>
          </w:rPr>
          <w:t>art. 92, XII</w:t>
        </w:r>
      </w:hyperlink>
      <w:r w:rsidR="005E00BF" w:rsidRPr="00CB5666">
        <w:rPr>
          <w:rFonts w:ascii="Consolas" w:hAnsi="Consolas"/>
          <w:sz w:val="28"/>
          <w:szCs w:val="28"/>
        </w:rPr>
        <w:t>)</w:t>
      </w:r>
      <w:r w:rsidRPr="00CB5666">
        <w:rPr>
          <w:rFonts w:ascii="Consolas" w:hAnsi="Consolas"/>
          <w:sz w:val="28"/>
          <w:szCs w:val="28"/>
        </w:rPr>
        <w:t>:</w:t>
      </w:r>
    </w:p>
    <w:p w14:paraId="4F6CC0D6" w14:textId="77777777" w:rsidR="00C43AAB" w:rsidRPr="00CB5666" w:rsidRDefault="00C43AAB" w:rsidP="000656E4">
      <w:pPr>
        <w:rPr>
          <w:rFonts w:ascii="Consolas" w:hAnsi="Consolas"/>
          <w:sz w:val="28"/>
          <w:szCs w:val="28"/>
        </w:rPr>
      </w:pPr>
    </w:p>
    <w:p w14:paraId="4E7BD0DC" w14:textId="24793968" w:rsidR="005E00BF" w:rsidRPr="00CB5666" w:rsidRDefault="004B4B1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10.1. </w:t>
      </w:r>
      <w:r w:rsidR="005E00BF" w:rsidRPr="00CB5666">
        <w:rPr>
          <w:rFonts w:ascii="Consolas" w:hAnsi="Consolas"/>
          <w:color w:val="auto"/>
          <w:sz w:val="28"/>
          <w:szCs w:val="28"/>
        </w:rPr>
        <w:t>Não haverá exigência de garantia contratual da execução.</w:t>
      </w:r>
    </w:p>
    <w:p w14:paraId="7F085DB6" w14:textId="77777777" w:rsidR="005E00BF" w:rsidRPr="00CB5666" w:rsidRDefault="005E00BF"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000E7E" w14:textId="10C9FED5" w:rsidR="005E00BF" w:rsidRPr="00CB5666" w:rsidRDefault="004B4B1B" w:rsidP="000656E4">
      <w:pPr>
        <w:pStyle w:val="Nivel01"/>
        <w:rPr>
          <w:rFonts w:ascii="Consolas" w:hAnsi="Consolas"/>
          <w:sz w:val="28"/>
          <w:szCs w:val="28"/>
        </w:rPr>
      </w:pPr>
      <w:r w:rsidRPr="00CB5666">
        <w:rPr>
          <w:rFonts w:ascii="Consolas" w:hAnsi="Consolas"/>
          <w:sz w:val="28"/>
          <w:szCs w:val="28"/>
        </w:rPr>
        <w:t xml:space="preserve">11. </w:t>
      </w:r>
      <w:r w:rsidR="005E00BF" w:rsidRPr="00CB5666">
        <w:rPr>
          <w:rFonts w:ascii="Consolas" w:hAnsi="Consolas"/>
          <w:sz w:val="28"/>
          <w:szCs w:val="28"/>
        </w:rPr>
        <w:t>CLÁUSULA DÉCIMA PRIMEIRA – INFRAÇÕES E SANÇÕES ADMINISTRATIVAS (</w:t>
      </w:r>
      <w:hyperlink r:id="rId81" w:anchor="art92" w:history="1">
        <w:r w:rsidR="005E00BF" w:rsidRPr="00CB5666">
          <w:rPr>
            <w:rStyle w:val="Hyperlink"/>
            <w:rFonts w:ascii="Consolas" w:hAnsi="Consolas"/>
            <w:color w:val="auto"/>
            <w:sz w:val="28"/>
            <w:szCs w:val="28"/>
            <w:u w:val="none"/>
          </w:rPr>
          <w:t>art. 92, XIV</w:t>
        </w:r>
      </w:hyperlink>
      <w:r w:rsidR="005E00BF" w:rsidRPr="00CB5666">
        <w:rPr>
          <w:rFonts w:ascii="Consolas" w:hAnsi="Consolas"/>
          <w:sz w:val="28"/>
          <w:szCs w:val="28"/>
        </w:rPr>
        <w:t>)</w:t>
      </w:r>
      <w:r w:rsidRPr="00CB5666">
        <w:rPr>
          <w:rFonts w:ascii="Consolas" w:hAnsi="Consolas"/>
          <w:sz w:val="28"/>
          <w:szCs w:val="28"/>
        </w:rPr>
        <w:t>:</w:t>
      </w:r>
    </w:p>
    <w:p w14:paraId="49D911F4" w14:textId="77777777" w:rsidR="00C43AAB" w:rsidRPr="00CB5666" w:rsidRDefault="00C43AAB" w:rsidP="000656E4">
      <w:pPr>
        <w:rPr>
          <w:rFonts w:ascii="Consolas" w:hAnsi="Consolas"/>
          <w:sz w:val="28"/>
          <w:szCs w:val="28"/>
        </w:rPr>
      </w:pPr>
    </w:p>
    <w:p w14:paraId="63579188" w14:textId="3065F683" w:rsidR="005E00BF" w:rsidRPr="00CB5666" w:rsidRDefault="004B4B1B"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11.1. </w:t>
      </w:r>
      <w:r w:rsidR="005E00BF" w:rsidRPr="00CB5666">
        <w:rPr>
          <w:rFonts w:ascii="Consolas" w:hAnsi="Consolas"/>
          <w:color w:val="auto"/>
          <w:sz w:val="28"/>
          <w:szCs w:val="28"/>
        </w:rPr>
        <w:t xml:space="preserve">Comete infração administrativa, nos termos da </w:t>
      </w:r>
      <w:hyperlink r:id="rId82" w:history="1">
        <w:r w:rsidR="005E00BF" w:rsidRPr="00CB5666">
          <w:rPr>
            <w:rStyle w:val="Hyperlink"/>
            <w:rFonts w:ascii="Consolas" w:hAnsi="Consolas"/>
            <w:color w:val="auto"/>
            <w:sz w:val="28"/>
            <w:szCs w:val="28"/>
            <w:u w:val="none"/>
          </w:rPr>
          <w:t>Lei nº 14.133, de 2021</w:t>
        </w:r>
      </w:hyperlink>
      <w:r w:rsidR="005E00BF" w:rsidRPr="00CB5666">
        <w:rPr>
          <w:rFonts w:ascii="Consolas" w:hAnsi="Consolas"/>
          <w:color w:val="auto"/>
          <w:sz w:val="28"/>
          <w:szCs w:val="28"/>
        </w:rPr>
        <w:t>, o contratado que:</w:t>
      </w:r>
    </w:p>
    <w:p w14:paraId="10919424"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3E27F77A" w14:textId="77777777" w:rsidR="005E00BF" w:rsidRPr="00CB5666" w:rsidRDefault="005E00BF" w:rsidP="000656E4">
      <w:pPr>
        <w:numPr>
          <w:ilvl w:val="2"/>
          <w:numId w:val="8"/>
        </w:numPr>
        <w:suppressAutoHyphens/>
        <w:ind w:left="0" w:firstLine="0"/>
        <w:jc w:val="both"/>
        <w:rPr>
          <w:rFonts w:ascii="Consolas" w:eastAsia="Arial" w:hAnsi="Consolas" w:cs="Arial"/>
          <w:sz w:val="28"/>
          <w:szCs w:val="28"/>
        </w:rPr>
      </w:pPr>
      <w:r w:rsidRPr="00CB5666">
        <w:rPr>
          <w:rFonts w:ascii="Consolas" w:eastAsia="Arial" w:hAnsi="Consolas" w:cs="Arial"/>
          <w:sz w:val="28"/>
          <w:szCs w:val="28"/>
        </w:rPr>
        <w:t>der causa à inexecução parcial do contrato;</w:t>
      </w:r>
    </w:p>
    <w:p w14:paraId="1E4DCC27" w14:textId="77777777" w:rsidR="005E00BF" w:rsidRPr="00CB5666" w:rsidRDefault="005E00BF" w:rsidP="000656E4">
      <w:pPr>
        <w:numPr>
          <w:ilvl w:val="2"/>
          <w:numId w:val="8"/>
        </w:numPr>
        <w:suppressAutoHyphens/>
        <w:ind w:left="0" w:firstLine="0"/>
        <w:jc w:val="both"/>
        <w:rPr>
          <w:rFonts w:ascii="Consolas" w:eastAsia="Arial" w:hAnsi="Consolas" w:cs="Arial"/>
          <w:sz w:val="28"/>
          <w:szCs w:val="28"/>
        </w:rPr>
      </w:pPr>
      <w:r w:rsidRPr="00CB5666">
        <w:rPr>
          <w:rFonts w:ascii="Consolas" w:eastAsia="Arial" w:hAnsi="Consolas" w:cs="Arial"/>
          <w:sz w:val="28"/>
          <w:szCs w:val="28"/>
        </w:rPr>
        <w:lastRenderedPageBreak/>
        <w:t>der causa à inexecução parcial do contrato que cause grave dano à Administração ou ao funcionamento dos serviços públicos ou ao interesse coletivo;</w:t>
      </w:r>
    </w:p>
    <w:p w14:paraId="299DBCED" w14:textId="77777777" w:rsidR="005E00BF" w:rsidRPr="00CB5666" w:rsidRDefault="005E00BF" w:rsidP="000656E4">
      <w:pPr>
        <w:numPr>
          <w:ilvl w:val="2"/>
          <w:numId w:val="8"/>
        </w:numPr>
        <w:suppressAutoHyphens/>
        <w:ind w:left="0" w:firstLine="0"/>
        <w:jc w:val="both"/>
        <w:rPr>
          <w:rFonts w:ascii="Consolas" w:eastAsia="Arial" w:hAnsi="Consolas" w:cs="Arial"/>
          <w:sz w:val="28"/>
          <w:szCs w:val="28"/>
        </w:rPr>
      </w:pPr>
      <w:r w:rsidRPr="00CB5666">
        <w:rPr>
          <w:rFonts w:ascii="Consolas" w:eastAsia="Arial" w:hAnsi="Consolas" w:cs="Arial"/>
          <w:sz w:val="28"/>
          <w:szCs w:val="28"/>
        </w:rPr>
        <w:t>der causa à inexecução total do contrato;</w:t>
      </w:r>
    </w:p>
    <w:p w14:paraId="236591E3" w14:textId="77777777" w:rsidR="005E00BF" w:rsidRPr="00CB5666" w:rsidRDefault="005E00BF" w:rsidP="000656E4">
      <w:pPr>
        <w:numPr>
          <w:ilvl w:val="2"/>
          <w:numId w:val="8"/>
        </w:numPr>
        <w:suppressAutoHyphens/>
        <w:ind w:left="0" w:firstLine="0"/>
        <w:jc w:val="both"/>
        <w:rPr>
          <w:rFonts w:ascii="Consolas" w:eastAsia="Arial" w:hAnsi="Consolas" w:cs="Arial"/>
          <w:sz w:val="28"/>
          <w:szCs w:val="28"/>
        </w:rPr>
      </w:pPr>
      <w:r w:rsidRPr="00CB5666">
        <w:rPr>
          <w:rFonts w:ascii="Consolas" w:eastAsia="Arial" w:hAnsi="Consolas" w:cs="Arial"/>
          <w:sz w:val="28"/>
          <w:szCs w:val="28"/>
        </w:rPr>
        <w:t>ensejar o retardamento da execução ou da entrega do objeto da contratação sem motivo justificado;</w:t>
      </w:r>
    </w:p>
    <w:p w14:paraId="0A9A7760" w14:textId="77777777" w:rsidR="005E00BF" w:rsidRPr="00CB5666" w:rsidRDefault="005E00BF" w:rsidP="000656E4">
      <w:pPr>
        <w:numPr>
          <w:ilvl w:val="2"/>
          <w:numId w:val="8"/>
        </w:numPr>
        <w:suppressAutoHyphens/>
        <w:ind w:left="0" w:firstLine="0"/>
        <w:jc w:val="both"/>
        <w:rPr>
          <w:rFonts w:ascii="Consolas" w:eastAsia="Arial" w:hAnsi="Consolas" w:cs="Arial"/>
          <w:sz w:val="28"/>
          <w:szCs w:val="28"/>
        </w:rPr>
      </w:pPr>
      <w:r w:rsidRPr="00CB5666">
        <w:rPr>
          <w:rFonts w:ascii="Consolas" w:eastAsia="Arial" w:hAnsi="Consolas" w:cs="Arial"/>
          <w:sz w:val="28"/>
          <w:szCs w:val="28"/>
        </w:rPr>
        <w:t>apresentar documentação falsa ou prestar declaração falsa durante a execução do contrato;</w:t>
      </w:r>
    </w:p>
    <w:p w14:paraId="62E26368" w14:textId="77777777" w:rsidR="005E00BF" w:rsidRPr="00CB5666" w:rsidRDefault="005E00BF" w:rsidP="000656E4">
      <w:pPr>
        <w:numPr>
          <w:ilvl w:val="2"/>
          <w:numId w:val="8"/>
        </w:numPr>
        <w:suppressAutoHyphens/>
        <w:ind w:left="0" w:firstLine="0"/>
        <w:jc w:val="both"/>
        <w:rPr>
          <w:rFonts w:ascii="Consolas" w:eastAsia="Arial" w:hAnsi="Consolas" w:cs="Arial"/>
          <w:sz w:val="28"/>
          <w:szCs w:val="28"/>
        </w:rPr>
      </w:pPr>
      <w:r w:rsidRPr="00CB5666">
        <w:rPr>
          <w:rFonts w:ascii="Consolas" w:eastAsia="Arial" w:hAnsi="Consolas" w:cs="Arial"/>
          <w:sz w:val="28"/>
          <w:szCs w:val="28"/>
        </w:rPr>
        <w:t>praticar ato fraudulento na execução do contrato;</w:t>
      </w:r>
    </w:p>
    <w:p w14:paraId="220C7C34" w14:textId="77777777" w:rsidR="005E00BF" w:rsidRPr="00CB5666" w:rsidRDefault="005E00BF" w:rsidP="000656E4">
      <w:pPr>
        <w:numPr>
          <w:ilvl w:val="2"/>
          <w:numId w:val="8"/>
        </w:numPr>
        <w:suppressAutoHyphens/>
        <w:ind w:left="0" w:firstLine="0"/>
        <w:jc w:val="both"/>
        <w:rPr>
          <w:rFonts w:ascii="Consolas" w:eastAsia="Arial" w:hAnsi="Consolas" w:cs="Arial"/>
          <w:sz w:val="28"/>
          <w:szCs w:val="28"/>
        </w:rPr>
      </w:pPr>
      <w:r w:rsidRPr="00CB5666">
        <w:rPr>
          <w:rFonts w:ascii="Consolas" w:eastAsia="Arial" w:hAnsi="Consolas" w:cs="Arial"/>
          <w:sz w:val="28"/>
          <w:szCs w:val="28"/>
        </w:rPr>
        <w:t>comportar-se de modo inidôneo ou cometer fraude de qualquer natureza;</w:t>
      </w:r>
    </w:p>
    <w:p w14:paraId="54058E30" w14:textId="77777777" w:rsidR="005E00BF" w:rsidRPr="00CB5666" w:rsidRDefault="005E00BF" w:rsidP="000656E4">
      <w:pPr>
        <w:numPr>
          <w:ilvl w:val="2"/>
          <w:numId w:val="8"/>
        </w:numPr>
        <w:suppressAutoHyphens/>
        <w:ind w:left="0" w:firstLine="0"/>
        <w:jc w:val="both"/>
        <w:rPr>
          <w:rFonts w:ascii="Consolas" w:eastAsia="Arial" w:hAnsi="Consolas" w:cs="Arial"/>
          <w:sz w:val="28"/>
          <w:szCs w:val="28"/>
        </w:rPr>
      </w:pPr>
      <w:r w:rsidRPr="00CB5666">
        <w:rPr>
          <w:rFonts w:ascii="Consolas" w:eastAsia="Arial" w:hAnsi="Consolas" w:cs="Arial"/>
          <w:sz w:val="28"/>
          <w:szCs w:val="28"/>
        </w:rPr>
        <w:t xml:space="preserve">praticar ato lesivo previsto no </w:t>
      </w:r>
      <w:hyperlink r:id="rId83" w:anchor="art5" w:history="1">
        <w:r w:rsidRPr="00CB5666">
          <w:rPr>
            <w:rStyle w:val="Hyperlink"/>
            <w:rFonts w:ascii="Consolas" w:eastAsia="Arial" w:hAnsi="Consolas" w:cs="Arial"/>
            <w:color w:val="auto"/>
            <w:sz w:val="28"/>
            <w:szCs w:val="28"/>
            <w:u w:val="none"/>
          </w:rPr>
          <w:t>art. 5º da Lei nº 12.846, de 1º de agosto de 2013</w:t>
        </w:r>
      </w:hyperlink>
      <w:r w:rsidRPr="00CB5666">
        <w:rPr>
          <w:rFonts w:ascii="Consolas" w:eastAsia="Arial" w:hAnsi="Consolas" w:cs="Arial"/>
          <w:sz w:val="28"/>
          <w:szCs w:val="28"/>
        </w:rPr>
        <w:t>.</w:t>
      </w:r>
    </w:p>
    <w:p w14:paraId="38352BFC" w14:textId="77777777" w:rsidR="00C43AAB" w:rsidRPr="00CB5666" w:rsidRDefault="00C43AAB" w:rsidP="000656E4">
      <w:pPr>
        <w:suppressAutoHyphens/>
        <w:jc w:val="both"/>
        <w:rPr>
          <w:rFonts w:ascii="Consolas" w:eastAsia="Arial" w:hAnsi="Consolas" w:cs="Arial"/>
          <w:sz w:val="28"/>
          <w:szCs w:val="28"/>
        </w:rPr>
      </w:pPr>
    </w:p>
    <w:p w14:paraId="6F7EAF1A" w14:textId="4CABB889" w:rsidR="005E00BF" w:rsidRPr="00CB5666" w:rsidRDefault="004B4B1B" w:rsidP="000656E4">
      <w:pPr>
        <w:pStyle w:val="Nivel2"/>
        <w:numPr>
          <w:ilvl w:val="0"/>
          <w:numId w:val="0"/>
        </w:numPr>
        <w:spacing w:before="0" w:after="0" w:line="240" w:lineRule="auto"/>
        <w:rPr>
          <w:rFonts w:ascii="Consolas" w:hAnsi="Consolas"/>
          <w:color w:val="auto"/>
          <w:sz w:val="28"/>
          <w:szCs w:val="28"/>
        </w:rPr>
      </w:pPr>
      <w:r w:rsidRPr="00CB5666">
        <w:rPr>
          <w:rFonts w:ascii="Consolas" w:eastAsia="Arial" w:hAnsi="Consolas"/>
          <w:color w:val="auto"/>
          <w:sz w:val="28"/>
          <w:szCs w:val="28"/>
        </w:rPr>
        <w:t xml:space="preserve">11.2. </w:t>
      </w:r>
      <w:r w:rsidR="005E00BF" w:rsidRPr="00CB5666">
        <w:rPr>
          <w:rFonts w:ascii="Consolas" w:hAnsi="Consolas"/>
          <w:color w:val="auto"/>
          <w:sz w:val="28"/>
          <w:szCs w:val="28"/>
        </w:rPr>
        <w:t>Serão aplicadas ao contratado que incorrer nas infrações acima descritas as seguintes sanções:</w:t>
      </w:r>
    </w:p>
    <w:p w14:paraId="779AF003"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6A1059C6" w14:textId="1A6997BF" w:rsidR="005E00BF" w:rsidRPr="00CB5666" w:rsidRDefault="00092A91" w:rsidP="000656E4">
      <w:pPr>
        <w:suppressAutoHyphens/>
        <w:jc w:val="both"/>
        <w:rPr>
          <w:rFonts w:ascii="Consolas" w:eastAsia="Arial" w:hAnsi="Consolas" w:cs="Arial"/>
          <w:sz w:val="28"/>
          <w:szCs w:val="28"/>
        </w:rPr>
      </w:pPr>
      <w:r w:rsidRPr="00CB5666">
        <w:rPr>
          <w:rFonts w:ascii="Consolas" w:eastAsia="Arial" w:hAnsi="Consolas" w:cs="Arial"/>
          <w:b/>
          <w:bCs/>
          <w:sz w:val="28"/>
          <w:szCs w:val="28"/>
        </w:rPr>
        <w:t xml:space="preserve">I. </w:t>
      </w:r>
      <w:r w:rsidR="005E00BF" w:rsidRPr="00CB5666">
        <w:rPr>
          <w:rFonts w:ascii="Consolas" w:eastAsia="Arial" w:hAnsi="Consolas" w:cs="Arial"/>
          <w:b/>
          <w:bCs/>
          <w:sz w:val="28"/>
          <w:szCs w:val="28"/>
        </w:rPr>
        <w:t>Advertência</w:t>
      </w:r>
      <w:r w:rsidR="005E00BF" w:rsidRPr="00CB5666">
        <w:rPr>
          <w:rFonts w:ascii="Consolas" w:eastAsia="Arial" w:hAnsi="Consolas" w:cs="Arial"/>
          <w:sz w:val="28"/>
          <w:szCs w:val="28"/>
        </w:rPr>
        <w:t>, quando o contratado der causa à inexecução parcial do contrato, sempre que não se justificar a imposição de penalidade mais grave (</w:t>
      </w:r>
      <w:hyperlink r:id="rId84" w:anchor="art156§2" w:history="1">
        <w:r w:rsidR="005E00BF" w:rsidRPr="00CB5666">
          <w:rPr>
            <w:rStyle w:val="Hyperlink"/>
            <w:rFonts w:ascii="Consolas" w:eastAsia="Arial" w:hAnsi="Consolas" w:cs="Arial"/>
            <w:color w:val="auto"/>
            <w:sz w:val="28"/>
            <w:szCs w:val="28"/>
            <w:u w:val="none"/>
          </w:rPr>
          <w:t xml:space="preserve">art. 156, §2º, da </w:t>
        </w:r>
        <w:bookmarkStart w:id="48" w:name="_Hlk114504069"/>
        <w:r w:rsidR="005E00BF" w:rsidRPr="00CB5666">
          <w:rPr>
            <w:rStyle w:val="Hyperlink"/>
            <w:rFonts w:ascii="Consolas" w:eastAsia="Arial" w:hAnsi="Consolas" w:cs="Arial"/>
            <w:color w:val="auto"/>
            <w:sz w:val="28"/>
            <w:szCs w:val="28"/>
            <w:u w:val="none"/>
          </w:rPr>
          <w:t>Lei nº 14.133, de 2021</w:t>
        </w:r>
        <w:bookmarkEnd w:id="48"/>
      </w:hyperlink>
      <w:r w:rsidR="005E00BF" w:rsidRPr="00CB5666">
        <w:rPr>
          <w:rFonts w:ascii="Consolas" w:eastAsia="Arial" w:hAnsi="Consolas" w:cs="Arial"/>
          <w:sz w:val="28"/>
          <w:szCs w:val="28"/>
        </w:rPr>
        <w:t>);</w:t>
      </w:r>
    </w:p>
    <w:p w14:paraId="0E604A21" w14:textId="64500E10" w:rsidR="005E00BF" w:rsidRPr="00CB5666" w:rsidRDefault="00092A91" w:rsidP="000656E4">
      <w:pPr>
        <w:suppressAutoHyphens/>
        <w:jc w:val="both"/>
        <w:rPr>
          <w:rFonts w:ascii="Consolas" w:eastAsia="Arial" w:hAnsi="Consolas" w:cs="Arial"/>
          <w:sz w:val="28"/>
          <w:szCs w:val="28"/>
        </w:rPr>
      </w:pPr>
      <w:r w:rsidRPr="00CB5666">
        <w:rPr>
          <w:rFonts w:ascii="Consolas" w:eastAsia="Arial" w:hAnsi="Consolas" w:cs="Arial"/>
          <w:b/>
          <w:bCs/>
          <w:sz w:val="28"/>
          <w:szCs w:val="28"/>
        </w:rPr>
        <w:t xml:space="preserve">II. </w:t>
      </w:r>
      <w:r w:rsidR="005E00BF" w:rsidRPr="00CB5666">
        <w:rPr>
          <w:rFonts w:ascii="Consolas" w:eastAsia="Arial" w:hAnsi="Consolas" w:cs="Arial"/>
          <w:b/>
          <w:bCs/>
          <w:sz w:val="28"/>
          <w:szCs w:val="28"/>
        </w:rPr>
        <w:t>Impedimento de licitar e contratar</w:t>
      </w:r>
      <w:r w:rsidR="005E00BF" w:rsidRPr="00CB5666">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5" w:anchor="art156§4" w:history="1">
        <w:r w:rsidR="005E00BF" w:rsidRPr="00CB5666">
          <w:rPr>
            <w:rStyle w:val="Hyperlink"/>
            <w:rFonts w:ascii="Consolas" w:eastAsia="Arial" w:hAnsi="Consolas" w:cs="Arial"/>
            <w:color w:val="auto"/>
            <w:sz w:val="28"/>
            <w:szCs w:val="28"/>
            <w:u w:val="none"/>
          </w:rPr>
          <w:t>art. 156, § 4º, da Lei nº 14.133, de 2021</w:t>
        </w:r>
      </w:hyperlink>
      <w:r w:rsidR="005E00BF" w:rsidRPr="00CB5666">
        <w:rPr>
          <w:rFonts w:ascii="Consolas" w:eastAsia="Arial" w:hAnsi="Consolas" w:cs="Arial"/>
          <w:sz w:val="28"/>
          <w:szCs w:val="28"/>
        </w:rPr>
        <w:t>);</w:t>
      </w:r>
    </w:p>
    <w:p w14:paraId="28834C66" w14:textId="3C53F908" w:rsidR="005E00BF" w:rsidRDefault="00092A91" w:rsidP="000656E4">
      <w:pPr>
        <w:suppressAutoHyphens/>
        <w:jc w:val="both"/>
        <w:rPr>
          <w:rFonts w:ascii="Consolas" w:eastAsia="Arial" w:hAnsi="Consolas" w:cs="Arial"/>
          <w:sz w:val="28"/>
          <w:szCs w:val="28"/>
        </w:rPr>
      </w:pPr>
      <w:r w:rsidRPr="00CB5666">
        <w:rPr>
          <w:rFonts w:ascii="Consolas" w:eastAsia="Arial" w:hAnsi="Consolas" w:cs="Arial"/>
          <w:b/>
          <w:bCs/>
          <w:sz w:val="28"/>
          <w:szCs w:val="28"/>
        </w:rPr>
        <w:t xml:space="preserve">III. </w:t>
      </w:r>
      <w:r w:rsidR="005E00BF" w:rsidRPr="00CB5666">
        <w:rPr>
          <w:rFonts w:ascii="Consolas" w:eastAsia="Arial" w:hAnsi="Consolas" w:cs="Arial"/>
          <w:b/>
          <w:bCs/>
          <w:sz w:val="28"/>
          <w:szCs w:val="28"/>
        </w:rPr>
        <w:t>Declaração de inidoneidade para licitar e contratar</w:t>
      </w:r>
      <w:r w:rsidR="005E00BF" w:rsidRPr="00CB5666">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6" w:anchor="art156§5" w:history="1">
        <w:r w:rsidR="005E00BF" w:rsidRPr="00CB5666">
          <w:rPr>
            <w:rStyle w:val="Hyperlink"/>
            <w:rFonts w:ascii="Consolas" w:eastAsia="Arial" w:hAnsi="Consolas" w:cs="Arial"/>
            <w:color w:val="auto"/>
            <w:sz w:val="28"/>
            <w:szCs w:val="28"/>
            <w:u w:val="none"/>
          </w:rPr>
          <w:t>art. 156, §5º, da Lei nº 14.133, de 2021</w:t>
        </w:r>
      </w:hyperlink>
      <w:r w:rsidR="005E00BF" w:rsidRPr="00CB5666">
        <w:rPr>
          <w:rFonts w:ascii="Consolas" w:eastAsia="Arial" w:hAnsi="Consolas" w:cs="Arial"/>
          <w:sz w:val="28"/>
          <w:szCs w:val="28"/>
        </w:rPr>
        <w:t>).</w:t>
      </w:r>
    </w:p>
    <w:p w14:paraId="12B4B3BB" w14:textId="3E8AC9D9" w:rsidR="005E00BF" w:rsidRPr="00CB5666" w:rsidRDefault="00092A91" w:rsidP="000656E4">
      <w:pPr>
        <w:suppressAutoHyphens/>
        <w:jc w:val="both"/>
        <w:rPr>
          <w:rFonts w:ascii="Consolas" w:eastAsia="Arial" w:hAnsi="Consolas" w:cs="Arial"/>
          <w:sz w:val="28"/>
          <w:szCs w:val="28"/>
        </w:rPr>
      </w:pPr>
      <w:r w:rsidRPr="00CB5666">
        <w:rPr>
          <w:rFonts w:ascii="Consolas" w:eastAsia="Arial" w:hAnsi="Consolas" w:cs="Arial"/>
          <w:b/>
          <w:bCs/>
          <w:sz w:val="28"/>
          <w:szCs w:val="28"/>
        </w:rPr>
        <w:t xml:space="preserve">IV. </w:t>
      </w:r>
      <w:r w:rsidR="005E00BF" w:rsidRPr="00CB5666">
        <w:rPr>
          <w:rFonts w:ascii="Consolas" w:eastAsia="Arial" w:hAnsi="Consolas" w:cs="Arial"/>
          <w:b/>
          <w:bCs/>
          <w:sz w:val="28"/>
          <w:szCs w:val="28"/>
        </w:rPr>
        <w:t>Multa:</w:t>
      </w:r>
    </w:p>
    <w:p w14:paraId="29768D0B" w14:textId="77777777" w:rsidR="005E00BF" w:rsidRDefault="005E00BF" w:rsidP="000656E4">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CB5666">
        <w:rPr>
          <w:rFonts w:ascii="Consolas" w:eastAsia="Arial" w:hAnsi="Consolas" w:cs="Arial"/>
          <w:sz w:val="28"/>
          <w:szCs w:val="28"/>
        </w:rPr>
        <w:t>Moratória de 1% (um por cento) por dia de atraso injustificado sobre o valor da parcela inadimplida, até o limite de 30 (trinta) dias;</w:t>
      </w:r>
    </w:p>
    <w:p w14:paraId="3C10C896" w14:textId="77777777" w:rsidR="00753A1B" w:rsidRPr="00CB5666" w:rsidRDefault="00753A1B" w:rsidP="00753A1B">
      <w:pPr>
        <w:pStyle w:val="PargrafodaLista"/>
        <w:suppressAutoHyphens/>
        <w:spacing w:after="0" w:line="240" w:lineRule="auto"/>
        <w:ind w:left="0"/>
        <w:jc w:val="both"/>
        <w:rPr>
          <w:rFonts w:ascii="Consolas" w:eastAsia="Arial" w:hAnsi="Consolas" w:cs="Arial"/>
          <w:sz w:val="28"/>
          <w:szCs w:val="28"/>
        </w:rPr>
      </w:pPr>
    </w:p>
    <w:p w14:paraId="440D9FA9" w14:textId="29CC42AE" w:rsidR="005E00BF" w:rsidRDefault="005E00BF" w:rsidP="000656E4">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CB5666">
        <w:rPr>
          <w:rFonts w:ascii="Consolas" w:eastAsia="Arial" w:hAnsi="Consolas" w:cs="Arial"/>
          <w:sz w:val="28"/>
          <w:szCs w:val="28"/>
        </w:rPr>
        <w:lastRenderedPageBreak/>
        <w:t>Moratória de 1% (um por cento) por dia de atraso injustificado sobre o valor total do contrato, até o máximo de 30% (trinta por cento), pela inobservância do prazo fixado para apresentação, suplementação ou reposição da garantia.</w:t>
      </w:r>
    </w:p>
    <w:p w14:paraId="1C26D55F" w14:textId="77777777" w:rsidR="007D1B55" w:rsidRPr="00CB5666" w:rsidRDefault="007D1B55" w:rsidP="007D1B55">
      <w:pPr>
        <w:pStyle w:val="PargrafodaLista"/>
        <w:suppressAutoHyphens/>
        <w:spacing w:after="0" w:line="240" w:lineRule="auto"/>
        <w:ind w:left="0"/>
        <w:jc w:val="both"/>
        <w:rPr>
          <w:rFonts w:ascii="Consolas" w:eastAsia="Arial" w:hAnsi="Consolas" w:cs="Arial"/>
          <w:sz w:val="28"/>
          <w:szCs w:val="28"/>
        </w:rPr>
      </w:pPr>
    </w:p>
    <w:p w14:paraId="59B2E6DE" w14:textId="77777777" w:rsidR="005E00BF" w:rsidRDefault="005E00BF" w:rsidP="000656E4">
      <w:pPr>
        <w:pStyle w:val="PargrafodaLista"/>
        <w:suppressAutoHyphens/>
        <w:spacing w:after="0" w:line="240" w:lineRule="auto"/>
        <w:ind w:left="0"/>
        <w:jc w:val="both"/>
        <w:rPr>
          <w:rFonts w:ascii="Consolas" w:eastAsia="Arial" w:hAnsi="Consolas" w:cs="Arial"/>
          <w:sz w:val="28"/>
          <w:szCs w:val="28"/>
        </w:rPr>
      </w:pPr>
      <w:r w:rsidRPr="00CB5666">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315B9D1" w14:textId="77777777" w:rsidR="00F138EE" w:rsidRPr="00CB5666" w:rsidRDefault="00F138EE" w:rsidP="000656E4">
      <w:pPr>
        <w:pStyle w:val="PargrafodaLista"/>
        <w:suppressAutoHyphens/>
        <w:spacing w:after="0" w:line="240" w:lineRule="auto"/>
        <w:ind w:left="0"/>
        <w:jc w:val="both"/>
        <w:rPr>
          <w:rFonts w:ascii="Consolas" w:eastAsia="Arial" w:hAnsi="Consolas" w:cs="Arial"/>
          <w:sz w:val="28"/>
          <w:szCs w:val="28"/>
        </w:rPr>
      </w:pPr>
    </w:p>
    <w:p w14:paraId="3F4FAFA3" w14:textId="74D5E043" w:rsidR="005E00BF" w:rsidRDefault="005E00BF" w:rsidP="000656E4">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CB5666">
        <w:rPr>
          <w:rFonts w:ascii="Consolas" w:eastAsia="Arial" w:hAnsi="Consolas" w:cs="Arial"/>
          <w:sz w:val="28"/>
          <w:szCs w:val="28"/>
        </w:rPr>
        <w:t>Compensatória, para as infrações descritas nas alíneas “e” a “h” do subitem 12.1, de 1% a 30% do valor do Contrato.</w:t>
      </w:r>
    </w:p>
    <w:p w14:paraId="4C0952B7" w14:textId="77777777" w:rsidR="00B77A66" w:rsidRPr="00CB5666" w:rsidRDefault="00B77A66" w:rsidP="00B77A66">
      <w:pPr>
        <w:pStyle w:val="PargrafodaLista"/>
        <w:suppressAutoHyphens/>
        <w:spacing w:after="0" w:line="240" w:lineRule="auto"/>
        <w:ind w:left="0"/>
        <w:jc w:val="both"/>
        <w:rPr>
          <w:rFonts w:ascii="Consolas" w:eastAsia="Arial" w:hAnsi="Consolas" w:cs="Arial"/>
          <w:sz w:val="28"/>
          <w:szCs w:val="28"/>
        </w:rPr>
      </w:pPr>
    </w:p>
    <w:p w14:paraId="6F11C3A6" w14:textId="77777777" w:rsidR="005E00BF" w:rsidRPr="00CB5666" w:rsidRDefault="005E00BF" w:rsidP="000656E4">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CB5666">
        <w:rPr>
          <w:rFonts w:ascii="Consolas" w:eastAsia="Arial" w:hAnsi="Consolas" w:cs="Arial"/>
          <w:sz w:val="28"/>
          <w:szCs w:val="28"/>
        </w:rPr>
        <w:t xml:space="preserve">Compensatória, para a inexecução total do contrato prevista na alínea “c” do subitem 12.1, de 1% a 30% do valor do Contrato. </w:t>
      </w:r>
    </w:p>
    <w:p w14:paraId="4DCF632E" w14:textId="77777777" w:rsidR="00C43AAB" w:rsidRPr="00CB5666" w:rsidRDefault="00C43AAB" w:rsidP="000656E4">
      <w:pPr>
        <w:pStyle w:val="PargrafodaLista"/>
        <w:suppressAutoHyphens/>
        <w:spacing w:after="0" w:line="240" w:lineRule="auto"/>
        <w:ind w:left="0"/>
        <w:jc w:val="both"/>
        <w:rPr>
          <w:rFonts w:ascii="Consolas" w:eastAsia="Arial" w:hAnsi="Consolas" w:cs="Arial"/>
          <w:sz w:val="28"/>
          <w:szCs w:val="28"/>
        </w:rPr>
      </w:pPr>
    </w:p>
    <w:p w14:paraId="178BA36E" w14:textId="77777777" w:rsidR="005E00BF" w:rsidRPr="00CB5666" w:rsidRDefault="005E00BF" w:rsidP="000656E4">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CB5666">
        <w:rPr>
          <w:rFonts w:ascii="Consolas" w:eastAsia="Arial" w:hAnsi="Consolas" w:cs="Arial"/>
          <w:sz w:val="28"/>
          <w:szCs w:val="28"/>
        </w:rPr>
        <w:t>Para infração descrita na alínea “b” do subitem 12.1, a multa será de 1% a 30% do valor do Contrato.</w:t>
      </w:r>
    </w:p>
    <w:p w14:paraId="5365F700" w14:textId="77777777" w:rsidR="00C43AAB" w:rsidRPr="00CB5666" w:rsidRDefault="00C43AAB" w:rsidP="000656E4">
      <w:pPr>
        <w:pStyle w:val="PargrafodaLista"/>
        <w:suppressAutoHyphens/>
        <w:spacing w:after="0" w:line="240" w:lineRule="auto"/>
        <w:ind w:left="0"/>
        <w:jc w:val="both"/>
        <w:rPr>
          <w:rFonts w:ascii="Consolas" w:eastAsia="Arial" w:hAnsi="Consolas" w:cs="Arial"/>
          <w:sz w:val="28"/>
          <w:szCs w:val="28"/>
        </w:rPr>
      </w:pPr>
    </w:p>
    <w:p w14:paraId="63096AA1" w14:textId="77777777" w:rsidR="005E00BF" w:rsidRPr="00CB5666" w:rsidRDefault="005E00BF" w:rsidP="000656E4">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CB5666">
        <w:rPr>
          <w:rFonts w:ascii="Consolas" w:eastAsia="Arial" w:hAnsi="Consolas" w:cs="Arial"/>
          <w:sz w:val="28"/>
          <w:szCs w:val="28"/>
        </w:rPr>
        <w:t>Para infrações descritas na alínea “d” do subitem 12.1, a multa será de 1% a 30% do valor do Contrato.</w:t>
      </w:r>
    </w:p>
    <w:p w14:paraId="278D1E62" w14:textId="77777777" w:rsidR="00C43AAB" w:rsidRPr="00CB5666" w:rsidRDefault="00C43AAB" w:rsidP="000656E4">
      <w:pPr>
        <w:pStyle w:val="PargrafodaLista"/>
        <w:suppressAutoHyphens/>
        <w:spacing w:after="0" w:line="240" w:lineRule="auto"/>
        <w:ind w:left="0"/>
        <w:jc w:val="both"/>
        <w:rPr>
          <w:rFonts w:ascii="Consolas" w:eastAsia="Arial" w:hAnsi="Consolas" w:cs="Arial"/>
          <w:sz w:val="28"/>
          <w:szCs w:val="28"/>
        </w:rPr>
      </w:pPr>
    </w:p>
    <w:p w14:paraId="7B4CA11D" w14:textId="77777777" w:rsidR="005E00BF" w:rsidRPr="00CB5666" w:rsidRDefault="005E00BF" w:rsidP="000656E4">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CB5666">
        <w:rPr>
          <w:rFonts w:ascii="Consolas" w:eastAsia="Arial" w:hAnsi="Consolas" w:cs="Arial"/>
          <w:sz w:val="28"/>
          <w:szCs w:val="28"/>
        </w:rPr>
        <w:t>Para a infração descrita na alínea “a” do subitem 12.1, a multa será de 1% a 30% do valor do Contrato.</w:t>
      </w:r>
    </w:p>
    <w:p w14:paraId="3D83E47D" w14:textId="77777777" w:rsidR="00C43AAB" w:rsidRPr="00CB5666" w:rsidRDefault="00C43AAB" w:rsidP="000656E4">
      <w:pPr>
        <w:pStyle w:val="PargrafodaLista"/>
        <w:suppressAutoHyphens/>
        <w:spacing w:after="0" w:line="240" w:lineRule="auto"/>
        <w:ind w:left="0"/>
        <w:jc w:val="both"/>
        <w:rPr>
          <w:rFonts w:ascii="Consolas" w:eastAsia="Arial" w:hAnsi="Consolas" w:cs="Arial"/>
          <w:sz w:val="28"/>
          <w:szCs w:val="28"/>
        </w:rPr>
      </w:pPr>
    </w:p>
    <w:p w14:paraId="04654739" w14:textId="4F3AF6A2" w:rsidR="005E00BF" w:rsidRPr="00CB5666" w:rsidRDefault="005877F2" w:rsidP="000656E4">
      <w:pPr>
        <w:pStyle w:val="Nivel2"/>
        <w:numPr>
          <w:ilvl w:val="0"/>
          <w:numId w:val="0"/>
        </w:numPr>
        <w:spacing w:before="0" w:after="0" w:line="240" w:lineRule="auto"/>
        <w:rPr>
          <w:rFonts w:ascii="Consolas" w:hAnsi="Consolas"/>
          <w:color w:val="auto"/>
          <w:sz w:val="28"/>
          <w:szCs w:val="28"/>
        </w:rPr>
      </w:pPr>
      <w:r w:rsidRPr="00CB5666">
        <w:rPr>
          <w:rFonts w:ascii="Consolas" w:eastAsia="Arial" w:hAnsi="Consolas"/>
          <w:color w:val="auto"/>
          <w:sz w:val="28"/>
          <w:szCs w:val="28"/>
          <w:lang w:eastAsia="en-US"/>
        </w:rPr>
        <w:t xml:space="preserve">11.3. </w:t>
      </w:r>
      <w:r w:rsidR="005E00BF" w:rsidRPr="00CB5666">
        <w:rPr>
          <w:rFonts w:ascii="Consolas" w:hAnsi="Consolas"/>
          <w:color w:val="auto"/>
          <w:sz w:val="28"/>
          <w:szCs w:val="28"/>
        </w:rPr>
        <w:t>A aplicação das sanções previstas neste Contrato não exclui, em hipótese alguma, a obrigação de reparação integral do dano causado ao Contratante (</w:t>
      </w:r>
      <w:hyperlink r:id="rId87" w:anchor="art156§9" w:history="1">
        <w:r w:rsidR="005E00BF" w:rsidRPr="00CB5666">
          <w:rPr>
            <w:rStyle w:val="Hyperlink"/>
            <w:rFonts w:ascii="Consolas" w:hAnsi="Consolas"/>
            <w:color w:val="auto"/>
            <w:sz w:val="28"/>
            <w:szCs w:val="28"/>
            <w:u w:val="none"/>
          </w:rPr>
          <w:t>art. 156, §9º, da Lei nº 14.133, de 2021</w:t>
        </w:r>
      </w:hyperlink>
      <w:r w:rsidR="005E00BF" w:rsidRPr="00CB5666">
        <w:rPr>
          <w:rFonts w:ascii="Consolas" w:hAnsi="Consolas"/>
          <w:color w:val="auto"/>
          <w:sz w:val="28"/>
          <w:szCs w:val="28"/>
        </w:rPr>
        <w:t>)</w:t>
      </w:r>
      <w:r w:rsidR="00A733D2">
        <w:rPr>
          <w:rFonts w:ascii="Consolas" w:hAnsi="Consolas"/>
          <w:color w:val="auto"/>
          <w:sz w:val="28"/>
          <w:szCs w:val="28"/>
        </w:rPr>
        <w:t>.</w:t>
      </w:r>
    </w:p>
    <w:p w14:paraId="49FD6651"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490F1758" w14:textId="1B156CE1" w:rsidR="005E00BF" w:rsidRPr="00CB5666" w:rsidRDefault="005877F2"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11.3.1. </w:t>
      </w:r>
      <w:r w:rsidR="005E00BF" w:rsidRPr="00CB5666">
        <w:rPr>
          <w:rFonts w:ascii="Consolas" w:hAnsi="Consolas"/>
          <w:color w:val="auto"/>
          <w:sz w:val="28"/>
          <w:szCs w:val="28"/>
        </w:rPr>
        <w:t>Todas as sanções previstas neste Contrato poderão ser aplicadas cumulativamente com a multa (</w:t>
      </w:r>
      <w:hyperlink r:id="rId88" w:anchor="art156§7" w:history="1">
        <w:r w:rsidR="005E00BF" w:rsidRPr="00CB5666">
          <w:rPr>
            <w:rStyle w:val="Hyperlink"/>
            <w:rFonts w:ascii="Consolas" w:hAnsi="Consolas"/>
            <w:color w:val="auto"/>
            <w:sz w:val="28"/>
            <w:szCs w:val="28"/>
            <w:u w:val="none"/>
          </w:rPr>
          <w:t>art. 156, §7º, da Lei nº 14.133, de 2021</w:t>
        </w:r>
      </w:hyperlink>
      <w:r w:rsidR="005E00BF" w:rsidRPr="00CB5666">
        <w:rPr>
          <w:rFonts w:ascii="Consolas" w:hAnsi="Consolas"/>
          <w:color w:val="auto"/>
          <w:sz w:val="28"/>
          <w:szCs w:val="28"/>
        </w:rPr>
        <w:t>).</w:t>
      </w:r>
    </w:p>
    <w:p w14:paraId="7029D3CB" w14:textId="77777777" w:rsidR="00C43AAB" w:rsidRPr="00CB5666" w:rsidRDefault="00C43AAB" w:rsidP="000656E4">
      <w:pPr>
        <w:pStyle w:val="Nivel3"/>
        <w:numPr>
          <w:ilvl w:val="0"/>
          <w:numId w:val="0"/>
        </w:numPr>
        <w:spacing w:before="0" w:after="0" w:line="240" w:lineRule="auto"/>
        <w:rPr>
          <w:rFonts w:ascii="Consolas" w:hAnsi="Consolas"/>
          <w:color w:val="auto"/>
          <w:sz w:val="28"/>
          <w:szCs w:val="28"/>
        </w:rPr>
      </w:pPr>
    </w:p>
    <w:p w14:paraId="7A60CFA7" w14:textId="24149313" w:rsidR="005E00BF" w:rsidRPr="00CB5666" w:rsidRDefault="005877F2"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11.3.2. </w:t>
      </w:r>
      <w:r w:rsidR="005E00BF" w:rsidRPr="00CB5666">
        <w:rPr>
          <w:rFonts w:ascii="Consolas" w:hAnsi="Consolas"/>
          <w:color w:val="auto"/>
          <w:sz w:val="28"/>
          <w:szCs w:val="28"/>
        </w:rPr>
        <w:t>Antes da aplicação da multa será facultada a defesa do interessado no prazo de 15 (quinze) dias úteis, contado da data de sua intimação (</w:t>
      </w:r>
      <w:hyperlink r:id="rId89" w:anchor="art157" w:history="1">
        <w:r w:rsidR="005E00BF" w:rsidRPr="00CB5666">
          <w:rPr>
            <w:rStyle w:val="Hyperlink"/>
            <w:rFonts w:ascii="Consolas" w:hAnsi="Consolas"/>
            <w:color w:val="auto"/>
            <w:sz w:val="28"/>
            <w:szCs w:val="28"/>
            <w:u w:val="none"/>
          </w:rPr>
          <w:t>art. 157, da Lei nº 14.133, de 2021</w:t>
        </w:r>
      </w:hyperlink>
      <w:r w:rsidR="005E00BF" w:rsidRPr="00CB5666">
        <w:rPr>
          <w:rFonts w:ascii="Consolas" w:hAnsi="Consolas"/>
          <w:color w:val="auto"/>
          <w:sz w:val="28"/>
          <w:szCs w:val="28"/>
        </w:rPr>
        <w:t>)</w:t>
      </w:r>
      <w:r w:rsidR="00A733D2">
        <w:rPr>
          <w:rFonts w:ascii="Consolas" w:hAnsi="Consolas"/>
          <w:color w:val="auto"/>
          <w:sz w:val="28"/>
          <w:szCs w:val="28"/>
        </w:rPr>
        <w:t>.</w:t>
      </w:r>
    </w:p>
    <w:p w14:paraId="48CA795E" w14:textId="77777777" w:rsidR="00C43AAB" w:rsidRPr="00CB5666" w:rsidRDefault="00C43AAB" w:rsidP="000656E4">
      <w:pPr>
        <w:pStyle w:val="Nivel3"/>
        <w:numPr>
          <w:ilvl w:val="0"/>
          <w:numId w:val="0"/>
        </w:numPr>
        <w:spacing w:before="0" w:after="0" w:line="240" w:lineRule="auto"/>
        <w:rPr>
          <w:rFonts w:ascii="Consolas" w:hAnsi="Consolas"/>
          <w:color w:val="auto"/>
          <w:sz w:val="28"/>
          <w:szCs w:val="28"/>
        </w:rPr>
      </w:pPr>
    </w:p>
    <w:p w14:paraId="1C815425" w14:textId="5B4E1B4C" w:rsidR="005E00BF" w:rsidRPr="00CB5666" w:rsidRDefault="005877F2"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11.3.3. </w:t>
      </w:r>
      <w:r w:rsidR="005E00BF" w:rsidRPr="00CB5666">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0" w:anchor="art156§8" w:history="1">
        <w:r w:rsidR="005E00BF" w:rsidRPr="00CB5666">
          <w:rPr>
            <w:rStyle w:val="Hyperlink"/>
            <w:rFonts w:ascii="Consolas" w:hAnsi="Consolas"/>
            <w:color w:val="auto"/>
            <w:sz w:val="28"/>
            <w:szCs w:val="28"/>
            <w:u w:val="none"/>
          </w:rPr>
          <w:t>art. 156, §8º, da Lei nº 14.133, de 2021</w:t>
        </w:r>
      </w:hyperlink>
      <w:r w:rsidR="005E00BF" w:rsidRPr="00CB5666">
        <w:rPr>
          <w:rFonts w:ascii="Consolas" w:hAnsi="Consolas"/>
          <w:color w:val="auto"/>
          <w:sz w:val="28"/>
          <w:szCs w:val="28"/>
        </w:rPr>
        <w:t>).</w:t>
      </w:r>
    </w:p>
    <w:p w14:paraId="3F3B5375" w14:textId="77777777" w:rsidR="00375EBC" w:rsidRDefault="00375EBC" w:rsidP="000656E4">
      <w:pPr>
        <w:pStyle w:val="Nivel3"/>
        <w:numPr>
          <w:ilvl w:val="0"/>
          <w:numId w:val="0"/>
        </w:numPr>
        <w:spacing w:before="0" w:after="0" w:line="240" w:lineRule="auto"/>
        <w:rPr>
          <w:rFonts w:ascii="Consolas" w:hAnsi="Consolas"/>
          <w:color w:val="auto"/>
          <w:sz w:val="28"/>
          <w:szCs w:val="28"/>
        </w:rPr>
      </w:pPr>
    </w:p>
    <w:p w14:paraId="2EC180FA" w14:textId="158F8DB0" w:rsidR="005E00BF" w:rsidRPr="00CB5666" w:rsidRDefault="005877F2"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11.3.4. </w:t>
      </w:r>
      <w:r w:rsidR="005E00BF" w:rsidRPr="00CB5666">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7241B1A5" w14:textId="77777777" w:rsidR="00C43AAB" w:rsidRPr="00CB5666" w:rsidRDefault="00C43AAB" w:rsidP="000656E4">
      <w:pPr>
        <w:pStyle w:val="Nivel3"/>
        <w:numPr>
          <w:ilvl w:val="0"/>
          <w:numId w:val="0"/>
        </w:numPr>
        <w:spacing w:before="0" w:after="0" w:line="240" w:lineRule="auto"/>
        <w:rPr>
          <w:rFonts w:ascii="Consolas" w:hAnsi="Consolas"/>
          <w:color w:val="auto"/>
          <w:sz w:val="28"/>
          <w:szCs w:val="28"/>
        </w:rPr>
      </w:pPr>
    </w:p>
    <w:p w14:paraId="0187A570" w14:textId="3A3E5720" w:rsidR="005E00BF" w:rsidRPr="00CB5666" w:rsidRDefault="001C7F9D"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11.4. </w:t>
      </w:r>
      <w:r w:rsidR="005E00BF" w:rsidRPr="00CB5666">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005E00BF" w:rsidRPr="00CB5666">
        <w:rPr>
          <w:rFonts w:ascii="Consolas" w:hAnsi="Consolas"/>
          <w:b/>
          <w:bCs/>
          <w:color w:val="auto"/>
          <w:sz w:val="28"/>
          <w:szCs w:val="28"/>
        </w:rPr>
        <w:t xml:space="preserve">caput </w:t>
      </w:r>
      <w:r w:rsidR="005E00BF" w:rsidRPr="00CB5666">
        <w:rPr>
          <w:rFonts w:ascii="Consolas" w:hAnsi="Consolas"/>
          <w:color w:val="auto"/>
          <w:sz w:val="28"/>
          <w:szCs w:val="28"/>
        </w:rPr>
        <w:t xml:space="preserve">e parágrafos do </w:t>
      </w:r>
      <w:hyperlink r:id="rId91" w:anchor="art158" w:history="1">
        <w:r w:rsidR="005E00BF" w:rsidRPr="00CB5666">
          <w:rPr>
            <w:rStyle w:val="Hyperlink"/>
            <w:rFonts w:ascii="Consolas" w:hAnsi="Consolas"/>
            <w:color w:val="auto"/>
            <w:sz w:val="28"/>
            <w:szCs w:val="28"/>
            <w:u w:val="none"/>
          </w:rPr>
          <w:t>art. 158 da Lei nº 14.133, de 2021</w:t>
        </w:r>
      </w:hyperlink>
      <w:r w:rsidR="005E00BF" w:rsidRPr="00CB5666">
        <w:rPr>
          <w:rFonts w:ascii="Consolas" w:hAnsi="Consolas"/>
          <w:color w:val="auto"/>
          <w:sz w:val="28"/>
          <w:szCs w:val="28"/>
        </w:rPr>
        <w:t>, para as penalidades de impedimento de licitar e contratar e de declaração de inidoneidade para licitar ou contratar.</w:t>
      </w:r>
    </w:p>
    <w:p w14:paraId="54AF9341"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49742B11" w14:textId="78E43907" w:rsidR="005E00BF" w:rsidRPr="00CB5666" w:rsidRDefault="001C7F9D"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11.5. </w:t>
      </w:r>
      <w:r w:rsidR="005E00BF" w:rsidRPr="00CB5666">
        <w:rPr>
          <w:rFonts w:ascii="Consolas" w:hAnsi="Consolas"/>
          <w:color w:val="auto"/>
          <w:sz w:val="28"/>
          <w:szCs w:val="28"/>
        </w:rPr>
        <w:t>Na aplicação das sanções serão considerados (</w:t>
      </w:r>
      <w:hyperlink r:id="rId92" w:anchor="art156§1" w:history="1">
        <w:r w:rsidR="005E00BF" w:rsidRPr="00CB5666">
          <w:rPr>
            <w:rStyle w:val="Hyperlink"/>
            <w:rFonts w:ascii="Consolas" w:hAnsi="Consolas"/>
            <w:color w:val="auto"/>
            <w:sz w:val="28"/>
            <w:szCs w:val="28"/>
            <w:u w:val="none"/>
          </w:rPr>
          <w:t>art. 156, §1º, da Lei nº 14.133, de 2021</w:t>
        </w:r>
      </w:hyperlink>
      <w:r w:rsidR="005E00BF" w:rsidRPr="00CB5666">
        <w:rPr>
          <w:rFonts w:ascii="Consolas" w:hAnsi="Consolas"/>
          <w:color w:val="auto"/>
          <w:sz w:val="28"/>
          <w:szCs w:val="28"/>
        </w:rPr>
        <w:t>):</w:t>
      </w:r>
    </w:p>
    <w:p w14:paraId="19E479DF"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3F424AAB" w14:textId="77777777" w:rsidR="005E00BF" w:rsidRPr="00CB5666" w:rsidRDefault="005E00BF" w:rsidP="000656E4">
      <w:pPr>
        <w:numPr>
          <w:ilvl w:val="0"/>
          <w:numId w:val="7"/>
        </w:numPr>
        <w:suppressAutoHyphens/>
        <w:ind w:left="0" w:firstLine="0"/>
        <w:contextualSpacing/>
        <w:jc w:val="both"/>
        <w:rPr>
          <w:rFonts w:ascii="Consolas" w:eastAsia="Arial" w:hAnsi="Consolas" w:cs="Arial"/>
          <w:sz w:val="28"/>
          <w:szCs w:val="28"/>
        </w:rPr>
      </w:pPr>
      <w:r w:rsidRPr="00CB5666">
        <w:rPr>
          <w:rFonts w:ascii="Consolas" w:eastAsia="Arial" w:hAnsi="Consolas" w:cs="Arial"/>
          <w:sz w:val="28"/>
          <w:szCs w:val="28"/>
        </w:rPr>
        <w:t>a natureza e a gravidade da infração cometida;</w:t>
      </w:r>
    </w:p>
    <w:p w14:paraId="6D374840" w14:textId="77777777" w:rsidR="005E00BF" w:rsidRPr="00CB5666" w:rsidRDefault="005E00BF" w:rsidP="000656E4">
      <w:pPr>
        <w:numPr>
          <w:ilvl w:val="0"/>
          <w:numId w:val="7"/>
        </w:numPr>
        <w:suppressAutoHyphens/>
        <w:ind w:left="0" w:firstLine="0"/>
        <w:contextualSpacing/>
        <w:jc w:val="both"/>
        <w:rPr>
          <w:rFonts w:ascii="Consolas" w:eastAsia="Arial" w:hAnsi="Consolas" w:cs="Arial"/>
          <w:sz w:val="28"/>
          <w:szCs w:val="28"/>
        </w:rPr>
      </w:pPr>
      <w:r w:rsidRPr="00CB5666">
        <w:rPr>
          <w:rFonts w:ascii="Consolas" w:eastAsia="Arial" w:hAnsi="Consolas" w:cs="Arial"/>
          <w:sz w:val="28"/>
          <w:szCs w:val="28"/>
        </w:rPr>
        <w:t>as peculiaridades do caso concreto;</w:t>
      </w:r>
    </w:p>
    <w:p w14:paraId="7CDBC00C" w14:textId="77777777" w:rsidR="005E00BF" w:rsidRPr="00CB5666" w:rsidRDefault="005E00BF" w:rsidP="000656E4">
      <w:pPr>
        <w:numPr>
          <w:ilvl w:val="0"/>
          <w:numId w:val="7"/>
        </w:numPr>
        <w:suppressAutoHyphens/>
        <w:ind w:left="0" w:firstLine="0"/>
        <w:contextualSpacing/>
        <w:jc w:val="both"/>
        <w:rPr>
          <w:rFonts w:ascii="Consolas" w:eastAsia="Arial" w:hAnsi="Consolas" w:cs="Arial"/>
          <w:sz w:val="28"/>
          <w:szCs w:val="28"/>
        </w:rPr>
      </w:pPr>
      <w:r w:rsidRPr="00CB5666">
        <w:rPr>
          <w:rFonts w:ascii="Consolas" w:eastAsia="Arial" w:hAnsi="Consolas" w:cs="Arial"/>
          <w:sz w:val="28"/>
          <w:szCs w:val="28"/>
        </w:rPr>
        <w:t>as circunstâncias agravantes ou atenuantes;</w:t>
      </w:r>
    </w:p>
    <w:p w14:paraId="156395DB" w14:textId="77777777" w:rsidR="005E00BF" w:rsidRPr="00CB5666" w:rsidRDefault="005E00BF" w:rsidP="000656E4">
      <w:pPr>
        <w:numPr>
          <w:ilvl w:val="0"/>
          <w:numId w:val="7"/>
        </w:numPr>
        <w:suppressAutoHyphens/>
        <w:ind w:left="0" w:firstLine="0"/>
        <w:contextualSpacing/>
        <w:jc w:val="both"/>
        <w:rPr>
          <w:rFonts w:ascii="Consolas" w:eastAsia="Arial" w:hAnsi="Consolas" w:cs="Arial"/>
          <w:sz w:val="28"/>
          <w:szCs w:val="28"/>
        </w:rPr>
      </w:pPr>
      <w:r w:rsidRPr="00CB5666">
        <w:rPr>
          <w:rFonts w:ascii="Consolas" w:eastAsia="Arial" w:hAnsi="Consolas" w:cs="Arial"/>
          <w:sz w:val="28"/>
          <w:szCs w:val="28"/>
        </w:rPr>
        <w:t>os danos que dela provierem para o Contratante;</w:t>
      </w:r>
    </w:p>
    <w:p w14:paraId="2878B206" w14:textId="77777777" w:rsidR="005E00BF" w:rsidRPr="00CB5666" w:rsidRDefault="005E00BF" w:rsidP="000656E4">
      <w:pPr>
        <w:numPr>
          <w:ilvl w:val="0"/>
          <w:numId w:val="7"/>
        </w:numPr>
        <w:suppressAutoHyphens/>
        <w:ind w:left="0" w:firstLine="0"/>
        <w:contextualSpacing/>
        <w:jc w:val="both"/>
        <w:rPr>
          <w:rFonts w:ascii="Consolas" w:eastAsia="Arial" w:hAnsi="Consolas" w:cs="Arial"/>
          <w:sz w:val="28"/>
          <w:szCs w:val="28"/>
        </w:rPr>
      </w:pPr>
      <w:r w:rsidRPr="00CB5666">
        <w:rPr>
          <w:rFonts w:ascii="Consolas" w:eastAsia="Arial" w:hAnsi="Consolas" w:cs="Arial"/>
          <w:sz w:val="28"/>
          <w:szCs w:val="28"/>
        </w:rPr>
        <w:t>a implantação ou o aperfeiçoamento de programa de integridade, conforme normas e orientações dos órgãos de controle.</w:t>
      </w:r>
    </w:p>
    <w:p w14:paraId="1EAD15D2" w14:textId="77777777" w:rsidR="00C43AAB" w:rsidRPr="00CB5666" w:rsidRDefault="00C43AAB" w:rsidP="000656E4">
      <w:pPr>
        <w:suppressAutoHyphens/>
        <w:contextualSpacing/>
        <w:jc w:val="both"/>
        <w:rPr>
          <w:rFonts w:ascii="Consolas" w:eastAsia="Arial" w:hAnsi="Consolas" w:cs="Arial"/>
          <w:sz w:val="28"/>
          <w:szCs w:val="28"/>
        </w:rPr>
      </w:pPr>
    </w:p>
    <w:p w14:paraId="28DCBD73" w14:textId="1431771A" w:rsidR="005E00BF" w:rsidRPr="00CB5666" w:rsidRDefault="001C7F9D" w:rsidP="000656E4">
      <w:pPr>
        <w:pStyle w:val="Nivel2"/>
        <w:numPr>
          <w:ilvl w:val="0"/>
          <w:numId w:val="0"/>
        </w:numPr>
        <w:spacing w:before="0" w:after="0" w:line="240" w:lineRule="auto"/>
        <w:rPr>
          <w:rFonts w:ascii="Consolas" w:hAnsi="Consolas"/>
          <w:color w:val="auto"/>
          <w:sz w:val="28"/>
          <w:szCs w:val="28"/>
        </w:rPr>
      </w:pPr>
      <w:r w:rsidRPr="00CB5666">
        <w:rPr>
          <w:rFonts w:ascii="Consolas" w:eastAsia="Arial" w:hAnsi="Consolas"/>
          <w:color w:val="auto"/>
          <w:sz w:val="28"/>
          <w:szCs w:val="28"/>
        </w:rPr>
        <w:t xml:space="preserve">11.6. </w:t>
      </w:r>
      <w:r w:rsidR="005E00BF" w:rsidRPr="00CB5666">
        <w:rPr>
          <w:rFonts w:ascii="Consolas" w:hAnsi="Consolas"/>
          <w:color w:val="auto"/>
          <w:sz w:val="28"/>
          <w:szCs w:val="28"/>
        </w:rPr>
        <w:t xml:space="preserve">Os atos previstos como infrações administrativas na </w:t>
      </w:r>
      <w:hyperlink r:id="rId93" w:history="1">
        <w:r w:rsidR="005E00BF" w:rsidRPr="00CB5666">
          <w:rPr>
            <w:rStyle w:val="Hyperlink"/>
            <w:rFonts w:ascii="Consolas" w:hAnsi="Consolas"/>
            <w:color w:val="auto"/>
            <w:sz w:val="28"/>
            <w:szCs w:val="28"/>
            <w:u w:val="none"/>
          </w:rPr>
          <w:t>Lei nº 14.133, de 2021</w:t>
        </w:r>
      </w:hyperlink>
      <w:r w:rsidR="005E00BF" w:rsidRPr="00CB5666">
        <w:rPr>
          <w:rFonts w:ascii="Consolas" w:hAnsi="Consolas"/>
          <w:color w:val="auto"/>
          <w:sz w:val="28"/>
          <w:szCs w:val="28"/>
        </w:rPr>
        <w:t xml:space="preserve">, ou em outras leis de licitações e contratos da Administração Pública que também sejam tipificados como atos lesivos na </w:t>
      </w:r>
      <w:hyperlink r:id="rId94" w:history="1">
        <w:r w:rsidR="005E00BF" w:rsidRPr="00CB5666">
          <w:rPr>
            <w:rStyle w:val="Hyperlink"/>
            <w:rFonts w:ascii="Consolas" w:hAnsi="Consolas"/>
            <w:color w:val="auto"/>
            <w:sz w:val="28"/>
            <w:szCs w:val="28"/>
            <w:u w:val="none"/>
          </w:rPr>
          <w:t>Lei nº 12.846, de 2013</w:t>
        </w:r>
      </w:hyperlink>
      <w:r w:rsidR="005E00BF" w:rsidRPr="00CB5666">
        <w:rPr>
          <w:rFonts w:ascii="Consolas" w:hAnsi="Consolas"/>
          <w:color w:val="auto"/>
          <w:sz w:val="28"/>
          <w:szCs w:val="28"/>
        </w:rPr>
        <w:t xml:space="preserve">, serão apurados e julgados </w:t>
      </w:r>
      <w:r w:rsidR="005E00BF" w:rsidRPr="00CB5666">
        <w:rPr>
          <w:rFonts w:ascii="Consolas" w:hAnsi="Consolas"/>
          <w:color w:val="auto"/>
          <w:sz w:val="28"/>
          <w:szCs w:val="28"/>
        </w:rPr>
        <w:lastRenderedPageBreak/>
        <w:t>conjuntamente, nos mesmos autos, observados o rito procedimental e autoridade competente definidos na referida Lei (</w:t>
      </w:r>
      <w:hyperlink r:id="rId95" w:history="1">
        <w:r w:rsidR="005E00BF" w:rsidRPr="00CB5666">
          <w:rPr>
            <w:rStyle w:val="Hyperlink"/>
            <w:rFonts w:ascii="Consolas" w:hAnsi="Consolas"/>
            <w:color w:val="auto"/>
            <w:sz w:val="28"/>
            <w:szCs w:val="28"/>
            <w:u w:val="none"/>
          </w:rPr>
          <w:t>art. 159</w:t>
        </w:r>
      </w:hyperlink>
      <w:r w:rsidR="005E00BF" w:rsidRPr="00CB5666">
        <w:rPr>
          <w:rFonts w:ascii="Consolas" w:hAnsi="Consolas"/>
          <w:color w:val="auto"/>
          <w:sz w:val="28"/>
          <w:szCs w:val="28"/>
        </w:rPr>
        <w:t>).</w:t>
      </w:r>
    </w:p>
    <w:p w14:paraId="16E3947E"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77C81615" w14:textId="3494C9B7" w:rsidR="005E00BF" w:rsidRPr="00CB5666" w:rsidRDefault="001C7F9D"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11.7. </w:t>
      </w:r>
      <w:r w:rsidR="005E00BF" w:rsidRPr="00CB5666">
        <w:rPr>
          <w:rFonts w:ascii="Consolas" w:hAnsi="Consolas"/>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6" w:anchor="art160" w:history="1">
        <w:r w:rsidR="005E00BF" w:rsidRPr="00CB5666">
          <w:rPr>
            <w:rStyle w:val="Hyperlink"/>
            <w:rFonts w:ascii="Consolas" w:hAnsi="Consolas"/>
            <w:color w:val="auto"/>
            <w:sz w:val="28"/>
            <w:szCs w:val="28"/>
            <w:u w:val="none"/>
          </w:rPr>
          <w:t>art. 160, da Lei nº 14.133, de 2021</w:t>
        </w:r>
      </w:hyperlink>
      <w:r w:rsidR="005E00BF" w:rsidRPr="00CB5666">
        <w:rPr>
          <w:rFonts w:ascii="Consolas" w:hAnsi="Consolas"/>
          <w:color w:val="auto"/>
          <w:sz w:val="28"/>
          <w:szCs w:val="28"/>
        </w:rPr>
        <w:t>).</w:t>
      </w:r>
    </w:p>
    <w:p w14:paraId="0F86B394" w14:textId="77777777" w:rsidR="00C43AAB" w:rsidRPr="00CB5666" w:rsidRDefault="00C43AAB" w:rsidP="000656E4">
      <w:pPr>
        <w:pStyle w:val="Nivel2"/>
        <w:numPr>
          <w:ilvl w:val="0"/>
          <w:numId w:val="0"/>
        </w:numPr>
        <w:spacing w:before="0" w:after="0" w:line="240" w:lineRule="auto"/>
        <w:rPr>
          <w:rFonts w:ascii="Consolas" w:hAnsi="Consolas"/>
          <w:i/>
          <w:iCs/>
          <w:color w:val="auto"/>
          <w:sz w:val="28"/>
          <w:szCs w:val="28"/>
        </w:rPr>
      </w:pPr>
    </w:p>
    <w:p w14:paraId="0227A7FE" w14:textId="09AFFFBF" w:rsidR="005E00BF" w:rsidRPr="00CB5666" w:rsidRDefault="001C7F9D"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iCs/>
          <w:color w:val="auto"/>
          <w:sz w:val="28"/>
          <w:szCs w:val="28"/>
        </w:rPr>
        <w:t xml:space="preserve">11.8. </w:t>
      </w:r>
      <w:r w:rsidR="005E00BF" w:rsidRPr="00CB5666">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E00BF" w:rsidRPr="00CB5666">
        <w:rPr>
          <w:rFonts w:ascii="Consolas" w:hAnsi="Consolas"/>
          <w:color w:val="auto"/>
          <w:sz w:val="28"/>
          <w:szCs w:val="28"/>
        </w:rPr>
        <w:t>Ceis</w:t>
      </w:r>
      <w:proofErr w:type="spellEnd"/>
      <w:r w:rsidR="005E00BF" w:rsidRPr="00CB5666">
        <w:rPr>
          <w:rFonts w:ascii="Consolas" w:hAnsi="Consolas"/>
          <w:color w:val="auto"/>
          <w:sz w:val="28"/>
          <w:szCs w:val="28"/>
        </w:rPr>
        <w:t>) e no Cadastro Nacional de Empresas Punidas (</w:t>
      </w:r>
      <w:proofErr w:type="spellStart"/>
      <w:r w:rsidR="005E00BF" w:rsidRPr="00CB5666">
        <w:rPr>
          <w:rFonts w:ascii="Consolas" w:hAnsi="Consolas"/>
          <w:color w:val="auto"/>
          <w:sz w:val="28"/>
          <w:szCs w:val="28"/>
        </w:rPr>
        <w:t>Cnep</w:t>
      </w:r>
      <w:proofErr w:type="spellEnd"/>
      <w:r w:rsidR="005E00BF" w:rsidRPr="00CB5666">
        <w:rPr>
          <w:rFonts w:ascii="Consolas" w:hAnsi="Consolas"/>
          <w:color w:val="auto"/>
          <w:sz w:val="28"/>
          <w:szCs w:val="28"/>
        </w:rPr>
        <w:t>), instituídos no âmbito do Poder Executivo Federal. (</w:t>
      </w:r>
      <w:hyperlink r:id="rId97" w:anchor="art161" w:history="1">
        <w:r w:rsidR="005E00BF" w:rsidRPr="00CB5666">
          <w:rPr>
            <w:rStyle w:val="Hyperlink"/>
            <w:rFonts w:ascii="Consolas" w:hAnsi="Consolas"/>
            <w:color w:val="auto"/>
            <w:sz w:val="28"/>
            <w:szCs w:val="28"/>
            <w:u w:val="none"/>
          </w:rPr>
          <w:t>Art. 161, da Lei nº 14.133, de 2021</w:t>
        </w:r>
      </w:hyperlink>
      <w:r w:rsidR="005E00BF" w:rsidRPr="00CB5666">
        <w:rPr>
          <w:rFonts w:ascii="Consolas" w:hAnsi="Consolas"/>
          <w:color w:val="auto"/>
          <w:sz w:val="28"/>
          <w:szCs w:val="28"/>
        </w:rPr>
        <w:t>).</w:t>
      </w:r>
    </w:p>
    <w:p w14:paraId="56560A12" w14:textId="77777777" w:rsidR="00C43AAB" w:rsidRPr="00CB5666" w:rsidRDefault="00C43AAB" w:rsidP="000656E4">
      <w:pPr>
        <w:pStyle w:val="Nivel2"/>
        <w:numPr>
          <w:ilvl w:val="0"/>
          <w:numId w:val="0"/>
        </w:numPr>
        <w:spacing w:before="0" w:after="0" w:line="240" w:lineRule="auto"/>
        <w:rPr>
          <w:rFonts w:ascii="Consolas" w:hAnsi="Consolas"/>
          <w:iCs/>
          <w:color w:val="auto"/>
          <w:sz w:val="28"/>
          <w:szCs w:val="28"/>
        </w:rPr>
      </w:pPr>
    </w:p>
    <w:p w14:paraId="14C03B86" w14:textId="49B851C9" w:rsidR="005E00BF" w:rsidRPr="00CB5666" w:rsidRDefault="001C7F9D"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iCs/>
          <w:color w:val="auto"/>
          <w:sz w:val="28"/>
          <w:szCs w:val="28"/>
        </w:rPr>
        <w:t xml:space="preserve">11.9. </w:t>
      </w:r>
      <w:r w:rsidR="005E00BF" w:rsidRPr="00CB5666">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8" w:anchor="163" w:history="1">
        <w:r w:rsidR="005E00BF" w:rsidRPr="00CB5666">
          <w:rPr>
            <w:rStyle w:val="Hyperlink"/>
            <w:rFonts w:ascii="Consolas" w:hAnsi="Consolas"/>
            <w:color w:val="auto"/>
            <w:sz w:val="28"/>
            <w:szCs w:val="28"/>
            <w:u w:val="none"/>
          </w:rPr>
          <w:t>art. 163 da Lei nº 14.133/21</w:t>
        </w:r>
      </w:hyperlink>
      <w:r w:rsidR="005E00BF" w:rsidRPr="00CB5666">
        <w:rPr>
          <w:rFonts w:ascii="Consolas" w:hAnsi="Consolas"/>
          <w:color w:val="auto"/>
          <w:sz w:val="28"/>
          <w:szCs w:val="28"/>
        </w:rPr>
        <w:t>.</w:t>
      </w:r>
    </w:p>
    <w:p w14:paraId="05227DC6" w14:textId="77777777" w:rsidR="00C43AAB" w:rsidRPr="00CB5666" w:rsidRDefault="00C43AAB" w:rsidP="000656E4">
      <w:pPr>
        <w:pStyle w:val="Nivel2"/>
        <w:numPr>
          <w:ilvl w:val="0"/>
          <w:numId w:val="0"/>
        </w:numPr>
        <w:spacing w:before="0" w:after="0" w:line="240" w:lineRule="auto"/>
        <w:rPr>
          <w:rFonts w:ascii="Consolas" w:hAnsi="Consolas"/>
          <w:i/>
          <w:iCs/>
          <w:color w:val="auto"/>
          <w:sz w:val="28"/>
          <w:szCs w:val="28"/>
        </w:rPr>
      </w:pPr>
    </w:p>
    <w:p w14:paraId="71252E33" w14:textId="173FCBDB" w:rsidR="005E00BF" w:rsidRPr="00CB5666" w:rsidRDefault="001C7F9D"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11.10. </w:t>
      </w:r>
      <w:r w:rsidR="005E00BF" w:rsidRPr="00CB5666">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9" w:history="1">
        <w:r w:rsidR="005E00BF" w:rsidRPr="00CB5666">
          <w:rPr>
            <w:rStyle w:val="Hyperlink"/>
            <w:rFonts w:ascii="Consolas" w:hAnsi="Consolas"/>
            <w:color w:val="auto"/>
            <w:sz w:val="28"/>
            <w:szCs w:val="28"/>
            <w:u w:val="none"/>
          </w:rPr>
          <w:t>Normativa SEGES/ME nº 26, de 13 de abril de 2022</w:t>
        </w:r>
      </w:hyperlink>
      <w:r w:rsidR="005E00BF" w:rsidRPr="00CB5666">
        <w:rPr>
          <w:rFonts w:ascii="Consolas" w:hAnsi="Consolas"/>
          <w:color w:val="auto"/>
          <w:sz w:val="28"/>
          <w:szCs w:val="28"/>
        </w:rPr>
        <w:t xml:space="preserve">. </w:t>
      </w:r>
    </w:p>
    <w:p w14:paraId="1ECFB582" w14:textId="77777777" w:rsidR="007A171F" w:rsidRPr="00CB5666" w:rsidRDefault="007A171F" w:rsidP="000656E4">
      <w:pPr>
        <w:pStyle w:val="Nivel2"/>
        <w:numPr>
          <w:ilvl w:val="0"/>
          <w:numId w:val="0"/>
        </w:numPr>
        <w:spacing w:before="0" w:after="0" w:line="240" w:lineRule="auto"/>
        <w:rPr>
          <w:rFonts w:ascii="Consolas" w:hAnsi="Consolas"/>
          <w:color w:val="auto"/>
          <w:sz w:val="28"/>
          <w:szCs w:val="28"/>
        </w:rPr>
      </w:pPr>
    </w:p>
    <w:p w14:paraId="3A6A4E71" w14:textId="54733C47" w:rsidR="005E00BF" w:rsidRPr="00CB5666" w:rsidRDefault="007542A8" w:rsidP="000656E4">
      <w:pPr>
        <w:pStyle w:val="Nivel01"/>
        <w:rPr>
          <w:rFonts w:ascii="Consolas" w:hAnsi="Consolas"/>
          <w:sz w:val="28"/>
          <w:szCs w:val="28"/>
        </w:rPr>
      </w:pPr>
      <w:r w:rsidRPr="00CB5666">
        <w:rPr>
          <w:rFonts w:ascii="Consolas" w:hAnsi="Consolas"/>
          <w:sz w:val="28"/>
          <w:szCs w:val="28"/>
        </w:rPr>
        <w:lastRenderedPageBreak/>
        <w:t xml:space="preserve">12. </w:t>
      </w:r>
      <w:r w:rsidR="005E00BF" w:rsidRPr="00CB5666">
        <w:rPr>
          <w:rFonts w:ascii="Consolas" w:hAnsi="Consolas"/>
          <w:sz w:val="28"/>
          <w:szCs w:val="28"/>
        </w:rPr>
        <w:t>CLÁUSULA DÉCIMA SEGUNDA– DA EXTINÇÃO CONTRATUAL (</w:t>
      </w:r>
      <w:hyperlink r:id="rId100" w:anchor="art92" w:history="1">
        <w:r w:rsidR="005E00BF" w:rsidRPr="00CB5666">
          <w:rPr>
            <w:rStyle w:val="Hyperlink"/>
            <w:rFonts w:ascii="Consolas" w:hAnsi="Consolas"/>
            <w:color w:val="auto"/>
            <w:sz w:val="28"/>
            <w:szCs w:val="28"/>
            <w:u w:val="none"/>
          </w:rPr>
          <w:t>art. 92, XIX</w:t>
        </w:r>
      </w:hyperlink>
      <w:r w:rsidR="005E00BF" w:rsidRPr="00CB5666">
        <w:rPr>
          <w:rFonts w:ascii="Consolas" w:hAnsi="Consolas"/>
          <w:sz w:val="28"/>
          <w:szCs w:val="28"/>
        </w:rPr>
        <w:t>)</w:t>
      </w:r>
      <w:r w:rsidRPr="00CB5666">
        <w:rPr>
          <w:rFonts w:ascii="Consolas" w:hAnsi="Consolas"/>
          <w:sz w:val="28"/>
          <w:szCs w:val="28"/>
        </w:rPr>
        <w:t>:</w:t>
      </w:r>
    </w:p>
    <w:p w14:paraId="0C1CB581" w14:textId="77777777" w:rsidR="00C43AAB" w:rsidRPr="00CB5666" w:rsidRDefault="00C43AAB" w:rsidP="000656E4">
      <w:pPr>
        <w:rPr>
          <w:rFonts w:ascii="Consolas" w:hAnsi="Consolas"/>
          <w:sz w:val="28"/>
          <w:szCs w:val="28"/>
        </w:rPr>
      </w:pPr>
    </w:p>
    <w:p w14:paraId="76EF7693" w14:textId="21730F2D" w:rsidR="00C43AAB" w:rsidRDefault="007542A8" w:rsidP="000656E4">
      <w:pPr>
        <w:pStyle w:val="Nvel2-Red"/>
        <w:numPr>
          <w:ilvl w:val="0"/>
          <w:numId w:val="0"/>
        </w:numPr>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 xml:space="preserve">12.1. </w:t>
      </w:r>
      <w:r w:rsidR="005E00BF" w:rsidRPr="00CB5666">
        <w:rPr>
          <w:rFonts w:ascii="Consolas" w:hAnsi="Consolas"/>
          <w:i w:val="0"/>
          <w:iCs w:val="0"/>
          <w:color w:val="auto"/>
          <w:sz w:val="28"/>
          <w:szCs w:val="28"/>
        </w:rPr>
        <w:t>O contrato será extinto quando cumpridas as obrigações de ambas as partes, ainda que isso ocorra antes do prazo estipulado para tanto.</w:t>
      </w:r>
    </w:p>
    <w:p w14:paraId="5619E7BF" w14:textId="77777777" w:rsidR="007A171F" w:rsidRPr="00CB5666" w:rsidRDefault="007A171F" w:rsidP="000656E4">
      <w:pPr>
        <w:pStyle w:val="Nvel2-Red"/>
        <w:numPr>
          <w:ilvl w:val="0"/>
          <w:numId w:val="0"/>
        </w:numPr>
        <w:spacing w:before="0" w:after="0" w:line="240" w:lineRule="auto"/>
        <w:rPr>
          <w:rFonts w:ascii="Consolas" w:hAnsi="Consolas"/>
          <w:i w:val="0"/>
          <w:iCs w:val="0"/>
          <w:color w:val="auto"/>
          <w:sz w:val="28"/>
          <w:szCs w:val="28"/>
        </w:rPr>
      </w:pPr>
    </w:p>
    <w:p w14:paraId="1CCBF621" w14:textId="0CFE6EC6" w:rsidR="005E00BF" w:rsidRPr="00CB5666" w:rsidRDefault="007542A8" w:rsidP="000656E4">
      <w:pPr>
        <w:pStyle w:val="Nvel2-Red"/>
        <w:numPr>
          <w:ilvl w:val="0"/>
          <w:numId w:val="0"/>
        </w:numPr>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 xml:space="preserve">12.2. </w:t>
      </w:r>
      <w:r w:rsidR="005E00BF" w:rsidRPr="00CB5666">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CB5666" w:rsidRDefault="00C43AAB" w:rsidP="000656E4">
      <w:pPr>
        <w:pStyle w:val="Nvel2-Red"/>
        <w:numPr>
          <w:ilvl w:val="0"/>
          <w:numId w:val="0"/>
        </w:numPr>
        <w:spacing w:before="0" w:after="0" w:line="240" w:lineRule="auto"/>
        <w:rPr>
          <w:rFonts w:ascii="Consolas" w:hAnsi="Consolas"/>
          <w:i w:val="0"/>
          <w:iCs w:val="0"/>
          <w:color w:val="auto"/>
          <w:sz w:val="28"/>
          <w:szCs w:val="28"/>
        </w:rPr>
      </w:pPr>
    </w:p>
    <w:p w14:paraId="4E7947D8" w14:textId="1464FE53" w:rsidR="005E00BF" w:rsidRPr="00CB5666" w:rsidRDefault="007542A8" w:rsidP="000656E4">
      <w:pPr>
        <w:pStyle w:val="Nvel3-R"/>
        <w:numPr>
          <w:ilvl w:val="0"/>
          <w:numId w:val="0"/>
        </w:numPr>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 xml:space="preserve">12.2.1. </w:t>
      </w:r>
      <w:r w:rsidR="005E00BF" w:rsidRPr="00CB5666">
        <w:rPr>
          <w:rFonts w:ascii="Consolas" w:hAnsi="Consolas"/>
          <w:i w:val="0"/>
          <w:iCs w:val="0"/>
          <w:color w:val="auto"/>
          <w:sz w:val="28"/>
          <w:szCs w:val="28"/>
        </w:rPr>
        <w:t>Quando a não conclusão do contrato referida no item anterior decorrer de culpa do contratado:</w:t>
      </w:r>
    </w:p>
    <w:p w14:paraId="0318D889" w14:textId="77777777" w:rsidR="00C43AAB" w:rsidRPr="00CB5666" w:rsidRDefault="00C43AAB" w:rsidP="000656E4">
      <w:pPr>
        <w:pStyle w:val="Nvel3-R"/>
        <w:numPr>
          <w:ilvl w:val="0"/>
          <w:numId w:val="0"/>
        </w:numPr>
        <w:spacing w:before="0" w:after="0" w:line="240" w:lineRule="auto"/>
        <w:rPr>
          <w:rFonts w:ascii="Consolas" w:hAnsi="Consolas"/>
          <w:i w:val="0"/>
          <w:iCs w:val="0"/>
          <w:color w:val="auto"/>
          <w:sz w:val="28"/>
          <w:szCs w:val="28"/>
        </w:rPr>
      </w:pPr>
    </w:p>
    <w:p w14:paraId="50F839AE" w14:textId="77777777" w:rsidR="005E00BF" w:rsidRPr="00CB5666" w:rsidRDefault="005E00BF" w:rsidP="000656E4">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CB5666">
        <w:rPr>
          <w:rFonts w:ascii="Consolas" w:eastAsia="Arial" w:hAnsi="Consolas" w:cs="Arial"/>
          <w:sz w:val="28"/>
          <w:szCs w:val="28"/>
        </w:rPr>
        <w:t xml:space="preserve">ficará ele constituído em mora, sendo-lhe aplicáveis as respectivas sanções administrativas; e  </w:t>
      </w:r>
    </w:p>
    <w:p w14:paraId="5DC9AC17" w14:textId="77777777" w:rsidR="005E00BF" w:rsidRPr="00CB5666" w:rsidRDefault="005E00BF" w:rsidP="000656E4">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CB5666">
        <w:rPr>
          <w:rFonts w:ascii="Consolas" w:eastAsia="Arial" w:hAnsi="Consolas" w:cs="Arial"/>
          <w:sz w:val="28"/>
          <w:szCs w:val="28"/>
        </w:rPr>
        <w:t>poderá a Administração optar pela extinção do contrato e, nesse caso, adotará as medidas admitidas em lei para a continuidade da execução contratual.</w:t>
      </w:r>
    </w:p>
    <w:p w14:paraId="520133C7" w14:textId="77777777" w:rsidR="00C43AAB" w:rsidRPr="00CB5666" w:rsidRDefault="00C43AAB" w:rsidP="000656E4">
      <w:pPr>
        <w:pStyle w:val="PargrafodaLista"/>
        <w:suppressAutoHyphens/>
        <w:spacing w:after="0" w:line="240" w:lineRule="auto"/>
        <w:ind w:left="0"/>
        <w:jc w:val="both"/>
        <w:rPr>
          <w:rFonts w:ascii="Consolas" w:eastAsia="Arial" w:hAnsi="Consolas" w:cs="Arial"/>
          <w:sz w:val="28"/>
          <w:szCs w:val="28"/>
        </w:rPr>
      </w:pPr>
    </w:p>
    <w:p w14:paraId="3756CF6E" w14:textId="1B4F1501" w:rsidR="005E00BF" w:rsidRPr="00CB5666" w:rsidRDefault="007542A8"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12.3. </w:t>
      </w:r>
      <w:r w:rsidR="005E00BF" w:rsidRPr="00CB5666">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01" w:anchor="art137" w:history="1">
        <w:r w:rsidR="005E00BF" w:rsidRPr="00CB5666">
          <w:rPr>
            <w:rStyle w:val="Hyperlink"/>
            <w:rFonts w:ascii="Consolas" w:hAnsi="Consolas"/>
            <w:color w:val="auto"/>
            <w:sz w:val="28"/>
            <w:szCs w:val="28"/>
            <w:u w:val="none"/>
          </w:rPr>
          <w:t>artigo 137 da Lei nº 14.133/21</w:t>
        </w:r>
      </w:hyperlink>
      <w:r w:rsidR="005E00BF" w:rsidRPr="00CB5666">
        <w:rPr>
          <w:rFonts w:ascii="Consolas" w:hAnsi="Consolas"/>
          <w:color w:val="auto"/>
          <w:sz w:val="28"/>
          <w:szCs w:val="28"/>
        </w:rPr>
        <w:t>, bem como amigavelmente, assegurados o contraditório e a ampla defesa.</w:t>
      </w:r>
    </w:p>
    <w:p w14:paraId="221FAC1C"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4A7591C2" w14:textId="72BCA758" w:rsidR="005E00BF" w:rsidRPr="00CB5666" w:rsidRDefault="007E7E4C"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12.3.1. </w:t>
      </w:r>
      <w:r w:rsidR="005E00BF" w:rsidRPr="00CB5666">
        <w:rPr>
          <w:rFonts w:ascii="Consolas" w:hAnsi="Consolas"/>
          <w:color w:val="auto"/>
          <w:sz w:val="28"/>
          <w:szCs w:val="28"/>
        </w:rPr>
        <w:t xml:space="preserve">Nesta hipótese, aplicam-se também os </w:t>
      </w:r>
      <w:hyperlink r:id="rId102" w:anchor="art138" w:history="1">
        <w:r w:rsidR="005E00BF" w:rsidRPr="00CB5666">
          <w:rPr>
            <w:rStyle w:val="Hyperlink"/>
            <w:rFonts w:ascii="Consolas" w:hAnsi="Consolas"/>
            <w:color w:val="auto"/>
            <w:sz w:val="28"/>
            <w:szCs w:val="28"/>
            <w:u w:val="none"/>
          </w:rPr>
          <w:t>artigos 138 e 139 da mesma Lei</w:t>
        </w:r>
      </w:hyperlink>
      <w:r w:rsidR="005E00BF" w:rsidRPr="00CB5666">
        <w:rPr>
          <w:rFonts w:ascii="Consolas" w:hAnsi="Consolas"/>
          <w:color w:val="auto"/>
          <w:sz w:val="28"/>
          <w:szCs w:val="28"/>
        </w:rPr>
        <w:t>.</w:t>
      </w:r>
    </w:p>
    <w:p w14:paraId="7856B2F7" w14:textId="77777777" w:rsidR="00C43AAB" w:rsidRPr="00CB5666" w:rsidRDefault="00C43AAB" w:rsidP="000656E4">
      <w:pPr>
        <w:pStyle w:val="Nivel3"/>
        <w:numPr>
          <w:ilvl w:val="0"/>
          <w:numId w:val="0"/>
        </w:numPr>
        <w:spacing w:before="0" w:after="0" w:line="240" w:lineRule="auto"/>
        <w:rPr>
          <w:rFonts w:ascii="Consolas" w:hAnsi="Consolas"/>
          <w:color w:val="auto"/>
          <w:sz w:val="28"/>
          <w:szCs w:val="28"/>
        </w:rPr>
      </w:pPr>
    </w:p>
    <w:p w14:paraId="21CC0037" w14:textId="1034A5FC" w:rsidR="008848F6" w:rsidRPr="00CB5666" w:rsidRDefault="007E7E4C"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12.3.2. </w:t>
      </w:r>
      <w:r w:rsidR="005E00BF" w:rsidRPr="00CB5666">
        <w:rPr>
          <w:rFonts w:ascii="Consolas" w:hAnsi="Consolas"/>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CB5666" w:rsidRDefault="00C43AAB" w:rsidP="000656E4">
      <w:pPr>
        <w:rPr>
          <w:rFonts w:ascii="Consolas" w:hAnsi="Consolas"/>
          <w:sz w:val="28"/>
          <w:szCs w:val="28"/>
        </w:rPr>
      </w:pPr>
    </w:p>
    <w:p w14:paraId="31B8F08D" w14:textId="6BC967D6" w:rsidR="00A20512" w:rsidRPr="00CB5666" w:rsidRDefault="007E7E4C" w:rsidP="000656E4">
      <w:pPr>
        <w:jc w:val="both"/>
        <w:rPr>
          <w:rFonts w:ascii="Consolas" w:hAnsi="Consolas" w:cs="Arial"/>
          <w:sz w:val="28"/>
          <w:szCs w:val="28"/>
        </w:rPr>
      </w:pPr>
      <w:r w:rsidRPr="00CB5666">
        <w:rPr>
          <w:rFonts w:ascii="Consolas" w:hAnsi="Consolas" w:cs="Arial"/>
          <w:sz w:val="28"/>
          <w:szCs w:val="28"/>
        </w:rPr>
        <w:t xml:space="preserve">12.3.2.1. </w:t>
      </w:r>
      <w:r w:rsidR="005E00BF" w:rsidRPr="00CB5666">
        <w:rPr>
          <w:rFonts w:ascii="Consolas" w:hAnsi="Consolas" w:cs="Arial"/>
          <w:sz w:val="28"/>
          <w:szCs w:val="28"/>
        </w:rPr>
        <w:t>Se a operação implicar mudança da pessoa jurídica contratada, deverá ser formalizado termo aditivo para alteração subjetiva.</w:t>
      </w:r>
    </w:p>
    <w:p w14:paraId="0A2BB3EF" w14:textId="14371AD7" w:rsidR="005E00BF" w:rsidRPr="00CB5666" w:rsidRDefault="00DF67E4"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lastRenderedPageBreak/>
        <w:t xml:space="preserve">12.4. </w:t>
      </w:r>
      <w:r w:rsidR="005E00BF" w:rsidRPr="00CB5666">
        <w:rPr>
          <w:rFonts w:ascii="Consolas" w:hAnsi="Consolas"/>
          <w:color w:val="auto"/>
          <w:sz w:val="28"/>
          <w:szCs w:val="28"/>
        </w:rPr>
        <w:t>O termo de extinção, sempre que possível, será precedido:</w:t>
      </w:r>
    </w:p>
    <w:p w14:paraId="2C95CA5E"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7E47DDCD" w14:textId="1939998A" w:rsidR="005E00BF" w:rsidRPr="00CB5666" w:rsidRDefault="00DF67E4"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12.4.1. </w:t>
      </w:r>
      <w:r w:rsidR="005E00BF" w:rsidRPr="00CB5666">
        <w:rPr>
          <w:rFonts w:ascii="Consolas" w:hAnsi="Consolas"/>
          <w:color w:val="auto"/>
          <w:sz w:val="28"/>
          <w:szCs w:val="28"/>
        </w:rPr>
        <w:t>Balanço dos eventos contratuais já cumpridos ou parcialmente cumpridos;</w:t>
      </w:r>
    </w:p>
    <w:p w14:paraId="41A62369" w14:textId="77777777" w:rsidR="00C43AAB" w:rsidRPr="00CB5666" w:rsidRDefault="00C43AAB" w:rsidP="000656E4">
      <w:pPr>
        <w:pStyle w:val="Nivel3"/>
        <w:numPr>
          <w:ilvl w:val="0"/>
          <w:numId w:val="0"/>
        </w:numPr>
        <w:spacing w:before="0" w:after="0" w:line="240" w:lineRule="auto"/>
        <w:rPr>
          <w:rFonts w:ascii="Consolas" w:hAnsi="Consolas"/>
          <w:color w:val="auto"/>
          <w:sz w:val="28"/>
          <w:szCs w:val="28"/>
        </w:rPr>
      </w:pPr>
    </w:p>
    <w:p w14:paraId="55BEAFD2" w14:textId="1EF131E2" w:rsidR="00375EBC" w:rsidRDefault="00DF67E4"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12.4.2. </w:t>
      </w:r>
      <w:r w:rsidR="005E00BF" w:rsidRPr="00CB5666">
        <w:rPr>
          <w:rFonts w:ascii="Consolas" w:hAnsi="Consolas"/>
          <w:color w:val="auto"/>
          <w:sz w:val="28"/>
          <w:szCs w:val="28"/>
        </w:rPr>
        <w:t>Relação dos pagamentos já efetuados e ainda devidos;</w:t>
      </w:r>
    </w:p>
    <w:p w14:paraId="26136AB8" w14:textId="77777777" w:rsidR="00A20512" w:rsidRDefault="00A20512" w:rsidP="000656E4">
      <w:pPr>
        <w:pStyle w:val="Nivel3"/>
        <w:numPr>
          <w:ilvl w:val="0"/>
          <w:numId w:val="0"/>
        </w:numPr>
        <w:spacing w:before="0" w:after="0" w:line="240" w:lineRule="auto"/>
        <w:rPr>
          <w:rFonts w:ascii="Consolas" w:hAnsi="Consolas"/>
          <w:color w:val="auto"/>
          <w:sz w:val="28"/>
          <w:szCs w:val="28"/>
        </w:rPr>
      </w:pPr>
    </w:p>
    <w:p w14:paraId="0F1EF953" w14:textId="61FD8405" w:rsidR="005E00BF" w:rsidRPr="00CB5666" w:rsidRDefault="00DF67E4" w:rsidP="000656E4">
      <w:pPr>
        <w:pStyle w:val="Nivel3"/>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12.4.3. </w:t>
      </w:r>
      <w:r w:rsidR="005E00BF" w:rsidRPr="00CB5666">
        <w:rPr>
          <w:rFonts w:ascii="Consolas" w:hAnsi="Consolas"/>
          <w:color w:val="auto"/>
          <w:sz w:val="28"/>
          <w:szCs w:val="28"/>
        </w:rPr>
        <w:t>Indenizações e multas.</w:t>
      </w:r>
    </w:p>
    <w:p w14:paraId="693B1C7C" w14:textId="77777777" w:rsidR="00C43AAB" w:rsidRPr="00CB5666" w:rsidRDefault="00C43AAB" w:rsidP="000656E4">
      <w:pPr>
        <w:pStyle w:val="Nivel3"/>
        <w:numPr>
          <w:ilvl w:val="0"/>
          <w:numId w:val="0"/>
        </w:numPr>
        <w:spacing w:before="0" w:after="0" w:line="240" w:lineRule="auto"/>
        <w:rPr>
          <w:rFonts w:ascii="Consolas" w:hAnsi="Consolas"/>
          <w:color w:val="auto"/>
          <w:sz w:val="28"/>
          <w:szCs w:val="28"/>
        </w:rPr>
      </w:pPr>
    </w:p>
    <w:p w14:paraId="338DBF6D" w14:textId="075F63EE" w:rsidR="005E00BF" w:rsidRPr="00CB5666" w:rsidRDefault="00E9351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12.5. </w:t>
      </w:r>
      <w:r w:rsidR="005E00BF" w:rsidRPr="00CB5666">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3" w:anchor="art131">
        <w:r w:rsidR="005E00BF" w:rsidRPr="00CB5666">
          <w:rPr>
            <w:rStyle w:val="Hyperlink"/>
            <w:rFonts w:ascii="Consolas" w:hAnsi="Consolas"/>
            <w:color w:val="auto"/>
            <w:sz w:val="28"/>
            <w:szCs w:val="28"/>
            <w:u w:val="none"/>
          </w:rPr>
          <w:t xml:space="preserve">art. 131, </w:t>
        </w:r>
        <w:r w:rsidR="005E00BF" w:rsidRPr="00CB5666">
          <w:rPr>
            <w:rStyle w:val="Hyperlink"/>
            <w:rFonts w:ascii="Consolas" w:hAnsi="Consolas"/>
            <w:i/>
            <w:iCs/>
            <w:color w:val="auto"/>
            <w:sz w:val="28"/>
            <w:szCs w:val="28"/>
            <w:u w:val="none"/>
          </w:rPr>
          <w:t xml:space="preserve">caput, </w:t>
        </w:r>
        <w:r w:rsidR="005E00BF" w:rsidRPr="00CB5666">
          <w:rPr>
            <w:rStyle w:val="Hyperlink"/>
            <w:rFonts w:ascii="Consolas" w:hAnsi="Consolas"/>
            <w:color w:val="auto"/>
            <w:sz w:val="28"/>
            <w:szCs w:val="28"/>
            <w:u w:val="none"/>
          </w:rPr>
          <w:t>da Lei n.º 14.133, de 2021</w:t>
        </w:r>
      </w:hyperlink>
      <w:r w:rsidR="005E00BF" w:rsidRPr="00CB5666">
        <w:rPr>
          <w:rFonts w:ascii="Consolas" w:hAnsi="Consolas"/>
          <w:color w:val="auto"/>
          <w:sz w:val="28"/>
          <w:szCs w:val="28"/>
        </w:rPr>
        <w:t xml:space="preserve">). </w:t>
      </w:r>
    </w:p>
    <w:p w14:paraId="4983CB4C"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6B69FF92" w14:textId="6AD9E97E" w:rsidR="005E00BF" w:rsidRDefault="00E9351F"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12.6. </w:t>
      </w:r>
      <w:r w:rsidR="005E00BF" w:rsidRPr="00CB5666">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4DF7DD6" w14:textId="77777777" w:rsidR="00E6574A" w:rsidRPr="00CB5666" w:rsidRDefault="00E6574A" w:rsidP="000656E4">
      <w:pPr>
        <w:pStyle w:val="Nivel2"/>
        <w:numPr>
          <w:ilvl w:val="0"/>
          <w:numId w:val="0"/>
        </w:numPr>
        <w:spacing w:before="0" w:after="0" w:line="240" w:lineRule="auto"/>
        <w:rPr>
          <w:rFonts w:ascii="Consolas" w:hAnsi="Consolas"/>
          <w:color w:val="auto"/>
          <w:sz w:val="28"/>
          <w:szCs w:val="28"/>
        </w:rPr>
      </w:pPr>
    </w:p>
    <w:p w14:paraId="7CB82F70" w14:textId="3D8FCE9C" w:rsidR="005E00BF" w:rsidRPr="00CB5666" w:rsidRDefault="005A18BD" w:rsidP="000656E4">
      <w:pPr>
        <w:pStyle w:val="Nivel01"/>
        <w:rPr>
          <w:rFonts w:ascii="Consolas" w:hAnsi="Consolas"/>
          <w:sz w:val="28"/>
          <w:szCs w:val="28"/>
        </w:rPr>
      </w:pPr>
      <w:r w:rsidRPr="00CB5666">
        <w:rPr>
          <w:rFonts w:ascii="Consolas" w:hAnsi="Consolas"/>
          <w:sz w:val="28"/>
          <w:szCs w:val="28"/>
        </w:rPr>
        <w:t xml:space="preserve">13. </w:t>
      </w:r>
      <w:r w:rsidR="005E00BF" w:rsidRPr="00CB5666">
        <w:rPr>
          <w:rFonts w:ascii="Consolas" w:hAnsi="Consolas"/>
          <w:sz w:val="28"/>
          <w:szCs w:val="28"/>
        </w:rPr>
        <w:t>CLÁUSULA DÉCIMA TERCEIRA – DOTAÇÃO ORÇAMENTÁRIA (</w:t>
      </w:r>
      <w:hyperlink r:id="rId104" w:anchor="art92" w:history="1">
        <w:r w:rsidR="005E00BF" w:rsidRPr="00CB5666">
          <w:rPr>
            <w:rStyle w:val="Hyperlink"/>
            <w:rFonts w:ascii="Consolas" w:hAnsi="Consolas"/>
            <w:color w:val="auto"/>
            <w:sz w:val="28"/>
            <w:szCs w:val="28"/>
            <w:u w:val="none"/>
          </w:rPr>
          <w:t>art. 92, VIII</w:t>
        </w:r>
      </w:hyperlink>
      <w:r w:rsidR="005E00BF" w:rsidRPr="00CB5666">
        <w:rPr>
          <w:rFonts w:ascii="Consolas" w:hAnsi="Consolas"/>
          <w:sz w:val="28"/>
          <w:szCs w:val="28"/>
        </w:rPr>
        <w:t>)</w:t>
      </w:r>
      <w:r w:rsidRPr="00CB5666">
        <w:rPr>
          <w:rFonts w:ascii="Consolas" w:hAnsi="Consolas"/>
          <w:sz w:val="28"/>
          <w:szCs w:val="28"/>
        </w:rPr>
        <w:t>:</w:t>
      </w:r>
    </w:p>
    <w:p w14:paraId="06847741" w14:textId="77777777" w:rsidR="00C43AAB" w:rsidRPr="00CB5666" w:rsidRDefault="00C43AAB" w:rsidP="000656E4">
      <w:pPr>
        <w:rPr>
          <w:rFonts w:ascii="Consolas" w:hAnsi="Consolas"/>
          <w:sz w:val="28"/>
          <w:szCs w:val="28"/>
        </w:rPr>
      </w:pPr>
    </w:p>
    <w:p w14:paraId="56B34629" w14:textId="2377CB66" w:rsidR="005E00BF" w:rsidRPr="00CB5666" w:rsidRDefault="00891E8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13.1. </w:t>
      </w:r>
      <w:r w:rsidR="005E00BF" w:rsidRPr="00CB5666">
        <w:rPr>
          <w:rFonts w:ascii="Consolas" w:hAnsi="Consolas"/>
          <w:color w:val="auto"/>
          <w:sz w:val="28"/>
          <w:szCs w:val="28"/>
        </w:rPr>
        <w:t>As despesas decorrentes da presente contratação correrão à conta de recursos específicos consignados no Orçamento deste exercício, na</w:t>
      </w:r>
      <w:r w:rsidR="001E3237">
        <w:rPr>
          <w:rFonts w:ascii="Consolas" w:hAnsi="Consolas"/>
          <w:color w:val="auto"/>
          <w:sz w:val="28"/>
          <w:szCs w:val="28"/>
        </w:rPr>
        <w:t>s</w:t>
      </w:r>
      <w:r w:rsidR="005E00BF" w:rsidRPr="00CB5666">
        <w:rPr>
          <w:rFonts w:ascii="Consolas" w:hAnsi="Consolas"/>
          <w:color w:val="auto"/>
          <w:sz w:val="28"/>
          <w:szCs w:val="28"/>
        </w:rPr>
        <w:t xml:space="preserve"> dota</w:t>
      </w:r>
      <w:r w:rsidR="00B3127B" w:rsidRPr="00CB5666">
        <w:rPr>
          <w:rFonts w:ascii="Consolas" w:hAnsi="Consolas"/>
          <w:color w:val="auto"/>
          <w:sz w:val="28"/>
          <w:szCs w:val="28"/>
        </w:rPr>
        <w:t>ç</w:t>
      </w:r>
      <w:r w:rsidR="001E3237">
        <w:rPr>
          <w:rFonts w:ascii="Consolas" w:hAnsi="Consolas"/>
          <w:color w:val="auto"/>
          <w:sz w:val="28"/>
          <w:szCs w:val="28"/>
        </w:rPr>
        <w:t>ões</w:t>
      </w:r>
      <w:r w:rsidR="005E00BF" w:rsidRPr="00CB5666">
        <w:rPr>
          <w:rFonts w:ascii="Consolas" w:hAnsi="Consolas"/>
          <w:color w:val="auto"/>
          <w:sz w:val="28"/>
          <w:szCs w:val="28"/>
        </w:rPr>
        <w:t xml:space="preserve"> abaixo discriminada</w:t>
      </w:r>
      <w:r w:rsidR="001E3237">
        <w:rPr>
          <w:rFonts w:ascii="Consolas" w:hAnsi="Consolas"/>
          <w:color w:val="auto"/>
          <w:sz w:val="28"/>
          <w:szCs w:val="28"/>
        </w:rPr>
        <w:t>s</w:t>
      </w:r>
      <w:r w:rsidR="005E00BF" w:rsidRPr="00CB5666">
        <w:rPr>
          <w:rFonts w:ascii="Consolas" w:hAnsi="Consolas"/>
          <w:color w:val="auto"/>
          <w:sz w:val="28"/>
          <w:szCs w:val="28"/>
        </w:rPr>
        <w:t>:</w:t>
      </w:r>
    </w:p>
    <w:p w14:paraId="45C2BE01" w14:textId="77777777" w:rsidR="001E3237" w:rsidRDefault="001E3237" w:rsidP="001E3237">
      <w:pPr>
        <w:rPr>
          <w:rFonts w:ascii="Consolas" w:hAnsi="Consolas" w:cs="Arial"/>
          <w:b/>
          <w:bCs/>
          <w:sz w:val="28"/>
          <w:szCs w:val="28"/>
        </w:rPr>
      </w:pPr>
      <w:r w:rsidRPr="00FD79DD">
        <w:rPr>
          <w:rFonts w:ascii="Consolas" w:hAnsi="Consolas" w:cs="Arial"/>
          <w:b/>
          <w:bCs/>
          <w:sz w:val="28"/>
          <w:szCs w:val="28"/>
        </w:rPr>
        <w:t xml:space="preserve">FICHA </w:t>
      </w:r>
      <w:r>
        <w:rPr>
          <w:rFonts w:ascii="Consolas" w:hAnsi="Consolas" w:cs="Arial"/>
          <w:b/>
          <w:bCs/>
          <w:sz w:val="28"/>
          <w:szCs w:val="28"/>
        </w:rPr>
        <w:t>019;</w:t>
      </w:r>
    </w:p>
    <w:p w14:paraId="5AFFFDCF" w14:textId="77777777" w:rsidR="001E3237" w:rsidRDefault="001E3237" w:rsidP="001E3237">
      <w:pPr>
        <w:rPr>
          <w:rFonts w:ascii="Consolas" w:hAnsi="Consolas" w:cs="Arial"/>
          <w:b/>
          <w:bCs/>
          <w:sz w:val="28"/>
          <w:szCs w:val="28"/>
        </w:rPr>
      </w:pPr>
      <w:r>
        <w:rPr>
          <w:rFonts w:ascii="Consolas" w:hAnsi="Consolas" w:cs="Arial"/>
          <w:b/>
          <w:bCs/>
          <w:sz w:val="28"/>
          <w:szCs w:val="28"/>
        </w:rPr>
        <w:t>FICHA 079;</w:t>
      </w:r>
    </w:p>
    <w:p w14:paraId="29B8D90C" w14:textId="77777777" w:rsidR="001E3237" w:rsidRDefault="001E3237" w:rsidP="001E3237">
      <w:pPr>
        <w:rPr>
          <w:rFonts w:ascii="Consolas" w:hAnsi="Consolas" w:cs="Arial"/>
          <w:b/>
          <w:bCs/>
          <w:sz w:val="28"/>
          <w:szCs w:val="28"/>
        </w:rPr>
      </w:pPr>
      <w:r>
        <w:rPr>
          <w:rFonts w:ascii="Consolas" w:hAnsi="Consolas" w:cs="Arial"/>
          <w:b/>
          <w:bCs/>
          <w:sz w:val="28"/>
          <w:szCs w:val="28"/>
        </w:rPr>
        <w:t>FICHA 218;</w:t>
      </w:r>
    </w:p>
    <w:p w14:paraId="336B7BF3" w14:textId="77777777" w:rsidR="001E3237" w:rsidRDefault="001E3237" w:rsidP="001E3237">
      <w:pPr>
        <w:rPr>
          <w:rFonts w:ascii="Consolas" w:hAnsi="Consolas" w:cs="Arial"/>
          <w:b/>
          <w:bCs/>
          <w:sz w:val="28"/>
          <w:szCs w:val="28"/>
        </w:rPr>
      </w:pPr>
      <w:r>
        <w:rPr>
          <w:rFonts w:ascii="Consolas" w:hAnsi="Consolas" w:cs="Arial"/>
          <w:b/>
          <w:bCs/>
          <w:sz w:val="28"/>
          <w:szCs w:val="28"/>
        </w:rPr>
        <w:t>FICHA 239.</w:t>
      </w:r>
    </w:p>
    <w:p w14:paraId="7D3E77B6" w14:textId="77777777" w:rsidR="00B3127B" w:rsidRDefault="00B3127B" w:rsidP="000656E4">
      <w:pPr>
        <w:pStyle w:val="Nivel3"/>
        <w:numPr>
          <w:ilvl w:val="0"/>
          <w:numId w:val="0"/>
        </w:numPr>
        <w:spacing w:before="0" w:after="0" w:line="240" w:lineRule="auto"/>
        <w:rPr>
          <w:rFonts w:ascii="Consolas" w:hAnsi="Consolas"/>
          <w:color w:val="auto"/>
          <w:sz w:val="28"/>
          <w:szCs w:val="28"/>
        </w:rPr>
      </w:pPr>
    </w:p>
    <w:p w14:paraId="47FA11D3" w14:textId="77777777" w:rsidR="001E3237" w:rsidRDefault="001E3237" w:rsidP="000656E4">
      <w:pPr>
        <w:pStyle w:val="Nivel3"/>
        <w:numPr>
          <w:ilvl w:val="0"/>
          <w:numId w:val="0"/>
        </w:numPr>
        <w:spacing w:before="0" w:after="0" w:line="240" w:lineRule="auto"/>
        <w:rPr>
          <w:rFonts w:ascii="Consolas" w:hAnsi="Consolas"/>
          <w:color w:val="auto"/>
          <w:sz w:val="28"/>
          <w:szCs w:val="28"/>
        </w:rPr>
      </w:pPr>
    </w:p>
    <w:p w14:paraId="63CDD206" w14:textId="77777777" w:rsidR="001E3237" w:rsidRPr="00CB5666" w:rsidRDefault="001E3237" w:rsidP="000656E4">
      <w:pPr>
        <w:pStyle w:val="Nivel3"/>
        <w:numPr>
          <w:ilvl w:val="0"/>
          <w:numId w:val="0"/>
        </w:numPr>
        <w:spacing w:before="0" w:after="0" w:line="240" w:lineRule="auto"/>
        <w:rPr>
          <w:rFonts w:ascii="Consolas" w:hAnsi="Consolas"/>
          <w:color w:val="auto"/>
          <w:sz w:val="28"/>
          <w:szCs w:val="28"/>
        </w:rPr>
      </w:pPr>
    </w:p>
    <w:p w14:paraId="427BBE54" w14:textId="17287F34" w:rsidR="005E00BF" w:rsidRPr="00CB5666" w:rsidRDefault="00891E80" w:rsidP="000656E4">
      <w:pPr>
        <w:pStyle w:val="Nivel01"/>
        <w:rPr>
          <w:rFonts w:ascii="Consolas" w:hAnsi="Consolas"/>
          <w:sz w:val="28"/>
          <w:szCs w:val="28"/>
        </w:rPr>
      </w:pPr>
      <w:r w:rsidRPr="00CB5666">
        <w:rPr>
          <w:rFonts w:ascii="Consolas" w:hAnsi="Consolas"/>
          <w:sz w:val="28"/>
          <w:szCs w:val="28"/>
        </w:rPr>
        <w:lastRenderedPageBreak/>
        <w:t xml:space="preserve">14. </w:t>
      </w:r>
      <w:r w:rsidR="005E00BF" w:rsidRPr="00CB5666">
        <w:rPr>
          <w:rFonts w:ascii="Consolas" w:hAnsi="Consolas"/>
          <w:sz w:val="28"/>
          <w:szCs w:val="28"/>
        </w:rPr>
        <w:t>CLÁUSULA DÉCIMA QUARTA – DOS CASOS OMISSOS (</w:t>
      </w:r>
      <w:hyperlink r:id="rId105" w:anchor="art92" w:history="1">
        <w:r w:rsidR="005E00BF" w:rsidRPr="00CB5666">
          <w:rPr>
            <w:rStyle w:val="Hyperlink"/>
            <w:rFonts w:ascii="Consolas" w:hAnsi="Consolas"/>
            <w:color w:val="auto"/>
            <w:sz w:val="28"/>
            <w:szCs w:val="28"/>
            <w:u w:val="none"/>
          </w:rPr>
          <w:t>art. 92, III</w:t>
        </w:r>
      </w:hyperlink>
      <w:r w:rsidR="005E00BF" w:rsidRPr="00CB5666">
        <w:rPr>
          <w:rFonts w:ascii="Consolas" w:hAnsi="Consolas"/>
          <w:sz w:val="28"/>
          <w:szCs w:val="28"/>
        </w:rPr>
        <w:t>)</w:t>
      </w:r>
      <w:r w:rsidRPr="00CB5666">
        <w:rPr>
          <w:rFonts w:ascii="Consolas" w:hAnsi="Consolas"/>
          <w:sz w:val="28"/>
          <w:szCs w:val="28"/>
        </w:rPr>
        <w:t>:</w:t>
      </w:r>
    </w:p>
    <w:p w14:paraId="7AC8554A" w14:textId="77777777" w:rsidR="00C43AAB" w:rsidRPr="00CB5666" w:rsidRDefault="00C43AAB" w:rsidP="000656E4">
      <w:pPr>
        <w:rPr>
          <w:rFonts w:ascii="Consolas" w:hAnsi="Consolas"/>
          <w:sz w:val="28"/>
          <w:szCs w:val="28"/>
        </w:rPr>
      </w:pPr>
    </w:p>
    <w:p w14:paraId="24E6539E" w14:textId="0256E950" w:rsidR="00E56E71" w:rsidRDefault="00891E8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14.1. </w:t>
      </w:r>
      <w:r w:rsidR="005E00BF" w:rsidRPr="00CB5666">
        <w:rPr>
          <w:rFonts w:ascii="Consolas" w:hAnsi="Consolas"/>
          <w:color w:val="auto"/>
          <w:sz w:val="28"/>
          <w:szCs w:val="28"/>
        </w:rPr>
        <w:t xml:space="preserve">Os casos omissos serão decididos pelo contratante, segundo as disposições contidas na Lei </w:t>
      </w:r>
      <w:hyperlink r:id="rId106" w:history="1">
        <w:r w:rsidR="005E00BF" w:rsidRPr="00CB5666">
          <w:rPr>
            <w:rStyle w:val="Hyperlink"/>
            <w:rFonts w:ascii="Consolas" w:hAnsi="Consolas"/>
            <w:color w:val="auto"/>
            <w:sz w:val="28"/>
            <w:szCs w:val="28"/>
            <w:u w:val="none"/>
          </w:rPr>
          <w:t>nº 14.133, de 2021</w:t>
        </w:r>
      </w:hyperlink>
      <w:r w:rsidR="005E00BF" w:rsidRPr="00CB5666">
        <w:rPr>
          <w:rFonts w:ascii="Consolas" w:hAnsi="Consolas"/>
          <w:color w:val="auto"/>
          <w:sz w:val="28"/>
          <w:szCs w:val="28"/>
        </w:rPr>
        <w:t xml:space="preserve">, e demais normas federais aplicáveis e, subsidiariamente, segundo as disposições contidas na </w:t>
      </w:r>
      <w:hyperlink r:id="rId107" w:history="1">
        <w:r w:rsidR="005E00BF" w:rsidRPr="00CB5666">
          <w:rPr>
            <w:rStyle w:val="Hyperlink"/>
            <w:rFonts w:ascii="Consolas" w:hAnsi="Consolas"/>
            <w:color w:val="auto"/>
            <w:sz w:val="28"/>
            <w:szCs w:val="28"/>
            <w:u w:val="none"/>
          </w:rPr>
          <w:t>Lei nº 8.078, de 1990 – Código de Defesa do Consumidor</w:t>
        </w:r>
      </w:hyperlink>
      <w:r w:rsidR="005E00BF" w:rsidRPr="00CB5666">
        <w:rPr>
          <w:rFonts w:ascii="Consolas" w:hAnsi="Consolas"/>
          <w:color w:val="auto"/>
          <w:sz w:val="28"/>
          <w:szCs w:val="28"/>
        </w:rPr>
        <w:t xml:space="preserve"> – e normas e princípios gerais dos contratos.</w:t>
      </w:r>
    </w:p>
    <w:p w14:paraId="5B416473" w14:textId="77777777" w:rsidR="00C31829" w:rsidRPr="00CB5666" w:rsidRDefault="00C31829" w:rsidP="000656E4">
      <w:pPr>
        <w:pStyle w:val="Nivel2"/>
        <w:numPr>
          <w:ilvl w:val="0"/>
          <w:numId w:val="0"/>
        </w:numPr>
        <w:spacing w:before="0" w:after="0" w:line="240" w:lineRule="auto"/>
        <w:rPr>
          <w:rFonts w:ascii="Consolas" w:hAnsi="Consolas"/>
          <w:color w:val="auto"/>
          <w:sz w:val="28"/>
          <w:szCs w:val="28"/>
        </w:rPr>
      </w:pPr>
    </w:p>
    <w:p w14:paraId="63A7EAAD" w14:textId="0E35F908" w:rsidR="005E00BF" w:rsidRPr="00CB5666" w:rsidRDefault="00891E80" w:rsidP="000656E4">
      <w:pPr>
        <w:pStyle w:val="Nivel01"/>
        <w:rPr>
          <w:rFonts w:ascii="Consolas" w:hAnsi="Consolas"/>
          <w:sz w:val="28"/>
          <w:szCs w:val="28"/>
        </w:rPr>
      </w:pPr>
      <w:r w:rsidRPr="00CB5666">
        <w:rPr>
          <w:rFonts w:ascii="Consolas" w:hAnsi="Consolas"/>
          <w:sz w:val="28"/>
          <w:szCs w:val="28"/>
        </w:rPr>
        <w:t xml:space="preserve">15. </w:t>
      </w:r>
      <w:r w:rsidR="005E00BF" w:rsidRPr="00CB5666">
        <w:rPr>
          <w:rFonts w:ascii="Consolas" w:hAnsi="Consolas"/>
          <w:sz w:val="28"/>
          <w:szCs w:val="28"/>
        </w:rPr>
        <w:t>CLÁUSULA DÉCIMA QUINTA – ALTERAÇÕES</w:t>
      </w:r>
      <w:r w:rsidRPr="00CB5666">
        <w:rPr>
          <w:rFonts w:ascii="Consolas" w:hAnsi="Consolas"/>
          <w:sz w:val="28"/>
          <w:szCs w:val="28"/>
        </w:rPr>
        <w:t>:</w:t>
      </w:r>
    </w:p>
    <w:p w14:paraId="5C7361C3" w14:textId="77777777" w:rsidR="00C43AAB" w:rsidRPr="00CB5666" w:rsidRDefault="00C43AAB" w:rsidP="000656E4">
      <w:pPr>
        <w:rPr>
          <w:rFonts w:ascii="Consolas" w:hAnsi="Consolas"/>
          <w:sz w:val="28"/>
          <w:szCs w:val="28"/>
        </w:rPr>
      </w:pPr>
    </w:p>
    <w:p w14:paraId="081CC3E3" w14:textId="7ABDAC38" w:rsidR="005E00BF" w:rsidRPr="00CB5666" w:rsidRDefault="00891E8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15.1. </w:t>
      </w:r>
      <w:r w:rsidR="005E00BF" w:rsidRPr="00CB5666">
        <w:rPr>
          <w:rFonts w:ascii="Consolas" w:hAnsi="Consolas"/>
          <w:color w:val="auto"/>
          <w:sz w:val="28"/>
          <w:szCs w:val="28"/>
        </w:rPr>
        <w:t xml:space="preserve">Eventuais alterações contratuais reger-se-ão pela disciplina dos </w:t>
      </w:r>
      <w:hyperlink r:id="rId108" w:anchor="art124" w:history="1">
        <w:proofErr w:type="spellStart"/>
        <w:r w:rsidR="005E00BF" w:rsidRPr="00CB5666">
          <w:rPr>
            <w:rStyle w:val="Hyperlink"/>
            <w:rFonts w:ascii="Consolas" w:hAnsi="Consolas"/>
            <w:color w:val="auto"/>
            <w:sz w:val="28"/>
            <w:szCs w:val="28"/>
            <w:u w:val="none"/>
          </w:rPr>
          <w:t>arts</w:t>
        </w:r>
        <w:proofErr w:type="spellEnd"/>
        <w:r w:rsidR="005E00BF" w:rsidRPr="00CB5666">
          <w:rPr>
            <w:rStyle w:val="Hyperlink"/>
            <w:rFonts w:ascii="Consolas" w:hAnsi="Consolas"/>
            <w:color w:val="auto"/>
            <w:sz w:val="28"/>
            <w:szCs w:val="28"/>
            <w:u w:val="none"/>
          </w:rPr>
          <w:t>. 124 e seguintes da Lei nº 14.133, de 2021</w:t>
        </w:r>
      </w:hyperlink>
      <w:r w:rsidR="005E00BF" w:rsidRPr="00CB5666">
        <w:rPr>
          <w:rFonts w:ascii="Consolas" w:hAnsi="Consolas"/>
          <w:color w:val="auto"/>
          <w:sz w:val="28"/>
          <w:szCs w:val="28"/>
        </w:rPr>
        <w:t>.</w:t>
      </w:r>
    </w:p>
    <w:p w14:paraId="31C6D443" w14:textId="77777777" w:rsidR="00B3127B" w:rsidRPr="00CB5666" w:rsidRDefault="00B3127B" w:rsidP="000656E4">
      <w:pPr>
        <w:pStyle w:val="Nivel2"/>
        <w:numPr>
          <w:ilvl w:val="0"/>
          <w:numId w:val="0"/>
        </w:numPr>
        <w:spacing w:before="0" w:after="0" w:line="240" w:lineRule="auto"/>
        <w:rPr>
          <w:rFonts w:ascii="Consolas" w:hAnsi="Consolas"/>
          <w:color w:val="auto"/>
          <w:sz w:val="28"/>
          <w:szCs w:val="28"/>
        </w:rPr>
      </w:pPr>
    </w:p>
    <w:p w14:paraId="0189491B" w14:textId="60838D0B" w:rsidR="005E00BF" w:rsidRPr="00CB5666" w:rsidRDefault="00891E8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15.2. </w:t>
      </w:r>
      <w:r w:rsidR="005E00BF" w:rsidRPr="00CB5666">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746CE839" w14:textId="6D812846" w:rsidR="005E00BF" w:rsidRPr="00CB5666" w:rsidRDefault="00891E8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15.3. </w:t>
      </w:r>
      <w:r w:rsidR="005E00BF" w:rsidRPr="00CB5666">
        <w:rPr>
          <w:rFonts w:ascii="Consolas" w:hAnsi="Consolas"/>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CB5666" w:rsidRDefault="00C43AAB" w:rsidP="000656E4">
      <w:pPr>
        <w:pStyle w:val="Nivel2"/>
        <w:numPr>
          <w:ilvl w:val="0"/>
          <w:numId w:val="0"/>
        </w:numPr>
        <w:spacing w:before="0" w:after="0" w:line="240" w:lineRule="auto"/>
        <w:rPr>
          <w:rFonts w:ascii="Consolas" w:hAnsi="Consolas"/>
          <w:color w:val="auto"/>
          <w:sz w:val="28"/>
          <w:szCs w:val="28"/>
        </w:rPr>
      </w:pPr>
    </w:p>
    <w:p w14:paraId="0B7BAB30" w14:textId="3B8617B7" w:rsidR="005E00BF" w:rsidRPr="00CB5666" w:rsidRDefault="00891E8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15.4. </w:t>
      </w:r>
      <w:r w:rsidR="005E00BF" w:rsidRPr="00CB5666">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09" w:anchor="art136" w:history="1">
        <w:r w:rsidR="005E00BF" w:rsidRPr="00CB5666">
          <w:rPr>
            <w:rStyle w:val="Hyperlink"/>
            <w:rFonts w:ascii="Consolas" w:hAnsi="Consolas"/>
            <w:color w:val="auto"/>
            <w:sz w:val="28"/>
            <w:szCs w:val="28"/>
            <w:u w:val="none"/>
          </w:rPr>
          <w:t>art. 136 da Lei nº 14.133, de 2021</w:t>
        </w:r>
      </w:hyperlink>
      <w:r w:rsidR="005E00BF" w:rsidRPr="00CB5666">
        <w:rPr>
          <w:rFonts w:ascii="Consolas" w:hAnsi="Consolas"/>
          <w:color w:val="auto"/>
          <w:sz w:val="28"/>
          <w:szCs w:val="28"/>
        </w:rPr>
        <w:t>.</w:t>
      </w:r>
    </w:p>
    <w:p w14:paraId="1E309A74" w14:textId="77777777" w:rsidR="00700A55" w:rsidRPr="00CB5666" w:rsidRDefault="00700A55" w:rsidP="000656E4">
      <w:pPr>
        <w:pStyle w:val="Nivel2"/>
        <w:numPr>
          <w:ilvl w:val="0"/>
          <w:numId w:val="0"/>
        </w:numPr>
        <w:spacing w:before="0" w:after="0" w:line="240" w:lineRule="auto"/>
        <w:rPr>
          <w:rFonts w:ascii="Consolas" w:hAnsi="Consolas"/>
          <w:color w:val="auto"/>
          <w:sz w:val="28"/>
          <w:szCs w:val="28"/>
        </w:rPr>
      </w:pPr>
    </w:p>
    <w:p w14:paraId="4E7CB871" w14:textId="433C4162" w:rsidR="005E00BF" w:rsidRPr="00CB5666" w:rsidRDefault="00891E80" w:rsidP="000656E4">
      <w:pPr>
        <w:pStyle w:val="Nivel01"/>
        <w:rPr>
          <w:rFonts w:ascii="Consolas" w:hAnsi="Consolas"/>
          <w:sz w:val="28"/>
          <w:szCs w:val="28"/>
        </w:rPr>
      </w:pPr>
      <w:r w:rsidRPr="00CB5666">
        <w:rPr>
          <w:rFonts w:ascii="Consolas" w:hAnsi="Consolas"/>
          <w:sz w:val="28"/>
          <w:szCs w:val="28"/>
        </w:rPr>
        <w:t xml:space="preserve">16. </w:t>
      </w:r>
      <w:r w:rsidR="005E00BF" w:rsidRPr="00CB5666">
        <w:rPr>
          <w:rFonts w:ascii="Consolas" w:hAnsi="Consolas"/>
          <w:sz w:val="28"/>
          <w:szCs w:val="28"/>
        </w:rPr>
        <w:t>CLÁUSULA DÉCIMA SEXTA – PUBLICAÇÃO</w:t>
      </w:r>
      <w:r w:rsidRPr="00CB5666">
        <w:rPr>
          <w:rFonts w:ascii="Consolas" w:hAnsi="Consolas"/>
          <w:sz w:val="28"/>
          <w:szCs w:val="28"/>
        </w:rPr>
        <w:t>:</w:t>
      </w:r>
    </w:p>
    <w:p w14:paraId="051C730E" w14:textId="77777777" w:rsidR="00C43AAB" w:rsidRPr="00CB5666" w:rsidRDefault="00C43AAB" w:rsidP="000656E4">
      <w:pPr>
        <w:rPr>
          <w:rFonts w:ascii="Consolas" w:hAnsi="Consolas"/>
          <w:sz w:val="28"/>
          <w:szCs w:val="28"/>
        </w:rPr>
      </w:pPr>
    </w:p>
    <w:p w14:paraId="2B9B9798" w14:textId="2C036DEA" w:rsidR="005E00BF" w:rsidRDefault="00891E80" w:rsidP="000656E4">
      <w:pPr>
        <w:pStyle w:val="Nivel2"/>
        <w:numPr>
          <w:ilvl w:val="0"/>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16.1. </w:t>
      </w:r>
      <w:r w:rsidR="005E00BF" w:rsidRPr="00CB5666">
        <w:rPr>
          <w:rFonts w:ascii="Consolas" w:hAnsi="Consolas"/>
          <w:color w:val="auto"/>
          <w:sz w:val="28"/>
          <w:szCs w:val="28"/>
        </w:rPr>
        <w:t xml:space="preserve">Incumbirá ao contratante divulgar o presente instrumento no Portal Nacional de Contratações Públicas (PNCP), na forma prevista no </w:t>
      </w:r>
      <w:hyperlink r:id="rId110" w:anchor="art94" w:history="1">
        <w:r w:rsidR="005E00BF" w:rsidRPr="00CB5666">
          <w:rPr>
            <w:rStyle w:val="Hyperlink"/>
            <w:rFonts w:ascii="Consolas" w:hAnsi="Consolas"/>
            <w:color w:val="auto"/>
            <w:sz w:val="28"/>
            <w:szCs w:val="28"/>
            <w:u w:val="none"/>
          </w:rPr>
          <w:t>art. 94 da Lei 14.133, de 2021</w:t>
        </w:r>
      </w:hyperlink>
      <w:r w:rsidR="005E00BF" w:rsidRPr="00CB5666">
        <w:rPr>
          <w:rFonts w:ascii="Consolas" w:hAnsi="Consolas"/>
          <w:color w:val="auto"/>
          <w:sz w:val="28"/>
          <w:szCs w:val="28"/>
        </w:rPr>
        <w:t xml:space="preserve">, bem como no respectivo sítio oficial na Internet, em atenção ao art. 91, </w:t>
      </w:r>
      <w:r w:rsidR="005E00BF" w:rsidRPr="00CB5666">
        <w:rPr>
          <w:rFonts w:ascii="Consolas" w:hAnsi="Consolas"/>
          <w:i/>
          <w:color w:val="auto"/>
          <w:sz w:val="28"/>
          <w:szCs w:val="28"/>
        </w:rPr>
        <w:t>caput,</w:t>
      </w:r>
      <w:r w:rsidR="005E00BF" w:rsidRPr="00CB5666">
        <w:rPr>
          <w:rFonts w:ascii="Consolas" w:hAnsi="Consolas"/>
          <w:color w:val="auto"/>
          <w:sz w:val="28"/>
          <w:szCs w:val="28"/>
        </w:rPr>
        <w:t xml:space="preserve"> da Lei n.º 14.133, de 2021, e ao </w:t>
      </w:r>
      <w:hyperlink r:id="rId111" w:anchor="art8§2" w:history="1">
        <w:r w:rsidR="005E00BF" w:rsidRPr="00CB5666">
          <w:rPr>
            <w:rStyle w:val="Hyperlink"/>
            <w:rFonts w:ascii="Consolas" w:hAnsi="Consolas"/>
            <w:color w:val="auto"/>
            <w:sz w:val="28"/>
            <w:szCs w:val="28"/>
            <w:u w:val="none"/>
          </w:rPr>
          <w:t>art. 8º, §2º, da Lei n. 12.527, de 2011</w:t>
        </w:r>
      </w:hyperlink>
      <w:r w:rsidR="005E00BF" w:rsidRPr="00CB5666">
        <w:rPr>
          <w:rFonts w:ascii="Consolas" w:hAnsi="Consolas"/>
          <w:color w:val="auto"/>
          <w:sz w:val="28"/>
          <w:szCs w:val="28"/>
        </w:rPr>
        <w:t>.</w:t>
      </w:r>
    </w:p>
    <w:p w14:paraId="0B1371CC" w14:textId="5B8047EB" w:rsidR="005E00BF" w:rsidRPr="00CB5666" w:rsidRDefault="00F92BFF" w:rsidP="000656E4">
      <w:pPr>
        <w:pStyle w:val="Nivel01"/>
        <w:rPr>
          <w:rFonts w:ascii="Consolas" w:hAnsi="Consolas"/>
          <w:sz w:val="28"/>
          <w:szCs w:val="28"/>
        </w:rPr>
      </w:pPr>
      <w:r w:rsidRPr="00CB5666">
        <w:rPr>
          <w:rFonts w:ascii="Consolas" w:hAnsi="Consolas"/>
          <w:sz w:val="28"/>
          <w:szCs w:val="28"/>
        </w:rPr>
        <w:lastRenderedPageBreak/>
        <w:t xml:space="preserve">17. </w:t>
      </w:r>
      <w:r w:rsidR="005E00BF" w:rsidRPr="00CB5666">
        <w:rPr>
          <w:rFonts w:ascii="Consolas" w:hAnsi="Consolas"/>
          <w:sz w:val="28"/>
          <w:szCs w:val="28"/>
        </w:rPr>
        <w:t>CLÁUSULA DÉCIMA SÉTIMA– FORO (</w:t>
      </w:r>
      <w:hyperlink r:id="rId112" w:anchor="art92§1" w:history="1">
        <w:r w:rsidR="005E00BF" w:rsidRPr="00CB5666">
          <w:rPr>
            <w:rStyle w:val="Hyperlink"/>
            <w:rFonts w:ascii="Consolas" w:hAnsi="Consolas"/>
            <w:color w:val="auto"/>
            <w:sz w:val="28"/>
            <w:szCs w:val="28"/>
            <w:u w:val="none"/>
          </w:rPr>
          <w:t>art. 92, §1º</w:t>
        </w:r>
      </w:hyperlink>
      <w:r w:rsidR="005E00BF" w:rsidRPr="00CB5666">
        <w:rPr>
          <w:rFonts w:ascii="Consolas" w:hAnsi="Consolas"/>
          <w:sz w:val="28"/>
          <w:szCs w:val="28"/>
        </w:rPr>
        <w:t>)</w:t>
      </w:r>
      <w:r w:rsidRPr="00CB5666">
        <w:rPr>
          <w:rFonts w:ascii="Consolas" w:hAnsi="Consolas"/>
          <w:sz w:val="28"/>
          <w:szCs w:val="28"/>
        </w:rPr>
        <w:t>:</w:t>
      </w:r>
    </w:p>
    <w:p w14:paraId="70F404E8" w14:textId="77777777" w:rsidR="00C43AAB" w:rsidRPr="00CB5666" w:rsidRDefault="00C43AAB" w:rsidP="000656E4">
      <w:pPr>
        <w:rPr>
          <w:rFonts w:ascii="Consolas" w:hAnsi="Consolas"/>
          <w:sz w:val="28"/>
          <w:szCs w:val="28"/>
        </w:rPr>
      </w:pPr>
    </w:p>
    <w:p w14:paraId="413A5CA1" w14:textId="6282F502" w:rsidR="005E00BF" w:rsidRPr="00CB5666" w:rsidRDefault="005E00BF" w:rsidP="000656E4">
      <w:pPr>
        <w:jc w:val="both"/>
        <w:rPr>
          <w:rFonts w:ascii="Consolas" w:hAnsi="Consolas" w:cs="Arial"/>
          <w:sz w:val="28"/>
          <w:szCs w:val="28"/>
        </w:rPr>
      </w:pPr>
      <w:r w:rsidRPr="00CB5666">
        <w:rPr>
          <w:rFonts w:ascii="Consolas" w:hAnsi="Consolas" w:cs="Arial"/>
          <w:sz w:val="28"/>
          <w:szCs w:val="28"/>
          <w:lang w:eastAsia="en-US"/>
        </w:rPr>
        <w:t xml:space="preserve">Fica eleito o </w:t>
      </w:r>
      <w:r w:rsidRPr="00CB5666">
        <w:rPr>
          <w:rFonts w:ascii="Consolas" w:hAnsi="Consolas" w:cs="Arial"/>
          <w:sz w:val="28"/>
          <w:szCs w:val="28"/>
        </w:rPr>
        <w:t xml:space="preserve">Foro da Comarca de </w:t>
      </w:r>
      <w:r w:rsidR="006F0D0B">
        <w:rPr>
          <w:rFonts w:ascii="Consolas" w:hAnsi="Consolas" w:cs="Arial"/>
          <w:sz w:val="28"/>
          <w:szCs w:val="28"/>
        </w:rPr>
        <w:t>Mirassol</w:t>
      </w:r>
      <w:r w:rsidRPr="00CB5666">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3" w:anchor="art92§1" w:history="1">
        <w:r w:rsidRPr="00CB5666">
          <w:rPr>
            <w:rStyle w:val="Hyperlink"/>
            <w:rFonts w:ascii="Consolas" w:hAnsi="Consolas" w:cs="Arial"/>
            <w:color w:val="auto"/>
            <w:sz w:val="28"/>
            <w:szCs w:val="28"/>
            <w:u w:val="none"/>
          </w:rPr>
          <w:t>art. 92, §1º, da Lei nº 14.133/21</w:t>
        </w:r>
      </w:hyperlink>
      <w:r w:rsidRPr="00CB5666">
        <w:rPr>
          <w:rFonts w:ascii="Consolas" w:hAnsi="Consolas" w:cs="Arial"/>
          <w:sz w:val="28"/>
          <w:szCs w:val="28"/>
        </w:rPr>
        <w:t>.</w:t>
      </w:r>
    </w:p>
    <w:p w14:paraId="7700741C" w14:textId="77777777" w:rsidR="005E00BF" w:rsidRPr="00CB5666" w:rsidRDefault="005E00BF" w:rsidP="000656E4">
      <w:pPr>
        <w:rPr>
          <w:rFonts w:ascii="Consolas" w:hAnsi="Consolas" w:cs="Arial"/>
          <w:sz w:val="28"/>
          <w:szCs w:val="28"/>
        </w:rPr>
      </w:pPr>
    </w:p>
    <w:p w14:paraId="67735E64" w14:textId="6E52F531" w:rsidR="005E00BF" w:rsidRPr="00CB5666" w:rsidRDefault="006F0D0B" w:rsidP="000656E4">
      <w:pPr>
        <w:jc w:val="center"/>
        <w:rPr>
          <w:rFonts w:ascii="Consolas" w:hAnsi="Consolas" w:cs="Arial"/>
          <w:sz w:val="28"/>
          <w:szCs w:val="28"/>
        </w:rPr>
      </w:pPr>
      <w:bookmarkStart w:id="50" w:name="_Hlk158021690"/>
      <w:r>
        <w:rPr>
          <w:rFonts w:ascii="Consolas" w:hAnsi="Consolas" w:cs="Arial"/>
          <w:sz w:val="28"/>
          <w:szCs w:val="28"/>
        </w:rPr>
        <w:t>Bálsamo</w:t>
      </w:r>
      <w:r w:rsidR="005E00BF" w:rsidRPr="00CB5666">
        <w:rPr>
          <w:rFonts w:ascii="Consolas" w:hAnsi="Consolas" w:cs="Arial"/>
          <w:sz w:val="28"/>
          <w:szCs w:val="28"/>
        </w:rPr>
        <w:t>, XX (dia), de XXX (mês) de 2024</w:t>
      </w:r>
      <w:bookmarkEnd w:id="50"/>
      <w:r w:rsidR="005E00BF" w:rsidRPr="00CB5666">
        <w:rPr>
          <w:rFonts w:ascii="Consolas" w:hAnsi="Consolas" w:cs="Arial"/>
          <w:sz w:val="28"/>
          <w:szCs w:val="28"/>
        </w:rPr>
        <w:t>.</w:t>
      </w:r>
    </w:p>
    <w:p w14:paraId="69301D03" w14:textId="77777777" w:rsidR="00B3127B" w:rsidRDefault="00B3127B" w:rsidP="000656E4">
      <w:pPr>
        <w:jc w:val="center"/>
        <w:rPr>
          <w:rFonts w:ascii="Consolas" w:hAnsi="Consolas" w:cs="Arial"/>
          <w:sz w:val="28"/>
          <w:szCs w:val="28"/>
        </w:rPr>
      </w:pPr>
    </w:p>
    <w:p w14:paraId="3CCB6BEC" w14:textId="77777777" w:rsidR="00375EBC" w:rsidRPr="00CB5666" w:rsidRDefault="00375EBC" w:rsidP="000656E4">
      <w:pPr>
        <w:jc w:val="center"/>
        <w:rPr>
          <w:rFonts w:ascii="Consolas" w:hAnsi="Consolas" w:cs="Arial"/>
          <w:sz w:val="28"/>
          <w:szCs w:val="28"/>
        </w:rPr>
      </w:pPr>
    </w:p>
    <w:p w14:paraId="451117F6" w14:textId="77777777" w:rsidR="005E00BF" w:rsidRPr="00CB5666" w:rsidRDefault="005E00BF" w:rsidP="000656E4">
      <w:pPr>
        <w:jc w:val="center"/>
        <w:rPr>
          <w:rFonts w:ascii="Consolas" w:hAnsi="Consolas" w:cs="Arial"/>
          <w:sz w:val="28"/>
          <w:szCs w:val="28"/>
        </w:rPr>
      </w:pPr>
      <w:r w:rsidRPr="00CB5666">
        <w:rPr>
          <w:rFonts w:ascii="Consolas" w:hAnsi="Consolas" w:cs="Arial"/>
          <w:sz w:val="28"/>
          <w:szCs w:val="28"/>
        </w:rPr>
        <w:t>_______________________________________________________</w:t>
      </w:r>
    </w:p>
    <w:p w14:paraId="3BD1119B" w14:textId="77777777" w:rsidR="005E00BF" w:rsidRPr="00CB5666" w:rsidRDefault="005E00BF" w:rsidP="000656E4">
      <w:pPr>
        <w:jc w:val="center"/>
        <w:rPr>
          <w:rFonts w:ascii="Consolas" w:hAnsi="Consolas" w:cs="Arial"/>
          <w:sz w:val="28"/>
          <w:szCs w:val="28"/>
        </w:rPr>
      </w:pPr>
      <w:r w:rsidRPr="00CB5666">
        <w:rPr>
          <w:rFonts w:ascii="Consolas" w:hAnsi="Consolas" w:cs="Arial"/>
          <w:sz w:val="28"/>
          <w:szCs w:val="28"/>
        </w:rPr>
        <w:t>Representante legal do CONTRATANTE</w:t>
      </w:r>
    </w:p>
    <w:p w14:paraId="0541ADAE" w14:textId="77777777" w:rsidR="00B3127B" w:rsidRDefault="00B3127B" w:rsidP="000656E4">
      <w:pPr>
        <w:jc w:val="center"/>
        <w:rPr>
          <w:rFonts w:ascii="Consolas" w:hAnsi="Consolas" w:cs="Arial"/>
          <w:sz w:val="28"/>
          <w:szCs w:val="28"/>
        </w:rPr>
      </w:pPr>
    </w:p>
    <w:p w14:paraId="63642D1D" w14:textId="77777777" w:rsidR="00375EBC" w:rsidRPr="00CB5666" w:rsidRDefault="00375EBC" w:rsidP="000656E4">
      <w:pPr>
        <w:jc w:val="center"/>
        <w:rPr>
          <w:rFonts w:ascii="Consolas" w:hAnsi="Consolas" w:cs="Arial"/>
          <w:sz w:val="28"/>
          <w:szCs w:val="28"/>
        </w:rPr>
      </w:pPr>
    </w:p>
    <w:p w14:paraId="3870C404" w14:textId="77777777" w:rsidR="005E00BF" w:rsidRPr="00CB5666" w:rsidRDefault="005E00BF" w:rsidP="000656E4">
      <w:pPr>
        <w:jc w:val="center"/>
        <w:rPr>
          <w:rFonts w:ascii="Consolas" w:hAnsi="Consolas" w:cs="Arial"/>
          <w:sz w:val="28"/>
          <w:szCs w:val="28"/>
        </w:rPr>
      </w:pPr>
      <w:r w:rsidRPr="00CB5666">
        <w:rPr>
          <w:rFonts w:ascii="Consolas" w:hAnsi="Consolas" w:cs="Arial"/>
          <w:sz w:val="28"/>
          <w:szCs w:val="28"/>
        </w:rPr>
        <w:t>_______________________________________________________</w:t>
      </w:r>
    </w:p>
    <w:p w14:paraId="591CA4D1" w14:textId="77777777" w:rsidR="005E00BF" w:rsidRPr="00CB5666" w:rsidRDefault="005E00BF" w:rsidP="000656E4">
      <w:pPr>
        <w:jc w:val="center"/>
        <w:rPr>
          <w:rFonts w:ascii="Consolas" w:hAnsi="Consolas" w:cs="Arial"/>
          <w:sz w:val="28"/>
          <w:szCs w:val="28"/>
        </w:rPr>
      </w:pPr>
      <w:r w:rsidRPr="00CB5666">
        <w:rPr>
          <w:rFonts w:ascii="Consolas" w:hAnsi="Consolas" w:cs="Arial"/>
          <w:sz w:val="28"/>
          <w:szCs w:val="28"/>
        </w:rPr>
        <w:t>Representante legal do CONTRATADO</w:t>
      </w:r>
    </w:p>
    <w:p w14:paraId="13C5A416" w14:textId="77777777" w:rsidR="00375EBC" w:rsidRDefault="00375EBC" w:rsidP="000656E4">
      <w:pPr>
        <w:rPr>
          <w:rFonts w:ascii="Consolas" w:hAnsi="Consolas" w:cs="Arial"/>
          <w:b/>
          <w:sz w:val="28"/>
          <w:szCs w:val="28"/>
        </w:rPr>
      </w:pPr>
    </w:p>
    <w:p w14:paraId="05B79F5F" w14:textId="1523A6E0" w:rsidR="005E00BF" w:rsidRPr="00CB5666" w:rsidRDefault="005E00BF" w:rsidP="000656E4">
      <w:pPr>
        <w:rPr>
          <w:rFonts w:ascii="Consolas" w:hAnsi="Consolas" w:cs="Arial"/>
          <w:b/>
          <w:sz w:val="28"/>
          <w:szCs w:val="28"/>
        </w:rPr>
      </w:pPr>
      <w:r w:rsidRPr="00CB5666">
        <w:rPr>
          <w:rFonts w:ascii="Consolas" w:hAnsi="Consolas" w:cs="Arial"/>
          <w:b/>
          <w:sz w:val="28"/>
          <w:szCs w:val="28"/>
        </w:rPr>
        <w:t>TESTEMUNHAS:</w:t>
      </w:r>
    </w:p>
    <w:p w14:paraId="7069C15F" w14:textId="77777777" w:rsidR="005E00BF" w:rsidRPr="00CB5666" w:rsidRDefault="005E00BF" w:rsidP="000656E4">
      <w:pPr>
        <w:rPr>
          <w:rFonts w:ascii="Consolas" w:hAnsi="Consolas" w:cs="Arial"/>
          <w:bCs/>
          <w:sz w:val="28"/>
          <w:szCs w:val="28"/>
        </w:rPr>
      </w:pPr>
      <w:r w:rsidRPr="00CB5666">
        <w:rPr>
          <w:rFonts w:ascii="Consolas" w:hAnsi="Consolas" w:cs="Arial"/>
          <w:bCs/>
          <w:sz w:val="28"/>
          <w:szCs w:val="28"/>
        </w:rPr>
        <w:t>1-</w:t>
      </w:r>
    </w:p>
    <w:p w14:paraId="242C4CC1" w14:textId="18C721E5" w:rsidR="008848F6" w:rsidRPr="00CB5666" w:rsidRDefault="005E00BF" w:rsidP="000656E4">
      <w:pPr>
        <w:rPr>
          <w:rFonts w:ascii="Consolas" w:hAnsi="Consolas" w:cs="Arial"/>
          <w:bCs/>
          <w:sz w:val="28"/>
          <w:szCs w:val="28"/>
        </w:rPr>
      </w:pPr>
      <w:r w:rsidRPr="00CB5666">
        <w:rPr>
          <w:rFonts w:ascii="Consolas" w:hAnsi="Consolas" w:cs="Arial"/>
          <w:bCs/>
          <w:sz w:val="28"/>
          <w:szCs w:val="28"/>
        </w:rPr>
        <w:t>2-</w:t>
      </w:r>
    </w:p>
    <w:p w14:paraId="2E184178" w14:textId="77777777" w:rsidR="00B0367B" w:rsidRPr="00CB5666" w:rsidRDefault="00B0367B" w:rsidP="000656E4">
      <w:pPr>
        <w:rPr>
          <w:rFonts w:ascii="Consolas" w:hAnsi="Consolas" w:cs="Arial"/>
          <w:b/>
          <w:bCs/>
          <w:sz w:val="28"/>
          <w:szCs w:val="28"/>
        </w:rPr>
      </w:pPr>
      <w:r w:rsidRPr="00CB5666">
        <w:rPr>
          <w:rFonts w:ascii="Consolas" w:hAnsi="Consolas" w:cs="Arial"/>
          <w:b/>
          <w:bCs/>
          <w:sz w:val="28"/>
          <w:szCs w:val="28"/>
        </w:rPr>
        <w:br w:type="page"/>
      </w:r>
    </w:p>
    <w:p w14:paraId="54811DF4" w14:textId="696DA322" w:rsidR="006B6C73" w:rsidRPr="00CB5666" w:rsidRDefault="006B6C73" w:rsidP="000656E4">
      <w:pPr>
        <w:jc w:val="center"/>
        <w:rPr>
          <w:rFonts w:ascii="Consolas" w:hAnsi="Consolas" w:cs="Arial"/>
          <w:sz w:val="28"/>
          <w:szCs w:val="28"/>
        </w:rPr>
      </w:pPr>
      <w:r w:rsidRPr="00CB5666">
        <w:rPr>
          <w:rFonts w:ascii="Consolas" w:hAnsi="Consolas" w:cs="Arial"/>
          <w:b/>
          <w:bCs/>
          <w:sz w:val="28"/>
          <w:szCs w:val="28"/>
        </w:rPr>
        <w:lastRenderedPageBreak/>
        <w:t>ANEXO I</w:t>
      </w:r>
      <w:r w:rsidR="005E00BF" w:rsidRPr="00CB5666">
        <w:rPr>
          <w:rFonts w:ascii="Consolas" w:hAnsi="Consolas" w:cs="Arial"/>
          <w:b/>
          <w:bCs/>
          <w:sz w:val="28"/>
          <w:szCs w:val="28"/>
        </w:rPr>
        <w:t>I</w:t>
      </w:r>
      <w:r w:rsidRPr="00CB5666">
        <w:rPr>
          <w:rFonts w:ascii="Consolas" w:hAnsi="Consolas" w:cs="Arial"/>
          <w:b/>
          <w:bCs/>
          <w:sz w:val="28"/>
          <w:szCs w:val="28"/>
        </w:rPr>
        <w:t>I – ATA DE REGISTRO DE PREÇOS</w:t>
      </w:r>
    </w:p>
    <w:p w14:paraId="78670D70" w14:textId="1B25832A" w:rsidR="006B6C73" w:rsidRPr="00CB5666" w:rsidRDefault="006B6C73" w:rsidP="000656E4">
      <w:pPr>
        <w:widowControl w:val="0"/>
        <w:autoSpaceDE w:val="0"/>
        <w:autoSpaceDN w:val="0"/>
        <w:adjustRightInd w:val="0"/>
        <w:jc w:val="center"/>
        <w:rPr>
          <w:rFonts w:ascii="Consolas" w:hAnsi="Consolas" w:cs="Arial"/>
          <w:b/>
          <w:bCs/>
          <w:sz w:val="28"/>
          <w:szCs w:val="28"/>
        </w:rPr>
      </w:pPr>
      <w:r w:rsidRPr="00CB5666">
        <w:rPr>
          <w:rFonts w:ascii="Consolas" w:hAnsi="Consolas" w:cs="Arial"/>
          <w:b/>
          <w:bCs/>
          <w:sz w:val="28"/>
          <w:szCs w:val="28"/>
        </w:rPr>
        <w:t xml:space="preserve">MUNICÍPIO DE </w:t>
      </w:r>
      <w:r w:rsidR="006F0D0B">
        <w:rPr>
          <w:rFonts w:ascii="Consolas" w:hAnsi="Consolas" w:cs="Arial"/>
          <w:b/>
          <w:bCs/>
          <w:sz w:val="28"/>
          <w:szCs w:val="28"/>
        </w:rPr>
        <w:t>BÁLSAMO</w:t>
      </w:r>
    </w:p>
    <w:p w14:paraId="247B8A82" w14:textId="77777777" w:rsidR="006B6C73" w:rsidRPr="00CB5666" w:rsidRDefault="006B6C73" w:rsidP="000656E4">
      <w:pPr>
        <w:widowControl w:val="0"/>
        <w:autoSpaceDE w:val="0"/>
        <w:autoSpaceDN w:val="0"/>
        <w:adjustRightInd w:val="0"/>
        <w:jc w:val="center"/>
        <w:rPr>
          <w:rFonts w:ascii="Consolas" w:hAnsi="Consolas" w:cs="Arial"/>
          <w:bCs/>
          <w:sz w:val="28"/>
          <w:szCs w:val="28"/>
        </w:rPr>
      </w:pPr>
      <w:r w:rsidRPr="00CB5666">
        <w:rPr>
          <w:rFonts w:ascii="Consolas" w:hAnsi="Consolas" w:cs="Arial"/>
          <w:sz w:val="28"/>
          <w:szCs w:val="28"/>
        </w:rPr>
        <w:t xml:space="preserve">ATA DE REGISTRO DE PREÇOS </w:t>
      </w:r>
      <w:r w:rsidRPr="00CB5666">
        <w:rPr>
          <w:rFonts w:ascii="Consolas" w:hAnsi="Consolas" w:cs="Arial"/>
          <w:bCs/>
          <w:sz w:val="28"/>
          <w:szCs w:val="28"/>
        </w:rPr>
        <w:t>N.º .........</w:t>
      </w:r>
    </w:p>
    <w:p w14:paraId="327D6AC7" w14:textId="77777777" w:rsidR="006B6C73" w:rsidRPr="00CB5666" w:rsidRDefault="006B6C73" w:rsidP="000656E4">
      <w:pPr>
        <w:widowControl w:val="0"/>
        <w:autoSpaceDE w:val="0"/>
        <w:autoSpaceDN w:val="0"/>
        <w:adjustRightInd w:val="0"/>
        <w:jc w:val="both"/>
        <w:rPr>
          <w:rFonts w:ascii="Consolas" w:hAnsi="Consolas" w:cs="Arial"/>
          <w:sz w:val="28"/>
          <w:szCs w:val="28"/>
        </w:rPr>
      </w:pPr>
    </w:p>
    <w:p w14:paraId="10762E0F" w14:textId="7DD1328C" w:rsidR="006B6C73" w:rsidRPr="00CB5666" w:rsidRDefault="006F0D0B" w:rsidP="000656E4">
      <w:pPr>
        <w:widowControl w:val="0"/>
        <w:autoSpaceDE w:val="0"/>
        <w:autoSpaceDN w:val="0"/>
        <w:adjustRightInd w:val="0"/>
        <w:jc w:val="both"/>
        <w:rPr>
          <w:rFonts w:ascii="Consolas" w:hAnsi="Consolas" w:cs="Arial"/>
          <w:sz w:val="28"/>
          <w:szCs w:val="28"/>
        </w:rPr>
      </w:pPr>
      <w:r>
        <w:rPr>
          <w:rFonts w:ascii="Consolas" w:hAnsi="Consolas" w:cs="Consolas"/>
          <w:sz w:val="28"/>
          <w:szCs w:val="28"/>
        </w:rPr>
        <w:t xml:space="preserve">O </w:t>
      </w:r>
      <w:r>
        <w:rPr>
          <w:rFonts w:ascii="Consolas" w:hAnsi="Consolas" w:cs="Consolas"/>
          <w:b/>
          <w:bCs/>
          <w:sz w:val="28"/>
          <w:szCs w:val="28"/>
        </w:rPr>
        <w:t>MUNICÍPIO DE BÁLSAMO</w:t>
      </w:r>
      <w:r>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Pr>
          <w:rFonts w:ascii="Consolas" w:hAnsi="Consolas" w:cs="Consolas"/>
          <w:b/>
          <w:sz w:val="28"/>
          <w:szCs w:val="28"/>
        </w:rPr>
        <w:t>SENHOR CARLOS EDUARDO CARMONA LOURENÇO</w:t>
      </w:r>
      <w:r>
        <w:rPr>
          <w:rFonts w:ascii="Consolas" w:hAnsi="Consolas" w:cs="Consolas"/>
          <w:sz w:val="28"/>
          <w:szCs w:val="28"/>
        </w:rPr>
        <w:t xml:space="preserve">, portador da cédula de identidade RG nº </w:t>
      </w:r>
      <w:r>
        <w:rPr>
          <w:rFonts w:ascii="Consolas" w:hAnsi="Consolas"/>
          <w:sz w:val="28"/>
          <w:szCs w:val="28"/>
        </w:rPr>
        <w:t>30.628.364-5</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315.178.948-08</w:t>
      </w:r>
      <w:r w:rsidR="006B6C73" w:rsidRPr="00CB5666">
        <w:rPr>
          <w:rFonts w:ascii="Consolas" w:hAnsi="Consolas" w:cs="Arial"/>
          <w:sz w:val="28"/>
          <w:szCs w:val="28"/>
        </w:rPr>
        <w:t xml:space="preserve">, considerando o julgamento da licitação na modalidade de pregão, na forma eletrônica, para REGISTRO DE PREÇOS nº </w:t>
      </w:r>
      <w:r w:rsidR="00E0374D">
        <w:rPr>
          <w:rFonts w:ascii="Consolas" w:hAnsi="Consolas" w:cs="Arial"/>
          <w:sz w:val="28"/>
          <w:szCs w:val="28"/>
        </w:rPr>
        <w:t>016/2024</w:t>
      </w:r>
      <w:r w:rsidR="006B6C73" w:rsidRPr="00CB5666">
        <w:rPr>
          <w:rFonts w:ascii="Consolas" w:hAnsi="Consolas" w:cs="Arial"/>
          <w:sz w:val="28"/>
          <w:szCs w:val="28"/>
        </w:rPr>
        <w:t xml:space="preserve">, processo administrativo n.º </w:t>
      </w:r>
      <w:r w:rsidR="00E0374D">
        <w:rPr>
          <w:rFonts w:ascii="Consolas" w:hAnsi="Consolas" w:cs="Arial"/>
          <w:sz w:val="28"/>
          <w:szCs w:val="28"/>
        </w:rPr>
        <w:t>036/2024</w:t>
      </w:r>
      <w:r w:rsidR="006B6C73" w:rsidRPr="00CB5666">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3A1EA6" w:rsidRPr="00F81E34">
        <w:rPr>
          <w:rFonts w:ascii="Consolas" w:hAnsi="Consolas"/>
          <w:sz w:val="28"/>
          <w:szCs w:val="28"/>
        </w:rPr>
        <w:t xml:space="preserve">Decreto nº </w:t>
      </w:r>
      <w:r w:rsidR="003A1EA6">
        <w:rPr>
          <w:rFonts w:ascii="Consolas" w:hAnsi="Consolas"/>
          <w:sz w:val="28"/>
          <w:szCs w:val="28"/>
        </w:rPr>
        <w:t>2.618</w:t>
      </w:r>
      <w:r w:rsidR="003A1EA6" w:rsidRPr="00F81E34">
        <w:rPr>
          <w:rFonts w:ascii="Consolas" w:hAnsi="Consolas"/>
          <w:sz w:val="28"/>
          <w:szCs w:val="28"/>
        </w:rPr>
        <w:t xml:space="preserve">, de </w:t>
      </w:r>
      <w:r w:rsidR="003A1EA6">
        <w:rPr>
          <w:rFonts w:ascii="Consolas" w:hAnsi="Consolas"/>
          <w:sz w:val="28"/>
          <w:szCs w:val="28"/>
        </w:rPr>
        <w:t>29</w:t>
      </w:r>
      <w:r w:rsidR="003A1EA6" w:rsidRPr="00F81E34">
        <w:rPr>
          <w:rFonts w:ascii="Consolas" w:hAnsi="Consolas"/>
          <w:sz w:val="28"/>
          <w:szCs w:val="28"/>
        </w:rPr>
        <w:t xml:space="preserve"> de </w:t>
      </w:r>
      <w:r w:rsidR="003A1EA6">
        <w:rPr>
          <w:rFonts w:ascii="Consolas" w:hAnsi="Consolas"/>
          <w:sz w:val="28"/>
          <w:szCs w:val="28"/>
        </w:rPr>
        <w:t>dezembro de 2023</w:t>
      </w:r>
      <w:r w:rsidR="006B6C73" w:rsidRPr="00CB5666">
        <w:rPr>
          <w:rFonts w:ascii="Consolas" w:hAnsi="Consolas" w:cs="Arial"/>
          <w:sz w:val="28"/>
          <w:szCs w:val="28"/>
        </w:rPr>
        <w:t>, e em conformidade com as disposições a seguir:</w:t>
      </w:r>
    </w:p>
    <w:p w14:paraId="20D1C028" w14:textId="77777777" w:rsidR="006B6C73" w:rsidRPr="00CB5666" w:rsidRDefault="006B6C73" w:rsidP="000656E4">
      <w:pPr>
        <w:widowControl w:val="0"/>
        <w:tabs>
          <w:tab w:val="center" w:pos="4779"/>
          <w:tab w:val="right" w:pos="9198"/>
        </w:tabs>
        <w:autoSpaceDE w:val="0"/>
        <w:autoSpaceDN w:val="0"/>
        <w:adjustRightInd w:val="0"/>
        <w:jc w:val="both"/>
        <w:rPr>
          <w:rFonts w:ascii="Consolas" w:hAnsi="Consolas" w:cs="Arial"/>
          <w:sz w:val="28"/>
          <w:szCs w:val="28"/>
        </w:rPr>
      </w:pPr>
    </w:p>
    <w:p w14:paraId="29C575AE" w14:textId="3F18F233" w:rsidR="006B6C73" w:rsidRPr="00CB5666" w:rsidRDefault="00E06653" w:rsidP="000656E4">
      <w:pPr>
        <w:pStyle w:val="Nivel01"/>
        <w:rPr>
          <w:rFonts w:ascii="Consolas" w:hAnsi="Consolas"/>
          <w:sz w:val="28"/>
          <w:szCs w:val="28"/>
        </w:rPr>
      </w:pPr>
      <w:r w:rsidRPr="00CB5666">
        <w:rPr>
          <w:rFonts w:ascii="Consolas" w:hAnsi="Consolas"/>
          <w:sz w:val="28"/>
          <w:szCs w:val="28"/>
        </w:rPr>
        <w:t xml:space="preserve">1. </w:t>
      </w:r>
      <w:r w:rsidR="006B6C73" w:rsidRPr="00CB5666">
        <w:rPr>
          <w:rFonts w:ascii="Consolas" w:hAnsi="Consolas"/>
          <w:sz w:val="28"/>
          <w:szCs w:val="28"/>
        </w:rPr>
        <w:t>DO OBJETO</w:t>
      </w:r>
      <w:r w:rsidRPr="00CB5666">
        <w:rPr>
          <w:rFonts w:ascii="Consolas" w:hAnsi="Consolas"/>
          <w:sz w:val="28"/>
          <w:szCs w:val="28"/>
        </w:rPr>
        <w:t>:</w:t>
      </w:r>
    </w:p>
    <w:p w14:paraId="6450A7E6" w14:textId="77777777" w:rsidR="00C43AAB" w:rsidRPr="00CB5666" w:rsidRDefault="00C43AAB" w:rsidP="000656E4">
      <w:pPr>
        <w:rPr>
          <w:rFonts w:ascii="Consolas" w:hAnsi="Consolas"/>
          <w:sz w:val="28"/>
          <w:szCs w:val="28"/>
        </w:rPr>
      </w:pPr>
    </w:p>
    <w:p w14:paraId="17406210" w14:textId="04530122" w:rsidR="006B6C73" w:rsidRPr="00CB5666" w:rsidRDefault="00E06653"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1.1. </w:t>
      </w:r>
      <w:r w:rsidR="006B6C73" w:rsidRPr="00CB5666">
        <w:rPr>
          <w:rFonts w:ascii="Consolas" w:hAnsi="Consolas"/>
          <w:color w:val="auto"/>
          <w:sz w:val="28"/>
          <w:szCs w:val="28"/>
        </w:rPr>
        <w:t xml:space="preserve">A presente Ata tem por objeto o </w:t>
      </w:r>
      <w:r w:rsidR="00E03B98" w:rsidRPr="00E03B98">
        <w:rPr>
          <w:rFonts w:ascii="Consolas" w:hAnsi="Consolas"/>
          <w:sz w:val="28"/>
          <w:szCs w:val="28"/>
        </w:rPr>
        <w:t>Registro de Preços para a Contratação de Empresa para a Prestação de Serviços de Sonorização de Propaganda Volante em Carro de Som</w:t>
      </w:r>
      <w:r w:rsidR="006F0D0B">
        <w:rPr>
          <w:rFonts w:ascii="Consolas" w:hAnsi="Consolas" w:cs="Poppins"/>
          <w:sz w:val="28"/>
          <w:szCs w:val="28"/>
          <w:shd w:val="clear" w:color="auto" w:fill="FFFFFF"/>
        </w:rPr>
        <w:t xml:space="preserve">, </w:t>
      </w:r>
      <w:r w:rsidR="006B6C73" w:rsidRPr="00CB5666">
        <w:rPr>
          <w:rFonts w:ascii="Consolas" w:hAnsi="Consolas"/>
          <w:color w:val="auto"/>
          <w:sz w:val="28"/>
          <w:szCs w:val="28"/>
        </w:rPr>
        <w:t>especificado(s) no(s) item(</w:t>
      </w:r>
      <w:proofErr w:type="spellStart"/>
      <w:r w:rsidR="006B6C73" w:rsidRPr="00CB5666">
        <w:rPr>
          <w:rFonts w:ascii="Consolas" w:hAnsi="Consolas"/>
          <w:color w:val="auto"/>
          <w:sz w:val="28"/>
          <w:szCs w:val="28"/>
        </w:rPr>
        <w:t>ns</w:t>
      </w:r>
      <w:proofErr w:type="spellEnd"/>
      <w:r w:rsidR="006B6C73" w:rsidRPr="00CB5666">
        <w:rPr>
          <w:rFonts w:ascii="Consolas" w:hAnsi="Consolas"/>
          <w:color w:val="auto"/>
          <w:sz w:val="28"/>
          <w:szCs w:val="28"/>
        </w:rPr>
        <w:t xml:space="preserve">).......... do .......... Termo de Referência, anexo </w:t>
      </w:r>
      <w:r w:rsidR="007F7931" w:rsidRPr="00CB5666">
        <w:rPr>
          <w:rFonts w:ascii="Consolas" w:hAnsi="Consolas"/>
          <w:color w:val="auto"/>
          <w:sz w:val="28"/>
          <w:szCs w:val="28"/>
        </w:rPr>
        <w:t>I</w:t>
      </w:r>
      <w:r w:rsidR="006B6C73" w:rsidRPr="00CB5666">
        <w:rPr>
          <w:rFonts w:ascii="Consolas" w:hAnsi="Consolas"/>
          <w:color w:val="auto"/>
          <w:sz w:val="28"/>
          <w:szCs w:val="28"/>
        </w:rPr>
        <w:t xml:space="preserve"> do edital de Licitação nº </w:t>
      </w:r>
      <w:r w:rsidR="00E0374D">
        <w:rPr>
          <w:rFonts w:ascii="Consolas" w:hAnsi="Consolas"/>
          <w:color w:val="auto"/>
          <w:sz w:val="28"/>
          <w:szCs w:val="28"/>
        </w:rPr>
        <w:t>016/2024</w:t>
      </w:r>
      <w:r w:rsidR="006B6C73" w:rsidRPr="00CB5666">
        <w:rPr>
          <w:rFonts w:ascii="Consolas" w:hAnsi="Consolas"/>
          <w:color w:val="auto"/>
          <w:sz w:val="28"/>
          <w:szCs w:val="28"/>
        </w:rPr>
        <w:t>, que é parte integrante desta Ata, assim como as propostas cujos preços tenham sido registrados, independentemente de transcrição.</w:t>
      </w:r>
    </w:p>
    <w:p w14:paraId="4BEBC751" w14:textId="4CEB4658" w:rsidR="00A019EA" w:rsidRDefault="00A019EA"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F6825F" w14:textId="23F45FA3" w:rsidR="00E6574A" w:rsidRDefault="00E6574A"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5C40F" w14:textId="053F571C" w:rsidR="00E6574A" w:rsidRDefault="00E6574A"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FD70C3" w14:textId="77777777" w:rsidR="00E6574A" w:rsidRPr="00CB5666" w:rsidRDefault="00E6574A"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5B5F94" w14:textId="6B1CAD7C" w:rsidR="006B6C73" w:rsidRPr="00CB5666" w:rsidRDefault="00E06653" w:rsidP="000656E4">
      <w:pPr>
        <w:pStyle w:val="Nivel01"/>
        <w:rPr>
          <w:rFonts w:ascii="Consolas" w:hAnsi="Consolas"/>
          <w:sz w:val="28"/>
          <w:szCs w:val="28"/>
        </w:rPr>
      </w:pPr>
      <w:r w:rsidRPr="00CB5666">
        <w:rPr>
          <w:rFonts w:ascii="Consolas" w:hAnsi="Consolas"/>
          <w:sz w:val="28"/>
          <w:szCs w:val="28"/>
        </w:rPr>
        <w:lastRenderedPageBreak/>
        <w:t xml:space="preserve">2. </w:t>
      </w:r>
      <w:r w:rsidR="006B6C73" w:rsidRPr="00CB5666">
        <w:rPr>
          <w:rFonts w:ascii="Consolas" w:hAnsi="Consolas"/>
          <w:sz w:val="28"/>
          <w:szCs w:val="28"/>
        </w:rPr>
        <w:t>DOS PREÇOS, ESPECIFICAÇÕES E QUANTITATIVOS</w:t>
      </w:r>
      <w:r w:rsidRPr="00CB5666">
        <w:rPr>
          <w:rFonts w:ascii="Consolas" w:hAnsi="Consolas"/>
          <w:sz w:val="28"/>
          <w:szCs w:val="28"/>
        </w:rPr>
        <w:t>:</w:t>
      </w:r>
    </w:p>
    <w:p w14:paraId="2B96CA15" w14:textId="77777777" w:rsidR="00C43AAB" w:rsidRPr="00CB5666" w:rsidRDefault="00C43AAB" w:rsidP="000656E4">
      <w:pPr>
        <w:rPr>
          <w:rFonts w:ascii="Consolas" w:hAnsi="Consolas"/>
          <w:sz w:val="28"/>
          <w:szCs w:val="28"/>
        </w:rPr>
      </w:pPr>
    </w:p>
    <w:p w14:paraId="02118F8D" w14:textId="77777777" w:rsidR="00B0367B" w:rsidRPr="00CB5666" w:rsidRDefault="00E06653"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2.1. </w:t>
      </w:r>
      <w:r w:rsidR="004A73AB" w:rsidRPr="00CB5666">
        <w:rPr>
          <w:rFonts w:ascii="Consolas" w:hAnsi="Consolas"/>
          <w:color w:val="auto"/>
          <w:sz w:val="28"/>
          <w:szCs w:val="28"/>
        </w:rPr>
        <w:t>O preço registrado, as especificações do objeto, as quantidades de cada item, fornecedor(es) e as demais condições ofertadas na(s) proposta(s) são as que seguem</w:t>
      </w:r>
      <w:r w:rsidR="006B6C73" w:rsidRPr="00CB5666">
        <w:rPr>
          <w:rFonts w:ascii="Consolas" w:hAnsi="Consolas"/>
          <w:color w:val="auto"/>
          <w:sz w:val="28"/>
          <w:szCs w:val="28"/>
        </w:rPr>
        <w:t>:</w:t>
      </w:r>
    </w:p>
    <w:p w14:paraId="4C883298" w14:textId="338666AF" w:rsidR="00D81BD3" w:rsidRPr="00CB5666" w:rsidRDefault="006B6C73"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 </w:t>
      </w:r>
    </w:p>
    <w:tbl>
      <w:tblPr>
        <w:tblW w:w="9356" w:type="dxa"/>
        <w:jc w:val="center"/>
        <w:tblLayout w:type="fixed"/>
        <w:tblCellMar>
          <w:left w:w="10" w:type="dxa"/>
          <w:right w:w="10" w:type="dxa"/>
        </w:tblCellMar>
        <w:tblLook w:val="0000" w:firstRow="0" w:lastRow="0" w:firstColumn="0" w:lastColumn="0" w:noHBand="0" w:noVBand="0"/>
      </w:tblPr>
      <w:tblGrid>
        <w:gridCol w:w="967"/>
        <w:gridCol w:w="4320"/>
        <w:gridCol w:w="924"/>
        <w:gridCol w:w="1135"/>
        <w:gridCol w:w="2010"/>
      </w:tblGrid>
      <w:tr w:rsidR="00CB5666" w:rsidRPr="00CB5666" w14:paraId="31272430" w14:textId="77777777" w:rsidTr="00E6574A">
        <w:trPr>
          <w:trHeight w:val="20"/>
          <w:jc w:val="center"/>
        </w:trPr>
        <w:tc>
          <w:tcPr>
            <w:tcW w:w="9356" w:type="dxa"/>
            <w:gridSpan w:val="5"/>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CB5666" w:rsidRDefault="00994452" w:rsidP="000656E4">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Fornecedor (razão social, CNPJ/MF, endereço, contatos, representante)</w:t>
            </w:r>
          </w:p>
          <w:p w14:paraId="09DAFCF6" w14:textId="77777777" w:rsidR="00994452" w:rsidRPr="00CB5666" w:rsidRDefault="00994452" w:rsidP="000656E4">
            <w:pPr>
              <w:widowControl w:val="0"/>
              <w:autoSpaceDE w:val="0"/>
              <w:autoSpaceDN w:val="0"/>
              <w:adjustRightInd w:val="0"/>
              <w:jc w:val="center"/>
              <w:rPr>
                <w:rFonts w:ascii="Consolas" w:hAnsi="Consolas" w:cs="Arial"/>
                <w:sz w:val="20"/>
                <w:szCs w:val="20"/>
              </w:rPr>
            </w:pPr>
          </w:p>
        </w:tc>
      </w:tr>
      <w:tr w:rsidR="00CB5666" w:rsidRPr="00CB5666" w14:paraId="08921669" w14:textId="77777777" w:rsidTr="00E6574A">
        <w:trPr>
          <w:trHeight w:val="198"/>
          <w:jc w:val="center"/>
        </w:trPr>
        <w:tc>
          <w:tcPr>
            <w:tcW w:w="967" w:type="dxa"/>
            <w:tcBorders>
              <w:top w:val="nil"/>
              <w:left w:val="single" w:sz="2" w:space="0" w:color="000000"/>
              <w:bottom w:val="single" w:sz="2" w:space="0" w:color="000000"/>
              <w:right w:val="nil"/>
            </w:tcBorders>
            <w:vAlign w:val="center"/>
          </w:tcPr>
          <w:p w14:paraId="5F47FF64" w14:textId="77777777" w:rsidR="00A019EA" w:rsidRPr="00CB5666" w:rsidRDefault="00A019EA" w:rsidP="000656E4">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Item</w:t>
            </w:r>
          </w:p>
          <w:p w14:paraId="4A1BFF5B" w14:textId="77777777" w:rsidR="00A019EA" w:rsidRPr="00CB5666" w:rsidRDefault="00A019EA" w:rsidP="000656E4">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do TR</w:t>
            </w:r>
          </w:p>
          <w:p w14:paraId="45A40F77" w14:textId="39D315D1" w:rsidR="00A019EA" w:rsidRPr="00CB5666" w:rsidRDefault="00A019EA" w:rsidP="000656E4">
            <w:pPr>
              <w:widowControl w:val="0"/>
              <w:autoSpaceDE w:val="0"/>
              <w:autoSpaceDN w:val="0"/>
              <w:adjustRightInd w:val="0"/>
              <w:jc w:val="center"/>
              <w:rPr>
                <w:rFonts w:ascii="Consolas" w:hAnsi="Consolas" w:cs="Arial"/>
                <w:sz w:val="20"/>
                <w:szCs w:val="20"/>
              </w:rPr>
            </w:pPr>
          </w:p>
        </w:tc>
        <w:tc>
          <w:tcPr>
            <w:tcW w:w="4320" w:type="dxa"/>
            <w:tcBorders>
              <w:top w:val="nil"/>
              <w:left w:val="single" w:sz="2" w:space="0" w:color="000000"/>
              <w:bottom w:val="single" w:sz="2" w:space="0" w:color="000000"/>
              <w:right w:val="nil"/>
            </w:tcBorders>
          </w:tcPr>
          <w:p w14:paraId="7A3DE879" w14:textId="36D268D2" w:rsidR="00A019EA" w:rsidRPr="00CB5666" w:rsidRDefault="00A019EA" w:rsidP="000656E4">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Especificação</w:t>
            </w:r>
          </w:p>
        </w:tc>
        <w:tc>
          <w:tcPr>
            <w:tcW w:w="924" w:type="dxa"/>
            <w:tcBorders>
              <w:top w:val="nil"/>
              <w:left w:val="single" w:sz="2" w:space="0" w:color="000000"/>
              <w:bottom w:val="single" w:sz="2" w:space="0" w:color="000000"/>
              <w:right w:val="nil"/>
            </w:tcBorders>
          </w:tcPr>
          <w:p w14:paraId="340C6597" w14:textId="77777777" w:rsidR="00A019EA" w:rsidRPr="00CB5666" w:rsidRDefault="00A019EA" w:rsidP="000656E4">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A019EA" w:rsidRPr="00CB5666" w:rsidRDefault="00A019EA" w:rsidP="000656E4">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Quantidade</w:t>
            </w:r>
          </w:p>
          <w:p w14:paraId="18C9B07B" w14:textId="537987B7" w:rsidR="00A019EA" w:rsidRPr="00CB5666" w:rsidRDefault="00A019EA" w:rsidP="000656E4">
            <w:pPr>
              <w:widowControl w:val="0"/>
              <w:autoSpaceDE w:val="0"/>
              <w:autoSpaceDN w:val="0"/>
              <w:adjustRightInd w:val="0"/>
              <w:jc w:val="center"/>
              <w:rPr>
                <w:rFonts w:ascii="Consolas" w:hAnsi="Consolas" w:cs="Arial"/>
                <w:sz w:val="20"/>
                <w:szCs w:val="20"/>
              </w:rPr>
            </w:pPr>
          </w:p>
        </w:tc>
        <w:tc>
          <w:tcPr>
            <w:tcW w:w="2010" w:type="dxa"/>
            <w:tcBorders>
              <w:top w:val="nil"/>
              <w:left w:val="single" w:sz="2" w:space="0" w:color="000000"/>
              <w:bottom w:val="single" w:sz="2" w:space="0" w:color="000000"/>
              <w:right w:val="single" w:sz="4" w:space="0" w:color="auto"/>
            </w:tcBorders>
          </w:tcPr>
          <w:p w14:paraId="133F0890" w14:textId="77777777" w:rsidR="00A019EA" w:rsidRPr="00CB5666" w:rsidRDefault="00A019EA" w:rsidP="000656E4">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 xml:space="preserve">Valor Unitário </w:t>
            </w:r>
          </w:p>
          <w:p w14:paraId="0C840DD1" w14:textId="74382A51" w:rsidR="00A019EA" w:rsidRPr="00CB5666" w:rsidRDefault="00A019EA" w:rsidP="000656E4">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R$</w:t>
            </w:r>
          </w:p>
        </w:tc>
      </w:tr>
      <w:tr w:rsidR="00CB5666" w:rsidRPr="00CB5666" w14:paraId="427E49D6" w14:textId="77777777" w:rsidTr="00E6574A">
        <w:trPr>
          <w:trHeight w:val="20"/>
          <w:jc w:val="center"/>
        </w:trPr>
        <w:tc>
          <w:tcPr>
            <w:tcW w:w="967" w:type="dxa"/>
            <w:tcBorders>
              <w:top w:val="nil"/>
              <w:left w:val="single" w:sz="2" w:space="0" w:color="000000"/>
              <w:bottom w:val="single" w:sz="2" w:space="0" w:color="000000"/>
              <w:right w:val="nil"/>
            </w:tcBorders>
          </w:tcPr>
          <w:p w14:paraId="677272A3" w14:textId="77777777" w:rsidR="00A019EA" w:rsidRPr="00CB5666" w:rsidRDefault="00A019EA" w:rsidP="000656E4">
            <w:pPr>
              <w:widowControl w:val="0"/>
              <w:autoSpaceDE w:val="0"/>
              <w:autoSpaceDN w:val="0"/>
              <w:adjustRightInd w:val="0"/>
              <w:jc w:val="both"/>
              <w:rPr>
                <w:rFonts w:ascii="Consolas" w:hAnsi="Consolas" w:cs="Arial"/>
                <w:sz w:val="20"/>
                <w:szCs w:val="20"/>
              </w:rPr>
            </w:pPr>
          </w:p>
        </w:tc>
        <w:tc>
          <w:tcPr>
            <w:tcW w:w="4320" w:type="dxa"/>
            <w:tcBorders>
              <w:top w:val="nil"/>
              <w:left w:val="single" w:sz="2" w:space="0" w:color="000000"/>
              <w:bottom w:val="single" w:sz="2" w:space="0" w:color="000000"/>
              <w:right w:val="nil"/>
            </w:tcBorders>
          </w:tcPr>
          <w:p w14:paraId="6C13954A" w14:textId="77777777" w:rsidR="00A019EA" w:rsidRPr="00CB5666" w:rsidRDefault="00A019EA" w:rsidP="000656E4">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653243B" w14:textId="77777777" w:rsidR="00A019EA" w:rsidRPr="00CB5666" w:rsidRDefault="00A019EA" w:rsidP="000656E4">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A019EA" w:rsidRPr="00CB5666" w:rsidRDefault="00A019EA" w:rsidP="000656E4">
            <w:pPr>
              <w:widowControl w:val="0"/>
              <w:autoSpaceDE w:val="0"/>
              <w:autoSpaceDN w:val="0"/>
              <w:adjustRightInd w:val="0"/>
              <w:jc w:val="both"/>
              <w:rPr>
                <w:rFonts w:ascii="Consolas" w:hAnsi="Consolas" w:cs="Arial"/>
                <w:sz w:val="20"/>
                <w:szCs w:val="20"/>
              </w:rPr>
            </w:pPr>
          </w:p>
        </w:tc>
        <w:tc>
          <w:tcPr>
            <w:tcW w:w="2010" w:type="dxa"/>
            <w:tcBorders>
              <w:top w:val="single" w:sz="2" w:space="0" w:color="000000"/>
              <w:left w:val="single" w:sz="2" w:space="0" w:color="000000"/>
              <w:bottom w:val="single" w:sz="2" w:space="0" w:color="000000"/>
              <w:right w:val="single" w:sz="4" w:space="0" w:color="auto"/>
            </w:tcBorders>
          </w:tcPr>
          <w:p w14:paraId="6E4E523A" w14:textId="77777777" w:rsidR="00A019EA" w:rsidRPr="00CB5666" w:rsidRDefault="00A019EA" w:rsidP="000656E4">
            <w:pPr>
              <w:widowControl w:val="0"/>
              <w:autoSpaceDE w:val="0"/>
              <w:autoSpaceDN w:val="0"/>
              <w:adjustRightInd w:val="0"/>
              <w:jc w:val="both"/>
              <w:rPr>
                <w:rFonts w:ascii="Consolas" w:hAnsi="Consolas" w:cs="Arial"/>
                <w:sz w:val="20"/>
                <w:szCs w:val="20"/>
              </w:rPr>
            </w:pPr>
          </w:p>
        </w:tc>
      </w:tr>
    </w:tbl>
    <w:p w14:paraId="1AB46EFC" w14:textId="77777777" w:rsidR="0061653B" w:rsidRPr="00CB5666" w:rsidRDefault="0061653B" w:rsidP="000656E4">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0AD0936C" w14:textId="2FE4AA37" w:rsidR="006B6C73" w:rsidRPr="00CB5666" w:rsidRDefault="001B737A" w:rsidP="000656E4">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r w:rsidRPr="00CB5666">
        <w:rPr>
          <w:rFonts w:ascii="Consolas" w:hAnsi="Consolas"/>
          <w:color w:val="auto"/>
          <w:sz w:val="28"/>
          <w:szCs w:val="28"/>
          <w:lang w:eastAsia="en-US"/>
        </w:rPr>
        <w:t xml:space="preserve">2.2. </w:t>
      </w:r>
      <w:r w:rsidR="006B6C73" w:rsidRPr="00CB5666">
        <w:rPr>
          <w:rFonts w:ascii="Consolas" w:hAnsi="Consolas"/>
          <w:color w:val="auto"/>
          <w:sz w:val="28"/>
          <w:szCs w:val="28"/>
          <w:lang w:eastAsia="en-US"/>
        </w:rPr>
        <w:t>A listagem do cadastro de reserva referente ao presente registro de preços consta como anexo a esta Ata.</w:t>
      </w:r>
    </w:p>
    <w:p w14:paraId="7EB439E6" w14:textId="77777777" w:rsidR="006B6C73" w:rsidRPr="00CB5666" w:rsidRDefault="006B6C73" w:rsidP="000656E4">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631E2F12" w14:textId="354912F8" w:rsidR="006B6C73" w:rsidRPr="00CB5666" w:rsidRDefault="001B737A" w:rsidP="000656E4">
      <w:pPr>
        <w:pStyle w:val="Nivel01"/>
        <w:rPr>
          <w:rFonts w:ascii="Consolas" w:hAnsi="Consolas"/>
          <w:sz w:val="28"/>
          <w:szCs w:val="28"/>
        </w:rPr>
      </w:pPr>
      <w:r w:rsidRPr="00CB5666">
        <w:rPr>
          <w:rFonts w:ascii="Consolas" w:hAnsi="Consolas"/>
          <w:sz w:val="28"/>
          <w:szCs w:val="28"/>
        </w:rPr>
        <w:t xml:space="preserve">3. </w:t>
      </w:r>
      <w:r w:rsidR="006B6C73" w:rsidRPr="00CB5666">
        <w:rPr>
          <w:rFonts w:ascii="Consolas" w:hAnsi="Consolas"/>
          <w:sz w:val="28"/>
          <w:szCs w:val="28"/>
        </w:rPr>
        <w:t>ÓRGÃO(S) GERENCIADOR E PARTICIPANTE(S)</w:t>
      </w:r>
      <w:r w:rsidRPr="00CB5666">
        <w:rPr>
          <w:rFonts w:ascii="Consolas" w:hAnsi="Consolas"/>
          <w:sz w:val="28"/>
          <w:szCs w:val="28"/>
        </w:rPr>
        <w:t>:</w:t>
      </w:r>
    </w:p>
    <w:p w14:paraId="0DEDFCB5" w14:textId="77777777" w:rsidR="00C43AAB" w:rsidRPr="00CB5666" w:rsidRDefault="00C43AAB" w:rsidP="000656E4">
      <w:pPr>
        <w:rPr>
          <w:rFonts w:ascii="Consolas" w:hAnsi="Consolas"/>
          <w:sz w:val="28"/>
          <w:szCs w:val="28"/>
        </w:rPr>
      </w:pPr>
    </w:p>
    <w:p w14:paraId="6B119C5B" w14:textId="73AE6B77" w:rsidR="006B6C73" w:rsidRPr="00CB5666" w:rsidRDefault="001B737A"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3.1. </w:t>
      </w:r>
      <w:r w:rsidR="006B6C73" w:rsidRPr="00CB5666">
        <w:rPr>
          <w:rFonts w:ascii="Consolas" w:hAnsi="Consolas"/>
          <w:color w:val="auto"/>
          <w:sz w:val="28"/>
          <w:szCs w:val="28"/>
        </w:rPr>
        <w:t xml:space="preserve">O órgão gerenciador será a Prefeitura do Município de </w:t>
      </w:r>
      <w:r w:rsidR="006F0D0B">
        <w:rPr>
          <w:rFonts w:ascii="Consolas" w:hAnsi="Consolas"/>
          <w:color w:val="auto"/>
          <w:sz w:val="28"/>
          <w:szCs w:val="28"/>
        </w:rPr>
        <w:t>Bálsamo</w:t>
      </w:r>
      <w:r w:rsidR="006B6C73" w:rsidRPr="00CB5666">
        <w:rPr>
          <w:rFonts w:ascii="Consolas" w:hAnsi="Consolas"/>
          <w:color w:val="auto"/>
          <w:sz w:val="28"/>
          <w:szCs w:val="28"/>
        </w:rPr>
        <w:t>.</w:t>
      </w:r>
    </w:p>
    <w:p w14:paraId="1DA843B9" w14:textId="77777777" w:rsidR="006B6C73" w:rsidRPr="00CB5666" w:rsidRDefault="006B6C73"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3AE300" w14:textId="2BA52E3F" w:rsidR="006B6C73" w:rsidRPr="00CB5666" w:rsidRDefault="00CD65D8" w:rsidP="000656E4">
      <w:pPr>
        <w:pStyle w:val="Nivel01"/>
        <w:rPr>
          <w:rFonts w:ascii="Consolas" w:hAnsi="Consolas"/>
          <w:sz w:val="28"/>
          <w:szCs w:val="28"/>
        </w:rPr>
      </w:pPr>
      <w:r w:rsidRPr="00CB5666">
        <w:rPr>
          <w:rFonts w:ascii="Consolas" w:hAnsi="Consolas"/>
          <w:sz w:val="28"/>
          <w:szCs w:val="28"/>
        </w:rPr>
        <w:t xml:space="preserve">4. </w:t>
      </w:r>
      <w:r w:rsidR="006B6C73" w:rsidRPr="00CB5666">
        <w:rPr>
          <w:rFonts w:ascii="Consolas" w:hAnsi="Consolas"/>
          <w:sz w:val="28"/>
          <w:szCs w:val="28"/>
        </w:rPr>
        <w:t>DA ADESÃO À ATA DE REGISTRO DE PREÇOS</w:t>
      </w:r>
    </w:p>
    <w:p w14:paraId="0819B3DE" w14:textId="77777777" w:rsidR="00C43AAB" w:rsidRPr="00CB5666" w:rsidRDefault="00C43AAB" w:rsidP="000656E4">
      <w:pPr>
        <w:rPr>
          <w:rFonts w:ascii="Consolas" w:hAnsi="Consolas"/>
          <w:sz w:val="28"/>
          <w:szCs w:val="28"/>
        </w:rPr>
      </w:pPr>
    </w:p>
    <w:p w14:paraId="52FA4A93" w14:textId="3D8CDEFD" w:rsidR="006B6C73" w:rsidRPr="00CB5666" w:rsidRDefault="006B6C73" w:rsidP="000656E4">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 xml:space="preserve">Durante a vigência da ata, os órgãos e as entidades da Administração Pública </w:t>
      </w:r>
      <w:r w:rsidR="004469A4">
        <w:rPr>
          <w:rFonts w:ascii="Consolas" w:hAnsi="Consolas"/>
          <w:i w:val="0"/>
          <w:iCs w:val="0"/>
          <w:color w:val="auto"/>
          <w:sz w:val="28"/>
          <w:szCs w:val="28"/>
        </w:rPr>
        <w:t>M</w:t>
      </w:r>
      <w:r w:rsidRPr="00CB5666">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326D2354" w14:textId="77777777" w:rsidR="00C43AAB" w:rsidRPr="00CB5666" w:rsidRDefault="00C43AAB" w:rsidP="000656E4">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480C01AE" w14:textId="77777777" w:rsidR="006B6C73" w:rsidRPr="00CB5666" w:rsidRDefault="006B6C73" w:rsidP="000656E4">
      <w:pPr>
        <w:pStyle w:val="Nvel3-R"/>
        <w:tabs>
          <w:tab w:val="clear" w:pos="360"/>
        </w:tabs>
        <w:spacing w:before="0" w:after="0" w:line="240" w:lineRule="auto"/>
        <w:ind w:left="0"/>
        <w:rPr>
          <w:rFonts w:ascii="Consolas" w:hAnsi="Consolas"/>
          <w:i w:val="0"/>
          <w:iCs w:val="0"/>
          <w:color w:val="auto"/>
          <w:sz w:val="28"/>
          <w:szCs w:val="28"/>
        </w:rPr>
      </w:pPr>
      <w:r w:rsidRPr="00CB5666">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CB5666" w:rsidRDefault="006B6C73" w:rsidP="000656E4">
      <w:pPr>
        <w:pStyle w:val="Nvel3-R"/>
        <w:tabs>
          <w:tab w:val="clear" w:pos="360"/>
        </w:tabs>
        <w:spacing w:before="0" w:after="0" w:line="240" w:lineRule="auto"/>
        <w:ind w:left="0"/>
        <w:rPr>
          <w:rFonts w:ascii="Consolas" w:hAnsi="Consolas"/>
          <w:i w:val="0"/>
          <w:iCs w:val="0"/>
          <w:color w:val="auto"/>
          <w:sz w:val="28"/>
          <w:szCs w:val="28"/>
        </w:rPr>
      </w:pPr>
      <w:r w:rsidRPr="00CB5666">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CB5666" w:rsidRDefault="006B6C73" w:rsidP="000656E4">
      <w:pPr>
        <w:pStyle w:val="Nvel3-R"/>
        <w:tabs>
          <w:tab w:val="clear" w:pos="360"/>
        </w:tabs>
        <w:spacing w:before="0" w:after="0" w:line="240" w:lineRule="auto"/>
        <w:ind w:left="0"/>
        <w:rPr>
          <w:rFonts w:ascii="Consolas" w:hAnsi="Consolas"/>
          <w:i w:val="0"/>
          <w:iCs w:val="0"/>
          <w:color w:val="auto"/>
          <w:sz w:val="28"/>
          <w:szCs w:val="28"/>
        </w:rPr>
      </w:pPr>
      <w:r w:rsidRPr="00CB5666">
        <w:rPr>
          <w:rFonts w:ascii="Consolas" w:hAnsi="Consolas"/>
          <w:i w:val="0"/>
          <w:iCs w:val="0"/>
          <w:color w:val="auto"/>
          <w:sz w:val="28"/>
          <w:szCs w:val="28"/>
        </w:rPr>
        <w:t xml:space="preserve"> consulta e aceitação prévias do órgão gerenciador e do fornecedor.</w:t>
      </w:r>
    </w:p>
    <w:p w14:paraId="48C047F2" w14:textId="77777777" w:rsidR="006B6C73" w:rsidRPr="00CB5666" w:rsidRDefault="006B6C73" w:rsidP="000656E4">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A autorização do órgão gerenciador apenas será realizada após a aceitação da adesão pelo fornecedor.</w:t>
      </w:r>
    </w:p>
    <w:p w14:paraId="54A90F27" w14:textId="77777777" w:rsidR="006B6C73" w:rsidRPr="00CB5666" w:rsidRDefault="006B6C73" w:rsidP="000656E4">
      <w:pPr>
        <w:pStyle w:val="Nvel3-R"/>
        <w:tabs>
          <w:tab w:val="clear" w:pos="360"/>
        </w:tabs>
        <w:spacing w:before="0" w:after="0" w:line="240" w:lineRule="auto"/>
        <w:ind w:left="0"/>
        <w:rPr>
          <w:rFonts w:ascii="Consolas" w:hAnsi="Consolas"/>
          <w:i w:val="0"/>
          <w:iCs w:val="0"/>
          <w:color w:val="auto"/>
          <w:sz w:val="28"/>
          <w:szCs w:val="28"/>
        </w:rPr>
      </w:pPr>
      <w:r w:rsidRPr="00CB5666">
        <w:rPr>
          <w:rFonts w:ascii="Consolas" w:hAnsi="Consolas"/>
          <w:i w:val="0"/>
          <w:iCs w:val="0"/>
          <w:color w:val="auto"/>
          <w:sz w:val="28"/>
          <w:szCs w:val="28"/>
        </w:rPr>
        <w:lastRenderedPageBreak/>
        <w:t>O órgão gerenciador poderá rejeitar adesões caso elas possam acarretar prejuízo à execução de seus próprios contratos ou à sua capacidade de gerenciamento.</w:t>
      </w:r>
    </w:p>
    <w:p w14:paraId="322A62DB" w14:textId="77777777" w:rsidR="006B6C73" w:rsidRPr="00CB5666" w:rsidRDefault="006B6C73" w:rsidP="000656E4">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CB5666" w:rsidRDefault="006B6C73" w:rsidP="000656E4">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CB5666" w:rsidRDefault="006B6C73" w:rsidP="000656E4">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CB5666" w:rsidRDefault="006B6C73" w:rsidP="000656E4">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DB89D04" w14:textId="713D81E9" w:rsidR="006B6C73" w:rsidRPr="00CB5666" w:rsidRDefault="00CD65D8" w:rsidP="000656E4">
      <w:pPr>
        <w:pStyle w:val="SubTitNN"/>
        <w:spacing w:before="0" w:after="0" w:line="240" w:lineRule="auto"/>
        <w:rPr>
          <w:rFonts w:ascii="Consolas" w:hAnsi="Consolas"/>
          <w:iCs w:val="0"/>
          <w:sz w:val="28"/>
          <w:szCs w:val="28"/>
        </w:rPr>
      </w:pPr>
      <w:r w:rsidRPr="00CB5666">
        <w:rPr>
          <w:rFonts w:ascii="Consolas" w:hAnsi="Consolas"/>
          <w:iCs w:val="0"/>
          <w:sz w:val="28"/>
          <w:szCs w:val="28"/>
        </w:rPr>
        <w:t>DOS LIMITES PARA AS ADESÕES</w:t>
      </w:r>
    </w:p>
    <w:p w14:paraId="011264A6" w14:textId="77777777" w:rsidR="00C43AAB" w:rsidRPr="00CB5666" w:rsidRDefault="00C43AAB" w:rsidP="000656E4">
      <w:pPr>
        <w:pStyle w:val="SubTitNN"/>
        <w:spacing w:before="0" w:after="0" w:line="240" w:lineRule="auto"/>
        <w:rPr>
          <w:rFonts w:ascii="Consolas" w:hAnsi="Consolas"/>
          <w:iCs w:val="0"/>
          <w:sz w:val="28"/>
          <w:szCs w:val="28"/>
        </w:rPr>
      </w:pPr>
    </w:p>
    <w:p w14:paraId="1572BDC5" w14:textId="77777777" w:rsidR="006B6C73" w:rsidRPr="00CB5666" w:rsidRDefault="006B6C73" w:rsidP="000656E4">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CB5666" w:rsidRDefault="006B6C73" w:rsidP="000656E4">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CB5666">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777777" w:rsidR="00CD65D8" w:rsidRPr="00CB5666" w:rsidRDefault="00CD65D8" w:rsidP="000656E4">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9F6E288" w14:textId="77EC406A" w:rsidR="006B6C73" w:rsidRPr="00CB5666" w:rsidRDefault="00CD65D8" w:rsidP="000656E4">
      <w:pPr>
        <w:pStyle w:val="SubTitNN"/>
        <w:spacing w:before="0" w:after="0" w:line="240" w:lineRule="auto"/>
        <w:rPr>
          <w:rFonts w:ascii="Consolas" w:hAnsi="Consolas"/>
          <w:iCs w:val="0"/>
          <w:sz w:val="28"/>
          <w:szCs w:val="28"/>
        </w:rPr>
      </w:pPr>
      <w:r w:rsidRPr="00CB5666">
        <w:rPr>
          <w:rFonts w:ascii="Consolas" w:hAnsi="Consolas"/>
          <w:iCs w:val="0"/>
          <w:sz w:val="28"/>
          <w:szCs w:val="28"/>
        </w:rPr>
        <w:t>VEDAÇÃO A ACRÉSCIMO DE QUANTITATIVOS</w:t>
      </w:r>
    </w:p>
    <w:p w14:paraId="134F30AD" w14:textId="77777777" w:rsidR="00C43AAB" w:rsidRPr="00CB5666" w:rsidRDefault="00C43AAB" w:rsidP="000656E4">
      <w:pPr>
        <w:pStyle w:val="SubTitNN"/>
        <w:spacing w:before="0" w:after="0" w:line="240" w:lineRule="auto"/>
        <w:rPr>
          <w:rFonts w:ascii="Consolas" w:hAnsi="Consolas"/>
          <w:iCs w:val="0"/>
          <w:sz w:val="28"/>
          <w:szCs w:val="28"/>
        </w:rPr>
      </w:pPr>
    </w:p>
    <w:p w14:paraId="0DE93D9D" w14:textId="3D0C59CB" w:rsidR="006B6C73" w:rsidRPr="00CB5666" w:rsidRDefault="00CD65D8"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4.1. </w:t>
      </w:r>
      <w:r w:rsidR="006B6C73" w:rsidRPr="00CB5666">
        <w:rPr>
          <w:rFonts w:ascii="Consolas" w:hAnsi="Consolas"/>
          <w:color w:val="auto"/>
          <w:sz w:val="28"/>
          <w:szCs w:val="28"/>
        </w:rPr>
        <w:t>É vedado efetuar acréscimos nos quantitativos fixados na ata de registro de preços.</w:t>
      </w:r>
    </w:p>
    <w:p w14:paraId="47ED7A10" w14:textId="77777777" w:rsidR="006B6C73" w:rsidRPr="00CB5666" w:rsidRDefault="006B6C73"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70A355" w14:textId="0FDBA92A" w:rsidR="006B6C73" w:rsidRPr="00CB5666" w:rsidRDefault="00CD65D8" w:rsidP="000656E4">
      <w:pPr>
        <w:pStyle w:val="Nivel01"/>
        <w:rPr>
          <w:rFonts w:ascii="Consolas" w:hAnsi="Consolas"/>
          <w:sz w:val="28"/>
          <w:szCs w:val="28"/>
        </w:rPr>
      </w:pPr>
      <w:r w:rsidRPr="00CB5666">
        <w:rPr>
          <w:rFonts w:ascii="Consolas" w:hAnsi="Consolas"/>
          <w:sz w:val="28"/>
          <w:szCs w:val="28"/>
        </w:rPr>
        <w:lastRenderedPageBreak/>
        <w:t>5.</w:t>
      </w:r>
      <w:r w:rsidR="001E3D44" w:rsidRPr="00CB5666">
        <w:rPr>
          <w:rFonts w:ascii="Consolas" w:hAnsi="Consolas"/>
          <w:sz w:val="28"/>
          <w:szCs w:val="28"/>
        </w:rPr>
        <w:t xml:space="preserve"> </w:t>
      </w:r>
      <w:r w:rsidR="006B6C73" w:rsidRPr="00CB5666">
        <w:rPr>
          <w:rFonts w:ascii="Consolas" w:hAnsi="Consolas"/>
          <w:sz w:val="28"/>
          <w:szCs w:val="28"/>
        </w:rPr>
        <w:t>VALIDADE, FORMALIZAÇÃO DA ATA DE REGISTRO DE PREÇOS E CADASTRO RESERVA</w:t>
      </w:r>
      <w:r w:rsidRPr="00CB5666">
        <w:rPr>
          <w:rFonts w:ascii="Consolas" w:hAnsi="Consolas"/>
          <w:sz w:val="28"/>
          <w:szCs w:val="28"/>
        </w:rPr>
        <w:t>:</w:t>
      </w:r>
    </w:p>
    <w:p w14:paraId="25E81605" w14:textId="77777777" w:rsidR="00C43AAB" w:rsidRPr="00CB5666" w:rsidRDefault="00C43AAB" w:rsidP="000656E4">
      <w:pPr>
        <w:rPr>
          <w:rFonts w:ascii="Consolas" w:hAnsi="Consolas"/>
          <w:sz w:val="28"/>
          <w:szCs w:val="28"/>
        </w:rPr>
      </w:pPr>
    </w:p>
    <w:p w14:paraId="3D41D257" w14:textId="78DD7684" w:rsidR="006B6C73" w:rsidRPr="00CB5666" w:rsidRDefault="001E3D44"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5.1. </w:t>
      </w:r>
      <w:r w:rsidR="006B6C73" w:rsidRPr="00CB5666">
        <w:rPr>
          <w:rFonts w:ascii="Consolas" w:hAnsi="Consolas"/>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08C7E7" w14:textId="17161B4E" w:rsidR="006B6C73" w:rsidRPr="00CB5666" w:rsidRDefault="001E3D44"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5.1.1. </w:t>
      </w:r>
      <w:r w:rsidR="006B6C73" w:rsidRPr="00CB5666">
        <w:rPr>
          <w:rFonts w:ascii="Consolas" w:hAnsi="Consolas"/>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0D4EC4BF" w14:textId="02CA3FEF" w:rsidR="006B6C73" w:rsidRPr="00CB5666" w:rsidRDefault="001E3D44"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5.1.2. </w:t>
      </w:r>
      <w:r w:rsidR="006B6C73" w:rsidRPr="00CB5666">
        <w:rPr>
          <w:rFonts w:ascii="Consolas" w:hAnsi="Consolas"/>
          <w:color w:val="auto"/>
          <w:sz w:val="28"/>
          <w:szCs w:val="28"/>
        </w:rPr>
        <w:t>Na formalização do contrato ou do instrumento substituto deverá haver a indicação da disponibilidade dos créditos orçamentários respectivos.</w:t>
      </w:r>
    </w:p>
    <w:p w14:paraId="00192F78"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73979F0C" w14:textId="080E7343" w:rsidR="006B6C73" w:rsidRPr="00CB5666" w:rsidRDefault="001E3D44"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5.2. </w:t>
      </w:r>
      <w:r w:rsidR="006B6C73" w:rsidRPr="00CB5666">
        <w:rPr>
          <w:rFonts w:ascii="Consolas" w:hAnsi="Consolas"/>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486660" w14:textId="4DC7923A" w:rsidR="006B6C73" w:rsidRPr="00CB5666" w:rsidRDefault="001E3D44"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5.2.1. </w:t>
      </w:r>
      <w:r w:rsidR="006B6C73" w:rsidRPr="00CB5666">
        <w:rPr>
          <w:rFonts w:ascii="Consolas" w:hAnsi="Consolas"/>
          <w:color w:val="auto"/>
          <w:sz w:val="28"/>
          <w:szCs w:val="28"/>
        </w:rPr>
        <w:t>O instrumento contratual de que trata o item 5.2. deverá ser assinado no prazo de validade da ata de registro de preços.</w:t>
      </w:r>
    </w:p>
    <w:p w14:paraId="6444DC54"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02179265" w14:textId="1169F470" w:rsidR="006B6C73" w:rsidRPr="00CB5666" w:rsidRDefault="001E3D44"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5.3. </w:t>
      </w:r>
      <w:r w:rsidR="006B6C73" w:rsidRPr="00CB5666">
        <w:rPr>
          <w:rFonts w:ascii="Consolas" w:hAnsi="Consolas"/>
          <w:color w:val="auto"/>
          <w:sz w:val="28"/>
          <w:szCs w:val="28"/>
        </w:rPr>
        <w:t>Os contratos decorrentes do sistema de registro de preços poderão ser alterados, observado o art. 124 da Lei nº 14.133, de 2021.</w:t>
      </w:r>
    </w:p>
    <w:p w14:paraId="72CD4EAE"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7EC071" w14:textId="66D6A4BD" w:rsidR="006B6C73" w:rsidRPr="00CB5666" w:rsidRDefault="001E3D44"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5.4. </w:t>
      </w:r>
      <w:r w:rsidR="006B6C73" w:rsidRPr="00CB5666">
        <w:rPr>
          <w:rFonts w:ascii="Consolas" w:hAnsi="Consolas"/>
          <w:color w:val="auto"/>
          <w:sz w:val="28"/>
          <w:szCs w:val="28"/>
        </w:rPr>
        <w:t>Após a homologação da licitação, deverão ser observadas as seguintes condições para formalização da ata de registro de preços:</w:t>
      </w:r>
    </w:p>
    <w:p w14:paraId="298D5FDA"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A38A9B" w14:textId="25539E62" w:rsidR="006B2414" w:rsidRDefault="001E3D44" w:rsidP="00700A55">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lastRenderedPageBreak/>
        <w:t xml:space="preserve">5.4.1. </w:t>
      </w:r>
      <w:r w:rsidR="006B6C73" w:rsidRPr="00CB5666">
        <w:rPr>
          <w:rFonts w:ascii="Consolas" w:hAnsi="Consolas"/>
          <w:color w:val="auto"/>
          <w:sz w:val="28"/>
          <w:szCs w:val="28"/>
        </w:rPr>
        <w:t>Será incluído na ata, na forma de anexo, o registro dos licitantes que:</w:t>
      </w:r>
    </w:p>
    <w:p w14:paraId="13EFEEFE" w14:textId="77777777" w:rsidR="00576270" w:rsidRPr="00CB5666" w:rsidRDefault="00576270" w:rsidP="00700A55">
      <w:pPr>
        <w:pStyle w:val="Nvel3"/>
        <w:spacing w:before="0" w:after="0" w:line="240" w:lineRule="auto"/>
        <w:ind w:left="0"/>
        <w:rPr>
          <w:rFonts w:ascii="Consolas" w:hAnsi="Consolas"/>
          <w:color w:val="auto"/>
          <w:sz w:val="28"/>
          <w:szCs w:val="28"/>
        </w:rPr>
      </w:pPr>
    </w:p>
    <w:p w14:paraId="4320ED48" w14:textId="7BC40770" w:rsidR="006B6C73" w:rsidRPr="00CB5666" w:rsidRDefault="001E3D44" w:rsidP="000656E4">
      <w:pPr>
        <w:pStyle w:val="Nvel4"/>
        <w:numPr>
          <w:ilvl w:val="3"/>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5.4.1.1. </w:t>
      </w:r>
      <w:r w:rsidR="006B6C73" w:rsidRPr="00CB5666">
        <w:rPr>
          <w:rFonts w:ascii="Consolas" w:hAnsi="Consolas"/>
          <w:color w:val="auto"/>
          <w:sz w:val="28"/>
          <w:szCs w:val="28"/>
        </w:rPr>
        <w:t xml:space="preserve">Aceitarem cotar os </w:t>
      </w:r>
      <w:r w:rsidR="006A6756" w:rsidRPr="00CB5666">
        <w:rPr>
          <w:rFonts w:ascii="Consolas" w:hAnsi="Consolas"/>
          <w:color w:val="auto"/>
          <w:sz w:val="28"/>
          <w:szCs w:val="28"/>
        </w:rPr>
        <w:t>serviços</w:t>
      </w:r>
      <w:r w:rsidR="006B6C73" w:rsidRPr="00CB5666">
        <w:rPr>
          <w:rFonts w:ascii="Consolas" w:hAnsi="Consolas"/>
          <w:color w:val="auto"/>
          <w:sz w:val="28"/>
          <w:szCs w:val="28"/>
        </w:rPr>
        <w:t xml:space="preserve"> com preços iguais aos do adjudicatário, observada a classificação da licitação; e </w:t>
      </w:r>
    </w:p>
    <w:p w14:paraId="4AD33F1D" w14:textId="77777777" w:rsidR="00C43AAB" w:rsidRPr="00CB5666" w:rsidRDefault="00C43AAB" w:rsidP="000656E4">
      <w:pPr>
        <w:pStyle w:val="Nvel4"/>
        <w:numPr>
          <w:ilvl w:val="3"/>
          <w:numId w:val="0"/>
        </w:numPr>
        <w:spacing w:before="0" w:after="0" w:line="240" w:lineRule="auto"/>
        <w:rPr>
          <w:rFonts w:ascii="Consolas" w:hAnsi="Consolas"/>
          <w:color w:val="auto"/>
          <w:sz w:val="28"/>
          <w:szCs w:val="28"/>
        </w:rPr>
      </w:pPr>
    </w:p>
    <w:p w14:paraId="4DF63B7A" w14:textId="1267968A" w:rsidR="006B6C73" w:rsidRPr="00CB5666" w:rsidRDefault="001E3D44" w:rsidP="000656E4">
      <w:pPr>
        <w:pStyle w:val="Nvel4"/>
        <w:numPr>
          <w:ilvl w:val="3"/>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5.4.1.2. </w:t>
      </w:r>
      <w:r w:rsidR="006B6C73" w:rsidRPr="00CB5666">
        <w:rPr>
          <w:rFonts w:ascii="Consolas" w:hAnsi="Consolas"/>
          <w:color w:val="auto"/>
          <w:sz w:val="28"/>
          <w:szCs w:val="28"/>
        </w:rPr>
        <w:t xml:space="preserve">Mantiverem sua proposta original. </w:t>
      </w:r>
      <w:bookmarkStart w:id="51" w:name="cadastro_reserva"/>
      <w:bookmarkEnd w:id="51"/>
    </w:p>
    <w:p w14:paraId="31C19118" w14:textId="77777777" w:rsidR="00C43AAB" w:rsidRPr="00CB5666" w:rsidRDefault="00C43AAB" w:rsidP="000656E4">
      <w:pPr>
        <w:pStyle w:val="Nvel4"/>
        <w:numPr>
          <w:ilvl w:val="3"/>
          <w:numId w:val="0"/>
        </w:numPr>
        <w:spacing w:before="0" w:after="0" w:line="240" w:lineRule="auto"/>
        <w:rPr>
          <w:rFonts w:ascii="Consolas" w:hAnsi="Consolas"/>
          <w:color w:val="auto"/>
          <w:sz w:val="28"/>
          <w:szCs w:val="28"/>
        </w:rPr>
      </w:pPr>
    </w:p>
    <w:p w14:paraId="1B684B84" w14:textId="45031ABB" w:rsidR="006B6C73" w:rsidRPr="00CB5666" w:rsidRDefault="001E3D44"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5.4.2. </w:t>
      </w:r>
      <w:r w:rsidR="006B6C73" w:rsidRPr="00CB5666">
        <w:rPr>
          <w:rFonts w:ascii="Consolas" w:hAnsi="Consolas"/>
          <w:color w:val="auto"/>
          <w:sz w:val="28"/>
          <w:szCs w:val="28"/>
        </w:rPr>
        <w:t>Será respeitada, nas contratações, a ordem de classificação dos licitantes registrados na ata.</w:t>
      </w:r>
    </w:p>
    <w:p w14:paraId="084EEB4A"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41795F1E" w14:textId="33728C17" w:rsidR="006B6C73" w:rsidRPr="00CB5666" w:rsidRDefault="001E3D44"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5.5. </w:t>
      </w:r>
      <w:r w:rsidR="006B6C73" w:rsidRPr="00CB5666">
        <w:rPr>
          <w:rFonts w:ascii="Consolas" w:hAnsi="Consolas"/>
          <w:color w:val="auto"/>
          <w:sz w:val="28"/>
          <w:szCs w:val="28"/>
        </w:rPr>
        <w:t>O registro a que se refere o item 5.4.2</w:t>
      </w:r>
      <w:r w:rsidR="006B6C73" w:rsidRPr="00CB5666">
        <w:rPr>
          <w:rFonts w:ascii="Consolas" w:hAnsi="Consolas"/>
          <w:b/>
          <w:bCs/>
          <w:color w:val="auto"/>
          <w:sz w:val="28"/>
          <w:szCs w:val="28"/>
        </w:rPr>
        <w:t xml:space="preserve"> </w:t>
      </w:r>
      <w:r w:rsidR="006B6C73" w:rsidRPr="00CB5666">
        <w:rPr>
          <w:rFonts w:ascii="Consolas" w:hAnsi="Consolas"/>
          <w:color w:val="auto"/>
          <w:sz w:val="28"/>
          <w:szCs w:val="28"/>
        </w:rPr>
        <w:t>tem por obje</w:t>
      </w:r>
      <w:r w:rsidR="006B6C73" w:rsidRPr="00CB5666">
        <w:rPr>
          <w:rFonts w:ascii="Consolas" w:eastAsia="Arial" w:hAnsi="Consolas"/>
          <w:color w:val="auto"/>
          <w:sz w:val="28"/>
          <w:szCs w:val="28"/>
        </w:rPr>
        <w:t>ti</w:t>
      </w:r>
      <w:r w:rsidR="006B6C73" w:rsidRPr="00CB5666">
        <w:rPr>
          <w:rFonts w:ascii="Consolas" w:hAnsi="Consolas"/>
          <w:color w:val="auto"/>
          <w:sz w:val="28"/>
          <w:szCs w:val="28"/>
        </w:rPr>
        <w:t>vo a formação de cadastro de reserva para o caso de impossibilidade de atendimento pelo signatário da ata.</w:t>
      </w:r>
    </w:p>
    <w:p w14:paraId="1A4193CF"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6B108F" w14:textId="7912DF89" w:rsidR="006B6C73" w:rsidRPr="00CB5666" w:rsidRDefault="001E3D44"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5.6. </w:t>
      </w:r>
      <w:r w:rsidR="006B6C73" w:rsidRPr="00CB5666">
        <w:rPr>
          <w:rFonts w:ascii="Consolas" w:hAnsi="Consolas"/>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8F6078" w14:textId="3910D2C2" w:rsidR="006B6C73" w:rsidRPr="00CB5666" w:rsidRDefault="001E3D44"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5.7. </w:t>
      </w:r>
      <w:r w:rsidR="006B6C73" w:rsidRPr="00CB5666">
        <w:rPr>
          <w:rFonts w:ascii="Consolas" w:hAnsi="Consolas"/>
          <w:color w:val="auto"/>
          <w:sz w:val="28"/>
          <w:szCs w:val="28"/>
        </w:rPr>
        <w:t xml:space="preserve">A habilitação dos licitantes que comporão o cadastro de reserva a que se refere o item </w:t>
      </w:r>
      <w:r w:rsidR="00F51090">
        <w:rPr>
          <w:rFonts w:ascii="Consolas" w:hAnsi="Consolas"/>
          <w:color w:val="auto"/>
          <w:sz w:val="28"/>
          <w:szCs w:val="28"/>
        </w:rPr>
        <w:t>5.4.1.2</w:t>
      </w:r>
      <w:r w:rsidR="006B6C73" w:rsidRPr="00CB5666">
        <w:rPr>
          <w:rFonts w:ascii="Consolas" w:hAnsi="Consolas"/>
          <w:color w:val="auto"/>
          <w:sz w:val="28"/>
          <w:szCs w:val="28"/>
        </w:rPr>
        <w:t xml:space="preserve"> somente será efetuada quando houver necessidade de contratação dos licitantes remanescentes, nas seguintes hipóteses:</w:t>
      </w:r>
      <w:bookmarkStart w:id="52" w:name="habilitacao_reserva"/>
      <w:bookmarkEnd w:id="52"/>
    </w:p>
    <w:p w14:paraId="351DA34A"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CF1E1F" w14:textId="2A1F8822" w:rsidR="006B6C73" w:rsidRPr="00CB5666" w:rsidRDefault="001E3D44"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5.7.1. </w:t>
      </w:r>
      <w:r w:rsidR="006B6C73" w:rsidRPr="00CB5666">
        <w:rPr>
          <w:rFonts w:ascii="Consolas" w:hAnsi="Consolas"/>
          <w:color w:val="auto"/>
          <w:sz w:val="28"/>
          <w:szCs w:val="28"/>
        </w:rPr>
        <w:t>Quando o licitante vencedor não assinar a ata de registro de preços, no prazo e nas condições estabelecidos no edital; e</w:t>
      </w:r>
    </w:p>
    <w:p w14:paraId="321121A6"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49C36ACC" w14:textId="4309807D" w:rsidR="006B6C73" w:rsidRPr="00CB5666" w:rsidRDefault="001E3D44"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5.7.2. </w:t>
      </w:r>
      <w:r w:rsidR="006B6C73" w:rsidRPr="00CB5666">
        <w:rPr>
          <w:rFonts w:ascii="Consolas" w:hAnsi="Consolas"/>
          <w:color w:val="auto"/>
          <w:sz w:val="28"/>
          <w:szCs w:val="28"/>
        </w:rPr>
        <w:t>Quando houver o cancelamento do registro do licitante ou do registro de preços nas hipóteses previstas no item 8.</w:t>
      </w:r>
    </w:p>
    <w:p w14:paraId="23D707C4"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2F308FFB" w14:textId="1ECB26A8" w:rsidR="006B6C73" w:rsidRPr="00CB5666" w:rsidRDefault="001E3D44"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5.8. </w:t>
      </w:r>
      <w:r w:rsidR="006B6C73" w:rsidRPr="00CB5666">
        <w:rPr>
          <w:rFonts w:ascii="Consolas" w:hAnsi="Consolas"/>
          <w:color w:val="auto"/>
          <w:sz w:val="28"/>
          <w:szCs w:val="28"/>
        </w:rPr>
        <w:t>O preço registrado com indicação dos licitantes será divulgado no PNCP e ficará disponibilizado durante a vigência da ata de registro de preços.</w:t>
      </w:r>
    </w:p>
    <w:p w14:paraId="5506CEC9"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873EF9" w14:textId="438DD8F3" w:rsidR="006B6C73" w:rsidRPr="00CB5666" w:rsidRDefault="001E3D44"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5.9. </w:t>
      </w:r>
      <w:r w:rsidR="006B6C73" w:rsidRPr="00CB5666">
        <w:rPr>
          <w:rFonts w:ascii="Consolas" w:hAnsi="Consolas"/>
          <w:color w:val="auto"/>
          <w:sz w:val="28"/>
          <w:szCs w:val="28"/>
        </w:rPr>
        <w:t xml:space="preserve">Após a homologação da licitação, o licitante mais bem classificado, será convocado para assinar a ata de registro de preços, no prazo e nas condições estabelecidos no edital de </w:t>
      </w:r>
      <w:r w:rsidR="006B6C73" w:rsidRPr="00CB5666">
        <w:rPr>
          <w:rFonts w:ascii="Consolas" w:hAnsi="Consolas"/>
          <w:color w:val="auto"/>
          <w:sz w:val="28"/>
          <w:szCs w:val="28"/>
        </w:rPr>
        <w:lastRenderedPageBreak/>
        <w:t>licitação, sob pena de decair o direito, sem prejuízo das sanções previstas na Lei nº 14.133, de 2021.</w:t>
      </w:r>
    </w:p>
    <w:p w14:paraId="2129D88D" w14:textId="77777777" w:rsidR="006E11F5" w:rsidRPr="00CB5666" w:rsidRDefault="006E11F5"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AF364" w14:textId="6194E525" w:rsidR="006B6C73" w:rsidRPr="00CB5666" w:rsidRDefault="001E3D44"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5.9.1. </w:t>
      </w:r>
      <w:r w:rsidR="006B6C73" w:rsidRPr="00CB5666">
        <w:rPr>
          <w:rFonts w:ascii="Consolas" w:hAnsi="Consolas"/>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3A2B925B" w14:textId="7FA8332E" w:rsidR="006B6C73" w:rsidRPr="00CB5666" w:rsidRDefault="001E3D44"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5.10. </w:t>
      </w:r>
      <w:r w:rsidR="006B6C73" w:rsidRPr="00CB5666">
        <w:rPr>
          <w:rFonts w:ascii="Consolas" w:hAnsi="Consolas"/>
          <w:color w:val="auto"/>
          <w:sz w:val="28"/>
          <w:szCs w:val="28"/>
        </w:rPr>
        <w:t>A ata de registro de preços será assinada por meio de assinatura digital e disponibilizada no Sistema de Registro de Preços.</w:t>
      </w:r>
    </w:p>
    <w:p w14:paraId="342640A5" w14:textId="77777777" w:rsidR="00A019EA" w:rsidRPr="00CB5666" w:rsidRDefault="00A019EA"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6CC048" w14:textId="5EAF0556" w:rsidR="006B6C73" w:rsidRPr="00CB5666" w:rsidRDefault="001E3D44"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5.11. </w:t>
      </w:r>
      <w:r w:rsidR="006B6C73" w:rsidRPr="00CB5666">
        <w:rPr>
          <w:rFonts w:ascii="Consolas" w:hAnsi="Consolas"/>
          <w:color w:val="auto"/>
          <w:sz w:val="28"/>
          <w:szCs w:val="28"/>
        </w:rPr>
        <w:t xml:space="preserve">Quando o convocado não assinar a ata de registro de preços no prazo e nas condições estabelecidos no edital, e observado o disposto no item </w:t>
      </w:r>
      <w:r w:rsidR="00F51090">
        <w:rPr>
          <w:rFonts w:ascii="Consolas" w:hAnsi="Consolas"/>
          <w:color w:val="auto"/>
          <w:sz w:val="28"/>
          <w:szCs w:val="28"/>
        </w:rPr>
        <w:t>5.7</w:t>
      </w:r>
      <w:r w:rsidR="006B6C73" w:rsidRPr="00CB5666">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3" w:name="recusa_dos_que_baixaram_preco"/>
      <w:bookmarkEnd w:id="53"/>
    </w:p>
    <w:p w14:paraId="6CAFC2C3"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499FE7" w14:textId="29A8529C" w:rsidR="006B6C73" w:rsidRPr="00CB5666" w:rsidRDefault="002C23A5"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5.12. </w:t>
      </w:r>
      <w:r w:rsidR="006B6C73" w:rsidRPr="00CB5666">
        <w:rPr>
          <w:rFonts w:ascii="Consolas" w:hAnsi="Consolas"/>
          <w:color w:val="auto"/>
          <w:sz w:val="28"/>
          <w:szCs w:val="28"/>
        </w:rPr>
        <w:t>Na hipótese de nenhum dos licitantes que trata o item 5.4.2.1, aceitar a contratação nos termos do item anterior, a Administração, observados o valor es</w:t>
      </w:r>
      <w:r w:rsidR="006B6C73" w:rsidRPr="00CB5666">
        <w:rPr>
          <w:rFonts w:ascii="Consolas" w:eastAsia="Arial" w:hAnsi="Consolas"/>
          <w:color w:val="auto"/>
          <w:sz w:val="28"/>
          <w:szCs w:val="28"/>
        </w:rPr>
        <w:t>ti</w:t>
      </w:r>
      <w:r w:rsidR="006B6C73" w:rsidRPr="00CB5666">
        <w:rPr>
          <w:rFonts w:ascii="Consolas" w:hAnsi="Consolas"/>
          <w:color w:val="auto"/>
          <w:sz w:val="28"/>
          <w:szCs w:val="28"/>
        </w:rPr>
        <w:t>mado e sua eventual atualização nos termos do edital, poderá:</w:t>
      </w:r>
    </w:p>
    <w:p w14:paraId="137385FD"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D9747C" w14:textId="2C0A7A40" w:rsidR="006B6C73" w:rsidRPr="00CB5666" w:rsidRDefault="002C23A5"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5.12.1. </w:t>
      </w:r>
      <w:r w:rsidR="006B6C73" w:rsidRPr="00CB5666">
        <w:rPr>
          <w:rFonts w:ascii="Consolas" w:hAnsi="Consolas"/>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1CF4EFA9" w14:textId="28E4F74E" w:rsidR="006B6C73" w:rsidRPr="00CB5666" w:rsidRDefault="00BE3977"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5.12.2. </w:t>
      </w:r>
      <w:r w:rsidR="006B6C73" w:rsidRPr="00CB5666">
        <w:rPr>
          <w:rFonts w:ascii="Consolas" w:hAnsi="Consolas"/>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CB5666" w:rsidRDefault="007467F9" w:rsidP="000656E4">
      <w:pPr>
        <w:pStyle w:val="Nvel3"/>
        <w:spacing w:before="0" w:after="0" w:line="240" w:lineRule="auto"/>
        <w:ind w:left="0"/>
        <w:rPr>
          <w:rFonts w:ascii="Consolas" w:hAnsi="Consolas"/>
          <w:color w:val="auto"/>
          <w:sz w:val="28"/>
          <w:szCs w:val="28"/>
        </w:rPr>
      </w:pPr>
    </w:p>
    <w:p w14:paraId="68969ABE" w14:textId="0673C154" w:rsidR="006B6C73" w:rsidRDefault="00BE3977"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5.13. </w:t>
      </w:r>
      <w:r w:rsidR="006B6C73" w:rsidRPr="00CB5666">
        <w:rPr>
          <w:rFonts w:ascii="Consolas" w:hAnsi="Consolas"/>
          <w:color w:val="auto"/>
          <w:sz w:val="28"/>
          <w:szCs w:val="28"/>
        </w:rPr>
        <w:t xml:space="preserve">A existência de preços registrados implicará compromisso de fornecimento nas condições estabelecidas, mas não obrigará a </w:t>
      </w:r>
      <w:r w:rsidR="006B6C73" w:rsidRPr="00CB5666">
        <w:rPr>
          <w:rFonts w:ascii="Consolas" w:hAnsi="Consolas"/>
          <w:color w:val="auto"/>
          <w:sz w:val="28"/>
          <w:szCs w:val="28"/>
        </w:rPr>
        <w:lastRenderedPageBreak/>
        <w:t>Administração a contratar, facultada a realização de licitação específica para a aquisição pretendida, desde que devidamente justificada.</w:t>
      </w:r>
    </w:p>
    <w:p w14:paraId="1987143A" w14:textId="6E1FC684" w:rsidR="00700A55" w:rsidRDefault="00700A55"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B4875" w14:textId="764989B1" w:rsidR="006B6C73" w:rsidRPr="00CB5666" w:rsidRDefault="00244DCD" w:rsidP="000656E4">
      <w:pPr>
        <w:pStyle w:val="Nivel01"/>
        <w:rPr>
          <w:rFonts w:ascii="Consolas" w:hAnsi="Consolas"/>
          <w:sz w:val="28"/>
          <w:szCs w:val="28"/>
        </w:rPr>
      </w:pPr>
      <w:r w:rsidRPr="00CB5666">
        <w:rPr>
          <w:rFonts w:ascii="Consolas" w:hAnsi="Consolas"/>
          <w:sz w:val="28"/>
          <w:szCs w:val="28"/>
        </w:rPr>
        <w:t xml:space="preserve">6. </w:t>
      </w:r>
      <w:r w:rsidR="006B6C73" w:rsidRPr="00CB5666">
        <w:rPr>
          <w:rFonts w:ascii="Consolas" w:hAnsi="Consolas"/>
          <w:sz w:val="28"/>
          <w:szCs w:val="28"/>
        </w:rPr>
        <w:t>ALTERAÇÃO OU ATUALIZAÇÃO DOS PREÇOS REGISTRADOS</w:t>
      </w:r>
      <w:r w:rsidRPr="00CB5666">
        <w:rPr>
          <w:rFonts w:ascii="Consolas" w:hAnsi="Consolas"/>
          <w:sz w:val="28"/>
          <w:szCs w:val="28"/>
        </w:rPr>
        <w:t>:</w:t>
      </w:r>
    </w:p>
    <w:p w14:paraId="7ADCFECB" w14:textId="77777777" w:rsidR="00C43AAB" w:rsidRPr="00CB5666" w:rsidRDefault="00C43AAB" w:rsidP="000656E4">
      <w:pPr>
        <w:rPr>
          <w:rFonts w:ascii="Consolas" w:hAnsi="Consolas"/>
          <w:sz w:val="28"/>
          <w:szCs w:val="28"/>
        </w:rPr>
      </w:pPr>
    </w:p>
    <w:p w14:paraId="1DCBA24C" w14:textId="6846EC3A" w:rsidR="006B6C73" w:rsidRPr="00CB5666" w:rsidRDefault="00467B04"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6.1. </w:t>
      </w:r>
      <w:r w:rsidR="006B6C73" w:rsidRPr="00CB5666">
        <w:rPr>
          <w:rFonts w:ascii="Consolas" w:hAnsi="Consolas"/>
          <w:color w:val="auto"/>
          <w:sz w:val="28"/>
          <w:szCs w:val="28"/>
        </w:rPr>
        <w:t>Os preços registrados poderão ser alterados ou atualizados em decorrência de eventual redução dos preços pra</w:t>
      </w:r>
      <w:r w:rsidR="006B6C73" w:rsidRPr="00CB5666">
        <w:rPr>
          <w:rFonts w:ascii="Consolas" w:eastAsia="Calibri" w:hAnsi="Consolas"/>
          <w:color w:val="auto"/>
          <w:sz w:val="28"/>
          <w:szCs w:val="28"/>
        </w:rPr>
        <w:t>ti</w:t>
      </w:r>
      <w:r w:rsidR="006B6C73" w:rsidRPr="00CB5666">
        <w:rPr>
          <w:rFonts w:ascii="Consolas" w:hAnsi="Consolas"/>
          <w:color w:val="auto"/>
          <w:sz w:val="28"/>
          <w:szCs w:val="28"/>
        </w:rPr>
        <w:t xml:space="preserve">cados no mercado ou de fato que eleve o custo dos </w:t>
      </w:r>
      <w:r w:rsidR="006A6756" w:rsidRPr="00CB5666">
        <w:rPr>
          <w:rFonts w:ascii="Consolas" w:hAnsi="Consolas"/>
          <w:color w:val="auto"/>
          <w:sz w:val="28"/>
          <w:szCs w:val="28"/>
        </w:rPr>
        <w:t>serviços</w:t>
      </w:r>
      <w:r w:rsidR="006B6C73" w:rsidRPr="00CB5666">
        <w:rPr>
          <w:rFonts w:ascii="Consolas" w:hAnsi="Consolas"/>
          <w:color w:val="auto"/>
          <w:sz w:val="28"/>
          <w:szCs w:val="28"/>
        </w:rPr>
        <w:t xml:space="preserve"> registrados, nas seguintes situações:</w:t>
      </w:r>
    </w:p>
    <w:p w14:paraId="0C612EEC"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2C1A79E" w14:textId="41D83240" w:rsidR="006B6C73" w:rsidRPr="00CB5666" w:rsidRDefault="00467B04"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6.1.1. </w:t>
      </w:r>
      <w:r w:rsidR="006B6C73" w:rsidRPr="00CB5666">
        <w:rPr>
          <w:rFonts w:ascii="Consolas" w:hAnsi="Consolas"/>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3E0707FB" w14:textId="027D95E1" w:rsidR="006B6C73" w:rsidRPr="00CB5666" w:rsidRDefault="00467B04"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6.1.2. </w:t>
      </w:r>
      <w:r w:rsidR="006B6C73" w:rsidRPr="00CB5666">
        <w:rPr>
          <w:rFonts w:ascii="Consolas" w:hAnsi="Consolas"/>
          <w:color w:val="auto"/>
          <w:sz w:val="28"/>
          <w:szCs w:val="28"/>
        </w:rPr>
        <w:t>Em caso de criação, alteração ou ex</w:t>
      </w:r>
      <w:r w:rsidR="006B6C73" w:rsidRPr="00CB5666">
        <w:rPr>
          <w:rFonts w:ascii="Consolas" w:eastAsia="Calibri" w:hAnsi="Consolas"/>
          <w:color w:val="auto"/>
          <w:sz w:val="28"/>
          <w:szCs w:val="28"/>
        </w:rPr>
        <w:t>ti</w:t>
      </w:r>
      <w:r w:rsidR="006B6C73" w:rsidRPr="00CB5666">
        <w:rPr>
          <w:rFonts w:ascii="Consolas" w:hAnsi="Consolas"/>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619C8B09" w14:textId="58456272" w:rsidR="0061653B" w:rsidRPr="00CB5666" w:rsidRDefault="00467B04"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6.1.3. </w:t>
      </w:r>
      <w:r w:rsidR="006B6C73" w:rsidRPr="00CB5666">
        <w:rPr>
          <w:rFonts w:ascii="Consolas" w:hAnsi="Consolas"/>
          <w:color w:val="auto"/>
          <w:sz w:val="28"/>
          <w:szCs w:val="28"/>
        </w:rPr>
        <w:t>Na hipótese de previsão no edital de cláusula de reajustamento ou repactuação sobre os preços registrados, nos termos da Lei nº 14.133, de 2021.</w:t>
      </w:r>
    </w:p>
    <w:p w14:paraId="2D03DE1C"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6993BA49" w14:textId="1043E76A" w:rsidR="0061653B" w:rsidRPr="00CB5666" w:rsidRDefault="00467B04"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6.1.4. </w:t>
      </w:r>
      <w:r w:rsidR="006B6C73" w:rsidRPr="00CB5666">
        <w:rPr>
          <w:rFonts w:ascii="Consolas" w:hAnsi="Consolas"/>
          <w:color w:val="auto"/>
          <w:sz w:val="28"/>
          <w:szCs w:val="28"/>
        </w:rPr>
        <w:t>No caso do reajustamento, deverá ser respeitada a contagem da anualidade e o índice previstos para a contratação;</w:t>
      </w:r>
    </w:p>
    <w:p w14:paraId="4BF05A88"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5C67D43C" w14:textId="7FBC6D2F" w:rsidR="006B6C73" w:rsidRPr="00CB5666" w:rsidRDefault="00467B04"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6.1.5. </w:t>
      </w:r>
      <w:r w:rsidR="006B6C73" w:rsidRPr="00CB5666">
        <w:rPr>
          <w:rFonts w:ascii="Consolas" w:hAnsi="Consolas"/>
          <w:color w:val="auto"/>
          <w:sz w:val="28"/>
          <w:szCs w:val="28"/>
        </w:rPr>
        <w:t>No caso da repactuação, poderá ser a pedido do interessado, conforme critérios definidos para a contratação.</w:t>
      </w:r>
    </w:p>
    <w:p w14:paraId="1645E78D" w14:textId="77777777" w:rsidR="006B6C73" w:rsidRPr="00CB5666" w:rsidRDefault="006B6C73" w:rsidP="000656E4">
      <w:pPr>
        <w:pStyle w:val="Nvel4"/>
        <w:numPr>
          <w:ilvl w:val="3"/>
          <w:numId w:val="0"/>
        </w:numPr>
        <w:spacing w:before="0" w:after="0" w:line="240" w:lineRule="auto"/>
        <w:rPr>
          <w:rFonts w:ascii="Consolas" w:hAnsi="Consolas"/>
          <w:color w:val="auto"/>
          <w:sz w:val="28"/>
          <w:szCs w:val="28"/>
        </w:rPr>
      </w:pPr>
    </w:p>
    <w:p w14:paraId="12D0D954" w14:textId="19BE2247" w:rsidR="006B6C73" w:rsidRPr="00CB5666" w:rsidRDefault="0085422E" w:rsidP="000656E4">
      <w:pPr>
        <w:pStyle w:val="Nivel01"/>
        <w:rPr>
          <w:rFonts w:ascii="Consolas" w:hAnsi="Consolas"/>
          <w:sz w:val="28"/>
          <w:szCs w:val="28"/>
        </w:rPr>
      </w:pPr>
      <w:r w:rsidRPr="00CB5666">
        <w:rPr>
          <w:rFonts w:ascii="Consolas" w:hAnsi="Consolas"/>
          <w:sz w:val="28"/>
          <w:szCs w:val="28"/>
        </w:rPr>
        <w:t xml:space="preserve">7. </w:t>
      </w:r>
      <w:r w:rsidR="006B6C73" w:rsidRPr="00CB5666">
        <w:rPr>
          <w:rFonts w:ascii="Consolas" w:hAnsi="Consolas"/>
          <w:sz w:val="28"/>
          <w:szCs w:val="28"/>
        </w:rPr>
        <w:t>NEGOCIAÇÃO DE PREÇOS REGISTRADOS</w:t>
      </w:r>
      <w:r w:rsidRPr="00CB5666">
        <w:rPr>
          <w:rFonts w:ascii="Consolas" w:hAnsi="Consolas"/>
          <w:sz w:val="28"/>
          <w:szCs w:val="28"/>
        </w:rPr>
        <w:t>:</w:t>
      </w:r>
    </w:p>
    <w:p w14:paraId="1BB78B36" w14:textId="77777777" w:rsidR="00C43AAB" w:rsidRPr="00CB5666" w:rsidRDefault="00C43AAB" w:rsidP="000656E4">
      <w:pPr>
        <w:rPr>
          <w:rFonts w:ascii="Consolas" w:hAnsi="Consolas"/>
          <w:sz w:val="28"/>
          <w:szCs w:val="28"/>
        </w:rPr>
      </w:pPr>
    </w:p>
    <w:p w14:paraId="3F541A9C" w14:textId="21CC6FAF" w:rsidR="00C43AAB" w:rsidRPr="00CB5666" w:rsidRDefault="00614B41"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7.1. </w:t>
      </w:r>
      <w:r w:rsidR="006B6C73" w:rsidRPr="00CB5666">
        <w:rPr>
          <w:rFonts w:ascii="Consolas" w:hAnsi="Consolas"/>
          <w:color w:val="auto"/>
          <w:sz w:val="28"/>
          <w:szCs w:val="28"/>
        </w:rPr>
        <w:t>Na hipótese de o preço registrado tornar-se superior ao preço pra</w:t>
      </w:r>
      <w:r w:rsidR="006B6C73" w:rsidRPr="00CB5666">
        <w:rPr>
          <w:rFonts w:ascii="Consolas" w:eastAsia="Calibri" w:hAnsi="Consolas"/>
          <w:color w:val="auto"/>
          <w:sz w:val="28"/>
          <w:szCs w:val="28"/>
        </w:rPr>
        <w:t>ti</w:t>
      </w:r>
      <w:r w:rsidR="006B6C73" w:rsidRPr="00CB5666">
        <w:rPr>
          <w:rFonts w:ascii="Consolas" w:hAnsi="Consolas"/>
          <w:color w:val="auto"/>
          <w:sz w:val="28"/>
          <w:szCs w:val="28"/>
        </w:rPr>
        <w:t>cado no mercado por mo</w:t>
      </w:r>
      <w:r w:rsidR="006B6C73" w:rsidRPr="00CB5666">
        <w:rPr>
          <w:rFonts w:ascii="Consolas" w:eastAsia="Calibri" w:hAnsi="Consolas"/>
          <w:color w:val="auto"/>
          <w:sz w:val="28"/>
          <w:szCs w:val="28"/>
        </w:rPr>
        <w:t>ti</w:t>
      </w:r>
      <w:r w:rsidR="006B6C73" w:rsidRPr="00CB5666">
        <w:rPr>
          <w:rFonts w:ascii="Consolas" w:hAnsi="Consolas"/>
          <w:color w:val="auto"/>
          <w:sz w:val="28"/>
          <w:szCs w:val="28"/>
        </w:rPr>
        <w:t>vo superveniente, o órgão gerenciador convocará o fornecedor para negociar a redução do preço registrado.</w:t>
      </w:r>
    </w:p>
    <w:p w14:paraId="6CA46CE6" w14:textId="58683D46" w:rsidR="006B6C73" w:rsidRPr="00CB5666" w:rsidRDefault="00614B41"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lastRenderedPageBreak/>
        <w:t xml:space="preserve">7.1.1. </w:t>
      </w:r>
      <w:r w:rsidR="006B6C73" w:rsidRPr="00CB5666">
        <w:rPr>
          <w:rFonts w:ascii="Consolas" w:hAnsi="Consolas"/>
          <w:color w:val="auto"/>
          <w:sz w:val="28"/>
          <w:szCs w:val="28"/>
        </w:rPr>
        <w:t>Caso não aceite reduzir seu preço aos valores pra</w:t>
      </w:r>
      <w:r w:rsidR="006B6C73" w:rsidRPr="00CB5666">
        <w:rPr>
          <w:rFonts w:ascii="Consolas" w:eastAsia="Calibri" w:hAnsi="Consolas"/>
          <w:color w:val="auto"/>
          <w:sz w:val="28"/>
          <w:szCs w:val="28"/>
        </w:rPr>
        <w:t>ti</w:t>
      </w:r>
      <w:r w:rsidR="006B6C73" w:rsidRPr="00CB5666">
        <w:rPr>
          <w:rFonts w:ascii="Consolas" w:hAnsi="Consolas"/>
          <w:color w:val="auto"/>
          <w:sz w:val="28"/>
          <w:szCs w:val="28"/>
        </w:rPr>
        <w:t>cados pelo mercado, o fornecedor será liberado do compromisso assumido quanto ao item registrado, sem aplicação de penalidades administrativas.</w:t>
      </w:r>
    </w:p>
    <w:p w14:paraId="0F0E8488"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4AFB35D4" w14:textId="3058FBBC" w:rsidR="006B6C73" w:rsidRPr="00CB5666" w:rsidRDefault="00614B41"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7.1.2. </w:t>
      </w:r>
      <w:r w:rsidR="006B6C73" w:rsidRPr="00CB5666">
        <w:rPr>
          <w:rFonts w:ascii="Consolas" w:hAnsi="Consolas"/>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CB5666" w:rsidRDefault="006B6C73" w:rsidP="000656E4">
      <w:pPr>
        <w:pStyle w:val="Nvel3"/>
        <w:spacing w:before="0" w:after="0" w:line="240" w:lineRule="auto"/>
        <w:ind w:left="0"/>
        <w:rPr>
          <w:rFonts w:ascii="Consolas" w:hAnsi="Consolas"/>
          <w:color w:val="auto"/>
          <w:sz w:val="28"/>
          <w:szCs w:val="28"/>
        </w:rPr>
      </w:pPr>
    </w:p>
    <w:p w14:paraId="7A17E785" w14:textId="6A7B5C7F" w:rsidR="006B6C73" w:rsidRPr="00CB5666" w:rsidRDefault="00614B41"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7.1.3. </w:t>
      </w:r>
      <w:r w:rsidR="006B6C73" w:rsidRPr="00CB5666">
        <w:rPr>
          <w:rFonts w:ascii="Consolas" w:hAnsi="Consolas"/>
          <w:color w:val="auto"/>
          <w:sz w:val="28"/>
          <w:szCs w:val="28"/>
        </w:rPr>
        <w:t>Se não obtiver êxito nas negociações, o órgão gerenciador procederá ao cancelamento da ata de registro de preços, adotando as medidas cabíveis para obtenção de contratação mais vantajosa.</w:t>
      </w:r>
      <w:bookmarkStart w:id="54" w:name="reducao_preco_mercado_negociacao_frustra"/>
      <w:bookmarkEnd w:id="54"/>
    </w:p>
    <w:p w14:paraId="656EF2FD"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351690ED" w14:textId="2BAD8CCC" w:rsidR="006B6C73" w:rsidRPr="00CB5666" w:rsidRDefault="00614B41"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7.1.4. </w:t>
      </w:r>
      <w:r w:rsidR="006B6C73" w:rsidRPr="00CB5666">
        <w:rPr>
          <w:rFonts w:ascii="Consolas" w:hAnsi="Consolas"/>
          <w:color w:val="auto"/>
          <w:sz w:val="28"/>
          <w:szCs w:val="28"/>
        </w:rPr>
        <w:t>Na hipótese de redução do preço registrado, o gerenciador comunicará aos órgãos e às en</w:t>
      </w:r>
      <w:r w:rsidR="006B6C73" w:rsidRPr="00CB5666">
        <w:rPr>
          <w:rFonts w:ascii="Consolas" w:eastAsia="Calibri" w:hAnsi="Consolas"/>
          <w:color w:val="auto"/>
          <w:sz w:val="28"/>
          <w:szCs w:val="28"/>
        </w:rPr>
        <w:t>ti</w:t>
      </w:r>
      <w:r w:rsidR="006B6C73" w:rsidRPr="00CB5666">
        <w:rPr>
          <w:rFonts w:ascii="Consolas" w:hAnsi="Consolas"/>
          <w:color w:val="auto"/>
          <w:sz w:val="28"/>
          <w:szCs w:val="28"/>
        </w:rPr>
        <w:t xml:space="preserve">dades que </w:t>
      </w:r>
      <w:r w:rsidR="006B6C73" w:rsidRPr="00CB5666">
        <w:rPr>
          <w:rFonts w:ascii="Consolas" w:eastAsia="Calibri" w:hAnsi="Consolas"/>
          <w:color w:val="auto"/>
          <w:sz w:val="28"/>
          <w:szCs w:val="28"/>
        </w:rPr>
        <w:t>ti</w:t>
      </w:r>
      <w:r w:rsidR="006B6C73" w:rsidRPr="00CB5666">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6F0DEA94" w14:textId="257E628D" w:rsidR="006B6C73" w:rsidRPr="00CB5666" w:rsidRDefault="00614B41"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7.2. </w:t>
      </w:r>
      <w:r w:rsidR="006B6C73" w:rsidRPr="00CB5666">
        <w:rPr>
          <w:rFonts w:ascii="Consolas" w:hAnsi="Consolas"/>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5" w:name="hipotese_preco_mercado_maior"/>
      <w:bookmarkEnd w:id="55"/>
    </w:p>
    <w:p w14:paraId="2863B1A4"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483205" w14:textId="609F147F" w:rsidR="006B6C73" w:rsidRPr="00CB5666" w:rsidRDefault="00614B41"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7.2.1. </w:t>
      </w:r>
      <w:r w:rsidR="006B6C73" w:rsidRPr="00CB5666">
        <w:rPr>
          <w:rFonts w:ascii="Consolas" w:hAnsi="Consolas"/>
          <w:color w:val="auto"/>
          <w:sz w:val="28"/>
          <w:szCs w:val="28"/>
        </w:rPr>
        <w:t xml:space="preserve">Neste caso, o fornecedor encaminhará, juntamente com o pedido de alteração, a documentação comprobatória ou </w:t>
      </w:r>
      <w:proofErr w:type="spellStart"/>
      <w:r w:rsidR="006B6C73" w:rsidRPr="00CB5666">
        <w:rPr>
          <w:rFonts w:ascii="Consolas" w:hAnsi="Consolas"/>
          <w:color w:val="auto"/>
          <w:sz w:val="28"/>
          <w:szCs w:val="28"/>
        </w:rPr>
        <w:t>a</w:t>
      </w:r>
      <w:proofErr w:type="spellEnd"/>
      <w:r w:rsidR="006B6C73" w:rsidRPr="00CB5666">
        <w:rPr>
          <w:rFonts w:ascii="Consolas" w:hAnsi="Consolas"/>
          <w:color w:val="auto"/>
          <w:sz w:val="28"/>
          <w:szCs w:val="28"/>
        </w:rPr>
        <w:t xml:space="preserve"> planilha de custos que demonstre a inviabilidade do preço registrado em relação às condições inicialmente pactuadas.</w:t>
      </w:r>
      <w:bookmarkStart w:id="56" w:name="prova_preco_mercado_maior"/>
      <w:bookmarkEnd w:id="56"/>
    </w:p>
    <w:p w14:paraId="6429F44D"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4DE21E2E" w14:textId="5236AB72" w:rsidR="006B6C73" w:rsidRPr="00CB5666" w:rsidRDefault="00614B41"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7.2.2. </w:t>
      </w:r>
      <w:r w:rsidR="006B6C73" w:rsidRPr="00CB5666">
        <w:rPr>
          <w:rFonts w:ascii="Consolas" w:hAnsi="Consolas"/>
          <w:color w:val="auto"/>
          <w:sz w:val="28"/>
          <w:szCs w:val="28"/>
        </w:rPr>
        <w:t xml:space="preserve">Na hipótese de não comprovação da existência de fato superveniente que inviabilize o preço registrado, o pedido será indeferido pelo órgão  gerenciador e o fornecedor deverá cumprir </w:t>
      </w:r>
      <w:r w:rsidR="006B6C73" w:rsidRPr="00CB5666">
        <w:rPr>
          <w:rFonts w:ascii="Consolas" w:hAnsi="Consolas"/>
          <w:color w:val="auto"/>
          <w:sz w:val="28"/>
          <w:szCs w:val="28"/>
        </w:rPr>
        <w:lastRenderedPageBreak/>
        <w:t xml:space="preserve">as obrigações estabelecidas na ata, sob pena de cancelamento do seu registro, nos termos do item </w:t>
      </w:r>
      <w:r w:rsidR="00F51090">
        <w:rPr>
          <w:rFonts w:ascii="Consolas" w:hAnsi="Consolas"/>
          <w:color w:val="auto"/>
          <w:sz w:val="28"/>
          <w:szCs w:val="28"/>
        </w:rPr>
        <w:t>8.1</w:t>
      </w:r>
      <w:r w:rsidR="006B6C73" w:rsidRPr="00CB5666">
        <w:rPr>
          <w:rFonts w:ascii="Consolas" w:hAnsi="Consolas"/>
          <w:color w:val="auto"/>
          <w:sz w:val="28"/>
          <w:szCs w:val="28"/>
        </w:rPr>
        <w:t>, sem prejuízo das sanções previstas na Lei nº 14.133, de 2021, e na legislação aplicável.</w:t>
      </w:r>
      <w:bookmarkStart w:id="57" w:name="nao_comprovacao_majoracao_mercado"/>
      <w:bookmarkEnd w:id="57"/>
    </w:p>
    <w:p w14:paraId="69E85E93" w14:textId="77777777" w:rsidR="006B2414" w:rsidRPr="00CB5666" w:rsidRDefault="006B2414" w:rsidP="000656E4">
      <w:pPr>
        <w:pStyle w:val="Nvel3"/>
        <w:spacing w:before="0" w:after="0" w:line="240" w:lineRule="auto"/>
        <w:ind w:left="0"/>
        <w:rPr>
          <w:rFonts w:ascii="Consolas" w:hAnsi="Consolas"/>
          <w:color w:val="auto"/>
          <w:sz w:val="28"/>
          <w:szCs w:val="28"/>
        </w:rPr>
      </w:pPr>
    </w:p>
    <w:p w14:paraId="5BB81E49" w14:textId="3009254A" w:rsidR="006B6C73" w:rsidRPr="00CB5666" w:rsidRDefault="00614B41"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7.2.3. </w:t>
      </w:r>
      <w:r w:rsidR="006B6C73" w:rsidRPr="00CB5666">
        <w:rPr>
          <w:rFonts w:ascii="Consolas" w:hAnsi="Consolas"/>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AB6FAD"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4FEBFA06" w14:textId="71D3B106" w:rsidR="006B6C73" w:rsidRPr="00CB5666" w:rsidRDefault="00614B41"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7.2.4. </w:t>
      </w:r>
      <w:r w:rsidR="006B6C73" w:rsidRPr="00CB5666">
        <w:rPr>
          <w:rFonts w:ascii="Consolas" w:hAnsi="Consolas"/>
          <w:color w:val="auto"/>
          <w:sz w:val="28"/>
          <w:szCs w:val="28"/>
        </w:rPr>
        <w:t xml:space="preserve">Se não obtiver êxito nas negociações, o órgão gerenciador procederá ao cancelamento da ata de registro de preços, nos termos do item </w:t>
      </w:r>
      <w:r w:rsidR="00F51090">
        <w:rPr>
          <w:rFonts w:ascii="Consolas" w:hAnsi="Consolas"/>
          <w:color w:val="auto"/>
          <w:sz w:val="28"/>
          <w:szCs w:val="28"/>
        </w:rPr>
        <w:t>8.4</w:t>
      </w:r>
      <w:r w:rsidR="006B6C73" w:rsidRPr="00CB5666">
        <w:rPr>
          <w:rFonts w:ascii="Consolas" w:hAnsi="Consolas"/>
          <w:color w:val="auto"/>
          <w:sz w:val="28"/>
          <w:szCs w:val="28"/>
        </w:rPr>
        <w:t>, e adotará as medidas cabíveis para a obtenção da contratação mais vantajosa.</w:t>
      </w:r>
      <w:bookmarkStart w:id="58" w:name="majora_preco_mercado_negociacao_frustra"/>
      <w:bookmarkEnd w:id="58"/>
    </w:p>
    <w:p w14:paraId="0DBDE821" w14:textId="77777777" w:rsidR="00F138EE" w:rsidRDefault="00F138EE" w:rsidP="000656E4">
      <w:pPr>
        <w:pStyle w:val="Nvel3"/>
        <w:spacing w:before="0" w:after="0" w:line="240" w:lineRule="auto"/>
        <w:ind w:left="0"/>
        <w:rPr>
          <w:rFonts w:ascii="Consolas" w:hAnsi="Consolas"/>
          <w:color w:val="auto"/>
          <w:sz w:val="28"/>
          <w:szCs w:val="28"/>
        </w:rPr>
      </w:pPr>
    </w:p>
    <w:p w14:paraId="764BE829" w14:textId="2D74F833" w:rsidR="006B6C73" w:rsidRPr="00CB5666" w:rsidRDefault="00614B41"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7.2.5. </w:t>
      </w:r>
      <w:r w:rsidR="006B6C73" w:rsidRPr="00CB5666">
        <w:rPr>
          <w:rFonts w:ascii="Consolas" w:hAnsi="Consolas"/>
          <w:color w:val="auto"/>
          <w:sz w:val="28"/>
          <w:szCs w:val="28"/>
        </w:rPr>
        <w:t xml:space="preserve">Na hipótese de comprovação da majoração do preço de mercado que inviabilize o preço registrado, conforme previsto no item </w:t>
      </w:r>
      <w:r w:rsidR="00F51090">
        <w:rPr>
          <w:rFonts w:ascii="Consolas" w:hAnsi="Consolas"/>
          <w:color w:val="auto"/>
          <w:sz w:val="28"/>
          <w:szCs w:val="28"/>
        </w:rPr>
        <w:t>7.2</w:t>
      </w:r>
      <w:r w:rsidR="006B6C73" w:rsidRPr="00CB5666">
        <w:rPr>
          <w:rFonts w:ascii="Consolas" w:hAnsi="Consolas"/>
          <w:color w:val="auto"/>
          <w:sz w:val="28"/>
          <w:szCs w:val="28"/>
        </w:rPr>
        <w:t xml:space="preserve"> e no item </w:t>
      </w:r>
      <w:r w:rsidR="00F51090">
        <w:rPr>
          <w:rFonts w:ascii="Consolas" w:hAnsi="Consolas"/>
          <w:color w:val="auto"/>
          <w:sz w:val="28"/>
          <w:szCs w:val="28"/>
        </w:rPr>
        <w:t>7.2.1</w:t>
      </w:r>
      <w:r w:rsidR="006B6C73" w:rsidRPr="00CB5666">
        <w:rPr>
          <w:rFonts w:ascii="Consolas" w:hAnsi="Consolas"/>
          <w:color w:val="auto"/>
          <w:sz w:val="28"/>
          <w:szCs w:val="28"/>
        </w:rPr>
        <w:t>, o órgão gerenciador atualizará o preço registrado, de acordo com a realidade dos valores praticados pelo mercado.</w:t>
      </w:r>
    </w:p>
    <w:p w14:paraId="0FDE604B"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499B49E7" w14:textId="1642D40E" w:rsidR="006B6C73" w:rsidRPr="00CB5666" w:rsidRDefault="00614B41"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7.2.6. </w:t>
      </w:r>
      <w:r w:rsidR="006B6C73" w:rsidRPr="00CB5666">
        <w:rPr>
          <w:rFonts w:ascii="Consolas" w:hAnsi="Consolas"/>
          <w:color w:val="auto"/>
          <w:sz w:val="28"/>
          <w:szCs w:val="28"/>
        </w:rPr>
        <w:t>O órgão gerenciador comunicará aos órgãos e às en</w:t>
      </w:r>
      <w:r w:rsidR="006B6C73" w:rsidRPr="00CB5666">
        <w:rPr>
          <w:rFonts w:ascii="Consolas" w:eastAsia="Calibri" w:hAnsi="Consolas"/>
          <w:color w:val="auto"/>
          <w:sz w:val="28"/>
          <w:szCs w:val="28"/>
        </w:rPr>
        <w:t>ti</w:t>
      </w:r>
      <w:r w:rsidR="006B6C73" w:rsidRPr="00CB5666">
        <w:rPr>
          <w:rFonts w:ascii="Consolas" w:hAnsi="Consolas"/>
          <w:color w:val="auto"/>
          <w:sz w:val="28"/>
          <w:szCs w:val="28"/>
        </w:rPr>
        <w:t xml:space="preserve">dades que </w:t>
      </w:r>
      <w:r w:rsidR="006B6C73" w:rsidRPr="00CB5666">
        <w:rPr>
          <w:rFonts w:ascii="Consolas" w:eastAsia="Calibri" w:hAnsi="Consolas"/>
          <w:color w:val="auto"/>
          <w:sz w:val="28"/>
          <w:szCs w:val="28"/>
        </w:rPr>
        <w:t>ti</w:t>
      </w:r>
      <w:r w:rsidR="006B6C73" w:rsidRPr="00CB5666">
        <w:rPr>
          <w:rFonts w:ascii="Consolas" w:hAnsi="Consolas"/>
          <w:color w:val="auto"/>
          <w:sz w:val="28"/>
          <w:szCs w:val="28"/>
        </w:rPr>
        <w:t>verem firmado contratos decorrentes da ata de registro de preços sobre a efe</w:t>
      </w:r>
      <w:r w:rsidR="006B6C73" w:rsidRPr="00CB5666">
        <w:rPr>
          <w:rFonts w:ascii="Consolas" w:eastAsia="Calibri" w:hAnsi="Consolas"/>
          <w:color w:val="auto"/>
          <w:sz w:val="28"/>
          <w:szCs w:val="28"/>
        </w:rPr>
        <w:t>ti</w:t>
      </w:r>
      <w:r w:rsidR="006B6C73" w:rsidRPr="00CB5666">
        <w:rPr>
          <w:rFonts w:ascii="Consolas" w:hAnsi="Consolas"/>
          <w:color w:val="auto"/>
          <w:sz w:val="28"/>
          <w:szCs w:val="28"/>
        </w:rPr>
        <w:t>va alteração do preço registrado, para que avaliem a necessidade de alteração contratual, observado o disposto no art. 124 da Lei nº 14.133, de 2021.</w:t>
      </w:r>
    </w:p>
    <w:p w14:paraId="656EF57D" w14:textId="77777777" w:rsidR="006B6C73" w:rsidRPr="00CB5666" w:rsidRDefault="006B6C73" w:rsidP="000656E4">
      <w:pPr>
        <w:pStyle w:val="Nvel3"/>
        <w:spacing w:before="0" w:after="0" w:line="240" w:lineRule="auto"/>
        <w:ind w:left="0"/>
        <w:rPr>
          <w:rFonts w:ascii="Consolas" w:hAnsi="Consolas"/>
          <w:color w:val="auto"/>
          <w:sz w:val="28"/>
          <w:szCs w:val="28"/>
        </w:rPr>
      </w:pPr>
    </w:p>
    <w:p w14:paraId="6CCC9CB1" w14:textId="760C59A5" w:rsidR="006B6C73" w:rsidRPr="00CB5666" w:rsidRDefault="007575CF" w:rsidP="000656E4">
      <w:pPr>
        <w:pStyle w:val="Nivel01"/>
        <w:rPr>
          <w:rFonts w:ascii="Consolas" w:hAnsi="Consolas"/>
          <w:sz w:val="28"/>
          <w:szCs w:val="28"/>
        </w:rPr>
      </w:pPr>
      <w:r w:rsidRPr="00CB5666">
        <w:rPr>
          <w:rFonts w:ascii="Consolas" w:hAnsi="Consolas"/>
          <w:sz w:val="28"/>
          <w:szCs w:val="28"/>
        </w:rPr>
        <w:t xml:space="preserve">8. </w:t>
      </w:r>
      <w:r w:rsidR="006B6C73" w:rsidRPr="00CB5666">
        <w:rPr>
          <w:rFonts w:ascii="Consolas" w:hAnsi="Consolas"/>
          <w:sz w:val="28"/>
          <w:szCs w:val="28"/>
        </w:rPr>
        <w:t>CANCELAMENTO DO REGISTRO DO LICITANTE VENCEDOR E DOS PREÇOS REGISTRADOS</w:t>
      </w:r>
      <w:bookmarkStart w:id="59" w:name="cancelamento"/>
      <w:bookmarkEnd w:id="59"/>
      <w:r w:rsidRPr="00CB5666">
        <w:rPr>
          <w:rFonts w:ascii="Consolas" w:hAnsi="Consolas"/>
          <w:sz w:val="28"/>
          <w:szCs w:val="28"/>
        </w:rPr>
        <w:t>:</w:t>
      </w:r>
    </w:p>
    <w:p w14:paraId="4147CE26" w14:textId="77777777" w:rsidR="00C43AAB" w:rsidRPr="00CB5666" w:rsidRDefault="00C43AAB" w:rsidP="000656E4">
      <w:pPr>
        <w:rPr>
          <w:rFonts w:ascii="Consolas" w:hAnsi="Consolas"/>
          <w:sz w:val="28"/>
          <w:szCs w:val="28"/>
        </w:rPr>
      </w:pPr>
    </w:p>
    <w:p w14:paraId="32CB57B9" w14:textId="53FA6097" w:rsidR="006B6C73" w:rsidRPr="00CB5666" w:rsidRDefault="004902E9"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8.1. </w:t>
      </w:r>
      <w:r w:rsidR="006B6C73" w:rsidRPr="00CB5666">
        <w:rPr>
          <w:rFonts w:ascii="Consolas" w:hAnsi="Consolas"/>
          <w:color w:val="auto"/>
          <w:sz w:val="28"/>
          <w:szCs w:val="28"/>
        </w:rPr>
        <w:t>O registro do fornecedor será cancelado pelo gerenciador, quando o fornecedor:</w:t>
      </w:r>
      <w:bookmarkStart w:id="60" w:name="cancelamento_do_fornecedor"/>
      <w:bookmarkEnd w:id="60"/>
    </w:p>
    <w:p w14:paraId="23FB5C35"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D71E2E" w14:textId="7C1A757D" w:rsidR="006B6C73" w:rsidRPr="00CB5666" w:rsidRDefault="004902E9"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8.1.1. </w:t>
      </w:r>
      <w:r w:rsidR="006B6C73" w:rsidRPr="00CB5666">
        <w:rPr>
          <w:rFonts w:ascii="Consolas" w:hAnsi="Consolas"/>
          <w:color w:val="auto"/>
          <w:sz w:val="28"/>
          <w:szCs w:val="28"/>
        </w:rPr>
        <w:t>Descumprir as condições da ata de registro de preços, sem motivo justificado;</w:t>
      </w:r>
    </w:p>
    <w:p w14:paraId="796FE5CB"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0D542FEF" w14:textId="0D9CC8F7" w:rsidR="006B6C73" w:rsidRPr="00CB5666" w:rsidRDefault="004902E9"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lastRenderedPageBreak/>
        <w:t xml:space="preserve">8.1.2. </w:t>
      </w:r>
      <w:r w:rsidR="006B6C73" w:rsidRPr="00CB5666">
        <w:rPr>
          <w:rFonts w:ascii="Consolas" w:hAnsi="Consolas"/>
          <w:color w:val="auto"/>
          <w:sz w:val="28"/>
          <w:szCs w:val="28"/>
        </w:rPr>
        <w:t>Não re</w:t>
      </w:r>
      <w:r w:rsidR="006B6C73" w:rsidRPr="00CB5666">
        <w:rPr>
          <w:rFonts w:ascii="Consolas" w:eastAsia="Arial" w:hAnsi="Consolas"/>
          <w:color w:val="auto"/>
          <w:sz w:val="28"/>
          <w:szCs w:val="28"/>
        </w:rPr>
        <w:t>ti</w:t>
      </w:r>
      <w:r w:rsidR="006B6C73" w:rsidRPr="00CB5666">
        <w:rPr>
          <w:rFonts w:ascii="Consolas" w:hAnsi="Consolas"/>
          <w:color w:val="auto"/>
          <w:sz w:val="28"/>
          <w:szCs w:val="28"/>
        </w:rPr>
        <w:t>rar a nota de empenho, ou instrumento equivalente, no prazo estabelecido pela Administração sem justificativa razoável;</w:t>
      </w:r>
    </w:p>
    <w:p w14:paraId="38CE0A2B"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6007C087" w14:textId="276DDC23" w:rsidR="006B6C73" w:rsidRPr="003A1EA6" w:rsidRDefault="004902E9"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8.1.3. </w:t>
      </w:r>
      <w:r w:rsidR="006B6C73" w:rsidRPr="00CB5666">
        <w:rPr>
          <w:rFonts w:ascii="Consolas" w:hAnsi="Consolas"/>
          <w:color w:val="auto"/>
          <w:sz w:val="28"/>
          <w:szCs w:val="28"/>
        </w:rPr>
        <w:t xml:space="preserve">Não aceitar manter seu preço registrado, na hipótese </w:t>
      </w:r>
      <w:r w:rsidR="006B6C73" w:rsidRPr="003A1EA6">
        <w:rPr>
          <w:rFonts w:ascii="Consolas" w:hAnsi="Consolas"/>
          <w:color w:val="auto"/>
          <w:sz w:val="28"/>
          <w:szCs w:val="28"/>
        </w:rPr>
        <w:t xml:space="preserve">prevista no artigo 30, § 2º, do </w:t>
      </w:r>
      <w:r w:rsidR="003A1EA6" w:rsidRPr="003A1EA6">
        <w:rPr>
          <w:rFonts w:ascii="Consolas" w:hAnsi="Consolas"/>
          <w:color w:val="auto"/>
          <w:sz w:val="28"/>
          <w:szCs w:val="28"/>
        </w:rPr>
        <w:t>Decreto nº 2.618, de 29 de dezembro de 2023</w:t>
      </w:r>
      <w:r w:rsidR="006B6C73" w:rsidRPr="003A1EA6">
        <w:rPr>
          <w:rFonts w:ascii="Consolas" w:hAnsi="Consolas"/>
          <w:color w:val="auto"/>
          <w:sz w:val="28"/>
          <w:szCs w:val="28"/>
        </w:rPr>
        <w:t>; ou</w:t>
      </w:r>
    </w:p>
    <w:p w14:paraId="7BE87CB7" w14:textId="77777777" w:rsidR="006B2414" w:rsidRPr="00CB5666" w:rsidRDefault="006B2414" w:rsidP="000656E4">
      <w:pPr>
        <w:pStyle w:val="Nvel3"/>
        <w:spacing w:before="0" w:after="0" w:line="240" w:lineRule="auto"/>
        <w:ind w:left="0"/>
        <w:rPr>
          <w:rFonts w:ascii="Consolas" w:hAnsi="Consolas"/>
          <w:color w:val="auto"/>
          <w:sz w:val="28"/>
          <w:szCs w:val="28"/>
        </w:rPr>
      </w:pPr>
    </w:p>
    <w:p w14:paraId="78B5D8B4" w14:textId="3AE560F2" w:rsidR="00C43AAB" w:rsidRDefault="00CC7620"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8.1.4. </w:t>
      </w:r>
      <w:r w:rsidR="006B6C73" w:rsidRPr="00CB5666">
        <w:rPr>
          <w:rFonts w:ascii="Consolas" w:hAnsi="Consolas"/>
          <w:color w:val="auto"/>
          <w:sz w:val="28"/>
          <w:szCs w:val="28"/>
        </w:rPr>
        <w:t>Sofrer sanção prevista nos incisos III ou IV do caput do art. 156 da Lei nº 14.133, de 2021.</w:t>
      </w:r>
    </w:p>
    <w:p w14:paraId="0CC4EBA0" w14:textId="77777777" w:rsidR="00E6574A" w:rsidRPr="00CB5666" w:rsidRDefault="00E6574A" w:rsidP="000656E4">
      <w:pPr>
        <w:pStyle w:val="Nvel3"/>
        <w:spacing w:before="0" w:after="0" w:line="240" w:lineRule="auto"/>
        <w:ind w:left="0"/>
        <w:rPr>
          <w:rFonts w:ascii="Consolas" w:hAnsi="Consolas"/>
          <w:color w:val="auto"/>
          <w:sz w:val="28"/>
          <w:szCs w:val="28"/>
        </w:rPr>
      </w:pPr>
    </w:p>
    <w:p w14:paraId="21C8947F" w14:textId="2E03AD00" w:rsidR="006B6C73" w:rsidRPr="00CB5666" w:rsidRDefault="00183E96" w:rsidP="000656E4">
      <w:pPr>
        <w:pStyle w:val="Nvel4"/>
        <w:numPr>
          <w:ilvl w:val="3"/>
          <w:numId w:val="0"/>
        </w:numPr>
        <w:spacing w:before="0" w:after="0" w:line="240" w:lineRule="auto"/>
        <w:rPr>
          <w:rFonts w:ascii="Consolas" w:hAnsi="Consolas"/>
          <w:color w:val="auto"/>
          <w:sz w:val="28"/>
          <w:szCs w:val="28"/>
        </w:rPr>
      </w:pPr>
      <w:r w:rsidRPr="00CB5666">
        <w:rPr>
          <w:rFonts w:ascii="Consolas" w:hAnsi="Consolas"/>
          <w:color w:val="auto"/>
          <w:sz w:val="28"/>
          <w:szCs w:val="28"/>
        </w:rPr>
        <w:t xml:space="preserve">8.1.4.1. </w:t>
      </w:r>
      <w:r w:rsidR="006B6C73" w:rsidRPr="00CB5666">
        <w:rPr>
          <w:rFonts w:ascii="Consolas" w:hAnsi="Consolas"/>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CB5666" w:rsidRDefault="00C43AAB" w:rsidP="000656E4">
      <w:pPr>
        <w:pStyle w:val="Nvel4"/>
        <w:numPr>
          <w:ilvl w:val="3"/>
          <w:numId w:val="0"/>
        </w:numPr>
        <w:spacing w:before="0" w:after="0" w:line="240" w:lineRule="auto"/>
        <w:rPr>
          <w:rFonts w:ascii="Consolas" w:hAnsi="Consolas"/>
          <w:color w:val="auto"/>
          <w:sz w:val="28"/>
          <w:szCs w:val="28"/>
        </w:rPr>
      </w:pPr>
    </w:p>
    <w:p w14:paraId="35B71E7B" w14:textId="04882A84" w:rsidR="006B6C73" w:rsidRPr="00CB5666" w:rsidRDefault="002B0948"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8.2. </w:t>
      </w:r>
      <w:r w:rsidR="006B6C73" w:rsidRPr="00CB5666">
        <w:rPr>
          <w:rFonts w:ascii="Consolas" w:hAnsi="Consolas"/>
          <w:color w:val="auto"/>
          <w:sz w:val="28"/>
          <w:szCs w:val="28"/>
        </w:rPr>
        <w:t xml:space="preserve">O cancelamento de registros nas hipóteses previstas no item </w:t>
      </w:r>
      <w:r w:rsidR="00F51090">
        <w:rPr>
          <w:rFonts w:ascii="Consolas" w:hAnsi="Consolas"/>
          <w:color w:val="auto"/>
          <w:sz w:val="28"/>
          <w:szCs w:val="28"/>
        </w:rPr>
        <w:t>8.1</w:t>
      </w:r>
      <w:r w:rsidR="006B6C73" w:rsidRPr="00CB5666">
        <w:rPr>
          <w:rFonts w:ascii="Consolas" w:hAnsi="Consolas"/>
          <w:color w:val="auto"/>
          <w:sz w:val="28"/>
          <w:szCs w:val="28"/>
        </w:rPr>
        <w:t xml:space="preserve"> será formalizado por despacho do órgão gerenciador, garantidos os princípios do contraditório e da ampla defesa.</w:t>
      </w:r>
    </w:p>
    <w:p w14:paraId="57D456AA"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712F7E" w14:textId="2CF913D3" w:rsidR="006B6C73" w:rsidRPr="00CB5666" w:rsidRDefault="002B0948"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8.3. </w:t>
      </w:r>
      <w:r w:rsidR="006B6C73" w:rsidRPr="00CB5666">
        <w:rPr>
          <w:rFonts w:ascii="Consolas" w:hAnsi="Consolas"/>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577635" w14:textId="3F3A3015" w:rsidR="006B6C73" w:rsidRPr="00CB5666" w:rsidRDefault="002B0948"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8.4. </w:t>
      </w:r>
      <w:r w:rsidR="006B6C73" w:rsidRPr="00CB5666">
        <w:rPr>
          <w:rFonts w:ascii="Consolas" w:hAnsi="Consolas"/>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1" w:name="cancelamento_da_ata"/>
      <w:bookmarkEnd w:id="61"/>
      <w:r w:rsidR="006B6C73" w:rsidRPr="00CB5666">
        <w:rPr>
          <w:rFonts w:ascii="Consolas" w:hAnsi="Consolas"/>
          <w:color w:val="auto"/>
          <w:sz w:val="28"/>
          <w:szCs w:val="28"/>
        </w:rPr>
        <w:t xml:space="preserve"> </w:t>
      </w:r>
    </w:p>
    <w:p w14:paraId="4E651BA0"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5CBC0E9" w14:textId="3D32C1C2" w:rsidR="006B6C73" w:rsidRPr="00CB5666" w:rsidRDefault="002B0948"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8.4.1. </w:t>
      </w:r>
      <w:r w:rsidR="006B6C73" w:rsidRPr="00CB5666">
        <w:rPr>
          <w:rFonts w:ascii="Consolas" w:hAnsi="Consolas"/>
          <w:color w:val="auto"/>
          <w:sz w:val="28"/>
          <w:szCs w:val="28"/>
        </w:rPr>
        <w:t>Por razão de interesse público;</w:t>
      </w:r>
    </w:p>
    <w:p w14:paraId="46F366DE"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464C76C6" w14:textId="723F3079" w:rsidR="006B6C73" w:rsidRPr="00CB5666" w:rsidRDefault="002B0948"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8.4.2. </w:t>
      </w:r>
      <w:r w:rsidR="006B6C73" w:rsidRPr="00CB5666">
        <w:rPr>
          <w:rFonts w:ascii="Consolas" w:hAnsi="Consolas"/>
          <w:color w:val="auto"/>
          <w:sz w:val="28"/>
          <w:szCs w:val="28"/>
        </w:rPr>
        <w:t>A pedido do fornecedor, decorrente de caso fortuito ou força maior; ou</w:t>
      </w:r>
    </w:p>
    <w:p w14:paraId="54280FCE"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76E360DC" w14:textId="1909862E" w:rsidR="006B6C73" w:rsidRPr="003A1EA6" w:rsidRDefault="002B0948"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lastRenderedPageBreak/>
        <w:t xml:space="preserve">8.4.3. </w:t>
      </w:r>
      <w:r w:rsidR="006B6C73" w:rsidRPr="00CB5666">
        <w:rPr>
          <w:rFonts w:ascii="Consolas" w:hAnsi="Consolas"/>
          <w:color w:val="auto"/>
          <w:sz w:val="28"/>
          <w:szCs w:val="28"/>
        </w:rPr>
        <w:t xml:space="preserve">Se não houver êxito nas negociações, nas hipóteses em que o preço de mercado tornar-se superior ou inferior ao preço registrado, nos termos do artigos 29, § 3º e 30, § 4º, ambos do </w:t>
      </w:r>
      <w:r w:rsidR="003A1EA6" w:rsidRPr="003A1EA6">
        <w:rPr>
          <w:rFonts w:ascii="Consolas" w:hAnsi="Consolas"/>
          <w:color w:val="auto"/>
          <w:sz w:val="28"/>
          <w:szCs w:val="28"/>
        </w:rPr>
        <w:t>Decreto nº 2.618, de 29 de dezembro de 2023</w:t>
      </w:r>
      <w:r w:rsidR="006B6C73" w:rsidRPr="003A1EA6">
        <w:rPr>
          <w:rFonts w:ascii="Consolas" w:hAnsi="Consolas"/>
          <w:color w:val="auto"/>
          <w:sz w:val="28"/>
          <w:szCs w:val="28"/>
        </w:rPr>
        <w:t xml:space="preserve">. </w:t>
      </w:r>
    </w:p>
    <w:p w14:paraId="3832BD4B" w14:textId="77777777" w:rsidR="00A019EA" w:rsidRPr="00CB5666" w:rsidRDefault="00A019EA" w:rsidP="000656E4">
      <w:pPr>
        <w:pStyle w:val="Nvel3"/>
        <w:spacing w:before="0" w:after="0" w:line="240" w:lineRule="auto"/>
        <w:ind w:left="0"/>
        <w:rPr>
          <w:rFonts w:ascii="Consolas" w:hAnsi="Consolas"/>
          <w:color w:val="auto"/>
          <w:sz w:val="28"/>
          <w:szCs w:val="28"/>
        </w:rPr>
      </w:pPr>
    </w:p>
    <w:p w14:paraId="20E1B911" w14:textId="17974BC8" w:rsidR="006B6C73" w:rsidRPr="00CB5666" w:rsidRDefault="007A2E36" w:rsidP="000656E4">
      <w:pPr>
        <w:pStyle w:val="Nivel01"/>
        <w:rPr>
          <w:rFonts w:ascii="Consolas" w:hAnsi="Consolas"/>
          <w:sz w:val="28"/>
          <w:szCs w:val="28"/>
        </w:rPr>
      </w:pPr>
      <w:r w:rsidRPr="00CB5666">
        <w:rPr>
          <w:rFonts w:ascii="Consolas" w:hAnsi="Consolas"/>
          <w:sz w:val="28"/>
          <w:szCs w:val="28"/>
        </w:rPr>
        <w:t xml:space="preserve">9. </w:t>
      </w:r>
      <w:r w:rsidR="006B6C73" w:rsidRPr="00CB5666">
        <w:rPr>
          <w:rFonts w:ascii="Consolas" w:hAnsi="Consolas"/>
          <w:sz w:val="28"/>
          <w:szCs w:val="28"/>
        </w:rPr>
        <w:t>DAS PENALIDADES</w:t>
      </w:r>
      <w:r w:rsidRPr="00CB5666">
        <w:rPr>
          <w:rFonts w:ascii="Consolas" w:hAnsi="Consolas"/>
          <w:sz w:val="28"/>
          <w:szCs w:val="28"/>
        </w:rPr>
        <w:t>:</w:t>
      </w:r>
    </w:p>
    <w:p w14:paraId="522C8E80" w14:textId="77777777" w:rsidR="00C43AAB" w:rsidRPr="00CB5666" w:rsidRDefault="00C43AAB" w:rsidP="000656E4">
      <w:pPr>
        <w:rPr>
          <w:rFonts w:ascii="Consolas" w:hAnsi="Consolas"/>
          <w:sz w:val="28"/>
          <w:szCs w:val="28"/>
        </w:rPr>
      </w:pPr>
    </w:p>
    <w:p w14:paraId="358D6627" w14:textId="1E16F309" w:rsidR="006B6C73" w:rsidRPr="00CB5666" w:rsidRDefault="00661A13"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9.1. </w:t>
      </w:r>
      <w:r w:rsidR="006B6C73" w:rsidRPr="00CB5666">
        <w:rPr>
          <w:rFonts w:ascii="Consolas" w:hAnsi="Consolas"/>
          <w:color w:val="auto"/>
          <w:sz w:val="28"/>
          <w:szCs w:val="28"/>
        </w:rPr>
        <w:t>O descumprimento da Ata de Registro de Preços ensejará aplicação das penalidades estabelecidas no edital.</w:t>
      </w:r>
    </w:p>
    <w:p w14:paraId="6B9A3062" w14:textId="77777777" w:rsidR="006B2414" w:rsidRPr="00CB5666" w:rsidRDefault="006B2414" w:rsidP="000656E4">
      <w:pPr>
        <w:pStyle w:val="Nvel3"/>
        <w:spacing w:before="0" w:after="0" w:line="240" w:lineRule="auto"/>
        <w:ind w:left="0"/>
        <w:rPr>
          <w:rFonts w:ascii="Consolas" w:hAnsi="Consolas"/>
          <w:color w:val="auto"/>
          <w:sz w:val="28"/>
          <w:szCs w:val="28"/>
        </w:rPr>
      </w:pPr>
    </w:p>
    <w:p w14:paraId="41773FD2" w14:textId="210583B3" w:rsidR="006B6C73" w:rsidRPr="00CB5666" w:rsidRDefault="00661A13" w:rsidP="000656E4">
      <w:pPr>
        <w:pStyle w:val="Nvel3"/>
        <w:spacing w:before="0" w:after="0" w:line="240" w:lineRule="auto"/>
        <w:ind w:left="0"/>
        <w:rPr>
          <w:rFonts w:ascii="Consolas" w:hAnsi="Consolas"/>
          <w:color w:val="auto"/>
          <w:sz w:val="28"/>
          <w:szCs w:val="28"/>
        </w:rPr>
      </w:pPr>
      <w:r w:rsidRPr="00CB5666">
        <w:rPr>
          <w:rFonts w:ascii="Consolas" w:hAnsi="Consolas"/>
          <w:color w:val="auto"/>
          <w:sz w:val="28"/>
          <w:szCs w:val="28"/>
        </w:rPr>
        <w:t xml:space="preserve">9.1.1. </w:t>
      </w:r>
      <w:r w:rsidR="006B6C73" w:rsidRPr="00CB5666">
        <w:rPr>
          <w:rFonts w:ascii="Consolas" w:hAnsi="Consolas"/>
          <w:color w:val="auto"/>
          <w:sz w:val="28"/>
          <w:szCs w:val="28"/>
        </w:rPr>
        <w:t xml:space="preserve">As sanções também se aplicam aos integrantes do cadastro de reserva no registro de preços que, convocados, não honrarem o compromisso assumido injustificadamente após terem assinado a ata. </w:t>
      </w:r>
    </w:p>
    <w:p w14:paraId="529EE533" w14:textId="77777777" w:rsidR="00C43AAB" w:rsidRPr="00CB5666" w:rsidRDefault="00C43AAB" w:rsidP="000656E4">
      <w:pPr>
        <w:pStyle w:val="Nvel3"/>
        <w:spacing w:before="0" w:after="0" w:line="240" w:lineRule="auto"/>
        <w:ind w:left="0"/>
        <w:rPr>
          <w:rFonts w:ascii="Consolas" w:hAnsi="Consolas"/>
          <w:color w:val="auto"/>
          <w:sz w:val="28"/>
          <w:szCs w:val="28"/>
        </w:rPr>
      </w:pPr>
    </w:p>
    <w:p w14:paraId="0075196A" w14:textId="4E0818DB" w:rsidR="006B6C73" w:rsidRPr="00CB5666" w:rsidRDefault="00661A13"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9.2. </w:t>
      </w:r>
      <w:r w:rsidR="006B6C73" w:rsidRPr="00CB5666">
        <w:rPr>
          <w:rFonts w:ascii="Consolas" w:hAnsi="Consolas"/>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CB5666" w:rsidRDefault="00C43AAB"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0A4EE3" w14:textId="7497658E" w:rsidR="006B6C73" w:rsidRPr="00CB5666" w:rsidRDefault="00661A13"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9.3. </w:t>
      </w:r>
      <w:r w:rsidR="006B6C73" w:rsidRPr="00CB5666">
        <w:rPr>
          <w:rFonts w:ascii="Consolas" w:hAnsi="Consolas"/>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5181323E" w14:textId="77777777" w:rsidR="006B6C73" w:rsidRPr="00CB5666" w:rsidRDefault="006B6C73"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715990" w14:textId="52F854B6" w:rsidR="006B6C73" w:rsidRPr="00CB5666" w:rsidRDefault="00691929" w:rsidP="000656E4">
      <w:pPr>
        <w:pStyle w:val="Nivel01"/>
        <w:rPr>
          <w:rFonts w:ascii="Consolas" w:hAnsi="Consolas"/>
          <w:sz w:val="28"/>
          <w:szCs w:val="28"/>
        </w:rPr>
      </w:pPr>
      <w:r w:rsidRPr="00CB5666">
        <w:rPr>
          <w:rFonts w:ascii="Consolas" w:hAnsi="Consolas"/>
          <w:sz w:val="28"/>
          <w:szCs w:val="28"/>
        </w:rPr>
        <w:t xml:space="preserve">10. </w:t>
      </w:r>
      <w:r w:rsidR="006B6C73" w:rsidRPr="00CB5666">
        <w:rPr>
          <w:rFonts w:ascii="Consolas" w:hAnsi="Consolas"/>
          <w:sz w:val="28"/>
          <w:szCs w:val="28"/>
        </w:rPr>
        <w:t>CONDIÇÕES GERAIS</w:t>
      </w:r>
      <w:r w:rsidRPr="00CB5666">
        <w:rPr>
          <w:rFonts w:ascii="Consolas" w:hAnsi="Consolas"/>
          <w:sz w:val="28"/>
          <w:szCs w:val="28"/>
        </w:rPr>
        <w:t>:</w:t>
      </w:r>
    </w:p>
    <w:p w14:paraId="364574CA" w14:textId="77777777" w:rsidR="00C43AAB" w:rsidRPr="00CB5666" w:rsidRDefault="00C43AAB" w:rsidP="000656E4">
      <w:pPr>
        <w:rPr>
          <w:rFonts w:ascii="Consolas" w:hAnsi="Consolas"/>
          <w:sz w:val="28"/>
          <w:szCs w:val="28"/>
        </w:rPr>
      </w:pPr>
    </w:p>
    <w:p w14:paraId="0829037D" w14:textId="5DDB70ED" w:rsidR="006B6C73" w:rsidRPr="00CB5666" w:rsidRDefault="00691929"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B5666">
        <w:rPr>
          <w:rFonts w:ascii="Consolas" w:hAnsi="Consolas"/>
          <w:color w:val="auto"/>
          <w:sz w:val="28"/>
          <w:szCs w:val="28"/>
        </w:rPr>
        <w:t xml:space="preserve">10.1. </w:t>
      </w:r>
      <w:r w:rsidR="006B6C73" w:rsidRPr="00CB5666">
        <w:rPr>
          <w:rFonts w:ascii="Consolas" w:hAnsi="Consolas"/>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1AA0DE" w14:textId="77777777" w:rsidR="00F138EE" w:rsidRPr="00CB5666" w:rsidRDefault="00F138EE" w:rsidP="000656E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A138144" w14:textId="77777777" w:rsidR="006B6C73" w:rsidRPr="00CB5666" w:rsidRDefault="006B6C73" w:rsidP="000656E4">
      <w:pPr>
        <w:widowControl w:val="0"/>
        <w:autoSpaceDE w:val="0"/>
        <w:autoSpaceDN w:val="0"/>
        <w:adjustRightInd w:val="0"/>
        <w:jc w:val="both"/>
        <w:rPr>
          <w:rFonts w:ascii="Consolas" w:hAnsi="Consolas" w:cs="Arial"/>
          <w:sz w:val="28"/>
          <w:szCs w:val="28"/>
        </w:rPr>
      </w:pPr>
      <w:r w:rsidRPr="00CB5666">
        <w:rPr>
          <w:rFonts w:ascii="Consolas" w:hAnsi="Consolas" w:cs="Arial"/>
          <w:sz w:val="28"/>
          <w:szCs w:val="28"/>
        </w:rPr>
        <w:t xml:space="preserve">Para firmeza e validade do pactuado, a presente Ata foi lavrada em 02 (duas) vias de igual teor, que, depois de lida e achada </w:t>
      </w:r>
      <w:r w:rsidRPr="00CB5666">
        <w:rPr>
          <w:rFonts w:ascii="Consolas" w:hAnsi="Consolas" w:cs="Arial"/>
          <w:sz w:val="28"/>
          <w:szCs w:val="28"/>
        </w:rPr>
        <w:lastRenderedPageBreak/>
        <w:t xml:space="preserve">em ordem, vai assinada pelas partes e encaminhada cópia aos demais órgãos participantes (se houver). </w:t>
      </w:r>
    </w:p>
    <w:p w14:paraId="2952B531" w14:textId="77777777" w:rsidR="006B6C73" w:rsidRPr="00CB5666" w:rsidRDefault="006B6C73" w:rsidP="000656E4">
      <w:pPr>
        <w:widowControl w:val="0"/>
        <w:autoSpaceDE w:val="0"/>
        <w:autoSpaceDN w:val="0"/>
        <w:adjustRightInd w:val="0"/>
        <w:jc w:val="both"/>
        <w:rPr>
          <w:rFonts w:ascii="Consolas" w:hAnsi="Consolas" w:cs="Arial"/>
          <w:sz w:val="28"/>
          <w:szCs w:val="28"/>
        </w:rPr>
      </w:pPr>
    </w:p>
    <w:p w14:paraId="64FDE813" w14:textId="544003FC" w:rsidR="006B6C73" w:rsidRPr="00CB5666" w:rsidRDefault="006F0D0B" w:rsidP="000656E4">
      <w:pPr>
        <w:widowControl w:val="0"/>
        <w:autoSpaceDE w:val="0"/>
        <w:autoSpaceDN w:val="0"/>
        <w:adjustRightInd w:val="0"/>
        <w:jc w:val="center"/>
        <w:rPr>
          <w:rFonts w:ascii="Consolas" w:hAnsi="Consolas" w:cs="Arial"/>
          <w:sz w:val="28"/>
          <w:szCs w:val="28"/>
        </w:rPr>
      </w:pPr>
      <w:r>
        <w:rPr>
          <w:rFonts w:ascii="Consolas" w:hAnsi="Consolas"/>
          <w:sz w:val="28"/>
          <w:szCs w:val="28"/>
        </w:rPr>
        <w:t>Bálsamo</w:t>
      </w:r>
      <w:r w:rsidR="00183E96" w:rsidRPr="00CB5666">
        <w:rPr>
          <w:rFonts w:ascii="Consolas" w:hAnsi="Consolas" w:cs="Arial"/>
          <w:sz w:val="28"/>
          <w:szCs w:val="28"/>
        </w:rPr>
        <w:t>, XX (dia), de XXX (mês) de 2024</w:t>
      </w:r>
      <w:r w:rsidR="005E00BF" w:rsidRPr="00CB5666">
        <w:rPr>
          <w:rFonts w:ascii="Consolas" w:hAnsi="Consolas" w:cs="Arial"/>
          <w:sz w:val="28"/>
          <w:szCs w:val="28"/>
        </w:rPr>
        <w:t>.</w:t>
      </w:r>
    </w:p>
    <w:p w14:paraId="2CD130CF" w14:textId="77777777" w:rsidR="00B72E22" w:rsidRPr="00CB5666" w:rsidRDefault="00B72E22" w:rsidP="000656E4">
      <w:pPr>
        <w:widowControl w:val="0"/>
        <w:autoSpaceDE w:val="0"/>
        <w:autoSpaceDN w:val="0"/>
        <w:adjustRightInd w:val="0"/>
        <w:jc w:val="center"/>
        <w:rPr>
          <w:rFonts w:ascii="Consolas" w:hAnsi="Consolas" w:cs="Arial"/>
          <w:sz w:val="28"/>
          <w:szCs w:val="28"/>
        </w:rPr>
      </w:pPr>
    </w:p>
    <w:p w14:paraId="7E8AA212" w14:textId="77777777" w:rsidR="007467F9" w:rsidRPr="00CB5666" w:rsidRDefault="007467F9" w:rsidP="000656E4">
      <w:pPr>
        <w:widowControl w:val="0"/>
        <w:autoSpaceDE w:val="0"/>
        <w:autoSpaceDN w:val="0"/>
        <w:adjustRightInd w:val="0"/>
        <w:jc w:val="center"/>
        <w:rPr>
          <w:rFonts w:ascii="Consolas" w:hAnsi="Consolas" w:cs="Arial"/>
          <w:sz w:val="28"/>
          <w:szCs w:val="28"/>
        </w:rPr>
      </w:pPr>
    </w:p>
    <w:p w14:paraId="3B8F6F60" w14:textId="77777777" w:rsidR="006B2414" w:rsidRPr="00CB5666" w:rsidRDefault="006B2414" w:rsidP="000656E4">
      <w:pPr>
        <w:widowControl w:val="0"/>
        <w:autoSpaceDE w:val="0"/>
        <w:autoSpaceDN w:val="0"/>
        <w:adjustRightInd w:val="0"/>
        <w:jc w:val="center"/>
        <w:rPr>
          <w:rFonts w:ascii="Consolas" w:hAnsi="Consolas" w:cs="Arial"/>
          <w:sz w:val="28"/>
          <w:szCs w:val="28"/>
        </w:rPr>
      </w:pPr>
    </w:p>
    <w:p w14:paraId="1CEED10F" w14:textId="77777777" w:rsidR="006B6C73" w:rsidRPr="00CB5666" w:rsidRDefault="006B6C73" w:rsidP="000656E4">
      <w:pPr>
        <w:widowControl w:val="0"/>
        <w:autoSpaceDE w:val="0"/>
        <w:autoSpaceDN w:val="0"/>
        <w:adjustRightInd w:val="0"/>
        <w:jc w:val="center"/>
        <w:rPr>
          <w:rFonts w:ascii="Consolas" w:hAnsi="Consolas" w:cs="Arial"/>
          <w:sz w:val="28"/>
          <w:szCs w:val="28"/>
        </w:rPr>
      </w:pPr>
      <w:r w:rsidRPr="00CB5666">
        <w:rPr>
          <w:rFonts w:ascii="Consolas" w:hAnsi="Consolas" w:cs="Arial"/>
          <w:sz w:val="28"/>
          <w:szCs w:val="28"/>
        </w:rPr>
        <w:t>Assinaturas</w:t>
      </w:r>
    </w:p>
    <w:p w14:paraId="6E50FE18" w14:textId="77777777" w:rsidR="00B72E22" w:rsidRPr="00CB5666" w:rsidRDefault="00B72E22" w:rsidP="000656E4">
      <w:pPr>
        <w:widowControl w:val="0"/>
        <w:autoSpaceDE w:val="0"/>
        <w:autoSpaceDN w:val="0"/>
        <w:adjustRightInd w:val="0"/>
        <w:jc w:val="center"/>
        <w:rPr>
          <w:rFonts w:ascii="Consolas" w:hAnsi="Consolas" w:cs="Arial"/>
          <w:sz w:val="28"/>
          <w:szCs w:val="28"/>
        </w:rPr>
      </w:pPr>
    </w:p>
    <w:p w14:paraId="668620C8" w14:textId="77777777" w:rsidR="006B2414" w:rsidRPr="00CB5666" w:rsidRDefault="006B2414" w:rsidP="000656E4">
      <w:pPr>
        <w:widowControl w:val="0"/>
        <w:autoSpaceDE w:val="0"/>
        <w:autoSpaceDN w:val="0"/>
        <w:adjustRightInd w:val="0"/>
        <w:jc w:val="center"/>
        <w:rPr>
          <w:rFonts w:ascii="Consolas" w:hAnsi="Consolas" w:cs="Arial"/>
          <w:sz w:val="28"/>
          <w:szCs w:val="28"/>
        </w:rPr>
      </w:pPr>
    </w:p>
    <w:p w14:paraId="541B8508" w14:textId="77777777" w:rsidR="007467F9" w:rsidRPr="00CB5666" w:rsidRDefault="007467F9" w:rsidP="000656E4">
      <w:pPr>
        <w:widowControl w:val="0"/>
        <w:autoSpaceDE w:val="0"/>
        <w:autoSpaceDN w:val="0"/>
        <w:adjustRightInd w:val="0"/>
        <w:jc w:val="center"/>
        <w:rPr>
          <w:rFonts w:ascii="Consolas" w:hAnsi="Consolas" w:cs="Arial"/>
          <w:sz w:val="28"/>
          <w:szCs w:val="28"/>
        </w:rPr>
      </w:pPr>
    </w:p>
    <w:p w14:paraId="09CB2D07" w14:textId="5B1FF72E" w:rsidR="006B6C73" w:rsidRPr="00CB5666" w:rsidRDefault="006B6C73" w:rsidP="00700A55">
      <w:pPr>
        <w:widowControl w:val="0"/>
        <w:autoSpaceDE w:val="0"/>
        <w:autoSpaceDN w:val="0"/>
        <w:adjustRightInd w:val="0"/>
        <w:jc w:val="center"/>
        <w:rPr>
          <w:rFonts w:ascii="Consolas" w:hAnsi="Consolas" w:cs="Arial"/>
          <w:sz w:val="28"/>
          <w:szCs w:val="28"/>
        </w:rPr>
      </w:pPr>
      <w:r w:rsidRPr="00CB5666">
        <w:rPr>
          <w:rFonts w:ascii="Consolas" w:hAnsi="Consolas" w:cs="Arial"/>
          <w:sz w:val="28"/>
          <w:szCs w:val="28"/>
        </w:rPr>
        <w:t>Representante legal do órgão gerenciador e representante(s) legal(</w:t>
      </w:r>
      <w:proofErr w:type="spellStart"/>
      <w:r w:rsidRPr="00CB5666">
        <w:rPr>
          <w:rFonts w:ascii="Consolas" w:hAnsi="Consolas" w:cs="Arial"/>
          <w:sz w:val="28"/>
          <w:szCs w:val="28"/>
        </w:rPr>
        <w:t>is</w:t>
      </w:r>
      <w:proofErr w:type="spellEnd"/>
      <w:r w:rsidRPr="00CB5666">
        <w:rPr>
          <w:rFonts w:ascii="Consolas" w:hAnsi="Consolas" w:cs="Arial"/>
          <w:sz w:val="28"/>
          <w:szCs w:val="28"/>
        </w:rPr>
        <w:t>) do(s) fornecedor(s) registrado(s)</w:t>
      </w:r>
    </w:p>
    <w:p w14:paraId="722B8FB8" w14:textId="745A9485" w:rsidR="006B6C73" w:rsidRPr="00CB5666" w:rsidRDefault="006B2414" w:rsidP="00700A55">
      <w:pPr>
        <w:jc w:val="center"/>
        <w:rPr>
          <w:rFonts w:ascii="Consolas" w:hAnsi="Consolas" w:cs="Arial"/>
          <w:b/>
          <w:bCs/>
          <w:sz w:val="28"/>
          <w:szCs w:val="28"/>
        </w:rPr>
      </w:pPr>
      <w:r w:rsidRPr="00CB5666">
        <w:rPr>
          <w:rFonts w:ascii="Consolas" w:hAnsi="Consolas" w:cs="Arial"/>
          <w:b/>
          <w:bCs/>
          <w:sz w:val="28"/>
          <w:szCs w:val="28"/>
        </w:rPr>
        <w:br w:type="page"/>
      </w:r>
      <w:r w:rsidR="006B6C73" w:rsidRPr="00CB5666">
        <w:rPr>
          <w:rFonts w:ascii="Consolas" w:hAnsi="Consolas" w:cs="Arial"/>
          <w:b/>
          <w:bCs/>
          <w:sz w:val="28"/>
          <w:szCs w:val="28"/>
        </w:rPr>
        <w:lastRenderedPageBreak/>
        <w:t>ANEXO</w:t>
      </w:r>
    </w:p>
    <w:p w14:paraId="0C35763E" w14:textId="77777777" w:rsidR="006B6C73" w:rsidRPr="00CB5666" w:rsidRDefault="006B6C73" w:rsidP="000656E4">
      <w:pPr>
        <w:widowControl w:val="0"/>
        <w:autoSpaceDE w:val="0"/>
        <w:autoSpaceDN w:val="0"/>
        <w:adjustRightInd w:val="0"/>
        <w:ind w:right="-28"/>
        <w:jc w:val="center"/>
        <w:rPr>
          <w:rFonts w:ascii="Consolas" w:hAnsi="Consolas" w:cs="Arial"/>
          <w:b/>
          <w:bCs/>
          <w:sz w:val="28"/>
          <w:szCs w:val="28"/>
        </w:rPr>
      </w:pPr>
    </w:p>
    <w:p w14:paraId="7A05DE65" w14:textId="77777777" w:rsidR="006B6C73" w:rsidRDefault="006B6C73" w:rsidP="000656E4">
      <w:pPr>
        <w:widowControl w:val="0"/>
        <w:autoSpaceDE w:val="0"/>
        <w:autoSpaceDN w:val="0"/>
        <w:adjustRightInd w:val="0"/>
        <w:ind w:right="-28"/>
        <w:jc w:val="center"/>
        <w:rPr>
          <w:rFonts w:ascii="Consolas" w:hAnsi="Consolas" w:cs="Arial"/>
          <w:b/>
          <w:bCs/>
          <w:sz w:val="28"/>
          <w:szCs w:val="28"/>
        </w:rPr>
      </w:pPr>
    </w:p>
    <w:p w14:paraId="60908085" w14:textId="77777777" w:rsidR="00524AB2" w:rsidRPr="00CB5666" w:rsidRDefault="00524AB2" w:rsidP="000656E4">
      <w:pPr>
        <w:widowControl w:val="0"/>
        <w:autoSpaceDE w:val="0"/>
        <w:autoSpaceDN w:val="0"/>
        <w:adjustRightInd w:val="0"/>
        <w:ind w:right="-28"/>
        <w:jc w:val="center"/>
        <w:rPr>
          <w:rFonts w:ascii="Consolas" w:hAnsi="Consolas" w:cs="Arial"/>
          <w:b/>
          <w:bCs/>
          <w:sz w:val="28"/>
          <w:szCs w:val="28"/>
        </w:rPr>
      </w:pPr>
    </w:p>
    <w:p w14:paraId="4E31B988" w14:textId="77777777" w:rsidR="006B6C73" w:rsidRPr="00CB5666" w:rsidRDefault="006B6C73" w:rsidP="000656E4">
      <w:pPr>
        <w:widowControl w:val="0"/>
        <w:autoSpaceDE w:val="0"/>
        <w:autoSpaceDN w:val="0"/>
        <w:adjustRightInd w:val="0"/>
        <w:ind w:right="-28"/>
        <w:jc w:val="center"/>
        <w:rPr>
          <w:rFonts w:ascii="Consolas" w:hAnsi="Consolas" w:cs="Arial"/>
          <w:b/>
          <w:bCs/>
          <w:sz w:val="28"/>
          <w:szCs w:val="28"/>
        </w:rPr>
      </w:pPr>
      <w:r w:rsidRPr="00CB5666">
        <w:rPr>
          <w:rFonts w:ascii="Consolas" w:hAnsi="Consolas" w:cs="Arial"/>
          <w:b/>
          <w:bCs/>
          <w:sz w:val="28"/>
          <w:szCs w:val="28"/>
        </w:rPr>
        <w:t>CADASTRO RESERVA</w:t>
      </w:r>
    </w:p>
    <w:p w14:paraId="64A78586" w14:textId="77777777" w:rsidR="006B6C73" w:rsidRPr="00CB5666" w:rsidRDefault="006B6C73" w:rsidP="000656E4">
      <w:pPr>
        <w:widowControl w:val="0"/>
        <w:autoSpaceDE w:val="0"/>
        <w:autoSpaceDN w:val="0"/>
        <w:adjustRightInd w:val="0"/>
        <w:ind w:right="-28"/>
        <w:jc w:val="both"/>
        <w:rPr>
          <w:rFonts w:ascii="Consolas" w:hAnsi="Consolas" w:cs="Arial"/>
          <w:b/>
          <w:bCs/>
          <w:sz w:val="28"/>
          <w:szCs w:val="28"/>
        </w:rPr>
      </w:pPr>
    </w:p>
    <w:p w14:paraId="09BA4DD5" w14:textId="77777777" w:rsidR="006B6C73" w:rsidRPr="00CB5666" w:rsidRDefault="006B6C73" w:rsidP="000656E4">
      <w:pPr>
        <w:widowControl w:val="0"/>
        <w:autoSpaceDE w:val="0"/>
        <w:autoSpaceDN w:val="0"/>
        <w:adjustRightInd w:val="0"/>
        <w:ind w:right="-28"/>
        <w:jc w:val="center"/>
        <w:rPr>
          <w:rFonts w:ascii="Consolas" w:hAnsi="Consolas" w:cs="Arial"/>
          <w:b/>
          <w:bCs/>
          <w:sz w:val="28"/>
          <w:szCs w:val="28"/>
        </w:rPr>
      </w:pPr>
      <w:r w:rsidRPr="00CB5666">
        <w:rPr>
          <w:rFonts w:ascii="Consolas" w:hAnsi="Consolas" w:cs="Arial"/>
          <w:b/>
          <w:bCs/>
          <w:sz w:val="28"/>
          <w:szCs w:val="28"/>
        </w:rPr>
        <w:t>SEGUINDO A ORDEM DE CLASSIFICAÇÃO, SEGUE RELAÇÃO DE FORNECEDORES QUE ACEITARAM COTAR OS ITENS COM PREÇOS IGUAIS AO ADJUDICATÁRIO:</w:t>
      </w:r>
    </w:p>
    <w:p w14:paraId="3DB99E6B" w14:textId="77777777" w:rsidR="006B6C73" w:rsidRPr="00CB5666" w:rsidRDefault="006B6C73" w:rsidP="000656E4">
      <w:pPr>
        <w:widowControl w:val="0"/>
        <w:autoSpaceDE w:val="0"/>
        <w:autoSpaceDN w:val="0"/>
        <w:adjustRightInd w:val="0"/>
        <w:ind w:right="-28"/>
        <w:jc w:val="both"/>
        <w:rPr>
          <w:rFonts w:ascii="Consolas" w:hAnsi="Consolas" w:cs="Arial"/>
          <w:sz w:val="28"/>
          <w:szCs w:val="28"/>
        </w:rPr>
      </w:pPr>
    </w:p>
    <w:tbl>
      <w:tblPr>
        <w:tblW w:w="9062" w:type="dxa"/>
        <w:jc w:val="center"/>
        <w:tblLayout w:type="fixed"/>
        <w:tblCellMar>
          <w:left w:w="10" w:type="dxa"/>
          <w:right w:w="10" w:type="dxa"/>
        </w:tblCellMar>
        <w:tblLook w:val="0000" w:firstRow="0" w:lastRow="0" w:firstColumn="0" w:lastColumn="0" w:noHBand="0" w:noVBand="0"/>
      </w:tblPr>
      <w:tblGrid>
        <w:gridCol w:w="680"/>
        <w:gridCol w:w="4320"/>
        <w:gridCol w:w="924"/>
        <w:gridCol w:w="1135"/>
        <w:gridCol w:w="1985"/>
        <w:gridCol w:w="18"/>
      </w:tblGrid>
      <w:tr w:rsidR="00CB5666" w:rsidRPr="00CB5666" w14:paraId="0ACF0433" w14:textId="77777777" w:rsidTr="0055388B">
        <w:trPr>
          <w:trHeight w:val="20"/>
          <w:jc w:val="center"/>
        </w:trPr>
        <w:tc>
          <w:tcPr>
            <w:tcW w:w="9062" w:type="dxa"/>
            <w:gridSpan w:val="6"/>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CB5666" w:rsidRDefault="007467F9" w:rsidP="000656E4">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Fornecedor (razão social, CNPJ/MF, endereço, contatos, representante)</w:t>
            </w:r>
          </w:p>
          <w:p w14:paraId="4FD072C0" w14:textId="77777777" w:rsidR="007467F9" w:rsidRPr="00CB5666" w:rsidRDefault="007467F9" w:rsidP="000656E4">
            <w:pPr>
              <w:widowControl w:val="0"/>
              <w:autoSpaceDE w:val="0"/>
              <w:autoSpaceDN w:val="0"/>
              <w:adjustRightInd w:val="0"/>
              <w:jc w:val="center"/>
              <w:rPr>
                <w:rFonts w:ascii="Consolas" w:hAnsi="Consolas" w:cs="Arial"/>
                <w:sz w:val="20"/>
                <w:szCs w:val="20"/>
              </w:rPr>
            </w:pPr>
          </w:p>
        </w:tc>
      </w:tr>
      <w:tr w:rsidR="00CB5666" w:rsidRPr="00CB5666" w14:paraId="7AEF18E2" w14:textId="77777777" w:rsidTr="0055388B">
        <w:trPr>
          <w:gridAfter w:val="1"/>
          <w:wAfter w:w="18" w:type="dxa"/>
          <w:trHeight w:val="20"/>
          <w:jc w:val="center"/>
        </w:trPr>
        <w:tc>
          <w:tcPr>
            <w:tcW w:w="680" w:type="dxa"/>
            <w:tcBorders>
              <w:top w:val="nil"/>
              <w:left w:val="single" w:sz="2" w:space="0" w:color="000000"/>
              <w:bottom w:val="single" w:sz="2" w:space="0" w:color="000000"/>
              <w:right w:val="nil"/>
            </w:tcBorders>
            <w:vAlign w:val="center"/>
          </w:tcPr>
          <w:p w14:paraId="42E0C0D7" w14:textId="77777777" w:rsidR="00A019EA" w:rsidRPr="00CB5666" w:rsidRDefault="00A019EA" w:rsidP="000656E4">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Item</w:t>
            </w:r>
          </w:p>
          <w:p w14:paraId="4352C74E" w14:textId="77777777" w:rsidR="00A019EA" w:rsidRPr="00CB5666" w:rsidRDefault="00A019EA" w:rsidP="000656E4">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do TR</w:t>
            </w:r>
          </w:p>
          <w:p w14:paraId="59B4D4F3" w14:textId="77777777" w:rsidR="00A019EA" w:rsidRPr="00CB5666" w:rsidRDefault="00A019EA" w:rsidP="000656E4">
            <w:pPr>
              <w:widowControl w:val="0"/>
              <w:autoSpaceDE w:val="0"/>
              <w:autoSpaceDN w:val="0"/>
              <w:adjustRightInd w:val="0"/>
              <w:jc w:val="center"/>
              <w:rPr>
                <w:rFonts w:ascii="Consolas" w:hAnsi="Consolas" w:cs="Arial"/>
                <w:sz w:val="20"/>
                <w:szCs w:val="20"/>
              </w:rPr>
            </w:pPr>
          </w:p>
        </w:tc>
        <w:tc>
          <w:tcPr>
            <w:tcW w:w="4320" w:type="dxa"/>
            <w:tcBorders>
              <w:top w:val="nil"/>
              <w:left w:val="single" w:sz="2" w:space="0" w:color="000000"/>
              <w:bottom w:val="single" w:sz="2" w:space="0" w:color="000000"/>
              <w:right w:val="nil"/>
            </w:tcBorders>
          </w:tcPr>
          <w:p w14:paraId="2EB592F2" w14:textId="039B7B56" w:rsidR="00A019EA" w:rsidRPr="00CB5666" w:rsidRDefault="00A019EA" w:rsidP="000656E4">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Especificação</w:t>
            </w:r>
          </w:p>
        </w:tc>
        <w:tc>
          <w:tcPr>
            <w:tcW w:w="924" w:type="dxa"/>
            <w:tcBorders>
              <w:top w:val="nil"/>
              <w:left w:val="single" w:sz="2" w:space="0" w:color="000000"/>
              <w:bottom w:val="single" w:sz="2" w:space="0" w:color="000000"/>
              <w:right w:val="nil"/>
            </w:tcBorders>
          </w:tcPr>
          <w:p w14:paraId="06D32941" w14:textId="77777777" w:rsidR="00A019EA" w:rsidRPr="00CB5666" w:rsidRDefault="00A019EA" w:rsidP="000656E4">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A019EA" w:rsidRPr="00CB5666" w:rsidRDefault="00A019EA" w:rsidP="000656E4">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Quantidade</w:t>
            </w:r>
          </w:p>
          <w:p w14:paraId="21778639" w14:textId="77777777" w:rsidR="00A019EA" w:rsidRPr="00CB5666" w:rsidRDefault="00A019EA" w:rsidP="000656E4">
            <w:pPr>
              <w:widowControl w:val="0"/>
              <w:autoSpaceDE w:val="0"/>
              <w:autoSpaceDN w:val="0"/>
              <w:adjustRightInd w:val="0"/>
              <w:jc w:val="center"/>
              <w:rPr>
                <w:rFonts w:ascii="Consolas" w:hAnsi="Consolas" w:cs="Arial"/>
                <w:sz w:val="20"/>
                <w:szCs w:val="20"/>
              </w:rPr>
            </w:pPr>
          </w:p>
        </w:tc>
        <w:tc>
          <w:tcPr>
            <w:tcW w:w="1985" w:type="dxa"/>
            <w:tcBorders>
              <w:top w:val="nil"/>
              <w:left w:val="single" w:sz="2" w:space="0" w:color="000000"/>
              <w:bottom w:val="single" w:sz="2" w:space="0" w:color="000000"/>
              <w:right w:val="single" w:sz="2" w:space="0" w:color="000000"/>
            </w:tcBorders>
          </w:tcPr>
          <w:p w14:paraId="0BBA4286" w14:textId="77777777" w:rsidR="00A019EA" w:rsidRPr="00CB5666" w:rsidRDefault="00A019EA" w:rsidP="000656E4">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 xml:space="preserve">Valor Unitário </w:t>
            </w:r>
          </w:p>
          <w:p w14:paraId="5C7B22B3" w14:textId="0396C05C" w:rsidR="00A019EA" w:rsidRPr="00CB5666" w:rsidRDefault="00A019EA" w:rsidP="000656E4">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R$</w:t>
            </w:r>
          </w:p>
        </w:tc>
      </w:tr>
      <w:tr w:rsidR="00CB5666" w:rsidRPr="00CB5666" w14:paraId="64C1A482" w14:textId="77777777" w:rsidTr="0055388B">
        <w:trPr>
          <w:gridAfter w:val="1"/>
          <w:wAfter w:w="18" w:type="dxa"/>
          <w:trHeight w:val="20"/>
          <w:jc w:val="center"/>
        </w:trPr>
        <w:tc>
          <w:tcPr>
            <w:tcW w:w="680" w:type="dxa"/>
            <w:tcBorders>
              <w:top w:val="nil"/>
              <w:left w:val="single" w:sz="2" w:space="0" w:color="000000"/>
              <w:bottom w:val="single" w:sz="2" w:space="0" w:color="000000"/>
              <w:right w:val="nil"/>
            </w:tcBorders>
          </w:tcPr>
          <w:p w14:paraId="419A952E" w14:textId="77777777" w:rsidR="00A019EA" w:rsidRPr="00CB5666" w:rsidRDefault="00A019EA" w:rsidP="000656E4">
            <w:pPr>
              <w:widowControl w:val="0"/>
              <w:autoSpaceDE w:val="0"/>
              <w:autoSpaceDN w:val="0"/>
              <w:adjustRightInd w:val="0"/>
              <w:jc w:val="both"/>
              <w:rPr>
                <w:rFonts w:ascii="Consolas" w:hAnsi="Consolas" w:cs="Arial"/>
                <w:sz w:val="20"/>
                <w:szCs w:val="20"/>
              </w:rPr>
            </w:pPr>
          </w:p>
        </w:tc>
        <w:tc>
          <w:tcPr>
            <w:tcW w:w="4320" w:type="dxa"/>
            <w:tcBorders>
              <w:top w:val="nil"/>
              <w:left w:val="single" w:sz="2" w:space="0" w:color="000000"/>
              <w:bottom w:val="single" w:sz="2" w:space="0" w:color="000000"/>
              <w:right w:val="nil"/>
            </w:tcBorders>
          </w:tcPr>
          <w:p w14:paraId="3C706815" w14:textId="77777777" w:rsidR="00A019EA" w:rsidRPr="00CB5666" w:rsidRDefault="00A019EA" w:rsidP="000656E4">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3F55C7D8" w14:textId="77777777" w:rsidR="00A019EA" w:rsidRPr="00CB5666" w:rsidRDefault="00A019EA" w:rsidP="000656E4">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A019EA" w:rsidRPr="00CB5666" w:rsidRDefault="00A019EA" w:rsidP="000656E4">
            <w:pPr>
              <w:widowControl w:val="0"/>
              <w:autoSpaceDE w:val="0"/>
              <w:autoSpaceDN w:val="0"/>
              <w:adjustRightInd w:val="0"/>
              <w:jc w:val="both"/>
              <w:rPr>
                <w:rFonts w:ascii="Consolas" w:hAnsi="Consolas" w:cs="Arial"/>
                <w:sz w:val="20"/>
                <w:szCs w:val="20"/>
              </w:rPr>
            </w:pPr>
          </w:p>
        </w:tc>
        <w:tc>
          <w:tcPr>
            <w:tcW w:w="1985" w:type="dxa"/>
            <w:tcBorders>
              <w:top w:val="nil"/>
              <w:left w:val="single" w:sz="2" w:space="0" w:color="000000"/>
              <w:bottom w:val="single" w:sz="2" w:space="0" w:color="000000"/>
              <w:right w:val="single" w:sz="2" w:space="0" w:color="000000"/>
            </w:tcBorders>
          </w:tcPr>
          <w:p w14:paraId="2F1571F6" w14:textId="77777777" w:rsidR="00A019EA" w:rsidRPr="00CB5666" w:rsidRDefault="00A019EA" w:rsidP="000656E4">
            <w:pPr>
              <w:widowControl w:val="0"/>
              <w:autoSpaceDE w:val="0"/>
              <w:autoSpaceDN w:val="0"/>
              <w:adjustRightInd w:val="0"/>
              <w:jc w:val="both"/>
              <w:rPr>
                <w:rFonts w:ascii="Consolas" w:hAnsi="Consolas" w:cs="Arial"/>
                <w:sz w:val="20"/>
                <w:szCs w:val="20"/>
              </w:rPr>
            </w:pPr>
          </w:p>
        </w:tc>
      </w:tr>
    </w:tbl>
    <w:p w14:paraId="08307E79" w14:textId="77777777" w:rsidR="00183E96" w:rsidRPr="00CB5666" w:rsidRDefault="00183E96" w:rsidP="000656E4">
      <w:pPr>
        <w:widowControl w:val="0"/>
        <w:autoSpaceDE w:val="0"/>
        <w:autoSpaceDN w:val="0"/>
        <w:adjustRightInd w:val="0"/>
        <w:jc w:val="center"/>
        <w:rPr>
          <w:rFonts w:ascii="Consolas" w:hAnsi="Consolas" w:cs="Arial"/>
          <w:b/>
          <w:bCs/>
          <w:sz w:val="28"/>
          <w:szCs w:val="28"/>
        </w:rPr>
      </w:pPr>
    </w:p>
    <w:p w14:paraId="4F1A3326" w14:textId="1B618B7A" w:rsidR="006B6C73" w:rsidRPr="00CB5666" w:rsidRDefault="006B6C73" w:rsidP="000656E4">
      <w:pPr>
        <w:widowControl w:val="0"/>
        <w:autoSpaceDE w:val="0"/>
        <w:autoSpaceDN w:val="0"/>
        <w:adjustRightInd w:val="0"/>
        <w:jc w:val="center"/>
        <w:rPr>
          <w:rFonts w:ascii="Consolas" w:hAnsi="Consolas" w:cs="Arial"/>
          <w:b/>
          <w:bCs/>
          <w:sz w:val="28"/>
          <w:szCs w:val="28"/>
        </w:rPr>
      </w:pPr>
      <w:r w:rsidRPr="00CB5666">
        <w:rPr>
          <w:rFonts w:ascii="Consolas" w:hAnsi="Consolas" w:cs="Arial"/>
          <w:b/>
          <w:bCs/>
          <w:sz w:val="28"/>
          <w:szCs w:val="28"/>
        </w:rPr>
        <w:t>SEGUINDO A ORDEM DE CLASSIFICAÇÃO, SEGUE RELAÇÃO DE FORNECEDORES QUE MANTIVERAM SUA PROPOSTA ORIGINAL:</w:t>
      </w:r>
    </w:p>
    <w:p w14:paraId="327DACF3" w14:textId="77777777" w:rsidR="006B6C73" w:rsidRPr="00CB5666" w:rsidRDefault="006B6C73" w:rsidP="000656E4">
      <w:pPr>
        <w:widowControl w:val="0"/>
        <w:autoSpaceDE w:val="0"/>
        <w:autoSpaceDN w:val="0"/>
        <w:adjustRightInd w:val="0"/>
        <w:jc w:val="both"/>
        <w:rPr>
          <w:rFonts w:ascii="Consolas" w:hAnsi="Consolas" w:cs="Arial"/>
          <w:b/>
          <w:bCs/>
          <w:sz w:val="28"/>
          <w:szCs w:val="28"/>
        </w:rPr>
      </w:pPr>
    </w:p>
    <w:tbl>
      <w:tblPr>
        <w:tblW w:w="9062" w:type="dxa"/>
        <w:jc w:val="center"/>
        <w:tblLayout w:type="fixed"/>
        <w:tblCellMar>
          <w:left w:w="10" w:type="dxa"/>
          <w:right w:w="10" w:type="dxa"/>
        </w:tblCellMar>
        <w:tblLook w:val="0000" w:firstRow="0" w:lastRow="0" w:firstColumn="0" w:lastColumn="0" w:noHBand="0" w:noVBand="0"/>
      </w:tblPr>
      <w:tblGrid>
        <w:gridCol w:w="680"/>
        <w:gridCol w:w="4320"/>
        <w:gridCol w:w="924"/>
        <w:gridCol w:w="1135"/>
        <w:gridCol w:w="1985"/>
        <w:gridCol w:w="18"/>
      </w:tblGrid>
      <w:tr w:rsidR="00CB5666" w:rsidRPr="00CB5666" w14:paraId="60630CC1" w14:textId="77777777" w:rsidTr="0055388B">
        <w:trPr>
          <w:trHeight w:val="20"/>
          <w:jc w:val="center"/>
        </w:trPr>
        <w:tc>
          <w:tcPr>
            <w:tcW w:w="9062" w:type="dxa"/>
            <w:gridSpan w:val="6"/>
            <w:tcBorders>
              <w:top w:val="single" w:sz="2" w:space="0" w:color="000000"/>
              <w:left w:val="single" w:sz="2" w:space="0" w:color="000000"/>
              <w:bottom w:val="single" w:sz="2" w:space="0" w:color="000000"/>
              <w:right w:val="single" w:sz="2" w:space="0" w:color="000000"/>
            </w:tcBorders>
            <w:vAlign w:val="center"/>
          </w:tcPr>
          <w:p w14:paraId="6108582E" w14:textId="77777777" w:rsidR="00A019EA" w:rsidRPr="00CB5666" w:rsidRDefault="00A019EA" w:rsidP="00414CA1">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Fornecedor (razão social, CNPJ/MF, endereço, contatos, representante)</w:t>
            </w:r>
          </w:p>
          <w:p w14:paraId="182BB8F3" w14:textId="77777777" w:rsidR="00A019EA" w:rsidRPr="00CB5666" w:rsidRDefault="00A019EA" w:rsidP="00414CA1">
            <w:pPr>
              <w:widowControl w:val="0"/>
              <w:autoSpaceDE w:val="0"/>
              <w:autoSpaceDN w:val="0"/>
              <w:adjustRightInd w:val="0"/>
              <w:jc w:val="center"/>
              <w:rPr>
                <w:rFonts w:ascii="Consolas" w:hAnsi="Consolas" w:cs="Arial"/>
                <w:sz w:val="20"/>
                <w:szCs w:val="20"/>
              </w:rPr>
            </w:pPr>
          </w:p>
        </w:tc>
      </w:tr>
      <w:tr w:rsidR="00CB5666" w:rsidRPr="00CB5666" w14:paraId="33C0C70A" w14:textId="77777777" w:rsidTr="0055388B">
        <w:trPr>
          <w:gridAfter w:val="1"/>
          <w:wAfter w:w="18" w:type="dxa"/>
          <w:trHeight w:val="20"/>
          <w:jc w:val="center"/>
        </w:trPr>
        <w:tc>
          <w:tcPr>
            <w:tcW w:w="680" w:type="dxa"/>
            <w:tcBorders>
              <w:top w:val="nil"/>
              <w:left w:val="single" w:sz="2" w:space="0" w:color="000000"/>
              <w:bottom w:val="single" w:sz="2" w:space="0" w:color="000000"/>
              <w:right w:val="nil"/>
            </w:tcBorders>
            <w:vAlign w:val="center"/>
          </w:tcPr>
          <w:p w14:paraId="52ED3715" w14:textId="77777777" w:rsidR="00A019EA" w:rsidRPr="00CB5666" w:rsidRDefault="00A019EA" w:rsidP="00414CA1">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Item</w:t>
            </w:r>
          </w:p>
          <w:p w14:paraId="7166FAD7" w14:textId="77777777" w:rsidR="00A019EA" w:rsidRPr="00CB5666" w:rsidRDefault="00A019EA" w:rsidP="00414CA1">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do TR</w:t>
            </w:r>
          </w:p>
          <w:p w14:paraId="16B1FE9F" w14:textId="77777777" w:rsidR="00A019EA" w:rsidRPr="00CB5666" w:rsidRDefault="00A019EA" w:rsidP="00414CA1">
            <w:pPr>
              <w:widowControl w:val="0"/>
              <w:autoSpaceDE w:val="0"/>
              <w:autoSpaceDN w:val="0"/>
              <w:adjustRightInd w:val="0"/>
              <w:jc w:val="center"/>
              <w:rPr>
                <w:rFonts w:ascii="Consolas" w:hAnsi="Consolas" w:cs="Arial"/>
                <w:sz w:val="20"/>
                <w:szCs w:val="20"/>
              </w:rPr>
            </w:pPr>
          </w:p>
        </w:tc>
        <w:tc>
          <w:tcPr>
            <w:tcW w:w="4320" w:type="dxa"/>
            <w:tcBorders>
              <w:top w:val="nil"/>
              <w:left w:val="single" w:sz="2" w:space="0" w:color="000000"/>
              <w:bottom w:val="single" w:sz="2" w:space="0" w:color="000000"/>
              <w:right w:val="nil"/>
            </w:tcBorders>
          </w:tcPr>
          <w:p w14:paraId="4581DE9F" w14:textId="77777777" w:rsidR="00A019EA" w:rsidRPr="00CB5666" w:rsidRDefault="00A019EA" w:rsidP="00414CA1">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Especificação</w:t>
            </w:r>
          </w:p>
        </w:tc>
        <w:tc>
          <w:tcPr>
            <w:tcW w:w="924" w:type="dxa"/>
            <w:tcBorders>
              <w:top w:val="nil"/>
              <w:left w:val="single" w:sz="2" w:space="0" w:color="000000"/>
              <w:bottom w:val="single" w:sz="2" w:space="0" w:color="000000"/>
              <w:right w:val="nil"/>
            </w:tcBorders>
          </w:tcPr>
          <w:p w14:paraId="224650D5" w14:textId="77777777" w:rsidR="00A019EA" w:rsidRPr="00CB5666" w:rsidRDefault="00A019EA" w:rsidP="00414CA1">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7E97B166" w14:textId="77777777" w:rsidR="00A019EA" w:rsidRPr="00CB5666" w:rsidRDefault="00A019EA" w:rsidP="00414CA1">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Quantidade</w:t>
            </w:r>
          </w:p>
          <w:p w14:paraId="1C7D94D6" w14:textId="77777777" w:rsidR="00A019EA" w:rsidRPr="00CB5666" w:rsidRDefault="00A019EA" w:rsidP="00414CA1">
            <w:pPr>
              <w:widowControl w:val="0"/>
              <w:autoSpaceDE w:val="0"/>
              <w:autoSpaceDN w:val="0"/>
              <w:adjustRightInd w:val="0"/>
              <w:jc w:val="center"/>
              <w:rPr>
                <w:rFonts w:ascii="Consolas" w:hAnsi="Consolas" w:cs="Arial"/>
                <w:sz w:val="20"/>
                <w:szCs w:val="20"/>
              </w:rPr>
            </w:pPr>
          </w:p>
        </w:tc>
        <w:tc>
          <w:tcPr>
            <w:tcW w:w="1985" w:type="dxa"/>
            <w:tcBorders>
              <w:top w:val="nil"/>
              <w:left w:val="single" w:sz="2" w:space="0" w:color="000000"/>
              <w:bottom w:val="single" w:sz="2" w:space="0" w:color="000000"/>
              <w:right w:val="single" w:sz="2" w:space="0" w:color="000000"/>
            </w:tcBorders>
          </w:tcPr>
          <w:p w14:paraId="18C3961C" w14:textId="77777777" w:rsidR="00A019EA" w:rsidRPr="00CB5666" w:rsidRDefault="00A019EA" w:rsidP="00414CA1">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 xml:space="preserve">Valor Unitário </w:t>
            </w:r>
          </w:p>
          <w:p w14:paraId="226264C6" w14:textId="77777777" w:rsidR="00A019EA" w:rsidRPr="00CB5666" w:rsidRDefault="00A019EA" w:rsidP="00414CA1">
            <w:pPr>
              <w:widowControl w:val="0"/>
              <w:autoSpaceDE w:val="0"/>
              <w:autoSpaceDN w:val="0"/>
              <w:adjustRightInd w:val="0"/>
              <w:jc w:val="center"/>
              <w:rPr>
                <w:rFonts w:ascii="Consolas" w:hAnsi="Consolas" w:cs="Arial"/>
                <w:sz w:val="20"/>
                <w:szCs w:val="20"/>
              </w:rPr>
            </w:pPr>
            <w:r w:rsidRPr="00CB5666">
              <w:rPr>
                <w:rFonts w:ascii="Consolas" w:hAnsi="Consolas" w:cs="Arial"/>
                <w:sz w:val="20"/>
                <w:szCs w:val="20"/>
              </w:rPr>
              <w:t>R$</w:t>
            </w:r>
          </w:p>
        </w:tc>
      </w:tr>
      <w:tr w:rsidR="00CB5666" w:rsidRPr="00CB5666" w14:paraId="343A89A7" w14:textId="77777777" w:rsidTr="0055388B">
        <w:trPr>
          <w:gridAfter w:val="1"/>
          <w:wAfter w:w="18" w:type="dxa"/>
          <w:trHeight w:val="20"/>
          <w:jc w:val="center"/>
        </w:trPr>
        <w:tc>
          <w:tcPr>
            <w:tcW w:w="680" w:type="dxa"/>
            <w:tcBorders>
              <w:top w:val="nil"/>
              <w:left w:val="single" w:sz="2" w:space="0" w:color="000000"/>
              <w:bottom w:val="single" w:sz="2" w:space="0" w:color="000000"/>
              <w:right w:val="nil"/>
            </w:tcBorders>
          </w:tcPr>
          <w:p w14:paraId="05A08C93" w14:textId="77777777" w:rsidR="00A019EA" w:rsidRPr="00CB5666" w:rsidRDefault="00A019EA" w:rsidP="00414CA1">
            <w:pPr>
              <w:widowControl w:val="0"/>
              <w:autoSpaceDE w:val="0"/>
              <w:autoSpaceDN w:val="0"/>
              <w:adjustRightInd w:val="0"/>
              <w:jc w:val="both"/>
              <w:rPr>
                <w:rFonts w:ascii="Consolas" w:hAnsi="Consolas" w:cs="Arial"/>
                <w:sz w:val="20"/>
                <w:szCs w:val="20"/>
              </w:rPr>
            </w:pPr>
          </w:p>
        </w:tc>
        <w:tc>
          <w:tcPr>
            <w:tcW w:w="4320" w:type="dxa"/>
            <w:tcBorders>
              <w:top w:val="nil"/>
              <w:left w:val="single" w:sz="2" w:space="0" w:color="000000"/>
              <w:bottom w:val="single" w:sz="2" w:space="0" w:color="000000"/>
              <w:right w:val="nil"/>
            </w:tcBorders>
          </w:tcPr>
          <w:p w14:paraId="7B3D90E1" w14:textId="77777777" w:rsidR="00A019EA" w:rsidRPr="00CB5666" w:rsidRDefault="00A019EA" w:rsidP="00414CA1">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03EC11C3" w14:textId="77777777" w:rsidR="00A019EA" w:rsidRPr="00CB5666" w:rsidRDefault="00A019EA" w:rsidP="00414CA1">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1272096F" w14:textId="77777777" w:rsidR="00A019EA" w:rsidRPr="00CB5666" w:rsidRDefault="00A019EA" w:rsidP="00414CA1">
            <w:pPr>
              <w:widowControl w:val="0"/>
              <w:autoSpaceDE w:val="0"/>
              <w:autoSpaceDN w:val="0"/>
              <w:adjustRightInd w:val="0"/>
              <w:jc w:val="both"/>
              <w:rPr>
                <w:rFonts w:ascii="Consolas" w:hAnsi="Consolas" w:cs="Arial"/>
                <w:sz w:val="20"/>
                <w:szCs w:val="20"/>
              </w:rPr>
            </w:pPr>
          </w:p>
        </w:tc>
        <w:tc>
          <w:tcPr>
            <w:tcW w:w="1985" w:type="dxa"/>
            <w:tcBorders>
              <w:top w:val="nil"/>
              <w:left w:val="single" w:sz="2" w:space="0" w:color="000000"/>
              <w:bottom w:val="single" w:sz="2" w:space="0" w:color="000000"/>
              <w:right w:val="single" w:sz="2" w:space="0" w:color="000000"/>
            </w:tcBorders>
          </w:tcPr>
          <w:p w14:paraId="3BE0A584" w14:textId="77777777" w:rsidR="00A019EA" w:rsidRPr="00CB5666" w:rsidRDefault="00A019EA" w:rsidP="00414CA1">
            <w:pPr>
              <w:widowControl w:val="0"/>
              <w:autoSpaceDE w:val="0"/>
              <w:autoSpaceDN w:val="0"/>
              <w:adjustRightInd w:val="0"/>
              <w:jc w:val="both"/>
              <w:rPr>
                <w:rFonts w:ascii="Consolas" w:hAnsi="Consolas" w:cs="Arial"/>
                <w:sz w:val="20"/>
                <w:szCs w:val="20"/>
              </w:rPr>
            </w:pPr>
          </w:p>
        </w:tc>
      </w:tr>
    </w:tbl>
    <w:p w14:paraId="1A93E610" w14:textId="63C98612" w:rsidR="003E6634" w:rsidRDefault="003E6634" w:rsidP="000656E4">
      <w:pPr>
        <w:rPr>
          <w:rFonts w:ascii="Consolas" w:hAnsi="Consolas" w:cs="Arial"/>
          <w:sz w:val="28"/>
          <w:szCs w:val="28"/>
        </w:rPr>
      </w:pPr>
    </w:p>
    <w:p w14:paraId="45293E6D" w14:textId="77777777" w:rsidR="003E6634" w:rsidRDefault="003E6634">
      <w:pPr>
        <w:rPr>
          <w:rFonts w:ascii="Consolas" w:hAnsi="Consolas" w:cs="Arial"/>
          <w:sz w:val="28"/>
          <w:szCs w:val="28"/>
        </w:rPr>
      </w:pPr>
      <w:r>
        <w:rPr>
          <w:rFonts w:ascii="Consolas" w:hAnsi="Consolas" w:cs="Arial"/>
          <w:sz w:val="28"/>
          <w:szCs w:val="28"/>
        </w:rPr>
        <w:br w:type="page"/>
      </w:r>
    </w:p>
    <w:p w14:paraId="3C022D63" w14:textId="09BCD52F" w:rsidR="003E6634" w:rsidRPr="00CB5666" w:rsidRDefault="003E6634" w:rsidP="003E6634">
      <w:pPr>
        <w:jc w:val="center"/>
        <w:rPr>
          <w:rFonts w:ascii="Consolas" w:hAnsi="Consolas" w:cs="Arial"/>
          <w:b/>
          <w:bCs/>
          <w:sz w:val="28"/>
          <w:szCs w:val="28"/>
        </w:rPr>
      </w:pPr>
      <w:r w:rsidRPr="00CB5666">
        <w:rPr>
          <w:rFonts w:ascii="Consolas" w:hAnsi="Consolas" w:cs="Arial"/>
          <w:b/>
          <w:bCs/>
          <w:sz w:val="28"/>
          <w:szCs w:val="28"/>
        </w:rPr>
        <w:lastRenderedPageBreak/>
        <w:t xml:space="preserve">PROCESSO ADMINISTRATIVO N° </w:t>
      </w:r>
      <w:r w:rsidR="00E0374D">
        <w:rPr>
          <w:rFonts w:ascii="Consolas" w:hAnsi="Consolas" w:cs="Arial"/>
          <w:b/>
          <w:bCs/>
          <w:sz w:val="28"/>
          <w:szCs w:val="28"/>
        </w:rPr>
        <w:t>036</w:t>
      </w:r>
      <w:r w:rsidR="00E0374D">
        <w:rPr>
          <w:rFonts w:ascii="Consolas" w:hAnsi="Consolas" w:cs="Arial"/>
          <w:b/>
          <w:bCs/>
          <w:sz w:val="28"/>
          <w:szCs w:val="28"/>
        </w:rPr>
        <w:t>/2024</w:t>
      </w:r>
    </w:p>
    <w:p w14:paraId="49865621" w14:textId="34A49FAB" w:rsidR="003E6634" w:rsidRPr="00871F8C" w:rsidRDefault="003E6634" w:rsidP="003E6634">
      <w:pPr>
        <w:jc w:val="center"/>
        <w:rPr>
          <w:rFonts w:ascii="Consolas" w:hAnsi="Consolas" w:cs="Arial"/>
          <w:b/>
          <w:bCs/>
          <w:sz w:val="28"/>
          <w:szCs w:val="28"/>
        </w:rPr>
      </w:pPr>
      <w:r w:rsidRPr="00CB5666">
        <w:rPr>
          <w:rFonts w:ascii="Consolas" w:hAnsi="Consolas" w:cs="Arial"/>
          <w:b/>
          <w:bCs/>
          <w:sz w:val="28"/>
          <w:szCs w:val="28"/>
        </w:rPr>
        <w:t xml:space="preserve">PREGÃO ELETRÔNICO Nº </w:t>
      </w:r>
      <w:r w:rsidR="00E0374D">
        <w:rPr>
          <w:rFonts w:ascii="Consolas" w:hAnsi="Consolas" w:cs="Arial"/>
          <w:b/>
          <w:bCs/>
          <w:sz w:val="28"/>
          <w:szCs w:val="28"/>
        </w:rPr>
        <w:t>016/2024</w:t>
      </w:r>
    </w:p>
    <w:p w14:paraId="41A31272" w14:textId="6A3C1B7C" w:rsidR="003E6634" w:rsidRPr="00871F8C" w:rsidRDefault="003E6634" w:rsidP="003E6634">
      <w:pPr>
        <w:jc w:val="center"/>
        <w:rPr>
          <w:rFonts w:ascii="Consolas" w:hAnsi="Consolas" w:cs="Consolas"/>
          <w:b/>
          <w:sz w:val="28"/>
          <w:szCs w:val="28"/>
        </w:rPr>
      </w:pPr>
      <w:r w:rsidRPr="00871F8C">
        <w:rPr>
          <w:rFonts w:ascii="Consolas" w:hAnsi="Consolas" w:cs="Consolas"/>
          <w:b/>
          <w:bCs/>
          <w:sz w:val="28"/>
          <w:szCs w:val="28"/>
        </w:rPr>
        <w:t>ANEXO I</w:t>
      </w:r>
      <w:r>
        <w:rPr>
          <w:rFonts w:ascii="Consolas" w:hAnsi="Consolas" w:cs="Consolas"/>
          <w:b/>
          <w:bCs/>
          <w:sz w:val="28"/>
          <w:szCs w:val="28"/>
        </w:rPr>
        <w:t>V</w:t>
      </w:r>
      <w:r w:rsidRPr="00871F8C">
        <w:rPr>
          <w:rFonts w:ascii="Consolas" w:hAnsi="Consolas" w:cs="Consolas"/>
          <w:b/>
          <w:bCs/>
          <w:sz w:val="28"/>
          <w:szCs w:val="28"/>
        </w:rPr>
        <w:t xml:space="preserve"> – </w:t>
      </w:r>
      <w:r w:rsidRPr="00871F8C">
        <w:rPr>
          <w:rFonts w:ascii="Consolas" w:hAnsi="Consolas" w:cs="Consolas"/>
          <w:b/>
          <w:sz w:val="28"/>
          <w:szCs w:val="28"/>
        </w:rPr>
        <w:t xml:space="preserve">MODELO ARQUIVO DECLARAÇÃO </w:t>
      </w:r>
    </w:p>
    <w:p w14:paraId="28076CD1" w14:textId="77777777" w:rsidR="003E6634" w:rsidRPr="00871F8C" w:rsidRDefault="003E6634" w:rsidP="003E6634">
      <w:pPr>
        <w:tabs>
          <w:tab w:val="left" w:pos="-1701"/>
        </w:tabs>
        <w:autoSpaceDE w:val="0"/>
        <w:autoSpaceDN w:val="0"/>
        <w:adjustRightInd w:val="0"/>
        <w:jc w:val="center"/>
        <w:rPr>
          <w:rFonts w:ascii="Consolas" w:hAnsi="Consolas" w:cs="Consolas"/>
          <w:b/>
          <w:sz w:val="28"/>
          <w:szCs w:val="28"/>
        </w:rPr>
      </w:pPr>
      <w:r w:rsidRPr="00871F8C">
        <w:rPr>
          <w:rFonts w:ascii="Consolas" w:hAnsi="Consolas" w:cs="Consolas"/>
          <w:b/>
          <w:sz w:val="28"/>
          <w:szCs w:val="28"/>
        </w:rPr>
        <w:t xml:space="preserve">(FASE </w:t>
      </w:r>
      <w:r w:rsidRPr="00871F8C">
        <w:rPr>
          <w:rFonts w:ascii="Consolas" w:hAnsi="Consolas"/>
          <w:b/>
          <w:sz w:val="28"/>
          <w:szCs w:val="28"/>
        </w:rPr>
        <w:t>CADASTRAMENTO DA PROPOSTA INICIAL</w:t>
      </w:r>
      <w:r w:rsidRPr="00871F8C">
        <w:rPr>
          <w:rFonts w:ascii="Consolas" w:hAnsi="Consolas" w:cs="Consolas"/>
          <w:b/>
          <w:sz w:val="28"/>
          <w:szCs w:val="28"/>
        </w:rPr>
        <w:t>)</w:t>
      </w:r>
    </w:p>
    <w:p w14:paraId="3FE659C1" w14:textId="77777777" w:rsidR="003E6634" w:rsidRPr="00871F8C" w:rsidRDefault="003E6634" w:rsidP="003E6634">
      <w:pPr>
        <w:tabs>
          <w:tab w:val="left" w:pos="-1701"/>
        </w:tabs>
        <w:autoSpaceDE w:val="0"/>
        <w:autoSpaceDN w:val="0"/>
        <w:adjustRightInd w:val="0"/>
        <w:jc w:val="both"/>
        <w:rPr>
          <w:rFonts w:ascii="Consolas" w:hAnsi="Consolas" w:cs="Consolas"/>
          <w:sz w:val="28"/>
          <w:szCs w:val="28"/>
        </w:rPr>
      </w:pPr>
    </w:p>
    <w:p w14:paraId="030E1410" w14:textId="77777777" w:rsidR="003E6634" w:rsidRPr="00871F8C" w:rsidRDefault="003E6634" w:rsidP="003E6634">
      <w:pPr>
        <w:tabs>
          <w:tab w:val="left" w:pos="-1701"/>
        </w:tabs>
        <w:autoSpaceDE w:val="0"/>
        <w:autoSpaceDN w:val="0"/>
        <w:adjustRightInd w:val="0"/>
        <w:jc w:val="both"/>
        <w:rPr>
          <w:rFonts w:ascii="Consolas" w:hAnsi="Consolas" w:cs="Consolas"/>
          <w:sz w:val="28"/>
          <w:szCs w:val="28"/>
        </w:rPr>
      </w:pPr>
    </w:p>
    <w:p w14:paraId="4E246036" w14:textId="77777777" w:rsidR="003E6634" w:rsidRPr="00871F8C" w:rsidRDefault="003E6634" w:rsidP="003E6634">
      <w:pPr>
        <w:tabs>
          <w:tab w:val="left" w:pos="-1701"/>
        </w:tabs>
        <w:autoSpaceDE w:val="0"/>
        <w:autoSpaceDN w:val="0"/>
        <w:adjustRightInd w:val="0"/>
        <w:jc w:val="both"/>
        <w:rPr>
          <w:rFonts w:ascii="Consolas" w:hAnsi="Consolas" w:cs="Consolas"/>
          <w:sz w:val="28"/>
          <w:szCs w:val="28"/>
        </w:rPr>
      </w:pPr>
    </w:p>
    <w:p w14:paraId="648BCC83" w14:textId="2DB71BB0" w:rsidR="003E6634" w:rsidRPr="00871F8C" w:rsidRDefault="003E6634" w:rsidP="003E6634">
      <w:pPr>
        <w:tabs>
          <w:tab w:val="left" w:pos="-1701"/>
        </w:tabs>
        <w:autoSpaceDE w:val="0"/>
        <w:autoSpaceDN w:val="0"/>
        <w:adjustRightInd w:val="0"/>
        <w:jc w:val="both"/>
        <w:rPr>
          <w:rFonts w:ascii="Consolas" w:hAnsi="Consolas" w:cs="Consolas"/>
          <w:sz w:val="28"/>
          <w:szCs w:val="28"/>
        </w:rPr>
      </w:pPr>
      <w:r w:rsidRPr="00871F8C">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E0374D">
        <w:rPr>
          <w:rFonts w:ascii="Consolas" w:hAnsi="Consolas" w:cs="Consolas"/>
          <w:sz w:val="28"/>
          <w:szCs w:val="28"/>
        </w:rPr>
        <w:t>016/2024</w:t>
      </w:r>
      <w:r w:rsidRPr="00871F8C">
        <w:rPr>
          <w:rFonts w:ascii="Consolas" w:hAnsi="Consolas" w:cs="Consolas"/>
          <w:sz w:val="28"/>
          <w:szCs w:val="28"/>
        </w:rPr>
        <w:t xml:space="preserve">, realizado pelo Município de </w:t>
      </w:r>
      <w:r w:rsidR="006F0D0B">
        <w:rPr>
          <w:rFonts w:ascii="Consolas" w:hAnsi="Consolas"/>
          <w:sz w:val="28"/>
          <w:szCs w:val="28"/>
        </w:rPr>
        <w:t>Bálsamo</w:t>
      </w:r>
      <w:r w:rsidRPr="00871F8C">
        <w:rPr>
          <w:rFonts w:ascii="Consolas" w:hAnsi="Consolas" w:cs="Consolas"/>
          <w:sz w:val="28"/>
          <w:szCs w:val="28"/>
        </w:rPr>
        <w:t xml:space="preserve">, </w:t>
      </w:r>
      <w:r w:rsidRPr="00871F8C">
        <w:rPr>
          <w:rFonts w:ascii="Consolas" w:hAnsi="Consolas" w:cs="Consolas"/>
          <w:b/>
          <w:sz w:val="28"/>
          <w:szCs w:val="28"/>
        </w:rPr>
        <w:t>DECLARO</w:t>
      </w:r>
      <w:r w:rsidRPr="00871F8C">
        <w:rPr>
          <w:rFonts w:ascii="Consolas" w:hAnsi="Consolas" w:cs="Consolas"/>
          <w:sz w:val="28"/>
          <w:szCs w:val="28"/>
        </w:rPr>
        <w:t xml:space="preserve">, sob as penas da lei: </w:t>
      </w:r>
    </w:p>
    <w:p w14:paraId="6231A6B6" w14:textId="77777777" w:rsidR="003E6634" w:rsidRPr="00871F8C" w:rsidRDefault="003E6634" w:rsidP="003E6634">
      <w:pPr>
        <w:tabs>
          <w:tab w:val="left" w:pos="-1701"/>
        </w:tabs>
        <w:autoSpaceDE w:val="0"/>
        <w:autoSpaceDN w:val="0"/>
        <w:adjustRightInd w:val="0"/>
        <w:jc w:val="both"/>
        <w:rPr>
          <w:rFonts w:ascii="Consolas" w:hAnsi="Consolas" w:cs="Consolas"/>
          <w:sz w:val="28"/>
          <w:szCs w:val="28"/>
        </w:rPr>
      </w:pPr>
    </w:p>
    <w:p w14:paraId="25D58E41" w14:textId="77777777" w:rsidR="003E6634" w:rsidRPr="00871F8C" w:rsidRDefault="003E6634" w:rsidP="003E6634">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a)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CBF09F1" w14:textId="77777777" w:rsidR="003E6634" w:rsidRPr="00871F8C" w:rsidRDefault="003E6634" w:rsidP="003E6634">
      <w:pPr>
        <w:tabs>
          <w:tab w:val="left" w:pos="-1701"/>
        </w:tabs>
        <w:autoSpaceDE w:val="0"/>
        <w:autoSpaceDN w:val="0"/>
        <w:adjustRightInd w:val="0"/>
        <w:jc w:val="both"/>
        <w:rPr>
          <w:rFonts w:ascii="Consolas" w:hAnsi="Consolas" w:cs="Arial"/>
          <w:sz w:val="28"/>
          <w:szCs w:val="28"/>
        </w:rPr>
      </w:pPr>
    </w:p>
    <w:p w14:paraId="17ED0A1E" w14:textId="77777777" w:rsidR="003E6634" w:rsidRPr="00871F8C" w:rsidRDefault="003E6634" w:rsidP="003E6634">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b)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4"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7BA9D0C6" w14:textId="77777777" w:rsidR="003E6634" w:rsidRPr="00871F8C" w:rsidRDefault="003E6634" w:rsidP="003E6634">
      <w:pPr>
        <w:tabs>
          <w:tab w:val="left" w:pos="-1701"/>
        </w:tabs>
        <w:autoSpaceDE w:val="0"/>
        <w:autoSpaceDN w:val="0"/>
        <w:adjustRightInd w:val="0"/>
        <w:jc w:val="both"/>
        <w:rPr>
          <w:rStyle w:val="Hyperlink"/>
          <w:rFonts w:ascii="Consolas" w:hAnsi="Consolas"/>
          <w:color w:val="auto"/>
          <w:sz w:val="28"/>
          <w:szCs w:val="28"/>
          <w:u w:val="none"/>
        </w:rPr>
      </w:pPr>
    </w:p>
    <w:p w14:paraId="3CBB3EC1" w14:textId="77777777" w:rsidR="003E6634" w:rsidRPr="00871F8C" w:rsidRDefault="003E6634" w:rsidP="003E6634">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c)</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15"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766351A5" w14:textId="77777777" w:rsidR="003E6634" w:rsidRPr="00871F8C" w:rsidRDefault="003E6634" w:rsidP="003E6634">
      <w:pPr>
        <w:tabs>
          <w:tab w:val="left" w:pos="-1701"/>
        </w:tabs>
        <w:autoSpaceDE w:val="0"/>
        <w:autoSpaceDN w:val="0"/>
        <w:adjustRightInd w:val="0"/>
        <w:jc w:val="both"/>
        <w:rPr>
          <w:rStyle w:val="Hyperlink"/>
          <w:rFonts w:ascii="Consolas" w:hAnsi="Consolas" w:cs="Arial"/>
          <w:color w:val="auto"/>
          <w:sz w:val="28"/>
          <w:szCs w:val="28"/>
          <w:u w:val="none"/>
        </w:rPr>
      </w:pPr>
    </w:p>
    <w:p w14:paraId="5B40177B" w14:textId="77777777" w:rsidR="003E6634" w:rsidRPr="00871F8C" w:rsidRDefault="003E6634" w:rsidP="003E6634">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d)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44D1C34B" w14:textId="77777777" w:rsidR="003E6634" w:rsidRPr="00871F8C" w:rsidRDefault="003E6634" w:rsidP="003E6634">
      <w:pPr>
        <w:tabs>
          <w:tab w:val="left" w:pos="-1701"/>
        </w:tabs>
        <w:autoSpaceDE w:val="0"/>
        <w:autoSpaceDN w:val="0"/>
        <w:adjustRightInd w:val="0"/>
        <w:jc w:val="both"/>
        <w:rPr>
          <w:rFonts w:ascii="Consolas" w:hAnsi="Consolas"/>
          <w:sz w:val="28"/>
          <w:szCs w:val="28"/>
        </w:rPr>
      </w:pPr>
    </w:p>
    <w:p w14:paraId="666A6D8C" w14:textId="2ACC88EA" w:rsidR="003E6634" w:rsidRPr="00871F8C" w:rsidRDefault="0055388B" w:rsidP="003E6634">
      <w:pPr>
        <w:tabs>
          <w:tab w:val="left" w:pos="-1701"/>
        </w:tabs>
        <w:autoSpaceDE w:val="0"/>
        <w:autoSpaceDN w:val="0"/>
        <w:adjustRightInd w:val="0"/>
        <w:jc w:val="both"/>
        <w:rPr>
          <w:rStyle w:val="Hyperlink"/>
          <w:rFonts w:ascii="Consolas" w:hAnsi="Consolas" w:cs="Arial"/>
          <w:color w:val="auto"/>
          <w:sz w:val="28"/>
          <w:szCs w:val="28"/>
          <w:u w:val="none"/>
        </w:rPr>
      </w:pPr>
      <w:r>
        <w:rPr>
          <w:rStyle w:val="Hyperlink"/>
          <w:rFonts w:ascii="Consolas" w:hAnsi="Consolas" w:cs="Arial"/>
          <w:bCs/>
          <w:color w:val="auto"/>
          <w:sz w:val="28"/>
          <w:szCs w:val="28"/>
          <w:u w:val="none"/>
        </w:rPr>
        <w:t>e</w:t>
      </w:r>
      <w:r w:rsidR="003E6634" w:rsidRPr="00871F8C">
        <w:rPr>
          <w:rStyle w:val="Hyperlink"/>
          <w:rFonts w:ascii="Consolas" w:hAnsi="Consolas" w:cs="Arial"/>
          <w:bCs/>
          <w:color w:val="auto"/>
          <w:sz w:val="28"/>
          <w:szCs w:val="28"/>
          <w:u w:val="none"/>
        </w:rPr>
        <w:t>)</w:t>
      </w:r>
      <w:r w:rsidR="003E6634" w:rsidRPr="00871F8C">
        <w:rPr>
          <w:rStyle w:val="Hyperlink"/>
          <w:rFonts w:ascii="Consolas" w:hAnsi="Consolas" w:cs="Arial"/>
          <w:b/>
          <w:bCs/>
          <w:color w:val="auto"/>
          <w:sz w:val="28"/>
          <w:szCs w:val="28"/>
          <w:u w:val="none"/>
        </w:rPr>
        <w:t xml:space="preserve"> </w:t>
      </w:r>
      <w:r w:rsidR="003E6634" w:rsidRPr="00871F8C">
        <w:rPr>
          <w:rFonts w:ascii="Consolas" w:hAnsi="Consolas" w:cs="Arial"/>
          <w:sz w:val="28"/>
          <w:szCs w:val="28"/>
        </w:rPr>
        <w:t>O licitante enquadrado como microempresa</w:t>
      </w:r>
      <w:r>
        <w:rPr>
          <w:rFonts w:ascii="Consolas" w:hAnsi="Consolas" w:cs="Arial"/>
          <w:sz w:val="28"/>
          <w:szCs w:val="28"/>
        </w:rPr>
        <w:t xml:space="preserve"> ou</w:t>
      </w:r>
      <w:r w:rsidR="003E6634" w:rsidRPr="00871F8C">
        <w:rPr>
          <w:rFonts w:ascii="Consolas" w:hAnsi="Consolas" w:cs="Arial"/>
          <w:sz w:val="28"/>
          <w:szCs w:val="28"/>
        </w:rPr>
        <w:t xml:space="preserve"> empresa de pequeno porte, cumpre os requisitos estabelecidos no </w:t>
      </w:r>
      <w:hyperlink r:id="rId116" w:anchor="art3" w:history="1">
        <w:r w:rsidR="003E6634" w:rsidRPr="00871F8C">
          <w:rPr>
            <w:rStyle w:val="Hyperlink"/>
            <w:rFonts w:ascii="Consolas" w:hAnsi="Consolas" w:cs="Arial"/>
            <w:color w:val="auto"/>
            <w:sz w:val="28"/>
            <w:szCs w:val="28"/>
            <w:u w:val="none"/>
          </w:rPr>
          <w:t>artigo 3° da Lei Complementar nº 123, de 2006</w:t>
        </w:r>
      </w:hyperlink>
      <w:r w:rsidR="003E6634" w:rsidRPr="00871F8C">
        <w:rPr>
          <w:rFonts w:ascii="Consolas" w:hAnsi="Consolas" w:cs="Arial"/>
          <w:sz w:val="28"/>
          <w:szCs w:val="28"/>
        </w:rPr>
        <w:t xml:space="preserve">, estando apto a usufruir do </w:t>
      </w:r>
      <w:r w:rsidR="003E6634" w:rsidRPr="00871F8C">
        <w:rPr>
          <w:rFonts w:ascii="Consolas" w:hAnsi="Consolas" w:cs="Arial"/>
          <w:sz w:val="28"/>
          <w:szCs w:val="28"/>
        </w:rPr>
        <w:lastRenderedPageBreak/>
        <w:t xml:space="preserve">tratamento favorecido estabelecido em seus </w:t>
      </w:r>
      <w:hyperlink r:id="rId117" w:anchor="art42" w:history="1">
        <w:proofErr w:type="spellStart"/>
        <w:r w:rsidR="003E6634" w:rsidRPr="00871F8C">
          <w:rPr>
            <w:rStyle w:val="Hyperlink"/>
            <w:rFonts w:ascii="Consolas" w:hAnsi="Consolas" w:cs="Arial"/>
            <w:color w:val="auto"/>
            <w:sz w:val="28"/>
            <w:szCs w:val="28"/>
            <w:u w:val="none"/>
          </w:rPr>
          <w:t>arts</w:t>
        </w:r>
        <w:proofErr w:type="spellEnd"/>
        <w:r w:rsidR="003E6634" w:rsidRPr="00871F8C">
          <w:rPr>
            <w:rStyle w:val="Hyperlink"/>
            <w:rFonts w:ascii="Consolas" w:hAnsi="Consolas" w:cs="Arial"/>
            <w:color w:val="auto"/>
            <w:sz w:val="28"/>
            <w:szCs w:val="28"/>
            <w:u w:val="none"/>
          </w:rPr>
          <w:t>. 42 a 49</w:t>
        </w:r>
      </w:hyperlink>
      <w:r w:rsidR="003E6634" w:rsidRPr="00871F8C">
        <w:rPr>
          <w:rFonts w:ascii="Consolas" w:hAnsi="Consolas" w:cs="Arial"/>
          <w:sz w:val="28"/>
          <w:szCs w:val="28"/>
        </w:rPr>
        <w:t xml:space="preserve">, observado o disposto nos </w:t>
      </w:r>
      <w:hyperlink r:id="rId118" w:anchor="art4§1" w:history="1">
        <w:r w:rsidR="003E6634" w:rsidRPr="00871F8C">
          <w:rPr>
            <w:rStyle w:val="Hyperlink"/>
            <w:rFonts w:ascii="Consolas" w:hAnsi="Consolas" w:cs="Arial"/>
            <w:color w:val="auto"/>
            <w:sz w:val="28"/>
            <w:szCs w:val="28"/>
            <w:u w:val="none"/>
          </w:rPr>
          <w:t>§§ 1º ao 3º do art. 4º, da Lei n.º 14.133, de 2021.</w:t>
        </w:r>
      </w:hyperlink>
    </w:p>
    <w:p w14:paraId="1BF99078" w14:textId="77777777" w:rsidR="003E6634" w:rsidRPr="00871F8C" w:rsidRDefault="003E6634" w:rsidP="003E6634">
      <w:pPr>
        <w:tabs>
          <w:tab w:val="left" w:pos="-1701"/>
        </w:tabs>
        <w:autoSpaceDE w:val="0"/>
        <w:autoSpaceDN w:val="0"/>
        <w:adjustRightInd w:val="0"/>
        <w:jc w:val="both"/>
        <w:rPr>
          <w:rFonts w:ascii="Consolas" w:hAnsi="Consolas" w:cs="Consolas"/>
          <w:sz w:val="28"/>
          <w:szCs w:val="28"/>
        </w:rPr>
      </w:pPr>
    </w:p>
    <w:p w14:paraId="502801B1" w14:textId="4E1F5B2D" w:rsidR="003E6634" w:rsidRPr="00871F8C" w:rsidRDefault="006F0D0B" w:rsidP="003E6634">
      <w:pPr>
        <w:tabs>
          <w:tab w:val="left" w:pos="-1701"/>
        </w:tabs>
        <w:autoSpaceDE w:val="0"/>
        <w:autoSpaceDN w:val="0"/>
        <w:adjustRightInd w:val="0"/>
        <w:jc w:val="center"/>
        <w:rPr>
          <w:rFonts w:ascii="Consolas" w:hAnsi="Consolas" w:cs="Consolas"/>
          <w:sz w:val="28"/>
          <w:szCs w:val="28"/>
        </w:rPr>
      </w:pPr>
      <w:r>
        <w:rPr>
          <w:rFonts w:ascii="Consolas" w:hAnsi="Consolas"/>
          <w:sz w:val="28"/>
          <w:szCs w:val="28"/>
        </w:rPr>
        <w:t>Bálsamo</w:t>
      </w:r>
      <w:r w:rsidR="003E6634" w:rsidRPr="00871F8C">
        <w:rPr>
          <w:rFonts w:ascii="Consolas" w:hAnsi="Consolas" w:cs="Arial"/>
          <w:sz w:val="28"/>
          <w:szCs w:val="28"/>
        </w:rPr>
        <w:t>, XX (dia), de XXX (mês) de 2024</w:t>
      </w:r>
      <w:r w:rsidR="003E6634" w:rsidRPr="00871F8C">
        <w:rPr>
          <w:rFonts w:ascii="Consolas" w:hAnsi="Consolas" w:cs="Consolas"/>
          <w:sz w:val="28"/>
          <w:szCs w:val="28"/>
        </w:rPr>
        <w:t>.</w:t>
      </w:r>
    </w:p>
    <w:p w14:paraId="29D5C2B0" w14:textId="77777777" w:rsidR="003E6634" w:rsidRPr="00871F8C" w:rsidRDefault="003E6634" w:rsidP="003E6634">
      <w:pPr>
        <w:tabs>
          <w:tab w:val="left" w:pos="-1701"/>
        </w:tabs>
        <w:autoSpaceDE w:val="0"/>
        <w:autoSpaceDN w:val="0"/>
        <w:adjustRightInd w:val="0"/>
        <w:jc w:val="center"/>
        <w:rPr>
          <w:rFonts w:ascii="Consolas" w:hAnsi="Consolas" w:cs="Consolas"/>
          <w:sz w:val="28"/>
          <w:szCs w:val="28"/>
        </w:rPr>
      </w:pPr>
    </w:p>
    <w:p w14:paraId="089A962F" w14:textId="77777777" w:rsidR="003E6634" w:rsidRDefault="003E6634" w:rsidP="003E6634">
      <w:pPr>
        <w:tabs>
          <w:tab w:val="left" w:pos="-1701"/>
        </w:tabs>
        <w:autoSpaceDE w:val="0"/>
        <w:autoSpaceDN w:val="0"/>
        <w:adjustRightInd w:val="0"/>
        <w:jc w:val="center"/>
        <w:rPr>
          <w:rFonts w:ascii="Consolas" w:hAnsi="Consolas" w:cs="Consolas"/>
          <w:sz w:val="28"/>
          <w:szCs w:val="28"/>
        </w:rPr>
      </w:pPr>
    </w:p>
    <w:p w14:paraId="6DA054CD" w14:textId="77777777" w:rsidR="003E6634" w:rsidRPr="00871F8C" w:rsidRDefault="003E6634" w:rsidP="003E6634">
      <w:pPr>
        <w:tabs>
          <w:tab w:val="left" w:pos="-1701"/>
        </w:tabs>
        <w:autoSpaceDE w:val="0"/>
        <w:autoSpaceDN w:val="0"/>
        <w:adjustRightInd w:val="0"/>
        <w:jc w:val="center"/>
        <w:rPr>
          <w:rFonts w:ascii="Consolas" w:hAnsi="Consolas" w:cs="Consolas"/>
          <w:sz w:val="28"/>
          <w:szCs w:val="28"/>
        </w:rPr>
      </w:pPr>
    </w:p>
    <w:p w14:paraId="2D803E0D" w14:textId="77777777" w:rsidR="003E6634" w:rsidRPr="00871F8C" w:rsidRDefault="003E6634" w:rsidP="003E6634">
      <w:pPr>
        <w:tabs>
          <w:tab w:val="left" w:pos="-1701"/>
        </w:tabs>
        <w:autoSpaceDE w:val="0"/>
        <w:autoSpaceDN w:val="0"/>
        <w:adjustRightInd w:val="0"/>
        <w:jc w:val="center"/>
        <w:rPr>
          <w:rFonts w:ascii="Consolas" w:hAnsi="Consolas" w:cs="Consolas"/>
          <w:sz w:val="28"/>
          <w:szCs w:val="28"/>
        </w:rPr>
      </w:pPr>
      <w:r w:rsidRPr="00871F8C">
        <w:rPr>
          <w:rFonts w:ascii="Consolas" w:hAnsi="Consolas" w:cs="Consolas"/>
          <w:sz w:val="28"/>
          <w:szCs w:val="28"/>
        </w:rPr>
        <w:t>______________________________________________</w:t>
      </w:r>
    </w:p>
    <w:p w14:paraId="2BD93C4F" w14:textId="77777777" w:rsidR="003E6634" w:rsidRPr="00871F8C" w:rsidRDefault="003E6634" w:rsidP="003E6634">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Nome e assinatura do representante legal</w:t>
      </w:r>
    </w:p>
    <w:p w14:paraId="47EB7665" w14:textId="77777777" w:rsidR="003E6634" w:rsidRPr="00871F8C" w:rsidRDefault="003E6634" w:rsidP="003E6634">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RG nº ...........................</w:t>
      </w:r>
    </w:p>
    <w:p w14:paraId="2F29D669" w14:textId="77777777" w:rsidR="003E6634" w:rsidRPr="00871F8C" w:rsidRDefault="003E6634" w:rsidP="003E6634">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CPF nº ..........................</w:t>
      </w:r>
    </w:p>
    <w:p w14:paraId="73134C30" w14:textId="77777777" w:rsidR="003E6634" w:rsidRPr="00871F8C" w:rsidRDefault="003E6634" w:rsidP="003E6634">
      <w:pPr>
        <w:widowControl w:val="0"/>
        <w:autoSpaceDE w:val="0"/>
        <w:autoSpaceDN w:val="0"/>
        <w:adjustRightInd w:val="0"/>
        <w:jc w:val="center"/>
        <w:rPr>
          <w:rFonts w:ascii="Consolas" w:hAnsi="Consolas" w:cs="Arial"/>
          <w:b/>
          <w:bCs/>
          <w:sz w:val="28"/>
          <w:szCs w:val="28"/>
        </w:rPr>
      </w:pPr>
      <w:r w:rsidRPr="00871F8C">
        <w:rPr>
          <w:rFonts w:ascii="Consolas" w:hAnsi="Consolas" w:cs="Consolas"/>
          <w:sz w:val="28"/>
          <w:szCs w:val="28"/>
        </w:rPr>
        <w:t>E-mail: .........................</w:t>
      </w:r>
    </w:p>
    <w:p w14:paraId="61CF2BA0" w14:textId="77777777" w:rsidR="0039154F" w:rsidRPr="00CB5666" w:rsidRDefault="0039154F" w:rsidP="000656E4">
      <w:pPr>
        <w:rPr>
          <w:rFonts w:ascii="Consolas" w:hAnsi="Consolas" w:cs="Arial"/>
          <w:sz w:val="28"/>
          <w:szCs w:val="28"/>
        </w:rPr>
      </w:pPr>
    </w:p>
    <w:sectPr w:rsidR="0039154F" w:rsidRPr="00CB5666" w:rsidSect="007975A5">
      <w:headerReference w:type="default" r:id="rId119"/>
      <w:pgSz w:w="11907" w:h="16839" w:code="9"/>
      <w:pgMar w:top="2835" w:right="1134" w:bottom="1560" w:left="1134"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7E5B3" w14:textId="77777777" w:rsidR="00251DCD" w:rsidRDefault="00251DCD">
      <w:r>
        <w:separator/>
      </w:r>
    </w:p>
  </w:endnote>
  <w:endnote w:type="continuationSeparator" w:id="0">
    <w:p w14:paraId="0F961FFD" w14:textId="77777777" w:rsidR="00251DCD" w:rsidRDefault="00251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Poppins">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6593A" w14:textId="77777777" w:rsidR="00251DCD" w:rsidRDefault="00251DCD">
      <w:r>
        <w:separator/>
      </w:r>
    </w:p>
  </w:footnote>
  <w:footnote w:type="continuationSeparator" w:id="0">
    <w:p w14:paraId="4E74C077" w14:textId="77777777" w:rsidR="00251DCD" w:rsidRDefault="00251D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58" w:type="pct"/>
      <w:shd w:val="clear" w:color="auto" w:fill="FFFFFF"/>
      <w:tblLook w:val="04A0" w:firstRow="1" w:lastRow="0" w:firstColumn="1" w:lastColumn="0" w:noHBand="0" w:noVBand="1"/>
    </w:tblPr>
    <w:tblGrid>
      <w:gridCol w:w="8645"/>
      <w:gridCol w:w="1684"/>
    </w:tblGrid>
    <w:tr w:rsidR="00414CA1" w:rsidRPr="0040340E" w14:paraId="4F08F458" w14:textId="77777777" w:rsidTr="00F51090">
      <w:trPr>
        <w:trHeight w:val="1689"/>
      </w:trPr>
      <w:tc>
        <w:tcPr>
          <w:tcW w:w="4185" w:type="pct"/>
          <w:shd w:val="clear" w:color="auto" w:fill="FFFFFF"/>
        </w:tcPr>
        <w:p w14:paraId="3BF05C5A" w14:textId="344A05AF" w:rsidR="00414CA1" w:rsidRPr="00CB5666" w:rsidRDefault="00414CA1" w:rsidP="00F51090">
          <w:pPr>
            <w:pStyle w:val="Cabealho"/>
            <w:ind w:right="-796"/>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p>
      </w:tc>
      <w:tc>
        <w:tcPr>
          <w:tcW w:w="815" w:type="pct"/>
          <w:shd w:val="clear" w:color="auto" w:fill="FFFFFF"/>
        </w:tcPr>
        <w:p w14:paraId="16978D00" w14:textId="13982E95" w:rsidR="00414CA1" w:rsidRPr="00CB5666" w:rsidRDefault="00414CA1" w:rsidP="00CB5666">
          <w:pPr>
            <w:pStyle w:val="Cabealho"/>
            <w:spacing w:line="276" w:lineRule="auto"/>
            <w:jc w:val="center"/>
            <w:rPr>
              <w:rFonts w:ascii="Old English Text MT" w:hAnsi="Old English Text MT"/>
              <w:outline/>
              <w:color w:val="000000"/>
              <w:sz w:val="56"/>
              <w:szCs w:val="5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p>
      </w:tc>
    </w:tr>
  </w:tbl>
  <w:p w14:paraId="0FE18E87" w14:textId="77777777" w:rsidR="00414CA1" w:rsidRDefault="00414CA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E63635D2"/>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ascii="Consolas" w:hAnsi="Consolas" w:hint="default"/>
        <w:b w:val="0"/>
        <w:i w:val="0"/>
        <w:strike w:val="0"/>
        <w:color w:val="auto"/>
        <w:sz w:val="28"/>
        <w:szCs w:val="28"/>
        <w:u w:val="none"/>
      </w:rPr>
    </w:lvl>
    <w:lvl w:ilvl="2">
      <w:start w:val="1"/>
      <w:numFmt w:val="decimal"/>
      <w:pStyle w:val="Nivel3"/>
      <w:lvlText w:val="%1.%2.%3."/>
      <w:lvlJc w:val="left"/>
      <w:pPr>
        <w:ind w:left="5892"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617B6F"/>
    <w:multiLevelType w:val="hybridMultilevel"/>
    <w:tmpl w:val="8FA2D65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7BD00B3"/>
    <w:multiLevelType w:val="hybridMultilevel"/>
    <w:tmpl w:val="173477CC"/>
    <w:lvl w:ilvl="0" w:tplc="04160001">
      <w:start w:val="1"/>
      <w:numFmt w:val="bullet"/>
      <w:lvlText w:val=""/>
      <w:lvlJc w:val="left"/>
      <w:pPr>
        <w:ind w:left="823" w:hanging="360"/>
      </w:pPr>
      <w:rPr>
        <w:rFonts w:ascii="Symbol" w:hAnsi="Symbol" w:hint="default"/>
      </w:rPr>
    </w:lvl>
    <w:lvl w:ilvl="1" w:tplc="04160003">
      <w:start w:val="1"/>
      <w:numFmt w:val="bullet"/>
      <w:lvlText w:val="o"/>
      <w:lvlJc w:val="left"/>
      <w:pPr>
        <w:ind w:left="1543" w:hanging="360"/>
      </w:pPr>
      <w:rPr>
        <w:rFonts w:ascii="Courier New" w:hAnsi="Courier New" w:cs="Courier New" w:hint="default"/>
      </w:rPr>
    </w:lvl>
    <w:lvl w:ilvl="2" w:tplc="04160005">
      <w:start w:val="1"/>
      <w:numFmt w:val="bullet"/>
      <w:lvlText w:val=""/>
      <w:lvlJc w:val="left"/>
      <w:pPr>
        <w:ind w:left="2263" w:hanging="360"/>
      </w:pPr>
      <w:rPr>
        <w:rFonts w:ascii="Wingdings" w:hAnsi="Wingdings" w:hint="default"/>
      </w:rPr>
    </w:lvl>
    <w:lvl w:ilvl="3" w:tplc="04160001">
      <w:start w:val="1"/>
      <w:numFmt w:val="bullet"/>
      <w:lvlText w:val=""/>
      <w:lvlJc w:val="left"/>
      <w:pPr>
        <w:ind w:left="2983" w:hanging="360"/>
      </w:pPr>
      <w:rPr>
        <w:rFonts w:ascii="Symbol" w:hAnsi="Symbol" w:hint="default"/>
      </w:rPr>
    </w:lvl>
    <w:lvl w:ilvl="4" w:tplc="04160003">
      <w:start w:val="1"/>
      <w:numFmt w:val="bullet"/>
      <w:lvlText w:val="o"/>
      <w:lvlJc w:val="left"/>
      <w:pPr>
        <w:ind w:left="3703" w:hanging="360"/>
      </w:pPr>
      <w:rPr>
        <w:rFonts w:ascii="Courier New" w:hAnsi="Courier New" w:cs="Courier New" w:hint="default"/>
      </w:rPr>
    </w:lvl>
    <w:lvl w:ilvl="5" w:tplc="04160005">
      <w:start w:val="1"/>
      <w:numFmt w:val="bullet"/>
      <w:lvlText w:val=""/>
      <w:lvlJc w:val="left"/>
      <w:pPr>
        <w:ind w:left="4423" w:hanging="360"/>
      </w:pPr>
      <w:rPr>
        <w:rFonts w:ascii="Wingdings" w:hAnsi="Wingdings" w:hint="default"/>
      </w:rPr>
    </w:lvl>
    <w:lvl w:ilvl="6" w:tplc="04160001">
      <w:start w:val="1"/>
      <w:numFmt w:val="bullet"/>
      <w:lvlText w:val=""/>
      <w:lvlJc w:val="left"/>
      <w:pPr>
        <w:ind w:left="5143" w:hanging="360"/>
      </w:pPr>
      <w:rPr>
        <w:rFonts w:ascii="Symbol" w:hAnsi="Symbol" w:hint="default"/>
      </w:rPr>
    </w:lvl>
    <w:lvl w:ilvl="7" w:tplc="04160003">
      <w:start w:val="1"/>
      <w:numFmt w:val="bullet"/>
      <w:lvlText w:val="o"/>
      <w:lvlJc w:val="left"/>
      <w:pPr>
        <w:ind w:left="5863" w:hanging="360"/>
      </w:pPr>
      <w:rPr>
        <w:rFonts w:ascii="Courier New" w:hAnsi="Courier New" w:cs="Courier New" w:hint="default"/>
      </w:rPr>
    </w:lvl>
    <w:lvl w:ilvl="8" w:tplc="04160005">
      <w:start w:val="1"/>
      <w:numFmt w:val="bullet"/>
      <w:lvlText w:val=""/>
      <w:lvlJc w:val="left"/>
      <w:pPr>
        <w:ind w:left="6583" w:hanging="360"/>
      </w:pPr>
      <w:rPr>
        <w:rFonts w:ascii="Wingdings" w:hAnsi="Wingdings" w:hint="default"/>
      </w:rPr>
    </w:lvl>
  </w:abstractNum>
  <w:abstractNum w:abstractNumId="12" w15:restartNumberingAfterBreak="0">
    <w:nsid w:val="78C732E7"/>
    <w:multiLevelType w:val="hybridMultilevel"/>
    <w:tmpl w:val="03C637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99927419">
    <w:abstractNumId w:val="0"/>
  </w:num>
  <w:num w:numId="2" w16cid:durableId="653141046">
    <w:abstractNumId w:val="5"/>
  </w:num>
  <w:num w:numId="3" w16cid:durableId="1187137190">
    <w:abstractNumId w:val="5"/>
  </w:num>
  <w:num w:numId="4" w16cid:durableId="456535397">
    <w:abstractNumId w:val="5"/>
    <w:lvlOverride w:ilvl="0">
      <w:startOverride w:val="9"/>
    </w:lvlOverride>
    <w:lvlOverride w:ilvl="1">
      <w:startOverride w:val="2"/>
    </w:lvlOverride>
    <w:lvlOverride w:ilvl="2">
      <w:startOverride w:val="1"/>
    </w:lvlOverride>
  </w:num>
  <w:num w:numId="5" w16cid:durableId="8117517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645538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5043034">
    <w:abstractNumId w:val="1"/>
  </w:num>
  <w:num w:numId="8" w16cid:durableId="1554273556">
    <w:abstractNumId w:val="13"/>
  </w:num>
  <w:num w:numId="9" w16cid:durableId="1083258083">
    <w:abstractNumId w:val="4"/>
  </w:num>
  <w:num w:numId="10" w16cid:durableId="404183622">
    <w:abstractNumId w:val="3"/>
  </w:num>
  <w:num w:numId="11" w16cid:durableId="8770826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01274186">
    <w:abstractNumId w:val="6"/>
  </w:num>
  <w:num w:numId="13" w16cid:durableId="1347559279">
    <w:abstractNumId w:val="7"/>
  </w:num>
  <w:num w:numId="14" w16cid:durableId="1342734222">
    <w:abstractNumId w:val="10"/>
  </w:num>
  <w:num w:numId="15" w16cid:durableId="275525454">
    <w:abstractNumId w:val="2"/>
  </w:num>
  <w:num w:numId="16" w16cid:durableId="256602817">
    <w:abstractNumId w:val="8"/>
  </w:num>
  <w:num w:numId="17" w16cid:durableId="121969915">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84347483">
    <w:abstractNumId w:val="12"/>
  </w:num>
  <w:num w:numId="19" w16cid:durableId="1286961913">
    <w:abstractNumId w:val="9"/>
  </w:num>
  <w:num w:numId="20" w16cid:durableId="120668054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5D1"/>
    <w:rsid w:val="00003724"/>
    <w:rsid w:val="000118C2"/>
    <w:rsid w:val="00034990"/>
    <w:rsid w:val="00035B43"/>
    <w:rsid w:val="0006237A"/>
    <w:rsid w:val="00064C47"/>
    <w:rsid w:val="00064FBE"/>
    <w:rsid w:val="000656E4"/>
    <w:rsid w:val="000667B7"/>
    <w:rsid w:val="000704BC"/>
    <w:rsid w:val="00071421"/>
    <w:rsid w:val="00081303"/>
    <w:rsid w:val="000928E0"/>
    <w:rsid w:val="00092A91"/>
    <w:rsid w:val="000936F3"/>
    <w:rsid w:val="00093E63"/>
    <w:rsid w:val="00095F64"/>
    <w:rsid w:val="000974C9"/>
    <w:rsid w:val="00097A18"/>
    <w:rsid w:val="000A01B5"/>
    <w:rsid w:val="000A3435"/>
    <w:rsid w:val="000A3BCB"/>
    <w:rsid w:val="000B1E13"/>
    <w:rsid w:val="000B7F28"/>
    <w:rsid w:val="000D47BA"/>
    <w:rsid w:val="0010368D"/>
    <w:rsid w:val="001036BF"/>
    <w:rsid w:val="00105EA6"/>
    <w:rsid w:val="00106F91"/>
    <w:rsid w:val="0010766E"/>
    <w:rsid w:val="00110E82"/>
    <w:rsid w:val="00112388"/>
    <w:rsid w:val="001124ED"/>
    <w:rsid w:val="00114C16"/>
    <w:rsid w:val="00116936"/>
    <w:rsid w:val="00117D72"/>
    <w:rsid w:val="0012115B"/>
    <w:rsid w:val="001227F3"/>
    <w:rsid w:val="001237AD"/>
    <w:rsid w:val="0012564B"/>
    <w:rsid w:val="00131B48"/>
    <w:rsid w:val="00131CEE"/>
    <w:rsid w:val="00131DCD"/>
    <w:rsid w:val="00143A3F"/>
    <w:rsid w:val="00145B11"/>
    <w:rsid w:val="001464FA"/>
    <w:rsid w:val="00146B5E"/>
    <w:rsid w:val="001473E9"/>
    <w:rsid w:val="00150248"/>
    <w:rsid w:val="001518D4"/>
    <w:rsid w:val="001606AA"/>
    <w:rsid w:val="0016532A"/>
    <w:rsid w:val="00165366"/>
    <w:rsid w:val="001657DA"/>
    <w:rsid w:val="00171F9A"/>
    <w:rsid w:val="00176000"/>
    <w:rsid w:val="0018101D"/>
    <w:rsid w:val="00183E96"/>
    <w:rsid w:val="001949B1"/>
    <w:rsid w:val="001A1312"/>
    <w:rsid w:val="001A5302"/>
    <w:rsid w:val="001A558C"/>
    <w:rsid w:val="001A6723"/>
    <w:rsid w:val="001A76DF"/>
    <w:rsid w:val="001A7E58"/>
    <w:rsid w:val="001B1A1B"/>
    <w:rsid w:val="001B3828"/>
    <w:rsid w:val="001B737A"/>
    <w:rsid w:val="001C2A2A"/>
    <w:rsid w:val="001C7F9D"/>
    <w:rsid w:val="001D0138"/>
    <w:rsid w:val="001D0251"/>
    <w:rsid w:val="001D5EA3"/>
    <w:rsid w:val="001D5F10"/>
    <w:rsid w:val="001E3237"/>
    <w:rsid w:val="001E3D44"/>
    <w:rsid w:val="001E5FC9"/>
    <w:rsid w:val="001E6897"/>
    <w:rsid w:val="00216313"/>
    <w:rsid w:val="00227102"/>
    <w:rsid w:val="00231DE0"/>
    <w:rsid w:val="00244DCD"/>
    <w:rsid w:val="0025076E"/>
    <w:rsid w:val="00251DCD"/>
    <w:rsid w:val="002546E1"/>
    <w:rsid w:val="00260639"/>
    <w:rsid w:val="00260A4E"/>
    <w:rsid w:val="002671E8"/>
    <w:rsid w:val="002702DD"/>
    <w:rsid w:val="002753A5"/>
    <w:rsid w:val="00276686"/>
    <w:rsid w:val="00287A60"/>
    <w:rsid w:val="002936F5"/>
    <w:rsid w:val="00295162"/>
    <w:rsid w:val="002A0D54"/>
    <w:rsid w:val="002A2442"/>
    <w:rsid w:val="002B0948"/>
    <w:rsid w:val="002B5221"/>
    <w:rsid w:val="002C03F5"/>
    <w:rsid w:val="002C17BA"/>
    <w:rsid w:val="002C1918"/>
    <w:rsid w:val="002C23A5"/>
    <w:rsid w:val="002C29D6"/>
    <w:rsid w:val="002D2CED"/>
    <w:rsid w:val="002D372B"/>
    <w:rsid w:val="002D60D4"/>
    <w:rsid w:val="002D6157"/>
    <w:rsid w:val="002D702F"/>
    <w:rsid w:val="002E702E"/>
    <w:rsid w:val="002E7B18"/>
    <w:rsid w:val="002F0825"/>
    <w:rsid w:val="0030286A"/>
    <w:rsid w:val="00321F62"/>
    <w:rsid w:val="00322433"/>
    <w:rsid w:val="00326291"/>
    <w:rsid w:val="00330B9D"/>
    <w:rsid w:val="00330E42"/>
    <w:rsid w:val="00333089"/>
    <w:rsid w:val="003338A7"/>
    <w:rsid w:val="00334606"/>
    <w:rsid w:val="00335489"/>
    <w:rsid w:val="003365CE"/>
    <w:rsid w:val="00341A1A"/>
    <w:rsid w:val="00353AAF"/>
    <w:rsid w:val="0035595D"/>
    <w:rsid w:val="00357A7C"/>
    <w:rsid w:val="00361C86"/>
    <w:rsid w:val="00375EBC"/>
    <w:rsid w:val="003805EC"/>
    <w:rsid w:val="0038214E"/>
    <w:rsid w:val="0039154F"/>
    <w:rsid w:val="00395379"/>
    <w:rsid w:val="00396329"/>
    <w:rsid w:val="003A1EA6"/>
    <w:rsid w:val="003A2626"/>
    <w:rsid w:val="003A507F"/>
    <w:rsid w:val="003A64CD"/>
    <w:rsid w:val="003B6CD4"/>
    <w:rsid w:val="003C55D6"/>
    <w:rsid w:val="003C6DE7"/>
    <w:rsid w:val="003D2045"/>
    <w:rsid w:val="003D2AAF"/>
    <w:rsid w:val="003D37F1"/>
    <w:rsid w:val="003D42F2"/>
    <w:rsid w:val="003D7435"/>
    <w:rsid w:val="003E6634"/>
    <w:rsid w:val="003F0BF0"/>
    <w:rsid w:val="003F4394"/>
    <w:rsid w:val="003F44A3"/>
    <w:rsid w:val="003F6451"/>
    <w:rsid w:val="003F702A"/>
    <w:rsid w:val="00406193"/>
    <w:rsid w:val="00407C00"/>
    <w:rsid w:val="00407CA5"/>
    <w:rsid w:val="00413F22"/>
    <w:rsid w:val="00414CA1"/>
    <w:rsid w:val="00417E70"/>
    <w:rsid w:val="004219C3"/>
    <w:rsid w:val="004244D8"/>
    <w:rsid w:val="004355CB"/>
    <w:rsid w:val="00442FE8"/>
    <w:rsid w:val="004440C5"/>
    <w:rsid w:val="004469A4"/>
    <w:rsid w:val="00447516"/>
    <w:rsid w:val="00452F7E"/>
    <w:rsid w:val="00452FF4"/>
    <w:rsid w:val="004537B8"/>
    <w:rsid w:val="00456449"/>
    <w:rsid w:val="0046010C"/>
    <w:rsid w:val="0046644A"/>
    <w:rsid w:val="00467B04"/>
    <w:rsid w:val="00473770"/>
    <w:rsid w:val="004812E8"/>
    <w:rsid w:val="0048294B"/>
    <w:rsid w:val="004902E9"/>
    <w:rsid w:val="004A2BEB"/>
    <w:rsid w:val="004A419B"/>
    <w:rsid w:val="004A55C2"/>
    <w:rsid w:val="004A73AB"/>
    <w:rsid w:val="004B166E"/>
    <w:rsid w:val="004B4B1B"/>
    <w:rsid w:val="004C74C7"/>
    <w:rsid w:val="004D0C61"/>
    <w:rsid w:val="004D2923"/>
    <w:rsid w:val="004E02AA"/>
    <w:rsid w:val="004F30C5"/>
    <w:rsid w:val="004F4471"/>
    <w:rsid w:val="004F783F"/>
    <w:rsid w:val="005143CF"/>
    <w:rsid w:val="0052303C"/>
    <w:rsid w:val="00524AB2"/>
    <w:rsid w:val="00541BC7"/>
    <w:rsid w:val="0054320D"/>
    <w:rsid w:val="0054658D"/>
    <w:rsid w:val="005467BD"/>
    <w:rsid w:val="00552EA2"/>
    <w:rsid w:val="0055388B"/>
    <w:rsid w:val="005552ED"/>
    <w:rsid w:val="00557502"/>
    <w:rsid w:val="00561834"/>
    <w:rsid w:val="0056314B"/>
    <w:rsid w:val="00575683"/>
    <w:rsid w:val="00576270"/>
    <w:rsid w:val="005826AF"/>
    <w:rsid w:val="00586284"/>
    <w:rsid w:val="005877F2"/>
    <w:rsid w:val="00590FB7"/>
    <w:rsid w:val="005919D8"/>
    <w:rsid w:val="005A18BD"/>
    <w:rsid w:val="005A506F"/>
    <w:rsid w:val="005B1B3C"/>
    <w:rsid w:val="005B2662"/>
    <w:rsid w:val="005C0235"/>
    <w:rsid w:val="005D4CCA"/>
    <w:rsid w:val="005D545D"/>
    <w:rsid w:val="005E00BF"/>
    <w:rsid w:val="005E17A5"/>
    <w:rsid w:val="005E2136"/>
    <w:rsid w:val="00604905"/>
    <w:rsid w:val="00607749"/>
    <w:rsid w:val="00613047"/>
    <w:rsid w:val="00614B41"/>
    <w:rsid w:val="0061653B"/>
    <w:rsid w:val="006307C3"/>
    <w:rsid w:val="00631979"/>
    <w:rsid w:val="00631B9C"/>
    <w:rsid w:val="00632D2A"/>
    <w:rsid w:val="00654EA2"/>
    <w:rsid w:val="00661A13"/>
    <w:rsid w:val="00662F01"/>
    <w:rsid w:val="00665328"/>
    <w:rsid w:val="0067697F"/>
    <w:rsid w:val="00683C77"/>
    <w:rsid w:val="00691929"/>
    <w:rsid w:val="006A5AAE"/>
    <w:rsid w:val="006A5BBF"/>
    <w:rsid w:val="006A6756"/>
    <w:rsid w:val="006B2192"/>
    <w:rsid w:val="006B2414"/>
    <w:rsid w:val="006B2EBF"/>
    <w:rsid w:val="006B43C9"/>
    <w:rsid w:val="006B4C77"/>
    <w:rsid w:val="006B6C73"/>
    <w:rsid w:val="006C385C"/>
    <w:rsid w:val="006C3C38"/>
    <w:rsid w:val="006C5669"/>
    <w:rsid w:val="006C5F4C"/>
    <w:rsid w:val="006C7219"/>
    <w:rsid w:val="006D0541"/>
    <w:rsid w:val="006D23E6"/>
    <w:rsid w:val="006D3C97"/>
    <w:rsid w:val="006E11F5"/>
    <w:rsid w:val="006F0D0B"/>
    <w:rsid w:val="006F18AA"/>
    <w:rsid w:val="006F2795"/>
    <w:rsid w:val="00700A55"/>
    <w:rsid w:val="00701544"/>
    <w:rsid w:val="007017AF"/>
    <w:rsid w:val="00702959"/>
    <w:rsid w:val="007114CB"/>
    <w:rsid w:val="00721FF2"/>
    <w:rsid w:val="007240CA"/>
    <w:rsid w:val="00733376"/>
    <w:rsid w:val="00735987"/>
    <w:rsid w:val="007366CE"/>
    <w:rsid w:val="00743F6F"/>
    <w:rsid w:val="007467F9"/>
    <w:rsid w:val="00750281"/>
    <w:rsid w:val="007512FD"/>
    <w:rsid w:val="007524A1"/>
    <w:rsid w:val="00753A1B"/>
    <w:rsid w:val="007542A8"/>
    <w:rsid w:val="00756AC5"/>
    <w:rsid w:val="007570AB"/>
    <w:rsid w:val="007575CF"/>
    <w:rsid w:val="00766696"/>
    <w:rsid w:val="00774D94"/>
    <w:rsid w:val="0078188D"/>
    <w:rsid w:val="00784412"/>
    <w:rsid w:val="00792999"/>
    <w:rsid w:val="007975A5"/>
    <w:rsid w:val="007979F9"/>
    <w:rsid w:val="007A0BCC"/>
    <w:rsid w:val="007A103B"/>
    <w:rsid w:val="007A171F"/>
    <w:rsid w:val="007A2D7D"/>
    <w:rsid w:val="007A2E36"/>
    <w:rsid w:val="007A6474"/>
    <w:rsid w:val="007B1E2B"/>
    <w:rsid w:val="007C270A"/>
    <w:rsid w:val="007C39F1"/>
    <w:rsid w:val="007D1770"/>
    <w:rsid w:val="007D1771"/>
    <w:rsid w:val="007D1B55"/>
    <w:rsid w:val="007E1009"/>
    <w:rsid w:val="007E2A3E"/>
    <w:rsid w:val="007E520B"/>
    <w:rsid w:val="007E7E4C"/>
    <w:rsid w:val="007F1727"/>
    <w:rsid w:val="007F7931"/>
    <w:rsid w:val="00800AC1"/>
    <w:rsid w:val="00801D26"/>
    <w:rsid w:val="008055B7"/>
    <w:rsid w:val="00810216"/>
    <w:rsid w:val="008128FE"/>
    <w:rsid w:val="00822CF6"/>
    <w:rsid w:val="008274B9"/>
    <w:rsid w:val="00831CD4"/>
    <w:rsid w:val="00831F1E"/>
    <w:rsid w:val="00832CFB"/>
    <w:rsid w:val="00837396"/>
    <w:rsid w:val="00843FDD"/>
    <w:rsid w:val="008443D2"/>
    <w:rsid w:val="008479E5"/>
    <w:rsid w:val="00851023"/>
    <w:rsid w:val="0085422E"/>
    <w:rsid w:val="00855218"/>
    <w:rsid w:val="00872933"/>
    <w:rsid w:val="00876DFA"/>
    <w:rsid w:val="008848F6"/>
    <w:rsid w:val="00884EF9"/>
    <w:rsid w:val="00891E80"/>
    <w:rsid w:val="008A5747"/>
    <w:rsid w:val="008B1DAA"/>
    <w:rsid w:val="008B6489"/>
    <w:rsid w:val="008C0F25"/>
    <w:rsid w:val="008C1E0B"/>
    <w:rsid w:val="008C2350"/>
    <w:rsid w:val="008C2B7E"/>
    <w:rsid w:val="008C3D12"/>
    <w:rsid w:val="008D1429"/>
    <w:rsid w:val="008E4821"/>
    <w:rsid w:val="008E4FB8"/>
    <w:rsid w:val="008F29A8"/>
    <w:rsid w:val="008F5F69"/>
    <w:rsid w:val="00904981"/>
    <w:rsid w:val="0091122E"/>
    <w:rsid w:val="009129D6"/>
    <w:rsid w:val="00927E09"/>
    <w:rsid w:val="0093263B"/>
    <w:rsid w:val="00934F56"/>
    <w:rsid w:val="00935BE4"/>
    <w:rsid w:val="009430E7"/>
    <w:rsid w:val="00951A2E"/>
    <w:rsid w:val="009522F6"/>
    <w:rsid w:val="00960659"/>
    <w:rsid w:val="00965331"/>
    <w:rsid w:val="009715BF"/>
    <w:rsid w:val="00973B2B"/>
    <w:rsid w:val="00977FD6"/>
    <w:rsid w:val="00985F0D"/>
    <w:rsid w:val="00994452"/>
    <w:rsid w:val="009971FC"/>
    <w:rsid w:val="009977A9"/>
    <w:rsid w:val="009A04C7"/>
    <w:rsid w:val="009A08E5"/>
    <w:rsid w:val="009B2342"/>
    <w:rsid w:val="009B4F45"/>
    <w:rsid w:val="009D4FA8"/>
    <w:rsid w:val="009D6F5D"/>
    <w:rsid w:val="009E2223"/>
    <w:rsid w:val="009E2F14"/>
    <w:rsid w:val="009E31D3"/>
    <w:rsid w:val="009E6632"/>
    <w:rsid w:val="00A01199"/>
    <w:rsid w:val="00A019EA"/>
    <w:rsid w:val="00A135D4"/>
    <w:rsid w:val="00A15F32"/>
    <w:rsid w:val="00A20512"/>
    <w:rsid w:val="00A21231"/>
    <w:rsid w:val="00A2323E"/>
    <w:rsid w:val="00A26463"/>
    <w:rsid w:val="00A26FEA"/>
    <w:rsid w:val="00A2760C"/>
    <w:rsid w:val="00A35BD6"/>
    <w:rsid w:val="00A36DFA"/>
    <w:rsid w:val="00A4076F"/>
    <w:rsid w:val="00A417FC"/>
    <w:rsid w:val="00A505B3"/>
    <w:rsid w:val="00A559F3"/>
    <w:rsid w:val="00A733D2"/>
    <w:rsid w:val="00A76210"/>
    <w:rsid w:val="00A7705C"/>
    <w:rsid w:val="00A810AA"/>
    <w:rsid w:val="00A915BC"/>
    <w:rsid w:val="00A91FCF"/>
    <w:rsid w:val="00A95607"/>
    <w:rsid w:val="00AC184C"/>
    <w:rsid w:val="00AD0193"/>
    <w:rsid w:val="00AD4348"/>
    <w:rsid w:val="00AE204C"/>
    <w:rsid w:val="00AE30D2"/>
    <w:rsid w:val="00AE6C2C"/>
    <w:rsid w:val="00AF5E7F"/>
    <w:rsid w:val="00B01C7B"/>
    <w:rsid w:val="00B022F0"/>
    <w:rsid w:val="00B0367B"/>
    <w:rsid w:val="00B04ED8"/>
    <w:rsid w:val="00B3127B"/>
    <w:rsid w:val="00B43A1F"/>
    <w:rsid w:val="00B50240"/>
    <w:rsid w:val="00B51664"/>
    <w:rsid w:val="00B51F29"/>
    <w:rsid w:val="00B57794"/>
    <w:rsid w:val="00B65E0B"/>
    <w:rsid w:val="00B727B1"/>
    <w:rsid w:val="00B72C61"/>
    <w:rsid w:val="00B72E22"/>
    <w:rsid w:val="00B77A66"/>
    <w:rsid w:val="00B805B5"/>
    <w:rsid w:val="00B85894"/>
    <w:rsid w:val="00B944A9"/>
    <w:rsid w:val="00BB4135"/>
    <w:rsid w:val="00BC17BF"/>
    <w:rsid w:val="00BC22D4"/>
    <w:rsid w:val="00BD0A7B"/>
    <w:rsid w:val="00BD54CD"/>
    <w:rsid w:val="00BE093D"/>
    <w:rsid w:val="00BE3977"/>
    <w:rsid w:val="00BE45F2"/>
    <w:rsid w:val="00BE5F72"/>
    <w:rsid w:val="00C01876"/>
    <w:rsid w:val="00C0233D"/>
    <w:rsid w:val="00C06DE1"/>
    <w:rsid w:val="00C20035"/>
    <w:rsid w:val="00C23740"/>
    <w:rsid w:val="00C27A73"/>
    <w:rsid w:val="00C31829"/>
    <w:rsid w:val="00C36E94"/>
    <w:rsid w:val="00C424BD"/>
    <w:rsid w:val="00C43AAB"/>
    <w:rsid w:val="00C47070"/>
    <w:rsid w:val="00C4725B"/>
    <w:rsid w:val="00C57F65"/>
    <w:rsid w:val="00C62F68"/>
    <w:rsid w:val="00C765AC"/>
    <w:rsid w:val="00C90BB1"/>
    <w:rsid w:val="00C9364C"/>
    <w:rsid w:val="00CB079C"/>
    <w:rsid w:val="00CB2A96"/>
    <w:rsid w:val="00CB32ED"/>
    <w:rsid w:val="00CB5666"/>
    <w:rsid w:val="00CB7EB3"/>
    <w:rsid w:val="00CC1AEF"/>
    <w:rsid w:val="00CC731F"/>
    <w:rsid w:val="00CC7620"/>
    <w:rsid w:val="00CD1F7A"/>
    <w:rsid w:val="00CD3C56"/>
    <w:rsid w:val="00CD65D8"/>
    <w:rsid w:val="00CE0D57"/>
    <w:rsid w:val="00CE10AB"/>
    <w:rsid w:val="00CE5562"/>
    <w:rsid w:val="00CE7780"/>
    <w:rsid w:val="00CF111F"/>
    <w:rsid w:val="00CF6DDE"/>
    <w:rsid w:val="00D107EF"/>
    <w:rsid w:val="00D11515"/>
    <w:rsid w:val="00D205B1"/>
    <w:rsid w:val="00D278C8"/>
    <w:rsid w:val="00D313CD"/>
    <w:rsid w:val="00D339E7"/>
    <w:rsid w:val="00D3557D"/>
    <w:rsid w:val="00D45142"/>
    <w:rsid w:val="00D74AC2"/>
    <w:rsid w:val="00D7574A"/>
    <w:rsid w:val="00D81BD3"/>
    <w:rsid w:val="00D832A3"/>
    <w:rsid w:val="00D84818"/>
    <w:rsid w:val="00D85858"/>
    <w:rsid w:val="00D86A3C"/>
    <w:rsid w:val="00D87ACD"/>
    <w:rsid w:val="00D91F02"/>
    <w:rsid w:val="00D96EDC"/>
    <w:rsid w:val="00D96FD6"/>
    <w:rsid w:val="00DA0298"/>
    <w:rsid w:val="00DA0BFB"/>
    <w:rsid w:val="00DA591B"/>
    <w:rsid w:val="00DA7428"/>
    <w:rsid w:val="00DA7694"/>
    <w:rsid w:val="00DA7707"/>
    <w:rsid w:val="00DB6F38"/>
    <w:rsid w:val="00DB7C2E"/>
    <w:rsid w:val="00DC101E"/>
    <w:rsid w:val="00DD6469"/>
    <w:rsid w:val="00DD7D30"/>
    <w:rsid w:val="00DF2AB6"/>
    <w:rsid w:val="00DF67E4"/>
    <w:rsid w:val="00E029C7"/>
    <w:rsid w:val="00E0374D"/>
    <w:rsid w:val="00E03B98"/>
    <w:rsid w:val="00E06653"/>
    <w:rsid w:val="00E11E9F"/>
    <w:rsid w:val="00E15AA9"/>
    <w:rsid w:val="00E30AD7"/>
    <w:rsid w:val="00E3377D"/>
    <w:rsid w:val="00E40F55"/>
    <w:rsid w:val="00E46E6D"/>
    <w:rsid w:val="00E46F8B"/>
    <w:rsid w:val="00E5580C"/>
    <w:rsid w:val="00E55E7D"/>
    <w:rsid w:val="00E56E71"/>
    <w:rsid w:val="00E6574A"/>
    <w:rsid w:val="00E71D74"/>
    <w:rsid w:val="00E73437"/>
    <w:rsid w:val="00E838B6"/>
    <w:rsid w:val="00E85192"/>
    <w:rsid w:val="00E86636"/>
    <w:rsid w:val="00E86DAC"/>
    <w:rsid w:val="00E9351F"/>
    <w:rsid w:val="00E9510F"/>
    <w:rsid w:val="00EA768A"/>
    <w:rsid w:val="00EC01FA"/>
    <w:rsid w:val="00EC40C7"/>
    <w:rsid w:val="00EC6CB4"/>
    <w:rsid w:val="00ED1949"/>
    <w:rsid w:val="00ED1AF0"/>
    <w:rsid w:val="00ED3742"/>
    <w:rsid w:val="00EE6149"/>
    <w:rsid w:val="00EE691A"/>
    <w:rsid w:val="00EF24D7"/>
    <w:rsid w:val="00EF3E5F"/>
    <w:rsid w:val="00EF61C0"/>
    <w:rsid w:val="00F01A8E"/>
    <w:rsid w:val="00F0514B"/>
    <w:rsid w:val="00F07617"/>
    <w:rsid w:val="00F138EE"/>
    <w:rsid w:val="00F162B7"/>
    <w:rsid w:val="00F170DF"/>
    <w:rsid w:val="00F20CCB"/>
    <w:rsid w:val="00F22561"/>
    <w:rsid w:val="00F2451F"/>
    <w:rsid w:val="00F26422"/>
    <w:rsid w:val="00F30DED"/>
    <w:rsid w:val="00F32238"/>
    <w:rsid w:val="00F3402E"/>
    <w:rsid w:val="00F34C22"/>
    <w:rsid w:val="00F36C98"/>
    <w:rsid w:val="00F42D1A"/>
    <w:rsid w:val="00F51090"/>
    <w:rsid w:val="00F51C20"/>
    <w:rsid w:val="00F53D74"/>
    <w:rsid w:val="00F559F8"/>
    <w:rsid w:val="00F5744B"/>
    <w:rsid w:val="00F57A04"/>
    <w:rsid w:val="00F60568"/>
    <w:rsid w:val="00F63A91"/>
    <w:rsid w:val="00F64345"/>
    <w:rsid w:val="00F7436F"/>
    <w:rsid w:val="00F76F1D"/>
    <w:rsid w:val="00F81E34"/>
    <w:rsid w:val="00F877FB"/>
    <w:rsid w:val="00F878D3"/>
    <w:rsid w:val="00F92BFF"/>
    <w:rsid w:val="00FB0314"/>
    <w:rsid w:val="00FB0F67"/>
    <w:rsid w:val="00FB244E"/>
    <w:rsid w:val="00FB3092"/>
    <w:rsid w:val="00FB3BD3"/>
    <w:rsid w:val="00FB439F"/>
    <w:rsid w:val="00FC4055"/>
    <w:rsid w:val="00FC6110"/>
    <w:rsid w:val="00FD1BA3"/>
    <w:rsid w:val="00FD5060"/>
    <w:rsid w:val="00FD79DD"/>
    <w:rsid w:val="00FD7A13"/>
    <w:rsid w:val="00FE0243"/>
    <w:rsid w:val="00FE1F77"/>
    <w:rsid w:val="00FE2A4A"/>
    <w:rsid w:val="00FE3A13"/>
    <w:rsid w:val="00FE437B"/>
    <w:rsid w:val="00FE4BE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uiPriority w:val="99"/>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uiPriority w:val="99"/>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uiPriority w:val="99"/>
    <w:qFormat/>
    <w:rsid w:val="006B6C73"/>
    <w:pPr>
      <w:numPr>
        <w:ilvl w:val="3"/>
      </w:numPr>
      <w:ind w:left="567" w:firstLine="0"/>
    </w:pPr>
    <w:rPr>
      <w:color w:val="auto"/>
    </w:rPr>
  </w:style>
  <w:style w:type="paragraph" w:customStyle="1" w:styleId="Nivel5">
    <w:name w:val="Nivel 5"/>
    <w:basedOn w:val="Nivel4"/>
    <w:uiPriority w:val="99"/>
    <w:qFormat/>
    <w:rsid w:val="006B6C73"/>
    <w:pPr>
      <w:numPr>
        <w:ilvl w:val="4"/>
      </w:numPr>
      <w:tabs>
        <w:tab w:val="num" w:pos="360"/>
      </w:tabs>
      <w:ind w:left="851" w:firstLine="0"/>
    </w:pPr>
  </w:style>
  <w:style w:type="character" w:customStyle="1" w:styleId="Nivel2Char">
    <w:name w:val="Nivel 2 Char"/>
    <w:link w:val="Nivel2"/>
    <w:uiPriority w:val="99"/>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925653463">
      <w:bodyDiv w:val="1"/>
      <w:marLeft w:val="0"/>
      <w:marRight w:val="0"/>
      <w:marTop w:val="0"/>
      <w:marBottom w:val="0"/>
      <w:divBdr>
        <w:top w:val="none" w:sz="0" w:space="0" w:color="auto"/>
        <w:left w:val="none" w:sz="0" w:space="0" w:color="auto"/>
        <w:bottom w:val="none" w:sz="0" w:space="0" w:color="auto"/>
        <w:right w:val="none" w:sz="0" w:space="0" w:color="auto"/>
      </w:divBdr>
    </w:div>
    <w:div w:id="990451466">
      <w:bodyDiv w:val="1"/>
      <w:marLeft w:val="0"/>
      <w:marRight w:val="0"/>
      <w:marTop w:val="0"/>
      <w:marBottom w:val="0"/>
      <w:divBdr>
        <w:top w:val="none" w:sz="0" w:space="0" w:color="auto"/>
        <w:left w:val="none" w:sz="0" w:space="0" w:color="auto"/>
        <w:bottom w:val="none" w:sz="0" w:space="0" w:color="auto"/>
        <w:right w:val="none" w:sz="0" w:space="0" w:color="auto"/>
      </w:divBdr>
    </w:div>
    <w:div w:id="1011950604">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5608367">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242789361">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1565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1952860838">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09670360">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leis/l8078compilado.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25art159"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53-de-8-de-julho-de-202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s://www.planalto.gov.br/ccivil_03/constituicao/constituicaocompilado.htm" TargetMode="External"/><Relationship Id="rId119" Type="http://schemas.openxmlformats.org/officeDocument/2006/relationships/header" Target="header1.xm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constituicao/constituicaocompilado.htm" TargetMode="External"/><Relationship Id="rId61" Type="http://schemas.openxmlformats.org/officeDocument/2006/relationships/hyperlink" Target="http://www.planalto.gov.br/ccivil_03/AGU/Pareceres/2019-2022/PRC-JL-01-2020.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1/lei/l12527.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in.gov.br/en/web/dou/-/instrucao-normativa-seges/me-n-77-de-4-de-novembro-de-2022-441681061"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s://www.gov.br/compras/pt-br/acesso-a-informacao/legislacao/instrucoes-normativas/instrucao-normativa-seges-me-no-26-de-13-de-abril-de-2022" TargetMode="External"/><Relationship Id="rId101" Type="http://schemas.openxmlformats.org/officeDocument/2006/relationships/hyperlink" Target="http://www.planalto.gov.br/ccivil_03/_ato2019-2022/2021/lei/L14133.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500C8-24A2-4092-97A2-463E3D5EA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143</TotalTime>
  <Pages>84</Pages>
  <Words>20696</Words>
  <Characters>111764</Characters>
  <Application>Microsoft Office Word</Application>
  <DocSecurity>0</DocSecurity>
  <Lines>931</Lines>
  <Paragraphs>264</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132196</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User</cp:lastModifiedBy>
  <cp:revision>44</cp:revision>
  <cp:lastPrinted>2024-07-01T16:48:00Z</cp:lastPrinted>
  <dcterms:created xsi:type="dcterms:W3CDTF">2024-06-27T19:16:00Z</dcterms:created>
  <dcterms:modified xsi:type="dcterms:W3CDTF">2024-07-26T02:00:00Z</dcterms:modified>
</cp:coreProperties>
</file>