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5B59F" w14:textId="77777777" w:rsidR="000F1F62" w:rsidRPr="00626CAB" w:rsidRDefault="000F1F62" w:rsidP="000F1F62">
      <w:pPr>
        <w:jc w:val="center"/>
        <w:rPr>
          <w:rFonts w:ascii="Arial" w:hAnsi="Arial" w:cs="Arial"/>
          <w:b/>
          <w:bCs/>
        </w:rPr>
      </w:pPr>
      <w:r w:rsidRPr="00626CAB">
        <w:rPr>
          <w:rFonts w:ascii="Arial" w:hAnsi="Arial" w:cs="Arial"/>
          <w:b/>
          <w:bCs/>
        </w:rPr>
        <w:t xml:space="preserve">PROCESSO ADMINISTRATIVO N° </w:t>
      </w:r>
      <w:r>
        <w:rPr>
          <w:rFonts w:ascii="Arial" w:hAnsi="Arial" w:cs="Arial"/>
          <w:b/>
          <w:bCs/>
        </w:rPr>
        <w:t>005/2025</w:t>
      </w:r>
    </w:p>
    <w:p w14:paraId="18355EB8" w14:textId="77777777" w:rsidR="000F1F62" w:rsidRPr="00626CAB" w:rsidRDefault="000F1F62" w:rsidP="000F1F62">
      <w:pPr>
        <w:ind w:right="-1"/>
        <w:jc w:val="center"/>
        <w:rPr>
          <w:rFonts w:ascii="Arial" w:hAnsi="Arial" w:cs="Arial"/>
          <w:b/>
          <w:bCs/>
        </w:rPr>
      </w:pPr>
      <w:r w:rsidRPr="00626CAB">
        <w:rPr>
          <w:rFonts w:ascii="Arial" w:hAnsi="Arial" w:cs="Arial"/>
          <w:b/>
          <w:bCs/>
        </w:rPr>
        <w:t xml:space="preserve">PREGÃO ELETRÔNICO Nº </w:t>
      </w:r>
      <w:r>
        <w:rPr>
          <w:rFonts w:ascii="Arial" w:hAnsi="Arial" w:cs="Arial"/>
          <w:b/>
          <w:bCs/>
        </w:rPr>
        <w:t>005/2025</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77777777"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 xml:space="preserve">Registro de Preços para a </w:t>
      </w:r>
      <w:r w:rsidRPr="004932C6">
        <w:rPr>
          <w:rFonts w:ascii="Arial" w:hAnsi="Arial" w:cs="Arial"/>
        </w:rPr>
        <w:t>aquisição de medicamentos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77777777" w:rsidR="000F1F62" w:rsidRPr="00626CAB" w:rsidRDefault="000F1F62" w:rsidP="000F1F62">
      <w:pPr>
        <w:jc w:val="both"/>
        <w:rPr>
          <w:rFonts w:ascii="Arial" w:hAnsi="Arial" w:cs="Arial"/>
          <w:b/>
          <w:bCs/>
        </w:rPr>
      </w:pPr>
      <w:r w:rsidRPr="00626CAB">
        <w:rPr>
          <w:rFonts w:ascii="Arial" w:hAnsi="Arial" w:cs="Arial"/>
          <w:b/>
          <w:bCs/>
        </w:rPr>
        <w:t xml:space="preserve">VALOR TOTAL DA CONTRATAÇÃO: </w:t>
      </w:r>
      <w:bookmarkStart w:id="0" w:name="_Hlk164415586"/>
      <w:r w:rsidRPr="00626CAB">
        <w:rPr>
          <w:rFonts w:ascii="Arial" w:hAnsi="Arial" w:cs="Arial"/>
          <w:b/>
          <w:bCs/>
        </w:rPr>
        <w:t>R$ 5.412.916,10 (</w:t>
      </w:r>
      <w:bookmarkEnd w:id="0"/>
      <w:r w:rsidRPr="00626CAB">
        <w:rPr>
          <w:rFonts w:ascii="Arial" w:hAnsi="Arial" w:cs="Arial"/>
          <w:b/>
          <w:bCs/>
        </w:rPr>
        <w:t>CINCO MILHÕES</w:t>
      </w:r>
      <w:r>
        <w:rPr>
          <w:rFonts w:ascii="Arial" w:hAnsi="Arial" w:cs="Arial"/>
          <w:b/>
          <w:bCs/>
        </w:rPr>
        <w:t xml:space="preserve"> E</w:t>
      </w:r>
      <w:r w:rsidRPr="00626CAB">
        <w:rPr>
          <w:rFonts w:ascii="Arial" w:hAnsi="Arial" w:cs="Arial"/>
          <w:b/>
          <w:bCs/>
        </w:rPr>
        <w:t xml:space="preserve"> QUATROCENTOS E DOZE MIL </w:t>
      </w:r>
      <w:r>
        <w:rPr>
          <w:rFonts w:ascii="Arial" w:hAnsi="Arial" w:cs="Arial"/>
          <w:b/>
          <w:bCs/>
        </w:rPr>
        <w:t xml:space="preserve">E </w:t>
      </w:r>
      <w:r w:rsidRPr="00626CAB">
        <w:rPr>
          <w:rFonts w:ascii="Arial" w:hAnsi="Arial" w:cs="Arial"/>
          <w:b/>
          <w:bCs/>
        </w:rPr>
        <w:t>NOVECENTOS E DEZESSEIS REAIS E DEZ CENTAVOS).</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77777777"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PÚBLICA: </w:t>
      </w:r>
      <w:r w:rsidRPr="00626CAB">
        <w:rPr>
          <w:rFonts w:ascii="Arial" w:hAnsi="Arial" w:cs="Arial"/>
          <w:bCs/>
        </w:rPr>
        <w:t>1</w:t>
      </w:r>
      <w:r>
        <w:rPr>
          <w:rFonts w:ascii="Arial" w:hAnsi="Arial" w:cs="Arial"/>
          <w:bCs/>
        </w:rPr>
        <w:t>2</w:t>
      </w:r>
      <w:r w:rsidRPr="00626CAB">
        <w:rPr>
          <w:rFonts w:ascii="Arial" w:hAnsi="Arial" w:cs="Arial"/>
          <w:bCs/>
        </w:rPr>
        <w:t xml:space="preserve">/02/2025 </w:t>
      </w:r>
      <w:r w:rsidRPr="00626CAB">
        <w:rPr>
          <w:rFonts w:ascii="Arial" w:hAnsi="Arial" w:cs="Arial"/>
        </w:rPr>
        <w:t xml:space="preserve">às </w:t>
      </w:r>
      <w:r w:rsidRPr="00626CAB">
        <w:rPr>
          <w:rFonts w:ascii="Arial" w:hAnsi="Arial" w:cs="Arial"/>
          <w:bCs/>
        </w:rPr>
        <w:t>0</w:t>
      </w:r>
      <w:r>
        <w:rPr>
          <w:rFonts w:ascii="Arial" w:hAnsi="Arial" w:cs="Arial"/>
          <w:bCs/>
        </w:rPr>
        <w:t>9</w:t>
      </w:r>
      <w:r w:rsidRPr="00626CAB">
        <w:rPr>
          <w:rFonts w:ascii="Arial" w:hAnsi="Arial" w:cs="Arial"/>
          <w:bCs/>
        </w:rPr>
        <w:t>h</w:t>
      </w:r>
      <w:r>
        <w:rPr>
          <w:rFonts w:ascii="Arial" w:hAnsi="Arial" w:cs="Arial"/>
          <w:bCs/>
        </w:rPr>
        <w:t>0</w:t>
      </w:r>
      <w:r w:rsidRPr="00626CAB">
        <w:rPr>
          <w:rFonts w:ascii="Arial" w:hAnsi="Arial" w:cs="Arial"/>
          <w:bCs/>
        </w:rPr>
        <w:t>0 (horário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77777777" w:rsidR="000F1F62" w:rsidRPr="00626CAB"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p>
    <w:p w14:paraId="20EF4E99" w14:textId="77777777" w:rsidR="000F1F62" w:rsidRPr="00626CAB" w:rsidRDefault="000F1F62" w:rsidP="000F1F62">
      <w:pPr>
        <w:ind w:right="-1"/>
        <w:jc w:val="both"/>
        <w:rPr>
          <w:rFonts w:ascii="Arial" w:hAnsi="Arial" w:cs="Arial"/>
        </w:rPr>
      </w:pPr>
    </w:p>
    <w:p w14:paraId="17A6FD21" w14:textId="77777777" w:rsidR="000F1F62" w:rsidRPr="00626CAB" w:rsidRDefault="000F1F62" w:rsidP="000F1F62">
      <w:pPr>
        <w:ind w:right="-1"/>
        <w:jc w:val="both"/>
        <w:rPr>
          <w:rFonts w:ascii="Arial" w:hAnsi="Arial" w:cs="Arial"/>
        </w:rPr>
      </w:pPr>
    </w:p>
    <w:p w14:paraId="7C49A1A4" w14:textId="77777777" w:rsidR="000F1F62" w:rsidRPr="00626CAB" w:rsidRDefault="000F1F62"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77777777" w:rsidR="000F1F62" w:rsidRPr="00626CAB" w:rsidRDefault="000F1F62" w:rsidP="000F1F62">
      <w:pPr>
        <w:jc w:val="center"/>
        <w:rPr>
          <w:rFonts w:ascii="Arial" w:hAnsi="Arial" w:cs="Arial"/>
          <w:b/>
          <w:bCs/>
        </w:rPr>
      </w:pPr>
      <w:r w:rsidRPr="00626CAB">
        <w:rPr>
          <w:rFonts w:ascii="Arial" w:hAnsi="Arial" w:cs="Arial"/>
          <w:b/>
          <w:bCs/>
        </w:rPr>
        <w:lastRenderedPageBreak/>
        <w:t xml:space="preserve">PROCESSO ADMINISTRATIVO N° </w:t>
      </w:r>
      <w:r>
        <w:rPr>
          <w:rFonts w:ascii="Arial" w:hAnsi="Arial" w:cs="Arial"/>
          <w:b/>
          <w:bCs/>
        </w:rPr>
        <w:t>005/2025</w:t>
      </w:r>
    </w:p>
    <w:p w14:paraId="6BF2F1AF" w14:textId="7777777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Pr>
          <w:rFonts w:ascii="Arial" w:hAnsi="Arial" w:cs="Arial"/>
          <w:b/>
          <w:bCs/>
        </w:rPr>
        <w:t>005/2025</w:t>
      </w:r>
    </w:p>
    <w:p w14:paraId="622ECA39" w14:textId="77777777" w:rsidR="000F1F62" w:rsidRPr="00626CAB" w:rsidRDefault="000F1F62" w:rsidP="000F1F62">
      <w:pPr>
        <w:ind w:firstLine="567"/>
        <w:jc w:val="both"/>
        <w:rPr>
          <w:rFonts w:ascii="Arial" w:hAnsi="Arial" w:cs="Arial"/>
          <w:bCs/>
        </w:rPr>
      </w:pPr>
    </w:p>
    <w:p w14:paraId="3810CC17" w14:textId="77777777" w:rsidR="000F1F62" w:rsidRPr="000F585E"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7"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77777777"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a </w:t>
      </w:r>
      <w:r w:rsidRPr="004932C6">
        <w:rPr>
          <w:rFonts w:ascii="Arial" w:hAnsi="Arial" w:cs="Arial"/>
        </w:rPr>
        <w:t>aquisição de medicamentos</w:t>
      </w:r>
      <w:r w:rsidRPr="00626CAB">
        <w:rPr>
          <w:rFonts w:ascii="Arial" w:hAnsi="Arial" w:cs="Arial"/>
        </w:rPr>
        <w:t>, conforme condições, quantidades e exigências estabelecidas neste Edital e seus anexos.</w:t>
      </w:r>
    </w:p>
    <w:p w14:paraId="47E9DC3F" w14:textId="77777777" w:rsidR="000F1F62" w:rsidRPr="00626CAB" w:rsidRDefault="000F1F62" w:rsidP="000F1F62">
      <w:pPr>
        <w:widowControl w:val="0"/>
        <w:ind w:right="-1"/>
        <w:jc w:val="both"/>
        <w:rPr>
          <w:rFonts w:ascii="Arial" w:hAnsi="Arial" w:cs="Arial"/>
        </w:rPr>
      </w:pPr>
      <w:r w:rsidRPr="00626CAB">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85DB73E" w14:textId="77777777" w:rsidR="000F1F62" w:rsidRPr="00626CAB" w:rsidRDefault="000F1F62" w:rsidP="000F1F62">
      <w:pPr>
        <w:jc w:val="both"/>
        <w:rPr>
          <w:rFonts w:ascii="Arial" w:hAnsi="Arial" w:cs="Arial"/>
          <w:bCs/>
        </w:rPr>
      </w:pPr>
      <w:r w:rsidRPr="00626CAB">
        <w:rPr>
          <w:rFonts w:ascii="Arial" w:hAnsi="Arial" w:cs="Arial"/>
          <w:bCs/>
        </w:rPr>
        <w:t xml:space="preserve">2.5. Para os itens da </w:t>
      </w:r>
      <w:r w:rsidRPr="00626CAB">
        <w:rPr>
          <w:rFonts w:ascii="Arial" w:hAnsi="Arial" w:cs="Arial"/>
          <w:b/>
        </w:rPr>
        <w:t>COTA RESERVADA</w:t>
      </w:r>
      <w:r w:rsidRPr="00626CAB">
        <w:rPr>
          <w:rFonts w:ascii="Arial" w:hAnsi="Arial" w:cs="Arial"/>
          <w:bCs/>
        </w:rPr>
        <w:t>, a participação é exclusiva a microempresas e empresas de pequeno porte, nos termos do art. 48 da Lei Complementar nº 123, de 14 de dezembro de 2006.</w:t>
      </w:r>
    </w:p>
    <w:p w14:paraId="2E4B86B6" w14:textId="77777777" w:rsidR="000F1F62" w:rsidRPr="00626CAB" w:rsidRDefault="000F1F62" w:rsidP="000F1F62">
      <w:pPr>
        <w:jc w:val="both"/>
        <w:rPr>
          <w:rFonts w:ascii="Arial" w:hAnsi="Arial" w:cs="Arial"/>
          <w:bCs/>
        </w:rPr>
      </w:pPr>
      <w:r w:rsidRPr="00626CAB">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27BCF02" w14:textId="7777777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2.6.3. sociedades cooperativas;</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626CAB">
          <w:rPr>
            <w:rStyle w:val="Hyperlink"/>
            <w:color w:val="auto"/>
            <w:sz w:val="24"/>
            <w:szCs w:val="24"/>
            <w:u w:val="none"/>
          </w:rPr>
          <w:t>Lei nº 14.133/2021</w:t>
        </w:r>
      </w:hyperlink>
      <w:r w:rsidRPr="00626CAB">
        <w:rPr>
          <w:color w:val="auto"/>
          <w:sz w:val="24"/>
          <w:szCs w:val="24"/>
        </w:rPr>
        <w:t>.</w:t>
      </w:r>
    </w:p>
    <w:p w14:paraId="22B55C63" w14:textId="77777777"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1" w:name="_Toc135469226"/>
      <w:r w:rsidRPr="00626CAB">
        <w:rPr>
          <w:rFonts w:ascii="Arial" w:hAnsi="Arial" w:cs="Arial"/>
          <w:b/>
          <w:bCs/>
        </w:rPr>
        <w:t>3. DA APRESENTAÇÃO DA PROPOSTA E DOS DOCUMENTOS DE HABILITAÇÃO</w:t>
      </w:r>
      <w:bookmarkEnd w:id="1"/>
      <w:r w:rsidRPr="00626CAB">
        <w:rPr>
          <w:rFonts w:ascii="Arial" w:hAnsi="Arial" w:cs="Arial"/>
          <w:b/>
          <w:bCs/>
        </w:rPr>
        <w:t>:</w:t>
      </w:r>
    </w:p>
    <w:p w14:paraId="7BB69A9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2"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7FF03889" w14:textId="77777777"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3"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III deste Edital)</w:t>
      </w:r>
      <w:bookmarkEnd w:id="3"/>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1"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3.6. C</w:t>
      </w:r>
      <w:r w:rsidRPr="00626CAB">
        <w:rPr>
          <w:rFonts w:ascii="Arial" w:hAnsi="Arial" w:cs="Arial"/>
        </w:rPr>
        <w:t>umpre as exigências de reserva de cargos para pessoa com deficiência e para reabilitado da Previdência Social, previstas em lei e em outras normas específicas.</w:t>
      </w:r>
    </w:p>
    <w:p w14:paraId="512DA2A5"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3.7.</w:t>
      </w:r>
      <w:r w:rsidRPr="00626CAB">
        <w:rPr>
          <w:rFonts w:ascii="Arial" w:hAnsi="Arial" w:cs="Arial"/>
          <w:b/>
          <w:bCs/>
        </w:rPr>
        <w:t xml:space="preserve"> </w:t>
      </w:r>
      <w:r w:rsidRPr="00626CAB">
        <w:rPr>
          <w:rFonts w:ascii="Arial" w:hAnsi="Arial" w:cs="Arial"/>
        </w:rPr>
        <w:t xml:space="preserve">O licitante organizado em cooperativa deverá declarar, ainda, que cumpre os requisitos estabelecidos no </w:t>
      </w:r>
      <w:hyperlink r:id="rId12"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5636ED28" w14:textId="7966D8BE" w:rsidR="000F1F62" w:rsidRPr="000F1F62"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3.8.</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14"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15" w:anchor="art4§1" w:history="1">
        <w:r w:rsidRPr="00626CAB">
          <w:rPr>
            <w:rStyle w:val="Hyperlink"/>
            <w:rFonts w:ascii="Arial" w:hAnsi="Arial" w:cs="Arial"/>
            <w:color w:val="auto"/>
            <w:u w:val="none"/>
          </w:rPr>
          <w:t>§§ 1º ao 3º do art. 4º, da Lei n.º 14.133, de 2021.</w:t>
        </w:r>
      </w:hyperlink>
    </w:p>
    <w:p w14:paraId="1434F73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3.8.1. No</w:t>
      </w:r>
      <w:r w:rsidRPr="00626CAB">
        <w:rPr>
          <w:color w:val="auto"/>
          <w:sz w:val="24"/>
          <w:szCs w:val="24"/>
        </w:rPr>
        <w:t>s itens exclusivos para participação de microempresas e empresas de pequeno porte, a assinalação do campo “não” impedirá o prosseguimento no certame, para aquele item;</w:t>
      </w:r>
    </w:p>
    <w:p w14:paraId="4EFCD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rStyle w:val="Hyperlink"/>
          <w:bCs/>
          <w:color w:val="auto"/>
          <w:sz w:val="24"/>
          <w:szCs w:val="24"/>
          <w:u w:val="none"/>
        </w:rPr>
        <w:t>3.8.2. N</w:t>
      </w:r>
      <w:r w:rsidRPr="00626CAB">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626CAB">
          <w:rPr>
            <w:rStyle w:val="Hyperlink"/>
            <w:color w:val="auto"/>
            <w:sz w:val="24"/>
            <w:szCs w:val="24"/>
            <w:u w:val="none"/>
          </w:rPr>
          <w:t>Lei Complementar nº 123, de 2006</w:t>
        </w:r>
      </w:hyperlink>
      <w:r w:rsidRPr="00626CAB">
        <w:rPr>
          <w:color w:val="auto"/>
          <w:sz w:val="24"/>
          <w:szCs w:val="24"/>
        </w:rPr>
        <w:t>, mesmo que microempresa, empresa de pequeno porte ou sociedade cooperativa.</w:t>
      </w:r>
    </w:p>
    <w:p w14:paraId="53EE76EF"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3.9. Não poderá se beneficiar do tratamento jurídico diferenciado estabelecido nos arts. 42 a 49 da Lei Complementar nº 123, de 2006, a pessoa jurídica:</w:t>
      </w:r>
    </w:p>
    <w:p w14:paraId="7E559A45"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outra pessoa jurídica;</w:t>
      </w:r>
    </w:p>
    <w:p w14:paraId="350C350A"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Que seja filial, sucursal, agência ou representação, no País, de pessoa jurídica com sede no exterior;</w:t>
      </w:r>
    </w:p>
    <w:p w14:paraId="305B90BC" w14:textId="77777777" w:rsidR="000F1F62" w:rsidRPr="00626CAB" w:rsidRDefault="000F1F62" w:rsidP="000F1F62">
      <w:pPr>
        <w:pStyle w:val="Nivel3"/>
        <w:numPr>
          <w:ilvl w:val="2"/>
          <w:numId w:val="41"/>
        </w:numPr>
        <w:spacing w:before="0" w:after="0" w:line="240" w:lineRule="auto"/>
        <w:ind w:left="0" w:firstLine="0"/>
        <w:rPr>
          <w:sz w:val="24"/>
          <w:szCs w:val="24"/>
        </w:rPr>
      </w:pPr>
      <w:r w:rsidRPr="00626CAB">
        <w:rPr>
          <w:sz w:val="24"/>
          <w:szCs w:val="24"/>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3CC3671"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3.9.4. Cujo titular ou sócio participe com mais de 10% (dez por cento) do capital de outra empresa não beneficiada pela Lei Complementar nº 123, de 2006, desde que a receita bruta global ultrapasse o limite de que trata o inciso II do art. 3º da referida lei;</w:t>
      </w:r>
    </w:p>
    <w:p w14:paraId="0C516518"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3.9.5. Cujo sócio ou titular seja administrador ou equiparado de outra pessoa jurídica com fins lucrativos, desde que a receita bruta global ultrapasse o limite de que trata o inciso II do art. 3º da referida lei;</w:t>
      </w:r>
    </w:p>
    <w:p w14:paraId="29A00D9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3.9.6. Constituída sob a forma de cooperativas, salvo as de consumo;</w:t>
      </w:r>
    </w:p>
    <w:p w14:paraId="7C36BC83"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participe do capital de outra pessoa jurídica;</w:t>
      </w:r>
    </w:p>
    <w:p w14:paraId="5AEAD930"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7E9AD9FB" w14:textId="77777777" w:rsidR="000F1F62" w:rsidRPr="00626CAB" w:rsidRDefault="000F1F62" w:rsidP="000F1F62">
      <w:pPr>
        <w:pStyle w:val="Nivel3"/>
        <w:numPr>
          <w:ilvl w:val="2"/>
          <w:numId w:val="42"/>
        </w:numPr>
        <w:spacing w:before="0" w:after="0" w:line="240" w:lineRule="auto"/>
        <w:ind w:left="0" w:firstLine="0"/>
        <w:rPr>
          <w:sz w:val="24"/>
          <w:szCs w:val="24"/>
        </w:rPr>
      </w:pPr>
      <w:r w:rsidRPr="00626CAB">
        <w:rPr>
          <w:sz w:val="24"/>
          <w:szCs w:val="24"/>
        </w:rPr>
        <w:t>Resultante ou remanescente de cisão ou qualquer outra forma de desmembramento de pessoa jurídica que tenha ocorrido em um dos 5 (cinco) anos-calendário anteriores;</w:t>
      </w:r>
    </w:p>
    <w:p w14:paraId="15A9605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Constituída sob a forma de sociedade por ações.</w:t>
      </w:r>
    </w:p>
    <w:p w14:paraId="1DE150F5" w14:textId="77777777" w:rsidR="000F1F62" w:rsidRPr="00626CAB" w:rsidRDefault="000F1F62" w:rsidP="000F1F62">
      <w:pPr>
        <w:pStyle w:val="Nivel3"/>
        <w:numPr>
          <w:ilvl w:val="2"/>
          <w:numId w:val="42"/>
        </w:numPr>
        <w:tabs>
          <w:tab w:val="left" w:pos="993"/>
        </w:tabs>
        <w:spacing w:before="0" w:after="0" w:line="240" w:lineRule="auto"/>
        <w:ind w:left="0" w:firstLine="0"/>
        <w:rPr>
          <w:sz w:val="24"/>
          <w:szCs w:val="24"/>
        </w:rPr>
      </w:pPr>
      <w:r w:rsidRPr="00626CAB">
        <w:rPr>
          <w:sz w:val="24"/>
          <w:szCs w:val="24"/>
        </w:rPr>
        <w:t>Cujos titulares ou sócios guardem, cumulativamente, com o contratante do serviço, relação de pessoalidade, subordinação e habitualidade.</w:t>
      </w:r>
    </w:p>
    <w:p w14:paraId="67EB83B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3.10.</w:t>
      </w:r>
      <w:r w:rsidRPr="00626CAB">
        <w:rPr>
          <w:rFonts w:ascii="Arial" w:hAnsi="Arial" w:cs="Arial"/>
          <w:b/>
          <w:bCs/>
        </w:rPr>
        <w:t xml:space="preserve"> </w:t>
      </w:r>
      <w:r w:rsidRPr="00626CAB">
        <w:rPr>
          <w:rFonts w:ascii="Arial" w:hAnsi="Arial" w:cs="Arial"/>
        </w:rPr>
        <w:t xml:space="preserve">A falsidade da declaração de que trata os itens 3.2 ou 3.8 sujeitará o licitante às sanções previstas na </w:t>
      </w:r>
      <w:hyperlink r:id="rId17" w:history="1">
        <w:r w:rsidRPr="00626CAB">
          <w:rPr>
            <w:rStyle w:val="Hyperlink"/>
            <w:rFonts w:ascii="Arial" w:hAnsi="Arial" w:cs="Arial"/>
            <w:color w:val="auto"/>
            <w:u w:val="none"/>
          </w:rPr>
          <w:t>Lei nº 14.133, de 2021</w:t>
        </w:r>
      </w:hyperlink>
      <w:r w:rsidRPr="00626CAB">
        <w:rPr>
          <w:rFonts w:ascii="Arial" w:hAnsi="Arial" w:cs="Arial"/>
        </w:rPr>
        <w:t>, e neste Edital.</w:t>
      </w:r>
    </w:p>
    <w:p w14:paraId="5128227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3.11.</w:t>
      </w:r>
      <w:r w:rsidRPr="00626CAB">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BBE67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3.12.</w:t>
      </w:r>
      <w:r w:rsidRPr="00626CAB">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28240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3.13.</w:t>
      </w:r>
      <w:r w:rsidRPr="00626CAB">
        <w:rPr>
          <w:color w:val="auto"/>
          <w:sz w:val="24"/>
          <w:szCs w:val="24"/>
        </w:rPr>
        <w:t xml:space="preserve"> Serão disponibilizados para acesso público os documentos que compõem a proposta dos licitantes convocados para apresentação de propostas, após a fase de envio de lances.</w:t>
      </w:r>
    </w:p>
    <w:p w14:paraId="7A024480" w14:textId="77777777" w:rsidR="000F1F62" w:rsidRPr="00626CAB" w:rsidRDefault="000F1F62" w:rsidP="000F1F62">
      <w:pPr>
        <w:pStyle w:val="Nivel2"/>
        <w:numPr>
          <w:ilvl w:val="0"/>
          <w:numId w:val="0"/>
        </w:numPr>
        <w:spacing w:before="0" w:after="0" w:line="240" w:lineRule="auto"/>
        <w:rPr>
          <w:color w:val="auto"/>
          <w:sz w:val="24"/>
          <w:szCs w:val="24"/>
        </w:rPr>
      </w:pPr>
      <w:bookmarkStart w:id="4" w:name="_Ref116992247"/>
      <w:r w:rsidRPr="00626CAB">
        <w:rPr>
          <w:bCs/>
          <w:color w:val="auto"/>
          <w:sz w:val="24"/>
          <w:szCs w:val="24"/>
        </w:rPr>
        <w:t>3.14.</w:t>
      </w:r>
      <w:r w:rsidRPr="00626CAB">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440AD2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3.14.1. A</w:t>
      </w:r>
      <w:r w:rsidRPr="00626CAB">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6E35415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bCs/>
          <w:color w:val="auto"/>
          <w:sz w:val="24"/>
          <w:szCs w:val="24"/>
        </w:rPr>
        <w:t>3.14.2. O</w:t>
      </w:r>
      <w:r w:rsidRPr="00626CAB">
        <w:rPr>
          <w:color w:val="auto"/>
          <w:sz w:val="24"/>
          <w:szCs w:val="24"/>
        </w:rPr>
        <w:t>s lances serão de envio automático pelo sistema, respeitado o valor final mínimo, caso estabelecido, e o intervalo de que trata o subitem acima.</w:t>
      </w:r>
    </w:p>
    <w:p w14:paraId="0C1823E9"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52666CE"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3.16.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5" w:name="_Toc135469227"/>
      <w:r w:rsidRPr="00626CAB">
        <w:t>4. DO PREENCHIMENTO DA PROPOSTA</w:t>
      </w:r>
      <w:bookmarkEnd w:id="5"/>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7995DB1E"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6" w:name="_Toc135469228"/>
      <w:r w:rsidRPr="00626CAB">
        <w:t>5. DA ABERTURA DA SESSÃO, CLASSIFICAÇÃO DAS PROPOSTAS E FORMULAÇÃO DE LANCES</w:t>
      </w:r>
      <w:bookmarkEnd w:id="6"/>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7"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sistema disponibilizará campo próprio para troca de mensagens entre a Pregoeira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Pr="00626CAB">
        <w:rPr>
          <w:sz w:val="24"/>
          <w:szCs w:val="24"/>
        </w:rPr>
        <w:t>O lance deverá ser ofertado pelo valor unitário dos itens.</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9" w:name="_Hlk113697816"/>
      <w:bookmarkEnd w:id="8"/>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050415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9"/>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a Pregoeira, no decorrer da etapa competitiva do Pregão, o sistema eletrônico poderá permanecer acessível aos licitantes para a recepção dos lances. </w:t>
      </w:r>
    </w:p>
    <w:p w14:paraId="5ED22C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r w:rsidRPr="00626CAB">
          <w:rPr>
            <w:rStyle w:val="Hyperlink"/>
            <w:rFonts w:eastAsia="Zurich BT"/>
            <w:color w:val="auto"/>
            <w:sz w:val="24"/>
            <w:szCs w:val="24"/>
            <w:u w:val="none"/>
          </w:rPr>
          <w:t>arts.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0" w:name="art60§1i"/>
      <w:bookmarkEnd w:id="10"/>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1" w:name="art60§1ii"/>
      <w:bookmarkEnd w:id="11"/>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2" w:name="art60§1iii"/>
      <w:bookmarkEnd w:id="12"/>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3" w:name="art60§1iv"/>
      <w:bookmarkEnd w:id="13"/>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5.20.3. O resultado da negociação será divulgado a todos os licitantes e anexado aos autos do processo licitatório.</w:t>
      </w:r>
    </w:p>
    <w:p w14:paraId="6EE603E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093060A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5.20.5. É facultado a pregoeira prorrogar o prazo estabelecido, a partir de solicitação fundamentada feita no chat pelo licitante, antes de findo o prazo.</w:t>
      </w:r>
    </w:p>
    <w:p w14:paraId="1FF9A9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5.21. Após a negociação do preço, a Pregoeira iniciará a fase de aceitação e julgamento da proposta.</w:t>
      </w:r>
      <w:bookmarkEnd w:id="7"/>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5" w:name="_Toc135469229"/>
      <w:r w:rsidRPr="00626CAB">
        <w:t>6. DA FASE DE JULGAMENTO</w:t>
      </w:r>
      <w:bookmarkEnd w:id="15"/>
      <w:r w:rsidRPr="00626CAB">
        <w:t>:</w:t>
      </w:r>
    </w:p>
    <w:p w14:paraId="27438526" w14:textId="77777777" w:rsidR="000F1F62" w:rsidRPr="00626CAB" w:rsidRDefault="000F1F62" w:rsidP="000F1F62">
      <w:pPr>
        <w:pStyle w:val="Nivel2"/>
        <w:numPr>
          <w:ilvl w:val="0"/>
          <w:numId w:val="0"/>
        </w:numPr>
        <w:spacing w:before="0" w:after="0" w:line="240" w:lineRule="auto"/>
        <w:rPr>
          <w:color w:val="auto"/>
          <w:sz w:val="24"/>
          <w:szCs w:val="24"/>
          <w:lang w:eastAsia="ar-SA"/>
        </w:rPr>
      </w:pPr>
      <w:bookmarkStart w:id="16" w:name="_Ref117019424"/>
      <w:r w:rsidRPr="00626CAB">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6"/>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a Pregoeira verificará se o licitante faz jus ao benefício aplicado</w:t>
      </w:r>
      <w:r w:rsidRPr="00626CAB">
        <w:rPr>
          <w:color w:val="auto"/>
          <w:sz w:val="24"/>
          <w:szCs w:val="24"/>
        </w:rPr>
        <w:t>.</w:t>
      </w:r>
    </w:p>
    <w:p w14:paraId="535EC5A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da pregoeira,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02BEAC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7E29545" w14:textId="77777777" w:rsidR="000F1F62" w:rsidRPr="00626CAB" w:rsidRDefault="000F1F62"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7" w:name="_Toc135469230"/>
      <w:r w:rsidRPr="00626CAB">
        <w:t>7. DA FASE DE HABILITAÇÃO</w:t>
      </w:r>
      <w:bookmarkEnd w:id="17"/>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626CAB">
          <w:rPr>
            <w:rStyle w:val="Hyperlink"/>
            <w:color w:val="auto"/>
            <w:sz w:val="24"/>
            <w:szCs w:val="24"/>
            <w:u w:val="none"/>
          </w:rPr>
          <w:t>arts.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pela pregoeira, em sítios eletrônicos oficiais de órgãos e entidades emissores de certidões constitui meio legal de prova, para fins de habilitação.</w:t>
      </w:r>
    </w:p>
    <w:p w14:paraId="32391E7F" w14:textId="77777777" w:rsidR="000F1F62" w:rsidRPr="00626CAB" w:rsidRDefault="000F1F62" w:rsidP="000F1F62">
      <w:pPr>
        <w:pStyle w:val="Nivel3"/>
        <w:numPr>
          <w:ilvl w:val="0"/>
          <w:numId w:val="0"/>
        </w:numPr>
        <w:spacing w:before="0" w:after="0" w:line="240" w:lineRule="auto"/>
        <w:rPr>
          <w:color w:val="auto"/>
          <w:sz w:val="24"/>
          <w:szCs w:val="24"/>
        </w:rPr>
      </w:pPr>
      <w:bookmarkStart w:id="18"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5453CA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7.11. A verificação no SICAF ou a exigência dos documentos nele não contidos somente será feita em relação ao licitante vencedor.</w:t>
      </w:r>
    </w:p>
    <w:p w14:paraId="2D81CF9D"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7.11.1. Os documentos relativos à regularidade fiscal que constem do Termo de Referência somente serão exigidos, em qualquer caso, em momento posterior ao julgamento das propostas, e apenas do licitante mais bem classificado.</w:t>
      </w:r>
    </w:p>
    <w:p w14:paraId="68068A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7.12. Após a entrega dos documentos para habilitação, não será permitida a substituição ou a apresentação de novos documentos, salvo em sede de diligência, para:</w:t>
      </w:r>
    </w:p>
    <w:p w14:paraId="5E0AD99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7.12.1. Complementação de informações acerca dos documentos já apresentados pelos licitantes e desde que necessária para apurar fatos existentes à época da abertura do certame; e</w:t>
      </w:r>
    </w:p>
    <w:p w14:paraId="614964D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7.12.2. Atualização de documentos cuja validade tenha expirado após a data de recebimento das propostas;</w:t>
      </w:r>
    </w:p>
    <w:p w14:paraId="57AF86A4" w14:textId="77777777" w:rsidR="000F1F62" w:rsidRPr="00626CAB" w:rsidRDefault="000F1F62" w:rsidP="000F1F62">
      <w:pPr>
        <w:pStyle w:val="Nivel2"/>
        <w:numPr>
          <w:ilvl w:val="0"/>
          <w:numId w:val="0"/>
        </w:numPr>
        <w:spacing w:before="0" w:after="0" w:line="240" w:lineRule="auto"/>
        <w:rPr>
          <w:color w:val="auto"/>
          <w:sz w:val="24"/>
          <w:szCs w:val="24"/>
        </w:rPr>
      </w:pPr>
      <w:bookmarkStart w:id="19" w:name="_Ref114670319"/>
      <w:r w:rsidRPr="00626CAB">
        <w:rPr>
          <w:color w:val="auto"/>
          <w:sz w:val="24"/>
          <w:szCs w:val="24"/>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03CD344C" w14:textId="77777777" w:rsidR="000F1F62" w:rsidRPr="00626CAB" w:rsidRDefault="000F1F62" w:rsidP="000F1F62">
      <w:pPr>
        <w:pStyle w:val="Nivel2"/>
        <w:numPr>
          <w:ilvl w:val="0"/>
          <w:numId w:val="0"/>
        </w:numPr>
        <w:spacing w:before="0" w:after="0" w:line="240" w:lineRule="auto"/>
        <w:rPr>
          <w:color w:val="auto"/>
          <w:sz w:val="24"/>
          <w:szCs w:val="24"/>
        </w:rPr>
      </w:pPr>
      <w:bookmarkStart w:id="20" w:name="_Ref114665528"/>
      <w:r w:rsidRPr="00626CAB">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Start w:id="21" w:name="_Ref114665515"/>
      <w:bookmarkEnd w:id="20"/>
    </w:p>
    <w:p w14:paraId="725BFE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1"/>
      <w:r w:rsidRPr="00626CAB">
        <w:rPr>
          <w:color w:val="auto"/>
          <w:sz w:val="24"/>
          <w:szCs w:val="24"/>
        </w:rPr>
        <w:t>.</w:t>
      </w:r>
    </w:p>
    <w:p w14:paraId="4E4366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7.16.</w:t>
      </w:r>
      <w:r w:rsidRPr="00626CAB">
        <w:rPr>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0AC36016" w14:textId="77777777" w:rsidR="000F1F62" w:rsidRPr="00626CAB" w:rsidRDefault="000F1F62" w:rsidP="000F1F62">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2" w:name="_Toc135469233"/>
      <w:r w:rsidRPr="00626CAB">
        <w:t>8. DOS RECURSOS</w:t>
      </w:r>
      <w:bookmarkEnd w:id="22"/>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3" w:name="_Hlk135318381"/>
      <w:bookmarkStart w:id="24" w:name="_Hlk135315794"/>
      <w:r w:rsidRPr="00626CAB">
        <w:rPr>
          <w:color w:val="auto"/>
          <w:sz w:val="24"/>
          <w:szCs w:val="24"/>
        </w:rPr>
        <w:t>8.3.2. O prazo para a manifestação da intenção de recorrer não será inferior a 10 (dez) minutos.</w:t>
      </w:r>
      <w:bookmarkEnd w:id="23"/>
      <w:bookmarkEnd w:id="24"/>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5" w:name="_Toc135469234"/>
      <w:r w:rsidRPr="00626CAB">
        <w:t>DAS INFRAÇÕES ADMINISTRATIVAS E SANÇÕES</w:t>
      </w:r>
      <w:bookmarkEnd w:id="25"/>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77777777" w:rsidR="000F1F62" w:rsidRPr="00626CAB" w:rsidRDefault="000F1F62" w:rsidP="000F1F62">
      <w:pPr>
        <w:pStyle w:val="Nivel3"/>
        <w:numPr>
          <w:ilvl w:val="0"/>
          <w:numId w:val="0"/>
        </w:numPr>
        <w:spacing w:before="0" w:after="0" w:line="240" w:lineRule="auto"/>
        <w:rPr>
          <w:color w:val="auto"/>
          <w:sz w:val="24"/>
          <w:szCs w:val="24"/>
        </w:rPr>
      </w:pPr>
      <w:bookmarkStart w:id="26" w:name="_Ref114668085"/>
      <w:bookmarkStart w:id="27" w:name="_Hlk114652595"/>
      <w:r w:rsidRPr="00626CAB">
        <w:rPr>
          <w:color w:val="auto"/>
          <w:sz w:val="24"/>
          <w:szCs w:val="24"/>
        </w:rPr>
        <w:t>9.1.1. Deixar de entregar a documentação exigida para o certame ou não entregar qualquer documento que tenha sido solicitado pela pregoeira durante o certame;</w:t>
      </w:r>
      <w:bookmarkEnd w:id="26"/>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28" w:name="_Ref114668108"/>
      <w:r w:rsidRPr="00626CAB">
        <w:rPr>
          <w:color w:val="auto"/>
          <w:sz w:val="24"/>
          <w:szCs w:val="24"/>
        </w:rPr>
        <w:t>9.1.2. Salvo em decorrência de fato superveniente devidamente justificado, não mantiver a proposta em especial quando:</w:t>
      </w:r>
      <w:bookmarkEnd w:id="28"/>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626CAB" w:rsidRDefault="000F1F62" w:rsidP="000F1F62">
      <w:pPr>
        <w:pStyle w:val="Nivel3"/>
        <w:numPr>
          <w:ilvl w:val="0"/>
          <w:numId w:val="0"/>
        </w:numPr>
        <w:spacing w:before="0" w:after="0" w:line="240" w:lineRule="auto"/>
        <w:rPr>
          <w:color w:val="auto"/>
          <w:sz w:val="24"/>
          <w:szCs w:val="24"/>
        </w:rPr>
      </w:pPr>
      <w:bookmarkStart w:id="29" w:name="_Ref114668139"/>
      <w:r w:rsidRPr="00626CAB">
        <w:rPr>
          <w:color w:val="auto"/>
          <w:sz w:val="24"/>
          <w:szCs w:val="24"/>
        </w:rPr>
        <w:t>9.1.3. Não celebrar o contrato ou não entregar a documentação exigida para a contratação, quando convocado dentro do prazo de validade de sua proposta;</w:t>
      </w:r>
      <w:bookmarkEnd w:id="29"/>
    </w:p>
    <w:p w14:paraId="3DE65949"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9.1.3.1. Recusar-se, sem justificativa, a assinar o contrato ou a ata de registro de preço, ou a aceitar ou retirar o instrumento equivalente no prazo estabelecido pela Administração;</w:t>
      </w:r>
    </w:p>
    <w:p w14:paraId="48FC285A"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249"/>
      <w:r w:rsidRPr="00626CAB">
        <w:rPr>
          <w:color w:val="auto"/>
          <w:sz w:val="24"/>
          <w:szCs w:val="24"/>
        </w:rPr>
        <w:t>9.1.4. Apresentar declaração ou documentação falsa exigida para o certame ou prestar declaração falsa durante a licitação</w:t>
      </w:r>
      <w:bookmarkEnd w:id="30"/>
      <w:r w:rsidRPr="00626CAB">
        <w:rPr>
          <w:color w:val="auto"/>
          <w:sz w:val="24"/>
          <w:szCs w:val="24"/>
        </w:rPr>
        <w:t>;</w:t>
      </w:r>
    </w:p>
    <w:p w14:paraId="0CA4CE94" w14:textId="77777777" w:rsidR="000F1F62" w:rsidRPr="00626CAB" w:rsidRDefault="000F1F62" w:rsidP="000F1F62">
      <w:pPr>
        <w:pStyle w:val="Nivel3"/>
        <w:numPr>
          <w:ilvl w:val="0"/>
          <w:numId w:val="0"/>
        </w:numPr>
        <w:spacing w:before="0" w:after="0" w:line="240" w:lineRule="auto"/>
        <w:rPr>
          <w:color w:val="auto"/>
          <w:sz w:val="24"/>
          <w:szCs w:val="24"/>
        </w:rPr>
      </w:pPr>
      <w:bookmarkStart w:id="31" w:name="_Ref114668245"/>
      <w:r w:rsidRPr="00626CAB">
        <w:rPr>
          <w:color w:val="auto"/>
          <w:sz w:val="24"/>
          <w:szCs w:val="24"/>
        </w:rPr>
        <w:t>9.1.5. Fraudar a licitação</w:t>
      </w:r>
      <w:bookmarkEnd w:id="31"/>
      <w:r w:rsidRPr="00626CAB">
        <w:rPr>
          <w:color w:val="auto"/>
          <w:sz w:val="24"/>
          <w:szCs w:val="24"/>
        </w:rPr>
        <w:t>;</w:t>
      </w:r>
      <w:bookmarkStart w:id="32" w:name="_Ref114668247"/>
    </w:p>
    <w:p w14:paraId="2995BAF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9.1.6. Comportar-se de modo inidôneo ou cometer fraude de qualquer natureza, em especial quando:</w:t>
      </w:r>
      <w:bookmarkEnd w:id="32"/>
    </w:p>
    <w:p w14:paraId="7BACE115" w14:textId="1C8E9004"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9.1.6.1. Agir em conluio ou em desconformidade com a lei; </w:t>
      </w:r>
    </w:p>
    <w:p w14:paraId="3243EA07"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9.1.6.2. Induzir deliberadamente a erro no julgamento; </w:t>
      </w:r>
    </w:p>
    <w:p w14:paraId="7275CAB5"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9.1.6.3. Apresentar amostra falsificada ou deteriorada; </w:t>
      </w:r>
    </w:p>
    <w:p w14:paraId="2BEE7C7D" w14:textId="77777777" w:rsidR="000F1F62" w:rsidRPr="00626CAB" w:rsidRDefault="000F1F62" w:rsidP="000F1F62">
      <w:pPr>
        <w:pStyle w:val="Nivel3"/>
        <w:numPr>
          <w:ilvl w:val="0"/>
          <w:numId w:val="0"/>
        </w:numPr>
        <w:spacing w:before="0" w:after="0" w:line="240" w:lineRule="auto"/>
        <w:rPr>
          <w:color w:val="auto"/>
          <w:sz w:val="24"/>
          <w:szCs w:val="24"/>
        </w:rPr>
      </w:pPr>
      <w:bookmarkStart w:id="33" w:name="_Ref114668251"/>
      <w:r w:rsidRPr="00626CAB">
        <w:rPr>
          <w:color w:val="auto"/>
          <w:sz w:val="24"/>
          <w:szCs w:val="24"/>
        </w:rPr>
        <w:t>9.1.7. Praticar atos ilícitos com vistas a frustrar os objetivos da licitação</w:t>
      </w:r>
      <w:bookmarkEnd w:id="33"/>
      <w:r w:rsidRPr="00626CAB">
        <w:rPr>
          <w:color w:val="auto"/>
          <w:sz w:val="24"/>
          <w:szCs w:val="24"/>
        </w:rPr>
        <w:t>.</w:t>
      </w:r>
    </w:p>
    <w:p w14:paraId="772A8F43" w14:textId="77777777" w:rsidR="000F1F62" w:rsidRPr="00626CAB" w:rsidRDefault="000F1F62" w:rsidP="000F1F62">
      <w:pPr>
        <w:pStyle w:val="Nivel3"/>
        <w:numPr>
          <w:ilvl w:val="0"/>
          <w:numId w:val="0"/>
        </w:numPr>
        <w:spacing w:before="0" w:after="0" w:line="240" w:lineRule="auto"/>
        <w:rPr>
          <w:color w:val="auto"/>
          <w:sz w:val="24"/>
          <w:szCs w:val="24"/>
        </w:rPr>
      </w:pPr>
      <w:bookmarkStart w:id="34" w:name="_Ref114668252"/>
      <w:r w:rsidRPr="00626CAB">
        <w:rPr>
          <w:color w:val="auto"/>
          <w:sz w:val="24"/>
          <w:szCs w:val="24"/>
        </w:rPr>
        <w:t xml:space="preserve">9.1.8. Praticar ato lesivo previsto no </w:t>
      </w:r>
      <w:hyperlink r:id="rId29" w:anchor="art5" w:history="1">
        <w:r w:rsidRPr="00626CAB">
          <w:rPr>
            <w:rStyle w:val="Hyperlink"/>
            <w:color w:val="auto"/>
            <w:sz w:val="24"/>
            <w:szCs w:val="24"/>
            <w:u w:val="none"/>
          </w:rPr>
          <w:t>art. 5º da Lei n.º 12.846, de 2013</w:t>
        </w:r>
      </w:hyperlink>
      <w:r w:rsidRPr="00626CAB">
        <w:rPr>
          <w:color w:val="auto"/>
          <w:sz w:val="24"/>
          <w:szCs w:val="24"/>
        </w:rPr>
        <w:t>.</w:t>
      </w:r>
      <w:bookmarkEnd w:id="27"/>
      <w:bookmarkEnd w:id="34"/>
    </w:p>
    <w:p w14:paraId="36C704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9.2. Com fulcro na </w:t>
      </w:r>
      <w:hyperlink r:id="rId30" w:history="1">
        <w:r w:rsidRPr="00626CAB">
          <w:rPr>
            <w:rStyle w:val="Hyperlink"/>
            <w:color w:val="auto"/>
            <w:sz w:val="24"/>
            <w:szCs w:val="24"/>
            <w:u w:val="none"/>
          </w:rPr>
          <w:t>Lei nº 14.133, de 2021</w:t>
        </w:r>
      </w:hyperlink>
      <w:r w:rsidRPr="00626CAB">
        <w:rPr>
          <w:color w:val="auto"/>
          <w:sz w:val="24"/>
          <w:szCs w:val="24"/>
        </w:rPr>
        <w:t xml:space="preserve">, a Administração poderá, </w:t>
      </w:r>
      <w:r w:rsidRPr="00626CAB">
        <w:rPr>
          <w:sz w:val="24"/>
          <w:szCs w:val="24"/>
        </w:rPr>
        <w:t xml:space="preserve">após regular processo administrativo, </w:t>
      </w:r>
      <w:r w:rsidRPr="00626CAB">
        <w:rPr>
          <w:color w:val="auto"/>
          <w:sz w:val="24"/>
          <w:szCs w:val="24"/>
        </w:rPr>
        <w:t xml:space="preserve">garantida a prévia defesa, aplicar aos licitantes e/ou adjudicatários as seguintes sanções, sem prejuízo das responsabilidades civil e criminal: </w:t>
      </w:r>
    </w:p>
    <w:p w14:paraId="0C1622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9.2.1. Advertência; </w:t>
      </w:r>
    </w:p>
    <w:p w14:paraId="4836F0E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9.2.2. Multa;</w:t>
      </w:r>
    </w:p>
    <w:p w14:paraId="7EC59F2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9.2.3. Impedimento de licitar e contratar e</w:t>
      </w:r>
    </w:p>
    <w:p w14:paraId="7E78241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620E51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Na aplicação das sanções serão considerados:</w:t>
      </w:r>
    </w:p>
    <w:p w14:paraId="5A4C8FF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9.3.1. A natureza e a gravidade da infração cometida;</w:t>
      </w:r>
    </w:p>
    <w:p w14:paraId="463D1E6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9.3.2. As peculiaridades do caso concreto;</w:t>
      </w:r>
    </w:p>
    <w:p w14:paraId="31C32291"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9.3.3. As circunstâncias agravantes ou atenuantes;</w:t>
      </w:r>
    </w:p>
    <w:p w14:paraId="2611D86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9.3.4. Os danos que dela provierem para a Administração Pública;</w:t>
      </w:r>
    </w:p>
    <w:p w14:paraId="15A815C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9.3.5. A implantação ou o aperfeiçoamento de programa de integridade, conforme normas e orientações dos órgãos de controle.</w:t>
      </w:r>
    </w:p>
    <w:p w14:paraId="6C5840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A multa será recolhida no prazo máximo de </w:t>
      </w:r>
      <w:r w:rsidRPr="00626CAB">
        <w:rPr>
          <w:b/>
          <w:bCs/>
          <w:color w:val="auto"/>
          <w:sz w:val="24"/>
          <w:szCs w:val="24"/>
        </w:rPr>
        <w:t>10 (dez) dias</w:t>
      </w:r>
      <w:r w:rsidRPr="00626CAB">
        <w:rPr>
          <w:color w:val="auto"/>
          <w:sz w:val="24"/>
          <w:szCs w:val="24"/>
        </w:rPr>
        <w:t xml:space="preserve"> úteis, a contar da comunicação oficial. </w:t>
      </w:r>
    </w:p>
    <w:p w14:paraId="10B9985E" w14:textId="77777777" w:rsidR="000F1F62" w:rsidRPr="00626CAB" w:rsidRDefault="000F1F62" w:rsidP="000F1F62">
      <w:pPr>
        <w:pStyle w:val="Nivel3"/>
        <w:numPr>
          <w:ilvl w:val="0"/>
          <w:numId w:val="0"/>
        </w:numPr>
        <w:spacing w:before="0" w:after="0" w:line="240" w:lineRule="auto"/>
        <w:rPr>
          <w:color w:val="auto"/>
          <w:sz w:val="24"/>
          <w:szCs w:val="24"/>
        </w:rPr>
      </w:pPr>
      <w:bookmarkStart w:id="35" w:name="_Hlk113876035"/>
      <w:r w:rsidRPr="00626CAB">
        <w:rPr>
          <w:color w:val="auto"/>
          <w:sz w:val="24"/>
          <w:szCs w:val="24"/>
        </w:rPr>
        <w:t>9.4.1. Para as infrações previstas nos itens 9.1.1, 9.1.2 e 9.1.3, a multa será de 0,5% a 15% do valor do contrato licitado.</w:t>
      </w:r>
      <w:bookmarkEnd w:id="35"/>
    </w:p>
    <w:p w14:paraId="3B16F6A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9.4.2. Para as infrações previstas nos itens 9.1.5, 9.1.6, 9.1.7, 9.1.8 e 9.1.9 a multa será de 15% a 30% do valor do contrato licitado.</w:t>
      </w:r>
    </w:p>
    <w:p w14:paraId="7B027B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9.5. As sanções de advertência, impedimento de licitar e contratar e declaração de inidoneidade para licitar ou contratar poderão ser aplicadas, cumulativamente ou não, à penalidade de multa.</w:t>
      </w:r>
    </w:p>
    <w:p w14:paraId="294F8F7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9.6. Na aplicação da sanção de multa será facultada a defesa do interessado no prazo de 15 (quinze) dias úteis, contado da data de sua intimação.</w:t>
      </w:r>
    </w:p>
    <w:p w14:paraId="6C3F863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C0C0E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626CAB">
          <w:rPr>
            <w:rStyle w:val="Hyperlink"/>
            <w:color w:val="auto"/>
            <w:sz w:val="24"/>
            <w:szCs w:val="24"/>
            <w:u w:val="none"/>
          </w:rPr>
          <w:t>art. 156, §5º, da Lei n.º 14.133/2021</w:t>
        </w:r>
      </w:hyperlink>
      <w:r w:rsidRPr="00626CAB">
        <w:rPr>
          <w:color w:val="auto"/>
          <w:sz w:val="24"/>
          <w:szCs w:val="24"/>
        </w:rPr>
        <w:t>.</w:t>
      </w:r>
    </w:p>
    <w:p w14:paraId="558E37D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626CAB">
          <w:rPr>
            <w:rStyle w:val="Hyperlink"/>
            <w:color w:val="auto"/>
            <w:sz w:val="24"/>
            <w:szCs w:val="24"/>
            <w:u w:val="none"/>
          </w:rPr>
          <w:t>art. 45, §4º da IN SEGES/ME n.º 73, de 2022</w:t>
        </w:r>
      </w:hyperlink>
      <w:r w:rsidRPr="00626CAB">
        <w:rPr>
          <w:color w:val="auto"/>
          <w:sz w:val="24"/>
          <w:szCs w:val="24"/>
        </w:rPr>
        <w:t xml:space="preserve">. </w:t>
      </w:r>
    </w:p>
    <w:p w14:paraId="4C00AA4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090BBE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B859EE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02CF1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9.13. O recurso e o pedido de reconsideração terão efeito suspensivo do ato ou da decisão recorrida até que sobrevenha decisão final da autoridade competente.</w:t>
      </w:r>
    </w:p>
    <w:p w14:paraId="4731454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9.14. A aplicação das sanções previstas neste edital não exclui, em hipótese alguma, a obrigação de reparação integral dos danos causados.</w:t>
      </w:r>
    </w:p>
    <w:p w14:paraId="483C7543"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9.15. Para a garantia da ampla defesa e contraditório dos licitantes, as notificações serão enviadas eletronicamente para os endereços de e-mail informados na proposta comercial, bem como os cadastrados pela empresa no SICAF.</w:t>
      </w:r>
    </w:p>
    <w:p w14:paraId="526B6075" w14:textId="290066F5" w:rsidR="000F1F62" w:rsidRPr="00626CAB" w:rsidRDefault="000F1F62" w:rsidP="000F1F62">
      <w:pPr>
        <w:pStyle w:val="Nivel3"/>
        <w:numPr>
          <w:ilvl w:val="0"/>
          <w:numId w:val="0"/>
        </w:numPr>
        <w:spacing w:before="0" w:after="0" w:line="240" w:lineRule="auto"/>
        <w:rPr>
          <w:sz w:val="24"/>
          <w:szCs w:val="24"/>
        </w:rPr>
      </w:pPr>
      <w:r w:rsidRPr="00626CAB">
        <w:rPr>
          <w:sz w:val="24"/>
          <w:szCs w:val="24"/>
        </w:rPr>
        <w:t xml:space="preserve">9.15.1. Os endereços de e-mail informados na proposta comercial e/ou cadastrados no </w:t>
      </w:r>
      <w:r w:rsidR="00E217CA" w:rsidRPr="00626CAB">
        <w:rPr>
          <w:sz w:val="24"/>
          <w:szCs w:val="24"/>
        </w:rPr>
        <w:t>SICAF</w:t>
      </w:r>
      <w:r w:rsidRPr="00626CAB">
        <w:rPr>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t xml:space="preserve">10. </w:t>
      </w:r>
      <w:bookmarkStart w:id="36" w:name="_Toc135469235"/>
      <w:r w:rsidRPr="00626CAB">
        <w:t>DA IMPUGNAÇÃO AO EDITAL E DO PEDIDO DE ESCLARECIMENTO</w:t>
      </w:r>
      <w:bookmarkEnd w:id="36"/>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10.4.1. A concessão de efeito suspensivo à impugnação é medida excepcional e deverá ser motivada pela </w:t>
      </w:r>
      <w:r w:rsidRPr="00626CAB">
        <w:rPr>
          <w:sz w:val="24"/>
          <w:szCs w:val="24"/>
        </w:rPr>
        <w:t>Pregoeira</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7" w:name="_Toc180399230"/>
      <w:r w:rsidRPr="00626CAB">
        <w:t>11. DO TERMO DE CONTRATO</w:t>
      </w:r>
      <w:bookmarkEnd w:id="37"/>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8"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38"/>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39"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39"/>
    </w:p>
    <w:p w14:paraId="4816ACF7" w14:textId="285BCE7B"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Pr="00626CAB">
        <w:rPr>
          <w:rFonts w:eastAsia="Arial"/>
          <w:color w:val="000000" w:themeColor="text1"/>
          <w:sz w:val="24"/>
          <w:szCs w:val="24"/>
        </w:rPr>
        <w:fldChar w:fldCharType="begin"/>
      </w:r>
      <w:r w:rsidRPr="00626CAB">
        <w:rPr>
          <w:rFonts w:eastAsia="Arial"/>
          <w:color w:val="000000" w:themeColor="text1"/>
          <w:sz w:val="24"/>
          <w:szCs w:val="24"/>
        </w:rPr>
        <w:instrText xml:space="preserve"> REF _Ref167884937 \r \h  \* MERGEFORMAT </w:instrText>
      </w:r>
      <w:r w:rsidRPr="00626CAB">
        <w:rPr>
          <w:rFonts w:eastAsia="Arial"/>
          <w:color w:val="000000" w:themeColor="text1"/>
          <w:sz w:val="24"/>
          <w:szCs w:val="24"/>
        </w:rPr>
      </w:r>
      <w:r w:rsidRPr="00626CAB">
        <w:rPr>
          <w:rFonts w:eastAsia="Arial"/>
          <w:color w:val="000000" w:themeColor="text1"/>
          <w:sz w:val="24"/>
          <w:szCs w:val="24"/>
        </w:rPr>
        <w:fldChar w:fldCharType="separate"/>
      </w:r>
      <w:r w:rsidR="00D420E3">
        <w:rPr>
          <w:rFonts w:eastAsia="Arial"/>
          <w:color w:val="000000" w:themeColor="text1"/>
          <w:sz w:val="24"/>
          <w:szCs w:val="24"/>
        </w:rPr>
        <w:t>0</w:t>
      </w:r>
      <w:r w:rsidRPr="00626CAB">
        <w:rPr>
          <w:rFonts w:eastAsia="Arial"/>
          <w:color w:val="000000" w:themeColor="text1"/>
          <w:sz w:val="24"/>
          <w:szCs w:val="24"/>
        </w:rPr>
        <w:fldChar w:fldCharType="end"/>
      </w:r>
      <w:r w:rsidRPr="00626CAB">
        <w:rPr>
          <w:rFonts w:eastAsia="Arial"/>
          <w:color w:val="000000" w:themeColor="text1"/>
          <w:sz w:val="24"/>
          <w:szCs w:val="24"/>
        </w:rPr>
        <w:t xml:space="preserve"> e </w:t>
      </w:r>
      <w:r w:rsidRPr="00626CAB">
        <w:rPr>
          <w:rFonts w:eastAsia="Arial"/>
          <w:color w:val="000000" w:themeColor="text1"/>
          <w:sz w:val="24"/>
          <w:szCs w:val="24"/>
        </w:rPr>
        <w:fldChar w:fldCharType="begin"/>
      </w:r>
      <w:r w:rsidRPr="00626CAB">
        <w:rPr>
          <w:rFonts w:eastAsia="Arial"/>
          <w:color w:val="000000" w:themeColor="text1"/>
          <w:sz w:val="24"/>
          <w:szCs w:val="24"/>
        </w:rPr>
        <w:instrText xml:space="preserve"> REF _Ref167884958 \r \h  \* MERGEFORMAT </w:instrText>
      </w:r>
      <w:r w:rsidRPr="00626CAB">
        <w:rPr>
          <w:rFonts w:eastAsia="Arial"/>
          <w:color w:val="000000" w:themeColor="text1"/>
          <w:sz w:val="24"/>
          <w:szCs w:val="24"/>
        </w:rPr>
      </w:r>
      <w:r w:rsidRPr="00626CAB">
        <w:rPr>
          <w:rFonts w:eastAsia="Arial"/>
          <w:color w:val="000000" w:themeColor="text1"/>
          <w:sz w:val="24"/>
          <w:szCs w:val="24"/>
        </w:rPr>
        <w:fldChar w:fldCharType="separate"/>
      </w:r>
      <w:r w:rsidR="00D420E3">
        <w:rPr>
          <w:rFonts w:eastAsia="Arial"/>
          <w:color w:val="000000" w:themeColor="text1"/>
          <w:sz w:val="24"/>
          <w:szCs w:val="24"/>
        </w:rPr>
        <w:t>0</w:t>
      </w:r>
      <w:r w:rsidRPr="00626CAB">
        <w:rPr>
          <w:rFonts w:eastAsia="Arial"/>
          <w:color w:val="000000" w:themeColor="text1"/>
          <w:sz w:val="24"/>
          <w:szCs w:val="24"/>
        </w:rPr>
        <w:fldChar w:fldCharType="end"/>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0" w:name="_Toc135469231"/>
      <w:r w:rsidRPr="00626CAB">
        <w:t>12. DA ATA DE REGISTRO DE PREÇOS</w:t>
      </w:r>
      <w:bookmarkEnd w:id="40"/>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w:t>
      </w:r>
      <w:proofErr w:type="spellStart"/>
      <w:r w:rsidRPr="00626CAB">
        <w:rPr>
          <w:color w:val="auto"/>
          <w:sz w:val="24"/>
          <w:szCs w:val="24"/>
        </w:rPr>
        <w:t>ns</w:t>
      </w:r>
      <w:proofErr w:type="spellEnd"/>
      <w:r w:rsidRPr="00626CAB">
        <w:rPr>
          <w:color w:val="auto"/>
          <w:sz w:val="24"/>
          <w:szCs w:val="24"/>
        </w:rPr>
        <w:t>),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1" w:name="_Toc135469232"/>
    </w:p>
    <w:p w14:paraId="75DCA4BB" w14:textId="77777777" w:rsidR="006E1636" w:rsidRPr="00456C15"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1"/>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2" w:name="_Hlk132991372"/>
      <w:r w:rsidRPr="00626CAB">
        <w:rPr>
          <w:color w:val="auto"/>
          <w:sz w:val="24"/>
          <w:szCs w:val="24"/>
        </w:rPr>
        <w:t xml:space="preserve">que </w:t>
      </w:r>
      <w:bookmarkStart w:id="43" w:name="_Hlk132989696"/>
      <w:r w:rsidRPr="00626CAB">
        <w:rPr>
          <w:color w:val="auto"/>
          <w:sz w:val="24"/>
          <w:szCs w:val="24"/>
        </w:rPr>
        <w:t>aceitarem cotar o objeto com preço igual ao do adjudicatári</w:t>
      </w:r>
      <w:bookmarkEnd w:id="42"/>
      <w:r w:rsidRPr="00626CAB">
        <w:rPr>
          <w:color w:val="auto"/>
          <w:sz w:val="24"/>
          <w:szCs w:val="24"/>
        </w:rPr>
        <w:t>o</w:t>
      </w:r>
      <w:bookmarkEnd w:id="43"/>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4" w:name="_Toc135469236"/>
      <w:r w:rsidRPr="00626CAB">
        <w:t>14. DAS DISPOSIÇÕES GERAIS</w:t>
      </w:r>
      <w:bookmarkEnd w:id="44"/>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B019F77" w14:textId="1212AB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484F72D2" w14:textId="77777777" w:rsidR="000F1F62" w:rsidRPr="00625516" w:rsidRDefault="000F1F62" w:rsidP="000F1F62">
      <w:pPr>
        <w:jc w:val="center"/>
        <w:rPr>
          <w:rFonts w:ascii="Arial" w:eastAsia="MS Mincho" w:hAnsi="Arial" w:cs="Arial"/>
          <w:bCs/>
          <w:iCs/>
        </w:rPr>
      </w:pPr>
      <w:bookmarkStart w:id="45" w:name="_Hlk82471863"/>
      <w:r w:rsidRPr="00625516">
        <w:rPr>
          <w:rFonts w:ascii="Arial" w:eastAsia="MS Mincho" w:hAnsi="Arial" w:cs="Arial"/>
          <w:bCs/>
          <w:iCs/>
        </w:rPr>
        <w:t>Tanabi, 2</w:t>
      </w:r>
      <w:r>
        <w:rPr>
          <w:rFonts w:ascii="Arial" w:eastAsia="MS Mincho" w:hAnsi="Arial" w:cs="Arial"/>
          <w:bCs/>
          <w:iCs/>
        </w:rPr>
        <w:t>9</w:t>
      </w:r>
      <w:r w:rsidRPr="00625516">
        <w:rPr>
          <w:rFonts w:ascii="Arial" w:eastAsia="MS Mincho" w:hAnsi="Arial" w:cs="Arial"/>
          <w:bCs/>
          <w:iCs/>
        </w:rPr>
        <w:t xml:space="preserve"> de janeiro de 2025.</w:t>
      </w:r>
    </w:p>
    <w:p w14:paraId="2AF4ACEB" w14:textId="77777777" w:rsidR="000F1F62" w:rsidRPr="00683D94" w:rsidRDefault="000F1F62" w:rsidP="000F1F62">
      <w:pPr>
        <w:jc w:val="center"/>
        <w:rPr>
          <w:rFonts w:ascii="Arial" w:eastAsia="MS Mincho" w:hAnsi="Arial" w:cs="Arial"/>
          <w:bCs/>
          <w:iCs/>
          <w:color w:val="FF0000"/>
        </w:rPr>
      </w:pPr>
    </w:p>
    <w:p w14:paraId="5D9E1715" w14:textId="303444F7" w:rsidR="000F1F62" w:rsidRDefault="000F1F62" w:rsidP="000B7A79">
      <w:pPr>
        <w:rPr>
          <w:rFonts w:ascii="Arial" w:eastAsia="MS Mincho" w:hAnsi="Arial" w:cs="Arial"/>
          <w:bCs/>
          <w:iCs/>
        </w:rPr>
      </w:pPr>
    </w:p>
    <w:p w14:paraId="60468BB9" w14:textId="0D6B29CD" w:rsidR="00DE2E74" w:rsidRDefault="00DE2E74" w:rsidP="000B7A79">
      <w:pPr>
        <w:rPr>
          <w:rFonts w:ascii="Arial" w:eastAsia="MS Mincho" w:hAnsi="Arial" w:cs="Arial"/>
          <w:bCs/>
          <w:iCs/>
        </w:rPr>
      </w:pPr>
    </w:p>
    <w:p w14:paraId="632F5F08" w14:textId="77777777" w:rsidR="00DE2E74" w:rsidRPr="00EE2D0F" w:rsidRDefault="00DE2E74" w:rsidP="000B7A79">
      <w:pPr>
        <w:rPr>
          <w:rFonts w:ascii="Arial" w:eastAsia="MS Mincho" w:hAnsi="Arial" w:cs="Arial"/>
          <w:bCs/>
          <w:iCs/>
        </w:rPr>
      </w:pPr>
    </w:p>
    <w:p w14:paraId="14E864BC" w14:textId="77777777" w:rsidR="000F1F62" w:rsidRPr="00050423" w:rsidRDefault="000F1F62" w:rsidP="000F1F62">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1CB5CAB0" w14:textId="77777777" w:rsidR="000B7A79" w:rsidRDefault="000F1F62" w:rsidP="000B7A79">
      <w:pPr>
        <w:pStyle w:val="SemEspaamento"/>
        <w:jc w:val="center"/>
        <w:rPr>
          <w:rFonts w:ascii="Arial" w:hAnsi="Arial" w:cs="Arial"/>
          <w:sz w:val="24"/>
          <w:szCs w:val="24"/>
        </w:rPr>
      </w:pPr>
      <w:r w:rsidRPr="009E0F4E">
        <w:rPr>
          <w:rFonts w:ascii="Arial" w:hAnsi="Arial" w:cs="Arial"/>
          <w:sz w:val="24"/>
          <w:szCs w:val="24"/>
        </w:rPr>
        <w:t>Prefeito do Município de Tanabi</w:t>
      </w:r>
    </w:p>
    <w:p w14:paraId="44C1461D" w14:textId="77777777" w:rsidR="00DE2E74" w:rsidRDefault="00DE2E74" w:rsidP="000B7A79">
      <w:pPr>
        <w:pStyle w:val="SemEspaamento"/>
        <w:jc w:val="center"/>
        <w:rPr>
          <w:rFonts w:ascii="Arial" w:hAnsi="Arial" w:cs="Arial"/>
          <w:b/>
        </w:rPr>
      </w:pPr>
    </w:p>
    <w:p w14:paraId="61855374" w14:textId="77777777" w:rsidR="00DE2E74" w:rsidRDefault="00DE2E74" w:rsidP="000B7A79">
      <w:pPr>
        <w:pStyle w:val="SemEspaamento"/>
        <w:jc w:val="center"/>
        <w:rPr>
          <w:rFonts w:ascii="Arial" w:hAnsi="Arial" w:cs="Arial"/>
          <w:b/>
        </w:rPr>
      </w:pPr>
    </w:p>
    <w:p w14:paraId="62B37D03" w14:textId="77777777" w:rsidR="00DE2E74" w:rsidRDefault="00DE2E74" w:rsidP="000B7A79">
      <w:pPr>
        <w:pStyle w:val="SemEspaamento"/>
        <w:jc w:val="center"/>
        <w:rPr>
          <w:rFonts w:ascii="Arial" w:hAnsi="Arial" w:cs="Arial"/>
          <w:b/>
        </w:rPr>
      </w:pPr>
    </w:p>
    <w:p w14:paraId="30CD773E" w14:textId="77777777" w:rsidR="00DE2E74" w:rsidRDefault="00DE2E74" w:rsidP="000B7A79">
      <w:pPr>
        <w:pStyle w:val="SemEspaamento"/>
        <w:jc w:val="center"/>
        <w:rPr>
          <w:rFonts w:ascii="Arial" w:hAnsi="Arial" w:cs="Arial"/>
          <w:b/>
        </w:rPr>
      </w:pPr>
    </w:p>
    <w:p w14:paraId="48F34664" w14:textId="1ACFCBE3" w:rsidR="000F1F62" w:rsidRPr="00DE2E74" w:rsidRDefault="000F1F62" w:rsidP="000B7A79">
      <w:pPr>
        <w:pStyle w:val="SemEspaamento"/>
        <w:jc w:val="center"/>
        <w:rPr>
          <w:rFonts w:ascii="Arial" w:hAnsi="Arial" w:cs="Arial"/>
          <w:sz w:val="24"/>
          <w:szCs w:val="24"/>
        </w:rPr>
      </w:pPr>
      <w:r w:rsidRPr="00DE2E74">
        <w:rPr>
          <w:rFonts w:ascii="Arial" w:hAnsi="Arial" w:cs="Arial"/>
          <w:b/>
          <w:sz w:val="24"/>
          <w:szCs w:val="24"/>
        </w:rPr>
        <w:t>PROCESSO ADMINISTRATIVO N</w:t>
      </w:r>
      <w:r w:rsidRPr="00DE2E74">
        <w:rPr>
          <w:rFonts w:ascii="Arial" w:hAnsi="Arial" w:cs="Arial"/>
          <w:b/>
          <w:bCs/>
          <w:sz w:val="24"/>
          <w:szCs w:val="24"/>
        </w:rPr>
        <w:t>º 005/2025</w:t>
      </w:r>
    </w:p>
    <w:p w14:paraId="37E04E22" w14:textId="77777777" w:rsidR="000F1F62" w:rsidRPr="00DE2E74" w:rsidRDefault="000F1F62" w:rsidP="000F1F62">
      <w:pPr>
        <w:jc w:val="center"/>
        <w:rPr>
          <w:rFonts w:ascii="Arial" w:hAnsi="Arial" w:cs="Arial"/>
          <w:b/>
          <w:bCs/>
        </w:rPr>
      </w:pPr>
      <w:r w:rsidRPr="00DE2E74">
        <w:rPr>
          <w:rFonts w:ascii="Arial" w:hAnsi="Arial" w:cs="Arial"/>
          <w:b/>
          <w:bCs/>
        </w:rPr>
        <w:t>PREGÃO ELETRÔNICO Nº 005/2025</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77777777"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Registro de Preços para a aquisição de medicamentos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783B74FC" w14:textId="77777777" w:rsidR="000F1F62" w:rsidRPr="00626CAB" w:rsidRDefault="000F1F62" w:rsidP="000F1F62">
      <w:pPr>
        <w:pStyle w:val="Nivel2"/>
        <w:numPr>
          <w:ilvl w:val="0"/>
          <w:numId w:val="0"/>
        </w:numPr>
        <w:spacing w:before="0" w:after="0" w:line="240" w:lineRule="auto"/>
        <w:rPr>
          <w:color w:val="auto"/>
          <w:sz w:val="24"/>
          <w:szCs w:val="24"/>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0"/>
        <w:gridCol w:w="3402"/>
        <w:gridCol w:w="945"/>
        <w:gridCol w:w="1234"/>
        <w:gridCol w:w="914"/>
        <w:gridCol w:w="1075"/>
      </w:tblGrid>
      <w:tr w:rsidR="00D07CF9" w:rsidRPr="00456C15" w14:paraId="118691EF" w14:textId="77777777" w:rsidTr="00D07CF9">
        <w:trPr>
          <w:trHeight w:val="20"/>
          <w:jc w:val="center"/>
        </w:trPr>
        <w:tc>
          <w:tcPr>
            <w:tcW w:w="523" w:type="dxa"/>
            <w:shd w:val="clear" w:color="auto" w:fill="D9D9D9" w:themeFill="background1" w:themeFillShade="D9"/>
            <w:noWrap/>
          </w:tcPr>
          <w:p w14:paraId="1C03E0B5" w14:textId="77777777" w:rsidR="000F1F62" w:rsidRPr="00456C15" w:rsidRDefault="000F1F62" w:rsidP="00E729BA">
            <w:pPr>
              <w:jc w:val="center"/>
              <w:rPr>
                <w:rFonts w:ascii="Arial" w:hAnsi="Arial" w:cs="Arial"/>
                <w:color w:val="000000"/>
                <w:sz w:val="16"/>
                <w:szCs w:val="16"/>
              </w:rPr>
            </w:pPr>
            <w:r w:rsidRPr="00456C15">
              <w:rPr>
                <w:rFonts w:ascii="Arial" w:eastAsia="Arial" w:hAnsi="Arial" w:cs="Arial"/>
                <w:b/>
                <w:bCs/>
                <w:sz w:val="16"/>
                <w:szCs w:val="16"/>
              </w:rPr>
              <w:t>ITEM</w:t>
            </w:r>
          </w:p>
        </w:tc>
        <w:tc>
          <w:tcPr>
            <w:tcW w:w="1030" w:type="dxa"/>
            <w:shd w:val="clear" w:color="auto" w:fill="D9D9D9" w:themeFill="background1" w:themeFillShade="D9"/>
          </w:tcPr>
          <w:p w14:paraId="5BD04EA7"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CÓDIGO</w:t>
            </w:r>
          </w:p>
        </w:tc>
        <w:tc>
          <w:tcPr>
            <w:tcW w:w="3402" w:type="dxa"/>
            <w:shd w:val="clear" w:color="auto" w:fill="D9D9D9" w:themeFill="background1" w:themeFillShade="D9"/>
            <w:noWrap/>
          </w:tcPr>
          <w:p w14:paraId="616640C5" w14:textId="77777777" w:rsidR="000F1F62" w:rsidRPr="00456C15" w:rsidRDefault="000F1F62" w:rsidP="00E729BA">
            <w:pPr>
              <w:jc w:val="center"/>
              <w:rPr>
                <w:rFonts w:ascii="Arial" w:hAnsi="Arial" w:cs="Arial"/>
                <w:color w:val="000000"/>
                <w:sz w:val="16"/>
                <w:szCs w:val="16"/>
              </w:rPr>
            </w:pPr>
            <w:r w:rsidRPr="00456C15">
              <w:rPr>
                <w:rFonts w:ascii="Arial" w:eastAsia="Arial" w:hAnsi="Arial" w:cs="Arial"/>
                <w:b/>
                <w:bCs/>
                <w:sz w:val="16"/>
                <w:szCs w:val="16"/>
              </w:rPr>
              <w:t>ESPECIFICAÇÃO</w:t>
            </w:r>
          </w:p>
        </w:tc>
        <w:tc>
          <w:tcPr>
            <w:tcW w:w="945" w:type="dxa"/>
            <w:shd w:val="clear" w:color="auto" w:fill="D9D9D9" w:themeFill="background1" w:themeFillShade="D9"/>
            <w:noWrap/>
          </w:tcPr>
          <w:p w14:paraId="2ACFB92F" w14:textId="77777777" w:rsidR="000F1F62" w:rsidRPr="00456C15" w:rsidRDefault="000F1F62" w:rsidP="00E729BA">
            <w:pPr>
              <w:jc w:val="center"/>
              <w:rPr>
                <w:rFonts w:ascii="Arial" w:hAnsi="Arial" w:cs="Arial"/>
                <w:b/>
                <w:bCs/>
                <w:color w:val="000000"/>
                <w:sz w:val="16"/>
                <w:szCs w:val="16"/>
              </w:rPr>
            </w:pPr>
            <w:r w:rsidRPr="00456C15">
              <w:rPr>
                <w:rFonts w:ascii="Arial" w:hAnsi="Arial" w:cs="Arial"/>
                <w:b/>
                <w:bCs/>
                <w:color w:val="000000"/>
                <w:sz w:val="16"/>
                <w:szCs w:val="16"/>
              </w:rPr>
              <w:t>UNIDADE</w:t>
            </w:r>
          </w:p>
        </w:tc>
        <w:tc>
          <w:tcPr>
            <w:tcW w:w="1234" w:type="dxa"/>
            <w:shd w:val="clear" w:color="auto" w:fill="D9D9D9" w:themeFill="background1" w:themeFillShade="D9"/>
            <w:noWrap/>
          </w:tcPr>
          <w:p w14:paraId="7DFFFDF6" w14:textId="77777777" w:rsidR="000F1F62" w:rsidRPr="00456C15" w:rsidRDefault="000F1F62" w:rsidP="00E729BA">
            <w:pPr>
              <w:jc w:val="center"/>
              <w:rPr>
                <w:rFonts w:ascii="Arial" w:hAnsi="Arial" w:cs="Arial"/>
                <w:color w:val="000000"/>
                <w:sz w:val="16"/>
                <w:szCs w:val="16"/>
              </w:rPr>
            </w:pPr>
            <w:r w:rsidRPr="00456C15">
              <w:rPr>
                <w:rFonts w:ascii="Arial" w:hAnsi="Arial" w:cs="Arial"/>
                <w:b/>
                <w:bCs/>
                <w:color w:val="000000"/>
                <w:sz w:val="16"/>
                <w:szCs w:val="16"/>
              </w:rPr>
              <w:t>QUANTIDADE</w:t>
            </w:r>
          </w:p>
        </w:tc>
        <w:tc>
          <w:tcPr>
            <w:tcW w:w="946" w:type="dxa"/>
            <w:shd w:val="clear" w:color="auto" w:fill="D9D9D9" w:themeFill="background1" w:themeFillShade="D9"/>
          </w:tcPr>
          <w:p w14:paraId="60BEC7EB"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VALOR</w:t>
            </w:r>
          </w:p>
          <w:p w14:paraId="12085E76"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UNITÁRIO</w:t>
            </w:r>
          </w:p>
          <w:p w14:paraId="661C9168"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R$</w:t>
            </w:r>
          </w:p>
        </w:tc>
        <w:tc>
          <w:tcPr>
            <w:tcW w:w="987" w:type="dxa"/>
            <w:shd w:val="clear" w:color="auto" w:fill="D9D9D9" w:themeFill="background1" w:themeFillShade="D9"/>
            <w:noWrap/>
          </w:tcPr>
          <w:p w14:paraId="710339FD"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VALOR</w:t>
            </w:r>
          </w:p>
          <w:p w14:paraId="23D49EBD"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TOTAL</w:t>
            </w:r>
          </w:p>
          <w:p w14:paraId="2EDA8E01" w14:textId="77777777" w:rsidR="000F1F62" w:rsidRPr="00456C15" w:rsidRDefault="000F1F62" w:rsidP="00E729BA">
            <w:pPr>
              <w:jc w:val="center"/>
              <w:rPr>
                <w:rFonts w:ascii="Arial" w:hAnsi="Arial" w:cs="Arial"/>
                <w:color w:val="000000"/>
                <w:sz w:val="16"/>
                <w:szCs w:val="16"/>
              </w:rPr>
            </w:pPr>
            <w:r w:rsidRPr="00456C15">
              <w:rPr>
                <w:rFonts w:ascii="Arial" w:eastAsia="Arial" w:hAnsi="Arial" w:cs="Arial"/>
                <w:b/>
                <w:bCs/>
                <w:sz w:val="16"/>
                <w:szCs w:val="16"/>
              </w:rPr>
              <w:t>R$</w:t>
            </w:r>
          </w:p>
        </w:tc>
      </w:tr>
      <w:tr w:rsidR="000F1F62" w:rsidRPr="00456C15" w14:paraId="7C834BEE" w14:textId="77777777" w:rsidTr="00D07CF9">
        <w:trPr>
          <w:trHeight w:val="20"/>
          <w:jc w:val="center"/>
        </w:trPr>
        <w:tc>
          <w:tcPr>
            <w:tcW w:w="9067" w:type="dxa"/>
            <w:gridSpan w:val="7"/>
            <w:shd w:val="clear" w:color="auto" w:fill="D9D9D9" w:themeFill="background1" w:themeFillShade="D9"/>
            <w:noWrap/>
          </w:tcPr>
          <w:p w14:paraId="729941EE" w14:textId="77777777" w:rsidR="000F1F62" w:rsidRPr="00456C15" w:rsidRDefault="000F1F62" w:rsidP="00E729BA">
            <w:pPr>
              <w:jc w:val="center"/>
              <w:rPr>
                <w:rFonts w:ascii="Arial" w:eastAsia="Arial" w:hAnsi="Arial" w:cs="Arial"/>
                <w:b/>
                <w:bCs/>
                <w:sz w:val="16"/>
                <w:szCs w:val="16"/>
              </w:rPr>
            </w:pPr>
            <w:r w:rsidRPr="00456C15">
              <w:rPr>
                <w:rFonts w:ascii="Arial" w:eastAsia="Arial" w:hAnsi="Arial" w:cs="Arial"/>
                <w:b/>
                <w:bCs/>
                <w:sz w:val="16"/>
                <w:szCs w:val="16"/>
              </w:rPr>
              <w:t>COTA PRINCIPAL</w:t>
            </w:r>
          </w:p>
        </w:tc>
      </w:tr>
      <w:tr w:rsidR="000F1F62" w:rsidRPr="00456C15" w14:paraId="68F030F8" w14:textId="77777777" w:rsidTr="00D07CF9">
        <w:trPr>
          <w:trHeight w:val="20"/>
          <w:jc w:val="center"/>
        </w:trPr>
        <w:tc>
          <w:tcPr>
            <w:tcW w:w="523" w:type="dxa"/>
            <w:shd w:val="clear" w:color="auto" w:fill="auto"/>
            <w:noWrap/>
            <w:vAlign w:val="bottom"/>
          </w:tcPr>
          <w:p w14:paraId="5404EF0F" w14:textId="77777777" w:rsidR="000F1F62" w:rsidRPr="00456C15" w:rsidRDefault="000F1F62" w:rsidP="00E729BA">
            <w:pPr>
              <w:jc w:val="center"/>
              <w:rPr>
                <w:rFonts w:ascii="Arial" w:eastAsia="Arial" w:hAnsi="Arial" w:cs="Arial"/>
                <w:b/>
                <w:bCs/>
                <w:sz w:val="16"/>
                <w:szCs w:val="16"/>
              </w:rPr>
            </w:pPr>
            <w:r>
              <w:rPr>
                <w:rFonts w:ascii="Arial" w:hAnsi="Arial" w:cs="Arial"/>
                <w:color w:val="000000"/>
                <w:sz w:val="16"/>
                <w:szCs w:val="16"/>
              </w:rPr>
              <w:t>1</w:t>
            </w:r>
          </w:p>
        </w:tc>
        <w:tc>
          <w:tcPr>
            <w:tcW w:w="1030" w:type="dxa"/>
            <w:vAlign w:val="bottom"/>
          </w:tcPr>
          <w:p w14:paraId="5C53E73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203.002.655</w:t>
            </w:r>
          </w:p>
        </w:tc>
        <w:tc>
          <w:tcPr>
            <w:tcW w:w="3402" w:type="dxa"/>
            <w:shd w:val="clear" w:color="auto" w:fill="auto"/>
            <w:noWrap/>
          </w:tcPr>
          <w:p w14:paraId="19D92D5A" w14:textId="77777777" w:rsidR="000F1F62" w:rsidRPr="00456C15" w:rsidRDefault="000F1F62" w:rsidP="00E729BA">
            <w:pPr>
              <w:jc w:val="both"/>
              <w:rPr>
                <w:rFonts w:ascii="Arial" w:eastAsia="Arial" w:hAnsi="Arial" w:cs="Arial"/>
                <w:b/>
                <w:bCs/>
                <w:sz w:val="16"/>
                <w:szCs w:val="16"/>
              </w:rPr>
            </w:pPr>
            <w:r>
              <w:rPr>
                <w:rFonts w:ascii="Arial" w:hAnsi="Arial" w:cs="Arial"/>
                <w:color w:val="000000"/>
                <w:sz w:val="16"/>
                <w:szCs w:val="16"/>
              </w:rPr>
              <w:t>ACERTIL 10 MG</w:t>
            </w:r>
          </w:p>
        </w:tc>
        <w:tc>
          <w:tcPr>
            <w:tcW w:w="945" w:type="dxa"/>
            <w:shd w:val="clear" w:color="auto" w:fill="auto"/>
            <w:noWrap/>
            <w:vAlign w:val="bottom"/>
          </w:tcPr>
          <w:p w14:paraId="3BAD9469" w14:textId="77777777" w:rsidR="000F1F62" w:rsidRPr="00456C15" w:rsidRDefault="000F1F62" w:rsidP="00E729BA">
            <w:pPr>
              <w:jc w:val="center"/>
              <w:rPr>
                <w:rFonts w:ascii="Arial" w:hAnsi="Arial" w:cs="Arial"/>
                <w:sz w:val="16"/>
                <w:szCs w:val="16"/>
              </w:rPr>
            </w:pPr>
            <w:r>
              <w:rPr>
                <w:rFonts w:ascii="Arial" w:hAnsi="Arial" w:cs="Arial"/>
                <w:color w:val="000000"/>
                <w:sz w:val="16"/>
                <w:szCs w:val="16"/>
              </w:rPr>
              <w:t>COMP</w:t>
            </w:r>
          </w:p>
        </w:tc>
        <w:tc>
          <w:tcPr>
            <w:tcW w:w="1234" w:type="dxa"/>
            <w:shd w:val="clear" w:color="auto" w:fill="auto"/>
            <w:noWrap/>
            <w:vAlign w:val="bottom"/>
          </w:tcPr>
          <w:p w14:paraId="0D235B43" w14:textId="77777777" w:rsidR="000F1F62" w:rsidRPr="00456C15" w:rsidRDefault="000F1F62" w:rsidP="00E729BA">
            <w:pPr>
              <w:jc w:val="center"/>
              <w:rPr>
                <w:rFonts w:ascii="Arial" w:eastAsia="Arial" w:hAnsi="Arial" w:cs="Arial"/>
                <w:sz w:val="16"/>
                <w:szCs w:val="16"/>
              </w:rPr>
            </w:pPr>
            <w:r>
              <w:rPr>
                <w:rFonts w:ascii="Arial" w:hAnsi="Arial" w:cs="Arial"/>
                <w:color w:val="000000"/>
                <w:sz w:val="16"/>
                <w:szCs w:val="16"/>
              </w:rPr>
              <w:t>1.500,</w:t>
            </w:r>
          </w:p>
        </w:tc>
        <w:tc>
          <w:tcPr>
            <w:tcW w:w="946" w:type="dxa"/>
            <w:vAlign w:val="bottom"/>
          </w:tcPr>
          <w:p w14:paraId="2070C80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3,04</w:t>
            </w:r>
          </w:p>
        </w:tc>
        <w:tc>
          <w:tcPr>
            <w:tcW w:w="987" w:type="dxa"/>
            <w:shd w:val="clear" w:color="auto" w:fill="auto"/>
            <w:noWrap/>
            <w:vAlign w:val="bottom"/>
          </w:tcPr>
          <w:p w14:paraId="21B647E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4.560,00</w:t>
            </w:r>
          </w:p>
        </w:tc>
      </w:tr>
      <w:tr w:rsidR="000F1F62" w:rsidRPr="00456C15" w14:paraId="00D7FDC7" w14:textId="77777777" w:rsidTr="00D07CF9">
        <w:trPr>
          <w:trHeight w:val="20"/>
          <w:jc w:val="center"/>
        </w:trPr>
        <w:tc>
          <w:tcPr>
            <w:tcW w:w="523" w:type="dxa"/>
            <w:shd w:val="clear" w:color="auto" w:fill="auto"/>
            <w:noWrap/>
            <w:vAlign w:val="bottom"/>
          </w:tcPr>
          <w:p w14:paraId="619376B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w:t>
            </w:r>
          </w:p>
        </w:tc>
        <w:tc>
          <w:tcPr>
            <w:tcW w:w="1030" w:type="dxa"/>
            <w:vAlign w:val="bottom"/>
          </w:tcPr>
          <w:p w14:paraId="713DC4B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203.002.656</w:t>
            </w:r>
          </w:p>
        </w:tc>
        <w:tc>
          <w:tcPr>
            <w:tcW w:w="3402" w:type="dxa"/>
            <w:shd w:val="clear" w:color="auto" w:fill="auto"/>
            <w:noWrap/>
          </w:tcPr>
          <w:p w14:paraId="69B0547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ÁCIDO ACETIL SALICÍLICO 500 MG COMPRIMIDO (AAS).</w:t>
            </w:r>
          </w:p>
        </w:tc>
        <w:tc>
          <w:tcPr>
            <w:tcW w:w="945" w:type="dxa"/>
            <w:shd w:val="clear" w:color="auto" w:fill="auto"/>
            <w:noWrap/>
            <w:vAlign w:val="bottom"/>
          </w:tcPr>
          <w:p w14:paraId="2CA5CEE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6FFFFE3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263,</w:t>
            </w:r>
          </w:p>
        </w:tc>
        <w:tc>
          <w:tcPr>
            <w:tcW w:w="946" w:type="dxa"/>
            <w:vAlign w:val="bottom"/>
          </w:tcPr>
          <w:p w14:paraId="4AC84C9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0,35</w:t>
            </w:r>
          </w:p>
        </w:tc>
        <w:tc>
          <w:tcPr>
            <w:tcW w:w="987" w:type="dxa"/>
            <w:shd w:val="clear" w:color="auto" w:fill="auto"/>
            <w:noWrap/>
            <w:vAlign w:val="bottom"/>
          </w:tcPr>
          <w:p w14:paraId="012EF0C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92,05</w:t>
            </w:r>
          </w:p>
        </w:tc>
      </w:tr>
      <w:tr w:rsidR="000F1F62" w:rsidRPr="00456C15" w14:paraId="5F3250D2" w14:textId="77777777" w:rsidTr="00D07CF9">
        <w:trPr>
          <w:trHeight w:val="20"/>
          <w:jc w:val="center"/>
        </w:trPr>
        <w:tc>
          <w:tcPr>
            <w:tcW w:w="523" w:type="dxa"/>
            <w:shd w:val="clear" w:color="auto" w:fill="auto"/>
            <w:noWrap/>
            <w:vAlign w:val="bottom"/>
          </w:tcPr>
          <w:p w14:paraId="792F7BF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w:t>
            </w:r>
          </w:p>
        </w:tc>
        <w:tc>
          <w:tcPr>
            <w:tcW w:w="1030" w:type="dxa"/>
            <w:vAlign w:val="bottom"/>
          </w:tcPr>
          <w:p w14:paraId="2DB341F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203.002.657</w:t>
            </w:r>
          </w:p>
        </w:tc>
        <w:tc>
          <w:tcPr>
            <w:tcW w:w="3402" w:type="dxa"/>
            <w:shd w:val="clear" w:color="auto" w:fill="auto"/>
            <w:noWrap/>
          </w:tcPr>
          <w:p w14:paraId="50F6E89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AMOXICILINA 250 MG / 5 ML + CLAVULANATO DE POTÁSSIO 62,5 MG / 5 ML SUSPENSÃO ORAL FRASCO COM 100 ML E COPO DOSADOR (CLAVULIN).</w:t>
            </w:r>
          </w:p>
        </w:tc>
        <w:tc>
          <w:tcPr>
            <w:tcW w:w="945" w:type="dxa"/>
            <w:shd w:val="clear" w:color="auto" w:fill="auto"/>
            <w:noWrap/>
            <w:vAlign w:val="bottom"/>
          </w:tcPr>
          <w:p w14:paraId="2B44C6D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shd w:val="clear" w:color="auto" w:fill="auto"/>
            <w:noWrap/>
            <w:vAlign w:val="bottom"/>
          </w:tcPr>
          <w:p w14:paraId="088DCB0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5.400,</w:t>
            </w:r>
          </w:p>
        </w:tc>
        <w:tc>
          <w:tcPr>
            <w:tcW w:w="946" w:type="dxa"/>
            <w:vAlign w:val="bottom"/>
          </w:tcPr>
          <w:p w14:paraId="42B19A1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72,94</w:t>
            </w:r>
          </w:p>
        </w:tc>
        <w:tc>
          <w:tcPr>
            <w:tcW w:w="987" w:type="dxa"/>
            <w:shd w:val="clear" w:color="auto" w:fill="auto"/>
            <w:noWrap/>
            <w:vAlign w:val="bottom"/>
          </w:tcPr>
          <w:p w14:paraId="32721F9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393.876,00</w:t>
            </w:r>
          </w:p>
        </w:tc>
      </w:tr>
      <w:tr w:rsidR="000F1F62" w:rsidRPr="00456C15" w14:paraId="569FF920" w14:textId="77777777" w:rsidTr="00D07CF9">
        <w:trPr>
          <w:trHeight w:val="20"/>
          <w:jc w:val="center"/>
        </w:trPr>
        <w:tc>
          <w:tcPr>
            <w:tcW w:w="523" w:type="dxa"/>
            <w:shd w:val="clear" w:color="auto" w:fill="auto"/>
            <w:noWrap/>
            <w:vAlign w:val="bottom"/>
          </w:tcPr>
          <w:p w14:paraId="2853834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w:t>
            </w:r>
          </w:p>
        </w:tc>
        <w:tc>
          <w:tcPr>
            <w:tcW w:w="1030" w:type="dxa"/>
            <w:vAlign w:val="bottom"/>
          </w:tcPr>
          <w:p w14:paraId="26DEE48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203.002.658</w:t>
            </w:r>
          </w:p>
        </w:tc>
        <w:tc>
          <w:tcPr>
            <w:tcW w:w="3402" w:type="dxa"/>
            <w:shd w:val="clear" w:color="auto" w:fill="auto"/>
            <w:noWrap/>
          </w:tcPr>
          <w:p w14:paraId="4FF0C97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AMOXICILINA 875 MG + CLAVULANATO DE POTÁSSIO 125 MG COMPRIMIDO (CLAVULIN BD).</w:t>
            </w:r>
          </w:p>
        </w:tc>
        <w:tc>
          <w:tcPr>
            <w:tcW w:w="945" w:type="dxa"/>
            <w:shd w:val="clear" w:color="auto" w:fill="auto"/>
            <w:noWrap/>
            <w:vAlign w:val="bottom"/>
          </w:tcPr>
          <w:p w14:paraId="636D67D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77368BB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48.750,</w:t>
            </w:r>
          </w:p>
        </w:tc>
        <w:tc>
          <w:tcPr>
            <w:tcW w:w="946" w:type="dxa"/>
            <w:vAlign w:val="bottom"/>
          </w:tcPr>
          <w:p w14:paraId="029B8E3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5,13</w:t>
            </w:r>
          </w:p>
        </w:tc>
        <w:tc>
          <w:tcPr>
            <w:tcW w:w="987" w:type="dxa"/>
            <w:shd w:val="clear" w:color="auto" w:fill="auto"/>
            <w:noWrap/>
            <w:vAlign w:val="bottom"/>
          </w:tcPr>
          <w:p w14:paraId="24AB31B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250.087,50</w:t>
            </w:r>
          </w:p>
        </w:tc>
      </w:tr>
      <w:tr w:rsidR="000F1F62" w:rsidRPr="00456C15" w14:paraId="147512DA" w14:textId="77777777" w:rsidTr="00D07CF9">
        <w:trPr>
          <w:trHeight w:val="20"/>
          <w:jc w:val="center"/>
        </w:trPr>
        <w:tc>
          <w:tcPr>
            <w:tcW w:w="523" w:type="dxa"/>
            <w:shd w:val="clear" w:color="auto" w:fill="auto"/>
            <w:noWrap/>
            <w:vAlign w:val="bottom"/>
          </w:tcPr>
          <w:p w14:paraId="52252CD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w:t>
            </w:r>
          </w:p>
        </w:tc>
        <w:tc>
          <w:tcPr>
            <w:tcW w:w="1030" w:type="dxa"/>
            <w:vAlign w:val="bottom"/>
          </w:tcPr>
          <w:p w14:paraId="7735593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203.002.659</w:t>
            </w:r>
          </w:p>
        </w:tc>
        <w:tc>
          <w:tcPr>
            <w:tcW w:w="3402" w:type="dxa"/>
            <w:shd w:val="clear" w:color="auto" w:fill="auto"/>
            <w:noWrap/>
          </w:tcPr>
          <w:p w14:paraId="54AC868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ANLODIPINA, BESILATO 05 MG COMPRIMIDO BLISTER (NORVASC).</w:t>
            </w:r>
          </w:p>
        </w:tc>
        <w:tc>
          <w:tcPr>
            <w:tcW w:w="945" w:type="dxa"/>
            <w:shd w:val="clear" w:color="auto" w:fill="auto"/>
            <w:noWrap/>
            <w:vAlign w:val="bottom"/>
          </w:tcPr>
          <w:p w14:paraId="79B179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2898A7F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273.750,</w:t>
            </w:r>
          </w:p>
        </w:tc>
        <w:tc>
          <w:tcPr>
            <w:tcW w:w="946" w:type="dxa"/>
            <w:vAlign w:val="bottom"/>
          </w:tcPr>
          <w:p w14:paraId="0371B53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0,08</w:t>
            </w:r>
          </w:p>
        </w:tc>
        <w:tc>
          <w:tcPr>
            <w:tcW w:w="987" w:type="dxa"/>
            <w:shd w:val="clear" w:color="auto" w:fill="auto"/>
            <w:noWrap/>
            <w:vAlign w:val="bottom"/>
          </w:tcPr>
          <w:p w14:paraId="3C4093D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21.900,00</w:t>
            </w:r>
          </w:p>
        </w:tc>
      </w:tr>
      <w:tr w:rsidR="000F1F62" w:rsidRPr="00456C15" w14:paraId="64D4C95C" w14:textId="77777777" w:rsidTr="00D07CF9">
        <w:trPr>
          <w:trHeight w:val="20"/>
          <w:jc w:val="center"/>
        </w:trPr>
        <w:tc>
          <w:tcPr>
            <w:tcW w:w="523" w:type="dxa"/>
            <w:shd w:val="clear" w:color="auto" w:fill="auto"/>
            <w:noWrap/>
            <w:vAlign w:val="bottom"/>
          </w:tcPr>
          <w:p w14:paraId="6A60E3F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w:t>
            </w:r>
          </w:p>
        </w:tc>
        <w:tc>
          <w:tcPr>
            <w:tcW w:w="1030" w:type="dxa"/>
            <w:vAlign w:val="bottom"/>
          </w:tcPr>
          <w:p w14:paraId="2215C84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203.002.660</w:t>
            </w:r>
          </w:p>
        </w:tc>
        <w:tc>
          <w:tcPr>
            <w:tcW w:w="3402" w:type="dxa"/>
            <w:shd w:val="clear" w:color="auto" w:fill="auto"/>
            <w:noWrap/>
          </w:tcPr>
          <w:p w14:paraId="38B228C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ARIPIPRAZOL 10MG COMPRIMIDO (ARISTAB)</w:t>
            </w:r>
          </w:p>
        </w:tc>
        <w:tc>
          <w:tcPr>
            <w:tcW w:w="945" w:type="dxa"/>
            <w:shd w:val="clear" w:color="auto" w:fill="auto"/>
            <w:noWrap/>
            <w:vAlign w:val="bottom"/>
          </w:tcPr>
          <w:p w14:paraId="25D46A3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60FA76D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w:t>
            </w:r>
          </w:p>
        </w:tc>
        <w:tc>
          <w:tcPr>
            <w:tcW w:w="946" w:type="dxa"/>
            <w:vAlign w:val="bottom"/>
          </w:tcPr>
          <w:p w14:paraId="03AF352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4,06</w:t>
            </w:r>
          </w:p>
        </w:tc>
        <w:tc>
          <w:tcPr>
            <w:tcW w:w="987" w:type="dxa"/>
            <w:shd w:val="clear" w:color="auto" w:fill="auto"/>
            <w:noWrap/>
            <w:vAlign w:val="bottom"/>
          </w:tcPr>
          <w:p w14:paraId="7396374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7.917,00</w:t>
            </w:r>
          </w:p>
        </w:tc>
      </w:tr>
      <w:tr w:rsidR="000F1F62" w:rsidRPr="00456C15" w14:paraId="3B447090" w14:textId="77777777" w:rsidTr="00D07CF9">
        <w:trPr>
          <w:trHeight w:val="20"/>
          <w:jc w:val="center"/>
        </w:trPr>
        <w:tc>
          <w:tcPr>
            <w:tcW w:w="523" w:type="dxa"/>
            <w:shd w:val="clear" w:color="auto" w:fill="auto"/>
            <w:noWrap/>
            <w:vAlign w:val="bottom"/>
          </w:tcPr>
          <w:p w14:paraId="523DAB6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w:t>
            </w:r>
          </w:p>
        </w:tc>
        <w:tc>
          <w:tcPr>
            <w:tcW w:w="1030" w:type="dxa"/>
            <w:vAlign w:val="bottom"/>
          </w:tcPr>
          <w:p w14:paraId="22E59E9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203.002.661</w:t>
            </w:r>
          </w:p>
        </w:tc>
        <w:tc>
          <w:tcPr>
            <w:tcW w:w="3402" w:type="dxa"/>
            <w:shd w:val="clear" w:color="auto" w:fill="auto"/>
            <w:noWrap/>
          </w:tcPr>
          <w:p w14:paraId="5E017FE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ARIPIPRAZOL 15MG COMPRIMIDO (ARISTAB)</w:t>
            </w:r>
          </w:p>
        </w:tc>
        <w:tc>
          <w:tcPr>
            <w:tcW w:w="945" w:type="dxa"/>
            <w:shd w:val="clear" w:color="auto" w:fill="auto"/>
            <w:noWrap/>
            <w:vAlign w:val="bottom"/>
          </w:tcPr>
          <w:p w14:paraId="7A94056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1BA0F7E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2.475,</w:t>
            </w:r>
          </w:p>
        </w:tc>
        <w:tc>
          <w:tcPr>
            <w:tcW w:w="946" w:type="dxa"/>
            <w:vAlign w:val="bottom"/>
          </w:tcPr>
          <w:p w14:paraId="0952E92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5,40</w:t>
            </w:r>
          </w:p>
        </w:tc>
        <w:tc>
          <w:tcPr>
            <w:tcW w:w="987" w:type="dxa"/>
            <w:shd w:val="clear" w:color="auto" w:fill="auto"/>
            <w:noWrap/>
            <w:vAlign w:val="bottom"/>
          </w:tcPr>
          <w:p w14:paraId="4CC84D2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13.365,00</w:t>
            </w:r>
          </w:p>
        </w:tc>
      </w:tr>
      <w:tr w:rsidR="000F1F62" w:rsidRPr="00456C15" w14:paraId="1B29D661" w14:textId="77777777" w:rsidTr="00D07CF9">
        <w:trPr>
          <w:trHeight w:val="20"/>
          <w:jc w:val="center"/>
        </w:trPr>
        <w:tc>
          <w:tcPr>
            <w:tcW w:w="523" w:type="dxa"/>
            <w:shd w:val="clear" w:color="auto" w:fill="auto"/>
            <w:noWrap/>
            <w:vAlign w:val="bottom"/>
          </w:tcPr>
          <w:p w14:paraId="4B9F224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w:t>
            </w:r>
          </w:p>
        </w:tc>
        <w:tc>
          <w:tcPr>
            <w:tcW w:w="1030" w:type="dxa"/>
            <w:vAlign w:val="bottom"/>
          </w:tcPr>
          <w:p w14:paraId="32F2A8B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203.002.662</w:t>
            </w:r>
          </w:p>
        </w:tc>
        <w:tc>
          <w:tcPr>
            <w:tcW w:w="3402" w:type="dxa"/>
            <w:shd w:val="clear" w:color="auto" w:fill="auto"/>
            <w:noWrap/>
          </w:tcPr>
          <w:p w14:paraId="223FC47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BENICAR HCT 40+25 MG (OLMESARTANA + HIDROCLOROTIAZIDA)</w:t>
            </w:r>
          </w:p>
        </w:tc>
        <w:tc>
          <w:tcPr>
            <w:tcW w:w="945" w:type="dxa"/>
            <w:shd w:val="clear" w:color="auto" w:fill="auto"/>
            <w:noWrap/>
            <w:vAlign w:val="bottom"/>
          </w:tcPr>
          <w:p w14:paraId="0361858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4F4BE2D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vAlign w:val="bottom"/>
          </w:tcPr>
          <w:p w14:paraId="2D49E2F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2,61</w:t>
            </w:r>
          </w:p>
        </w:tc>
        <w:tc>
          <w:tcPr>
            <w:tcW w:w="987" w:type="dxa"/>
            <w:shd w:val="clear" w:color="auto" w:fill="auto"/>
            <w:noWrap/>
            <w:vAlign w:val="bottom"/>
          </w:tcPr>
          <w:p w14:paraId="0694F28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3.915,00</w:t>
            </w:r>
          </w:p>
        </w:tc>
      </w:tr>
      <w:tr w:rsidR="000F1F62" w:rsidRPr="00456C15" w14:paraId="4819631D" w14:textId="77777777" w:rsidTr="00D07CF9">
        <w:trPr>
          <w:trHeight w:val="20"/>
          <w:jc w:val="center"/>
        </w:trPr>
        <w:tc>
          <w:tcPr>
            <w:tcW w:w="523" w:type="dxa"/>
            <w:shd w:val="clear" w:color="auto" w:fill="auto"/>
            <w:noWrap/>
            <w:vAlign w:val="bottom"/>
          </w:tcPr>
          <w:p w14:paraId="2F1201D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w:t>
            </w:r>
          </w:p>
        </w:tc>
        <w:tc>
          <w:tcPr>
            <w:tcW w:w="1030" w:type="dxa"/>
            <w:vAlign w:val="bottom"/>
          </w:tcPr>
          <w:p w14:paraId="60DD23D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203.002.664</w:t>
            </w:r>
          </w:p>
        </w:tc>
        <w:tc>
          <w:tcPr>
            <w:tcW w:w="3402" w:type="dxa"/>
            <w:shd w:val="clear" w:color="auto" w:fill="auto"/>
            <w:noWrap/>
          </w:tcPr>
          <w:p w14:paraId="1EB5CD2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BENZILPENICILINA PROCAÍNA + POTÁSSICA 400.000 UI FRASCO AMPOLA + DILUENTE COM 02ML DE ÁGUA BIDESTILADA, SOLUÇÃO INJETÁVEL </w:t>
            </w:r>
            <w:proofErr w:type="gramStart"/>
            <w:r>
              <w:rPr>
                <w:rFonts w:ascii="Arial" w:hAnsi="Arial" w:cs="Arial"/>
                <w:color w:val="000000"/>
                <w:sz w:val="16"/>
                <w:szCs w:val="16"/>
              </w:rPr>
              <w:t>IM  (</w:t>
            </w:r>
            <w:proofErr w:type="gramEnd"/>
            <w:r>
              <w:rPr>
                <w:rFonts w:ascii="Arial" w:hAnsi="Arial" w:cs="Arial"/>
                <w:color w:val="000000"/>
                <w:sz w:val="16"/>
                <w:szCs w:val="16"/>
              </w:rPr>
              <w:t>DESPACILINA). SENDO FRASCOAMPLOA</w:t>
            </w:r>
          </w:p>
        </w:tc>
        <w:tc>
          <w:tcPr>
            <w:tcW w:w="945" w:type="dxa"/>
            <w:shd w:val="clear" w:color="auto" w:fill="auto"/>
            <w:noWrap/>
            <w:vAlign w:val="bottom"/>
          </w:tcPr>
          <w:p w14:paraId="3F8CDC7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shd w:val="clear" w:color="auto" w:fill="auto"/>
            <w:noWrap/>
            <w:vAlign w:val="bottom"/>
          </w:tcPr>
          <w:p w14:paraId="19F18B2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w:t>
            </w:r>
          </w:p>
        </w:tc>
        <w:tc>
          <w:tcPr>
            <w:tcW w:w="946" w:type="dxa"/>
            <w:vAlign w:val="bottom"/>
          </w:tcPr>
          <w:p w14:paraId="6274488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6,20</w:t>
            </w:r>
          </w:p>
        </w:tc>
        <w:tc>
          <w:tcPr>
            <w:tcW w:w="987" w:type="dxa"/>
            <w:shd w:val="clear" w:color="auto" w:fill="auto"/>
            <w:noWrap/>
            <w:vAlign w:val="bottom"/>
          </w:tcPr>
          <w:p w14:paraId="220F82C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1.209,00</w:t>
            </w:r>
          </w:p>
        </w:tc>
      </w:tr>
      <w:tr w:rsidR="000F1F62" w:rsidRPr="00456C15" w14:paraId="2847C6CA" w14:textId="77777777" w:rsidTr="00D07CF9">
        <w:trPr>
          <w:trHeight w:val="20"/>
          <w:jc w:val="center"/>
        </w:trPr>
        <w:tc>
          <w:tcPr>
            <w:tcW w:w="523" w:type="dxa"/>
            <w:shd w:val="clear" w:color="auto" w:fill="auto"/>
            <w:noWrap/>
            <w:vAlign w:val="bottom"/>
          </w:tcPr>
          <w:p w14:paraId="10FC205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w:t>
            </w:r>
          </w:p>
        </w:tc>
        <w:tc>
          <w:tcPr>
            <w:tcW w:w="1030" w:type="dxa"/>
            <w:vAlign w:val="bottom"/>
          </w:tcPr>
          <w:p w14:paraId="3370493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203.002.665</w:t>
            </w:r>
          </w:p>
        </w:tc>
        <w:tc>
          <w:tcPr>
            <w:tcW w:w="3402" w:type="dxa"/>
            <w:shd w:val="clear" w:color="auto" w:fill="auto"/>
            <w:noWrap/>
          </w:tcPr>
          <w:p w14:paraId="75B4DC7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BISOPROLOL, HEMIFUMARATO 10MG COMPRIMIDO REVESTIDO BLISTER (CONCARDIO).</w:t>
            </w:r>
          </w:p>
        </w:tc>
        <w:tc>
          <w:tcPr>
            <w:tcW w:w="945" w:type="dxa"/>
            <w:shd w:val="clear" w:color="auto" w:fill="auto"/>
            <w:noWrap/>
            <w:vAlign w:val="bottom"/>
          </w:tcPr>
          <w:p w14:paraId="367B21F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2CD1EA8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w:t>
            </w:r>
          </w:p>
        </w:tc>
        <w:tc>
          <w:tcPr>
            <w:tcW w:w="946" w:type="dxa"/>
            <w:vAlign w:val="bottom"/>
          </w:tcPr>
          <w:p w14:paraId="0C1E031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4,18</w:t>
            </w:r>
          </w:p>
        </w:tc>
        <w:tc>
          <w:tcPr>
            <w:tcW w:w="987" w:type="dxa"/>
            <w:shd w:val="clear" w:color="auto" w:fill="auto"/>
            <w:noWrap/>
            <w:vAlign w:val="bottom"/>
          </w:tcPr>
          <w:p w14:paraId="7668A9D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8.151,00</w:t>
            </w:r>
          </w:p>
        </w:tc>
      </w:tr>
      <w:tr w:rsidR="000F1F62" w:rsidRPr="00456C15" w14:paraId="52F963EC" w14:textId="77777777" w:rsidTr="00D07CF9">
        <w:trPr>
          <w:trHeight w:val="20"/>
          <w:jc w:val="center"/>
        </w:trPr>
        <w:tc>
          <w:tcPr>
            <w:tcW w:w="523" w:type="dxa"/>
            <w:shd w:val="clear" w:color="auto" w:fill="auto"/>
            <w:noWrap/>
            <w:vAlign w:val="bottom"/>
          </w:tcPr>
          <w:p w14:paraId="64A203A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w:t>
            </w:r>
          </w:p>
        </w:tc>
        <w:tc>
          <w:tcPr>
            <w:tcW w:w="1030" w:type="dxa"/>
            <w:vAlign w:val="bottom"/>
          </w:tcPr>
          <w:p w14:paraId="367225E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203.002.666</w:t>
            </w:r>
          </w:p>
        </w:tc>
        <w:tc>
          <w:tcPr>
            <w:tcW w:w="3402" w:type="dxa"/>
            <w:shd w:val="clear" w:color="auto" w:fill="auto"/>
            <w:noWrap/>
          </w:tcPr>
          <w:p w14:paraId="5426119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CARBAMAZEPINA 400 MG COMPRIMIDO DIVISÍVEIS DE LIBERAÇÃO CONTROLADA (TEGRETOL CR).</w:t>
            </w:r>
          </w:p>
        </w:tc>
        <w:tc>
          <w:tcPr>
            <w:tcW w:w="945" w:type="dxa"/>
            <w:shd w:val="clear" w:color="auto" w:fill="auto"/>
            <w:noWrap/>
            <w:vAlign w:val="bottom"/>
          </w:tcPr>
          <w:p w14:paraId="537EEBC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shd w:val="clear" w:color="auto" w:fill="auto"/>
            <w:noWrap/>
            <w:vAlign w:val="bottom"/>
          </w:tcPr>
          <w:p w14:paraId="47275A0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19.500,</w:t>
            </w:r>
          </w:p>
        </w:tc>
        <w:tc>
          <w:tcPr>
            <w:tcW w:w="946" w:type="dxa"/>
            <w:vAlign w:val="bottom"/>
          </w:tcPr>
          <w:p w14:paraId="4BB49AC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2,34</w:t>
            </w:r>
          </w:p>
        </w:tc>
        <w:tc>
          <w:tcPr>
            <w:tcW w:w="987" w:type="dxa"/>
            <w:shd w:val="clear" w:color="auto" w:fill="auto"/>
            <w:noWrap/>
            <w:vAlign w:val="bottom"/>
          </w:tcPr>
          <w:p w14:paraId="6AA18F0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45.630,00</w:t>
            </w:r>
          </w:p>
        </w:tc>
      </w:tr>
      <w:tr w:rsidR="000F1F62" w:rsidRPr="00456C15" w14:paraId="7C05AB0E"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B472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w:t>
            </w:r>
          </w:p>
        </w:tc>
        <w:tc>
          <w:tcPr>
            <w:tcW w:w="1030" w:type="dxa"/>
            <w:tcBorders>
              <w:top w:val="single" w:sz="4" w:space="0" w:color="auto"/>
              <w:left w:val="single" w:sz="4" w:space="0" w:color="auto"/>
              <w:bottom w:val="single" w:sz="4" w:space="0" w:color="auto"/>
              <w:right w:val="single" w:sz="4" w:space="0" w:color="auto"/>
            </w:tcBorders>
            <w:vAlign w:val="bottom"/>
          </w:tcPr>
          <w:p w14:paraId="486564A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4D3516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CEFALEXINA 50 MG/ML SUSPENSÃO ORAL FRASCO COM 100 ML E COPO DOSADOR (KEFLEX).</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7BEF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66AB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825,</w:t>
            </w:r>
          </w:p>
        </w:tc>
        <w:tc>
          <w:tcPr>
            <w:tcW w:w="946" w:type="dxa"/>
            <w:tcBorders>
              <w:top w:val="single" w:sz="4" w:space="0" w:color="auto"/>
              <w:left w:val="single" w:sz="4" w:space="0" w:color="auto"/>
              <w:bottom w:val="single" w:sz="4" w:space="0" w:color="auto"/>
              <w:right w:val="single" w:sz="4" w:space="0" w:color="auto"/>
            </w:tcBorders>
            <w:vAlign w:val="bottom"/>
          </w:tcPr>
          <w:p w14:paraId="7789C06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19,72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7376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16.269,00</w:t>
            </w:r>
          </w:p>
        </w:tc>
      </w:tr>
      <w:tr w:rsidR="000F1F62" w:rsidRPr="00456C15" w14:paraId="6609192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80384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w:t>
            </w:r>
          </w:p>
        </w:tc>
        <w:tc>
          <w:tcPr>
            <w:tcW w:w="1030" w:type="dxa"/>
            <w:tcBorders>
              <w:top w:val="single" w:sz="4" w:space="0" w:color="auto"/>
              <w:left w:val="single" w:sz="4" w:space="0" w:color="auto"/>
              <w:bottom w:val="single" w:sz="4" w:space="0" w:color="auto"/>
              <w:right w:val="single" w:sz="4" w:space="0" w:color="auto"/>
            </w:tcBorders>
            <w:vAlign w:val="bottom"/>
          </w:tcPr>
          <w:p w14:paraId="51FC40A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54840D9"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CEFTRIAXONA SÓDICA SOLUÇÃO INJETÁVEL IM AMPOLA COM 500 MG E SOLUÇÃO DILUENTE DE LIDOCAÍNA 1% (ROCEFIN).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C9A6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C258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78688A2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8D96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31.740,00</w:t>
            </w:r>
          </w:p>
        </w:tc>
      </w:tr>
      <w:tr w:rsidR="000F1F62" w:rsidRPr="00456C15" w14:paraId="32204576"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17247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w:t>
            </w:r>
          </w:p>
        </w:tc>
        <w:tc>
          <w:tcPr>
            <w:tcW w:w="1030" w:type="dxa"/>
            <w:tcBorders>
              <w:top w:val="single" w:sz="4" w:space="0" w:color="auto"/>
              <w:left w:val="single" w:sz="4" w:space="0" w:color="auto"/>
              <w:bottom w:val="single" w:sz="4" w:space="0" w:color="auto"/>
              <w:right w:val="single" w:sz="4" w:space="0" w:color="auto"/>
            </w:tcBorders>
            <w:vAlign w:val="bottom"/>
          </w:tcPr>
          <w:p w14:paraId="40DDE82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C1F151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CINARIZINA 75 MG COMPRIMIDO BLISTER (STUGERON).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795B7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B7AA7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58.500,</w:t>
            </w:r>
          </w:p>
        </w:tc>
        <w:tc>
          <w:tcPr>
            <w:tcW w:w="946" w:type="dxa"/>
            <w:tcBorders>
              <w:top w:val="single" w:sz="4" w:space="0" w:color="auto"/>
              <w:left w:val="single" w:sz="4" w:space="0" w:color="auto"/>
              <w:bottom w:val="single" w:sz="4" w:space="0" w:color="auto"/>
              <w:right w:val="single" w:sz="4" w:space="0" w:color="auto"/>
            </w:tcBorders>
            <w:vAlign w:val="bottom"/>
          </w:tcPr>
          <w:p w14:paraId="2A13925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0,75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1D7C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43.875,00</w:t>
            </w:r>
          </w:p>
        </w:tc>
      </w:tr>
      <w:tr w:rsidR="000F1F62" w:rsidRPr="00456C15" w14:paraId="10AF1FF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159AF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w:t>
            </w:r>
          </w:p>
        </w:tc>
        <w:tc>
          <w:tcPr>
            <w:tcW w:w="1030" w:type="dxa"/>
            <w:tcBorders>
              <w:top w:val="single" w:sz="4" w:space="0" w:color="auto"/>
              <w:left w:val="single" w:sz="4" w:space="0" w:color="auto"/>
              <w:bottom w:val="single" w:sz="4" w:space="0" w:color="auto"/>
              <w:right w:val="single" w:sz="4" w:space="0" w:color="auto"/>
            </w:tcBorders>
            <w:vAlign w:val="bottom"/>
          </w:tcPr>
          <w:p w14:paraId="26E7643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5FCE52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CLARITROMICINA 250 MG/5 ML OU 50MG/ML, SUSPENSÃO ORAL COM 60 ML (KLARICID).</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EF79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9CEBB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3.000,</w:t>
            </w:r>
          </w:p>
        </w:tc>
        <w:tc>
          <w:tcPr>
            <w:tcW w:w="946" w:type="dxa"/>
            <w:tcBorders>
              <w:top w:val="single" w:sz="4" w:space="0" w:color="auto"/>
              <w:left w:val="single" w:sz="4" w:space="0" w:color="auto"/>
              <w:bottom w:val="single" w:sz="4" w:space="0" w:color="auto"/>
              <w:right w:val="single" w:sz="4" w:space="0" w:color="auto"/>
            </w:tcBorders>
            <w:vAlign w:val="bottom"/>
          </w:tcPr>
          <w:p w14:paraId="0A0C9EF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55,55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3BDD8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166.650,00</w:t>
            </w:r>
          </w:p>
        </w:tc>
      </w:tr>
      <w:tr w:rsidR="000F1F62" w:rsidRPr="00456C15" w14:paraId="085967F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969D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w:t>
            </w:r>
          </w:p>
        </w:tc>
        <w:tc>
          <w:tcPr>
            <w:tcW w:w="1030" w:type="dxa"/>
            <w:tcBorders>
              <w:top w:val="single" w:sz="4" w:space="0" w:color="auto"/>
              <w:left w:val="single" w:sz="4" w:space="0" w:color="auto"/>
              <w:bottom w:val="single" w:sz="4" w:space="0" w:color="auto"/>
              <w:right w:val="single" w:sz="4" w:space="0" w:color="auto"/>
            </w:tcBorders>
            <w:vAlign w:val="bottom"/>
          </w:tcPr>
          <w:p w14:paraId="4C0D6E2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A470E2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CLOMIPRAMINA 75 MG COMPRIMIDO BLISTER (ANAFRANIL SR).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F7CFE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FBEE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3.000,</w:t>
            </w:r>
          </w:p>
        </w:tc>
        <w:tc>
          <w:tcPr>
            <w:tcW w:w="946" w:type="dxa"/>
            <w:tcBorders>
              <w:top w:val="single" w:sz="4" w:space="0" w:color="auto"/>
              <w:left w:val="single" w:sz="4" w:space="0" w:color="auto"/>
              <w:bottom w:val="single" w:sz="4" w:space="0" w:color="auto"/>
              <w:right w:val="single" w:sz="4" w:space="0" w:color="auto"/>
            </w:tcBorders>
            <w:vAlign w:val="bottom"/>
          </w:tcPr>
          <w:p w14:paraId="137BE35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2,03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CE1DC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6.090,00</w:t>
            </w:r>
          </w:p>
        </w:tc>
      </w:tr>
      <w:tr w:rsidR="000F1F62" w:rsidRPr="00456C15" w14:paraId="0FD479B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5135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17</w:t>
            </w:r>
          </w:p>
        </w:tc>
        <w:tc>
          <w:tcPr>
            <w:tcW w:w="1030" w:type="dxa"/>
            <w:tcBorders>
              <w:top w:val="single" w:sz="4" w:space="0" w:color="auto"/>
              <w:left w:val="single" w:sz="4" w:space="0" w:color="auto"/>
              <w:bottom w:val="single" w:sz="4" w:space="0" w:color="auto"/>
              <w:right w:val="single" w:sz="4" w:space="0" w:color="auto"/>
            </w:tcBorders>
            <w:vAlign w:val="bottom"/>
          </w:tcPr>
          <w:p w14:paraId="1CF3D07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0903EB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CLORDIAZEPÓXIDO 05MG + AMITRIPTILINA 12,5MG COMPRIMIDO BLISTER (LIMBITROL).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3C1A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E8500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15.000,</w:t>
            </w:r>
          </w:p>
        </w:tc>
        <w:tc>
          <w:tcPr>
            <w:tcW w:w="946" w:type="dxa"/>
            <w:tcBorders>
              <w:top w:val="single" w:sz="4" w:space="0" w:color="auto"/>
              <w:left w:val="single" w:sz="4" w:space="0" w:color="auto"/>
              <w:bottom w:val="single" w:sz="4" w:space="0" w:color="auto"/>
              <w:right w:val="single" w:sz="4" w:space="0" w:color="auto"/>
            </w:tcBorders>
            <w:vAlign w:val="bottom"/>
          </w:tcPr>
          <w:p w14:paraId="2353C14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2B010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6.300,00</w:t>
            </w:r>
          </w:p>
        </w:tc>
      </w:tr>
      <w:tr w:rsidR="000F1F62" w:rsidRPr="00456C15" w14:paraId="1CE2E3A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F009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18</w:t>
            </w:r>
          </w:p>
        </w:tc>
        <w:tc>
          <w:tcPr>
            <w:tcW w:w="1030" w:type="dxa"/>
            <w:tcBorders>
              <w:top w:val="single" w:sz="4" w:space="0" w:color="auto"/>
              <w:left w:val="single" w:sz="4" w:space="0" w:color="auto"/>
              <w:bottom w:val="single" w:sz="4" w:space="0" w:color="auto"/>
              <w:right w:val="single" w:sz="4" w:space="0" w:color="auto"/>
            </w:tcBorders>
            <w:vAlign w:val="bottom"/>
          </w:tcPr>
          <w:p w14:paraId="22D715F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071C46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CLORETO DE POTÁSSIO 19,1% SOLUÇÃO INJETÁVEL EV AMPOLA COM 10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75A1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7D53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98,</w:t>
            </w:r>
          </w:p>
        </w:tc>
        <w:tc>
          <w:tcPr>
            <w:tcW w:w="946" w:type="dxa"/>
            <w:tcBorders>
              <w:top w:val="single" w:sz="4" w:space="0" w:color="auto"/>
              <w:left w:val="single" w:sz="4" w:space="0" w:color="auto"/>
              <w:bottom w:val="single" w:sz="4" w:space="0" w:color="auto"/>
              <w:right w:val="single" w:sz="4" w:space="0" w:color="auto"/>
            </w:tcBorders>
            <w:vAlign w:val="bottom"/>
          </w:tcPr>
          <w:p w14:paraId="61DB3C9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AFC9F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42,14</w:t>
            </w:r>
          </w:p>
        </w:tc>
      </w:tr>
      <w:tr w:rsidR="000F1F62" w:rsidRPr="00456C15" w14:paraId="10C3A60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44C4A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w:t>
            </w:r>
          </w:p>
        </w:tc>
        <w:tc>
          <w:tcPr>
            <w:tcW w:w="1030" w:type="dxa"/>
            <w:tcBorders>
              <w:top w:val="single" w:sz="4" w:space="0" w:color="auto"/>
              <w:left w:val="single" w:sz="4" w:space="0" w:color="auto"/>
              <w:bottom w:val="single" w:sz="4" w:space="0" w:color="auto"/>
              <w:right w:val="single" w:sz="4" w:space="0" w:color="auto"/>
            </w:tcBorders>
            <w:vAlign w:val="bottom"/>
          </w:tcPr>
          <w:p w14:paraId="343A0B7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1D6E6A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CLORETO DE POTÁSSIO 60 MG/ML OU 6% SOLUÇÃO ORAL, FRASCO COM 100 ML E COPO DOSADOR (KCL).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5AF89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ECE7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300,</w:t>
            </w:r>
          </w:p>
        </w:tc>
        <w:tc>
          <w:tcPr>
            <w:tcW w:w="946" w:type="dxa"/>
            <w:tcBorders>
              <w:top w:val="single" w:sz="4" w:space="0" w:color="auto"/>
              <w:left w:val="single" w:sz="4" w:space="0" w:color="auto"/>
              <w:bottom w:val="single" w:sz="4" w:space="0" w:color="auto"/>
              <w:right w:val="single" w:sz="4" w:space="0" w:color="auto"/>
            </w:tcBorders>
            <w:vAlign w:val="bottom"/>
          </w:tcPr>
          <w:p w14:paraId="12433B0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3CD4F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717,00</w:t>
            </w:r>
          </w:p>
        </w:tc>
      </w:tr>
      <w:tr w:rsidR="000F1F62" w:rsidRPr="00456C15" w14:paraId="18B7721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55C9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w:t>
            </w:r>
          </w:p>
        </w:tc>
        <w:tc>
          <w:tcPr>
            <w:tcW w:w="1030" w:type="dxa"/>
            <w:tcBorders>
              <w:top w:val="single" w:sz="4" w:space="0" w:color="auto"/>
              <w:left w:val="single" w:sz="4" w:space="0" w:color="auto"/>
              <w:bottom w:val="single" w:sz="4" w:space="0" w:color="auto"/>
              <w:right w:val="single" w:sz="4" w:space="0" w:color="auto"/>
            </w:tcBorders>
            <w:vAlign w:val="bottom"/>
          </w:tcPr>
          <w:p w14:paraId="7A7EFFD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529271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CLORETO DE SÓDIO 20 % SOLUÇÃO INJETÁVEL EV. AMPOLA COM 10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CE0E8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105A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98,</w:t>
            </w:r>
          </w:p>
        </w:tc>
        <w:tc>
          <w:tcPr>
            <w:tcW w:w="946" w:type="dxa"/>
            <w:tcBorders>
              <w:top w:val="single" w:sz="4" w:space="0" w:color="auto"/>
              <w:left w:val="single" w:sz="4" w:space="0" w:color="auto"/>
              <w:bottom w:val="single" w:sz="4" w:space="0" w:color="auto"/>
              <w:right w:val="single" w:sz="4" w:space="0" w:color="auto"/>
            </w:tcBorders>
            <w:vAlign w:val="bottom"/>
          </w:tcPr>
          <w:p w14:paraId="2A13782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0,64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4E30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62,72</w:t>
            </w:r>
          </w:p>
        </w:tc>
      </w:tr>
      <w:tr w:rsidR="000F1F62" w:rsidRPr="00456C15" w14:paraId="20BCF22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0CCA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21</w:t>
            </w:r>
          </w:p>
        </w:tc>
        <w:tc>
          <w:tcPr>
            <w:tcW w:w="1030" w:type="dxa"/>
            <w:tcBorders>
              <w:top w:val="single" w:sz="4" w:space="0" w:color="auto"/>
              <w:left w:val="single" w:sz="4" w:space="0" w:color="auto"/>
              <w:bottom w:val="single" w:sz="4" w:space="0" w:color="auto"/>
              <w:right w:val="single" w:sz="4" w:space="0" w:color="auto"/>
            </w:tcBorders>
            <w:vAlign w:val="bottom"/>
          </w:tcPr>
          <w:p w14:paraId="43D8C70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E589B5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COLECALCIFEROL - VITAMINA D - 50.000 UI COMPRIMIDO BLISTER (ADDERA D3)</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4BD76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938E3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67C3C13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8A19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1.995,00</w:t>
            </w:r>
          </w:p>
        </w:tc>
      </w:tr>
      <w:tr w:rsidR="000F1F62" w:rsidRPr="00456C15" w14:paraId="6D3E918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3A90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22</w:t>
            </w:r>
          </w:p>
        </w:tc>
        <w:tc>
          <w:tcPr>
            <w:tcW w:w="1030" w:type="dxa"/>
            <w:tcBorders>
              <w:top w:val="single" w:sz="4" w:space="0" w:color="auto"/>
              <w:left w:val="single" w:sz="4" w:space="0" w:color="auto"/>
              <w:bottom w:val="single" w:sz="4" w:space="0" w:color="auto"/>
              <w:right w:val="single" w:sz="4" w:space="0" w:color="auto"/>
            </w:tcBorders>
            <w:vAlign w:val="bottom"/>
          </w:tcPr>
          <w:p w14:paraId="20973A1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9D77E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DENOSUMABE 60MG SOLUÇÃO INJETÁVEL EM SERINGA PREENCHIDA 1</w:t>
            </w:r>
            <w:proofErr w:type="gramStart"/>
            <w:r>
              <w:rPr>
                <w:rFonts w:ascii="Arial" w:hAnsi="Arial" w:cs="Arial"/>
                <w:color w:val="000000"/>
                <w:sz w:val="16"/>
                <w:szCs w:val="16"/>
              </w:rPr>
              <w:t>ML  (</w:t>
            </w:r>
            <w:proofErr w:type="gramEnd"/>
            <w:r>
              <w:rPr>
                <w:rFonts w:ascii="Arial" w:hAnsi="Arial" w:cs="Arial"/>
                <w:color w:val="000000"/>
                <w:sz w:val="16"/>
                <w:szCs w:val="16"/>
              </w:rPr>
              <w:t>PROLIA)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E8F9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SERIN</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6B10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w:t>
            </w:r>
          </w:p>
        </w:tc>
        <w:tc>
          <w:tcPr>
            <w:tcW w:w="946" w:type="dxa"/>
            <w:tcBorders>
              <w:top w:val="single" w:sz="4" w:space="0" w:color="auto"/>
              <w:left w:val="single" w:sz="4" w:space="0" w:color="auto"/>
              <w:bottom w:val="single" w:sz="4" w:space="0" w:color="auto"/>
              <w:right w:val="single" w:sz="4" w:space="0" w:color="auto"/>
            </w:tcBorders>
            <w:vAlign w:val="bottom"/>
          </w:tcPr>
          <w:p w14:paraId="62E21CF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916,76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E8EF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13.751,40</w:t>
            </w:r>
          </w:p>
        </w:tc>
      </w:tr>
      <w:tr w:rsidR="000F1F62" w:rsidRPr="00456C15" w14:paraId="647F0F3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11FE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23</w:t>
            </w:r>
          </w:p>
        </w:tc>
        <w:tc>
          <w:tcPr>
            <w:tcW w:w="1030" w:type="dxa"/>
            <w:tcBorders>
              <w:top w:val="single" w:sz="4" w:space="0" w:color="auto"/>
              <w:left w:val="single" w:sz="4" w:space="0" w:color="auto"/>
              <w:bottom w:val="single" w:sz="4" w:space="0" w:color="auto"/>
              <w:right w:val="single" w:sz="4" w:space="0" w:color="auto"/>
            </w:tcBorders>
            <w:vAlign w:val="bottom"/>
          </w:tcPr>
          <w:p w14:paraId="6D11247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5B0399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DIAZEPAN 05 MG/ML SOLUÇÃO INJETÁVEL IM/EV AMPOLA COM 02 ML (VALIUM).</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DA88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6FAA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w:t>
            </w:r>
          </w:p>
        </w:tc>
        <w:tc>
          <w:tcPr>
            <w:tcW w:w="946" w:type="dxa"/>
            <w:tcBorders>
              <w:top w:val="single" w:sz="4" w:space="0" w:color="auto"/>
              <w:left w:val="single" w:sz="4" w:space="0" w:color="auto"/>
              <w:bottom w:val="single" w:sz="4" w:space="0" w:color="auto"/>
              <w:right w:val="single" w:sz="4" w:space="0" w:color="auto"/>
            </w:tcBorders>
            <w:vAlign w:val="bottom"/>
          </w:tcPr>
          <w:p w14:paraId="46DA36E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1,73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80C5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337,35</w:t>
            </w:r>
          </w:p>
        </w:tc>
      </w:tr>
      <w:tr w:rsidR="000F1F62" w:rsidRPr="00456C15" w14:paraId="6F30BC8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77C37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24</w:t>
            </w:r>
          </w:p>
        </w:tc>
        <w:tc>
          <w:tcPr>
            <w:tcW w:w="1030" w:type="dxa"/>
            <w:tcBorders>
              <w:top w:val="single" w:sz="4" w:space="0" w:color="auto"/>
              <w:left w:val="single" w:sz="4" w:space="0" w:color="auto"/>
              <w:bottom w:val="single" w:sz="4" w:space="0" w:color="auto"/>
              <w:right w:val="single" w:sz="4" w:space="0" w:color="auto"/>
            </w:tcBorders>
            <w:vAlign w:val="bottom"/>
          </w:tcPr>
          <w:p w14:paraId="02928A3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ACC4B3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DIMENIDRINATO 03 MG/ML + CLORIDRATO PIRIDOXINA 05 MG/ML </w:t>
            </w:r>
            <w:proofErr w:type="gramStart"/>
            <w:r>
              <w:rPr>
                <w:rFonts w:ascii="Arial" w:hAnsi="Arial" w:cs="Arial"/>
                <w:color w:val="000000"/>
                <w:sz w:val="16"/>
                <w:szCs w:val="16"/>
              </w:rPr>
              <w:t>+  GLICOSE</w:t>
            </w:r>
            <w:proofErr w:type="gramEnd"/>
            <w:r>
              <w:rPr>
                <w:rFonts w:ascii="Arial" w:hAnsi="Arial" w:cs="Arial"/>
                <w:color w:val="000000"/>
                <w:sz w:val="16"/>
                <w:szCs w:val="16"/>
              </w:rPr>
              <w:t xml:space="preserve"> 100MG/ML +  FRUTOSE 100 MG/ML - AMPOLA 10 ML - CAIXA COM 100 AMPOLAS (DRAMIN INJETÁVEL)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F9AB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900FE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4.875,</w:t>
            </w:r>
          </w:p>
        </w:tc>
        <w:tc>
          <w:tcPr>
            <w:tcW w:w="946" w:type="dxa"/>
            <w:tcBorders>
              <w:top w:val="single" w:sz="4" w:space="0" w:color="auto"/>
              <w:left w:val="single" w:sz="4" w:space="0" w:color="auto"/>
              <w:bottom w:val="single" w:sz="4" w:space="0" w:color="auto"/>
              <w:right w:val="single" w:sz="4" w:space="0" w:color="auto"/>
            </w:tcBorders>
            <w:vAlign w:val="bottom"/>
          </w:tcPr>
          <w:p w14:paraId="1FBE5F6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15,64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E56B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76.245,00</w:t>
            </w:r>
          </w:p>
        </w:tc>
      </w:tr>
      <w:tr w:rsidR="000F1F62" w:rsidRPr="00456C15" w14:paraId="5AE7EAD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BEA83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25</w:t>
            </w:r>
          </w:p>
        </w:tc>
        <w:tc>
          <w:tcPr>
            <w:tcW w:w="1030" w:type="dxa"/>
            <w:tcBorders>
              <w:top w:val="single" w:sz="4" w:space="0" w:color="auto"/>
              <w:left w:val="single" w:sz="4" w:space="0" w:color="auto"/>
              <w:bottom w:val="single" w:sz="4" w:space="0" w:color="auto"/>
              <w:right w:val="single" w:sz="4" w:space="0" w:color="auto"/>
            </w:tcBorders>
            <w:vAlign w:val="bottom"/>
          </w:tcPr>
          <w:p w14:paraId="1C493A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5FA4A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ENTRESTO 200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B75E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26E85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13AC787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7,21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96813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10.815,00</w:t>
            </w:r>
          </w:p>
        </w:tc>
      </w:tr>
      <w:tr w:rsidR="000F1F62" w:rsidRPr="00456C15" w14:paraId="166C146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99F2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26</w:t>
            </w:r>
          </w:p>
        </w:tc>
        <w:tc>
          <w:tcPr>
            <w:tcW w:w="1030" w:type="dxa"/>
            <w:tcBorders>
              <w:top w:val="single" w:sz="4" w:space="0" w:color="auto"/>
              <w:left w:val="single" w:sz="4" w:space="0" w:color="auto"/>
              <w:bottom w:val="single" w:sz="4" w:space="0" w:color="auto"/>
              <w:right w:val="single" w:sz="4" w:space="0" w:color="auto"/>
            </w:tcBorders>
            <w:vAlign w:val="bottom"/>
          </w:tcPr>
          <w:p w14:paraId="6DCBCC4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E6968B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ESPIRAMICINA 1.500.000 UI = 1,5 MUI (ROVAMICINA)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E3C82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81F0B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4.875,</w:t>
            </w:r>
          </w:p>
        </w:tc>
        <w:tc>
          <w:tcPr>
            <w:tcW w:w="946" w:type="dxa"/>
            <w:tcBorders>
              <w:top w:val="single" w:sz="4" w:space="0" w:color="auto"/>
              <w:left w:val="single" w:sz="4" w:space="0" w:color="auto"/>
              <w:bottom w:val="single" w:sz="4" w:space="0" w:color="auto"/>
              <w:right w:val="single" w:sz="4" w:space="0" w:color="auto"/>
            </w:tcBorders>
            <w:vAlign w:val="bottom"/>
          </w:tcPr>
          <w:p w14:paraId="08FD264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6,11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149E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29.786,25</w:t>
            </w:r>
          </w:p>
        </w:tc>
      </w:tr>
      <w:tr w:rsidR="000F1F62" w:rsidRPr="00456C15" w14:paraId="5AC0009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57A15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27</w:t>
            </w:r>
          </w:p>
        </w:tc>
        <w:tc>
          <w:tcPr>
            <w:tcW w:w="1030" w:type="dxa"/>
            <w:tcBorders>
              <w:top w:val="single" w:sz="4" w:space="0" w:color="auto"/>
              <w:left w:val="single" w:sz="4" w:space="0" w:color="auto"/>
              <w:bottom w:val="single" w:sz="4" w:space="0" w:color="auto"/>
              <w:right w:val="single" w:sz="4" w:space="0" w:color="auto"/>
            </w:tcBorders>
            <w:vAlign w:val="bottom"/>
          </w:tcPr>
          <w:p w14:paraId="7BD54BF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D10A6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ESPIRINOLACTONA 100 MG COMPRIMIDO BLISTER (ALDACTONE).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8844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8865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24.375,</w:t>
            </w:r>
          </w:p>
        </w:tc>
        <w:tc>
          <w:tcPr>
            <w:tcW w:w="946" w:type="dxa"/>
            <w:tcBorders>
              <w:top w:val="single" w:sz="4" w:space="0" w:color="auto"/>
              <w:left w:val="single" w:sz="4" w:space="0" w:color="auto"/>
              <w:bottom w:val="single" w:sz="4" w:space="0" w:color="auto"/>
              <w:right w:val="single" w:sz="4" w:space="0" w:color="auto"/>
            </w:tcBorders>
            <w:vAlign w:val="bottom"/>
          </w:tcPr>
          <w:p w14:paraId="6756A7E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4ED4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28.762,50</w:t>
            </w:r>
          </w:p>
        </w:tc>
      </w:tr>
      <w:tr w:rsidR="000F1F62" w:rsidRPr="00456C15" w14:paraId="3D3C2F9E"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31FA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28</w:t>
            </w:r>
          </w:p>
        </w:tc>
        <w:tc>
          <w:tcPr>
            <w:tcW w:w="1030" w:type="dxa"/>
            <w:tcBorders>
              <w:top w:val="single" w:sz="4" w:space="0" w:color="auto"/>
              <w:left w:val="single" w:sz="4" w:space="0" w:color="auto"/>
              <w:bottom w:val="single" w:sz="4" w:space="0" w:color="auto"/>
              <w:right w:val="single" w:sz="4" w:space="0" w:color="auto"/>
            </w:tcBorders>
            <w:vAlign w:val="bottom"/>
          </w:tcPr>
          <w:p w14:paraId="2E42647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41533C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ESTRIOL 01 MG COMPRIMIDO (OVESTRION).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70072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CAIXA</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F1CE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w:t>
            </w:r>
          </w:p>
        </w:tc>
        <w:tc>
          <w:tcPr>
            <w:tcW w:w="946" w:type="dxa"/>
            <w:tcBorders>
              <w:top w:val="single" w:sz="4" w:space="0" w:color="auto"/>
              <w:left w:val="single" w:sz="4" w:space="0" w:color="auto"/>
              <w:bottom w:val="single" w:sz="4" w:space="0" w:color="auto"/>
              <w:right w:val="single" w:sz="4" w:space="0" w:color="auto"/>
            </w:tcBorders>
            <w:vAlign w:val="bottom"/>
          </w:tcPr>
          <w:p w14:paraId="5495FED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26,15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5DC43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50.992,50</w:t>
            </w:r>
          </w:p>
        </w:tc>
      </w:tr>
      <w:tr w:rsidR="000F1F62" w:rsidRPr="00456C15" w14:paraId="01CAB3B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B937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29</w:t>
            </w:r>
          </w:p>
        </w:tc>
        <w:tc>
          <w:tcPr>
            <w:tcW w:w="1030" w:type="dxa"/>
            <w:tcBorders>
              <w:top w:val="single" w:sz="4" w:space="0" w:color="auto"/>
              <w:left w:val="single" w:sz="4" w:space="0" w:color="auto"/>
              <w:bottom w:val="single" w:sz="4" w:space="0" w:color="auto"/>
              <w:right w:val="single" w:sz="4" w:space="0" w:color="auto"/>
            </w:tcBorders>
            <w:vAlign w:val="bottom"/>
          </w:tcPr>
          <w:p w14:paraId="7656337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01759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ESTRÓGENOS CONJUGADOS 0,625 MG CARTELA COM 28 COMPRIMIDOS (PREMARIM).</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9B49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CARTE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2EE2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975,</w:t>
            </w:r>
          </w:p>
        </w:tc>
        <w:tc>
          <w:tcPr>
            <w:tcW w:w="946" w:type="dxa"/>
            <w:tcBorders>
              <w:top w:val="single" w:sz="4" w:space="0" w:color="auto"/>
              <w:left w:val="single" w:sz="4" w:space="0" w:color="auto"/>
              <w:bottom w:val="single" w:sz="4" w:space="0" w:color="auto"/>
              <w:right w:val="single" w:sz="4" w:space="0" w:color="auto"/>
            </w:tcBorders>
            <w:vAlign w:val="bottom"/>
          </w:tcPr>
          <w:p w14:paraId="00576FC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686A8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1.111,50</w:t>
            </w:r>
          </w:p>
        </w:tc>
      </w:tr>
      <w:tr w:rsidR="000F1F62" w:rsidRPr="00456C15" w14:paraId="1E45463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5CC44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w:t>
            </w:r>
          </w:p>
        </w:tc>
        <w:tc>
          <w:tcPr>
            <w:tcW w:w="1030" w:type="dxa"/>
            <w:tcBorders>
              <w:top w:val="single" w:sz="4" w:space="0" w:color="auto"/>
              <w:left w:val="single" w:sz="4" w:space="0" w:color="auto"/>
              <w:bottom w:val="single" w:sz="4" w:space="0" w:color="auto"/>
              <w:right w:val="single" w:sz="4" w:space="0" w:color="auto"/>
            </w:tcBorders>
            <w:vAlign w:val="bottom"/>
          </w:tcPr>
          <w:p w14:paraId="79E2A0F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647593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ETINILESTRADIOL 0,15 MG + LEVONORGESTREL 0,03 MG BLISTER-21COMPRIMIDOS (CICLO – 21).</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3743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CARTE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D930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2.925,</w:t>
            </w:r>
          </w:p>
        </w:tc>
        <w:tc>
          <w:tcPr>
            <w:tcW w:w="946" w:type="dxa"/>
            <w:tcBorders>
              <w:top w:val="single" w:sz="4" w:space="0" w:color="auto"/>
              <w:left w:val="single" w:sz="4" w:space="0" w:color="auto"/>
              <w:bottom w:val="single" w:sz="4" w:space="0" w:color="auto"/>
              <w:right w:val="single" w:sz="4" w:space="0" w:color="auto"/>
            </w:tcBorders>
            <w:vAlign w:val="bottom"/>
          </w:tcPr>
          <w:p w14:paraId="306F565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7,35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FB0F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21.498,75</w:t>
            </w:r>
          </w:p>
        </w:tc>
      </w:tr>
      <w:tr w:rsidR="000F1F62" w:rsidRPr="00456C15" w14:paraId="62C273B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31B7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31</w:t>
            </w:r>
          </w:p>
        </w:tc>
        <w:tc>
          <w:tcPr>
            <w:tcW w:w="1030" w:type="dxa"/>
            <w:tcBorders>
              <w:top w:val="single" w:sz="4" w:space="0" w:color="auto"/>
              <w:left w:val="single" w:sz="4" w:space="0" w:color="auto"/>
              <w:bottom w:val="single" w:sz="4" w:space="0" w:color="auto"/>
              <w:right w:val="single" w:sz="4" w:space="0" w:color="auto"/>
            </w:tcBorders>
            <w:vAlign w:val="bottom"/>
          </w:tcPr>
          <w:p w14:paraId="2662B27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365B5E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FILTRO SOLAR ANTHELIOS DERMO PEDIATRICS FPS 60 COM 120 ML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058F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62448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w:t>
            </w:r>
          </w:p>
        </w:tc>
        <w:tc>
          <w:tcPr>
            <w:tcW w:w="946" w:type="dxa"/>
            <w:tcBorders>
              <w:top w:val="single" w:sz="4" w:space="0" w:color="auto"/>
              <w:left w:val="single" w:sz="4" w:space="0" w:color="auto"/>
              <w:bottom w:val="single" w:sz="4" w:space="0" w:color="auto"/>
              <w:right w:val="single" w:sz="4" w:space="0" w:color="auto"/>
            </w:tcBorders>
            <w:vAlign w:val="bottom"/>
          </w:tcPr>
          <w:p w14:paraId="3CEC342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122,90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9A9E9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7.374,00</w:t>
            </w:r>
          </w:p>
        </w:tc>
      </w:tr>
      <w:tr w:rsidR="000F1F62" w:rsidRPr="00456C15" w14:paraId="4471165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F5A6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w:t>
            </w:r>
          </w:p>
        </w:tc>
        <w:tc>
          <w:tcPr>
            <w:tcW w:w="1030" w:type="dxa"/>
            <w:tcBorders>
              <w:top w:val="single" w:sz="4" w:space="0" w:color="auto"/>
              <w:left w:val="single" w:sz="4" w:space="0" w:color="auto"/>
              <w:bottom w:val="single" w:sz="4" w:space="0" w:color="auto"/>
              <w:right w:val="single" w:sz="4" w:space="0" w:color="auto"/>
            </w:tcBorders>
            <w:vAlign w:val="bottom"/>
          </w:tcPr>
          <w:p w14:paraId="0B9AF59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2CD284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FUMARATO DE FORMOTEROL 6MCG + BUDESONIDA 100MCG - TEM QUE SER O MEDICAMENTO VANNAIR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E238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4AFD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w:t>
            </w:r>
          </w:p>
        </w:tc>
        <w:tc>
          <w:tcPr>
            <w:tcW w:w="946" w:type="dxa"/>
            <w:tcBorders>
              <w:top w:val="single" w:sz="4" w:space="0" w:color="auto"/>
              <w:left w:val="single" w:sz="4" w:space="0" w:color="auto"/>
              <w:bottom w:val="single" w:sz="4" w:space="0" w:color="auto"/>
              <w:right w:val="single" w:sz="4" w:space="0" w:color="auto"/>
            </w:tcBorders>
            <w:vAlign w:val="bottom"/>
          </w:tcPr>
          <w:p w14:paraId="2C0A390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144,86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B63D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8.691,60</w:t>
            </w:r>
          </w:p>
        </w:tc>
      </w:tr>
      <w:tr w:rsidR="000F1F62" w:rsidRPr="00456C15" w14:paraId="746DFF3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72605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33</w:t>
            </w:r>
          </w:p>
        </w:tc>
        <w:tc>
          <w:tcPr>
            <w:tcW w:w="1030" w:type="dxa"/>
            <w:tcBorders>
              <w:top w:val="single" w:sz="4" w:space="0" w:color="auto"/>
              <w:left w:val="single" w:sz="4" w:space="0" w:color="auto"/>
              <w:bottom w:val="single" w:sz="4" w:space="0" w:color="auto"/>
              <w:right w:val="single" w:sz="4" w:space="0" w:color="auto"/>
            </w:tcBorders>
            <w:vAlign w:val="bottom"/>
          </w:tcPr>
          <w:p w14:paraId="5BE6E2E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39C07C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FUMARATO DE FORMOTEROL 6MCG + BUDESONIDA 200MCG - TEM QUE SER O MEDICAMENTO VANNAIR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2E57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89B1F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w:t>
            </w:r>
          </w:p>
        </w:tc>
        <w:tc>
          <w:tcPr>
            <w:tcW w:w="946" w:type="dxa"/>
            <w:tcBorders>
              <w:top w:val="single" w:sz="4" w:space="0" w:color="auto"/>
              <w:left w:val="single" w:sz="4" w:space="0" w:color="auto"/>
              <w:bottom w:val="single" w:sz="4" w:space="0" w:color="auto"/>
              <w:right w:val="single" w:sz="4" w:space="0" w:color="auto"/>
            </w:tcBorders>
            <w:vAlign w:val="bottom"/>
          </w:tcPr>
          <w:p w14:paraId="377E13B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158,97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8623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9.538,20</w:t>
            </w:r>
          </w:p>
        </w:tc>
      </w:tr>
      <w:tr w:rsidR="000F1F62" w:rsidRPr="00456C15" w14:paraId="6168BEE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6178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34</w:t>
            </w:r>
          </w:p>
        </w:tc>
        <w:tc>
          <w:tcPr>
            <w:tcW w:w="1030" w:type="dxa"/>
            <w:tcBorders>
              <w:top w:val="single" w:sz="4" w:space="0" w:color="auto"/>
              <w:left w:val="single" w:sz="4" w:space="0" w:color="auto"/>
              <w:bottom w:val="single" w:sz="4" w:space="0" w:color="auto"/>
              <w:right w:val="single" w:sz="4" w:space="0" w:color="auto"/>
            </w:tcBorders>
            <w:vAlign w:val="bottom"/>
          </w:tcPr>
          <w:p w14:paraId="2821C22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22234C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HEPARINA SÓDICA SUÍNA USO ADULTO E PEDIÁTRICO 5000 UI / 0,25ML SOLUÇÃO INJETÁVEL SC AMPOLA COM 0,25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F6B4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2F9A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8.325,</w:t>
            </w:r>
          </w:p>
        </w:tc>
        <w:tc>
          <w:tcPr>
            <w:tcW w:w="946" w:type="dxa"/>
            <w:tcBorders>
              <w:top w:val="single" w:sz="4" w:space="0" w:color="auto"/>
              <w:left w:val="single" w:sz="4" w:space="0" w:color="auto"/>
              <w:bottom w:val="single" w:sz="4" w:space="0" w:color="auto"/>
              <w:right w:val="single" w:sz="4" w:space="0" w:color="auto"/>
            </w:tcBorders>
            <w:vAlign w:val="bottom"/>
          </w:tcPr>
          <w:p w14:paraId="62C04F5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9,60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1788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79.920,00</w:t>
            </w:r>
          </w:p>
        </w:tc>
      </w:tr>
      <w:tr w:rsidR="000F1F62" w:rsidRPr="00456C15" w14:paraId="16BA90E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70C68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35</w:t>
            </w:r>
          </w:p>
        </w:tc>
        <w:tc>
          <w:tcPr>
            <w:tcW w:w="1030" w:type="dxa"/>
            <w:tcBorders>
              <w:top w:val="single" w:sz="4" w:space="0" w:color="auto"/>
              <w:left w:val="single" w:sz="4" w:space="0" w:color="auto"/>
              <w:bottom w:val="single" w:sz="4" w:space="0" w:color="auto"/>
              <w:right w:val="single" w:sz="4" w:space="0" w:color="auto"/>
            </w:tcBorders>
            <w:vAlign w:val="bottom"/>
          </w:tcPr>
          <w:p w14:paraId="237C6F9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7D1280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HIALURONATO DE SÓDIO 2 MG/ML - 0,2% FRASCO COM 10 ML TEM QUE SER O MRDICAMENTO HYLO GEL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F9754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4EB7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w:t>
            </w:r>
          </w:p>
        </w:tc>
        <w:tc>
          <w:tcPr>
            <w:tcW w:w="946" w:type="dxa"/>
            <w:tcBorders>
              <w:top w:val="single" w:sz="4" w:space="0" w:color="auto"/>
              <w:left w:val="single" w:sz="4" w:space="0" w:color="auto"/>
              <w:bottom w:val="single" w:sz="4" w:space="0" w:color="auto"/>
              <w:right w:val="single" w:sz="4" w:space="0" w:color="auto"/>
            </w:tcBorders>
            <w:vAlign w:val="bottom"/>
          </w:tcPr>
          <w:p w14:paraId="7B997FA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98,54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2300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5.912,40</w:t>
            </w:r>
          </w:p>
        </w:tc>
      </w:tr>
      <w:tr w:rsidR="000F1F62" w:rsidRPr="00456C15" w14:paraId="063B6B8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56E05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36</w:t>
            </w:r>
          </w:p>
        </w:tc>
        <w:tc>
          <w:tcPr>
            <w:tcW w:w="1030" w:type="dxa"/>
            <w:tcBorders>
              <w:top w:val="single" w:sz="4" w:space="0" w:color="auto"/>
              <w:left w:val="single" w:sz="4" w:space="0" w:color="auto"/>
              <w:bottom w:val="single" w:sz="4" w:space="0" w:color="auto"/>
              <w:right w:val="single" w:sz="4" w:space="0" w:color="auto"/>
            </w:tcBorders>
            <w:vAlign w:val="bottom"/>
          </w:tcPr>
          <w:p w14:paraId="35EA2AD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379AEB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HIDROCORTISONA, SUCCINATO SÓDICO 134 MG - 100 MG DA BASE, PÓ PARA SOLUÇÃO INJETÁVEL IM/EV FRASCO AMPOLA (SOLU–CORTEF). SENDO FRASCOAMPOLA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30F9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A0F0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488,</w:t>
            </w:r>
          </w:p>
        </w:tc>
        <w:tc>
          <w:tcPr>
            <w:tcW w:w="946" w:type="dxa"/>
            <w:tcBorders>
              <w:top w:val="single" w:sz="4" w:space="0" w:color="auto"/>
              <w:left w:val="single" w:sz="4" w:space="0" w:color="auto"/>
              <w:bottom w:val="single" w:sz="4" w:space="0" w:color="auto"/>
              <w:right w:val="single" w:sz="4" w:space="0" w:color="auto"/>
            </w:tcBorders>
            <w:vAlign w:val="bottom"/>
          </w:tcPr>
          <w:p w14:paraId="4950001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5,57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0968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2.718,16</w:t>
            </w:r>
          </w:p>
        </w:tc>
      </w:tr>
      <w:tr w:rsidR="000F1F62" w:rsidRPr="00456C15" w14:paraId="157F90B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99DA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37</w:t>
            </w:r>
          </w:p>
        </w:tc>
        <w:tc>
          <w:tcPr>
            <w:tcW w:w="1030" w:type="dxa"/>
            <w:tcBorders>
              <w:top w:val="single" w:sz="4" w:space="0" w:color="auto"/>
              <w:left w:val="single" w:sz="4" w:space="0" w:color="auto"/>
              <w:bottom w:val="single" w:sz="4" w:space="0" w:color="auto"/>
              <w:right w:val="single" w:sz="4" w:space="0" w:color="auto"/>
            </w:tcBorders>
            <w:vAlign w:val="bottom"/>
          </w:tcPr>
          <w:p w14:paraId="104291B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DD2F8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LACOSAMIDA 100 MG COMPRIMIDO REVESTIDO TEM QUE SER O MEDICAMENTO VIMPAT</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67A7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5B25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3.150,</w:t>
            </w:r>
          </w:p>
        </w:tc>
        <w:tc>
          <w:tcPr>
            <w:tcW w:w="946" w:type="dxa"/>
            <w:tcBorders>
              <w:top w:val="single" w:sz="4" w:space="0" w:color="auto"/>
              <w:left w:val="single" w:sz="4" w:space="0" w:color="auto"/>
              <w:bottom w:val="single" w:sz="4" w:space="0" w:color="auto"/>
              <w:right w:val="single" w:sz="4" w:space="0" w:color="auto"/>
            </w:tcBorders>
            <w:vAlign w:val="bottom"/>
          </w:tcPr>
          <w:p w14:paraId="2CD7EF3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12,68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01575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39.942,00</w:t>
            </w:r>
          </w:p>
        </w:tc>
      </w:tr>
      <w:tr w:rsidR="000F1F62" w:rsidRPr="00456C15" w14:paraId="2F26015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EE79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38</w:t>
            </w:r>
          </w:p>
        </w:tc>
        <w:tc>
          <w:tcPr>
            <w:tcW w:w="1030" w:type="dxa"/>
            <w:tcBorders>
              <w:top w:val="single" w:sz="4" w:space="0" w:color="auto"/>
              <w:left w:val="single" w:sz="4" w:space="0" w:color="auto"/>
              <w:bottom w:val="single" w:sz="4" w:space="0" w:color="auto"/>
              <w:right w:val="single" w:sz="4" w:space="0" w:color="auto"/>
            </w:tcBorders>
            <w:vAlign w:val="bottom"/>
          </w:tcPr>
          <w:p w14:paraId="5767470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01D843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LEVETIRACETAM 100 MG/ML FRASCO COM 150 ML (KEPPRA) ORDEM JUDICIAL-DESCONTO CAP -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6A25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6F252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w:t>
            </w:r>
          </w:p>
        </w:tc>
        <w:tc>
          <w:tcPr>
            <w:tcW w:w="946" w:type="dxa"/>
            <w:tcBorders>
              <w:top w:val="single" w:sz="4" w:space="0" w:color="auto"/>
              <w:left w:val="single" w:sz="4" w:space="0" w:color="auto"/>
              <w:bottom w:val="single" w:sz="4" w:space="0" w:color="auto"/>
              <w:right w:val="single" w:sz="4" w:space="0" w:color="auto"/>
            </w:tcBorders>
            <w:vAlign w:val="bottom"/>
          </w:tcPr>
          <w:p w14:paraId="3DF0DD2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126,92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1CDE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19.038,00</w:t>
            </w:r>
          </w:p>
        </w:tc>
      </w:tr>
      <w:tr w:rsidR="000F1F62" w:rsidRPr="00456C15" w14:paraId="290582E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0E7DA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39</w:t>
            </w:r>
          </w:p>
        </w:tc>
        <w:tc>
          <w:tcPr>
            <w:tcW w:w="1030" w:type="dxa"/>
            <w:tcBorders>
              <w:top w:val="single" w:sz="4" w:space="0" w:color="auto"/>
              <w:left w:val="single" w:sz="4" w:space="0" w:color="auto"/>
              <w:bottom w:val="single" w:sz="4" w:space="0" w:color="auto"/>
              <w:right w:val="single" w:sz="4" w:space="0" w:color="auto"/>
            </w:tcBorders>
            <w:vAlign w:val="bottom"/>
          </w:tcPr>
          <w:p w14:paraId="26F79D6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5F410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LEVETIRACETAM 750 MG </w:t>
            </w:r>
            <w:proofErr w:type="gramStart"/>
            <w:r>
              <w:rPr>
                <w:rFonts w:ascii="Arial" w:hAnsi="Arial" w:cs="Arial"/>
                <w:color w:val="000000"/>
                <w:sz w:val="16"/>
                <w:szCs w:val="16"/>
              </w:rPr>
              <w:t>COMPRIMIDO  REVESTIDO</w:t>
            </w:r>
            <w:proofErr w:type="gramEnd"/>
            <w:r>
              <w:rPr>
                <w:rFonts w:ascii="Arial" w:hAnsi="Arial" w:cs="Arial"/>
                <w:color w:val="000000"/>
                <w:sz w:val="16"/>
                <w:szCs w:val="16"/>
              </w:rPr>
              <w:t xml:space="preserve"> DE LIBERAÇÃO PROLONGADA (KEPPRA XR) ORDEM JUDICIAL-DESCONTO CAP -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4F837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741E3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1.800,</w:t>
            </w:r>
          </w:p>
        </w:tc>
        <w:tc>
          <w:tcPr>
            <w:tcW w:w="946" w:type="dxa"/>
            <w:tcBorders>
              <w:top w:val="single" w:sz="4" w:space="0" w:color="auto"/>
              <w:left w:val="single" w:sz="4" w:space="0" w:color="auto"/>
              <w:bottom w:val="single" w:sz="4" w:space="0" w:color="auto"/>
              <w:right w:val="single" w:sz="4" w:space="0" w:color="auto"/>
            </w:tcBorders>
            <w:vAlign w:val="bottom"/>
          </w:tcPr>
          <w:p w14:paraId="0FB8DD1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383,42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7319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690.156,00</w:t>
            </w:r>
          </w:p>
        </w:tc>
      </w:tr>
      <w:tr w:rsidR="000F1F62" w:rsidRPr="00456C15" w14:paraId="26B2810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CDCF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40</w:t>
            </w:r>
          </w:p>
        </w:tc>
        <w:tc>
          <w:tcPr>
            <w:tcW w:w="1030" w:type="dxa"/>
            <w:tcBorders>
              <w:top w:val="single" w:sz="4" w:space="0" w:color="auto"/>
              <w:left w:val="single" w:sz="4" w:space="0" w:color="auto"/>
              <w:bottom w:val="single" w:sz="4" w:space="0" w:color="auto"/>
              <w:right w:val="single" w:sz="4" w:space="0" w:color="auto"/>
            </w:tcBorders>
            <w:vAlign w:val="bottom"/>
          </w:tcPr>
          <w:p w14:paraId="78350CB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636FD9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LEVOBUNOLOL, CLORIDRATO 0,5% SUSPENSÃO OFTÁLMICA, FRASCO COM 05 ML - TEM QUE SER O MEDICAMENTO BETAGAN COLÍRIO OU B-TABLOCK</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C3E3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DA7C3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105,</w:t>
            </w:r>
          </w:p>
        </w:tc>
        <w:tc>
          <w:tcPr>
            <w:tcW w:w="946" w:type="dxa"/>
            <w:tcBorders>
              <w:top w:val="single" w:sz="4" w:space="0" w:color="auto"/>
              <w:left w:val="single" w:sz="4" w:space="0" w:color="auto"/>
              <w:bottom w:val="single" w:sz="4" w:space="0" w:color="auto"/>
              <w:right w:val="single" w:sz="4" w:space="0" w:color="auto"/>
            </w:tcBorders>
            <w:vAlign w:val="bottom"/>
          </w:tcPr>
          <w:p w14:paraId="30DC66C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32,76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60CD5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3.439,80</w:t>
            </w:r>
          </w:p>
        </w:tc>
      </w:tr>
      <w:tr w:rsidR="000F1F62" w:rsidRPr="00456C15" w14:paraId="24F2055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C13F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41</w:t>
            </w:r>
          </w:p>
        </w:tc>
        <w:tc>
          <w:tcPr>
            <w:tcW w:w="1030" w:type="dxa"/>
            <w:tcBorders>
              <w:top w:val="single" w:sz="4" w:space="0" w:color="auto"/>
              <w:left w:val="single" w:sz="4" w:space="0" w:color="auto"/>
              <w:bottom w:val="single" w:sz="4" w:space="0" w:color="auto"/>
              <w:right w:val="single" w:sz="4" w:space="0" w:color="auto"/>
            </w:tcBorders>
            <w:vAlign w:val="bottom"/>
          </w:tcPr>
          <w:p w14:paraId="4F67270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350FCC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LIRAGLUTIDA 06 MG/ML, SOLUÇÃO INJETÁVEL EM CANETA PRÉ-PREENCHIDA COM 18 MG / 03 ML (VICTOSA).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E31D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CANET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ACCE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3.150,</w:t>
            </w:r>
          </w:p>
        </w:tc>
        <w:tc>
          <w:tcPr>
            <w:tcW w:w="946" w:type="dxa"/>
            <w:tcBorders>
              <w:top w:val="single" w:sz="4" w:space="0" w:color="auto"/>
              <w:left w:val="single" w:sz="4" w:space="0" w:color="auto"/>
              <w:bottom w:val="single" w:sz="4" w:space="0" w:color="auto"/>
              <w:right w:val="single" w:sz="4" w:space="0" w:color="auto"/>
            </w:tcBorders>
            <w:vAlign w:val="bottom"/>
          </w:tcPr>
          <w:p w14:paraId="5D22FAC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377,81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A934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1.190.101,50</w:t>
            </w:r>
          </w:p>
        </w:tc>
      </w:tr>
      <w:tr w:rsidR="000F1F62" w:rsidRPr="00456C15" w14:paraId="4A59078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35A3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42</w:t>
            </w:r>
          </w:p>
        </w:tc>
        <w:tc>
          <w:tcPr>
            <w:tcW w:w="1030" w:type="dxa"/>
            <w:tcBorders>
              <w:top w:val="single" w:sz="4" w:space="0" w:color="auto"/>
              <w:left w:val="single" w:sz="4" w:space="0" w:color="auto"/>
              <w:bottom w:val="single" w:sz="4" w:space="0" w:color="auto"/>
              <w:right w:val="single" w:sz="4" w:space="0" w:color="auto"/>
            </w:tcBorders>
            <w:vAlign w:val="bottom"/>
          </w:tcPr>
          <w:p w14:paraId="286966C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E99602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LISDEXANFETAMINA, DIMESILATO 30MG CÁPSULA (VENVANSE)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B5D7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C696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4.500,</w:t>
            </w:r>
          </w:p>
        </w:tc>
        <w:tc>
          <w:tcPr>
            <w:tcW w:w="946" w:type="dxa"/>
            <w:tcBorders>
              <w:top w:val="single" w:sz="4" w:space="0" w:color="auto"/>
              <w:left w:val="single" w:sz="4" w:space="0" w:color="auto"/>
              <w:bottom w:val="single" w:sz="4" w:space="0" w:color="auto"/>
              <w:right w:val="single" w:sz="4" w:space="0" w:color="auto"/>
            </w:tcBorders>
            <w:vAlign w:val="bottom"/>
          </w:tcPr>
          <w:p w14:paraId="5F356F5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13,14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D0FE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59.130,00</w:t>
            </w:r>
          </w:p>
        </w:tc>
      </w:tr>
      <w:tr w:rsidR="000F1F62" w:rsidRPr="00456C15" w14:paraId="342B0DFB"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3DA9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43</w:t>
            </w:r>
          </w:p>
        </w:tc>
        <w:tc>
          <w:tcPr>
            <w:tcW w:w="1030" w:type="dxa"/>
            <w:tcBorders>
              <w:top w:val="single" w:sz="4" w:space="0" w:color="auto"/>
              <w:left w:val="single" w:sz="4" w:space="0" w:color="auto"/>
              <w:bottom w:val="single" w:sz="4" w:space="0" w:color="auto"/>
              <w:right w:val="single" w:sz="4" w:space="0" w:color="auto"/>
            </w:tcBorders>
            <w:vAlign w:val="bottom"/>
          </w:tcPr>
          <w:p w14:paraId="6165539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45341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LISDEXANFETAMINA, DIMESILATO 50MG CÁPSULA (VENVANSE)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ECBEA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A29F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4.500,</w:t>
            </w:r>
          </w:p>
        </w:tc>
        <w:tc>
          <w:tcPr>
            <w:tcW w:w="946" w:type="dxa"/>
            <w:tcBorders>
              <w:top w:val="single" w:sz="4" w:space="0" w:color="auto"/>
              <w:left w:val="single" w:sz="4" w:space="0" w:color="auto"/>
              <w:bottom w:val="single" w:sz="4" w:space="0" w:color="auto"/>
              <w:right w:val="single" w:sz="4" w:space="0" w:color="auto"/>
            </w:tcBorders>
            <w:vAlign w:val="bottom"/>
          </w:tcPr>
          <w:p w14:paraId="6309A04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14,87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6CE0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66.915,00</w:t>
            </w:r>
          </w:p>
        </w:tc>
      </w:tr>
      <w:tr w:rsidR="000F1F62" w:rsidRPr="00456C15" w14:paraId="5BE9FDB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4206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44</w:t>
            </w:r>
          </w:p>
        </w:tc>
        <w:tc>
          <w:tcPr>
            <w:tcW w:w="1030" w:type="dxa"/>
            <w:tcBorders>
              <w:top w:val="single" w:sz="4" w:space="0" w:color="auto"/>
              <w:left w:val="single" w:sz="4" w:space="0" w:color="auto"/>
              <w:bottom w:val="single" w:sz="4" w:space="0" w:color="auto"/>
              <w:right w:val="single" w:sz="4" w:space="0" w:color="auto"/>
            </w:tcBorders>
            <w:vAlign w:val="bottom"/>
          </w:tcPr>
          <w:p w14:paraId="691D42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96A67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LISDEXANFETAMINA, DIMESILATO 70MG CÁPSULA (VENVANSE)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D714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FC4A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4.500,</w:t>
            </w:r>
          </w:p>
        </w:tc>
        <w:tc>
          <w:tcPr>
            <w:tcW w:w="946" w:type="dxa"/>
            <w:tcBorders>
              <w:top w:val="single" w:sz="4" w:space="0" w:color="auto"/>
              <w:left w:val="single" w:sz="4" w:space="0" w:color="auto"/>
              <w:bottom w:val="single" w:sz="4" w:space="0" w:color="auto"/>
              <w:right w:val="single" w:sz="4" w:space="0" w:color="auto"/>
            </w:tcBorders>
            <w:vAlign w:val="bottom"/>
          </w:tcPr>
          <w:p w14:paraId="0DD7166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17,06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4277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76.770,00</w:t>
            </w:r>
          </w:p>
        </w:tc>
      </w:tr>
      <w:tr w:rsidR="000F1F62" w:rsidRPr="00456C15" w14:paraId="6E0C681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6D28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45</w:t>
            </w:r>
          </w:p>
        </w:tc>
        <w:tc>
          <w:tcPr>
            <w:tcW w:w="1030" w:type="dxa"/>
            <w:tcBorders>
              <w:top w:val="single" w:sz="4" w:space="0" w:color="auto"/>
              <w:left w:val="single" w:sz="4" w:space="0" w:color="auto"/>
              <w:bottom w:val="single" w:sz="4" w:space="0" w:color="auto"/>
              <w:right w:val="single" w:sz="4" w:space="0" w:color="auto"/>
            </w:tcBorders>
            <w:vAlign w:val="bottom"/>
          </w:tcPr>
          <w:p w14:paraId="12B88E9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D42299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MALEATO DE DEXCLORFENIRAMINA + BETAMETASONA (KOID D) SUSPENSÃO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35D2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5A6BD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w:t>
            </w:r>
          </w:p>
        </w:tc>
        <w:tc>
          <w:tcPr>
            <w:tcW w:w="946" w:type="dxa"/>
            <w:tcBorders>
              <w:top w:val="single" w:sz="4" w:space="0" w:color="auto"/>
              <w:left w:val="single" w:sz="4" w:space="0" w:color="auto"/>
              <w:bottom w:val="single" w:sz="4" w:space="0" w:color="auto"/>
              <w:right w:val="single" w:sz="4" w:space="0" w:color="auto"/>
            </w:tcBorders>
            <w:vAlign w:val="bottom"/>
          </w:tcPr>
          <w:p w14:paraId="1CE76DD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39,81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CE7F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5.971,50</w:t>
            </w:r>
          </w:p>
        </w:tc>
      </w:tr>
      <w:tr w:rsidR="000F1F62" w:rsidRPr="00456C15" w14:paraId="5D7F32E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2276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46</w:t>
            </w:r>
          </w:p>
        </w:tc>
        <w:tc>
          <w:tcPr>
            <w:tcW w:w="1030" w:type="dxa"/>
            <w:tcBorders>
              <w:top w:val="single" w:sz="4" w:space="0" w:color="auto"/>
              <w:left w:val="single" w:sz="4" w:space="0" w:color="auto"/>
              <w:bottom w:val="single" w:sz="4" w:space="0" w:color="auto"/>
              <w:right w:val="single" w:sz="4" w:space="0" w:color="auto"/>
            </w:tcBorders>
            <w:vAlign w:val="bottom"/>
          </w:tcPr>
          <w:p w14:paraId="06AD72C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71A161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METFORMINA 500 MG COMPRIMIDO (GLIFAGE).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E2E3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1021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48.750,</w:t>
            </w:r>
          </w:p>
        </w:tc>
        <w:tc>
          <w:tcPr>
            <w:tcW w:w="946" w:type="dxa"/>
            <w:tcBorders>
              <w:top w:val="single" w:sz="4" w:space="0" w:color="auto"/>
              <w:left w:val="single" w:sz="4" w:space="0" w:color="auto"/>
              <w:bottom w:val="single" w:sz="4" w:space="0" w:color="auto"/>
              <w:right w:val="single" w:sz="4" w:space="0" w:color="auto"/>
            </w:tcBorders>
            <w:vAlign w:val="bottom"/>
          </w:tcPr>
          <w:p w14:paraId="2B496EE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0,26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30E2F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12.675,00</w:t>
            </w:r>
          </w:p>
        </w:tc>
      </w:tr>
      <w:tr w:rsidR="000F1F62" w:rsidRPr="00456C15" w14:paraId="239A53F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FE13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47</w:t>
            </w:r>
          </w:p>
        </w:tc>
        <w:tc>
          <w:tcPr>
            <w:tcW w:w="1030" w:type="dxa"/>
            <w:tcBorders>
              <w:top w:val="single" w:sz="4" w:space="0" w:color="auto"/>
              <w:left w:val="single" w:sz="4" w:space="0" w:color="auto"/>
              <w:bottom w:val="single" w:sz="4" w:space="0" w:color="auto"/>
              <w:right w:val="single" w:sz="4" w:space="0" w:color="auto"/>
            </w:tcBorders>
            <w:vAlign w:val="bottom"/>
          </w:tcPr>
          <w:p w14:paraId="08FEED8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6EABD3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METFORMINA 850 MG COMPRIMIDO DE LIBERAÇÃO PROLONGADA (GLIFAGE XR).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68CB4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B51C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48.750,</w:t>
            </w:r>
          </w:p>
        </w:tc>
        <w:tc>
          <w:tcPr>
            <w:tcW w:w="946" w:type="dxa"/>
            <w:tcBorders>
              <w:top w:val="single" w:sz="4" w:space="0" w:color="auto"/>
              <w:left w:val="single" w:sz="4" w:space="0" w:color="auto"/>
              <w:bottom w:val="single" w:sz="4" w:space="0" w:color="auto"/>
              <w:right w:val="single" w:sz="4" w:space="0" w:color="auto"/>
            </w:tcBorders>
            <w:vAlign w:val="bottom"/>
          </w:tcPr>
          <w:p w14:paraId="2D8C800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0,30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9673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14.625,00</w:t>
            </w:r>
          </w:p>
        </w:tc>
      </w:tr>
      <w:tr w:rsidR="000F1F62" w:rsidRPr="00456C15" w14:paraId="400F4E0E"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33B0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48</w:t>
            </w:r>
          </w:p>
        </w:tc>
        <w:tc>
          <w:tcPr>
            <w:tcW w:w="1030" w:type="dxa"/>
            <w:tcBorders>
              <w:top w:val="single" w:sz="4" w:space="0" w:color="auto"/>
              <w:left w:val="single" w:sz="4" w:space="0" w:color="auto"/>
              <w:bottom w:val="single" w:sz="4" w:space="0" w:color="auto"/>
              <w:right w:val="single" w:sz="4" w:space="0" w:color="auto"/>
            </w:tcBorders>
            <w:vAlign w:val="bottom"/>
          </w:tcPr>
          <w:p w14:paraId="154BD99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9E7B7F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MIRTAZAPINA 45 </w:t>
            </w:r>
            <w:proofErr w:type="gramStart"/>
            <w:r>
              <w:rPr>
                <w:rFonts w:ascii="Arial" w:hAnsi="Arial" w:cs="Arial"/>
                <w:color w:val="000000"/>
                <w:sz w:val="16"/>
                <w:szCs w:val="16"/>
              </w:rPr>
              <w:t>MG  COMPRIMIDO</w:t>
            </w:r>
            <w:proofErr w:type="gramEnd"/>
            <w:r>
              <w:rPr>
                <w:rFonts w:ascii="Arial" w:hAnsi="Arial" w:cs="Arial"/>
                <w:color w:val="000000"/>
                <w:sz w:val="16"/>
                <w:szCs w:val="16"/>
              </w:rPr>
              <w:t xml:space="preserve"> (REMERON SOLTAB)</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8A7D5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F6517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w:t>
            </w:r>
          </w:p>
        </w:tc>
        <w:tc>
          <w:tcPr>
            <w:tcW w:w="946" w:type="dxa"/>
            <w:tcBorders>
              <w:top w:val="single" w:sz="4" w:space="0" w:color="auto"/>
              <w:left w:val="single" w:sz="4" w:space="0" w:color="auto"/>
              <w:bottom w:val="single" w:sz="4" w:space="0" w:color="auto"/>
              <w:right w:val="single" w:sz="4" w:space="0" w:color="auto"/>
            </w:tcBorders>
            <w:vAlign w:val="bottom"/>
          </w:tcPr>
          <w:p w14:paraId="049EF45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00EA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2.359,50</w:t>
            </w:r>
          </w:p>
        </w:tc>
      </w:tr>
      <w:tr w:rsidR="000F1F62" w:rsidRPr="00456C15" w14:paraId="613A522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3255D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49</w:t>
            </w:r>
          </w:p>
        </w:tc>
        <w:tc>
          <w:tcPr>
            <w:tcW w:w="1030" w:type="dxa"/>
            <w:tcBorders>
              <w:top w:val="single" w:sz="4" w:space="0" w:color="auto"/>
              <w:left w:val="single" w:sz="4" w:space="0" w:color="auto"/>
              <w:bottom w:val="single" w:sz="4" w:space="0" w:color="auto"/>
              <w:right w:val="single" w:sz="4" w:space="0" w:color="auto"/>
            </w:tcBorders>
            <w:vAlign w:val="bottom"/>
          </w:tcPr>
          <w:p w14:paraId="7412E78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448ED2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MONTELUCASTE DE SÓDIO 05 MG COMPRIMIDO MASTIGÁVEL (SINGULAIR).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BEB32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CC68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975,</w:t>
            </w:r>
          </w:p>
        </w:tc>
        <w:tc>
          <w:tcPr>
            <w:tcW w:w="946" w:type="dxa"/>
            <w:tcBorders>
              <w:top w:val="single" w:sz="4" w:space="0" w:color="auto"/>
              <w:left w:val="single" w:sz="4" w:space="0" w:color="auto"/>
              <w:bottom w:val="single" w:sz="4" w:space="0" w:color="auto"/>
              <w:right w:val="single" w:sz="4" w:space="0" w:color="auto"/>
            </w:tcBorders>
            <w:vAlign w:val="bottom"/>
          </w:tcPr>
          <w:p w14:paraId="7888E23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0,60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B222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585,00</w:t>
            </w:r>
          </w:p>
        </w:tc>
      </w:tr>
      <w:tr w:rsidR="000F1F62" w:rsidRPr="00456C15" w14:paraId="0C08347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E015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w:t>
            </w:r>
          </w:p>
        </w:tc>
        <w:tc>
          <w:tcPr>
            <w:tcW w:w="1030" w:type="dxa"/>
            <w:tcBorders>
              <w:top w:val="single" w:sz="4" w:space="0" w:color="auto"/>
              <w:left w:val="single" w:sz="4" w:space="0" w:color="auto"/>
              <w:bottom w:val="single" w:sz="4" w:space="0" w:color="auto"/>
              <w:right w:val="single" w:sz="4" w:space="0" w:color="auto"/>
            </w:tcBorders>
            <w:vAlign w:val="bottom"/>
          </w:tcPr>
          <w:p w14:paraId="38369E1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5C456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MONTELUCASTE DE SÓDIO 10 MG COMPRIMIDO REVESTIDO (SINGULAIR)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05B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B2B4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975,</w:t>
            </w:r>
          </w:p>
        </w:tc>
        <w:tc>
          <w:tcPr>
            <w:tcW w:w="946" w:type="dxa"/>
            <w:tcBorders>
              <w:top w:val="single" w:sz="4" w:space="0" w:color="auto"/>
              <w:left w:val="single" w:sz="4" w:space="0" w:color="auto"/>
              <w:bottom w:val="single" w:sz="4" w:space="0" w:color="auto"/>
              <w:right w:val="single" w:sz="4" w:space="0" w:color="auto"/>
            </w:tcBorders>
            <w:vAlign w:val="bottom"/>
          </w:tcPr>
          <w:p w14:paraId="2D28650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0,86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B8079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838,50</w:t>
            </w:r>
          </w:p>
        </w:tc>
      </w:tr>
      <w:tr w:rsidR="000F1F62" w:rsidRPr="00456C15" w14:paraId="1F72DF4B"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0FEA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51</w:t>
            </w:r>
          </w:p>
        </w:tc>
        <w:tc>
          <w:tcPr>
            <w:tcW w:w="1030" w:type="dxa"/>
            <w:tcBorders>
              <w:top w:val="single" w:sz="4" w:space="0" w:color="auto"/>
              <w:left w:val="single" w:sz="4" w:space="0" w:color="auto"/>
              <w:bottom w:val="single" w:sz="4" w:space="0" w:color="auto"/>
              <w:right w:val="single" w:sz="4" w:space="0" w:color="auto"/>
            </w:tcBorders>
            <w:vAlign w:val="bottom"/>
          </w:tcPr>
          <w:p w14:paraId="39C5A26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DF402E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NIMODIPINO 30 MG COMPRIMIDO BLISTER (OXIGEN).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1146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909F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34.125,</w:t>
            </w:r>
          </w:p>
        </w:tc>
        <w:tc>
          <w:tcPr>
            <w:tcW w:w="946" w:type="dxa"/>
            <w:tcBorders>
              <w:top w:val="single" w:sz="4" w:space="0" w:color="auto"/>
              <w:left w:val="single" w:sz="4" w:space="0" w:color="auto"/>
              <w:bottom w:val="single" w:sz="4" w:space="0" w:color="auto"/>
              <w:right w:val="single" w:sz="4" w:space="0" w:color="auto"/>
            </w:tcBorders>
            <w:vAlign w:val="bottom"/>
          </w:tcPr>
          <w:p w14:paraId="589F177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379C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46.068,75</w:t>
            </w:r>
          </w:p>
        </w:tc>
      </w:tr>
      <w:tr w:rsidR="000F1F62" w:rsidRPr="00456C15" w14:paraId="35C95391"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D159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52</w:t>
            </w:r>
          </w:p>
        </w:tc>
        <w:tc>
          <w:tcPr>
            <w:tcW w:w="1030" w:type="dxa"/>
            <w:tcBorders>
              <w:top w:val="single" w:sz="4" w:space="0" w:color="auto"/>
              <w:left w:val="single" w:sz="4" w:space="0" w:color="auto"/>
              <w:bottom w:val="single" w:sz="4" w:space="0" w:color="auto"/>
              <w:right w:val="single" w:sz="4" w:space="0" w:color="auto"/>
            </w:tcBorders>
            <w:vAlign w:val="bottom"/>
          </w:tcPr>
          <w:p w14:paraId="6662176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C2974B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NITRAZEPAN 05 MG COMPRIMIDO ACONDICIONADO </w:t>
            </w:r>
            <w:proofErr w:type="gramStart"/>
            <w:r>
              <w:rPr>
                <w:rFonts w:ascii="Arial" w:hAnsi="Arial" w:cs="Arial"/>
                <w:color w:val="000000"/>
                <w:sz w:val="16"/>
                <w:szCs w:val="16"/>
              </w:rPr>
              <w:t>EM  BLISTER</w:t>
            </w:r>
            <w:proofErr w:type="gramEnd"/>
            <w:r>
              <w:rPr>
                <w:rFonts w:ascii="Arial" w:hAnsi="Arial" w:cs="Arial"/>
                <w:color w:val="000000"/>
                <w:sz w:val="16"/>
                <w:szCs w:val="16"/>
              </w:rPr>
              <w:t xml:space="preserve"> PICOTADO, COM IDENTIFICAÇÃO INDIVIDUALIZADA, CONTENDO NOME DO FÁRMACO, LOTE E VALIDADE (NITRAPAN).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6F21D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72FA8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7.125,</w:t>
            </w:r>
          </w:p>
        </w:tc>
        <w:tc>
          <w:tcPr>
            <w:tcW w:w="946" w:type="dxa"/>
            <w:tcBorders>
              <w:top w:val="single" w:sz="4" w:space="0" w:color="auto"/>
              <w:left w:val="single" w:sz="4" w:space="0" w:color="auto"/>
              <w:bottom w:val="single" w:sz="4" w:space="0" w:color="auto"/>
              <w:right w:val="single" w:sz="4" w:space="0" w:color="auto"/>
            </w:tcBorders>
            <w:vAlign w:val="bottom"/>
          </w:tcPr>
          <w:p w14:paraId="350194F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BD6B4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2.992,50</w:t>
            </w:r>
          </w:p>
        </w:tc>
      </w:tr>
      <w:tr w:rsidR="000F1F62" w:rsidRPr="00456C15" w14:paraId="77F7E4FB"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7B42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53</w:t>
            </w:r>
          </w:p>
        </w:tc>
        <w:tc>
          <w:tcPr>
            <w:tcW w:w="1030" w:type="dxa"/>
            <w:tcBorders>
              <w:top w:val="single" w:sz="4" w:space="0" w:color="auto"/>
              <w:left w:val="single" w:sz="4" w:space="0" w:color="auto"/>
              <w:bottom w:val="single" w:sz="4" w:space="0" w:color="auto"/>
              <w:right w:val="single" w:sz="4" w:space="0" w:color="auto"/>
            </w:tcBorders>
            <w:vAlign w:val="bottom"/>
          </w:tcPr>
          <w:p w14:paraId="61E7D54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5EEB23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OXCARBAZEPINA SUSPENSÃO ORAL 6% - 60 MG/ML FRASCO COM 100 ML E SERINGA DOSADORA TEM QUE SER O MEDICAMENTO DE REFERÊNCIA - TRILEPTAL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8515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940F4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600,</w:t>
            </w:r>
          </w:p>
        </w:tc>
        <w:tc>
          <w:tcPr>
            <w:tcW w:w="946" w:type="dxa"/>
            <w:tcBorders>
              <w:top w:val="single" w:sz="4" w:space="0" w:color="auto"/>
              <w:left w:val="single" w:sz="4" w:space="0" w:color="auto"/>
              <w:bottom w:val="single" w:sz="4" w:space="0" w:color="auto"/>
              <w:right w:val="single" w:sz="4" w:space="0" w:color="auto"/>
            </w:tcBorders>
            <w:vAlign w:val="bottom"/>
          </w:tcPr>
          <w:p w14:paraId="131BE16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64,00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2147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38.400,00</w:t>
            </w:r>
          </w:p>
        </w:tc>
      </w:tr>
      <w:tr w:rsidR="000F1F62" w:rsidRPr="00456C15" w14:paraId="0DF13DD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8638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54</w:t>
            </w:r>
          </w:p>
        </w:tc>
        <w:tc>
          <w:tcPr>
            <w:tcW w:w="1030" w:type="dxa"/>
            <w:tcBorders>
              <w:top w:val="single" w:sz="4" w:space="0" w:color="auto"/>
              <w:left w:val="single" w:sz="4" w:space="0" w:color="auto"/>
              <w:bottom w:val="single" w:sz="4" w:space="0" w:color="auto"/>
              <w:right w:val="single" w:sz="4" w:space="0" w:color="auto"/>
            </w:tcBorders>
            <w:vAlign w:val="bottom"/>
          </w:tcPr>
          <w:p w14:paraId="4EAEEC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7BBE4A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PANTOPRAZOL 20 MG COMPRIMIDO REVESTIDO BLISTER (PANTOZOL)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F88A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B1C8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3.000,</w:t>
            </w:r>
          </w:p>
        </w:tc>
        <w:tc>
          <w:tcPr>
            <w:tcW w:w="946" w:type="dxa"/>
            <w:tcBorders>
              <w:top w:val="single" w:sz="4" w:space="0" w:color="auto"/>
              <w:left w:val="single" w:sz="4" w:space="0" w:color="auto"/>
              <w:bottom w:val="single" w:sz="4" w:space="0" w:color="auto"/>
              <w:right w:val="single" w:sz="4" w:space="0" w:color="auto"/>
            </w:tcBorders>
            <w:vAlign w:val="bottom"/>
          </w:tcPr>
          <w:p w14:paraId="263346F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0,76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6EB6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2.280,00</w:t>
            </w:r>
          </w:p>
        </w:tc>
      </w:tr>
      <w:tr w:rsidR="000F1F62" w:rsidRPr="00456C15" w14:paraId="3B0ADFE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DEF54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55</w:t>
            </w:r>
          </w:p>
        </w:tc>
        <w:tc>
          <w:tcPr>
            <w:tcW w:w="1030" w:type="dxa"/>
            <w:tcBorders>
              <w:top w:val="single" w:sz="4" w:space="0" w:color="auto"/>
              <w:left w:val="single" w:sz="4" w:space="0" w:color="auto"/>
              <w:bottom w:val="single" w:sz="4" w:space="0" w:color="auto"/>
              <w:right w:val="single" w:sz="4" w:space="0" w:color="auto"/>
            </w:tcBorders>
            <w:vAlign w:val="bottom"/>
          </w:tcPr>
          <w:p w14:paraId="567505F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2723509"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PHMB CREME 85G - TEM QUE SER O MEDICAMENTO POLYUMECTA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697A7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BISNA</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C7CD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w:t>
            </w:r>
          </w:p>
        </w:tc>
        <w:tc>
          <w:tcPr>
            <w:tcW w:w="946" w:type="dxa"/>
            <w:tcBorders>
              <w:top w:val="single" w:sz="4" w:space="0" w:color="auto"/>
              <w:left w:val="single" w:sz="4" w:space="0" w:color="auto"/>
              <w:bottom w:val="single" w:sz="4" w:space="0" w:color="auto"/>
              <w:right w:val="single" w:sz="4" w:space="0" w:color="auto"/>
            </w:tcBorders>
            <w:vAlign w:val="bottom"/>
          </w:tcPr>
          <w:p w14:paraId="2F9E8B9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145,20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D016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4.356,00</w:t>
            </w:r>
          </w:p>
        </w:tc>
      </w:tr>
      <w:tr w:rsidR="000F1F62" w:rsidRPr="00456C15" w14:paraId="470BF11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D39F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56</w:t>
            </w:r>
          </w:p>
        </w:tc>
        <w:tc>
          <w:tcPr>
            <w:tcW w:w="1030" w:type="dxa"/>
            <w:tcBorders>
              <w:top w:val="single" w:sz="4" w:space="0" w:color="auto"/>
              <w:left w:val="single" w:sz="4" w:space="0" w:color="auto"/>
              <w:bottom w:val="single" w:sz="4" w:space="0" w:color="auto"/>
              <w:right w:val="single" w:sz="4" w:space="0" w:color="auto"/>
            </w:tcBorders>
            <w:vAlign w:val="bottom"/>
          </w:tcPr>
          <w:p w14:paraId="66E5EC1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D9FC22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PIOGLITAZONA, CLORIDRATO 30 MG, COMPRIMIDO (PIOTAZ/AGLITIL)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8B6D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B8AC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975,</w:t>
            </w:r>
          </w:p>
        </w:tc>
        <w:tc>
          <w:tcPr>
            <w:tcW w:w="946" w:type="dxa"/>
            <w:tcBorders>
              <w:top w:val="single" w:sz="4" w:space="0" w:color="auto"/>
              <w:left w:val="single" w:sz="4" w:space="0" w:color="auto"/>
              <w:bottom w:val="single" w:sz="4" w:space="0" w:color="auto"/>
              <w:right w:val="single" w:sz="4" w:space="0" w:color="auto"/>
            </w:tcBorders>
            <w:vAlign w:val="bottom"/>
          </w:tcPr>
          <w:p w14:paraId="3BC70BD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E2F5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2.583,75</w:t>
            </w:r>
          </w:p>
        </w:tc>
      </w:tr>
      <w:tr w:rsidR="000F1F62" w:rsidRPr="00456C15" w14:paraId="2D5893D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2C747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57</w:t>
            </w:r>
          </w:p>
        </w:tc>
        <w:tc>
          <w:tcPr>
            <w:tcW w:w="1030" w:type="dxa"/>
            <w:tcBorders>
              <w:top w:val="single" w:sz="4" w:space="0" w:color="auto"/>
              <w:left w:val="single" w:sz="4" w:space="0" w:color="auto"/>
              <w:bottom w:val="single" w:sz="4" w:space="0" w:color="auto"/>
              <w:right w:val="single" w:sz="4" w:space="0" w:color="auto"/>
            </w:tcBorders>
            <w:vAlign w:val="bottom"/>
          </w:tcPr>
          <w:p w14:paraId="347DD2A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A07121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RIVAROXABANA 10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D790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2A0E9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1F7E7E0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0,60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60E8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900,00</w:t>
            </w:r>
          </w:p>
        </w:tc>
      </w:tr>
      <w:tr w:rsidR="000F1F62" w:rsidRPr="00456C15" w14:paraId="7844DEAE"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D1C9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58</w:t>
            </w:r>
          </w:p>
        </w:tc>
        <w:tc>
          <w:tcPr>
            <w:tcW w:w="1030" w:type="dxa"/>
            <w:tcBorders>
              <w:top w:val="single" w:sz="4" w:space="0" w:color="auto"/>
              <w:left w:val="single" w:sz="4" w:space="0" w:color="auto"/>
              <w:bottom w:val="single" w:sz="4" w:space="0" w:color="auto"/>
              <w:right w:val="single" w:sz="4" w:space="0" w:color="auto"/>
            </w:tcBorders>
            <w:vAlign w:val="bottom"/>
          </w:tcPr>
          <w:p w14:paraId="6FAE932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74F8E1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RIVAROXABANA 2,5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0AE33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CA80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1E86DA9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D196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2.445,00</w:t>
            </w:r>
          </w:p>
        </w:tc>
      </w:tr>
      <w:tr w:rsidR="000F1F62" w:rsidRPr="00456C15" w14:paraId="24CA9D9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FBDF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59</w:t>
            </w:r>
          </w:p>
        </w:tc>
        <w:tc>
          <w:tcPr>
            <w:tcW w:w="1030" w:type="dxa"/>
            <w:tcBorders>
              <w:top w:val="single" w:sz="4" w:space="0" w:color="auto"/>
              <w:left w:val="single" w:sz="4" w:space="0" w:color="auto"/>
              <w:bottom w:val="single" w:sz="4" w:space="0" w:color="auto"/>
              <w:right w:val="single" w:sz="4" w:space="0" w:color="auto"/>
            </w:tcBorders>
            <w:vAlign w:val="bottom"/>
          </w:tcPr>
          <w:p w14:paraId="2DC8414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67D9E6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ROSUVASTATINA CÁLCICA, COMPRIMIDO REVESTIDO 20 MG (ROSUCOR)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33C70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7A5D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3.000,</w:t>
            </w:r>
          </w:p>
        </w:tc>
        <w:tc>
          <w:tcPr>
            <w:tcW w:w="946" w:type="dxa"/>
            <w:tcBorders>
              <w:top w:val="single" w:sz="4" w:space="0" w:color="auto"/>
              <w:left w:val="single" w:sz="4" w:space="0" w:color="auto"/>
              <w:bottom w:val="single" w:sz="4" w:space="0" w:color="auto"/>
              <w:right w:val="single" w:sz="4" w:space="0" w:color="auto"/>
            </w:tcBorders>
            <w:vAlign w:val="bottom"/>
          </w:tcPr>
          <w:p w14:paraId="1851454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0,54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C76E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1.620,00</w:t>
            </w:r>
          </w:p>
        </w:tc>
      </w:tr>
      <w:tr w:rsidR="000F1F62" w:rsidRPr="00456C15" w14:paraId="32FBC1D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0D692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w:t>
            </w:r>
          </w:p>
        </w:tc>
        <w:tc>
          <w:tcPr>
            <w:tcW w:w="1030" w:type="dxa"/>
            <w:tcBorders>
              <w:top w:val="single" w:sz="4" w:space="0" w:color="auto"/>
              <w:left w:val="single" w:sz="4" w:space="0" w:color="auto"/>
              <w:bottom w:val="single" w:sz="4" w:space="0" w:color="auto"/>
              <w:right w:val="single" w:sz="4" w:space="0" w:color="auto"/>
            </w:tcBorders>
            <w:vAlign w:val="bottom"/>
          </w:tcPr>
          <w:p w14:paraId="7986D4D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4A026F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SINVASTATINA 20 MG COMPRIMIDO BLISTER (VASLIP, ZOCOR).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4A94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EDBD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75.000,</w:t>
            </w:r>
          </w:p>
        </w:tc>
        <w:tc>
          <w:tcPr>
            <w:tcW w:w="946" w:type="dxa"/>
            <w:tcBorders>
              <w:top w:val="single" w:sz="4" w:space="0" w:color="auto"/>
              <w:left w:val="single" w:sz="4" w:space="0" w:color="auto"/>
              <w:bottom w:val="single" w:sz="4" w:space="0" w:color="auto"/>
              <w:right w:val="single" w:sz="4" w:space="0" w:color="auto"/>
            </w:tcBorders>
            <w:vAlign w:val="bottom"/>
          </w:tcPr>
          <w:p w14:paraId="00A39E4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0,22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FC740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16.500,00</w:t>
            </w:r>
          </w:p>
        </w:tc>
      </w:tr>
      <w:tr w:rsidR="000F1F62" w:rsidRPr="00456C15" w14:paraId="1CF3BF1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7198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61</w:t>
            </w:r>
          </w:p>
        </w:tc>
        <w:tc>
          <w:tcPr>
            <w:tcW w:w="1030" w:type="dxa"/>
            <w:tcBorders>
              <w:top w:val="single" w:sz="4" w:space="0" w:color="auto"/>
              <w:left w:val="single" w:sz="4" w:space="0" w:color="auto"/>
              <w:bottom w:val="single" w:sz="4" w:space="0" w:color="auto"/>
              <w:right w:val="single" w:sz="4" w:space="0" w:color="auto"/>
            </w:tcBorders>
            <w:vAlign w:val="bottom"/>
          </w:tcPr>
          <w:p w14:paraId="65AAFA6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B5596B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SOLIFENACINA, SUCCINATO 06MG + TANSULOSINA, CLORIDRATO 0,4</w:t>
            </w:r>
            <w:proofErr w:type="gramStart"/>
            <w:r>
              <w:rPr>
                <w:rFonts w:ascii="Arial" w:hAnsi="Arial" w:cs="Arial"/>
                <w:color w:val="000000"/>
                <w:sz w:val="16"/>
                <w:szCs w:val="16"/>
              </w:rPr>
              <w:t>MG  BLISTER</w:t>
            </w:r>
            <w:proofErr w:type="gramEnd"/>
            <w:r>
              <w:rPr>
                <w:rFonts w:ascii="Arial" w:hAnsi="Arial" w:cs="Arial"/>
                <w:color w:val="000000"/>
                <w:sz w:val="16"/>
                <w:szCs w:val="16"/>
              </w:rPr>
              <w:t xml:space="preserve"> (VESOMNI)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4AF8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E59A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750,</w:t>
            </w:r>
          </w:p>
        </w:tc>
        <w:tc>
          <w:tcPr>
            <w:tcW w:w="946" w:type="dxa"/>
            <w:tcBorders>
              <w:top w:val="single" w:sz="4" w:space="0" w:color="auto"/>
              <w:left w:val="single" w:sz="4" w:space="0" w:color="auto"/>
              <w:bottom w:val="single" w:sz="4" w:space="0" w:color="auto"/>
              <w:right w:val="single" w:sz="4" w:space="0" w:color="auto"/>
            </w:tcBorders>
            <w:vAlign w:val="bottom"/>
          </w:tcPr>
          <w:p w14:paraId="36D261C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174,43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FE619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130.822,50</w:t>
            </w:r>
          </w:p>
        </w:tc>
      </w:tr>
      <w:tr w:rsidR="000F1F62" w:rsidRPr="00456C15" w14:paraId="4A5E20A1"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5D2C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62</w:t>
            </w:r>
          </w:p>
        </w:tc>
        <w:tc>
          <w:tcPr>
            <w:tcW w:w="1030" w:type="dxa"/>
            <w:tcBorders>
              <w:top w:val="single" w:sz="4" w:space="0" w:color="auto"/>
              <w:left w:val="single" w:sz="4" w:space="0" w:color="auto"/>
              <w:bottom w:val="single" w:sz="4" w:space="0" w:color="auto"/>
              <w:right w:val="single" w:sz="4" w:space="0" w:color="auto"/>
            </w:tcBorders>
            <w:vAlign w:val="bottom"/>
          </w:tcPr>
          <w:p w14:paraId="6AA31F4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EF51AC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STODAL XAROPE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2030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B64F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w:t>
            </w:r>
          </w:p>
        </w:tc>
        <w:tc>
          <w:tcPr>
            <w:tcW w:w="946" w:type="dxa"/>
            <w:tcBorders>
              <w:top w:val="single" w:sz="4" w:space="0" w:color="auto"/>
              <w:left w:val="single" w:sz="4" w:space="0" w:color="auto"/>
              <w:bottom w:val="single" w:sz="4" w:space="0" w:color="auto"/>
              <w:right w:val="single" w:sz="4" w:space="0" w:color="auto"/>
            </w:tcBorders>
            <w:vAlign w:val="bottom"/>
          </w:tcPr>
          <w:p w14:paraId="722BF79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75,16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75D9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11.274,00</w:t>
            </w:r>
          </w:p>
        </w:tc>
      </w:tr>
      <w:tr w:rsidR="000F1F62" w:rsidRPr="00456C15" w14:paraId="497F6DF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691D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63</w:t>
            </w:r>
          </w:p>
        </w:tc>
        <w:tc>
          <w:tcPr>
            <w:tcW w:w="1030" w:type="dxa"/>
            <w:tcBorders>
              <w:top w:val="single" w:sz="4" w:space="0" w:color="auto"/>
              <w:left w:val="single" w:sz="4" w:space="0" w:color="auto"/>
              <w:bottom w:val="single" w:sz="4" w:space="0" w:color="auto"/>
              <w:right w:val="single" w:sz="4" w:space="0" w:color="auto"/>
            </w:tcBorders>
            <w:vAlign w:val="bottom"/>
          </w:tcPr>
          <w:p w14:paraId="34E688C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B1AFF3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SULFADIAZINA 500 MG COMPRIMIDO (SULADRIN).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C785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1089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5.850,</w:t>
            </w:r>
          </w:p>
        </w:tc>
        <w:tc>
          <w:tcPr>
            <w:tcW w:w="946" w:type="dxa"/>
            <w:tcBorders>
              <w:top w:val="single" w:sz="4" w:space="0" w:color="auto"/>
              <w:left w:val="single" w:sz="4" w:space="0" w:color="auto"/>
              <w:bottom w:val="single" w:sz="4" w:space="0" w:color="auto"/>
              <w:right w:val="single" w:sz="4" w:space="0" w:color="auto"/>
            </w:tcBorders>
            <w:vAlign w:val="bottom"/>
          </w:tcPr>
          <w:p w14:paraId="0792FC5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3,61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788F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21.118,50</w:t>
            </w:r>
          </w:p>
        </w:tc>
      </w:tr>
      <w:tr w:rsidR="000F1F62" w:rsidRPr="00456C15" w14:paraId="0A78CD7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AB441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64</w:t>
            </w:r>
          </w:p>
        </w:tc>
        <w:tc>
          <w:tcPr>
            <w:tcW w:w="1030" w:type="dxa"/>
            <w:tcBorders>
              <w:top w:val="single" w:sz="4" w:space="0" w:color="auto"/>
              <w:left w:val="single" w:sz="4" w:space="0" w:color="auto"/>
              <w:bottom w:val="single" w:sz="4" w:space="0" w:color="auto"/>
              <w:right w:val="single" w:sz="4" w:space="0" w:color="auto"/>
            </w:tcBorders>
            <w:vAlign w:val="bottom"/>
          </w:tcPr>
          <w:p w14:paraId="1D604DF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29C0999"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TOPIRAMATO 100</w:t>
            </w:r>
            <w:proofErr w:type="gramStart"/>
            <w:r>
              <w:rPr>
                <w:rFonts w:ascii="Arial" w:hAnsi="Arial" w:cs="Arial"/>
                <w:color w:val="000000"/>
                <w:sz w:val="16"/>
                <w:szCs w:val="16"/>
              </w:rPr>
              <w:t>MG  COMPRIMIDO</w:t>
            </w:r>
            <w:proofErr w:type="gramEnd"/>
            <w:r>
              <w:rPr>
                <w:rFonts w:ascii="Arial" w:hAnsi="Arial" w:cs="Arial"/>
                <w:color w:val="000000"/>
                <w:sz w:val="16"/>
                <w:szCs w:val="16"/>
              </w:rPr>
              <w:t xml:space="preserve"> (AMATO)</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8F8A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77F0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3.900,</w:t>
            </w:r>
          </w:p>
        </w:tc>
        <w:tc>
          <w:tcPr>
            <w:tcW w:w="946" w:type="dxa"/>
            <w:tcBorders>
              <w:top w:val="single" w:sz="4" w:space="0" w:color="auto"/>
              <w:left w:val="single" w:sz="4" w:space="0" w:color="auto"/>
              <w:bottom w:val="single" w:sz="4" w:space="0" w:color="auto"/>
              <w:right w:val="single" w:sz="4" w:space="0" w:color="auto"/>
            </w:tcBorders>
            <w:vAlign w:val="bottom"/>
          </w:tcPr>
          <w:p w14:paraId="6B31D68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0,89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0242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3.471,00</w:t>
            </w:r>
          </w:p>
        </w:tc>
      </w:tr>
      <w:tr w:rsidR="000F1F62" w:rsidRPr="00456C15" w14:paraId="0E1B898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EC5C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w:t>
            </w:r>
          </w:p>
        </w:tc>
        <w:tc>
          <w:tcPr>
            <w:tcW w:w="1030" w:type="dxa"/>
            <w:tcBorders>
              <w:top w:val="single" w:sz="4" w:space="0" w:color="auto"/>
              <w:left w:val="single" w:sz="4" w:space="0" w:color="auto"/>
              <w:bottom w:val="single" w:sz="4" w:space="0" w:color="auto"/>
              <w:right w:val="single" w:sz="4" w:space="0" w:color="auto"/>
            </w:tcBorders>
            <w:vAlign w:val="bottom"/>
          </w:tcPr>
          <w:p w14:paraId="4FA5B5E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33F9C7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TOPIRAMATO 50MG COMPRIMIDO (AMATO)</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209E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37F4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32D6606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0,56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3DC78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840,00</w:t>
            </w:r>
          </w:p>
        </w:tc>
      </w:tr>
      <w:tr w:rsidR="000F1F62" w:rsidRPr="00456C15" w14:paraId="2C27960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744C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66</w:t>
            </w:r>
          </w:p>
        </w:tc>
        <w:tc>
          <w:tcPr>
            <w:tcW w:w="1030" w:type="dxa"/>
            <w:tcBorders>
              <w:top w:val="single" w:sz="4" w:space="0" w:color="auto"/>
              <w:left w:val="single" w:sz="4" w:space="0" w:color="auto"/>
              <w:bottom w:val="single" w:sz="4" w:space="0" w:color="auto"/>
              <w:right w:val="single" w:sz="4" w:space="0" w:color="auto"/>
            </w:tcBorders>
            <w:vAlign w:val="bottom"/>
          </w:tcPr>
          <w:p w14:paraId="6796462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B0D56E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TRAZODONA 150 MG COMPRIMIDO DE LIBERAÇÃO PROLONGADA (DONAREN RETARD).</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B998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CCF5E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19.500,</w:t>
            </w:r>
          </w:p>
        </w:tc>
        <w:tc>
          <w:tcPr>
            <w:tcW w:w="946" w:type="dxa"/>
            <w:tcBorders>
              <w:top w:val="single" w:sz="4" w:space="0" w:color="auto"/>
              <w:left w:val="single" w:sz="4" w:space="0" w:color="auto"/>
              <w:bottom w:val="single" w:sz="4" w:space="0" w:color="auto"/>
              <w:right w:val="single" w:sz="4" w:space="0" w:color="auto"/>
            </w:tcBorders>
            <w:vAlign w:val="bottom"/>
          </w:tcPr>
          <w:p w14:paraId="7C028B6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5,45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B3BF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106.275,00</w:t>
            </w:r>
          </w:p>
        </w:tc>
      </w:tr>
      <w:tr w:rsidR="000F1F62" w:rsidRPr="00456C15" w14:paraId="2CC570B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B409C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67</w:t>
            </w:r>
          </w:p>
        </w:tc>
        <w:tc>
          <w:tcPr>
            <w:tcW w:w="1030" w:type="dxa"/>
            <w:tcBorders>
              <w:top w:val="single" w:sz="4" w:space="0" w:color="auto"/>
              <w:left w:val="single" w:sz="4" w:space="0" w:color="auto"/>
              <w:bottom w:val="single" w:sz="4" w:space="0" w:color="auto"/>
              <w:right w:val="single" w:sz="4" w:space="0" w:color="auto"/>
            </w:tcBorders>
            <w:vAlign w:val="bottom"/>
          </w:tcPr>
          <w:p w14:paraId="66E6D7D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0F39C8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TRIMETAZIDINA 80 MG COMPRIMIDO REVESTIDO BLISTER (VASTAREL LP).</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8310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0D681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285EAA3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5,63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B60AB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8.445,00</w:t>
            </w:r>
          </w:p>
        </w:tc>
      </w:tr>
      <w:tr w:rsidR="000F1F62" w:rsidRPr="00456C15" w14:paraId="61E06AA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2B1D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68</w:t>
            </w:r>
          </w:p>
        </w:tc>
        <w:tc>
          <w:tcPr>
            <w:tcW w:w="1030" w:type="dxa"/>
            <w:tcBorders>
              <w:top w:val="single" w:sz="4" w:space="0" w:color="auto"/>
              <w:left w:val="single" w:sz="4" w:space="0" w:color="auto"/>
              <w:bottom w:val="single" w:sz="4" w:space="0" w:color="auto"/>
              <w:right w:val="single" w:sz="4" w:space="0" w:color="auto"/>
            </w:tcBorders>
            <w:vAlign w:val="bottom"/>
          </w:tcPr>
          <w:p w14:paraId="09EE55C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75CD19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VALDOXAN 25 MG (AGOMELATINA)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146B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63223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0D2561B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4,64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2378D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6.960,00</w:t>
            </w:r>
          </w:p>
        </w:tc>
      </w:tr>
      <w:tr w:rsidR="000F1F62" w:rsidRPr="00456C15" w14:paraId="3E0A289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8AE0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69</w:t>
            </w:r>
          </w:p>
        </w:tc>
        <w:tc>
          <w:tcPr>
            <w:tcW w:w="1030" w:type="dxa"/>
            <w:tcBorders>
              <w:top w:val="single" w:sz="4" w:space="0" w:color="auto"/>
              <w:left w:val="single" w:sz="4" w:space="0" w:color="auto"/>
              <w:bottom w:val="single" w:sz="4" w:space="0" w:color="auto"/>
              <w:right w:val="single" w:sz="4" w:space="0" w:color="auto"/>
            </w:tcBorders>
            <w:vAlign w:val="bottom"/>
          </w:tcPr>
          <w:p w14:paraId="3FE9648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7C2D0E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VALERATO DE ESTRADIOL 03MG (02 COMPRIMIDOS) + VALERATO DE ESTRADIOL 02MG + DIENOGESTE 02MG (05 COMPRIMIDOS) + VALERATO DE ESTRADIOL 02MG + DIENOGESTE 03MG (17 COMPRIMIDOS) + VALERATO DE ESTRADIOL 01MG (02 COMPRIMIDOS) + 02 COMPRIMIDOS INATIVOS (QLAIRA)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4444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CART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4BE0B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38,</w:t>
            </w:r>
          </w:p>
        </w:tc>
        <w:tc>
          <w:tcPr>
            <w:tcW w:w="946" w:type="dxa"/>
            <w:tcBorders>
              <w:top w:val="single" w:sz="4" w:space="0" w:color="auto"/>
              <w:left w:val="single" w:sz="4" w:space="0" w:color="auto"/>
              <w:bottom w:val="single" w:sz="4" w:space="0" w:color="auto"/>
              <w:right w:val="single" w:sz="4" w:space="0" w:color="auto"/>
            </w:tcBorders>
            <w:vAlign w:val="bottom"/>
          </w:tcPr>
          <w:p w14:paraId="7AF8713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59,16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B654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2.248,08</w:t>
            </w:r>
          </w:p>
        </w:tc>
      </w:tr>
      <w:tr w:rsidR="000F1F62" w:rsidRPr="00456C15" w14:paraId="000E55DE"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41F1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70</w:t>
            </w:r>
          </w:p>
        </w:tc>
        <w:tc>
          <w:tcPr>
            <w:tcW w:w="1030" w:type="dxa"/>
            <w:tcBorders>
              <w:top w:val="single" w:sz="4" w:space="0" w:color="auto"/>
              <w:left w:val="single" w:sz="4" w:space="0" w:color="auto"/>
              <w:bottom w:val="single" w:sz="4" w:space="0" w:color="auto"/>
              <w:right w:val="single" w:sz="4" w:space="0" w:color="auto"/>
            </w:tcBorders>
            <w:vAlign w:val="bottom"/>
          </w:tcPr>
          <w:p w14:paraId="4CE9A75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AC4D93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VALPROATO DE SÓDIO 500 MG COMPRIMIDO REVESTIDO DE LIBERAÇÃO PROLONGADA, EMBALAGEM COM 30 COMP. (TORVAL CR 500).</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D15E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EF8D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24.375,</w:t>
            </w:r>
          </w:p>
        </w:tc>
        <w:tc>
          <w:tcPr>
            <w:tcW w:w="946" w:type="dxa"/>
            <w:tcBorders>
              <w:top w:val="single" w:sz="4" w:space="0" w:color="auto"/>
              <w:left w:val="single" w:sz="4" w:space="0" w:color="auto"/>
              <w:bottom w:val="single" w:sz="4" w:space="0" w:color="auto"/>
              <w:right w:val="single" w:sz="4" w:space="0" w:color="auto"/>
            </w:tcBorders>
            <w:vAlign w:val="bottom"/>
          </w:tcPr>
          <w:p w14:paraId="692E395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A662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29.250,00</w:t>
            </w:r>
          </w:p>
        </w:tc>
      </w:tr>
      <w:tr w:rsidR="000F1F62" w:rsidRPr="00456C15" w14:paraId="5DDB124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0DBB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71</w:t>
            </w:r>
          </w:p>
        </w:tc>
        <w:tc>
          <w:tcPr>
            <w:tcW w:w="1030" w:type="dxa"/>
            <w:tcBorders>
              <w:top w:val="single" w:sz="4" w:space="0" w:color="auto"/>
              <w:left w:val="single" w:sz="4" w:space="0" w:color="auto"/>
              <w:bottom w:val="single" w:sz="4" w:space="0" w:color="auto"/>
              <w:right w:val="single" w:sz="4" w:space="0" w:color="auto"/>
            </w:tcBorders>
            <w:vAlign w:val="bottom"/>
          </w:tcPr>
          <w:p w14:paraId="58FB0DC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24C2EC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VITAMINA A - 50.000 UI/ML + VITAMINA D3 - 10.000 UI/ML, SOLUÇÃO ORAL 20 ML (AD-TIL).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AC98C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E2BD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2.475,</w:t>
            </w:r>
          </w:p>
        </w:tc>
        <w:tc>
          <w:tcPr>
            <w:tcW w:w="946" w:type="dxa"/>
            <w:tcBorders>
              <w:top w:val="single" w:sz="4" w:space="0" w:color="auto"/>
              <w:left w:val="single" w:sz="4" w:space="0" w:color="auto"/>
              <w:bottom w:val="single" w:sz="4" w:space="0" w:color="auto"/>
              <w:right w:val="single" w:sz="4" w:space="0" w:color="auto"/>
            </w:tcBorders>
            <w:vAlign w:val="bottom"/>
          </w:tcPr>
          <w:p w14:paraId="1C94A24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20,39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219EF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50.465,25</w:t>
            </w:r>
          </w:p>
        </w:tc>
      </w:tr>
      <w:tr w:rsidR="000F1F62" w:rsidRPr="00456C15" w14:paraId="51371DA1"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5A589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72</w:t>
            </w:r>
          </w:p>
        </w:tc>
        <w:tc>
          <w:tcPr>
            <w:tcW w:w="1030" w:type="dxa"/>
            <w:tcBorders>
              <w:top w:val="single" w:sz="4" w:space="0" w:color="auto"/>
              <w:left w:val="single" w:sz="4" w:space="0" w:color="auto"/>
              <w:bottom w:val="single" w:sz="4" w:space="0" w:color="auto"/>
              <w:right w:val="single" w:sz="4" w:space="0" w:color="auto"/>
            </w:tcBorders>
            <w:vAlign w:val="bottom"/>
          </w:tcPr>
          <w:p w14:paraId="7D053DF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D26436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BROMOPRIDA 10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3D1C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2BA1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22.500,</w:t>
            </w:r>
          </w:p>
        </w:tc>
        <w:tc>
          <w:tcPr>
            <w:tcW w:w="946" w:type="dxa"/>
            <w:tcBorders>
              <w:top w:val="single" w:sz="4" w:space="0" w:color="auto"/>
              <w:left w:val="single" w:sz="4" w:space="0" w:color="auto"/>
              <w:bottom w:val="single" w:sz="4" w:space="0" w:color="auto"/>
              <w:right w:val="single" w:sz="4" w:space="0" w:color="auto"/>
            </w:tcBorders>
            <w:vAlign w:val="bottom"/>
          </w:tcPr>
          <w:p w14:paraId="6469200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FE7E1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9.900,00</w:t>
            </w:r>
          </w:p>
        </w:tc>
      </w:tr>
      <w:tr w:rsidR="000F1F62" w:rsidRPr="00456C15" w14:paraId="129879C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87FF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73</w:t>
            </w:r>
          </w:p>
        </w:tc>
        <w:tc>
          <w:tcPr>
            <w:tcW w:w="1030" w:type="dxa"/>
            <w:tcBorders>
              <w:top w:val="single" w:sz="4" w:space="0" w:color="auto"/>
              <w:left w:val="single" w:sz="4" w:space="0" w:color="auto"/>
              <w:bottom w:val="single" w:sz="4" w:space="0" w:color="auto"/>
              <w:right w:val="single" w:sz="4" w:space="0" w:color="auto"/>
            </w:tcBorders>
            <w:vAlign w:val="bottom"/>
          </w:tcPr>
          <w:p w14:paraId="0BD1A50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B410C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BROMOPRIDA GOTAS 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3531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C876A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2C7D76F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2,97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A547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4.455,00</w:t>
            </w:r>
          </w:p>
        </w:tc>
      </w:tr>
      <w:tr w:rsidR="000F1F62" w:rsidRPr="00456C15" w14:paraId="580B144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3D75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74</w:t>
            </w:r>
          </w:p>
        </w:tc>
        <w:tc>
          <w:tcPr>
            <w:tcW w:w="1030" w:type="dxa"/>
            <w:tcBorders>
              <w:top w:val="single" w:sz="4" w:space="0" w:color="auto"/>
              <w:left w:val="single" w:sz="4" w:space="0" w:color="auto"/>
              <w:bottom w:val="single" w:sz="4" w:space="0" w:color="auto"/>
              <w:right w:val="single" w:sz="4" w:space="0" w:color="auto"/>
            </w:tcBorders>
            <w:vAlign w:val="bottom"/>
          </w:tcPr>
          <w:p w14:paraId="22E9634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E933F1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BROMOPRIDA 05MG/ML SOLUÇÃO INJETÁVEL 2ML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E81F1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FD5EA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750,</w:t>
            </w:r>
          </w:p>
        </w:tc>
        <w:tc>
          <w:tcPr>
            <w:tcW w:w="946" w:type="dxa"/>
            <w:tcBorders>
              <w:top w:val="single" w:sz="4" w:space="0" w:color="auto"/>
              <w:left w:val="single" w:sz="4" w:space="0" w:color="auto"/>
              <w:bottom w:val="single" w:sz="4" w:space="0" w:color="auto"/>
              <w:right w:val="single" w:sz="4" w:space="0" w:color="auto"/>
            </w:tcBorders>
            <w:vAlign w:val="bottom"/>
          </w:tcPr>
          <w:p w14:paraId="732496A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B3DBF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1.605,00</w:t>
            </w:r>
          </w:p>
        </w:tc>
      </w:tr>
      <w:tr w:rsidR="000F1F62" w:rsidRPr="00456C15" w14:paraId="0EAB4CD0" w14:textId="77777777" w:rsidTr="00D07CF9">
        <w:trPr>
          <w:trHeight w:val="20"/>
          <w:jc w:val="center"/>
        </w:trPr>
        <w:tc>
          <w:tcPr>
            <w:tcW w:w="906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3C150D48" w14:textId="77777777" w:rsidR="000F1F62" w:rsidRPr="00456C15" w:rsidRDefault="000F1F62" w:rsidP="00E729BA">
            <w:pPr>
              <w:jc w:val="center"/>
              <w:rPr>
                <w:rFonts w:ascii="Arial" w:hAnsi="Arial" w:cs="Arial"/>
                <w:b/>
                <w:bCs/>
                <w:color w:val="000000"/>
                <w:sz w:val="16"/>
                <w:szCs w:val="16"/>
              </w:rPr>
            </w:pPr>
            <w:r>
              <w:rPr>
                <w:rFonts w:ascii="Arial" w:hAnsi="Arial" w:cs="Arial"/>
                <w:b/>
                <w:bCs/>
                <w:color w:val="000000"/>
                <w:sz w:val="16"/>
                <w:szCs w:val="16"/>
              </w:rPr>
              <w:t>COTA RESERVADA</w:t>
            </w:r>
          </w:p>
        </w:tc>
      </w:tr>
      <w:tr w:rsidR="000F1F62" w:rsidRPr="00456C15" w14:paraId="4219583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AE903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75</w:t>
            </w:r>
          </w:p>
        </w:tc>
        <w:tc>
          <w:tcPr>
            <w:tcW w:w="1030" w:type="dxa"/>
            <w:tcBorders>
              <w:top w:val="single" w:sz="4" w:space="0" w:color="auto"/>
              <w:left w:val="single" w:sz="4" w:space="0" w:color="auto"/>
              <w:bottom w:val="single" w:sz="4" w:space="0" w:color="auto"/>
              <w:right w:val="single" w:sz="4" w:space="0" w:color="auto"/>
            </w:tcBorders>
            <w:vAlign w:val="bottom"/>
          </w:tcPr>
          <w:p w14:paraId="2FE07BB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1F698C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ACERTIL 10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501C2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5DD4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01172BF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3,04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D57A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1.520,00</w:t>
            </w:r>
          </w:p>
        </w:tc>
      </w:tr>
      <w:tr w:rsidR="000F1F62" w:rsidRPr="00456C15" w14:paraId="25624CA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5B4A8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76</w:t>
            </w:r>
          </w:p>
        </w:tc>
        <w:tc>
          <w:tcPr>
            <w:tcW w:w="1030" w:type="dxa"/>
            <w:tcBorders>
              <w:top w:val="single" w:sz="4" w:space="0" w:color="auto"/>
              <w:left w:val="single" w:sz="4" w:space="0" w:color="auto"/>
              <w:bottom w:val="single" w:sz="4" w:space="0" w:color="auto"/>
              <w:right w:val="single" w:sz="4" w:space="0" w:color="auto"/>
            </w:tcBorders>
            <w:vAlign w:val="bottom"/>
          </w:tcPr>
          <w:p w14:paraId="06469DC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E20478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ÁCIDO ACETIL SALICÍLICO 500 MG COMPRIMIDO (AAS).</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56E5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461CE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87,</w:t>
            </w:r>
          </w:p>
        </w:tc>
        <w:tc>
          <w:tcPr>
            <w:tcW w:w="946" w:type="dxa"/>
            <w:tcBorders>
              <w:top w:val="single" w:sz="4" w:space="0" w:color="auto"/>
              <w:left w:val="single" w:sz="4" w:space="0" w:color="auto"/>
              <w:bottom w:val="single" w:sz="4" w:space="0" w:color="auto"/>
              <w:right w:val="single" w:sz="4" w:space="0" w:color="auto"/>
            </w:tcBorders>
            <w:vAlign w:val="bottom"/>
          </w:tcPr>
          <w:p w14:paraId="01D0817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0,35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3BC7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30,45</w:t>
            </w:r>
          </w:p>
        </w:tc>
      </w:tr>
      <w:tr w:rsidR="000F1F62" w:rsidRPr="00456C15" w14:paraId="3ABCC3F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41D6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77</w:t>
            </w:r>
          </w:p>
        </w:tc>
        <w:tc>
          <w:tcPr>
            <w:tcW w:w="1030" w:type="dxa"/>
            <w:tcBorders>
              <w:top w:val="single" w:sz="4" w:space="0" w:color="auto"/>
              <w:left w:val="single" w:sz="4" w:space="0" w:color="auto"/>
              <w:bottom w:val="single" w:sz="4" w:space="0" w:color="auto"/>
              <w:right w:val="single" w:sz="4" w:space="0" w:color="auto"/>
            </w:tcBorders>
            <w:vAlign w:val="bottom"/>
          </w:tcPr>
          <w:p w14:paraId="4F87E33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B255C3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AMOXICILINA 250 MG / 5 ML + CLAVULANATO DE POTÁSSIO 62,5 MG / 5 ML SUSPENSÃO ORAL FRASCO COM 100 ML E COPO DOSADOR (CLAVULIN).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EDD7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93801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1.800,</w:t>
            </w:r>
          </w:p>
        </w:tc>
        <w:tc>
          <w:tcPr>
            <w:tcW w:w="946" w:type="dxa"/>
            <w:tcBorders>
              <w:top w:val="single" w:sz="4" w:space="0" w:color="auto"/>
              <w:left w:val="single" w:sz="4" w:space="0" w:color="auto"/>
              <w:bottom w:val="single" w:sz="4" w:space="0" w:color="auto"/>
              <w:right w:val="single" w:sz="4" w:space="0" w:color="auto"/>
            </w:tcBorders>
            <w:vAlign w:val="bottom"/>
          </w:tcPr>
          <w:p w14:paraId="1CA4D17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72,94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55C8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131.292,00</w:t>
            </w:r>
          </w:p>
        </w:tc>
      </w:tr>
      <w:tr w:rsidR="000F1F62" w:rsidRPr="00456C15" w14:paraId="77E25D8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7023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78</w:t>
            </w:r>
          </w:p>
        </w:tc>
        <w:tc>
          <w:tcPr>
            <w:tcW w:w="1030" w:type="dxa"/>
            <w:tcBorders>
              <w:top w:val="single" w:sz="4" w:space="0" w:color="auto"/>
              <w:left w:val="single" w:sz="4" w:space="0" w:color="auto"/>
              <w:bottom w:val="single" w:sz="4" w:space="0" w:color="auto"/>
              <w:right w:val="single" w:sz="4" w:space="0" w:color="auto"/>
            </w:tcBorders>
            <w:vAlign w:val="bottom"/>
          </w:tcPr>
          <w:p w14:paraId="65DC10B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67AA46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AMOXICILINA 875 MG + CLAVULANATO DE POTÁSSIO 125 MG COMPRIMIDO (CLAVULIN BD).</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01244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D8DDF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16.250,</w:t>
            </w:r>
          </w:p>
        </w:tc>
        <w:tc>
          <w:tcPr>
            <w:tcW w:w="946" w:type="dxa"/>
            <w:tcBorders>
              <w:top w:val="single" w:sz="4" w:space="0" w:color="auto"/>
              <w:left w:val="single" w:sz="4" w:space="0" w:color="auto"/>
              <w:bottom w:val="single" w:sz="4" w:space="0" w:color="auto"/>
              <w:right w:val="single" w:sz="4" w:space="0" w:color="auto"/>
            </w:tcBorders>
            <w:vAlign w:val="bottom"/>
          </w:tcPr>
          <w:p w14:paraId="42C7BBA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5,13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6994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83.362,50</w:t>
            </w:r>
          </w:p>
        </w:tc>
      </w:tr>
      <w:tr w:rsidR="000F1F62" w:rsidRPr="00456C15" w14:paraId="79E34F1B"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AFB1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79</w:t>
            </w:r>
          </w:p>
        </w:tc>
        <w:tc>
          <w:tcPr>
            <w:tcW w:w="1030" w:type="dxa"/>
            <w:tcBorders>
              <w:top w:val="single" w:sz="4" w:space="0" w:color="auto"/>
              <w:left w:val="single" w:sz="4" w:space="0" w:color="auto"/>
              <w:bottom w:val="single" w:sz="4" w:space="0" w:color="auto"/>
              <w:right w:val="single" w:sz="4" w:space="0" w:color="auto"/>
            </w:tcBorders>
            <w:vAlign w:val="bottom"/>
          </w:tcPr>
          <w:p w14:paraId="05F0066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203.002.659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432CE8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ANLODIPINA, BESILATO 05 MG COMPRIMIDO BLISTER (NORVASC).</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2AB9F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2DCC5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91.250,</w:t>
            </w:r>
          </w:p>
        </w:tc>
        <w:tc>
          <w:tcPr>
            <w:tcW w:w="946" w:type="dxa"/>
            <w:tcBorders>
              <w:top w:val="single" w:sz="4" w:space="0" w:color="auto"/>
              <w:left w:val="single" w:sz="4" w:space="0" w:color="auto"/>
              <w:bottom w:val="single" w:sz="4" w:space="0" w:color="auto"/>
              <w:right w:val="single" w:sz="4" w:space="0" w:color="auto"/>
            </w:tcBorders>
            <w:vAlign w:val="bottom"/>
          </w:tcPr>
          <w:p w14:paraId="1E041C1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0,08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B7527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7.300,00</w:t>
            </w:r>
          </w:p>
        </w:tc>
      </w:tr>
      <w:tr w:rsidR="000F1F62" w:rsidRPr="00456C15" w14:paraId="01B7990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EC1A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80</w:t>
            </w:r>
          </w:p>
        </w:tc>
        <w:tc>
          <w:tcPr>
            <w:tcW w:w="1030" w:type="dxa"/>
            <w:tcBorders>
              <w:top w:val="single" w:sz="4" w:space="0" w:color="auto"/>
              <w:left w:val="single" w:sz="4" w:space="0" w:color="auto"/>
              <w:bottom w:val="single" w:sz="4" w:space="0" w:color="auto"/>
              <w:right w:val="single" w:sz="4" w:space="0" w:color="auto"/>
            </w:tcBorders>
            <w:vAlign w:val="bottom"/>
          </w:tcPr>
          <w:p w14:paraId="6E37436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920F72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ARIPIPRAZOL 10MG COMPRIMIDO (ARISTAB)</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619A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04473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650,</w:t>
            </w:r>
          </w:p>
        </w:tc>
        <w:tc>
          <w:tcPr>
            <w:tcW w:w="946" w:type="dxa"/>
            <w:tcBorders>
              <w:top w:val="single" w:sz="4" w:space="0" w:color="auto"/>
              <w:left w:val="single" w:sz="4" w:space="0" w:color="auto"/>
              <w:bottom w:val="single" w:sz="4" w:space="0" w:color="auto"/>
              <w:right w:val="single" w:sz="4" w:space="0" w:color="auto"/>
            </w:tcBorders>
            <w:vAlign w:val="bottom"/>
          </w:tcPr>
          <w:p w14:paraId="502CA70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4,06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08B2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2.639,00</w:t>
            </w:r>
          </w:p>
        </w:tc>
      </w:tr>
      <w:tr w:rsidR="000F1F62" w:rsidRPr="00456C15" w14:paraId="4E64790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75B7E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81</w:t>
            </w:r>
          </w:p>
        </w:tc>
        <w:tc>
          <w:tcPr>
            <w:tcW w:w="1030" w:type="dxa"/>
            <w:tcBorders>
              <w:top w:val="single" w:sz="4" w:space="0" w:color="auto"/>
              <w:left w:val="single" w:sz="4" w:space="0" w:color="auto"/>
              <w:bottom w:val="single" w:sz="4" w:space="0" w:color="auto"/>
              <w:right w:val="single" w:sz="4" w:space="0" w:color="auto"/>
            </w:tcBorders>
            <w:vAlign w:val="bottom"/>
          </w:tcPr>
          <w:p w14:paraId="6E1CA1A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B73B11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ARIPIPRAZOL 15MG COMPRIMIDO (ARISTAB)</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5D4BD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46A4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825,</w:t>
            </w:r>
          </w:p>
        </w:tc>
        <w:tc>
          <w:tcPr>
            <w:tcW w:w="946" w:type="dxa"/>
            <w:tcBorders>
              <w:top w:val="single" w:sz="4" w:space="0" w:color="auto"/>
              <w:left w:val="single" w:sz="4" w:space="0" w:color="auto"/>
              <w:bottom w:val="single" w:sz="4" w:space="0" w:color="auto"/>
              <w:right w:val="single" w:sz="4" w:space="0" w:color="auto"/>
            </w:tcBorders>
            <w:vAlign w:val="bottom"/>
          </w:tcPr>
          <w:p w14:paraId="73DEDFF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5,40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4306B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4.455,00</w:t>
            </w:r>
          </w:p>
        </w:tc>
      </w:tr>
      <w:tr w:rsidR="000F1F62" w:rsidRPr="00456C15" w14:paraId="3A1212E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83313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82</w:t>
            </w:r>
          </w:p>
        </w:tc>
        <w:tc>
          <w:tcPr>
            <w:tcW w:w="1030" w:type="dxa"/>
            <w:tcBorders>
              <w:top w:val="single" w:sz="4" w:space="0" w:color="auto"/>
              <w:left w:val="single" w:sz="4" w:space="0" w:color="auto"/>
              <w:bottom w:val="single" w:sz="4" w:space="0" w:color="auto"/>
              <w:right w:val="single" w:sz="4" w:space="0" w:color="auto"/>
            </w:tcBorders>
            <w:vAlign w:val="bottom"/>
          </w:tcPr>
          <w:p w14:paraId="670415F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CBC93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BENICAR HCT 40+25 MG (OLMESARTANA + HIDROCLOROTIAZIDA)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277E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EB29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7E46CE7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C2D4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1.305,00</w:t>
            </w:r>
          </w:p>
        </w:tc>
      </w:tr>
      <w:tr w:rsidR="000F1F62" w:rsidRPr="00456C15" w14:paraId="0B7ED2B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AEE9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83</w:t>
            </w:r>
          </w:p>
        </w:tc>
        <w:tc>
          <w:tcPr>
            <w:tcW w:w="1030" w:type="dxa"/>
            <w:tcBorders>
              <w:top w:val="single" w:sz="4" w:space="0" w:color="auto"/>
              <w:left w:val="single" w:sz="4" w:space="0" w:color="auto"/>
              <w:bottom w:val="single" w:sz="4" w:space="0" w:color="auto"/>
              <w:right w:val="single" w:sz="4" w:space="0" w:color="auto"/>
            </w:tcBorders>
            <w:vAlign w:val="bottom"/>
          </w:tcPr>
          <w:p w14:paraId="3B511C0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1AD49A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BENZILPENICILINA PROCAÍNA + POTÁSSICA 400.000 UI FRASCO AMPOLA + DILUENTE COM 02ML DE ÁGUA BIDESTILADA, SOLUÇÃO INJETÁVEL </w:t>
            </w:r>
            <w:proofErr w:type="gramStart"/>
            <w:r>
              <w:rPr>
                <w:rFonts w:ascii="Arial" w:hAnsi="Arial" w:cs="Arial"/>
                <w:color w:val="000000"/>
                <w:sz w:val="16"/>
                <w:szCs w:val="16"/>
              </w:rPr>
              <w:t>IM  (</w:t>
            </w:r>
            <w:proofErr w:type="gramEnd"/>
            <w:r>
              <w:rPr>
                <w:rFonts w:ascii="Arial" w:hAnsi="Arial" w:cs="Arial"/>
                <w:color w:val="000000"/>
                <w:sz w:val="16"/>
                <w:szCs w:val="16"/>
              </w:rPr>
              <w:t>DESPACILINA). SENDO FRASCOAMPLOA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F06BD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65992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w:t>
            </w:r>
          </w:p>
        </w:tc>
        <w:tc>
          <w:tcPr>
            <w:tcW w:w="946" w:type="dxa"/>
            <w:tcBorders>
              <w:top w:val="single" w:sz="4" w:space="0" w:color="auto"/>
              <w:left w:val="single" w:sz="4" w:space="0" w:color="auto"/>
              <w:bottom w:val="single" w:sz="4" w:space="0" w:color="auto"/>
              <w:right w:val="single" w:sz="4" w:space="0" w:color="auto"/>
            </w:tcBorders>
            <w:vAlign w:val="bottom"/>
          </w:tcPr>
          <w:p w14:paraId="45B05D2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6,20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29D0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403,00</w:t>
            </w:r>
          </w:p>
        </w:tc>
      </w:tr>
      <w:tr w:rsidR="000F1F62" w:rsidRPr="00456C15" w14:paraId="55397E4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565C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84</w:t>
            </w:r>
          </w:p>
        </w:tc>
        <w:tc>
          <w:tcPr>
            <w:tcW w:w="1030" w:type="dxa"/>
            <w:tcBorders>
              <w:top w:val="single" w:sz="4" w:space="0" w:color="auto"/>
              <w:left w:val="single" w:sz="4" w:space="0" w:color="auto"/>
              <w:bottom w:val="single" w:sz="4" w:space="0" w:color="auto"/>
              <w:right w:val="single" w:sz="4" w:space="0" w:color="auto"/>
            </w:tcBorders>
            <w:vAlign w:val="bottom"/>
          </w:tcPr>
          <w:p w14:paraId="1BFF6EB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1467AD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BISOPROLOL, HEMIFUMARATO 10MG COMPRIMIDO REVESTIDO BLISTER (CONCARDIO).</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3F56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9719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650,</w:t>
            </w:r>
          </w:p>
        </w:tc>
        <w:tc>
          <w:tcPr>
            <w:tcW w:w="946" w:type="dxa"/>
            <w:tcBorders>
              <w:top w:val="single" w:sz="4" w:space="0" w:color="auto"/>
              <w:left w:val="single" w:sz="4" w:space="0" w:color="auto"/>
              <w:bottom w:val="single" w:sz="4" w:space="0" w:color="auto"/>
              <w:right w:val="single" w:sz="4" w:space="0" w:color="auto"/>
            </w:tcBorders>
            <w:vAlign w:val="bottom"/>
          </w:tcPr>
          <w:p w14:paraId="3F968DB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4,18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838D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2.717,00</w:t>
            </w:r>
          </w:p>
        </w:tc>
      </w:tr>
      <w:tr w:rsidR="000F1F62" w:rsidRPr="00456C15" w14:paraId="2474D54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AD378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85</w:t>
            </w:r>
          </w:p>
        </w:tc>
        <w:tc>
          <w:tcPr>
            <w:tcW w:w="1030" w:type="dxa"/>
            <w:tcBorders>
              <w:top w:val="single" w:sz="4" w:space="0" w:color="auto"/>
              <w:left w:val="single" w:sz="4" w:space="0" w:color="auto"/>
              <w:bottom w:val="single" w:sz="4" w:space="0" w:color="auto"/>
              <w:right w:val="single" w:sz="4" w:space="0" w:color="auto"/>
            </w:tcBorders>
            <w:vAlign w:val="bottom"/>
          </w:tcPr>
          <w:p w14:paraId="25387E4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350444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CARBAMAZEPINA 400 MG COMPRIMIDO DIVISÍVEIS DE LIBERAÇÃO CONTROLADA (TEGRETOL CR).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58284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0D95B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6.500,</w:t>
            </w:r>
          </w:p>
        </w:tc>
        <w:tc>
          <w:tcPr>
            <w:tcW w:w="946" w:type="dxa"/>
            <w:tcBorders>
              <w:top w:val="single" w:sz="4" w:space="0" w:color="auto"/>
              <w:left w:val="single" w:sz="4" w:space="0" w:color="auto"/>
              <w:bottom w:val="single" w:sz="4" w:space="0" w:color="auto"/>
              <w:right w:val="single" w:sz="4" w:space="0" w:color="auto"/>
            </w:tcBorders>
            <w:vAlign w:val="bottom"/>
          </w:tcPr>
          <w:p w14:paraId="523481B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6212B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15.210,00</w:t>
            </w:r>
          </w:p>
        </w:tc>
      </w:tr>
      <w:tr w:rsidR="000F1F62" w:rsidRPr="00456C15" w14:paraId="0DBF169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662E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86</w:t>
            </w:r>
          </w:p>
        </w:tc>
        <w:tc>
          <w:tcPr>
            <w:tcW w:w="1030" w:type="dxa"/>
            <w:tcBorders>
              <w:top w:val="single" w:sz="4" w:space="0" w:color="auto"/>
              <w:left w:val="single" w:sz="4" w:space="0" w:color="auto"/>
              <w:bottom w:val="single" w:sz="4" w:space="0" w:color="auto"/>
              <w:right w:val="single" w:sz="4" w:space="0" w:color="auto"/>
            </w:tcBorders>
            <w:vAlign w:val="bottom"/>
          </w:tcPr>
          <w:p w14:paraId="28ADF40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4780A9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CEFALEXINA 50 MG/ML SUSPENSÃO ORAL FRASCO COM 100 ML E COPO DOSADOR (KEFLEX).</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AE5F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9648B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275,</w:t>
            </w:r>
          </w:p>
        </w:tc>
        <w:tc>
          <w:tcPr>
            <w:tcW w:w="946" w:type="dxa"/>
            <w:tcBorders>
              <w:top w:val="single" w:sz="4" w:space="0" w:color="auto"/>
              <w:left w:val="single" w:sz="4" w:space="0" w:color="auto"/>
              <w:bottom w:val="single" w:sz="4" w:space="0" w:color="auto"/>
              <w:right w:val="single" w:sz="4" w:space="0" w:color="auto"/>
            </w:tcBorders>
            <w:vAlign w:val="bottom"/>
          </w:tcPr>
          <w:p w14:paraId="72718A7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19,72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9272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5.423,00</w:t>
            </w:r>
          </w:p>
        </w:tc>
      </w:tr>
      <w:tr w:rsidR="000F1F62" w:rsidRPr="00456C15" w14:paraId="515DBCF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D2BDD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87</w:t>
            </w:r>
          </w:p>
        </w:tc>
        <w:tc>
          <w:tcPr>
            <w:tcW w:w="1030" w:type="dxa"/>
            <w:tcBorders>
              <w:top w:val="single" w:sz="4" w:space="0" w:color="auto"/>
              <w:left w:val="single" w:sz="4" w:space="0" w:color="auto"/>
              <w:bottom w:val="single" w:sz="4" w:space="0" w:color="auto"/>
              <w:right w:val="single" w:sz="4" w:space="0" w:color="auto"/>
            </w:tcBorders>
            <w:vAlign w:val="bottom"/>
          </w:tcPr>
          <w:p w14:paraId="0DCA3EF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DE83C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CEFTRIAXONA SÓDICA SOLUÇÃO INJETÁVEL IM AMPOLA COM 500 MG E SOLUÇÃO DILUENTE DE LIDOCAÍNA 1% (ROCEFIN).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72B21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7617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35D3F4A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D179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10.580,00</w:t>
            </w:r>
          </w:p>
        </w:tc>
      </w:tr>
      <w:tr w:rsidR="000F1F62" w:rsidRPr="00456C15" w14:paraId="4E6E46C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623E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88</w:t>
            </w:r>
          </w:p>
        </w:tc>
        <w:tc>
          <w:tcPr>
            <w:tcW w:w="1030" w:type="dxa"/>
            <w:tcBorders>
              <w:top w:val="single" w:sz="4" w:space="0" w:color="auto"/>
              <w:left w:val="single" w:sz="4" w:space="0" w:color="auto"/>
              <w:bottom w:val="single" w:sz="4" w:space="0" w:color="auto"/>
              <w:right w:val="single" w:sz="4" w:space="0" w:color="auto"/>
            </w:tcBorders>
            <w:vAlign w:val="bottom"/>
          </w:tcPr>
          <w:p w14:paraId="163CDB5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203.002.669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7B6905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CINARIZINA 75 MG COMPRIMIDO BLISTER (STUGERON).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B176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4D385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19.500,</w:t>
            </w:r>
          </w:p>
        </w:tc>
        <w:tc>
          <w:tcPr>
            <w:tcW w:w="946" w:type="dxa"/>
            <w:tcBorders>
              <w:top w:val="single" w:sz="4" w:space="0" w:color="auto"/>
              <w:left w:val="single" w:sz="4" w:space="0" w:color="auto"/>
              <w:bottom w:val="single" w:sz="4" w:space="0" w:color="auto"/>
              <w:right w:val="single" w:sz="4" w:space="0" w:color="auto"/>
            </w:tcBorders>
            <w:vAlign w:val="bottom"/>
          </w:tcPr>
          <w:p w14:paraId="087803F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0,75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C7C0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14.625,00</w:t>
            </w:r>
          </w:p>
        </w:tc>
      </w:tr>
      <w:tr w:rsidR="000F1F62" w:rsidRPr="00456C15" w14:paraId="5C75F3F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9ED38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89</w:t>
            </w:r>
          </w:p>
        </w:tc>
        <w:tc>
          <w:tcPr>
            <w:tcW w:w="1030" w:type="dxa"/>
            <w:tcBorders>
              <w:top w:val="single" w:sz="4" w:space="0" w:color="auto"/>
              <w:left w:val="single" w:sz="4" w:space="0" w:color="auto"/>
              <w:bottom w:val="single" w:sz="4" w:space="0" w:color="auto"/>
              <w:right w:val="single" w:sz="4" w:space="0" w:color="auto"/>
            </w:tcBorders>
            <w:vAlign w:val="bottom"/>
          </w:tcPr>
          <w:p w14:paraId="2324DC1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81B811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CLARITROMICINA 250 MG/5 ML OU 50MG/ML, SUSPENSÃO ORAL COM 60 ML (KLARICID).</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3363E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8CA95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1.000,</w:t>
            </w:r>
          </w:p>
        </w:tc>
        <w:tc>
          <w:tcPr>
            <w:tcW w:w="946" w:type="dxa"/>
            <w:tcBorders>
              <w:top w:val="single" w:sz="4" w:space="0" w:color="auto"/>
              <w:left w:val="single" w:sz="4" w:space="0" w:color="auto"/>
              <w:bottom w:val="single" w:sz="4" w:space="0" w:color="auto"/>
              <w:right w:val="single" w:sz="4" w:space="0" w:color="auto"/>
            </w:tcBorders>
            <w:vAlign w:val="bottom"/>
          </w:tcPr>
          <w:p w14:paraId="4749B50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55,55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233B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55.550,00</w:t>
            </w:r>
          </w:p>
        </w:tc>
      </w:tr>
      <w:tr w:rsidR="000F1F62" w:rsidRPr="00456C15" w14:paraId="22E85B5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1CABC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90</w:t>
            </w:r>
          </w:p>
        </w:tc>
        <w:tc>
          <w:tcPr>
            <w:tcW w:w="1030" w:type="dxa"/>
            <w:tcBorders>
              <w:top w:val="single" w:sz="4" w:space="0" w:color="auto"/>
              <w:left w:val="single" w:sz="4" w:space="0" w:color="auto"/>
              <w:bottom w:val="single" w:sz="4" w:space="0" w:color="auto"/>
              <w:right w:val="single" w:sz="4" w:space="0" w:color="auto"/>
            </w:tcBorders>
            <w:vAlign w:val="bottom"/>
          </w:tcPr>
          <w:p w14:paraId="4AF7172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4145C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CLOMIPRAMINA 75 MG COMPRIMIDO BLISTER (ANAFRANIL SR).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DFB9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49C11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1.000,</w:t>
            </w:r>
          </w:p>
        </w:tc>
        <w:tc>
          <w:tcPr>
            <w:tcW w:w="946" w:type="dxa"/>
            <w:tcBorders>
              <w:top w:val="single" w:sz="4" w:space="0" w:color="auto"/>
              <w:left w:val="single" w:sz="4" w:space="0" w:color="auto"/>
              <w:bottom w:val="single" w:sz="4" w:space="0" w:color="auto"/>
              <w:right w:val="single" w:sz="4" w:space="0" w:color="auto"/>
            </w:tcBorders>
            <w:vAlign w:val="bottom"/>
          </w:tcPr>
          <w:p w14:paraId="0C80BAF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2,03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2418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2.030,00</w:t>
            </w:r>
          </w:p>
        </w:tc>
      </w:tr>
      <w:tr w:rsidR="000F1F62" w:rsidRPr="00456C15" w14:paraId="02EA8B1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4F22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91</w:t>
            </w:r>
          </w:p>
        </w:tc>
        <w:tc>
          <w:tcPr>
            <w:tcW w:w="1030" w:type="dxa"/>
            <w:tcBorders>
              <w:top w:val="single" w:sz="4" w:space="0" w:color="auto"/>
              <w:left w:val="single" w:sz="4" w:space="0" w:color="auto"/>
              <w:bottom w:val="single" w:sz="4" w:space="0" w:color="auto"/>
              <w:right w:val="single" w:sz="4" w:space="0" w:color="auto"/>
            </w:tcBorders>
            <w:vAlign w:val="bottom"/>
          </w:tcPr>
          <w:p w14:paraId="23CA519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3A96AD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CLORDIAZEPÓXIDO 05MG + AMITRIPTILINA 12,5MG COMPRIMIDO BLISTER (LIMBITROL).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3C70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6BE4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5.000,</w:t>
            </w:r>
          </w:p>
        </w:tc>
        <w:tc>
          <w:tcPr>
            <w:tcW w:w="946" w:type="dxa"/>
            <w:tcBorders>
              <w:top w:val="single" w:sz="4" w:space="0" w:color="auto"/>
              <w:left w:val="single" w:sz="4" w:space="0" w:color="auto"/>
              <w:bottom w:val="single" w:sz="4" w:space="0" w:color="auto"/>
              <w:right w:val="single" w:sz="4" w:space="0" w:color="auto"/>
            </w:tcBorders>
            <w:vAlign w:val="bottom"/>
          </w:tcPr>
          <w:p w14:paraId="58DF14E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3254C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2.100,00</w:t>
            </w:r>
          </w:p>
        </w:tc>
      </w:tr>
      <w:tr w:rsidR="000F1F62" w:rsidRPr="00456C15" w14:paraId="3C23FEE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E5D6E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92</w:t>
            </w:r>
          </w:p>
        </w:tc>
        <w:tc>
          <w:tcPr>
            <w:tcW w:w="1030" w:type="dxa"/>
            <w:tcBorders>
              <w:top w:val="single" w:sz="4" w:space="0" w:color="auto"/>
              <w:left w:val="single" w:sz="4" w:space="0" w:color="auto"/>
              <w:bottom w:val="single" w:sz="4" w:space="0" w:color="auto"/>
              <w:right w:val="single" w:sz="4" w:space="0" w:color="auto"/>
            </w:tcBorders>
            <w:vAlign w:val="bottom"/>
          </w:tcPr>
          <w:p w14:paraId="5E733FF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668B2D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CLORETO DE POTÁSSIO 19,1% SOLUÇÃO INJETÁVEL EV AMPOLA COM 10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1444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5731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w:t>
            </w:r>
          </w:p>
        </w:tc>
        <w:tc>
          <w:tcPr>
            <w:tcW w:w="946" w:type="dxa"/>
            <w:tcBorders>
              <w:top w:val="single" w:sz="4" w:space="0" w:color="auto"/>
              <w:left w:val="single" w:sz="4" w:space="0" w:color="auto"/>
              <w:bottom w:val="single" w:sz="4" w:space="0" w:color="auto"/>
              <w:right w:val="single" w:sz="4" w:space="0" w:color="auto"/>
            </w:tcBorders>
            <w:vAlign w:val="bottom"/>
          </w:tcPr>
          <w:p w14:paraId="43DE349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93836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13,76</w:t>
            </w:r>
          </w:p>
        </w:tc>
      </w:tr>
      <w:tr w:rsidR="000F1F62" w:rsidRPr="00456C15" w14:paraId="1325AE4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59AA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93</w:t>
            </w:r>
          </w:p>
        </w:tc>
        <w:tc>
          <w:tcPr>
            <w:tcW w:w="1030" w:type="dxa"/>
            <w:tcBorders>
              <w:top w:val="single" w:sz="4" w:space="0" w:color="auto"/>
              <w:left w:val="single" w:sz="4" w:space="0" w:color="auto"/>
              <w:bottom w:val="single" w:sz="4" w:space="0" w:color="auto"/>
              <w:right w:val="single" w:sz="4" w:space="0" w:color="auto"/>
            </w:tcBorders>
            <w:vAlign w:val="bottom"/>
          </w:tcPr>
          <w:p w14:paraId="283B239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FD0CAF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CLORETO DE POTÁSSIO 60 MG/ML OU 6% SOLUÇÃO ORAL, FRASCO COM 100 ML E COPO DOSADOR (KCL).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75CA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79E39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100,</w:t>
            </w:r>
          </w:p>
        </w:tc>
        <w:tc>
          <w:tcPr>
            <w:tcW w:w="946" w:type="dxa"/>
            <w:tcBorders>
              <w:top w:val="single" w:sz="4" w:space="0" w:color="auto"/>
              <w:left w:val="single" w:sz="4" w:space="0" w:color="auto"/>
              <w:bottom w:val="single" w:sz="4" w:space="0" w:color="auto"/>
              <w:right w:val="single" w:sz="4" w:space="0" w:color="auto"/>
            </w:tcBorders>
            <w:vAlign w:val="bottom"/>
          </w:tcPr>
          <w:p w14:paraId="681D9DF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41820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239,00</w:t>
            </w:r>
          </w:p>
        </w:tc>
      </w:tr>
      <w:tr w:rsidR="000F1F62" w:rsidRPr="00456C15" w14:paraId="53BEB3F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B463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94</w:t>
            </w:r>
          </w:p>
        </w:tc>
        <w:tc>
          <w:tcPr>
            <w:tcW w:w="1030" w:type="dxa"/>
            <w:tcBorders>
              <w:top w:val="single" w:sz="4" w:space="0" w:color="auto"/>
              <w:left w:val="single" w:sz="4" w:space="0" w:color="auto"/>
              <w:bottom w:val="single" w:sz="4" w:space="0" w:color="auto"/>
              <w:right w:val="single" w:sz="4" w:space="0" w:color="auto"/>
            </w:tcBorders>
            <w:vAlign w:val="bottom"/>
          </w:tcPr>
          <w:p w14:paraId="0AE25C5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8FD48B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CLORETO DE SÓDIO 20 % SOLUÇÃO INJETÁVEL EV. AMPOLA COM 10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DAE5B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BDD3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w:t>
            </w:r>
          </w:p>
        </w:tc>
        <w:tc>
          <w:tcPr>
            <w:tcW w:w="946" w:type="dxa"/>
            <w:tcBorders>
              <w:top w:val="single" w:sz="4" w:space="0" w:color="auto"/>
              <w:left w:val="single" w:sz="4" w:space="0" w:color="auto"/>
              <w:bottom w:val="single" w:sz="4" w:space="0" w:color="auto"/>
              <w:right w:val="single" w:sz="4" w:space="0" w:color="auto"/>
            </w:tcBorders>
            <w:vAlign w:val="bottom"/>
          </w:tcPr>
          <w:p w14:paraId="3352A69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0,64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CD519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20,48</w:t>
            </w:r>
          </w:p>
        </w:tc>
      </w:tr>
      <w:tr w:rsidR="000F1F62" w:rsidRPr="00456C15" w14:paraId="4C61EA8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0ADC7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95</w:t>
            </w:r>
          </w:p>
        </w:tc>
        <w:tc>
          <w:tcPr>
            <w:tcW w:w="1030" w:type="dxa"/>
            <w:tcBorders>
              <w:top w:val="single" w:sz="4" w:space="0" w:color="auto"/>
              <w:left w:val="single" w:sz="4" w:space="0" w:color="auto"/>
              <w:bottom w:val="single" w:sz="4" w:space="0" w:color="auto"/>
              <w:right w:val="single" w:sz="4" w:space="0" w:color="auto"/>
            </w:tcBorders>
            <w:vAlign w:val="bottom"/>
          </w:tcPr>
          <w:p w14:paraId="79B914A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C5B215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COLECALCIFEROL - VITAMINA D - 50.000 UI COMPRIMIDO BLISTER (ADDERA D3)</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19ECA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7ABE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55AAF82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F3A0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665,00</w:t>
            </w:r>
          </w:p>
        </w:tc>
      </w:tr>
      <w:tr w:rsidR="000F1F62" w:rsidRPr="00456C15" w14:paraId="3E2A998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ED13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96</w:t>
            </w:r>
          </w:p>
        </w:tc>
        <w:tc>
          <w:tcPr>
            <w:tcW w:w="1030" w:type="dxa"/>
            <w:tcBorders>
              <w:top w:val="single" w:sz="4" w:space="0" w:color="auto"/>
              <w:left w:val="single" w:sz="4" w:space="0" w:color="auto"/>
              <w:bottom w:val="single" w:sz="4" w:space="0" w:color="auto"/>
              <w:right w:val="single" w:sz="4" w:space="0" w:color="auto"/>
            </w:tcBorders>
            <w:vAlign w:val="bottom"/>
          </w:tcPr>
          <w:p w14:paraId="2D5C660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CC3B00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DENOSUMABE 60MG SOLUÇÃO INJETÁVEL EM SERINGA PREENCHIDA 1</w:t>
            </w:r>
            <w:proofErr w:type="gramStart"/>
            <w:r>
              <w:rPr>
                <w:rFonts w:ascii="Arial" w:hAnsi="Arial" w:cs="Arial"/>
                <w:color w:val="000000"/>
                <w:sz w:val="16"/>
                <w:szCs w:val="16"/>
              </w:rPr>
              <w:t>ML  (</w:t>
            </w:r>
            <w:proofErr w:type="gramEnd"/>
            <w:r>
              <w:rPr>
                <w:rFonts w:ascii="Arial" w:hAnsi="Arial" w:cs="Arial"/>
                <w:color w:val="000000"/>
                <w:sz w:val="16"/>
                <w:szCs w:val="16"/>
              </w:rPr>
              <w:t>PROLIA)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3E17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SERIN</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C860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w:t>
            </w:r>
          </w:p>
        </w:tc>
        <w:tc>
          <w:tcPr>
            <w:tcW w:w="946" w:type="dxa"/>
            <w:tcBorders>
              <w:top w:val="single" w:sz="4" w:space="0" w:color="auto"/>
              <w:left w:val="single" w:sz="4" w:space="0" w:color="auto"/>
              <w:bottom w:val="single" w:sz="4" w:space="0" w:color="auto"/>
              <w:right w:val="single" w:sz="4" w:space="0" w:color="auto"/>
            </w:tcBorders>
            <w:vAlign w:val="bottom"/>
          </w:tcPr>
          <w:p w14:paraId="6C1F0D3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916,76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BD4A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4.583,80</w:t>
            </w:r>
          </w:p>
        </w:tc>
      </w:tr>
      <w:tr w:rsidR="000F1F62" w:rsidRPr="00456C15" w14:paraId="390DD4F1"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0E88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97</w:t>
            </w:r>
          </w:p>
        </w:tc>
        <w:tc>
          <w:tcPr>
            <w:tcW w:w="1030" w:type="dxa"/>
            <w:tcBorders>
              <w:top w:val="single" w:sz="4" w:space="0" w:color="auto"/>
              <w:left w:val="single" w:sz="4" w:space="0" w:color="auto"/>
              <w:bottom w:val="single" w:sz="4" w:space="0" w:color="auto"/>
              <w:right w:val="single" w:sz="4" w:space="0" w:color="auto"/>
            </w:tcBorders>
            <w:vAlign w:val="bottom"/>
          </w:tcPr>
          <w:p w14:paraId="51F528A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52595EA"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DIAZEPAN 05 MG/ML SOLUÇÃO INJETÁVEL IM/EV AMPOLA COM 02 ML (VALIUM).</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51D8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AB6F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w:t>
            </w:r>
          </w:p>
        </w:tc>
        <w:tc>
          <w:tcPr>
            <w:tcW w:w="946" w:type="dxa"/>
            <w:tcBorders>
              <w:top w:val="single" w:sz="4" w:space="0" w:color="auto"/>
              <w:left w:val="single" w:sz="4" w:space="0" w:color="auto"/>
              <w:bottom w:val="single" w:sz="4" w:space="0" w:color="auto"/>
              <w:right w:val="single" w:sz="4" w:space="0" w:color="auto"/>
            </w:tcBorders>
            <w:vAlign w:val="bottom"/>
          </w:tcPr>
          <w:p w14:paraId="31CAAD7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1,73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CEEB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112,45</w:t>
            </w:r>
          </w:p>
        </w:tc>
      </w:tr>
      <w:tr w:rsidR="000F1F62" w:rsidRPr="00456C15" w14:paraId="45228B4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EF6D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98</w:t>
            </w:r>
          </w:p>
        </w:tc>
        <w:tc>
          <w:tcPr>
            <w:tcW w:w="1030" w:type="dxa"/>
            <w:tcBorders>
              <w:top w:val="single" w:sz="4" w:space="0" w:color="auto"/>
              <w:left w:val="single" w:sz="4" w:space="0" w:color="auto"/>
              <w:bottom w:val="single" w:sz="4" w:space="0" w:color="auto"/>
              <w:right w:val="single" w:sz="4" w:space="0" w:color="auto"/>
            </w:tcBorders>
            <w:vAlign w:val="bottom"/>
          </w:tcPr>
          <w:p w14:paraId="6D3FA4E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203.002.679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DA5870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DIMENIDRINATO 03 MG/ML + CLORIDRATO PIRIDOXINA 05 MG/ML </w:t>
            </w:r>
            <w:proofErr w:type="gramStart"/>
            <w:r>
              <w:rPr>
                <w:rFonts w:ascii="Arial" w:hAnsi="Arial" w:cs="Arial"/>
                <w:color w:val="000000"/>
                <w:sz w:val="16"/>
                <w:szCs w:val="16"/>
              </w:rPr>
              <w:t>+  GLICOSE</w:t>
            </w:r>
            <w:proofErr w:type="gramEnd"/>
            <w:r>
              <w:rPr>
                <w:rFonts w:ascii="Arial" w:hAnsi="Arial" w:cs="Arial"/>
                <w:color w:val="000000"/>
                <w:sz w:val="16"/>
                <w:szCs w:val="16"/>
              </w:rPr>
              <w:t xml:space="preserve"> 100MG/ML +  FRUTOSE 100 MG/ML - AMPOLA 10 ML - CAIXA COM 100 AMPOLAS (DRAMIN INJETÁVEL)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3B283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175D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1.625,</w:t>
            </w:r>
          </w:p>
        </w:tc>
        <w:tc>
          <w:tcPr>
            <w:tcW w:w="946" w:type="dxa"/>
            <w:tcBorders>
              <w:top w:val="single" w:sz="4" w:space="0" w:color="auto"/>
              <w:left w:val="single" w:sz="4" w:space="0" w:color="auto"/>
              <w:bottom w:val="single" w:sz="4" w:space="0" w:color="auto"/>
              <w:right w:val="single" w:sz="4" w:space="0" w:color="auto"/>
            </w:tcBorders>
            <w:vAlign w:val="bottom"/>
          </w:tcPr>
          <w:p w14:paraId="3B922F4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15,64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D0B9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25.415,00</w:t>
            </w:r>
          </w:p>
        </w:tc>
      </w:tr>
      <w:tr w:rsidR="000F1F62" w:rsidRPr="00456C15" w14:paraId="4FAFC9B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46F51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99</w:t>
            </w:r>
          </w:p>
        </w:tc>
        <w:tc>
          <w:tcPr>
            <w:tcW w:w="1030" w:type="dxa"/>
            <w:tcBorders>
              <w:top w:val="single" w:sz="4" w:space="0" w:color="auto"/>
              <w:left w:val="single" w:sz="4" w:space="0" w:color="auto"/>
              <w:bottom w:val="single" w:sz="4" w:space="0" w:color="auto"/>
              <w:right w:val="single" w:sz="4" w:space="0" w:color="auto"/>
            </w:tcBorders>
            <w:vAlign w:val="bottom"/>
          </w:tcPr>
          <w:p w14:paraId="123577A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83D1F8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ENTRESTO 200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EE9B2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2708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0D6474B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7,21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F543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3.605,00</w:t>
            </w:r>
          </w:p>
        </w:tc>
      </w:tr>
      <w:tr w:rsidR="000F1F62" w:rsidRPr="00456C15" w14:paraId="666292F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9EFE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100</w:t>
            </w:r>
          </w:p>
        </w:tc>
        <w:tc>
          <w:tcPr>
            <w:tcW w:w="1030" w:type="dxa"/>
            <w:tcBorders>
              <w:top w:val="single" w:sz="4" w:space="0" w:color="auto"/>
              <w:left w:val="single" w:sz="4" w:space="0" w:color="auto"/>
              <w:bottom w:val="single" w:sz="4" w:space="0" w:color="auto"/>
              <w:right w:val="single" w:sz="4" w:space="0" w:color="auto"/>
            </w:tcBorders>
            <w:vAlign w:val="bottom"/>
          </w:tcPr>
          <w:p w14:paraId="34D5783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C7297A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ESPIRAMICINA 1.500.000 UI = 1,5 MUI (ROVAMICINA)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308CD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76C7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1.625,</w:t>
            </w:r>
          </w:p>
        </w:tc>
        <w:tc>
          <w:tcPr>
            <w:tcW w:w="946" w:type="dxa"/>
            <w:tcBorders>
              <w:top w:val="single" w:sz="4" w:space="0" w:color="auto"/>
              <w:left w:val="single" w:sz="4" w:space="0" w:color="auto"/>
              <w:bottom w:val="single" w:sz="4" w:space="0" w:color="auto"/>
              <w:right w:val="single" w:sz="4" w:space="0" w:color="auto"/>
            </w:tcBorders>
            <w:vAlign w:val="bottom"/>
          </w:tcPr>
          <w:p w14:paraId="34290E1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6,11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0D46D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9.928,75</w:t>
            </w:r>
          </w:p>
        </w:tc>
      </w:tr>
      <w:tr w:rsidR="000F1F62" w:rsidRPr="00456C15" w14:paraId="202B071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C31A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101</w:t>
            </w:r>
          </w:p>
        </w:tc>
        <w:tc>
          <w:tcPr>
            <w:tcW w:w="1030" w:type="dxa"/>
            <w:tcBorders>
              <w:top w:val="single" w:sz="4" w:space="0" w:color="auto"/>
              <w:left w:val="single" w:sz="4" w:space="0" w:color="auto"/>
              <w:bottom w:val="single" w:sz="4" w:space="0" w:color="auto"/>
              <w:right w:val="single" w:sz="4" w:space="0" w:color="auto"/>
            </w:tcBorders>
            <w:vAlign w:val="bottom"/>
          </w:tcPr>
          <w:p w14:paraId="5EF957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A6DA2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ESPIRINOLACTONA 100 MG COMPRIMIDO BLISTER (ALDACTONE).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AE4E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B4A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8.125,</w:t>
            </w:r>
          </w:p>
        </w:tc>
        <w:tc>
          <w:tcPr>
            <w:tcW w:w="946" w:type="dxa"/>
            <w:tcBorders>
              <w:top w:val="single" w:sz="4" w:space="0" w:color="auto"/>
              <w:left w:val="single" w:sz="4" w:space="0" w:color="auto"/>
              <w:bottom w:val="single" w:sz="4" w:space="0" w:color="auto"/>
              <w:right w:val="single" w:sz="4" w:space="0" w:color="auto"/>
            </w:tcBorders>
            <w:vAlign w:val="bottom"/>
          </w:tcPr>
          <w:p w14:paraId="216F9EB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9944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9.587,50</w:t>
            </w:r>
          </w:p>
        </w:tc>
      </w:tr>
      <w:tr w:rsidR="000F1F62" w:rsidRPr="00456C15" w14:paraId="0A22DFF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B00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102</w:t>
            </w:r>
          </w:p>
        </w:tc>
        <w:tc>
          <w:tcPr>
            <w:tcW w:w="1030" w:type="dxa"/>
            <w:tcBorders>
              <w:top w:val="single" w:sz="4" w:space="0" w:color="auto"/>
              <w:left w:val="single" w:sz="4" w:space="0" w:color="auto"/>
              <w:bottom w:val="single" w:sz="4" w:space="0" w:color="auto"/>
              <w:right w:val="single" w:sz="4" w:space="0" w:color="auto"/>
            </w:tcBorders>
            <w:vAlign w:val="bottom"/>
          </w:tcPr>
          <w:p w14:paraId="7A189CF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D4A9A0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ESTRIOL 01 MG COMPRIMIDO (OVESTRION).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04DB5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CAIXA</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5F3A5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650,</w:t>
            </w:r>
          </w:p>
        </w:tc>
        <w:tc>
          <w:tcPr>
            <w:tcW w:w="946" w:type="dxa"/>
            <w:tcBorders>
              <w:top w:val="single" w:sz="4" w:space="0" w:color="auto"/>
              <w:left w:val="single" w:sz="4" w:space="0" w:color="auto"/>
              <w:bottom w:val="single" w:sz="4" w:space="0" w:color="auto"/>
              <w:right w:val="single" w:sz="4" w:space="0" w:color="auto"/>
            </w:tcBorders>
            <w:vAlign w:val="bottom"/>
          </w:tcPr>
          <w:p w14:paraId="234D51F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26,15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DC24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16.997,50</w:t>
            </w:r>
          </w:p>
        </w:tc>
      </w:tr>
      <w:tr w:rsidR="000F1F62" w:rsidRPr="00456C15" w14:paraId="3A0B8BD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F67C6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103</w:t>
            </w:r>
          </w:p>
        </w:tc>
        <w:tc>
          <w:tcPr>
            <w:tcW w:w="1030" w:type="dxa"/>
            <w:tcBorders>
              <w:top w:val="single" w:sz="4" w:space="0" w:color="auto"/>
              <w:left w:val="single" w:sz="4" w:space="0" w:color="auto"/>
              <w:bottom w:val="single" w:sz="4" w:space="0" w:color="auto"/>
              <w:right w:val="single" w:sz="4" w:space="0" w:color="auto"/>
            </w:tcBorders>
            <w:vAlign w:val="bottom"/>
          </w:tcPr>
          <w:p w14:paraId="690EDF9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AA5A1C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ESTRÓGENOS CONJUGADOS 0,625 MG CARTELA COM 28 COMPRIMIDOS (PREMARIM).</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BAF3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CARTE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E016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325,</w:t>
            </w:r>
          </w:p>
        </w:tc>
        <w:tc>
          <w:tcPr>
            <w:tcW w:w="946" w:type="dxa"/>
            <w:tcBorders>
              <w:top w:val="single" w:sz="4" w:space="0" w:color="auto"/>
              <w:left w:val="single" w:sz="4" w:space="0" w:color="auto"/>
              <w:bottom w:val="single" w:sz="4" w:space="0" w:color="auto"/>
              <w:right w:val="single" w:sz="4" w:space="0" w:color="auto"/>
            </w:tcBorders>
            <w:vAlign w:val="bottom"/>
          </w:tcPr>
          <w:p w14:paraId="6749F67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80DF8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370,50</w:t>
            </w:r>
          </w:p>
        </w:tc>
      </w:tr>
      <w:tr w:rsidR="000F1F62" w:rsidRPr="00456C15" w14:paraId="77C59CC9"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09C7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104</w:t>
            </w:r>
          </w:p>
        </w:tc>
        <w:tc>
          <w:tcPr>
            <w:tcW w:w="1030" w:type="dxa"/>
            <w:tcBorders>
              <w:top w:val="single" w:sz="4" w:space="0" w:color="auto"/>
              <w:left w:val="single" w:sz="4" w:space="0" w:color="auto"/>
              <w:bottom w:val="single" w:sz="4" w:space="0" w:color="auto"/>
              <w:right w:val="single" w:sz="4" w:space="0" w:color="auto"/>
            </w:tcBorders>
            <w:vAlign w:val="bottom"/>
          </w:tcPr>
          <w:p w14:paraId="7A8011A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32B80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ETINILESTRADIOL 0,15 MG + LEVONORGESTREL 0,03 MG BLISTER-21COMPRIMIDOS (CICLO – 21).</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B5FA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CARTE</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2070F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975,</w:t>
            </w:r>
          </w:p>
        </w:tc>
        <w:tc>
          <w:tcPr>
            <w:tcW w:w="946" w:type="dxa"/>
            <w:tcBorders>
              <w:top w:val="single" w:sz="4" w:space="0" w:color="auto"/>
              <w:left w:val="single" w:sz="4" w:space="0" w:color="auto"/>
              <w:bottom w:val="single" w:sz="4" w:space="0" w:color="auto"/>
              <w:right w:val="single" w:sz="4" w:space="0" w:color="auto"/>
            </w:tcBorders>
            <w:vAlign w:val="bottom"/>
          </w:tcPr>
          <w:p w14:paraId="029A868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7,35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27B7D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7.166,25</w:t>
            </w:r>
          </w:p>
        </w:tc>
      </w:tr>
      <w:tr w:rsidR="000F1F62" w:rsidRPr="00456C15" w14:paraId="7185A59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CB36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105</w:t>
            </w:r>
          </w:p>
        </w:tc>
        <w:tc>
          <w:tcPr>
            <w:tcW w:w="1030" w:type="dxa"/>
            <w:tcBorders>
              <w:top w:val="single" w:sz="4" w:space="0" w:color="auto"/>
              <w:left w:val="single" w:sz="4" w:space="0" w:color="auto"/>
              <w:bottom w:val="single" w:sz="4" w:space="0" w:color="auto"/>
              <w:right w:val="single" w:sz="4" w:space="0" w:color="auto"/>
            </w:tcBorders>
            <w:vAlign w:val="bottom"/>
          </w:tcPr>
          <w:p w14:paraId="2F1B049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A8B885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FILTRO SOLAR ANTHELIOS DERMO PEDIATRICS FPS 60 COM 120 ML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A64F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159F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w:t>
            </w:r>
          </w:p>
        </w:tc>
        <w:tc>
          <w:tcPr>
            <w:tcW w:w="946" w:type="dxa"/>
            <w:tcBorders>
              <w:top w:val="single" w:sz="4" w:space="0" w:color="auto"/>
              <w:left w:val="single" w:sz="4" w:space="0" w:color="auto"/>
              <w:bottom w:val="single" w:sz="4" w:space="0" w:color="auto"/>
              <w:right w:val="single" w:sz="4" w:space="0" w:color="auto"/>
            </w:tcBorders>
            <w:vAlign w:val="bottom"/>
          </w:tcPr>
          <w:p w14:paraId="48E6001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122,90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E99F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2.458,00</w:t>
            </w:r>
          </w:p>
        </w:tc>
      </w:tr>
      <w:tr w:rsidR="000F1F62" w:rsidRPr="00456C15" w14:paraId="389925C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EA4A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106</w:t>
            </w:r>
          </w:p>
        </w:tc>
        <w:tc>
          <w:tcPr>
            <w:tcW w:w="1030" w:type="dxa"/>
            <w:tcBorders>
              <w:top w:val="single" w:sz="4" w:space="0" w:color="auto"/>
              <w:left w:val="single" w:sz="4" w:space="0" w:color="auto"/>
              <w:bottom w:val="single" w:sz="4" w:space="0" w:color="auto"/>
              <w:right w:val="single" w:sz="4" w:space="0" w:color="auto"/>
            </w:tcBorders>
            <w:vAlign w:val="bottom"/>
          </w:tcPr>
          <w:p w14:paraId="2B6EFB2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BA4C26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FUMARATO DE FORMOTEROL 6MCG + BUDESONIDA 100MCG - TEM QUE SER O MEDICAMENTO VANNAIR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C2EA1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A89A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w:t>
            </w:r>
          </w:p>
        </w:tc>
        <w:tc>
          <w:tcPr>
            <w:tcW w:w="946" w:type="dxa"/>
            <w:tcBorders>
              <w:top w:val="single" w:sz="4" w:space="0" w:color="auto"/>
              <w:left w:val="single" w:sz="4" w:space="0" w:color="auto"/>
              <w:bottom w:val="single" w:sz="4" w:space="0" w:color="auto"/>
              <w:right w:val="single" w:sz="4" w:space="0" w:color="auto"/>
            </w:tcBorders>
            <w:vAlign w:val="bottom"/>
          </w:tcPr>
          <w:p w14:paraId="7D9FD90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144,86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6E4E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2.897,20</w:t>
            </w:r>
          </w:p>
        </w:tc>
      </w:tr>
      <w:tr w:rsidR="000F1F62" w:rsidRPr="00456C15" w14:paraId="174FB61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4BEAE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107</w:t>
            </w:r>
          </w:p>
        </w:tc>
        <w:tc>
          <w:tcPr>
            <w:tcW w:w="1030" w:type="dxa"/>
            <w:tcBorders>
              <w:top w:val="single" w:sz="4" w:space="0" w:color="auto"/>
              <w:left w:val="single" w:sz="4" w:space="0" w:color="auto"/>
              <w:bottom w:val="single" w:sz="4" w:space="0" w:color="auto"/>
              <w:right w:val="single" w:sz="4" w:space="0" w:color="auto"/>
            </w:tcBorders>
            <w:vAlign w:val="bottom"/>
          </w:tcPr>
          <w:p w14:paraId="097ECFE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0FA5E5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FUMARATO DE FORMOTEROL 6MCG + BUDESONIDA 200MCG - TEM QUE SER O MEDICAMENTO VANNAIR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1AA1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E5F0B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w:t>
            </w:r>
          </w:p>
        </w:tc>
        <w:tc>
          <w:tcPr>
            <w:tcW w:w="946" w:type="dxa"/>
            <w:tcBorders>
              <w:top w:val="single" w:sz="4" w:space="0" w:color="auto"/>
              <w:left w:val="single" w:sz="4" w:space="0" w:color="auto"/>
              <w:bottom w:val="single" w:sz="4" w:space="0" w:color="auto"/>
              <w:right w:val="single" w:sz="4" w:space="0" w:color="auto"/>
            </w:tcBorders>
            <w:vAlign w:val="bottom"/>
          </w:tcPr>
          <w:p w14:paraId="4250929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158,97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3B69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3.179,40</w:t>
            </w:r>
          </w:p>
        </w:tc>
      </w:tr>
      <w:tr w:rsidR="000F1F62" w:rsidRPr="00456C15" w14:paraId="7664CFE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A3D6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108</w:t>
            </w:r>
          </w:p>
        </w:tc>
        <w:tc>
          <w:tcPr>
            <w:tcW w:w="1030" w:type="dxa"/>
            <w:tcBorders>
              <w:top w:val="single" w:sz="4" w:space="0" w:color="auto"/>
              <w:left w:val="single" w:sz="4" w:space="0" w:color="auto"/>
              <w:bottom w:val="single" w:sz="4" w:space="0" w:color="auto"/>
              <w:right w:val="single" w:sz="4" w:space="0" w:color="auto"/>
            </w:tcBorders>
            <w:vAlign w:val="bottom"/>
          </w:tcPr>
          <w:p w14:paraId="6BE3054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203.002.689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F4DE1E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HEPARINA SÓDICA SUÍNA USO ADULTO E PEDIÁTRICO 5000 UI / 0,25ML SOLUÇÃO INJETÁVEL SC AMPOLA COM 0,25 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08A2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21B4C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2.775,</w:t>
            </w:r>
          </w:p>
        </w:tc>
        <w:tc>
          <w:tcPr>
            <w:tcW w:w="946" w:type="dxa"/>
            <w:tcBorders>
              <w:top w:val="single" w:sz="4" w:space="0" w:color="auto"/>
              <w:left w:val="single" w:sz="4" w:space="0" w:color="auto"/>
              <w:bottom w:val="single" w:sz="4" w:space="0" w:color="auto"/>
              <w:right w:val="single" w:sz="4" w:space="0" w:color="auto"/>
            </w:tcBorders>
            <w:vAlign w:val="bottom"/>
          </w:tcPr>
          <w:p w14:paraId="36219E6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9,60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7646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26.640,00</w:t>
            </w:r>
          </w:p>
        </w:tc>
      </w:tr>
      <w:tr w:rsidR="000F1F62" w:rsidRPr="00456C15" w14:paraId="19AD2D9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8A0D5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109</w:t>
            </w:r>
          </w:p>
        </w:tc>
        <w:tc>
          <w:tcPr>
            <w:tcW w:w="1030" w:type="dxa"/>
            <w:tcBorders>
              <w:top w:val="single" w:sz="4" w:space="0" w:color="auto"/>
              <w:left w:val="single" w:sz="4" w:space="0" w:color="auto"/>
              <w:bottom w:val="single" w:sz="4" w:space="0" w:color="auto"/>
              <w:right w:val="single" w:sz="4" w:space="0" w:color="auto"/>
            </w:tcBorders>
            <w:vAlign w:val="bottom"/>
          </w:tcPr>
          <w:p w14:paraId="0F2DC24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9820BA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HIALURONATO DE SÓDIO 2 MG/ML - 0,2% FRASCO COM 10 ML TEM QUE SER O MRDICAMENTO HYLO GEL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70AC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50B5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w:t>
            </w:r>
          </w:p>
        </w:tc>
        <w:tc>
          <w:tcPr>
            <w:tcW w:w="946" w:type="dxa"/>
            <w:tcBorders>
              <w:top w:val="single" w:sz="4" w:space="0" w:color="auto"/>
              <w:left w:val="single" w:sz="4" w:space="0" w:color="auto"/>
              <w:bottom w:val="single" w:sz="4" w:space="0" w:color="auto"/>
              <w:right w:val="single" w:sz="4" w:space="0" w:color="auto"/>
            </w:tcBorders>
            <w:vAlign w:val="bottom"/>
          </w:tcPr>
          <w:p w14:paraId="5802134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98,54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A972F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1.970,80</w:t>
            </w:r>
          </w:p>
        </w:tc>
      </w:tr>
      <w:tr w:rsidR="000F1F62" w:rsidRPr="00456C15" w14:paraId="2994BE9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BB30A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110</w:t>
            </w:r>
          </w:p>
        </w:tc>
        <w:tc>
          <w:tcPr>
            <w:tcW w:w="1030" w:type="dxa"/>
            <w:tcBorders>
              <w:top w:val="single" w:sz="4" w:space="0" w:color="auto"/>
              <w:left w:val="single" w:sz="4" w:space="0" w:color="auto"/>
              <w:bottom w:val="single" w:sz="4" w:space="0" w:color="auto"/>
              <w:right w:val="single" w:sz="4" w:space="0" w:color="auto"/>
            </w:tcBorders>
            <w:vAlign w:val="bottom"/>
          </w:tcPr>
          <w:p w14:paraId="5F4764D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0F47FF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HIDROCORTISONA, SUCCINATO SÓDICO 134 MG - 100 MG DA BASE, PÓ PARA SOLUÇÃO INJETÁVEL IM/EV FRASCO AMPOLA (SOLU–CORTEF). SENDO FRASCOAMPOLA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DD39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BC9F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162,</w:t>
            </w:r>
          </w:p>
        </w:tc>
        <w:tc>
          <w:tcPr>
            <w:tcW w:w="946" w:type="dxa"/>
            <w:tcBorders>
              <w:top w:val="single" w:sz="4" w:space="0" w:color="auto"/>
              <w:left w:val="single" w:sz="4" w:space="0" w:color="auto"/>
              <w:bottom w:val="single" w:sz="4" w:space="0" w:color="auto"/>
              <w:right w:val="single" w:sz="4" w:space="0" w:color="auto"/>
            </w:tcBorders>
            <w:vAlign w:val="bottom"/>
          </w:tcPr>
          <w:p w14:paraId="317EFFB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5,57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23D44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902,34</w:t>
            </w:r>
          </w:p>
        </w:tc>
      </w:tr>
      <w:tr w:rsidR="000F1F62" w:rsidRPr="00456C15" w14:paraId="128EB50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0128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111</w:t>
            </w:r>
          </w:p>
        </w:tc>
        <w:tc>
          <w:tcPr>
            <w:tcW w:w="1030" w:type="dxa"/>
            <w:tcBorders>
              <w:top w:val="single" w:sz="4" w:space="0" w:color="auto"/>
              <w:left w:val="single" w:sz="4" w:space="0" w:color="auto"/>
              <w:bottom w:val="single" w:sz="4" w:space="0" w:color="auto"/>
              <w:right w:val="single" w:sz="4" w:space="0" w:color="auto"/>
            </w:tcBorders>
            <w:vAlign w:val="bottom"/>
          </w:tcPr>
          <w:p w14:paraId="62B47C7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116F75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LACOSAMIDA 100 MG COMPRIMIDO REVESTIDO TEM QUE SER O MEDICAMENTO VIMPAT</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C450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04D9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1.050,</w:t>
            </w:r>
          </w:p>
        </w:tc>
        <w:tc>
          <w:tcPr>
            <w:tcW w:w="946" w:type="dxa"/>
            <w:tcBorders>
              <w:top w:val="single" w:sz="4" w:space="0" w:color="auto"/>
              <w:left w:val="single" w:sz="4" w:space="0" w:color="auto"/>
              <w:bottom w:val="single" w:sz="4" w:space="0" w:color="auto"/>
              <w:right w:val="single" w:sz="4" w:space="0" w:color="auto"/>
            </w:tcBorders>
            <w:vAlign w:val="bottom"/>
          </w:tcPr>
          <w:p w14:paraId="06FDA15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12,68</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2D69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13.314,00</w:t>
            </w:r>
          </w:p>
        </w:tc>
      </w:tr>
      <w:tr w:rsidR="000F1F62" w:rsidRPr="00456C15" w14:paraId="0040719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C4599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112</w:t>
            </w:r>
          </w:p>
        </w:tc>
        <w:tc>
          <w:tcPr>
            <w:tcW w:w="1030" w:type="dxa"/>
            <w:tcBorders>
              <w:top w:val="single" w:sz="4" w:space="0" w:color="auto"/>
              <w:left w:val="single" w:sz="4" w:space="0" w:color="auto"/>
              <w:bottom w:val="single" w:sz="4" w:space="0" w:color="auto"/>
              <w:right w:val="single" w:sz="4" w:space="0" w:color="auto"/>
            </w:tcBorders>
            <w:vAlign w:val="bottom"/>
          </w:tcPr>
          <w:p w14:paraId="12ACB8B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37F2D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LEVETIRACETAM 100 MG/ML FRASCO COM 150 ML (KEPPRA) ORDEM JUDICIAL-DESCONTO CAP -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6B12B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B8F72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w:t>
            </w:r>
          </w:p>
        </w:tc>
        <w:tc>
          <w:tcPr>
            <w:tcW w:w="946" w:type="dxa"/>
            <w:tcBorders>
              <w:top w:val="single" w:sz="4" w:space="0" w:color="auto"/>
              <w:left w:val="single" w:sz="4" w:space="0" w:color="auto"/>
              <w:bottom w:val="single" w:sz="4" w:space="0" w:color="auto"/>
              <w:right w:val="single" w:sz="4" w:space="0" w:color="auto"/>
            </w:tcBorders>
            <w:vAlign w:val="bottom"/>
          </w:tcPr>
          <w:p w14:paraId="68EF623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126,92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98F01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6.346,00</w:t>
            </w:r>
          </w:p>
        </w:tc>
      </w:tr>
      <w:tr w:rsidR="000F1F62" w:rsidRPr="00456C15" w14:paraId="498C73AF"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2544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113</w:t>
            </w:r>
          </w:p>
        </w:tc>
        <w:tc>
          <w:tcPr>
            <w:tcW w:w="1030" w:type="dxa"/>
            <w:tcBorders>
              <w:top w:val="single" w:sz="4" w:space="0" w:color="auto"/>
              <w:left w:val="single" w:sz="4" w:space="0" w:color="auto"/>
              <w:bottom w:val="single" w:sz="4" w:space="0" w:color="auto"/>
              <w:right w:val="single" w:sz="4" w:space="0" w:color="auto"/>
            </w:tcBorders>
            <w:vAlign w:val="bottom"/>
          </w:tcPr>
          <w:p w14:paraId="4878A20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6EDCF0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LEVETIRACETAM 750 MG </w:t>
            </w:r>
            <w:proofErr w:type="gramStart"/>
            <w:r>
              <w:rPr>
                <w:rFonts w:ascii="Arial" w:hAnsi="Arial" w:cs="Arial"/>
                <w:color w:val="000000"/>
                <w:sz w:val="16"/>
                <w:szCs w:val="16"/>
              </w:rPr>
              <w:t>COMPRIMIDO  REVESTIDO</w:t>
            </w:r>
            <w:proofErr w:type="gramEnd"/>
            <w:r>
              <w:rPr>
                <w:rFonts w:ascii="Arial" w:hAnsi="Arial" w:cs="Arial"/>
                <w:color w:val="000000"/>
                <w:sz w:val="16"/>
                <w:szCs w:val="16"/>
              </w:rPr>
              <w:t xml:space="preserve"> DE LIBERAÇÃO PROLONGADA (KEPPRA XR) ORDEM JUDICIAL-DESCONTO CAP -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2BEE2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C00E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600,</w:t>
            </w:r>
          </w:p>
        </w:tc>
        <w:tc>
          <w:tcPr>
            <w:tcW w:w="946" w:type="dxa"/>
            <w:tcBorders>
              <w:top w:val="single" w:sz="4" w:space="0" w:color="auto"/>
              <w:left w:val="single" w:sz="4" w:space="0" w:color="auto"/>
              <w:bottom w:val="single" w:sz="4" w:space="0" w:color="auto"/>
              <w:right w:val="single" w:sz="4" w:space="0" w:color="auto"/>
            </w:tcBorders>
            <w:vAlign w:val="bottom"/>
          </w:tcPr>
          <w:p w14:paraId="309B29F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383,42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6656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230.052,00</w:t>
            </w:r>
          </w:p>
        </w:tc>
      </w:tr>
      <w:tr w:rsidR="000F1F62" w:rsidRPr="00456C15" w14:paraId="129E7ED1"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EEFE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114</w:t>
            </w:r>
          </w:p>
        </w:tc>
        <w:tc>
          <w:tcPr>
            <w:tcW w:w="1030" w:type="dxa"/>
            <w:tcBorders>
              <w:top w:val="single" w:sz="4" w:space="0" w:color="auto"/>
              <w:left w:val="single" w:sz="4" w:space="0" w:color="auto"/>
              <w:bottom w:val="single" w:sz="4" w:space="0" w:color="auto"/>
              <w:right w:val="single" w:sz="4" w:space="0" w:color="auto"/>
            </w:tcBorders>
            <w:vAlign w:val="bottom"/>
          </w:tcPr>
          <w:p w14:paraId="0586E11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27502B9"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LEVOBUNOLOL, CLORIDRATO 0,5% SUSPENSÃO OFTÁLMICA, FRASCO COM 05 ML - TEM QUE SER O MEDICAMENTO BETAGAN COLÍRIO OU B-TABLOCK</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F639D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6B82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35,</w:t>
            </w:r>
          </w:p>
        </w:tc>
        <w:tc>
          <w:tcPr>
            <w:tcW w:w="946" w:type="dxa"/>
            <w:tcBorders>
              <w:top w:val="single" w:sz="4" w:space="0" w:color="auto"/>
              <w:left w:val="single" w:sz="4" w:space="0" w:color="auto"/>
              <w:bottom w:val="single" w:sz="4" w:space="0" w:color="auto"/>
              <w:right w:val="single" w:sz="4" w:space="0" w:color="auto"/>
            </w:tcBorders>
            <w:vAlign w:val="bottom"/>
          </w:tcPr>
          <w:p w14:paraId="04A3037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32,76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C7A8A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1.146,60</w:t>
            </w:r>
          </w:p>
        </w:tc>
      </w:tr>
      <w:tr w:rsidR="000F1F62" w:rsidRPr="00456C15" w14:paraId="25BA098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73D18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115</w:t>
            </w:r>
          </w:p>
        </w:tc>
        <w:tc>
          <w:tcPr>
            <w:tcW w:w="1030" w:type="dxa"/>
            <w:tcBorders>
              <w:top w:val="single" w:sz="4" w:space="0" w:color="auto"/>
              <w:left w:val="single" w:sz="4" w:space="0" w:color="auto"/>
              <w:bottom w:val="single" w:sz="4" w:space="0" w:color="auto"/>
              <w:right w:val="single" w:sz="4" w:space="0" w:color="auto"/>
            </w:tcBorders>
            <w:vAlign w:val="bottom"/>
          </w:tcPr>
          <w:p w14:paraId="273AB57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25136C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LIRAGLUTIDA 06 MG/ML, SOLUÇÃO INJETÁVEL EM CANETA PRÉ-PREENCHIDA COM 18 MG / 03 ML (VICTOSA).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F5D3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CANET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98CB0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1.050,</w:t>
            </w:r>
          </w:p>
        </w:tc>
        <w:tc>
          <w:tcPr>
            <w:tcW w:w="946" w:type="dxa"/>
            <w:tcBorders>
              <w:top w:val="single" w:sz="4" w:space="0" w:color="auto"/>
              <w:left w:val="single" w:sz="4" w:space="0" w:color="auto"/>
              <w:bottom w:val="single" w:sz="4" w:space="0" w:color="auto"/>
              <w:right w:val="single" w:sz="4" w:space="0" w:color="auto"/>
            </w:tcBorders>
            <w:vAlign w:val="bottom"/>
          </w:tcPr>
          <w:p w14:paraId="6AB255B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377,81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E21F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396.700,50</w:t>
            </w:r>
          </w:p>
        </w:tc>
      </w:tr>
      <w:tr w:rsidR="000F1F62" w:rsidRPr="00456C15" w14:paraId="4EA13D7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D339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116</w:t>
            </w:r>
          </w:p>
        </w:tc>
        <w:tc>
          <w:tcPr>
            <w:tcW w:w="1030" w:type="dxa"/>
            <w:tcBorders>
              <w:top w:val="single" w:sz="4" w:space="0" w:color="auto"/>
              <w:left w:val="single" w:sz="4" w:space="0" w:color="auto"/>
              <w:bottom w:val="single" w:sz="4" w:space="0" w:color="auto"/>
              <w:right w:val="single" w:sz="4" w:space="0" w:color="auto"/>
            </w:tcBorders>
            <w:vAlign w:val="bottom"/>
          </w:tcPr>
          <w:p w14:paraId="2E824CF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7CEFF9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LISDEXANFETAMINA, DIMESILATO 30MG CÁPSULA (VENVANSE)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FFA4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0648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363CA15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13,14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6B02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19.710,00</w:t>
            </w:r>
          </w:p>
        </w:tc>
      </w:tr>
      <w:tr w:rsidR="000F1F62" w:rsidRPr="00456C15" w14:paraId="736EF62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08C0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117</w:t>
            </w:r>
          </w:p>
        </w:tc>
        <w:tc>
          <w:tcPr>
            <w:tcW w:w="1030" w:type="dxa"/>
            <w:tcBorders>
              <w:top w:val="single" w:sz="4" w:space="0" w:color="auto"/>
              <w:left w:val="single" w:sz="4" w:space="0" w:color="auto"/>
              <w:bottom w:val="single" w:sz="4" w:space="0" w:color="auto"/>
              <w:right w:val="single" w:sz="4" w:space="0" w:color="auto"/>
            </w:tcBorders>
            <w:vAlign w:val="bottom"/>
          </w:tcPr>
          <w:p w14:paraId="67C9859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9160A6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LISDEXANFETAMINA, DIMESILATO 50MG CÁPSULA (VENVANSE)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90B0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7B7B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415FFAF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14,87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2AB50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22.305,00</w:t>
            </w:r>
          </w:p>
        </w:tc>
      </w:tr>
      <w:tr w:rsidR="000F1F62" w:rsidRPr="00456C15" w14:paraId="2DF0A70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6FE2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118</w:t>
            </w:r>
          </w:p>
        </w:tc>
        <w:tc>
          <w:tcPr>
            <w:tcW w:w="1030" w:type="dxa"/>
            <w:tcBorders>
              <w:top w:val="single" w:sz="4" w:space="0" w:color="auto"/>
              <w:left w:val="single" w:sz="4" w:space="0" w:color="auto"/>
              <w:bottom w:val="single" w:sz="4" w:space="0" w:color="auto"/>
              <w:right w:val="single" w:sz="4" w:space="0" w:color="auto"/>
            </w:tcBorders>
            <w:vAlign w:val="bottom"/>
          </w:tcPr>
          <w:p w14:paraId="72B0137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203.002.699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7E800D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LISDEXANFETAMINA, DIMESILATO 70MG CÁPSULA (VENVANSE)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75410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4B715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1.500,</w:t>
            </w:r>
          </w:p>
        </w:tc>
        <w:tc>
          <w:tcPr>
            <w:tcW w:w="946" w:type="dxa"/>
            <w:tcBorders>
              <w:top w:val="single" w:sz="4" w:space="0" w:color="auto"/>
              <w:left w:val="single" w:sz="4" w:space="0" w:color="auto"/>
              <w:bottom w:val="single" w:sz="4" w:space="0" w:color="auto"/>
              <w:right w:val="single" w:sz="4" w:space="0" w:color="auto"/>
            </w:tcBorders>
            <w:vAlign w:val="bottom"/>
          </w:tcPr>
          <w:p w14:paraId="5C49113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17,06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664A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25.590,00</w:t>
            </w:r>
          </w:p>
        </w:tc>
      </w:tr>
      <w:tr w:rsidR="000F1F62" w:rsidRPr="00456C15" w14:paraId="3326C230"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36B5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119</w:t>
            </w:r>
          </w:p>
        </w:tc>
        <w:tc>
          <w:tcPr>
            <w:tcW w:w="1030" w:type="dxa"/>
            <w:tcBorders>
              <w:top w:val="single" w:sz="4" w:space="0" w:color="auto"/>
              <w:left w:val="single" w:sz="4" w:space="0" w:color="auto"/>
              <w:bottom w:val="single" w:sz="4" w:space="0" w:color="auto"/>
              <w:right w:val="single" w:sz="4" w:space="0" w:color="auto"/>
            </w:tcBorders>
            <w:vAlign w:val="bottom"/>
          </w:tcPr>
          <w:p w14:paraId="297AA9C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1CEF1D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MALEATO DE DEXCLORFENIRAMINA + BETAMETASONA (KOID D) SUSPENSÃO 120ML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146D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839C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w:t>
            </w:r>
          </w:p>
        </w:tc>
        <w:tc>
          <w:tcPr>
            <w:tcW w:w="946" w:type="dxa"/>
            <w:tcBorders>
              <w:top w:val="single" w:sz="4" w:space="0" w:color="auto"/>
              <w:left w:val="single" w:sz="4" w:space="0" w:color="auto"/>
              <w:bottom w:val="single" w:sz="4" w:space="0" w:color="auto"/>
              <w:right w:val="single" w:sz="4" w:space="0" w:color="auto"/>
            </w:tcBorders>
            <w:vAlign w:val="bottom"/>
          </w:tcPr>
          <w:p w14:paraId="1EBCF7D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39,81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7D7CB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1.990,50</w:t>
            </w:r>
          </w:p>
        </w:tc>
      </w:tr>
      <w:tr w:rsidR="000F1F62" w:rsidRPr="00456C15" w14:paraId="28514756"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F4846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120</w:t>
            </w:r>
          </w:p>
        </w:tc>
        <w:tc>
          <w:tcPr>
            <w:tcW w:w="1030" w:type="dxa"/>
            <w:tcBorders>
              <w:top w:val="single" w:sz="4" w:space="0" w:color="auto"/>
              <w:left w:val="single" w:sz="4" w:space="0" w:color="auto"/>
              <w:bottom w:val="single" w:sz="4" w:space="0" w:color="auto"/>
              <w:right w:val="single" w:sz="4" w:space="0" w:color="auto"/>
            </w:tcBorders>
            <w:vAlign w:val="bottom"/>
          </w:tcPr>
          <w:p w14:paraId="6F87480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3E2A61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METFORMINA 500 MG COMPRIMIDO (GLIFAGE).</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0A4B5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FA49E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16.250,</w:t>
            </w:r>
          </w:p>
        </w:tc>
        <w:tc>
          <w:tcPr>
            <w:tcW w:w="946" w:type="dxa"/>
            <w:tcBorders>
              <w:top w:val="single" w:sz="4" w:space="0" w:color="auto"/>
              <w:left w:val="single" w:sz="4" w:space="0" w:color="auto"/>
              <w:bottom w:val="single" w:sz="4" w:space="0" w:color="auto"/>
              <w:right w:val="single" w:sz="4" w:space="0" w:color="auto"/>
            </w:tcBorders>
            <w:vAlign w:val="bottom"/>
          </w:tcPr>
          <w:p w14:paraId="2EF1632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0,26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5B94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4.225,00</w:t>
            </w:r>
          </w:p>
        </w:tc>
      </w:tr>
      <w:tr w:rsidR="000F1F62" w:rsidRPr="00456C15" w14:paraId="73E10AB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2A7BC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121</w:t>
            </w:r>
          </w:p>
        </w:tc>
        <w:tc>
          <w:tcPr>
            <w:tcW w:w="1030" w:type="dxa"/>
            <w:tcBorders>
              <w:top w:val="single" w:sz="4" w:space="0" w:color="auto"/>
              <w:left w:val="single" w:sz="4" w:space="0" w:color="auto"/>
              <w:bottom w:val="single" w:sz="4" w:space="0" w:color="auto"/>
              <w:right w:val="single" w:sz="4" w:space="0" w:color="auto"/>
            </w:tcBorders>
            <w:vAlign w:val="bottom"/>
          </w:tcPr>
          <w:p w14:paraId="65DBF48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240104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METFORMINA 850 MG COMPRIMIDO DE LIBERAÇÃO PROLONGADA (GLIFAGE XR).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BDEAC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E3E25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16.250,</w:t>
            </w:r>
          </w:p>
        </w:tc>
        <w:tc>
          <w:tcPr>
            <w:tcW w:w="946" w:type="dxa"/>
            <w:tcBorders>
              <w:top w:val="single" w:sz="4" w:space="0" w:color="auto"/>
              <w:left w:val="single" w:sz="4" w:space="0" w:color="auto"/>
              <w:bottom w:val="single" w:sz="4" w:space="0" w:color="auto"/>
              <w:right w:val="single" w:sz="4" w:space="0" w:color="auto"/>
            </w:tcBorders>
            <w:vAlign w:val="bottom"/>
          </w:tcPr>
          <w:p w14:paraId="2F6E7FC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0,30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2948F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4.875,00</w:t>
            </w:r>
          </w:p>
        </w:tc>
      </w:tr>
      <w:tr w:rsidR="000F1F62" w:rsidRPr="00456C15" w14:paraId="5523257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65DAC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122</w:t>
            </w:r>
          </w:p>
        </w:tc>
        <w:tc>
          <w:tcPr>
            <w:tcW w:w="1030" w:type="dxa"/>
            <w:tcBorders>
              <w:top w:val="single" w:sz="4" w:space="0" w:color="auto"/>
              <w:left w:val="single" w:sz="4" w:space="0" w:color="auto"/>
              <w:bottom w:val="single" w:sz="4" w:space="0" w:color="auto"/>
              <w:right w:val="single" w:sz="4" w:space="0" w:color="auto"/>
            </w:tcBorders>
            <w:vAlign w:val="bottom"/>
          </w:tcPr>
          <w:p w14:paraId="2D87410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8D6E55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MIRTAZAPINA 45 </w:t>
            </w:r>
            <w:proofErr w:type="gramStart"/>
            <w:r>
              <w:rPr>
                <w:rFonts w:ascii="Arial" w:hAnsi="Arial" w:cs="Arial"/>
                <w:color w:val="000000"/>
                <w:sz w:val="16"/>
                <w:szCs w:val="16"/>
              </w:rPr>
              <w:t>MG  COMPRIMIDO</w:t>
            </w:r>
            <w:proofErr w:type="gramEnd"/>
            <w:r>
              <w:rPr>
                <w:rFonts w:ascii="Arial" w:hAnsi="Arial" w:cs="Arial"/>
                <w:color w:val="000000"/>
                <w:sz w:val="16"/>
                <w:szCs w:val="16"/>
              </w:rPr>
              <w:t xml:space="preserve"> (REMERON SOLTAB)</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280F3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DADE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650,</w:t>
            </w:r>
          </w:p>
        </w:tc>
        <w:tc>
          <w:tcPr>
            <w:tcW w:w="946" w:type="dxa"/>
            <w:tcBorders>
              <w:top w:val="single" w:sz="4" w:space="0" w:color="auto"/>
              <w:left w:val="single" w:sz="4" w:space="0" w:color="auto"/>
              <w:bottom w:val="single" w:sz="4" w:space="0" w:color="auto"/>
              <w:right w:val="single" w:sz="4" w:space="0" w:color="auto"/>
            </w:tcBorders>
            <w:vAlign w:val="bottom"/>
          </w:tcPr>
          <w:p w14:paraId="4165D58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D8EF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786,50</w:t>
            </w:r>
          </w:p>
        </w:tc>
      </w:tr>
      <w:tr w:rsidR="000F1F62" w:rsidRPr="00456C15" w14:paraId="1E85543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6086C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123</w:t>
            </w:r>
          </w:p>
        </w:tc>
        <w:tc>
          <w:tcPr>
            <w:tcW w:w="1030" w:type="dxa"/>
            <w:tcBorders>
              <w:top w:val="single" w:sz="4" w:space="0" w:color="auto"/>
              <w:left w:val="single" w:sz="4" w:space="0" w:color="auto"/>
              <w:bottom w:val="single" w:sz="4" w:space="0" w:color="auto"/>
              <w:right w:val="single" w:sz="4" w:space="0" w:color="auto"/>
            </w:tcBorders>
            <w:vAlign w:val="bottom"/>
          </w:tcPr>
          <w:p w14:paraId="521EECD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6FB8B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MONTELUCASTE DE SÓDIO 05 MG COMPRIMIDO MASTIGÁVEL (SINGULAIR).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DED1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D766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325,</w:t>
            </w:r>
          </w:p>
        </w:tc>
        <w:tc>
          <w:tcPr>
            <w:tcW w:w="946" w:type="dxa"/>
            <w:tcBorders>
              <w:top w:val="single" w:sz="4" w:space="0" w:color="auto"/>
              <w:left w:val="single" w:sz="4" w:space="0" w:color="auto"/>
              <w:bottom w:val="single" w:sz="4" w:space="0" w:color="auto"/>
              <w:right w:val="single" w:sz="4" w:space="0" w:color="auto"/>
            </w:tcBorders>
            <w:vAlign w:val="bottom"/>
          </w:tcPr>
          <w:p w14:paraId="07C5231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0,60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00DF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195,00</w:t>
            </w:r>
          </w:p>
        </w:tc>
      </w:tr>
      <w:tr w:rsidR="000F1F62" w:rsidRPr="00456C15" w14:paraId="63AE988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FC896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124</w:t>
            </w:r>
          </w:p>
        </w:tc>
        <w:tc>
          <w:tcPr>
            <w:tcW w:w="1030" w:type="dxa"/>
            <w:tcBorders>
              <w:top w:val="single" w:sz="4" w:space="0" w:color="auto"/>
              <w:left w:val="single" w:sz="4" w:space="0" w:color="auto"/>
              <w:bottom w:val="single" w:sz="4" w:space="0" w:color="auto"/>
              <w:right w:val="single" w:sz="4" w:space="0" w:color="auto"/>
            </w:tcBorders>
            <w:vAlign w:val="bottom"/>
          </w:tcPr>
          <w:p w14:paraId="222F78C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2392DA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MONTELUCASTE DE SÓDIO 10 MG COMPRIMIDO REVESTIDO (SINGULAIR)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944D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F20E5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325,</w:t>
            </w:r>
          </w:p>
        </w:tc>
        <w:tc>
          <w:tcPr>
            <w:tcW w:w="946" w:type="dxa"/>
            <w:tcBorders>
              <w:top w:val="single" w:sz="4" w:space="0" w:color="auto"/>
              <w:left w:val="single" w:sz="4" w:space="0" w:color="auto"/>
              <w:bottom w:val="single" w:sz="4" w:space="0" w:color="auto"/>
              <w:right w:val="single" w:sz="4" w:space="0" w:color="auto"/>
            </w:tcBorders>
            <w:vAlign w:val="bottom"/>
          </w:tcPr>
          <w:p w14:paraId="511E236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0,86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4239C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279,50</w:t>
            </w:r>
          </w:p>
        </w:tc>
      </w:tr>
      <w:tr w:rsidR="000F1F62" w:rsidRPr="00456C15" w14:paraId="3F472A6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1F213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125</w:t>
            </w:r>
          </w:p>
        </w:tc>
        <w:tc>
          <w:tcPr>
            <w:tcW w:w="1030" w:type="dxa"/>
            <w:tcBorders>
              <w:top w:val="single" w:sz="4" w:space="0" w:color="auto"/>
              <w:left w:val="single" w:sz="4" w:space="0" w:color="auto"/>
              <w:bottom w:val="single" w:sz="4" w:space="0" w:color="auto"/>
              <w:right w:val="single" w:sz="4" w:space="0" w:color="auto"/>
            </w:tcBorders>
            <w:vAlign w:val="bottom"/>
          </w:tcPr>
          <w:p w14:paraId="114A9D4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76800275"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NIMODIPINO 30 MG COMPRIMIDO BLISTER (OXIGEN).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EB2AA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D0351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11.375,</w:t>
            </w:r>
          </w:p>
        </w:tc>
        <w:tc>
          <w:tcPr>
            <w:tcW w:w="946" w:type="dxa"/>
            <w:tcBorders>
              <w:top w:val="single" w:sz="4" w:space="0" w:color="auto"/>
              <w:left w:val="single" w:sz="4" w:space="0" w:color="auto"/>
              <w:bottom w:val="single" w:sz="4" w:space="0" w:color="auto"/>
              <w:right w:val="single" w:sz="4" w:space="0" w:color="auto"/>
            </w:tcBorders>
            <w:vAlign w:val="bottom"/>
          </w:tcPr>
          <w:p w14:paraId="659186D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1,35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E33D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15.356,25</w:t>
            </w:r>
          </w:p>
        </w:tc>
      </w:tr>
      <w:tr w:rsidR="000F1F62" w:rsidRPr="00456C15" w14:paraId="3E001CD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336C5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126</w:t>
            </w:r>
          </w:p>
        </w:tc>
        <w:tc>
          <w:tcPr>
            <w:tcW w:w="1030" w:type="dxa"/>
            <w:tcBorders>
              <w:top w:val="single" w:sz="4" w:space="0" w:color="auto"/>
              <w:left w:val="single" w:sz="4" w:space="0" w:color="auto"/>
              <w:bottom w:val="single" w:sz="4" w:space="0" w:color="auto"/>
              <w:right w:val="single" w:sz="4" w:space="0" w:color="auto"/>
            </w:tcBorders>
            <w:vAlign w:val="bottom"/>
          </w:tcPr>
          <w:p w14:paraId="57D0302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8D42D3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 xml:space="preserve">NITRAZEPAN 05 MG COMPRIMIDO ACONDICIONADO </w:t>
            </w:r>
            <w:proofErr w:type="gramStart"/>
            <w:r>
              <w:rPr>
                <w:rFonts w:ascii="Arial" w:hAnsi="Arial" w:cs="Arial"/>
                <w:color w:val="000000"/>
                <w:sz w:val="16"/>
                <w:szCs w:val="16"/>
              </w:rPr>
              <w:t>EM  BLISTER</w:t>
            </w:r>
            <w:proofErr w:type="gramEnd"/>
            <w:r>
              <w:rPr>
                <w:rFonts w:ascii="Arial" w:hAnsi="Arial" w:cs="Arial"/>
                <w:color w:val="000000"/>
                <w:sz w:val="16"/>
                <w:szCs w:val="16"/>
              </w:rPr>
              <w:t xml:space="preserve"> PICOTADO, COM IDENTIFICAÇÃO INDIVIDUALIZADA, CONTENDO NOME DO FÁRMACO, LOTE E VALIDADE (NITRAPAN).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D8A50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EC60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2.375,</w:t>
            </w:r>
          </w:p>
        </w:tc>
        <w:tc>
          <w:tcPr>
            <w:tcW w:w="946" w:type="dxa"/>
            <w:tcBorders>
              <w:top w:val="single" w:sz="4" w:space="0" w:color="auto"/>
              <w:left w:val="single" w:sz="4" w:space="0" w:color="auto"/>
              <w:bottom w:val="single" w:sz="4" w:space="0" w:color="auto"/>
              <w:right w:val="single" w:sz="4" w:space="0" w:color="auto"/>
            </w:tcBorders>
            <w:vAlign w:val="bottom"/>
          </w:tcPr>
          <w:p w14:paraId="2B40740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B111A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997,50</w:t>
            </w:r>
          </w:p>
        </w:tc>
      </w:tr>
      <w:tr w:rsidR="000F1F62" w:rsidRPr="00456C15" w14:paraId="29085532"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5E919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127</w:t>
            </w:r>
          </w:p>
        </w:tc>
        <w:tc>
          <w:tcPr>
            <w:tcW w:w="1030" w:type="dxa"/>
            <w:tcBorders>
              <w:top w:val="single" w:sz="4" w:space="0" w:color="auto"/>
              <w:left w:val="single" w:sz="4" w:space="0" w:color="auto"/>
              <w:bottom w:val="single" w:sz="4" w:space="0" w:color="auto"/>
              <w:right w:val="single" w:sz="4" w:space="0" w:color="auto"/>
            </w:tcBorders>
            <w:vAlign w:val="bottom"/>
          </w:tcPr>
          <w:p w14:paraId="3804E80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F467D5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OXCARBAZEPINA SUSPENSÃO ORAL 6% - 60 MG/ML FRASCO COM 100 ML E SERINGA DOSADORA TEM QUE SER O MEDICAMENTO DE REFERÊNCIA - TRILEPTAL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3EEF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34A9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200,</w:t>
            </w:r>
          </w:p>
        </w:tc>
        <w:tc>
          <w:tcPr>
            <w:tcW w:w="946" w:type="dxa"/>
            <w:tcBorders>
              <w:top w:val="single" w:sz="4" w:space="0" w:color="auto"/>
              <w:left w:val="single" w:sz="4" w:space="0" w:color="auto"/>
              <w:bottom w:val="single" w:sz="4" w:space="0" w:color="auto"/>
              <w:right w:val="single" w:sz="4" w:space="0" w:color="auto"/>
            </w:tcBorders>
            <w:vAlign w:val="bottom"/>
          </w:tcPr>
          <w:p w14:paraId="7DC0E93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64,00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051A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12.800,00</w:t>
            </w:r>
          </w:p>
        </w:tc>
      </w:tr>
      <w:tr w:rsidR="000F1F62" w:rsidRPr="00456C15" w14:paraId="2EF5121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B9328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128</w:t>
            </w:r>
          </w:p>
        </w:tc>
        <w:tc>
          <w:tcPr>
            <w:tcW w:w="1030" w:type="dxa"/>
            <w:tcBorders>
              <w:top w:val="single" w:sz="4" w:space="0" w:color="auto"/>
              <w:left w:val="single" w:sz="4" w:space="0" w:color="auto"/>
              <w:bottom w:val="single" w:sz="4" w:space="0" w:color="auto"/>
              <w:right w:val="single" w:sz="4" w:space="0" w:color="auto"/>
            </w:tcBorders>
            <w:vAlign w:val="bottom"/>
          </w:tcPr>
          <w:p w14:paraId="3ED5782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203.002.709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E6F791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PANTOPRAZOL 20 MG COMPRIMIDO REVESTIDO BLISTER (PANTOZOL)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42F2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2E5C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1.000,</w:t>
            </w:r>
          </w:p>
        </w:tc>
        <w:tc>
          <w:tcPr>
            <w:tcW w:w="946" w:type="dxa"/>
            <w:tcBorders>
              <w:top w:val="single" w:sz="4" w:space="0" w:color="auto"/>
              <w:left w:val="single" w:sz="4" w:space="0" w:color="auto"/>
              <w:bottom w:val="single" w:sz="4" w:space="0" w:color="auto"/>
              <w:right w:val="single" w:sz="4" w:space="0" w:color="auto"/>
            </w:tcBorders>
            <w:vAlign w:val="bottom"/>
          </w:tcPr>
          <w:p w14:paraId="0F05FCF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0,76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6DC0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760,00</w:t>
            </w:r>
          </w:p>
        </w:tc>
      </w:tr>
      <w:tr w:rsidR="000F1F62" w:rsidRPr="00456C15" w14:paraId="5B80613D"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C4439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129</w:t>
            </w:r>
          </w:p>
        </w:tc>
        <w:tc>
          <w:tcPr>
            <w:tcW w:w="1030" w:type="dxa"/>
            <w:tcBorders>
              <w:top w:val="single" w:sz="4" w:space="0" w:color="auto"/>
              <w:left w:val="single" w:sz="4" w:space="0" w:color="auto"/>
              <w:bottom w:val="single" w:sz="4" w:space="0" w:color="auto"/>
              <w:right w:val="single" w:sz="4" w:space="0" w:color="auto"/>
            </w:tcBorders>
            <w:vAlign w:val="bottom"/>
          </w:tcPr>
          <w:p w14:paraId="2661D10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19C8C8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PHMB CREME 85G - TEM QUE SER O MEDICAMENTO POLYUMECTA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6E29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BISNA</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0924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w:t>
            </w:r>
          </w:p>
        </w:tc>
        <w:tc>
          <w:tcPr>
            <w:tcW w:w="946" w:type="dxa"/>
            <w:tcBorders>
              <w:top w:val="single" w:sz="4" w:space="0" w:color="auto"/>
              <w:left w:val="single" w:sz="4" w:space="0" w:color="auto"/>
              <w:bottom w:val="single" w:sz="4" w:space="0" w:color="auto"/>
              <w:right w:val="single" w:sz="4" w:space="0" w:color="auto"/>
            </w:tcBorders>
            <w:vAlign w:val="bottom"/>
          </w:tcPr>
          <w:p w14:paraId="55278CB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145,20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4D74A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1.452,00</w:t>
            </w:r>
          </w:p>
        </w:tc>
      </w:tr>
      <w:tr w:rsidR="000F1F62" w:rsidRPr="00456C15" w14:paraId="467650B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F3AB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130</w:t>
            </w:r>
          </w:p>
        </w:tc>
        <w:tc>
          <w:tcPr>
            <w:tcW w:w="1030" w:type="dxa"/>
            <w:tcBorders>
              <w:top w:val="single" w:sz="4" w:space="0" w:color="auto"/>
              <w:left w:val="single" w:sz="4" w:space="0" w:color="auto"/>
              <w:bottom w:val="single" w:sz="4" w:space="0" w:color="auto"/>
              <w:right w:val="single" w:sz="4" w:space="0" w:color="auto"/>
            </w:tcBorders>
            <w:vAlign w:val="bottom"/>
          </w:tcPr>
          <w:p w14:paraId="341BC13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7CF385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PIOGLITAZONA, CLORIDRATO 30 MG, COMPRIMIDO (PIOTAZ/AGLITIL)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021C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0D1C3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325,</w:t>
            </w:r>
          </w:p>
        </w:tc>
        <w:tc>
          <w:tcPr>
            <w:tcW w:w="946" w:type="dxa"/>
            <w:tcBorders>
              <w:top w:val="single" w:sz="4" w:space="0" w:color="auto"/>
              <w:left w:val="single" w:sz="4" w:space="0" w:color="auto"/>
              <w:bottom w:val="single" w:sz="4" w:space="0" w:color="auto"/>
              <w:right w:val="single" w:sz="4" w:space="0" w:color="auto"/>
            </w:tcBorders>
            <w:vAlign w:val="bottom"/>
          </w:tcPr>
          <w:p w14:paraId="3D00886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2,65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7CCAA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861,25</w:t>
            </w:r>
          </w:p>
        </w:tc>
      </w:tr>
      <w:tr w:rsidR="000F1F62" w:rsidRPr="00456C15" w14:paraId="2156929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03483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131</w:t>
            </w:r>
          </w:p>
        </w:tc>
        <w:tc>
          <w:tcPr>
            <w:tcW w:w="1030" w:type="dxa"/>
            <w:tcBorders>
              <w:top w:val="single" w:sz="4" w:space="0" w:color="auto"/>
              <w:left w:val="single" w:sz="4" w:space="0" w:color="auto"/>
              <w:bottom w:val="single" w:sz="4" w:space="0" w:color="auto"/>
              <w:right w:val="single" w:sz="4" w:space="0" w:color="auto"/>
            </w:tcBorders>
            <w:vAlign w:val="bottom"/>
          </w:tcPr>
          <w:p w14:paraId="4CF6F1C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8A619D0"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RIVAROXABANA 10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9151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A9C4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1A79F48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0,60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5F93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300,00</w:t>
            </w:r>
          </w:p>
        </w:tc>
      </w:tr>
      <w:tr w:rsidR="000F1F62" w:rsidRPr="00456C15" w14:paraId="61AE9F5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427C0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132</w:t>
            </w:r>
          </w:p>
        </w:tc>
        <w:tc>
          <w:tcPr>
            <w:tcW w:w="1030" w:type="dxa"/>
            <w:tcBorders>
              <w:top w:val="single" w:sz="4" w:space="0" w:color="auto"/>
              <w:left w:val="single" w:sz="4" w:space="0" w:color="auto"/>
              <w:bottom w:val="single" w:sz="4" w:space="0" w:color="auto"/>
              <w:right w:val="single" w:sz="4" w:space="0" w:color="auto"/>
            </w:tcBorders>
            <w:vAlign w:val="bottom"/>
          </w:tcPr>
          <w:p w14:paraId="3E9C0157"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1EC2B5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RIVAROXABANA 2,5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68B8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4AB3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46094BA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8040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815,00</w:t>
            </w:r>
          </w:p>
        </w:tc>
      </w:tr>
      <w:tr w:rsidR="000F1F62" w:rsidRPr="00456C15" w14:paraId="2C658BA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24762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133</w:t>
            </w:r>
          </w:p>
        </w:tc>
        <w:tc>
          <w:tcPr>
            <w:tcW w:w="1030" w:type="dxa"/>
            <w:tcBorders>
              <w:top w:val="single" w:sz="4" w:space="0" w:color="auto"/>
              <w:left w:val="single" w:sz="4" w:space="0" w:color="auto"/>
              <w:bottom w:val="single" w:sz="4" w:space="0" w:color="auto"/>
              <w:right w:val="single" w:sz="4" w:space="0" w:color="auto"/>
            </w:tcBorders>
            <w:vAlign w:val="bottom"/>
          </w:tcPr>
          <w:p w14:paraId="28D54E9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1A34FF4E"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ROSUVASTATINA CÁLCICA, COMPRIMIDO REVESTIDO 20 MG (ROSUCOR)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314E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B592E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1.000,</w:t>
            </w:r>
          </w:p>
        </w:tc>
        <w:tc>
          <w:tcPr>
            <w:tcW w:w="946" w:type="dxa"/>
            <w:tcBorders>
              <w:top w:val="single" w:sz="4" w:space="0" w:color="auto"/>
              <w:left w:val="single" w:sz="4" w:space="0" w:color="auto"/>
              <w:bottom w:val="single" w:sz="4" w:space="0" w:color="auto"/>
              <w:right w:val="single" w:sz="4" w:space="0" w:color="auto"/>
            </w:tcBorders>
            <w:vAlign w:val="bottom"/>
          </w:tcPr>
          <w:p w14:paraId="38D239C8"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0,54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FF838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540,00</w:t>
            </w:r>
          </w:p>
        </w:tc>
      </w:tr>
      <w:tr w:rsidR="000F1F62" w:rsidRPr="00456C15" w14:paraId="219A3D6B"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ABC67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134</w:t>
            </w:r>
          </w:p>
        </w:tc>
        <w:tc>
          <w:tcPr>
            <w:tcW w:w="1030" w:type="dxa"/>
            <w:tcBorders>
              <w:top w:val="single" w:sz="4" w:space="0" w:color="auto"/>
              <w:left w:val="single" w:sz="4" w:space="0" w:color="auto"/>
              <w:bottom w:val="single" w:sz="4" w:space="0" w:color="auto"/>
              <w:right w:val="single" w:sz="4" w:space="0" w:color="auto"/>
            </w:tcBorders>
            <w:vAlign w:val="bottom"/>
          </w:tcPr>
          <w:p w14:paraId="2EE95E3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9CFD9B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SINVASTATINA 20 MG COMPRIMIDO BLISTER (VASLIP, ZOCOR).</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E01FB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2E82D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25.000,</w:t>
            </w:r>
          </w:p>
        </w:tc>
        <w:tc>
          <w:tcPr>
            <w:tcW w:w="946" w:type="dxa"/>
            <w:tcBorders>
              <w:top w:val="single" w:sz="4" w:space="0" w:color="auto"/>
              <w:left w:val="single" w:sz="4" w:space="0" w:color="auto"/>
              <w:bottom w:val="single" w:sz="4" w:space="0" w:color="auto"/>
              <w:right w:val="single" w:sz="4" w:space="0" w:color="auto"/>
            </w:tcBorders>
            <w:vAlign w:val="bottom"/>
          </w:tcPr>
          <w:p w14:paraId="0D5DF1C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0,22</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12502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5.500,00</w:t>
            </w:r>
          </w:p>
        </w:tc>
      </w:tr>
      <w:tr w:rsidR="000F1F62" w:rsidRPr="00456C15" w14:paraId="43DED86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32E36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135</w:t>
            </w:r>
          </w:p>
        </w:tc>
        <w:tc>
          <w:tcPr>
            <w:tcW w:w="1030" w:type="dxa"/>
            <w:tcBorders>
              <w:top w:val="single" w:sz="4" w:space="0" w:color="auto"/>
              <w:left w:val="single" w:sz="4" w:space="0" w:color="auto"/>
              <w:bottom w:val="single" w:sz="4" w:space="0" w:color="auto"/>
              <w:right w:val="single" w:sz="4" w:space="0" w:color="auto"/>
            </w:tcBorders>
            <w:vAlign w:val="bottom"/>
          </w:tcPr>
          <w:p w14:paraId="7C4A9C5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555D9398"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SOLIFENACINA, SUCCINATO 06MG + TANSULOSINA, CLORIDRATO 0,4</w:t>
            </w:r>
            <w:proofErr w:type="gramStart"/>
            <w:r>
              <w:rPr>
                <w:rFonts w:ascii="Arial" w:hAnsi="Arial" w:cs="Arial"/>
                <w:color w:val="000000"/>
                <w:sz w:val="16"/>
                <w:szCs w:val="16"/>
              </w:rPr>
              <w:t>MG  BLISTER</w:t>
            </w:r>
            <w:proofErr w:type="gramEnd"/>
            <w:r>
              <w:rPr>
                <w:rFonts w:ascii="Arial" w:hAnsi="Arial" w:cs="Arial"/>
                <w:color w:val="000000"/>
                <w:sz w:val="16"/>
                <w:szCs w:val="16"/>
              </w:rPr>
              <w:t xml:space="preserve"> (VESOMNI)</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41925"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755BA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250,</w:t>
            </w:r>
          </w:p>
        </w:tc>
        <w:tc>
          <w:tcPr>
            <w:tcW w:w="946" w:type="dxa"/>
            <w:tcBorders>
              <w:top w:val="single" w:sz="4" w:space="0" w:color="auto"/>
              <w:left w:val="single" w:sz="4" w:space="0" w:color="auto"/>
              <w:bottom w:val="single" w:sz="4" w:space="0" w:color="auto"/>
              <w:right w:val="single" w:sz="4" w:space="0" w:color="auto"/>
            </w:tcBorders>
            <w:vAlign w:val="bottom"/>
          </w:tcPr>
          <w:p w14:paraId="0D4942B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174,43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91A11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43.607,50</w:t>
            </w:r>
          </w:p>
        </w:tc>
      </w:tr>
      <w:tr w:rsidR="000F1F62" w:rsidRPr="00456C15" w14:paraId="0A73DF28"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2034C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136</w:t>
            </w:r>
          </w:p>
        </w:tc>
        <w:tc>
          <w:tcPr>
            <w:tcW w:w="1030" w:type="dxa"/>
            <w:tcBorders>
              <w:top w:val="single" w:sz="4" w:space="0" w:color="auto"/>
              <w:left w:val="single" w:sz="4" w:space="0" w:color="auto"/>
              <w:bottom w:val="single" w:sz="4" w:space="0" w:color="auto"/>
              <w:right w:val="single" w:sz="4" w:space="0" w:color="auto"/>
            </w:tcBorders>
            <w:vAlign w:val="bottom"/>
          </w:tcPr>
          <w:p w14:paraId="0995252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9BE72B4"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STODAL XAROPE (MANTER A MARCA)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325B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0A3A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w:t>
            </w:r>
          </w:p>
        </w:tc>
        <w:tc>
          <w:tcPr>
            <w:tcW w:w="946" w:type="dxa"/>
            <w:tcBorders>
              <w:top w:val="single" w:sz="4" w:space="0" w:color="auto"/>
              <w:left w:val="single" w:sz="4" w:space="0" w:color="auto"/>
              <w:bottom w:val="single" w:sz="4" w:space="0" w:color="auto"/>
              <w:right w:val="single" w:sz="4" w:space="0" w:color="auto"/>
            </w:tcBorders>
            <w:vAlign w:val="bottom"/>
          </w:tcPr>
          <w:p w14:paraId="6C7B4D8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75,16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A261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3.758,00</w:t>
            </w:r>
          </w:p>
        </w:tc>
      </w:tr>
      <w:tr w:rsidR="000F1F62" w:rsidRPr="00456C15" w14:paraId="229AF50E"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4A7B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137</w:t>
            </w:r>
          </w:p>
        </w:tc>
        <w:tc>
          <w:tcPr>
            <w:tcW w:w="1030" w:type="dxa"/>
            <w:tcBorders>
              <w:top w:val="single" w:sz="4" w:space="0" w:color="auto"/>
              <w:left w:val="single" w:sz="4" w:space="0" w:color="auto"/>
              <w:bottom w:val="single" w:sz="4" w:space="0" w:color="auto"/>
              <w:right w:val="single" w:sz="4" w:space="0" w:color="auto"/>
            </w:tcBorders>
            <w:vAlign w:val="bottom"/>
          </w:tcPr>
          <w:p w14:paraId="56E4164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737EEC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SULFADIAZINA 500 MG COMPRIMIDO (SULADRIN).</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0E0C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4AFB0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1.950,</w:t>
            </w:r>
          </w:p>
        </w:tc>
        <w:tc>
          <w:tcPr>
            <w:tcW w:w="946" w:type="dxa"/>
            <w:tcBorders>
              <w:top w:val="single" w:sz="4" w:space="0" w:color="auto"/>
              <w:left w:val="single" w:sz="4" w:space="0" w:color="auto"/>
              <w:bottom w:val="single" w:sz="4" w:space="0" w:color="auto"/>
              <w:right w:val="single" w:sz="4" w:space="0" w:color="auto"/>
            </w:tcBorders>
            <w:vAlign w:val="bottom"/>
          </w:tcPr>
          <w:p w14:paraId="1E8CBD6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3,61</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B7A2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7.039,50</w:t>
            </w:r>
          </w:p>
        </w:tc>
      </w:tr>
      <w:tr w:rsidR="000F1F62" w:rsidRPr="00456C15" w14:paraId="469FBA33"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7D25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138</w:t>
            </w:r>
          </w:p>
        </w:tc>
        <w:tc>
          <w:tcPr>
            <w:tcW w:w="1030" w:type="dxa"/>
            <w:tcBorders>
              <w:top w:val="single" w:sz="4" w:space="0" w:color="auto"/>
              <w:left w:val="single" w:sz="4" w:space="0" w:color="auto"/>
              <w:bottom w:val="single" w:sz="4" w:space="0" w:color="auto"/>
              <w:right w:val="single" w:sz="4" w:space="0" w:color="auto"/>
            </w:tcBorders>
            <w:vAlign w:val="bottom"/>
          </w:tcPr>
          <w:p w14:paraId="000DD6B6"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203.002.719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DF2BBF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TOPIRAMATO 100</w:t>
            </w:r>
            <w:proofErr w:type="gramStart"/>
            <w:r>
              <w:rPr>
                <w:rFonts w:ascii="Arial" w:hAnsi="Arial" w:cs="Arial"/>
                <w:color w:val="000000"/>
                <w:sz w:val="16"/>
                <w:szCs w:val="16"/>
              </w:rPr>
              <w:t>MG  COMPRIMIDO</w:t>
            </w:r>
            <w:proofErr w:type="gramEnd"/>
            <w:r>
              <w:rPr>
                <w:rFonts w:ascii="Arial" w:hAnsi="Arial" w:cs="Arial"/>
                <w:color w:val="000000"/>
                <w:sz w:val="16"/>
                <w:szCs w:val="16"/>
              </w:rPr>
              <w:t xml:space="preserve"> (AMATO)</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20CC6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DF68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1.300,</w:t>
            </w:r>
          </w:p>
        </w:tc>
        <w:tc>
          <w:tcPr>
            <w:tcW w:w="946" w:type="dxa"/>
            <w:tcBorders>
              <w:top w:val="single" w:sz="4" w:space="0" w:color="auto"/>
              <w:left w:val="single" w:sz="4" w:space="0" w:color="auto"/>
              <w:bottom w:val="single" w:sz="4" w:space="0" w:color="auto"/>
              <w:right w:val="single" w:sz="4" w:space="0" w:color="auto"/>
            </w:tcBorders>
            <w:vAlign w:val="bottom"/>
          </w:tcPr>
          <w:p w14:paraId="0EF6E5C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0,89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DA6D4C"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1.157,00</w:t>
            </w:r>
          </w:p>
        </w:tc>
      </w:tr>
      <w:tr w:rsidR="000F1F62" w:rsidRPr="00456C15" w14:paraId="4FAE40F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B71C3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139</w:t>
            </w:r>
          </w:p>
        </w:tc>
        <w:tc>
          <w:tcPr>
            <w:tcW w:w="1030" w:type="dxa"/>
            <w:tcBorders>
              <w:top w:val="single" w:sz="4" w:space="0" w:color="auto"/>
              <w:left w:val="single" w:sz="4" w:space="0" w:color="auto"/>
              <w:bottom w:val="single" w:sz="4" w:space="0" w:color="auto"/>
              <w:right w:val="single" w:sz="4" w:space="0" w:color="auto"/>
            </w:tcBorders>
            <w:vAlign w:val="bottom"/>
          </w:tcPr>
          <w:p w14:paraId="23C1E36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203.002.720</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03D2767"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TOPIRAMATO 50MG COMPRIMIDO (AMATO)</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D7D7A"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6369B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3BDC6F3F"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0,56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499D5"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280,00</w:t>
            </w:r>
          </w:p>
        </w:tc>
      </w:tr>
      <w:tr w:rsidR="000F1F62" w:rsidRPr="00456C15" w14:paraId="39FE3FC7"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FF339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140</w:t>
            </w:r>
          </w:p>
        </w:tc>
        <w:tc>
          <w:tcPr>
            <w:tcW w:w="1030" w:type="dxa"/>
            <w:tcBorders>
              <w:top w:val="single" w:sz="4" w:space="0" w:color="auto"/>
              <w:left w:val="single" w:sz="4" w:space="0" w:color="auto"/>
              <w:bottom w:val="single" w:sz="4" w:space="0" w:color="auto"/>
              <w:right w:val="single" w:sz="4" w:space="0" w:color="auto"/>
            </w:tcBorders>
            <w:vAlign w:val="bottom"/>
          </w:tcPr>
          <w:p w14:paraId="5B6B55B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203.002.721</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FC32A5D"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TRAZODONA 150 MG COMPRIMIDO DE LIBERAÇÃO PROLONGADA (DONAREN RETARD).</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CFB1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8876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6.500,</w:t>
            </w:r>
          </w:p>
        </w:tc>
        <w:tc>
          <w:tcPr>
            <w:tcW w:w="946" w:type="dxa"/>
            <w:tcBorders>
              <w:top w:val="single" w:sz="4" w:space="0" w:color="auto"/>
              <w:left w:val="single" w:sz="4" w:space="0" w:color="auto"/>
              <w:bottom w:val="single" w:sz="4" w:space="0" w:color="auto"/>
              <w:right w:val="single" w:sz="4" w:space="0" w:color="auto"/>
            </w:tcBorders>
            <w:vAlign w:val="bottom"/>
          </w:tcPr>
          <w:p w14:paraId="15EE63A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5,45</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7238E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35.425,00</w:t>
            </w:r>
          </w:p>
        </w:tc>
      </w:tr>
      <w:tr w:rsidR="000F1F62" w:rsidRPr="00456C15" w14:paraId="2309731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E175F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141</w:t>
            </w:r>
          </w:p>
        </w:tc>
        <w:tc>
          <w:tcPr>
            <w:tcW w:w="1030" w:type="dxa"/>
            <w:tcBorders>
              <w:top w:val="single" w:sz="4" w:space="0" w:color="auto"/>
              <w:left w:val="single" w:sz="4" w:space="0" w:color="auto"/>
              <w:bottom w:val="single" w:sz="4" w:space="0" w:color="auto"/>
              <w:right w:val="single" w:sz="4" w:space="0" w:color="auto"/>
            </w:tcBorders>
            <w:vAlign w:val="bottom"/>
          </w:tcPr>
          <w:p w14:paraId="0977087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203.002.722</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68D0D4F"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TRIMETAZIDINA 80 MG COMPRIMIDO REVESTIDO BLISTER (VASTAREL LP).</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4532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62B7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6D2E9EE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5,63</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936EA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2.815,00</w:t>
            </w:r>
          </w:p>
        </w:tc>
      </w:tr>
      <w:tr w:rsidR="000F1F62" w:rsidRPr="00456C15" w14:paraId="233571A5"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91BC9C"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142</w:t>
            </w:r>
          </w:p>
        </w:tc>
        <w:tc>
          <w:tcPr>
            <w:tcW w:w="1030" w:type="dxa"/>
            <w:tcBorders>
              <w:top w:val="single" w:sz="4" w:space="0" w:color="auto"/>
              <w:left w:val="single" w:sz="4" w:space="0" w:color="auto"/>
              <w:bottom w:val="single" w:sz="4" w:space="0" w:color="auto"/>
              <w:right w:val="single" w:sz="4" w:space="0" w:color="auto"/>
            </w:tcBorders>
            <w:vAlign w:val="bottom"/>
          </w:tcPr>
          <w:p w14:paraId="3DFD726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203.002.723</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3F1BC3EC"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VALDOXAN 25 MG (AGOMELATINA)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380609"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C3DD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26EC5DC2"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4,64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5A55B"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2.320,00</w:t>
            </w:r>
          </w:p>
        </w:tc>
      </w:tr>
      <w:tr w:rsidR="000F1F62" w:rsidRPr="00456C15" w14:paraId="05BE629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559BC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143</w:t>
            </w:r>
          </w:p>
        </w:tc>
        <w:tc>
          <w:tcPr>
            <w:tcW w:w="1030" w:type="dxa"/>
            <w:tcBorders>
              <w:top w:val="single" w:sz="4" w:space="0" w:color="auto"/>
              <w:left w:val="single" w:sz="4" w:space="0" w:color="auto"/>
              <w:bottom w:val="single" w:sz="4" w:space="0" w:color="auto"/>
              <w:right w:val="single" w:sz="4" w:space="0" w:color="auto"/>
            </w:tcBorders>
            <w:vAlign w:val="bottom"/>
          </w:tcPr>
          <w:p w14:paraId="734552F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203.002.724</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58DBB3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VALERATO DE ESTRADIOL 03MG (02 COMPRIMIDOS) + VALERATO DE ESTRADIOL 02MG + DIENOGESTE 02MG (05 COMPRIMIDOS) + VALERATO DE ESTRADIOL 02MG + DIENOGESTE 03MG (17 COMPRIMIDOS) + VALERATO DE ESTRADIOL 01MG (02 COMPRIMIDOS) + 02 COMPRIMIDOS INATIVOS (QLAIRA)</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4A21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CART</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A6BFF"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12,</w:t>
            </w:r>
          </w:p>
        </w:tc>
        <w:tc>
          <w:tcPr>
            <w:tcW w:w="946" w:type="dxa"/>
            <w:tcBorders>
              <w:top w:val="single" w:sz="4" w:space="0" w:color="auto"/>
              <w:left w:val="single" w:sz="4" w:space="0" w:color="auto"/>
              <w:bottom w:val="single" w:sz="4" w:space="0" w:color="auto"/>
              <w:right w:val="single" w:sz="4" w:space="0" w:color="auto"/>
            </w:tcBorders>
            <w:vAlign w:val="bottom"/>
          </w:tcPr>
          <w:p w14:paraId="4C6DFF36"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59,16</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491E9"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709,92</w:t>
            </w:r>
          </w:p>
        </w:tc>
      </w:tr>
      <w:tr w:rsidR="000F1F62" w:rsidRPr="00456C15" w14:paraId="5342A77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86D7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144</w:t>
            </w:r>
          </w:p>
        </w:tc>
        <w:tc>
          <w:tcPr>
            <w:tcW w:w="1030" w:type="dxa"/>
            <w:tcBorders>
              <w:top w:val="single" w:sz="4" w:space="0" w:color="auto"/>
              <w:left w:val="single" w:sz="4" w:space="0" w:color="auto"/>
              <w:bottom w:val="single" w:sz="4" w:space="0" w:color="auto"/>
              <w:right w:val="single" w:sz="4" w:space="0" w:color="auto"/>
            </w:tcBorders>
            <w:vAlign w:val="bottom"/>
          </w:tcPr>
          <w:p w14:paraId="50EBE2F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203.002.725</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46FFAD3"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VALPROATO DE SÓDIO 500 MG COMPRIMIDO REVESTIDO DE LIBERAÇÃO PROLONGADA, EMBALAGEM COM 30 COMP. (TORVAL CR 500).</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F62E3E"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58E634"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8.125,</w:t>
            </w:r>
          </w:p>
        </w:tc>
        <w:tc>
          <w:tcPr>
            <w:tcW w:w="946" w:type="dxa"/>
            <w:tcBorders>
              <w:top w:val="single" w:sz="4" w:space="0" w:color="auto"/>
              <w:left w:val="single" w:sz="4" w:space="0" w:color="auto"/>
              <w:bottom w:val="single" w:sz="4" w:space="0" w:color="auto"/>
              <w:right w:val="single" w:sz="4" w:space="0" w:color="auto"/>
            </w:tcBorders>
            <w:vAlign w:val="bottom"/>
          </w:tcPr>
          <w:p w14:paraId="16841F0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1,20</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A7039E"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9.750,00</w:t>
            </w:r>
          </w:p>
        </w:tc>
      </w:tr>
      <w:tr w:rsidR="000F1F62" w:rsidRPr="00456C15" w14:paraId="1B4B29EC"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EEBE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145</w:t>
            </w:r>
          </w:p>
        </w:tc>
        <w:tc>
          <w:tcPr>
            <w:tcW w:w="1030" w:type="dxa"/>
            <w:tcBorders>
              <w:top w:val="single" w:sz="4" w:space="0" w:color="auto"/>
              <w:left w:val="single" w:sz="4" w:space="0" w:color="auto"/>
              <w:bottom w:val="single" w:sz="4" w:space="0" w:color="auto"/>
              <w:right w:val="single" w:sz="4" w:space="0" w:color="auto"/>
            </w:tcBorders>
            <w:vAlign w:val="bottom"/>
          </w:tcPr>
          <w:p w14:paraId="204DB45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203.002.726</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600B83BB"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VITAMINA A - 50.000 UI/ML + VITAMINA D3 - 10.000 UI/ML, SOLUÇÃO ORAL 20 ML (AD-TIL).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83E3"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D564F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825,</w:t>
            </w:r>
          </w:p>
        </w:tc>
        <w:tc>
          <w:tcPr>
            <w:tcW w:w="946" w:type="dxa"/>
            <w:tcBorders>
              <w:top w:val="single" w:sz="4" w:space="0" w:color="auto"/>
              <w:left w:val="single" w:sz="4" w:space="0" w:color="auto"/>
              <w:bottom w:val="single" w:sz="4" w:space="0" w:color="auto"/>
              <w:right w:val="single" w:sz="4" w:space="0" w:color="auto"/>
            </w:tcBorders>
            <w:vAlign w:val="bottom"/>
          </w:tcPr>
          <w:p w14:paraId="628F5F33"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20,39</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4410F4"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16.821,75</w:t>
            </w:r>
          </w:p>
        </w:tc>
      </w:tr>
      <w:tr w:rsidR="000F1F62" w:rsidRPr="00456C15" w14:paraId="4342F276"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940EF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146</w:t>
            </w:r>
          </w:p>
        </w:tc>
        <w:tc>
          <w:tcPr>
            <w:tcW w:w="1030" w:type="dxa"/>
            <w:tcBorders>
              <w:top w:val="single" w:sz="4" w:space="0" w:color="auto"/>
              <w:left w:val="single" w:sz="4" w:space="0" w:color="auto"/>
              <w:bottom w:val="single" w:sz="4" w:space="0" w:color="auto"/>
              <w:right w:val="single" w:sz="4" w:space="0" w:color="auto"/>
            </w:tcBorders>
            <w:vAlign w:val="bottom"/>
          </w:tcPr>
          <w:p w14:paraId="240DDC9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203.002.727</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42D53B31"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BROMOPRIDA 10 MG</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C9D9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COMP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5AA8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7.500,</w:t>
            </w:r>
          </w:p>
        </w:tc>
        <w:tc>
          <w:tcPr>
            <w:tcW w:w="946" w:type="dxa"/>
            <w:tcBorders>
              <w:top w:val="single" w:sz="4" w:space="0" w:color="auto"/>
              <w:left w:val="single" w:sz="4" w:space="0" w:color="auto"/>
              <w:bottom w:val="single" w:sz="4" w:space="0" w:color="auto"/>
              <w:right w:val="single" w:sz="4" w:space="0" w:color="auto"/>
            </w:tcBorders>
            <w:vAlign w:val="bottom"/>
          </w:tcPr>
          <w:p w14:paraId="1AACCC20"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0,44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FA67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3.300,00</w:t>
            </w:r>
          </w:p>
        </w:tc>
      </w:tr>
      <w:tr w:rsidR="000F1F62" w:rsidRPr="00456C15" w14:paraId="64AFC84A"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C65D1"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147</w:t>
            </w:r>
          </w:p>
        </w:tc>
        <w:tc>
          <w:tcPr>
            <w:tcW w:w="1030" w:type="dxa"/>
            <w:tcBorders>
              <w:top w:val="single" w:sz="4" w:space="0" w:color="auto"/>
              <w:left w:val="single" w:sz="4" w:space="0" w:color="auto"/>
              <w:bottom w:val="single" w:sz="4" w:space="0" w:color="auto"/>
              <w:right w:val="single" w:sz="4" w:space="0" w:color="auto"/>
            </w:tcBorders>
            <w:vAlign w:val="bottom"/>
          </w:tcPr>
          <w:p w14:paraId="45BAF1AB"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203.002.728</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2FD618F2"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BROMOPRIDA GOTAS 20ML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7BE0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FRASC</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90E7C8"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500,</w:t>
            </w:r>
          </w:p>
        </w:tc>
        <w:tc>
          <w:tcPr>
            <w:tcW w:w="946" w:type="dxa"/>
            <w:tcBorders>
              <w:top w:val="single" w:sz="4" w:space="0" w:color="auto"/>
              <w:left w:val="single" w:sz="4" w:space="0" w:color="auto"/>
              <w:bottom w:val="single" w:sz="4" w:space="0" w:color="auto"/>
              <w:right w:val="single" w:sz="4" w:space="0" w:color="auto"/>
            </w:tcBorders>
            <w:vAlign w:val="bottom"/>
          </w:tcPr>
          <w:p w14:paraId="5718BF11"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2,97</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6E017"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1.485,00</w:t>
            </w:r>
          </w:p>
        </w:tc>
      </w:tr>
      <w:tr w:rsidR="000F1F62" w:rsidRPr="00456C15" w14:paraId="69DA1434" w14:textId="77777777" w:rsidTr="00D07CF9">
        <w:trPr>
          <w:trHeight w:val="20"/>
          <w:jc w:val="center"/>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A3BB7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148</w:t>
            </w:r>
          </w:p>
        </w:tc>
        <w:tc>
          <w:tcPr>
            <w:tcW w:w="1030" w:type="dxa"/>
            <w:tcBorders>
              <w:top w:val="single" w:sz="4" w:space="0" w:color="auto"/>
              <w:left w:val="single" w:sz="4" w:space="0" w:color="auto"/>
              <w:bottom w:val="single" w:sz="4" w:space="0" w:color="auto"/>
              <w:right w:val="single" w:sz="4" w:space="0" w:color="auto"/>
            </w:tcBorders>
            <w:vAlign w:val="bottom"/>
          </w:tcPr>
          <w:p w14:paraId="125C86E0"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203.002.729</w:t>
            </w:r>
          </w:p>
        </w:tc>
        <w:tc>
          <w:tcPr>
            <w:tcW w:w="3402" w:type="dxa"/>
            <w:tcBorders>
              <w:top w:val="single" w:sz="4" w:space="0" w:color="auto"/>
              <w:left w:val="single" w:sz="4" w:space="0" w:color="auto"/>
              <w:bottom w:val="single" w:sz="4" w:space="0" w:color="auto"/>
              <w:right w:val="single" w:sz="4" w:space="0" w:color="auto"/>
            </w:tcBorders>
            <w:shd w:val="clear" w:color="auto" w:fill="auto"/>
            <w:noWrap/>
          </w:tcPr>
          <w:p w14:paraId="02AEF866" w14:textId="77777777" w:rsidR="000F1F62" w:rsidRPr="00456C15" w:rsidRDefault="000F1F62" w:rsidP="00E729BA">
            <w:pPr>
              <w:jc w:val="both"/>
              <w:rPr>
                <w:rFonts w:ascii="Arial" w:hAnsi="Arial" w:cs="Arial"/>
                <w:color w:val="000000"/>
                <w:sz w:val="16"/>
                <w:szCs w:val="16"/>
              </w:rPr>
            </w:pPr>
            <w:r>
              <w:rPr>
                <w:rFonts w:ascii="Arial" w:hAnsi="Arial" w:cs="Arial"/>
                <w:color w:val="000000"/>
                <w:sz w:val="16"/>
                <w:szCs w:val="16"/>
              </w:rPr>
              <w:t>BROMOPRIDA 05MG/ML SOLUÇÃO INJETÁVEL 2ML</w:t>
            </w:r>
          </w:p>
        </w:tc>
        <w:tc>
          <w:tcPr>
            <w:tcW w:w="94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C1D4D"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AMP</w:t>
            </w:r>
          </w:p>
        </w:tc>
        <w:tc>
          <w:tcPr>
            <w:tcW w:w="12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7CC7F2" w14:textId="77777777" w:rsidR="000F1F62" w:rsidRPr="00456C15" w:rsidRDefault="000F1F62" w:rsidP="00E729BA">
            <w:pPr>
              <w:jc w:val="center"/>
              <w:rPr>
                <w:rFonts w:ascii="Arial" w:hAnsi="Arial" w:cs="Arial"/>
                <w:color w:val="000000"/>
                <w:sz w:val="16"/>
                <w:szCs w:val="16"/>
              </w:rPr>
            </w:pPr>
            <w:r>
              <w:rPr>
                <w:rFonts w:ascii="Arial" w:hAnsi="Arial" w:cs="Arial"/>
                <w:color w:val="000000"/>
                <w:sz w:val="16"/>
                <w:szCs w:val="16"/>
              </w:rPr>
              <w:t>250,</w:t>
            </w:r>
          </w:p>
        </w:tc>
        <w:tc>
          <w:tcPr>
            <w:tcW w:w="946" w:type="dxa"/>
            <w:tcBorders>
              <w:top w:val="single" w:sz="4" w:space="0" w:color="auto"/>
              <w:left w:val="single" w:sz="4" w:space="0" w:color="auto"/>
              <w:bottom w:val="single" w:sz="4" w:space="0" w:color="auto"/>
              <w:right w:val="single" w:sz="4" w:space="0" w:color="auto"/>
            </w:tcBorders>
            <w:vAlign w:val="bottom"/>
          </w:tcPr>
          <w:p w14:paraId="670F8FDD"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2,14</w:t>
            </w:r>
          </w:p>
        </w:tc>
        <w:tc>
          <w:tcPr>
            <w:tcW w:w="9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F025A" w14:textId="77777777" w:rsidR="000F1F62" w:rsidRPr="00456C15" w:rsidRDefault="000F1F62" w:rsidP="00E729BA">
            <w:pPr>
              <w:jc w:val="right"/>
              <w:rPr>
                <w:rFonts w:ascii="Arial" w:hAnsi="Arial" w:cs="Arial"/>
                <w:color w:val="000000"/>
                <w:sz w:val="16"/>
                <w:szCs w:val="16"/>
              </w:rPr>
            </w:pPr>
            <w:r>
              <w:rPr>
                <w:rFonts w:ascii="Arial" w:hAnsi="Arial" w:cs="Arial"/>
                <w:color w:val="000000"/>
                <w:sz w:val="16"/>
                <w:szCs w:val="16"/>
              </w:rPr>
              <w:t>535,00</w:t>
            </w:r>
          </w:p>
        </w:tc>
      </w:tr>
    </w:tbl>
    <w:p w14:paraId="6E46031A" w14:textId="77777777" w:rsidR="000F1F62" w:rsidRPr="00626CAB" w:rsidRDefault="000F1F62" w:rsidP="000F1F62">
      <w:pPr>
        <w:pStyle w:val="Nivel2"/>
        <w:numPr>
          <w:ilvl w:val="0"/>
          <w:numId w:val="0"/>
        </w:numPr>
        <w:tabs>
          <w:tab w:val="left" w:pos="2224"/>
        </w:tabs>
        <w:spacing w:before="0" w:after="0" w:line="240" w:lineRule="auto"/>
        <w:rPr>
          <w:color w:val="auto"/>
          <w:sz w:val="24"/>
          <w:szCs w:val="24"/>
        </w:rPr>
      </w:pPr>
      <w:r w:rsidRPr="00626CAB">
        <w:rPr>
          <w:color w:val="auto"/>
          <w:sz w:val="24"/>
          <w:szCs w:val="24"/>
        </w:rPr>
        <w:tab/>
      </w: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 14.133, de 2021.</w:t>
      </w:r>
    </w:p>
    <w:p w14:paraId="3A71E65E"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3E9F822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08521D58" w14:textId="77777777" w:rsidR="000F1F62" w:rsidRPr="00626CAB" w:rsidRDefault="000F1F62" w:rsidP="000F1F62">
      <w:pPr>
        <w:pStyle w:val="Nivel01"/>
      </w:pPr>
      <w:r w:rsidRPr="00626CAB">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5CBEEE9A"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23D469DB"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6EDBD38" w14:textId="77777777" w:rsidR="000F1F62" w:rsidRPr="00626CAB" w:rsidRDefault="000F1F62" w:rsidP="000F1F62">
      <w:pPr>
        <w:pStyle w:val="Nivel01"/>
        <w:rPr>
          <w:lang w:eastAsia="en-US"/>
        </w:rPr>
      </w:pPr>
      <w:r w:rsidRPr="00626CAB">
        <w:t>4. REQUISITOS DA CONTRATAÇÃO:</w:t>
      </w:r>
    </w:p>
    <w:p w14:paraId="0980CBD6" w14:textId="77777777" w:rsidR="000F1F62" w:rsidRPr="00626CAB" w:rsidRDefault="000F1F62" w:rsidP="000F1F62">
      <w:pPr>
        <w:pStyle w:val="Nvel1-SemNumPreto"/>
      </w:pPr>
      <w:r w:rsidRPr="00626CAB">
        <w:t>GARANTIA DA CONTRATAÇÃO</w:t>
      </w:r>
    </w:p>
    <w:p w14:paraId="2D1896F4" w14:textId="77777777"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4.1.</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2363C9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4.2.</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463D1D82" w14:textId="77777777" w:rsidR="000F1F62" w:rsidRPr="00626CAB" w:rsidRDefault="000F1F62" w:rsidP="000F1F62">
      <w:pPr>
        <w:jc w:val="both"/>
        <w:rPr>
          <w:rFonts w:ascii="Arial" w:hAnsi="Arial" w:cs="Arial"/>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2A9D1AA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4.3. Além dos critérios de sustentabilidade eventualmente inseridos na descrição do objeto, devem ser atendidos os seguintes requisitos, que se baseiam no Guia Nacional de Contratações Sustentáveis.</w:t>
      </w:r>
    </w:p>
    <w:p w14:paraId="6814D375" w14:textId="77777777" w:rsidR="000F1F62" w:rsidRPr="00626CAB" w:rsidRDefault="000F1F62" w:rsidP="000F1F62">
      <w:pPr>
        <w:pStyle w:val="Nvel1-SemNumPreto"/>
      </w:pPr>
    </w:p>
    <w:p w14:paraId="02011855" w14:textId="77777777" w:rsidR="000F1F62" w:rsidRPr="00626CAB" w:rsidRDefault="000F1F62" w:rsidP="000F1F62">
      <w:pPr>
        <w:pStyle w:val="Nvel1-SemNumPreto"/>
      </w:pPr>
      <w:r w:rsidRPr="00626CAB">
        <w:t>SUBCONTRATAÇÃO</w:t>
      </w:r>
    </w:p>
    <w:p w14:paraId="7F0F2C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4.4.</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0435951B" w14:textId="77777777" w:rsidR="000F1F62" w:rsidRPr="00626CAB" w:rsidRDefault="000F1F62"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7B537D31"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bCs/>
          <w:i w:val="0"/>
          <w:iCs w:val="0"/>
          <w:color w:val="auto"/>
          <w:sz w:val="24"/>
          <w:szCs w:val="24"/>
        </w:rPr>
        <w:t>5.1. O prazo de entrega do(s) item(</w:t>
      </w:r>
      <w:proofErr w:type="spellStart"/>
      <w:r w:rsidRPr="00626CAB">
        <w:rPr>
          <w:bCs/>
          <w:i w:val="0"/>
          <w:iCs w:val="0"/>
          <w:color w:val="auto"/>
          <w:sz w:val="24"/>
          <w:szCs w:val="24"/>
        </w:rPr>
        <w:t>ns</w:t>
      </w:r>
      <w:proofErr w:type="spellEnd"/>
      <w:r w:rsidRPr="00626CAB">
        <w:rPr>
          <w:bCs/>
          <w:i w:val="0"/>
          <w:iCs w:val="0"/>
          <w:color w:val="auto"/>
          <w:sz w:val="24"/>
          <w:szCs w:val="24"/>
        </w:rPr>
        <w:t>) é de 10 (dez) dias, contado da emissão da Ordem de Fornecimento formalizada pelo Contratante, em quantitativo especificado pelo Contratante</w:t>
      </w:r>
      <w:r w:rsidRPr="00626CAB">
        <w:rPr>
          <w:i w:val="0"/>
          <w:iCs w:val="0"/>
          <w:color w:val="auto"/>
          <w:sz w:val="24"/>
          <w:szCs w:val="24"/>
        </w:rPr>
        <w:t>.</w:t>
      </w:r>
    </w:p>
    <w:p w14:paraId="4CF6BF0E" w14:textId="77777777" w:rsidR="000F1F62" w:rsidRPr="00456C15"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10C5879"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5.3. Arcar com as despesas de carga e descarga e de frete referentes às entregas dos </w:t>
      </w:r>
      <w:r w:rsidRPr="00626CAB">
        <w:rPr>
          <w:rFonts w:ascii="Arial" w:eastAsia="MS Mincho" w:hAnsi="Arial" w:cs="Arial"/>
          <w:bCs/>
          <w:iCs/>
        </w:rPr>
        <w:t>bens</w:t>
      </w:r>
      <w:r w:rsidRPr="00626CAB">
        <w:rPr>
          <w:rFonts w:ascii="Arial" w:hAnsi="Arial" w:cs="Arial"/>
        </w:rPr>
        <w:t xml:space="preserve">, inclusive os decorrentes de devolução e reposição dos </w:t>
      </w:r>
      <w:r w:rsidRPr="00626CAB">
        <w:rPr>
          <w:rFonts w:ascii="Arial" w:eastAsia="MS Mincho" w:hAnsi="Arial" w:cs="Arial"/>
          <w:bCs/>
          <w:iCs/>
        </w:rPr>
        <w:t xml:space="preserve">bens </w:t>
      </w:r>
      <w:r w:rsidRPr="00626CAB">
        <w:rPr>
          <w:rFonts w:ascii="Arial" w:hAnsi="Arial" w:cs="Arial"/>
        </w:rPr>
        <w:t xml:space="preserve">recusados por não atenderem ao edital; </w:t>
      </w:r>
    </w:p>
    <w:p w14:paraId="41AAF25F"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Arial" w:hAnsi="Arial" w:cs="Arial"/>
        </w:rPr>
        <w:t>Tanabi</w:t>
      </w:r>
      <w:r w:rsidRPr="00626CAB">
        <w:rPr>
          <w:rFonts w:ascii="Arial" w:hAnsi="Arial" w:cs="Arial"/>
        </w:rPr>
        <w:t xml:space="preserve">; </w:t>
      </w:r>
    </w:p>
    <w:p w14:paraId="56210D3D" w14:textId="77777777" w:rsidR="000F1F62" w:rsidRPr="00626CAB" w:rsidRDefault="000F1F62" w:rsidP="000F1F62">
      <w:pPr>
        <w:tabs>
          <w:tab w:val="left" w:pos="0"/>
        </w:tabs>
        <w:ind w:right="-1"/>
        <w:jc w:val="both"/>
        <w:rPr>
          <w:rFonts w:ascii="Arial" w:hAnsi="Arial" w:cs="Arial"/>
        </w:rPr>
      </w:pPr>
      <w:r w:rsidRPr="00626CAB">
        <w:rPr>
          <w:rFonts w:ascii="Arial" w:hAnsi="Arial" w:cs="Arial"/>
        </w:rPr>
        <w:t>5.5. Atender a toda a legislação vigente (no âmbito federal, estadual e municipal) durante o fornecimento do objeto deste instrumento;</w:t>
      </w:r>
    </w:p>
    <w:p w14:paraId="6F756ABB" w14:textId="17324B2F" w:rsidR="000F1F62" w:rsidRPr="00626CAB" w:rsidRDefault="000F1F62" w:rsidP="000F1F62">
      <w:pPr>
        <w:tabs>
          <w:tab w:val="left" w:pos="0"/>
        </w:tabs>
        <w:ind w:right="-1"/>
        <w:jc w:val="both"/>
        <w:rPr>
          <w:rFonts w:ascii="Arial" w:hAnsi="Arial" w:cs="Arial"/>
        </w:rPr>
      </w:pPr>
      <w:r w:rsidRPr="00626CAB">
        <w:rPr>
          <w:rFonts w:ascii="Arial" w:hAnsi="Arial" w:cs="Arial"/>
        </w:rPr>
        <w:t xml:space="preserve">5.6. Disponibilizar pessoal suficiente e adequado para a descarga, para a movimentação e para a efetiva entrega e instalação dos </w:t>
      </w:r>
      <w:r w:rsidRPr="00626CAB">
        <w:rPr>
          <w:rFonts w:ascii="Arial" w:eastAsia="MS Mincho" w:hAnsi="Arial" w:cs="Arial"/>
          <w:bCs/>
          <w:iCs/>
        </w:rPr>
        <w:t xml:space="preserve">bens </w:t>
      </w:r>
      <w:r w:rsidRPr="00626CAB">
        <w:rPr>
          <w:rFonts w:ascii="Arial" w:hAnsi="Arial" w:cs="Arial"/>
        </w:rPr>
        <w:t xml:space="preserve">a este Município de </w:t>
      </w:r>
      <w:r>
        <w:rPr>
          <w:rFonts w:ascii="Arial" w:hAnsi="Arial" w:cs="Arial"/>
        </w:rPr>
        <w:t>Tanabi</w:t>
      </w:r>
      <w:r w:rsidRPr="00626CAB">
        <w:rPr>
          <w:rFonts w:ascii="Arial" w:hAnsi="Arial" w:cs="Arial"/>
        </w:rPr>
        <w:t>;</w:t>
      </w:r>
    </w:p>
    <w:p w14:paraId="068C703D" w14:textId="77777777" w:rsidR="000F1F62" w:rsidRPr="00626CAB" w:rsidRDefault="000F1F62" w:rsidP="000F1F62">
      <w:pPr>
        <w:ind w:right="-1"/>
        <w:jc w:val="both"/>
        <w:rPr>
          <w:rFonts w:ascii="Arial" w:hAnsi="Arial" w:cs="Arial"/>
        </w:rPr>
      </w:pPr>
      <w:r w:rsidRPr="00626CAB">
        <w:rPr>
          <w:rFonts w:ascii="Arial" w:hAnsi="Arial" w:cs="Arial"/>
        </w:rPr>
        <w:t xml:space="preserve">5.7. Entregar e instalar os </w:t>
      </w:r>
      <w:r w:rsidRPr="00626CAB">
        <w:rPr>
          <w:rFonts w:ascii="Arial" w:eastAsia="MS Mincho" w:hAnsi="Arial" w:cs="Arial"/>
          <w:bCs/>
          <w:iCs/>
        </w:rPr>
        <w:t xml:space="preserve">bens </w:t>
      </w:r>
      <w:r w:rsidRPr="00626CAB">
        <w:rPr>
          <w:rFonts w:ascii="Arial" w:hAnsi="Arial" w:cs="Arial"/>
        </w:rPr>
        <w:t xml:space="preserve">nos exatos termos constantes no edital e na proposta ofertada, principalmente no tocante à unidade de fornecimento e à marca indicada durante o certame licitatório, sob pena de recusa de recebimento. </w:t>
      </w:r>
    </w:p>
    <w:p w14:paraId="54BA81A4" w14:textId="77777777" w:rsidR="000F1F62" w:rsidRPr="00626CAB" w:rsidRDefault="000F1F62" w:rsidP="000F1F62">
      <w:pPr>
        <w:ind w:right="-1"/>
        <w:jc w:val="both"/>
        <w:rPr>
          <w:rFonts w:ascii="Arial" w:hAnsi="Arial" w:cs="Arial"/>
        </w:rPr>
      </w:pPr>
      <w:r w:rsidRPr="00626CAB">
        <w:rPr>
          <w:rFonts w:ascii="Arial" w:hAnsi="Arial" w:cs="Arial"/>
        </w:rPr>
        <w:t xml:space="preserve">5.7.1. Eventuais requerimentos de substituição de marca deverão ser protocolados pela contratada, antes do vencimento do prazo de entrega e instalação, para serem submetidos à análise da equipe técnica do Município de </w:t>
      </w:r>
      <w:r>
        <w:rPr>
          <w:rFonts w:ascii="Arial" w:hAnsi="Arial" w:cs="Arial"/>
        </w:rPr>
        <w:t>Tanabi</w:t>
      </w:r>
      <w:r w:rsidRPr="00626CAB">
        <w:rPr>
          <w:rFonts w:ascii="Arial" w:hAnsi="Arial" w:cs="Arial"/>
        </w:rPr>
        <w:t xml:space="preserve"> e, posteriormente, à decisão da autoridade competente; </w:t>
      </w:r>
    </w:p>
    <w:p w14:paraId="120C543C" w14:textId="77777777" w:rsidR="000F1F62" w:rsidRDefault="000F1F62" w:rsidP="000F1F62">
      <w:pPr>
        <w:ind w:right="-1"/>
        <w:jc w:val="both"/>
        <w:rPr>
          <w:rFonts w:ascii="Arial" w:hAnsi="Arial" w:cs="Arial"/>
        </w:rPr>
      </w:pPr>
      <w:r w:rsidRPr="00626CAB">
        <w:rPr>
          <w:rFonts w:ascii="Arial" w:hAnsi="Arial" w:cs="Arial"/>
        </w:rPr>
        <w:t xml:space="preserve">5.7.2. Os requerimentos em questão devem ser acompanhados de justificativa, da indicação de nova marca, com caraterísticas equivalentes ou </w:t>
      </w:r>
      <w:proofErr w:type="spellStart"/>
      <w:r w:rsidRPr="00626CAB">
        <w:rPr>
          <w:rFonts w:ascii="Arial" w:hAnsi="Arial" w:cs="Arial"/>
        </w:rPr>
        <w:t>superiores</w:t>
      </w:r>
      <w:proofErr w:type="spellEnd"/>
      <w:r w:rsidRPr="00626CAB">
        <w:rPr>
          <w:rFonts w:ascii="Arial" w:hAnsi="Arial" w:cs="Arial"/>
        </w:rPr>
        <w:t xml:space="preserve"> àquela proposta durante o certame licitatório e dos documentos comprobatórios, tais como catálogos, fichas técnicas, amostras e etc.;</w:t>
      </w:r>
    </w:p>
    <w:p w14:paraId="7E084B99" w14:textId="77777777" w:rsidR="000F1F62" w:rsidRDefault="000F1F62" w:rsidP="000F1F62">
      <w:pPr>
        <w:jc w:val="both"/>
        <w:rPr>
          <w:rFonts w:ascii="Arial" w:hAnsi="Arial" w:cs="Arial"/>
        </w:rPr>
      </w:pPr>
      <w:r>
        <w:rPr>
          <w:rFonts w:ascii="Arial" w:hAnsi="Arial" w:cs="Arial"/>
        </w:rPr>
        <w:t>5.8.</w:t>
      </w:r>
      <w:r w:rsidRPr="00504920">
        <w:rPr>
          <w:rFonts w:ascii="Arial" w:hAnsi="Arial" w:cs="Arial"/>
        </w:rPr>
        <w:t xml:space="preserve"> Descrição detalhada do medicamento: incluindo marca; número do Registro do Medicamento emitido pela Vigilância Sanitária do Ministério da Saúde, acompanhado de cópia LEGÍVEL de sua respectiva publicação no site oficial da ANVISA </w:t>
      </w:r>
      <w:r>
        <w:rPr>
          <w:rFonts w:ascii="Arial" w:hAnsi="Arial" w:cs="Arial"/>
        </w:rPr>
        <w:t>ou</w:t>
      </w:r>
      <w:r w:rsidRPr="00504920">
        <w:rPr>
          <w:rFonts w:ascii="Arial" w:hAnsi="Arial" w:cs="Arial"/>
        </w:rPr>
        <w:t xml:space="preserve"> cópia LEGÍVEL do DOU RECENTE. Caso o prazo do Registro esteja vencido, apresentar Pedido de Revalidação datado do semestre anterior ao do vencimento (Protocolo + Formulário de Petição n° 01 e n° 02). Neste protocolo deverá ter a identificação do medicamento. Caso o medicamento contratado encontre-se indisponível no mercado, no momento da requisição, a municipalidade poderá aceitar substituição de marca, desde que a contratada apresente a documentação</w:t>
      </w:r>
      <w:r>
        <w:rPr>
          <w:rFonts w:ascii="Arial" w:hAnsi="Arial" w:cs="Arial"/>
        </w:rPr>
        <w:t xml:space="preserve"> pertinente</w:t>
      </w:r>
      <w:r w:rsidRPr="00504920">
        <w:rPr>
          <w:rFonts w:ascii="Arial" w:hAnsi="Arial" w:cs="Arial"/>
        </w:rPr>
        <w:t xml:space="preserve"> e tenha a concordância expressa da</w:t>
      </w:r>
      <w:r>
        <w:rPr>
          <w:rFonts w:ascii="Arial" w:hAnsi="Arial" w:cs="Arial"/>
        </w:rPr>
        <w:t xml:space="preserve"> </w:t>
      </w:r>
      <w:r w:rsidRPr="00504920">
        <w:rPr>
          <w:rFonts w:ascii="Arial" w:hAnsi="Arial" w:cs="Arial"/>
        </w:rPr>
        <w:t xml:space="preserve">Secretaria </w:t>
      </w:r>
      <w:r>
        <w:rPr>
          <w:rFonts w:ascii="Arial" w:hAnsi="Arial" w:cs="Arial"/>
        </w:rPr>
        <w:t xml:space="preserve">Municipal </w:t>
      </w:r>
      <w:r w:rsidRPr="00504920">
        <w:rPr>
          <w:rFonts w:ascii="Arial" w:hAnsi="Arial" w:cs="Arial"/>
        </w:rPr>
        <w:t>d</w:t>
      </w:r>
      <w:r>
        <w:rPr>
          <w:rFonts w:ascii="Arial" w:hAnsi="Arial" w:cs="Arial"/>
        </w:rPr>
        <w:t>e</w:t>
      </w:r>
      <w:r w:rsidRPr="00504920">
        <w:rPr>
          <w:rFonts w:ascii="Arial" w:hAnsi="Arial" w:cs="Arial"/>
        </w:rPr>
        <w:t xml:space="preserve"> Saúde</w:t>
      </w:r>
      <w:r>
        <w:rPr>
          <w:rFonts w:ascii="Arial" w:hAnsi="Arial" w:cs="Arial"/>
        </w:rPr>
        <w:t>;</w:t>
      </w:r>
    </w:p>
    <w:p w14:paraId="1F492991" w14:textId="77777777" w:rsidR="000F1F62" w:rsidRPr="00D401DF" w:rsidRDefault="000F1F62" w:rsidP="000F1F62">
      <w:pPr>
        <w:tabs>
          <w:tab w:val="left" w:pos="851"/>
        </w:tabs>
        <w:jc w:val="both"/>
        <w:rPr>
          <w:rFonts w:ascii="Arial" w:hAnsi="Arial" w:cs="Arial"/>
          <w:b/>
          <w:bCs/>
        </w:rPr>
      </w:pPr>
      <w:r w:rsidRPr="00D401DF">
        <w:rPr>
          <w:rFonts w:ascii="Arial" w:hAnsi="Arial" w:cs="Arial"/>
          <w:b/>
          <w:bCs/>
        </w:rPr>
        <w:t>5.</w:t>
      </w:r>
      <w:r>
        <w:rPr>
          <w:rFonts w:ascii="Arial" w:hAnsi="Arial" w:cs="Arial"/>
          <w:b/>
          <w:bCs/>
        </w:rPr>
        <w:t>9</w:t>
      </w:r>
      <w:r w:rsidRPr="00D401DF">
        <w:rPr>
          <w:rFonts w:ascii="Arial" w:hAnsi="Arial" w:cs="Arial"/>
          <w:b/>
          <w:bCs/>
        </w:rPr>
        <w:t>. Os documentos apresentados referentes ao RMS: cópia da ANVISA ou cópia do DOU, deverão ser enumerados conforme o item a que se refere, caso isso não ocorra, o item será desclassificado;</w:t>
      </w:r>
    </w:p>
    <w:p w14:paraId="54CC5240" w14:textId="77777777" w:rsidR="000F1F62" w:rsidRDefault="000F1F62" w:rsidP="000F1F62">
      <w:pPr>
        <w:tabs>
          <w:tab w:val="left" w:pos="851"/>
        </w:tabs>
        <w:jc w:val="both"/>
        <w:rPr>
          <w:rFonts w:ascii="Arial" w:hAnsi="Arial" w:cs="Arial"/>
        </w:rPr>
      </w:pPr>
      <w:r>
        <w:rPr>
          <w:rFonts w:ascii="Arial" w:hAnsi="Arial" w:cs="Arial"/>
        </w:rPr>
        <w:t xml:space="preserve">5.10. </w:t>
      </w:r>
      <w:r w:rsidRPr="00504920">
        <w:rPr>
          <w:rFonts w:ascii="Arial" w:hAnsi="Arial" w:cs="Arial"/>
        </w:rPr>
        <w:t>Para os medicamentos da RDC 199/06 - isentos de Registro do Medicamento no</w:t>
      </w:r>
      <w:r>
        <w:rPr>
          <w:rFonts w:ascii="Arial" w:hAnsi="Arial" w:cs="Arial"/>
        </w:rPr>
        <w:t xml:space="preserve"> </w:t>
      </w:r>
      <w:r w:rsidRPr="00504920">
        <w:rPr>
          <w:rFonts w:ascii="Arial" w:hAnsi="Arial" w:cs="Arial"/>
        </w:rPr>
        <w:t xml:space="preserve">MS - </w:t>
      </w:r>
      <w:r>
        <w:rPr>
          <w:rFonts w:ascii="Arial" w:hAnsi="Arial" w:cs="Arial"/>
        </w:rPr>
        <w:t>A</w:t>
      </w:r>
      <w:r w:rsidRPr="00504920">
        <w:rPr>
          <w:rFonts w:ascii="Arial" w:hAnsi="Arial" w:cs="Arial"/>
        </w:rPr>
        <w:t>presentar a respectiva bula e na proposta, no lugar do número do MS, colocar: isento - RDC 199/06</w:t>
      </w:r>
      <w:r>
        <w:rPr>
          <w:rFonts w:ascii="Arial" w:hAnsi="Arial" w:cs="Arial"/>
        </w:rPr>
        <w:t>;</w:t>
      </w:r>
    </w:p>
    <w:p w14:paraId="3D7C5264" w14:textId="77777777" w:rsidR="000F1F62" w:rsidRDefault="000F1F62" w:rsidP="000F1F62">
      <w:pPr>
        <w:jc w:val="both"/>
        <w:rPr>
          <w:rFonts w:ascii="Arial" w:hAnsi="Arial" w:cs="Arial"/>
        </w:rPr>
      </w:pPr>
      <w:r>
        <w:rPr>
          <w:rFonts w:ascii="Arial" w:hAnsi="Arial" w:cs="Arial"/>
        </w:rPr>
        <w:t xml:space="preserve">5.11. </w:t>
      </w:r>
      <w:r w:rsidRPr="002E2514">
        <w:rPr>
          <w:rFonts w:ascii="Arial" w:hAnsi="Arial" w:cs="Arial"/>
        </w:rPr>
        <w:t xml:space="preserve">Quanto ao número do Registro do Medicamento emitido pela Vigilância Sanitária do Ministério da Saúde apresentado na proposta, este deverá ser completo e conter inclusive os últimos </w:t>
      </w:r>
      <w:r w:rsidRPr="00B729AF">
        <w:rPr>
          <w:rFonts w:ascii="Arial" w:hAnsi="Arial" w:cs="Arial"/>
          <w:b/>
          <w:bCs/>
        </w:rPr>
        <w:t>03 (três) números</w:t>
      </w:r>
      <w:r w:rsidRPr="002E2514">
        <w:rPr>
          <w:rFonts w:ascii="Arial" w:hAnsi="Arial" w:cs="Arial"/>
        </w:rPr>
        <w:t xml:space="preserve"> que esclar</w:t>
      </w:r>
      <w:r>
        <w:rPr>
          <w:rFonts w:ascii="Arial" w:hAnsi="Arial" w:cs="Arial"/>
        </w:rPr>
        <w:t>e</w:t>
      </w:r>
      <w:r w:rsidRPr="002E2514">
        <w:rPr>
          <w:rFonts w:ascii="Arial" w:hAnsi="Arial" w:cs="Arial"/>
        </w:rPr>
        <w:t>ç</w:t>
      </w:r>
      <w:r>
        <w:rPr>
          <w:rFonts w:ascii="Arial" w:hAnsi="Arial" w:cs="Arial"/>
        </w:rPr>
        <w:t>a</w:t>
      </w:r>
      <w:r w:rsidRPr="002E2514">
        <w:rPr>
          <w:rFonts w:ascii="Arial" w:hAnsi="Arial" w:cs="Arial"/>
        </w:rPr>
        <w:t>m exatamente a concentração, a quantidade em gramas ou ml., etc., e nos papéis da ANVISA ou DOU estes números deverão aparecer também, comprovando assim, exatamente a descrição do medicamento ofertado</w:t>
      </w:r>
      <w:r>
        <w:rPr>
          <w:rFonts w:ascii="Arial" w:hAnsi="Arial" w:cs="Arial"/>
        </w:rPr>
        <w:t>;</w:t>
      </w:r>
    </w:p>
    <w:p w14:paraId="6571AACE" w14:textId="77777777" w:rsidR="000F1F62" w:rsidRPr="00D401DF" w:rsidRDefault="000F1F62" w:rsidP="000F1F62">
      <w:pPr>
        <w:jc w:val="both"/>
        <w:rPr>
          <w:rFonts w:ascii="Arial" w:hAnsi="Arial" w:cs="Arial"/>
          <w:b/>
          <w:bCs/>
        </w:rPr>
      </w:pPr>
      <w:r w:rsidRPr="00D401DF">
        <w:rPr>
          <w:rFonts w:ascii="Arial" w:hAnsi="Arial" w:cs="Arial"/>
          <w:b/>
          <w:bCs/>
        </w:rPr>
        <w:t>5.1</w:t>
      </w:r>
      <w:r>
        <w:rPr>
          <w:rFonts w:ascii="Arial" w:hAnsi="Arial" w:cs="Arial"/>
          <w:b/>
          <w:bCs/>
        </w:rPr>
        <w:t>2</w:t>
      </w:r>
      <w:r w:rsidRPr="00D401DF">
        <w:rPr>
          <w:rFonts w:ascii="Arial" w:hAnsi="Arial" w:cs="Arial"/>
          <w:b/>
          <w:bCs/>
        </w:rPr>
        <w:t xml:space="preserve">. Caso não haja número do Registro no MS na proposta, ou, caso o número descrito na proposta não esteja completo ou ainda, não seja o mesmo da documentação apresentada, o item será desclassificado; </w:t>
      </w:r>
    </w:p>
    <w:p w14:paraId="54B290ED" w14:textId="77777777" w:rsidR="000F1F62" w:rsidRDefault="000F1F62" w:rsidP="000F1F62">
      <w:pPr>
        <w:jc w:val="both"/>
        <w:rPr>
          <w:rFonts w:ascii="Arial" w:hAnsi="Arial" w:cs="Arial"/>
        </w:rPr>
      </w:pPr>
      <w:r w:rsidRPr="00295F5F">
        <w:rPr>
          <w:rFonts w:ascii="Arial" w:hAnsi="Arial" w:cs="Arial"/>
        </w:rPr>
        <w:t>5.</w:t>
      </w:r>
      <w:r>
        <w:rPr>
          <w:rFonts w:ascii="Arial" w:hAnsi="Arial" w:cs="Arial"/>
        </w:rPr>
        <w:t>13</w:t>
      </w:r>
      <w:r w:rsidRPr="00295F5F">
        <w:rPr>
          <w:rFonts w:ascii="Arial" w:hAnsi="Arial" w:cs="Arial"/>
        </w:rPr>
        <w:t xml:space="preserve">. </w:t>
      </w:r>
      <w:r w:rsidRPr="00113368">
        <w:rPr>
          <w:rFonts w:ascii="Arial" w:hAnsi="Arial" w:cs="Arial"/>
        </w:rPr>
        <w:t xml:space="preserve">Os bens deverão ser entregues observando-se as seguintes condições: </w:t>
      </w:r>
    </w:p>
    <w:p w14:paraId="616ECA1C" w14:textId="77777777" w:rsidR="000F1F62" w:rsidRDefault="000F1F62" w:rsidP="000F1F62">
      <w:pPr>
        <w:jc w:val="both"/>
        <w:rPr>
          <w:rFonts w:ascii="Arial" w:hAnsi="Arial" w:cs="Arial"/>
        </w:rPr>
      </w:pPr>
      <w:r w:rsidRPr="00EF7F69">
        <w:rPr>
          <w:rFonts w:ascii="Arial" w:hAnsi="Arial" w:cs="Arial"/>
        </w:rPr>
        <w:t>a) Loca</w:t>
      </w:r>
      <w:r>
        <w:rPr>
          <w:rFonts w:ascii="Arial" w:hAnsi="Arial" w:cs="Arial"/>
        </w:rPr>
        <w:t>l</w:t>
      </w:r>
      <w:r w:rsidRPr="00EF7F69">
        <w:rPr>
          <w:rFonts w:ascii="Arial" w:hAnsi="Arial" w:cs="Arial"/>
        </w:rPr>
        <w:t xml:space="preserve"> de entrega:</w:t>
      </w:r>
      <w:r>
        <w:rPr>
          <w:rFonts w:ascii="Arial" w:hAnsi="Arial" w:cs="Arial"/>
        </w:rPr>
        <w:t xml:space="preserve"> Farmácia Municipal Central, localizada na Rua Barão do Rio Branco nº 483 – Bairro Centro;</w:t>
      </w:r>
    </w:p>
    <w:p w14:paraId="724C713B" w14:textId="77777777" w:rsidR="000F1F62" w:rsidRDefault="000F1F62" w:rsidP="000F1F62">
      <w:pPr>
        <w:jc w:val="both"/>
        <w:rPr>
          <w:rFonts w:ascii="Arial" w:hAnsi="Arial" w:cs="Arial"/>
        </w:rPr>
      </w:pPr>
      <w:r w:rsidRPr="00113368">
        <w:rPr>
          <w:rFonts w:ascii="Arial" w:hAnsi="Arial" w:cs="Arial"/>
        </w:rPr>
        <w:t>b) Horário de recebimento: das 08h00 às 17h00</w:t>
      </w:r>
      <w:r>
        <w:rPr>
          <w:rFonts w:ascii="Arial" w:hAnsi="Arial" w:cs="Arial"/>
        </w:rPr>
        <w:t>.</w:t>
      </w:r>
    </w:p>
    <w:p w14:paraId="79A0D533" w14:textId="77777777" w:rsidR="000F1F62" w:rsidRPr="0047303C" w:rsidRDefault="000F1F62" w:rsidP="000F1F62">
      <w:pPr>
        <w:jc w:val="both"/>
        <w:rPr>
          <w:rFonts w:ascii="Arial" w:hAnsi="Arial" w:cs="Arial"/>
        </w:rPr>
      </w:pPr>
      <w:r w:rsidRPr="002E2514">
        <w:rPr>
          <w:rFonts w:ascii="Arial" w:hAnsi="Arial" w:cs="Arial"/>
        </w:rPr>
        <w:t>5.1</w:t>
      </w:r>
      <w:r>
        <w:rPr>
          <w:rFonts w:ascii="Arial" w:hAnsi="Arial" w:cs="Arial"/>
        </w:rPr>
        <w:t>4</w:t>
      </w:r>
      <w:r w:rsidRPr="002E2514">
        <w:rPr>
          <w:rFonts w:ascii="Arial" w:hAnsi="Arial" w:cs="Arial"/>
        </w:rPr>
        <w:t>. O prazo de validade do medicamento, não poderá ser inferior a 18 (dezoito) meses contados da data de entrega.</w:t>
      </w:r>
    </w:p>
    <w:p w14:paraId="2A1FED9B" w14:textId="77777777" w:rsidR="000F1F62" w:rsidRPr="00626CAB" w:rsidRDefault="000F1F62" w:rsidP="000F1F62">
      <w:pPr>
        <w:rPr>
          <w:rFonts w:ascii="Arial" w:hAnsi="Arial" w:cs="Arial"/>
          <w:lang w:eastAsia="en-US"/>
        </w:rPr>
      </w:pPr>
    </w:p>
    <w:p w14:paraId="25EB1253" w14:textId="77777777" w:rsidR="000F1F62" w:rsidRPr="00626CAB" w:rsidRDefault="000F1F62" w:rsidP="000F1F62">
      <w:pPr>
        <w:pStyle w:val="Nvel1-SemNumPreto"/>
      </w:pPr>
      <w:r w:rsidRPr="00626CAB">
        <w:t>GARANTIA</w:t>
      </w:r>
    </w:p>
    <w:p w14:paraId="462ACAC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Pr>
          <w:i w:val="0"/>
          <w:iCs w:val="0"/>
          <w:color w:val="auto"/>
          <w:sz w:val="24"/>
          <w:szCs w:val="24"/>
        </w:rPr>
        <w:t>15</w:t>
      </w:r>
      <w:r w:rsidRPr="00626CAB">
        <w:rPr>
          <w:i w:val="0"/>
          <w:iCs w:val="0"/>
          <w:color w:val="auto"/>
          <w:sz w:val="24"/>
          <w:szCs w:val="24"/>
        </w:rPr>
        <w:t>. O prazo de garantia é aquele estabelecido na Lei nº 8.078, de 11 de setembro de 1990 (Código de Defesa do Consumidor).</w:t>
      </w:r>
    </w:p>
    <w:p w14:paraId="72B1F8D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35083DA" w14:textId="77777777" w:rsidR="000F1F62" w:rsidRPr="00626CAB" w:rsidRDefault="000F1F62"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7CB7ADD9"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2D95556B" w14:textId="77777777" w:rsidR="000F1F62" w:rsidRPr="00626CAB" w:rsidRDefault="000F1F62"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6CAAFD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76BE0513" w14:textId="77777777" w:rsidR="000F1F62" w:rsidRPr="00626CAB" w:rsidRDefault="000F1F62"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3A865EE7"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4FF38F5F" w14:textId="77777777" w:rsidR="000F1F62" w:rsidRPr="00626CAB" w:rsidRDefault="000F1F62" w:rsidP="000F1F62">
      <w:pPr>
        <w:pStyle w:val="Nivel3"/>
        <w:numPr>
          <w:ilvl w:val="0"/>
          <w:numId w:val="0"/>
        </w:numPr>
        <w:spacing w:before="0" w:after="0" w:line="240" w:lineRule="auto"/>
        <w:rPr>
          <w:color w:val="auto"/>
          <w:sz w:val="24"/>
          <w:szCs w:val="24"/>
        </w:rPr>
      </w:pPr>
    </w:p>
    <w:p w14:paraId="4DD005FA" w14:textId="77777777" w:rsidR="000F1F62" w:rsidRPr="00626CAB" w:rsidRDefault="000F1F62" w:rsidP="000F1F62">
      <w:pPr>
        <w:pStyle w:val="Nvel1-SemNumPreto"/>
      </w:pPr>
      <w:r w:rsidRPr="00626CAB">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6E59829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7.8. </w:t>
      </w:r>
      <w:r w:rsidRPr="00626CAB">
        <w:rPr>
          <w:sz w:val="24"/>
          <w:szCs w:val="24"/>
        </w:rPr>
        <w:t>As atividades de montagem, instalação e quaisquer outras necessárias para o funcionamento ou uso do bem correrão por conta do Contratado e são condição para o recebimento do objeto.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7.9.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5984FB0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7.10.1. O prazo de validade;</w:t>
      </w:r>
    </w:p>
    <w:p w14:paraId="5DA0182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7.10.2. A data da emissão; </w:t>
      </w:r>
    </w:p>
    <w:p w14:paraId="61CCA39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7.10.3. Os dados do contrato e do órgão contratante; </w:t>
      </w:r>
    </w:p>
    <w:p w14:paraId="02AC632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7.10.4. O período respectivo de execução do contrato;</w:t>
      </w:r>
    </w:p>
    <w:p w14:paraId="2A6552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7.10.5. O valor a pagar; e </w:t>
      </w:r>
    </w:p>
    <w:p w14:paraId="0C28FE3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7.10.6. Eventual destaque do valor de retenções tributárias cabíveis.</w:t>
      </w:r>
    </w:p>
    <w:p w14:paraId="1BAD869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7.13.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27CCC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8C980D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 </w:t>
      </w:r>
    </w:p>
    <w:p w14:paraId="2560333D" w14:textId="77777777" w:rsidR="000F1F62" w:rsidRPr="00626CAB" w:rsidRDefault="000F1F62" w:rsidP="000F1F62">
      <w:pPr>
        <w:pStyle w:val="Nvel1-SemNumPreto"/>
      </w:pPr>
      <w:r w:rsidRPr="00626CAB">
        <w:t>PRAZO DE PAGAMENTO</w:t>
      </w:r>
    </w:p>
    <w:p w14:paraId="769A660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7.18.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7.20.</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7.21. Será considerada data do pagamento o dia em que constar como emitida a ordem bancária para pagamento.</w:t>
      </w:r>
    </w:p>
    <w:p w14:paraId="5C20DC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7.22. Quando do pagamento, será efetuada a retenção tributária prevista na legislação aplicável.</w:t>
      </w:r>
    </w:p>
    <w:p w14:paraId="73CA1FC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7.22.1. Independentemente do percentual de tributo inserido na planilha, quando houver, serão retidos na fonte, quando da realização do pagamento, os percentuais estabelecidos na legislação vigente.</w:t>
      </w:r>
    </w:p>
    <w:p w14:paraId="4598B2BC" w14:textId="3AC01786"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7.23.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7.24.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184ABB3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6" w:name="_Ref118216946"/>
      <w:r w:rsidRPr="00626CAB">
        <w:rPr>
          <w:i w:val="0"/>
          <w:iCs w:val="0"/>
          <w:color w:val="auto"/>
          <w:sz w:val="24"/>
          <w:szCs w:val="24"/>
        </w:rPr>
        <w:t>7.24.1. As cessões de crédito não abrangidas pela Instrução Normativa SEGES/ME nº 53, de 8 de julho de 2020 dependerão de prévia aprovação do contratante.</w:t>
      </w:r>
      <w:bookmarkEnd w:id="46"/>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47" w:name="_Hlk114498447"/>
      <w:bookmarkEnd w:id="47"/>
    </w:p>
    <w:p w14:paraId="646675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 xml:space="preserve">7.27.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7.28.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7E439288" w14:textId="77777777" w:rsidR="000F1F62" w:rsidRPr="00626CAB" w:rsidRDefault="000F1F62" w:rsidP="000F1F62">
      <w:pPr>
        <w:pStyle w:val="Nivel2"/>
        <w:numPr>
          <w:ilvl w:val="0"/>
          <w:numId w:val="0"/>
        </w:numPr>
        <w:spacing w:before="0" w:after="0" w:line="240" w:lineRule="auto"/>
        <w:rPr>
          <w:color w:val="auto"/>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1595968" w14:textId="77777777" w:rsidR="000F1F62" w:rsidRPr="00626CAB" w:rsidRDefault="000F1F62" w:rsidP="000F1F62">
      <w:pPr>
        <w:pStyle w:val="Nivel2"/>
        <w:numPr>
          <w:ilvl w:val="0"/>
          <w:numId w:val="0"/>
        </w:numPr>
        <w:spacing w:before="0" w:after="0" w:line="240" w:lineRule="auto"/>
        <w:rPr>
          <w:color w:val="auto"/>
          <w:sz w:val="24"/>
          <w:szCs w:val="24"/>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8" w:name="_Int_ySfCXwr4"/>
      <w:r w:rsidRPr="00626CAB">
        <w:rPr>
          <w:color w:val="auto"/>
          <w:sz w:val="24"/>
          <w:szCs w:val="24"/>
        </w:rPr>
        <w:t>Mercantis onde</w:t>
      </w:r>
      <w:bookmarkEnd w:id="48"/>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57921D6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4AF8B45D" w14:textId="77777777" w:rsidR="000F1F62" w:rsidRPr="00626CAB" w:rsidRDefault="000F1F62"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5B7211FC"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R$ 5.412.916,10 (cinco milhões e quatrocentos e doze mil e novecentos e dezesseis reais e dez centavos), conforme custos unitários apostos na tabela contida no item </w:t>
      </w:r>
      <w:r w:rsidRPr="00626CAB">
        <w:rPr>
          <w:rFonts w:ascii="Arial" w:hAnsi="Arial" w:cs="Arial"/>
        </w:rPr>
        <w:fldChar w:fldCharType="begin"/>
      </w:r>
      <w:r w:rsidRPr="00626CAB">
        <w:rPr>
          <w:rFonts w:ascii="Arial" w:hAnsi="Arial" w:cs="Arial"/>
        </w:rPr>
        <w:instrText xml:space="preserve"> REF _Ref172096041 \r \h  \* MERGEFORMAT </w:instrText>
      </w:r>
      <w:r w:rsidRPr="00626CAB">
        <w:rPr>
          <w:rFonts w:ascii="Arial" w:hAnsi="Arial" w:cs="Arial"/>
        </w:rPr>
      </w:r>
      <w:r w:rsidRPr="00626CAB">
        <w:rPr>
          <w:rFonts w:ascii="Arial" w:hAnsi="Arial" w:cs="Arial"/>
        </w:rPr>
        <w:fldChar w:fldCharType="separate"/>
      </w:r>
      <w:r w:rsidR="00D420E3">
        <w:rPr>
          <w:rFonts w:ascii="Arial" w:hAnsi="Arial" w:cs="Arial"/>
          <w:b/>
          <w:bCs/>
        </w:rPr>
        <w:t>Erro! Fonte de referência não encontrada.</w:t>
      </w:r>
      <w:r w:rsidRPr="00626CAB">
        <w:rPr>
          <w:rFonts w:ascii="Arial" w:hAnsi="Arial" w:cs="Arial"/>
        </w:rPr>
        <w:fldChar w:fldCharType="end"/>
      </w:r>
      <w:r w:rsidRPr="00626CAB">
        <w:rPr>
          <w:rFonts w:ascii="Arial" w:hAnsi="Arial" w:cs="Arial"/>
        </w:rPr>
        <w:t xml:space="preserve"> 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37B54A78"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contratação será atendida pelas seguintes dotações:</w:t>
      </w:r>
    </w:p>
    <w:p w14:paraId="40F6B988" w14:textId="77777777" w:rsidR="000F1F62" w:rsidRPr="0059157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54386B60"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137C1AF8"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182;</w:t>
      </w:r>
    </w:p>
    <w:p w14:paraId="1B234E73"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02.05.01.3.3.90.30.00.10.301.0006.2036.0004 – FICHA 193;</w:t>
      </w:r>
    </w:p>
    <w:p w14:paraId="348547A7"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02.05.01.3.3.90.30.00.10.303.0006.2036.0000 – FICHA 220;</w:t>
      </w:r>
    </w:p>
    <w:p w14:paraId="781A9C25"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221;</w:t>
      </w:r>
    </w:p>
    <w:p w14:paraId="2FE52669"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02.05.01.3.3.90.32.00.10.303.0006.2038.0000 – FICHA 222;</w:t>
      </w:r>
    </w:p>
    <w:p w14:paraId="04FF6470"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232;</w:t>
      </w:r>
    </w:p>
    <w:p w14:paraId="54BCCB71"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02.05.02.3.3.90.30.00.10.301.0006.2042.0001 – FICHA 244;</w:t>
      </w:r>
    </w:p>
    <w:p w14:paraId="69D59513"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02.05.02.3.3.90.30.00.10.301.0006.2044.0002 – FICHA 246;</w:t>
      </w:r>
    </w:p>
    <w:p w14:paraId="41C4F0BD"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02.05.02.3.3.90.30.00.10.301.0006.2044.0007 – FICHA 249;</w:t>
      </w:r>
    </w:p>
    <w:p w14:paraId="3B545FA6"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02.05.02.3.3.90.30.00.10.301.0006.2044.0009 – FICHA 251;</w:t>
      </w:r>
    </w:p>
    <w:p w14:paraId="2EE626BE"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02.05.02.3.3.90.30.00.10.303.0006.2046.0001 – FICHA 257;</w:t>
      </w:r>
    </w:p>
    <w:p w14:paraId="4E690CC8"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02.05.02.3.3.90.30.00.10.303.0006.2046.0002 – FICHA 258;</w:t>
      </w:r>
    </w:p>
    <w:p w14:paraId="2F1C329E" w14:textId="77777777" w:rsidR="000F1F62" w:rsidRPr="00591572" w:rsidRDefault="000F1F62" w:rsidP="000F1F62">
      <w:pPr>
        <w:pStyle w:val="Nivel2"/>
        <w:numPr>
          <w:ilvl w:val="0"/>
          <w:numId w:val="0"/>
        </w:numPr>
        <w:spacing w:before="0" w:after="0" w:line="240" w:lineRule="auto"/>
        <w:rPr>
          <w:rFonts w:eastAsiaTheme="minorHAnsi"/>
          <w:b/>
          <w:bCs/>
          <w:color w:val="auto"/>
          <w:sz w:val="24"/>
          <w:szCs w:val="24"/>
        </w:rPr>
      </w:pPr>
      <w:r>
        <w:rPr>
          <w:b/>
          <w:bCs/>
          <w:color w:val="auto"/>
          <w:sz w:val="24"/>
          <w:szCs w:val="24"/>
        </w:rPr>
        <w:t>02.05.02.3.3.90.30.00.10.303.0006.2047.0000 – FICHA 259.</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5"/>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77777777" w:rsidR="000F1F62" w:rsidRPr="00626CAB" w:rsidRDefault="000F1F62" w:rsidP="000F1F62">
      <w:pPr>
        <w:jc w:val="center"/>
        <w:rPr>
          <w:rFonts w:ascii="Arial" w:hAnsi="Arial" w:cs="Arial"/>
          <w:b/>
          <w:bCs/>
        </w:rPr>
      </w:pPr>
      <w:r w:rsidRPr="00626CAB">
        <w:rPr>
          <w:rFonts w:ascii="Arial" w:hAnsi="Arial" w:cs="Arial"/>
          <w:b/>
          <w:bCs/>
        </w:rPr>
        <w:t xml:space="preserve">PROCESSO ADMINISTRATIVO N° </w:t>
      </w:r>
      <w:r>
        <w:rPr>
          <w:rFonts w:ascii="Arial" w:hAnsi="Arial" w:cs="Arial"/>
          <w:b/>
          <w:bCs/>
        </w:rPr>
        <w:t>005/2025</w:t>
      </w:r>
    </w:p>
    <w:p w14:paraId="50F9A2C0" w14:textId="7777777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Pr>
          <w:rFonts w:ascii="Arial" w:hAnsi="Arial" w:cs="Arial"/>
          <w:b/>
          <w:bCs/>
        </w:rPr>
        <w:t>005/2025</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77777777"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 xml:space="preserve">CONTRATO ADMINISTRATIVO Nº .... /2025,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77777777"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Pr>
          <w:rFonts w:ascii="Arial" w:eastAsia="Arial" w:hAnsi="Arial" w:cs="Arial"/>
        </w:rPr>
        <w:t>005/2025</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Pr>
          <w:rFonts w:ascii="Arial" w:eastAsia="Arial" w:hAnsi="Arial" w:cs="Arial"/>
        </w:rPr>
        <w:t>005/2025</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 O objeto do presente instrumento é a</w:t>
      </w:r>
      <w:r w:rsidRPr="00626CAB">
        <w:rPr>
          <w:bCs/>
          <w:sz w:val="24"/>
          <w:szCs w:val="24"/>
        </w:rPr>
        <w:t xml:space="preserve"> </w:t>
      </w:r>
      <w:r w:rsidRPr="00626CAB">
        <w:rPr>
          <w:sz w:val="24"/>
          <w:szCs w:val="24"/>
        </w:rPr>
        <w:t>aquisição de medicamentos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E729BA">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E729BA">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E729BA">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E729BA">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E729BA">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E729BA">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E729BA">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E729BA">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E729BA">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E729BA">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E729BA">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E729BA">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E729BA">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E729BA">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E729BA">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E729BA">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E729BA">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5961D865" w14:textId="77777777" w:rsidR="000F1F62" w:rsidRPr="00626CAB" w:rsidRDefault="000F1F62" w:rsidP="00DE2E74">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F57478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2611689" w14:textId="77777777" w:rsidR="000F1F62" w:rsidRPr="00626CAB" w:rsidRDefault="000F1F62" w:rsidP="000F1F62">
      <w:pPr>
        <w:pStyle w:val="Nivel01"/>
      </w:pPr>
      <w:r w:rsidRPr="00626CAB">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49" w:name="_Hlk182220156"/>
      <w:r w:rsidRPr="00626CAB">
        <w:rPr>
          <w:i w:val="0"/>
          <w:iCs w:val="0"/>
          <w:color w:val="auto"/>
          <w:sz w:val="24"/>
          <w:szCs w:val="24"/>
        </w:rPr>
        <w:t>As regras sobre a subcontratação do objeto são aquelas estabelecidas no Termo de Referência, anexo a este Contrato</w:t>
      </w:r>
      <w:bookmarkEnd w:id="49"/>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0" w:name="_Hlk78351618"/>
      <w:bookmarkEnd w:id="50"/>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77777777"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proofErr w:type="spellStart"/>
      <w:r w:rsidRPr="00626CAB">
        <w:rPr>
          <w:rStyle w:val="normaltextrun"/>
          <w:rFonts w:eastAsia="Calibri"/>
          <w:sz w:val="24"/>
          <w:szCs w:val="24"/>
        </w:rPr>
        <w:t>Sicaf</w:t>
      </w:r>
      <w:proofErr w:type="spellEnd"/>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626CAB">
        <w:rPr>
          <w:color w:val="auto"/>
          <w:sz w:val="24"/>
          <w:szCs w:val="24"/>
        </w:rPr>
        <w:t>Ceis</w:t>
      </w:r>
      <w:proofErr w:type="spellEnd"/>
      <w:r w:rsidRPr="00626CAB">
        <w:rPr>
          <w:color w:val="auto"/>
          <w:sz w:val="24"/>
          <w:szCs w:val="24"/>
        </w:rPr>
        <w:t>) e no Cadastro Nacional de Empresas Punidas (</w:t>
      </w:r>
      <w:proofErr w:type="spellStart"/>
      <w:r w:rsidRPr="00626CAB">
        <w:rPr>
          <w:color w:val="auto"/>
          <w:sz w:val="24"/>
          <w:szCs w:val="24"/>
        </w:rPr>
        <w:t>Cnep</w:t>
      </w:r>
      <w:proofErr w:type="spellEnd"/>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nas dotações abaixo discriminadas:</w:t>
      </w:r>
    </w:p>
    <w:p w14:paraId="4925F4CD" w14:textId="77777777" w:rsidR="000F1F62" w:rsidRPr="0059157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502D36B0"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181;</w:t>
      </w:r>
    </w:p>
    <w:p w14:paraId="7197CC16"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02.05.01.3.3.90.30.00.10.301.0006.2036.0001 – FICHA 182;</w:t>
      </w:r>
    </w:p>
    <w:p w14:paraId="677D5323"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02.05.01.3.3.90.30.00.10.301.0006.2036.0004 – FICHA 193;</w:t>
      </w:r>
    </w:p>
    <w:p w14:paraId="4DEB5C53"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02.05.01.3.3.90.30.00.10.303.0006.2036.0000 – FICHA 220;</w:t>
      </w:r>
    </w:p>
    <w:p w14:paraId="5941CA98"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02.05.01.3.3.90.30.00.10.303.0006.2038.0000 – FICHA 221;</w:t>
      </w:r>
    </w:p>
    <w:p w14:paraId="4C061F61"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02.05.01.3.3.90.32.00.10.303.0006.2038.0000 – FICHA 222;</w:t>
      </w:r>
    </w:p>
    <w:p w14:paraId="21EEB73D"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232;</w:t>
      </w:r>
    </w:p>
    <w:p w14:paraId="5DF86152"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02.05.02.3.3.90.30.00.10.301.0006.2042.0001 – FICHA 244;</w:t>
      </w:r>
    </w:p>
    <w:p w14:paraId="1CBA6F8B"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02.05.02.3.3.90.30.00.10.301.0006.2044.0002 – FICHA 246;</w:t>
      </w:r>
    </w:p>
    <w:p w14:paraId="3755D86D"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02.05.02.3.3.90.30.00.10.301.0006.2044.0007 – FICHA 249;</w:t>
      </w:r>
    </w:p>
    <w:p w14:paraId="735C9886"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02.05.02.3.3.90.30.00.10.301.0006.2044.0009 – FICHA 251;</w:t>
      </w:r>
    </w:p>
    <w:p w14:paraId="42543F18"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02.05.02.3.3.90.30.00.10.303.0006.2046.0001 – FICHA 257;</w:t>
      </w:r>
    </w:p>
    <w:p w14:paraId="350563A5" w14:textId="77777777" w:rsidR="000F1F62"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02.05.02.3.3.90.30.00.10.303.0006.2046.0002 – FICHA 258;</w:t>
      </w:r>
    </w:p>
    <w:p w14:paraId="2ACC884F" w14:textId="77777777" w:rsidR="000F1F62" w:rsidRPr="007C06AF" w:rsidRDefault="000F1F62" w:rsidP="000F1F62">
      <w:pPr>
        <w:pStyle w:val="Nivel2"/>
        <w:numPr>
          <w:ilvl w:val="0"/>
          <w:numId w:val="0"/>
        </w:numPr>
        <w:spacing w:before="0" w:after="0" w:line="240" w:lineRule="auto"/>
        <w:rPr>
          <w:b/>
          <w:bCs/>
          <w:color w:val="auto"/>
          <w:sz w:val="24"/>
          <w:szCs w:val="24"/>
        </w:rPr>
      </w:pPr>
      <w:r>
        <w:rPr>
          <w:b/>
          <w:bCs/>
          <w:color w:val="auto"/>
          <w:sz w:val="24"/>
          <w:szCs w:val="24"/>
        </w:rPr>
        <w:t>02.05.02.3.3.90.30.00.10.303.0006.2047.0000 – FICHA 259.</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2F078584" w14:textId="77777777" w:rsidR="000F1F62" w:rsidRPr="00626CAB" w:rsidRDefault="000F1F62"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r w:rsidRPr="00626CAB">
          <w:rPr>
            <w:rStyle w:val="Hyperlink"/>
            <w:color w:val="auto"/>
            <w:sz w:val="24"/>
            <w:szCs w:val="24"/>
            <w:u w:val="none"/>
          </w:rPr>
          <w:t>arts.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1A32993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222C948B" w14:textId="77777777" w:rsidR="000F1F62" w:rsidRPr="00626CAB" w:rsidRDefault="000F1F62"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76F17DBB" w14:textId="77777777" w:rsidR="000F1F62" w:rsidRPr="00C64A0A" w:rsidRDefault="000F1F62" w:rsidP="000F1F62">
      <w:pPr>
        <w:jc w:val="both"/>
        <w:rPr>
          <w:rFonts w:ascii="Arial" w:hAnsi="Arial" w:cs="Arial"/>
        </w:rPr>
      </w:pPr>
      <w:bookmarkStart w:id="51" w:name="_Hlk158021690"/>
      <w:r w:rsidRPr="00C64A0A">
        <w:rPr>
          <w:rFonts w:ascii="Arial" w:hAnsi="Arial" w:cs="Arial"/>
          <w:lang w:eastAsia="en-US"/>
        </w:rPr>
        <w:t xml:space="preserve">Fica eleito o </w:t>
      </w:r>
      <w:r w:rsidRPr="00C64A0A">
        <w:rPr>
          <w:rFonts w:ascii="Arial" w:hAnsi="Arial" w:cs="Arial"/>
        </w:rPr>
        <w:t xml:space="preserve">Foro da Comarca de </w:t>
      </w:r>
      <w:r>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r w:rsidRPr="00A54D93">
        <w:rPr>
          <w:rFonts w:ascii="Arial" w:hAnsi="Arial" w:cs="Arial"/>
        </w:rPr>
        <w:t>art. 92, §1º, da Lei nº 14.133/21</w:t>
      </w:r>
      <w:r w:rsidRPr="00C64A0A">
        <w:rPr>
          <w:rFonts w:ascii="Arial" w:hAnsi="Arial" w:cs="Arial"/>
        </w:rPr>
        <w:t>.</w:t>
      </w:r>
    </w:p>
    <w:p w14:paraId="7C184D9E" w14:textId="55644CB4" w:rsidR="000F1F62" w:rsidRPr="000F585E" w:rsidRDefault="000F1F62" w:rsidP="00DE2E74">
      <w:pPr>
        <w:tabs>
          <w:tab w:val="left" w:pos="3483"/>
        </w:tabs>
        <w:rPr>
          <w:rFonts w:ascii="Arial" w:hAnsi="Arial" w:cs="Arial"/>
        </w:rPr>
      </w:pPr>
      <w:r>
        <w:rPr>
          <w:rFonts w:ascii="Arial" w:hAnsi="Arial" w:cs="Arial"/>
        </w:rPr>
        <w:tab/>
      </w:r>
    </w:p>
    <w:bookmarkEnd w:id="51"/>
    <w:p w14:paraId="4B66ADDE" w14:textId="77777777"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2025.</w:t>
      </w:r>
    </w:p>
    <w:p w14:paraId="3D290713" w14:textId="77777777" w:rsidR="000F1F62" w:rsidRPr="000F585E" w:rsidRDefault="000F1F62" w:rsidP="000F1F62">
      <w:pPr>
        <w:jc w:val="center"/>
        <w:rPr>
          <w:rFonts w:ascii="Arial" w:hAnsi="Arial" w:cs="Arial"/>
        </w:rPr>
      </w:pPr>
    </w:p>
    <w:p w14:paraId="6A012D2E" w14:textId="77777777" w:rsidR="000F1F62" w:rsidRPr="00626CAB" w:rsidRDefault="000F1F62"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Pr="000F585E" w:rsidRDefault="000F1F62" w:rsidP="000F1F62">
      <w:pPr>
        <w:jc w:val="center"/>
        <w:rPr>
          <w:rFonts w:ascii="Arial" w:hAnsi="Arial" w:cs="Arial"/>
        </w:rPr>
      </w:pPr>
      <w:r w:rsidRPr="000F585E">
        <w:rPr>
          <w:rFonts w:ascii="Arial" w:hAnsi="Arial" w:cs="Arial"/>
        </w:rPr>
        <w:t>Representante legal do CONTRATANTE</w:t>
      </w:r>
    </w:p>
    <w:p w14:paraId="5328A380" w14:textId="77777777" w:rsidR="000F1F62" w:rsidRPr="000F585E" w:rsidRDefault="000F1F62" w:rsidP="000F1F62">
      <w:pPr>
        <w:jc w:val="center"/>
        <w:rPr>
          <w:rFonts w:ascii="Arial" w:hAnsi="Arial" w:cs="Arial"/>
        </w:rPr>
      </w:pPr>
    </w:p>
    <w:p w14:paraId="59153C44" w14:textId="77777777" w:rsidR="000F1F62" w:rsidRPr="000F585E" w:rsidRDefault="000F1F62" w:rsidP="000F1F62">
      <w:pPr>
        <w:jc w:val="cente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7C4CC588" w14:textId="77777777" w:rsidR="000F1F62" w:rsidRPr="000F585E" w:rsidRDefault="000F1F62" w:rsidP="000F1F62">
      <w:pPr>
        <w:rPr>
          <w:rFonts w:ascii="Arial" w:hAnsi="Arial" w:cs="Arial"/>
          <w:b/>
        </w:rPr>
      </w:pPr>
    </w:p>
    <w:p w14:paraId="2842E127" w14:textId="77777777"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Pr="000F585E" w:rsidRDefault="000F1F62" w:rsidP="000F1F62">
      <w:pPr>
        <w:rPr>
          <w:rFonts w:ascii="Arial" w:hAnsi="Arial" w:cs="Arial"/>
          <w:bCs/>
        </w:rPr>
      </w:pPr>
      <w:r w:rsidRPr="000F585E">
        <w:rPr>
          <w:rFonts w:ascii="Arial" w:hAnsi="Arial" w:cs="Arial"/>
          <w:bCs/>
        </w:rPr>
        <w:t>2-</w:t>
      </w:r>
    </w:p>
    <w:p w14:paraId="0FB1AD30" w14:textId="77777777" w:rsidR="000F1F62" w:rsidRPr="000F585E" w:rsidRDefault="000F1F62" w:rsidP="000F1F62">
      <w:pPr>
        <w:rPr>
          <w:rFonts w:ascii="Arial" w:hAnsi="Arial" w:cs="Arial"/>
          <w:bCs/>
        </w:rPr>
      </w:pPr>
    </w:p>
    <w:p w14:paraId="2E4DBF7D" w14:textId="03DF84AA" w:rsidR="000F1F62" w:rsidRDefault="000F1F62" w:rsidP="000F1F62">
      <w:pPr>
        <w:rPr>
          <w:rFonts w:ascii="Arial" w:hAnsi="Arial" w:cs="Arial"/>
          <w:bCs/>
        </w:rPr>
      </w:pPr>
    </w:p>
    <w:p w14:paraId="30F1171F" w14:textId="2C10BDEE" w:rsidR="00DE2E74" w:rsidRDefault="00DE2E74" w:rsidP="000F1F62">
      <w:pPr>
        <w:rPr>
          <w:rFonts w:ascii="Arial" w:hAnsi="Arial" w:cs="Arial"/>
          <w:bCs/>
        </w:rPr>
      </w:pPr>
    </w:p>
    <w:p w14:paraId="195319BF" w14:textId="240F7667" w:rsidR="00DE2E74" w:rsidRDefault="00DE2E74" w:rsidP="000F1F62">
      <w:pPr>
        <w:rPr>
          <w:rFonts w:ascii="Arial" w:hAnsi="Arial" w:cs="Arial"/>
          <w:bCs/>
        </w:rPr>
      </w:pPr>
    </w:p>
    <w:p w14:paraId="003E01DF" w14:textId="77777777" w:rsidR="00DE2E74" w:rsidRPr="00626CAB" w:rsidRDefault="00DE2E74" w:rsidP="000F1F62">
      <w:pPr>
        <w:rPr>
          <w:rFonts w:ascii="Arial" w:hAnsi="Arial" w:cs="Arial"/>
          <w:bCs/>
        </w:rPr>
      </w:pPr>
    </w:p>
    <w:p w14:paraId="64D7A410" w14:textId="77777777" w:rsidR="000F1F62" w:rsidRPr="00626CAB" w:rsidRDefault="000F1F62" w:rsidP="000F1F62">
      <w:pPr>
        <w:spacing w:after="160" w:line="259" w:lineRule="auto"/>
        <w:rPr>
          <w:rFonts w:ascii="Arial" w:hAnsi="Arial" w:cs="Arial"/>
          <w:bCs/>
        </w:rPr>
      </w:pPr>
    </w:p>
    <w:p w14:paraId="3FBDF36C" w14:textId="77777777" w:rsidR="000F1F62" w:rsidRPr="00626CAB" w:rsidRDefault="000F1F62" w:rsidP="000F1F62">
      <w:pPr>
        <w:spacing w:line="259" w:lineRule="auto"/>
        <w:rPr>
          <w:rFonts w:ascii="Arial" w:hAnsi="Arial" w:cs="Arial"/>
          <w:bCs/>
        </w:rPr>
      </w:pPr>
    </w:p>
    <w:p w14:paraId="75304881" w14:textId="77777777" w:rsidR="000F1F62" w:rsidRPr="00626CAB" w:rsidRDefault="000F1F62" w:rsidP="000F1F62">
      <w:pPr>
        <w:spacing w:line="259" w:lineRule="auto"/>
        <w:jc w:val="center"/>
        <w:rPr>
          <w:rFonts w:ascii="Arial" w:hAnsi="Arial" w:cs="Arial"/>
          <w:b/>
          <w:bCs/>
        </w:rPr>
      </w:pPr>
      <w:r w:rsidRPr="00626CAB">
        <w:rPr>
          <w:rFonts w:ascii="Arial" w:hAnsi="Arial" w:cs="Arial"/>
          <w:b/>
        </w:rPr>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77777777"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77777777"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Pr>
          <w:rFonts w:ascii="Arial" w:hAnsi="Arial" w:cs="Arial"/>
        </w:rPr>
        <w:t>005/2025</w:t>
      </w:r>
      <w:r w:rsidRPr="00626CAB">
        <w:rPr>
          <w:rFonts w:ascii="Arial" w:hAnsi="Arial" w:cs="Arial"/>
        </w:rPr>
        <w:t xml:space="preserve">, processo administrativo n.º </w:t>
      </w:r>
      <w:r>
        <w:rPr>
          <w:rFonts w:ascii="Arial" w:hAnsi="Arial" w:cs="Arial"/>
        </w:rPr>
        <w:t>005/2025</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Registro de Preços para a eventual aquisição de medicamentos</w:t>
      </w:r>
      <w:r w:rsidRPr="00626CAB">
        <w:rPr>
          <w:rFonts w:eastAsia="MS Mincho"/>
          <w:iCs/>
          <w:sz w:val="24"/>
          <w:szCs w:val="24"/>
        </w:rPr>
        <w:t xml:space="preserve">, </w:t>
      </w:r>
      <w:r w:rsidRPr="00626CAB">
        <w:rPr>
          <w:color w:val="auto"/>
          <w:sz w:val="24"/>
          <w:szCs w:val="24"/>
        </w:rPr>
        <w:t>especificado(s) no(s) item(</w:t>
      </w:r>
      <w:proofErr w:type="spellStart"/>
      <w:r w:rsidRPr="00626CAB">
        <w:rPr>
          <w:color w:val="auto"/>
          <w:sz w:val="24"/>
          <w:szCs w:val="24"/>
        </w:rPr>
        <w:t>ns</w:t>
      </w:r>
      <w:proofErr w:type="spellEnd"/>
      <w:r w:rsidRPr="00626CAB">
        <w:rPr>
          <w:color w:val="auto"/>
          <w:sz w:val="24"/>
          <w:szCs w:val="24"/>
        </w:rPr>
        <w:t xml:space="preserve">).......... do .......... Termo de Referência, anexo I do edital de Licitação nº </w:t>
      </w:r>
      <w:r>
        <w:rPr>
          <w:color w:val="auto"/>
          <w:sz w:val="24"/>
          <w:szCs w:val="24"/>
        </w:rPr>
        <w:t>005/2025</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E729BA">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E729BA">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E729BA">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E729BA">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E729BA">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6D32A735"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4.1.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2" w:name="cadastro_reserva"/>
      <w:bookmarkEnd w:id="52"/>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57" w:name="prova_preco_mercado_maior"/>
      <w:bookmarkEnd w:id="57"/>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0" w:name="cancelamento"/>
      <w:bookmarkEnd w:id="60"/>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1" w:name="cancelamento_do_fornecedor"/>
      <w:bookmarkEnd w:id="61"/>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w:t>
      </w:r>
      <w:proofErr w:type="gramStart"/>
      <w:r w:rsidRPr="00626CAB">
        <w:rPr>
          <w:color w:val="auto"/>
          <w:sz w:val="24"/>
          <w:szCs w:val="24"/>
        </w:rPr>
        <w:t>tornar-se</w:t>
      </w:r>
      <w:proofErr w:type="gramEnd"/>
      <w:r w:rsidRPr="00626CAB">
        <w:rPr>
          <w:color w:val="auto"/>
          <w:sz w:val="24"/>
          <w:szCs w:val="24"/>
        </w:rPr>
        <w:t xml:space="preserv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0AAFE10" w14:textId="77777777" w:rsidR="000F1F62" w:rsidRPr="00626CAB" w:rsidRDefault="000F1F62" w:rsidP="000F1F62">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3AE15519" w14:textId="77777777" w:rsidR="000F1F62" w:rsidRPr="00626CAB" w:rsidRDefault="000F1F62" w:rsidP="000F1F62">
      <w:pPr>
        <w:widowControl w:val="0"/>
        <w:autoSpaceDE w:val="0"/>
        <w:autoSpaceDN w:val="0"/>
        <w:adjustRightInd w:val="0"/>
        <w:jc w:val="both"/>
        <w:rPr>
          <w:rFonts w:ascii="Arial" w:hAnsi="Arial" w:cs="Arial"/>
        </w:rPr>
      </w:pPr>
    </w:p>
    <w:p w14:paraId="77E44754" w14:textId="77777777" w:rsidR="007B6909" w:rsidRDefault="007B6909" w:rsidP="000F1F62">
      <w:pPr>
        <w:widowControl w:val="0"/>
        <w:autoSpaceDE w:val="0"/>
        <w:autoSpaceDN w:val="0"/>
        <w:adjustRightInd w:val="0"/>
        <w:jc w:val="center"/>
        <w:rPr>
          <w:rFonts w:ascii="Arial" w:hAnsi="Arial" w:cs="Arial"/>
        </w:rPr>
      </w:pPr>
    </w:p>
    <w:p w14:paraId="606203FD" w14:textId="77777777" w:rsidR="007B6909" w:rsidRDefault="007B6909" w:rsidP="000F1F62">
      <w:pPr>
        <w:widowControl w:val="0"/>
        <w:autoSpaceDE w:val="0"/>
        <w:autoSpaceDN w:val="0"/>
        <w:adjustRightInd w:val="0"/>
        <w:jc w:val="center"/>
        <w:rPr>
          <w:rFonts w:ascii="Arial" w:hAnsi="Arial" w:cs="Arial"/>
        </w:rPr>
      </w:pPr>
    </w:p>
    <w:p w14:paraId="4FFEF826" w14:textId="77777777" w:rsidR="007B6909" w:rsidRDefault="007B6909" w:rsidP="000F1F62">
      <w:pPr>
        <w:widowControl w:val="0"/>
        <w:autoSpaceDE w:val="0"/>
        <w:autoSpaceDN w:val="0"/>
        <w:adjustRightInd w:val="0"/>
        <w:jc w:val="center"/>
        <w:rPr>
          <w:rFonts w:ascii="Arial" w:hAnsi="Arial" w:cs="Arial"/>
        </w:rPr>
      </w:pPr>
    </w:p>
    <w:p w14:paraId="718A7D24" w14:textId="2B3FF74C"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2C2617F5" w14:textId="77777777" w:rsidR="000F1F62" w:rsidRPr="00626CAB" w:rsidRDefault="000F1F62"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602930" w14:paraId="317354FB" w14:textId="77777777" w:rsidTr="00E729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Fornecedor (razão social, CNPJ/MF, endereço, contatos, representante)</w:t>
            </w:r>
          </w:p>
        </w:tc>
      </w:tr>
      <w:tr w:rsidR="000F1F62" w:rsidRPr="00602930" w14:paraId="1031FD4F" w14:textId="77777777" w:rsidTr="00E729BA">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Item</w:t>
            </w:r>
          </w:p>
          <w:p w14:paraId="1D8FB303"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do TR</w:t>
            </w:r>
          </w:p>
          <w:p w14:paraId="2CD330DD" w14:textId="77777777" w:rsidR="000F1F62" w:rsidRPr="00602930" w:rsidRDefault="000F1F62" w:rsidP="00E729BA">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Marca</w:t>
            </w:r>
          </w:p>
          <w:p w14:paraId="1D87305B"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Modelo</w:t>
            </w:r>
          </w:p>
          <w:p w14:paraId="2D752021"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1A8461EB"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Quantidade</w:t>
            </w:r>
          </w:p>
          <w:p w14:paraId="63AD43B8" w14:textId="77777777" w:rsidR="000F1F62" w:rsidRPr="00602930" w:rsidRDefault="000F1F62" w:rsidP="00E729BA">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090BDCE6"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 xml:space="preserve">Valor Unitário </w:t>
            </w:r>
          </w:p>
          <w:p w14:paraId="272626B1"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Prazo garantia ou validade</w:t>
            </w:r>
          </w:p>
        </w:tc>
      </w:tr>
      <w:tr w:rsidR="000F1F62" w:rsidRPr="00602930" w14:paraId="061B5B36" w14:textId="77777777" w:rsidTr="00E729BA">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0D208BE9"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34A41388"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602930" w:rsidRDefault="000F1F62" w:rsidP="00E729BA">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0F1F62" w:rsidRPr="00602930" w14:paraId="4F126B88" w14:textId="77777777" w:rsidTr="00E729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Fornecedor (razão social, CNPJ/MF, endereço, contatos, representante)</w:t>
            </w:r>
          </w:p>
        </w:tc>
      </w:tr>
      <w:tr w:rsidR="000F1F62" w:rsidRPr="00602930" w14:paraId="0B05B3E9" w14:textId="77777777" w:rsidTr="00E729BA">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Item</w:t>
            </w:r>
          </w:p>
          <w:p w14:paraId="6AD8181B"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do TR</w:t>
            </w:r>
          </w:p>
          <w:p w14:paraId="7F21AB48" w14:textId="77777777" w:rsidR="000F1F62" w:rsidRPr="00602930" w:rsidRDefault="000F1F62" w:rsidP="00E729BA">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Marca</w:t>
            </w:r>
          </w:p>
          <w:p w14:paraId="135B4E83"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Modelo</w:t>
            </w:r>
          </w:p>
          <w:p w14:paraId="0EB5883B"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Unidade</w:t>
            </w:r>
          </w:p>
        </w:tc>
        <w:tc>
          <w:tcPr>
            <w:tcW w:w="994" w:type="dxa"/>
            <w:tcBorders>
              <w:top w:val="nil"/>
              <w:left w:val="single" w:sz="2" w:space="0" w:color="000000"/>
              <w:bottom w:val="single" w:sz="2" w:space="0" w:color="000000"/>
              <w:right w:val="single" w:sz="2" w:space="0" w:color="000000"/>
            </w:tcBorders>
          </w:tcPr>
          <w:p w14:paraId="30F84917"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Quantidade</w:t>
            </w:r>
          </w:p>
          <w:p w14:paraId="4018C61B" w14:textId="77777777" w:rsidR="000F1F62" w:rsidRPr="00602930" w:rsidRDefault="000F1F62" w:rsidP="00E729BA">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1174CFFB"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 xml:space="preserve">Valor Unitário </w:t>
            </w:r>
          </w:p>
          <w:p w14:paraId="495B7F50"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602930" w:rsidRDefault="000F1F62" w:rsidP="00E729BA">
            <w:pPr>
              <w:widowControl w:val="0"/>
              <w:autoSpaceDE w:val="0"/>
              <w:autoSpaceDN w:val="0"/>
              <w:adjustRightInd w:val="0"/>
              <w:jc w:val="center"/>
              <w:rPr>
                <w:rFonts w:ascii="Arial" w:hAnsi="Arial" w:cs="Arial"/>
                <w:sz w:val="20"/>
                <w:szCs w:val="20"/>
              </w:rPr>
            </w:pPr>
            <w:r w:rsidRPr="00602930">
              <w:rPr>
                <w:rFonts w:ascii="Arial" w:hAnsi="Arial" w:cs="Arial"/>
                <w:sz w:val="20"/>
                <w:szCs w:val="20"/>
              </w:rPr>
              <w:t>Prazo garantia ou validade</w:t>
            </w:r>
          </w:p>
        </w:tc>
      </w:tr>
      <w:tr w:rsidR="000F1F62" w:rsidRPr="00602930" w14:paraId="4DADA3AD" w14:textId="77777777" w:rsidTr="00E729BA">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994" w:type="dxa"/>
            <w:tcBorders>
              <w:top w:val="nil"/>
              <w:left w:val="single" w:sz="2" w:space="0" w:color="000000"/>
              <w:bottom w:val="single" w:sz="2" w:space="0" w:color="000000"/>
              <w:right w:val="single" w:sz="2" w:space="0" w:color="000000"/>
            </w:tcBorders>
          </w:tcPr>
          <w:p w14:paraId="70F9B366"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36643416" w14:textId="77777777" w:rsidR="000F1F62" w:rsidRPr="00602930" w:rsidRDefault="000F1F62" w:rsidP="00E729BA">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602930" w:rsidRDefault="000F1F62" w:rsidP="00E729BA">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77777777" w:rsidR="000F1F62" w:rsidRPr="00626CAB" w:rsidRDefault="000F1F62" w:rsidP="000F1F62">
      <w:pPr>
        <w:jc w:val="center"/>
        <w:rPr>
          <w:rFonts w:ascii="Arial" w:hAnsi="Arial" w:cs="Arial"/>
          <w:b/>
          <w:bCs/>
        </w:rPr>
      </w:pPr>
      <w:r w:rsidRPr="00626CAB">
        <w:rPr>
          <w:rFonts w:ascii="Arial" w:hAnsi="Arial" w:cs="Arial"/>
          <w:b/>
          <w:bCs/>
        </w:rPr>
        <w:t xml:space="preserve">PROCESSO ADMINISTRATIVO N° </w:t>
      </w:r>
      <w:r>
        <w:rPr>
          <w:rFonts w:ascii="Arial" w:hAnsi="Arial" w:cs="Arial"/>
          <w:b/>
          <w:bCs/>
        </w:rPr>
        <w:t>005/2025</w:t>
      </w:r>
    </w:p>
    <w:p w14:paraId="490A8785" w14:textId="77777777"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Pr>
          <w:rFonts w:ascii="Arial" w:hAnsi="Arial" w:cs="Arial"/>
          <w:b/>
          <w:bCs/>
        </w:rPr>
        <w:t>005/2025</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65DA812E"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___________________</w:t>
      </w:r>
      <w:r w:rsidRPr="00626CAB">
        <w:rPr>
          <w:rFonts w:ascii="Arial" w:hAnsi="Arial" w:cs="Arial"/>
          <w:u w:val="single"/>
        </w:rPr>
        <w:t xml:space="preserve"> </w:t>
      </w:r>
      <w:r w:rsidRPr="00626CAB">
        <w:rPr>
          <w:rFonts w:ascii="Arial" w:hAnsi="Arial" w:cs="Arial"/>
        </w:rPr>
        <w:t xml:space="preserve">(nome completo), representante legal da empresa _____________________ (denominação da pessoa jurídica), participante do Pregão Eletrônico nº </w:t>
      </w:r>
      <w:r>
        <w:rPr>
          <w:rFonts w:ascii="Arial" w:hAnsi="Arial" w:cs="Arial"/>
        </w:rPr>
        <w:t>005/2025</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r w:rsidRPr="00626CAB">
          <w:rPr>
            <w:rStyle w:val="Hyperlink"/>
            <w:rFonts w:ascii="Arial" w:hAnsi="Arial" w:cs="Arial"/>
            <w:color w:val="auto"/>
            <w:u w:val="none"/>
          </w:rPr>
          <w:t>arts.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77777777"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2025.</w:t>
      </w:r>
    </w:p>
    <w:p w14:paraId="67D1E7A4" w14:textId="77777777" w:rsidR="000F1F62" w:rsidRPr="00626CAB" w:rsidRDefault="000F1F62" w:rsidP="000F1F62">
      <w:pPr>
        <w:tabs>
          <w:tab w:val="left" w:pos="-1701"/>
        </w:tabs>
        <w:autoSpaceDE w:val="0"/>
        <w:autoSpaceDN w:val="0"/>
        <w:adjustRightInd w:val="0"/>
        <w:rPr>
          <w:rFonts w:ascii="Arial" w:hAnsi="Arial" w:cs="Arial"/>
        </w:rPr>
      </w:pP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66EE3" w14:textId="77777777" w:rsidR="00755D84" w:rsidRDefault="00755D84">
      <w:r>
        <w:separator/>
      </w:r>
    </w:p>
  </w:endnote>
  <w:endnote w:type="continuationSeparator" w:id="0">
    <w:p w14:paraId="742A999B" w14:textId="77777777" w:rsidR="00755D84" w:rsidRDefault="00755D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Old English">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AF640" w14:textId="77777777" w:rsidR="00755D84" w:rsidRDefault="00755D84">
      <w:r>
        <w:separator/>
      </w:r>
    </w:p>
  </w:footnote>
  <w:footnote w:type="continuationSeparator" w:id="0">
    <w:p w14:paraId="69A9C2B9" w14:textId="77777777" w:rsidR="00755D84" w:rsidRDefault="00755D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69003" w14:textId="498D57C6" w:rsidR="003475AC" w:rsidRPr="006B6C73" w:rsidRDefault="003475AC"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3475AC" w:rsidRPr="001A7E58" w:rsidRDefault="003475AC"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3475AC" w:rsidRPr="007A6474" w:rsidRDefault="003475AC"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3475AC" w:rsidRDefault="003475AC"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3475AC" w:rsidRPr="00003724" w:rsidRDefault="003475AC"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3475AC" w:rsidRDefault="003475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235315267">
    <w:abstractNumId w:val="0"/>
  </w:num>
  <w:num w:numId="2" w16cid:durableId="874779428">
    <w:abstractNumId w:val="8"/>
  </w:num>
  <w:num w:numId="3" w16cid:durableId="1334146832">
    <w:abstractNumId w:val="8"/>
  </w:num>
  <w:num w:numId="4" w16cid:durableId="1335376211">
    <w:abstractNumId w:val="8"/>
    <w:lvlOverride w:ilvl="0">
      <w:startOverride w:val="9"/>
    </w:lvlOverride>
    <w:lvlOverride w:ilvl="1">
      <w:startOverride w:val="2"/>
    </w:lvlOverride>
    <w:lvlOverride w:ilvl="2">
      <w:startOverride w:val="1"/>
    </w:lvlOverride>
  </w:num>
  <w:num w:numId="5" w16cid:durableId="9980015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33881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6166292">
    <w:abstractNumId w:val="1"/>
  </w:num>
  <w:num w:numId="8" w16cid:durableId="1521161980">
    <w:abstractNumId w:val="24"/>
  </w:num>
  <w:num w:numId="9" w16cid:durableId="1618948815">
    <w:abstractNumId w:val="6"/>
  </w:num>
  <w:num w:numId="10" w16cid:durableId="1745178419">
    <w:abstractNumId w:val="5"/>
  </w:num>
  <w:num w:numId="11" w16cid:durableId="15886873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96255339">
    <w:abstractNumId w:val="9"/>
  </w:num>
  <w:num w:numId="13" w16cid:durableId="1906260667">
    <w:abstractNumId w:val="17"/>
  </w:num>
  <w:num w:numId="14" w16cid:durableId="439106756">
    <w:abstractNumId w:val="20"/>
  </w:num>
  <w:num w:numId="15" w16cid:durableId="2122793793">
    <w:abstractNumId w:val="3"/>
  </w:num>
  <w:num w:numId="16" w16cid:durableId="1160199978">
    <w:abstractNumId w:val="18"/>
  </w:num>
  <w:num w:numId="17" w16cid:durableId="91170867">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7376951">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078208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5284549">
    <w:abstractNumId w:val="11"/>
  </w:num>
  <w:num w:numId="21" w16cid:durableId="1367482134">
    <w:abstractNumId w:val="14"/>
  </w:num>
  <w:num w:numId="22" w16cid:durableId="1699430058">
    <w:abstractNumId w:val="2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69204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06807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6537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9872489">
    <w:abstractNumId w:val="21"/>
  </w:num>
  <w:num w:numId="27" w16cid:durableId="361170561">
    <w:abstractNumId w:val="13"/>
  </w:num>
  <w:num w:numId="28" w16cid:durableId="511189555">
    <w:abstractNumId w:val="7"/>
  </w:num>
  <w:num w:numId="29" w16cid:durableId="1328904726">
    <w:abstractNumId w:val="22"/>
  </w:num>
  <w:num w:numId="30" w16cid:durableId="1215777525">
    <w:abstractNumId w:val="15"/>
  </w:num>
  <w:num w:numId="31" w16cid:durableId="1348143587">
    <w:abstractNumId w:val="23"/>
  </w:num>
  <w:num w:numId="32" w16cid:durableId="1877691988">
    <w:abstractNumId w:val="16"/>
  </w:num>
  <w:num w:numId="33" w16cid:durableId="2093577275">
    <w:abstractNumId w:val="10"/>
  </w:num>
  <w:num w:numId="34" w16cid:durableId="37527610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92307630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585696862">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1571882736">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16cid:durableId="20202301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49158264">
    <w:abstractNumId w:val="19"/>
  </w:num>
  <w:num w:numId="40" w16cid:durableId="1110515719">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16cid:durableId="1322344861">
    <w:abstractNumId w:val="2"/>
  </w:num>
  <w:num w:numId="42" w16cid:durableId="906694900">
    <w:abstractNumId w:val="12"/>
  </w:num>
  <w:num w:numId="43" w16cid:durableId="1346055077">
    <w:abstractNumId w:val="4"/>
  </w:num>
  <w:num w:numId="44" w16cid:durableId="1681201758">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3B32"/>
    <w:rsid w:val="0001625A"/>
    <w:rsid w:val="00034990"/>
    <w:rsid w:val="00037670"/>
    <w:rsid w:val="00045CAF"/>
    <w:rsid w:val="00050423"/>
    <w:rsid w:val="00064C47"/>
    <w:rsid w:val="00064FBE"/>
    <w:rsid w:val="0006607C"/>
    <w:rsid w:val="000667B7"/>
    <w:rsid w:val="000669F9"/>
    <w:rsid w:val="00071421"/>
    <w:rsid w:val="0008138F"/>
    <w:rsid w:val="00090B40"/>
    <w:rsid w:val="000928E0"/>
    <w:rsid w:val="00092A91"/>
    <w:rsid w:val="000936F3"/>
    <w:rsid w:val="00095E93"/>
    <w:rsid w:val="00095F64"/>
    <w:rsid w:val="000977EA"/>
    <w:rsid w:val="00097A18"/>
    <w:rsid w:val="000A01B5"/>
    <w:rsid w:val="000A2B6F"/>
    <w:rsid w:val="000A53E7"/>
    <w:rsid w:val="000B1E13"/>
    <w:rsid w:val="000B59D4"/>
    <w:rsid w:val="000B60AA"/>
    <w:rsid w:val="000B63D7"/>
    <w:rsid w:val="000B7A79"/>
    <w:rsid w:val="000B7F28"/>
    <w:rsid w:val="000C7CFB"/>
    <w:rsid w:val="000D47BA"/>
    <w:rsid w:val="000E5D28"/>
    <w:rsid w:val="000E6971"/>
    <w:rsid w:val="000E6C64"/>
    <w:rsid w:val="000F1F62"/>
    <w:rsid w:val="000F407E"/>
    <w:rsid w:val="0010368D"/>
    <w:rsid w:val="001036BF"/>
    <w:rsid w:val="00105EA6"/>
    <w:rsid w:val="00106F91"/>
    <w:rsid w:val="0010766E"/>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1B48"/>
    <w:rsid w:val="00131CEE"/>
    <w:rsid w:val="00131DCD"/>
    <w:rsid w:val="00131EBA"/>
    <w:rsid w:val="00133F57"/>
    <w:rsid w:val="0013637B"/>
    <w:rsid w:val="00143A3F"/>
    <w:rsid w:val="00145788"/>
    <w:rsid w:val="00145B11"/>
    <w:rsid w:val="00145DAF"/>
    <w:rsid w:val="001464FA"/>
    <w:rsid w:val="00146B53"/>
    <w:rsid w:val="001473E9"/>
    <w:rsid w:val="00150248"/>
    <w:rsid w:val="0015267A"/>
    <w:rsid w:val="00156355"/>
    <w:rsid w:val="001606AA"/>
    <w:rsid w:val="00162A2F"/>
    <w:rsid w:val="00165150"/>
    <w:rsid w:val="001657DA"/>
    <w:rsid w:val="00165935"/>
    <w:rsid w:val="00176000"/>
    <w:rsid w:val="00177CCA"/>
    <w:rsid w:val="0018101D"/>
    <w:rsid w:val="00182F04"/>
    <w:rsid w:val="00183E96"/>
    <w:rsid w:val="001938EB"/>
    <w:rsid w:val="00196BA1"/>
    <w:rsid w:val="00197D80"/>
    <w:rsid w:val="001A23BE"/>
    <w:rsid w:val="001A6723"/>
    <w:rsid w:val="001A7E58"/>
    <w:rsid w:val="001B3828"/>
    <w:rsid w:val="001B737A"/>
    <w:rsid w:val="001C7F9D"/>
    <w:rsid w:val="001D0251"/>
    <w:rsid w:val="001D480A"/>
    <w:rsid w:val="001D5F10"/>
    <w:rsid w:val="001E1E4D"/>
    <w:rsid w:val="001E3D44"/>
    <w:rsid w:val="001E5FC9"/>
    <w:rsid w:val="001E6897"/>
    <w:rsid w:val="001E6D82"/>
    <w:rsid w:val="001F28D3"/>
    <w:rsid w:val="00216313"/>
    <w:rsid w:val="00217344"/>
    <w:rsid w:val="00223480"/>
    <w:rsid w:val="0022744F"/>
    <w:rsid w:val="00232919"/>
    <w:rsid w:val="00232B0D"/>
    <w:rsid w:val="00234E33"/>
    <w:rsid w:val="00244DCD"/>
    <w:rsid w:val="0025076E"/>
    <w:rsid w:val="002546E1"/>
    <w:rsid w:val="00255A7F"/>
    <w:rsid w:val="00255F52"/>
    <w:rsid w:val="00260639"/>
    <w:rsid w:val="00264C42"/>
    <w:rsid w:val="002671E8"/>
    <w:rsid w:val="002702DD"/>
    <w:rsid w:val="00273433"/>
    <w:rsid w:val="002753A5"/>
    <w:rsid w:val="00276686"/>
    <w:rsid w:val="00276F7B"/>
    <w:rsid w:val="0027726A"/>
    <w:rsid w:val="00287878"/>
    <w:rsid w:val="00287A60"/>
    <w:rsid w:val="00292728"/>
    <w:rsid w:val="002936F5"/>
    <w:rsid w:val="00294067"/>
    <w:rsid w:val="00295162"/>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702E"/>
    <w:rsid w:val="002F762A"/>
    <w:rsid w:val="00304482"/>
    <w:rsid w:val="00321F62"/>
    <w:rsid w:val="00322433"/>
    <w:rsid w:val="00323258"/>
    <w:rsid w:val="00326291"/>
    <w:rsid w:val="00330B9D"/>
    <w:rsid w:val="00330E42"/>
    <w:rsid w:val="00333089"/>
    <w:rsid w:val="00337786"/>
    <w:rsid w:val="003475AC"/>
    <w:rsid w:val="003539BA"/>
    <w:rsid w:val="00353AAF"/>
    <w:rsid w:val="0035595D"/>
    <w:rsid w:val="00357A7C"/>
    <w:rsid w:val="00361C86"/>
    <w:rsid w:val="00364D0D"/>
    <w:rsid w:val="00365652"/>
    <w:rsid w:val="0036767D"/>
    <w:rsid w:val="00376031"/>
    <w:rsid w:val="003805EC"/>
    <w:rsid w:val="003831F4"/>
    <w:rsid w:val="00383E89"/>
    <w:rsid w:val="00387FAE"/>
    <w:rsid w:val="0039154F"/>
    <w:rsid w:val="00391CD1"/>
    <w:rsid w:val="00392072"/>
    <w:rsid w:val="003928E8"/>
    <w:rsid w:val="00395379"/>
    <w:rsid w:val="00396329"/>
    <w:rsid w:val="00397B71"/>
    <w:rsid w:val="003A2626"/>
    <w:rsid w:val="003A5686"/>
    <w:rsid w:val="003B3C88"/>
    <w:rsid w:val="003B428A"/>
    <w:rsid w:val="003B6CD4"/>
    <w:rsid w:val="003C0122"/>
    <w:rsid w:val="003C084C"/>
    <w:rsid w:val="003C55D6"/>
    <w:rsid w:val="003C6DE7"/>
    <w:rsid w:val="003D2045"/>
    <w:rsid w:val="003D2AAF"/>
    <w:rsid w:val="003D42F2"/>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E53"/>
    <w:rsid w:val="004404E6"/>
    <w:rsid w:val="00447516"/>
    <w:rsid w:val="00452F7E"/>
    <w:rsid w:val="004537B8"/>
    <w:rsid w:val="0045383E"/>
    <w:rsid w:val="00456449"/>
    <w:rsid w:val="0046010C"/>
    <w:rsid w:val="0046219A"/>
    <w:rsid w:val="00467B04"/>
    <w:rsid w:val="004707F1"/>
    <w:rsid w:val="00470DE3"/>
    <w:rsid w:val="00473770"/>
    <w:rsid w:val="004812E8"/>
    <w:rsid w:val="004902E9"/>
    <w:rsid w:val="00490B03"/>
    <w:rsid w:val="004942A7"/>
    <w:rsid w:val="00496510"/>
    <w:rsid w:val="00496C46"/>
    <w:rsid w:val="004A2BEB"/>
    <w:rsid w:val="004A3776"/>
    <w:rsid w:val="004A73AB"/>
    <w:rsid w:val="004B166E"/>
    <w:rsid w:val="004B21ED"/>
    <w:rsid w:val="004B431E"/>
    <w:rsid w:val="004B4B1B"/>
    <w:rsid w:val="004B7A1E"/>
    <w:rsid w:val="004C3335"/>
    <w:rsid w:val="004D2923"/>
    <w:rsid w:val="004E0CDA"/>
    <w:rsid w:val="004E38C0"/>
    <w:rsid w:val="004E38FD"/>
    <w:rsid w:val="004F04CE"/>
    <w:rsid w:val="004F4D57"/>
    <w:rsid w:val="004F64F4"/>
    <w:rsid w:val="004F783F"/>
    <w:rsid w:val="00503787"/>
    <w:rsid w:val="00504CE9"/>
    <w:rsid w:val="00506522"/>
    <w:rsid w:val="005069C8"/>
    <w:rsid w:val="00510304"/>
    <w:rsid w:val="0051045C"/>
    <w:rsid w:val="00511202"/>
    <w:rsid w:val="005143CF"/>
    <w:rsid w:val="00531490"/>
    <w:rsid w:val="00541473"/>
    <w:rsid w:val="00541BC7"/>
    <w:rsid w:val="005429DE"/>
    <w:rsid w:val="00543197"/>
    <w:rsid w:val="0054320D"/>
    <w:rsid w:val="005522CE"/>
    <w:rsid w:val="00552EA2"/>
    <w:rsid w:val="005552ED"/>
    <w:rsid w:val="00557502"/>
    <w:rsid w:val="00561834"/>
    <w:rsid w:val="00572861"/>
    <w:rsid w:val="00580884"/>
    <w:rsid w:val="005826AF"/>
    <w:rsid w:val="00586284"/>
    <w:rsid w:val="005877F2"/>
    <w:rsid w:val="00590FB7"/>
    <w:rsid w:val="005913A8"/>
    <w:rsid w:val="005A18BD"/>
    <w:rsid w:val="005A4A08"/>
    <w:rsid w:val="005A506F"/>
    <w:rsid w:val="005B11C9"/>
    <w:rsid w:val="005B11FA"/>
    <w:rsid w:val="005B2662"/>
    <w:rsid w:val="005C0235"/>
    <w:rsid w:val="005C076E"/>
    <w:rsid w:val="005D0E0F"/>
    <w:rsid w:val="005D49C4"/>
    <w:rsid w:val="005D4CCA"/>
    <w:rsid w:val="005D7E57"/>
    <w:rsid w:val="005E00BF"/>
    <w:rsid w:val="005E17A5"/>
    <w:rsid w:val="005E2136"/>
    <w:rsid w:val="005E3D7E"/>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47D12"/>
    <w:rsid w:val="0065715F"/>
    <w:rsid w:val="00661A13"/>
    <w:rsid w:val="00663D09"/>
    <w:rsid w:val="0066460D"/>
    <w:rsid w:val="00665328"/>
    <w:rsid w:val="00684022"/>
    <w:rsid w:val="00687327"/>
    <w:rsid w:val="00691929"/>
    <w:rsid w:val="006929C6"/>
    <w:rsid w:val="0069621B"/>
    <w:rsid w:val="00696981"/>
    <w:rsid w:val="0069762D"/>
    <w:rsid w:val="00697A19"/>
    <w:rsid w:val="006A04D4"/>
    <w:rsid w:val="006A2000"/>
    <w:rsid w:val="006A5AAE"/>
    <w:rsid w:val="006A659E"/>
    <w:rsid w:val="006B2192"/>
    <w:rsid w:val="006B2EBF"/>
    <w:rsid w:val="006B43C9"/>
    <w:rsid w:val="006B4C77"/>
    <w:rsid w:val="006B6C73"/>
    <w:rsid w:val="006C051F"/>
    <w:rsid w:val="006C2C2A"/>
    <w:rsid w:val="006C385C"/>
    <w:rsid w:val="006C451F"/>
    <w:rsid w:val="006C5669"/>
    <w:rsid w:val="006C5F4C"/>
    <w:rsid w:val="006D0541"/>
    <w:rsid w:val="006D23E6"/>
    <w:rsid w:val="006D3C97"/>
    <w:rsid w:val="006D6088"/>
    <w:rsid w:val="006D6478"/>
    <w:rsid w:val="006D693B"/>
    <w:rsid w:val="006D6B11"/>
    <w:rsid w:val="006E1636"/>
    <w:rsid w:val="006E3C56"/>
    <w:rsid w:val="006F18AA"/>
    <w:rsid w:val="006F2795"/>
    <w:rsid w:val="006F6A8A"/>
    <w:rsid w:val="007017AF"/>
    <w:rsid w:val="00704537"/>
    <w:rsid w:val="00710BFC"/>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6F3F"/>
    <w:rsid w:val="007720F4"/>
    <w:rsid w:val="00774D94"/>
    <w:rsid w:val="00777F79"/>
    <w:rsid w:val="0078188D"/>
    <w:rsid w:val="00784412"/>
    <w:rsid w:val="00787D3A"/>
    <w:rsid w:val="00792999"/>
    <w:rsid w:val="007A103B"/>
    <w:rsid w:val="007A2D7D"/>
    <w:rsid w:val="007A2E36"/>
    <w:rsid w:val="007A5B43"/>
    <w:rsid w:val="007A6474"/>
    <w:rsid w:val="007A664A"/>
    <w:rsid w:val="007B16C0"/>
    <w:rsid w:val="007B1E2B"/>
    <w:rsid w:val="007B3671"/>
    <w:rsid w:val="007B6909"/>
    <w:rsid w:val="007B7EFF"/>
    <w:rsid w:val="007C0423"/>
    <w:rsid w:val="007C270A"/>
    <w:rsid w:val="007C36E8"/>
    <w:rsid w:val="007C39F1"/>
    <w:rsid w:val="007D1770"/>
    <w:rsid w:val="007D1771"/>
    <w:rsid w:val="007E1009"/>
    <w:rsid w:val="007E2A3E"/>
    <w:rsid w:val="007E7E4C"/>
    <w:rsid w:val="007F1727"/>
    <w:rsid w:val="007F24EA"/>
    <w:rsid w:val="007F4F39"/>
    <w:rsid w:val="007F7931"/>
    <w:rsid w:val="00801EE0"/>
    <w:rsid w:val="00802E19"/>
    <w:rsid w:val="008055B7"/>
    <w:rsid w:val="00810216"/>
    <w:rsid w:val="008128FE"/>
    <w:rsid w:val="00821685"/>
    <w:rsid w:val="00825299"/>
    <w:rsid w:val="008274B9"/>
    <w:rsid w:val="00831F1E"/>
    <w:rsid w:val="00832CFB"/>
    <w:rsid w:val="00835DFE"/>
    <w:rsid w:val="00836391"/>
    <w:rsid w:val="0083702D"/>
    <w:rsid w:val="00837396"/>
    <w:rsid w:val="008402BE"/>
    <w:rsid w:val="00843DCA"/>
    <w:rsid w:val="00843FAB"/>
    <w:rsid w:val="00843FDD"/>
    <w:rsid w:val="008443D2"/>
    <w:rsid w:val="008479E5"/>
    <w:rsid w:val="0085422E"/>
    <w:rsid w:val="00855218"/>
    <w:rsid w:val="00876DFA"/>
    <w:rsid w:val="008844B7"/>
    <w:rsid w:val="008848F6"/>
    <w:rsid w:val="00884EF9"/>
    <w:rsid w:val="00890677"/>
    <w:rsid w:val="00891E80"/>
    <w:rsid w:val="008A55A1"/>
    <w:rsid w:val="008A5747"/>
    <w:rsid w:val="008B1DAA"/>
    <w:rsid w:val="008B1EB0"/>
    <w:rsid w:val="008B6489"/>
    <w:rsid w:val="008B67A5"/>
    <w:rsid w:val="008C0F25"/>
    <w:rsid w:val="008C16A2"/>
    <w:rsid w:val="008C1E0B"/>
    <w:rsid w:val="008C2350"/>
    <w:rsid w:val="008C2B7E"/>
    <w:rsid w:val="008C6874"/>
    <w:rsid w:val="008C79DF"/>
    <w:rsid w:val="008D1429"/>
    <w:rsid w:val="008E2D9D"/>
    <w:rsid w:val="008E31AB"/>
    <w:rsid w:val="008E4821"/>
    <w:rsid w:val="008E4FB8"/>
    <w:rsid w:val="008E7717"/>
    <w:rsid w:val="008F08C9"/>
    <w:rsid w:val="008F29A8"/>
    <w:rsid w:val="008F3495"/>
    <w:rsid w:val="008F70B1"/>
    <w:rsid w:val="008F7FA5"/>
    <w:rsid w:val="00904981"/>
    <w:rsid w:val="0091122E"/>
    <w:rsid w:val="009129D6"/>
    <w:rsid w:val="009169CB"/>
    <w:rsid w:val="0092105C"/>
    <w:rsid w:val="00922FA6"/>
    <w:rsid w:val="009252A6"/>
    <w:rsid w:val="009252C3"/>
    <w:rsid w:val="00930D76"/>
    <w:rsid w:val="0093263B"/>
    <w:rsid w:val="009413E5"/>
    <w:rsid w:val="009430E7"/>
    <w:rsid w:val="009467D4"/>
    <w:rsid w:val="00951A2E"/>
    <w:rsid w:val="00951C1B"/>
    <w:rsid w:val="009522F6"/>
    <w:rsid w:val="00960659"/>
    <w:rsid w:val="00964E3F"/>
    <w:rsid w:val="00964FA6"/>
    <w:rsid w:val="00970460"/>
    <w:rsid w:val="009715BF"/>
    <w:rsid w:val="00973B2B"/>
    <w:rsid w:val="00985749"/>
    <w:rsid w:val="00985F0D"/>
    <w:rsid w:val="00986285"/>
    <w:rsid w:val="00994452"/>
    <w:rsid w:val="009977A9"/>
    <w:rsid w:val="009A08E5"/>
    <w:rsid w:val="009A2BAE"/>
    <w:rsid w:val="009B2342"/>
    <w:rsid w:val="009C1B7C"/>
    <w:rsid w:val="009D0C25"/>
    <w:rsid w:val="009D5E7C"/>
    <w:rsid w:val="009E0F4E"/>
    <w:rsid w:val="009E2F14"/>
    <w:rsid w:val="009E6632"/>
    <w:rsid w:val="009F0DA9"/>
    <w:rsid w:val="009F43EE"/>
    <w:rsid w:val="009F5F55"/>
    <w:rsid w:val="00A01199"/>
    <w:rsid w:val="00A10FE7"/>
    <w:rsid w:val="00A1166A"/>
    <w:rsid w:val="00A135D4"/>
    <w:rsid w:val="00A141D3"/>
    <w:rsid w:val="00A14C14"/>
    <w:rsid w:val="00A20044"/>
    <w:rsid w:val="00A21231"/>
    <w:rsid w:val="00A26463"/>
    <w:rsid w:val="00A2760C"/>
    <w:rsid w:val="00A35BD6"/>
    <w:rsid w:val="00A36DFA"/>
    <w:rsid w:val="00A417FC"/>
    <w:rsid w:val="00A47BAD"/>
    <w:rsid w:val="00A505B3"/>
    <w:rsid w:val="00A54C96"/>
    <w:rsid w:val="00A559F3"/>
    <w:rsid w:val="00A601C7"/>
    <w:rsid w:val="00A601D8"/>
    <w:rsid w:val="00A76210"/>
    <w:rsid w:val="00A810AA"/>
    <w:rsid w:val="00A81183"/>
    <w:rsid w:val="00A854E6"/>
    <w:rsid w:val="00A915BC"/>
    <w:rsid w:val="00A93195"/>
    <w:rsid w:val="00A9555A"/>
    <w:rsid w:val="00AA4B88"/>
    <w:rsid w:val="00AB6E08"/>
    <w:rsid w:val="00AC184C"/>
    <w:rsid w:val="00AC3082"/>
    <w:rsid w:val="00AC52DF"/>
    <w:rsid w:val="00AD5AEB"/>
    <w:rsid w:val="00AD60AE"/>
    <w:rsid w:val="00AE204C"/>
    <w:rsid w:val="00AE2D12"/>
    <w:rsid w:val="00AE30D2"/>
    <w:rsid w:val="00AE656E"/>
    <w:rsid w:val="00AF16B4"/>
    <w:rsid w:val="00AF4C6B"/>
    <w:rsid w:val="00AF4EE9"/>
    <w:rsid w:val="00AF5E7F"/>
    <w:rsid w:val="00B01C7B"/>
    <w:rsid w:val="00B043E8"/>
    <w:rsid w:val="00B04ED8"/>
    <w:rsid w:val="00B05556"/>
    <w:rsid w:val="00B142A1"/>
    <w:rsid w:val="00B362A6"/>
    <w:rsid w:val="00B41CA5"/>
    <w:rsid w:val="00B43A1F"/>
    <w:rsid w:val="00B43D88"/>
    <w:rsid w:val="00B458E2"/>
    <w:rsid w:val="00B51664"/>
    <w:rsid w:val="00B57794"/>
    <w:rsid w:val="00B61CFC"/>
    <w:rsid w:val="00B65FCF"/>
    <w:rsid w:val="00B727B1"/>
    <w:rsid w:val="00B729AF"/>
    <w:rsid w:val="00B72C61"/>
    <w:rsid w:val="00B72E22"/>
    <w:rsid w:val="00B805B5"/>
    <w:rsid w:val="00B81908"/>
    <w:rsid w:val="00B824C5"/>
    <w:rsid w:val="00B91473"/>
    <w:rsid w:val="00BB11FB"/>
    <w:rsid w:val="00BB176D"/>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766C"/>
    <w:rsid w:val="00C177B2"/>
    <w:rsid w:val="00C20035"/>
    <w:rsid w:val="00C23740"/>
    <w:rsid w:val="00C27A73"/>
    <w:rsid w:val="00C3495E"/>
    <w:rsid w:val="00C3657E"/>
    <w:rsid w:val="00C36E94"/>
    <w:rsid w:val="00C424BD"/>
    <w:rsid w:val="00C43CBD"/>
    <w:rsid w:val="00C47070"/>
    <w:rsid w:val="00C5288F"/>
    <w:rsid w:val="00C54DA8"/>
    <w:rsid w:val="00C55518"/>
    <w:rsid w:val="00C56A6C"/>
    <w:rsid w:val="00C62F68"/>
    <w:rsid w:val="00C70FC3"/>
    <w:rsid w:val="00C765AC"/>
    <w:rsid w:val="00C84353"/>
    <w:rsid w:val="00C8730A"/>
    <w:rsid w:val="00C9018E"/>
    <w:rsid w:val="00C90BB1"/>
    <w:rsid w:val="00C91831"/>
    <w:rsid w:val="00C92043"/>
    <w:rsid w:val="00C9364C"/>
    <w:rsid w:val="00CB2A96"/>
    <w:rsid w:val="00CB32ED"/>
    <w:rsid w:val="00CB5A25"/>
    <w:rsid w:val="00CC1AEF"/>
    <w:rsid w:val="00CC7620"/>
    <w:rsid w:val="00CD1F7A"/>
    <w:rsid w:val="00CD3C56"/>
    <w:rsid w:val="00CD65D8"/>
    <w:rsid w:val="00CD7B98"/>
    <w:rsid w:val="00CE0D57"/>
    <w:rsid w:val="00CE10AB"/>
    <w:rsid w:val="00CE5562"/>
    <w:rsid w:val="00CF480B"/>
    <w:rsid w:val="00CF4EF1"/>
    <w:rsid w:val="00CF6DDE"/>
    <w:rsid w:val="00D001A6"/>
    <w:rsid w:val="00D0035E"/>
    <w:rsid w:val="00D008D6"/>
    <w:rsid w:val="00D022F8"/>
    <w:rsid w:val="00D07CF9"/>
    <w:rsid w:val="00D10296"/>
    <w:rsid w:val="00D11515"/>
    <w:rsid w:val="00D12FC2"/>
    <w:rsid w:val="00D13089"/>
    <w:rsid w:val="00D14FFE"/>
    <w:rsid w:val="00D15A42"/>
    <w:rsid w:val="00D278C8"/>
    <w:rsid w:val="00D313CD"/>
    <w:rsid w:val="00D336FE"/>
    <w:rsid w:val="00D3557D"/>
    <w:rsid w:val="00D401DF"/>
    <w:rsid w:val="00D401FE"/>
    <w:rsid w:val="00D4058F"/>
    <w:rsid w:val="00D420E3"/>
    <w:rsid w:val="00D43BC3"/>
    <w:rsid w:val="00D45142"/>
    <w:rsid w:val="00D47C65"/>
    <w:rsid w:val="00D50E4A"/>
    <w:rsid w:val="00D53F1E"/>
    <w:rsid w:val="00D70349"/>
    <w:rsid w:val="00D71F9E"/>
    <w:rsid w:val="00D74AC2"/>
    <w:rsid w:val="00D7574A"/>
    <w:rsid w:val="00D75BF3"/>
    <w:rsid w:val="00D9035B"/>
    <w:rsid w:val="00D91F02"/>
    <w:rsid w:val="00D96EDC"/>
    <w:rsid w:val="00D96FD6"/>
    <w:rsid w:val="00DA591B"/>
    <w:rsid w:val="00DA7428"/>
    <w:rsid w:val="00DA7694"/>
    <w:rsid w:val="00DA7E5E"/>
    <w:rsid w:val="00DB127F"/>
    <w:rsid w:val="00DB6F38"/>
    <w:rsid w:val="00DB7C2E"/>
    <w:rsid w:val="00DC101E"/>
    <w:rsid w:val="00DC3361"/>
    <w:rsid w:val="00DC4203"/>
    <w:rsid w:val="00DC60D9"/>
    <w:rsid w:val="00DD19D7"/>
    <w:rsid w:val="00DD4707"/>
    <w:rsid w:val="00DD60CF"/>
    <w:rsid w:val="00DD6469"/>
    <w:rsid w:val="00DD7D30"/>
    <w:rsid w:val="00DE2E74"/>
    <w:rsid w:val="00DF0428"/>
    <w:rsid w:val="00DF67E4"/>
    <w:rsid w:val="00E01855"/>
    <w:rsid w:val="00E033E2"/>
    <w:rsid w:val="00E06653"/>
    <w:rsid w:val="00E12C16"/>
    <w:rsid w:val="00E13DF2"/>
    <w:rsid w:val="00E15AA9"/>
    <w:rsid w:val="00E1768A"/>
    <w:rsid w:val="00E217CA"/>
    <w:rsid w:val="00E276DA"/>
    <w:rsid w:val="00E30AD7"/>
    <w:rsid w:val="00E3377D"/>
    <w:rsid w:val="00E350B7"/>
    <w:rsid w:val="00E40F55"/>
    <w:rsid w:val="00E46828"/>
    <w:rsid w:val="00E46E6D"/>
    <w:rsid w:val="00E55E7D"/>
    <w:rsid w:val="00E56715"/>
    <w:rsid w:val="00E6099E"/>
    <w:rsid w:val="00E61804"/>
    <w:rsid w:val="00E62917"/>
    <w:rsid w:val="00E6522B"/>
    <w:rsid w:val="00E70E43"/>
    <w:rsid w:val="00E71D74"/>
    <w:rsid w:val="00E73437"/>
    <w:rsid w:val="00E749B6"/>
    <w:rsid w:val="00E77EE7"/>
    <w:rsid w:val="00E77FF0"/>
    <w:rsid w:val="00E838B6"/>
    <w:rsid w:val="00E85192"/>
    <w:rsid w:val="00E86636"/>
    <w:rsid w:val="00E86DAC"/>
    <w:rsid w:val="00E9351F"/>
    <w:rsid w:val="00E9510F"/>
    <w:rsid w:val="00E95954"/>
    <w:rsid w:val="00EA025F"/>
    <w:rsid w:val="00EA2AD6"/>
    <w:rsid w:val="00EA301A"/>
    <w:rsid w:val="00EA4B49"/>
    <w:rsid w:val="00EB5282"/>
    <w:rsid w:val="00EC01FA"/>
    <w:rsid w:val="00EC0566"/>
    <w:rsid w:val="00EC6970"/>
    <w:rsid w:val="00ED1444"/>
    <w:rsid w:val="00ED1AF0"/>
    <w:rsid w:val="00ED3742"/>
    <w:rsid w:val="00ED3BB3"/>
    <w:rsid w:val="00ED5871"/>
    <w:rsid w:val="00ED5ACB"/>
    <w:rsid w:val="00EE2782"/>
    <w:rsid w:val="00EE2D0F"/>
    <w:rsid w:val="00EE691A"/>
    <w:rsid w:val="00EF24D7"/>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30DED"/>
    <w:rsid w:val="00F32238"/>
    <w:rsid w:val="00F32CF8"/>
    <w:rsid w:val="00F3402E"/>
    <w:rsid w:val="00F34C22"/>
    <w:rsid w:val="00F35FF0"/>
    <w:rsid w:val="00F36C98"/>
    <w:rsid w:val="00F37C43"/>
    <w:rsid w:val="00F5331B"/>
    <w:rsid w:val="00F60568"/>
    <w:rsid w:val="00F60DAB"/>
    <w:rsid w:val="00F63A91"/>
    <w:rsid w:val="00F64345"/>
    <w:rsid w:val="00F7069C"/>
    <w:rsid w:val="00F7436F"/>
    <w:rsid w:val="00F76F1D"/>
    <w:rsid w:val="00F77139"/>
    <w:rsid w:val="00F85FE2"/>
    <w:rsid w:val="00F877FB"/>
    <w:rsid w:val="00F92BFF"/>
    <w:rsid w:val="00FA431A"/>
    <w:rsid w:val="00FB0314"/>
    <w:rsid w:val="00FB244E"/>
    <w:rsid w:val="00FB2A98"/>
    <w:rsid w:val="00FB3BD3"/>
    <w:rsid w:val="00FB439F"/>
    <w:rsid w:val="00FB6B77"/>
    <w:rsid w:val="00FB6E77"/>
    <w:rsid w:val="00FC4055"/>
    <w:rsid w:val="00FC4323"/>
    <w:rsid w:val="00FC46E4"/>
    <w:rsid w:val="00FC6110"/>
    <w:rsid w:val="00FD5060"/>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in.gov.br/en/web/dou/-/instrucao-normativa-seges/me-n-77-de-4-de-novembro-de-2022-441681061" TargetMode="External"/><Relationship Id="rId34" Type="http://schemas.openxmlformats.org/officeDocument/2006/relationships/hyperlink" Target="mailto:licitacao@tanabi.sp.gov.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s://www.gov.br/compras/pt-br/acesso-a-informacao/legislacao/instrucoes-normativas/instrucao-normativa-seges-me-no-26-de-13-de-abril-de-2022" TargetMode="External"/><Relationship Id="rId87" Type="http://schemas.openxmlformats.org/officeDocument/2006/relationships/theme" Target="theme/theme1.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1</TotalTime>
  <Pages>54</Pages>
  <Words>23765</Words>
  <Characters>128337</Characters>
  <Application>Microsoft Office Word</Application>
  <DocSecurity>0</DocSecurity>
  <Lines>1069</Lines>
  <Paragraphs>303</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151799</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Joyce Helena Romano</cp:lastModifiedBy>
  <cp:revision>2</cp:revision>
  <cp:lastPrinted>2025-02-03T18:11:00Z</cp:lastPrinted>
  <dcterms:created xsi:type="dcterms:W3CDTF">2025-02-03T18:30:00Z</dcterms:created>
  <dcterms:modified xsi:type="dcterms:W3CDTF">2025-02-03T18:30:00Z</dcterms:modified>
</cp:coreProperties>
</file>