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6A6EF614"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09140D">
        <w:rPr>
          <w:rFonts w:ascii="Arial" w:hAnsi="Arial" w:cs="Arial"/>
          <w:b/>
          <w:bCs/>
        </w:rPr>
        <w:t>055/2026</w:t>
      </w:r>
    </w:p>
    <w:p w14:paraId="18355EB8" w14:textId="3D17D4D0"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09140D">
        <w:rPr>
          <w:rFonts w:ascii="Arial" w:hAnsi="Arial" w:cs="Arial"/>
          <w:b/>
          <w:bCs/>
        </w:rPr>
        <w:t>032/2026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149AF2A3"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0009140D" w:rsidRPr="00E67761">
        <w:rPr>
          <w:rFonts w:ascii="Arial" w:hAnsi="Arial" w:cs="Arial"/>
        </w:rPr>
        <w:t xml:space="preserve">Futura </w:t>
      </w:r>
      <w:r w:rsidR="0009140D">
        <w:rPr>
          <w:rFonts w:ascii="Arial" w:hAnsi="Arial" w:cs="Arial"/>
        </w:rPr>
        <w:t>e</w:t>
      </w:r>
      <w:r w:rsidR="0009140D" w:rsidRPr="00E67761">
        <w:rPr>
          <w:rFonts w:ascii="Arial" w:hAnsi="Arial" w:cs="Arial"/>
        </w:rPr>
        <w:t xml:space="preserve"> Eventual Aquisição </w:t>
      </w:r>
      <w:r w:rsidR="0009140D">
        <w:rPr>
          <w:rFonts w:ascii="Arial" w:hAnsi="Arial" w:cs="Arial"/>
        </w:rPr>
        <w:t>d</w:t>
      </w:r>
      <w:r w:rsidR="0009140D" w:rsidRPr="00E67761">
        <w:rPr>
          <w:rFonts w:ascii="Arial" w:hAnsi="Arial" w:cs="Arial"/>
        </w:rPr>
        <w:t xml:space="preserve">e Materiais Elétricos, </w:t>
      </w:r>
      <w:r w:rsidR="0009140D">
        <w:rPr>
          <w:rFonts w:ascii="Arial" w:hAnsi="Arial" w:cs="Arial"/>
        </w:rPr>
        <w:t>d</w:t>
      </w:r>
      <w:r w:rsidR="0009140D" w:rsidRPr="00E67761">
        <w:rPr>
          <w:rFonts w:ascii="Arial" w:hAnsi="Arial" w:cs="Arial"/>
        </w:rPr>
        <w:t xml:space="preserve">estinados </w:t>
      </w:r>
      <w:r w:rsidR="0009140D">
        <w:rPr>
          <w:rFonts w:ascii="Arial" w:hAnsi="Arial" w:cs="Arial"/>
        </w:rPr>
        <w:t>a</w:t>
      </w:r>
      <w:r w:rsidR="0009140D" w:rsidRPr="00E67761">
        <w:rPr>
          <w:rFonts w:ascii="Arial" w:hAnsi="Arial" w:cs="Arial"/>
        </w:rPr>
        <w:t xml:space="preserve">o </w:t>
      </w:r>
      <w:r w:rsidR="0009140D">
        <w:rPr>
          <w:rFonts w:ascii="Arial" w:hAnsi="Arial" w:cs="Arial"/>
        </w:rPr>
        <w:t>a</w:t>
      </w:r>
      <w:r w:rsidR="0009140D" w:rsidRPr="00E67761">
        <w:rPr>
          <w:rFonts w:ascii="Arial" w:hAnsi="Arial" w:cs="Arial"/>
        </w:rPr>
        <w:t xml:space="preserve">tendimento </w:t>
      </w:r>
      <w:r w:rsidR="0009140D">
        <w:rPr>
          <w:rFonts w:ascii="Arial" w:hAnsi="Arial" w:cs="Arial"/>
        </w:rPr>
        <w:t>d</w:t>
      </w:r>
      <w:r w:rsidR="0009140D" w:rsidRPr="00E67761">
        <w:rPr>
          <w:rFonts w:ascii="Arial" w:hAnsi="Arial" w:cs="Arial"/>
        </w:rPr>
        <w:t xml:space="preserve">as Necessidades </w:t>
      </w:r>
      <w:r w:rsidR="0009140D">
        <w:rPr>
          <w:rFonts w:ascii="Arial" w:hAnsi="Arial" w:cs="Arial"/>
        </w:rPr>
        <w:t>d</w:t>
      </w:r>
      <w:r w:rsidR="0009140D" w:rsidRPr="00E67761">
        <w:rPr>
          <w:rFonts w:ascii="Arial" w:hAnsi="Arial" w:cs="Arial"/>
        </w:rPr>
        <w:t xml:space="preserve">os Diversos Setores </w:t>
      </w:r>
      <w:r w:rsidR="0009140D">
        <w:rPr>
          <w:rFonts w:ascii="Arial" w:hAnsi="Arial" w:cs="Arial"/>
        </w:rPr>
        <w:t>d</w:t>
      </w:r>
      <w:r w:rsidR="0009140D" w:rsidRPr="00E67761">
        <w:rPr>
          <w:rFonts w:ascii="Arial" w:hAnsi="Arial" w:cs="Arial"/>
        </w:rPr>
        <w:t>a Prefeitura</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4BDDA9F0"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09140D" w:rsidRPr="0009140D">
        <w:rPr>
          <w:rFonts w:ascii="Arial" w:hAnsi="Arial" w:cs="Arial"/>
          <w:b/>
          <w:bCs/>
        </w:rPr>
        <w:t xml:space="preserve">697.899,20 </w:t>
      </w:r>
      <w:r w:rsidRPr="00626CAB">
        <w:rPr>
          <w:rFonts w:ascii="Arial" w:hAnsi="Arial" w:cs="Arial"/>
          <w:b/>
          <w:bCs/>
        </w:rPr>
        <w:t>(</w:t>
      </w:r>
      <w:bookmarkEnd w:id="1"/>
      <w:r w:rsidR="0009140D" w:rsidRPr="0009140D">
        <w:rPr>
          <w:rFonts w:ascii="Arial" w:hAnsi="Arial" w:cs="Arial"/>
          <w:b/>
          <w:bCs/>
        </w:rPr>
        <w:t xml:space="preserve">SEISCENTOS E NOVENTA E SETE MIL </w:t>
      </w:r>
      <w:r w:rsidR="0009140D">
        <w:rPr>
          <w:rFonts w:ascii="Arial" w:hAnsi="Arial" w:cs="Arial"/>
          <w:b/>
          <w:bCs/>
        </w:rPr>
        <w:t xml:space="preserve">E </w:t>
      </w:r>
      <w:r w:rsidR="0009140D" w:rsidRPr="0009140D">
        <w:rPr>
          <w:rFonts w:ascii="Arial" w:hAnsi="Arial" w:cs="Arial"/>
          <w:b/>
          <w:bCs/>
        </w:rPr>
        <w:t>OITOCENTOS E NOVENTA E NOVE REAIS E VINTE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55D78644"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09140D">
        <w:rPr>
          <w:rFonts w:ascii="Arial" w:hAnsi="Arial" w:cs="Arial"/>
          <w:bCs/>
          <w:color w:val="000000" w:themeColor="text1"/>
        </w:rPr>
        <w:t>13</w:t>
      </w:r>
      <w:r w:rsidRPr="00414F71">
        <w:rPr>
          <w:rFonts w:ascii="Arial" w:hAnsi="Arial" w:cs="Arial"/>
          <w:bCs/>
          <w:color w:val="000000" w:themeColor="text1"/>
        </w:rPr>
        <w:t>/</w:t>
      </w:r>
      <w:r w:rsidR="00B177A5">
        <w:rPr>
          <w:rFonts w:ascii="Arial" w:hAnsi="Arial" w:cs="Arial"/>
          <w:bCs/>
          <w:color w:val="000000" w:themeColor="text1"/>
        </w:rPr>
        <w:t>0</w:t>
      </w:r>
      <w:r w:rsidR="008D0152">
        <w:rPr>
          <w:rFonts w:ascii="Arial" w:hAnsi="Arial" w:cs="Arial"/>
          <w:bCs/>
          <w:color w:val="000000" w:themeColor="text1"/>
        </w:rPr>
        <w:t>5</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476806C9"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A03E0A">
        <w:rPr>
          <w:rFonts w:ascii="Arial" w:hAnsi="Arial" w:cs="Arial"/>
        </w:rPr>
        <w:t xml:space="preserve"> </w:t>
      </w:r>
      <w:r w:rsidR="00424577">
        <w:rPr>
          <w:rFonts w:ascii="Arial" w:hAnsi="Arial" w:cs="Arial"/>
        </w:rPr>
        <w:t>por item</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7763A1F" w14:textId="77777777" w:rsidR="00ED7EF0" w:rsidRDefault="00ED7EF0" w:rsidP="000F1F62">
      <w:pPr>
        <w:ind w:right="-1"/>
        <w:jc w:val="both"/>
        <w:rPr>
          <w:rFonts w:ascii="Arial" w:hAnsi="Arial" w:cs="Arial"/>
        </w:rPr>
      </w:pPr>
    </w:p>
    <w:p w14:paraId="22C07192" w14:textId="6728864B" w:rsidR="00ED7EF0" w:rsidRPr="00626CAB" w:rsidRDefault="00ED7EF0" w:rsidP="000F1F62">
      <w:pPr>
        <w:ind w:right="-1"/>
        <w:jc w:val="both"/>
        <w:rPr>
          <w:rFonts w:ascii="Arial" w:hAnsi="Arial" w:cs="Arial"/>
        </w:rPr>
      </w:pPr>
      <w:r w:rsidRPr="00ED7EF0">
        <w:rPr>
          <w:rFonts w:ascii="Arial" w:hAnsi="Arial" w:cs="Arial"/>
          <w:b/>
          <w:bCs/>
        </w:rPr>
        <w:t>AMOSTRA:</w:t>
      </w:r>
      <w:r>
        <w:rPr>
          <w:rFonts w:ascii="Arial" w:hAnsi="Arial" w:cs="Arial"/>
        </w:rPr>
        <w:t xml:space="preserve"> Sim.</w:t>
      </w: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55942121"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09140D">
        <w:rPr>
          <w:rFonts w:ascii="Arial" w:hAnsi="Arial" w:cs="Arial"/>
          <w:b/>
          <w:bCs/>
        </w:rPr>
        <w:t>055/2026</w:t>
      </w:r>
    </w:p>
    <w:p w14:paraId="6BF2F1AF" w14:textId="3BF51E6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09140D">
        <w:rPr>
          <w:rFonts w:ascii="Arial" w:hAnsi="Arial" w:cs="Arial"/>
          <w:b/>
          <w:bCs/>
        </w:rPr>
        <w:t>032/2026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1BC70DB0"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09140D" w:rsidRPr="00E67761">
        <w:rPr>
          <w:rFonts w:ascii="Arial" w:hAnsi="Arial" w:cs="Arial"/>
        </w:rPr>
        <w:t xml:space="preserve">Futura </w:t>
      </w:r>
      <w:r w:rsidR="0009140D">
        <w:rPr>
          <w:rFonts w:ascii="Arial" w:hAnsi="Arial" w:cs="Arial"/>
        </w:rPr>
        <w:t>e</w:t>
      </w:r>
      <w:r w:rsidR="0009140D" w:rsidRPr="00E67761">
        <w:rPr>
          <w:rFonts w:ascii="Arial" w:hAnsi="Arial" w:cs="Arial"/>
        </w:rPr>
        <w:t xml:space="preserve"> Eventual Aquisição </w:t>
      </w:r>
      <w:r w:rsidR="0009140D">
        <w:rPr>
          <w:rFonts w:ascii="Arial" w:hAnsi="Arial" w:cs="Arial"/>
        </w:rPr>
        <w:t>d</w:t>
      </w:r>
      <w:r w:rsidR="0009140D" w:rsidRPr="00E67761">
        <w:rPr>
          <w:rFonts w:ascii="Arial" w:hAnsi="Arial" w:cs="Arial"/>
        </w:rPr>
        <w:t xml:space="preserve">e Materiais Elétricos, </w:t>
      </w:r>
      <w:r w:rsidR="0009140D">
        <w:rPr>
          <w:rFonts w:ascii="Arial" w:hAnsi="Arial" w:cs="Arial"/>
        </w:rPr>
        <w:t>d</w:t>
      </w:r>
      <w:r w:rsidR="0009140D" w:rsidRPr="00E67761">
        <w:rPr>
          <w:rFonts w:ascii="Arial" w:hAnsi="Arial" w:cs="Arial"/>
        </w:rPr>
        <w:t xml:space="preserve">estinados </w:t>
      </w:r>
      <w:r w:rsidR="0009140D">
        <w:rPr>
          <w:rFonts w:ascii="Arial" w:hAnsi="Arial" w:cs="Arial"/>
        </w:rPr>
        <w:t>a</w:t>
      </w:r>
      <w:r w:rsidR="0009140D" w:rsidRPr="00E67761">
        <w:rPr>
          <w:rFonts w:ascii="Arial" w:hAnsi="Arial" w:cs="Arial"/>
        </w:rPr>
        <w:t xml:space="preserve">o </w:t>
      </w:r>
      <w:r w:rsidR="0009140D">
        <w:rPr>
          <w:rFonts w:ascii="Arial" w:hAnsi="Arial" w:cs="Arial"/>
        </w:rPr>
        <w:t>a</w:t>
      </w:r>
      <w:r w:rsidR="0009140D" w:rsidRPr="00E67761">
        <w:rPr>
          <w:rFonts w:ascii="Arial" w:hAnsi="Arial" w:cs="Arial"/>
        </w:rPr>
        <w:t xml:space="preserve">tendimento </w:t>
      </w:r>
      <w:r w:rsidR="0009140D">
        <w:rPr>
          <w:rFonts w:ascii="Arial" w:hAnsi="Arial" w:cs="Arial"/>
        </w:rPr>
        <w:t>d</w:t>
      </w:r>
      <w:r w:rsidR="0009140D" w:rsidRPr="00E67761">
        <w:rPr>
          <w:rFonts w:ascii="Arial" w:hAnsi="Arial" w:cs="Arial"/>
        </w:rPr>
        <w:t xml:space="preserve">as Necessidades </w:t>
      </w:r>
      <w:r w:rsidR="0009140D">
        <w:rPr>
          <w:rFonts w:ascii="Arial" w:hAnsi="Arial" w:cs="Arial"/>
        </w:rPr>
        <w:t>d</w:t>
      </w:r>
      <w:r w:rsidR="0009140D" w:rsidRPr="00E67761">
        <w:rPr>
          <w:rFonts w:ascii="Arial" w:hAnsi="Arial" w:cs="Arial"/>
        </w:rPr>
        <w:t xml:space="preserve">os Diversos Setores </w:t>
      </w:r>
      <w:r w:rsidR="0009140D">
        <w:rPr>
          <w:rFonts w:ascii="Arial" w:hAnsi="Arial" w:cs="Arial"/>
        </w:rPr>
        <w:t>d</w:t>
      </w:r>
      <w:r w:rsidR="0009140D" w:rsidRPr="00E67761">
        <w:rPr>
          <w:rFonts w:ascii="Arial" w:hAnsi="Arial" w:cs="Arial"/>
        </w:rPr>
        <w:t>a Prefeitura</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D47FB17" w14:textId="77777777" w:rsidR="0009140D" w:rsidRPr="0009140D" w:rsidRDefault="0009140D" w:rsidP="0009140D">
      <w:pPr>
        <w:pStyle w:val="Default"/>
        <w:ind w:firstLine="0"/>
        <w:jc w:val="both"/>
        <w:rPr>
          <w:bCs/>
        </w:rPr>
      </w:pPr>
      <w:r w:rsidRPr="0009140D">
        <w:rPr>
          <w:bCs/>
        </w:rPr>
        <w:t xml:space="preserve">2.5. Para </w:t>
      </w:r>
      <w:proofErr w:type="spellStart"/>
      <w:r w:rsidRPr="0009140D">
        <w:rPr>
          <w:bCs/>
        </w:rPr>
        <w:t>os</w:t>
      </w:r>
      <w:proofErr w:type="spellEnd"/>
      <w:r w:rsidRPr="0009140D">
        <w:rPr>
          <w:bCs/>
        </w:rPr>
        <w:t xml:space="preserve"> </w:t>
      </w:r>
      <w:proofErr w:type="spellStart"/>
      <w:r w:rsidRPr="0009140D">
        <w:rPr>
          <w:bCs/>
        </w:rPr>
        <w:t>itens</w:t>
      </w:r>
      <w:proofErr w:type="spellEnd"/>
      <w:r w:rsidRPr="0009140D">
        <w:rPr>
          <w:bCs/>
        </w:rPr>
        <w:t xml:space="preserve"> da </w:t>
      </w:r>
      <w:r w:rsidRPr="0009140D">
        <w:rPr>
          <w:b/>
          <w:bCs/>
        </w:rPr>
        <w:t>COTA RESERVADA</w:t>
      </w:r>
      <w:r w:rsidRPr="0009140D">
        <w:rPr>
          <w:bCs/>
        </w:rPr>
        <w:t xml:space="preserve">, a </w:t>
      </w:r>
      <w:proofErr w:type="spellStart"/>
      <w:r w:rsidRPr="0009140D">
        <w:rPr>
          <w:bCs/>
        </w:rPr>
        <w:t>participação</w:t>
      </w:r>
      <w:proofErr w:type="spellEnd"/>
      <w:r w:rsidRPr="0009140D">
        <w:rPr>
          <w:bCs/>
        </w:rPr>
        <w:t xml:space="preserve"> é </w:t>
      </w:r>
      <w:proofErr w:type="spellStart"/>
      <w:r w:rsidRPr="0009140D">
        <w:rPr>
          <w:bCs/>
        </w:rPr>
        <w:t>exclusiva</w:t>
      </w:r>
      <w:proofErr w:type="spellEnd"/>
      <w:r w:rsidRPr="0009140D">
        <w:rPr>
          <w:bCs/>
        </w:rPr>
        <w:t xml:space="preserve"> a </w:t>
      </w:r>
      <w:proofErr w:type="spellStart"/>
      <w:r w:rsidRPr="0009140D">
        <w:rPr>
          <w:bCs/>
        </w:rPr>
        <w:t>microempresas</w:t>
      </w:r>
      <w:proofErr w:type="spellEnd"/>
      <w:r w:rsidRPr="0009140D">
        <w:rPr>
          <w:bCs/>
        </w:rPr>
        <w:t xml:space="preserve"> 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w:t>
      </w:r>
      <w:proofErr w:type="spellStart"/>
      <w:r w:rsidRPr="0009140D">
        <w:rPr>
          <w:bCs/>
        </w:rPr>
        <w:t>nos</w:t>
      </w:r>
      <w:proofErr w:type="spellEnd"/>
      <w:r w:rsidRPr="0009140D">
        <w:rPr>
          <w:bCs/>
        </w:rPr>
        <w:t xml:space="preserve"> </w:t>
      </w:r>
      <w:proofErr w:type="spellStart"/>
      <w:r w:rsidRPr="0009140D">
        <w:rPr>
          <w:bCs/>
        </w:rPr>
        <w:t>termos</w:t>
      </w:r>
      <w:proofErr w:type="spellEnd"/>
      <w:r w:rsidRPr="0009140D">
        <w:rPr>
          <w:bCs/>
        </w:rPr>
        <w:t xml:space="preserve"> do art. 48 da Lei </w:t>
      </w:r>
      <w:proofErr w:type="spellStart"/>
      <w:r w:rsidRPr="0009140D">
        <w:rPr>
          <w:bCs/>
        </w:rPr>
        <w:t>Complementar</w:t>
      </w:r>
      <w:proofErr w:type="spellEnd"/>
      <w:r w:rsidRPr="0009140D">
        <w:rPr>
          <w:bCs/>
        </w:rPr>
        <w:t xml:space="preserve"> nº 123, de 14 de </w:t>
      </w:r>
      <w:proofErr w:type="spellStart"/>
      <w:r w:rsidRPr="0009140D">
        <w:rPr>
          <w:bCs/>
        </w:rPr>
        <w:t>dezembro</w:t>
      </w:r>
      <w:proofErr w:type="spellEnd"/>
      <w:r w:rsidRPr="0009140D">
        <w:rPr>
          <w:bCs/>
        </w:rPr>
        <w:t xml:space="preserve"> de 2006.</w:t>
      </w:r>
    </w:p>
    <w:p w14:paraId="3D786DB5" w14:textId="77777777" w:rsidR="0009140D" w:rsidRPr="0009140D" w:rsidRDefault="0009140D" w:rsidP="0009140D">
      <w:pPr>
        <w:pStyle w:val="Default"/>
        <w:ind w:firstLine="0"/>
        <w:jc w:val="both"/>
        <w:rPr>
          <w:bCs/>
        </w:rPr>
      </w:pPr>
      <w:r w:rsidRPr="0009140D">
        <w:rPr>
          <w:bCs/>
        </w:rPr>
        <w:t xml:space="preserve">2.5.1. </w:t>
      </w:r>
      <w:proofErr w:type="gramStart"/>
      <w:r w:rsidRPr="0009140D">
        <w:rPr>
          <w:bCs/>
        </w:rPr>
        <w:t>A</w:t>
      </w:r>
      <w:proofErr w:type="gramEnd"/>
      <w:r w:rsidRPr="0009140D">
        <w:rPr>
          <w:bCs/>
        </w:rPr>
        <w:t xml:space="preserve"> </w:t>
      </w:r>
      <w:proofErr w:type="spellStart"/>
      <w:r w:rsidRPr="0009140D">
        <w:rPr>
          <w:bCs/>
        </w:rPr>
        <w:t>obtenção</w:t>
      </w:r>
      <w:proofErr w:type="spellEnd"/>
      <w:r w:rsidRPr="0009140D">
        <w:rPr>
          <w:bCs/>
        </w:rPr>
        <w:t xml:space="preserve"> do </w:t>
      </w:r>
      <w:proofErr w:type="spellStart"/>
      <w:r w:rsidRPr="0009140D">
        <w:rPr>
          <w:bCs/>
        </w:rPr>
        <w:t>benefício</w:t>
      </w:r>
      <w:proofErr w:type="spellEnd"/>
      <w:r w:rsidRPr="0009140D">
        <w:rPr>
          <w:bCs/>
        </w:rPr>
        <w:t xml:space="preserve"> a que se </w:t>
      </w:r>
      <w:proofErr w:type="spellStart"/>
      <w:r w:rsidRPr="0009140D">
        <w:rPr>
          <w:bCs/>
        </w:rPr>
        <w:t>refere</w:t>
      </w:r>
      <w:proofErr w:type="spellEnd"/>
      <w:r w:rsidRPr="0009140D">
        <w:rPr>
          <w:bCs/>
        </w:rPr>
        <w:t xml:space="preserve"> o item anterior </w:t>
      </w:r>
      <w:proofErr w:type="spellStart"/>
      <w:r w:rsidRPr="0009140D">
        <w:rPr>
          <w:bCs/>
        </w:rPr>
        <w:t>fica</w:t>
      </w:r>
      <w:proofErr w:type="spellEnd"/>
      <w:r w:rsidRPr="0009140D">
        <w:rPr>
          <w:bCs/>
        </w:rPr>
        <w:t xml:space="preserve"> </w:t>
      </w:r>
      <w:proofErr w:type="spellStart"/>
      <w:r w:rsidRPr="0009140D">
        <w:rPr>
          <w:bCs/>
        </w:rPr>
        <w:t>limitada</w:t>
      </w:r>
      <w:proofErr w:type="spellEnd"/>
      <w:r w:rsidRPr="0009140D">
        <w:rPr>
          <w:bCs/>
        </w:rPr>
        <w:t xml:space="preserve"> </w:t>
      </w:r>
      <w:proofErr w:type="spellStart"/>
      <w:r w:rsidRPr="0009140D">
        <w:rPr>
          <w:bCs/>
        </w:rPr>
        <w:t>às</w:t>
      </w:r>
      <w:proofErr w:type="spellEnd"/>
      <w:r w:rsidRPr="0009140D">
        <w:rPr>
          <w:bCs/>
        </w:rPr>
        <w:t xml:space="preserve"> </w:t>
      </w:r>
      <w:proofErr w:type="spellStart"/>
      <w:r w:rsidRPr="0009140D">
        <w:rPr>
          <w:bCs/>
        </w:rPr>
        <w:t>microempresas</w:t>
      </w:r>
      <w:proofErr w:type="spellEnd"/>
      <w:r w:rsidRPr="0009140D">
        <w:rPr>
          <w:bCs/>
        </w:rPr>
        <w:t xml:space="preserve"> e </w:t>
      </w:r>
      <w:proofErr w:type="spellStart"/>
      <w:r w:rsidRPr="0009140D">
        <w:rPr>
          <w:bCs/>
        </w:rPr>
        <w:t>às</w:t>
      </w:r>
      <w:proofErr w:type="spellEnd"/>
      <w:r w:rsidRPr="0009140D">
        <w:rPr>
          <w:bCs/>
        </w:rPr>
        <w:t xml:space="preserv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que, no </w:t>
      </w:r>
      <w:proofErr w:type="spellStart"/>
      <w:r w:rsidRPr="0009140D">
        <w:rPr>
          <w:bCs/>
        </w:rPr>
        <w:t>ano-calendário</w:t>
      </w:r>
      <w:proofErr w:type="spellEnd"/>
      <w:r w:rsidRPr="0009140D">
        <w:rPr>
          <w:bCs/>
        </w:rPr>
        <w:t xml:space="preserve"> de </w:t>
      </w:r>
      <w:proofErr w:type="spellStart"/>
      <w:r w:rsidRPr="0009140D">
        <w:rPr>
          <w:bCs/>
        </w:rPr>
        <w:t>realização</w:t>
      </w:r>
      <w:proofErr w:type="spellEnd"/>
      <w:r w:rsidRPr="0009140D">
        <w:rPr>
          <w:bCs/>
        </w:rPr>
        <w:t xml:space="preserve"> da </w:t>
      </w:r>
      <w:proofErr w:type="spellStart"/>
      <w:r w:rsidRPr="0009140D">
        <w:rPr>
          <w:bCs/>
        </w:rPr>
        <w:t>licitação</w:t>
      </w:r>
      <w:proofErr w:type="spellEnd"/>
      <w:r w:rsidRPr="0009140D">
        <w:rPr>
          <w:bCs/>
        </w:rPr>
        <w:t xml:space="preserve">, </w:t>
      </w:r>
      <w:proofErr w:type="spellStart"/>
      <w:r w:rsidRPr="0009140D">
        <w:rPr>
          <w:bCs/>
        </w:rPr>
        <w:t>ainda</w:t>
      </w:r>
      <w:proofErr w:type="spellEnd"/>
      <w:r w:rsidRPr="0009140D">
        <w:rPr>
          <w:bCs/>
        </w:rPr>
        <w:t xml:space="preserve"> </w:t>
      </w:r>
      <w:proofErr w:type="spellStart"/>
      <w:r w:rsidRPr="0009140D">
        <w:rPr>
          <w:bCs/>
        </w:rPr>
        <w:t>não</w:t>
      </w:r>
      <w:proofErr w:type="spellEnd"/>
      <w:r w:rsidRPr="0009140D">
        <w:rPr>
          <w:bCs/>
        </w:rPr>
        <w:t xml:space="preserve"> </w:t>
      </w:r>
      <w:proofErr w:type="spellStart"/>
      <w:r w:rsidRPr="0009140D">
        <w:rPr>
          <w:bCs/>
        </w:rPr>
        <w:t>tenham</w:t>
      </w:r>
      <w:proofErr w:type="spellEnd"/>
      <w:r w:rsidRPr="0009140D">
        <w:rPr>
          <w:bCs/>
        </w:rPr>
        <w:t xml:space="preserve"> </w:t>
      </w:r>
      <w:proofErr w:type="spellStart"/>
      <w:r w:rsidRPr="0009140D">
        <w:rPr>
          <w:bCs/>
        </w:rPr>
        <w:t>celebrado</w:t>
      </w:r>
      <w:proofErr w:type="spellEnd"/>
      <w:r w:rsidRPr="0009140D">
        <w:rPr>
          <w:bCs/>
        </w:rPr>
        <w:t xml:space="preserve"> </w:t>
      </w:r>
      <w:proofErr w:type="spellStart"/>
      <w:r w:rsidRPr="0009140D">
        <w:rPr>
          <w:bCs/>
        </w:rPr>
        <w:t>contratos</w:t>
      </w:r>
      <w:proofErr w:type="spellEnd"/>
      <w:r w:rsidRPr="0009140D">
        <w:rPr>
          <w:bCs/>
        </w:rPr>
        <w:t xml:space="preserve"> com a </w:t>
      </w:r>
      <w:proofErr w:type="spellStart"/>
      <w:r w:rsidRPr="0009140D">
        <w:rPr>
          <w:bCs/>
        </w:rPr>
        <w:t>Administração</w:t>
      </w:r>
      <w:proofErr w:type="spellEnd"/>
      <w:r w:rsidRPr="0009140D">
        <w:rPr>
          <w:bCs/>
        </w:rPr>
        <w:t xml:space="preserve"> </w:t>
      </w:r>
      <w:proofErr w:type="spellStart"/>
      <w:r w:rsidRPr="0009140D">
        <w:rPr>
          <w:bCs/>
        </w:rPr>
        <w:t>Pública</w:t>
      </w:r>
      <w:proofErr w:type="spellEnd"/>
      <w:r w:rsidRPr="0009140D">
        <w:rPr>
          <w:bCs/>
        </w:rPr>
        <w:t xml:space="preserve"> </w:t>
      </w:r>
      <w:proofErr w:type="spellStart"/>
      <w:r w:rsidRPr="0009140D">
        <w:rPr>
          <w:bCs/>
        </w:rPr>
        <w:t>cujos</w:t>
      </w:r>
      <w:proofErr w:type="spellEnd"/>
      <w:r w:rsidRPr="0009140D">
        <w:rPr>
          <w:bCs/>
        </w:rPr>
        <w:t xml:space="preserve"> </w:t>
      </w:r>
      <w:proofErr w:type="spellStart"/>
      <w:r w:rsidRPr="0009140D">
        <w:rPr>
          <w:bCs/>
        </w:rPr>
        <w:t>valores</w:t>
      </w:r>
      <w:proofErr w:type="spellEnd"/>
      <w:r w:rsidRPr="0009140D">
        <w:rPr>
          <w:bCs/>
        </w:rPr>
        <w:t xml:space="preserve"> </w:t>
      </w:r>
      <w:proofErr w:type="spellStart"/>
      <w:r w:rsidRPr="0009140D">
        <w:rPr>
          <w:bCs/>
        </w:rPr>
        <w:t>somados</w:t>
      </w:r>
      <w:proofErr w:type="spellEnd"/>
      <w:r w:rsidRPr="0009140D">
        <w:rPr>
          <w:bCs/>
        </w:rPr>
        <w:t xml:space="preserve"> </w:t>
      </w:r>
      <w:proofErr w:type="spellStart"/>
      <w:r w:rsidRPr="0009140D">
        <w:rPr>
          <w:bCs/>
        </w:rPr>
        <w:t>extrapolem</w:t>
      </w:r>
      <w:proofErr w:type="spellEnd"/>
      <w:r w:rsidRPr="0009140D">
        <w:rPr>
          <w:bCs/>
        </w:rPr>
        <w:t xml:space="preserve"> a </w:t>
      </w:r>
      <w:proofErr w:type="spellStart"/>
      <w:r w:rsidRPr="0009140D">
        <w:rPr>
          <w:bCs/>
        </w:rPr>
        <w:t>receita</w:t>
      </w:r>
      <w:proofErr w:type="spellEnd"/>
      <w:r w:rsidRPr="0009140D">
        <w:rPr>
          <w:bCs/>
        </w:rPr>
        <w:t xml:space="preserve"> </w:t>
      </w:r>
      <w:proofErr w:type="spellStart"/>
      <w:r w:rsidRPr="0009140D">
        <w:rPr>
          <w:bCs/>
        </w:rPr>
        <w:t>bruta</w:t>
      </w:r>
      <w:proofErr w:type="spellEnd"/>
      <w:r w:rsidRPr="0009140D">
        <w:rPr>
          <w:bCs/>
        </w:rPr>
        <w:t xml:space="preserve"> </w:t>
      </w:r>
      <w:proofErr w:type="spellStart"/>
      <w:r w:rsidRPr="0009140D">
        <w:rPr>
          <w:bCs/>
        </w:rPr>
        <w:t>máxima</w:t>
      </w:r>
      <w:proofErr w:type="spellEnd"/>
      <w:r w:rsidRPr="0009140D">
        <w:rPr>
          <w:bCs/>
        </w:rPr>
        <w:t xml:space="preserve"> </w:t>
      </w:r>
      <w:proofErr w:type="spellStart"/>
      <w:r w:rsidRPr="0009140D">
        <w:rPr>
          <w:bCs/>
        </w:rPr>
        <w:t>admitida</w:t>
      </w:r>
      <w:proofErr w:type="spellEnd"/>
      <w:r w:rsidRPr="0009140D">
        <w:rPr>
          <w:bCs/>
        </w:rPr>
        <w:t xml:space="preserve"> para fins de </w:t>
      </w:r>
      <w:proofErr w:type="spellStart"/>
      <w:r w:rsidRPr="0009140D">
        <w:rPr>
          <w:bCs/>
        </w:rPr>
        <w:t>enquadramento</w:t>
      </w:r>
      <w:proofErr w:type="spellEnd"/>
      <w:r w:rsidRPr="0009140D">
        <w:rPr>
          <w:bCs/>
        </w:rPr>
        <w:t xml:space="preserve"> </w:t>
      </w:r>
      <w:proofErr w:type="spellStart"/>
      <w:r w:rsidRPr="0009140D">
        <w:rPr>
          <w:bCs/>
        </w:rPr>
        <w:t>como</w:t>
      </w:r>
      <w:proofErr w:type="spellEnd"/>
      <w:r w:rsidRPr="0009140D">
        <w:rPr>
          <w:bCs/>
        </w:rPr>
        <w:t xml:space="preserve"> </w:t>
      </w:r>
      <w:proofErr w:type="spellStart"/>
      <w:r w:rsidRPr="0009140D">
        <w:rPr>
          <w:bCs/>
        </w:rPr>
        <w:t>empresa</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w:t>
      </w:r>
    </w:p>
    <w:p w14:paraId="5015961D" w14:textId="77777777" w:rsidR="0009140D" w:rsidRPr="0009140D" w:rsidRDefault="0009140D" w:rsidP="0009140D">
      <w:pPr>
        <w:pStyle w:val="Default"/>
        <w:ind w:firstLine="0"/>
        <w:jc w:val="both"/>
        <w:rPr>
          <w:bCs/>
        </w:rPr>
      </w:pPr>
      <w:r w:rsidRPr="0009140D">
        <w:rPr>
          <w:bCs/>
        </w:rPr>
        <w:t xml:space="preserve">2.5.2. </w:t>
      </w:r>
      <w:proofErr w:type="spellStart"/>
      <w:r w:rsidRPr="0009140D">
        <w:rPr>
          <w:bCs/>
        </w:rPr>
        <w:t>Será</w:t>
      </w:r>
      <w:proofErr w:type="spellEnd"/>
      <w:r w:rsidRPr="0009140D">
        <w:rPr>
          <w:bCs/>
        </w:rPr>
        <w:t xml:space="preserve"> </w:t>
      </w:r>
      <w:proofErr w:type="spellStart"/>
      <w:r w:rsidRPr="0009140D">
        <w:rPr>
          <w:bCs/>
        </w:rPr>
        <w:t>concedido</w:t>
      </w:r>
      <w:proofErr w:type="spellEnd"/>
      <w:r w:rsidRPr="0009140D">
        <w:rPr>
          <w:bCs/>
        </w:rPr>
        <w:t xml:space="preserve"> </w:t>
      </w:r>
      <w:proofErr w:type="spellStart"/>
      <w:r w:rsidRPr="0009140D">
        <w:rPr>
          <w:bCs/>
        </w:rPr>
        <w:t>tratamento</w:t>
      </w:r>
      <w:proofErr w:type="spellEnd"/>
      <w:r w:rsidRPr="0009140D">
        <w:rPr>
          <w:bCs/>
        </w:rPr>
        <w:t xml:space="preserve"> </w:t>
      </w:r>
      <w:proofErr w:type="spellStart"/>
      <w:r w:rsidRPr="0009140D">
        <w:rPr>
          <w:bCs/>
        </w:rPr>
        <w:t>favorecido</w:t>
      </w:r>
      <w:proofErr w:type="spellEnd"/>
      <w:r w:rsidRPr="0009140D">
        <w:rPr>
          <w:bCs/>
        </w:rPr>
        <w:t xml:space="preserve"> para as </w:t>
      </w:r>
      <w:proofErr w:type="spellStart"/>
      <w:r w:rsidRPr="0009140D">
        <w:rPr>
          <w:bCs/>
        </w:rPr>
        <w:t>microempresas</w:t>
      </w:r>
      <w:proofErr w:type="spellEnd"/>
      <w:r w:rsidRPr="0009140D">
        <w:rPr>
          <w:bCs/>
        </w:rPr>
        <w:t xml:space="preserve"> 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para as </w:t>
      </w:r>
      <w:proofErr w:type="spellStart"/>
      <w:r w:rsidRPr="0009140D">
        <w:rPr>
          <w:bCs/>
        </w:rPr>
        <w:t>sociedades</w:t>
      </w:r>
      <w:proofErr w:type="spellEnd"/>
      <w:r w:rsidRPr="0009140D">
        <w:rPr>
          <w:bCs/>
        </w:rPr>
        <w:t xml:space="preserve"> </w:t>
      </w:r>
      <w:proofErr w:type="spellStart"/>
      <w:r w:rsidRPr="0009140D">
        <w:rPr>
          <w:bCs/>
        </w:rPr>
        <w:t>cooperativas</w:t>
      </w:r>
      <w:proofErr w:type="spellEnd"/>
      <w:r w:rsidRPr="0009140D">
        <w:rPr>
          <w:bCs/>
        </w:rPr>
        <w:t xml:space="preserve"> </w:t>
      </w:r>
      <w:proofErr w:type="spellStart"/>
      <w:r w:rsidRPr="0009140D">
        <w:rPr>
          <w:bCs/>
        </w:rPr>
        <w:t>mencionadas</w:t>
      </w:r>
      <w:proofErr w:type="spellEnd"/>
      <w:r w:rsidRPr="0009140D">
        <w:rPr>
          <w:bCs/>
        </w:rPr>
        <w:t xml:space="preserve"> no art. 16 da Lei nº 14.133, de 2021 e para o </w:t>
      </w:r>
      <w:proofErr w:type="spellStart"/>
      <w:r w:rsidRPr="0009140D">
        <w:rPr>
          <w:bCs/>
        </w:rPr>
        <w:t>microempreendedor</w:t>
      </w:r>
      <w:proofErr w:type="spellEnd"/>
      <w:r w:rsidRPr="0009140D">
        <w:rPr>
          <w:bCs/>
        </w:rPr>
        <w:t xml:space="preserve"> individual – MEI, </w:t>
      </w:r>
      <w:proofErr w:type="spellStart"/>
      <w:r w:rsidRPr="0009140D">
        <w:rPr>
          <w:bCs/>
        </w:rPr>
        <w:t>nos</w:t>
      </w:r>
      <w:proofErr w:type="spellEnd"/>
      <w:r w:rsidRPr="0009140D">
        <w:rPr>
          <w:bCs/>
        </w:rPr>
        <w:t xml:space="preserve"> </w:t>
      </w:r>
      <w:proofErr w:type="spellStart"/>
      <w:r w:rsidRPr="0009140D">
        <w:rPr>
          <w:bCs/>
        </w:rPr>
        <w:t>limites</w:t>
      </w:r>
      <w:proofErr w:type="spellEnd"/>
      <w:r w:rsidRPr="0009140D">
        <w:rPr>
          <w:bCs/>
        </w:rPr>
        <w:t xml:space="preserve"> </w:t>
      </w:r>
      <w:proofErr w:type="spellStart"/>
      <w:r w:rsidRPr="0009140D">
        <w:rPr>
          <w:bCs/>
        </w:rPr>
        <w:t>previstos</w:t>
      </w:r>
      <w:proofErr w:type="spellEnd"/>
      <w:r w:rsidRPr="0009140D">
        <w:rPr>
          <w:bCs/>
        </w:rPr>
        <w:t xml:space="preserve"> da Lei </w:t>
      </w:r>
      <w:proofErr w:type="spellStart"/>
      <w:r w:rsidRPr="0009140D">
        <w:rPr>
          <w:bCs/>
        </w:rPr>
        <w:t>Complementar</w:t>
      </w:r>
      <w:proofErr w:type="spellEnd"/>
      <w:r w:rsidRPr="0009140D">
        <w:rPr>
          <w:bCs/>
        </w:rPr>
        <w:t xml:space="preserve">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4A680C5E"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276808" w:rsidRPr="003310CC">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34DDCEC1"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w:t>
      </w:r>
      <w:r w:rsidR="00276808">
        <w:rPr>
          <w:color w:val="auto"/>
          <w:sz w:val="24"/>
          <w:szCs w:val="24"/>
        </w:rPr>
        <w:t>V</w:t>
      </w:r>
      <w:r w:rsidRPr="00626CAB">
        <w:rPr>
          <w:color w:val="auto"/>
          <w:sz w:val="24"/>
          <w:szCs w:val="24"/>
        </w:rPr>
        <w:t xml:space="preserve">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lastRenderedPageBreak/>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1B59AC6D"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424577">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w:t>
      </w:r>
      <w:proofErr w:type="spellStart"/>
      <w:r w:rsidR="0009140D">
        <w:rPr>
          <w:sz w:val="24"/>
          <w:szCs w:val="24"/>
        </w:rPr>
        <w:t>ns</w:t>
      </w:r>
      <w:proofErr w:type="spellEnd"/>
      <w:r w:rsidR="0009140D">
        <w:rPr>
          <w:sz w:val="24"/>
          <w:szCs w:val="24"/>
        </w:rPr>
        <w:t>)</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w:t>
      </w:r>
      <w:r w:rsidRPr="00626CAB">
        <w:rPr>
          <w:rFonts w:eastAsia="Zurich BT"/>
          <w:color w:val="auto"/>
          <w:sz w:val="24"/>
          <w:szCs w:val="24"/>
        </w:rPr>
        <w:lastRenderedPageBreak/>
        <w:t xml:space="preserve">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1A0BD81" w14:textId="77777777" w:rsidR="0009140D" w:rsidRPr="00626CAB" w:rsidRDefault="0009140D"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8" w:name="_Toc135469230"/>
      <w:r w:rsidRPr="00626CAB">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w:t>
      </w:r>
      <w:proofErr w:type="spellStart"/>
      <w:r w:rsidRPr="00626CAB">
        <w:rPr>
          <w:bCs/>
          <w:color w:val="auto"/>
          <w:sz w:val="24"/>
          <w:szCs w:val="24"/>
        </w:rPr>
        <w:t>ﬁnanceira</w:t>
      </w:r>
      <w:proofErr w:type="spellEnd"/>
      <w:r w:rsidRPr="00626CAB">
        <w:rPr>
          <w:bCs/>
          <w:color w:val="auto"/>
          <w:sz w:val="24"/>
          <w:szCs w:val="24"/>
        </w:rPr>
        <w:t>,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w:t>
      </w:r>
      <w:proofErr w:type="spellStart"/>
      <w:r w:rsidRPr="00626CAB">
        <w:rPr>
          <w:color w:val="auto"/>
          <w:sz w:val="24"/>
          <w:szCs w:val="24"/>
        </w:rPr>
        <w:t>ﬁns</w:t>
      </w:r>
      <w:proofErr w:type="spellEnd"/>
      <w:r w:rsidRPr="00626CAB">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xml:space="preserve">, ou de outro que venha a substituí-lo, ou </w:t>
      </w:r>
      <w:proofErr w:type="spellStart"/>
      <w:r w:rsidRPr="00626CAB">
        <w:rPr>
          <w:color w:val="auto"/>
          <w:sz w:val="24"/>
          <w:szCs w:val="24"/>
        </w:rPr>
        <w:t>consularizados</w:t>
      </w:r>
      <w:proofErr w:type="spellEnd"/>
      <w:r w:rsidRPr="00626CAB">
        <w:rPr>
          <w:color w:val="auto"/>
          <w:sz w:val="24"/>
          <w:szCs w:val="24"/>
        </w:rPr>
        <w:t xml:space="preserve">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w:t>
      </w:r>
      <w:r w:rsidRPr="00626CAB">
        <w:rPr>
          <w:color w:val="auto"/>
          <w:sz w:val="24"/>
          <w:szCs w:val="24"/>
        </w:rPr>
        <w:lastRenderedPageBreak/>
        <w:t xml:space="preserve">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20"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1" w:name="_Ref114670319"/>
      <w:bookmarkEnd w:id="20"/>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FDD699F" w14:textId="1D6A41A7" w:rsidR="00891131" w:rsidRPr="00891131" w:rsidRDefault="00891131" w:rsidP="00891131">
      <w:pPr>
        <w:pStyle w:val="Nivel2"/>
        <w:numPr>
          <w:ilvl w:val="0"/>
          <w:numId w:val="0"/>
        </w:numPr>
        <w:spacing w:before="0" w:after="0" w:line="240" w:lineRule="auto"/>
        <w:rPr>
          <w:color w:val="auto"/>
          <w:sz w:val="24"/>
          <w:szCs w:val="24"/>
        </w:rPr>
      </w:pPr>
      <w:bookmarkStart w:id="22"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00FE71D9">
        <w:rPr>
          <w:color w:val="auto"/>
          <w:sz w:val="24"/>
          <w:szCs w:val="24"/>
        </w:rPr>
        <w:fldChar w:fldCharType="separate"/>
      </w:r>
      <w:r w:rsidR="00FE71D9">
        <w:rPr>
          <w:color w:val="auto"/>
          <w:sz w:val="24"/>
          <w:szCs w:val="24"/>
        </w:rPr>
        <w:t>0</w:t>
      </w:r>
      <w:r w:rsidRPr="00891131">
        <w:rPr>
          <w:color w:val="auto"/>
          <w:sz w:val="24"/>
          <w:szCs w:val="24"/>
        </w:rPr>
        <w:fldChar w:fldCharType="end"/>
      </w:r>
      <w:bookmarkEnd w:id="22"/>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3"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lastRenderedPageBreak/>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lastRenderedPageBreak/>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1"/>
    </w:p>
    <w:bookmarkEnd w:id="29"/>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2" w:name="_Ref114668249"/>
      <w:r w:rsidRPr="00891131">
        <w:rPr>
          <w:color w:val="auto"/>
          <w:sz w:val="24"/>
          <w:szCs w:val="24"/>
        </w:rPr>
        <w:t>9.1.5. Apresentar declaração ou documentação falsa exigida para o certame ou prestar declaração falsa durante a licitação</w:t>
      </w:r>
      <w:bookmarkEnd w:id="32"/>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3" w:name="_Ref114668245"/>
      <w:r w:rsidRPr="00891131">
        <w:rPr>
          <w:color w:val="auto"/>
          <w:sz w:val="24"/>
          <w:szCs w:val="24"/>
        </w:rPr>
        <w:t>9.1.6. Fraudar a licitação</w:t>
      </w:r>
      <w:bookmarkEnd w:id="33"/>
      <w:r w:rsidRPr="00891131">
        <w:rPr>
          <w:color w:val="auto"/>
          <w:sz w:val="24"/>
          <w:szCs w:val="24"/>
        </w:rPr>
        <w:t>;</w:t>
      </w:r>
      <w:bookmarkStart w:id="34"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4"/>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5" w:name="_Ref114668251"/>
      <w:r w:rsidRPr="00891131">
        <w:rPr>
          <w:color w:val="auto"/>
          <w:sz w:val="24"/>
          <w:szCs w:val="24"/>
        </w:rPr>
        <w:t>9.1.8. Praticar atos ilícitos com vistas a frustrar os objetivos da licitação</w:t>
      </w:r>
      <w:bookmarkEnd w:id="35"/>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6"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6"/>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7" w:name="_Hlk113876035"/>
      <w:r w:rsidRPr="00891131">
        <w:rPr>
          <w:color w:val="auto"/>
          <w:sz w:val="24"/>
          <w:szCs w:val="24"/>
        </w:rPr>
        <w:t>9.4.1. Para as infrações previstas nos itens 9.1.1, 9.1.2 e 9.1.3, a multa será de 0,5% a 15% do valor do contrato licitado.</w:t>
      </w:r>
      <w:bookmarkEnd w:id="37"/>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proofErr w:type="spellStart"/>
      <w:r w:rsidRPr="00891131">
        <w:rPr>
          <w:color w:val="auto"/>
          <w:sz w:val="24"/>
          <w:szCs w:val="24"/>
        </w:rPr>
        <w:t>Sicaf</w:t>
      </w:r>
      <w:proofErr w:type="spellEnd"/>
      <w:r w:rsidRPr="00891131">
        <w:rPr>
          <w:color w:val="auto"/>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lastRenderedPageBreak/>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626CAB">
        <w:rPr>
          <w:color w:val="auto"/>
          <w:sz w:val="24"/>
          <w:szCs w:val="24"/>
        </w:rPr>
        <w:lastRenderedPageBreak/>
        <w:t xml:space="preserve">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6CC18DB3" w14:textId="39C97D3F" w:rsidR="0009140D" w:rsidRDefault="000F1F62" w:rsidP="0009140D">
      <w:pPr>
        <w:jc w:val="center"/>
        <w:rPr>
          <w:rFonts w:ascii="Arial" w:eastAsia="MS Mincho" w:hAnsi="Arial" w:cs="Arial"/>
          <w:bCs/>
          <w:iCs/>
        </w:rPr>
      </w:pPr>
      <w:bookmarkStart w:id="47" w:name="_Hlk82471863"/>
      <w:r w:rsidRPr="008F16FC">
        <w:rPr>
          <w:rFonts w:ascii="Arial" w:eastAsia="MS Mincho" w:hAnsi="Arial" w:cs="Arial"/>
          <w:bCs/>
          <w:iCs/>
        </w:rPr>
        <w:lastRenderedPageBreak/>
        <w:t xml:space="preserve">Tanabi, </w:t>
      </w:r>
      <w:r w:rsidR="0009140D">
        <w:rPr>
          <w:rFonts w:ascii="Arial" w:hAnsi="Arial" w:cs="Arial"/>
          <w:color w:val="000000"/>
          <w:lang w:val="pt-PT"/>
        </w:rPr>
        <w:t>2</w:t>
      </w:r>
      <w:r w:rsidR="008D0152">
        <w:rPr>
          <w:rFonts w:ascii="Arial" w:hAnsi="Arial" w:cs="Arial"/>
          <w:color w:val="000000"/>
          <w:lang w:val="pt-PT"/>
        </w:rPr>
        <w:t>4</w:t>
      </w:r>
      <w:r w:rsidR="0069703E" w:rsidRPr="003F7B6D">
        <w:rPr>
          <w:rFonts w:ascii="Arial" w:hAnsi="Arial" w:cs="Arial"/>
          <w:color w:val="000000"/>
          <w:lang w:val="pt-PT"/>
        </w:rPr>
        <w:t xml:space="preserve"> de </w:t>
      </w:r>
      <w:r w:rsidR="008D0152">
        <w:rPr>
          <w:rFonts w:ascii="Arial" w:hAnsi="Arial" w:cs="Arial"/>
          <w:color w:val="000000"/>
          <w:lang w:val="pt-PT"/>
        </w:rPr>
        <w:t>abril</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5C53DB85" w14:textId="77777777" w:rsidR="0009140D" w:rsidRDefault="0009140D" w:rsidP="0009140D">
      <w:pPr>
        <w:jc w:val="center"/>
        <w:rPr>
          <w:rFonts w:ascii="Arial" w:eastAsia="MS Mincho" w:hAnsi="Arial" w:cs="Arial"/>
          <w:bCs/>
          <w:iCs/>
        </w:rPr>
      </w:pPr>
    </w:p>
    <w:p w14:paraId="225C06BC" w14:textId="77777777" w:rsidR="0009140D" w:rsidRDefault="0009140D" w:rsidP="0009140D">
      <w:pPr>
        <w:jc w:val="center"/>
        <w:rPr>
          <w:rFonts w:ascii="Arial" w:eastAsia="MS Mincho" w:hAnsi="Arial" w:cs="Arial"/>
          <w:bCs/>
          <w:iCs/>
        </w:rPr>
      </w:pPr>
    </w:p>
    <w:p w14:paraId="72CB888F" w14:textId="77777777" w:rsidR="0009140D" w:rsidRDefault="0009140D" w:rsidP="0009140D">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15976177" w14:textId="77777777" w:rsidR="0009140D" w:rsidRDefault="0009140D" w:rsidP="00156C0B">
      <w:pPr>
        <w:pStyle w:val="SemEspaamento"/>
        <w:jc w:val="center"/>
        <w:rPr>
          <w:rFonts w:ascii="Arial" w:hAnsi="Arial" w:cs="Arial"/>
          <w:b/>
          <w:sz w:val="24"/>
          <w:szCs w:val="24"/>
        </w:rPr>
      </w:pPr>
    </w:p>
    <w:p w14:paraId="164B9B5F" w14:textId="77777777" w:rsidR="0009140D" w:rsidRDefault="0009140D" w:rsidP="00156C0B">
      <w:pPr>
        <w:pStyle w:val="SemEspaamento"/>
        <w:jc w:val="center"/>
        <w:rPr>
          <w:rFonts w:ascii="Arial" w:hAnsi="Arial" w:cs="Arial"/>
          <w:b/>
          <w:sz w:val="24"/>
          <w:szCs w:val="24"/>
        </w:rPr>
      </w:pPr>
    </w:p>
    <w:p w14:paraId="6E661D5E" w14:textId="77777777" w:rsidR="0009140D" w:rsidRDefault="0009140D" w:rsidP="00156C0B">
      <w:pPr>
        <w:pStyle w:val="SemEspaamento"/>
        <w:jc w:val="center"/>
        <w:rPr>
          <w:rFonts w:ascii="Arial" w:hAnsi="Arial" w:cs="Arial"/>
          <w:b/>
          <w:sz w:val="24"/>
          <w:szCs w:val="24"/>
        </w:rPr>
      </w:pPr>
    </w:p>
    <w:p w14:paraId="2D4C9722" w14:textId="77777777" w:rsidR="0009140D" w:rsidRDefault="0009140D" w:rsidP="00156C0B">
      <w:pPr>
        <w:pStyle w:val="SemEspaamento"/>
        <w:jc w:val="center"/>
        <w:rPr>
          <w:rFonts w:ascii="Arial" w:hAnsi="Arial" w:cs="Arial"/>
          <w:b/>
          <w:sz w:val="24"/>
          <w:szCs w:val="24"/>
        </w:rPr>
      </w:pPr>
    </w:p>
    <w:p w14:paraId="5F8A4953" w14:textId="77777777" w:rsidR="0009140D" w:rsidRDefault="0009140D" w:rsidP="00156C0B">
      <w:pPr>
        <w:pStyle w:val="SemEspaamento"/>
        <w:jc w:val="center"/>
        <w:rPr>
          <w:rFonts w:ascii="Arial" w:hAnsi="Arial" w:cs="Arial"/>
          <w:b/>
          <w:sz w:val="24"/>
          <w:szCs w:val="24"/>
        </w:rPr>
      </w:pPr>
    </w:p>
    <w:p w14:paraId="4A9ECAAE" w14:textId="77777777" w:rsidR="0009140D" w:rsidRDefault="0009140D" w:rsidP="00156C0B">
      <w:pPr>
        <w:pStyle w:val="SemEspaamento"/>
        <w:jc w:val="center"/>
        <w:rPr>
          <w:rFonts w:ascii="Arial" w:hAnsi="Arial" w:cs="Arial"/>
          <w:b/>
          <w:sz w:val="24"/>
          <w:szCs w:val="24"/>
        </w:rPr>
      </w:pPr>
    </w:p>
    <w:p w14:paraId="496E5D87" w14:textId="77777777" w:rsidR="0009140D" w:rsidRDefault="0009140D" w:rsidP="00156C0B">
      <w:pPr>
        <w:pStyle w:val="SemEspaamento"/>
        <w:jc w:val="center"/>
        <w:rPr>
          <w:rFonts w:ascii="Arial" w:hAnsi="Arial" w:cs="Arial"/>
          <w:b/>
          <w:sz w:val="24"/>
          <w:szCs w:val="24"/>
        </w:rPr>
      </w:pPr>
    </w:p>
    <w:p w14:paraId="67609768" w14:textId="77777777" w:rsidR="0009140D" w:rsidRDefault="0009140D" w:rsidP="00156C0B">
      <w:pPr>
        <w:pStyle w:val="SemEspaamento"/>
        <w:jc w:val="center"/>
        <w:rPr>
          <w:rFonts w:ascii="Arial" w:hAnsi="Arial" w:cs="Arial"/>
          <w:b/>
          <w:sz w:val="24"/>
          <w:szCs w:val="24"/>
        </w:rPr>
      </w:pPr>
    </w:p>
    <w:p w14:paraId="51D6F554" w14:textId="77777777" w:rsidR="0009140D" w:rsidRDefault="0009140D" w:rsidP="00156C0B">
      <w:pPr>
        <w:pStyle w:val="SemEspaamento"/>
        <w:jc w:val="center"/>
        <w:rPr>
          <w:rFonts w:ascii="Arial" w:hAnsi="Arial" w:cs="Arial"/>
          <w:b/>
          <w:sz w:val="24"/>
          <w:szCs w:val="24"/>
        </w:rPr>
      </w:pPr>
    </w:p>
    <w:p w14:paraId="795A84D5" w14:textId="77777777" w:rsidR="0009140D" w:rsidRDefault="0009140D" w:rsidP="00156C0B">
      <w:pPr>
        <w:pStyle w:val="SemEspaamento"/>
        <w:jc w:val="center"/>
        <w:rPr>
          <w:rFonts w:ascii="Arial" w:hAnsi="Arial" w:cs="Arial"/>
          <w:b/>
          <w:sz w:val="24"/>
          <w:szCs w:val="24"/>
        </w:rPr>
      </w:pPr>
    </w:p>
    <w:p w14:paraId="3A5E0596" w14:textId="77777777" w:rsidR="0009140D" w:rsidRDefault="0009140D" w:rsidP="00156C0B">
      <w:pPr>
        <w:pStyle w:val="SemEspaamento"/>
        <w:jc w:val="center"/>
        <w:rPr>
          <w:rFonts w:ascii="Arial" w:hAnsi="Arial" w:cs="Arial"/>
          <w:b/>
          <w:sz w:val="24"/>
          <w:szCs w:val="24"/>
        </w:rPr>
      </w:pPr>
    </w:p>
    <w:p w14:paraId="2E03DE63" w14:textId="77777777" w:rsidR="0009140D" w:rsidRDefault="0009140D" w:rsidP="00156C0B">
      <w:pPr>
        <w:pStyle w:val="SemEspaamento"/>
        <w:jc w:val="center"/>
        <w:rPr>
          <w:rFonts w:ascii="Arial" w:hAnsi="Arial" w:cs="Arial"/>
          <w:b/>
          <w:sz w:val="24"/>
          <w:szCs w:val="24"/>
        </w:rPr>
      </w:pPr>
    </w:p>
    <w:p w14:paraId="2E433016" w14:textId="77777777" w:rsidR="0009140D" w:rsidRDefault="0009140D" w:rsidP="00156C0B">
      <w:pPr>
        <w:pStyle w:val="SemEspaamento"/>
        <w:jc w:val="center"/>
        <w:rPr>
          <w:rFonts w:ascii="Arial" w:hAnsi="Arial" w:cs="Arial"/>
          <w:b/>
          <w:sz w:val="24"/>
          <w:szCs w:val="24"/>
        </w:rPr>
      </w:pPr>
    </w:p>
    <w:p w14:paraId="119C4ADB" w14:textId="77777777" w:rsidR="0009140D" w:rsidRDefault="0009140D" w:rsidP="00156C0B">
      <w:pPr>
        <w:pStyle w:val="SemEspaamento"/>
        <w:jc w:val="center"/>
        <w:rPr>
          <w:rFonts w:ascii="Arial" w:hAnsi="Arial" w:cs="Arial"/>
          <w:b/>
          <w:sz w:val="24"/>
          <w:szCs w:val="24"/>
        </w:rPr>
      </w:pPr>
    </w:p>
    <w:p w14:paraId="2C428CB0" w14:textId="77777777" w:rsidR="0009140D" w:rsidRDefault="0009140D" w:rsidP="00156C0B">
      <w:pPr>
        <w:pStyle w:val="SemEspaamento"/>
        <w:jc w:val="center"/>
        <w:rPr>
          <w:rFonts w:ascii="Arial" w:hAnsi="Arial" w:cs="Arial"/>
          <w:b/>
          <w:sz w:val="24"/>
          <w:szCs w:val="24"/>
        </w:rPr>
      </w:pPr>
    </w:p>
    <w:p w14:paraId="1EE13776" w14:textId="77777777" w:rsidR="0009140D" w:rsidRDefault="0009140D" w:rsidP="00156C0B">
      <w:pPr>
        <w:pStyle w:val="SemEspaamento"/>
        <w:jc w:val="center"/>
        <w:rPr>
          <w:rFonts w:ascii="Arial" w:hAnsi="Arial" w:cs="Arial"/>
          <w:b/>
          <w:sz w:val="24"/>
          <w:szCs w:val="24"/>
        </w:rPr>
      </w:pPr>
    </w:p>
    <w:p w14:paraId="0721537F" w14:textId="77777777" w:rsidR="0009140D" w:rsidRDefault="0009140D" w:rsidP="00156C0B">
      <w:pPr>
        <w:pStyle w:val="SemEspaamento"/>
        <w:jc w:val="center"/>
        <w:rPr>
          <w:rFonts w:ascii="Arial" w:hAnsi="Arial" w:cs="Arial"/>
          <w:b/>
          <w:sz w:val="24"/>
          <w:szCs w:val="24"/>
        </w:rPr>
      </w:pPr>
    </w:p>
    <w:p w14:paraId="4A7CE29D" w14:textId="77777777" w:rsidR="0009140D" w:rsidRDefault="0009140D" w:rsidP="00156C0B">
      <w:pPr>
        <w:pStyle w:val="SemEspaamento"/>
        <w:jc w:val="center"/>
        <w:rPr>
          <w:rFonts w:ascii="Arial" w:hAnsi="Arial" w:cs="Arial"/>
          <w:b/>
          <w:sz w:val="24"/>
          <w:szCs w:val="24"/>
        </w:rPr>
      </w:pPr>
    </w:p>
    <w:p w14:paraId="2BB4C7BA" w14:textId="77777777" w:rsidR="0009140D" w:rsidRDefault="0009140D" w:rsidP="00156C0B">
      <w:pPr>
        <w:pStyle w:val="SemEspaamento"/>
        <w:jc w:val="center"/>
        <w:rPr>
          <w:rFonts w:ascii="Arial" w:hAnsi="Arial" w:cs="Arial"/>
          <w:b/>
          <w:sz w:val="24"/>
          <w:szCs w:val="24"/>
        </w:rPr>
      </w:pPr>
    </w:p>
    <w:p w14:paraId="44C8E6DC" w14:textId="77777777" w:rsidR="0009140D" w:rsidRDefault="0009140D" w:rsidP="00156C0B">
      <w:pPr>
        <w:pStyle w:val="SemEspaamento"/>
        <w:jc w:val="center"/>
        <w:rPr>
          <w:rFonts w:ascii="Arial" w:hAnsi="Arial" w:cs="Arial"/>
          <w:b/>
          <w:sz w:val="24"/>
          <w:szCs w:val="24"/>
        </w:rPr>
      </w:pPr>
    </w:p>
    <w:p w14:paraId="366521BE" w14:textId="77777777" w:rsidR="0009140D" w:rsidRDefault="0009140D" w:rsidP="00156C0B">
      <w:pPr>
        <w:pStyle w:val="SemEspaamento"/>
        <w:jc w:val="center"/>
        <w:rPr>
          <w:rFonts w:ascii="Arial" w:hAnsi="Arial" w:cs="Arial"/>
          <w:b/>
          <w:sz w:val="24"/>
          <w:szCs w:val="24"/>
        </w:rPr>
      </w:pPr>
    </w:p>
    <w:p w14:paraId="1A59F4DD" w14:textId="77777777" w:rsidR="0009140D" w:rsidRDefault="0009140D" w:rsidP="00156C0B">
      <w:pPr>
        <w:pStyle w:val="SemEspaamento"/>
        <w:jc w:val="center"/>
        <w:rPr>
          <w:rFonts w:ascii="Arial" w:hAnsi="Arial" w:cs="Arial"/>
          <w:b/>
          <w:sz w:val="24"/>
          <w:szCs w:val="24"/>
        </w:rPr>
      </w:pPr>
    </w:p>
    <w:p w14:paraId="6F349904" w14:textId="77777777" w:rsidR="0009140D" w:rsidRDefault="0009140D" w:rsidP="00156C0B">
      <w:pPr>
        <w:pStyle w:val="SemEspaamento"/>
        <w:jc w:val="center"/>
        <w:rPr>
          <w:rFonts w:ascii="Arial" w:hAnsi="Arial" w:cs="Arial"/>
          <w:b/>
          <w:sz w:val="24"/>
          <w:szCs w:val="24"/>
        </w:rPr>
      </w:pPr>
    </w:p>
    <w:p w14:paraId="3DE8AD68" w14:textId="77777777" w:rsidR="0009140D" w:rsidRDefault="0009140D" w:rsidP="00156C0B">
      <w:pPr>
        <w:pStyle w:val="SemEspaamento"/>
        <w:jc w:val="center"/>
        <w:rPr>
          <w:rFonts w:ascii="Arial" w:hAnsi="Arial" w:cs="Arial"/>
          <w:b/>
          <w:sz w:val="24"/>
          <w:szCs w:val="24"/>
        </w:rPr>
      </w:pPr>
    </w:p>
    <w:p w14:paraId="20848E28" w14:textId="77777777" w:rsidR="0009140D" w:rsidRDefault="0009140D" w:rsidP="00156C0B">
      <w:pPr>
        <w:pStyle w:val="SemEspaamento"/>
        <w:jc w:val="center"/>
        <w:rPr>
          <w:rFonts w:ascii="Arial" w:hAnsi="Arial" w:cs="Arial"/>
          <w:b/>
          <w:sz w:val="24"/>
          <w:szCs w:val="24"/>
        </w:rPr>
      </w:pPr>
    </w:p>
    <w:p w14:paraId="0F219B69" w14:textId="77777777" w:rsidR="0009140D" w:rsidRDefault="0009140D" w:rsidP="00156C0B">
      <w:pPr>
        <w:pStyle w:val="SemEspaamento"/>
        <w:jc w:val="center"/>
        <w:rPr>
          <w:rFonts w:ascii="Arial" w:hAnsi="Arial" w:cs="Arial"/>
          <w:b/>
          <w:sz w:val="24"/>
          <w:szCs w:val="24"/>
        </w:rPr>
      </w:pPr>
    </w:p>
    <w:p w14:paraId="01F2D4E1" w14:textId="77777777" w:rsidR="0009140D" w:rsidRDefault="0009140D" w:rsidP="00156C0B">
      <w:pPr>
        <w:pStyle w:val="SemEspaamento"/>
        <w:jc w:val="center"/>
        <w:rPr>
          <w:rFonts w:ascii="Arial" w:hAnsi="Arial" w:cs="Arial"/>
          <w:b/>
          <w:sz w:val="24"/>
          <w:szCs w:val="24"/>
        </w:rPr>
      </w:pPr>
    </w:p>
    <w:p w14:paraId="58064DE8" w14:textId="77777777" w:rsidR="0009140D" w:rsidRDefault="0009140D" w:rsidP="00156C0B">
      <w:pPr>
        <w:pStyle w:val="SemEspaamento"/>
        <w:jc w:val="center"/>
        <w:rPr>
          <w:rFonts w:ascii="Arial" w:hAnsi="Arial" w:cs="Arial"/>
          <w:b/>
          <w:sz w:val="24"/>
          <w:szCs w:val="24"/>
        </w:rPr>
      </w:pPr>
    </w:p>
    <w:p w14:paraId="433B9655" w14:textId="77777777" w:rsidR="0009140D" w:rsidRDefault="0009140D" w:rsidP="00156C0B">
      <w:pPr>
        <w:pStyle w:val="SemEspaamento"/>
        <w:jc w:val="center"/>
        <w:rPr>
          <w:rFonts w:ascii="Arial" w:hAnsi="Arial" w:cs="Arial"/>
          <w:b/>
          <w:sz w:val="24"/>
          <w:szCs w:val="24"/>
        </w:rPr>
      </w:pPr>
    </w:p>
    <w:p w14:paraId="6F2DC04F" w14:textId="77777777" w:rsidR="0009140D" w:rsidRDefault="0009140D" w:rsidP="00156C0B">
      <w:pPr>
        <w:pStyle w:val="SemEspaamento"/>
        <w:jc w:val="center"/>
        <w:rPr>
          <w:rFonts w:ascii="Arial" w:hAnsi="Arial" w:cs="Arial"/>
          <w:b/>
          <w:sz w:val="24"/>
          <w:szCs w:val="24"/>
        </w:rPr>
      </w:pPr>
    </w:p>
    <w:p w14:paraId="733ABDF5" w14:textId="77777777" w:rsidR="0009140D" w:rsidRDefault="0009140D" w:rsidP="00156C0B">
      <w:pPr>
        <w:pStyle w:val="SemEspaamento"/>
        <w:jc w:val="center"/>
        <w:rPr>
          <w:rFonts w:ascii="Arial" w:hAnsi="Arial" w:cs="Arial"/>
          <w:b/>
          <w:sz w:val="24"/>
          <w:szCs w:val="24"/>
        </w:rPr>
      </w:pPr>
    </w:p>
    <w:p w14:paraId="35439674" w14:textId="77777777" w:rsidR="0009140D" w:rsidRDefault="0009140D" w:rsidP="00156C0B">
      <w:pPr>
        <w:pStyle w:val="SemEspaamento"/>
        <w:jc w:val="center"/>
        <w:rPr>
          <w:rFonts w:ascii="Arial" w:hAnsi="Arial" w:cs="Arial"/>
          <w:b/>
          <w:sz w:val="24"/>
          <w:szCs w:val="24"/>
        </w:rPr>
      </w:pPr>
    </w:p>
    <w:p w14:paraId="14F23605" w14:textId="77777777" w:rsidR="0009140D" w:rsidRDefault="0009140D" w:rsidP="00156C0B">
      <w:pPr>
        <w:pStyle w:val="SemEspaamento"/>
        <w:jc w:val="center"/>
        <w:rPr>
          <w:rFonts w:ascii="Arial" w:hAnsi="Arial" w:cs="Arial"/>
          <w:b/>
          <w:sz w:val="24"/>
          <w:szCs w:val="24"/>
        </w:rPr>
      </w:pPr>
    </w:p>
    <w:p w14:paraId="7EF15B11" w14:textId="77777777" w:rsidR="0009140D" w:rsidRDefault="0009140D" w:rsidP="00156C0B">
      <w:pPr>
        <w:pStyle w:val="SemEspaamento"/>
        <w:jc w:val="center"/>
        <w:rPr>
          <w:rFonts w:ascii="Arial" w:hAnsi="Arial" w:cs="Arial"/>
          <w:b/>
          <w:sz w:val="24"/>
          <w:szCs w:val="24"/>
        </w:rPr>
      </w:pPr>
    </w:p>
    <w:p w14:paraId="7D83BDA4" w14:textId="77777777" w:rsidR="0009140D" w:rsidRDefault="0009140D" w:rsidP="00156C0B">
      <w:pPr>
        <w:pStyle w:val="SemEspaamento"/>
        <w:jc w:val="center"/>
        <w:rPr>
          <w:rFonts w:ascii="Arial" w:hAnsi="Arial" w:cs="Arial"/>
          <w:b/>
          <w:sz w:val="24"/>
          <w:szCs w:val="24"/>
        </w:rPr>
      </w:pPr>
    </w:p>
    <w:p w14:paraId="5AB8D7B7" w14:textId="77777777" w:rsidR="0009140D" w:rsidRDefault="0009140D" w:rsidP="00156C0B">
      <w:pPr>
        <w:pStyle w:val="SemEspaamento"/>
        <w:jc w:val="center"/>
        <w:rPr>
          <w:rFonts w:ascii="Arial" w:hAnsi="Arial" w:cs="Arial"/>
          <w:b/>
          <w:sz w:val="24"/>
          <w:szCs w:val="24"/>
        </w:rPr>
      </w:pPr>
    </w:p>
    <w:p w14:paraId="3F216C8B" w14:textId="77777777" w:rsidR="0009140D" w:rsidRDefault="0009140D" w:rsidP="00156C0B">
      <w:pPr>
        <w:pStyle w:val="SemEspaamento"/>
        <w:jc w:val="center"/>
        <w:rPr>
          <w:rFonts w:ascii="Arial" w:hAnsi="Arial" w:cs="Arial"/>
          <w:b/>
          <w:sz w:val="24"/>
          <w:szCs w:val="24"/>
        </w:rPr>
      </w:pPr>
    </w:p>
    <w:p w14:paraId="6EA8B8B9" w14:textId="77777777" w:rsidR="0009140D" w:rsidRDefault="0009140D" w:rsidP="00156C0B">
      <w:pPr>
        <w:pStyle w:val="SemEspaamento"/>
        <w:jc w:val="center"/>
        <w:rPr>
          <w:rFonts w:ascii="Arial" w:hAnsi="Arial" w:cs="Arial"/>
          <w:b/>
          <w:sz w:val="24"/>
          <w:szCs w:val="24"/>
        </w:rPr>
      </w:pPr>
    </w:p>
    <w:p w14:paraId="49E9E27B" w14:textId="77777777" w:rsidR="0009140D" w:rsidRDefault="0009140D" w:rsidP="00156C0B">
      <w:pPr>
        <w:pStyle w:val="SemEspaamento"/>
        <w:jc w:val="center"/>
        <w:rPr>
          <w:rFonts w:ascii="Arial" w:hAnsi="Arial" w:cs="Arial"/>
          <w:b/>
          <w:sz w:val="24"/>
          <w:szCs w:val="24"/>
        </w:rPr>
      </w:pPr>
    </w:p>
    <w:p w14:paraId="48F34664" w14:textId="004DF62E"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09140D">
        <w:rPr>
          <w:rFonts w:ascii="Arial" w:hAnsi="Arial" w:cs="Arial"/>
          <w:b/>
          <w:bCs/>
          <w:sz w:val="24"/>
          <w:szCs w:val="24"/>
        </w:rPr>
        <w:t>055/2026</w:t>
      </w:r>
    </w:p>
    <w:p w14:paraId="37E04E22" w14:textId="14DBFC7F"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09140D">
        <w:rPr>
          <w:rFonts w:ascii="Arial" w:hAnsi="Arial" w:cs="Arial"/>
          <w:b/>
          <w:bCs/>
        </w:rPr>
        <w:t>032/2026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40837C52"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09140D" w:rsidRPr="00E67761">
        <w:rPr>
          <w:sz w:val="24"/>
          <w:szCs w:val="24"/>
        </w:rPr>
        <w:t xml:space="preserve">Futura </w:t>
      </w:r>
      <w:r w:rsidR="0009140D">
        <w:rPr>
          <w:sz w:val="24"/>
          <w:szCs w:val="24"/>
        </w:rPr>
        <w:t>e</w:t>
      </w:r>
      <w:r w:rsidR="0009140D" w:rsidRPr="00E67761">
        <w:rPr>
          <w:sz w:val="24"/>
          <w:szCs w:val="24"/>
        </w:rPr>
        <w:t xml:space="preserve"> Eventual Aquisição </w:t>
      </w:r>
      <w:r w:rsidR="0009140D">
        <w:rPr>
          <w:sz w:val="24"/>
          <w:szCs w:val="24"/>
        </w:rPr>
        <w:t>d</w:t>
      </w:r>
      <w:r w:rsidR="0009140D" w:rsidRPr="00E67761">
        <w:rPr>
          <w:sz w:val="24"/>
          <w:szCs w:val="24"/>
        </w:rPr>
        <w:t xml:space="preserve">e Materiais Elétricos, </w:t>
      </w:r>
      <w:r w:rsidR="0009140D">
        <w:rPr>
          <w:sz w:val="24"/>
          <w:szCs w:val="24"/>
        </w:rPr>
        <w:t>d</w:t>
      </w:r>
      <w:r w:rsidR="0009140D" w:rsidRPr="00E67761">
        <w:rPr>
          <w:sz w:val="24"/>
          <w:szCs w:val="24"/>
        </w:rPr>
        <w:t xml:space="preserve">estinados </w:t>
      </w:r>
      <w:r w:rsidR="0009140D">
        <w:rPr>
          <w:sz w:val="24"/>
          <w:szCs w:val="24"/>
        </w:rPr>
        <w:t>a</w:t>
      </w:r>
      <w:r w:rsidR="0009140D" w:rsidRPr="00E67761">
        <w:rPr>
          <w:sz w:val="24"/>
          <w:szCs w:val="24"/>
        </w:rPr>
        <w:t xml:space="preserve">o </w:t>
      </w:r>
      <w:r w:rsidR="0009140D">
        <w:rPr>
          <w:sz w:val="24"/>
          <w:szCs w:val="24"/>
        </w:rPr>
        <w:t>a</w:t>
      </w:r>
      <w:r w:rsidR="0009140D" w:rsidRPr="00E67761">
        <w:rPr>
          <w:sz w:val="24"/>
          <w:szCs w:val="24"/>
        </w:rPr>
        <w:t xml:space="preserve">tendimento </w:t>
      </w:r>
      <w:r w:rsidR="0009140D">
        <w:rPr>
          <w:sz w:val="24"/>
          <w:szCs w:val="24"/>
        </w:rPr>
        <w:t>d</w:t>
      </w:r>
      <w:r w:rsidR="0009140D" w:rsidRPr="00E67761">
        <w:rPr>
          <w:sz w:val="24"/>
          <w:szCs w:val="24"/>
        </w:rPr>
        <w:t xml:space="preserve">as Necessidades </w:t>
      </w:r>
      <w:r w:rsidR="0009140D">
        <w:rPr>
          <w:sz w:val="24"/>
          <w:szCs w:val="24"/>
        </w:rPr>
        <w:t>d</w:t>
      </w:r>
      <w:r w:rsidR="0009140D" w:rsidRPr="00E67761">
        <w:rPr>
          <w:sz w:val="24"/>
          <w:szCs w:val="24"/>
        </w:rPr>
        <w:t xml:space="preserve">os Diversos Setores </w:t>
      </w:r>
      <w:r w:rsidR="0009140D">
        <w:rPr>
          <w:sz w:val="24"/>
          <w:szCs w:val="24"/>
        </w:rPr>
        <w:t>d</w:t>
      </w:r>
      <w:r w:rsidR="0009140D" w:rsidRPr="00E67761">
        <w:rPr>
          <w:sz w:val="24"/>
          <w:szCs w:val="24"/>
        </w:rPr>
        <w:t>a Prefeitura</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68421EEA" w14:textId="77777777" w:rsidR="00042CA0" w:rsidRDefault="00042CA0" w:rsidP="000F1F62">
      <w:pPr>
        <w:pStyle w:val="Nivel2"/>
        <w:numPr>
          <w:ilvl w:val="0"/>
          <w:numId w:val="0"/>
        </w:numPr>
        <w:tabs>
          <w:tab w:val="left" w:pos="2224"/>
        </w:tabs>
        <w:spacing w:before="0" w:after="0" w:line="240" w:lineRule="auto"/>
        <w:rPr>
          <w:color w:val="auto"/>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
        <w:gridCol w:w="1135"/>
        <w:gridCol w:w="3122"/>
        <w:gridCol w:w="992"/>
        <w:gridCol w:w="1276"/>
        <w:gridCol w:w="992"/>
        <w:gridCol w:w="987"/>
      </w:tblGrid>
      <w:tr w:rsidR="00042CA0" w:rsidRPr="00042CA0" w14:paraId="32A2B123" w14:textId="77777777" w:rsidTr="00097023">
        <w:trPr>
          <w:trHeight w:val="20"/>
          <w:jc w:val="center"/>
        </w:trPr>
        <w:tc>
          <w:tcPr>
            <w:tcW w:w="558" w:type="dxa"/>
            <w:shd w:val="clear" w:color="auto" w:fill="D9D9D9" w:themeFill="background1" w:themeFillShade="D9"/>
            <w:noWrap/>
          </w:tcPr>
          <w:p w14:paraId="2D117312" w14:textId="453028ED" w:rsidR="00042CA0" w:rsidRPr="00042CA0" w:rsidRDefault="00042CA0" w:rsidP="00042CA0">
            <w:pPr>
              <w:jc w:val="center"/>
              <w:rPr>
                <w:rFonts w:ascii="Arial" w:hAnsi="Arial" w:cs="Arial"/>
                <w:color w:val="000000"/>
                <w:sz w:val="16"/>
                <w:szCs w:val="16"/>
              </w:rPr>
            </w:pPr>
            <w:r w:rsidRPr="00815299">
              <w:rPr>
                <w:rFonts w:ascii="Arial" w:eastAsia="Arial" w:hAnsi="Arial" w:cs="Arial"/>
                <w:b/>
                <w:bCs/>
                <w:sz w:val="16"/>
                <w:szCs w:val="16"/>
              </w:rPr>
              <w:t>ITEM</w:t>
            </w:r>
          </w:p>
        </w:tc>
        <w:tc>
          <w:tcPr>
            <w:tcW w:w="1135" w:type="dxa"/>
            <w:shd w:val="clear" w:color="auto" w:fill="D9D9D9" w:themeFill="background1" w:themeFillShade="D9"/>
            <w:noWrap/>
          </w:tcPr>
          <w:p w14:paraId="11784DC3" w14:textId="639ED42D" w:rsidR="00042CA0" w:rsidRPr="00042CA0" w:rsidRDefault="00042CA0" w:rsidP="00042CA0">
            <w:pPr>
              <w:jc w:val="center"/>
              <w:rPr>
                <w:rFonts w:ascii="Arial" w:hAnsi="Arial" w:cs="Arial"/>
                <w:color w:val="000000"/>
                <w:sz w:val="16"/>
                <w:szCs w:val="16"/>
              </w:rPr>
            </w:pPr>
            <w:r w:rsidRPr="00815299">
              <w:rPr>
                <w:rFonts w:ascii="Arial" w:eastAsia="Arial" w:hAnsi="Arial" w:cs="Arial"/>
                <w:b/>
                <w:bCs/>
                <w:sz w:val="16"/>
                <w:szCs w:val="16"/>
              </w:rPr>
              <w:t>CÓDIGO</w:t>
            </w:r>
          </w:p>
        </w:tc>
        <w:tc>
          <w:tcPr>
            <w:tcW w:w="3122" w:type="dxa"/>
            <w:shd w:val="clear" w:color="auto" w:fill="D9D9D9" w:themeFill="background1" w:themeFillShade="D9"/>
            <w:noWrap/>
          </w:tcPr>
          <w:p w14:paraId="4F4BEB9C" w14:textId="5F3EB882" w:rsidR="00042CA0" w:rsidRPr="00042CA0" w:rsidRDefault="00042CA0" w:rsidP="00042CA0">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992" w:type="dxa"/>
            <w:shd w:val="clear" w:color="auto" w:fill="D9D9D9" w:themeFill="background1" w:themeFillShade="D9"/>
            <w:noWrap/>
          </w:tcPr>
          <w:p w14:paraId="2E9A9B3C" w14:textId="04393E3A" w:rsidR="00042CA0" w:rsidRPr="00042CA0" w:rsidRDefault="00042CA0" w:rsidP="00042CA0">
            <w:pPr>
              <w:jc w:val="center"/>
              <w:rPr>
                <w:rFonts w:ascii="Arial" w:hAnsi="Arial" w:cs="Arial"/>
                <w:color w:val="000000"/>
                <w:sz w:val="16"/>
                <w:szCs w:val="16"/>
              </w:rPr>
            </w:pPr>
            <w:r w:rsidRPr="00815299">
              <w:rPr>
                <w:rFonts w:ascii="Arial" w:hAnsi="Arial" w:cs="Arial"/>
                <w:b/>
                <w:bCs/>
                <w:sz w:val="16"/>
                <w:szCs w:val="16"/>
              </w:rPr>
              <w:t>UNIDADE</w:t>
            </w:r>
          </w:p>
        </w:tc>
        <w:tc>
          <w:tcPr>
            <w:tcW w:w="1276" w:type="dxa"/>
            <w:shd w:val="clear" w:color="auto" w:fill="D9D9D9" w:themeFill="background1" w:themeFillShade="D9"/>
            <w:noWrap/>
          </w:tcPr>
          <w:p w14:paraId="7C422549" w14:textId="2314F93C" w:rsidR="00042CA0" w:rsidRPr="00042CA0" w:rsidRDefault="00042CA0" w:rsidP="00042CA0">
            <w:pPr>
              <w:jc w:val="center"/>
              <w:rPr>
                <w:rFonts w:ascii="Arial" w:hAnsi="Arial" w:cs="Arial"/>
                <w:color w:val="000000"/>
                <w:sz w:val="16"/>
                <w:szCs w:val="16"/>
              </w:rPr>
            </w:pPr>
            <w:r w:rsidRPr="00815299">
              <w:rPr>
                <w:rFonts w:ascii="Arial" w:hAnsi="Arial" w:cs="Arial"/>
                <w:b/>
                <w:bCs/>
                <w:sz w:val="16"/>
                <w:szCs w:val="16"/>
              </w:rPr>
              <w:t>QUANTIDADE</w:t>
            </w:r>
          </w:p>
        </w:tc>
        <w:tc>
          <w:tcPr>
            <w:tcW w:w="992" w:type="dxa"/>
            <w:shd w:val="clear" w:color="auto" w:fill="D9D9D9" w:themeFill="background1" w:themeFillShade="D9"/>
            <w:noWrap/>
          </w:tcPr>
          <w:p w14:paraId="76AA352E" w14:textId="77777777" w:rsidR="00042CA0" w:rsidRPr="00815299" w:rsidRDefault="00042CA0" w:rsidP="00042CA0">
            <w:pPr>
              <w:jc w:val="center"/>
              <w:rPr>
                <w:rFonts w:ascii="Arial" w:eastAsia="Arial" w:hAnsi="Arial" w:cs="Arial"/>
                <w:b/>
                <w:bCs/>
                <w:sz w:val="16"/>
                <w:szCs w:val="16"/>
              </w:rPr>
            </w:pPr>
            <w:r w:rsidRPr="00815299">
              <w:rPr>
                <w:rFonts w:ascii="Arial" w:eastAsia="Arial" w:hAnsi="Arial" w:cs="Arial"/>
                <w:b/>
                <w:bCs/>
                <w:sz w:val="16"/>
                <w:szCs w:val="16"/>
              </w:rPr>
              <w:t>VALOR</w:t>
            </w:r>
          </w:p>
          <w:p w14:paraId="7AC7235D" w14:textId="77777777" w:rsidR="00042CA0" w:rsidRPr="00815299" w:rsidRDefault="00042CA0" w:rsidP="00042CA0">
            <w:pPr>
              <w:jc w:val="center"/>
              <w:rPr>
                <w:rFonts w:ascii="Arial" w:eastAsia="Arial" w:hAnsi="Arial" w:cs="Arial"/>
                <w:b/>
                <w:bCs/>
                <w:sz w:val="16"/>
                <w:szCs w:val="16"/>
              </w:rPr>
            </w:pPr>
            <w:r w:rsidRPr="00815299">
              <w:rPr>
                <w:rFonts w:ascii="Arial" w:eastAsia="Arial" w:hAnsi="Arial" w:cs="Arial"/>
                <w:b/>
                <w:bCs/>
                <w:sz w:val="16"/>
                <w:szCs w:val="16"/>
              </w:rPr>
              <w:t>UNITÁRIO</w:t>
            </w:r>
          </w:p>
          <w:p w14:paraId="109D4F38" w14:textId="44A49827" w:rsidR="00042CA0" w:rsidRPr="00042CA0" w:rsidRDefault="00042CA0" w:rsidP="00042CA0">
            <w:pPr>
              <w:jc w:val="center"/>
              <w:rPr>
                <w:rFonts w:ascii="Arial" w:hAnsi="Arial" w:cs="Arial"/>
                <w:color w:val="000000"/>
                <w:sz w:val="16"/>
                <w:szCs w:val="16"/>
              </w:rPr>
            </w:pPr>
            <w:r w:rsidRPr="00815299">
              <w:rPr>
                <w:rFonts w:ascii="Arial" w:eastAsia="Arial" w:hAnsi="Arial" w:cs="Arial"/>
                <w:b/>
                <w:bCs/>
                <w:sz w:val="16"/>
                <w:szCs w:val="16"/>
              </w:rPr>
              <w:t>R$</w:t>
            </w:r>
          </w:p>
        </w:tc>
        <w:tc>
          <w:tcPr>
            <w:tcW w:w="987" w:type="dxa"/>
            <w:shd w:val="clear" w:color="auto" w:fill="D9D9D9" w:themeFill="background1" w:themeFillShade="D9"/>
            <w:noWrap/>
          </w:tcPr>
          <w:p w14:paraId="796DE343" w14:textId="77777777" w:rsidR="00042CA0" w:rsidRPr="00815299" w:rsidRDefault="00042CA0" w:rsidP="00042CA0">
            <w:pPr>
              <w:jc w:val="center"/>
              <w:rPr>
                <w:rFonts w:ascii="Arial" w:eastAsia="Arial" w:hAnsi="Arial" w:cs="Arial"/>
                <w:b/>
                <w:bCs/>
                <w:sz w:val="16"/>
                <w:szCs w:val="16"/>
              </w:rPr>
            </w:pPr>
            <w:r w:rsidRPr="00815299">
              <w:rPr>
                <w:rFonts w:ascii="Arial" w:eastAsia="Arial" w:hAnsi="Arial" w:cs="Arial"/>
                <w:b/>
                <w:bCs/>
                <w:sz w:val="16"/>
                <w:szCs w:val="16"/>
              </w:rPr>
              <w:t>VALOR</w:t>
            </w:r>
          </w:p>
          <w:p w14:paraId="07B46C0B" w14:textId="77777777" w:rsidR="00042CA0" w:rsidRPr="00815299" w:rsidRDefault="00042CA0" w:rsidP="00042CA0">
            <w:pPr>
              <w:jc w:val="center"/>
              <w:rPr>
                <w:rFonts w:ascii="Arial" w:eastAsia="Arial" w:hAnsi="Arial" w:cs="Arial"/>
                <w:b/>
                <w:bCs/>
                <w:sz w:val="16"/>
                <w:szCs w:val="16"/>
              </w:rPr>
            </w:pPr>
            <w:r w:rsidRPr="00815299">
              <w:rPr>
                <w:rFonts w:ascii="Arial" w:eastAsia="Arial" w:hAnsi="Arial" w:cs="Arial"/>
                <w:b/>
                <w:bCs/>
                <w:sz w:val="16"/>
                <w:szCs w:val="16"/>
              </w:rPr>
              <w:t>TOTAL</w:t>
            </w:r>
          </w:p>
          <w:p w14:paraId="7DF4C7D2" w14:textId="2FA18849" w:rsidR="00042CA0" w:rsidRPr="00042CA0" w:rsidRDefault="00042CA0" w:rsidP="00042CA0">
            <w:pPr>
              <w:jc w:val="center"/>
              <w:rPr>
                <w:rFonts w:ascii="Arial" w:hAnsi="Arial" w:cs="Arial"/>
                <w:color w:val="000000"/>
                <w:sz w:val="16"/>
                <w:szCs w:val="16"/>
              </w:rPr>
            </w:pPr>
            <w:r w:rsidRPr="00815299">
              <w:rPr>
                <w:rFonts w:ascii="Arial" w:eastAsia="Arial" w:hAnsi="Arial" w:cs="Arial"/>
                <w:b/>
                <w:bCs/>
                <w:sz w:val="16"/>
                <w:szCs w:val="16"/>
              </w:rPr>
              <w:t>R$</w:t>
            </w:r>
          </w:p>
        </w:tc>
      </w:tr>
      <w:tr w:rsidR="00042CA0" w:rsidRPr="00042CA0" w14:paraId="28D59E58" w14:textId="77777777" w:rsidTr="00097023">
        <w:trPr>
          <w:trHeight w:val="20"/>
          <w:jc w:val="center"/>
        </w:trPr>
        <w:tc>
          <w:tcPr>
            <w:tcW w:w="9062" w:type="dxa"/>
            <w:gridSpan w:val="7"/>
            <w:shd w:val="clear" w:color="auto" w:fill="D9D9D9" w:themeFill="background1" w:themeFillShade="D9"/>
            <w:noWrap/>
            <w:vAlign w:val="center"/>
          </w:tcPr>
          <w:p w14:paraId="44EBE5A4" w14:textId="12564363" w:rsidR="00042CA0" w:rsidRPr="00042CA0" w:rsidRDefault="00042CA0" w:rsidP="00042CA0">
            <w:pPr>
              <w:jc w:val="center"/>
              <w:rPr>
                <w:rFonts w:ascii="Arial" w:hAnsi="Arial" w:cs="Arial"/>
                <w:color w:val="000000"/>
                <w:sz w:val="16"/>
                <w:szCs w:val="16"/>
              </w:rPr>
            </w:pPr>
            <w:r>
              <w:rPr>
                <w:rFonts w:ascii="Arial" w:eastAsia="Arial" w:hAnsi="Arial" w:cs="Arial"/>
                <w:b/>
                <w:bCs/>
                <w:sz w:val="16"/>
                <w:szCs w:val="16"/>
              </w:rPr>
              <w:t>COTA PRINCIPAL</w:t>
            </w:r>
          </w:p>
        </w:tc>
      </w:tr>
      <w:tr w:rsidR="00042CA0" w:rsidRPr="00042CA0" w14:paraId="225E61AA" w14:textId="77777777" w:rsidTr="00097023">
        <w:trPr>
          <w:trHeight w:val="20"/>
          <w:jc w:val="center"/>
        </w:trPr>
        <w:tc>
          <w:tcPr>
            <w:tcW w:w="558" w:type="dxa"/>
            <w:noWrap/>
            <w:vAlign w:val="bottom"/>
            <w:hideMark/>
          </w:tcPr>
          <w:p w14:paraId="6838E1A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w:t>
            </w:r>
          </w:p>
        </w:tc>
        <w:tc>
          <w:tcPr>
            <w:tcW w:w="1135" w:type="dxa"/>
            <w:noWrap/>
            <w:vAlign w:val="bottom"/>
            <w:hideMark/>
          </w:tcPr>
          <w:p w14:paraId="6936253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012.001.294</w:t>
            </w:r>
          </w:p>
        </w:tc>
        <w:tc>
          <w:tcPr>
            <w:tcW w:w="3122" w:type="dxa"/>
            <w:noWrap/>
            <w:hideMark/>
          </w:tcPr>
          <w:p w14:paraId="5D3E0BB0" w14:textId="400E58B1"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FLEXÍVEL 1,5MM² CERTIFICADO PELO INMETRO SEGUINDO AS DIRETRIZES DA NORMA ABNT NBR NM 247-3, ESPECIFICAÇÕES TÉCNICAS: NORMA APLICÁVEL: ABNT NBR NM 247-3 PARA O CABO E NBR NM 280 PARA O CONDUTOR, COMPOSIÇÃO DO CONDUTOR: COBRE (FIOS DE COBRE NU, ELETROLÍTICO, TÊMPERA MOLE), ISOLAÇÃO: COMPOSTO TERMOPLÁSTICO POLIVINÍLICO (PVC/A) TIPO BWF (RESISTENTE À PROPAGAÇÃO DE CHAMAS), TEMPERATURA MÁXIMA: SUPORTA ATÉ 70°C EM REGIME PERMANENTE, CAPACIDADE DE CORRENTE: SUPORTA UMA CORRENTE MÁXIMA DE APROXIMADAMENTE 14 A 15,5 AMPÈRES, OBRIGATÓRIAMENTE COM AS SEGUINTES MARCAÇÕES NA ISOLAÇÃO OU NA ETIQUETA: SELO DO INMETRO: IDENTIFICAÇÃO DA CERTIFICAÇÃO NO ÂMBITO DO SBAC (SISTEMA BRASILEIRO DE AVALIAÇÃO DA CONFORMIDADE), IDENTIFICAÇÃO DO FABRICANTE: NOME OU MARCA COMERCIAL, SEÇÃO NOMINAL: INDICAÇÃO CLARA DE 1,5MM², REFERÊNCIA DA NORMA: "NBR NM 247-3" E TENSÃO DE ISOLAMENTO: EXEMPLO: "450/750V". ROLO COM NO MÍNIMO 100 METROS. TENDO AS SEGUINTES MARCAS DE REFERÊNCIA: PRYSMIAN, SIL, COBRECOM, CORFIO, NAMBEI OU SUPERIOR. (AMOSTRA</w:t>
            </w:r>
            <w:r w:rsidR="00276808">
              <w:rPr>
                <w:rFonts w:ascii="Arial" w:hAnsi="Arial" w:cs="Arial"/>
                <w:color w:val="000000"/>
                <w:sz w:val="16"/>
                <w:szCs w:val="16"/>
              </w:rPr>
              <w:t>)</w:t>
            </w:r>
          </w:p>
        </w:tc>
        <w:tc>
          <w:tcPr>
            <w:tcW w:w="992" w:type="dxa"/>
            <w:noWrap/>
            <w:vAlign w:val="bottom"/>
            <w:hideMark/>
          </w:tcPr>
          <w:p w14:paraId="305349F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ROLO</w:t>
            </w:r>
          </w:p>
        </w:tc>
        <w:tc>
          <w:tcPr>
            <w:tcW w:w="1276" w:type="dxa"/>
            <w:noWrap/>
            <w:vAlign w:val="bottom"/>
            <w:hideMark/>
          </w:tcPr>
          <w:p w14:paraId="06483E5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1C8CC51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160,10</w:t>
            </w:r>
          </w:p>
        </w:tc>
        <w:tc>
          <w:tcPr>
            <w:tcW w:w="987" w:type="dxa"/>
            <w:noWrap/>
            <w:vAlign w:val="bottom"/>
            <w:hideMark/>
          </w:tcPr>
          <w:p w14:paraId="5F718DE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6.083,80</w:t>
            </w:r>
          </w:p>
        </w:tc>
      </w:tr>
      <w:tr w:rsidR="00042CA0" w:rsidRPr="00042CA0" w14:paraId="3A4FF71B" w14:textId="77777777" w:rsidTr="00097023">
        <w:trPr>
          <w:trHeight w:val="20"/>
          <w:jc w:val="center"/>
        </w:trPr>
        <w:tc>
          <w:tcPr>
            <w:tcW w:w="558" w:type="dxa"/>
            <w:noWrap/>
            <w:vAlign w:val="bottom"/>
            <w:hideMark/>
          </w:tcPr>
          <w:p w14:paraId="19D582D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w:t>
            </w:r>
          </w:p>
        </w:tc>
        <w:tc>
          <w:tcPr>
            <w:tcW w:w="1135" w:type="dxa"/>
            <w:noWrap/>
            <w:vAlign w:val="bottom"/>
            <w:hideMark/>
          </w:tcPr>
          <w:p w14:paraId="2F08270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012.001.295</w:t>
            </w:r>
          </w:p>
        </w:tc>
        <w:tc>
          <w:tcPr>
            <w:tcW w:w="3122" w:type="dxa"/>
            <w:noWrap/>
            <w:hideMark/>
          </w:tcPr>
          <w:p w14:paraId="66CEEE1E" w14:textId="016D61BC"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2,5MM² CERTIFICADO PELO INMETRO SEGUINDO AS DIRETRIZES DA NORMA ABNT NBR NM 247-3, ESPECIFICAÇÕES TÉCNICAS: NORMA APLICÁVEL: ABNT NBR NM 247-3 PARA O CABO E NBR NM 280 PARA O CONDUTOR, COMPOSIÇÃO DO CONDUTOR: COBRE (FIOS DE COBRE NU, ELETROLÍTICO, TÊMPERA MOLE), ISOLAÇÃO: COMPOSTO TERMOPLÁSTICO POLIVINÍLICO (PVC/A) TIPO BWF (RESISTENTE À PROPAGAÇÃO DE CHAMAS), </w:t>
            </w:r>
            <w:r w:rsidRPr="00042CA0">
              <w:rPr>
                <w:rFonts w:ascii="Arial" w:hAnsi="Arial" w:cs="Arial"/>
                <w:color w:val="000000"/>
                <w:sz w:val="16"/>
                <w:szCs w:val="16"/>
              </w:rPr>
              <w:lastRenderedPageBreak/>
              <w:t>TEMPERATURA MÁXIMA: SUPORTA ATÉ 70°C EM REGIME PERMANENTE,100°C EM SOBRECARGA E ATÉ 160°C EM SITUAÇÕES DE CURTO-CIRCUITO. CAPACIDADE DE CORRENTE: SUPORTA UMA CORRENTE MÁXIMA DE APROXIMADAMENTE 21 AMPÈRES, OBRIGATÓRIAMENTE COM AS SEGUINTES MARCAÇÕES NA ISOLAÇÃO OU NA ETIQUETA: SELO DO INMETRO: IDENTIFICAÇÃO DA CERTIFICAÇÃO NO ÂMBITO DO SBAC (SISTEMA BRASILEIRO DE AVALIAÇÃO DA CONFORMIDADE), IDENTIFICAÇÃO DO FABRICANTE: NOME OU MARCA COMERCIAL, SEÇÃO NOMINAL: INDICAÇÃO CLARA DE 2,5MM², REFERÊNCIA DA NORMA: "NBR NM 247-3" E TENSÃO DE ISOLAMENTO: EXEMPLO: "450/750V". ROLO COM NO MÍNIMO 100 METROS. TENDO AS SEGUINTES MARCAS DE REFERÊNCIA: PRYSM</w:t>
            </w:r>
            <w:r w:rsidR="00276808">
              <w:rPr>
                <w:rFonts w:ascii="Arial" w:hAnsi="Arial" w:cs="Arial"/>
                <w:color w:val="000000"/>
                <w:sz w:val="16"/>
                <w:szCs w:val="16"/>
              </w:rPr>
              <w:t>.</w:t>
            </w:r>
          </w:p>
        </w:tc>
        <w:tc>
          <w:tcPr>
            <w:tcW w:w="992" w:type="dxa"/>
            <w:noWrap/>
            <w:vAlign w:val="bottom"/>
            <w:hideMark/>
          </w:tcPr>
          <w:p w14:paraId="2B91F14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ROLO</w:t>
            </w:r>
          </w:p>
        </w:tc>
        <w:tc>
          <w:tcPr>
            <w:tcW w:w="1276" w:type="dxa"/>
            <w:noWrap/>
            <w:vAlign w:val="bottom"/>
            <w:hideMark/>
          </w:tcPr>
          <w:p w14:paraId="18E21EB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35C117D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205,41</w:t>
            </w:r>
          </w:p>
        </w:tc>
        <w:tc>
          <w:tcPr>
            <w:tcW w:w="987" w:type="dxa"/>
            <w:noWrap/>
            <w:vAlign w:val="bottom"/>
            <w:hideMark/>
          </w:tcPr>
          <w:p w14:paraId="4BBD5AC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15.405,75</w:t>
            </w:r>
          </w:p>
        </w:tc>
      </w:tr>
      <w:tr w:rsidR="00042CA0" w:rsidRPr="00042CA0" w14:paraId="5524CDAF" w14:textId="77777777" w:rsidTr="00097023">
        <w:trPr>
          <w:trHeight w:val="20"/>
          <w:jc w:val="center"/>
        </w:trPr>
        <w:tc>
          <w:tcPr>
            <w:tcW w:w="558" w:type="dxa"/>
            <w:noWrap/>
            <w:vAlign w:val="bottom"/>
            <w:hideMark/>
          </w:tcPr>
          <w:p w14:paraId="28C7A1D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w:t>
            </w:r>
          </w:p>
        </w:tc>
        <w:tc>
          <w:tcPr>
            <w:tcW w:w="1135" w:type="dxa"/>
            <w:noWrap/>
            <w:vAlign w:val="bottom"/>
            <w:hideMark/>
          </w:tcPr>
          <w:p w14:paraId="0D98CFE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012.001.296</w:t>
            </w:r>
          </w:p>
        </w:tc>
        <w:tc>
          <w:tcPr>
            <w:tcW w:w="3122" w:type="dxa"/>
            <w:noWrap/>
            <w:hideMark/>
          </w:tcPr>
          <w:p w14:paraId="3A6CDB7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4MM²: SEÇÃO NOMINAL: 4MM². TENSÃO NOMINAL: 450/750V. TEMPERATURA MÁXIMA: 70°C EM SERVIÇO CONTÍNUO. CONDUTOR: FIOS DE COBRE, TÊMPERA MOLE, CLASSE 4 OU 5 DE ENCORDOAMENTO (FLEXÍVEL). ISOLAÇÃO: COMPOSTO TERMOPLÁSTICO POLIVINÍLICO (PVC) TIPO BWF (RESISTENTE À PROPAGAÇÃO DE CHAMAS). CAPACIDADE DE CORRENTE: SUPORTA APROXIMADAMENTE 32A. O CABO DEVE APRESENTAR MARCAÇÕES LEGÍVEIS E CONTÍNUAS A INTERVALOS MÁXIMOS DE 50CM NA ISOLAÇÃO: NOME DO FABRICANTE OU MARCA COMERCIAL. SEÇÃO NOMINAL DO CONDUTOR (EX: 4MM²). TENSÃO NOMINAL (EX: 450/750V). NORMA DE REFERÊNCIA (NBR NM 247-3). SELO DE IDENTIFICAÇÃO DA CONFORMIDADE DO INMETRO. ROLO COM NO MÍNIMO 100 METROS. TENDO AS SEGUINTES MARCAS DE REFERÊNCIA: PRYSMIAN, SIL, COBRECOM, CORFIO, NAMBEI OU SUPERIOR. (AMOSTRA DE NO MÍNIMO 10 METROS)</w:t>
            </w:r>
          </w:p>
        </w:tc>
        <w:tc>
          <w:tcPr>
            <w:tcW w:w="992" w:type="dxa"/>
            <w:noWrap/>
            <w:vAlign w:val="bottom"/>
            <w:hideMark/>
          </w:tcPr>
          <w:p w14:paraId="7D2C121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ROLO</w:t>
            </w:r>
          </w:p>
        </w:tc>
        <w:tc>
          <w:tcPr>
            <w:tcW w:w="1276" w:type="dxa"/>
            <w:noWrap/>
            <w:vAlign w:val="bottom"/>
            <w:hideMark/>
          </w:tcPr>
          <w:p w14:paraId="1EBEB62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992" w:type="dxa"/>
            <w:noWrap/>
            <w:vAlign w:val="bottom"/>
            <w:hideMark/>
          </w:tcPr>
          <w:p w14:paraId="155DC54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262,97</w:t>
            </w:r>
          </w:p>
        </w:tc>
        <w:tc>
          <w:tcPr>
            <w:tcW w:w="987" w:type="dxa"/>
            <w:noWrap/>
            <w:vAlign w:val="bottom"/>
            <w:hideMark/>
          </w:tcPr>
          <w:p w14:paraId="49657AC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3.944,55</w:t>
            </w:r>
          </w:p>
        </w:tc>
      </w:tr>
      <w:tr w:rsidR="00042CA0" w:rsidRPr="00042CA0" w14:paraId="358106B3" w14:textId="77777777" w:rsidTr="00097023">
        <w:trPr>
          <w:trHeight w:val="20"/>
          <w:jc w:val="center"/>
        </w:trPr>
        <w:tc>
          <w:tcPr>
            <w:tcW w:w="558" w:type="dxa"/>
            <w:noWrap/>
            <w:vAlign w:val="bottom"/>
            <w:hideMark/>
          </w:tcPr>
          <w:p w14:paraId="7FF389C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w:t>
            </w:r>
          </w:p>
        </w:tc>
        <w:tc>
          <w:tcPr>
            <w:tcW w:w="1135" w:type="dxa"/>
            <w:noWrap/>
            <w:vAlign w:val="bottom"/>
            <w:hideMark/>
          </w:tcPr>
          <w:p w14:paraId="3CF9F4B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012.001.297</w:t>
            </w:r>
          </w:p>
        </w:tc>
        <w:tc>
          <w:tcPr>
            <w:tcW w:w="3122" w:type="dxa"/>
            <w:noWrap/>
            <w:hideMark/>
          </w:tcPr>
          <w:p w14:paraId="5C2D940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6MM² DEVE ATENDER À NORMA NBR NM 247-3. SEÇÃO NOMINAL: 6,00MM². TENSÃO NOMINAL: 450/750V. TEMPERATURA MÁXIMA: 70°C EM SERVIÇO CONTÍNUO. DIÂMETRO DO CONDUTOR: APROXIMADAMENTE 3,00MM, COM ESPESSURA DE ISOLAÇÃO DE 0,80MM. COMPOSIÇÃO: CONDUTOR DE FIOS DE COBRE (CLASSE 4 OU 5 DE ENCORDOAMENTO) E ISOLAÇÃO EM PVC TIPO BWF (RESISTENTE À PROPAGAÇÃO DE CHAMAS). CAPACIDADE DE CORRENTE: SUPORTA ENTRE 36A E 41A. O CABO DEVE CONTER MARCAÇÕES LEGÍVEIS NA ISOLAÇÃO A CADA 50CM, </w:t>
            </w:r>
            <w:r w:rsidRPr="00042CA0">
              <w:rPr>
                <w:rFonts w:ascii="Arial" w:hAnsi="Arial" w:cs="Arial"/>
                <w:color w:val="000000"/>
                <w:sz w:val="16"/>
                <w:szCs w:val="16"/>
              </w:rPr>
              <w:lastRenderedPageBreak/>
              <w:t>APRESENTANDO: NOME OU MARCA DO FABRICANTE. SEÇÃO NOMINAL (6MM²). TENSÃO NOMINAL (450/750V). REFERÊNCIA À NORMA NBR NM 247-3 E SELO DE IDENTIFICAÇÃO DA CONFORMIDADE DO INMETRO. ROLO COM NO MÍNIMO 100 METROS. TENDO AS SEGUINTES MARCAS DE REFERÊNCIA: PRYSMIAN, SIL, COBRECOM, CORFIO, NAMBEI OU SUPERIOR. (AMOSTRA DE NO MÍNIMO 10 METROS)</w:t>
            </w:r>
          </w:p>
        </w:tc>
        <w:tc>
          <w:tcPr>
            <w:tcW w:w="992" w:type="dxa"/>
            <w:noWrap/>
            <w:vAlign w:val="bottom"/>
            <w:hideMark/>
          </w:tcPr>
          <w:p w14:paraId="5B93B27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ROLO</w:t>
            </w:r>
          </w:p>
        </w:tc>
        <w:tc>
          <w:tcPr>
            <w:tcW w:w="1276" w:type="dxa"/>
            <w:noWrap/>
            <w:vAlign w:val="bottom"/>
            <w:hideMark/>
          </w:tcPr>
          <w:p w14:paraId="4C318F3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992" w:type="dxa"/>
            <w:noWrap/>
            <w:vAlign w:val="bottom"/>
            <w:hideMark/>
          </w:tcPr>
          <w:p w14:paraId="244FF59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631,32</w:t>
            </w:r>
          </w:p>
        </w:tc>
        <w:tc>
          <w:tcPr>
            <w:tcW w:w="987" w:type="dxa"/>
            <w:noWrap/>
            <w:vAlign w:val="bottom"/>
            <w:hideMark/>
          </w:tcPr>
          <w:p w14:paraId="2A8E709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9.469,80</w:t>
            </w:r>
          </w:p>
        </w:tc>
      </w:tr>
      <w:tr w:rsidR="00042CA0" w:rsidRPr="00042CA0" w14:paraId="70A9AC3B" w14:textId="77777777" w:rsidTr="00097023">
        <w:trPr>
          <w:trHeight w:val="20"/>
          <w:jc w:val="center"/>
        </w:trPr>
        <w:tc>
          <w:tcPr>
            <w:tcW w:w="558" w:type="dxa"/>
            <w:noWrap/>
            <w:vAlign w:val="bottom"/>
            <w:hideMark/>
          </w:tcPr>
          <w:p w14:paraId="31EAD85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1135" w:type="dxa"/>
            <w:noWrap/>
            <w:vAlign w:val="bottom"/>
            <w:hideMark/>
          </w:tcPr>
          <w:p w14:paraId="19798CB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012.001.298</w:t>
            </w:r>
          </w:p>
        </w:tc>
        <w:tc>
          <w:tcPr>
            <w:tcW w:w="3122" w:type="dxa"/>
            <w:noWrap/>
            <w:hideMark/>
          </w:tcPr>
          <w:p w14:paraId="67183AE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10MM² CERTIFICADO PELO INMETRO DEVE ATENDER A NORMA NBR NM 247-3 PARA CONDUTORES ISOLADOS EM INSTALAÇÕES FIXAS DE ATÉ 450/750V. ESPECIFICAÇÕES TÉCNICAS (INMETRO/ABNT), ESPECIFICAÇÃO: SEÇÃO NOMINAL: 10,0MM². TENSÃO NOMINAL: 450/750V. TEMPERATURA MÁXIMA: 70°C EM SERVIÇO CONTÍNUO E ATÉ 160°C EM REGIME DE CURTO-CIRCUITO. CONDUTOR: FIOS DE COBRE NU, TÊMPERA MOLE, COM ENCORDOAMENTO DE CLASSE 4 OU 5 (QUE DEFINE SUA ALTA FLEXIBILIDADE). ISOLAÇÃO: COMPOSTO TERMOPLÁSTICO POLIVINÍLICO (PVC) TIPO BWF. CAPACIDADE DE CORRENTE: SUPORTA UMA CORRENTE MÁXIMA DE APROXIMADAMENTE 50A. DEVE CONTER: MARCA OU NOME DO FABRICANTE. BITOLA DO FIO (10MM²). TENSÃO MÁXIMA (750V). CÓDIGO DA NORMA (NBR NM 247-3). SELO DO INMETRO COM O NÚMERO DE REGISTRO DO FABRICANTE. RLO COM NO MÍNIMO 100 METROS. TENDO AS SEGUINTES MARCAS DE REFERÊNCIA: PRYSMIAN, SIL, COBRECOM, CORFIO, NAMBEI OU SUPERIOR. (AMOSTRA DE NO MÍNIMO 10 METROS)</w:t>
            </w:r>
          </w:p>
        </w:tc>
        <w:tc>
          <w:tcPr>
            <w:tcW w:w="992" w:type="dxa"/>
            <w:noWrap/>
            <w:vAlign w:val="bottom"/>
            <w:hideMark/>
          </w:tcPr>
          <w:p w14:paraId="27984B0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1883B56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0FD2B9B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10,47</w:t>
            </w:r>
          </w:p>
        </w:tc>
        <w:tc>
          <w:tcPr>
            <w:tcW w:w="987" w:type="dxa"/>
            <w:noWrap/>
            <w:vAlign w:val="bottom"/>
            <w:hideMark/>
          </w:tcPr>
          <w:p w14:paraId="222B42A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7.852,50</w:t>
            </w:r>
          </w:p>
        </w:tc>
      </w:tr>
      <w:tr w:rsidR="00042CA0" w:rsidRPr="00042CA0" w14:paraId="50952475" w14:textId="77777777" w:rsidTr="00097023">
        <w:trPr>
          <w:trHeight w:val="20"/>
          <w:jc w:val="center"/>
        </w:trPr>
        <w:tc>
          <w:tcPr>
            <w:tcW w:w="558" w:type="dxa"/>
            <w:noWrap/>
            <w:vAlign w:val="bottom"/>
            <w:hideMark/>
          </w:tcPr>
          <w:p w14:paraId="384134E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w:t>
            </w:r>
          </w:p>
        </w:tc>
        <w:tc>
          <w:tcPr>
            <w:tcW w:w="1135" w:type="dxa"/>
            <w:noWrap/>
            <w:vAlign w:val="bottom"/>
            <w:hideMark/>
          </w:tcPr>
          <w:p w14:paraId="3897DAF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012.001.299</w:t>
            </w:r>
          </w:p>
        </w:tc>
        <w:tc>
          <w:tcPr>
            <w:tcW w:w="3122" w:type="dxa"/>
            <w:noWrap/>
            <w:hideMark/>
          </w:tcPr>
          <w:p w14:paraId="34B8D78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16MM² CERTIFICADO PELO INMETRO PELA NORMA NBR NM 247-3. ESPECIFICAÇÕES TÉCNICAS (INMETRO/ABNT): SEÇÃO NOMINAL: 16,0 MM². TENSÃO NOMINAL: 450/750V. TEMPERATURA MÁXIMA: 70°C (SERVIÇO CONTÍNUO), 100°C (SOBRECARGA) E 160°C (CURTO-CIRCUITO). CONDUTOR: FIOS DE COBRE NU, TÊMPERA MOLE, CLASSE 4 OU 5 (EXTRA FLEXÍVEL). ISOLAÇÃO: PVC TIPO BWF (ANTICHAMA). ESPESSURA DA ISOLAÇÃO: 1,0 MM. DIÂMETRO EXTERNO NOMINAL: APROXIMADAMENTE 6,7 MM A 7,2 MM (VARIANDO CONFORME O FABRICANTE). CAPACIDADE DE CORRENTE: SUPORTA APROXIMADAMENTE 68A (REFERÊNCIA PARA 2 CONDUTORES CARREGADOS EM ELETRODUTO EMBUTIDO EM ALVENARIA). IDENTIFICAÇÃO OBRIGATÓRIA (GRAVAÇÃO): MARCAÇÃO LEGÍVEL A CADA 50CM: NOME DO </w:t>
            </w:r>
            <w:r w:rsidRPr="00042CA0">
              <w:rPr>
                <w:rFonts w:ascii="Arial" w:hAnsi="Arial" w:cs="Arial"/>
                <w:color w:val="000000"/>
                <w:sz w:val="16"/>
                <w:szCs w:val="16"/>
              </w:rPr>
              <w:lastRenderedPageBreak/>
              <w:t>FABRICANTE/MARCA. SEÇÃO NOMINAL (16MM²). TENSÃO (450/750V). NORMA NBR NM 247-3. SELO INMETRO E NÚMERO DE REGISTRO. TENDO AS SEGUINTES MARCAS DE REFERÊNCIA: PRYSMIAN, SIL, COBRECOM, CORFIO, NAMBEI OU SUPERIOR. (AMOSTRA DE NO MÍNIMO 10 METROS)</w:t>
            </w:r>
          </w:p>
        </w:tc>
        <w:tc>
          <w:tcPr>
            <w:tcW w:w="992" w:type="dxa"/>
            <w:noWrap/>
            <w:vAlign w:val="bottom"/>
            <w:hideMark/>
          </w:tcPr>
          <w:p w14:paraId="32322C8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49E38EB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39E5C6A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17,72</w:t>
            </w:r>
          </w:p>
        </w:tc>
        <w:tc>
          <w:tcPr>
            <w:tcW w:w="987" w:type="dxa"/>
            <w:noWrap/>
            <w:vAlign w:val="bottom"/>
            <w:hideMark/>
          </w:tcPr>
          <w:p w14:paraId="3F0226B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6.645,00</w:t>
            </w:r>
          </w:p>
        </w:tc>
      </w:tr>
      <w:tr w:rsidR="00042CA0" w:rsidRPr="00042CA0" w14:paraId="341B64EA" w14:textId="77777777" w:rsidTr="00097023">
        <w:trPr>
          <w:trHeight w:val="20"/>
          <w:jc w:val="center"/>
        </w:trPr>
        <w:tc>
          <w:tcPr>
            <w:tcW w:w="558" w:type="dxa"/>
            <w:noWrap/>
            <w:vAlign w:val="bottom"/>
            <w:hideMark/>
          </w:tcPr>
          <w:p w14:paraId="04A489C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w:t>
            </w:r>
          </w:p>
        </w:tc>
        <w:tc>
          <w:tcPr>
            <w:tcW w:w="1135" w:type="dxa"/>
            <w:noWrap/>
            <w:vAlign w:val="bottom"/>
            <w:hideMark/>
          </w:tcPr>
          <w:p w14:paraId="37455E2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012.001.300</w:t>
            </w:r>
          </w:p>
        </w:tc>
        <w:tc>
          <w:tcPr>
            <w:tcW w:w="3122" w:type="dxa"/>
            <w:noWrap/>
            <w:hideMark/>
          </w:tcPr>
          <w:p w14:paraId="7B3991A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25MM² CERTIFICADO PELO INMETRO CONFORME A NORMA NBR NM 247-3. ESPECIFICAÇÕES TÉCNICAS (INMETRO/ABNT): SEÇÃO NOMINAL: 25,0 MM². TENSÃO NOMINAL: 450/750V. TEMPERATURA MÁXIMA: 70°C (CONTÍNUO), 100°C (SOBRECARGA) E 160°C (CURTO-CIRCUITO). CONDUTOR: FIOS DE COBRE NU, TÊMPERA MOLE, ENCORDOAMENTO CLASSE 4 OU 5 (GARANTE A FLEXIBILIDADE PARA FACILITAR A PASSAGEM EM CURVAS). ISOLAÇÃO: PVC TIPO BWF (ANTICHAMA/RESISTENTE À PROPAGAÇÃO DE CHAMAS). ESPESSURA DA ISOLAÇÃO: 1,2 MM. DIÂMETRO EXTERNO MÉDIO: APROXIMADAMENTE 8,4 MM A 9,2 MM. CAPACIDADE DE CORRENTE: SUPORTA APROXIMADAMENTE 89A (EM ELETRODUTO EMBUTIDO EM ALVENARIA COM 2 CONDUTORES CARREGADOS). DEVE CONTER GRAVADO NA ISOLAÇÃO: NOME OU MARCA DO FABRICANTE. SEÇÃO NOMINAL (25MM²). REFERÊNCIA À NORMA NBR NM 247-3. TENSÃO NOMINAL (450/750V). SELO DO INMETRO COM O NÚMERO DE REGISTRO. TENDO AS SEGUINTES MARCAS DE REFERÊNCIA: PRYSMIAN, SIL, COBRECOM, CORFIO, NAMBEI OU SUPERIOR. (AMOSTRA DE NO MÍNIMO 5 METROS)</w:t>
            </w:r>
          </w:p>
        </w:tc>
        <w:tc>
          <w:tcPr>
            <w:tcW w:w="992" w:type="dxa"/>
            <w:noWrap/>
            <w:vAlign w:val="bottom"/>
            <w:hideMark/>
          </w:tcPr>
          <w:p w14:paraId="6A956FD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01F0393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77CEB51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26,48</w:t>
            </w:r>
          </w:p>
        </w:tc>
        <w:tc>
          <w:tcPr>
            <w:tcW w:w="987" w:type="dxa"/>
            <w:noWrap/>
            <w:vAlign w:val="bottom"/>
            <w:hideMark/>
          </w:tcPr>
          <w:p w14:paraId="5006E8B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9.930,00</w:t>
            </w:r>
          </w:p>
        </w:tc>
      </w:tr>
      <w:tr w:rsidR="00042CA0" w:rsidRPr="00042CA0" w14:paraId="12A052FB" w14:textId="77777777" w:rsidTr="00097023">
        <w:trPr>
          <w:trHeight w:val="20"/>
          <w:jc w:val="center"/>
        </w:trPr>
        <w:tc>
          <w:tcPr>
            <w:tcW w:w="558" w:type="dxa"/>
            <w:noWrap/>
            <w:vAlign w:val="bottom"/>
            <w:hideMark/>
          </w:tcPr>
          <w:p w14:paraId="19FB3F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w:t>
            </w:r>
          </w:p>
        </w:tc>
        <w:tc>
          <w:tcPr>
            <w:tcW w:w="1135" w:type="dxa"/>
            <w:noWrap/>
            <w:vAlign w:val="bottom"/>
            <w:hideMark/>
          </w:tcPr>
          <w:p w14:paraId="56AF7C1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012.001.301</w:t>
            </w:r>
          </w:p>
        </w:tc>
        <w:tc>
          <w:tcPr>
            <w:tcW w:w="3122" w:type="dxa"/>
            <w:noWrap/>
            <w:hideMark/>
          </w:tcPr>
          <w:p w14:paraId="253957E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35MM² CERTIFICADO PELO INMETRO SOB A NORMA NBR NM 247-3. ESPECIFICAÇÕES TÉCNICAS (INMETRO/ABNT): SEÇÃO NOMINAL: 35,0 MM². TENSÃO NOMINAL: 450/750V. TEMPERATURAS LIMITE: 70°C (NORMAL), 100°C (SOBRECARGA) E 160°C (CURTO-CIRCUITO). CONDUTOR: FIOS DE COBRE ELETROLÍTICO NU, TÊMPERA MOLE, ENCORDOAMENTO CLASSE 4 OU 5 (FLEXÍVEL). ISOLAÇÃO: COMPOSTO TERMOPLÁSTICO DE PVC TIPO BWF (RESISTENTE À PROPAGAÇÃO DE CHAMAS). ESPESSURA DA ISOLAÇÃO: 1,2 MM. DIÂMETRO EXTERNO NOMINAL: APROXIMADAMENTE 9,5 MM A 10,5 MM (DEPENDENDO DO FABRICANTE). CAPACIDADE DE CORRENTE: SUPORTA APROXIMADAMENTE 110A (REFERÊNCIA PARA 2 CONDUTORES CARREGADOS EM ELETRODUTO EMBUTIDO EM ALVENARIA). DEVE APRESENTAR GRAVADO NA SUPERFÍCIE DE FORMA CONTÍNUA: </w:t>
            </w:r>
            <w:r w:rsidRPr="00042CA0">
              <w:rPr>
                <w:rFonts w:ascii="Arial" w:hAnsi="Arial" w:cs="Arial"/>
                <w:color w:val="000000"/>
                <w:sz w:val="16"/>
                <w:szCs w:val="16"/>
              </w:rPr>
              <w:lastRenderedPageBreak/>
              <w:t>IDENTIFICAÇÃO DO FABRICANTE. BITOLA (35MM²). NORMA NBR NM 247-3. TENSÃO 450/750V. SELO INMETRO E REGISTRO DO FABRICANTE. TENDO AS SEGUINTES MARCAS DE REFERÊNCIA: PRYSMIAN, SIL, COBRECOM, CORFIO, NAMBEI OU SUPERIOR. (AMOSTRA DE NO MÍNIMO 5 METROS)</w:t>
            </w:r>
          </w:p>
        </w:tc>
        <w:tc>
          <w:tcPr>
            <w:tcW w:w="992" w:type="dxa"/>
            <w:noWrap/>
            <w:vAlign w:val="bottom"/>
            <w:hideMark/>
          </w:tcPr>
          <w:p w14:paraId="23EEEE7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203E72F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225,</w:t>
            </w:r>
          </w:p>
        </w:tc>
        <w:tc>
          <w:tcPr>
            <w:tcW w:w="992" w:type="dxa"/>
            <w:noWrap/>
            <w:vAlign w:val="bottom"/>
            <w:hideMark/>
          </w:tcPr>
          <w:p w14:paraId="16CD489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34,56</w:t>
            </w:r>
          </w:p>
        </w:tc>
        <w:tc>
          <w:tcPr>
            <w:tcW w:w="987" w:type="dxa"/>
            <w:noWrap/>
            <w:vAlign w:val="bottom"/>
            <w:hideMark/>
          </w:tcPr>
          <w:p w14:paraId="5C67BBE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7.776,00</w:t>
            </w:r>
          </w:p>
        </w:tc>
      </w:tr>
      <w:tr w:rsidR="00042CA0" w:rsidRPr="00042CA0" w14:paraId="6FD0ED96" w14:textId="77777777" w:rsidTr="00097023">
        <w:trPr>
          <w:trHeight w:val="20"/>
          <w:jc w:val="center"/>
        </w:trPr>
        <w:tc>
          <w:tcPr>
            <w:tcW w:w="558" w:type="dxa"/>
            <w:noWrap/>
            <w:vAlign w:val="bottom"/>
            <w:hideMark/>
          </w:tcPr>
          <w:p w14:paraId="2B9C144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w:t>
            </w:r>
          </w:p>
        </w:tc>
        <w:tc>
          <w:tcPr>
            <w:tcW w:w="1135" w:type="dxa"/>
            <w:noWrap/>
            <w:vAlign w:val="bottom"/>
            <w:hideMark/>
          </w:tcPr>
          <w:p w14:paraId="1DC342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012.001.302</w:t>
            </w:r>
          </w:p>
        </w:tc>
        <w:tc>
          <w:tcPr>
            <w:tcW w:w="3122" w:type="dxa"/>
            <w:noWrap/>
            <w:hideMark/>
          </w:tcPr>
          <w:p w14:paraId="66CA17DB"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FLEXÍVEL 50MM² CERTIFICADO PELO INMETRO. ESPECIFICAÇÕES TÉCNICAS (INMETRO/ABNT): SEÇÃO NOMINAL: 50,0 MM². TENSÃO NOMINAL: 450/750V. TEMPERATURAS LIMITE: 70°C (SERVIÇO), 100°C (SOBRECARGA) E 160°C (CURTO-CIRCUITO). CONDUTOR: FIOS DE COBRE NU, TÊMPERA MOLE, ENCORDOAMENTO CLASSE 4 OU 5 (EXTRA FLEXÍVEL). ISOLAÇÃO: PVC TIPO BWF (ANTICHAMA/RESISTENTE À PROPAGAÇÃO DE CHAMAS). ESPESSURA DA ISOLAÇÃO: 1,4 MM. DIÂMETRO EXTERNO NOMINAL: APROXIMADAMENTE 11,5 MM A 12,8 MM. CAPACIDADE DE CORRENTE: SUPORTA APROXIMADAMENTE 134A (REFERÊNCIA PARA 2 CONDUTORES CARREGADOS EM ELETRODUTO EMBUTIDO EM ALVENARIA). DEVE CONTER GRVADO NA ISOLAÇÃO A CADA 50CM: NOME OU MARCA DO FABRICANTE. SEÇÃO NOMINAL (50MM²). REFERÊNCIA À NORMA NBR NM 247-3. TENSÃO NOMINAL (450/750V). SELO DO INMETRO COM O NÚMERO DO REGISTRO. TENDO AS SEGUINTES MARCAS DE REFERÊNCIA: PRYSMIAN, SIL, COBRECOM, CORFIO, NAMBEI OU SUPERIOR. (AMOSTRA DE NO MÍNIMO 5 METROS)</w:t>
            </w:r>
          </w:p>
        </w:tc>
        <w:tc>
          <w:tcPr>
            <w:tcW w:w="992" w:type="dxa"/>
            <w:noWrap/>
            <w:vAlign w:val="bottom"/>
            <w:hideMark/>
          </w:tcPr>
          <w:p w14:paraId="720227A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57B88F4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225,</w:t>
            </w:r>
          </w:p>
        </w:tc>
        <w:tc>
          <w:tcPr>
            <w:tcW w:w="992" w:type="dxa"/>
            <w:noWrap/>
            <w:vAlign w:val="bottom"/>
            <w:hideMark/>
          </w:tcPr>
          <w:p w14:paraId="5E5E889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42,94</w:t>
            </w:r>
          </w:p>
        </w:tc>
        <w:tc>
          <w:tcPr>
            <w:tcW w:w="987" w:type="dxa"/>
            <w:noWrap/>
            <w:vAlign w:val="bottom"/>
            <w:hideMark/>
          </w:tcPr>
          <w:p w14:paraId="6BA9E55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9.661,50</w:t>
            </w:r>
          </w:p>
        </w:tc>
      </w:tr>
      <w:tr w:rsidR="00042CA0" w:rsidRPr="00042CA0" w14:paraId="4C8F9F4E" w14:textId="77777777" w:rsidTr="00097023">
        <w:trPr>
          <w:trHeight w:val="20"/>
          <w:jc w:val="center"/>
        </w:trPr>
        <w:tc>
          <w:tcPr>
            <w:tcW w:w="558" w:type="dxa"/>
            <w:noWrap/>
            <w:vAlign w:val="bottom"/>
            <w:hideMark/>
          </w:tcPr>
          <w:p w14:paraId="3D37746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w:t>
            </w:r>
          </w:p>
        </w:tc>
        <w:tc>
          <w:tcPr>
            <w:tcW w:w="1135" w:type="dxa"/>
            <w:noWrap/>
            <w:vAlign w:val="bottom"/>
            <w:hideMark/>
          </w:tcPr>
          <w:p w14:paraId="13785B7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012.001.303</w:t>
            </w:r>
          </w:p>
        </w:tc>
        <w:tc>
          <w:tcPr>
            <w:tcW w:w="3122" w:type="dxa"/>
            <w:noWrap/>
            <w:hideMark/>
          </w:tcPr>
          <w:p w14:paraId="0B59E73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95MM² CERTIFICADO PELA NORMA NBR NM 247-3. SEÇÃO NOMINAL: 95,0 MM². CONDUTOR: FIOS DE COBRE NU, TÊMPERA MOLE, ENCORDOAMENTO CLASSE 4 OU 5 (EXTRA FLEXÍVEL). TENSÃO NOMINAL: 450/750V (PVC) OU 0,6/1KV (HEPR). ISOLAÇÃO: PVC/70°C: COMPOSTO TERMOPLÁSTICO BWF (ANTICHAMA). HEPR/90°C: COMPOSTO TERMOFIXO QUE SUPORTA TEMPERATURAS MAIS ELEVADAS EM REGIME CONTÍNUO. DIÂMETRO EXTERNO NOMINAL: APROXIMADAMENTE 14,5 MM A 16,5 MM (VARIANDO CONFORME O TIPO DE ISOLAÇÃO E FABRICANTE). PESO APROXIMADO: CERCA DE 0,854 KG/M. CAPACIDADE DE CORRENTE: SUPORTA ENTRE 210A A 250A. IDENTIFICAÇÃO OBRIGATÓRIA (SELO INMETRO): NOME/MARCA DO FABRICANTE. SEÇÃO NOMINAL (95MM²). NORMA TÉCNICA APLICÁVEL. TENSÃO NOMINAL. SELO DO INMETRO E NÚMERO DE REGISTRO DA FAMÍLIA DO PRODUTO. TENDO AS SEGUINTES MARCAS DE REFERÊNCIA: PRYSMIAN, SIL, COBRECOM, CORFIO, NAMBEI OU </w:t>
            </w:r>
            <w:r w:rsidRPr="00042CA0">
              <w:rPr>
                <w:rFonts w:ascii="Arial" w:hAnsi="Arial" w:cs="Arial"/>
                <w:color w:val="000000"/>
                <w:sz w:val="16"/>
                <w:szCs w:val="16"/>
              </w:rPr>
              <w:lastRenderedPageBreak/>
              <w:t>SUPERIOR. (AMOSTRA DE NO MÍNIMO 5 METROS)</w:t>
            </w:r>
          </w:p>
        </w:tc>
        <w:tc>
          <w:tcPr>
            <w:tcW w:w="992" w:type="dxa"/>
            <w:noWrap/>
            <w:vAlign w:val="bottom"/>
            <w:hideMark/>
          </w:tcPr>
          <w:p w14:paraId="1307A33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270D28F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w:t>
            </w:r>
          </w:p>
        </w:tc>
        <w:tc>
          <w:tcPr>
            <w:tcW w:w="992" w:type="dxa"/>
            <w:noWrap/>
            <w:vAlign w:val="bottom"/>
            <w:hideMark/>
          </w:tcPr>
          <w:p w14:paraId="3EEA014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82,93</w:t>
            </w:r>
          </w:p>
        </w:tc>
        <w:tc>
          <w:tcPr>
            <w:tcW w:w="987" w:type="dxa"/>
            <w:noWrap/>
            <w:vAlign w:val="bottom"/>
            <w:hideMark/>
          </w:tcPr>
          <w:p w14:paraId="323F96F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12.439,50</w:t>
            </w:r>
          </w:p>
        </w:tc>
      </w:tr>
      <w:tr w:rsidR="00042CA0" w:rsidRPr="00042CA0" w14:paraId="1546E45B" w14:textId="77777777" w:rsidTr="00097023">
        <w:trPr>
          <w:trHeight w:val="20"/>
          <w:jc w:val="center"/>
        </w:trPr>
        <w:tc>
          <w:tcPr>
            <w:tcW w:w="558" w:type="dxa"/>
            <w:noWrap/>
            <w:vAlign w:val="bottom"/>
            <w:hideMark/>
          </w:tcPr>
          <w:p w14:paraId="3CDF4CC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w:t>
            </w:r>
          </w:p>
        </w:tc>
        <w:tc>
          <w:tcPr>
            <w:tcW w:w="1135" w:type="dxa"/>
            <w:noWrap/>
            <w:vAlign w:val="bottom"/>
            <w:hideMark/>
          </w:tcPr>
          <w:p w14:paraId="5D9229A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012.001.304</w:t>
            </w:r>
          </w:p>
        </w:tc>
        <w:tc>
          <w:tcPr>
            <w:tcW w:w="3122" w:type="dxa"/>
            <w:noWrap/>
            <w:hideMark/>
          </w:tcPr>
          <w:p w14:paraId="4B554CC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2X1,5MM² CERTIFICADO PELO INMETRO CONFORME A NORMA NBR NM 247-5. ESPECIFICAÇÕES TÉCNICAS (INMETRO/ABNT): SEÇÃO NOMINAL: 2 X 1,5 MM². TENSÃO NOMINAL: 300/500V. CONDUTOR: FIOS DE COBRE NU, TÊMPERA MOLE, ENCORDOAMENTO CLASSE 5 (EXTRA FLEXÍVEL). ISOLAÇÃO E COBERTURA: COMPOSTO TERMOPLÁSTICO DE PVC. CORES INTERNAS: PRETO E AZUL (OU PRETO E CINZA). CAPA EXTERNA: PRETA.DIMENSÕES NOMINAIS: ESPESSURA DA ISOLAÇÃO: 0,7 MM. ESPESSURA DA COBERTURA: 0,8 MM. DIÂMETRO EXTERNO TOTAL: APROXIMADAMENTE 7,7 MM. CAPACIDADE DE CORRENTE: SUPORTA UMA CORRENTE MÁXIMA ENTRE 14A A 15,5A. TEMPERATURA MÁXIMA: 70°C EM SERVIÇO CONTÍNUO. PROPRIEDADE ANTICHAMA: DEVE POSSUIR ISOLAÇÃO DO TIPO BWF (RESISTENTE À PROPAGAÇÃO DE CHAMAS). É OBRIGATÓRIO GRAVAÇÃO NA CAPA EXTERNA A CADA 50CM COM: NOME OU MARCA DO FABRICANTE. NÚMERO DE VIAS E SEÇÃO (2X1,5MM²). TENSÃO NOMINAL (500V). NORMA DE REFERÊNCIA (NBR NM 247-5). ROLO DE NO MÍNOMO 100 METROS. TENDO AS SEGUINTES MARCAS DE REFERÊNCIA: PRYSMIAN, SIL, COBRECOM, CORFIO, NAMBEI OU SUPERIOR. (AMOSTR</w:t>
            </w:r>
          </w:p>
        </w:tc>
        <w:tc>
          <w:tcPr>
            <w:tcW w:w="992" w:type="dxa"/>
            <w:noWrap/>
            <w:vAlign w:val="bottom"/>
            <w:hideMark/>
          </w:tcPr>
          <w:p w14:paraId="226E54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7DAB369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2C5A252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3,11</w:t>
            </w:r>
          </w:p>
        </w:tc>
        <w:tc>
          <w:tcPr>
            <w:tcW w:w="987" w:type="dxa"/>
            <w:noWrap/>
            <w:vAlign w:val="bottom"/>
            <w:hideMark/>
          </w:tcPr>
          <w:p w14:paraId="194F60F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1.166,25</w:t>
            </w:r>
          </w:p>
        </w:tc>
      </w:tr>
      <w:tr w:rsidR="00042CA0" w:rsidRPr="00042CA0" w14:paraId="78264F3A" w14:textId="77777777" w:rsidTr="00097023">
        <w:trPr>
          <w:trHeight w:val="20"/>
          <w:jc w:val="center"/>
        </w:trPr>
        <w:tc>
          <w:tcPr>
            <w:tcW w:w="558" w:type="dxa"/>
            <w:noWrap/>
            <w:vAlign w:val="bottom"/>
            <w:hideMark/>
          </w:tcPr>
          <w:p w14:paraId="5BB332A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1135" w:type="dxa"/>
            <w:noWrap/>
            <w:vAlign w:val="bottom"/>
            <w:hideMark/>
          </w:tcPr>
          <w:p w14:paraId="04AA0D7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012.001.305</w:t>
            </w:r>
          </w:p>
        </w:tc>
        <w:tc>
          <w:tcPr>
            <w:tcW w:w="3122" w:type="dxa"/>
            <w:noWrap/>
            <w:hideMark/>
          </w:tcPr>
          <w:p w14:paraId="0AD3C3A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2X2,5MM² (COMPOSTO POR DUAS VIAS ISOLADAS PROTEGIDAS POR UMA CAPA EXTERNA COMUM) CERTIFICADO PELO INMETRO CONFORME A NORMA NBR NM 247-5. ESPECIFICAÇÕES TÉCNICAS (INMETRO/ABNT): COMPOSIÇÃO: 2 CONDUTORES DE 2,5MM² CADA. TENSÃO NOMINAL: 300/500V. TEMPERATURA MÁXIMA: 70°C (SERVIÇO), 100°C (SOBRECARGA) E 160°C (CURTO-CIRCUITO). CONDUTOR: FIOS DE COBRE NU, TÊMPERA MOLE, ENCORDOAMENTO CLASSE 5 (EXTRA FLEXÍVEL). ISOLAÇÃO INTERNA: PVC/D (CORES PRETA E AZUL OU PRETA E BRANCA). COBERTURA EXTERNA: PVC TIPO ST5 NA COR PRETA. DIÂMETRO EXTERNO NOMINAL: APROXIMADAMENTE 9,2 MM. CAPACIDADE DE CORRENTE: SUPORTA ENTRE 21A E 24A. IDENTIFICAÇÃO OBRIGATÓRIA: (INTERVALO MÁXIMO DE 50CM): IDENTIFICAÇÃO DO FABRICANTE. NÚMERO DE VIAS E SEÇÃO (2X2,5MM²). TENSÃO (300/500V). NORMA NBR NM 247-5. SELO DO INMETRO E REGISTRO DO FABRICANTE. ROLO COM NO MÍNIMO 100 METROS. TENDO AS SEGUINTES </w:t>
            </w:r>
            <w:r w:rsidRPr="00042CA0">
              <w:rPr>
                <w:rFonts w:ascii="Arial" w:hAnsi="Arial" w:cs="Arial"/>
                <w:color w:val="000000"/>
                <w:sz w:val="16"/>
                <w:szCs w:val="16"/>
              </w:rPr>
              <w:lastRenderedPageBreak/>
              <w:t>MARCAS DE REFERÊNCIA: PRYSMIAN, SIL, COBRECOM, CORFIO, NAMBEI OU SUPERIOR. (AMOSTRA DE NO MÍNIMO 10 METROS)</w:t>
            </w:r>
          </w:p>
        </w:tc>
        <w:tc>
          <w:tcPr>
            <w:tcW w:w="992" w:type="dxa"/>
            <w:noWrap/>
            <w:vAlign w:val="bottom"/>
            <w:hideMark/>
          </w:tcPr>
          <w:p w14:paraId="7904EE2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4D32036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3.750,</w:t>
            </w:r>
          </w:p>
        </w:tc>
        <w:tc>
          <w:tcPr>
            <w:tcW w:w="992" w:type="dxa"/>
            <w:noWrap/>
            <w:vAlign w:val="bottom"/>
            <w:hideMark/>
          </w:tcPr>
          <w:p w14:paraId="12B92BC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6,54</w:t>
            </w:r>
          </w:p>
        </w:tc>
        <w:tc>
          <w:tcPr>
            <w:tcW w:w="987" w:type="dxa"/>
            <w:noWrap/>
            <w:vAlign w:val="bottom"/>
            <w:hideMark/>
          </w:tcPr>
          <w:p w14:paraId="64D2702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24.525,00</w:t>
            </w:r>
          </w:p>
        </w:tc>
      </w:tr>
      <w:tr w:rsidR="00042CA0" w:rsidRPr="00042CA0" w14:paraId="6E394E96" w14:textId="77777777" w:rsidTr="00097023">
        <w:trPr>
          <w:trHeight w:val="20"/>
          <w:jc w:val="center"/>
        </w:trPr>
        <w:tc>
          <w:tcPr>
            <w:tcW w:w="558" w:type="dxa"/>
            <w:noWrap/>
            <w:vAlign w:val="bottom"/>
            <w:hideMark/>
          </w:tcPr>
          <w:p w14:paraId="70BA5EF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13</w:t>
            </w:r>
          </w:p>
        </w:tc>
        <w:tc>
          <w:tcPr>
            <w:tcW w:w="1135" w:type="dxa"/>
            <w:noWrap/>
            <w:vAlign w:val="bottom"/>
            <w:hideMark/>
          </w:tcPr>
          <w:p w14:paraId="38D98C4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012.001.306</w:t>
            </w:r>
          </w:p>
        </w:tc>
        <w:tc>
          <w:tcPr>
            <w:tcW w:w="3122" w:type="dxa"/>
            <w:noWrap/>
            <w:hideMark/>
          </w:tcPr>
          <w:p w14:paraId="0CE797A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2X4MM² CERTIFICADO PELO INMETRO SOB A NORMA NBR NM 247-5. ESPECIFICAÇÕES TÉCNICAS (INMETRO/ABNT): COMPOSIÇÃO: 2 CONDUTORES DE 4MM² CADA. TENSÃO NOMINAL: 300/500V. TEMPERATURA MÁXIMA: 70°C EM SERVIÇO CONTÍNUO. CONDUTOR: FIOS DE COBRE NU, TÊMPERA MOLE, ENCORDOAMENTO CLASSE 5 (EXTRA FLEXÍVEL). ISOLAÇÃO INTERNA: PVC/D (GERALMENTE NAS CORES PRETA E AZUL). COBERTURA EXTERNA: PVC TIPO ST5 (ALTAMENTE RESISTENTE, COR PRETA). DIÂMETRO EXTERNO NOMINAL: APROXIMADAMENTE 10,6 MM A 11,2 MM. CAPACIDADE DE CORRENTE: SUPORTA APROXIMADAMENTE 28A A 32A. REQUISITOS DE MARCAÇÃO (SELO INMETRO): NOME OU MARCA DO FABRICANTE. NÚMERO DE VIAS E SEÇÃO (2X4MM²). TENSÃO (300/500V). REFERÊNCIA À NORMA NBR NM 247-5. SELO DO INMETRO COM O NÚMERO DE REGISTRO DO PRODUTO. ROLO COM 100 METROS. TENDO AS SEGUINTES MARCAS DE REFERÊNCIA: PRYSMIAN, SIL, COBRECOM, CORFIO, NAMBEI OU SUPERIOR. (AMOSTRA DE NO MÍNIMO 10 METROS)</w:t>
            </w:r>
          </w:p>
        </w:tc>
        <w:tc>
          <w:tcPr>
            <w:tcW w:w="992" w:type="dxa"/>
            <w:noWrap/>
            <w:vAlign w:val="bottom"/>
            <w:hideMark/>
          </w:tcPr>
          <w:p w14:paraId="2BB2827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7A43048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1.500,</w:t>
            </w:r>
          </w:p>
        </w:tc>
        <w:tc>
          <w:tcPr>
            <w:tcW w:w="992" w:type="dxa"/>
            <w:noWrap/>
            <w:vAlign w:val="bottom"/>
            <w:hideMark/>
          </w:tcPr>
          <w:p w14:paraId="7811F3A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8,01</w:t>
            </w:r>
          </w:p>
        </w:tc>
        <w:tc>
          <w:tcPr>
            <w:tcW w:w="987" w:type="dxa"/>
            <w:noWrap/>
            <w:vAlign w:val="bottom"/>
            <w:hideMark/>
          </w:tcPr>
          <w:p w14:paraId="63BD3F7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12.015,00</w:t>
            </w:r>
          </w:p>
        </w:tc>
      </w:tr>
      <w:tr w:rsidR="00042CA0" w:rsidRPr="00042CA0" w14:paraId="584BCD64" w14:textId="77777777" w:rsidTr="00097023">
        <w:trPr>
          <w:trHeight w:val="20"/>
          <w:jc w:val="center"/>
        </w:trPr>
        <w:tc>
          <w:tcPr>
            <w:tcW w:w="558" w:type="dxa"/>
            <w:noWrap/>
            <w:vAlign w:val="bottom"/>
            <w:hideMark/>
          </w:tcPr>
          <w:p w14:paraId="2788C8D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14</w:t>
            </w:r>
          </w:p>
        </w:tc>
        <w:tc>
          <w:tcPr>
            <w:tcW w:w="1135" w:type="dxa"/>
            <w:noWrap/>
            <w:vAlign w:val="bottom"/>
            <w:hideMark/>
          </w:tcPr>
          <w:p w14:paraId="458D3C1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012.001.307</w:t>
            </w:r>
          </w:p>
        </w:tc>
        <w:tc>
          <w:tcPr>
            <w:tcW w:w="3122" w:type="dxa"/>
            <w:noWrap/>
            <w:hideMark/>
          </w:tcPr>
          <w:p w14:paraId="564623D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3X1,5MM² CERTIFICADO PELO INMETRO CONFORME A NORMA NBR NM 247-5. ESPECIFICAÇÕES TÉCNICAS (INMETRO/ABNT): COMPOSIÇÃO: 3 CONDUTORES DE 1,5 MM² CADA. TENSÃO NOMINAL: 300/500V. TEMPERATURAS LIMITE: 70°C EM SERVIÇO CONTÍNUO. CONDUTOR: FIOS DE COBRE NU, TÊMPERA MOLE, ENCORDOAMENTO CLASSE 5 (EXTRA FLEXÍVEL). ISOLAÇÃO INTERNA: PVC/D (GERALMENTE NAS CORES AZUL, PRETO E VERDE/AMARELO PARA O TERRA). COBERTURA EXTERNA: PVC TIPO ST5 NA COR PRETA. DIMENSÕES NOMINAIS: ESPESSURA DA ISOLAÇÃO: 0,7 MM. ESPESSURA DA COBERTURA: 0,9 MM. DIÂMETRO EXTERNO TOTAL: APROXIMADAMENTE 8,4 MM. CAPACIDADE DE CORRENTE: SUPORTA APROXIMADAMENTE 15,5A. IDENTIFICAÇÃO OBRIGATÓRIA (SELO INMETRO): NOME OU MARCA DO FABRICANTE. NÚMERO DE VIAS E SEÇÃO (3X1,5MM²). TENSÃO (300/500V). REFERÊNCIA À NORMA NBR NM 247-5. SELO DO INMETRO COM O NÚMERO DE REGISTRO DO FABRICANTE. ROLO COM NO MÍNIMO 100 METROS. TENDO AS SEGUINTES MARCAS DE REFERÊNCIA: PRYSMIAN, SIL, COBRECOM, CORFIO, NAMBEI OU </w:t>
            </w:r>
            <w:r w:rsidRPr="00042CA0">
              <w:rPr>
                <w:rFonts w:ascii="Arial" w:hAnsi="Arial" w:cs="Arial"/>
                <w:color w:val="000000"/>
                <w:sz w:val="16"/>
                <w:szCs w:val="16"/>
              </w:rPr>
              <w:lastRenderedPageBreak/>
              <w:t>SUPERIOR. (AMOSTRA DE NO MÍNIMO 10 METROS)</w:t>
            </w:r>
          </w:p>
        </w:tc>
        <w:tc>
          <w:tcPr>
            <w:tcW w:w="992" w:type="dxa"/>
            <w:noWrap/>
            <w:vAlign w:val="bottom"/>
            <w:hideMark/>
          </w:tcPr>
          <w:p w14:paraId="5BDA4D9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0DE98A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56941F5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5,43</w:t>
            </w:r>
          </w:p>
        </w:tc>
        <w:tc>
          <w:tcPr>
            <w:tcW w:w="987" w:type="dxa"/>
            <w:noWrap/>
            <w:vAlign w:val="bottom"/>
            <w:hideMark/>
          </w:tcPr>
          <w:p w14:paraId="0B83BF3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4.072,50</w:t>
            </w:r>
          </w:p>
        </w:tc>
      </w:tr>
      <w:tr w:rsidR="00042CA0" w:rsidRPr="00042CA0" w14:paraId="6E71AA9B" w14:textId="77777777" w:rsidTr="00097023">
        <w:trPr>
          <w:trHeight w:val="20"/>
          <w:jc w:val="center"/>
        </w:trPr>
        <w:tc>
          <w:tcPr>
            <w:tcW w:w="558" w:type="dxa"/>
            <w:noWrap/>
            <w:vAlign w:val="bottom"/>
            <w:hideMark/>
          </w:tcPr>
          <w:p w14:paraId="6F134D7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1135" w:type="dxa"/>
            <w:noWrap/>
            <w:vAlign w:val="bottom"/>
            <w:hideMark/>
          </w:tcPr>
          <w:p w14:paraId="528ED94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012.001.308</w:t>
            </w:r>
          </w:p>
        </w:tc>
        <w:tc>
          <w:tcPr>
            <w:tcW w:w="3122" w:type="dxa"/>
            <w:noWrap/>
            <w:hideMark/>
          </w:tcPr>
          <w:p w14:paraId="4D31F13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3X2,5MM² CERTIFICADO PELO INMETRO SEGUINDO A NORMA NBR NM 247-5. ESPECIFICAÇÕES TÉCNICAS (INMETRO/ABNT): COMPOSIÇÃO: 3 CONDUTORES INTERNOS DE 2,5MM² CADA. TENSÃO NOMINAL: 300/500V. TEMPERATURA MÁXIMA: 70°C (SERVIÇO CONTÍNUO). CONDUTOR: FIOS DE COBRE NU, TÊMPERA MOLE, ENCORDOAMENTO CLASSE 5 (EXTRA FLEXÍVEL). ISOLAÇÃO INTERNA: PVC TIPO D (CORES PADRÃO: AZUL, PRETO E VERDE/AMARELO). COBERTURA EXTERNA: PVC TIPO ST5 (ALTAMENTE RESISTENTE, COR PRETA). DIÂMETRO EXTERNO NOMINAL: APROXIMADAMENTE 9,9 MM A 10,2 MM. CAPACIDADE DE CORRENTE: SUPORTA APROXIMADAMENTE 21A A 24A. IDENTIFICAÇÃO OBRIGATÓRIA (SELO INMETRO): NOME OU MARCA DO FABRICANTE. NÚMERO DE VIAS E SEÇÃO (3X2,5MM²). TENSÃO (300/500V). NORMA DE REFERÊNCIA (NBR NM 247-5). SELO DO INMETRO E NÚMERO DE REGISTRO. ROLO COM NO MÍNIMO 100 METROS. TENDO AS SEGUINTES MARCAS DE REFERÊNCIA: PRYSMIAN, SIL, COBRECOM, CORFIO, NAMBEI OU SUPERIOR. (AMOSTRA DE NO MÍNIMO 10 METROS)</w:t>
            </w:r>
          </w:p>
        </w:tc>
        <w:tc>
          <w:tcPr>
            <w:tcW w:w="992" w:type="dxa"/>
            <w:noWrap/>
            <w:vAlign w:val="bottom"/>
            <w:hideMark/>
          </w:tcPr>
          <w:p w14:paraId="10000AA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6CA54E3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1CB6212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8,66</w:t>
            </w:r>
          </w:p>
        </w:tc>
        <w:tc>
          <w:tcPr>
            <w:tcW w:w="987" w:type="dxa"/>
            <w:noWrap/>
            <w:vAlign w:val="bottom"/>
            <w:hideMark/>
          </w:tcPr>
          <w:p w14:paraId="1223474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6.495,00</w:t>
            </w:r>
          </w:p>
        </w:tc>
      </w:tr>
      <w:tr w:rsidR="00042CA0" w:rsidRPr="00042CA0" w14:paraId="7548BED7" w14:textId="77777777" w:rsidTr="00097023">
        <w:trPr>
          <w:trHeight w:val="20"/>
          <w:jc w:val="center"/>
        </w:trPr>
        <w:tc>
          <w:tcPr>
            <w:tcW w:w="558" w:type="dxa"/>
            <w:noWrap/>
            <w:vAlign w:val="bottom"/>
            <w:hideMark/>
          </w:tcPr>
          <w:p w14:paraId="19AAF14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16</w:t>
            </w:r>
          </w:p>
        </w:tc>
        <w:tc>
          <w:tcPr>
            <w:tcW w:w="1135" w:type="dxa"/>
            <w:noWrap/>
            <w:vAlign w:val="bottom"/>
            <w:hideMark/>
          </w:tcPr>
          <w:p w14:paraId="4DF6D2B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012.001.309</w:t>
            </w:r>
          </w:p>
        </w:tc>
        <w:tc>
          <w:tcPr>
            <w:tcW w:w="3122" w:type="dxa"/>
            <w:noWrap/>
            <w:hideMark/>
          </w:tcPr>
          <w:p w14:paraId="10FF5B0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3X4MM² CERTIFICADO PELO INMETRO. COMPOSIÇÃO: 3 CONDUTORES DE 4MM² CADA. TENSÃO NOMINAL: 300/500V. CONDUTOR: COBRE NU, TÊMPERA MOLE, CLASSE 5 (EXTRA FLEXÍVEL). ISOLAÇÃO/COBERTURA: PVC ANTICHAMA (BWF). CORES DAS VIAS: GERALMENTE AZUL, PRETO E VERDE/AMARELO (TERRA). DIÂMETRO EXTERNO NOMINAL: APROXIMADAMENTE 11,8 MM A 12,5 MM. CAPACIDADE DE CORRENTE: SUPORTA APROXIMADAMENTE 28A A 32A. ITENS DE MARCAÇÃO OBRIGATÓRIA (INMETRO): NOME OU MARCA DO FABRICANTE. SEÇÃO (EX: 3X6MM²) E TENSÃO (300/500V). NORMA NBR NM 247-5. SELO DO INMETRO E NÚMERO DE REGISTRO. TENDO AS SEGUINTES MARCAS DE REFERÊNCIA: PRYSMIAN, SIL, COBRECOM, CORFIO, NAMBEI OU SUPERIOR. (AMOSTRA DE NO MÍNIMO 5 METROS)</w:t>
            </w:r>
          </w:p>
        </w:tc>
        <w:tc>
          <w:tcPr>
            <w:tcW w:w="992" w:type="dxa"/>
            <w:noWrap/>
            <w:vAlign w:val="bottom"/>
            <w:hideMark/>
          </w:tcPr>
          <w:p w14:paraId="2F52EDA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1B73498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1.500,</w:t>
            </w:r>
          </w:p>
        </w:tc>
        <w:tc>
          <w:tcPr>
            <w:tcW w:w="992" w:type="dxa"/>
            <w:noWrap/>
            <w:vAlign w:val="bottom"/>
            <w:hideMark/>
          </w:tcPr>
          <w:p w14:paraId="30D791B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10,07</w:t>
            </w:r>
          </w:p>
        </w:tc>
        <w:tc>
          <w:tcPr>
            <w:tcW w:w="987" w:type="dxa"/>
            <w:noWrap/>
            <w:vAlign w:val="bottom"/>
            <w:hideMark/>
          </w:tcPr>
          <w:p w14:paraId="58FCCCC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15.105,00</w:t>
            </w:r>
          </w:p>
        </w:tc>
      </w:tr>
      <w:tr w:rsidR="00042CA0" w:rsidRPr="00042CA0" w14:paraId="678BC978" w14:textId="77777777" w:rsidTr="00097023">
        <w:trPr>
          <w:trHeight w:val="20"/>
          <w:jc w:val="center"/>
        </w:trPr>
        <w:tc>
          <w:tcPr>
            <w:tcW w:w="558" w:type="dxa"/>
            <w:noWrap/>
            <w:vAlign w:val="bottom"/>
            <w:hideMark/>
          </w:tcPr>
          <w:p w14:paraId="02CE22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17</w:t>
            </w:r>
          </w:p>
        </w:tc>
        <w:tc>
          <w:tcPr>
            <w:tcW w:w="1135" w:type="dxa"/>
            <w:noWrap/>
            <w:vAlign w:val="bottom"/>
            <w:hideMark/>
          </w:tcPr>
          <w:p w14:paraId="38FD7F4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012.001.310</w:t>
            </w:r>
          </w:p>
        </w:tc>
        <w:tc>
          <w:tcPr>
            <w:tcW w:w="3122" w:type="dxa"/>
            <w:noWrap/>
            <w:hideMark/>
          </w:tcPr>
          <w:p w14:paraId="70089AD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3X6MM² CERTIFICADO PELO INMETRO. COMPOSIÇÃO: 3 CONDUTORES DE 6MM² CADA. TENSÃO NOMINAL: 300/500V. CONDUTOR: COBRE NU, TÊMPERA MOLE, CLASSE 5 (EXTRA FLEXÍVEL). ISOLAÇÃO/COBERTURA: PVC ANTICHAMA (BWF). CORES DAS VIAS: GERALMENTE AZUL, PRETO E VERDE/AMARELO (TERRA). </w:t>
            </w:r>
            <w:r w:rsidRPr="00042CA0">
              <w:rPr>
                <w:rFonts w:ascii="Arial" w:hAnsi="Arial" w:cs="Arial"/>
                <w:color w:val="000000"/>
                <w:sz w:val="16"/>
                <w:szCs w:val="16"/>
              </w:rPr>
              <w:lastRenderedPageBreak/>
              <w:t>DIÂMETRO EXTERNO NOMINAL: APROXIMADAMENTE 13,5 MM A 14,5 MM. CAPACIDADE DE CORRENTE: SUPORTA APROXIMADAMENTE 36A A 41A (EM AMBIENTE A 30°C). ITENS DE MARCAÇÃO OBRIGATÓRIA (INMETRO): NOME OU MARCA DO FABRICANTE. SEÇÃO (EX: 3X6MM²) E TENSÃO (300/500V). NORMA NBR NM 247-5. SELO DO INMETRO E NÚMERO DE REGISTRO. TENDO AS SEGUINTES MARCAS DE REFERÊNCIA: PRYSMIAN, SIL, COBRECOM, CORFIO, NAMBEI OU SUPERIOR. (AMOSTRA DE NO MÍNIMO 5 METROS)</w:t>
            </w:r>
          </w:p>
        </w:tc>
        <w:tc>
          <w:tcPr>
            <w:tcW w:w="992" w:type="dxa"/>
            <w:noWrap/>
            <w:vAlign w:val="bottom"/>
            <w:hideMark/>
          </w:tcPr>
          <w:p w14:paraId="1529F97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0654E4C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01D9CB9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17,68</w:t>
            </w:r>
          </w:p>
        </w:tc>
        <w:tc>
          <w:tcPr>
            <w:tcW w:w="987" w:type="dxa"/>
            <w:noWrap/>
            <w:vAlign w:val="bottom"/>
            <w:hideMark/>
          </w:tcPr>
          <w:p w14:paraId="1B6407C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6.630,00</w:t>
            </w:r>
          </w:p>
        </w:tc>
      </w:tr>
      <w:tr w:rsidR="00042CA0" w:rsidRPr="00042CA0" w14:paraId="663C2A69" w14:textId="77777777" w:rsidTr="00097023">
        <w:trPr>
          <w:trHeight w:val="20"/>
          <w:jc w:val="center"/>
        </w:trPr>
        <w:tc>
          <w:tcPr>
            <w:tcW w:w="558" w:type="dxa"/>
            <w:noWrap/>
            <w:vAlign w:val="bottom"/>
            <w:hideMark/>
          </w:tcPr>
          <w:p w14:paraId="78BCDF7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18</w:t>
            </w:r>
          </w:p>
        </w:tc>
        <w:tc>
          <w:tcPr>
            <w:tcW w:w="1135" w:type="dxa"/>
            <w:noWrap/>
            <w:vAlign w:val="bottom"/>
            <w:hideMark/>
          </w:tcPr>
          <w:p w14:paraId="00D53D5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012.001.311</w:t>
            </w:r>
          </w:p>
        </w:tc>
        <w:tc>
          <w:tcPr>
            <w:tcW w:w="3122" w:type="dxa"/>
            <w:noWrap/>
            <w:hideMark/>
          </w:tcPr>
          <w:p w14:paraId="0F9EB7C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ELÉTRICO FLEXÍVEL TIPO PP 3X10MM², COMPOSTO POR 03 CONDUTORES DE COBRE ELETROLÍTICO NU, TÊMPERA MOLE, ENCORDOAMENTO CLASSE 5, CONFORME REQUISITOS DE CONDUTORES FLEXÍVEIS, COM SEÇÕES NOMINAIS DE 10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56FD153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46241F6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72D6C0E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27,69</w:t>
            </w:r>
          </w:p>
        </w:tc>
        <w:tc>
          <w:tcPr>
            <w:tcW w:w="987" w:type="dxa"/>
            <w:noWrap/>
            <w:vAlign w:val="bottom"/>
            <w:hideMark/>
          </w:tcPr>
          <w:p w14:paraId="33B29CF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10.383,75</w:t>
            </w:r>
          </w:p>
        </w:tc>
      </w:tr>
      <w:tr w:rsidR="00042CA0" w:rsidRPr="00042CA0" w14:paraId="7662C634" w14:textId="77777777" w:rsidTr="00097023">
        <w:trPr>
          <w:trHeight w:val="20"/>
          <w:jc w:val="center"/>
        </w:trPr>
        <w:tc>
          <w:tcPr>
            <w:tcW w:w="558" w:type="dxa"/>
            <w:noWrap/>
            <w:vAlign w:val="bottom"/>
            <w:hideMark/>
          </w:tcPr>
          <w:p w14:paraId="2D33DBF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19</w:t>
            </w:r>
          </w:p>
        </w:tc>
        <w:tc>
          <w:tcPr>
            <w:tcW w:w="1135" w:type="dxa"/>
            <w:noWrap/>
            <w:vAlign w:val="bottom"/>
            <w:hideMark/>
          </w:tcPr>
          <w:p w14:paraId="398A095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012.001.312</w:t>
            </w:r>
          </w:p>
        </w:tc>
        <w:tc>
          <w:tcPr>
            <w:tcW w:w="3122" w:type="dxa"/>
            <w:noWrap/>
            <w:hideMark/>
          </w:tcPr>
          <w:p w14:paraId="7F9619E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ELÉTRICO FLEXÍVEL TIPO PP 3X16MM², COMPOSTO POR 03 CONDUTORES DE COBRE ELETROLÍTICO NU, TÊMPERA MOLE, ENCORDOAMENTO CLASSE 5, CONFORME REQUISITOS DE CONDUTORES FLEXÍVEIS, COM SEÇÕES NOMINAIS DE 16 MM². CADA CONDUTOR DEVERÁ POSSUIR ISOLAÇÃO INDIVIDUAL EM COMPOSTO TERMOPLÁSTICO DE PVC, COM IDENTIFICAÇÃO POR CORES, E COBERTURA EXTERNA EM PVC FLEXÍVEL ANTICHAMA, RESISTENTE À ABRASÃO, UMIDADE E AGENTES MECÂNICOS. OS CABOS DEVERÃO SER ADEQUADOS PARA </w:t>
            </w:r>
            <w:r w:rsidRPr="00042CA0">
              <w:rPr>
                <w:rFonts w:ascii="Arial" w:hAnsi="Arial" w:cs="Arial"/>
                <w:color w:val="000000"/>
                <w:sz w:val="16"/>
                <w:szCs w:val="16"/>
              </w:rPr>
              <w:lastRenderedPageBreak/>
              <w:t>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3C6DEE4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05A9E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0F6EB33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64,03</w:t>
            </w:r>
          </w:p>
        </w:tc>
        <w:tc>
          <w:tcPr>
            <w:tcW w:w="987" w:type="dxa"/>
            <w:noWrap/>
            <w:vAlign w:val="bottom"/>
            <w:hideMark/>
          </w:tcPr>
          <w:p w14:paraId="24DE11E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24.011,25</w:t>
            </w:r>
          </w:p>
        </w:tc>
      </w:tr>
      <w:tr w:rsidR="00042CA0" w:rsidRPr="00042CA0" w14:paraId="26D04F79" w14:textId="77777777" w:rsidTr="00097023">
        <w:trPr>
          <w:trHeight w:val="20"/>
          <w:jc w:val="center"/>
        </w:trPr>
        <w:tc>
          <w:tcPr>
            <w:tcW w:w="558" w:type="dxa"/>
            <w:noWrap/>
            <w:vAlign w:val="bottom"/>
            <w:hideMark/>
          </w:tcPr>
          <w:p w14:paraId="465AA49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20</w:t>
            </w:r>
          </w:p>
        </w:tc>
        <w:tc>
          <w:tcPr>
            <w:tcW w:w="1135" w:type="dxa"/>
            <w:noWrap/>
            <w:vAlign w:val="bottom"/>
            <w:hideMark/>
          </w:tcPr>
          <w:p w14:paraId="1E6802E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012.001.313</w:t>
            </w:r>
          </w:p>
        </w:tc>
        <w:tc>
          <w:tcPr>
            <w:tcW w:w="3122" w:type="dxa"/>
            <w:noWrap/>
            <w:hideMark/>
          </w:tcPr>
          <w:p w14:paraId="1744228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ELÉTRICO FLEXÍVEL TIPO PP 3X25MM², COMPOSTO POR 03 CONDUTORES DE COBRE ELETROLÍTICO NU, TÊMPERA MOLE, ENCORDOAMENTO CLASSE 5, CONFORME REQUISITOS DE CONDUTORES FLEXÍVEIS, COM SEÇÕES NOMINAIS DE 25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2BEE2B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6B03E06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0EC42B3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38,86</w:t>
            </w:r>
          </w:p>
        </w:tc>
        <w:tc>
          <w:tcPr>
            <w:tcW w:w="987" w:type="dxa"/>
            <w:noWrap/>
            <w:vAlign w:val="bottom"/>
            <w:hideMark/>
          </w:tcPr>
          <w:p w14:paraId="16BB344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14.572,50</w:t>
            </w:r>
          </w:p>
        </w:tc>
      </w:tr>
      <w:tr w:rsidR="00042CA0" w:rsidRPr="00042CA0" w14:paraId="59A35D0D" w14:textId="77777777" w:rsidTr="00097023">
        <w:trPr>
          <w:trHeight w:val="20"/>
          <w:jc w:val="center"/>
        </w:trPr>
        <w:tc>
          <w:tcPr>
            <w:tcW w:w="558" w:type="dxa"/>
            <w:noWrap/>
            <w:vAlign w:val="bottom"/>
            <w:hideMark/>
          </w:tcPr>
          <w:p w14:paraId="20858EB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21</w:t>
            </w:r>
          </w:p>
        </w:tc>
        <w:tc>
          <w:tcPr>
            <w:tcW w:w="1135" w:type="dxa"/>
            <w:noWrap/>
            <w:vAlign w:val="bottom"/>
            <w:hideMark/>
          </w:tcPr>
          <w:p w14:paraId="3EC1512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012.001.314</w:t>
            </w:r>
          </w:p>
        </w:tc>
        <w:tc>
          <w:tcPr>
            <w:tcW w:w="3122" w:type="dxa"/>
            <w:noWrap/>
            <w:hideMark/>
          </w:tcPr>
          <w:p w14:paraId="19525DD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ELÉTRICO FLEXÍVEL TIPO PP 3X35MM2, COMPOSTO POR 03 CONDUTORES DE COBRE ELETROLÍTICO NU, TÊMPERA MOLE, ENCORDOAMENTO CLASSE 5, CONFORME REQUISITOS DE CONDUTORES FLEXÍVEIS, COM SEÇÕES NOMINAIS DE 35 MM². CADA CONDUTOR DEVERÁ POSSUIR ISOLAÇÃO INDIVIDUAL EM COMPOSTO TERMOPLÁSTICO DE </w:t>
            </w:r>
            <w:r w:rsidRPr="00042CA0">
              <w:rPr>
                <w:rFonts w:ascii="Arial" w:hAnsi="Arial" w:cs="Arial"/>
                <w:color w:val="000000"/>
                <w:sz w:val="16"/>
                <w:szCs w:val="16"/>
              </w:rPr>
              <w:lastRenderedPageBreak/>
              <w:t>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07E6EEC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4164055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352CBBE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131,07</w:t>
            </w:r>
          </w:p>
        </w:tc>
        <w:tc>
          <w:tcPr>
            <w:tcW w:w="987" w:type="dxa"/>
            <w:noWrap/>
            <w:vAlign w:val="bottom"/>
            <w:hideMark/>
          </w:tcPr>
          <w:p w14:paraId="1031981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49.151,25</w:t>
            </w:r>
          </w:p>
        </w:tc>
      </w:tr>
      <w:tr w:rsidR="00042CA0" w:rsidRPr="00042CA0" w14:paraId="54D6C809" w14:textId="77777777" w:rsidTr="00097023">
        <w:trPr>
          <w:trHeight w:val="20"/>
          <w:jc w:val="center"/>
        </w:trPr>
        <w:tc>
          <w:tcPr>
            <w:tcW w:w="558" w:type="dxa"/>
            <w:noWrap/>
            <w:vAlign w:val="bottom"/>
            <w:hideMark/>
          </w:tcPr>
          <w:p w14:paraId="6B35A14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22</w:t>
            </w:r>
          </w:p>
        </w:tc>
        <w:tc>
          <w:tcPr>
            <w:tcW w:w="1135" w:type="dxa"/>
            <w:noWrap/>
            <w:vAlign w:val="bottom"/>
            <w:hideMark/>
          </w:tcPr>
          <w:p w14:paraId="0377F2D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012.001.315</w:t>
            </w:r>
          </w:p>
        </w:tc>
        <w:tc>
          <w:tcPr>
            <w:tcW w:w="3122" w:type="dxa"/>
            <w:noWrap/>
            <w:hideMark/>
          </w:tcPr>
          <w:p w14:paraId="2BAAD20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COAXIAL 4MM COM DUPLA BLINDAGEM. HOMOLOGADO PELA ANATEL. ESPECIFICAÇÕES TÉCNICAS: IMPEDÂNCIA CARACTERÍSTICA: 75 OHMS (PADRÃO PARA VÍDEO E TV). DUPLA BLINDAGEM: COMPOSTA POR UMA FITA DE POLIÉSTER ALUMINIZADA (100% DE COBERTURA) SOMADA A UMA MALHA DE FIOS COM 80% A 85% DE COBERTURA. CONDUTOR CENTRAL: FIOS DE COBRE NU OU LIGA ESPECIAL, COM BITOLA APROXIMADA DE 26 AWG (0,40MM). ISOLAÇÃO: POLIETILENO ESPECIAL EXPANDIDO A GÁS. CAPA EXTERNA: PVC COM PROTEÇÃO UV (ANTICHAMA), PERMITINDO O USO EM AMBIENTES INTERNOS E EXTERNOS. HÍBRIDO (BIPOLAR): COM DOIS FIOS EXTRAS (2X26 AWG) COLADOS AO CABO COAXIAL. EMBALAGEM OU GRAVAÇÃO: NÚMERO DE HOMOLOGAÇÃO ANATEL. PERCENTUAL DE MALHA (EX: 85% MALHA). IDENTIFICAÇÃO DO FABRICANTE E NORMA DE FABRICAÇÃO (ISO 9001). CAIXA COM NO MÍNIMO 100 METROS.</w:t>
            </w:r>
          </w:p>
        </w:tc>
        <w:tc>
          <w:tcPr>
            <w:tcW w:w="992" w:type="dxa"/>
            <w:noWrap/>
            <w:vAlign w:val="bottom"/>
            <w:hideMark/>
          </w:tcPr>
          <w:p w14:paraId="534846C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16D06A9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1.125,</w:t>
            </w:r>
          </w:p>
        </w:tc>
        <w:tc>
          <w:tcPr>
            <w:tcW w:w="992" w:type="dxa"/>
            <w:noWrap/>
            <w:vAlign w:val="bottom"/>
            <w:hideMark/>
          </w:tcPr>
          <w:p w14:paraId="5496912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w:t>
            </w:r>
          </w:p>
        </w:tc>
        <w:tc>
          <w:tcPr>
            <w:tcW w:w="987" w:type="dxa"/>
            <w:noWrap/>
            <w:vAlign w:val="bottom"/>
            <w:hideMark/>
          </w:tcPr>
          <w:p w14:paraId="2F4A6A2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1.518,75</w:t>
            </w:r>
          </w:p>
        </w:tc>
      </w:tr>
      <w:tr w:rsidR="00042CA0" w:rsidRPr="00042CA0" w14:paraId="13AD7E62" w14:textId="77777777" w:rsidTr="00097023">
        <w:trPr>
          <w:trHeight w:val="20"/>
          <w:jc w:val="center"/>
        </w:trPr>
        <w:tc>
          <w:tcPr>
            <w:tcW w:w="558" w:type="dxa"/>
            <w:noWrap/>
            <w:vAlign w:val="bottom"/>
            <w:hideMark/>
          </w:tcPr>
          <w:p w14:paraId="4EC4DCC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23</w:t>
            </w:r>
          </w:p>
        </w:tc>
        <w:tc>
          <w:tcPr>
            <w:tcW w:w="1135" w:type="dxa"/>
            <w:noWrap/>
            <w:vAlign w:val="bottom"/>
            <w:hideMark/>
          </w:tcPr>
          <w:p w14:paraId="7155CFF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012.001.316</w:t>
            </w:r>
          </w:p>
        </w:tc>
        <w:tc>
          <w:tcPr>
            <w:tcW w:w="3122" w:type="dxa"/>
            <w:noWrap/>
            <w:hideMark/>
          </w:tcPr>
          <w:p w14:paraId="04195B7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BULBO 30</w:t>
            </w:r>
            <w:proofErr w:type="gramStart"/>
            <w:r w:rsidRPr="00042CA0">
              <w:rPr>
                <w:rFonts w:ascii="Arial" w:hAnsi="Arial" w:cs="Arial"/>
                <w:color w:val="000000"/>
                <w:sz w:val="16"/>
                <w:szCs w:val="16"/>
              </w:rPr>
              <w:t>W  COM</w:t>
            </w:r>
            <w:proofErr w:type="gramEnd"/>
            <w:r w:rsidRPr="00042CA0">
              <w:rPr>
                <w:rFonts w:ascii="Arial" w:hAnsi="Arial" w:cs="Arial"/>
                <w:color w:val="000000"/>
                <w:sz w:val="16"/>
                <w:szCs w:val="16"/>
              </w:rPr>
              <w:t xml:space="preserve"> FLUXO LUMINOSO ENTRE 2.400 E 3.800 LÚMENS. ESPECIFICAÇÕES TÉCNICAS: EFICIÊNCIA LUMINOSA: 85 A 90 LM/W. VIDA ÚTIL: 25.000 HORAS. IRC (ÍNDICE DE REPRODUÇÃO DE COR): MAIOR QUE 80. FATOR DE POTÊNCIA: SUPERIOR A 0,92. PADRÃO E27. (APRESENTAR 2 AMOSTRAS)</w:t>
            </w:r>
          </w:p>
        </w:tc>
        <w:tc>
          <w:tcPr>
            <w:tcW w:w="992" w:type="dxa"/>
            <w:noWrap/>
            <w:vAlign w:val="bottom"/>
            <w:hideMark/>
          </w:tcPr>
          <w:p w14:paraId="5BD647A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688D68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1.500,</w:t>
            </w:r>
          </w:p>
        </w:tc>
        <w:tc>
          <w:tcPr>
            <w:tcW w:w="992" w:type="dxa"/>
            <w:noWrap/>
            <w:vAlign w:val="bottom"/>
            <w:hideMark/>
          </w:tcPr>
          <w:p w14:paraId="0A9B87C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11,49</w:t>
            </w:r>
          </w:p>
        </w:tc>
        <w:tc>
          <w:tcPr>
            <w:tcW w:w="987" w:type="dxa"/>
            <w:noWrap/>
            <w:vAlign w:val="bottom"/>
            <w:hideMark/>
          </w:tcPr>
          <w:p w14:paraId="0BB4019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17.235,00</w:t>
            </w:r>
          </w:p>
        </w:tc>
      </w:tr>
      <w:tr w:rsidR="00042CA0" w:rsidRPr="00042CA0" w14:paraId="0993E2A5" w14:textId="77777777" w:rsidTr="00097023">
        <w:trPr>
          <w:trHeight w:val="20"/>
          <w:jc w:val="center"/>
        </w:trPr>
        <w:tc>
          <w:tcPr>
            <w:tcW w:w="558" w:type="dxa"/>
            <w:noWrap/>
            <w:vAlign w:val="bottom"/>
            <w:hideMark/>
          </w:tcPr>
          <w:p w14:paraId="01D6337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24</w:t>
            </w:r>
          </w:p>
        </w:tc>
        <w:tc>
          <w:tcPr>
            <w:tcW w:w="1135" w:type="dxa"/>
            <w:noWrap/>
            <w:vAlign w:val="bottom"/>
            <w:hideMark/>
          </w:tcPr>
          <w:p w14:paraId="118243F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012.001.317</w:t>
            </w:r>
          </w:p>
        </w:tc>
        <w:tc>
          <w:tcPr>
            <w:tcW w:w="3122" w:type="dxa"/>
            <w:noWrap/>
            <w:hideMark/>
          </w:tcPr>
          <w:p w14:paraId="4D76106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LÂMPADA LED BULBO 40W COM FATOR DE LUMINOSIDADE SUPERIOR A 100 LM/W, COM FLUXO LUMINOSO ENTRE 4.000 E 4.800 LÚMENS. ESPECIFICAÇÕES TÉCNICAS: FLUXO </w:t>
            </w:r>
            <w:r w:rsidRPr="00042CA0">
              <w:rPr>
                <w:rFonts w:ascii="Arial" w:hAnsi="Arial" w:cs="Arial"/>
                <w:color w:val="000000"/>
                <w:sz w:val="16"/>
                <w:szCs w:val="16"/>
              </w:rPr>
              <w:lastRenderedPageBreak/>
              <w:t>LUMINOSO: MÍNIMO DE 3.200 A 4.800 LÚMENS. FATOR DE POTÊNCIA: SUPERIOR A 0,92. EFICIÊNCIA LUMINOSA: 100 LM/W OU SUPERIOR. PADRÃO E27. (APRESENTAR 2 AMOSTRAS)</w:t>
            </w:r>
          </w:p>
        </w:tc>
        <w:tc>
          <w:tcPr>
            <w:tcW w:w="992" w:type="dxa"/>
            <w:noWrap/>
            <w:vAlign w:val="bottom"/>
            <w:hideMark/>
          </w:tcPr>
          <w:p w14:paraId="455F4C2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73FA4C9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6459FCF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15,83</w:t>
            </w:r>
          </w:p>
        </w:tc>
        <w:tc>
          <w:tcPr>
            <w:tcW w:w="987" w:type="dxa"/>
            <w:noWrap/>
            <w:vAlign w:val="bottom"/>
            <w:hideMark/>
          </w:tcPr>
          <w:p w14:paraId="6B49CEE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11.872,50</w:t>
            </w:r>
          </w:p>
        </w:tc>
      </w:tr>
      <w:tr w:rsidR="00042CA0" w:rsidRPr="00042CA0" w14:paraId="612DD675" w14:textId="77777777" w:rsidTr="00097023">
        <w:trPr>
          <w:trHeight w:val="20"/>
          <w:jc w:val="center"/>
        </w:trPr>
        <w:tc>
          <w:tcPr>
            <w:tcW w:w="558" w:type="dxa"/>
            <w:noWrap/>
            <w:vAlign w:val="bottom"/>
            <w:hideMark/>
          </w:tcPr>
          <w:p w14:paraId="096A7C5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1135" w:type="dxa"/>
            <w:noWrap/>
            <w:vAlign w:val="bottom"/>
            <w:hideMark/>
          </w:tcPr>
          <w:p w14:paraId="553078A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012.001.318</w:t>
            </w:r>
          </w:p>
        </w:tc>
        <w:tc>
          <w:tcPr>
            <w:tcW w:w="3122" w:type="dxa"/>
            <w:noWrap/>
            <w:hideMark/>
          </w:tcPr>
          <w:p w14:paraId="3F92A71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BULBO 50W – LINHA PREMIUM: LÂMPADA DE LED COM POTÊNCIA NOMINAL DE 50W, FLUXO LUMINOSO MÍNIMO DE 4.500 LÚMENS, EFICIÊNCIA LUMINOSA 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78201AA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2AC677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2B0938F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13,53</w:t>
            </w:r>
          </w:p>
        </w:tc>
        <w:tc>
          <w:tcPr>
            <w:tcW w:w="987" w:type="dxa"/>
            <w:noWrap/>
            <w:vAlign w:val="bottom"/>
            <w:hideMark/>
          </w:tcPr>
          <w:p w14:paraId="1BDBFAB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10.147,50</w:t>
            </w:r>
          </w:p>
        </w:tc>
      </w:tr>
      <w:tr w:rsidR="00042CA0" w:rsidRPr="00042CA0" w14:paraId="2C1BF785" w14:textId="77777777" w:rsidTr="00097023">
        <w:trPr>
          <w:trHeight w:val="20"/>
          <w:jc w:val="center"/>
        </w:trPr>
        <w:tc>
          <w:tcPr>
            <w:tcW w:w="558" w:type="dxa"/>
            <w:noWrap/>
            <w:vAlign w:val="bottom"/>
            <w:hideMark/>
          </w:tcPr>
          <w:p w14:paraId="3689252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26</w:t>
            </w:r>
          </w:p>
        </w:tc>
        <w:tc>
          <w:tcPr>
            <w:tcW w:w="1135" w:type="dxa"/>
            <w:noWrap/>
            <w:vAlign w:val="bottom"/>
            <w:hideMark/>
          </w:tcPr>
          <w:p w14:paraId="4662995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012.001.319</w:t>
            </w:r>
          </w:p>
        </w:tc>
        <w:tc>
          <w:tcPr>
            <w:tcW w:w="3122" w:type="dxa"/>
            <w:noWrap/>
            <w:hideMark/>
          </w:tcPr>
          <w:p w14:paraId="4FA262F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100W – LINHA PREMIUM: LÂMPADA DE LED COM POTÊNCIA NOMINAL DE 100W, FLUXO LUMINOSO MÍNIMO DE 9.000 LÚMENS, EFICIÊNCIA LUMINOSA 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23BBAA4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180F62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1.500,</w:t>
            </w:r>
          </w:p>
        </w:tc>
        <w:tc>
          <w:tcPr>
            <w:tcW w:w="992" w:type="dxa"/>
            <w:noWrap/>
            <w:vAlign w:val="bottom"/>
            <w:hideMark/>
          </w:tcPr>
          <w:p w14:paraId="7B70407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48,57</w:t>
            </w:r>
          </w:p>
        </w:tc>
        <w:tc>
          <w:tcPr>
            <w:tcW w:w="987" w:type="dxa"/>
            <w:noWrap/>
            <w:vAlign w:val="bottom"/>
            <w:hideMark/>
          </w:tcPr>
          <w:p w14:paraId="1C66BAE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72.855,00</w:t>
            </w:r>
          </w:p>
        </w:tc>
      </w:tr>
      <w:tr w:rsidR="00042CA0" w:rsidRPr="00042CA0" w14:paraId="3ED63361" w14:textId="77777777" w:rsidTr="00097023">
        <w:trPr>
          <w:trHeight w:val="20"/>
          <w:jc w:val="center"/>
        </w:trPr>
        <w:tc>
          <w:tcPr>
            <w:tcW w:w="558" w:type="dxa"/>
            <w:noWrap/>
            <w:vAlign w:val="bottom"/>
            <w:hideMark/>
          </w:tcPr>
          <w:p w14:paraId="47F3827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27</w:t>
            </w:r>
          </w:p>
        </w:tc>
        <w:tc>
          <w:tcPr>
            <w:tcW w:w="1135" w:type="dxa"/>
            <w:noWrap/>
            <w:vAlign w:val="bottom"/>
            <w:hideMark/>
          </w:tcPr>
          <w:p w14:paraId="63E1885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012.001.320</w:t>
            </w:r>
          </w:p>
        </w:tc>
        <w:tc>
          <w:tcPr>
            <w:tcW w:w="3122" w:type="dxa"/>
            <w:noWrap/>
            <w:hideMark/>
          </w:tcPr>
          <w:p w14:paraId="5E39564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150W – LINHA PREMIUM: LÂMPADA DE LED COM POTÊNCIA NOMINAL DE 150W, FLUXO LUMINOSO MÍNIMO DE 13.500 LÚMENS, EFICIÊNCIA LUMINOSA 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58AF398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53FE80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0FB566E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109,97</w:t>
            </w:r>
          </w:p>
        </w:tc>
        <w:tc>
          <w:tcPr>
            <w:tcW w:w="987" w:type="dxa"/>
            <w:noWrap/>
            <w:vAlign w:val="bottom"/>
            <w:hideMark/>
          </w:tcPr>
          <w:p w14:paraId="3D3895C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41.238,75</w:t>
            </w:r>
          </w:p>
        </w:tc>
      </w:tr>
      <w:tr w:rsidR="00042CA0" w:rsidRPr="00042CA0" w14:paraId="56667DA9" w14:textId="77777777" w:rsidTr="00097023">
        <w:trPr>
          <w:trHeight w:val="20"/>
          <w:jc w:val="center"/>
        </w:trPr>
        <w:tc>
          <w:tcPr>
            <w:tcW w:w="558" w:type="dxa"/>
            <w:noWrap/>
            <w:vAlign w:val="bottom"/>
            <w:hideMark/>
          </w:tcPr>
          <w:p w14:paraId="3A7DEC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28</w:t>
            </w:r>
          </w:p>
        </w:tc>
        <w:tc>
          <w:tcPr>
            <w:tcW w:w="1135" w:type="dxa"/>
            <w:noWrap/>
            <w:vAlign w:val="bottom"/>
            <w:hideMark/>
          </w:tcPr>
          <w:p w14:paraId="0BE2EEE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012.001.321</w:t>
            </w:r>
          </w:p>
        </w:tc>
        <w:tc>
          <w:tcPr>
            <w:tcW w:w="3122" w:type="dxa"/>
            <w:noWrap/>
            <w:hideMark/>
          </w:tcPr>
          <w:p w14:paraId="1BF4ED3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50W – PADRÃO PREMIUM - REFLETOR EM LED COM POTÊNCIA NOMINAL MÍNIMA DE 50W, FLUXO LUMINOSO MÍNIMO DE 6.000 LÚMENS, EFICIÊNCIA LUMINOSA MÍNIMA DE 120 LM/W, TEMPERATURA DE COR 5000K A 6500K (BRANCO FRIO), ÍNDICE DE REPRODUÇÃO DE COR IRC = 80, FATOR DE POTÊNCIA IGUAL OU SUPERIOR A 0,98, TENSÃO DE ALIMENTAÇÃO BIVOLT AUTOMÁTICO 100–240V, FREQUÊNCIA 50/60HZ, CORPO EM ALUMÍNIO INJETADO DE ALTA RESISTÊNCIA COM PINTURA ELETROSTÁTICA, LENTE EM VIDRO TEMPERADO OU POLICARBONATO DE ALTA RESISTÊNCIA, GRAU DE PROTEÇÃO IP65 OU SUPERIOR, ÂNGULO DE ABERTURA MÍNIMO DE 120°, VIDA ÚTIL MÍNIMA DE 50.000 HORAS, COM PROTEÇÃO CONTRA SURTOS ELÉTRICOS, DISSIPAÇÃO TÉRMICA EFICIENTE E SUPORTE METÁLICO AJUSTÁVEL PARA FIXAÇÃO. PRODUTO COM CERTIFICAÇÃO DO INMETRO E GARANTIA MÍNIMA DE 2 ANOS. (APRESENTAR 2 AMOSTRAS)</w:t>
            </w:r>
          </w:p>
        </w:tc>
        <w:tc>
          <w:tcPr>
            <w:tcW w:w="992" w:type="dxa"/>
            <w:noWrap/>
            <w:vAlign w:val="bottom"/>
            <w:hideMark/>
          </w:tcPr>
          <w:p w14:paraId="1E3C244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44889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6DCE739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36,33</w:t>
            </w:r>
          </w:p>
        </w:tc>
        <w:tc>
          <w:tcPr>
            <w:tcW w:w="987" w:type="dxa"/>
            <w:noWrap/>
            <w:vAlign w:val="bottom"/>
            <w:hideMark/>
          </w:tcPr>
          <w:p w14:paraId="243668F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2.724,75</w:t>
            </w:r>
          </w:p>
        </w:tc>
      </w:tr>
      <w:tr w:rsidR="00042CA0" w:rsidRPr="00042CA0" w14:paraId="3BF9E62F" w14:textId="77777777" w:rsidTr="00097023">
        <w:trPr>
          <w:trHeight w:val="20"/>
          <w:jc w:val="center"/>
        </w:trPr>
        <w:tc>
          <w:tcPr>
            <w:tcW w:w="558" w:type="dxa"/>
            <w:noWrap/>
            <w:vAlign w:val="bottom"/>
            <w:hideMark/>
          </w:tcPr>
          <w:p w14:paraId="34EFAEB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29</w:t>
            </w:r>
          </w:p>
        </w:tc>
        <w:tc>
          <w:tcPr>
            <w:tcW w:w="1135" w:type="dxa"/>
            <w:noWrap/>
            <w:vAlign w:val="bottom"/>
            <w:hideMark/>
          </w:tcPr>
          <w:p w14:paraId="6A0F432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012.001.322</w:t>
            </w:r>
          </w:p>
        </w:tc>
        <w:tc>
          <w:tcPr>
            <w:tcW w:w="3122" w:type="dxa"/>
            <w:noWrap/>
            <w:hideMark/>
          </w:tcPr>
          <w:p w14:paraId="6691103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100W – PADRÃO PREMIUM - REFLETOR EM LED COM POTÊNCIA NOMINAL MÍNIMA DE 100W, FLUXO LUMINOSO MÍNIMO DE 12.000 LÚMENS, EFICIÊNCIA LUMINOSA MÍNIMA DE 120 LM/W, TEMPERATURA DE COR 5000K A 6500K, ÍNDICE DE REPRODUÇÃO DE COR IRC = 80, FATOR DE POTÊNCIA = 0,98, TENSÃO BIVOLT AUTOMÁTICO 100–240V, FREQUÊNCIA 50/60HZ, CORPO EM ALUMÍNIO INJETADO COM PINTURA ELETROSTÁTICA ANTICORROSIVA, LENTE EM VIDRO TEMPERADO OU POLICARBONATO, GRAU DE PROTEÇÃO IP65 OU SUPERIOR, ÂNGULO DE ABERTURA MÍNIMO 120°, VIDA ÚTIL MÍNIMA 50.000 HORAS, SISTEMA EFICIENTE DE DISSIPAÇÃO TÉRMICA, PROTEÇÃO CONTRA SURTOS E SUPORTE METÁLICO REGULÁVEL PARA FIXAÇÃO. PRODUTO CERTIFICADO PELO INMETRO, GARANTIA MÍNIMA 2 ANOS. (APRESENTAR 2 AMOSTRAS)</w:t>
            </w:r>
          </w:p>
        </w:tc>
        <w:tc>
          <w:tcPr>
            <w:tcW w:w="992" w:type="dxa"/>
            <w:noWrap/>
            <w:vAlign w:val="bottom"/>
            <w:hideMark/>
          </w:tcPr>
          <w:p w14:paraId="66287D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A53335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24E590F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46,93</w:t>
            </w:r>
          </w:p>
        </w:tc>
        <w:tc>
          <w:tcPr>
            <w:tcW w:w="987" w:type="dxa"/>
            <w:noWrap/>
            <w:vAlign w:val="bottom"/>
            <w:hideMark/>
          </w:tcPr>
          <w:p w14:paraId="15F6E69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3.519,75</w:t>
            </w:r>
          </w:p>
        </w:tc>
      </w:tr>
      <w:tr w:rsidR="00042CA0" w:rsidRPr="00042CA0" w14:paraId="603B8BB2" w14:textId="77777777" w:rsidTr="00097023">
        <w:trPr>
          <w:trHeight w:val="20"/>
          <w:jc w:val="center"/>
        </w:trPr>
        <w:tc>
          <w:tcPr>
            <w:tcW w:w="558" w:type="dxa"/>
            <w:noWrap/>
            <w:vAlign w:val="bottom"/>
            <w:hideMark/>
          </w:tcPr>
          <w:p w14:paraId="7D00680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30</w:t>
            </w:r>
          </w:p>
        </w:tc>
        <w:tc>
          <w:tcPr>
            <w:tcW w:w="1135" w:type="dxa"/>
            <w:noWrap/>
            <w:vAlign w:val="bottom"/>
            <w:hideMark/>
          </w:tcPr>
          <w:p w14:paraId="13A47F6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012.001.323</w:t>
            </w:r>
          </w:p>
        </w:tc>
        <w:tc>
          <w:tcPr>
            <w:tcW w:w="3122" w:type="dxa"/>
            <w:noWrap/>
            <w:hideMark/>
          </w:tcPr>
          <w:p w14:paraId="28B98E8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REFLETOR LED 200W – PADRÃO PREMIUM - REFLETOR EM LED COM POTÊNCIA NOMINAL MÍNIMA DE 200W, FLUXO LUMINOSO MÍNIMO DE 24.000 LÚMENS, EFICIÊNCIA LUMINOSA MÍNIMA 120 LM/W, TEMPERATURA DE COR 5000K A 6500K, IRC = 80, FATOR DE POTÊNCIA = 0,98, TENSÃO BIVOLT AUTOMÁTICO 100–240V, FREQUÊNCIA 50/60HZ, CORPO EM ALUMÍNIO INJETADO COM ALTA DISSIPAÇÃO TÉRMICA, LENTE EM VIDRO TEMPERADO OU POLICARBONATO RESISTENTE A IMPACTOS, GRAU DE PROTEÇÃO IP65 OU SUPERIOR, ÂNGULO DE ABERTURA MÍNIMO 120°, VIDA ÚTIL MÍNIMA 50.000 HORAS, </w:t>
            </w:r>
            <w:r w:rsidRPr="00042CA0">
              <w:rPr>
                <w:rFonts w:ascii="Arial" w:hAnsi="Arial" w:cs="Arial"/>
                <w:color w:val="000000"/>
                <w:sz w:val="16"/>
                <w:szCs w:val="16"/>
              </w:rPr>
              <w:lastRenderedPageBreak/>
              <w:t>PROTEÇÃO CONTRA SURTOS ELÉTRICOS E VARIAÇÕES DE TENSÃO, SUPORTE METÁLICO REFORÇADO E REGULÁVEL PARA FIXAÇÃO. PRODUTO COM CERTIFICAÇÃO INMETRO E GARANTIA MÍNIMA 2 ANOS. (APRESENTAR 2 AMOSTRAS)</w:t>
            </w:r>
          </w:p>
        </w:tc>
        <w:tc>
          <w:tcPr>
            <w:tcW w:w="992" w:type="dxa"/>
            <w:noWrap/>
            <w:vAlign w:val="bottom"/>
            <w:hideMark/>
          </w:tcPr>
          <w:p w14:paraId="719DBCA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4B5AB31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w:t>
            </w:r>
          </w:p>
        </w:tc>
        <w:tc>
          <w:tcPr>
            <w:tcW w:w="992" w:type="dxa"/>
            <w:noWrap/>
            <w:vAlign w:val="bottom"/>
            <w:hideMark/>
          </w:tcPr>
          <w:p w14:paraId="71969A7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107,33</w:t>
            </w:r>
          </w:p>
        </w:tc>
        <w:tc>
          <w:tcPr>
            <w:tcW w:w="987" w:type="dxa"/>
            <w:noWrap/>
            <w:vAlign w:val="bottom"/>
            <w:hideMark/>
          </w:tcPr>
          <w:p w14:paraId="39B141F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16.099,50</w:t>
            </w:r>
          </w:p>
        </w:tc>
      </w:tr>
      <w:tr w:rsidR="00042CA0" w:rsidRPr="00042CA0" w14:paraId="616356C4" w14:textId="77777777" w:rsidTr="00097023">
        <w:trPr>
          <w:trHeight w:val="20"/>
          <w:jc w:val="center"/>
        </w:trPr>
        <w:tc>
          <w:tcPr>
            <w:tcW w:w="558" w:type="dxa"/>
            <w:noWrap/>
            <w:vAlign w:val="bottom"/>
            <w:hideMark/>
          </w:tcPr>
          <w:p w14:paraId="676B210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31</w:t>
            </w:r>
          </w:p>
        </w:tc>
        <w:tc>
          <w:tcPr>
            <w:tcW w:w="1135" w:type="dxa"/>
            <w:noWrap/>
            <w:vAlign w:val="bottom"/>
            <w:hideMark/>
          </w:tcPr>
          <w:p w14:paraId="13DDE8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012.001.324</w:t>
            </w:r>
          </w:p>
        </w:tc>
        <w:tc>
          <w:tcPr>
            <w:tcW w:w="3122" w:type="dxa"/>
            <w:noWrap/>
            <w:hideMark/>
          </w:tcPr>
          <w:p w14:paraId="431CEA0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300W – PADRÃO PREMIUM - REFLETOR EM LED COM POTÊNCIA NOMINAL MÍNIMA DE 300W, FLUXO LUMINOSO MÍNIMO DE 36.000 LÚMENS, EFICIÊNCIA LUMINOSA MÍNIMA 120 LM/W, TEMPERATURA DE COR 5000K A 6500K, IRC = 80, FATOR DE POTÊNCIA = 0,98, ALIMENTAÇÃO BIVOLT AUTOMÁTICO 100–240V, FREQUÊNCIA 50/60HZ, CORPO EM ALUMÍNIO INJETADO DE ALTA RESISTÊNCIA COM PINTURA ANTICORROSIVA, LENTE EM VIDRO TEMPERADO OU POLICARBONATO DE ALTA RESISTÊNCIA, GRAU DE PROTEÇÃO IP65 OU SUPERIOR, ÂNGULO DE ABERTURA MÍNIMO 120°, VIDA ÚTIL MÍNIMA 50.000 HORAS, SISTEMA DE DISSIPAÇÃO TÉRMICA OTIMIZADO, PROTEÇÃO CONTRA SURTOS E SUPORTE METÁLICO REFORÇADO PARA FIXAÇÃO E REGULAGEM DE INCLINAÇÃO. PRODUTO COM CERTIFICAÇÃO INMETRO E GARANTIA MÍNIMA 2 ANOS. (APRESENTAR 2 AMOSTRAS)</w:t>
            </w:r>
          </w:p>
        </w:tc>
        <w:tc>
          <w:tcPr>
            <w:tcW w:w="992" w:type="dxa"/>
            <w:noWrap/>
            <w:vAlign w:val="bottom"/>
            <w:hideMark/>
          </w:tcPr>
          <w:p w14:paraId="474B198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71F747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7CC2B41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47,03</w:t>
            </w:r>
          </w:p>
        </w:tc>
        <w:tc>
          <w:tcPr>
            <w:tcW w:w="987" w:type="dxa"/>
            <w:noWrap/>
            <w:vAlign w:val="bottom"/>
            <w:hideMark/>
          </w:tcPr>
          <w:p w14:paraId="5483DA8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3.527,25</w:t>
            </w:r>
          </w:p>
        </w:tc>
      </w:tr>
      <w:tr w:rsidR="00042CA0" w:rsidRPr="00042CA0" w14:paraId="20CC3592" w14:textId="77777777" w:rsidTr="00097023">
        <w:trPr>
          <w:trHeight w:val="20"/>
          <w:jc w:val="center"/>
        </w:trPr>
        <w:tc>
          <w:tcPr>
            <w:tcW w:w="558" w:type="dxa"/>
            <w:noWrap/>
            <w:vAlign w:val="bottom"/>
            <w:hideMark/>
          </w:tcPr>
          <w:p w14:paraId="3B04825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32</w:t>
            </w:r>
          </w:p>
        </w:tc>
        <w:tc>
          <w:tcPr>
            <w:tcW w:w="1135" w:type="dxa"/>
            <w:noWrap/>
            <w:vAlign w:val="bottom"/>
            <w:hideMark/>
          </w:tcPr>
          <w:p w14:paraId="3709BF2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012.001.325</w:t>
            </w:r>
          </w:p>
        </w:tc>
        <w:tc>
          <w:tcPr>
            <w:tcW w:w="3122" w:type="dxa"/>
            <w:noWrap/>
            <w:hideMark/>
          </w:tcPr>
          <w:p w14:paraId="0BF6990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500W – PADRÃO PREMIUM - REFLETOR EM LED COM POTÊNCIA NOMINAL MÍNIMA DE 500W, FLUXO LUMINOSO MÍNIMO DE 60.000 LÚMENS, EFICIÊNCIA LUMINOSA MÍNIMA 120 LM/W, TEMPERATURA DE COR 5000K A 6500K, IRC = 80, FATOR DE POTÊNCIA = 0,98, ALIMENTAÇÃO BIVOLT AUTOMÁTICO 100–240V, FREQUÊNCIA 50/60HZ, CORPO EM ALUMÍNIO INJETADO DE ALTA RESISTÊNCIA COM SISTEMA DE DISSIPAÇÃO TÉRMICA AVANÇADO, LENTE EM VIDRO TEMPERADO OU POLICARBONATO DE ALTA RESISTÊNCIA, GRAU DE PROTEÇÃO IP65 OU SUPERIOR, ÂNGULO DE ABERTURA MÍNIMO 120°, VIDA ÚTIL MÍNIMA 50.000 HORAS, PROTEÇÃO CONTRA SURTOS ELÉTRICOS E VARIAÇÕES DE TENSÃO, SUPORTE METÁLICO REFORÇADO E AJUSTÁVEL PARA FIXAÇÃO. PRODUTO COM CERTIFICAÇÃO DO INMETRO E GARANTIA MÍNIMA 2 ANOS. (APRESENTAR 2 AMOSTRAS)</w:t>
            </w:r>
          </w:p>
        </w:tc>
        <w:tc>
          <w:tcPr>
            <w:tcW w:w="992" w:type="dxa"/>
            <w:noWrap/>
            <w:vAlign w:val="bottom"/>
            <w:hideMark/>
          </w:tcPr>
          <w:p w14:paraId="0E58757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29DF46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30B5B51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184,80</w:t>
            </w:r>
          </w:p>
        </w:tc>
        <w:tc>
          <w:tcPr>
            <w:tcW w:w="987" w:type="dxa"/>
            <w:noWrap/>
            <w:vAlign w:val="bottom"/>
            <w:hideMark/>
          </w:tcPr>
          <w:p w14:paraId="45EFEFB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13.860,00</w:t>
            </w:r>
          </w:p>
        </w:tc>
      </w:tr>
      <w:tr w:rsidR="00042CA0" w:rsidRPr="00042CA0" w14:paraId="60144AD9" w14:textId="77777777" w:rsidTr="00097023">
        <w:trPr>
          <w:trHeight w:val="20"/>
          <w:jc w:val="center"/>
        </w:trPr>
        <w:tc>
          <w:tcPr>
            <w:tcW w:w="558" w:type="dxa"/>
            <w:noWrap/>
            <w:vAlign w:val="bottom"/>
            <w:hideMark/>
          </w:tcPr>
          <w:p w14:paraId="552FDFB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33</w:t>
            </w:r>
          </w:p>
        </w:tc>
        <w:tc>
          <w:tcPr>
            <w:tcW w:w="1135" w:type="dxa"/>
            <w:noWrap/>
            <w:vAlign w:val="bottom"/>
            <w:hideMark/>
          </w:tcPr>
          <w:p w14:paraId="28A5E90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012.001.326</w:t>
            </w:r>
          </w:p>
        </w:tc>
        <w:tc>
          <w:tcPr>
            <w:tcW w:w="3122" w:type="dxa"/>
            <w:noWrap/>
            <w:hideMark/>
          </w:tcPr>
          <w:p w14:paraId="7FE9E6A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UNIPOLAR 16A – LINHA PREMIUM - DISJUNTOR TERMOMAGNÉTICO UNIPOLAR, CORRENTE NOMINAL 16A, CURVA DE DISPARO TIPO C, DESTINADO À PROTEÇÃO DE CIRCUITOS ELÉTRICOS CONTRA SOBRECARGA E CURTO-CIRCUITO, TENSÃO NOMINAL DE OPERAÇÃO 230/400V, FREQUÊNCIA 50/60HZ, </w:t>
            </w:r>
            <w:r w:rsidRPr="00042CA0">
              <w:rPr>
                <w:rFonts w:ascii="Arial" w:hAnsi="Arial" w:cs="Arial"/>
                <w:color w:val="000000"/>
                <w:sz w:val="16"/>
                <w:szCs w:val="16"/>
              </w:rPr>
              <w:lastRenderedPageBreak/>
              <w:t>CAPACIDADE DE INTERRUPÇÃO MÍNIMA 6KA, CONFORME NORMA ABNT NBR NM 60898-1 OU NORMA TÉCNICA EQUIVALENTE. EQUIPAMENTO COM MECANISMO DE DISPARO TERMOMAGNÉTICO DE ALTA PRECISÃO, CORPO FABRICADO EM MATERIAL TERMOPLÁSTICO AUTOEXTINGUÍVEL DE ELEVADA RESISTÊNCIA TÉRMICA E MECÂNICA, FIXAÇÃO EM TRILHO DIN PADRÃO 35 MM, BORNES DE CONEXÃO COM PARAFUSOS REFORÇADOS PARA CONDUTORES ELÉTRICOS, INDICADOR VISUAL DE POSIÇÃO LIGADO/DESLIGADO, PRODUTO COM CERTIFICAÇÃO COMPULSÓRIA DO INMETRO, PERTENCENTE À LINHA PREMIUM, GARANTINDO ELEVADO PADRÃO DE SEGURANÇA, DURABILIDADE E CONFIABILIDADE PARA PROTEÇÃO DE INSTALAÇÕES ELÉTRICAS DE BAIXA TENSÃO.</w:t>
            </w:r>
          </w:p>
        </w:tc>
        <w:tc>
          <w:tcPr>
            <w:tcW w:w="992" w:type="dxa"/>
            <w:noWrap/>
            <w:vAlign w:val="bottom"/>
            <w:hideMark/>
          </w:tcPr>
          <w:p w14:paraId="4B4222C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433C25A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757D1B7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7,64</w:t>
            </w:r>
          </w:p>
        </w:tc>
        <w:tc>
          <w:tcPr>
            <w:tcW w:w="987" w:type="dxa"/>
            <w:noWrap/>
            <w:vAlign w:val="bottom"/>
            <w:hideMark/>
          </w:tcPr>
          <w:p w14:paraId="5B94372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290,32</w:t>
            </w:r>
          </w:p>
        </w:tc>
      </w:tr>
      <w:tr w:rsidR="00042CA0" w:rsidRPr="00042CA0" w14:paraId="05575788" w14:textId="77777777" w:rsidTr="00097023">
        <w:trPr>
          <w:trHeight w:val="20"/>
          <w:jc w:val="center"/>
        </w:trPr>
        <w:tc>
          <w:tcPr>
            <w:tcW w:w="558" w:type="dxa"/>
            <w:noWrap/>
            <w:vAlign w:val="bottom"/>
            <w:hideMark/>
          </w:tcPr>
          <w:p w14:paraId="058860D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34</w:t>
            </w:r>
          </w:p>
        </w:tc>
        <w:tc>
          <w:tcPr>
            <w:tcW w:w="1135" w:type="dxa"/>
            <w:noWrap/>
            <w:vAlign w:val="bottom"/>
            <w:hideMark/>
          </w:tcPr>
          <w:p w14:paraId="5BF700A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012.001.327</w:t>
            </w:r>
          </w:p>
        </w:tc>
        <w:tc>
          <w:tcPr>
            <w:tcW w:w="3122" w:type="dxa"/>
            <w:noWrap/>
            <w:hideMark/>
          </w:tcPr>
          <w:p w14:paraId="2DE1C30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UNIPOLAR 25A – LINHA PREMIUM - DISJUNTOR TERMOMAGNÉTICO UNIPOLAR, CORRENTE NOMINAL 25A, CURVA DE DISPARO TIPO C, DESTINADO À PROTEÇÃO DE CIRCUITOS ELÉTRICOS CONTRA SOBRECARGA E CURTO-CIRCUITO, TENSÃO NOMINAL 230/400V, FREQUÊNCIA 50/60HZ, CAPACIDADE DE INTERRUPÇÃO MÍNIMA 6KA, EM CONFORMIDADE COM A NORMA ABNT NBR NM 60898-1 OU EQUIVALENTE. EQUIPAMENTO COM SISTEMA DE DISPARO TERMOMAGNÉTICO DE ALTA CONFIABILIDADE, CORPO EM MATERIAL TERMOPLÁSTICO AUTOEXTINGUÍVEL, FIXAÇÃO EM TRILHO DIN 35 MM, BORNES REFORÇADOS PARA CONEXÃO SEGURA DE CONDUTORES ELÉTRICOS, INDICADOR VISUAL DE ESTADO LIGADO/DESLIGADO, PRODUTO COM CERTIFICAÇÃO DO INMETRO, PERTENCENTE À LINHA PREMIUM, GARANTINDO SEGURANÇA, RESISTÊNCIA E ALTO DESEMPENHO NA PROTEÇÃO DE CIRCUITOS ELÉTRICOS DE BAIXA TENSÃO.</w:t>
            </w:r>
          </w:p>
        </w:tc>
        <w:tc>
          <w:tcPr>
            <w:tcW w:w="992" w:type="dxa"/>
            <w:noWrap/>
            <w:vAlign w:val="bottom"/>
            <w:hideMark/>
          </w:tcPr>
          <w:p w14:paraId="490345F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D9F386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0044431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5,44</w:t>
            </w:r>
          </w:p>
        </w:tc>
        <w:tc>
          <w:tcPr>
            <w:tcW w:w="987" w:type="dxa"/>
            <w:noWrap/>
            <w:vAlign w:val="bottom"/>
            <w:hideMark/>
          </w:tcPr>
          <w:p w14:paraId="55CF1B4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408,00</w:t>
            </w:r>
          </w:p>
        </w:tc>
      </w:tr>
      <w:tr w:rsidR="00042CA0" w:rsidRPr="00042CA0" w14:paraId="1E25E110" w14:textId="77777777" w:rsidTr="00097023">
        <w:trPr>
          <w:trHeight w:val="20"/>
          <w:jc w:val="center"/>
        </w:trPr>
        <w:tc>
          <w:tcPr>
            <w:tcW w:w="558" w:type="dxa"/>
            <w:noWrap/>
            <w:vAlign w:val="bottom"/>
            <w:hideMark/>
          </w:tcPr>
          <w:p w14:paraId="02C5B64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35</w:t>
            </w:r>
          </w:p>
        </w:tc>
        <w:tc>
          <w:tcPr>
            <w:tcW w:w="1135" w:type="dxa"/>
            <w:noWrap/>
            <w:vAlign w:val="bottom"/>
            <w:hideMark/>
          </w:tcPr>
          <w:p w14:paraId="75ED97C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012.001.328</w:t>
            </w:r>
          </w:p>
        </w:tc>
        <w:tc>
          <w:tcPr>
            <w:tcW w:w="3122" w:type="dxa"/>
            <w:noWrap/>
            <w:hideMark/>
          </w:tcPr>
          <w:p w14:paraId="36E4A80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UNIPOLAR 32A – LINHA PREMIUM - DISJUNTOR TERMOMAGNÉTICO UNIPOLAR, CORRENTE NOMINAL 32A, CURVA DE DISPARO TIPO C, DESTINADO À PROTEÇÃO DE CIRCUITOS ELÉTRICOS CONTRA SOBRECARGA E CURTO-CIRCUITO, TENSÃO NOMINAL 230/400V, FREQUÊNCIA 50/60HZ, CAPACIDADE DE INTERRUPÇÃO MÍNIMA 6KA, ATENDENDO À NORMA ABNT NBR NM 60898-1 OU NORMA EQUIVALENTE. EQUIPAMENTO COM MECANISMO DE DISPARO TERMOMAGNÉTICO PRECISO E CONFIÁVEL, CORPO FABRICADO EM MATERIAL </w:t>
            </w:r>
            <w:r w:rsidRPr="00042CA0">
              <w:rPr>
                <w:rFonts w:ascii="Arial" w:hAnsi="Arial" w:cs="Arial"/>
                <w:color w:val="000000"/>
                <w:sz w:val="16"/>
                <w:szCs w:val="16"/>
              </w:rPr>
              <w:lastRenderedPageBreak/>
              <w:t>TERMOPLÁSTICO AUTOEXTINGUÍVEL DE ALTA RESISTÊNCIA, SISTEMA DE FIXAÇÃO EM TRILHO DIN PADRÃO 35 MM, BORNES DE CONEXÃO REFORÇADOS PARA CABOS ELÉTRICOS, INDICADOR VISUAL DE POSIÇÃO LIGADO/DESLIGADO, PRODUTO COM CERTIFICAÇÃO COMPULSÓRIA DO INMETRO, PERTENCENTE À LINHA PREMIUM, ASSEGURANDO ELEVADO NÍVEL DE PROTEÇÃO, CONFIABILIDADE E DURABILIDADE NAS INSTALAÇÕES ELÉTRICAS.</w:t>
            </w:r>
          </w:p>
        </w:tc>
        <w:tc>
          <w:tcPr>
            <w:tcW w:w="992" w:type="dxa"/>
            <w:noWrap/>
            <w:vAlign w:val="bottom"/>
            <w:hideMark/>
          </w:tcPr>
          <w:p w14:paraId="7D0EF35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4199AEB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3FD15E9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5,97</w:t>
            </w:r>
          </w:p>
        </w:tc>
        <w:tc>
          <w:tcPr>
            <w:tcW w:w="987" w:type="dxa"/>
            <w:noWrap/>
            <w:vAlign w:val="bottom"/>
            <w:hideMark/>
          </w:tcPr>
          <w:p w14:paraId="5E2720E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447,75</w:t>
            </w:r>
          </w:p>
        </w:tc>
      </w:tr>
      <w:tr w:rsidR="00042CA0" w:rsidRPr="00042CA0" w14:paraId="52E26D38" w14:textId="77777777" w:rsidTr="00097023">
        <w:trPr>
          <w:trHeight w:val="20"/>
          <w:jc w:val="center"/>
        </w:trPr>
        <w:tc>
          <w:tcPr>
            <w:tcW w:w="558" w:type="dxa"/>
            <w:noWrap/>
            <w:vAlign w:val="bottom"/>
            <w:hideMark/>
          </w:tcPr>
          <w:p w14:paraId="2E37DD8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36</w:t>
            </w:r>
          </w:p>
        </w:tc>
        <w:tc>
          <w:tcPr>
            <w:tcW w:w="1135" w:type="dxa"/>
            <w:noWrap/>
            <w:vAlign w:val="bottom"/>
            <w:hideMark/>
          </w:tcPr>
          <w:p w14:paraId="303B7A0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012.001.329</w:t>
            </w:r>
          </w:p>
        </w:tc>
        <w:tc>
          <w:tcPr>
            <w:tcW w:w="3122" w:type="dxa"/>
            <w:noWrap/>
            <w:hideMark/>
          </w:tcPr>
          <w:p w14:paraId="74C48E5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16A – LINHA PREMIUM - DISJUNTOR TERMOMAGNÉTICO BIPOLAR, CORRENTE NOMINAL 16A, CURVA DE DISPARO TIPO C, DESTINADO À PROTEÇÃO DE CIRCUITOS ELÉTRICOS CONTRA SOBRECARGA E CURTO-CIRCUITO, TENSÃO NOMINAL DE OPERAÇÃO 230/400V, FREQUÊNCIA 50/60HZ, CAPACIDADE DE INTERRUPÇÃO MÍNIMA 6KA, EM CONFORMIDADE COM A NORMA ABNT NBR NM 60898-1 OU NORMA TÉCNICA EQUIVALENTE. EQUIPAMENTO COM MECANISMO DE DISPARO TERMOMAGNÉTICO DE ALTA PRECISÃO, CORPO FABRICADO EM MATERIAL TERMOPLÁSTICO AUTOEXTINGUÍVEL DE ELEVADA RESISTÊNCIA TÉRMICA E MECÂNICA, SISTEMA DE FIXAÇÃO EM TRILHO DIN PADRÃO 35 MM, BORNES DE CONEXÃO REFORÇADOS PARA LIGAÇÃO SEGURA DE CONDUTORES ELÉTRICOS, INDICADOR VISUAL DE POSIÇÃO LIGADO/DESLIGADO, PRODUTO COM CERTIFICAÇÃO COMPULSÓRIA DO INMETRO, PERTENCENTE À LINHA PREMIUM, GARANTINDO ALTO PADRÃO DE SEGURANÇA, DURABILIDADE E CONFIABILIDADE PARA PROTEÇÃO DE CIRCUITOS ELÉTRICOS DE BAIXA TENSÃO.</w:t>
            </w:r>
          </w:p>
        </w:tc>
        <w:tc>
          <w:tcPr>
            <w:tcW w:w="992" w:type="dxa"/>
            <w:noWrap/>
            <w:vAlign w:val="bottom"/>
            <w:hideMark/>
          </w:tcPr>
          <w:p w14:paraId="33969EB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453A1F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23,</w:t>
            </w:r>
          </w:p>
        </w:tc>
        <w:tc>
          <w:tcPr>
            <w:tcW w:w="992" w:type="dxa"/>
            <w:noWrap/>
            <w:vAlign w:val="bottom"/>
            <w:hideMark/>
          </w:tcPr>
          <w:p w14:paraId="0779E95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21,04</w:t>
            </w:r>
          </w:p>
        </w:tc>
        <w:tc>
          <w:tcPr>
            <w:tcW w:w="987" w:type="dxa"/>
            <w:noWrap/>
            <w:vAlign w:val="bottom"/>
            <w:hideMark/>
          </w:tcPr>
          <w:p w14:paraId="6AF84E5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483,92</w:t>
            </w:r>
          </w:p>
        </w:tc>
      </w:tr>
      <w:tr w:rsidR="00042CA0" w:rsidRPr="00042CA0" w14:paraId="0E4AB545" w14:textId="77777777" w:rsidTr="00097023">
        <w:trPr>
          <w:trHeight w:val="20"/>
          <w:jc w:val="center"/>
        </w:trPr>
        <w:tc>
          <w:tcPr>
            <w:tcW w:w="558" w:type="dxa"/>
            <w:noWrap/>
            <w:vAlign w:val="bottom"/>
            <w:hideMark/>
          </w:tcPr>
          <w:p w14:paraId="5384E2D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w:t>
            </w:r>
          </w:p>
        </w:tc>
        <w:tc>
          <w:tcPr>
            <w:tcW w:w="1135" w:type="dxa"/>
            <w:noWrap/>
            <w:vAlign w:val="bottom"/>
            <w:hideMark/>
          </w:tcPr>
          <w:p w14:paraId="2C00639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012.001.330</w:t>
            </w:r>
          </w:p>
        </w:tc>
        <w:tc>
          <w:tcPr>
            <w:tcW w:w="3122" w:type="dxa"/>
            <w:noWrap/>
            <w:hideMark/>
          </w:tcPr>
          <w:p w14:paraId="25F8BAB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BIPOLAR 25A – LINHA PREMIUM - DISJUNTOR TERMOMAGNÉTICO BIPOLAR, CORRENTE NOMINAL 25A, CURVA DE DISPARO TIPO C, DESTINADO À PROTEÇÃO DE CIRCUITOS ELÉTRICOS CONTRA SOBRECARGA E CURTO-CIRCUITO, TENSÃO NOMINAL 230/400V, FREQUÊNCIA 50/60HZ, CAPACIDADE DE INTERRUPÇÃO MÍNIMA 6KA, FABRICADO EM CONFORMIDADE COM A NORMA ABNT NBR NM 60898-1 OU EQUIVALENTE. EQUIPAMENTO COM SISTEMA DE DISPARO TERMOMAGNÉTICO DE ALTA CONFIABILIDADE, CORPO EM MATERIAL TERMOPLÁSTICO AUTOEXTINGUÍVEL DE ALTA RESISTÊNCIA, FIXAÇÃO EM TRILHO DIN PADRÃO 35 MM, BORNES REFORÇADOS PARA CONEXÃO DE </w:t>
            </w:r>
            <w:r w:rsidRPr="00042CA0">
              <w:rPr>
                <w:rFonts w:ascii="Arial" w:hAnsi="Arial" w:cs="Arial"/>
                <w:color w:val="000000"/>
                <w:sz w:val="16"/>
                <w:szCs w:val="16"/>
              </w:rPr>
              <w:lastRenderedPageBreak/>
              <w:t>CONDUTORES ELÉTRICOS, INDICADOR VISUAL DE ESTADO LIGADO/DESLIGADO, PRODUTO COM CERTIFICAÇÃO DO INMETRO, PERTENCENTE À LINHA PREMIUM, ASSEGURANDO ELEVADA CONFIABILIDADE, SEGURANÇA E VIDA ÚTIL PROLONGADA EM INSTALAÇÕES ELÉTRICAS DE BAIXA TENSÃO.</w:t>
            </w:r>
          </w:p>
        </w:tc>
        <w:tc>
          <w:tcPr>
            <w:tcW w:w="992" w:type="dxa"/>
            <w:noWrap/>
            <w:vAlign w:val="bottom"/>
            <w:hideMark/>
          </w:tcPr>
          <w:p w14:paraId="5220072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31BF22A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0CA074E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19,85</w:t>
            </w:r>
          </w:p>
        </w:tc>
        <w:tc>
          <w:tcPr>
            <w:tcW w:w="987" w:type="dxa"/>
            <w:noWrap/>
            <w:vAlign w:val="bottom"/>
            <w:hideMark/>
          </w:tcPr>
          <w:p w14:paraId="02B253E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1.488,75</w:t>
            </w:r>
          </w:p>
        </w:tc>
      </w:tr>
      <w:tr w:rsidR="00042CA0" w:rsidRPr="00042CA0" w14:paraId="11C65A67" w14:textId="77777777" w:rsidTr="00097023">
        <w:trPr>
          <w:trHeight w:val="20"/>
          <w:jc w:val="center"/>
        </w:trPr>
        <w:tc>
          <w:tcPr>
            <w:tcW w:w="558" w:type="dxa"/>
            <w:noWrap/>
            <w:vAlign w:val="bottom"/>
            <w:hideMark/>
          </w:tcPr>
          <w:p w14:paraId="6318C97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1135" w:type="dxa"/>
            <w:noWrap/>
            <w:vAlign w:val="bottom"/>
            <w:hideMark/>
          </w:tcPr>
          <w:p w14:paraId="48F4FFC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012.001.331</w:t>
            </w:r>
          </w:p>
        </w:tc>
        <w:tc>
          <w:tcPr>
            <w:tcW w:w="3122" w:type="dxa"/>
            <w:noWrap/>
            <w:hideMark/>
          </w:tcPr>
          <w:p w14:paraId="7A05DF5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32A – LINHA PREMIUM - DISJUNTOR TERMOMAGNÉTICO BIPOLAR, CORRENTE NOMINAL 32A, CURVA DE DISPARO TIPO C, DESTINADO À PROTEÇÃO DE CIRCUITOS ELÉTRICOS CONTRA SOBRECARGA E CURTO-CIRCUITO, TENSÃO NOMINAL 230/400V, FREQUÊNCIA 50/60HZ, CAPACIDADE DE INTERRUPÇÃO MÍNIMA 6KA, CONFORME NORMA ABNT NBR NM 60898-1 OU EQUIVALENTE. EQUIPAMENTO COM MECANISMO DE DISPARO TERMOMAGNÉTICO PRECISO, CORPO FABRICADO EM MATERIAL TERMOPLÁSTICO AUTOEXTINGUÍVEL DE ELEVADA RESISTÊNCIA TÉRMICA E MECÂNICA, SISTEMA DE FIXAÇÃO EM TRILHO DIN 35 MM, BORNES REFORÇADOS PARA CONEXÃO SEGURA DE CONDUTORES ELÉTRICOS, INDICADOR VISUAL DE POSIÇÃO LIGADO/DESLIGADO, PRODUTO COM CERTIFICAÇÃO COMPULSÓRIA DO INMETRO, PERTENCENTE À LINHA PREMIUM, GARANTINDO SEGURANÇA, DESEMPENHO E DURABILIDADE NAS INSTALAÇÕES ELÉTRICAS.</w:t>
            </w:r>
          </w:p>
        </w:tc>
        <w:tc>
          <w:tcPr>
            <w:tcW w:w="992" w:type="dxa"/>
            <w:noWrap/>
            <w:vAlign w:val="bottom"/>
            <w:hideMark/>
          </w:tcPr>
          <w:p w14:paraId="4E57041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B44082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7BFA4D7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23,08</w:t>
            </w:r>
          </w:p>
        </w:tc>
        <w:tc>
          <w:tcPr>
            <w:tcW w:w="987" w:type="dxa"/>
            <w:noWrap/>
            <w:vAlign w:val="bottom"/>
            <w:hideMark/>
          </w:tcPr>
          <w:p w14:paraId="4C7A7AD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877,04</w:t>
            </w:r>
          </w:p>
        </w:tc>
      </w:tr>
      <w:tr w:rsidR="00042CA0" w:rsidRPr="00042CA0" w14:paraId="62277A4F" w14:textId="77777777" w:rsidTr="00097023">
        <w:trPr>
          <w:trHeight w:val="20"/>
          <w:jc w:val="center"/>
        </w:trPr>
        <w:tc>
          <w:tcPr>
            <w:tcW w:w="558" w:type="dxa"/>
            <w:noWrap/>
            <w:vAlign w:val="bottom"/>
            <w:hideMark/>
          </w:tcPr>
          <w:p w14:paraId="0186D6E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39</w:t>
            </w:r>
          </w:p>
        </w:tc>
        <w:tc>
          <w:tcPr>
            <w:tcW w:w="1135" w:type="dxa"/>
            <w:noWrap/>
            <w:vAlign w:val="bottom"/>
            <w:hideMark/>
          </w:tcPr>
          <w:p w14:paraId="2CEFC35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012.001.332</w:t>
            </w:r>
          </w:p>
        </w:tc>
        <w:tc>
          <w:tcPr>
            <w:tcW w:w="3122" w:type="dxa"/>
            <w:noWrap/>
            <w:hideMark/>
          </w:tcPr>
          <w:p w14:paraId="0526F0B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63A – LINHA PREMIUM - DISJUNTOR TERMOMAGNÉTICO BIPOLAR, CORRENTE NOMINAL 63A, CURVA DE DISPARO TIPO C, DESTINADO À PROTEÇÃO DE CIRCUITOS ELÉTRICOS CONTRA SOBRECARGA E CURTO-CIRCUITO, TENSÃO NOMINAL 230/400V, FREQUÊNCIA 50/60HZ, CAPACIDADE DE INTERRUPÇÃO MÍNIMA 6KA, ATENDENDO À NORMA ABNT NBR NM 60898-1 OU NORMA EQUIVALENTE. EQUIPAMENTO DOTADO DE MECANISMO DE DISPARO TERMOMAGNÉTICO DE ALTA CONFIABILIDADE, CORPO EM MATERIAL TERMOPLÁSTICO AUTOEXTINGUÍVEL DE ALTA RESISTÊNCIA, SISTEMA DE FIXAÇÃO EM TRILHO DIN PADRÃO 35 MM, BORNES REFORÇADOS PARA CONEXÃO DE CABOS ELÉTRICOS, INDICADOR VISUAL DE ESTADO LIGADO/DESLIGADO, PRODUTO COM CERTIFICAÇÃO DO INMETRO, PERTENCENTE À LINHA PREMIUM, GARANTINDO ELEVADO PADRÃO DE SEGURANÇA, ROBUSTEZ E EFICIÊNCIA NA PROTEÇÃO DE CIRCUITOS ELÉTRICOS.</w:t>
            </w:r>
          </w:p>
        </w:tc>
        <w:tc>
          <w:tcPr>
            <w:tcW w:w="992" w:type="dxa"/>
            <w:noWrap/>
            <w:vAlign w:val="bottom"/>
            <w:hideMark/>
          </w:tcPr>
          <w:p w14:paraId="41EDCD0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AE033C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992" w:type="dxa"/>
            <w:noWrap/>
            <w:vAlign w:val="bottom"/>
            <w:hideMark/>
          </w:tcPr>
          <w:p w14:paraId="662EC5A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29,60</w:t>
            </w:r>
          </w:p>
        </w:tc>
        <w:tc>
          <w:tcPr>
            <w:tcW w:w="987" w:type="dxa"/>
            <w:noWrap/>
            <w:vAlign w:val="bottom"/>
            <w:hideMark/>
          </w:tcPr>
          <w:p w14:paraId="2B61CDF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444,00</w:t>
            </w:r>
          </w:p>
        </w:tc>
      </w:tr>
      <w:tr w:rsidR="00042CA0" w:rsidRPr="00042CA0" w14:paraId="05B3538E" w14:textId="77777777" w:rsidTr="00097023">
        <w:trPr>
          <w:trHeight w:val="20"/>
          <w:jc w:val="center"/>
        </w:trPr>
        <w:tc>
          <w:tcPr>
            <w:tcW w:w="558" w:type="dxa"/>
            <w:noWrap/>
            <w:vAlign w:val="bottom"/>
            <w:hideMark/>
          </w:tcPr>
          <w:p w14:paraId="1F8C130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40</w:t>
            </w:r>
          </w:p>
        </w:tc>
        <w:tc>
          <w:tcPr>
            <w:tcW w:w="1135" w:type="dxa"/>
            <w:noWrap/>
            <w:vAlign w:val="bottom"/>
            <w:hideMark/>
          </w:tcPr>
          <w:p w14:paraId="5BC29D5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012.001.333</w:t>
            </w:r>
          </w:p>
        </w:tc>
        <w:tc>
          <w:tcPr>
            <w:tcW w:w="3122" w:type="dxa"/>
            <w:noWrap/>
            <w:hideMark/>
          </w:tcPr>
          <w:p w14:paraId="541B6D2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80A – LINHA PREMIUM - DISJUNTOR TERMOMAGNÉTICO BIPOLAR, CORRENTE NOMINAL 80A, CURVA DE DISPARO TIPO C, DESTINADO À PROTEÇÃO DE CIRCUITOS ELÉTRICOS CONTRA SOBRECARGA E CURTO-CIRCUITO, TENSÃO NOMINAL 230/400V, FREQUÊNCIA 50/60HZ, CAPACIDADE DE INTERRUPÇÃO MÍNIMA 6KA, EM CONFORMIDADE COM A NORMA ABNT NBR NM 60898-1 OU EQUIVALENTE. EQUIPAMENTO COM MECANISMO DE DISPARO TERMOMAGNÉTICO PRECISO E CONFIÁVEL, CORPO FABRICADO EM MATERIAL TERMOPLÁSTICO AUTOEXTINGUÍVEL DE ALTA RESISTÊNCIA TÉRMICA E MECÂNICA, SISTEMA DE FIXAÇÃO EM TRILHO DIN PADRÃO 35 MM, BORNES REFORÇADOS PARA CONEXÃO SEGURA DE CONDUTORES ELÉTRICOS, INDICADOR VISUAL DE POSIÇÃO LIGADO/DESLIGADO, PRODUTO COM CERTIFICAÇÃO COMPULSÓRIA DO INMETRO, PERTENCENTE À LINHA PREMIUM, PROPORCIONANDO ELEVADO NÍVEL DE PROTEÇÃO, DURABILIDADE E CONFIABILIDADE PARA INSTALAÇÕES ELÉTRICAS DE BAIXA TENSÃO.</w:t>
            </w:r>
          </w:p>
        </w:tc>
        <w:tc>
          <w:tcPr>
            <w:tcW w:w="992" w:type="dxa"/>
            <w:noWrap/>
            <w:vAlign w:val="bottom"/>
            <w:hideMark/>
          </w:tcPr>
          <w:p w14:paraId="3B3804E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F20FC8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w:t>
            </w:r>
          </w:p>
        </w:tc>
        <w:tc>
          <w:tcPr>
            <w:tcW w:w="992" w:type="dxa"/>
            <w:noWrap/>
            <w:vAlign w:val="bottom"/>
            <w:hideMark/>
          </w:tcPr>
          <w:p w14:paraId="5F85262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47,52</w:t>
            </w:r>
          </w:p>
        </w:tc>
        <w:tc>
          <w:tcPr>
            <w:tcW w:w="987" w:type="dxa"/>
            <w:noWrap/>
            <w:vAlign w:val="bottom"/>
            <w:hideMark/>
          </w:tcPr>
          <w:p w14:paraId="121689D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380,16</w:t>
            </w:r>
          </w:p>
        </w:tc>
      </w:tr>
      <w:tr w:rsidR="00042CA0" w:rsidRPr="00042CA0" w14:paraId="347AEC69" w14:textId="77777777" w:rsidTr="00097023">
        <w:trPr>
          <w:trHeight w:val="20"/>
          <w:jc w:val="center"/>
        </w:trPr>
        <w:tc>
          <w:tcPr>
            <w:tcW w:w="558" w:type="dxa"/>
            <w:noWrap/>
            <w:vAlign w:val="bottom"/>
            <w:hideMark/>
          </w:tcPr>
          <w:p w14:paraId="4B991C8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41</w:t>
            </w:r>
          </w:p>
        </w:tc>
        <w:tc>
          <w:tcPr>
            <w:tcW w:w="1135" w:type="dxa"/>
            <w:noWrap/>
            <w:vAlign w:val="bottom"/>
            <w:hideMark/>
          </w:tcPr>
          <w:p w14:paraId="4BE7DB0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012.001.334</w:t>
            </w:r>
          </w:p>
        </w:tc>
        <w:tc>
          <w:tcPr>
            <w:tcW w:w="3122" w:type="dxa"/>
            <w:noWrap/>
            <w:hideMark/>
          </w:tcPr>
          <w:p w14:paraId="18CB7F8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25A – LINHA PREMIUM - DISJUNTOR TERMOMAGNÉTICO TRIPOLAR, CORRENTE NOMINAL 25A, CURVA DE DISPARO TIPO C, DESTINADO À PROTEÇÃO DE CIRCUITOS ELÉTRICOS CONTRA SOBRECARGA E CURTO-CIRCUITO, TENSÃO NOMINAL DE OPERAÇÃO 230/400V, FREQUÊNCIA 50/60HZ, CAPACIDADE DE INTERRUPÇÃO MÍNIMA 6KA, EM CONFORMIDADE COM A NORMA ABNT NBR NM 60898-1 OU NORMA TÉCNICA EQUIVALENTE. EQUIPAMENTO COM MECANISMO DE DISPARO TERMOMAGNÉTICO DE ALTA PRECISÃO, CORPO FABRICADO EM MATERIAL TERMOPLÁSTICO AUTOEXTINGUÍVEL DE ELEVADA RESISTÊNCIA TÉRMICA E MECÂNICA, SISTEMA DE FIXAÇÃO EM TRILHO DIN PADRÃO 35 MM, BORNES DE CONEXÃO REFORÇADOS PARA LIGAÇÃO SEGURA DE CONDUTORES ELÉTRICOS, INDICADOR VISUAL DE POSIÇÃO LIGADO/DESLIGADO, PRODUTO COM CERTIFICAÇÃO COMPULSÓRIA DO INMETRO, PERTENCENTE À LINHA PREMIUM, GARANTINDO ELEVADO PADRÃO DE SEGURANÇA, CONFIABILIDADE E DURABILIDADE NA PROTEÇÃO DE CIRCUITOS ELÉTRICOS DE BAIXA TENSÃO.</w:t>
            </w:r>
          </w:p>
        </w:tc>
        <w:tc>
          <w:tcPr>
            <w:tcW w:w="992" w:type="dxa"/>
            <w:noWrap/>
            <w:vAlign w:val="bottom"/>
            <w:hideMark/>
          </w:tcPr>
          <w:p w14:paraId="51E836E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48F4C7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992" w:type="dxa"/>
            <w:noWrap/>
            <w:vAlign w:val="bottom"/>
            <w:hideMark/>
          </w:tcPr>
          <w:p w14:paraId="1874E6B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30,22</w:t>
            </w:r>
          </w:p>
        </w:tc>
        <w:tc>
          <w:tcPr>
            <w:tcW w:w="987" w:type="dxa"/>
            <w:noWrap/>
            <w:vAlign w:val="bottom"/>
            <w:hideMark/>
          </w:tcPr>
          <w:p w14:paraId="57C4D06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453,30</w:t>
            </w:r>
          </w:p>
        </w:tc>
      </w:tr>
      <w:tr w:rsidR="00042CA0" w:rsidRPr="00042CA0" w14:paraId="106509E4" w14:textId="77777777" w:rsidTr="00097023">
        <w:trPr>
          <w:trHeight w:val="20"/>
          <w:jc w:val="center"/>
        </w:trPr>
        <w:tc>
          <w:tcPr>
            <w:tcW w:w="558" w:type="dxa"/>
            <w:noWrap/>
            <w:vAlign w:val="bottom"/>
            <w:hideMark/>
          </w:tcPr>
          <w:p w14:paraId="6ACC437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42</w:t>
            </w:r>
          </w:p>
        </w:tc>
        <w:tc>
          <w:tcPr>
            <w:tcW w:w="1135" w:type="dxa"/>
            <w:noWrap/>
            <w:vAlign w:val="bottom"/>
            <w:hideMark/>
          </w:tcPr>
          <w:p w14:paraId="39445B4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012.001.335</w:t>
            </w:r>
          </w:p>
        </w:tc>
        <w:tc>
          <w:tcPr>
            <w:tcW w:w="3122" w:type="dxa"/>
            <w:noWrap/>
            <w:hideMark/>
          </w:tcPr>
          <w:p w14:paraId="0E6FB8F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TRIPOLAR 32A – LINHA PREMIUM - DISJUNTOR TERMOMAGNÉTICO TRIPOLAR, CORRENTE NOMINAL 32A, </w:t>
            </w:r>
            <w:r w:rsidRPr="00042CA0">
              <w:rPr>
                <w:rFonts w:ascii="Arial" w:hAnsi="Arial" w:cs="Arial"/>
                <w:color w:val="000000"/>
                <w:sz w:val="16"/>
                <w:szCs w:val="16"/>
              </w:rPr>
              <w:lastRenderedPageBreak/>
              <w:t>CURVA DE DISPARO TIPO C, DESTINADO À PROTEÇÃO DE CIRCUITOS ELÉTRICOS CONTRA SOBRECARGA E CURTO-CIRCUITO, TENSÃO NOMINAL 230/400V, FREQUÊNCIA 50/60HZ, CAPACIDADE DE INTERRUPÇÃO MÍNIMA 6KA, EM CONFORMIDADE COM A NORMA ABNT NBR NM 60898-1 OU EQUIVALENTE. EQUIPAMENTO COM MECANISMO DE DISPARO TERMOMAGNÉTICO DE ALTA CONFIABILIDADE, CORPO EM MATERIAL TERMOPLÁSTICO AUTOEXTINGUÍVEL DE ELEVADA RESISTÊNCIA, FIXAÇÃO EM TRILHO DIN PADRÃO 35 MM, BORNES REFORÇADOS PARA CONEXÃO SEGURA DE CONDUTORES ELÉTRICOS, INDICADOR VISUAL DE ESTADO LIGADO/DESLIGADO, PRODUTO COM CERTIFICAÇÃO COMPULSÓRIA DO INMETRO, PERTENCENTE À LINHA PREMIUM, ASSEGURANDO ELEVADO NÍVEL DE SEGURANÇA E DESEMPENHO EM INSTALAÇÕES ELÉTRICAS DE BAIXA TENSÃO.</w:t>
            </w:r>
          </w:p>
        </w:tc>
        <w:tc>
          <w:tcPr>
            <w:tcW w:w="992" w:type="dxa"/>
            <w:noWrap/>
            <w:vAlign w:val="bottom"/>
            <w:hideMark/>
          </w:tcPr>
          <w:p w14:paraId="6F16EE2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5DBC6BD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2082378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31,88</w:t>
            </w:r>
          </w:p>
        </w:tc>
        <w:tc>
          <w:tcPr>
            <w:tcW w:w="987" w:type="dxa"/>
            <w:noWrap/>
            <w:vAlign w:val="bottom"/>
            <w:hideMark/>
          </w:tcPr>
          <w:p w14:paraId="3E990BC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2.391,00</w:t>
            </w:r>
          </w:p>
        </w:tc>
      </w:tr>
      <w:tr w:rsidR="00042CA0" w:rsidRPr="00042CA0" w14:paraId="3E5BA127" w14:textId="77777777" w:rsidTr="00097023">
        <w:trPr>
          <w:trHeight w:val="20"/>
          <w:jc w:val="center"/>
        </w:trPr>
        <w:tc>
          <w:tcPr>
            <w:tcW w:w="558" w:type="dxa"/>
            <w:noWrap/>
            <w:vAlign w:val="bottom"/>
            <w:hideMark/>
          </w:tcPr>
          <w:p w14:paraId="0F391F5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43</w:t>
            </w:r>
          </w:p>
        </w:tc>
        <w:tc>
          <w:tcPr>
            <w:tcW w:w="1135" w:type="dxa"/>
            <w:noWrap/>
            <w:vAlign w:val="bottom"/>
            <w:hideMark/>
          </w:tcPr>
          <w:p w14:paraId="1D73DFD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012.001.336</w:t>
            </w:r>
          </w:p>
        </w:tc>
        <w:tc>
          <w:tcPr>
            <w:tcW w:w="3122" w:type="dxa"/>
            <w:noWrap/>
            <w:hideMark/>
          </w:tcPr>
          <w:p w14:paraId="015FEEE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63A – LINHA PREMIUM - DISJUNTOR TERMOMAGNÉTICO TRIPOLAR, CORRENTE NOMINAL 63A, CURVA DE DISPARO TIPO C, DESTINADO À PROTEÇÃO DE CIRCUITOS ELÉTRICOS CONTRA SOBRECARGA E CURTO-CIRCUITO, TENSÃO NOMINAL 230/400V, FREQUÊNCIA 50/60HZ, CAPACIDADE DE INTERRUPÇÃO MÍNIMA 6KA, CONFORME NORMA ABNT NBR NM 60898-1 OU EQUIVALENTE. EQUIPAMENTO COM SISTEMA DE DISPARO TERMOMAGNÉTICO PRECISO E CONFIÁVEL, CORPO FABRICADO EM MATERIAL TERMOPLÁSTICO AUTOEXTINGUÍVEL DE ALTA RESISTÊNCIA TÉRMICA E MECÂNICA, SISTEMA DE FIXAÇÃO EM TRILHO DIN PADRÃO 35 MM, BORNES REFORÇADOS PARA CONEXÃO SEGURA DE CABOS ELÉTRICOS, INDICADOR VISUAL DE POSIÇÃO LIGADO/DESLIGADO, PRODUTO COM CERTIFICAÇÃO DO INMETRO, PERTENCENTE À LINHA PREMIUM, GARANTINDO ELEVADO PADRÃO DE SEGURANÇA, ROBUSTEZ E CONFIABILIDADE NA PROTEÇÃO DE CIRCUITOS ELÉTRICOS.</w:t>
            </w:r>
          </w:p>
        </w:tc>
        <w:tc>
          <w:tcPr>
            <w:tcW w:w="992" w:type="dxa"/>
            <w:noWrap/>
            <w:vAlign w:val="bottom"/>
            <w:hideMark/>
          </w:tcPr>
          <w:p w14:paraId="585D416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CA1ECD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3B071DA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40,50</w:t>
            </w:r>
          </w:p>
        </w:tc>
        <w:tc>
          <w:tcPr>
            <w:tcW w:w="987" w:type="dxa"/>
            <w:noWrap/>
            <w:vAlign w:val="bottom"/>
            <w:hideMark/>
          </w:tcPr>
          <w:p w14:paraId="1B08DEE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1.539,00</w:t>
            </w:r>
          </w:p>
        </w:tc>
      </w:tr>
      <w:tr w:rsidR="00042CA0" w:rsidRPr="00042CA0" w14:paraId="78AF3902" w14:textId="77777777" w:rsidTr="00097023">
        <w:trPr>
          <w:trHeight w:val="20"/>
          <w:jc w:val="center"/>
        </w:trPr>
        <w:tc>
          <w:tcPr>
            <w:tcW w:w="558" w:type="dxa"/>
            <w:noWrap/>
            <w:vAlign w:val="bottom"/>
            <w:hideMark/>
          </w:tcPr>
          <w:p w14:paraId="5C42243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44</w:t>
            </w:r>
          </w:p>
        </w:tc>
        <w:tc>
          <w:tcPr>
            <w:tcW w:w="1135" w:type="dxa"/>
            <w:noWrap/>
            <w:vAlign w:val="bottom"/>
            <w:hideMark/>
          </w:tcPr>
          <w:p w14:paraId="7074440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012.001.337</w:t>
            </w:r>
          </w:p>
        </w:tc>
        <w:tc>
          <w:tcPr>
            <w:tcW w:w="3122" w:type="dxa"/>
            <w:noWrap/>
            <w:hideMark/>
          </w:tcPr>
          <w:p w14:paraId="37625F3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TRIPOLAR 80A – LINHA PREMIUM - DISJUNTOR TERMOMAGNÉTICO TRIPOLAR, CORRENTE NOMINAL 80A, CURVA DE DISPARO TIPO C, DESTINADO À PROTEÇÃO DE CIRCUITOS ELÉTRICOS CONTRA SOBRECARGA E CURTO-CIRCUITO, TENSÃO NOMINAL 230/400V, FREQUÊNCIA 50/60HZ, CAPACIDADE DE INTERRUPÇÃO MÍNIMA 6KA, EM CONFORMIDADE COM A NORMA ABNT </w:t>
            </w:r>
            <w:r w:rsidRPr="00042CA0">
              <w:rPr>
                <w:rFonts w:ascii="Arial" w:hAnsi="Arial" w:cs="Arial"/>
                <w:color w:val="000000"/>
                <w:sz w:val="16"/>
                <w:szCs w:val="16"/>
              </w:rPr>
              <w:lastRenderedPageBreak/>
              <w:t>NBR NM 60898-1 OU NORMA EQUIVALENTE. EQUIPAMENTO COM MECANISMO DE DISPARO TERMOMAGNÉTICO DE ALTA CONFIABILIDADE, CORPO EM MATERIAL TERMOPLÁSTICO AUTOEXTINGUÍVEL DE ALTA RESISTÊNCIA, FIXAÇÃO EM TRILHO DIN PADRÃO 35 MM, BORNES REFORÇADOS PARA CONEXÃO DE CONDUTORES ELÉTRICOS, INDICADOR VISUAL DE ESTADO LIGADO/DESLIGADO, PRODUTO COM CERTIFICAÇÃO COMPULSÓRIA DO INMETRO, PERTENCENTE À LINHA PREMIUM, ASSEGURANDO ELEVADO NÍVEL DE PROTEÇÃO, SEGURANÇA E DURABILIDADE EM INSTALAÇÕES ELÉTRICAS.</w:t>
            </w:r>
          </w:p>
        </w:tc>
        <w:tc>
          <w:tcPr>
            <w:tcW w:w="992" w:type="dxa"/>
            <w:noWrap/>
            <w:vAlign w:val="bottom"/>
            <w:hideMark/>
          </w:tcPr>
          <w:p w14:paraId="53EA998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6A1038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0B43B93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76,10</w:t>
            </w:r>
          </w:p>
        </w:tc>
        <w:tc>
          <w:tcPr>
            <w:tcW w:w="987" w:type="dxa"/>
            <w:noWrap/>
            <w:vAlign w:val="bottom"/>
            <w:hideMark/>
          </w:tcPr>
          <w:p w14:paraId="4025796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2.891,80</w:t>
            </w:r>
          </w:p>
        </w:tc>
      </w:tr>
      <w:tr w:rsidR="00042CA0" w:rsidRPr="00042CA0" w14:paraId="610352C0" w14:textId="77777777" w:rsidTr="00097023">
        <w:trPr>
          <w:trHeight w:val="20"/>
          <w:jc w:val="center"/>
        </w:trPr>
        <w:tc>
          <w:tcPr>
            <w:tcW w:w="558" w:type="dxa"/>
            <w:noWrap/>
            <w:vAlign w:val="bottom"/>
            <w:hideMark/>
          </w:tcPr>
          <w:p w14:paraId="752B04B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45</w:t>
            </w:r>
          </w:p>
        </w:tc>
        <w:tc>
          <w:tcPr>
            <w:tcW w:w="1135" w:type="dxa"/>
            <w:noWrap/>
            <w:vAlign w:val="bottom"/>
            <w:hideMark/>
          </w:tcPr>
          <w:p w14:paraId="0E60345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012.001.338</w:t>
            </w:r>
          </w:p>
        </w:tc>
        <w:tc>
          <w:tcPr>
            <w:tcW w:w="3122" w:type="dxa"/>
            <w:noWrap/>
            <w:hideMark/>
          </w:tcPr>
          <w:p w14:paraId="1BC514C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100A – LINHA PREMIUM - DISJUNTOR TERMOMAGNÉTICO TRIPOLAR, CORRENTE NOMINAL 100A, CURVA DE DISPARO TIPO C, DESTINADO À PROTEÇÃO DE CIRCUITOS ELÉTRICOS CONTRA SOBRECARGA E CURTO-CIRCUITO, TENSÃO NOMINAL 230/400V, FREQUÊNCIA 50/60HZ, CAPACIDADE DE INTERRUPÇÃO MÍNIMA 6KA, ATENDENDO À NORMA ABNT NBR NM 60898-1 OU EQUIVALENTE. EQUIPAMENTO COM MECANISMO DE DISPARO TERMOMAGNÉTICO PRECISO E CONFIÁVEL, CORPO FABRICADO EM MATERIAL TERMOPLÁSTICO AUTOEXTINGUÍVEL DE ELEVADA RESISTÊNCIA TÉRMICA E MECÂNICA, SISTEMA DE FIXAÇÃO EM TRILHO DIN PADRÃO 35 MM, BORNES REFORÇADOS PARA CONEXÃO SEGURA DE CABOS ELÉTRICOS, INDICADOR VISUAL DE POSIÇÃO LIGADO/DESLIGADO, PRODUTO COM CERTIFICAÇÃO COMPULSÓRIA DO INMETRO, PERTENCENTE À LINHA PREMIUM, GARANTINDO ELEVADA SEGURANÇA, CONFIABILIDADE E VIDA ÚTIL PROLONGADA NA PROTEÇÃO DE CIRCUITOS ELÉTRICOS DE BAIXA TENSÃO.</w:t>
            </w:r>
          </w:p>
        </w:tc>
        <w:tc>
          <w:tcPr>
            <w:tcW w:w="992" w:type="dxa"/>
            <w:noWrap/>
            <w:vAlign w:val="bottom"/>
            <w:hideMark/>
          </w:tcPr>
          <w:p w14:paraId="72BAAC9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E7D2E8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w:t>
            </w:r>
          </w:p>
        </w:tc>
        <w:tc>
          <w:tcPr>
            <w:tcW w:w="992" w:type="dxa"/>
            <w:noWrap/>
            <w:vAlign w:val="bottom"/>
            <w:hideMark/>
          </w:tcPr>
          <w:p w14:paraId="236F822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76,24</w:t>
            </w:r>
          </w:p>
        </w:tc>
        <w:tc>
          <w:tcPr>
            <w:tcW w:w="987" w:type="dxa"/>
            <w:noWrap/>
            <w:vAlign w:val="bottom"/>
            <w:hideMark/>
          </w:tcPr>
          <w:p w14:paraId="07E1158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1.143,60</w:t>
            </w:r>
          </w:p>
        </w:tc>
      </w:tr>
      <w:tr w:rsidR="00042CA0" w:rsidRPr="00042CA0" w14:paraId="4AF21866" w14:textId="77777777" w:rsidTr="00097023">
        <w:trPr>
          <w:trHeight w:val="20"/>
          <w:jc w:val="center"/>
        </w:trPr>
        <w:tc>
          <w:tcPr>
            <w:tcW w:w="558" w:type="dxa"/>
            <w:noWrap/>
            <w:vAlign w:val="bottom"/>
            <w:hideMark/>
          </w:tcPr>
          <w:p w14:paraId="578A7BD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46</w:t>
            </w:r>
          </w:p>
        </w:tc>
        <w:tc>
          <w:tcPr>
            <w:tcW w:w="1135" w:type="dxa"/>
            <w:noWrap/>
            <w:vAlign w:val="bottom"/>
            <w:hideMark/>
          </w:tcPr>
          <w:p w14:paraId="76BEF7F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012.001.339</w:t>
            </w:r>
          </w:p>
        </w:tc>
        <w:tc>
          <w:tcPr>
            <w:tcW w:w="3122" w:type="dxa"/>
            <w:noWrap/>
            <w:hideMark/>
          </w:tcPr>
          <w:p w14:paraId="173BDCC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RELÉ FOTOELÉTRICO (FOTOCÉLULA) PARA ILUMINAÇÃO EXTERNA – LINHA PREMIUM - RELÉ FOTOELÉTRICO AUTOMÁTICO (FOTOCÉLULA) PARA ACIONAMENTO DE ILUMINAÇÃO EXTERNA, COM FUNCIONAMENTO AUTOMÁTICO LIGA AO ANOITECER E DESLIGA AO AMANHECER. TENSÃO DE OPERAÇÃO BIVOLT AUTOMÁTICO 100–240V, FREQUÊNCIA 50/60HZ, CORRENTE NOMINAL MÍNIMA 10A. CORPO FABRICADO EM TERMOPLÁSTICO DE ENGENHARIA AUTOEXTINGUÍVEL, RESISTENTE A INTEMPÉRIES E RADIAÇÃO UV, ADEQUADO PARA INSTALAÇÃO EXTERNA, COM GRAU DE PROTEÇÃO MÍNIMO IP65. SISTEMA DE LIGAÇÃO </w:t>
            </w:r>
            <w:r w:rsidRPr="00042CA0">
              <w:rPr>
                <w:rFonts w:ascii="Arial" w:hAnsi="Arial" w:cs="Arial"/>
                <w:color w:val="000000"/>
                <w:sz w:val="16"/>
                <w:szCs w:val="16"/>
              </w:rPr>
              <w:lastRenderedPageBreak/>
              <w:t>COM TRÊS FIOS (FASE, CARGA E NEUTRO) OU EQUIVALENTE. PRODUTO EM CONFORMIDADE COM A ABNT NBR 5123 OU NORMA EQUIVALENTE, COM CERTIFICAÇÃO DO INMETRO, PERTENCENTE À LINHA PREMIUM, GARANTINDO DURABILIDADE, CONFIABILIDADE E ACIONAMENTO PRECISO DA ILUMINAÇÃO.</w:t>
            </w:r>
          </w:p>
        </w:tc>
        <w:tc>
          <w:tcPr>
            <w:tcW w:w="992" w:type="dxa"/>
            <w:noWrap/>
            <w:vAlign w:val="bottom"/>
            <w:hideMark/>
          </w:tcPr>
          <w:p w14:paraId="6E90B51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408069E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196AC8D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16,63</w:t>
            </w:r>
          </w:p>
        </w:tc>
        <w:tc>
          <w:tcPr>
            <w:tcW w:w="987" w:type="dxa"/>
            <w:noWrap/>
            <w:vAlign w:val="bottom"/>
            <w:hideMark/>
          </w:tcPr>
          <w:p w14:paraId="30A87DE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1.247,25</w:t>
            </w:r>
          </w:p>
        </w:tc>
      </w:tr>
      <w:tr w:rsidR="00042CA0" w:rsidRPr="00042CA0" w14:paraId="171A3922" w14:textId="77777777" w:rsidTr="00097023">
        <w:trPr>
          <w:trHeight w:val="20"/>
          <w:jc w:val="center"/>
        </w:trPr>
        <w:tc>
          <w:tcPr>
            <w:tcW w:w="558" w:type="dxa"/>
            <w:noWrap/>
            <w:vAlign w:val="bottom"/>
            <w:hideMark/>
          </w:tcPr>
          <w:p w14:paraId="449EDDF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47</w:t>
            </w:r>
          </w:p>
        </w:tc>
        <w:tc>
          <w:tcPr>
            <w:tcW w:w="1135" w:type="dxa"/>
            <w:noWrap/>
            <w:vAlign w:val="bottom"/>
            <w:hideMark/>
          </w:tcPr>
          <w:p w14:paraId="1DB62F9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012.001.340</w:t>
            </w:r>
          </w:p>
        </w:tc>
        <w:tc>
          <w:tcPr>
            <w:tcW w:w="3122" w:type="dxa"/>
            <w:noWrap/>
            <w:hideMark/>
          </w:tcPr>
          <w:p w14:paraId="714B713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LUMINÁRIA LED DE SOBREPOR 25W – LINHA PREMIUM - LUMINÁRIA LED DE SOBREPOR, POTÊNCIA NOMINAL MÍNIMA 25W, FLUXO LUMINOSO MÍNIMO 2.500 LÚMENS, EFICIÊNCIA LUMINOSA MÍNIMA 100 LM/W, TEMPERATURA DE COR ENTRE 5000K E 6500K (BRANCO FRIO), ÍNDICE DE REPRODUÇÃO DE COR IRC = 80, TENSÃO DE ALIMENTAÇÃO BIVOLT AUTOMÁTICO 100–240V, FREQUÊNCIA 50/60HZ. CORPO FABRICADO EM ALUMÍNIO DE ALTA RESISTÊNCIA, PROPORCIONANDO MELHOR DISSIPAÇÃO TÉRMICA, COM DIFUSOR EM POLICARBONATO OU MATERIAL TRANSLÚCIDO DE ALTA RESISTÊNCIA, GARANTINDO DISTRIBUIÇÃO UNIFORME DA LUZ. INSTALAÇÃO DIRETA EM SUPERFÍCIE (SOBREPOR), COM ACABAMENTO DE LINHA PREMIUM, ADEQUADA PARA AMBIENTES INTERNOS. VIDA ÚTIL MÍNIMA 25.000 HORAS, COM CERTIFICAÇÃO DO INMETRO OU CONFORMIDADE COM NORMAS TÉCNICAS APLICÁVEIS. (APRESENTAR 2 AMOSTRAS)</w:t>
            </w:r>
          </w:p>
        </w:tc>
        <w:tc>
          <w:tcPr>
            <w:tcW w:w="992" w:type="dxa"/>
            <w:noWrap/>
            <w:vAlign w:val="bottom"/>
            <w:hideMark/>
          </w:tcPr>
          <w:p w14:paraId="7642426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6F9A4D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12365E1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44,52</w:t>
            </w:r>
          </w:p>
        </w:tc>
        <w:tc>
          <w:tcPr>
            <w:tcW w:w="987" w:type="dxa"/>
            <w:noWrap/>
            <w:vAlign w:val="bottom"/>
            <w:hideMark/>
          </w:tcPr>
          <w:p w14:paraId="4AC588B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3.339,00</w:t>
            </w:r>
          </w:p>
        </w:tc>
      </w:tr>
      <w:tr w:rsidR="00042CA0" w:rsidRPr="00042CA0" w14:paraId="11F2F377" w14:textId="77777777" w:rsidTr="00097023">
        <w:trPr>
          <w:trHeight w:val="20"/>
          <w:jc w:val="center"/>
        </w:trPr>
        <w:tc>
          <w:tcPr>
            <w:tcW w:w="558" w:type="dxa"/>
            <w:noWrap/>
            <w:vAlign w:val="bottom"/>
            <w:hideMark/>
          </w:tcPr>
          <w:p w14:paraId="640E9BB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48</w:t>
            </w:r>
          </w:p>
        </w:tc>
        <w:tc>
          <w:tcPr>
            <w:tcW w:w="1135" w:type="dxa"/>
            <w:noWrap/>
            <w:vAlign w:val="bottom"/>
            <w:hideMark/>
          </w:tcPr>
          <w:p w14:paraId="1F79084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012.001.341</w:t>
            </w:r>
          </w:p>
        </w:tc>
        <w:tc>
          <w:tcPr>
            <w:tcW w:w="3122" w:type="dxa"/>
            <w:noWrap/>
            <w:hideMark/>
          </w:tcPr>
          <w:p w14:paraId="013EB61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POSTE PADRÃO B1 – ENTRADA DE ENERGIA – LINHA PREMIUM - POSTE PADRÃO B1 PARA ENTRADA DE ENERGIA ELÉTRICA EM BAIXA TENSÃO, DESTINADO À INSTALAÇÃO DE SISTEMA DE MEDIÇÃO E PROTEÇÃO, FABRICADO EM CONCRETO ARMADO DE ALTA RESISTÊNCIA, CONFORME NORMAS TÉCNICAS DA ABNT E ESPECIFICAÇÕES DA CONCESSIONÁRIA DE ENERGIA. DEVE PERMITIR A FIXAÇÃO DE CAIXA DE MEDIÇÃO, ELETRODUTOS E DEMAIS COMPONENTES DO PADRÃO DE ENTRADA, COM RESISTÊNCIA MECÂNICA ADEQUADA PARA INSTALAÇÃO EXTERNA. PRODUTO PERTENCENTE À LINHA PREMIUM, GARANTINDO SEGURANÇA, DURABILIDADE E RESISTÊNCIA A INTEMPÉRIES 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5DDBD88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60ECD3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w:t>
            </w:r>
          </w:p>
        </w:tc>
        <w:tc>
          <w:tcPr>
            <w:tcW w:w="992" w:type="dxa"/>
            <w:noWrap/>
            <w:vAlign w:val="bottom"/>
            <w:hideMark/>
          </w:tcPr>
          <w:p w14:paraId="10E4C82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1.337,47</w:t>
            </w:r>
          </w:p>
        </w:tc>
        <w:tc>
          <w:tcPr>
            <w:tcW w:w="987" w:type="dxa"/>
            <w:noWrap/>
            <w:vAlign w:val="bottom"/>
            <w:hideMark/>
          </w:tcPr>
          <w:p w14:paraId="33DF209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10.699,76</w:t>
            </w:r>
          </w:p>
        </w:tc>
      </w:tr>
      <w:tr w:rsidR="00042CA0" w:rsidRPr="00042CA0" w14:paraId="13CD0D62" w14:textId="77777777" w:rsidTr="00097023">
        <w:trPr>
          <w:trHeight w:val="20"/>
          <w:jc w:val="center"/>
        </w:trPr>
        <w:tc>
          <w:tcPr>
            <w:tcW w:w="558" w:type="dxa"/>
            <w:noWrap/>
            <w:vAlign w:val="bottom"/>
            <w:hideMark/>
          </w:tcPr>
          <w:p w14:paraId="3072DA3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49</w:t>
            </w:r>
          </w:p>
        </w:tc>
        <w:tc>
          <w:tcPr>
            <w:tcW w:w="1135" w:type="dxa"/>
            <w:noWrap/>
            <w:vAlign w:val="bottom"/>
            <w:hideMark/>
          </w:tcPr>
          <w:p w14:paraId="4129925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012.001.342</w:t>
            </w:r>
          </w:p>
        </w:tc>
        <w:tc>
          <w:tcPr>
            <w:tcW w:w="3122" w:type="dxa"/>
            <w:noWrap/>
            <w:hideMark/>
          </w:tcPr>
          <w:p w14:paraId="72DF2BA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POSTE PADRÃO C1 – ENTRADA DE ENERGIA – LINHA PREMIUM - POSTE PADRÃO C1 PARA ENTRADA DE ENERGIA ELÉTRICA, DESTINADO À INSTALAÇÃO DE MEDIÇÃO INDIVIDUAL EM BAIXA TENSÃO, FABRICADO EM CONCRETO ARMADO OU MATERIAL EQUIVALENTE DE ALTA RESISTÊNCIA, CONFORME NORMAS TÉCNICAS VIGENTES DA ABNT E PADRÕES DA CONCESSIONÁRIA LOCAL DE ENERGIA. DEVE POSSUIR ESTRUTURA ADEQUADA PARA FIXAÇÃO DE CAIXA DE MEDIÇÃO, ELETRODUTOS E ACESSÓRIOS, COM ALTURA E RESISTÊNCIA MECÂNICA COMPATÍVEIS COM A APLICAÇÃO EM REDES DE DISTRIBUIÇÃO DE BAIXA TENSÃO. PRODUTO DE LINHA PREMIUM, GARANTINDO DURABILIDADE, SEGURANÇA ESTRUTURAL E RESISTÊNCIA ÀS INTEMPÉRIES. 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769B8E8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8B77C2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w:t>
            </w:r>
          </w:p>
        </w:tc>
        <w:tc>
          <w:tcPr>
            <w:tcW w:w="992" w:type="dxa"/>
            <w:noWrap/>
            <w:vAlign w:val="bottom"/>
            <w:hideMark/>
          </w:tcPr>
          <w:p w14:paraId="4221C28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1.669,14</w:t>
            </w:r>
          </w:p>
        </w:tc>
        <w:tc>
          <w:tcPr>
            <w:tcW w:w="987" w:type="dxa"/>
            <w:noWrap/>
            <w:vAlign w:val="bottom"/>
            <w:hideMark/>
          </w:tcPr>
          <w:p w14:paraId="2431566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13.353,12</w:t>
            </w:r>
          </w:p>
        </w:tc>
      </w:tr>
      <w:tr w:rsidR="00042CA0" w:rsidRPr="00042CA0" w14:paraId="514C4F0B" w14:textId="77777777" w:rsidTr="00097023">
        <w:trPr>
          <w:trHeight w:val="20"/>
          <w:jc w:val="center"/>
        </w:trPr>
        <w:tc>
          <w:tcPr>
            <w:tcW w:w="558" w:type="dxa"/>
            <w:noWrap/>
            <w:vAlign w:val="bottom"/>
            <w:hideMark/>
          </w:tcPr>
          <w:p w14:paraId="3C87192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w:t>
            </w:r>
          </w:p>
        </w:tc>
        <w:tc>
          <w:tcPr>
            <w:tcW w:w="1135" w:type="dxa"/>
            <w:noWrap/>
            <w:vAlign w:val="bottom"/>
            <w:hideMark/>
          </w:tcPr>
          <w:p w14:paraId="25DCE1F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012.001.343</w:t>
            </w:r>
          </w:p>
        </w:tc>
        <w:tc>
          <w:tcPr>
            <w:tcW w:w="3122" w:type="dxa"/>
            <w:noWrap/>
            <w:hideMark/>
          </w:tcPr>
          <w:p w14:paraId="25D63AD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POSTE PADRÃO C3 – ENTRADA DE ENERGIA – LINHA PREMIUM - POSTE PADRÃO C3 PARA INSTALAÇÃO DE ENTRADA DE ENERGIA ELÉTRICA EM BAIXA TENSÃO, FABRICADO EM CONCRETO ARMADO OU MATERIAL EQUIVALENTE DE ALTA RESISTÊNCIA, ATENDENDO ÀS NORMAS TÉCNICAS DA ABNT E AOS PADRÕES DA CONCESSIONÁRIA LOCAL. ESTRUTURA DESTINADA À FIXAÇÃO DE CAIXAS DE MEDIÇÃO, ELETRODUTOS E DISPOSITIVOS DE PROTEÇÃO, COM RESISTÊNCIA MECÂNICA ADEQUADA PARA INSTALAÇÃO EXTERNA E EXPOSIÇÃO ÀS INTEMPÉRIES. PRODUTO DE LINHA PREMIUM, ASSEGURANDO DURABILIDADE, ESTABILIDADE ESTRUTURAL E SEGURANÇA NA INSTALAÇÃO ELÉTRICA. 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269C301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0ED77A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w:t>
            </w:r>
          </w:p>
        </w:tc>
        <w:tc>
          <w:tcPr>
            <w:tcW w:w="992" w:type="dxa"/>
            <w:noWrap/>
            <w:vAlign w:val="bottom"/>
            <w:hideMark/>
          </w:tcPr>
          <w:p w14:paraId="4113722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2.851,67</w:t>
            </w:r>
          </w:p>
        </w:tc>
        <w:tc>
          <w:tcPr>
            <w:tcW w:w="987" w:type="dxa"/>
            <w:noWrap/>
            <w:vAlign w:val="bottom"/>
            <w:hideMark/>
          </w:tcPr>
          <w:p w14:paraId="220FC02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22.813,36</w:t>
            </w:r>
          </w:p>
        </w:tc>
      </w:tr>
      <w:tr w:rsidR="00042CA0" w:rsidRPr="00042CA0" w14:paraId="24E01A97" w14:textId="77777777" w:rsidTr="00097023">
        <w:trPr>
          <w:trHeight w:val="20"/>
          <w:jc w:val="center"/>
        </w:trPr>
        <w:tc>
          <w:tcPr>
            <w:tcW w:w="558" w:type="dxa"/>
            <w:noWrap/>
            <w:vAlign w:val="bottom"/>
            <w:hideMark/>
          </w:tcPr>
          <w:p w14:paraId="77814AE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51</w:t>
            </w:r>
          </w:p>
        </w:tc>
        <w:tc>
          <w:tcPr>
            <w:tcW w:w="1135" w:type="dxa"/>
            <w:noWrap/>
            <w:vAlign w:val="bottom"/>
            <w:hideMark/>
          </w:tcPr>
          <w:p w14:paraId="3622C3E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012.001.344</w:t>
            </w:r>
          </w:p>
        </w:tc>
        <w:tc>
          <w:tcPr>
            <w:tcW w:w="3122" w:type="dxa"/>
            <w:noWrap/>
            <w:hideMark/>
          </w:tcPr>
          <w:p w14:paraId="6EC23BD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PLAFON DE SOBREPOR COM SOQUETE DE LOUÇA LINHA SIMPLES - PLAFON SIMPL</w:t>
            </w:r>
          </w:p>
        </w:tc>
        <w:tc>
          <w:tcPr>
            <w:tcW w:w="992" w:type="dxa"/>
            <w:noWrap/>
            <w:vAlign w:val="bottom"/>
            <w:hideMark/>
          </w:tcPr>
          <w:p w14:paraId="2C7FDAB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FF760E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750,</w:t>
            </w:r>
          </w:p>
        </w:tc>
        <w:tc>
          <w:tcPr>
            <w:tcW w:w="992" w:type="dxa"/>
            <w:noWrap/>
            <w:vAlign w:val="bottom"/>
            <w:hideMark/>
          </w:tcPr>
          <w:p w14:paraId="104D220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3,70</w:t>
            </w:r>
          </w:p>
        </w:tc>
        <w:tc>
          <w:tcPr>
            <w:tcW w:w="987" w:type="dxa"/>
            <w:noWrap/>
            <w:vAlign w:val="bottom"/>
            <w:hideMark/>
          </w:tcPr>
          <w:p w14:paraId="7A1F7BD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2.775,00</w:t>
            </w:r>
          </w:p>
        </w:tc>
      </w:tr>
      <w:tr w:rsidR="00042CA0" w:rsidRPr="00042CA0" w14:paraId="75092600" w14:textId="77777777" w:rsidTr="00097023">
        <w:trPr>
          <w:trHeight w:val="20"/>
          <w:jc w:val="center"/>
        </w:trPr>
        <w:tc>
          <w:tcPr>
            <w:tcW w:w="558" w:type="dxa"/>
            <w:noWrap/>
            <w:vAlign w:val="bottom"/>
            <w:hideMark/>
          </w:tcPr>
          <w:p w14:paraId="4468E10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52</w:t>
            </w:r>
          </w:p>
        </w:tc>
        <w:tc>
          <w:tcPr>
            <w:tcW w:w="1135" w:type="dxa"/>
            <w:noWrap/>
            <w:vAlign w:val="bottom"/>
            <w:hideMark/>
          </w:tcPr>
          <w:p w14:paraId="068CCE8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012.001.345</w:t>
            </w:r>
          </w:p>
        </w:tc>
        <w:tc>
          <w:tcPr>
            <w:tcW w:w="3122" w:type="dxa"/>
            <w:noWrap/>
            <w:hideMark/>
          </w:tcPr>
          <w:p w14:paraId="62DB47B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40 CM LINHA PREMIUM - LÂMPADA TUBULAR EM LED, CO</w:t>
            </w:r>
          </w:p>
        </w:tc>
        <w:tc>
          <w:tcPr>
            <w:tcW w:w="992" w:type="dxa"/>
            <w:noWrap/>
            <w:vAlign w:val="bottom"/>
            <w:hideMark/>
          </w:tcPr>
          <w:p w14:paraId="115A0B7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675EC7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34FD086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6,57</w:t>
            </w:r>
          </w:p>
        </w:tc>
        <w:tc>
          <w:tcPr>
            <w:tcW w:w="987" w:type="dxa"/>
            <w:noWrap/>
            <w:vAlign w:val="bottom"/>
            <w:hideMark/>
          </w:tcPr>
          <w:p w14:paraId="6A37AD8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492,75</w:t>
            </w:r>
          </w:p>
        </w:tc>
      </w:tr>
      <w:tr w:rsidR="00042CA0" w:rsidRPr="00042CA0" w14:paraId="1C7ED316" w14:textId="77777777" w:rsidTr="00097023">
        <w:trPr>
          <w:trHeight w:val="20"/>
          <w:jc w:val="center"/>
        </w:trPr>
        <w:tc>
          <w:tcPr>
            <w:tcW w:w="558" w:type="dxa"/>
            <w:noWrap/>
            <w:vAlign w:val="bottom"/>
            <w:hideMark/>
          </w:tcPr>
          <w:p w14:paraId="7B03C7E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53</w:t>
            </w:r>
          </w:p>
        </w:tc>
        <w:tc>
          <w:tcPr>
            <w:tcW w:w="1135" w:type="dxa"/>
            <w:noWrap/>
            <w:vAlign w:val="bottom"/>
            <w:hideMark/>
          </w:tcPr>
          <w:p w14:paraId="5B18FD8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012.001.346</w:t>
            </w:r>
          </w:p>
        </w:tc>
        <w:tc>
          <w:tcPr>
            <w:tcW w:w="3122" w:type="dxa"/>
            <w:noWrap/>
            <w:hideMark/>
          </w:tcPr>
          <w:p w14:paraId="68C1F8D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60 CM LINHA PREMIUM - LÂMPADA TUBULAR EM LED, CO</w:t>
            </w:r>
          </w:p>
        </w:tc>
        <w:tc>
          <w:tcPr>
            <w:tcW w:w="992" w:type="dxa"/>
            <w:noWrap/>
            <w:vAlign w:val="bottom"/>
            <w:hideMark/>
          </w:tcPr>
          <w:p w14:paraId="7473DB5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BB2A24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2F073EA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6,40</w:t>
            </w:r>
          </w:p>
        </w:tc>
        <w:tc>
          <w:tcPr>
            <w:tcW w:w="987" w:type="dxa"/>
            <w:noWrap/>
            <w:vAlign w:val="bottom"/>
            <w:hideMark/>
          </w:tcPr>
          <w:p w14:paraId="43FB587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480,00</w:t>
            </w:r>
          </w:p>
        </w:tc>
      </w:tr>
      <w:tr w:rsidR="00042CA0" w:rsidRPr="00042CA0" w14:paraId="2E443541" w14:textId="77777777" w:rsidTr="00097023">
        <w:trPr>
          <w:trHeight w:val="20"/>
          <w:jc w:val="center"/>
        </w:trPr>
        <w:tc>
          <w:tcPr>
            <w:tcW w:w="558" w:type="dxa"/>
            <w:noWrap/>
            <w:vAlign w:val="bottom"/>
            <w:hideMark/>
          </w:tcPr>
          <w:p w14:paraId="4874A96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54</w:t>
            </w:r>
          </w:p>
        </w:tc>
        <w:tc>
          <w:tcPr>
            <w:tcW w:w="1135" w:type="dxa"/>
            <w:noWrap/>
            <w:vAlign w:val="bottom"/>
            <w:hideMark/>
          </w:tcPr>
          <w:p w14:paraId="3E93363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012.001.347</w:t>
            </w:r>
          </w:p>
        </w:tc>
        <w:tc>
          <w:tcPr>
            <w:tcW w:w="3122" w:type="dxa"/>
            <w:noWrap/>
            <w:hideMark/>
          </w:tcPr>
          <w:p w14:paraId="3093FAD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80 CM LINHA PREMIUM - LÂMPADA TUBULAR EM LED, CO</w:t>
            </w:r>
          </w:p>
        </w:tc>
        <w:tc>
          <w:tcPr>
            <w:tcW w:w="992" w:type="dxa"/>
            <w:noWrap/>
            <w:vAlign w:val="bottom"/>
            <w:hideMark/>
          </w:tcPr>
          <w:p w14:paraId="380A73D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40B4E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40BE637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10,34</w:t>
            </w:r>
          </w:p>
        </w:tc>
        <w:tc>
          <w:tcPr>
            <w:tcW w:w="987" w:type="dxa"/>
            <w:noWrap/>
            <w:vAlign w:val="bottom"/>
            <w:hideMark/>
          </w:tcPr>
          <w:p w14:paraId="62FA0FF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775,50</w:t>
            </w:r>
          </w:p>
        </w:tc>
      </w:tr>
      <w:tr w:rsidR="00042CA0" w:rsidRPr="00042CA0" w14:paraId="6F3D2E50" w14:textId="77777777" w:rsidTr="00097023">
        <w:trPr>
          <w:trHeight w:val="20"/>
          <w:jc w:val="center"/>
        </w:trPr>
        <w:tc>
          <w:tcPr>
            <w:tcW w:w="558" w:type="dxa"/>
            <w:noWrap/>
            <w:vAlign w:val="bottom"/>
            <w:hideMark/>
          </w:tcPr>
          <w:p w14:paraId="09BBB80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55</w:t>
            </w:r>
          </w:p>
        </w:tc>
        <w:tc>
          <w:tcPr>
            <w:tcW w:w="1135" w:type="dxa"/>
            <w:noWrap/>
            <w:vAlign w:val="bottom"/>
            <w:hideMark/>
          </w:tcPr>
          <w:p w14:paraId="018F03D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012.001.348</w:t>
            </w:r>
          </w:p>
        </w:tc>
        <w:tc>
          <w:tcPr>
            <w:tcW w:w="3122" w:type="dxa"/>
            <w:noWrap/>
            <w:hideMark/>
          </w:tcPr>
          <w:p w14:paraId="6692094B"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100 CM LINHA PREMIUM - LÂMPADA TUBULAR EM LED, C</w:t>
            </w:r>
          </w:p>
        </w:tc>
        <w:tc>
          <w:tcPr>
            <w:tcW w:w="992" w:type="dxa"/>
            <w:noWrap/>
            <w:vAlign w:val="bottom"/>
            <w:hideMark/>
          </w:tcPr>
          <w:p w14:paraId="0B7B6E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93A761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72D12A1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13,02</w:t>
            </w:r>
          </w:p>
        </w:tc>
        <w:tc>
          <w:tcPr>
            <w:tcW w:w="987" w:type="dxa"/>
            <w:noWrap/>
            <w:vAlign w:val="bottom"/>
            <w:hideMark/>
          </w:tcPr>
          <w:p w14:paraId="5D49B1F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976,50</w:t>
            </w:r>
          </w:p>
        </w:tc>
      </w:tr>
      <w:tr w:rsidR="00042CA0" w:rsidRPr="00042CA0" w14:paraId="49964AE0" w14:textId="77777777" w:rsidTr="00097023">
        <w:trPr>
          <w:trHeight w:val="20"/>
          <w:jc w:val="center"/>
        </w:trPr>
        <w:tc>
          <w:tcPr>
            <w:tcW w:w="558" w:type="dxa"/>
            <w:noWrap/>
            <w:vAlign w:val="bottom"/>
            <w:hideMark/>
          </w:tcPr>
          <w:p w14:paraId="1926AE3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56</w:t>
            </w:r>
          </w:p>
        </w:tc>
        <w:tc>
          <w:tcPr>
            <w:tcW w:w="1135" w:type="dxa"/>
            <w:noWrap/>
            <w:vAlign w:val="bottom"/>
            <w:hideMark/>
          </w:tcPr>
          <w:p w14:paraId="7BF7720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012.001.349</w:t>
            </w:r>
          </w:p>
        </w:tc>
        <w:tc>
          <w:tcPr>
            <w:tcW w:w="3122" w:type="dxa"/>
            <w:noWrap/>
            <w:hideMark/>
          </w:tcPr>
          <w:p w14:paraId="5EDECA9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TOMADA 2P+T 10A - MÓDULO DE TOMADA ELÉTRICA PADRÃO BRASILEIR</w:t>
            </w:r>
          </w:p>
        </w:tc>
        <w:tc>
          <w:tcPr>
            <w:tcW w:w="992" w:type="dxa"/>
            <w:noWrap/>
            <w:vAlign w:val="bottom"/>
            <w:hideMark/>
          </w:tcPr>
          <w:p w14:paraId="240EDE7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97A673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17D72C0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5,43</w:t>
            </w:r>
          </w:p>
        </w:tc>
        <w:tc>
          <w:tcPr>
            <w:tcW w:w="987" w:type="dxa"/>
            <w:noWrap/>
            <w:vAlign w:val="bottom"/>
            <w:hideMark/>
          </w:tcPr>
          <w:p w14:paraId="34C01FF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407,25</w:t>
            </w:r>
          </w:p>
        </w:tc>
      </w:tr>
      <w:tr w:rsidR="00042CA0" w:rsidRPr="00042CA0" w14:paraId="4F6358D6" w14:textId="77777777" w:rsidTr="00097023">
        <w:trPr>
          <w:trHeight w:val="20"/>
          <w:jc w:val="center"/>
        </w:trPr>
        <w:tc>
          <w:tcPr>
            <w:tcW w:w="558" w:type="dxa"/>
            <w:noWrap/>
            <w:vAlign w:val="bottom"/>
            <w:hideMark/>
          </w:tcPr>
          <w:p w14:paraId="25C3438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57</w:t>
            </w:r>
          </w:p>
        </w:tc>
        <w:tc>
          <w:tcPr>
            <w:tcW w:w="1135" w:type="dxa"/>
            <w:noWrap/>
            <w:vAlign w:val="bottom"/>
            <w:hideMark/>
          </w:tcPr>
          <w:p w14:paraId="4F03395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012.001.350</w:t>
            </w:r>
          </w:p>
        </w:tc>
        <w:tc>
          <w:tcPr>
            <w:tcW w:w="3122" w:type="dxa"/>
            <w:noWrap/>
            <w:hideMark/>
          </w:tcPr>
          <w:p w14:paraId="49BB6C2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TOMADA 2P+T 20A - MÓDULO DE TOMADA ELÉTRICA PADRÃO BRASILEIR</w:t>
            </w:r>
          </w:p>
        </w:tc>
        <w:tc>
          <w:tcPr>
            <w:tcW w:w="992" w:type="dxa"/>
            <w:noWrap/>
            <w:vAlign w:val="bottom"/>
            <w:hideMark/>
          </w:tcPr>
          <w:p w14:paraId="36314B8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C2AF30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36B91DF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6,46</w:t>
            </w:r>
          </w:p>
        </w:tc>
        <w:tc>
          <w:tcPr>
            <w:tcW w:w="987" w:type="dxa"/>
            <w:noWrap/>
            <w:vAlign w:val="bottom"/>
            <w:hideMark/>
          </w:tcPr>
          <w:p w14:paraId="76C06EB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484,50</w:t>
            </w:r>
          </w:p>
        </w:tc>
      </w:tr>
      <w:tr w:rsidR="00042CA0" w:rsidRPr="00042CA0" w14:paraId="39772614" w14:textId="77777777" w:rsidTr="00097023">
        <w:trPr>
          <w:trHeight w:val="20"/>
          <w:jc w:val="center"/>
        </w:trPr>
        <w:tc>
          <w:tcPr>
            <w:tcW w:w="558" w:type="dxa"/>
            <w:noWrap/>
            <w:vAlign w:val="bottom"/>
            <w:hideMark/>
          </w:tcPr>
          <w:p w14:paraId="3153F02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58</w:t>
            </w:r>
          </w:p>
        </w:tc>
        <w:tc>
          <w:tcPr>
            <w:tcW w:w="1135" w:type="dxa"/>
            <w:noWrap/>
            <w:vAlign w:val="bottom"/>
            <w:hideMark/>
          </w:tcPr>
          <w:p w14:paraId="7C31871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012.001.351</w:t>
            </w:r>
          </w:p>
        </w:tc>
        <w:tc>
          <w:tcPr>
            <w:tcW w:w="3122" w:type="dxa"/>
            <w:noWrap/>
            <w:hideMark/>
          </w:tcPr>
          <w:p w14:paraId="1317BB7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INTERRUPTOR SIMPLES - MÓDULO DE INTERRUPTOR SIMPLES PARA COM</w:t>
            </w:r>
          </w:p>
        </w:tc>
        <w:tc>
          <w:tcPr>
            <w:tcW w:w="992" w:type="dxa"/>
            <w:noWrap/>
            <w:vAlign w:val="bottom"/>
            <w:hideMark/>
          </w:tcPr>
          <w:p w14:paraId="1080B7A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512443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w:t>
            </w:r>
          </w:p>
        </w:tc>
        <w:tc>
          <w:tcPr>
            <w:tcW w:w="992" w:type="dxa"/>
            <w:noWrap/>
            <w:vAlign w:val="bottom"/>
            <w:hideMark/>
          </w:tcPr>
          <w:p w14:paraId="18CF641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4,72</w:t>
            </w:r>
          </w:p>
        </w:tc>
        <w:tc>
          <w:tcPr>
            <w:tcW w:w="987" w:type="dxa"/>
            <w:noWrap/>
            <w:vAlign w:val="bottom"/>
            <w:hideMark/>
          </w:tcPr>
          <w:p w14:paraId="6740BBF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708,00</w:t>
            </w:r>
          </w:p>
        </w:tc>
      </w:tr>
      <w:tr w:rsidR="00042CA0" w:rsidRPr="00042CA0" w14:paraId="7D6D099E" w14:textId="77777777" w:rsidTr="00097023">
        <w:trPr>
          <w:trHeight w:val="20"/>
          <w:jc w:val="center"/>
        </w:trPr>
        <w:tc>
          <w:tcPr>
            <w:tcW w:w="558" w:type="dxa"/>
            <w:noWrap/>
            <w:vAlign w:val="bottom"/>
            <w:hideMark/>
          </w:tcPr>
          <w:p w14:paraId="2AFCAE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59</w:t>
            </w:r>
          </w:p>
        </w:tc>
        <w:tc>
          <w:tcPr>
            <w:tcW w:w="1135" w:type="dxa"/>
            <w:noWrap/>
            <w:vAlign w:val="bottom"/>
            <w:hideMark/>
          </w:tcPr>
          <w:p w14:paraId="3AAEDC7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012.001.352</w:t>
            </w:r>
          </w:p>
        </w:tc>
        <w:tc>
          <w:tcPr>
            <w:tcW w:w="3122" w:type="dxa"/>
            <w:noWrap/>
            <w:hideMark/>
          </w:tcPr>
          <w:p w14:paraId="614C27E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INTERRUPTOR PARALELO (THREE-WAY) - MÓDULO DE INTERRUPTOR PAR</w:t>
            </w:r>
          </w:p>
        </w:tc>
        <w:tc>
          <w:tcPr>
            <w:tcW w:w="992" w:type="dxa"/>
            <w:noWrap/>
            <w:vAlign w:val="bottom"/>
            <w:hideMark/>
          </w:tcPr>
          <w:p w14:paraId="41A3B9F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122D60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707ACB4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6,91</w:t>
            </w:r>
          </w:p>
        </w:tc>
        <w:tc>
          <w:tcPr>
            <w:tcW w:w="987" w:type="dxa"/>
            <w:noWrap/>
            <w:vAlign w:val="bottom"/>
            <w:hideMark/>
          </w:tcPr>
          <w:p w14:paraId="31D6183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518,25</w:t>
            </w:r>
          </w:p>
        </w:tc>
      </w:tr>
      <w:tr w:rsidR="00042CA0" w:rsidRPr="00042CA0" w14:paraId="7A1C811B" w14:textId="77777777" w:rsidTr="00097023">
        <w:trPr>
          <w:trHeight w:val="20"/>
          <w:jc w:val="center"/>
        </w:trPr>
        <w:tc>
          <w:tcPr>
            <w:tcW w:w="558" w:type="dxa"/>
            <w:noWrap/>
            <w:vAlign w:val="bottom"/>
            <w:hideMark/>
          </w:tcPr>
          <w:p w14:paraId="5B16DF5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60</w:t>
            </w:r>
          </w:p>
        </w:tc>
        <w:tc>
          <w:tcPr>
            <w:tcW w:w="1135" w:type="dxa"/>
            <w:noWrap/>
            <w:vAlign w:val="bottom"/>
            <w:hideMark/>
          </w:tcPr>
          <w:p w14:paraId="1783110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012.001.353</w:t>
            </w:r>
          </w:p>
        </w:tc>
        <w:tc>
          <w:tcPr>
            <w:tcW w:w="3122" w:type="dxa"/>
            <w:noWrap/>
            <w:hideMark/>
          </w:tcPr>
          <w:p w14:paraId="1A302BA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TOMADA DUPLA 2P+T 10A - CONJUNTO DE TOMADA DUPLA PADRÃO BRASILEIRO 2P+</w:t>
            </w:r>
          </w:p>
        </w:tc>
        <w:tc>
          <w:tcPr>
            <w:tcW w:w="992" w:type="dxa"/>
            <w:noWrap/>
            <w:vAlign w:val="bottom"/>
            <w:hideMark/>
          </w:tcPr>
          <w:p w14:paraId="4506984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90CBF0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6908295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14,71</w:t>
            </w:r>
          </w:p>
        </w:tc>
        <w:tc>
          <w:tcPr>
            <w:tcW w:w="987" w:type="dxa"/>
            <w:noWrap/>
            <w:vAlign w:val="bottom"/>
            <w:hideMark/>
          </w:tcPr>
          <w:p w14:paraId="7927776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558,98</w:t>
            </w:r>
          </w:p>
        </w:tc>
      </w:tr>
      <w:tr w:rsidR="00042CA0" w:rsidRPr="00042CA0" w14:paraId="7AFD1597" w14:textId="77777777" w:rsidTr="00097023">
        <w:trPr>
          <w:trHeight w:val="20"/>
          <w:jc w:val="center"/>
        </w:trPr>
        <w:tc>
          <w:tcPr>
            <w:tcW w:w="558" w:type="dxa"/>
            <w:noWrap/>
            <w:vAlign w:val="bottom"/>
            <w:hideMark/>
          </w:tcPr>
          <w:p w14:paraId="3291EF2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61</w:t>
            </w:r>
          </w:p>
        </w:tc>
        <w:tc>
          <w:tcPr>
            <w:tcW w:w="1135" w:type="dxa"/>
            <w:noWrap/>
            <w:vAlign w:val="bottom"/>
            <w:hideMark/>
          </w:tcPr>
          <w:p w14:paraId="23909F3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012.001.354</w:t>
            </w:r>
          </w:p>
        </w:tc>
        <w:tc>
          <w:tcPr>
            <w:tcW w:w="3122" w:type="dxa"/>
            <w:noWrap/>
            <w:hideMark/>
          </w:tcPr>
          <w:p w14:paraId="7E39822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INTERRUPTOR DUPLO - CONJUNTO DE INTERRUPTOR DUPLO PARA COMANDO INDEPEN</w:t>
            </w:r>
          </w:p>
        </w:tc>
        <w:tc>
          <w:tcPr>
            <w:tcW w:w="992" w:type="dxa"/>
            <w:noWrap/>
            <w:vAlign w:val="bottom"/>
            <w:hideMark/>
          </w:tcPr>
          <w:p w14:paraId="7F423B2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AE50BA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2FFE066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6,71</w:t>
            </w:r>
          </w:p>
        </w:tc>
        <w:tc>
          <w:tcPr>
            <w:tcW w:w="987" w:type="dxa"/>
            <w:noWrap/>
            <w:vAlign w:val="bottom"/>
            <w:hideMark/>
          </w:tcPr>
          <w:p w14:paraId="3F4952D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254,98</w:t>
            </w:r>
          </w:p>
        </w:tc>
      </w:tr>
      <w:tr w:rsidR="00042CA0" w:rsidRPr="00042CA0" w14:paraId="6C2EB546" w14:textId="77777777" w:rsidTr="00097023">
        <w:trPr>
          <w:trHeight w:val="20"/>
          <w:jc w:val="center"/>
        </w:trPr>
        <w:tc>
          <w:tcPr>
            <w:tcW w:w="558" w:type="dxa"/>
            <w:noWrap/>
            <w:vAlign w:val="bottom"/>
            <w:hideMark/>
          </w:tcPr>
          <w:p w14:paraId="5A32473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62</w:t>
            </w:r>
          </w:p>
        </w:tc>
        <w:tc>
          <w:tcPr>
            <w:tcW w:w="1135" w:type="dxa"/>
            <w:noWrap/>
            <w:vAlign w:val="bottom"/>
            <w:hideMark/>
          </w:tcPr>
          <w:p w14:paraId="55E3623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012.001.355</w:t>
            </w:r>
          </w:p>
        </w:tc>
        <w:tc>
          <w:tcPr>
            <w:tcW w:w="3122" w:type="dxa"/>
            <w:noWrap/>
            <w:hideMark/>
          </w:tcPr>
          <w:p w14:paraId="0F3B081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PLACA 4X2 PARA SISTEMA MODULAR - PLACA DE ACABAMENTO PADRÃO 4X2, COMPA</w:t>
            </w:r>
          </w:p>
        </w:tc>
        <w:tc>
          <w:tcPr>
            <w:tcW w:w="992" w:type="dxa"/>
            <w:noWrap/>
            <w:vAlign w:val="bottom"/>
            <w:hideMark/>
          </w:tcPr>
          <w:p w14:paraId="66B2DBE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6AA52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150,</w:t>
            </w:r>
          </w:p>
        </w:tc>
        <w:tc>
          <w:tcPr>
            <w:tcW w:w="992" w:type="dxa"/>
            <w:noWrap/>
            <w:vAlign w:val="bottom"/>
            <w:hideMark/>
          </w:tcPr>
          <w:p w14:paraId="7F28296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7,43</w:t>
            </w:r>
          </w:p>
        </w:tc>
        <w:tc>
          <w:tcPr>
            <w:tcW w:w="987" w:type="dxa"/>
            <w:noWrap/>
            <w:vAlign w:val="bottom"/>
            <w:hideMark/>
          </w:tcPr>
          <w:p w14:paraId="42CA767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1.114,50</w:t>
            </w:r>
          </w:p>
        </w:tc>
      </w:tr>
      <w:tr w:rsidR="00042CA0" w:rsidRPr="00042CA0" w14:paraId="314ED32E" w14:textId="77777777" w:rsidTr="00097023">
        <w:trPr>
          <w:trHeight w:val="20"/>
          <w:jc w:val="center"/>
        </w:trPr>
        <w:tc>
          <w:tcPr>
            <w:tcW w:w="558" w:type="dxa"/>
            <w:noWrap/>
            <w:vAlign w:val="bottom"/>
            <w:hideMark/>
          </w:tcPr>
          <w:p w14:paraId="56ED31A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63</w:t>
            </w:r>
          </w:p>
        </w:tc>
        <w:tc>
          <w:tcPr>
            <w:tcW w:w="1135" w:type="dxa"/>
            <w:noWrap/>
            <w:vAlign w:val="bottom"/>
            <w:hideMark/>
          </w:tcPr>
          <w:p w14:paraId="6497550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012.001.356</w:t>
            </w:r>
          </w:p>
        </w:tc>
        <w:tc>
          <w:tcPr>
            <w:tcW w:w="3122" w:type="dxa"/>
            <w:noWrap/>
            <w:hideMark/>
          </w:tcPr>
          <w:p w14:paraId="1CA684B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PLACA 4X4 PARA SISTEMA MODULAR - PLACA DE ACABAMENTO PADRÃO 4X4, PARA</w:t>
            </w:r>
          </w:p>
        </w:tc>
        <w:tc>
          <w:tcPr>
            <w:tcW w:w="992" w:type="dxa"/>
            <w:noWrap/>
            <w:vAlign w:val="bottom"/>
            <w:hideMark/>
          </w:tcPr>
          <w:p w14:paraId="3B3EA5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D5EB48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38,</w:t>
            </w:r>
          </w:p>
        </w:tc>
        <w:tc>
          <w:tcPr>
            <w:tcW w:w="992" w:type="dxa"/>
            <w:noWrap/>
            <w:vAlign w:val="bottom"/>
            <w:hideMark/>
          </w:tcPr>
          <w:p w14:paraId="654060E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10,14</w:t>
            </w:r>
          </w:p>
        </w:tc>
        <w:tc>
          <w:tcPr>
            <w:tcW w:w="987" w:type="dxa"/>
            <w:noWrap/>
            <w:vAlign w:val="bottom"/>
            <w:hideMark/>
          </w:tcPr>
          <w:p w14:paraId="71D2713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385,32</w:t>
            </w:r>
          </w:p>
        </w:tc>
      </w:tr>
      <w:tr w:rsidR="00042CA0" w:rsidRPr="00042CA0" w14:paraId="3681F1D0" w14:textId="77777777" w:rsidTr="00097023">
        <w:trPr>
          <w:trHeight w:val="20"/>
          <w:jc w:val="center"/>
        </w:trPr>
        <w:tc>
          <w:tcPr>
            <w:tcW w:w="9062" w:type="dxa"/>
            <w:gridSpan w:val="7"/>
            <w:shd w:val="clear" w:color="auto" w:fill="D9D9D9" w:themeFill="background1" w:themeFillShade="D9"/>
            <w:noWrap/>
            <w:vAlign w:val="center"/>
          </w:tcPr>
          <w:p w14:paraId="39561575" w14:textId="594DB5A8" w:rsidR="00042CA0" w:rsidRPr="00042CA0" w:rsidRDefault="00042CA0" w:rsidP="00042CA0">
            <w:pPr>
              <w:jc w:val="center"/>
              <w:rPr>
                <w:rFonts w:ascii="Arial" w:hAnsi="Arial" w:cs="Arial"/>
                <w:b/>
                <w:bCs/>
                <w:color w:val="000000"/>
                <w:sz w:val="16"/>
                <w:szCs w:val="16"/>
              </w:rPr>
            </w:pPr>
            <w:r>
              <w:rPr>
                <w:rFonts w:ascii="Arial" w:hAnsi="Arial" w:cs="Arial"/>
                <w:b/>
                <w:bCs/>
                <w:color w:val="000000"/>
                <w:sz w:val="16"/>
                <w:szCs w:val="16"/>
              </w:rPr>
              <w:t>COTA RESERVADA</w:t>
            </w:r>
          </w:p>
        </w:tc>
      </w:tr>
      <w:tr w:rsidR="00042CA0" w:rsidRPr="00042CA0" w14:paraId="24CF49E4" w14:textId="77777777" w:rsidTr="00097023">
        <w:trPr>
          <w:trHeight w:val="20"/>
          <w:jc w:val="center"/>
        </w:trPr>
        <w:tc>
          <w:tcPr>
            <w:tcW w:w="558" w:type="dxa"/>
            <w:noWrap/>
            <w:vAlign w:val="bottom"/>
            <w:hideMark/>
          </w:tcPr>
          <w:p w14:paraId="3808512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64</w:t>
            </w:r>
          </w:p>
        </w:tc>
        <w:tc>
          <w:tcPr>
            <w:tcW w:w="1135" w:type="dxa"/>
            <w:noWrap/>
            <w:vAlign w:val="bottom"/>
            <w:hideMark/>
          </w:tcPr>
          <w:p w14:paraId="321EC71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012.001.294</w:t>
            </w:r>
          </w:p>
        </w:tc>
        <w:tc>
          <w:tcPr>
            <w:tcW w:w="3122" w:type="dxa"/>
            <w:noWrap/>
            <w:hideMark/>
          </w:tcPr>
          <w:p w14:paraId="61C7DF5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1,5MM² CERTIFICADO PELO INMETRO SEGUINDO AS DIRETRIZES DA NORMA ABNT NBR NM 247-3, ESPECIFICAÇÕES TÉCNICAS: NORMA APLICÁVEL: ABNT NBR NM 247-3 PARA O CABO E NBR NM 280 PARA O CONDUTOR, COMPOSIÇÃO DO CONDUTOR: COBRE (FIOS DE COBRE NU, ELETROLÍTICO, TÊMPERA MOLE), ISOLAÇÃO: COMPOSTO TERMOPLÁSTICO POLIVINÍLICO (PVC/A) TIPO BWF (RESISTENTE À PROPAGAÇÃO DE CHAMAS), TEMPERATURA MÁXIMA: SUPORTA ATÉ 70°C EM REGIME PERMANENTE, CAPACIDADE DE CORRENTE: SUPORTA UMA CORRENTE MÁXIMA DE APROXIMADAMENTE 14 A 15,5 AMPÈRES, OBRIGATÓRIAMENTE COM AS SEGUINTES MARCAÇÕES NA ISOLAÇÃO OU NA ETIQUETA: SELO DO INMETRO: IDENTIFICAÇÃO DA CERTIFICAÇÃO NO ÂMBITO DO SBAC (SISTEMA BRASILEIRO DE AVALIAÇÃO DA CONFORMIDADE), IDENTIFICAÇÃO DO FABRICANTE: NOME OU MARCA COMERCIAL, SEÇÃO NOMINAL: INDICAÇÃO CLARA DE 1,5MM², REFERÊNCIA DA NORMA: "NBR NM 247-3" E TENSÃO DE ISOLAMENTO: EXEMPLO: "450/750V". ROLO COM NO MÍNIMO 100 METROS. TENDO AS SEGUINTES MARCAS DE REFERÊNCIA: PRYSMIAN, SIL, </w:t>
            </w:r>
            <w:r w:rsidRPr="00042CA0">
              <w:rPr>
                <w:rFonts w:ascii="Arial" w:hAnsi="Arial" w:cs="Arial"/>
                <w:color w:val="000000"/>
                <w:sz w:val="16"/>
                <w:szCs w:val="16"/>
              </w:rPr>
              <w:lastRenderedPageBreak/>
              <w:t>COBRECOM, CORFIO, NAMBEI OU SUPERIOR. (AMOSTRA</w:t>
            </w:r>
          </w:p>
        </w:tc>
        <w:tc>
          <w:tcPr>
            <w:tcW w:w="992" w:type="dxa"/>
            <w:noWrap/>
            <w:vAlign w:val="bottom"/>
            <w:hideMark/>
          </w:tcPr>
          <w:p w14:paraId="4BCF283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ROLO</w:t>
            </w:r>
          </w:p>
        </w:tc>
        <w:tc>
          <w:tcPr>
            <w:tcW w:w="1276" w:type="dxa"/>
            <w:noWrap/>
            <w:vAlign w:val="bottom"/>
            <w:hideMark/>
          </w:tcPr>
          <w:p w14:paraId="65461D7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4DE46DF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160,10</w:t>
            </w:r>
          </w:p>
        </w:tc>
        <w:tc>
          <w:tcPr>
            <w:tcW w:w="987" w:type="dxa"/>
            <w:noWrap/>
            <w:vAlign w:val="bottom"/>
            <w:hideMark/>
          </w:tcPr>
          <w:p w14:paraId="4F5C590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1.921,20</w:t>
            </w:r>
          </w:p>
        </w:tc>
      </w:tr>
      <w:tr w:rsidR="00042CA0" w:rsidRPr="00042CA0" w14:paraId="109BAEA9" w14:textId="77777777" w:rsidTr="00097023">
        <w:trPr>
          <w:trHeight w:val="20"/>
          <w:jc w:val="center"/>
        </w:trPr>
        <w:tc>
          <w:tcPr>
            <w:tcW w:w="558" w:type="dxa"/>
            <w:noWrap/>
            <w:vAlign w:val="bottom"/>
            <w:hideMark/>
          </w:tcPr>
          <w:p w14:paraId="3F52711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65</w:t>
            </w:r>
          </w:p>
        </w:tc>
        <w:tc>
          <w:tcPr>
            <w:tcW w:w="1135" w:type="dxa"/>
            <w:noWrap/>
            <w:vAlign w:val="bottom"/>
            <w:hideMark/>
          </w:tcPr>
          <w:p w14:paraId="58C9613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012.001.295</w:t>
            </w:r>
          </w:p>
        </w:tc>
        <w:tc>
          <w:tcPr>
            <w:tcW w:w="3122" w:type="dxa"/>
            <w:noWrap/>
            <w:hideMark/>
          </w:tcPr>
          <w:p w14:paraId="40A3370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FLEXÍVEL 2,5MM² CERTIFICADO PELO INMETRO SEGUINDO AS DIRETRIZES DA NORMA ABNT NBR NM 247-3, ESPECIFICAÇÕES TÉCNICAS: NORMA APLICÁVEL: ABNT NBR NM 247-3 PARA O CABO E NBR NM 280 PARA O CONDUTOR, COMPOSIÇÃO DO CONDUTOR: COBRE (FIOS DE COBRE NU, ELETROLÍTICO, TÊMPERA MOLE), ISOLAÇÃO: COMPOSTO TERMOPLÁSTICO POLIVINÍLICO (PVC/A) TIPO BWF (RESISTENTE À PROPAGAÇÃO DE CHAMAS), TEMPERATURA MÁXIMA: SUPORTA ATÉ 70°C EM REGIME PERMANENTE,100°C EM SOBRECARGA E ATÉ 160°C EM SITUAÇÕES DE CURTO-CIRCUITO. CAPACIDADE DE CORRENTE: SUPORTA UMA CORRENTE MÁXIMA DE APROXIMADAMENTE 21 AMPÈRES, OBRIGATÓRIAMENTE COM AS SEGUINTES MARCAÇÕES NA ISOLAÇÃO OU NA ETIQUETA: SELO DO INMETRO: IDENTIFICAÇÃO DA CERTIFICAÇÃO NO ÂMBITO DO SBAC (SISTEMA BRASILEIRO DE AVALIAÇÃO DA CONFORMIDADE), IDENTIFICAÇÃO DO FABRICANTE: NOME OU MARCA COMERCIAL, SEÇÃO NOMINAL: INDICAÇÃO CLARA DE 2,5MM², REFERÊNCIA DA NORMA: "NBR NM 247-3" E TENSÃO DE ISOLAMENTO: EXEMPLO: "450/750V". ROLO COM NO MÍNIMO 100 METROS. TENDO AS SEGUINTES MARCAS DE REFERÊNCIA: PRYSM</w:t>
            </w:r>
          </w:p>
        </w:tc>
        <w:tc>
          <w:tcPr>
            <w:tcW w:w="992" w:type="dxa"/>
            <w:noWrap/>
            <w:vAlign w:val="bottom"/>
            <w:hideMark/>
          </w:tcPr>
          <w:p w14:paraId="5081C16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ROLO</w:t>
            </w:r>
          </w:p>
        </w:tc>
        <w:tc>
          <w:tcPr>
            <w:tcW w:w="1276" w:type="dxa"/>
            <w:noWrap/>
            <w:vAlign w:val="bottom"/>
            <w:hideMark/>
          </w:tcPr>
          <w:p w14:paraId="1CE68F4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5413430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205,41</w:t>
            </w:r>
          </w:p>
        </w:tc>
        <w:tc>
          <w:tcPr>
            <w:tcW w:w="987" w:type="dxa"/>
            <w:noWrap/>
            <w:vAlign w:val="bottom"/>
            <w:hideMark/>
          </w:tcPr>
          <w:p w14:paraId="01FE374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5.135,25</w:t>
            </w:r>
          </w:p>
        </w:tc>
      </w:tr>
      <w:tr w:rsidR="00042CA0" w:rsidRPr="00042CA0" w14:paraId="56BE463D" w14:textId="77777777" w:rsidTr="00097023">
        <w:trPr>
          <w:trHeight w:val="20"/>
          <w:jc w:val="center"/>
        </w:trPr>
        <w:tc>
          <w:tcPr>
            <w:tcW w:w="558" w:type="dxa"/>
            <w:noWrap/>
            <w:vAlign w:val="bottom"/>
            <w:hideMark/>
          </w:tcPr>
          <w:p w14:paraId="3F88334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66</w:t>
            </w:r>
          </w:p>
        </w:tc>
        <w:tc>
          <w:tcPr>
            <w:tcW w:w="1135" w:type="dxa"/>
            <w:noWrap/>
            <w:vAlign w:val="bottom"/>
            <w:hideMark/>
          </w:tcPr>
          <w:p w14:paraId="6724303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012.001.296</w:t>
            </w:r>
          </w:p>
        </w:tc>
        <w:tc>
          <w:tcPr>
            <w:tcW w:w="3122" w:type="dxa"/>
            <w:noWrap/>
            <w:hideMark/>
          </w:tcPr>
          <w:p w14:paraId="725B814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4MM²: SEÇÃO NOMINAL: 4MM². TENSÃO NOMINAL: 450/750V. TEMPERATURA MÁXIMA: 70°C EM SERVIÇO CONTÍNUO. CONDUTOR: FIOS DE COBRE, TÊMPERA MOLE, CLASSE 4 OU 5 DE ENCORDOAMENTO (FLEXÍVEL). ISOLAÇÃO: COMPOSTO TERMOPLÁSTICO POLIVINÍLICO (PVC) TIPO BWF (RESISTENTE À PROPAGAÇÃO DE CHAMAS). CAPACIDADE DE CORRENTE: SUPORTA APROXIMADAMENTE 32A. O CABO DEVE APRESENTAR MARCAÇÕES LEGÍVEIS E CONTÍNUAS A INTERVALOS MÁXIMOS DE 50CM NA ISOLAÇÃO: NOME DO FABRICANTE OU MARCA COMERCIAL. SEÇÃO NOMINAL DO CONDUTOR (EX: 4MM²). TENSÃO NOMINAL (EX: 450/750V). NORMA DE REFERÊNCIA (NBR NM 247-3). SELO DE IDENTIFICAÇÃO DA CONFORMIDADE DO INMETRO. ROLO COM NO MÍNIMO 100 METROS. TENDO AS SEGUINTES MARCAS DE REFERÊNCIA: PRYSMIAN, SIL, COBRECOM, CORFIO, NAMBEI OU SUPERIOR. (AMOSTRA DE NO MÍNIMO 10 METROS)</w:t>
            </w:r>
          </w:p>
        </w:tc>
        <w:tc>
          <w:tcPr>
            <w:tcW w:w="992" w:type="dxa"/>
            <w:noWrap/>
            <w:vAlign w:val="bottom"/>
            <w:hideMark/>
          </w:tcPr>
          <w:p w14:paraId="3B7A867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ROLO</w:t>
            </w:r>
          </w:p>
        </w:tc>
        <w:tc>
          <w:tcPr>
            <w:tcW w:w="1276" w:type="dxa"/>
            <w:noWrap/>
            <w:vAlign w:val="bottom"/>
            <w:hideMark/>
          </w:tcPr>
          <w:p w14:paraId="668438D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992" w:type="dxa"/>
            <w:noWrap/>
            <w:vAlign w:val="bottom"/>
            <w:hideMark/>
          </w:tcPr>
          <w:p w14:paraId="7985C59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262,97</w:t>
            </w:r>
          </w:p>
        </w:tc>
        <w:tc>
          <w:tcPr>
            <w:tcW w:w="987" w:type="dxa"/>
            <w:noWrap/>
            <w:vAlign w:val="bottom"/>
            <w:hideMark/>
          </w:tcPr>
          <w:p w14:paraId="1BF9BC6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1.314,85</w:t>
            </w:r>
          </w:p>
        </w:tc>
      </w:tr>
      <w:tr w:rsidR="00042CA0" w:rsidRPr="00042CA0" w14:paraId="1C47918E" w14:textId="77777777" w:rsidTr="00097023">
        <w:trPr>
          <w:trHeight w:val="20"/>
          <w:jc w:val="center"/>
        </w:trPr>
        <w:tc>
          <w:tcPr>
            <w:tcW w:w="558" w:type="dxa"/>
            <w:noWrap/>
            <w:vAlign w:val="bottom"/>
            <w:hideMark/>
          </w:tcPr>
          <w:p w14:paraId="5C99652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67</w:t>
            </w:r>
          </w:p>
        </w:tc>
        <w:tc>
          <w:tcPr>
            <w:tcW w:w="1135" w:type="dxa"/>
            <w:noWrap/>
            <w:vAlign w:val="bottom"/>
            <w:hideMark/>
          </w:tcPr>
          <w:p w14:paraId="03CB797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012.001.297</w:t>
            </w:r>
          </w:p>
        </w:tc>
        <w:tc>
          <w:tcPr>
            <w:tcW w:w="3122" w:type="dxa"/>
            <w:noWrap/>
            <w:hideMark/>
          </w:tcPr>
          <w:p w14:paraId="2FFEB4D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6MM² DEVE ATENDER À NORMA NBR NM 247-3. SEÇÃO </w:t>
            </w:r>
            <w:r w:rsidRPr="00042CA0">
              <w:rPr>
                <w:rFonts w:ascii="Arial" w:hAnsi="Arial" w:cs="Arial"/>
                <w:color w:val="000000"/>
                <w:sz w:val="16"/>
                <w:szCs w:val="16"/>
              </w:rPr>
              <w:lastRenderedPageBreak/>
              <w:t>NOMINAL: 6,00MM². TENSÃO NOMINAL: 450/750V. TEMPERATURA MÁXIMA: 70°C EM SERVIÇO CONTÍNUO. DIÂMETRO DO CONDUTOR: APROXIMADAMENTE 3,00MM, COM ESPESSURA DE ISOLAÇÃO DE 0,80MM. COMPOSIÇÃO: CONDUTOR DE FIOS DE COBRE (CLASSE 4 OU 5 DE ENCORDOAMENTO) E ISOLAÇÃO EM PVC TIPO BWF (RESISTENTE À PROPAGAÇÃO DE CHAMAS). CAPACIDADE DE CORRENTE: SUPORTA ENTRE 36A E 41A. O CABO DEVE CONTER MARCAÇÕES LEGÍVEIS NA ISOLAÇÃO A CADA 50CM, APRESENTANDO: NOME OU MARCA DO FABRICANTE. SEÇÃO NOMINAL (6MM²). TENSÃO NOMINAL (450/750V). REFERÊNCIA À NORMA NBR NM 247-3 E SELO DE IDENTIFICAÇÃO DA CONFORMIDADE DO INMETRO. ROLO COM NO MÍNIMO 100 METROS. TENDO AS SEGUINTES MARCAS DE REFERÊNCIA: PRYSMIAN, SIL, COBRECOM, CORFIO, NAMBEI OU SUPERIOR. (AMOSTRA DE NO MÍNIMO 10 METROS)</w:t>
            </w:r>
          </w:p>
        </w:tc>
        <w:tc>
          <w:tcPr>
            <w:tcW w:w="992" w:type="dxa"/>
            <w:noWrap/>
            <w:vAlign w:val="bottom"/>
            <w:hideMark/>
          </w:tcPr>
          <w:p w14:paraId="596BD52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ROLO</w:t>
            </w:r>
          </w:p>
        </w:tc>
        <w:tc>
          <w:tcPr>
            <w:tcW w:w="1276" w:type="dxa"/>
            <w:noWrap/>
            <w:vAlign w:val="bottom"/>
            <w:hideMark/>
          </w:tcPr>
          <w:p w14:paraId="18DCEC1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992" w:type="dxa"/>
            <w:noWrap/>
            <w:vAlign w:val="bottom"/>
            <w:hideMark/>
          </w:tcPr>
          <w:p w14:paraId="6E5B288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631,32</w:t>
            </w:r>
          </w:p>
        </w:tc>
        <w:tc>
          <w:tcPr>
            <w:tcW w:w="987" w:type="dxa"/>
            <w:noWrap/>
            <w:vAlign w:val="bottom"/>
            <w:hideMark/>
          </w:tcPr>
          <w:p w14:paraId="3A2E463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3.156,60</w:t>
            </w:r>
          </w:p>
        </w:tc>
      </w:tr>
      <w:tr w:rsidR="00042CA0" w:rsidRPr="00042CA0" w14:paraId="13B48008" w14:textId="77777777" w:rsidTr="00097023">
        <w:trPr>
          <w:trHeight w:val="20"/>
          <w:jc w:val="center"/>
        </w:trPr>
        <w:tc>
          <w:tcPr>
            <w:tcW w:w="558" w:type="dxa"/>
            <w:noWrap/>
            <w:vAlign w:val="bottom"/>
            <w:hideMark/>
          </w:tcPr>
          <w:p w14:paraId="00A7C09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68</w:t>
            </w:r>
          </w:p>
        </w:tc>
        <w:tc>
          <w:tcPr>
            <w:tcW w:w="1135" w:type="dxa"/>
            <w:noWrap/>
            <w:vAlign w:val="bottom"/>
            <w:hideMark/>
          </w:tcPr>
          <w:p w14:paraId="3E93353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012.001.298</w:t>
            </w:r>
          </w:p>
        </w:tc>
        <w:tc>
          <w:tcPr>
            <w:tcW w:w="3122" w:type="dxa"/>
            <w:noWrap/>
            <w:hideMark/>
          </w:tcPr>
          <w:p w14:paraId="306C93B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10MM² CERTIFICADO PELO INMETRO DEVE ATENDER A NORMA NBR NM 247-3 PARA CONDUTORES ISOLADOS EM INSTALAÇÕES FIXAS DE ATÉ 450/750V. ESPECIFICAÇÕES TÉCNICAS (INMETRO/ABNT), ESPECIFICAÇÃO: SEÇÃO NOMINAL: 10,0MM². TENSÃO NOMINAL: 450/750V. TEMPERATURA MÁXIMA: 70°C EM SERVIÇO CONTÍNUO E ATÉ 160°C EM REGIME DE CURTO-CIRCUITO. CONDUTOR: FIOS DE COBRE NU, TÊMPERA MOLE, COM ENCORDOAMENTO DE CLASSE 4 OU 5 (QUE DEFINE SUA ALTA FLEXIBILIDADE). ISOLAÇÃO: COMPOSTO TERMOPLÁSTICO POLIVINÍLICO (PVC) TIPO BWF. CAPACIDADE DE CORRENTE: SUPORTA UMA CORRENTE MÁXIMA DE APROXIMADAMENTE 50A. DEVE CONTER: MARCA OU NOME DO FABRICANTE. BITOLA DO FIO (10MM²). TENSÃO MÁXIMA (750V). CÓDIGO DA NORMA (NBR NM 247-3). SELO DO INMETRO COM O NÚMERO DE REGISTRO DO FABRICANTE. RLO COM NO MÍNIMO 100 METROS. TENDO AS SEGUINTES MARCAS DE REFERÊNCIA: PRYSMIAN, SIL, COBRECOM, CORFIO, NAMBEI OU SUPERIOR. (AMOSTRA DE NO MÍNIMO 10 METROS)</w:t>
            </w:r>
          </w:p>
        </w:tc>
        <w:tc>
          <w:tcPr>
            <w:tcW w:w="992" w:type="dxa"/>
            <w:noWrap/>
            <w:vAlign w:val="bottom"/>
            <w:hideMark/>
          </w:tcPr>
          <w:p w14:paraId="506A81A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20FDD9A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45930B7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10,47</w:t>
            </w:r>
          </w:p>
        </w:tc>
        <w:tc>
          <w:tcPr>
            <w:tcW w:w="987" w:type="dxa"/>
            <w:noWrap/>
            <w:vAlign w:val="bottom"/>
            <w:hideMark/>
          </w:tcPr>
          <w:p w14:paraId="352CD35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2.617,50</w:t>
            </w:r>
          </w:p>
        </w:tc>
      </w:tr>
      <w:tr w:rsidR="00042CA0" w:rsidRPr="00042CA0" w14:paraId="4AE089FB" w14:textId="77777777" w:rsidTr="00097023">
        <w:trPr>
          <w:trHeight w:val="20"/>
          <w:jc w:val="center"/>
        </w:trPr>
        <w:tc>
          <w:tcPr>
            <w:tcW w:w="558" w:type="dxa"/>
            <w:noWrap/>
            <w:vAlign w:val="bottom"/>
            <w:hideMark/>
          </w:tcPr>
          <w:p w14:paraId="0EA07B1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69</w:t>
            </w:r>
          </w:p>
        </w:tc>
        <w:tc>
          <w:tcPr>
            <w:tcW w:w="1135" w:type="dxa"/>
            <w:noWrap/>
            <w:vAlign w:val="bottom"/>
            <w:hideMark/>
          </w:tcPr>
          <w:p w14:paraId="3D9DEB9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012.001.299</w:t>
            </w:r>
          </w:p>
        </w:tc>
        <w:tc>
          <w:tcPr>
            <w:tcW w:w="3122" w:type="dxa"/>
            <w:noWrap/>
            <w:hideMark/>
          </w:tcPr>
          <w:p w14:paraId="6E6373A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16MM² CERTIFICADO PELO INMETRO PELA NORMA NBR NM 247-3. ESPECIFICAÇÕES TÉCNICAS (INMETRO/ABNT): SEÇÃO NOMINAL: 16,0 MM². TENSÃO NOMINAL: 450/750V. TEMPERATURA MÁXIMA: 70°C (SERVIÇO CONTÍNUO), 100°C (SOBRECARGA) E 160°C (CURTO-CIRCUITO). CONDUTOR: FIOS DE COBRE NU, TÊMPERA MOLE, CLASSE </w:t>
            </w:r>
            <w:r w:rsidRPr="00042CA0">
              <w:rPr>
                <w:rFonts w:ascii="Arial" w:hAnsi="Arial" w:cs="Arial"/>
                <w:color w:val="000000"/>
                <w:sz w:val="16"/>
                <w:szCs w:val="16"/>
              </w:rPr>
              <w:lastRenderedPageBreak/>
              <w:t>4 OU 5 (EXTRA FLEXÍVEL). ISOLAÇÃO: PVC TIPO BWF (ANTICHAMA). ESPESSURA DA ISOLAÇÃO: 1,0 MM. DIÂMETRO EXTERNO NOMINAL: APROXIMADAMENTE 6,7 MM A 7,2 MM (VARIANDO CONFORME O FABRICANTE). CAPACIDADE DE CORRENTE: SUPORTA APROXIMADAMENTE 68A (REFERÊNCIA PARA 2 CONDUTORES CARREGADOS EM ELETRODUTO EMBUTIDO EM ALVENARIA). IDENTIFICAÇÃO OBRIGATÓRIA (GRAVAÇÃO): MARCAÇÃO LEGÍVEL A CADA 50CM: NOME DO FABRICANTE/MARCA. SEÇÃO NOMINAL (16MM²). TENSÃO (450/750V). NORMA NBR NM 247-3. SELO INMETRO E NÚMERO DE REGISTRO. TENDO AS SEGUINTES MARCAS DE REFERÊNCIA: PRYSMIAN, SIL, COBRECOM, CORFIO, NAMBEI OU SUPERIOR. (AMOSTRA DE NO MÍNIMO 10 METROS)</w:t>
            </w:r>
          </w:p>
        </w:tc>
        <w:tc>
          <w:tcPr>
            <w:tcW w:w="992" w:type="dxa"/>
            <w:noWrap/>
            <w:vAlign w:val="bottom"/>
            <w:hideMark/>
          </w:tcPr>
          <w:p w14:paraId="7858437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D21848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39E6D7F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17,72</w:t>
            </w:r>
          </w:p>
        </w:tc>
        <w:tc>
          <w:tcPr>
            <w:tcW w:w="987" w:type="dxa"/>
            <w:noWrap/>
            <w:vAlign w:val="bottom"/>
            <w:hideMark/>
          </w:tcPr>
          <w:p w14:paraId="67F8B26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2.215,00</w:t>
            </w:r>
          </w:p>
        </w:tc>
      </w:tr>
      <w:tr w:rsidR="00042CA0" w:rsidRPr="00042CA0" w14:paraId="2CDC3EFC" w14:textId="77777777" w:rsidTr="00097023">
        <w:trPr>
          <w:trHeight w:val="20"/>
          <w:jc w:val="center"/>
        </w:trPr>
        <w:tc>
          <w:tcPr>
            <w:tcW w:w="558" w:type="dxa"/>
            <w:noWrap/>
            <w:vAlign w:val="bottom"/>
            <w:hideMark/>
          </w:tcPr>
          <w:p w14:paraId="231A525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70</w:t>
            </w:r>
          </w:p>
        </w:tc>
        <w:tc>
          <w:tcPr>
            <w:tcW w:w="1135" w:type="dxa"/>
            <w:noWrap/>
            <w:vAlign w:val="bottom"/>
            <w:hideMark/>
          </w:tcPr>
          <w:p w14:paraId="43D61D5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012.001.300</w:t>
            </w:r>
          </w:p>
        </w:tc>
        <w:tc>
          <w:tcPr>
            <w:tcW w:w="3122" w:type="dxa"/>
            <w:noWrap/>
            <w:hideMark/>
          </w:tcPr>
          <w:p w14:paraId="082F5F0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FLEXIVEL 25MM² CERTIFICADO PELO INMETRO CONFORME A NORMA NBR NM 247-3. ESPECIFICAÇÕES TÉCNICAS (INMETRO/ABNT): SEÇÃO NOMINAL: 25,0 MM². TENSÃO NOMINAL: 450/750V. TEMPERATURA MÁXIMA: 70°C (CONTÍNUO), 100°C (SOBRECARGA) E 160°C (CURTO-CIRCUITO). CONDUTOR: FIOS DE COBRE NU, TÊMPERA MOLE, ENCORDOAMENTO CLASSE 4 OU 5 (GARANTE A FLEXIBILIDADE PARA FACILITAR A PASSAGEM EM CURVAS). ISOLAÇÃO: PVC TIPO BWF (ANTICHAMA/RESISTENTE À PROPAGAÇÃO DE CHAMAS). ESPESSURA DA ISOLAÇÃO: 1,2 MM. DIÂMETRO EXTERNO MÉDIO: APROXIMADAMENTE 8,4 MM A 9,2 MM. CAPACIDADE DE CORRENTE: SUPORTA APROXIMADAMENTE 89A (EM ELETRODUTO EMBUTIDO EM ALVENARIA COM 2 CONDUTORES CARREGADOS). DEVE CONTER GRAVADO NA ISOLAÇÃO: NOME OU MARCA DO FABRICANTE. SEÇÃO NOMINAL (25MM²). REFERÊNCIA À NORMA NBR NM 247-3. TENSÃO NOMINAL (450/750V). SELO DO INMETRO COM O NÚMERO DE REGISTRO. TENDO AS SEGUINTES MARCAS DE REFERÊNCIA: PRYSMIAN, SIL, COBRECOM, CORFIO, NAMBEI OU SUPERIOR. (AMOSTRA DE NO MÍNIMO 5 METROS)</w:t>
            </w:r>
          </w:p>
        </w:tc>
        <w:tc>
          <w:tcPr>
            <w:tcW w:w="992" w:type="dxa"/>
            <w:noWrap/>
            <w:vAlign w:val="bottom"/>
            <w:hideMark/>
          </w:tcPr>
          <w:p w14:paraId="1C5C742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21E06D8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39D7D0A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26,48</w:t>
            </w:r>
          </w:p>
        </w:tc>
        <w:tc>
          <w:tcPr>
            <w:tcW w:w="987" w:type="dxa"/>
            <w:noWrap/>
            <w:vAlign w:val="bottom"/>
            <w:hideMark/>
          </w:tcPr>
          <w:p w14:paraId="276D72D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3.310,00</w:t>
            </w:r>
          </w:p>
        </w:tc>
      </w:tr>
      <w:tr w:rsidR="00042CA0" w:rsidRPr="00042CA0" w14:paraId="725E7B5D" w14:textId="77777777" w:rsidTr="00097023">
        <w:trPr>
          <w:trHeight w:val="20"/>
          <w:jc w:val="center"/>
        </w:trPr>
        <w:tc>
          <w:tcPr>
            <w:tcW w:w="558" w:type="dxa"/>
            <w:noWrap/>
            <w:vAlign w:val="bottom"/>
            <w:hideMark/>
          </w:tcPr>
          <w:p w14:paraId="186913F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71</w:t>
            </w:r>
          </w:p>
        </w:tc>
        <w:tc>
          <w:tcPr>
            <w:tcW w:w="1135" w:type="dxa"/>
            <w:noWrap/>
            <w:vAlign w:val="bottom"/>
            <w:hideMark/>
          </w:tcPr>
          <w:p w14:paraId="122F394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012.001.301</w:t>
            </w:r>
          </w:p>
        </w:tc>
        <w:tc>
          <w:tcPr>
            <w:tcW w:w="3122" w:type="dxa"/>
            <w:noWrap/>
            <w:hideMark/>
          </w:tcPr>
          <w:p w14:paraId="38B5372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35MM² CERTIFICADO PELO INMETRO SOB A NORMA NBR NM 247-3. ESPECIFICAÇÕES TÉCNICAS (INMETRO/ABNT): SEÇÃO NOMINAL: 35,0 MM². TENSÃO NOMINAL: 450/750V. TEMPERATURAS LIMITE: 70°C (NORMAL), 100°C (SOBRECARGA) E 160°C (CURTO-CIRCUITO). CONDUTOR: FIOS DE COBRE ELETROLÍTICO NU, TÊMPERA MOLE, ENCORDOAMENTO CLASSE 4 </w:t>
            </w:r>
            <w:r w:rsidRPr="00042CA0">
              <w:rPr>
                <w:rFonts w:ascii="Arial" w:hAnsi="Arial" w:cs="Arial"/>
                <w:color w:val="000000"/>
                <w:sz w:val="16"/>
                <w:szCs w:val="16"/>
              </w:rPr>
              <w:lastRenderedPageBreak/>
              <w:t>OU 5 (FLEXÍVEL). ISOLAÇÃO: COMPOSTO TERMOPLÁSTICO DE PVC TIPO BWF (RESISTENTE À PROPAGAÇÃO DE CHAMAS). ESPESSURA DA ISOLAÇÃO: 1,2 MM. DIÂMETRO EXTERNO NOMINAL: APROXIMADAMENTE 9,5 MM A 10,5 MM (DEPENDENDO DO FABRICANTE). CAPACIDADE DE CORRENTE: SUPORTA APROXIMADAMENTE 110A (REFERÊNCIA PARA 2 CONDUTORES CARREGADOS EM ELETRODUTO EMBUTIDO EM ALVENARIA). DEVE APRESENTAR GRAVADO NA SUPERFÍCIE DE FORMA CONTÍNUA: IDENTIFICAÇÃO DO FABRICANTE. BITOLA (35MM²). NORMA NBR NM 247-3. TENSÃO 450/750V. SELO INMETRO E REGISTRO DO FABRICANTE. TENDO AS SEGUINTES MARCAS DE REFERÊNCIA: PRYSMIAN, SIL, COBRECOM, CORFIO, NAMBEI OU SUPERIOR. (AMOSTRA DE NO MÍNIMO 5 METROS)</w:t>
            </w:r>
          </w:p>
        </w:tc>
        <w:tc>
          <w:tcPr>
            <w:tcW w:w="992" w:type="dxa"/>
            <w:noWrap/>
            <w:vAlign w:val="bottom"/>
            <w:hideMark/>
          </w:tcPr>
          <w:p w14:paraId="1B10BAC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BD9B98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1AAE94E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34,56</w:t>
            </w:r>
          </w:p>
        </w:tc>
        <w:tc>
          <w:tcPr>
            <w:tcW w:w="987" w:type="dxa"/>
            <w:noWrap/>
            <w:vAlign w:val="bottom"/>
            <w:hideMark/>
          </w:tcPr>
          <w:p w14:paraId="36944D1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2.592,00</w:t>
            </w:r>
          </w:p>
        </w:tc>
      </w:tr>
      <w:tr w:rsidR="00042CA0" w:rsidRPr="00042CA0" w14:paraId="4EFCB127" w14:textId="77777777" w:rsidTr="00097023">
        <w:trPr>
          <w:trHeight w:val="20"/>
          <w:jc w:val="center"/>
        </w:trPr>
        <w:tc>
          <w:tcPr>
            <w:tcW w:w="558" w:type="dxa"/>
            <w:noWrap/>
            <w:vAlign w:val="bottom"/>
            <w:hideMark/>
          </w:tcPr>
          <w:p w14:paraId="2DAFA35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72</w:t>
            </w:r>
          </w:p>
        </w:tc>
        <w:tc>
          <w:tcPr>
            <w:tcW w:w="1135" w:type="dxa"/>
            <w:noWrap/>
            <w:vAlign w:val="bottom"/>
            <w:hideMark/>
          </w:tcPr>
          <w:p w14:paraId="4619DA2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012.001.302</w:t>
            </w:r>
          </w:p>
        </w:tc>
        <w:tc>
          <w:tcPr>
            <w:tcW w:w="3122" w:type="dxa"/>
            <w:noWrap/>
            <w:hideMark/>
          </w:tcPr>
          <w:p w14:paraId="68D3080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FLEXÍVEL 50MM² CERTIFICADO PELO INMETRO. ESPECIFICAÇÕES TÉCNICAS (INMETRO/ABNT): SEÇÃO NOMINAL: 50,0 MM². TENSÃO NOMINAL: 450/750V. TEMPERATURAS LIMITE: 70°C (SERVIÇO), 100°C (SOBRECARGA) E 160°C (CURTO-CIRCUITO). CONDUTOR: FIOS DE COBRE NU, TÊMPERA MOLE, ENCORDOAMENTO CLASSE 4 OU 5 (EXTRA FLEXÍVEL). ISOLAÇÃO: PVC TIPO BWF (ANTICHAMA/RESISTENTE À PROPAGAÇÃO DE CHAMAS). ESPESSURA DA ISOLAÇÃO: 1,4 MM. DIÂMETRO EXTERNO NOMINAL: APROXIMADAMENTE 11,5 MM A 12,8 MM. CAPACIDADE DE CORRENTE: SUPORTA APROXIMADAMENTE 134A (REFERÊNCIA PARA 2 CONDUTORES CARREGADOS EM ELETRODUTO EMBUTIDO EM ALVENARIA). DEVE CONTER GRVADO NA ISOLAÇÃO A CADA 50CM: NOME OU MARCA DO FABRICANTE. SEÇÃO NOMINAL (50MM²). REFERÊNCIA À NORMA NBR NM 247-3. TENSÃO NOMINAL (450/750V). SELO DO INMETRO COM O NÚMERO DO REGISTRO. TENDO AS SEGUINTES MARCAS DE REFERÊNCIA: PRYSMIAN, SIL, COBRECOM, CORFIO, NAMBEI OU SUPERIOR. (AMOSTRA DE NO MÍNIMO 5 METROS)</w:t>
            </w:r>
          </w:p>
        </w:tc>
        <w:tc>
          <w:tcPr>
            <w:tcW w:w="992" w:type="dxa"/>
            <w:noWrap/>
            <w:vAlign w:val="bottom"/>
            <w:hideMark/>
          </w:tcPr>
          <w:p w14:paraId="02E8943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2F8A01D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992" w:type="dxa"/>
            <w:noWrap/>
            <w:vAlign w:val="bottom"/>
            <w:hideMark/>
          </w:tcPr>
          <w:p w14:paraId="5C75F12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42,94</w:t>
            </w:r>
          </w:p>
        </w:tc>
        <w:tc>
          <w:tcPr>
            <w:tcW w:w="987" w:type="dxa"/>
            <w:noWrap/>
            <w:vAlign w:val="bottom"/>
            <w:hideMark/>
          </w:tcPr>
          <w:p w14:paraId="33B201D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3.220,50</w:t>
            </w:r>
          </w:p>
        </w:tc>
      </w:tr>
      <w:tr w:rsidR="00042CA0" w:rsidRPr="00042CA0" w14:paraId="41FDFCCB" w14:textId="77777777" w:rsidTr="00097023">
        <w:trPr>
          <w:trHeight w:val="20"/>
          <w:jc w:val="center"/>
        </w:trPr>
        <w:tc>
          <w:tcPr>
            <w:tcW w:w="558" w:type="dxa"/>
            <w:noWrap/>
            <w:vAlign w:val="bottom"/>
            <w:hideMark/>
          </w:tcPr>
          <w:p w14:paraId="4F24F32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73</w:t>
            </w:r>
          </w:p>
        </w:tc>
        <w:tc>
          <w:tcPr>
            <w:tcW w:w="1135" w:type="dxa"/>
            <w:noWrap/>
            <w:vAlign w:val="bottom"/>
            <w:hideMark/>
          </w:tcPr>
          <w:p w14:paraId="579195D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012.001.303</w:t>
            </w:r>
          </w:p>
        </w:tc>
        <w:tc>
          <w:tcPr>
            <w:tcW w:w="3122" w:type="dxa"/>
            <w:noWrap/>
            <w:hideMark/>
          </w:tcPr>
          <w:p w14:paraId="072DE4B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FLEXÍVEL 95MM² CERTIFICADO PELA NORMA NBR NM 247-3. SEÇÃO NOMINAL: 95,0 MM². CONDUTOR: FIOS DE COBRE NU, TÊMPERA MOLE, ENCORDOAMENTO CLASSE 4 OU 5 (EXTRA FLEXÍVEL). TENSÃO NOMINAL: 450/750V (PVC) OU 0,6/1KV (HEPR). ISOLAÇÃO: PVC/70°C: COMPOSTO TERMOPLÁSTICO BWF (ANTICHAMA). HEPR/90°C: COMPOSTO TERMOFIXO QUE SUPORTA TEMPERATURAS MAIS ELEVADAS EM REGIME CONTÍNUO. DIÂMETRO EXTERNO NOMINAL: </w:t>
            </w:r>
            <w:r w:rsidRPr="00042CA0">
              <w:rPr>
                <w:rFonts w:ascii="Arial" w:hAnsi="Arial" w:cs="Arial"/>
                <w:color w:val="000000"/>
                <w:sz w:val="16"/>
                <w:szCs w:val="16"/>
              </w:rPr>
              <w:lastRenderedPageBreak/>
              <w:t>APROXIMADAMENTE 14,5 MM A 16,5 MM (VARIANDO CONFORME O TIPO DE ISOLAÇÃO E FABRICANTE). PESO APROXIMADO: CERCA DE 0,854 KG/M. CAPACIDADE DE CORRENTE: SUPORTA ENTRE 210A A 250A. IDENTIFICAÇÃO OBRIGATÓRIA (SELO INMETRO): NOME/MARCA DO FABRICANTE. SEÇÃO NOMINAL (95MM²). NORMA TÉCNICA APLICÁVEL. TENSÃO NOMINAL. SELO DO INMETRO E NÚMERO DE REGISTRO DA FAMÍLIA DO PRODUTO. TENDO AS SEGUINTES MARCAS DE REFERÊNCIA: PRYSMIAN, SIL, COBRECOM, CORFIO, NAMBEI OU SUPERIOR. (AMOSTRA DE NO MÍNIMO 5 METROS)</w:t>
            </w:r>
          </w:p>
        </w:tc>
        <w:tc>
          <w:tcPr>
            <w:tcW w:w="992" w:type="dxa"/>
            <w:noWrap/>
            <w:vAlign w:val="bottom"/>
            <w:hideMark/>
          </w:tcPr>
          <w:p w14:paraId="06AC469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1A1D610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w:t>
            </w:r>
          </w:p>
        </w:tc>
        <w:tc>
          <w:tcPr>
            <w:tcW w:w="992" w:type="dxa"/>
            <w:noWrap/>
            <w:vAlign w:val="bottom"/>
            <w:hideMark/>
          </w:tcPr>
          <w:p w14:paraId="742036A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82,93</w:t>
            </w:r>
          </w:p>
        </w:tc>
        <w:tc>
          <w:tcPr>
            <w:tcW w:w="987" w:type="dxa"/>
            <w:noWrap/>
            <w:vAlign w:val="bottom"/>
            <w:hideMark/>
          </w:tcPr>
          <w:p w14:paraId="12DCF70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4.146,50</w:t>
            </w:r>
          </w:p>
        </w:tc>
      </w:tr>
      <w:tr w:rsidR="00042CA0" w:rsidRPr="00042CA0" w14:paraId="0281146A" w14:textId="77777777" w:rsidTr="00097023">
        <w:trPr>
          <w:trHeight w:val="20"/>
          <w:jc w:val="center"/>
        </w:trPr>
        <w:tc>
          <w:tcPr>
            <w:tcW w:w="558" w:type="dxa"/>
            <w:noWrap/>
            <w:vAlign w:val="bottom"/>
            <w:hideMark/>
          </w:tcPr>
          <w:p w14:paraId="47D7E07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74</w:t>
            </w:r>
          </w:p>
        </w:tc>
        <w:tc>
          <w:tcPr>
            <w:tcW w:w="1135" w:type="dxa"/>
            <w:noWrap/>
            <w:vAlign w:val="bottom"/>
            <w:hideMark/>
          </w:tcPr>
          <w:p w14:paraId="3FCC3F6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012.001.304</w:t>
            </w:r>
          </w:p>
        </w:tc>
        <w:tc>
          <w:tcPr>
            <w:tcW w:w="3122" w:type="dxa"/>
            <w:noWrap/>
            <w:hideMark/>
          </w:tcPr>
          <w:p w14:paraId="19AA29E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2X1,5MM² CERTIFICADO PELO INMETRO CONFORME A NORMA NBR NM 247-5. ESPECIFICAÇÕES TÉCNICAS (INMETRO/ABNT): SEÇÃO NOMINAL: 2 X 1,5 MM². TENSÃO NOMINAL: 300/500V. CONDUTOR: FIOS DE COBRE NU, TÊMPERA MOLE, ENCORDOAMENTO CLASSE 5 (EXTRA FLEXÍVEL). ISOLAÇÃO E COBERTURA: COMPOSTO TERMOPLÁSTICO DE PVC. CORES INTERNAS: PRETO E AZUL (OU PRETO E CINZA). CAPA EXTERNA: PRETA.DIMENSÕES NOMINAIS: ESPESSURA DA ISOLAÇÃO: 0,7 MM. ESPESSURA DA COBERTURA: 0,8 MM. DIÂMETRO EXTERNO TOTAL: APROXIMADAMENTE 7,7 MM. CAPACIDADE DE CORRENTE: SUPORTA UMA CORRENTE MÁXIMA ENTRE 14A A 15,5A. TEMPERATURA MÁXIMA: 70°C EM SERVIÇO CONTÍNUO. PROPRIEDADE ANTICHAMA: DEVE POSSUIR ISOLAÇÃO DO TIPO BWF (RESISTENTE À PROPAGAÇÃO DE CHAMAS). É OBRIGATÓRIO GRAVAÇÃO NA CAPA EXTERNA A CADA 50CM COM: NOME OU MARCA DO FABRICANTE. NÚMERO DE VIAS E SEÇÃO (2X1,5MM²). TENSÃO NOMINAL (500V). NORMA DE REFERÊNCIA (NBR NM 247-5). ROLO DE NO MÍNOMO 100 METROS. TENDO AS SEGUINTES MARCAS DE REFERÊNCIA: PRYSMIAN, SIL, COBRECOM, CORFIO, NAMBEI OU SUPERIOR. (AMOSTR</w:t>
            </w:r>
          </w:p>
        </w:tc>
        <w:tc>
          <w:tcPr>
            <w:tcW w:w="992" w:type="dxa"/>
            <w:noWrap/>
            <w:vAlign w:val="bottom"/>
            <w:hideMark/>
          </w:tcPr>
          <w:p w14:paraId="3015DBE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51A12E9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2F85274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3,11</w:t>
            </w:r>
          </w:p>
        </w:tc>
        <w:tc>
          <w:tcPr>
            <w:tcW w:w="987" w:type="dxa"/>
            <w:noWrap/>
            <w:vAlign w:val="bottom"/>
            <w:hideMark/>
          </w:tcPr>
          <w:p w14:paraId="223FBEA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388,75</w:t>
            </w:r>
          </w:p>
        </w:tc>
      </w:tr>
      <w:tr w:rsidR="00042CA0" w:rsidRPr="00042CA0" w14:paraId="7689B2D9" w14:textId="77777777" w:rsidTr="00097023">
        <w:trPr>
          <w:trHeight w:val="20"/>
          <w:jc w:val="center"/>
        </w:trPr>
        <w:tc>
          <w:tcPr>
            <w:tcW w:w="558" w:type="dxa"/>
            <w:noWrap/>
            <w:vAlign w:val="bottom"/>
            <w:hideMark/>
          </w:tcPr>
          <w:p w14:paraId="2CF8C58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75</w:t>
            </w:r>
          </w:p>
        </w:tc>
        <w:tc>
          <w:tcPr>
            <w:tcW w:w="1135" w:type="dxa"/>
            <w:noWrap/>
            <w:vAlign w:val="bottom"/>
            <w:hideMark/>
          </w:tcPr>
          <w:p w14:paraId="5EBEAD8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012.001.305</w:t>
            </w:r>
          </w:p>
        </w:tc>
        <w:tc>
          <w:tcPr>
            <w:tcW w:w="3122" w:type="dxa"/>
            <w:noWrap/>
            <w:hideMark/>
          </w:tcPr>
          <w:p w14:paraId="5413EA9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2X2,5MM² (COMPOSTO POR DUAS VIAS ISOLADAS PROTEGIDAS POR UMA CAPA EXTERNA COMUM) CERTIFICADO PELO INMETRO CONFORME A NORMA NBR NM 247-5. ESPECIFICAÇÕES TÉCNICAS (INMETRO/ABNT): COMPOSIÇÃO: 2 CONDUTORES DE 2,5MM² CADA. TENSÃO NOMINAL: 300/500V. TEMPERATURA MÁXIMA: 70°C (SERVIÇO), 100°C (SOBRECARGA) E 160°C (CURTO-CIRCUITO). CONDUTOR: FIOS DE COBRE NU, TÊMPERA MOLE, ENCORDOAMENTO CLASSE 5 (EXTRA FLEXÍVEL). ISOLAÇÃO INTERNA: PVC/D (CORES </w:t>
            </w:r>
            <w:r w:rsidRPr="00042CA0">
              <w:rPr>
                <w:rFonts w:ascii="Arial" w:hAnsi="Arial" w:cs="Arial"/>
                <w:color w:val="000000"/>
                <w:sz w:val="16"/>
                <w:szCs w:val="16"/>
              </w:rPr>
              <w:lastRenderedPageBreak/>
              <w:t>PRETA E AZUL OU PRETA E BRANCA). COBERTURA EXTERNA: PVC TIPO ST5 NA COR PRETA. DIÂMETRO EXTERNO NOMINAL: APROXIMADAMENTE 9,2 MM. CAPACIDADE DE CORRENTE: SUPORTA ENTRE 21A E 24A. IDENTIFICAÇÃO OBRIGATÓRIA: (INTERVALO MÁXIMO DE 50CM): IDENTIFICAÇÃO DO FABRICANTE. NÚMERO DE VIAS E SEÇÃO (2X2,5MM²). TENSÃO (300/500V). NORMA NBR NM 247-5. SELO DO INMETRO E REGISTRO DO FABRICANTE. ROLO COM NO MÍNIMO 100 METROS. TENDO AS SEGUINTES MARCAS DE REFERÊNCIA: PRYSMIAN, SIL, COBRECOM, CORFIO, NAMBEI OU SUPERIOR. (AMOSTRA DE NO MÍNIMO 10 METROS)</w:t>
            </w:r>
          </w:p>
        </w:tc>
        <w:tc>
          <w:tcPr>
            <w:tcW w:w="992" w:type="dxa"/>
            <w:noWrap/>
            <w:vAlign w:val="bottom"/>
            <w:hideMark/>
          </w:tcPr>
          <w:p w14:paraId="1B1B4E7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019DFA2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1.250,</w:t>
            </w:r>
          </w:p>
        </w:tc>
        <w:tc>
          <w:tcPr>
            <w:tcW w:w="992" w:type="dxa"/>
            <w:noWrap/>
            <w:vAlign w:val="bottom"/>
            <w:hideMark/>
          </w:tcPr>
          <w:p w14:paraId="2491A81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6,54</w:t>
            </w:r>
          </w:p>
        </w:tc>
        <w:tc>
          <w:tcPr>
            <w:tcW w:w="987" w:type="dxa"/>
            <w:noWrap/>
            <w:vAlign w:val="bottom"/>
            <w:hideMark/>
          </w:tcPr>
          <w:p w14:paraId="02EA6DF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8.175,00</w:t>
            </w:r>
          </w:p>
        </w:tc>
      </w:tr>
      <w:tr w:rsidR="00042CA0" w:rsidRPr="00042CA0" w14:paraId="44AB5DF7" w14:textId="77777777" w:rsidTr="00097023">
        <w:trPr>
          <w:trHeight w:val="20"/>
          <w:jc w:val="center"/>
        </w:trPr>
        <w:tc>
          <w:tcPr>
            <w:tcW w:w="558" w:type="dxa"/>
            <w:noWrap/>
            <w:vAlign w:val="bottom"/>
            <w:hideMark/>
          </w:tcPr>
          <w:p w14:paraId="1B9F18A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76</w:t>
            </w:r>
          </w:p>
        </w:tc>
        <w:tc>
          <w:tcPr>
            <w:tcW w:w="1135" w:type="dxa"/>
            <w:noWrap/>
            <w:vAlign w:val="bottom"/>
            <w:hideMark/>
          </w:tcPr>
          <w:p w14:paraId="41824B9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012.001.306</w:t>
            </w:r>
          </w:p>
        </w:tc>
        <w:tc>
          <w:tcPr>
            <w:tcW w:w="3122" w:type="dxa"/>
            <w:noWrap/>
            <w:hideMark/>
          </w:tcPr>
          <w:p w14:paraId="3E9A8FC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2X4MM² CERTIFICADO PELO INMETRO SOB A NORMA NBR NM 247-5. ESPECIFICAÇÕES TÉCNICAS (INMETRO/ABNT): COMPOSIÇÃO: 2 CONDUTORES DE 4MM² CADA. TENSÃO NOMINAL: 300/500V. TEMPERATURA MÁXIMA: 70°C EM SERVIÇO CONTÍNUO. CONDUTOR: FIOS DE COBRE NU, TÊMPERA MOLE, ENCORDOAMENTO CLASSE 5 (EXTRA FLEXÍVEL). ISOLAÇÃO INTERNA: PVC/D (GERALMENTE NAS CORES PRETA E AZUL). COBERTURA EXTERNA: PVC TIPO ST5 (ALTAMENTE RESISTENTE, COR PRETA). DIÂMETRO EXTERNO NOMINAL: APROXIMADAMENTE 10,6 MM A 11,2 MM. CAPACIDADE DE CORRENTE: SUPORTA APROXIMADAMENTE 28A A 32A. REQUISITOS DE MARCAÇÃO (SELO INMETRO): NOME OU MARCA DO FABRICANTE. NÚMERO DE VIAS E SEÇÃO (2X4MM²). TENSÃO (300/500V). REFERÊNCIA À NORMA NBR NM 247-5. SELO DO INMETRO COM O NÚMERO DE REGISTRO DO PRODUTO. ROLO COM 100 METROS. TENDO AS SEGUINTES MARCAS DE REFERÊNCIA: PRYSMIAN, SIL, COBRECOM, CORFIO, NAMBEI OU SUPERIOR. (AMOSTRA DE NO MÍNIMO 10 METROS)</w:t>
            </w:r>
          </w:p>
        </w:tc>
        <w:tc>
          <w:tcPr>
            <w:tcW w:w="992" w:type="dxa"/>
            <w:noWrap/>
            <w:vAlign w:val="bottom"/>
            <w:hideMark/>
          </w:tcPr>
          <w:p w14:paraId="4A8BDBA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72758AC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500,</w:t>
            </w:r>
          </w:p>
        </w:tc>
        <w:tc>
          <w:tcPr>
            <w:tcW w:w="992" w:type="dxa"/>
            <w:noWrap/>
            <w:vAlign w:val="bottom"/>
            <w:hideMark/>
          </w:tcPr>
          <w:p w14:paraId="2258CAB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8,01</w:t>
            </w:r>
          </w:p>
        </w:tc>
        <w:tc>
          <w:tcPr>
            <w:tcW w:w="987" w:type="dxa"/>
            <w:noWrap/>
            <w:vAlign w:val="bottom"/>
            <w:hideMark/>
          </w:tcPr>
          <w:p w14:paraId="43663FD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4.005,00</w:t>
            </w:r>
          </w:p>
        </w:tc>
      </w:tr>
      <w:tr w:rsidR="00042CA0" w:rsidRPr="00042CA0" w14:paraId="66DC2DB2" w14:textId="77777777" w:rsidTr="00097023">
        <w:trPr>
          <w:trHeight w:val="20"/>
          <w:jc w:val="center"/>
        </w:trPr>
        <w:tc>
          <w:tcPr>
            <w:tcW w:w="558" w:type="dxa"/>
            <w:noWrap/>
            <w:vAlign w:val="bottom"/>
            <w:hideMark/>
          </w:tcPr>
          <w:p w14:paraId="7D409E2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77</w:t>
            </w:r>
          </w:p>
        </w:tc>
        <w:tc>
          <w:tcPr>
            <w:tcW w:w="1135" w:type="dxa"/>
            <w:noWrap/>
            <w:vAlign w:val="bottom"/>
            <w:hideMark/>
          </w:tcPr>
          <w:p w14:paraId="33010F3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012.001.307</w:t>
            </w:r>
          </w:p>
        </w:tc>
        <w:tc>
          <w:tcPr>
            <w:tcW w:w="3122" w:type="dxa"/>
            <w:noWrap/>
            <w:hideMark/>
          </w:tcPr>
          <w:p w14:paraId="4AB0CBE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3X1,5MM² CERTIFICADO PELO INMETRO CONFORME A NORMA NBR NM 247-5. ESPECIFICAÇÕES TÉCNICAS (INMETRO/ABNT): COMPOSIÇÃO: 3 CONDUTORES DE 1,5 MM² CADA. TENSÃO NOMINAL: 300/500V. TEMPERATURAS LIMITE: 70°C EM SERVIÇO CONTÍNUO. CONDUTOR: FIOS DE COBRE NU, TÊMPERA MOLE, ENCORDOAMENTO CLASSE 5 (EXTRA FLEXÍVEL). ISOLAÇÃO INTERNA: PVC/D (GERALMENTE NAS CORES AZUL, PRETO E VERDE/AMARELO PARA O TERRA). COBERTURA EXTERNA: PVC TIPO ST5 NA COR PRETA. DIMENSÕES NOMINAIS: ESPESSURA DA ISOLAÇÃO: 0,7 MM. ESPESSURA DA COBERTURA: 0,9 MM. DIÂMETRO </w:t>
            </w:r>
            <w:r w:rsidRPr="00042CA0">
              <w:rPr>
                <w:rFonts w:ascii="Arial" w:hAnsi="Arial" w:cs="Arial"/>
                <w:color w:val="000000"/>
                <w:sz w:val="16"/>
                <w:szCs w:val="16"/>
              </w:rPr>
              <w:lastRenderedPageBreak/>
              <w:t>EXTERNO TOTAL: APROXIMADAMENTE 8,4 MM. CAPACIDADE DE CORRENTE: SUPORTA APROXIMADAMENTE 15,5A. IDENTIFICAÇÃO OBRIGATÓRIA (SELO INMETRO): NOME OU MARCA DO FABRICANTE. NÚMERO DE VIAS E SEÇÃO (3X1,5MM²). TENSÃO (300/500V). REFERÊNCIA À NORMA NBR NM 247-5. SELO DO INMETRO COM O NÚMERO DE REGISTRO DO FABRICANTE. ROLO COM NO MÍNIMO 100 METROS. TENDO AS SEGUINTES MARCAS DE REFERÊNCIA: PRYSMIAN, SIL, COBRECOM, CORFIO, NAMBEI OU SUPERIOR. (AMOSTRA DE NO MÍNIMO 10 METROS)</w:t>
            </w:r>
          </w:p>
        </w:tc>
        <w:tc>
          <w:tcPr>
            <w:tcW w:w="992" w:type="dxa"/>
            <w:noWrap/>
            <w:vAlign w:val="bottom"/>
            <w:hideMark/>
          </w:tcPr>
          <w:p w14:paraId="7B8B357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268FA45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6FA0BD2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5,43</w:t>
            </w:r>
          </w:p>
        </w:tc>
        <w:tc>
          <w:tcPr>
            <w:tcW w:w="987" w:type="dxa"/>
            <w:noWrap/>
            <w:vAlign w:val="bottom"/>
            <w:hideMark/>
          </w:tcPr>
          <w:p w14:paraId="048469D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1.357,50</w:t>
            </w:r>
          </w:p>
        </w:tc>
      </w:tr>
      <w:tr w:rsidR="00042CA0" w:rsidRPr="00042CA0" w14:paraId="259BAA17" w14:textId="77777777" w:rsidTr="00097023">
        <w:trPr>
          <w:trHeight w:val="20"/>
          <w:jc w:val="center"/>
        </w:trPr>
        <w:tc>
          <w:tcPr>
            <w:tcW w:w="558" w:type="dxa"/>
            <w:noWrap/>
            <w:vAlign w:val="bottom"/>
            <w:hideMark/>
          </w:tcPr>
          <w:p w14:paraId="27D1FD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78</w:t>
            </w:r>
          </w:p>
        </w:tc>
        <w:tc>
          <w:tcPr>
            <w:tcW w:w="1135" w:type="dxa"/>
            <w:noWrap/>
            <w:vAlign w:val="bottom"/>
            <w:hideMark/>
          </w:tcPr>
          <w:p w14:paraId="3DF315E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012.001.308</w:t>
            </w:r>
          </w:p>
        </w:tc>
        <w:tc>
          <w:tcPr>
            <w:tcW w:w="3122" w:type="dxa"/>
            <w:noWrap/>
            <w:hideMark/>
          </w:tcPr>
          <w:p w14:paraId="319D508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3X2,5MM² CERTIFICADO PELO INMETRO SEGUINDO A NORMA NBR NM 247-5. ESPECIFICAÇÕES TÉCNICAS (INMETRO/ABNT): COMPOSIÇÃO: 3 CONDUTORES INTERNOS DE 2,5MM² CADA. TENSÃO NOMINAL: 300/500V. TEMPERATURA MÁXIMA: 70°C (SERVIÇO CONTÍNUO). CONDUTOR: FIOS DE COBRE NU, TÊMPERA MOLE, ENCORDOAMENTO CLASSE 5 (EXTRA FLEXÍVEL). ISOLAÇÃO INTERNA: PVC TIPO D (CORES PADRÃO: AZUL, PRETO E VERDE/AMARELO). COBERTURA EXTERNA: PVC TIPO ST5 (ALTAMENTE RESISTENTE, COR PRETA). DIÂMETRO EXTERNO NOMINAL: APROXIMADAMENTE 9,9 MM A 10,2 MM. CAPACIDADE DE CORRENTE: SUPORTA APROXIMADAMENTE 21A A 24A. IDENTIFICAÇÃO OBRIGATÓRIA (SELO INMETRO): NOME OU MARCA DO FABRICANTE. NÚMERO DE VIAS E SEÇÃO (3X2,5MM²). TENSÃO (300/500V). NORMA DE REFERÊNCIA (NBR NM 247-5). SELO DO INMETRO E NÚMERO DE REGISTRO. ROLO COM NO MÍNIMO 100 METROS. TENDO AS SEGUINTES MARCAS DE REFERÊNCIA: PRYSMIAN, SIL, COBRECOM, CORFIO, NAMBEI OU SUPERIOR. (AMOSTRA DE NO MÍNIMO 10 METROS)</w:t>
            </w:r>
          </w:p>
        </w:tc>
        <w:tc>
          <w:tcPr>
            <w:tcW w:w="992" w:type="dxa"/>
            <w:noWrap/>
            <w:vAlign w:val="bottom"/>
            <w:hideMark/>
          </w:tcPr>
          <w:p w14:paraId="7B27620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30E85A3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5CDAE34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8,66</w:t>
            </w:r>
          </w:p>
        </w:tc>
        <w:tc>
          <w:tcPr>
            <w:tcW w:w="987" w:type="dxa"/>
            <w:noWrap/>
            <w:vAlign w:val="bottom"/>
            <w:hideMark/>
          </w:tcPr>
          <w:p w14:paraId="544CE93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2.165,00</w:t>
            </w:r>
          </w:p>
        </w:tc>
      </w:tr>
      <w:tr w:rsidR="00042CA0" w:rsidRPr="00042CA0" w14:paraId="47E3B23E" w14:textId="77777777" w:rsidTr="00097023">
        <w:trPr>
          <w:trHeight w:val="20"/>
          <w:jc w:val="center"/>
        </w:trPr>
        <w:tc>
          <w:tcPr>
            <w:tcW w:w="558" w:type="dxa"/>
            <w:noWrap/>
            <w:vAlign w:val="bottom"/>
            <w:hideMark/>
          </w:tcPr>
          <w:p w14:paraId="5FD8F64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79</w:t>
            </w:r>
          </w:p>
        </w:tc>
        <w:tc>
          <w:tcPr>
            <w:tcW w:w="1135" w:type="dxa"/>
            <w:noWrap/>
            <w:vAlign w:val="bottom"/>
            <w:hideMark/>
          </w:tcPr>
          <w:p w14:paraId="216D6F1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012.001.309</w:t>
            </w:r>
          </w:p>
        </w:tc>
        <w:tc>
          <w:tcPr>
            <w:tcW w:w="3122" w:type="dxa"/>
            <w:noWrap/>
            <w:hideMark/>
          </w:tcPr>
          <w:p w14:paraId="7E4BA90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PP 3X4MM² CERTIFICADO PELO INMETRO. COMPOSIÇÃO: 3 CONDUTORES DE 4MM² CADA. TENSÃO NOMINAL: 300/500V. CONDUTOR: COBRE NU, TÊMPERA MOLE, CLASSE 5 (EXTRA FLEXÍVEL). ISOLAÇÃO/COBERTURA: PVC ANTICHAMA (BWF). CORES DAS VIAS: GERALMENTE AZUL, PRETO E VERDE/AMARELO (TERRA). DIÂMETRO EXTERNO NOMINAL: APROXIMADAMENTE 11,8 MM A 12,5 MM. CAPACIDADE DE CORRENTE: SUPORTA APROXIMADAMENTE 28A A 32A. ITENS DE MARCAÇÃO OBRIGATÓRIA (INMETRO): NOME OU MARCA DO FABRICANTE. SEÇÃO (EX: 3X6MM²) E TENSÃO (300/500V). NORMA NBR NM 247-5. SELO DO INMETRO E NÚMERO DE REGISTRO. </w:t>
            </w:r>
            <w:r w:rsidRPr="00042CA0">
              <w:rPr>
                <w:rFonts w:ascii="Arial" w:hAnsi="Arial" w:cs="Arial"/>
                <w:color w:val="000000"/>
                <w:sz w:val="16"/>
                <w:szCs w:val="16"/>
              </w:rPr>
              <w:lastRenderedPageBreak/>
              <w:t>TENDO AS SEGUINTES MARCAS DE REFERÊNCIA: PRYSMIAN, SIL, COBRECOM, CORFIO, NAMBEI OU SUPERIOR. (AMOSTRA DE NO MÍNIMO 5 METROS)</w:t>
            </w:r>
          </w:p>
        </w:tc>
        <w:tc>
          <w:tcPr>
            <w:tcW w:w="992" w:type="dxa"/>
            <w:noWrap/>
            <w:vAlign w:val="bottom"/>
            <w:hideMark/>
          </w:tcPr>
          <w:p w14:paraId="379FA1E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0212A4E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500,</w:t>
            </w:r>
          </w:p>
        </w:tc>
        <w:tc>
          <w:tcPr>
            <w:tcW w:w="992" w:type="dxa"/>
            <w:noWrap/>
            <w:vAlign w:val="bottom"/>
            <w:hideMark/>
          </w:tcPr>
          <w:p w14:paraId="204C520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10,07</w:t>
            </w:r>
          </w:p>
        </w:tc>
        <w:tc>
          <w:tcPr>
            <w:tcW w:w="987" w:type="dxa"/>
            <w:noWrap/>
            <w:vAlign w:val="bottom"/>
            <w:hideMark/>
          </w:tcPr>
          <w:p w14:paraId="2AF303C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5.035,00</w:t>
            </w:r>
          </w:p>
        </w:tc>
      </w:tr>
      <w:tr w:rsidR="00042CA0" w:rsidRPr="00042CA0" w14:paraId="080F4153" w14:textId="77777777" w:rsidTr="00097023">
        <w:trPr>
          <w:trHeight w:val="20"/>
          <w:jc w:val="center"/>
        </w:trPr>
        <w:tc>
          <w:tcPr>
            <w:tcW w:w="558" w:type="dxa"/>
            <w:noWrap/>
            <w:vAlign w:val="bottom"/>
            <w:hideMark/>
          </w:tcPr>
          <w:p w14:paraId="0539D80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80</w:t>
            </w:r>
          </w:p>
        </w:tc>
        <w:tc>
          <w:tcPr>
            <w:tcW w:w="1135" w:type="dxa"/>
            <w:noWrap/>
            <w:vAlign w:val="bottom"/>
            <w:hideMark/>
          </w:tcPr>
          <w:p w14:paraId="172166C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012.001.310</w:t>
            </w:r>
          </w:p>
        </w:tc>
        <w:tc>
          <w:tcPr>
            <w:tcW w:w="3122" w:type="dxa"/>
            <w:noWrap/>
            <w:hideMark/>
          </w:tcPr>
          <w:p w14:paraId="777098C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PP 3X6MM² CERTIFICADO PELO INMETRO. COMPOSIÇÃO: 3 CONDUTORES DE 6MM² CADA. TENSÃO NOMINAL: 300/500V. CONDUTOR: COBRE NU, TÊMPERA MOLE, CLASSE 5 (EXTRA FLEXÍVEL). ISOLAÇÃO/COBERTURA: PVC ANTICHAMA (BWF). CORES DAS VIAS: GERALMENTE AZUL, PRETO E VERDE/AMARELO (TERRA). DIÂMETRO EXTERNO NOMINAL: APROXIMADAMENTE 13,5 MM A 14,5 MM. CAPACIDADE DE CORRENTE: SUPORTA APROXIMADAMENTE 36A A 41A (EM AMBIENTE A 30°C). ITENS DE MARCAÇÃO OBRIGATÓRIA (INMETRO): NOME OU MARCA DO FABRICANTE. SEÇÃO (EX: 3X6MM²) E TENSÃO (300/500V). NORMA NBR NM 247-5. SELO DO INMETRO E NÚMERO DE REGISTRO. TENDO AS SEGUINTES MARCAS DE REFERÊNCIA: PRYSMIAN, SIL, COBRECOM, CORFIO, NAMBEI OU SUPERIOR. (AMOSTRA DE NO MÍNIMO 5 METROS)</w:t>
            </w:r>
          </w:p>
        </w:tc>
        <w:tc>
          <w:tcPr>
            <w:tcW w:w="992" w:type="dxa"/>
            <w:noWrap/>
            <w:vAlign w:val="bottom"/>
            <w:hideMark/>
          </w:tcPr>
          <w:p w14:paraId="35A2559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2FB9BA4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032CE3E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17,68</w:t>
            </w:r>
          </w:p>
        </w:tc>
        <w:tc>
          <w:tcPr>
            <w:tcW w:w="987" w:type="dxa"/>
            <w:noWrap/>
            <w:vAlign w:val="bottom"/>
            <w:hideMark/>
          </w:tcPr>
          <w:p w14:paraId="6C2FFD2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2.210,00</w:t>
            </w:r>
          </w:p>
        </w:tc>
      </w:tr>
      <w:tr w:rsidR="00042CA0" w:rsidRPr="00042CA0" w14:paraId="30D48100" w14:textId="77777777" w:rsidTr="00097023">
        <w:trPr>
          <w:trHeight w:val="20"/>
          <w:jc w:val="center"/>
        </w:trPr>
        <w:tc>
          <w:tcPr>
            <w:tcW w:w="558" w:type="dxa"/>
            <w:noWrap/>
            <w:vAlign w:val="bottom"/>
            <w:hideMark/>
          </w:tcPr>
          <w:p w14:paraId="4C49BF4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81</w:t>
            </w:r>
          </w:p>
        </w:tc>
        <w:tc>
          <w:tcPr>
            <w:tcW w:w="1135" w:type="dxa"/>
            <w:noWrap/>
            <w:vAlign w:val="bottom"/>
            <w:hideMark/>
          </w:tcPr>
          <w:p w14:paraId="443BF47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012.001.311</w:t>
            </w:r>
          </w:p>
        </w:tc>
        <w:tc>
          <w:tcPr>
            <w:tcW w:w="3122" w:type="dxa"/>
            <w:noWrap/>
            <w:hideMark/>
          </w:tcPr>
          <w:p w14:paraId="4B1F364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ELÉTRICO FLEXÍVEL TIPO PP 3X10MM², COMPOSTO POR 03 CONDUTORES DE COBRE ELETROLÍTICO NU, TÊMPERA MOLE, ENCORDOAMENTO CLASSE 5, CONFORME REQUISITOS DE CONDUTORES FLEXÍVEIS, COM SEÇÕES NOMINAIS DE 10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0771231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1A5C348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5E56D1B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27,69</w:t>
            </w:r>
          </w:p>
        </w:tc>
        <w:tc>
          <w:tcPr>
            <w:tcW w:w="987" w:type="dxa"/>
            <w:noWrap/>
            <w:vAlign w:val="bottom"/>
            <w:hideMark/>
          </w:tcPr>
          <w:p w14:paraId="43B9253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3.461,25</w:t>
            </w:r>
          </w:p>
        </w:tc>
      </w:tr>
      <w:tr w:rsidR="00042CA0" w:rsidRPr="00042CA0" w14:paraId="275DAC1A" w14:textId="77777777" w:rsidTr="00097023">
        <w:trPr>
          <w:trHeight w:val="20"/>
          <w:jc w:val="center"/>
        </w:trPr>
        <w:tc>
          <w:tcPr>
            <w:tcW w:w="558" w:type="dxa"/>
            <w:noWrap/>
            <w:vAlign w:val="bottom"/>
            <w:hideMark/>
          </w:tcPr>
          <w:p w14:paraId="6365995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82</w:t>
            </w:r>
          </w:p>
        </w:tc>
        <w:tc>
          <w:tcPr>
            <w:tcW w:w="1135" w:type="dxa"/>
            <w:noWrap/>
            <w:vAlign w:val="bottom"/>
            <w:hideMark/>
          </w:tcPr>
          <w:p w14:paraId="4BB79AB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012.001.312</w:t>
            </w:r>
          </w:p>
        </w:tc>
        <w:tc>
          <w:tcPr>
            <w:tcW w:w="3122" w:type="dxa"/>
            <w:noWrap/>
            <w:hideMark/>
          </w:tcPr>
          <w:p w14:paraId="5DB7DDC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ELÉTRICO FLEXÍVEL TIPO PP 3X16MM², COMPOSTO POR 03 </w:t>
            </w:r>
            <w:r w:rsidRPr="00042CA0">
              <w:rPr>
                <w:rFonts w:ascii="Arial" w:hAnsi="Arial" w:cs="Arial"/>
                <w:color w:val="000000"/>
                <w:sz w:val="16"/>
                <w:szCs w:val="16"/>
              </w:rPr>
              <w:lastRenderedPageBreak/>
              <w:t>CONDUTORES DE COBRE ELETROLÍTICO NU, TÊMPERA MOLE, ENCORDOAMENTO CLASSE 5, CONFORME REQUISITOS DE CONDUTORES FLEXÍVEIS, COM SEÇÕES NOMINAIS DE 16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71C355E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DC39DD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048B24F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64,03</w:t>
            </w:r>
          </w:p>
        </w:tc>
        <w:tc>
          <w:tcPr>
            <w:tcW w:w="987" w:type="dxa"/>
            <w:noWrap/>
            <w:vAlign w:val="bottom"/>
            <w:hideMark/>
          </w:tcPr>
          <w:p w14:paraId="6916B65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8.003,75</w:t>
            </w:r>
          </w:p>
        </w:tc>
      </w:tr>
      <w:tr w:rsidR="00042CA0" w:rsidRPr="00042CA0" w14:paraId="6AB17164" w14:textId="77777777" w:rsidTr="00097023">
        <w:trPr>
          <w:trHeight w:val="20"/>
          <w:jc w:val="center"/>
        </w:trPr>
        <w:tc>
          <w:tcPr>
            <w:tcW w:w="558" w:type="dxa"/>
            <w:noWrap/>
            <w:vAlign w:val="bottom"/>
            <w:hideMark/>
          </w:tcPr>
          <w:p w14:paraId="4FA0376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83</w:t>
            </w:r>
          </w:p>
        </w:tc>
        <w:tc>
          <w:tcPr>
            <w:tcW w:w="1135" w:type="dxa"/>
            <w:noWrap/>
            <w:vAlign w:val="bottom"/>
            <w:hideMark/>
          </w:tcPr>
          <w:p w14:paraId="5079B7E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012.001.313</w:t>
            </w:r>
          </w:p>
        </w:tc>
        <w:tc>
          <w:tcPr>
            <w:tcW w:w="3122" w:type="dxa"/>
            <w:noWrap/>
            <w:hideMark/>
          </w:tcPr>
          <w:p w14:paraId="68917BE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ELÉTRICO FLEXÍVEL TIPO PP 3X25MM², COMPOSTO POR 03 CONDUTORES DE COBRE ELETROLÍTICO NU, TÊMPERA MOLE, ENCORDOAMENTO CLASSE 5, CONFORME REQUISITOS DE CONDUTORES FLEXÍVEIS, COM SEÇÕES NOMINAIS DE 25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w:t>
            </w:r>
            <w:r w:rsidRPr="00042CA0">
              <w:rPr>
                <w:rFonts w:ascii="Arial" w:hAnsi="Arial" w:cs="Arial"/>
                <w:color w:val="000000"/>
                <w:sz w:val="16"/>
                <w:szCs w:val="16"/>
              </w:rPr>
              <w:lastRenderedPageBreak/>
              <w:t>CONDUTORES DE CABOS ISOLADOS. ABNT NBR 5410 – INSTALAÇÕES ELÉTRICAS DE BAIXA TENSÃO. OS CABOS DEVERÃO A</w:t>
            </w:r>
          </w:p>
        </w:tc>
        <w:tc>
          <w:tcPr>
            <w:tcW w:w="992" w:type="dxa"/>
            <w:noWrap/>
            <w:vAlign w:val="bottom"/>
            <w:hideMark/>
          </w:tcPr>
          <w:p w14:paraId="304A217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26F3551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6014DC7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38,86</w:t>
            </w:r>
          </w:p>
        </w:tc>
        <w:tc>
          <w:tcPr>
            <w:tcW w:w="987" w:type="dxa"/>
            <w:noWrap/>
            <w:vAlign w:val="bottom"/>
            <w:hideMark/>
          </w:tcPr>
          <w:p w14:paraId="1B5A1A5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4.857,50</w:t>
            </w:r>
          </w:p>
        </w:tc>
      </w:tr>
      <w:tr w:rsidR="00042CA0" w:rsidRPr="00042CA0" w14:paraId="29A683B6" w14:textId="77777777" w:rsidTr="00097023">
        <w:trPr>
          <w:trHeight w:val="20"/>
          <w:jc w:val="center"/>
        </w:trPr>
        <w:tc>
          <w:tcPr>
            <w:tcW w:w="558" w:type="dxa"/>
            <w:noWrap/>
            <w:vAlign w:val="bottom"/>
            <w:hideMark/>
          </w:tcPr>
          <w:p w14:paraId="3457F7D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84</w:t>
            </w:r>
          </w:p>
        </w:tc>
        <w:tc>
          <w:tcPr>
            <w:tcW w:w="1135" w:type="dxa"/>
            <w:noWrap/>
            <w:vAlign w:val="bottom"/>
            <w:hideMark/>
          </w:tcPr>
          <w:p w14:paraId="2DCC169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012.001.314</w:t>
            </w:r>
          </w:p>
        </w:tc>
        <w:tc>
          <w:tcPr>
            <w:tcW w:w="3122" w:type="dxa"/>
            <w:noWrap/>
            <w:hideMark/>
          </w:tcPr>
          <w:p w14:paraId="098BD27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CABO ELÉTRICO FLEXÍVEL TIPO PP 3X35MM2, COMPOSTO POR 03 CONDUTORES DE COBRE ELETROLÍTICO NU, TÊMPERA MOLE, ENCORDOAMENTO CLASSE 5, CONFORME REQUISITOS DE CONDUTORES FLEXÍVEIS, COM SEÇÕES NOMINAIS DE 35 MM². CADA CONDUTOR DEVERÁ POSSUIR ISOLAÇÃO INDIVIDUAL EM COMPOSTO TERMOPLÁSTICO DE PVC, COM IDENTIFICAÇÃO POR CORES, E COBERTURA EXTERNA EM PVC FLEXÍVEL ANTICHAMA, RESISTENTE À ABRASÃO, UMIDADE E AGENTES MECÂNICOS. OS CABOS DEVERÃO SER ADEQUADOS PARA TENSÃO NOMINAL DE 450/750 V, INDICADOS PARA USO EM LIGAÇÕES DE EQUIPAMENTOS ELÉTRICOS, EXTENSÕES, INSTALAÇÕES PROVISÓRIAS OU MÓVEIS, ALIMENTAÇÃO DE MÁQUINAS E EQUIPAMENTOS INDUSTRIAIS, PERMITINDO BOA FLEXIBILIDADE E RESISTÊNCIA MECÂNICA. A FABRICAÇÃO DEVERÁ ATENDER ÀS NORMAS TÉCNICAS VIGENTES DA ASSOCIAÇÃO BRASILEIRA DE NORMAS TÉCNICAS (ABNT), ESPECIALMENTE: ABNT NBR NM 247-5 – CABOS ISOLADOS COM PVC PARA TENSÕES ATÉ 450/750 V – CABOS FLEXÍVEIS. ABNT NBR NM 280 – CONDUTORES DE CABOS ISOLADOS. ABNT NBR 5410 – INSTALAÇÕES ELÉTRICAS DE BAIXA TENSÃO. OS CABOS DEVERÃO A</w:t>
            </w:r>
          </w:p>
        </w:tc>
        <w:tc>
          <w:tcPr>
            <w:tcW w:w="992" w:type="dxa"/>
            <w:noWrap/>
            <w:vAlign w:val="bottom"/>
            <w:hideMark/>
          </w:tcPr>
          <w:p w14:paraId="5415BB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M</w:t>
            </w:r>
          </w:p>
        </w:tc>
        <w:tc>
          <w:tcPr>
            <w:tcW w:w="1276" w:type="dxa"/>
            <w:noWrap/>
            <w:vAlign w:val="bottom"/>
            <w:hideMark/>
          </w:tcPr>
          <w:p w14:paraId="60C343A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3E06F9F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131,07</w:t>
            </w:r>
          </w:p>
        </w:tc>
        <w:tc>
          <w:tcPr>
            <w:tcW w:w="987" w:type="dxa"/>
            <w:noWrap/>
            <w:vAlign w:val="bottom"/>
            <w:hideMark/>
          </w:tcPr>
          <w:p w14:paraId="2CB1521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16.383,75</w:t>
            </w:r>
          </w:p>
        </w:tc>
      </w:tr>
      <w:tr w:rsidR="00042CA0" w:rsidRPr="00042CA0" w14:paraId="63998900" w14:textId="77777777" w:rsidTr="00097023">
        <w:trPr>
          <w:trHeight w:val="20"/>
          <w:jc w:val="center"/>
        </w:trPr>
        <w:tc>
          <w:tcPr>
            <w:tcW w:w="558" w:type="dxa"/>
            <w:noWrap/>
            <w:vAlign w:val="bottom"/>
            <w:hideMark/>
          </w:tcPr>
          <w:p w14:paraId="7417AAA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85</w:t>
            </w:r>
          </w:p>
        </w:tc>
        <w:tc>
          <w:tcPr>
            <w:tcW w:w="1135" w:type="dxa"/>
            <w:noWrap/>
            <w:vAlign w:val="bottom"/>
            <w:hideMark/>
          </w:tcPr>
          <w:p w14:paraId="4AFB3BE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012.001.315</w:t>
            </w:r>
          </w:p>
        </w:tc>
        <w:tc>
          <w:tcPr>
            <w:tcW w:w="3122" w:type="dxa"/>
            <w:noWrap/>
            <w:hideMark/>
          </w:tcPr>
          <w:p w14:paraId="23353E5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CABO COAXIAL 4MM COM DUPLA BLINDAGEM. HOMOLOGADO PELA ANATEL. ESPECIFICAÇÕES TÉCNICAS: IMPEDÂNCIA CARACTERÍSTICA: 75 OHMS (PADRÃO PARA VÍDEO E TV). DUPLA BLINDAGEM: COMPOSTA POR UMA FITA DE POLIÉSTER ALUMINIZADA (100% DE COBERTURA) SOMADA A UMA MALHA DE FIOS COM 80% A 85% DE COBERTURA. CONDUTOR CENTRAL: FIOS DE COBRE NU OU LIGA ESPECIAL, COM BITOLA APROXIMADA DE 26 AWG (0,40MM). ISOLAÇÃO: POLIETILENO ESPECIAL EXPANDIDO A GÁS. CAPA EXTERNA: PVC COM PROTEÇÃO UV (ANTICHAMA), PERMITINDO O USO EM AMBIENTES INTERNOS E EXTERNOS. HÍBRIDO (BIPOLAR): COM DOIS FIOS EXTRAS (2X26 AWG) COLADOS AO CABO COAXIAL. EMBALAGEM OU GRAVAÇÃO: NÚMERO DE HOMOLOGAÇÃO ANATEL. PERCENTUAL DE MALHA (EX: 85% MALHA). IDENTIFICAÇÃO DO FABRICANTE E NORMA DE </w:t>
            </w:r>
            <w:r w:rsidRPr="00042CA0">
              <w:rPr>
                <w:rFonts w:ascii="Arial" w:hAnsi="Arial" w:cs="Arial"/>
                <w:color w:val="000000"/>
                <w:sz w:val="16"/>
                <w:szCs w:val="16"/>
              </w:rPr>
              <w:lastRenderedPageBreak/>
              <w:t>FABRICAÇÃO (ISO 9001). CAIXA COM NO MÍNIMO 100 METROS.</w:t>
            </w:r>
          </w:p>
        </w:tc>
        <w:tc>
          <w:tcPr>
            <w:tcW w:w="992" w:type="dxa"/>
            <w:noWrap/>
            <w:vAlign w:val="bottom"/>
            <w:hideMark/>
          </w:tcPr>
          <w:p w14:paraId="4CA494D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M</w:t>
            </w:r>
          </w:p>
        </w:tc>
        <w:tc>
          <w:tcPr>
            <w:tcW w:w="1276" w:type="dxa"/>
            <w:noWrap/>
            <w:vAlign w:val="bottom"/>
            <w:hideMark/>
          </w:tcPr>
          <w:p w14:paraId="60F01AF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375,</w:t>
            </w:r>
          </w:p>
        </w:tc>
        <w:tc>
          <w:tcPr>
            <w:tcW w:w="992" w:type="dxa"/>
            <w:noWrap/>
            <w:vAlign w:val="bottom"/>
            <w:hideMark/>
          </w:tcPr>
          <w:p w14:paraId="7648059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w:t>
            </w:r>
          </w:p>
        </w:tc>
        <w:tc>
          <w:tcPr>
            <w:tcW w:w="987" w:type="dxa"/>
            <w:noWrap/>
            <w:vAlign w:val="bottom"/>
            <w:hideMark/>
          </w:tcPr>
          <w:p w14:paraId="440A8B9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506,25</w:t>
            </w:r>
          </w:p>
        </w:tc>
      </w:tr>
      <w:tr w:rsidR="00042CA0" w:rsidRPr="00042CA0" w14:paraId="37AAED70" w14:textId="77777777" w:rsidTr="00097023">
        <w:trPr>
          <w:trHeight w:val="20"/>
          <w:jc w:val="center"/>
        </w:trPr>
        <w:tc>
          <w:tcPr>
            <w:tcW w:w="558" w:type="dxa"/>
            <w:noWrap/>
            <w:vAlign w:val="bottom"/>
            <w:hideMark/>
          </w:tcPr>
          <w:p w14:paraId="1429B5D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86</w:t>
            </w:r>
          </w:p>
        </w:tc>
        <w:tc>
          <w:tcPr>
            <w:tcW w:w="1135" w:type="dxa"/>
            <w:noWrap/>
            <w:vAlign w:val="bottom"/>
            <w:hideMark/>
          </w:tcPr>
          <w:p w14:paraId="1F31E81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012.001.316</w:t>
            </w:r>
          </w:p>
        </w:tc>
        <w:tc>
          <w:tcPr>
            <w:tcW w:w="3122" w:type="dxa"/>
            <w:noWrap/>
            <w:hideMark/>
          </w:tcPr>
          <w:p w14:paraId="58A0FB1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BULBO 30</w:t>
            </w:r>
            <w:proofErr w:type="gramStart"/>
            <w:r w:rsidRPr="00042CA0">
              <w:rPr>
                <w:rFonts w:ascii="Arial" w:hAnsi="Arial" w:cs="Arial"/>
                <w:color w:val="000000"/>
                <w:sz w:val="16"/>
                <w:szCs w:val="16"/>
              </w:rPr>
              <w:t>W  COM</w:t>
            </w:r>
            <w:proofErr w:type="gramEnd"/>
            <w:r w:rsidRPr="00042CA0">
              <w:rPr>
                <w:rFonts w:ascii="Arial" w:hAnsi="Arial" w:cs="Arial"/>
                <w:color w:val="000000"/>
                <w:sz w:val="16"/>
                <w:szCs w:val="16"/>
              </w:rPr>
              <w:t xml:space="preserve"> FLUXO LUMINOSO ENTRE 2.400 E 3.800 LÚMENS. ESPECIFICAÇÕES TÉCNICAS: EFICIÊNCIA LUMINOSA: 85 A 90 LM/W. VIDA ÚTIL: 25.000 HORAS. IRC (ÍNDICE DE REPRODUÇÃO DE COR): MAIOR QUE 80. FATOR DE POTÊNCIA: SUPERIOR A 0,92. PADRÃO E27. (APRESENTAR 2 AMOSTRAS)</w:t>
            </w:r>
          </w:p>
        </w:tc>
        <w:tc>
          <w:tcPr>
            <w:tcW w:w="992" w:type="dxa"/>
            <w:noWrap/>
            <w:vAlign w:val="bottom"/>
            <w:hideMark/>
          </w:tcPr>
          <w:p w14:paraId="32CE7C0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679C38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500,</w:t>
            </w:r>
          </w:p>
        </w:tc>
        <w:tc>
          <w:tcPr>
            <w:tcW w:w="992" w:type="dxa"/>
            <w:noWrap/>
            <w:vAlign w:val="bottom"/>
            <w:hideMark/>
          </w:tcPr>
          <w:p w14:paraId="784E225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11,49</w:t>
            </w:r>
          </w:p>
        </w:tc>
        <w:tc>
          <w:tcPr>
            <w:tcW w:w="987" w:type="dxa"/>
            <w:noWrap/>
            <w:vAlign w:val="bottom"/>
            <w:hideMark/>
          </w:tcPr>
          <w:p w14:paraId="6887AAA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5.745,00</w:t>
            </w:r>
          </w:p>
        </w:tc>
      </w:tr>
      <w:tr w:rsidR="00042CA0" w:rsidRPr="00042CA0" w14:paraId="518F2DE1" w14:textId="77777777" w:rsidTr="00097023">
        <w:trPr>
          <w:trHeight w:val="20"/>
          <w:jc w:val="center"/>
        </w:trPr>
        <w:tc>
          <w:tcPr>
            <w:tcW w:w="558" w:type="dxa"/>
            <w:noWrap/>
            <w:vAlign w:val="bottom"/>
            <w:hideMark/>
          </w:tcPr>
          <w:p w14:paraId="3363A59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87</w:t>
            </w:r>
          </w:p>
        </w:tc>
        <w:tc>
          <w:tcPr>
            <w:tcW w:w="1135" w:type="dxa"/>
            <w:noWrap/>
            <w:vAlign w:val="bottom"/>
            <w:hideMark/>
          </w:tcPr>
          <w:p w14:paraId="10D3C19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012.001.317</w:t>
            </w:r>
          </w:p>
        </w:tc>
        <w:tc>
          <w:tcPr>
            <w:tcW w:w="3122" w:type="dxa"/>
            <w:noWrap/>
            <w:hideMark/>
          </w:tcPr>
          <w:p w14:paraId="26B742E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BULBO 40W COM FATOR DE LUMINOSIDADE SUPERIOR A 100 LM/W, COM FLUXO LUMINOSO ENTRE 4.000 E 4.800 LÚMENS. ESPECIFICAÇÕES TÉCNICAS: FLUXO LUMINOSO: MÍNIMO DE 3.200 A 4.800 LÚMENS. FATOR DE POTÊNCIA: SUPERIOR A 0,92. EFICIÊNCIA LUMINOSA: 100 LM/W OU SUPERIOR. PADRÃO E27. (APRESENTAR 2 AMOSTRAS)</w:t>
            </w:r>
          </w:p>
        </w:tc>
        <w:tc>
          <w:tcPr>
            <w:tcW w:w="992" w:type="dxa"/>
            <w:noWrap/>
            <w:vAlign w:val="bottom"/>
            <w:hideMark/>
          </w:tcPr>
          <w:p w14:paraId="5F8E91D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B7D39C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0E1F216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15,83</w:t>
            </w:r>
          </w:p>
        </w:tc>
        <w:tc>
          <w:tcPr>
            <w:tcW w:w="987" w:type="dxa"/>
            <w:noWrap/>
            <w:vAlign w:val="bottom"/>
            <w:hideMark/>
          </w:tcPr>
          <w:p w14:paraId="5B511B3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3.957,50</w:t>
            </w:r>
          </w:p>
        </w:tc>
      </w:tr>
      <w:tr w:rsidR="00042CA0" w:rsidRPr="00042CA0" w14:paraId="18D2DFD5" w14:textId="77777777" w:rsidTr="00097023">
        <w:trPr>
          <w:trHeight w:val="20"/>
          <w:jc w:val="center"/>
        </w:trPr>
        <w:tc>
          <w:tcPr>
            <w:tcW w:w="558" w:type="dxa"/>
            <w:noWrap/>
            <w:vAlign w:val="bottom"/>
            <w:hideMark/>
          </w:tcPr>
          <w:p w14:paraId="7CE0037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88</w:t>
            </w:r>
          </w:p>
        </w:tc>
        <w:tc>
          <w:tcPr>
            <w:tcW w:w="1135" w:type="dxa"/>
            <w:noWrap/>
            <w:vAlign w:val="bottom"/>
            <w:hideMark/>
          </w:tcPr>
          <w:p w14:paraId="38F1568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012.001.318</w:t>
            </w:r>
          </w:p>
        </w:tc>
        <w:tc>
          <w:tcPr>
            <w:tcW w:w="3122" w:type="dxa"/>
            <w:noWrap/>
            <w:hideMark/>
          </w:tcPr>
          <w:p w14:paraId="1D9052E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BULBO 50W – LINHA PREMIUM: LÂMPADA DE LED COM POTÊNCIA NOMINAL DE 50W, FLUXO LUMINOSO MÍNIMO DE 4.500 LÚMENS, EFICIÊNCIA LUMINOSA 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44CA338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C287FD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58BC355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13,53</w:t>
            </w:r>
          </w:p>
        </w:tc>
        <w:tc>
          <w:tcPr>
            <w:tcW w:w="987" w:type="dxa"/>
            <w:noWrap/>
            <w:vAlign w:val="bottom"/>
            <w:hideMark/>
          </w:tcPr>
          <w:p w14:paraId="475812B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3.382,50</w:t>
            </w:r>
          </w:p>
        </w:tc>
      </w:tr>
      <w:tr w:rsidR="00042CA0" w:rsidRPr="00042CA0" w14:paraId="664B3209" w14:textId="77777777" w:rsidTr="00097023">
        <w:trPr>
          <w:trHeight w:val="20"/>
          <w:jc w:val="center"/>
        </w:trPr>
        <w:tc>
          <w:tcPr>
            <w:tcW w:w="558" w:type="dxa"/>
            <w:noWrap/>
            <w:vAlign w:val="bottom"/>
            <w:hideMark/>
          </w:tcPr>
          <w:p w14:paraId="6CE1B0B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89</w:t>
            </w:r>
          </w:p>
        </w:tc>
        <w:tc>
          <w:tcPr>
            <w:tcW w:w="1135" w:type="dxa"/>
            <w:noWrap/>
            <w:vAlign w:val="bottom"/>
            <w:hideMark/>
          </w:tcPr>
          <w:p w14:paraId="294446A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012.001.319</w:t>
            </w:r>
          </w:p>
        </w:tc>
        <w:tc>
          <w:tcPr>
            <w:tcW w:w="3122" w:type="dxa"/>
            <w:noWrap/>
            <w:hideMark/>
          </w:tcPr>
          <w:p w14:paraId="3B56372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LED 100W – LINHA PREMIUM: LÂMPADA DE LED COM POTÊNCIA NOMINAL DE 100W, FLUXO LUMINOSO MÍNIMO DE 9.000 LÚMENS, EFICIÊNCIA LUMINOSA 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758F850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DEF228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500,</w:t>
            </w:r>
          </w:p>
        </w:tc>
        <w:tc>
          <w:tcPr>
            <w:tcW w:w="992" w:type="dxa"/>
            <w:noWrap/>
            <w:vAlign w:val="bottom"/>
            <w:hideMark/>
          </w:tcPr>
          <w:p w14:paraId="7A0D604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48,57</w:t>
            </w:r>
          </w:p>
        </w:tc>
        <w:tc>
          <w:tcPr>
            <w:tcW w:w="987" w:type="dxa"/>
            <w:noWrap/>
            <w:vAlign w:val="bottom"/>
            <w:hideMark/>
          </w:tcPr>
          <w:p w14:paraId="6E34451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24.285,00</w:t>
            </w:r>
          </w:p>
        </w:tc>
      </w:tr>
      <w:tr w:rsidR="00042CA0" w:rsidRPr="00042CA0" w14:paraId="479501D1" w14:textId="77777777" w:rsidTr="00097023">
        <w:trPr>
          <w:trHeight w:val="20"/>
          <w:jc w:val="center"/>
        </w:trPr>
        <w:tc>
          <w:tcPr>
            <w:tcW w:w="558" w:type="dxa"/>
            <w:noWrap/>
            <w:vAlign w:val="bottom"/>
            <w:hideMark/>
          </w:tcPr>
          <w:p w14:paraId="6DCB636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90</w:t>
            </w:r>
          </w:p>
        </w:tc>
        <w:tc>
          <w:tcPr>
            <w:tcW w:w="1135" w:type="dxa"/>
            <w:noWrap/>
            <w:vAlign w:val="bottom"/>
            <w:hideMark/>
          </w:tcPr>
          <w:p w14:paraId="2EB141F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012.001.320</w:t>
            </w:r>
          </w:p>
        </w:tc>
        <w:tc>
          <w:tcPr>
            <w:tcW w:w="3122" w:type="dxa"/>
            <w:noWrap/>
            <w:hideMark/>
          </w:tcPr>
          <w:p w14:paraId="613D12D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LÂMPADA LED 150W – LINHA PREMIUM: LÂMPADA DE LED COM POTÊNCIA NOMINAL DE 150W, FLUXO LUMINOSO MÍNIMO DE 13.500 LÚMENS, EFICIÊNCIA LUMINOSA </w:t>
            </w:r>
            <w:r w:rsidRPr="00042CA0">
              <w:rPr>
                <w:rFonts w:ascii="Arial" w:hAnsi="Arial" w:cs="Arial"/>
                <w:color w:val="000000"/>
                <w:sz w:val="16"/>
                <w:szCs w:val="16"/>
              </w:rPr>
              <w:lastRenderedPageBreak/>
              <w:t>MÍNIMA DE 90 LM/W, TEMPERATURA DE COR 5000K A 6500K, IRC MÍNIMO DE 80, BASE E27 OU E40, BIVOLT AUTOMÁTICO (100–240V), FREQUÊNCIA 50/60 HZ E FATOR DE POTÊNCIA MÍNIMO DE 0,90. CORPO EM MATERIAL RESISTENTE, COM SISTEMA EFICIENTE DE DISSIPAÇÃO TÉRMICA E DIFUSOR EM POLICARBONATO. VIDA ÚTIL MÍNIMA DE 25.000 HORAS. PRODUTO COM CERTIFICAÇÃO DO INMETRO E GARANTIA MÍNIMA DE 12 MESES, CLASSIFICADO COMO LINHA PREMIUM OU DE QUALIDADE EQUIVALENTE OU SUPERIOR. (APRESENTAR 2 AMOSTRAS)</w:t>
            </w:r>
          </w:p>
        </w:tc>
        <w:tc>
          <w:tcPr>
            <w:tcW w:w="992" w:type="dxa"/>
            <w:noWrap/>
            <w:vAlign w:val="bottom"/>
            <w:hideMark/>
          </w:tcPr>
          <w:p w14:paraId="7F07FDE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70A5155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992" w:type="dxa"/>
            <w:noWrap/>
            <w:vAlign w:val="bottom"/>
            <w:hideMark/>
          </w:tcPr>
          <w:p w14:paraId="08304C8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109,97</w:t>
            </w:r>
          </w:p>
        </w:tc>
        <w:tc>
          <w:tcPr>
            <w:tcW w:w="987" w:type="dxa"/>
            <w:noWrap/>
            <w:vAlign w:val="bottom"/>
            <w:hideMark/>
          </w:tcPr>
          <w:p w14:paraId="3FF57BA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13.746,25</w:t>
            </w:r>
          </w:p>
        </w:tc>
      </w:tr>
      <w:tr w:rsidR="00042CA0" w:rsidRPr="00042CA0" w14:paraId="56CD18DB" w14:textId="77777777" w:rsidTr="00097023">
        <w:trPr>
          <w:trHeight w:val="20"/>
          <w:jc w:val="center"/>
        </w:trPr>
        <w:tc>
          <w:tcPr>
            <w:tcW w:w="558" w:type="dxa"/>
            <w:noWrap/>
            <w:vAlign w:val="bottom"/>
            <w:hideMark/>
          </w:tcPr>
          <w:p w14:paraId="3A73947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91</w:t>
            </w:r>
          </w:p>
        </w:tc>
        <w:tc>
          <w:tcPr>
            <w:tcW w:w="1135" w:type="dxa"/>
            <w:noWrap/>
            <w:vAlign w:val="bottom"/>
            <w:hideMark/>
          </w:tcPr>
          <w:p w14:paraId="7F1304B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012.001.321</w:t>
            </w:r>
          </w:p>
        </w:tc>
        <w:tc>
          <w:tcPr>
            <w:tcW w:w="3122" w:type="dxa"/>
            <w:noWrap/>
            <w:hideMark/>
          </w:tcPr>
          <w:p w14:paraId="17A829B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50W – PADRÃO PREMIUM - REFLETOR EM LED COM POTÊNCIA NOMINAL MÍNIMA DE 50W, FLUXO LUMINOSO MÍNIMO DE 6.000 LÚMENS, EFICIÊNCIA LUMINOSA MÍNIMA DE 120 LM/W, TEMPERATURA DE COR 5000K A 6500K (BRANCO FRIO), ÍNDICE DE REPRODUÇÃO DE COR IRC = 80, FATOR DE POTÊNCIA IGUAL OU SUPERIOR A 0,98, TENSÃO DE ALIMENTAÇÃO BIVOLT AUTOMÁTICO 100–240V, FREQUÊNCIA 50/60HZ, CORPO EM ALUMÍNIO INJETADO DE ALTA RESISTÊNCIA COM PINTURA ELETROSTÁTICA, LENTE EM VIDRO TEMPERADO OU POLICARBONATO DE ALTA RESISTÊNCIA, GRAU DE PROTEÇÃO IP65 OU SUPERIOR, ÂNGULO DE ABERTURA MÍNIMO DE 120°, VIDA ÚTIL MÍNIMA DE 50.000 HORAS, COM PROTEÇÃO CONTRA SURTOS ELÉTRICOS, DISSIPAÇÃO TÉRMICA EFICIENTE E SUPORTE METÁLICO AJUSTÁVEL PARA FIXAÇÃO. PRODUTO COM CERTIFICAÇÃO DO INMETRO E GARANTIA MÍNIMA DE 2 ANOS. (APRESENTAR 2 AMOSTRAS)</w:t>
            </w:r>
          </w:p>
        </w:tc>
        <w:tc>
          <w:tcPr>
            <w:tcW w:w="992" w:type="dxa"/>
            <w:noWrap/>
            <w:vAlign w:val="bottom"/>
            <w:hideMark/>
          </w:tcPr>
          <w:p w14:paraId="2954E72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933F02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1890B1C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36,33</w:t>
            </w:r>
          </w:p>
        </w:tc>
        <w:tc>
          <w:tcPr>
            <w:tcW w:w="987" w:type="dxa"/>
            <w:noWrap/>
            <w:vAlign w:val="bottom"/>
            <w:hideMark/>
          </w:tcPr>
          <w:p w14:paraId="02000BB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908,25</w:t>
            </w:r>
          </w:p>
        </w:tc>
      </w:tr>
      <w:tr w:rsidR="00042CA0" w:rsidRPr="00042CA0" w14:paraId="50EF678E" w14:textId="77777777" w:rsidTr="00097023">
        <w:trPr>
          <w:trHeight w:val="20"/>
          <w:jc w:val="center"/>
        </w:trPr>
        <w:tc>
          <w:tcPr>
            <w:tcW w:w="558" w:type="dxa"/>
            <w:noWrap/>
            <w:vAlign w:val="bottom"/>
            <w:hideMark/>
          </w:tcPr>
          <w:p w14:paraId="153F731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92</w:t>
            </w:r>
          </w:p>
        </w:tc>
        <w:tc>
          <w:tcPr>
            <w:tcW w:w="1135" w:type="dxa"/>
            <w:noWrap/>
            <w:vAlign w:val="bottom"/>
            <w:hideMark/>
          </w:tcPr>
          <w:p w14:paraId="3E2DEDB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012.001.322</w:t>
            </w:r>
          </w:p>
        </w:tc>
        <w:tc>
          <w:tcPr>
            <w:tcW w:w="3122" w:type="dxa"/>
            <w:noWrap/>
            <w:hideMark/>
          </w:tcPr>
          <w:p w14:paraId="0304D169"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100W – PADRÃO PREMIUM - REFLETOR EM LED COM POTÊNCIA NOMINAL MÍNIMA DE 100W, FLUXO LUMINOSO MÍNIMO DE 12.000 LÚMENS, EFICIÊNCIA LUMINOSA MÍNIMA DE 120 LM/W, TEMPERATURA DE COR 5000K A 6500K, ÍNDICE DE REPRODUÇÃO DE COR IRC = 80, FATOR DE POTÊNCIA = 0,98, TENSÃO BIVOLT AUTOMÁTICO 100–240V, FREQUÊNCIA 50/60HZ, CORPO EM ALUMÍNIO INJETADO COM PINTURA ELETROSTÁTICA ANTICORROSIVA, LENTE EM VIDRO TEMPERADO OU POLICARBONATO, GRAU DE PROTEÇÃO IP65 OU SUPERIOR, ÂNGULO DE ABERTURA MÍNIMO 120°, VIDA ÚTIL MÍNIMA 50.000 HORAS, SISTEMA EFICIENTE DE DISSIPAÇÃO TÉRMICA, PROTEÇÃO CONTRA SURTOS E SUPORTE METÁLICO REGULÁVEL PARA FIXAÇÃO. PRODUTO CERTIFICADO PELO INMETRO, GARANTIA MÍNIMA 2 ANOS. (APRESENTAR 2 AMOSTRAS)</w:t>
            </w:r>
          </w:p>
        </w:tc>
        <w:tc>
          <w:tcPr>
            <w:tcW w:w="992" w:type="dxa"/>
            <w:noWrap/>
            <w:vAlign w:val="bottom"/>
            <w:hideMark/>
          </w:tcPr>
          <w:p w14:paraId="6AE253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7A6815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19BCDF2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46,93</w:t>
            </w:r>
          </w:p>
        </w:tc>
        <w:tc>
          <w:tcPr>
            <w:tcW w:w="987" w:type="dxa"/>
            <w:noWrap/>
            <w:vAlign w:val="bottom"/>
            <w:hideMark/>
          </w:tcPr>
          <w:p w14:paraId="7DCA320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1.173,25</w:t>
            </w:r>
          </w:p>
        </w:tc>
      </w:tr>
      <w:tr w:rsidR="00042CA0" w:rsidRPr="00042CA0" w14:paraId="6C71551E" w14:textId="77777777" w:rsidTr="00097023">
        <w:trPr>
          <w:trHeight w:val="20"/>
          <w:jc w:val="center"/>
        </w:trPr>
        <w:tc>
          <w:tcPr>
            <w:tcW w:w="558" w:type="dxa"/>
            <w:noWrap/>
            <w:vAlign w:val="bottom"/>
            <w:hideMark/>
          </w:tcPr>
          <w:p w14:paraId="0B64810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93</w:t>
            </w:r>
          </w:p>
        </w:tc>
        <w:tc>
          <w:tcPr>
            <w:tcW w:w="1135" w:type="dxa"/>
            <w:noWrap/>
            <w:vAlign w:val="bottom"/>
            <w:hideMark/>
          </w:tcPr>
          <w:p w14:paraId="29B716E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012.001.323</w:t>
            </w:r>
          </w:p>
        </w:tc>
        <w:tc>
          <w:tcPr>
            <w:tcW w:w="3122" w:type="dxa"/>
            <w:noWrap/>
            <w:hideMark/>
          </w:tcPr>
          <w:p w14:paraId="6FF7681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200W – PADRÃO PREMIUM - REFLETOR EM LED COM POTÊNCIA NOMINAL MÍNIMA DE 200W, FLUXO LUMINOSO MÍNIMO DE 24.000 LÚMENS, EFICIÊNCIA LUMINOSA MÍNIMA 120 LM/W, TEMPERATURA DE COR 5000K A 6500K, IRC = 80, FATOR DE POTÊNCIA = 0,98, TENSÃO BIVOLT AUTOMÁTICO 100–240V, FREQUÊNCIA 50/60HZ, CORPO EM ALUMÍNIO INJETADO COM ALTA DISSIPAÇÃO TÉRMICA, LENTE EM VIDRO TEMPERADO OU POLICARBONATO RESISTENTE A IMPACTOS, GRAU DE PROTEÇÃO IP65 OU SUPERIOR, ÂNGULO DE ABERTURA MÍNIMO 120°, VIDA ÚTIL MÍNIMA 50.000 HORAS, PROTEÇÃO CONTRA SURTOS ELÉTRICOS E VARIAÇÕES DE TENSÃO, SUPORTE METÁLICO REFORÇADO E REGULÁVEL PARA FIXAÇÃO. PRODUTO COM CERTIFICAÇÃO INMETRO E GARANTIA MÍNIMA 2 ANOS. (APRESENTAR 2 AMOSTRAS)</w:t>
            </w:r>
          </w:p>
        </w:tc>
        <w:tc>
          <w:tcPr>
            <w:tcW w:w="992" w:type="dxa"/>
            <w:noWrap/>
            <w:vAlign w:val="bottom"/>
            <w:hideMark/>
          </w:tcPr>
          <w:p w14:paraId="016082E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E8AEE9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w:t>
            </w:r>
          </w:p>
        </w:tc>
        <w:tc>
          <w:tcPr>
            <w:tcW w:w="992" w:type="dxa"/>
            <w:noWrap/>
            <w:vAlign w:val="bottom"/>
            <w:hideMark/>
          </w:tcPr>
          <w:p w14:paraId="62F0482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107,33</w:t>
            </w:r>
          </w:p>
        </w:tc>
        <w:tc>
          <w:tcPr>
            <w:tcW w:w="987" w:type="dxa"/>
            <w:noWrap/>
            <w:vAlign w:val="bottom"/>
            <w:hideMark/>
          </w:tcPr>
          <w:p w14:paraId="370C42F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5.366,50</w:t>
            </w:r>
          </w:p>
        </w:tc>
      </w:tr>
      <w:tr w:rsidR="00042CA0" w:rsidRPr="00042CA0" w14:paraId="1DE2C996" w14:textId="77777777" w:rsidTr="00097023">
        <w:trPr>
          <w:trHeight w:val="20"/>
          <w:jc w:val="center"/>
        </w:trPr>
        <w:tc>
          <w:tcPr>
            <w:tcW w:w="558" w:type="dxa"/>
            <w:noWrap/>
            <w:vAlign w:val="bottom"/>
            <w:hideMark/>
          </w:tcPr>
          <w:p w14:paraId="52DB4ED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94</w:t>
            </w:r>
          </w:p>
        </w:tc>
        <w:tc>
          <w:tcPr>
            <w:tcW w:w="1135" w:type="dxa"/>
            <w:noWrap/>
            <w:vAlign w:val="bottom"/>
            <w:hideMark/>
          </w:tcPr>
          <w:p w14:paraId="426D74F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012.001.324</w:t>
            </w:r>
          </w:p>
        </w:tc>
        <w:tc>
          <w:tcPr>
            <w:tcW w:w="3122" w:type="dxa"/>
            <w:noWrap/>
            <w:hideMark/>
          </w:tcPr>
          <w:p w14:paraId="7C2BF04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REFLETOR LED 300W – PADRÃO PREMIUM - REFLETOR EM LED COM POTÊNCIA NOMINAL MÍNIMA DE 300W, FLUXO LUMINOSO MÍNIMO DE 36.000 LÚMENS, EFICIÊNCIA LUMINOSA MÍNIMA 120 LM/W, TEMPERATURA DE COR 5000K A 6500K, IRC = 80, FATOR DE POTÊNCIA = 0,98, ALIMENTAÇÃO BIVOLT AUTOMÁTICO 100–240V, FREQUÊNCIA 50/60HZ, CORPO EM ALUMÍNIO INJETADO DE ALTA RESISTÊNCIA COM PINTURA ANTICORROSIVA, LENTE EM VIDRO TEMPERADO OU POLICARBONATO DE ALTA RESISTÊNCIA, GRAU DE PROTEÇÃO IP65 OU SUPERIOR, ÂNGULO DE ABERTURA MÍNIMO 120°, VIDA ÚTIL MÍNIMA 50.000 HORAS, SISTEMA DE DISSIPAÇÃO TÉRMICA OTIMIZADO, PROTEÇÃO CONTRA SURTOS E SUPORTE METÁLICO REFORÇADO PARA FIXAÇÃO E REGULAGEM DE INCLINAÇÃO. PRODUTO COM CERTIFICAÇÃO INMETRO E GARANTIA MÍNIMA 2 ANOS. (APRESENTAR 2 AMOSTRAS)</w:t>
            </w:r>
          </w:p>
        </w:tc>
        <w:tc>
          <w:tcPr>
            <w:tcW w:w="992" w:type="dxa"/>
            <w:noWrap/>
            <w:vAlign w:val="bottom"/>
            <w:hideMark/>
          </w:tcPr>
          <w:p w14:paraId="3CAEC75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8230B5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13769FD6"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47,03</w:t>
            </w:r>
          </w:p>
        </w:tc>
        <w:tc>
          <w:tcPr>
            <w:tcW w:w="987" w:type="dxa"/>
            <w:noWrap/>
            <w:vAlign w:val="bottom"/>
            <w:hideMark/>
          </w:tcPr>
          <w:p w14:paraId="48DE940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1.175,75</w:t>
            </w:r>
          </w:p>
        </w:tc>
      </w:tr>
      <w:tr w:rsidR="00042CA0" w:rsidRPr="00042CA0" w14:paraId="01BE0AE1" w14:textId="77777777" w:rsidTr="00097023">
        <w:trPr>
          <w:trHeight w:val="20"/>
          <w:jc w:val="center"/>
        </w:trPr>
        <w:tc>
          <w:tcPr>
            <w:tcW w:w="558" w:type="dxa"/>
            <w:noWrap/>
            <w:vAlign w:val="bottom"/>
            <w:hideMark/>
          </w:tcPr>
          <w:p w14:paraId="205C339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95</w:t>
            </w:r>
          </w:p>
        </w:tc>
        <w:tc>
          <w:tcPr>
            <w:tcW w:w="1135" w:type="dxa"/>
            <w:noWrap/>
            <w:vAlign w:val="bottom"/>
            <w:hideMark/>
          </w:tcPr>
          <w:p w14:paraId="0C3324B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012.001.325</w:t>
            </w:r>
          </w:p>
        </w:tc>
        <w:tc>
          <w:tcPr>
            <w:tcW w:w="3122" w:type="dxa"/>
            <w:noWrap/>
            <w:hideMark/>
          </w:tcPr>
          <w:p w14:paraId="2114F8B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REFLETOR LED 500W – PADRÃO PREMIUM - REFLETOR EM LED COM POTÊNCIA NOMINAL MÍNIMA DE 500W, FLUXO LUMINOSO MÍNIMO DE 60.000 LÚMENS, EFICIÊNCIA LUMINOSA MÍNIMA 120 LM/W, TEMPERATURA DE COR 5000K A 6500K, IRC = 80, FATOR DE POTÊNCIA = 0,98, ALIMENTAÇÃO BIVOLT AUTOMÁTICO 100–240V, FREQUÊNCIA 50/60HZ, CORPO EM ALUMÍNIO INJETADO DE ALTA RESISTÊNCIA COM SISTEMA DE DISSIPAÇÃO TÉRMICA AVANÇADO, LENTE EM VIDRO TEMPERADO OU POLICARBONATO DE ALTA RESISTÊNCIA, GRAU DE PROTEÇÃO IP65 OU SUPERIOR, ÂNGULO DE ABERTURA MÍNIMO 120°, VIDA ÚTIL MÍNIMA 50.000 HORAS, PROTEÇÃO </w:t>
            </w:r>
            <w:r w:rsidRPr="00042CA0">
              <w:rPr>
                <w:rFonts w:ascii="Arial" w:hAnsi="Arial" w:cs="Arial"/>
                <w:color w:val="000000"/>
                <w:sz w:val="16"/>
                <w:szCs w:val="16"/>
              </w:rPr>
              <w:lastRenderedPageBreak/>
              <w:t>CONTRA SURTOS ELÉTRICOS E VARIAÇÕES DE TENSÃO, SUPORTE METÁLICO REFORÇADO E AJUSTÁVEL PARA FIXAÇÃO. PRODUTO COM CERTIFICAÇÃO DO INMETRO E GARANTIA MÍNIMA 2 ANOS. (APRESENTAR 2 AMOSTRAS)</w:t>
            </w:r>
          </w:p>
        </w:tc>
        <w:tc>
          <w:tcPr>
            <w:tcW w:w="992" w:type="dxa"/>
            <w:noWrap/>
            <w:vAlign w:val="bottom"/>
            <w:hideMark/>
          </w:tcPr>
          <w:p w14:paraId="3C967C1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74226E1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67E75BD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184,80</w:t>
            </w:r>
          </w:p>
        </w:tc>
        <w:tc>
          <w:tcPr>
            <w:tcW w:w="987" w:type="dxa"/>
            <w:noWrap/>
            <w:vAlign w:val="bottom"/>
            <w:hideMark/>
          </w:tcPr>
          <w:p w14:paraId="31BB83D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4.620,00</w:t>
            </w:r>
          </w:p>
        </w:tc>
      </w:tr>
      <w:tr w:rsidR="00042CA0" w:rsidRPr="00042CA0" w14:paraId="7E8096D4" w14:textId="77777777" w:rsidTr="00097023">
        <w:trPr>
          <w:trHeight w:val="20"/>
          <w:jc w:val="center"/>
        </w:trPr>
        <w:tc>
          <w:tcPr>
            <w:tcW w:w="558" w:type="dxa"/>
            <w:noWrap/>
            <w:vAlign w:val="bottom"/>
            <w:hideMark/>
          </w:tcPr>
          <w:p w14:paraId="72B4148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96</w:t>
            </w:r>
          </w:p>
        </w:tc>
        <w:tc>
          <w:tcPr>
            <w:tcW w:w="1135" w:type="dxa"/>
            <w:noWrap/>
            <w:vAlign w:val="bottom"/>
            <w:hideMark/>
          </w:tcPr>
          <w:p w14:paraId="01857BF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012.001.326</w:t>
            </w:r>
          </w:p>
        </w:tc>
        <w:tc>
          <w:tcPr>
            <w:tcW w:w="3122" w:type="dxa"/>
            <w:noWrap/>
            <w:hideMark/>
          </w:tcPr>
          <w:p w14:paraId="78F2286B"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UNIPOLAR 16A – LINHA PREMIUM - DISJUNTOR TERMOMAGNÉTICO UNIPOLAR, CORRENTE NOMINAL 16A, CURVA DE DISPARO TIPO C, DESTINADO À PROTEÇÃO DE CIRCUITOS ELÉTRICOS CONTRA SOBRECARGA E CURTO-CIRCUITO, TENSÃO NOMINAL DE OPERAÇÃO 230/400V, FREQUÊNCIA 50/60HZ, CAPACIDADE DE INTERRUPÇÃO MÍNIMA 6KA, CONFORME NORMA ABNT NBR NM 60898-1 OU NORMA TÉCNICA EQUIVALENTE. EQUIPAMENTO COM MECANISMO DE DISPARO TERMOMAGNÉTICO DE ALTA PRECISÃO, CORPO FABRICADO EM MATERIAL TERMOPLÁSTICO AUTOEXTINGUÍVEL DE ELEVADA RESISTÊNCIA TÉRMICA E MECÂNICA, FIXAÇÃO EM TRILHO DIN PADRÃO 35 MM, BORNES DE CONEXÃO COM PARAFUSOS REFORÇADOS PARA CONDUTORES ELÉTRICOS, INDICADOR VISUAL DE POSIÇÃO LIGADO/DESLIGADO, PRODUTO COM CERTIFICAÇÃO COMPULSÓRIA DO INMETRO, PERTENCENTE À LINHA PREMIUM, GARANTINDO ELEVADO PADRÃO DE SEGURANÇA, DURABILIDADE E CONFIABILIDADE PARA PROTEÇÃO DE INSTALAÇÕES ELÉTRICAS DE BAIXA TENSÃO.</w:t>
            </w:r>
          </w:p>
        </w:tc>
        <w:tc>
          <w:tcPr>
            <w:tcW w:w="992" w:type="dxa"/>
            <w:noWrap/>
            <w:vAlign w:val="bottom"/>
            <w:hideMark/>
          </w:tcPr>
          <w:p w14:paraId="7D0581B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74E1DA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6AD35C5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7,64</w:t>
            </w:r>
          </w:p>
        </w:tc>
        <w:tc>
          <w:tcPr>
            <w:tcW w:w="987" w:type="dxa"/>
            <w:noWrap/>
            <w:vAlign w:val="bottom"/>
            <w:hideMark/>
          </w:tcPr>
          <w:p w14:paraId="498B427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91,68</w:t>
            </w:r>
          </w:p>
        </w:tc>
      </w:tr>
      <w:tr w:rsidR="00042CA0" w:rsidRPr="00042CA0" w14:paraId="7F836526" w14:textId="77777777" w:rsidTr="00097023">
        <w:trPr>
          <w:trHeight w:val="20"/>
          <w:jc w:val="center"/>
        </w:trPr>
        <w:tc>
          <w:tcPr>
            <w:tcW w:w="558" w:type="dxa"/>
            <w:noWrap/>
            <w:vAlign w:val="bottom"/>
            <w:hideMark/>
          </w:tcPr>
          <w:p w14:paraId="2627428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97</w:t>
            </w:r>
          </w:p>
        </w:tc>
        <w:tc>
          <w:tcPr>
            <w:tcW w:w="1135" w:type="dxa"/>
            <w:noWrap/>
            <w:vAlign w:val="bottom"/>
            <w:hideMark/>
          </w:tcPr>
          <w:p w14:paraId="4B30AE5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012.001.327</w:t>
            </w:r>
          </w:p>
        </w:tc>
        <w:tc>
          <w:tcPr>
            <w:tcW w:w="3122" w:type="dxa"/>
            <w:noWrap/>
            <w:hideMark/>
          </w:tcPr>
          <w:p w14:paraId="259CB292"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UNIPOLAR 25A – LINHA PREMIUM - DISJUNTOR TERMOMAGNÉTICO UNIPOLAR, CORRENTE NOMINAL 25A, CURVA DE DISPARO TIPO C, DESTINADO À PROTEÇÃO DE CIRCUITOS ELÉTRICOS CONTRA SOBRECARGA E CURTO-CIRCUITO, TENSÃO NOMINAL 230/400V, FREQUÊNCIA 50/60HZ, CAPACIDADE DE INTERRUPÇÃO MÍNIMA 6KA, EM CONFORMIDADE COM A NORMA ABNT NBR NM 60898-1 OU EQUIVALENTE. EQUIPAMENTO COM SISTEMA DE DISPARO TERMOMAGNÉTICO DE ALTA CONFIABILIDADE, CORPO EM MATERIAL TERMOPLÁSTICO AUTOEXTINGUÍVEL, FIXAÇÃO EM TRILHO DIN 35 MM, BORNES REFORÇADOS PARA CONEXÃO SEGURA DE CONDUTORES ELÉTRICOS, INDICADOR VISUAL DE ESTADO LIGADO/DESLIGADO, PRODUTO COM CERTIFICAÇÃO DO INMETRO, PERTENCENTE À LINHA PREMIUM, GARANTINDO SEGURANÇA, RESISTÊNCIA E ALTO DESEMPENHO NA PROTEÇÃO DE CIRCUITOS ELÉTRICOS DE BAIXA TENSÃO.</w:t>
            </w:r>
          </w:p>
        </w:tc>
        <w:tc>
          <w:tcPr>
            <w:tcW w:w="992" w:type="dxa"/>
            <w:noWrap/>
            <w:vAlign w:val="bottom"/>
            <w:hideMark/>
          </w:tcPr>
          <w:p w14:paraId="077B4DA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05EC58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6ECBA46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5,44</w:t>
            </w:r>
          </w:p>
        </w:tc>
        <w:tc>
          <w:tcPr>
            <w:tcW w:w="987" w:type="dxa"/>
            <w:noWrap/>
            <w:vAlign w:val="bottom"/>
            <w:hideMark/>
          </w:tcPr>
          <w:p w14:paraId="156FDD2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136,00</w:t>
            </w:r>
          </w:p>
        </w:tc>
      </w:tr>
      <w:tr w:rsidR="00042CA0" w:rsidRPr="00042CA0" w14:paraId="549A3221" w14:textId="77777777" w:rsidTr="00097023">
        <w:trPr>
          <w:trHeight w:val="20"/>
          <w:jc w:val="center"/>
        </w:trPr>
        <w:tc>
          <w:tcPr>
            <w:tcW w:w="558" w:type="dxa"/>
            <w:noWrap/>
            <w:vAlign w:val="bottom"/>
            <w:hideMark/>
          </w:tcPr>
          <w:p w14:paraId="6ECC500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98</w:t>
            </w:r>
          </w:p>
        </w:tc>
        <w:tc>
          <w:tcPr>
            <w:tcW w:w="1135" w:type="dxa"/>
            <w:noWrap/>
            <w:vAlign w:val="bottom"/>
            <w:hideMark/>
          </w:tcPr>
          <w:p w14:paraId="2F27D64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012.001.328</w:t>
            </w:r>
          </w:p>
        </w:tc>
        <w:tc>
          <w:tcPr>
            <w:tcW w:w="3122" w:type="dxa"/>
            <w:noWrap/>
            <w:hideMark/>
          </w:tcPr>
          <w:p w14:paraId="2653DCE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UNIPOLAR 32A – LINHA PREMIUM - DISJUNTOR TERMOMAGNÉTICO UNIPOLAR, CORRENTE NOMINAL 32A, CURVA DE DISPARO TIPO C, DESTINADO À PROTEÇÃO DE CIRCUITOS ELÉTRICOS CONTRA SOBRECARGA E CURTO-CIRCUITO, TENSÃO NOMINAL 230/400V, FREQUÊNCIA 50/60HZ, CAPACIDADE DE INTERRUPÇÃO MÍNIMA 6KA, ATENDENDO À NORMA ABNT NBR NM 60898-1 OU NORMA EQUIVALENTE. EQUIPAMENTO COM MECANISMO DE DISPARO TERMOMAGNÉTICO PRECISO E CONFIÁVEL, CORPO FABRICADO EM MATERIAL TERMOPLÁSTICO AUTOEXTINGUÍVEL DE ALTA RESISTÊNCIA, SISTEMA DE FIXAÇÃO EM TRILHO DIN PADRÃO 35 MM, BORNES DE CONEXÃO REFORÇADOS PARA CABOS ELÉTRICOS, INDICADOR VISUAL DE POSIÇÃO LIGADO/DESLIGADO, PRODUTO COM CERTIFICAÇÃO COMPULSÓRIA DO INMETRO, PERTENCENTE À LINHA PREMIUM, ASSEGURANDO ELEVADO NÍVEL DE PROTEÇÃO, CONFIABILIDADE E DURABILIDADE NAS INSTALAÇÕES ELÉTRICAS.</w:t>
            </w:r>
          </w:p>
        </w:tc>
        <w:tc>
          <w:tcPr>
            <w:tcW w:w="992" w:type="dxa"/>
            <w:noWrap/>
            <w:vAlign w:val="bottom"/>
            <w:hideMark/>
          </w:tcPr>
          <w:p w14:paraId="7A4F2AF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A31234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5A22F58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5,97</w:t>
            </w:r>
          </w:p>
        </w:tc>
        <w:tc>
          <w:tcPr>
            <w:tcW w:w="987" w:type="dxa"/>
            <w:noWrap/>
            <w:vAlign w:val="bottom"/>
            <w:hideMark/>
          </w:tcPr>
          <w:p w14:paraId="0A32A96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149,25</w:t>
            </w:r>
          </w:p>
        </w:tc>
      </w:tr>
      <w:tr w:rsidR="00042CA0" w:rsidRPr="00042CA0" w14:paraId="62A8F80E" w14:textId="77777777" w:rsidTr="00097023">
        <w:trPr>
          <w:trHeight w:val="20"/>
          <w:jc w:val="center"/>
        </w:trPr>
        <w:tc>
          <w:tcPr>
            <w:tcW w:w="558" w:type="dxa"/>
            <w:noWrap/>
            <w:vAlign w:val="bottom"/>
            <w:hideMark/>
          </w:tcPr>
          <w:p w14:paraId="3A82080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99</w:t>
            </w:r>
          </w:p>
        </w:tc>
        <w:tc>
          <w:tcPr>
            <w:tcW w:w="1135" w:type="dxa"/>
            <w:noWrap/>
            <w:vAlign w:val="bottom"/>
            <w:hideMark/>
          </w:tcPr>
          <w:p w14:paraId="297B184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012.001.329</w:t>
            </w:r>
          </w:p>
        </w:tc>
        <w:tc>
          <w:tcPr>
            <w:tcW w:w="3122" w:type="dxa"/>
            <w:noWrap/>
            <w:hideMark/>
          </w:tcPr>
          <w:p w14:paraId="725E97C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16A – LINHA PREMIUM - DISJUNTOR TERMOMAGNÉTICO BIPOLAR, CORRENTE NOMINAL 16A, CURVA DE DISPARO TIPO C, DESTINADO À PROTEÇÃO DE CIRCUITOS ELÉTRICOS CONTRA SOBRECARGA E CURTO-CIRCUITO, TENSÃO NOMINAL DE OPERAÇÃO 230/400V, FREQUÊNCIA 50/60HZ, CAPACIDADE DE INTERRUPÇÃO MÍNIMA 6KA, EM CONFORMIDADE COM A NORMA ABNT NBR NM 60898-1 OU NORMA TÉCNICA EQUIVALENTE. EQUIPAMENTO COM MECANISMO DE DISPARO TERMOMAGNÉTICO DE ALTA PRECISÃO, CORPO FABRICADO EM MATERIAL TERMOPLÁSTICO AUTOEXTINGUÍVEL DE ELEVADA RESISTÊNCIA TÉRMICA E MECÂNICA, SISTEMA DE FIXAÇÃO EM TRILHO DIN PADRÃO 35 MM, BORNES DE CONEXÃO REFORÇADOS PARA LIGAÇÃO SEGURA DE CONDUTORES ELÉTRICOS, INDICADOR VISUAL DE POSIÇÃO LIGADO/DESLIGADO, PRODUTO COM CERTIFICAÇÃO COMPULSÓRIA DO INMETRO, PERTENCENTE À LINHA PREMIUM, GARANTINDO ALTO PADRÃO DE SEGURANÇA, DURABILIDADE E CONFIABILIDADE PARA PROTEÇÃO DE CIRCUITOS ELÉTRICOS DE BAIXA TENSÃO.</w:t>
            </w:r>
          </w:p>
        </w:tc>
        <w:tc>
          <w:tcPr>
            <w:tcW w:w="992" w:type="dxa"/>
            <w:noWrap/>
            <w:vAlign w:val="bottom"/>
            <w:hideMark/>
          </w:tcPr>
          <w:p w14:paraId="31F0CA0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D82BB8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7,</w:t>
            </w:r>
          </w:p>
        </w:tc>
        <w:tc>
          <w:tcPr>
            <w:tcW w:w="992" w:type="dxa"/>
            <w:noWrap/>
            <w:vAlign w:val="bottom"/>
            <w:hideMark/>
          </w:tcPr>
          <w:p w14:paraId="1B609C6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21,04</w:t>
            </w:r>
          </w:p>
        </w:tc>
        <w:tc>
          <w:tcPr>
            <w:tcW w:w="987" w:type="dxa"/>
            <w:noWrap/>
            <w:vAlign w:val="bottom"/>
            <w:hideMark/>
          </w:tcPr>
          <w:p w14:paraId="645D198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147,28</w:t>
            </w:r>
          </w:p>
        </w:tc>
      </w:tr>
      <w:tr w:rsidR="00042CA0" w:rsidRPr="00042CA0" w14:paraId="609E7C68" w14:textId="77777777" w:rsidTr="00097023">
        <w:trPr>
          <w:trHeight w:val="20"/>
          <w:jc w:val="center"/>
        </w:trPr>
        <w:tc>
          <w:tcPr>
            <w:tcW w:w="558" w:type="dxa"/>
            <w:noWrap/>
            <w:vAlign w:val="bottom"/>
            <w:hideMark/>
          </w:tcPr>
          <w:p w14:paraId="07410AC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100</w:t>
            </w:r>
          </w:p>
        </w:tc>
        <w:tc>
          <w:tcPr>
            <w:tcW w:w="1135" w:type="dxa"/>
            <w:noWrap/>
            <w:vAlign w:val="bottom"/>
            <w:hideMark/>
          </w:tcPr>
          <w:p w14:paraId="6547380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012.001.330</w:t>
            </w:r>
          </w:p>
        </w:tc>
        <w:tc>
          <w:tcPr>
            <w:tcW w:w="3122" w:type="dxa"/>
            <w:noWrap/>
            <w:hideMark/>
          </w:tcPr>
          <w:p w14:paraId="783D462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BIPOLAR 25A – LINHA PREMIUM - DISJUNTOR TERMOMAGNÉTICO BIPOLAR, CORRENTE NOMINAL 25A, CURVA DE DISPARO TIPO C, </w:t>
            </w:r>
            <w:r w:rsidRPr="00042CA0">
              <w:rPr>
                <w:rFonts w:ascii="Arial" w:hAnsi="Arial" w:cs="Arial"/>
                <w:color w:val="000000"/>
                <w:sz w:val="16"/>
                <w:szCs w:val="16"/>
              </w:rPr>
              <w:lastRenderedPageBreak/>
              <w:t>DESTINADO À PROTEÇÃO DE CIRCUITOS ELÉTRICOS CONTRA SOBRECARGA E CURTO-CIRCUITO, TENSÃO NOMINAL 230/400V, FREQUÊNCIA 50/60HZ, CAPACIDADE DE INTERRUPÇÃO MÍNIMA 6KA, FABRICADO EM CONFORMIDADE COM A NORMA ABNT NBR NM 60898-1 OU EQUIVALENTE. EQUIPAMENTO COM SISTEMA DE DISPARO TERMOMAGNÉTICO DE ALTA CONFIABILIDADE, CORPO EM MATERIAL TERMOPLÁSTICO AUTOEXTINGUÍVEL DE ALTA RESISTÊNCIA, FIXAÇÃO EM TRILHO DIN PADRÃO 35 MM, BORNES REFORÇADOS PARA CONEXÃO DE CONDUTORES ELÉTRICOS, INDICADOR VISUAL DE ESTADO LIGADO/DESLIGADO, PRODUTO COM CERTIFICAÇÃO DO INMETRO, PERTENCENTE À LINHA PREMIUM, ASSEGURANDO ELEVADA CONFIABILIDADE, SEGURANÇA E VIDA ÚTIL PROLONGADA EM INSTALAÇÕES ELÉTRICAS DE BAIXA TENSÃO.</w:t>
            </w:r>
          </w:p>
        </w:tc>
        <w:tc>
          <w:tcPr>
            <w:tcW w:w="992" w:type="dxa"/>
            <w:noWrap/>
            <w:vAlign w:val="bottom"/>
            <w:hideMark/>
          </w:tcPr>
          <w:p w14:paraId="61B9F9D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36B1E69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61E8585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19,85</w:t>
            </w:r>
          </w:p>
        </w:tc>
        <w:tc>
          <w:tcPr>
            <w:tcW w:w="987" w:type="dxa"/>
            <w:noWrap/>
            <w:vAlign w:val="bottom"/>
            <w:hideMark/>
          </w:tcPr>
          <w:p w14:paraId="2991FCD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496,25</w:t>
            </w:r>
          </w:p>
        </w:tc>
      </w:tr>
      <w:tr w:rsidR="00042CA0" w:rsidRPr="00042CA0" w14:paraId="72F6675F" w14:textId="77777777" w:rsidTr="00097023">
        <w:trPr>
          <w:trHeight w:val="20"/>
          <w:jc w:val="center"/>
        </w:trPr>
        <w:tc>
          <w:tcPr>
            <w:tcW w:w="558" w:type="dxa"/>
            <w:noWrap/>
            <w:vAlign w:val="bottom"/>
            <w:hideMark/>
          </w:tcPr>
          <w:p w14:paraId="3B177E9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101</w:t>
            </w:r>
          </w:p>
        </w:tc>
        <w:tc>
          <w:tcPr>
            <w:tcW w:w="1135" w:type="dxa"/>
            <w:noWrap/>
            <w:vAlign w:val="bottom"/>
            <w:hideMark/>
          </w:tcPr>
          <w:p w14:paraId="0F614F4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012.001.331</w:t>
            </w:r>
          </w:p>
        </w:tc>
        <w:tc>
          <w:tcPr>
            <w:tcW w:w="3122" w:type="dxa"/>
            <w:noWrap/>
            <w:hideMark/>
          </w:tcPr>
          <w:p w14:paraId="232A8B58"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32A – LINHA PREMIUM - DISJUNTOR TERMOMAGNÉTICO BIPOLAR, CORRENTE NOMINAL 32A, CURVA DE DISPARO TIPO C, DESTINADO À PROTEÇÃO DE CIRCUITOS ELÉTRICOS CONTRA SOBRECARGA E CURTO-CIRCUITO, TENSÃO NOMINAL 230/400V, FREQUÊNCIA 50/60HZ, CAPACIDADE DE INTERRUPÇÃO MÍNIMA 6KA, CONFORME NORMA ABNT NBR NM 60898-1 OU EQUIVALENTE. EQUIPAMENTO COM MECANISMO DE DISPARO TERMOMAGNÉTICO PRECISO, CORPO FABRICADO EM MATERIAL TERMOPLÁSTICO AUTOEXTINGUÍVEL DE ELEVADA RESISTÊNCIA TÉRMICA E MECÂNICA, SISTEMA DE FIXAÇÃO EM TRILHO DIN 35 MM, BORNES REFORÇADOS PARA CONEXÃO SEGURA DE CONDUTORES ELÉTRICOS, INDICADOR VISUAL DE POSIÇÃO LIGADO/DESLIGADO, PRODUTO COM CERTIFICAÇÃO COMPULSÓRIA DO INMETRO, PERTENCENTE À LINHA PREMIUM, GARANTINDO SEGURANÇA, DESEMPENHO E DURABILIDADE NAS INSTALAÇÕES ELÉTRICAS.</w:t>
            </w:r>
          </w:p>
        </w:tc>
        <w:tc>
          <w:tcPr>
            <w:tcW w:w="992" w:type="dxa"/>
            <w:noWrap/>
            <w:vAlign w:val="bottom"/>
            <w:hideMark/>
          </w:tcPr>
          <w:p w14:paraId="323065D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5BEDB4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05EE9F7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23,08</w:t>
            </w:r>
          </w:p>
        </w:tc>
        <w:tc>
          <w:tcPr>
            <w:tcW w:w="987" w:type="dxa"/>
            <w:noWrap/>
            <w:vAlign w:val="bottom"/>
            <w:hideMark/>
          </w:tcPr>
          <w:p w14:paraId="2E6850F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276,96</w:t>
            </w:r>
          </w:p>
        </w:tc>
      </w:tr>
      <w:tr w:rsidR="00042CA0" w:rsidRPr="00042CA0" w14:paraId="1F9EDEA5" w14:textId="77777777" w:rsidTr="00097023">
        <w:trPr>
          <w:trHeight w:val="20"/>
          <w:jc w:val="center"/>
        </w:trPr>
        <w:tc>
          <w:tcPr>
            <w:tcW w:w="558" w:type="dxa"/>
            <w:noWrap/>
            <w:vAlign w:val="bottom"/>
            <w:hideMark/>
          </w:tcPr>
          <w:p w14:paraId="71E8935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102</w:t>
            </w:r>
          </w:p>
        </w:tc>
        <w:tc>
          <w:tcPr>
            <w:tcW w:w="1135" w:type="dxa"/>
            <w:noWrap/>
            <w:vAlign w:val="bottom"/>
            <w:hideMark/>
          </w:tcPr>
          <w:p w14:paraId="02690C6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012.001.332</w:t>
            </w:r>
          </w:p>
        </w:tc>
        <w:tc>
          <w:tcPr>
            <w:tcW w:w="3122" w:type="dxa"/>
            <w:noWrap/>
            <w:hideMark/>
          </w:tcPr>
          <w:p w14:paraId="130DB43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BIPOLAR 63A – LINHA PREMIUM - DISJUNTOR TERMOMAGNÉTICO BIPOLAR, CORRENTE NOMINAL 63A, CURVA DE DISPARO TIPO C, DESTINADO À PROTEÇÃO DE CIRCUITOS ELÉTRICOS CONTRA SOBRECARGA E CURTO-CIRCUITO, TENSÃO NOMINAL 230/400V, FREQUÊNCIA 50/60HZ, CAPACIDADE DE INTERRUPÇÃO MÍNIMA 6KA, ATENDENDO À NORMA ABNT NBR NM 60898-1 OU NORMA EQUIVALENTE. EQUIPAMENTO DOTADO DE </w:t>
            </w:r>
            <w:r w:rsidRPr="00042CA0">
              <w:rPr>
                <w:rFonts w:ascii="Arial" w:hAnsi="Arial" w:cs="Arial"/>
                <w:color w:val="000000"/>
                <w:sz w:val="16"/>
                <w:szCs w:val="16"/>
              </w:rPr>
              <w:lastRenderedPageBreak/>
              <w:t>MECANISMO DE DISPARO TERMOMAGNÉTICO DE ALTA CONFIABILIDADE, CORPO EM MATERIAL TERMOPLÁSTICO AUTOEXTINGUÍVEL DE ALTA RESISTÊNCIA, SISTEMA DE FIXAÇÃO EM TRILHO DIN PADRÃO 35 MM, BORNES REFORÇADOS PARA CONEXÃO DE CABOS ELÉTRICOS, INDICADOR VISUAL DE ESTADO LIGADO/DESLIGADO, PRODUTO COM CERTIFICAÇÃO DO INMETRO, PERTENCENTE À LINHA PREMIUM, GARANTINDO ELEVADO PADRÃO DE SEGURANÇA, ROBUSTEZ E EFICIÊNCIA NA PROTEÇÃO DE CIRCUITOS ELÉTRICOS.</w:t>
            </w:r>
          </w:p>
        </w:tc>
        <w:tc>
          <w:tcPr>
            <w:tcW w:w="992" w:type="dxa"/>
            <w:noWrap/>
            <w:vAlign w:val="bottom"/>
            <w:hideMark/>
          </w:tcPr>
          <w:p w14:paraId="0FC88CC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1BCDD8D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992" w:type="dxa"/>
            <w:noWrap/>
            <w:vAlign w:val="bottom"/>
            <w:hideMark/>
          </w:tcPr>
          <w:p w14:paraId="430426B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29,60</w:t>
            </w:r>
          </w:p>
        </w:tc>
        <w:tc>
          <w:tcPr>
            <w:tcW w:w="987" w:type="dxa"/>
            <w:noWrap/>
            <w:vAlign w:val="bottom"/>
            <w:hideMark/>
          </w:tcPr>
          <w:p w14:paraId="114F05D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148,00</w:t>
            </w:r>
          </w:p>
        </w:tc>
      </w:tr>
      <w:tr w:rsidR="00042CA0" w:rsidRPr="00042CA0" w14:paraId="38A58A3C" w14:textId="77777777" w:rsidTr="00097023">
        <w:trPr>
          <w:trHeight w:val="20"/>
          <w:jc w:val="center"/>
        </w:trPr>
        <w:tc>
          <w:tcPr>
            <w:tcW w:w="558" w:type="dxa"/>
            <w:noWrap/>
            <w:vAlign w:val="bottom"/>
            <w:hideMark/>
          </w:tcPr>
          <w:p w14:paraId="2CD030D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103</w:t>
            </w:r>
          </w:p>
        </w:tc>
        <w:tc>
          <w:tcPr>
            <w:tcW w:w="1135" w:type="dxa"/>
            <w:noWrap/>
            <w:vAlign w:val="bottom"/>
            <w:hideMark/>
          </w:tcPr>
          <w:p w14:paraId="49EF6EB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012.001.333</w:t>
            </w:r>
          </w:p>
        </w:tc>
        <w:tc>
          <w:tcPr>
            <w:tcW w:w="3122" w:type="dxa"/>
            <w:noWrap/>
            <w:hideMark/>
          </w:tcPr>
          <w:p w14:paraId="017759E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BIPOLAR 80A – LINHA PREMIUM - DISJUNTOR TERMOMAGNÉTICO BIPOLAR, CORRENTE NOMINAL 80A, CURVA DE DISPARO TIPO C, DESTINADO À PROTEÇÃO DE CIRCUITOS ELÉTRICOS CONTRA SOBRECARGA E CURTO-CIRCUITO, TENSÃO NOMINAL 230/400V, FREQUÊNCIA 50/60HZ, CAPACIDADE DE INTERRUPÇÃO MÍNIMA 6KA, EM CONFORMIDADE COM A NORMA ABNT NBR NM 60898-1 OU EQUIVALENTE. EQUIPAMENTO COM MECANISMO DE DISPARO TERMOMAGNÉTICO PRECISO E CONFIÁVEL, CORPO FABRICADO EM MATERIAL TERMOPLÁSTICO AUTOEXTINGUÍVEL DE ALTA RESISTÊNCIA TÉRMICA E MECÂNICA, SISTEMA DE FIXAÇÃO EM TRILHO DIN PADRÃO 35 MM, BORNES REFORÇADOS PARA CONEXÃO SEGURA DE CONDUTORES ELÉTRICOS, INDICADOR VISUAL DE POSIÇÃO LIGADO/DESLIGADO, PRODUTO COM CERTIFICAÇÃO COMPULSÓRIA DO INMETRO, PERTENCENTE À LINHA PREMIUM, PROPORCIONANDO ELEVADO NÍVEL DE PROTEÇÃO, DURABILIDADE E CONFIABILIDADE PARA INSTALAÇÕES ELÉTRICAS DE BAIXA TENSÃO.</w:t>
            </w:r>
          </w:p>
        </w:tc>
        <w:tc>
          <w:tcPr>
            <w:tcW w:w="992" w:type="dxa"/>
            <w:noWrap/>
            <w:vAlign w:val="bottom"/>
            <w:hideMark/>
          </w:tcPr>
          <w:p w14:paraId="5AC1546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5CED61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w:t>
            </w:r>
          </w:p>
        </w:tc>
        <w:tc>
          <w:tcPr>
            <w:tcW w:w="992" w:type="dxa"/>
            <w:noWrap/>
            <w:vAlign w:val="bottom"/>
            <w:hideMark/>
          </w:tcPr>
          <w:p w14:paraId="2AF744C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47,52</w:t>
            </w:r>
          </w:p>
        </w:tc>
        <w:tc>
          <w:tcPr>
            <w:tcW w:w="987" w:type="dxa"/>
            <w:noWrap/>
            <w:vAlign w:val="bottom"/>
            <w:hideMark/>
          </w:tcPr>
          <w:p w14:paraId="6B15A69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95,04</w:t>
            </w:r>
          </w:p>
        </w:tc>
      </w:tr>
      <w:tr w:rsidR="00042CA0" w:rsidRPr="00042CA0" w14:paraId="525CE5BF" w14:textId="77777777" w:rsidTr="00097023">
        <w:trPr>
          <w:trHeight w:val="20"/>
          <w:jc w:val="center"/>
        </w:trPr>
        <w:tc>
          <w:tcPr>
            <w:tcW w:w="558" w:type="dxa"/>
            <w:noWrap/>
            <w:vAlign w:val="bottom"/>
            <w:hideMark/>
          </w:tcPr>
          <w:p w14:paraId="41B4F87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104</w:t>
            </w:r>
          </w:p>
        </w:tc>
        <w:tc>
          <w:tcPr>
            <w:tcW w:w="1135" w:type="dxa"/>
            <w:noWrap/>
            <w:vAlign w:val="bottom"/>
            <w:hideMark/>
          </w:tcPr>
          <w:p w14:paraId="56ABB5F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012.001.334</w:t>
            </w:r>
          </w:p>
        </w:tc>
        <w:tc>
          <w:tcPr>
            <w:tcW w:w="3122" w:type="dxa"/>
            <w:noWrap/>
            <w:hideMark/>
          </w:tcPr>
          <w:p w14:paraId="1470469B"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TRIPOLAR 25A – LINHA PREMIUM - DISJUNTOR TERMOMAGNÉTICO TRIPOLAR, CORRENTE NOMINAL 25A, CURVA DE DISPARO TIPO C, DESTINADO À PROTEÇÃO DE CIRCUITOS ELÉTRICOS CONTRA SOBRECARGA E CURTO-CIRCUITO, TENSÃO NOMINAL DE OPERAÇÃO 230/400V, FREQUÊNCIA 50/60HZ, CAPACIDADE DE INTERRUPÇÃO MÍNIMA 6KA, EM CONFORMIDADE COM A NORMA ABNT NBR NM 60898-1 OU NORMA TÉCNICA EQUIVALENTE. EQUIPAMENTO COM MECANISMO DE DISPARO TERMOMAGNÉTICO DE ALTA PRECISÃO, CORPO FABRICADO EM MATERIAL TERMOPLÁSTICO AUTOEXTINGUÍVEL DE ELEVADA RESISTÊNCIA TÉRMICA E MECÂNICA, SISTEMA DE FIXAÇÃO EM TRILHO DIN </w:t>
            </w:r>
            <w:r w:rsidRPr="00042CA0">
              <w:rPr>
                <w:rFonts w:ascii="Arial" w:hAnsi="Arial" w:cs="Arial"/>
                <w:color w:val="000000"/>
                <w:sz w:val="16"/>
                <w:szCs w:val="16"/>
              </w:rPr>
              <w:lastRenderedPageBreak/>
              <w:t>PADRÃO 35 MM, BORNES DE CONEXÃO REFORÇADOS PARA LIGAÇÃO SEGURA DE CONDUTORES ELÉTRICOS, INDICADOR VISUAL DE POSIÇÃO LIGADO/DESLIGADO, PRODUTO COM CERTIFICAÇÃO COMPULSÓRIA DO INMETRO, PERTENCENTE À LINHA PREMIUM, GARANTINDO ELEVADO PADRÃO DE SEGURANÇA, CONFIABILIDADE E DURABILIDADE NA PROTEÇÃO DE CIRCUITOS ELÉTRICOS DE BAIXA TENSÃO.</w:t>
            </w:r>
          </w:p>
        </w:tc>
        <w:tc>
          <w:tcPr>
            <w:tcW w:w="992" w:type="dxa"/>
            <w:noWrap/>
            <w:vAlign w:val="bottom"/>
            <w:hideMark/>
          </w:tcPr>
          <w:p w14:paraId="3251708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79573BD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992" w:type="dxa"/>
            <w:noWrap/>
            <w:vAlign w:val="bottom"/>
            <w:hideMark/>
          </w:tcPr>
          <w:p w14:paraId="22A0966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30,22</w:t>
            </w:r>
          </w:p>
        </w:tc>
        <w:tc>
          <w:tcPr>
            <w:tcW w:w="987" w:type="dxa"/>
            <w:noWrap/>
            <w:vAlign w:val="bottom"/>
            <w:hideMark/>
          </w:tcPr>
          <w:p w14:paraId="05B6D6D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151,10</w:t>
            </w:r>
          </w:p>
        </w:tc>
      </w:tr>
      <w:tr w:rsidR="00042CA0" w:rsidRPr="00042CA0" w14:paraId="5B319331" w14:textId="77777777" w:rsidTr="00097023">
        <w:trPr>
          <w:trHeight w:val="20"/>
          <w:jc w:val="center"/>
        </w:trPr>
        <w:tc>
          <w:tcPr>
            <w:tcW w:w="558" w:type="dxa"/>
            <w:noWrap/>
            <w:vAlign w:val="bottom"/>
            <w:hideMark/>
          </w:tcPr>
          <w:p w14:paraId="50E6C2F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105</w:t>
            </w:r>
          </w:p>
        </w:tc>
        <w:tc>
          <w:tcPr>
            <w:tcW w:w="1135" w:type="dxa"/>
            <w:noWrap/>
            <w:vAlign w:val="bottom"/>
            <w:hideMark/>
          </w:tcPr>
          <w:p w14:paraId="3FD1DA1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012.001.335</w:t>
            </w:r>
          </w:p>
        </w:tc>
        <w:tc>
          <w:tcPr>
            <w:tcW w:w="3122" w:type="dxa"/>
            <w:noWrap/>
            <w:hideMark/>
          </w:tcPr>
          <w:p w14:paraId="70A7865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32A – LINHA PREMIUM - DISJUNTOR TERMOMAGNÉTICO TRIPOLAR, CORRENTE NOMINAL 32A, CURVA DE DISPARO TIPO C, DESTINADO À PROTEÇÃO DE CIRCUITOS ELÉTRICOS CONTRA SOBRECARGA E CURTO-CIRCUITO, TENSÃO NOMINAL 230/400V, FREQUÊNCIA 50/60HZ, CAPACIDADE DE INTERRUPÇÃO MÍNIMA 6KA, EM CONFORMIDADE COM A NORMA ABNT NBR NM 60898-1 OU EQUIVALENTE. EQUIPAMENTO COM MECANISMO DE DISPARO TERMOMAGNÉTICO DE ALTA CONFIABILIDADE, CORPO EM MATERIAL TERMOPLÁSTICO AUTOEXTINGUÍVEL DE ELEVADA RESISTÊNCIA, FIXAÇÃO EM TRILHO DIN PADRÃO 35 MM, BORNES REFORÇADOS PARA CONEXÃO SEGURA DE CONDUTORES ELÉTRICOS, INDICADOR VISUAL DE ESTADO LIGADO/DESLIGADO, PRODUTO COM CERTIFICAÇÃO COMPULSÓRIA DO INMETRO, PERTENCENTE À LINHA PREMIUM, ASSEGURANDO ELEVADO NÍVEL DE SEGURANÇA E DESEMPENHO EM INSTALAÇÕES ELÉTRICAS DE BAIXA TENSÃO.</w:t>
            </w:r>
          </w:p>
        </w:tc>
        <w:tc>
          <w:tcPr>
            <w:tcW w:w="992" w:type="dxa"/>
            <w:noWrap/>
            <w:vAlign w:val="bottom"/>
            <w:hideMark/>
          </w:tcPr>
          <w:p w14:paraId="65D941A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5AB83DF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692E239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31,88</w:t>
            </w:r>
          </w:p>
        </w:tc>
        <w:tc>
          <w:tcPr>
            <w:tcW w:w="987" w:type="dxa"/>
            <w:noWrap/>
            <w:vAlign w:val="bottom"/>
            <w:hideMark/>
          </w:tcPr>
          <w:p w14:paraId="2A174EAA"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797,00</w:t>
            </w:r>
          </w:p>
        </w:tc>
      </w:tr>
      <w:tr w:rsidR="00042CA0" w:rsidRPr="00042CA0" w14:paraId="38102019" w14:textId="77777777" w:rsidTr="00097023">
        <w:trPr>
          <w:trHeight w:val="20"/>
          <w:jc w:val="center"/>
        </w:trPr>
        <w:tc>
          <w:tcPr>
            <w:tcW w:w="558" w:type="dxa"/>
            <w:noWrap/>
            <w:vAlign w:val="bottom"/>
            <w:hideMark/>
          </w:tcPr>
          <w:p w14:paraId="17E8AAE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106</w:t>
            </w:r>
          </w:p>
        </w:tc>
        <w:tc>
          <w:tcPr>
            <w:tcW w:w="1135" w:type="dxa"/>
            <w:noWrap/>
            <w:vAlign w:val="bottom"/>
            <w:hideMark/>
          </w:tcPr>
          <w:p w14:paraId="53F1FDB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012.001.336</w:t>
            </w:r>
          </w:p>
        </w:tc>
        <w:tc>
          <w:tcPr>
            <w:tcW w:w="3122" w:type="dxa"/>
            <w:noWrap/>
            <w:hideMark/>
          </w:tcPr>
          <w:p w14:paraId="059E66F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DISJUNTOR TERMOMAGNÉTICO TRIPOLAR 63A – LINHA PREMIUM - DISJUNTOR TERMOMAGNÉTICO TRIPOLAR, CORRENTE NOMINAL 63A, CURVA DE DISPARO TIPO C, DESTINADO À PROTEÇÃO DE CIRCUITOS ELÉTRICOS CONTRA SOBRECARGA E CURTO-CIRCUITO, TENSÃO NOMINAL 230/400V, FREQUÊNCIA 50/60HZ, CAPACIDADE DE INTERRUPÇÃO MÍNIMA 6KA, CONFORME NORMA ABNT NBR NM 60898-1 OU EQUIVALENTE. EQUIPAMENTO COM SISTEMA DE DISPARO TERMOMAGNÉTICO PRECISO E CONFIÁVEL, CORPO FABRICADO EM MATERIAL TERMOPLÁSTICO AUTOEXTINGUÍVEL DE ALTA RESISTÊNCIA TÉRMICA E MECÂNICA, SISTEMA DE FIXAÇÃO EM TRILHO DIN PADRÃO 35 MM, BORNES REFORÇADOS PARA CONEXÃO SEGURA DE CABOS ELÉTRICOS, INDICADOR VISUAL DE POSIÇÃO LIGADO/DESLIGADO, PRODUTO COM CERTIFICAÇÃO DO INMETRO, </w:t>
            </w:r>
            <w:r w:rsidRPr="00042CA0">
              <w:rPr>
                <w:rFonts w:ascii="Arial" w:hAnsi="Arial" w:cs="Arial"/>
                <w:color w:val="000000"/>
                <w:sz w:val="16"/>
                <w:szCs w:val="16"/>
              </w:rPr>
              <w:lastRenderedPageBreak/>
              <w:t>PERTENCENTE À LINHA PREMIUM, GARANTINDO ELEVADO PADRÃO DE SEGURANÇA, ROBUSTEZ E CONFIABILIDADE NA PROTEÇÃO DE CIRCUITOS ELÉTRICOS.</w:t>
            </w:r>
          </w:p>
        </w:tc>
        <w:tc>
          <w:tcPr>
            <w:tcW w:w="992" w:type="dxa"/>
            <w:noWrap/>
            <w:vAlign w:val="bottom"/>
            <w:hideMark/>
          </w:tcPr>
          <w:p w14:paraId="28E0C84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52702E9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34B97A0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40,50</w:t>
            </w:r>
          </w:p>
        </w:tc>
        <w:tc>
          <w:tcPr>
            <w:tcW w:w="987" w:type="dxa"/>
            <w:noWrap/>
            <w:vAlign w:val="bottom"/>
            <w:hideMark/>
          </w:tcPr>
          <w:p w14:paraId="4A8A55F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486,00</w:t>
            </w:r>
          </w:p>
        </w:tc>
      </w:tr>
      <w:tr w:rsidR="00042CA0" w:rsidRPr="00042CA0" w14:paraId="78A147D5" w14:textId="77777777" w:rsidTr="00097023">
        <w:trPr>
          <w:trHeight w:val="20"/>
          <w:jc w:val="center"/>
        </w:trPr>
        <w:tc>
          <w:tcPr>
            <w:tcW w:w="558" w:type="dxa"/>
            <w:noWrap/>
            <w:vAlign w:val="bottom"/>
            <w:hideMark/>
          </w:tcPr>
          <w:p w14:paraId="5DAC2A3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107</w:t>
            </w:r>
          </w:p>
        </w:tc>
        <w:tc>
          <w:tcPr>
            <w:tcW w:w="1135" w:type="dxa"/>
            <w:noWrap/>
            <w:vAlign w:val="bottom"/>
            <w:hideMark/>
          </w:tcPr>
          <w:p w14:paraId="30DD20C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012.001.337</w:t>
            </w:r>
          </w:p>
        </w:tc>
        <w:tc>
          <w:tcPr>
            <w:tcW w:w="3122" w:type="dxa"/>
            <w:noWrap/>
            <w:hideMark/>
          </w:tcPr>
          <w:p w14:paraId="2E3E679A"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80A – LINHA PREMIUM - DISJUNTOR TERMOMAGNÉTICO TRIPOLAR, CORRENTE NOMINAL 80A, CURVA DE DISPARO TIPO C, DESTINADO À PROTEÇÃO DE CIRCUITOS ELÉTRICOS CONTRA SOBRECARGA E CURTO-CIRCUITO, TENSÃO NOMINAL 230/400V, FREQUÊNCIA 50/60HZ, CAPACIDADE DE INTERRUPÇÃO MÍNIMA 6KA, EM CONFORMIDADE COM A NORMA ABNT NBR NM 60898-1 OU NORMA EQUIVALENTE. EQUIPAMENTO COM MECANISMO DE DISPARO TERMOMAGNÉTICO DE ALTA CONFIABILIDADE, CORPO EM MATERIAL TERMOPLÁSTICO AUTOEXTINGUÍVEL DE ALTA RESISTÊNCIA, FIXAÇÃO EM TRILHO DIN PADRÃO 35 MM, BORNES REFORÇADOS PARA CONEXÃO DE CONDUTORES ELÉTRICOS, INDICADOR VISUAL DE ESTADO LIGADO/DESLIGADO, PRODUTO COM CERTIFICAÇÃO COMPULSÓRIA DO INMETRO, PERTENCENTE À LINHA PREMIUM, ASSEGURANDO ELEVADO NÍVEL DE PROTEÇÃO, SEGURANÇA E DURABILIDADE EM INSTALAÇÕES ELÉTRICAS.</w:t>
            </w:r>
          </w:p>
        </w:tc>
        <w:tc>
          <w:tcPr>
            <w:tcW w:w="992" w:type="dxa"/>
            <w:noWrap/>
            <w:vAlign w:val="bottom"/>
            <w:hideMark/>
          </w:tcPr>
          <w:p w14:paraId="2B1950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530D70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3DB6BDD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76,10</w:t>
            </w:r>
          </w:p>
        </w:tc>
        <w:tc>
          <w:tcPr>
            <w:tcW w:w="987" w:type="dxa"/>
            <w:noWrap/>
            <w:vAlign w:val="bottom"/>
            <w:hideMark/>
          </w:tcPr>
          <w:p w14:paraId="269D390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913,20</w:t>
            </w:r>
          </w:p>
        </w:tc>
      </w:tr>
      <w:tr w:rsidR="00042CA0" w:rsidRPr="00042CA0" w14:paraId="68520CA1" w14:textId="77777777" w:rsidTr="00097023">
        <w:trPr>
          <w:trHeight w:val="20"/>
          <w:jc w:val="center"/>
        </w:trPr>
        <w:tc>
          <w:tcPr>
            <w:tcW w:w="558" w:type="dxa"/>
            <w:noWrap/>
            <w:vAlign w:val="bottom"/>
            <w:hideMark/>
          </w:tcPr>
          <w:p w14:paraId="5E4DC0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108</w:t>
            </w:r>
          </w:p>
        </w:tc>
        <w:tc>
          <w:tcPr>
            <w:tcW w:w="1135" w:type="dxa"/>
            <w:noWrap/>
            <w:vAlign w:val="bottom"/>
            <w:hideMark/>
          </w:tcPr>
          <w:p w14:paraId="67DDB2C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012.001.338</w:t>
            </w:r>
          </w:p>
        </w:tc>
        <w:tc>
          <w:tcPr>
            <w:tcW w:w="3122" w:type="dxa"/>
            <w:noWrap/>
            <w:hideMark/>
          </w:tcPr>
          <w:p w14:paraId="3F21624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DISJUNTOR TERMOMAGNÉTICO TRIPOLAR 100A – LINHA PREMIUM - DISJUNTOR TERMOMAGNÉTICO TRIPOLAR, CORRENTE NOMINAL 100A, CURVA DE DISPARO TIPO C, DESTINADO À PROTEÇÃO DE CIRCUITOS ELÉTRICOS CONTRA SOBRECARGA E CURTO-CIRCUITO, TENSÃO NOMINAL 230/400V, FREQUÊNCIA 50/60HZ, CAPACIDADE DE INTERRUPÇÃO MÍNIMA 6KA, ATENDENDO À NORMA ABNT NBR NM 60898-1 OU EQUIVALENTE. EQUIPAMENTO COM MECANISMO DE DISPARO TERMOMAGNÉTICO PRECISO E CONFIÁVEL, CORPO FABRICADO EM MATERIAL TERMOPLÁSTICO AUTOEXTINGUÍVEL DE ELEVADA RESISTÊNCIA TÉRMICA E MECÂNICA, SISTEMA DE FIXAÇÃO EM TRILHO DIN PADRÃO 35 MM, BORNES REFORÇADOS PARA CONEXÃO SEGURA DE CABOS ELÉTRICOS, INDICADOR VISUAL DE POSIÇÃO LIGADO/DESLIGADO, PRODUTO COM CERTIFICAÇÃO COMPULSÓRIA DO INMETRO, PERTENCENTE À LINHA PREMIUM, GARANTINDO ELEVADA SEGURANÇA, CONFIABILIDADE E VIDA ÚTIL PROLONGADA NA PROTEÇÃO DE CIRCUITOS ELÉTRICOS DE BAIXA TENSÃO.</w:t>
            </w:r>
          </w:p>
        </w:tc>
        <w:tc>
          <w:tcPr>
            <w:tcW w:w="992" w:type="dxa"/>
            <w:noWrap/>
            <w:vAlign w:val="bottom"/>
            <w:hideMark/>
          </w:tcPr>
          <w:p w14:paraId="7EC4F92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597AE4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w:t>
            </w:r>
          </w:p>
        </w:tc>
        <w:tc>
          <w:tcPr>
            <w:tcW w:w="992" w:type="dxa"/>
            <w:noWrap/>
            <w:vAlign w:val="bottom"/>
            <w:hideMark/>
          </w:tcPr>
          <w:p w14:paraId="0704BFF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76,24</w:t>
            </w:r>
          </w:p>
        </w:tc>
        <w:tc>
          <w:tcPr>
            <w:tcW w:w="987" w:type="dxa"/>
            <w:noWrap/>
            <w:vAlign w:val="bottom"/>
            <w:hideMark/>
          </w:tcPr>
          <w:p w14:paraId="5C45441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381,20</w:t>
            </w:r>
          </w:p>
        </w:tc>
      </w:tr>
      <w:tr w:rsidR="00042CA0" w:rsidRPr="00042CA0" w14:paraId="2568F62F" w14:textId="77777777" w:rsidTr="00097023">
        <w:trPr>
          <w:trHeight w:val="20"/>
          <w:jc w:val="center"/>
        </w:trPr>
        <w:tc>
          <w:tcPr>
            <w:tcW w:w="558" w:type="dxa"/>
            <w:noWrap/>
            <w:vAlign w:val="bottom"/>
            <w:hideMark/>
          </w:tcPr>
          <w:p w14:paraId="2EBB7A5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109</w:t>
            </w:r>
          </w:p>
        </w:tc>
        <w:tc>
          <w:tcPr>
            <w:tcW w:w="1135" w:type="dxa"/>
            <w:noWrap/>
            <w:vAlign w:val="bottom"/>
            <w:hideMark/>
          </w:tcPr>
          <w:p w14:paraId="695247F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012.001.339</w:t>
            </w:r>
          </w:p>
        </w:tc>
        <w:tc>
          <w:tcPr>
            <w:tcW w:w="3122" w:type="dxa"/>
            <w:noWrap/>
            <w:hideMark/>
          </w:tcPr>
          <w:p w14:paraId="14A04E3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RELÉ FOTOELÉTRICO (FOTOCÉLULA) PARA ILUMINAÇÃO EXTERNA – LINHA PREMIUM - RELÉ FOTOELÉTRICO AUTOMÁTICO (FOTOCÉLULA) PARA ACIONAMENTO DE ILUMINAÇÃO EXTERNA, COM FUNCIONAMENTO AUTOMÁTICO LIGA AO ANOITECER E DESLIGA AO AMANHECER. TENSÃO DE OPERAÇÃO BIVOLT AUTOMÁTICO 100–240V, FREQUÊNCIA 50/60HZ, CORRENTE NOMINAL MÍNIMA 10A. CORPO FABRICADO EM TERMOPLÁSTICO DE ENGENHARIA AUTOEXTINGUÍVEL, RESISTENTE A INTEMPÉRIES E RADIAÇÃO UV, ADEQUADO PARA INSTALAÇÃO EXTERNA, COM GRAU DE PROTEÇÃO MÍNIMO IP65. SISTEMA DE LIGAÇÃO COM TRÊS FIOS (FASE, CARGA E NEUTRO) OU EQUIVALENTE. PRODUTO EM CONFORMIDADE COM A ABNT NBR 5123 OU NORMA EQUIVALENTE, COM CERTIFICAÇÃO DO INMETRO, PERTENCENTE À LINHA PREMIUM, GARANTINDO DURABILIDADE, CONFIABILIDADE E ACIONAMENTO PRECISO DA ILUMINAÇÃO.</w:t>
            </w:r>
          </w:p>
        </w:tc>
        <w:tc>
          <w:tcPr>
            <w:tcW w:w="992" w:type="dxa"/>
            <w:noWrap/>
            <w:vAlign w:val="bottom"/>
            <w:hideMark/>
          </w:tcPr>
          <w:p w14:paraId="64E63CC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FB63DC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3D6C46C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16,63</w:t>
            </w:r>
          </w:p>
        </w:tc>
        <w:tc>
          <w:tcPr>
            <w:tcW w:w="987" w:type="dxa"/>
            <w:noWrap/>
            <w:vAlign w:val="bottom"/>
            <w:hideMark/>
          </w:tcPr>
          <w:p w14:paraId="7DE3C0D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415,75</w:t>
            </w:r>
          </w:p>
        </w:tc>
      </w:tr>
      <w:tr w:rsidR="00042CA0" w:rsidRPr="00042CA0" w14:paraId="7FAE4A2C" w14:textId="77777777" w:rsidTr="00097023">
        <w:trPr>
          <w:trHeight w:val="20"/>
          <w:jc w:val="center"/>
        </w:trPr>
        <w:tc>
          <w:tcPr>
            <w:tcW w:w="558" w:type="dxa"/>
            <w:noWrap/>
            <w:vAlign w:val="bottom"/>
            <w:hideMark/>
          </w:tcPr>
          <w:p w14:paraId="46B91E0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110</w:t>
            </w:r>
          </w:p>
        </w:tc>
        <w:tc>
          <w:tcPr>
            <w:tcW w:w="1135" w:type="dxa"/>
            <w:noWrap/>
            <w:vAlign w:val="bottom"/>
            <w:hideMark/>
          </w:tcPr>
          <w:p w14:paraId="46C29C4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012.001.340</w:t>
            </w:r>
          </w:p>
        </w:tc>
        <w:tc>
          <w:tcPr>
            <w:tcW w:w="3122" w:type="dxa"/>
            <w:noWrap/>
            <w:hideMark/>
          </w:tcPr>
          <w:p w14:paraId="32F3566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LUMINÁRIA LED DE SOBREPOR 25W – LINHA PREMIUM - LUMINÁRIA LED DE SOBREPOR, POTÊNCIA NOMINAL MÍNIMA 25W, FLUXO LUMINOSO MÍNIMO 2.500 LÚMENS, EFICIÊNCIA LUMINOSA MÍNIMA 100 LM/W, TEMPERATURA DE COR ENTRE 5000K E 6500K (BRANCO FRIO), ÍNDICE DE REPRODUÇÃO DE COR IRC = 80, TENSÃO DE ALIMENTAÇÃO BIVOLT AUTOMÁTICO 100–240V, FREQUÊNCIA 50/60HZ. CORPO FABRICADO EM ALUMÍNIO DE ALTA RESISTÊNCIA, PROPORCIONANDO MELHOR DISSIPAÇÃO TÉRMICA, COM DIFUSOR EM POLICARBONATO OU MATERIAL TRANSLÚCIDO DE ALTA RESISTÊNCIA, GARANTINDO DISTRIBUIÇÃO UNIFORME DA LUZ. INSTALAÇÃO DIRETA EM SUPERFÍCIE (SOBREPOR), COM ACABAMENTO DE LINHA PREMIUM, ADEQUADA PARA AMBIENTES INTERNOS. VIDA ÚTIL MÍNIMA 25.000 HORAS, COM CERTIFICAÇÃO DO INMETRO OU CONFORMIDADE COM NORMAS TÉCNICAS APLICÁVEIS. (APRESENTAR 2 AMOSTRAS)</w:t>
            </w:r>
          </w:p>
        </w:tc>
        <w:tc>
          <w:tcPr>
            <w:tcW w:w="992" w:type="dxa"/>
            <w:noWrap/>
            <w:vAlign w:val="bottom"/>
            <w:hideMark/>
          </w:tcPr>
          <w:p w14:paraId="3C46366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6CA22C3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248629A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44,52</w:t>
            </w:r>
          </w:p>
        </w:tc>
        <w:tc>
          <w:tcPr>
            <w:tcW w:w="987" w:type="dxa"/>
            <w:noWrap/>
            <w:vAlign w:val="bottom"/>
            <w:hideMark/>
          </w:tcPr>
          <w:p w14:paraId="49F9654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1.113,00</w:t>
            </w:r>
          </w:p>
        </w:tc>
      </w:tr>
      <w:tr w:rsidR="00042CA0" w:rsidRPr="00042CA0" w14:paraId="32D5EB16" w14:textId="77777777" w:rsidTr="00097023">
        <w:trPr>
          <w:trHeight w:val="20"/>
          <w:jc w:val="center"/>
        </w:trPr>
        <w:tc>
          <w:tcPr>
            <w:tcW w:w="558" w:type="dxa"/>
            <w:noWrap/>
            <w:vAlign w:val="bottom"/>
            <w:hideMark/>
          </w:tcPr>
          <w:p w14:paraId="5C6078D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111</w:t>
            </w:r>
          </w:p>
        </w:tc>
        <w:tc>
          <w:tcPr>
            <w:tcW w:w="1135" w:type="dxa"/>
            <w:noWrap/>
            <w:vAlign w:val="bottom"/>
            <w:hideMark/>
          </w:tcPr>
          <w:p w14:paraId="7C089782"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012.001.341</w:t>
            </w:r>
          </w:p>
        </w:tc>
        <w:tc>
          <w:tcPr>
            <w:tcW w:w="3122" w:type="dxa"/>
            <w:noWrap/>
            <w:hideMark/>
          </w:tcPr>
          <w:p w14:paraId="70A95A6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POSTE PADRÃO B1 – ENTRADA DE ENERGIA – LINHA PREMIUM - POSTE PADRÃO B1 PARA ENTRADA DE ENERGIA ELÉTRICA EM BAIXA TENSÃO, DESTINADO À INSTALAÇÃO DE SISTEMA DE MEDIÇÃO E PROTEÇÃO, FABRICADO EM CONCRETO ARMADO DE ALTA RESISTÊNCIA, CONFORME NORMAS TÉCNICAS DA ABNT E ESPECIFICAÇÕES DA CONCESSIONÁRIA DE ENERGIA. DEVE PERMITIR A FIXAÇÃO DE CAIXA DE MEDIÇÃO, ELETRODUTOS E DEMAIS </w:t>
            </w:r>
            <w:r w:rsidRPr="00042CA0">
              <w:rPr>
                <w:rFonts w:ascii="Arial" w:hAnsi="Arial" w:cs="Arial"/>
                <w:color w:val="000000"/>
                <w:sz w:val="16"/>
                <w:szCs w:val="16"/>
              </w:rPr>
              <w:lastRenderedPageBreak/>
              <w:t>COMPONENTES DO PADRÃO DE ENTRADA, COM RESISTÊNCIA MECÂNICA ADEQUADA PARA INSTALAÇÃO EXTERNA. PRODUTO PERTENCENTE À LINHA PREMIUM, GARANTINDO SEGURANÇA, DURABILIDADE E RESISTÊNCIA A INTEMPÉRIES 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2BFDE4C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463E8B8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w:t>
            </w:r>
          </w:p>
        </w:tc>
        <w:tc>
          <w:tcPr>
            <w:tcW w:w="992" w:type="dxa"/>
            <w:noWrap/>
            <w:vAlign w:val="bottom"/>
            <w:hideMark/>
          </w:tcPr>
          <w:p w14:paraId="687B565D"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1.337,47</w:t>
            </w:r>
          </w:p>
        </w:tc>
        <w:tc>
          <w:tcPr>
            <w:tcW w:w="987" w:type="dxa"/>
            <w:noWrap/>
            <w:vAlign w:val="bottom"/>
            <w:hideMark/>
          </w:tcPr>
          <w:p w14:paraId="5EAD20F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2.674,94</w:t>
            </w:r>
          </w:p>
        </w:tc>
      </w:tr>
      <w:tr w:rsidR="00042CA0" w:rsidRPr="00042CA0" w14:paraId="08E49C53" w14:textId="77777777" w:rsidTr="00097023">
        <w:trPr>
          <w:trHeight w:val="20"/>
          <w:jc w:val="center"/>
        </w:trPr>
        <w:tc>
          <w:tcPr>
            <w:tcW w:w="558" w:type="dxa"/>
            <w:noWrap/>
            <w:vAlign w:val="bottom"/>
            <w:hideMark/>
          </w:tcPr>
          <w:p w14:paraId="53A8788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112</w:t>
            </w:r>
          </w:p>
        </w:tc>
        <w:tc>
          <w:tcPr>
            <w:tcW w:w="1135" w:type="dxa"/>
            <w:noWrap/>
            <w:vAlign w:val="bottom"/>
            <w:hideMark/>
          </w:tcPr>
          <w:p w14:paraId="0125464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012.001.342</w:t>
            </w:r>
          </w:p>
        </w:tc>
        <w:tc>
          <w:tcPr>
            <w:tcW w:w="3122" w:type="dxa"/>
            <w:noWrap/>
            <w:hideMark/>
          </w:tcPr>
          <w:p w14:paraId="0E05430C"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POSTE PADRÃO C1 – ENTRADA DE ENERGIA – LINHA PREMIUM - POSTE PADRÃO C1 PARA ENTRADA DE ENERGIA ELÉTRICA, DESTINADO À INSTALAÇÃO DE MEDIÇÃO INDIVIDUAL EM BAIXA TENSÃO, FABRICADO EM CONCRETO ARMADO OU MATERIAL EQUIVALENTE DE ALTA RESISTÊNCIA, CONFORME NORMAS TÉCNICAS VIGENTES DA ABNT E PADRÕES DA CONCESSIONÁRIA LOCAL DE ENERGIA. DEVE POSSUIR ESTRUTURA ADEQUADA PARA FIXAÇÃO DE CAIXA DE MEDIÇÃO, ELETRODUTOS E ACESSÓRIOS, COM ALTURA E RESISTÊNCIA MECÂNICA COMPATÍVEIS COM A APLICAÇÃO EM REDES DE DISTRIBUIÇÃO DE BAIXA TENSÃO. PRODUTO DE LINHA PREMIUM, GARANTINDO DURABILIDADE, SEGURANÇA ESTRUTURAL E RESISTÊNCIA ÀS INTEMPÉRIES. 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7AE9DA8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870869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w:t>
            </w:r>
          </w:p>
        </w:tc>
        <w:tc>
          <w:tcPr>
            <w:tcW w:w="992" w:type="dxa"/>
            <w:noWrap/>
            <w:vAlign w:val="bottom"/>
            <w:hideMark/>
          </w:tcPr>
          <w:p w14:paraId="0FE7B9C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1.669,14</w:t>
            </w:r>
          </w:p>
        </w:tc>
        <w:tc>
          <w:tcPr>
            <w:tcW w:w="987" w:type="dxa"/>
            <w:noWrap/>
            <w:vAlign w:val="bottom"/>
            <w:hideMark/>
          </w:tcPr>
          <w:p w14:paraId="47CFC5D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3.338,28</w:t>
            </w:r>
          </w:p>
        </w:tc>
      </w:tr>
      <w:tr w:rsidR="00042CA0" w:rsidRPr="00042CA0" w14:paraId="2C2E2D4E" w14:textId="77777777" w:rsidTr="00097023">
        <w:trPr>
          <w:trHeight w:val="20"/>
          <w:jc w:val="center"/>
        </w:trPr>
        <w:tc>
          <w:tcPr>
            <w:tcW w:w="558" w:type="dxa"/>
            <w:noWrap/>
            <w:vAlign w:val="bottom"/>
            <w:hideMark/>
          </w:tcPr>
          <w:p w14:paraId="454DD4E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113</w:t>
            </w:r>
          </w:p>
        </w:tc>
        <w:tc>
          <w:tcPr>
            <w:tcW w:w="1135" w:type="dxa"/>
            <w:noWrap/>
            <w:vAlign w:val="bottom"/>
            <w:hideMark/>
          </w:tcPr>
          <w:p w14:paraId="55EC5C1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012.001.343</w:t>
            </w:r>
          </w:p>
        </w:tc>
        <w:tc>
          <w:tcPr>
            <w:tcW w:w="3122" w:type="dxa"/>
            <w:noWrap/>
            <w:hideMark/>
          </w:tcPr>
          <w:p w14:paraId="679663A1"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 xml:space="preserve">POSTE PADRÃO C3 – ENTRADA DE ENERGIA – LINHA PREMIUM - POSTE PADRÃO C3 PARA INSTALAÇÃO DE ENTRADA DE ENERGIA ELÉTRICA EM BAIXA TENSÃO, FABRICADO EM CONCRETO ARMADO OU MATERIAL EQUIVALENTE DE ALTA RESISTÊNCIA, ATENDENDO ÀS NORMAS TÉCNICAS DA ABNT E AOS PADRÕES DA CONCESSIONÁRIA LOCAL. ESTRUTURA DESTINADA À FIXAÇÃO DE CAIXAS DE MEDIÇÃO, ELETRODUTOS E DISPOSITIVOS DE PROTEÇÃO, COM RESISTÊNCIA MECÂNICA ADEQUADA PARA INSTALAÇÃO EXTERNA E EXPOSIÇÃO ÀS INTEMPÉRIES. PRODUTO DE LINHA PREMIUM, ASSEGURANDO DURABILIDADE, ESTABILIDADE ESTRUTURAL E SEGURANÇA NA INSTALAÇÃO ELÉTRICA. </w:t>
            </w:r>
            <w:r w:rsidRPr="00042CA0">
              <w:rPr>
                <w:rFonts w:ascii="Arial" w:hAnsi="Arial" w:cs="Arial"/>
                <w:color w:val="000000"/>
                <w:sz w:val="16"/>
                <w:szCs w:val="16"/>
              </w:rPr>
              <w:lastRenderedPageBreak/>
              <w:t>OBSERVAÇÃO: “OS POSTES PADRÃO DEVERÃO ATENDER INTEGRALMENTE ÀS NORMAS DA CONCESSIONÁRIA DE ENERGIA ELÉTRICA RESPONSÁVEL PELA REGIÃO, BEM COMO ÀS NORMAS TÉCNICAS DA ABNT APLICÁVEIS, SENDO FORNECIDOS COMPLETOS OU PREPARADOS PARA INSTALAÇÃO DO PADRÃO DE ENTRADA DE ENERGIA.”</w:t>
            </w:r>
          </w:p>
        </w:tc>
        <w:tc>
          <w:tcPr>
            <w:tcW w:w="992" w:type="dxa"/>
            <w:noWrap/>
            <w:vAlign w:val="bottom"/>
            <w:hideMark/>
          </w:tcPr>
          <w:p w14:paraId="0F78FFF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lastRenderedPageBreak/>
              <w:t>UND</w:t>
            </w:r>
          </w:p>
        </w:tc>
        <w:tc>
          <w:tcPr>
            <w:tcW w:w="1276" w:type="dxa"/>
            <w:noWrap/>
            <w:vAlign w:val="bottom"/>
            <w:hideMark/>
          </w:tcPr>
          <w:p w14:paraId="2FFF7BF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w:t>
            </w:r>
          </w:p>
        </w:tc>
        <w:tc>
          <w:tcPr>
            <w:tcW w:w="992" w:type="dxa"/>
            <w:noWrap/>
            <w:vAlign w:val="bottom"/>
            <w:hideMark/>
          </w:tcPr>
          <w:p w14:paraId="7743B48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2.851,67</w:t>
            </w:r>
          </w:p>
        </w:tc>
        <w:tc>
          <w:tcPr>
            <w:tcW w:w="987" w:type="dxa"/>
            <w:noWrap/>
            <w:vAlign w:val="bottom"/>
            <w:hideMark/>
          </w:tcPr>
          <w:p w14:paraId="7B70A9C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5.703,34</w:t>
            </w:r>
          </w:p>
        </w:tc>
      </w:tr>
      <w:tr w:rsidR="00042CA0" w:rsidRPr="00042CA0" w14:paraId="2EADB1FF" w14:textId="77777777" w:rsidTr="00097023">
        <w:trPr>
          <w:trHeight w:val="20"/>
          <w:jc w:val="center"/>
        </w:trPr>
        <w:tc>
          <w:tcPr>
            <w:tcW w:w="558" w:type="dxa"/>
            <w:noWrap/>
            <w:vAlign w:val="bottom"/>
            <w:hideMark/>
          </w:tcPr>
          <w:p w14:paraId="028CE67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114</w:t>
            </w:r>
          </w:p>
        </w:tc>
        <w:tc>
          <w:tcPr>
            <w:tcW w:w="1135" w:type="dxa"/>
            <w:noWrap/>
            <w:vAlign w:val="bottom"/>
            <w:hideMark/>
          </w:tcPr>
          <w:p w14:paraId="7272815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012.001.344</w:t>
            </w:r>
          </w:p>
        </w:tc>
        <w:tc>
          <w:tcPr>
            <w:tcW w:w="3122" w:type="dxa"/>
            <w:noWrap/>
            <w:hideMark/>
          </w:tcPr>
          <w:p w14:paraId="2DD85766"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PLAFON DE SOBREPOR COM SOQUETE DE LOUÇA LINHA SIMPLES - PLAFON SIMPL</w:t>
            </w:r>
          </w:p>
        </w:tc>
        <w:tc>
          <w:tcPr>
            <w:tcW w:w="992" w:type="dxa"/>
            <w:noWrap/>
            <w:vAlign w:val="bottom"/>
            <w:hideMark/>
          </w:tcPr>
          <w:p w14:paraId="5F9DB367"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3FF85DF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250,</w:t>
            </w:r>
          </w:p>
        </w:tc>
        <w:tc>
          <w:tcPr>
            <w:tcW w:w="992" w:type="dxa"/>
            <w:noWrap/>
            <w:vAlign w:val="bottom"/>
            <w:hideMark/>
          </w:tcPr>
          <w:p w14:paraId="3639CDF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3,70</w:t>
            </w:r>
          </w:p>
        </w:tc>
        <w:tc>
          <w:tcPr>
            <w:tcW w:w="987" w:type="dxa"/>
            <w:noWrap/>
            <w:vAlign w:val="bottom"/>
            <w:hideMark/>
          </w:tcPr>
          <w:p w14:paraId="629FFCA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925,00</w:t>
            </w:r>
          </w:p>
        </w:tc>
      </w:tr>
      <w:tr w:rsidR="00042CA0" w:rsidRPr="00042CA0" w14:paraId="22CAA361" w14:textId="77777777" w:rsidTr="00097023">
        <w:trPr>
          <w:trHeight w:val="20"/>
          <w:jc w:val="center"/>
        </w:trPr>
        <w:tc>
          <w:tcPr>
            <w:tcW w:w="558" w:type="dxa"/>
            <w:noWrap/>
            <w:vAlign w:val="bottom"/>
            <w:hideMark/>
          </w:tcPr>
          <w:p w14:paraId="5892571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115</w:t>
            </w:r>
          </w:p>
        </w:tc>
        <w:tc>
          <w:tcPr>
            <w:tcW w:w="1135" w:type="dxa"/>
            <w:noWrap/>
            <w:vAlign w:val="bottom"/>
            <w:hideMark/>
          </w:tcPr>
          <w:p w14:paraId="01248DF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012.001.345</w:t>
            </w:r>
          </w:p>
        </w:tc>
        <w:tc>
          <w:tcPr>
            <w:tcW w:w="3122" w:type="dxa"/>
            <w:noWrap/>
            <w:hideMark/>
          </w:tcPr>
          <w:p w14:paraId="7267DAF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40 CM LINHA PREMIUM - LÂMPADA TUBULAR EM LED, CO</w:t>
            </w:r>
          </w:p>
        </w:tc>
        <w:tc>
          <w:tcPr>
            <w:tcW w:w="992" w:type="dxa"/>
            <w:noWrap/>
            <w:vAlign w:val="bottom"/>
            <w:hideMark/>
          </w:tcPr>
          <w:p w14:paraId="1547BDC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7C473E8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54376BDB"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6,57</w:t>
            </w:r>
          </w:p>
        </w:tc>
        <w:tc>
          <w:tcPr>
            <w:tcW w:w="987" w:type="dxa"/>
            <w:noWrap/>
            <w:vAlign w:val="bottom"/>
            <w:hideMark/>
          </w:tcPr>
          <w:p w14:paraId="6D31991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164,25</w:t>
            </w:r>
          </w:p>
        </w:tc>
      </w:tr>
      <w:tr w:rsidR="00042CA0" w:rsidRPr="00042CA0" w14:paraId="68C55F81" w14:textId="77777777" w:rsidTr="00097023">
        <w:trPr>
          <w:trHeight w:val="20"/>
          <w:jc w:val="center"/>
        </w:trPr>
        <w:tc>
          <w:tcPr>
            <w:tcW w:w="558" w:type="dxa"/>
            <w:noWrap/>
            <w:vAlign w:val="bottom"/>
            <w:hideMark/>
          </w:tcPr>
          <w:p w14:paraId="52EA97AE"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116</w:t>
            </w:r>
          </w:p>
        </w:tc>
        <w:tc>
          <w:tcPr>
            <w:tcW w:w="1135" w:type="dxa"/>
            <w:noWrap/>
            <w:vAlign w:val="bottom"/>
            <w:hideMark/>
          </w:tcPr>
          <w:p w14:paraId="0CC9C71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012.001.346</w:t>
            </w:r>
          </w:p>
        </w:tc>
        <w:tc>
          <w:tcPr>
            <w:tcW w:w="3122" w:type="dxa"/>
            <w:noWrap/>
            <w:hideMark/>
          </w:tcPr>
          <w:p w14:paraId="33E70E1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60 CM LINHA PREMIUM - LÂMPADA TUBULAR EM LED, CO</w:t>
            </w:r>
          </w:p>
        </w:tc>
        <w:tc>
          <w:tcPr>
            <w:tcW w:w="992" w:type="dxa"/>
            <w:noWrap/>
            <w:vAlign w:val="bottom"/>
            <w:hideMark/>
          </w:tcPr>
          <w:p w14:paraId="4213D78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E3F393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2A82EC8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6,40</w:t>
            </w:r>
          </w:p>
        </w:tc>
        <w:tc>
          <w:tcPr>
            <w:tcW w:w="987" w:type="dxa"/>
            <w:noWrap/>
            <w:vAlign w:val="bottom"/>
            <w:hideMark/>
          </w:tcPr>
          <w:p w14:paraId="7BB84F4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160,00</w:t>
            </w:r>
          </w:p>
        </w:tc>
      </w:tr>
      <w:tr w:rsidR="00042CA0" w:rsidRPr="00042CA0" w14:paraId="0CA1DADD" w14:textId="77777777" w:rsidTr="00097023">
        <w:trPr>
          <w:trHeight w:val="20"/>
          <w:jc w:val="center"/>
        </w:trPr>
        <w:tc>
          <w:tcPr>
            <w:tcW w:w="558" w:type="dxa"/>
            <w:noWrap/>
            <w:vAlign w:val="bottom"/>
            <w:hideMark/>
          </w:tcPr>
          <w:p w14:paraId="76EDD17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117</w:t>
            </w:r>
          </w:p>
        </w:tc>
        <w:tc>
          <w:tcPr>
            <w:tcW w:w="1135" w:type="dxa"/>
            <w:noWrap/>
            <w:vAlign w:val="bottom"/>
            <w:hideMark/>
          </w:tcPr>
          <w:p w14:paraId="1C89E13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012.001.347</w:t>
            </w:r>
          </w:p>
        </w:tc>
        <w:tc>
          <w:tcPr>
            <w:tcW w:w="3122" w:type="dxa"/>
            <w:noWrap/>
            <w:hideMark/>
          </w:tcPr>
          <w:p w14:paraId="709258F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80 CM LINHA PREMIUM - LÂMPADA TUBULAR EM LED, CO</w:t>
            </w:r>
          </w:p>
        </w:tc>
        <w:tc>
          <w:tcPr>
            <w:tcW w:w="992" w:type="dxa"/>
            <w:noWrap/>
            <w:vAlign w:val="bottom"/>
            <w:hideMark/>
          </w:tcPr>
          <w:p w14:paraId="396CE9D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253570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723ED91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10,34</w:t>
            </w:r>
          </w:p>
        </w:tc>
        <w:tc>
          <w:tcPr>
            <w:tcW w:w="987" w:type="dxa"/>
            <w:noWrap/>
            <w:vAlign w:val="bottom"/>
            <w:hideMark/>
          </w:tcPr>
          <w:p w14:paraId="701C66D5"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258,50</w:t>
            </w:r>
          </w:p>
        </w:tc>
      </w:tr>
      <w:tr w:rsidR="00042CA0" w:rsidRPr="00042CA0" w14:paraId="1572213E" w14:textId="77777777" w:rsidTr="00097023">
        <w:trPr>
          <w:trHeight w:val="20"/>
          <w:jc w:val="center"/>
        </w:trPr>
        <w:tc>
          <w:tcPr>
            <w:tcW w:w="558" w:type="dxa"/>
            <w:noWrap/>
            <w:vAlign w:val="bottom"/>
            <w:hideMark/>
          </w:tcPr>
          <w:p w14:paraId="38560FE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118</w:t>
            </w:r>
          </w:p>
        </w:tc>
        <w:tc>
          <w:tcPr>
            <w:tcW w:w="1135" w:type="dxa"/>
            <w:noWrap/>
            <w:vAlign w:val="bottom"/>
            <w:hideMark/>
          </w:tcPr>
          <w:p w14:paraId="58ACCC8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012.001.348</w:t>
            </w:r>
          </w:p>
        </w:tc>
        <w:tc>
          <w:tcPr>
            <w:tcW w:w="3122" w:type="dxa"/>
            <w:noWrap/>
            <w:hideMark/>
          </w:tcPr>
          <w:p w14:paraId="78307A4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LÂMPADA TUBULAR LED 100 CM LINHA PREMIUM - LÂMPADA TUBULAR EM LED, C</w:t>
            </w:r>
          </w:p>
        </w:tc>
        <w:tc>
          <w:tcPr>
            <w:tcW w:w="992" w:type="dxa"/>
            <w:noWrap/>
            <w:vAlign w:val="bottom"/>
            <w:hideMark/>
          </w:tcPr>
          <w:p w14:paraId="76CF6741"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DB91FD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1206BB3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13,02</w:t>
            </w:r>
          </w:p>
        </w:tc>
        <w:tc>
          <w:tcPr>
            <w:tcW w:w="987" w:type="dxa"/>
            <w:noWrap/>
            <w:vAlign w:val="bottom"/>
            <w:hideMark/>
          </w:tcPr>
          <w:p w14:paraId="274822F7"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325,50</w:t>
            </w:r>
          </w:p>
        </w:tc>
      </w:tr>
      <w:tr w:rsidR="00042CA0" w:rsidRPr="00042CA0" w14:paraId="7AA3163A" w14:textId="77777777" w:rsidTr="00097023">
        <w:trPr>
          <w:trHeight w:val="20"/>
          <w:jc w:val="center"/>
        </w:trPr>
        <w:tc>
          <w:tcPr>
            <w:tcW w:w="558" w:type="dxa"/>
            <w:noWrap/>
            <w:vAlign w:val="bottom"/>
            <w:hideMark/>
          </w:tcPr>
          <w:p w14:paraId="56721440"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119</w:t>
            </w:r>
          </w:p>
        </w:tc>
        <w:tc>
          <w:tcPr>
            <w:tcW w:w="1135" w:type="dxa"/>
            <w:noWrap/>
            <w:vAlign w:val="bottom"/>
            <w:hideMark/>
          </w:tcPr>
          <w:p w14:paraId="717FB51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012.001.349</w:t>
            </w:r>
          </w:p>
        </w:tc>
        <w:tc>
          <w:tcPr>
            <w:tcW w:w="3122" w:type="dxa"/>
            <w:noWrap/>
            <w:hideMark/>
          </w:tcPr>
          <w:p w14:paraId="4B530507"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TOMADA 2P+T 10A - MÓDULO DE TOMADA ELÉTRICA PADRÃO BRASILEIR</w:t>
            </w:r>
          </w:p>
        </w:tc>
        <w:tc>
          <w:tcPr>
            <w:tcW w:w="992" w:type="dxa"/>
            <w:noWrap/>
            <w:vAlign w:val="bottom"/>
            <w:hideMark/>
          </w:tcPr>
          <w:p w14:paraId="4AF4B71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29207CC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5E603B4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5,43</w:t>
            </w:r>
          </w:p>
        </w:tc>
        <w:tc>
          <w:tcPr>
            <w:tcW w:w="987" w:type="dxa"/>
            <w:noWrap/>
            <w:vAlign w:val="bottom"/>
            <w:hideMark/>
          </w:tcPr>
          <w:p w14:paraId="2CCE1FB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135,75</w:t>
            </w:r>
          </w:p>
        </w:tc>
      </w:tr>
      <w:tr w:rsidR="00042CA0" w:rsidRPr="00042CA0" w14:paraId="7F0A07D6" w14:textId="77777777" w:rsidTr="00097023">
        <w:trPr>
          <w:trHeight w:val="20"/>
          <w:jc w:val="center"/>
        </w:trPr>
        <w:tc>
          <w:tcPr>
            <w:tcW w:w="558" w:type="dxa"/>
            <w:noWrap/>
            <w:vAlign w:val="bottom"/>
            <w:hideMark/>
          </w:tcPr>
          <w:p w14:paraId="5D98A71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120</w:t>
            </w:r>
          </w:p>
        </w:tc>
        <w:tc>
          <w:tcPr>
            <w:tcW w:w="1135" w:type="dxa"/>
            <w:noWrap/>
            <w:vAlign w:val="bottom"/>
            <w:hideMark/>
          </w:tcPr>
          <w:p w14:paraId="444F905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012.001.350</w:t>
            </w:r>
          </w:p>
        </w:tc>
        <w:tc>
          <w:tcPr>
            <w:tcW w:w="3122" w:type="dxa"/>
            <w:noWrap/>
            <w:hideMark/>
          </w:tcPr>
          <w:p w14:paraId="3B61827F"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TOMADA 2P+T 20A - MÓDULO DE TOMADA ELÉTRICA PADRÃO BRASILEIR</w:t>
            </w:r>
          </w:p>
        </w:tc>
        <w:tc>
          <w:tcPr>
            <w:tcW w:w="992" w:type="dxa"/>
            <w:noWrap/>
            <w:vAlign w:val="bottom"/>
            <w:hideMark/>
          </w:tcPr>
          <w:p w14:paraId="26D805A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85D7E0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45B8D2B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6,46</w:t>
            </w:r>
          </w:p>
        </w:tc>
        <w:tc>
          <w:tcPr>
            <w:tcW w:w="987" w:type="dxa"/>
            <w:noWrap/>
            <w:vAlign w:val="bottom"/>
            <w:hideMark/>
          </w:tcPr>
          <w:p w14:paraId="5E79BB0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161,50</w:t>
            </w:r>
          </w:p>
        </w:tc>
      </w:tr>
      <w:tr w:rsidR="00042CA0" w:rsidRPr="00042CA0" w14:paraId="0FE5082E" w14:textId="77777777" w:rsidTr="00097023">
        <w:trPr>
          <w:trHeight w:val="20"/>
          <w:jc w:val="center"/>
        </w:trPr>
        <w:tc>
          <w:tcPr>
            <w:tcW w:w="558" w:type="dxa"/>
            <w:noWrap/>
            <w:vAlign w:val="bottom"/>
            <w:hideMark/>
          </w:tcPr>
          <w:p w14:paraId="3EDB9155"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121</w:t>
            </w:r>
          </w:p>
        </w:tc>
        <w:tc>
          <w:tcPr>
            <w:tcW w:w="1135" w:type="dxa"/>
            <w:noWrap/>
            <w:vAlign w:val="bottom"/>
            <w:hideMark/>
          </w:tcPr>
          <w:p w14:paraId="086335A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012.001.351</w:t>
            </w:r>
          </w:p>
        </w:tc>
        <w:tc>
          <w:tcPr>
            <w:tcW w:w="3122" w:type="dxa"/>
            <w:noWrap/>
            <w:hideMark/>
          </w:tcPr>
          <w:p w14:paraId="610D53D4"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INTERRUPTOR SIMPLES - MÓDULO DE INTERRUPTOR SIMPLES PARA COM</w:t>
            </w:r>
          </w:p>
        </w:tc>
        <w:tc>
          <w:tcPr>
            <w:tcW w:w="992" w:type="dxa"/>
            <w:noWrap/>
            <w:vAlign w:val="bottom"/>
            <w:hideMark/>
          </w:tcPr>
          <w:p w14:paraId="5755CCE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1A2681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w:t>
            </w:r>
          </w:p>
        </w:tc>
        <w:tc>
          <w:tcPr>
            <w:tcW w:w="992" w:type="dxa"/>
            <w:noWrap/>
            <w:vAlign w:val="bottom"/>
            <w:hideMark/>
          </w:tcPr>
          <w:p w14:paraId="1E7F768C"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4,72</w:t>
            </w:r>
          </w:p>
        </w:tc>
        <w:tc>
          <w:tcPr>
            <w:tcW w:w="987" w:type="dxa"/>
            <w:noWrap/>
            <w:vAlign w:val="bottom"/>
            <w:hideMark/>
          </w:tcPr>
          <w:p w14:paraId="1AF3A3F1"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236,00</w:t>
            </w:r>
          </w:p>
        </w:tc>
      </w:tr>
      <w:tr w:rsidR="00042CA0" w:rsidRPr="00042CA0" w14:paraId="0003846D" w14:textId="77777777" w:rsidTr="00097023">
        <w:trPr>
          <w:trHeight w:val="20"/>
          <w:jc w:val="center"/>
        </w:trPr>
        <w:tc>
          <w:tcPr>
            <w:tcW w:w="558" w:type="dxa"/>
            <w:noWrap/>
            <w:vAlign w:val="bottom"/>
            <w:hideMark/>
          </w:tcPr>
          <w:p w14:paraId="607785F4"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122</w:t>
            </w:r>
          </w:p>
        </w:tc>
        <w:tc>
          <w:tcPr>
            <w:tcW w:w="1135" w:type="dxa"/>
            <w:noWrap/>
            <w:vAlign w:val="bottom"/>
            <w:hideMark/>
          </w:tcPr>
          <w:p w14:paraId="645AD92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012.001.352</w:t>
            </w:r>
          </w:p>
        </w:tc>
        <w:tc>
          <w:tcPr>
            <w:tcW w:w="3122" w:type="dxa"/>
            <w:noWrap/>
            <w:hideMark/>
          </w:tcPr>
          <w:p w14:paraId="0C497C25"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MÓDULO DE INTERRUPTOR PARALELO (THREE-WAY) - MÓDULO DE INTERRUPTOR PAR</w:t>
            </w:r>
          </w:p>
        </w:tc>
        <w:tc>
          <w:tcPr>
            <w:tcW w:w="992" w:type="dxa"/>
            <w:noWrap/>
            <w:vAlign w:val="bottom"/>
            <w:hideMark/>
          </w:tcPr>
          <w:p w14:paraId="7A2C5C2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12D80D4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25,</w:t>
            </w:r>
          </w:p>
        </w:tc>
        <w:tc>
          <w:tcPr>
            <w:tcW w:w="992" w:type="dxa"/>
            <w:noWrap/>
            <w:vAlign w:val="bottom"/>
            <w:hideMark/>
          </w:tcPr>
          <w:p w14:paraId="0583013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6,91</w:t>
            </w:r>
          </w:p>
        </w:tc>
        <w:tc>
          <w:tcPr>
            <w:tcW w:w="987" w:type="dxa"/>
            <w:noWrap/>
            <w:vAlign w:val="bottom"/>
            <w:hideMark/>
          </w:tcPr>
          <w:p w14:paraId="0DD358D4"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172,75</w:t>
            </w:r>
          </w:p>
        </w:tc>
      </w:tr>
      <w:tr w:rsidR="00042CA0" w:rsidRPr="00042CA0" w14:paraId="36773DD0" w14:textId="77777777" w:rsidTr="00097023">
        <w:trPr>
          <w:trHeight w:val="20"/>
          <w:jc w:val="center"/>
        </w:trPr>
        <w:tc>
          <w:tcPr>
            <w:tcW w:w="558" w:type="dxa"/>
            <w:noWrap/>
            <w:vAlign w:val="bottom"/>
            <w:hideMark/>
          </w:tcPr>
          <w:p w14:paraId="21FC010C"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123</w:t>
            </w:r>
          </w:p>
        </w:tc>
        <w:tc>
          <w:tcPr>
            <w:tcW w:w="1135" w:type="dxa"/>
            <w:noWrap/>
            <w:vAlign w:val="bottom"/>
            <w:hideMark/>
          </w:tcPr>
          <w:p w14:paraId="5BC0ECB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012.001.353</w:t>
            </w:r>
          </w:p>
        </w:tc>
        <w:tc>
          <w:tcPr>
            <w:tcW w:w="3122" w:type="dxa"/>
            <w:noWrap/>
            <w:hideMark/>
          </w:tcPr>
          <w:p w14:paraId="134641D3"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TOMADA DUPLA 2P+T 10A - CONJUNTO DE TOMADA DUPLA PADRÃO BRASILEIRO 2P+</w:t>
            </w:r>
          </w:p>
        </w:tc>
        <w:tc>
          <w:tcPr>
            <w:tcW w:w="992" w:type="dxa"/>
            <w:noWrap/>
            <w:vAlign w:val="bottom"/>
            <w:hideMark/>
          </w:tcPr>
          <w:p w14:paraId="0957F7E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ECDE788"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0C380FFF"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14,71</w:t>
            </w:r>
          </w:p>
        </w:tc>
        <w:tc>
          <w:tcPr>
            <w:tcW w:w="987" w:type="dxa"/>
            <w:noWrap/>
            <w:vAlign w:val="bottom"/>
            <w:hideMark/>
          </w:tcPr>
          <w:p w14:paraId="5DCA56F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176,52</w:t>
            </w:r>
          </w:p>
        </w:tc>
      </w:tr>
      <w:tr w:rsidR="00042CA0" w:rsidRPr="00042CA0" w14:paraId="6FCE84DA" w14:textId="77777777" w:rsidTr="00097023">
        <w:trPr>
          <w:trHeight w:val="20"/>
          <w:jc w:val="center"/>
        </w:trPr>
        <w:tc>
          <w:tcPr>
            <w:tcW w:w="558" w:type="dxa"/>
            <w:noWrap/>
            <w:vAlign w:val="bottom"/>
            <w:hideMark/>
          </w:tcPr>
          <w:p w14:paraId="178B269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124</w:t>
            </w:r>
          </w:p>
        </w:tc>
        <w:tc>
          <w:tcPr>
            <w:tcW w:w="1135" w:type="dxa"/>
            <w:noWrap/>
            <w:vAlign w:val="bottom"/>
            <w:hideMark/>
          </w:tcPr>
          <w:p w14:paraId="5055048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012.001.354</w:t>
            </w:r>
          </w:p>
        </w:tc>
        <w:tc>
          <w:tcPr>
            <w:tcW w:w="3122" w:type="dxa"/>
            <w:noWrap/>
            <w:hideMark/>
          </w:tcPr>
          <w:p w14:paraId="689C021D"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INTERRUPTOR DUPLO - CONJUNTO DE INTERRUPTOR DUPLO PARA COMANDO INDEPEN</w:t>
            </w:r>
          </w:p>
        </w:tc>
        <w:tc>
          <w:tcPr>
            <w:tcW w:w="992" w:type="dxa"/>
            <w:noWrap/>
            <w:vAlign w:val="bottom"/>
            <w:hideMark/>
          </w:tcPr>
          <w:p w14:paraId="440A0686"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4FA9236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26C06018"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6,71</w:t>
            </w:r>
          </w:p>
        </w:tc>
        <w:tc>
          <w:tcPr>
            <w:tcW w:w="987" w:type="dxa"/>
            <w:noWrap/>
            <w:vAlign w:val="bottom"/>
            <w:hideMark/>
          </w:tcPr>
          <w:p w14:paraId="3D33303E"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80,52</w:t>
            </w:r>
          </w:p>
        </w:tc>
      </w:tr>
      <w:tr w:rsidR="00042CA0" w:rsidRPr="00042CA0" w14:paraId="38B23532" w14:textId="77777777" w:rsidTr="00097023">
        <w:trPr>
          <w:trHeight w:val="20"/>
          <w:jc w:val="center"/>
        </w:trPr>
        <w:tc>
          <w:tcPr>
            <w:tcW w:w="558" w:type="dxa"/>
            <w:noWrap/>
            <w:vAlign w:val="bottom"/>
            <w:hideMark/>
          </w:tcPr>
          <w:p w14:paraId="60CB803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125</w:t>
            </w:r>
          </w:p>
        </w:tc>
        <w:tc>
          <w:tcPr>
            <w:tcW w:w="1135" w:type="dxa"/>
            <w:noWrap/>
            <w:vAlign w:val="bottom"/>
            <w:hideMark/>
          </w:tcPr>
          <w:p w14:paraId="7A03139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012.001.355</w:t>
            </w:r>
          </w:p>
        </w:tc>
        <w:tc>
          <w:tcPr>
            <w:tcW w:w="3122" w:type="dxa"/>
            <w:noWrap/>
            <w:hideMark/>
          </w:tcPr>
          <w:p w14:paraId="6313CF50"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PLACA 4X2 PARA SISTEMA MODULAR - PLACA DE ACABAMENTO PADRÃO 4X2, COMPA</w:t>
            </w:r>
          </w:p>
        </w:tc>
        <w:tc>
          <w:tcPr>
            <w:tcW w:w="992" w:type="dxa"/>
            <w:noWrap/>
            <w:vAlign w:val="bottom"/>
            <w:hideMark/>
          </w:tcPr>
          <w:p w14:paraId="0A051E49"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167916B"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50,</w:t>
            </w:r>
          </w:p>
        </w:tc>
        <w:tc>
          <w:tcPr>
            <w:tcW w:w="992" w:type="dxa"/>
            <w:noWrap/>
            <w:vAlign w:val="bottom"/>
            <w:hideMark/>
          </w:tcPr>
          <w:p w14:paraId="7D426080"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7,43</w:t>
            </w:r>
          </w:p>
        </w:tc>
        <w:tc>
          <w:tcPr>
            <w:tcW w:w="987" w:type="dxa"/>
            <w:noWrap/>
            <w:vAlign w:val="bottom"/>
            <w:hideMark/>
          </w:tcPr>
          <w:p w14:paraId="767D1C43"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371,50</w:t>
            </w:r>
          </w:p>
        </w:tc>
      </w:tr>
      <w:tr w:rsidR="00042CA0" w:rsidRPr="00042CA0" w14:paraId="53FEDE67" w14:textId="77777777" w:rsidTr="00097023">
        <w:trPr>
          <w:trHeight w:val="20"/>
          <w:jc w:val="center"/>
        </w:trPr>
        <w:tc>
          <w:tcPr>
            <w:tcW w:w="558" w:type="dxa"/>
            <w:noWrap/>
            <w:vAlign w:val="bottom"/>
            <w:hideMark/>
          </w:tcPr>
          <w:p w14:paraId="27AF8693"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126</w:t>
            </w:r>
          </w:p>
        </w:tc>
        <w:tc>
          <w:tcPr>
            <w:tcW w:w="1135" w:type="dxa"/>
            <w:noWrap/>
            <w:vAlign w:val="bottom"/>
            <w:hideMark/>
          </w:tcPr>
          <w:p w14:paraId="13CA6CDA"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012.001.356</w:t>
            </w:r>
          </w:p>
        </w:tc>
        <w:tc>
          <w:tcPr>
            <w:tcW w:w="3122" w:type="dxa"/>
            <w:noWrap/>
            <w:hideMark/>
          </w:tcPr>
          <w:p w14:paraId="57BEAA8E" w14:textId="77777777" w:rsidR="00042CA0" w:rsidRPr="00042CA0" w:rsidRDefault="00042CA0" w:rsidP="00042CA0">
            <w:pPr>
              <w:jc w:val="both"/>
              <w:rPr>
                <w:rFonts w:ascii="Arial" w:hAnsi="Arial" w:cs="Arial"/>
                <w:color w:val="000000"/>
                <w:sz w:val="16"/>
                <w:szCs w:val="16"/>
              </w:rPr>
            </w:pPr>
            <w:r w:rsidRPr="00042CA0">
              <w:rPr>
                <w:rFonts w:ascii="Arial" w:hAnsi="Arial" w:cs="Arial"/>
                <w:color w:val="000000"/>
                <w:sz w:val="16"/>
                <w:szCs w:val="16"/>
              </w:rPr>
              <w:t>PLACA 4X4 PARA SISTEMA MODULAR - PLACA DE ACABAMENTO PADRÃO 4X4, PARA</w:t>
            </w:r>
          </w:p>
        </w:tc>
        <w:tc>
          <w:tcPr>
            <w:tcW w:w="992" w:type="dxa"/>
            <w:noWrap/>
            <w:vAlign w:val="bottom"/>
            <w:hideMark/>
          </w:tcPr>
          <w:p w14:paraId="48A1EEBD"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UND</w:t>
            </w:r>
          </w:p>
        </w:tc>
        <w:tc>
          <w:tcPr>
            <w:tcW w:w="1276" w:type="dxa"/>
            <w:noWrap/>
            <w:vAlign w:val="bottom"/>
            <w:hideMark/>
          </w:tcPr>
          <w:p w14:paraId="0750AABF" w14:textId="77777777" w:rsidR="00042CA0" w:rsidRPr="00042CA0" w:rsidRDefault="00042CA0" w:rsidP="00042CA0">
            <w:pPr>
              <w:jc w:val="center"/>
              <w:rPr>
                <w:rFonts w:ascii="Arial" w:hAnsi="Arial" w:cs="Arial"/>
                <w:color w:val="000000"/>
                <w:sz w:val="16"/>
                <w:szCs w:val="16"/>
              </w:rPr>
            </w:pPr>
            <w:r w:rsidRPr="00042CA0">
              <w:rPr>
                <w:rFonts w:ascii="Arial" w:hAnsi="Arial" w:cs="Arial"/>
                <w:color w:val="000000"/>
                <w:sz w:val="16"/>
                <w:szCs w:val="16"/>
              </w:rPr>
              <w:t>12,</w:t>
            </w:r>
          </w:p>
        </w:tc>
        <w:tc>
          <w:tcPr>
            <w:tcW w:w="992" w:type="dxa"/>
            <w:noWrap/>
            <w:vAlign w:val="bottom"/>
            <w:hideMark/>
          </w:tcPr>
          <w:p w14:paraId="3CB30BF2"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10,14</w:t>
            </w:r>
          </w:p>
        </w:tc>
        <w:tc>
          <w:tcPr>
            <w:tcW w:w="987" w:type="dxa"/>
            <w:noWrap/>
            <w:vAlign w:val="bottom"/>
            <w:hideMark/>
          </w:tcPr>
          <w:p w14:paraId="3BDE2359" w14:textId="77777777" w:rsidR="00042CA0" w:rsidRPr="00042CA0" w:rsidRDefault="00042CA0" w:rsidP="00042CA0">
            <w:pPr>
              <w:jc w:val="right"/>
              <w:rPr>
                <w:rFonts w:ascii="Arial" w:hAnsi="Arial" w:cs="Arial"/>
                <w:color w:val="000000"/>
                <w:sz w:val="16"/>
                <w:szCs w:val="16"/>
              </w:rPr>
            </w:pPr>
            <w:r w:rsidRPr="00042CA0">
              <w:rPr>
                <w:rFonts w:ascii="Arial" w:hAnsi="Arial" w:cs="Arial"/>
                <w:color w:val="000000"/>
                <w:sz w:val="16"/>
                <w:szCs w:val="16"/>
              </w:rPr>
              <w:t>121,68</w:t>
            </w:r>
          </w:p>
        </w:tc>
      </w:tr>
    </w:tbl>
    <w:p w14:paraId="6E46031A" w14:textId="14C47D7B"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2CDE06FD" w14:textId="77777777" w:rsidR="000F1F62" w:rsidRPr="00626CAB" w:rsidRDefault="000F1F62" w:rsidP="000F1F62">
      <w:pPr>
        <w:pStyle w:val="Nivel01"/>
      </w:pPr>
      <w:r w:rsidRPr="00626CAB">
        <w:lastRenderedPageBreak/>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3EA8D607" w14:textId="77777777" w:rsidR="00434DE3" w:rsidRPr="00434DE3" w:rsidRDefault="00434DE3" w:rsidP="00434DE3">
      <w:pPr>
        <w:jc w:val="both"/>
        <w:rPr>
          <w:rFonts w:ascii="Arial" w:hAnsi="Arial" w:cs="Arial"/>
          <w:b/>
          <w:bCs/>
        </w:rPr>
      </w:pPr>
      <w:r w:rsidRPr="00434DE3">
        <w:rPr>
          <w:rFonts w:ascii="Arial" w:hAnsi="Arial" w:cs="Arial"/>
          <w:b/>
          <w:bCs/>
        </w:rPr>
        <w:t>4. REQUISITOS DA CONTRATAÇÃO:</w:t>
      </w:r>
    </w:p>
    <w:p w14:paraId="6E27B16B" w14:textId="77777777" w:rsidR="00434DE3" w:rsidRPr="00434DE3" w:rsidRDefault="00434DE3" w:rsidP="00434DE3">
      <w:pPr>
        <w:jc w:val="both"/>
        <w:rPr>
          <w:rFonts w:ascii="Arial" w:hAnsi="Arial" w:cs="Arial"/>
          <w:b/>
          <w:bCs/>
        </w:rPr>
      </w:pPr>
      <w:bookmarkStart w:id="48" w:name="_Hlk181274299"/>
      <w:r w:rsidRPr="00434DE3">
        <w:rPr>
          <w:rFonts w:ascii="Arial" w:hAnsi="Arial" w:cs="Arial"/>
          <w:b/>
          <w:bCs/>
        </w:rPr>
        <w:t>DA EXIGÊNCIA DE AMOSTRA</w:t>
      </w:r>
    </w:p>
    <w:bookmarkEnd w:id="48"/>
    <w:p w14:paraId="53C0EB6B" w14:textId="77777777" w:rsidR="006F337E" w:rsidRDefault="006F337E" w:rsidP="006F337E">
      <w:pPr>
        <w:jc w:val="both"/>
        <w:rPr>
          <w:rFonts w:ascii="Arial" w:hAnsi="Arial" w:cs="Arial"/>
        </w:rPr>
      </w:pPr>
      <w:r w:rsidRPr="006F337E">
        <w:rPr>
          <w:rFonts w:ascii="Arial" w:hAnsi="Arial" w:cs="Arial"/>
        </w:rPr>
        <w:t>4.1. Após a aceitação provisória da proposta quanto ao valor ofertado, o licitante classificado provisoriamente em primeiro lugar, relativamente aos itens para os quais houver exigência de amostra, será convocado, por meio de mensagem registrada no sistema eletrônico, para apresentar as respectivas amostras, com indicação expressa da data, local, horário e demais condições necessárias à sua entrega e/ou avaliação.</w:t>
      </w:r>
    </w:p>
    <w:p w14:paraId="2B1447B5" w14:textId="77777777" w:rsidR="006F337E" w:rsidRPr="006F337E" w:rsidRDefault="006F337E" w:rsidP="006F337E">
      <w:pPr>
        <w:jc w:val="both"/>
        <w:rPr>
          <w:rFonts w:ascii="Arial" w:hAnsi="Arial" w:cs="Arial"/>
        </w:rPr>
      </w:pPr>
      <w:r w:rsidRPr="006F337E">
        <w:rPr>
          <w:rFonts w:ascii="Arial" w:hAnsi="Arial" w:cs="Arial"/>
        </w:rPr>
        <w:t>4.1.1. A sessão ou procedimento de análise das amostras poderá ser acompanhado pelos demais interessados, inclusive fornecedores participantes do certame, observados os princípios da publicidade, isonomia, transparência, vinculação ao instrumento convocatório e julgamento objetivo.</w:t>
      </w:r>
    </w:p>
    <w:p w14:paraId="440FAA71" w14:textId="7987157F" w:rsidR="006F337E" w:rsidRPr="006F337E" w:rsidRDefault="006F337E" w:rsidP="006F337E">
      <w:pPr>
        <w:jc w:val="both"/>
        <w:rPr>
          <w:rFonts w:ascii="Arial" w:hAnsi="Arial" w:cs="Arial"/>
        </w:rPr>
      </w:pPr>
      <w:r w:rsidRPr="006F337E">
        <w:rPr>
          <w:rFonts w:ascii="Arial" w:hAnsi="Arial" w:cs="Arial"/>
        </w:rPr>
        <w:t xml:space="preserve">4.1.2. Serão exigidas amostras dos itens </w:t>
      </w:r>
      <w:proofErr w:type="spellStart"/>
      <w:r w:rsidRPr="006F337E">
        <w:rPr>
          <w:rFonts w:ascii="Arial" w:hAnsi="Arial" w:cs="Arial"/>
        </w:rPr>
        <w:t>nº</w:t>
      </w:r>
      <w:r>
        <w:rPr>
          <w:rFonts w:ascii="Arial" w:hAnsi="Arial" w:cs="Arial"/>
        </w:rPr>
        <w:t>s</w:t>
      </w:r>
      <w:proofErr w:type="spellEnd"/>
      <w:r w:rsidRPr="006F337E">
        <w:rPr>
          <w:rFonts w:ascii="Arial" w:hAnsi="Arial" w:cs="Arial"/>
        </w:rPr>
        <w:t xml:space="preserve"> 1, 3, 4, 5, 6, 7, 8, 9, 10, 11, 12, 13, 14, 15, 16, 17, 23, 24, 25, 26, 27, 28, 29, 30, 31, 32, 47, 64, 66, 67, 68, 69, 70, 71, 72, 73, 74, 75, 76, 77, 78, 79, 80, 86, 87, 88, 89, 90, 91, 92, 93, 94, 95 e 110, conforme especificações técnicas constantes deste Termo de Referência e demais anexos do edital.</w:t>
      </w:r>
    </w:p>
    <w:p w14:paraId="280A9A07" w14:textId="77777777" w:rsidR="006F337E" w:rsidRPr="006F337E" w:rsidRDefault="006F337E" w:rsidP="006F337E">
      <w:pPr>
        <w:jc w:val="both"/>
        <w:rPr>
          <w:rFonts w:ascii="Arial" w:hAnsi="Arial" w:cs="Arial"/>
        </w:rPr>
      </w:pPr>
      <w:r w:rsidRPr="006F337E">
        <w:rPr>
          <w:rFonts w:ascii="Arial" w:hAnsi="Arial" w:cs="Arial"/>
        </w:rPr>
        <w:t>4.1.3. As amostras deverão ser devidamente identificadas com o número do item, razão social do licitante, CNPJ, número do processo licitatório e demais informações necessárias à sua rastreabilidade, devendo ser acondicionadas de forma adequada, a fim de preservar suas características técnicas, funcionais e de apresentação até o momento da avaliação.</w:t>
      </w:r>
    </w:p>
    <w:p w14:paraId="39C3C460" w14:textId="77777777" w:rsidR="006F337E" w:rsidRPr="006F337E" w:rsidRDefault="006F337E" w:rsidP="006F337E">
      <w:pPr>
        <w:jc w:val="both"/>
        <w:rPr>
          <w:rFonts w:ascii="Arial" w:hAnsi="Arial" w:cs="Arial"/>
        </w:rPr>
      </w:pPr>
      <w:r w:rsidRPr="006F337E">
        <w:rPr>
          <w:rFonts w:ascii="Arial" w:hAnsi="Arial" w:cs="Arial"/>
        </w:rPr>
        <w:t>4.1.4. As amostras deverão ser entregues no endereço Rua Doutor Cunha Junior nº 242, Bairro Centro, Tanabi/SP, no prazo máximo de 03 (três) dias úteis, contados da convocação realizada no sistema eletrônico, cabendo exclusivamente ao licitante a responsabilidade pelo envio, transporte, acondicionamento, integridade, custos e eventual atraso na entrega.</w:t>
      </w:r>
    </w:p>
    <w:p w14:paraId="26517BCE" w14:textId="77777777" w:rsidR="006F337E" w:rsidRPr="006F337E" w:rsidRDefault="006F337E" w:rsidP="006F337E">
      <w:pPr>
        <w:jc w:val="both"/>
        <w:rPr>
          <w:rFonts w:ascii="Arial" w:hAnsi="Arial" w:cs="Arial"/>
        </w:rPr>
      </w:pPr>
      <w:r w:rsidRPr="006F337E">
        <w:rPr>
          <w:rFonts w:ascii="Arial" w:hAnsi="Arial" w:cs="Arial"/>
        </w:rPr>
        <w:t>4.2. O prazo previsto no item anterior poderá ser prorrogado, uma única vez ou conforme decisão fundamentada da Administração, desde que haja solicitação expressa e devidamente justificada pelo licitante, apresentada no chat ou campo próprio do sistema eletrônico antes do término do prazo inicialmente concedido.</w:t>
      </w:r>
    </w:p>
    <w:p w14:paraId="1F075B04" w14:textId="77777777" w:rsidR="006F337E" w:rsidRPr="006F337E" w:rsidRDefault="006F337E" w:rsidP="006F337E">
      <w:pPr>
        <w:jc w:val="both"/>
        <w:rPr>
          <w:rFonts w:ascii="Arial" w:hAnsi="Arial" w:cs="Arial"/>
        </w:rPr>
      </w:pPr>
      <w:r w:rsidRPr="006F337E">
        <w:rPr>
          <w:rFonts w:ascii="Arial" w:hAnsi="Arial" w:cs="Arial"/>
        </w:rPr>
        <w:t>4.2.1. A concessão de prorrogação ficará condicionada à análise da justificativa apresentada, cabendo à Administração decidir motivadamente, observados o interesse público, a razoabilidade, a isonomia entre os licitantes e a necessidade de regular prosseguimento do certame.</w:t>
      </w:r>
    </w:p>
    <w:p w14:paraId="783B5F5F" w14:textId="77777777" w:rsidR="006F337E" w:rsidRPr="006F337E" w:rsidRDefault="006F337E" w:rsidP="006F337E">
      <w:pPr>
        <w:jc w:val="both"/>
        <w:rPr>
          <w:rFonts w:ascii="Arial" w:hAnsi="Arial" w:cs="Arial"/>
        </w:rPr>
      </w:pPr>
      <w:r w:rsidRPr="006F337E">
        <w:rPr>
          <w:rFonts w:ascii="Arial" w:hAnsi="Arial" w:cs="Arial"/>
        </w:rPr>
        <w:t>4.3. A ausência de entrega da amostra no prazo estabelecido, o atraso injustificado, a entrega em local diverso do indicado, a apresentação de amostra sem identificação mínima, a impossibilidade de sua adequada avaliação ou a apresentação de produto em desconformidade com as especificações exigidas neste Termo de Referência implicará a recusa da proposta referente ao respectivo item, sem prejuízo da adoção das demais medidas administrativas cabíveis, quando caracterizada conduta passível de sanção.</w:t>
      </w:r>
    </w:p>
    <w:p w14:paraId="18C6C530" w14:textId="77777777" w:rsidR="006F337E" w:rsidRPr="006F337E" w:rsidRDefault="006F337E" w:rsidP="006F337E">
      <w:pPr>
        <w:jc w:val="both"/>
        <w:rPr>
          <w:rFonts w:ascii="Arial" w:hAnsi="Arial" w:cs="Arial"/>
        </w:rPr>
      </w:pPr>
      <w:r w:rsidRPr="006F337E">
        <w:rPr>
          <w:rFonts w:ascii="Arial" w:hAnsi="Arial" w:cs="Arial"/>
        </w:rPr>
        <w:lastRenderedPageBreak/>
        <w:t>4.4. A análise das amostras será realizada por equipe técnica designada pela Administração, que verificará sua conformidade com as especificações, características, padrões de qualidade, funcionalidade, desempenho, acabamento, composição, dimensões, embalagem, rotulagem, normas aplicáveis e demais requisitos previstos neste Termo de Referência e no edital.</w:t>
      </w:r>
    </w:p>
    <w:p w14:paraId="1C8777B7" w14:textId="77777777" w:rsidR="006F337E" w:rsidRPr="006F337E" w:rsidRDefault="006F337E" w:rsidP="006F337E">
      <w:pPr>
        <w:jc w:val="both"/>
        <w:rPr>
          <w:rFonts w:ascii="Arial" w:hAnsi="Arial" w:cs="Arial"/>
        </w:rPr>
      </w:pPr>
      <w:r w:rsidRPr="006F337E">
        <w:rPr>
          <w:rFonts w:ascii="Arial" w:hAnsi="Arial" w:cs="Arial"/>
        </w:rPr>
        <w:t>4.4.1. A avaliação deverá observar critérios objetivos e previamente estabelecidos, vedado julgamento baseado em preferências subjetivas, exigências não previstas no instrumento convocatório ou parâmetros estranhos às especificações do objeto.</w:t>
      </w:r>
    </w:p>
    <w:p w14:paraId="14086094" w14:textId="77777777" w:rsidR="006F337E" w:rsidRPr="006F337E" w:rsidRDefault="006F337E" w:rsidP="006F337E">
      <w:pPr>
        <w:jc w:val="both"/>
        <w:rPr>
          <w:rFonts w:ascii="Arial" w:hAnsi="Arial" w:cs="Arial"/>
        </w:rPr>
      </w:pPr>
      <w:r w:rsidRPr="006F337E">
        <w:rPr>
          <w:rFonts w:ascii="Arial" w:hAnsi="Arial" w:cs="Arial"/>
        </w:rPr>
        <w:t>4.4.2. Sempre que necessário, a equipe técnica poderá realizar testes, medições, verificações, manuseio, desmontagem, comparação técnica e demais procedimentos indispensáveis à aferição da conformidade da amostra, sem que disso decorra qualquer direito a indenização, ressarcimento ou compensação ao licitante.</w:t>
      </w:r>
    </w:p>
    <w:p w14:paraId="206DD0FB" w14:textId="77777777" w:rsidR="006F337E" w:rsidRPr="006F337E" w:rsidRDefault="006F337E" w:rsidP="006F337E">
      <w:pPr>
        <w:jc w:val="both"/>
        <w:rPr>
          <w:rFonts w:ascii="Arial" w:hAnsi="Arial" w:cs="Arial"/>
        </w:rPr>
      </w:pPr>
      <w:r w:rsidRPr="006F337E">
        <w:rPr>
          <w:rFonts w:ascii="Arial" w:hAnsi="Arial" w:cs="Arial"/>
        </w:rPr>
        <w:t>4.5. O resultado da análise das amostras será formalizado em relatório ou parecer técnico circunstanciado, contendo, no mínimo, a identificação do licitante, do item avaliado, da amostra apresentada, dos critérios verificados, da conclusão quanto à aprovação ou reprovação e da respectiva motivação.</w:t>
      </w:r>
    </w:p>
    <w:p w14:paraId="2FF6DE0A" w14:textId="77777777" w:rsidR="006F337E" w:rsidRPr="006F337E" w:rsidRDefault="006F337E" w:rsidP="006F337E">
      <w:pPr>
        <w:jc w:val="both"/>
        <w:rPr>
          <w:rFonts w:ascii="Arial" w:hAnsi="Arial" w:cs="Arial"/>
        </w:rPr>
      </w:pPr>
      <w:r w:rsidRPr="006F337E">
        <w:rPr>
          <w:rFonts w:ascii="Arial" w:hAnsi="Arial" w:cs="Arial"/>
        </w:rPr>
        <w:t>4.5.1. O resultado da avaliação será divulgado mediante mensagem no sistema eletrônico, assegurada a publicidade do ato e o registro das razões técnicas que fundamentaram a decisão administrativa.</w:t>
      </w:r>
    </w:p>
    <w:p w14:paraId="2CB0E998" w14:textId="77777777" w:rsidR="006F337E" w:rsidRPr="006F337E" w:rsidRDefault="006F337E" w:rsidP="006F337E">
      <w:pPr>
        <w:jc w:val="both"/>
        <w:rPr>
          <w:rFonts w:ascii="Arial" w:hAnsi="Arial" w:cs="Arial"/>
        </w:rPr>
      </w:pPr>
      <w:r w:rsidRPr="006F337E">
        <w:rPr>
          <w:rFonts w:ascii="Arial" w:hAnsi="Arial" w:cs="Arial"/>
        </w:rPr>
        <w:t>4.6. Caso a amostra apresentada pelo licitante classificado provisoriamente em primeiro lugar seja reprovada, ou caso sua proposta seja recusada por qualquer das hipóteses previstas nesta cláusula, a Administração analisará a aceitabilidade da proposta ou lance subsequente, observada a ordem de classificação, convocando o próximo licitante para apresentação de amostra, quando aplicável.</w:t>
      </w:r>
    </w:p>
    <w:p w14:paraId="19FE3C65" w14:textId="77777777" w:rsidR="006F337E" w:rsidRPr="006F337E" w:rsidRDefault="006F337E" w:rsidP="006F337E">
      <w:pPr>
        <w:jc w:val="both"/>
        <w:rPr>
          <w:rFonts w:ascii="Arial" w:hAnsi="Arial" w:cs="Arial"/>
        </w:rPr>
      </w:pPr>
      <w:r w:rsidRPr="006F337E">
        <w:rPr>
          <w:rFonts w:ascii="Arial" w:hAnsi="Arial" w:cs="Arial"/>
        </w:rPr>
        <w:t>4.6.1. O procedimento previsto no item anterior será repetido sucessivamente até que seja identificada proposta e amostra que atendam integralmente às exigências do edital e deste Termo de Referência, ou até o exaurimento das propostas classificadas.</w:t>
      </w:r>
    </w:p>
    <w:p w14:paraId="495FAFCE" w14:textId="77777777" w:rsidR="006F337E" w:rsidRPr="006F337E" w:rsidRDefault="006F337E" w:rsidP="006F337E">
      <w:pPr>
        <w:jc w:val="both"/>
        <w:rPr>
          <w:rFonts w:ascii="Arial" w:hAnsi="Arial" w:cs="Arial"/>
        </w:rPr>
      </w:pPr>
      <w:r w:rsidRPr="006F337E">
        <w:rPr>
          <w:rFonts w:ascii="Arial" w:hAnsi="Arial" w:cs="Arial"/>
        </w:rPr>
        <w:t>4.7. As amostras disponibilizadas à Administração serão consideradas protótipos ou exemplares para fins de avaliação técnica, podendo ser manuseadas, testadas, abertas, desmontadas ou submetidas a outros procedimentos necessários à aferição de sua conformidade, não cabendo ao licitante qualquer direito a ressarcimento por desgaste, avaria, inutilização parcial ou total decorrente da análise regularmente realizada.</w:t>
      </w:r>
    </w:p>
    <w:p w14:paraId="76E845C1" w14:textId="77777777" w:rsidR="006F337E" w:rsidRPr="006F337E" w:rsidRDefault="006F337E" w:rsidP="006F337E">
      <w:pPr>
        <w:jc w:val="both"/>
        <w:rPr>
          <w:rFonts w:ascii="Arial" w:hAnsi="Arial" w:cs="Arial"/>
        </w:rPr>
      </w:pPr>
      <w:r w:rsidRPr="006F337E">
        <w:rPr>
          <w:rFonts w:ascii="Arial" w:hAnsi="Arial" w:cs="Arial"/>
        </w:rPr>
        <w:t>4.8. Após a divulgação do resultado final do certame, as amostras não incorporadas ao processo administrativo, quando cabível sua retirada, deverão ser recolhidas pelos respectivos fornecedores no prazo de 03 (três) dias úteis, contados da comunicação da Administração.</w:t>
      </w:r>
    </w:p>
    <w:p w14:paraId="47C8E7BC" w14:textId="77777777" w:rsidR="006F337E" w:rsidRPr="006F337E" w:rsidRDefault="006F337E" w:rsidP="006F337E">
      <w:pPr>
        <w:jc w:val="both"/>
        <w:rPr>
          <w:rFonts w:ascii="Arial" w:hAnsi="Arial" w:cs="Arial"/>
        </w:rPr>
      </w:pPr>
      <w:r w:rsidRPr="006F337E">
        <w:rPr>
          <w:rFonts w:ascii="Arial" w:hAnsi="Arial" w:cs="Arial"/>
        </w:rPr>
        <w:t>4.8.1. Decorrido o prazo previsto no item anterior sem a retirada das amostras, a Administração poderá dar-lhes a destinação que entender adequada, inclusive descarte, doação ou inutilização, conforme o caso, sem que caiba ao fornecedor qualquer indenização, ressarcimento ou reclamação posterior.</w:t>
      </w:r>
    </w:p>
    <w:p w14:paraId="016F036C" w14:textId="77777777" w:rsidR="006F337E" w:rsidRPr="006F337E" w:rsidRDefault="006F337E" w:rsidP="006F337E">
      <w:pPr>
        <w:jc w:val="both"/>
        <w:rPr>
          <w:rFonts w:ascii="Arial" w:hAnsi="Arial" w:cs="Arial"/>
        </w:rPr>
      </w:pPr>
      <w:r w:rsidRPr="006F337E">
        <w:rPr>
          <w:rFonts w:ascii="Arial" w:hAnsi="Arial" w:cs="Arial"/>
        </w:rPr>
        <w:t xml:space="preserve">4.9. Os licitantes deverão disponibilizar à Administração todas as condições indispensáveis à realização dos testes e avaliações necessários, bem como fornecer, sem ônus adicional, quando aplicável, manuais, catálogos, fichas técnicas, certificados, instruções de uso, laudos, documentos de garantia e demais informações </w:t>
      </w:r>
      <w:r w:rsidRPr="006F337E">
        <w:rPr>
          <w:rFonts w:ascii="Arial" w:hAnsi="Arial" w:cs="Arial"/>
        </w:rPr>
        <w:lastRenderedPageBreak/>
        <w:t>técnicas em língua portuguesa, indispensáveis ao perfeito manuseio, avaliação e comprovação da conformidade do produto ofertado.</w:t>
      </w:r>
    </w:p>
    <w:p w14:paraId="1AE2FDD5" w14:textId="77777777" w:rsidR="006F337E" w:rsidRPr="006F337E" w:rsidRDefault="006F337E" w:rsidP="006F337E">
      <w:pPr>
        <w:jc w:val="both"/>
        <w:rPr>
          <w:rFonts w:ascii="Arial" w:hAnsi="Arial" w:cs="Arial"/>
        </w:rPr>
      </w:pPr>
      <w:r w:rsidRPr="006F337E">
        <w:rPr>
          <w:rFonts w:ascii="Arial" w:hAnsi="Arial" w:cs="Arial"/>
        </w:rPr>
        <w:t>4.10. A aprovação da amostra não exime o futuro contratado da obrigação de fornecer os produtos em estrita conformidade com as especificações do edital, da proposta, da amostra aprovada e das normas aplicáveis, nem impede a Administração de rejeitar, no momento do recebimento provisório ou definitivo, produtos que apresentem vícios, defeitos, divergências, perda de qualidade ou desconformidade em relação ao objeto contratado.</w:t>
      </w:r>
    </w:p>
    <w:p w14:paraId="1130A5AE" w14:textId="77777777" w:rsidR="006F337E" w:rsidRPr="006F337E" w:rsidRDefault="006F337E" w:rsidP="006F337E">
      <w:pPr>
        <w:jc w:val="both"/>
        <w:rPr>
          <w:rFonts w:ascii="Arial" w:hAnsi="Arial" w:cs="Arial"/>
        </w:rPr>
      </w:pPr>
      <w:r w:rsidRPr="006F337E">
        <w:rPr>
          <w:rFonts w:ascii="Arial" w:hAnsi="Arial" w:cs="Arial"/>
        </w:rPr>
        <w:t>4.11. A amostra aprovada poderá servir como parâmetro de comparação para fins de recebimento, fiscalização e controle de qualidade dos produtos fornecidos durante a execução contratual ou vigência da ata de registro de preços, quando aplicável.</w:t>
      </w:r>
    </w:p>
    <w:p w14:paraId="1250C643" w14:textId="77777777" w:rsidR="006F337E" w:rsidRPr="006F337E" w:rsidRDefault="006F337E" w:rsidP="006F337E">
      <w:pPr>
        <w:jc w:val="both"/>
        <w:rPr>
          <w:rFonts w:ascii="Arial" w:hAnsi="Arial" w:cs="Arial"/>
          <w:vanish/>
        </w:rPr>
      </w:pPr>
      <w:r w:rsidRPr="006F337E">
        <w:rPr>
          <w:rFonts w:ascii="Arial" w:hAnsi="Arial" w:cs="Arial"/>
          <w:vanish/>
        </w:rPr>
        <w:t>Parte superior do formulário</w:t>
      </w:r>
    </w:p>
    <w:p w14:paraId="3FD2C375" w14:textId="77777777" w:rsidR="006F337E" w:rsidRPr="006F337E" w:rsidRDefault="006F337E" w:rsidP="006F337E">
      <w:pPr>
        <w:jc w:val="both"/>
        <w:rPr>
          <w:rFonts w:ascii="Arial" w:hAnsi="Arial" w:cs="Arial"/>
        </w:rPr>
      </w:pPr>
    </w:p>
    <w:p w14:paraId="13A129CC" w14:textId="77777777" w:rsidR="006F337E" w:rsidRPr="006F337E" w:rsidRDefault="006F337E" w:rsidP="006F337E">
      <w:pPr>
        <w:jc w:val="both"/>
        <w:rPr>
          <w:rFonts w:ascii="Arial" w:hAnsi="Arial" w:cs="Arial"/>
          <w:vanish/>
        </w:rPr>
      </w:pPr>
      <w:r w:rsidRPr="006F337E">
        <w:rPr>
          <w:rFonts w:ascii="Arial" w:hAnsi="Arial" w:cs="Arial"/>
          <w:vanish/>
        </w:rPr>
        <w:t>Parte inferior do formulário</w:t>
      </w:r>
    </w:p>
    <w:p w14:paraId="0980CBD6" w14:textId="77777777" w:rsidR="000F1F62" w:rsidRPr="00434DE3" w:rsidRDefault="000F1F62" w:rsidP="00434DE3">
      <w:pPr>
        <w:pStyle w:val="Nvel1-SemNumPreto"/>
      </w:pPr>
      <w:r w:rsidRPr="00434DE3">
        <w:t>GARANTIA DA CONTRATAÇÃO</w:t>
      </w:r>
    </w:p>
    <w:p w14:paraId="2D1896F4" w14:textId="19092673" w:rsidR="000F1F62" w:rsidRPr="00434DE3" w:rsidRDefault="000F1F62" w:rsidP="00434DE3">
      <w:pPr>
        <w:pStyle w:val="Nvel2-Red"/>
        <w:numPr>
          <w:ilvl w:val="0"/>
          <w:numId w:val="0"/>
        </w:numPr>
        <w:spacing w:before="0" w:after="0" w:line="240" w:lineRule="auto"/>
        <w:rPr>
          <w:i w:val="0"/>
          <w:iCs w:val="0"/>
          <w:color w:val="auto"/>
          <w:sz w:val="24"/>
          <w:szCs w:val="24"/>
        </w:rPr>
      </w:pPr>
      <w:r w:rsidRPr="00434DE3">
        <w:rPr>
          <w:bCs/>
          <w:i w:val="0"/>
          <w:iCs w:val="0"/>
          <w:color w:val="auto"/>
          <w:sz w:val="24"/>
          <w:szCs w:val="24"/>
          <w:lang w:eastAsia="zh-CN" w:bidi="hi-IN"/>
        </w:rPr>
        <w:t>4.</w:t>
      </w:r>
      <w:r w:rsidR="006F337E">
        <w:rPr>
          <w:bCs/>
          <w:i w:val="0"/>
          <w:iCs w:val="0"/>
          <w:color w:val="auto"/>
          <w:sz w:val="24"/>
          <w:szCs w:val="24"/>
          <w:lang w:eastAsia="zh-CN" w:bidi="hi-IN"/>
        </w:rPr>
        <w:t>12</w:t>
      </w:r>
      <w:r w:rsidRPr="00434DE3">
        <w:rPr>
          <w:bCs/>
          <w:i w:val="0"/>
          <w:iCs w:val="0"/>
          <w:color w:val="auto"/>
          <w:sz w:val="24"/>
          <w:szCs w:val="24"/>
          <w:lang w:eastAsia="zh-CN" w:bidi="hi-IN"/>
        </w:rPr>
        <w:t>.</w:t>
      </w:r>
      <w:r w:rsidRPr="00434DE3">
        <w:rPr>
          <w:b/>
          <w:bCs/>
          <w:i w:val="0"/>
          <w:iCs w:val="0"/>
          <w:color w:val="auto"/>
          <w:sz w:val="24"/>
          <w:szCs w:val="24"/>
          <w:lang w:eastAsia="zh-CN" w:bidi="hi-IN"/>
        </w:rPr>
        <w:t xml:space="preserve"> </w:t>
      </w:r>
      <w:r w:rsidRPr="00434DE3">
        <w:rPr>
          <w:i w:val="0"/>
          <w:iCs w:val="0"/>
          <w:color w:val="auto"/>
          <w:sz w:val="24"/>
          <w:szCs w:val="24"/>
        </w:rPr>
        <w:t>Não haverá exigência da garantia da contratação dos artigos 96 e seguintes da Lei nº 14.133, de 2021, pelas razões constantes do Estudo Técnico Preliminar</w:t>
      </w:r>
    </w:p>
    <w:p w14:paraId="1E6F0759" w14:textId="2B1D27BC" w:rsidR="002F0421" w:rsidRDefault="000F1F62" w:rsidP="00434DE3">
      <w:pPr>
        <w:pStyle w:val="Nivel2"/>
        <w:numPr>
          <w:ilvl w:val="0"/>
          <w:numId w:val="0"/>
        </w:numPr>
        <w:spacing w:before="0" w:after="0" w:line="240" w:lineRule="auto"/>
        <w:rPr>
          <w:color w:val="auto"/>
          <w:sz w:val="24"/>
          <w:szCs w:val="24"/>
        </w:rPr>
      </w:pPr>
      <w:r w:rsidRPr="00434DE3">
        <w:rPr>
          <w:bCs/>
          <w:color w:val="auto"/>
          <w:sz w:val="24"/>
          <w:szCs w:val="24"/>
        </w:rPr>
        <w:t>4.</w:t>
      </w:r>
      <w:r w:rsidR="00ED7EF0" w:rsidRPr="00434DE3">
        <w:rPr>
          <w:bCs/>
          <w:color w:val="auto"/>
          <w:sz w:val="24"/>
          <w:szCs w:val="24"/>
        </w:rPr>
        <w:t>1</w:t>
      </w:r>
      <w:r w:rsidR="006F337E">
        <w:rPr>
          <w:bCs/>
          <w:color w:val="auto"/>
          <w:sz w:val="24"/>
          <w:szCs w:val="24"/>
        </w:rPr>
        <w:t>3</w:t>
      </w:r>
      <w:r w:rsidRPr="00434DE3">
        <w:rPr>
          <w:bCs/>
          <w:color w:val="auto"/>
          <w:sz w:val="24"/>
          <w:szCs w:val="24"/>
        </w:rPr>
        <w:t>.</w:t>
      </w:r>
      <w:r w:rsidRPr="00434DE3">
        <w:rPr>
          <w:b/>
          <w:bCs/>
          <w:color w:val="auto"/>
          <w:sz w:val="24"/>
          <w:szCs w:val="24"/>
        </w:rPr>
        <w:t xml:space="preserve"> </w:t>
      </w:r>
      <w:r w:rsidRPr="00434DE3">
        <w:rPr>
          <w:color w:val="auto"/>
          <w:sz w:val="24"/>
          <w:szCs w:val="24"/>
        </w:rPr>
        <w:t>O contrato oferece maior detalhamento das regras que serão aplicadas em</w:t>
      </w:r>
      <w:r w:rsidRPr="00626CAB">
        <w:rPr>
          <w:color w:val="auto"/>
          <w:sz w:val="24"/>
          <w:szCs w:val="24"/>
        </w:rPr>
        <w:t xml:space="preserve">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042ACFD4"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434DE3">
        <w:rPr>
          <w:color w:val="auto"/>
          <w:sz w:val="24"/>
          <w:szCs w:val="24"/>
        </w:rPr>
        <w:t>1</w:t>
      </w:r>
      <w:r w:rsidR="006F337E">
        <w:rPr>
          <w:color w:val="auto"/>
          <w:sz w:val="24"/>
          <w:szCs w:val="24"/>
        </w:rPr>
        <w:t>4</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64DA5A34"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434DE3">
        <w:rPr>
          <w:bCs/>
          <w:color w:val="auto"/>
          <w:sz w:val="24"/>
          <w:szCs w:val="24"/>
          <w:lang w:eastAsia="zh-CN" w:bidi="hi-IN"/>
        </w:rPr>
        <w:t>1</w:t>
      </w:r>
      <w:r w:rsidR="006F337E">
        <w:rPr>
          <w:bCs/>
          <w:color w:val="auto"/>
          <w:sz w:val="24"/>
          <w:szCs w:val="24"/>
          <w:lang w:eastAsia="zh-CN" w:bidi="hi-IN"/>
        </w:rPr>
        <w:t>5</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1AD83F04" w14:textId="4349CE46" w:rsidR="00BF143F" w:rsidRPr="00BF143F" w:rsidRDefault="00BF143F" w:rsidP="00BF143F">
      <w:pPr>
        <w:jc w:val="both"/>
        <w:rPr>
          <w:rFonts w:ascii="Arial" w:hAnsi="Arial" w:cs="Arial"/>
        </w:rPr>
      </w:pPr>
      <w:r w:rsidRPr="00BF143F">
        <w:rPr>
          <w:rFonts w:ascii="Arial" w:hAnsi="Arial" w:cs="Arial"/>
        </w:rPr>
        <w:t>5.1. O prazo de entrega do(s) item(</w:t>
      </w:r>
      <w:proofErr w:type="spellStart"/>
      <w:r w:rsidRPr="00BF143F">
        <w:rPr>
          <w:rFonts w:ascii="Arial" w:hAnsi="Arial" w:cs="Arial"/>
        </w:rPr>
        <w:t>ns</w:t>
      </w:r>
      <w:proofErr w:type="spellEnd"/>
      <w:r w:rsidRPr="00BF143F">
        <w:rPr>
          <w:rFonts w:ascii="Arial" w:hAnsi="Arial" w:cs="Arial"/>
        </w:rPr>
        <w:t xml:space="preserve">) é de </w:t>
      </w:r>
      <w:r w:rsidR="00A7199B">
        <w:rPr>
          <w:rFonts w:ascii="Arial" w:hAnsi="Arial" w:cs="Arial"/>
        </w:rPr>
        <w:t>10</w:t>
      </w:r>
      <w:r w:rsidRPr="00BF143F">
        <w:rPr>
          <w:rFonts w:ascii="Arial" w:hAnsi="Arial" w:cs="Arial"/>
        </w:rPr>
        <w:t xml:space="preserve"> (</w:t>
      </w:r>
      <w:r w:rsidR="00A7199B">
        <w:rPr>
          <w:rFonts w:ascii="Arial" w:hAnsi="Arial" w:cs="Arial"/>
        </w:rPr>
        <w:t>dez</w:t>
      </w:r>
      <w:r w:rsidRPr="00BF143F">
        <w:rPr>
          <w:rFonts w:ascii="Arial" w:hAnsi="Arial" w:cs="Arial"/>
        </w:rPr>
        <w:t xml:space="preserve">) dias, contado da emissão da Ordem de Fornecimento formalizada pelo Contratante, em quantitativo especificado pelo Contratante. </w:t>
      </w:r>
    </w:p>
    <w:p w14:paraId="74F633E6" w14:textId="4A7699C8" w:rsidR="00BF143F" w:rsidRPr="00BF143F" w:rsidRDefault="00BF143F" w:rsidP="00BF143F">
      <w:pPr>
        <w:jc w:val="both"/>
        <w:rPr>
          <w:rFonts w:ascii="Arial" w:hAnsi="Arial" w:cs="Arial"/>
        </w:rPr>
      </w:pPr>
      <w:r w:rsidRPr="00BF143F">
        <w:rPr>
          <w:rFonts w:ascii="Arial" w:hAnsi="Arial" w:cs="Arial"/>
        </w:rPr>
        <w:t>5.2. Caso não seja possível a entrega na data assinalada, a empresa deverá comunicar as razões respectivas com pelo menos 0</w:t>
      </w:r>
      <w:r w:rsidR="00A7199B">
        <w:rPr>
          <w:rFonts w:ascii="Arial" w:hAnsi="Arial" w:cs="Arial"/>
        </w:rPr>
        <w:t>5</w:t>
      </w:r>
      <w:r w:rsidRPr="00BF143F">
        <w:rPr>
          <w:rFonts w:ascii="Arial" w:hAnsi="Arial" w:cs="Arial"/>
        </w:rPr>
        <w:t xml:space="preserve"> (</w:t>
      </w:r>
      <w:r w:rsidR="00A7199B">
        <w:rPr>
          <w:rFonts w:ascii="Arial" w:hAnsi="Arial" w:cs="Arial"/>
        </w:rPr>
        <w:t>cinco</w:t>
      </w:r>
      <w:r w:rsidRPr="00BF143F">
        <w:rPr>
          <w:rFonts w:ascii="Arial" w:hAnsi="Arial" w:cs="Arial"/>
        </w:rPr>
        <w:t xml:space="preserve">) dias de antecedência para que qualquer pleito de prorrogação de prazo seja analisado, ressalvadas situações de caso fortuito e força maior. </w:t>
      </w:r>
    </w:p>
    <w:p w14:paraId="2431E848" w14:textId="77777777" w:rsidR="00BF143F" w:rsidRPr="00BF143F" w:rsidRDefault="00BF143F" w:rsidP="00BF143F">
      <w:pPr>
        <w:jc w:val="both"/>
        <w:rPr>
          <w:rFonts w:ascii="Arial" w:hAnsi="Arial" w:cs="Arial"/>
        </w:rPr>
      </w:pPr>
      <w:r w:rsidRPr="00BF143F">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29A8D106" w14:textId="77777777" w:rsidR="00BF143F" w:rsidRPr="00BF143F" w:rsidRDefault="00BF143F" w:rsidP="00BF143F">
      <w:pPr>
        <w:jc w:val="both"/>
        <w:rPr>
          <w:rFonts w:ascii="Arial" w:hAnsi="Arial" w:cs="Arial"/>
        </w:rPr>
      </w:pPr>
      <w:r w:rsidRPr="00BF143F">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4C6795DE" w14:textId="77777777" w:rsidR="00BF143F" w:rsidRPr="00BF143F" w:rsidRDefault="00BF143F" w:rsidP="00BF143F">
      <w:pPr>
        <w:jc w:val="both"/>
        <w:rPr>
          <w:rFonts w:ascii="Arial" w:hAnsi="Arial" w:cs="Arial"/>
        </w:rPr>
      </w:pPr>
      <w:r w:rsidRPr="00BF143F">
        <w:rPr>
          <w:rFonts w:ascii="Arial" w:hAnsi="Arial" w:cs="Arial"/>
        </w:rPr>
        <w:t xml:space="preserve">5.5. Atender a toda a legislação vigente (no âmbito federal, estadual e municipal) durante o fornecimento do objeto deste instrumento; </w:t>
      </w:r>
    </w:p>
    <w:p w14:paraId="3CED3273" w14:textId="77777777" w:rsidR="00BF143F" w:rsidRPr="00BF143F" w:rsidRDefault="00BF143F" w:rsidP="00BF143F">
      <w:pPr>
        <w:jc w:val="both"/>
        <w:rPr>
          <w:rFonts w:ascii="Arial" w:hAnsi="Arial" w:cs="Arial"/>
        </w:rPr>
      </w:pPr>
      <w:r w:rsidRPr="00BF143F">
        <w:rPr>
          <w:rFonts w:ascii="Arial" w:hAnsi="Arial" w:cs="Arial"/>
        </w:rPr>
        <w:t xml:space="preserve">5.6. Disponibilizar pessoal suficiente e adequado para a descarga, para a movimentação e para a efetiva entrega dos bens a este Município de Tanabi; </w:t>
      </w:r>
    </w:p>
    <w:p w14:paraId="72B54695" w14:textId="77777777" w:rsidR="00BF143F" w:rsidRPr="00BF143F" w:rsidRDefault="00BF143F" w:rsidP="00BF143F">
      <w:pPr>
        <w:jc w:val="both"/>
        <w:rPr>
          <w:rFonts w:ascii="Arial" w:hAnsi="Arial" w:cs="Arial"/>
        </w:rPr>
      </w:pPr>
      <w:r w:rsidRPr="00BF143F">
        <w:rPr>
          <w:rFonts w:ascii="Arial" w:hAnsi="Arial" w:cs="Arial"/>
        </w:rPr>
        <w:lastRenderedPageBreak/>
        <w:t>5.7. Entregar os bens nos exatos termos constantes no edital e na proposta ofertada, principalmente no tocante à unidade de fornecimento e à marca indicada durante o certame licitatório, sob pena de recusa de recebimento.</w:t>
      </w:r>
    </w:p>
    <w:p w14:paraId="2F61B60B" w14:textId="77777777" w:rsidR="00BF143F" w:rsidRPr="00BF143F" w:rsidRDefault="00BF143F" w:rsidP="00BF143F">
      <w:pPr>
        <w:jc w:val="both"/>
        <w:rPr>
          <w:rFonts w:ascii="Arial" w:hAnsi="Arial" w:cs="Arial"/>
        </w:rPr>
      </w:pPr>
      <w:r w:rsidRPr="00BF143F">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52919DD6" w14:textId="77777777" w:rsidR="00BF143F" w:rsidRPr="00BF143F" w:rsidRDefault="00BF143F" w:rsidP="00BF143F">
      <w:pPr>
        <w:jc w:val="both"/>
        <w:rPr>
          <w:rFonts w:ascii="Arial" w:hAnsi="Arial" w:cs="Arial"/>
        </w:rPr>
      </w:pPr>
      <w:r w:rsidRPr="00BF143F">
        <w:rPr>
          <w:rFonts w:ascii="Arial" w:hAnsi="Arial" w:cs="Arial"/>
        </w:rPr>
        <w:t xml:space="preserve">5.7.2. Os requerimentos em questão devem ser acompanhados de justificativa, da indicação de nova marca, com caraterísticas equivalentes ou superior àquela proposta durante o certame licitatório e dos documentos comprobatórios, tais como catálogos, fichas técnicas, amostras e etc.; </w:t>
      </w:r>
    </w:p>
    <w:p w14:paraId="3760EC6A" w14:textId="77777777" w:rsidR="00BF143F" w:rsidRPr="00BF143F" w:rsidRDefault="00BF143F" w:rsidP="00BF143F">
      <w:pPr>
        <w:jc w:val="both"/>
        <w:rPr>
          <w:rFonts w:ascii="Arial" w:hAnsi="Arial" w:cs="Arial"/>
        </w:rPr>
      </w:pPr>
      <w:r w:rsidRPr="00BF143F">
        <w:rPr>
          <w:rFonts w:ascii="Arial" w:hAnsi="Arial" w:cs="Arial"/>
        </w:rPr>
        <w:t xml:space="preserve">5.8. Os bens deverão ser entregues observando-se as seguintes condições: </w:t>
      </w:r>
    </w:p>
    <w:p w14:paraId="1C5A77E6" w14:textId="77777777" w:rsidR="00BF143F" w:rsidRPr="00BF143F" w:rsidRDefault="00BF143F" w:rsidP="00BF143F">
      <w:pPr>
        <w:jc w:val="both"/>
        <w:rPr>
          <w:rFonts w:ascii="Arial" w:hAnsi="Arial" w:cs="Arial"/>
        </w:rPr>
      </w:pPr>
      <w:r w:rsidRPr="00BF143F">
        <w:rPr>
          <w:rFonts w:ascii="Arial" w:hAnsi="Arial" w:cs="Arial"/>
        </w:rPr>
        <w:t xml:space="preserve">a) Locais de entrega: </w:t>
      </w:r>
    </w:p>
    <w:p w14:paraId="0863B70B" w14:textId="33AA0FF9" w:rsidR="00BF143F" w:rsidRPr="00BF143F" w:rsidRDefault="00BF143F" w:rsidP="00BF143F">
      <w:pPr>
        <w:jc w:val="both"/>
        <w:rPr>
          <w:rFonts w:ascii="Arial" w:hAnsi="Arial" w:cs="Arial"/>
        </w:rPr>
      </w:pPr>
      <w:r>
        <w:rPr>
          <w:rFonts w:ascii="Arial" w:hAnsi="Arial" w:cs="Arial"/>
        </w:rPr>
        <w:t>1)</w:t>
      </w:r>
      <w:r w:rsidR="00424577">
        <w:rPr>
          <w:rFonts w:ascii="Arial" w:hAnsi="Arial" w:cs="Arial"/>
        </w:rPr>
        <w:t xml:space="preserve"> </w:t>
      </w:r>
      <w:r w:rsidRPr="00BF143F">
        <w:rPr>
          <w:rFonts w:ascii="Arial" w:hAnsi="Arial" w:cs="Arial"/>
        </w:rPr>
        <w:t>Secretaria d</w:t>
      </w:r>
      <w:r w:rsidR="00424577">
        <w:rPr>
          <w:rFonts w:ascii="Arial" w:hAnsi="Arial" w:cs="Arial"/>
        </w:rPr>
        <w:t>e</w:t>
      </w:r>
      <w:r w:rsidRPr="00BF143F">
        <w:rPr>
          <w:rFonts w:ascii="Arial" w:hAnsi="Arial" w:cs="Arial"/>
        </w:rPr>
        <w:t xml:space="preserve"> Educação - Rua Rui Barbosa nº 235 – </w:t>
      </w:r>
      <w:r>
        <w:rPr>
          <w:rFonts w:ascii="Arial" w:hAnsi="Arial" w:cs="Arial"/>
        </w:rPr>
        <w:t xml:space="preserve">Bairro </w:t>
      </w:r>
      <w:r w:rsidRPr="00BF143F">
        <w:rPr>
          <w:rFonts w:ascii="Arial" w:hAnsi="Arial" w:cs="Arial"/>
        </w:rPr>
        <w:t>Centro;</w:t>
      </w:r>
    </w:p>
    <w:p w14:paraId="7471CCC0" w14:textId="3A859C8B" w:rsidR="00BF143F" w:rsidRPr="00BF143F" w:rsidRDefault="00BF143F" w:rsidP="00BF143F">
      <w:pPr>
        <w:jc w:val="both"/>
        <w:rPr>
          <w:rFonts w:ascii="Arial" w:hAnsi="Arial" w:cs="Arial"/>
        </w:rPr>
      </w:pPr>
      <w:r>
        <w:rPr>
          <w:rFonts w:ascii="Arial" w:hAnsi="Arial" w:cs="Arial"/>
        </w:rPr>
        <w:t>2)</w:t>
      </w:r>
      <w:r w:rsidR="00424577">
        <w:rPr>
          <w:rFonts w:ascii="Arial" w:hAnsi="Arial" w:cs="Arial"/>
        </w:rPr>
        <w:t xml:space="preserve"> </w:t>
      </w:r>
      <w:r w:rsidRPr="00BF143F">
        <w:rPr>
          <w:rFonts w:ascii="Arial" w:hAnsi="Arial" w:cs="Arial"/>
        </w:rPr>
        <w:t xml:space="preserve">Secretaria de Assistência Social - Rua Coronel Joaquim da </w:t>
      </w:r>
      <w:r w:rsidR="00424577">
        <w:rPr>
          <w:rFonts w:ascii="Arial" w:hAnsi="Arial" w:cs="Arial"/>
        </w:rPr>
        <w:t>C</w:t>
      </w:r>
      <w:r w:rsidRPr="00BF143F">
        <w:rPr>
          <w:rFonts w:ascii="Arial" w:hAnsi="Arial" w:cs="Arial"/>
        </w:rPr>
        <w:t xml:space="preserve">unha nº 481 – </w:t>
      </w:r>
      <w:r>
        <w:rPr>
          <w:rFonts w:ascii="Arial" w:hAnsi="Arial" w:cs="Arial"/>
        </w:rPr>
        <w:t xml:space="preserve">Bairro </w:t>
      </w:r>
      <w:r w:rsidRPr="00BF143F">
        <w:rPr>
          <w:rFonts w:ascii="Arial" w:hAnsi="Arial" w:cs="Arial"/>
        </w:rPr>
        <w:t>Centro;</w:t>
      </w:r>
    </w:p>
    <w:p w14:paraId="4CC8E4F3" w14:textId="094D7EA0" w:rsidR="00BF143F" w:rsidRPr="00BF143F" w:rsidRDefault="00BF143F" w:rsidP="00BF143F">
      <w:pPr>
        <w:jc w:val="both"/>
        <w:rPr>
          <w:rFonts w:ascii="Arial" w:hAnsi="Arial" w:cs="Arial"/>
        </w:rPr>
      </w:pPr>
      <w:r>
        <w:rPr>
          <w:rFonts w:ascii="Arial" w:hAnsi="Arial" w:cs="Arial"/>
        </w:rPr>
        <w:t>3)</w:t>
      </w:r>
      <w:r w:rsidR="00424577">
        <w:rPr>
          <w:rFonts w:ascii="Arial" w:hAnsi="Arial" w:cs="Arial"/>
        </w:rPr>
        <w:t xml:space="preserve"> </w:t>
      </w:r>
      <w:r w:rsidRPr="00BF143F">
        <w:rPr>
          <w:rFonts w:ascii="Arial" w:hAnsi="Arial" w:cs="Arial"/>
        </w:rPr>
        <w:t>Paço Municipal - Rua D</w:t>
      </w:r>
      <w:r w:rsidR="00424577">
        <w:rPr>
          <w:rFonts w:ascii="Arial" w:hAnsi="Arial" w:cs="Arial"/>
        </w:rPr>
        <w:t>outor</w:t>
      </w:r>
      <w:r w:rsidRPr="00BF143F">
        <w:rPr>
          <w:rFonts w:ascii="Arial" w:hAnsi="Arial" w:cs="Arial"/>
        </w:rPr>
        <w:t xml:space="preserve"> Cunha Junior nº 242 – </w:t>
      </w:r>
      <w:r>
        <w:rPr>
          <w:rFonts w:ascii="Arial" w:hAnsi="Arial" w:cs="Arial"/>
        </w:rPr>
        <w:t xml:space="preserve">Bairro </w:t>
      </w:r>
      <w:r w:rsidRPr="00BF143F">
        <w:rPr>
          <w:rFonts w:ascii="Arial" w:hAnsi="Arial" w:cs="Arial"/>
        </w:rPr>
        <w:t>Centro;</w:t>
      </w:r>
    </w:p>
    <w:p w14:paraId="52041A37" w14:textId="765496CE" w:rsidR="00BF143F" w:rsidRPr="00BF143F" w:rsidRDefault="00BF143F" w:rsidP="00BF143F">
      <w:pPr>
        <w:jc w:val="both"/>
        <w:rPr>
          <w:rFonts w:ascii="Arial" w:hAnsi="Arial" w:cs="Arial"/>
        </w:rPr>
      </w:pPr>
      <w:r>
        <w:rPr>
          <w:rFonts w:ascii="Arial" w:hAnsi="Arial" w:cs="Arial"/>
        </w:rPr>
        <w:t>4)</w:t>
      </w:r>
      <w:r w:rsidR="00424577">
        <w:rPr>
          <w:rFonts w:ascii="Arial" w:hAnsi="Arial" w:cs="Arial"/>
        </w:rPr>
        <w:t xml:space="preserve"> </w:t>
      </w:r>
      <w:r w:rsidRPr="00BF143F">
        <w:rPr>
          <w:rFonts w:ascii="Arial" w:hAnsi="Arial" w:cs="Arial"/>
        </w:rPr>
        <w:t xml:space="preserve">Secretaria Municipal de Saúde - Rua Coronel Militão nº 1280 – </w:t>
      </w:r>
      <w:r>
        <w:rPr>
          <w:rFonts w:ascii="Arial" w:hAnsi="Arial" w:cs="Arial"/>
        </w:rPr>
        <w:t xml:space="preserve">Bairro </w:t>
      </w:r>
      <w:r w:rsidRPr="00BF143F">
        <w:rPr>
          <w:rFonts w:ascii="Arial" w:hAnsi="Arial" w:cs="Arial"/>
        </w:rPr>
        <w:t>Centro</w:t>
      </w:r>
      <w:r>
        <w:rPr>
          <w:rFonts w:ascii="Arial" w:hAnsi="Arial" w:cs="Arial"/>
        </w:rPr>
        <w:t>;</w:t>
      </w:r>
    </w:p>
    <w:p w14:paraId="026E84F4" w14:textId="22A4DBE3" w:rsidR="00BF143F" w:rsidRPr="00BF143F" w:rsidRDefault="00BF143F" w:rsidP="00BF143F">
      <w:pPr>
        <w:jc w:val="both"/>
        <w:rPr>
          <w:rFonts w:ascii="Arial" w:hAnsi="Arial" w:cs="Arial"/>
        </w:rPr>
      </w:pPr>
      <w:r>
        <w:rPr>
          <w:rFonts w:ascii="Arial" w:hAnsi="Arial" w:cs="Arial"/>
        </w:rPr>
        <w:t>5)</w:t>
      </w:r>
      <w:r w:rsidR="00424577">
        <w:rPr>
          <w:rFonts w:ascii="Arial" w:hAnsi="Arial" w:cs="Arial"/>
        </w:rPr>
        <w:t xml:space="preserve"> </w:t>
      </w:r>
      <w:r w:rsidRPr="00BF143F">
        <w:rPr>
          <w:rFonts w:ascii="Arial" w:hAnsi="Arial" w:cs="Arial"/>
        </w:rPr>
        <w:t>Almoxarifado da Saúde - Rua Cap</w:t>
      </w:r>
      <w:r w:rsidR="00424577">
        <w:rPr>
          <w:rFonts w:ascii="Arial" w:hAnsi="Arial" w:cs="Arial"/>
        </w:rPr>
        <w:t>itão</w:t>
      </w:r>
      <w:r w:rsidRPr="00BF143F">
        <w:rPr>
          <w:rFonts w:ascii="Arial" w:hAnsi="Arial" w:cs="Arial"/>
        </w:rPr>
        <w:t xml:space="preserve"> Daniel da Cunha Moraes nº 947 – </w:t>
      </w:r>
      <w:r>
        <w:rPr>
          <w:rFonts w:ascii="Arial" w:hAnsi="Arial" w:cs="Arial"/>
        </w:rPr>
        <w:t xml:space="preserve">Bairro </w:t>
      </w:r>
      <w:r w:rsidRPr="00BF143F">
        <w:rPr>
          <w:rFonts w:ascii="Arial" w:hAnsi="Arial" w:cs="Arial"/>
        </w:rPr>
        <w:t xml:space="preserve">Centro; </w:t>
      </w:r>
    </w:p>
    <w:p w14:paraId="64EF375D" w14:textId="299446B8" w:rsidR="00BF143F" w:rsidRPr="00BF143F" w:rsidRDefault="00BF143F" w:rsidP="00BF143F">
      <w:pPr>
        <w:jc w:val="both"/>
        <w:rPr>
          <w:rFonts w:ascii="Arial" w:hAnsi="Arial" w:cs="Arial"/>
          <w:bCs/>
        </w:rPr>
      </w:pPr>
      <w:r>
        <w:rPr>
          <w:rFonts w:ascii="Arial" w:hAnsi="Arial" w:cs="Arial"/>
        </w:rPr>
        <w:t>6)</w:t>
      </w:r>
      <w:r w:rsidR="00424577">
        <w:rPr>
          <w:rFonts w:ascii="Arial" w:hAnsi="Arial" w:cs="Arial"/>
        </w:rPr>
        <w:t xml:space="preserve"> </w:t>
      </w:r>
      <w:r w:rsidRPr="00BF143F">
        <w:rPr>
          <w:rFonts w:ascii="Arial" w:hAnsi="Arial" w:cs="Arial"/>
        </w:rPr>
        <w:t xml:space="preserve">Secretaria de Esportes - </w:t>
      </w:r>
      <w:r w:rsidRPr="00BF143F">
        <w:rPr>
          <w:rFonts w:ascii="Arial" w:hAnsi="Arial" w:cs="Arial"/>
          <w:bCs/>
        </w:rPr>
        <w:t xml:space="preserve">Rua Sete de Setembro nº 379 – </w:t>
      </w:r>
      <w:r>
        <w:rPr>
          <w:rFonts w:ascii="Arial" w:hAnsi="Arial" w:cs="Arial"/>
          <w:bCs/>
        </w:rPr>
        <w:t xml:space="preserve">Bairro </w:t>
      </w:r>
      <w:r w:rsidRPr="00BF143F">
        <w:rPr>
          <w:rFonts w:ascii="Arial" w:hAnsi="Arial" w:cs="Arial"/>
          <w:bCs/>
        </w:rPr>
        <w:t>Centro;</w:t>
      </w:r>
      <w:r w:rsidRPr="00BF143F">
        <w:rPr>
          <w:rFonts w:ascii="Arial" w:hAnsi="Arial" w:cs="Arial"/>
        </w:rPr>
        <w:t xml:space="preserve"> </w:t>
      </w:r>
    </w:p>
    <w:p w14:paraId="482BE9DE" w14:textId="348B1827" w:rsidR="00BF143F" w:rsidRPr="00BF143F" w:rsidRDefault="00BF143F" w:rsidP="00BF143F">
      <w:pPr>
        <w:jc w:val="both"/>
        <w:rPr>
          <w:rFonts w:ascii="Arial" w:hAnsi="Arial" w:cs="Arial"/>
        </w:rPr>
      </w:pPr>
      <w:r>
        <w:rPr>
          <w:rFonts w:ascii="Arial" w:hAnsi="Arial" w:cs="Arial"/>
        </w:rPr>
        <w:t>7)</w:t>
      </w:r>
      <w:r w:rsidR="00424577">
        <w:rPr>
          <w:rFonts w:ascii="Arial" w:hAnsi="Arial" w:cs="Arial"/>
        </w:rPr>
        <w:t xml:space="preserve"> </w:t>
      </w:r>
      <w:r w:rsidRPr="00BF143F">
        <w:rPr>
          <w:rFonts w:ascii="Arial" w:hAnsi="Arial" w:cs="Arial"/>
        </w:rPr>
        <w:t xml:space="preserve">SAET - Rua Capitão Bonfim nº 539 – </w:t>
      </w:r>
      <w:r>
        <w:rPr>
          <w:rFonts w:ascii="Arial" w:hAnsi="Arial" w:cs="Arial"/>
        </w:rPr>
        <w:t xml:space="preserve">Bairro </w:t>
      </w:r>
      <w:r w:rsidRPr="00BF143F">
        <w:rPr>
          <w:rFonts w:ascii="Arial" w:hAnsi="Arial" w:cs="Arial"/>
        </w:rPr>
        <w:t>Centro;</w:t>
      </w:r>
    </w:p>
    <w:p w14:paraId="57B7B686" w14:textId="572A6091" w:rsidR="00BF143F" w:rsidRPr="00BF143F" w:rsidRDefault="00BF143F" w:rsidP="00BF143F">
      <w:pPr>
        <w:jc w:val="both"/>
        <w:rPr>
          <w:rFonts w:ascii="Arial" w:hAnsi="Arial" w:cs="Arial"/>
        </w:rPr>
      </w:pPr>
      <w:r>
        <w:rPr>
          <w:rFonts w:ascii="Arial" w:hAnsi="Arial" w:cs="Arial"/>
        </w:rPr>
        <w:t>8)</w:t>
      </w:r>
      <w:r w:rsidR="00424577">
        <w:rPr>
          <w:rFonts w:ascii="Arial" w:hAnsi="Arial" w:cs="Arial"/>
        </w:rPr>
        <w:t xml:space="preserve"> </w:t>
      </w:r>
      <w:r w:rsidRPr="00BF143F">
        <w:rPr>
          <w:rFonts w:ascii="Arial" w:hAnsi="Arial" w:cs="Arial"/>
        </w:rPr>
        <w:t xml:space="preserve">Almoxarifado Municipal (Barracão) - Rua Rui Barbosa nº 920 – </w:t>
      </w:r>
      <w:r>
        <w:rPr>
          <w:rFonts w:ascii="Arial" w:hAnsi="Arial" w:cs="Arial"/>
        </w:rPr>
        <w:t xml:space="preserve">Bairro </w:t>
      </w:r>
      <w:r w:rsidRPr="00BF143F">
        <w:rPr>
          <w:rFonts w:ascii="Arial" w:hAnsi="Arial" w:cs="Arial"/>
        </w:rPr>
        <w:t>Centro;</w:t>
      </w:r>
    </w:p>
    <w:p w14:paraId="3DE21A75" w14:textId="3869BD9D" w:rsidR="00BF143F" w:rsidRPr="00BF143F" w:rsidRDefault="00BF143F" w:rsidP="00BF143F">
      <w:pPr>
        <w:jc w:val="both"/>
        <w:rPr>
          <w:rFonts w:ascii="Arial" w:hAnsi="Arial" w:cs="Arial"/>
        </w:rPr>
      </w:pPr>
      <w:r>
        <w:rPr>
          <w:rFonts w:ascii="Arial" w:hAnsi="Arial" w:cs="Arial"/>
        </w:rPr>
        <w:t>9)</w:t>
      </w:r>
      <w:r w:rsidR="00424577">
        <w:rPr>
          <w:rFonts w:ascii="Arial" w:hAnsi="Arial" w:cs="Arial"/>
        </w:rPr>
        <w:t xml:space="preserve"> </w:t>
      </w:r>
      <w:r w:rsidRPr="00BF143F">
        <w:rPr>
          <w:rFonts w:ascii="Arial" w:hAnsi="Arial" w:cs="Arial"/>
        </w:rPr>
        <w:t xml:space="preserve">Secretaria de Agricultura e Abastecimento – Rua Coronel Militão nº 92 – </w:t>
      </w:r>
      <w:r>
        <w:rPr>
          <w:rFonts w:ascii="Arial" w:hAnsi="Arial" w:cs="Arial"/>
        </w:rPr>
        <w:t xml:space="preserve">Bairro </w:t>
      </w:r>
      <w:r w:rsidRPr="00BF143F">
        <w:rPr>
          <w:rFonts w:ascii="Arial" w:hAnsi="Arial" w:cs="Arial"/>
        </w:rPr>
        <w:t>Centro;</w:t>
      </w:r>
    </w:p>
    <w:p w14:paraId="261DC3EF" w14:textId="383CF5B3" w:rsidR="00BF143F" w:rsidRPr="00BF143F" w:rsidRDefault="00BF143F" w:rsidP="00BF143F">
      <w:pPr>
        <w:jc w:val="both"/>
        <w:rPr>
          <w:rFonts w:ascii="Arial" w:hAnsi="Arial" w:cs="Arial"/>
        </w:rPr>
      </w:pPr>
      <w:r>
        <w:rPr>
          <w:rFonts w:ascii="Arial" w:hAnsi="Arial" w:cs="Arial"/>
        </w:rPr>
        <w:t>10)</w:t>
      </w:r>
      <w:r w:rsidR="00424577">
        <w:rPr>
          <w:rFonts w:ascii="Arial" w:hAnsi="Arial" w:cs="Arial"/>
        </w:rPr>
        <w:t xml:space="preserve"> </w:t>
      </w:r>
      <w:r w:rsidRPr="00BF143F">
        <w:rPr>
          <w:rFonts w:ascii="Arial" w:hAnsi="Arial" w:cs="Arial"/>
        </w:rPr>
        <w:t xml:space="preserve">Secretaria de Cultura e Turismo/Fundo Social de Solidariedade - Rua Capitão Daniel da Cunha Moraes nº 754 – </w:t>
      </w:r>
      <w:r>
        <w:rPr>
          <w:rFonts w:ascii="Arial" w:hAnsi="Arial" w:cs="Arial"/>
        </w:rPr>
        <w:t xml:space="preserve">Bairro </w:t>
      </w:r>
      <w:r w:rsidRPr="00BF143F">
        <w:rPr>
          <w:rFonts w:ascii="Arial" w:hAnsi="Arial" w:cs="Arial"/>
        </w:rPr>
        <w:t>Centro.</w:t>
      </w:r>
    </w:p>
    <w:p w14:paraId="5B883C1F" w14:textId="77777777" w:rsidR="00BF143F" w:rsidRPr="00BF143F" w:rsidRDefault="00BF143F" w:rsidP="00BF143F">
      <w:pPr>
        <w:jc w:val="both"/>
        <w:rPr>
          <w:rFonts w:ascii="Arial" w:hAnsi="Arial" w:cs="Arial"/>
        </w:rPr>
      </w:pPr>
      <w:r w:rsidRPr="00BF143F">
        <w:rPr>
          <w:rFonts w:ascii="Arial" w:hAnsi="Arial" w:cs="Arial"/>
        </w:rPr>
        <w:t>b) Horário de recebimento: das 08h00 às 17h00.</w:t>
      </w:r>
    </w:p>
    <w:p w14:paraId="334F2BFB" w14:textId="77777777" w:rsidR="00891131" w:rsidRPr="00891131" w:rsidRDefault="00891131" w:rsidP="000F1F62">
      <w:pPr>
        <w:rPr>
          <w:rFonts w:ascii="Arial" w:hAnsi="Arial" w:cs="Arial"/>
          <w:lang w:eastAsia="en-US"/>
        </w:rPr>
      </w:pPr>
    </w:p>
    <w:p w14:paraId="25EB1253" w14:textId="2AE88552" w:rsidR="000F1F62" w:rsidRPr="00626CAB" w:rsidRDefault="000F1F62" w:rsidP="000F1F62">
      <w:pPr>
        <w:pStyle w:val="Nvel1-SemNumPreto"/>
      </w:pPr>
      <w:r w:rsidRPr="00626CAB">
        <w:t>GARANTIA</w:t>
      </w:r>
    </w:p>
    <w:p w14:paraId="5C33462E" w14:textId="0E66F8A4"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6F337E">
        <w:rPr>
          <w:i w:val="0"/>
          <w:iCs w:val="0"/>
          <w:color w:val="auto"/>
          <w:sz w:val="24"/>
          <w:szCs w:val="24"/>
        </w:rPr>
        <w:t>9</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4DD005FA" w14:textId="77777777" w:rsidR="000F1F62" w:rsidRPr="00626CAB" w:rsidRDefault="000F1F62" w:rsidP="000F1F62">
      <w:pPr>
        <w:pStyle w:val="Nvel1-SemNumPreto"/>
      </w:pPr>
      <w:r w:rsidRPr="00626CAB">
        <w:lastRenderedPageBreak/>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7.6. O prazo para a solução, pelo contratado, de inconsistências na execução do objeto ou de saneamento da nota fiscal ou de instrumento de cobrança equivalente, </w:t>
      </w:r>
      <w:r w:rsidRPr="00626CAB">
        <w:rPr>
          <w:color w:val="auto"/>
          <w:sz w:val="24"/>
          <w:szCs w:val="24"/>
        </w:rPr>
        <w:lastRenderedPageBreak/>
        <w:t>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Default="00D33EE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9"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9"/>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w:t>
      </w:r>
      <w:r w:rsidRPr="00626CAB">
        <w:rPr>
          <w:color w:val="auto"/>
          <w:sz w:val="24"/>
          <w:szCs w:val="24"/>
        </w:rPr>
        <w:lastRenderedPageBreak/>
        <w:t xml:space="preserve">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50" w:name="_Hlk114498447"/>
      <w:bookmarkEnd w:id="50"/>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45D7D27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424577">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lastRenderedPageBreak/>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626CAB">
        <w:rPr>
          <w:color w:val="auto"/>
          <w:sz w:val="24"/>
          <w:szCs w:val="24"/>
        </w:rPr>
        <w:t>Mercantis onde</w:t>
      </w:r>
      <w:bookmarkEnd w:id="51"/>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8C6F6A0" w14:textId="77777777" w:rsidR="00F07957" w:rsidRDefault="00F07957" w:rsidP="000F1F62">
      <w:pPr>
        <w:pStyle w:val="Nivel2"/>
        <w:numPr>
          <w:ilvl w:val="0"/>
          <w:numId w:val="0"/>
        </w:numPr>
        <w:spacing w:before="0" w:after="0" w:line="240" w:lineRule="auto"/>
        <w:rPr>
          <w:color w:val="auto"/>
          <w:sz w:val="24"/>
          <w:szCs w:val="24"/>
        </w:rPr>
      </w:pPr>
    </w:p>
    <w:p w14:paraId="0754A27D" w14:textId="77777777" w:rsidR="00097023" w:rsidRPr="00626CAB" w:rsidRDefault="00097023"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lastRenderedPageBreak/>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0F81432D"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09140D" w:rsidRPr="0009140D">
        <w:rPr>
          <w:rFonts w:ascii="Arial" w:hAnsi="Arial" w:cs="Arial"/>
        </w:rPr>
        <w:t>697.899,20 (seiscentos e noventa e sete mil e oitocentos e noventa e nove reais e vinte centavos),</w:t>
      </w:r>
      <w:r w:rsidR="0009140D"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6E0ADF19" w:rsidR="00F538D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21D91579" w14:textId="3C7AADB3"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4F32C436" w14:textId="18132E4F"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lastRenderedPageBreak/>
        <w:t>02.01.02.3.3.90.30.00.08.244.0002.2004.0000 – FICHA 027;</w:t>
      </w:r>
    </w:p>
    <w:p w14:paraId="06EEF0F9" w14:textId="5424AC23"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7D056768" w14:textId="02DF9DAC"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02.02.01.3.3.90.30.00.04.123.0003.2005.0000 – FICHA 035;</w:t>
      </w:r>
    </w:p>
    <w:p w14:paraId="2994496E" w14:textId="659FCFB3"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7C1C3379" w14:textId="210B6816"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02.03.00.3.3.903.0.00.04.122.0004.2007.0008 – FICHA 069;</w:t>
      </w:r>
    </w:p>
    <w:p w14:paraId="46B00AD1" w14:textId="3061F97F"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4A89BF82" w14:textId="4BA57EB0"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5E0D3B87" w14:textId="6541DDEE"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33E20CA1" w14:textId="6A98E4FE"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02.04.04.3.3.90.30.00.12.306.0005.2026.0000 – FICHA 151;</w:t>
      </w:r>
    </w:p>
    <w:p w14:paraId="3EC9F53C" w14:textId="04858878"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1D943D88" w14:textId="4ACF6A3A"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02.05.01.3.3.90.30.00.10.302.0006.2027.0001 – FICHA 206;</w:t>
      </w:r>
    </w:p>
    <w:p w14:paraId="163F737A" w14:textId="03822CD1"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34856733" w14:textId="1F8F188E"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55B57EBE" w14:textId="5706AAE9"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29042C93" w14:textId="070F04B5"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0107784E" w14:textId="543B2A58"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02.06.02.3.3.90.30.00.08.243.0007.2053.0000 – FICHA 274;</w:t>
      </w:r>
    </w:p>
    <w:p w14:paraId="7A55945F" w14:textId="178DE3C8"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6C6BD1C3" w14:textId="497C18C5"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4BAFD677" w14:textId="5C703E56"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377;</w:t>
      </w:r>
    </w:p>
    <w:p w14:paraId="7C62BB35" w14:textId="66E38E62"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4A0E2003" w14:textId="3527B3AB"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46884E22" w14:textId="3450565F"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02.08.00.3.3.90.30.00.26.782.0008.2077.0000 – FICHA 417;</w:t>
      </w:r>
    </w:p>
    <w:p w14:paraId="066AAB00" w14:textId="4431C135"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4CB5593F" w14:textId="203C23CC"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381698F1" w14:textId="3B77C753" w:rsidR="00F07957" w:rsidRDefault="00D93CC7" w:rsidP="00CE54D8">
      <w:pPr>
        <w:pStyle w:val="Nivel2"/>
        <w:numPr>
          <w:ilvl w:val="0"/>
          <w:numId w:val="0"/>
        </w:numPr>
        <w:spacing w:before="0" w:after="0" w:line="240" w:lineRule="auto"/>
        <w:rPr>
          <w:b/>
          <w:bCs/>
          <w:color w:val="auto"/>
          <w:sz w:val="24"/>
          <w:szCs w:val="24"/>
        </w:rPr>
      </w:pPr>
      <w:r>
        <w:rPr>
          <w:b/>
          <w:bCs/>
          <w:color w:val="auto"/>
          <w:sz w:val="24"/>
          <w:szCs w:val="24"/>
        </w:rPr>
        <w:t>02.10.00.3.3.90.30.00.24.722.0010.2081.0000 – FICHA 436;</w:t>
      </w:r>
    </w:p>
    <w:p w14:paraId="4CF7DCE4" w14:textId="0BBEEE9C" w:rsidR="00D93CC7" w:rsidRDefault="00D93CC7" w:rsidP="00CE54D8">
      <w:pPr>
        <w:pStyle w:val="Nivel2"/>
        <w:numPr>
          <w:ilvl w:val="0"/>
          <w:numId w:val="0"/>
        </w:numPr>
        <w:spacing w:before="0" w:after="0" w:line="240" w:lineRule="auto"/>
        <w:rPr>
          <w:b/>
          <w:bCs/>
          <w:color w:val="auto"/>
          <w:sz w:val="24"/>
          <w:szCs w:val="24"/>
        </w:rPr>
      </w:pPr>
      <w:r>
        <w:rPr>
          <w:b/>
          <w:bCs/>
          <w:color w:val="auto"/>
          <w:sz w:val="24"/>
          <w:szCs w:val="24"/>
        </w:rPr>
        <w:t>02.10.00.3.1.90.13.00.27.812.0010.2082.0000 – FICHA 446.</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702C0F1E"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09140D">
        <w:rPr>
          <w:rFonts w:ascii="Arial" w:hAnsi="Arial" w:cs="Arial"/>
          <w:b/>
          <w:bCs/>
        </w:rPr>
        <w:t>055/2026</w:t>
      </w:r>
    </w:p>
    <w:p w14:paraId="50F9A2C0" w14:textId="35AF3E0E"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09140D">
        <w:rPr>
          <w:rFonts w:ascii="Arial" w:hAnsi="Arial" w:cs="Arial"/>
          <w:b/>
          <w:bCs/>
        </w:rPr>
        <w:t>032/2026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6EF6A424"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09140D">
        <w:rPr>
          <w:rFonts w:ascii="Arial" w:eastAsia="Arial" w:hAnsi="Arial" w:cs="Arial"/>
        </w:rPr>
        <w:t>055/2026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09140D">
        <w:rPr>
          <w:rFonts w:ascii="Arial" w:eastAsia="Arial" w:hAnsi="Arial" w:cs="Arial"/>
        </w:rPr>
        <w:t>032/2026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498E4AA2"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09140D" w:rsidRPr="00E67761">
        <w:rPr>
          <w:sz w:val="24"/>
          <w:szCs w:val="24"/>
        </w:rPr>
        <w:t xml:space="preserve">Aquisição </w:t>
      </w:r>
      <w:r w:rsidR="0009140D">
        <w:rPr>
          <w:sz w:val="24"/>
          <w:szCs w:val="24"/>
        </w:rPr>
        <w:t>d</w:t>
      </w:r>
      <w:r w:rsidR="0009140D" w:rsidRPr="00E67761">
        <w:rPr>
          <w:sz w:val="24"/>
          <w:szCs w:val="24"/>
        </w:rPr>
        <w:t xml:space="preserve">e Materiais Elétricos, destinados </w:t>
      </w:r>
      <w:r w:rsidR="0009140D">
        <w:rPr>
          <w:sz w:val="24"/>
          <w:szCs w:val="24"/>
        </w:rPr>
        <w:t>a</w:t>
      </w:r>
      <w:r w:rsidR="0009140D" w:rsidRPr="00E67761">
        <w:rPr>
          <w:sz w:val="24"/>
          <w:szCs w:val="24"/>
        </w:rPr>
        <w:t xml:space="preserve">o </w:t>
      </w:r>
      <w:r w:rsidR="0009140D">
        <w:rPr>
          <w:sz w:val="24"/>
          <w:szCs w:val="24"/>
        </w:rPr>
        <w:t>a</w:t>
      </w:r>
      <w:r w:rsidR="0009140D" w:rsidRPr="00E67761">
        <w:rPr>
          <w:sz w:val="24"/>
          <w:szCs w:val="24"/>
        </w:rPr>
        <w:t xml:space="preserve">tendimento </w:t>
      </w:r>
      <w:r w:rsidR="0009140D">
        <w:rPr>
          <w:sz w:val="24"/>
          <w:szCs w:val="24"/>
        </w:rPr>
        <w:t>d</w:t>
      </w:r>
      <w:r w:rsidR="0009140D" w:rsidRPr="00E67761">
        <w:rPr>
          <w:sz w:val="24"/>
          <w:szCs w:val="24"/>
        </w:rPr>
        <w:t xml:space="preserve">as Necessidades </w:t>
      </w:r>
      <w:r w:rsidR="0009140D">
        <w:rPr>
          <w:sz w:val="24"/>
          <w:szCs w:val="24"/>
        </w:rPr>
        <w:t>d</w:t>
      </w:r>
      <w:r w:rsidR="0009140D" w:rsidRPr="00E67761">
        <w:rPr>
          <w:sz w:val="24"/>
          <w:szCs w:val="24"/>
        </w:rPr>
        <w:t xml:space="preserve">os Diversos Setores </w:t>
      </w:r>
      <w:r w:rsidR="0009140D">
        <w:rPr>
          <w:sz w:val="24"/>
          <w:szCs w:val="24"/>
        </w:rPr>
        <w:t>d</w:t>
      </w:r>
      <w:r w:rsidR="0009140D" w:rsidRPr="00E67761">
        <w:rPr>
          <w:sz w:val="24"/>
          <w:szCs w:val="24"/>
        </w:rPr>
        <w:t>a Prefeitura</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2" w:name="_Hlk182220156"/>
      <w:r w:rsidRPr="00626CAB">
        <w:rPr>
          <w:i w:val="0"/>
          <w:iCs w:val="0"/>
          <w:color w:val="auto"/>
          <w:sz w:val="24"/>
          <w:szCs w:val="24"/>
        </w:rPr>
        <w:t>As regras sobre a subcontratação do objeto são aquelas estabelecidas no Termo de Referência, anexo a este Contrato</w:t>
      </w:r>
      <w:bookmarkEnd w:id="52"/>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0595CE19"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5F105811"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02.01.02.3.3.90.30.00.08.244.0002.2004.0000 – FICHA 027;</w:t>
      </w:r>
    </w:p>
    <w:p w14:paraId="110F6CDB"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17CFB785"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02.02.01.3.3.90.30.00.04.123.0003.2005.0000 – FICHA 035;</w:t>
      </w:r>
    </w:p>
    <w:p w14:paraId="16C0385E"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673F39D3"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02.03.00.3.3.903.0.00.04.122.0004.2007.0008 – FICHA 069;</w:t>
      </w:r>
    </w:p>
    <w:p w14:paraId="7F9A3F05"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5B70AE2F"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0CD71539"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3255DE82"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02.04.04.3.3.90.30.00.12.306.0005.2026.0000 – FICHA 151;</w:t>
      </w:r>
    </w:p>
    <w:p w14:paraId="234600E9"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4F9DC2C2"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02.05.01.3.3.90.30.00.10.302.0006.2027.0001 – FICHA 206;</w:t>
      </w:r>
    </w:p>
    <w:p w14:paraId="72457DB1"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6EF3DABF"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1C1BBD83"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6F420242"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525D9C9B"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02.06.02.3.3.90.30.00.08.243.0007.2053.0000 – FICHA 274;</w:t>
      </w:r>
    </w:p>
    <w:p w14:paraId="6C4DBF3F"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7DAEC506"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34C9822C"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02.07.01.3.3.90.30.00.15.452.0008.2073.0002 – FICHA 377;</w:t>
      </w:r>
    </w:p>
    <w:p w14:paraId="3193A9BA"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08E312F3"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0A5AA79B"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02.08.00.3.3.90.30.00.26.782.0008.2077.0000 – FICHA 417;</w:t>
      </w:r>
    </w:p>
    <w:p w14:paraId="52DCA90B"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764DECA0"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267BA9F7"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02.10.00.3.3.90.30.00.24.722.0010.2081.0000 – FICHA 436;</w:t>
      </w:r>
    </w:p>
    <w:p w14:paraId="71343BAC" w14:textId="77777777" w:rsidR="00D93CC7" w:rsidRDefault="00D93CC7" w:rsidP="00D93CC7">
      <w:pPr>
        <w:pStyle w:val="Nivel2"/>
        <w:numPr>
          <w:ilvl w:val="0"/>
          <w:numId w:val="0"/>
        </w:numPr>
        <w:spacing w:before="0" w:after="0" w:line="240" w:lineRule="auto"/>
        <w:rPr>
          <w:b/>
          <w:bCs/>
          <w:color w:val="auto"/>
          <w:sz w:val="24"/>
          <w:szCs w:val="24"/>
        </w:rPr>
      </w:pPr>
      <w:r>
        <w:rPr>
          <w:b/>
          <w:bCs/>
          <w:color w:val="auto"/>
          <w:sz w:val="24"/>
          <w:szCs w:val="24"/>
        </w:rPr>
        <w:t>02.10.00.3.1.90.13.00.27.812.0010.2082.0000 – FICHA 446.</w:t>
      </w:r>
    </w:p>
    <w:p w14:paraId="0396109A" w14:textId="77777777" w:rsidR="000F1F62" w:rsidRPr="00626CAB" w:rsidRDefault="000F1F62" w:rsidP="000F1F62">
      <w:pPr>
        <w:jc w:val="both"/>
        <w:rPr>
          <w:rFonts w:ascii="Arial" w:hAnsi="Arial" w:cs="Arial"/>
          <w:b/>
          <w:bCs/>
        </w:rPr>
      </w:pPr>
      <w:r w:rsidRPr="00626CAB">
        <w:rPr>
          <w:rFonts w:ascii="Arial" w:hAnsi="Arial" w:cs="Arial"/>
        </w:rPr>
        <w:lastRenderedPageBreak/>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08030023" w:rsidR="000F1F62" w:rsidRPr="00C64A0A" w:rsidRDefault="00D93CC7" w:rsidP="000F1F62">
      <w:pPr>
        <w:jc w:val="both"/>
        <w:rPr>
          <w:rFonts w:ascii="Arial" w:hAnsi="Arial" w:cs="Arial"/>
        </w:rPr>
      </w:pPr>
      <w:bookmarkStart w:id="54"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p>
    <w:p w14:paraId="2366B1E8" w14:textId="0062D234" w:rsidR="00DE7137" w:rsidRDefault="000F1F62" w:rsidP="000A2914">
      <w:pPr>
        <w:tabs>
          <w:tab w:val="left" w:pos="3483"/>
        </w:tabs>
        <w:rPr>
          <w:rFonts w:ascii="Arial" w:hAnsi="Arial" w:cs="Arial"/>
        </w:rPr>
      </w:pPr>
      <w:r>
        <w:rPr>
          <w:rFonts w:ascii="Arial" w:hAnsi="Arial" w:cs="Arial"/>
        </w:rPr>
        <w:tab/>
      </w:r>
      <w:bookmarkEnd w:id="54"/>
    </w:p>
    <w:p w14:paraId="1E8F1491" w14:textId="77777777" w:rsidR="00D93CC7" w:rsidRDefault="00D93CC7" w:rsidP="000A2914">
      <w:pPr>
        <w:tabs>
          <w:tab w:val="left" w:pos="3483"/>
        </w:tabs>
        <w:rPr>
          <w:rFonts w:ascii="Arial" w:hAnsi="Arial" w:cs="Arial"/>
        </w:rPr>
      </w:pPr>
    </w:p>
    <w:p w14:paraId="594EAB0A" w14:textId="77777777" w:rsidR="00D93CC7" w:rsidRDefault="00D93CC7" w:rsidP="000A2914">
      <w:pPr>
        <w:tabs>
          <w:tab w:val="left" w:pos="3483"/>
        </w:tabs>
        <w:rPr>
          <w:rFonts w:ascii="Arial" w:hAnsi="Arial" w:cs="Arial"/>
        </w:rPr>
      </w:pPr>
    </w:p>
    <w:p w14:paraId="57A5B61A" w14:textId="77777777" w:rsidR="00D93CC7" w:rsidRDefault="00D93CC7" w:rsidP="000A2914">
      <w:pPr>
        <w:tabs>
          <w:tab w:val="left" w:pos="3483"/>
        </w:tabs>
        <w:rPr>
          <w:rFonts w:ascii="Arial" w:hAnsi="Arial" w:cs="Arial"/>
        </w:rPr>
      </w:pPr>
    </w:p>
    <w:p w14:paraId="62F7BD8A" w14:textId="77777777" w:rsidR="00D93CC7" w:rsidRDefault="00D93CC7" w:rsidP="000A2914">
      <w:pPr>
        <w:tabs>
          <w:tab w:val="left" w:pos="3483"/>
        </w:tabs>
        <w:rPr>
          <w:rFonts w:ascii="Arial" w:hAnsi="Arial" w:cs="Arial"/>
        </w:rPr>
      </w:pPr>
    </w:p>
    <w:p w14:paraId="0EDB2D9B" w14:textId="77777777" w:rsidR="00D93CC7" w:rsidRDefault="00D93CC7" w:rsidP="000A2914">
      <w:pPr>
        <w:tabs>
          <w:tab w:val="left" w:pos="3483"/>
        </w:tabs>
        <w:rPr>
          <w:rFonts w:ascii="Arial" w:hAnsi="Arial" w:cs="Arial"/>
        </w:rPr>
      </w:pPr>
    </w:p>
    <w:p w14:paraId="5B05AF8F" w14:textId="77777777" w:rsidR="00D93CC7" w:rsidRDefault="00D93CC7" w:rsidP="000A2914">
      <w:pPr>
        <w:tabs>
          <w:tab w:val="left" w:pos="3483"/>
        </w:tabs>
        <w:rPr>
          <w:rFonts w:ascii="Arial" w:hAnsi="Arial" w:cs="Arial"/>
        </w:rPr>
      </w:pPr>
    </w:p>
    <w:p w14:paraId="4A3C4D40" w14:textId="77777777" w:rsidR="00D93CC7" w:rsidRDefault="00D93CC7" w:rsidP="000A2914">
      <w:pPr>
        <w:tabs>
          <w:tab w:val="left" w:pos="3483"/>
        </w:tabs>
        <w:rPr>
          <w:rFonts w:ascii="Arial" w:hAnsi="Arial" w:cs="Arial"/>
        </w:rPr>
      </w:pPr>
    </w:p>
    <w:p w14:paraId="4B66ADDE" w14:textId="6C6035A4" w:rsidR="000F1F62" w:rsidRDefault="000F1F62" w:rsidP="000F1F62">
      <w:pPr>
        <w:jc w:val="center"/>
        <w:rPr>
          <w:rFonts w:ascii="Arial" w:hAnsi="Arial" w:cs="Arial"/>
        </w:rPr>
      </w:pPr>
      <w:r>
        <w:rPr>
          <w:rFonts w:ascii="Arial" w:hAnsi="Arial" w:cs="Arial"/>
        </w:rPr>
        <w:lastRenderedPageBreak/>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6B8EE02B" w14:textId="77777777" w:rsidR="00134F5B" w:rsidRDefault="00134F5B" w:rsidP="00C13A3B">
      <w:pPr>
        <w:spacing w:line="259" w:lineRule="auto"/>
        <w:rPr>
          <w:rFonts w:ascii="Arial" w:hAnsi="Arial" w:cs="Arial"/>
          <w:bCs/>
        </w:rPr>
      </w:pPr>
    </w:p>
    <w:p w14:paraId="661FBB72" w14:textId="77777777" w:rsidR="00D33EEC" w:rsidRDefault="00D33EEC" w:rsidP="00C13A3B">
      <w:pPr>
        <w:spacing w:line="259" w:lineRule="auto"/>
        <w:rPr>
          <w:rFonts w:ascii="Arial" w:hAnsi="Arial" w:cs="Arial"/>
          <w:bCs/>
        </w:rPr>
      </w:pPr>
    </w:p>
    <w:p w14:paraId="09631E87" w14:textId="77777777" w:rsidR="00D33EEC" w:rsidRDefault="00D33EEC" w:rsidP="00C13A3B">
      <w:pPr>
        <w:spacing w:line="259" w:lineRule="auto"/>
        <w:rPr>
          <w:rFonts w:ascii="Arial" w:hAnsi="Arial" w:cs="Arial"/>
          <w:bCs/>
        </w:rPr>
      </w:pPr>
    </w:p>
    <w:p w14:paraId="47DC7E8E" w14:textId="77777777" w:rsidR="00D33EEC" w:rsidRDefault="00D33EEC" w:rsidP="00C13A3B">
      <w:pPr>
        <w:spacing w:line="259" w:lineRule="auto"/>
        <w:rPr>
          <w:rFonts w:ascii="Arial" w:hAnsi="Arial" w:cs="Arial"/>
          <w:bCs/>
        </w:rPr>
      </w:pPr>
    </w:p>
    <w:p w14:paraId="414B72B7" w14:textId="77777777" w:rsidR="00D33EEC" w:rsidRDefault="00D33EEC" w:rsidP="00C13A3B">
      <w:pPr>
        <w:spacing w:line="259" w:lineRule="auto"/>
        <w:rPr>
          <w:rFonts w:ascii="Arial" w:hAnsi="Arial" w:cs="Arial"/>
          <w:bCs/>
        </w:rPr>
      </w:pPr>
    </w:p>
    <w:p w14:paraId="0790AD25" w14:textId="77777777" w:rsidR="00D93CC7" w:rsidRDefault="00D93CC7" w:rsidP="00C13A3B">
      <w:pPr>
        <w:spacing w:line="259" w:lineRule="auto"/>
        <w:rPr>
          <w:rFonts w:ascii="Arial" w:hAnsi="Arial" w:cs="Arial"/>
          <w:bCs/>
        </w:rPr>
      </w:pPr>
    </w:p>
    <w:p w14:paraId="78BD0AE5" w14:textId="77777777" w:rsidR="00D93CC7" w:rsidRDefault="00D93CC7" w:rsidP="00C13A3B">
      <w:pPr>
        <w:spacing w:line="259" w:lineRule="auto"/>
        <w:rPr>
          <w:rFonts w:ascii="Arial" w:hAnsi="Arial" w:cs="Arial"/>
          <w:bCs/>
        </w:rPr>
      </w:pPr>
    </w:p>
    <w:p w14:paraId="524CB071" w14:textId="77777777" w:rsidR="00D93CC7" w:rsidRDefault="00D93CC7" w:rsidP="00C13A3B">
      <w:pPr>
        <w:spacing w:line="259" w:lineRule="auto"/>
        <w:rPr>
          <w:rFonts w:ascii="Arial" w:hAnsi="Arial" w:cs="Arial"/>
          <w:bCs/>
        </w:rPr>
      </w:pPr>
    </w:p>
    <w:p w14:paraId="6FB3D385" w14:textId="77777777" w:rsidR="00D93CC7" w:rsidRDefault="00D93CC7" w:rsidP="00C13A3B">
      <w:pPr>
        <w:spacing w:line="259" w:lineRule="auto"/>
        <w:rPr>
          <w:rFonts w:ascii="Arial" w:hAnsi="Arial" w:cs="Arial"/>
          <w:bCs/>
        </w:rPr>
      </w:pPr>
    </w:p>
    <w:p w14:paraId="3B0FDBC2" w14:textId="77777777" w:rsidR="00D93CC7" w:rsidRDefault="00D93CC7" w:rsidP="00C13A3B">
      <w:pPr>
        <w:spacing w:line="259" w:lineRule="auto"/>
        <w:rPr>
          <w:rFonts w:ascii="Arial" w:hAnsi="Arial" w:cs="Arial"/>
          <w:bCs/>
        </w:rPr>
      </w:pPr>
    </w:p>
    <w:p w14:paraId="2CC8353A" w14:textId="77777777" w:rsidR="00D93CC7" w:rsidRDefault="00D93CC7" w:rsidP="00C13A3B">
      <w:pPr>
        <w:spacing w:line="259" w:lineRule="auto"/>
        <w:rPr>
          <w:rFonts w:ascii="Arial" w:hAnsi="Arial" w:cs="Arial"/>
          <w:bCs/>
        </w:rPr>
      </w:pPr>
    </w:p>
    <w:p w14:paraId="25B7F381" w14:textId="77777777" w:rsidR="00D93CC7" w:rsidRDefault="00D93CC7" w:rsidP="00C13A3B">
      <w:pPr>
        <w:spacing w:line="259" w:lineRule="auto"/>
        <w:rPr>
          <w:rFonts w:ascii="Arial" w:hAnsi="Arial" w:cs="Arial"/>
          <w:bCs/>
        </w:rPr>
      </w:pPr>
    </w:p>
    <w:p w14:paraId="7031A93B" w14:textId="77777777" w:rsidR="00D93CC7" w:rsidRDefault="00D93CC7" w:rsidP="00C13A3B">
      <w:pPr>
        <w:spacing w:line="259" w:lineRule="auto"/>
        <w:rPr>
          <w:rFonts w:ascii="Arial" w:hAnsi="Arial" w:cs="Arial"/>
          <w:bCs/>
        </w:rPr>
      </w:pPr>
    </w:p>
    <w:p w14:paraId="0698F836" w14:textId="77777777" w:rsidR="00D93CC7" w:rsidRDefault="00D93CC7" w:rsidP="00C13A3B">
      <w:pPr>
        <w:spacing w:line="259" w:lineRule="auto"/>
        <w:rPr>
          <w:rFonts w:ascii="Arial" w:hAnsi="Arial" w:cs="Arial"/>
          <w:bCs/>
        </w:rPr>
      </w:pPr>
    </w:p>
    <w:p w14:paraId="2D407DE6" w14:textId="77777777" w:rsidR="00D93CC7" w:rsidRDefault="00D93CC7" w:rsidP="00C13A3B">
      <w:pPr>
        <w:spacing w:line="259" w:lineRule="auto"/>
        <w:rPr>
          <w:rFonts w:ascii="Arial" w:hAnsi="Arial" w:cs="Arial"/>
          <w:bCs/>
        </w:rPr>
      </w:pPr>
    </w:p>
    <w:p w14:paraId="4B2433C2" w14:textId="77777777" w:rsidR="00891131" w:rsidRDefault="0089113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3C098D27"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09140D">
        <w:rPr>
          <w:rFonts w:ascii="Arial" w:hAnsi="Arial" w:cs="Arial"/>
        </w:rPr>
        <w:t>032/2026</w:t>
      </w:r>
      <w:r w:rsidRPr="00626CAB">
        <w:rPr>
          <w:rFonts w:ascii="Arial" w:hAnsi="Arial" w:cs="Arial"/>
        </w:rPr>
        <w:t xml:space="preserve">, processo administrativo nº </w:t>
      </w:r>
      <w:r w:rsidR="0009140D">
        <w:rPr>
          <w:rFonts w:ascii="Arial" w:hAnsi="Arial" w:cs="Arial"/>
        </w:rPr>
        <w:t>055/2026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0681162A"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09140D" w:rsidRPr="00E67761">
        <w:rPr>
          <w:sz w:val="24"/>
          <w:szCs w:val="24"/>
        </w:rPr>
        <w:t xml:space="preserve">Futura </w:t>
      </w:r>
      <w:r w:rsidR="0009140D">
        <w:rPr>
          <w:sz w:val="24"/>
          <w:szCs w:val="24"/>
        </w:rPr>
        <w:t>e</w:t>
      </w:r>
      <w:r w:rsidR="0009140D" w:rsidRPr="00E67761">
        <w:rPr>
          <w:sz w:val="24"/>
          <w:szCs w:val="24"/>
        </w:rPr>
        <w:t xml:space="preserve"> Eventual Aquisição </w:t>
      </w:r>
      <w:r w:rsidR="0009140D">
        <w:rPr>
          <w:sz w:val="24"/>
          <w:szCs w:val="24"/>
        </w:rPr>
        <w:t>d</w:t>
      </w:r>
      <w:r w:rsidR="0009140D" w:rsidRPr="00E67761">
        <w:rPr>
          <w:sz w:val="24"/>
          <w:szCs w:val="24"/>
        </w:rPr>
        <w:t xml:space="preserve">e Materiais Elétricos, </w:t>
      </w:r>
      <w:r w:rsidR="0009140D">
        <w:rPr>
          <w:sz w:val="24"/>
          <w:szCs w:val="24"/>
        </w:rPr>
        <w:t>d</w:t>
      </w:r>
      <w:r w:rsidR="0009140D" w:rsidRPr="00E67761">
        <w:rPr>
          <w:sz w:val="24"/>
          <w:szCs w:val="24"/>
        </w:rPr>
        <w:t xml:space="preserve">estinados </w:t>
      </w:r>
      <w:r w:rsidR="0009140D">
        <w:rPr>
          <w:sz w:val="24"/>
          <w:szCs w:val="24"/>
        </w:rPr>
        <w:t>a</w:t>
      </w:r>
      <w:r w:rsidR="0009140D" w:rsidRPr="00E67761">
        <w:rPr>
          <w:sz w:val="24"/>
          <w:szCs w:val="24"/>
        </w:rPr>
        <w:t xml:space="preserve">o </w:t>
      </w:r>
      <w:r w:rsidR="0009140D">
        <w:rPr>
          <w:sz w:val="24"/>
          <w:szCs w:val="24"/>
        </w:rPr>
        <w:t>a</w:t>
      </w:r>
      <w:r w:rsidR="0009140D" w:rsidRPr="00E67761">
        <w:rPr>
          <w:sz w:val="24"/>
          <w:szCs w:val="24"/>
        </w:rPr>
        <w:t xml:space="preserve">tendimento </w:t>
      </w:r>
      <w:r w:rsidR="0009140D">
        <w:rPr>
          <w:sz w:val="24"/>
          <w:szCs w:val="24"/>
        </w:rPr>
        <w:t>d</w:t>
      </w:r>
      <w:r w:rsidR="0009140D" w:rsidRPr="00E67761">
        <w:rPr>
          <w:sz w:val="24"/>
          <w:szCs w:val="24"/>
        </w:rPr>
        <w:t xml:space="preserve">as Necessidades </w:t>
      </w:r>
      <w:r w:rsidR="0009140D">
        <w:rPr>
          <w:sz w:val="24"/>
          <w:szCs w:val="24"/>
        </w:rPr>
        <w:t>d</w:t>
      </w:r>
      <w:r w:rsidR="0009140D" w:rsidRPr="00E67761">
        <w:rPr>
          <w:sz w:val="24"/>
          <w:szCs w:val="24"/>
        </w:rPr>
        <w:t xml:space="preserve">os Diversos Setores </w:t>
      </w:r>
      <w:r w:rsidR="0009140D">
        <w:rPr>
          <w:sz w:val="24"/>
          <w:szCs w:val="24"/>
        </w:rPr>
        <w:t>d</w:t>
      </w:r>
      <w:r w:rsidR="0009140D" w:rsidRPr="00E67761">
        <w:rPr>
          <w:sz w:val="24"/>
          <w:szCs w:val="24"/>
        </w:rPr>
        <w:t>a Prefeitura</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09140D">
        <w:rPr>
          <w:color w:val="auto"/>
          <w:sz w:val="24"/>
          <w:szCs w:val="24"/>
        </w:rPr>
        <w:t>032/2026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 xml:space="preserve">Durante a vigência da ata, os órgãos e as entidades da Administração Pública Municipal que não participaram do procedimento de IRP poderão aderir à ata de </w:t>
      </w:r>
      <w:r w:rsidR="000F1F62" w:rsidRPr="00626CAB">
        <w:rPr>
          <w:i w:val="0"/>
          <w:iCs w:val="0"/>
          <w:color w:val="auto"/>
          <w:sz w:val="24"/>
          <w:szCs w:val="24"/>
        </w:rPr>
        <w:lastRenderedPageBreak/>
        <w:t>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626CAB">
        <w:rPr>
          <w:color w:val="auto"/>
          <w:sz w:val="24"/>
          <w:szCs w:val="24"/>
        </w:rPr>
        <w:lastRenderedPageBreak/>
        <w:t>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5" w:name="cadastro_reserva"/>
      <w:bookmarkEnd w:id="55"/>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626CAB">
        <w:rPr>
          <w:color w:val="auto"/>
          <w:sz w:val="24"/>
          <w:szCs w:val="24"/>
        </w:rPr>
        <w:lastRenderedPageBreak/>
        <w:t>remanescentes do cadastro de reserva, na ordem de classificação, para fazê-lo em igual prazo e nas condições propostas pelo primeiro classificado.</w:t>
      </w:r>
      <w:bookmarkStart w:id="57" w:name="recusa_dos_que_baixaram_preco"/>
      <w:bookmarkEnd w:id="57"/>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3" w:name="cancelamento"/>
      <w:bookmarkEnd w:id="63"/>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4" w:name="cancelamento_do_fornecedor"/>
      <w:bookmarkEnd w:id="64"/>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18A7D24" w14:textId="5EE7478F"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0EA90433"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09140D">
        <w:rPr>
          <w:rFonts w:ascii="Arial" w:hAnsi="Arial" w:cs="Arial"/>
          <w:b/>
          <w:bCs/>
        </w:rPr>
        <w:t>055/2026</w:t>
      </w:r>
    </w:p>
    <w:p w14:paraId="490A8785" w14:textId="0E8F602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09140D">
        <w:rPr>
          <w:rFonts w:ascii="Arial" w:hAnsi="Arial" w:cs="Arial"/>
          <w:b/>
          <w:bCs/>
        </w:rPr>
        <w:t>032/2026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1CC7EA28"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09140D">
        <w:rPr>
          <w:rFonts w:ascii="Arial" w:hAnsi="Arial" w:cs="Arial"/>
        </w:rPr>
        <w:t>032/2026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CE003" w14:textId="77777777" w:rsidR="002A774A" w:rsidRDefault="002A774A">
      <w:r>
        <w:separator/>
      </w:r>
    </w:p>
  </w:endnote>
  <w:endnote w:type="continuationSeparator" w:id="0">
    <w:p w14:paraId="3C34C255" w14:textId="77777777" w:rsidR="002A774A" w:rsidRDefault="002A7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E851E" w14:textId="77777777" w:rsidR="002A774A" w:rsidRDefault="002A774A">
      <w:r>
        <w:separator/>
      </w:r>
    </w:p>
  </w:footnote>
  <w:footnote w:type="continuationSeparator" w:id="0">
    <w:p w14:paraId="059E1645" w14:textId="77777777" w:rsidR="002A774A" w:rsidRDefault="002A7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491C"/>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023"/>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47BA"/>
    <w:rsid w:val="000D4B67"/>
    <w:rsid w:val="000D51FC"/>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355"/>
    <w:rsid w:val="00156C0B"/>
    <w:rsid w:val="001606AA"/>
    <w:rsid w:val="00160B7C"/>
    <w:rsid w:val="00162A2F"/>
    <w:rsid w:val="00165150"/>
    <w:rsid w:val="001657DA"/>
    <w:rsid w:val="00165935"/>
    <w:rsid w:val="00170636"/>
    <w:rsid w:val="0017448D"/>
    <w:rsid w:val="00175DCB"/>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604C"/>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808"/>
    <w:rsid w:val="00276F7B"/>
    <w:rsid w:val="0027726A"/>
    <w:rsid w:val="002819E3"/>
    <w:rsid w:val="00285E44"/>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A774A"/>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9F8"/>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24577"/>
    <w:rsid w:val="00433336"/>
    <w:rsid w:val="00434782"/>
    <w:rsid w:val="00434DE3"/>
    <w:rsid w:val="004355CB"/>
    <w:rsid w:val="00435726"/>
    <w:rsid w:val="00436E53"/>
    <w:rsid w:val="004404E6"/>
    <w:rsid w:val="00441AC5"/>
    <w:rsid w:val="004438A1"/>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3CAA"/>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80884"/>
    <w:rsid w:val="005826AF"/>
    <w:rsid w:val="0058366A"/>
    <w:rsid w:val="00586284"/>
    <w:rsid w:val="005877F2"/>
    <w:rsid w:val="00590FB7"/>
    <w:rsid w:val="005913A8"/>
    <w:rsid w:val="005A18BD"/>
    <w:rsid w:val="005A3DDD"/>
    <w:rsid w:val="005A4A08"/>
    <w:rsid w:val="005A506F"/>
    <w:rsid w:val="005B1140"/>
    <w:rsid w:val="005B11C9"/>
    <w:rsid w:val="005B11FA"/>
    <w:rsid w:val="005B2662"/>
    <w:rsid w:val="005B472B"/>
    <w:rsid w:val="005C0235"/>
    <w:rsid w:val="005C076E"/>
    <w:rsid w:val="005C557C"/>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337E"/>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7199B"/>
    <w:rsid w:val="00A76210"/>
    <w:rsid w:val="00A810AA"/>
    <w:rsid w:val="00A81183"/>
    <w:rsid w:val="00A854E6"/>
    <w:rsid w:val="00A915BC"/>
    <w:rsid w:val="00A93195"/>
    <w:rsid w:val="00A9555A"/>
    <w:rsid w:val="00A97D0C"/>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57A7"/>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6E0B"/>
    <w:rsid w:val="00C01213"/>
    <w:rsid w:val="00C0175E"/>
    <w:rsid w:val="00C017B9"/>
    <w:rsid w:val="00C02729"/>
    <w:rsid w:val="00C02AE6"/>
    <w:rsid w:val="00C06DE1"/>
    <w:rsid w:val="00C1182D"/>
    <w:rsid w:val="00C11C4D"/>
    <w:rsid w:val="00C13A3B"/>
    <w:rsid w:val="00C169F0"/>
    <w:rsid w:val="00C1766C"/>
    <w:rsid w:val="00C177B2"/>
    <w:rsid w:val="00C20035"/>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2CCB"/>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77D1A"/>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E71D9"/>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BCC9-BACC-41A9-925D-C3E9043DA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96</Pages>
  <Words>33096</Words>
  <Characters>201018</Characters>
  <Application>Microsoft Office Word</Application>
  <DocSecurity>0</DocSecurity>
  <Lines>1675</Lines>
  <Paragraphs>467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233647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3</cp:revision>
  <cp:lastPrinted>2026-04-29T16:30:00Z</cp:lastPrinted>
  <dcterms:created xsi:type="dcterms:W3CDTF">2026-04-29T13:13:00Z</dcterms:created>
  <dcterms:modified xsi:type="dcterms:W3CDTF">2026-04-29T16:30:00Z</dcterms:modified>
</cp:coreProperties>
</file>