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0B925" w14:textId="31986BDE" w:rsidR="003272C9" w:rsidRDefault="00372006" w:rsidP="00CD5F9B">
      <w:pPr>
        <w:spacing w:after="0"/>
        <w:jc w:val="center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TERMO DE REFERÊNCIA</w:t>
      </w:r>
    </w:p>
    <w:p w14:paraId="5912DE06" w14:textId="77777777" w:rsidR="008C66A8" w:rsidRDefault="008C66A8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7899071E" w14:textId="77777777" w:rsidR="008C66A8" w:rsidRPr="008C66A8" w:rsidRDefault="008C66A8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27C08763" w14:textId="77777777" w:rsidR="00537981" w:rsidRPr="008C66A8" w:rsidRDefault="00537981" w:rsidP="00CD5F9B">
      <w:pPr>
        <w:spacing w:after="0"/>
        <w:jc w:val="both"/>
        <w:rPr>
          <w:b/>
          <w:bCs/>
          <w:vanish/>
          <w:sz w:val="24"/>
          <w:szCs w:val="24"/>
          <w:lang w:val="pt-BR"/>
        </w:rPr>
      </w:pPr>
      <w:r w:rsidRPr="008C66A8">
        <w:rPr>
          <w:b/>
          <w:bCs/>
          <w:vanish/>
          <w:sz w:val="24"/>
          <w:szCs w:val="24"/>
          <w:lang w:val="pt-BR"/>
        </w:rPr>
        <w:t>Agradecemos a colaboração</w:t>
      </w:r>
    </w:p>
    <w:p w14:paraId="2016B617" w14:textId="77777777" w:rsidR="00537981" w:rsidRPr="008C66A8" w:rsidRDefault="00537981" w:rsidP="00CD5F9B">
      <w:pPr>
        <w:spacing w:after="0"/>
        <w:jc w:val="both"/>
        <w:rPr>
          <w:b/>
          <w:bCs/>
          <w:vanish/>
          <w:sz w:val="24"/>
          <w:szCs w:val="24"/>
          <w:lang w:val="pt-BR"/>
        </w:rPr>
      </w:pPr>
      <w:r w:rsidRPr="008C66A8">
        <w:rPr>
          <w:b/>
          <w:bCs/>
          <w:vanish/>
          <w:sz w:val="24"/>
          <w:szCs w:val="24"/>
          <w:lang w:val="pt-BR"/>
        </w:rPr>
        <w:t xml:space="preserve">Com seu feedback, podemos deixar o Google ainda melhor. Consulte nossa </w:t>
      </w:r>
      <w:hyperlink r:id="rId8" w:history="1">
        <w:r w:rsidRPr="008C66A8">
          <w:rPr>
            <w:rStyle w:val="Hyperlink"/>
            <w:b/>
            <w:bCs/>
            <w:vanish/>
            <w:sz w:val="24"/>
            <w:szCs w:val="24"/>
            <w:lang w:val="pt-BR"/>
          </w:rPr>
          <w:t>Política de Privacidade</w:t>
        </w:r>
      </w:hyperlink>
      <w:r w:rsidRPr="008C66A8">
        <w:rPr>
          <w:b/>
          <w:bCs/>
          <w:vanish/>
          <w:sz w:val="24"/>
          <w:szCs w:val="24"/>
          <w:lang w:val="pt-BR"/>
        </w:rPr>
        <w:t>.</w:t>
      </w:r>
    </w:p>
    <w:p w14:paraId="225441A9" w14:textId="77777777" w:rsidR="00537981" w:rsidRPr="008C66A8" w:rsidRDefault="00537981" w:rsidP="00CD5F9B">
      <w:pPr>
        <w:spacing w:after="0"/>
        <w:jc w:val="both"/>
        <w:rPr>
          <w:b/>
          <w:bCs/>
          <w:vanish/>
          <w:sz w:val="24"/>
          <w:szCs w:val="24"/>
          <w:lang w:val="pt-BR"/>
        </w:rPr>
      </w:pPr>
      <w:r w:rsidRPr="008C66A8">
        <w:rPr>
          <w:b/>
          <w:bCs/>
          <w:vanish/>
          <w:sz w:val="24"/>
          <w:szCs w:val="24"/>
          <w:lang w:val="pt-BR"/>
        </w:rPr>
        <w:t>Acrescentar outras informaçõesInformar um problemaFechar</w:t>
      </w:r>
    </w:p>
    <w:p w14:paraId="44411740" w14:textId="68B7A5E2" w:rsidR="002F31D9" w:rsidRDefault="002F31D9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 w:rsidRPr="008C66A8">
        <w:rPr>
          <w:b/>
          <w:bCs/>
          <w:sz w:val="24"/>
          <w:szCs w:val="24"/>
          <w:lang w:val="pt-BR"/>
        </w:rPr>
        <w:t>OBJETO</w:t>
      </w:r>
    </w:p>
    <w:p w14:paraId="2E547B69" w14:textId="77777777" w:rsidR="00CD5F9B" w:rsidRDefault="00CD5F9B" w:rsidP="00CD5F9B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6D7C51E2" w14:textId="7AAEFDEA" w:rsidR="008C66A8" w:rsidRDefault="00D913A2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  <w:r w:rsidRPr="00D913A2">
        <w:rPr>
          <w:sz w:val="24"/>
          <w:szCs w:val="24"/>
          <w:lang w:val="pt-BR"/>
        </w:rPr>
        <w:t>Contratação de serviços notariais e de registro para fins de instrução processual.</w:t>
      </w:r>
    </w:p>
    <w:p w14:paraId="51C18FB2" w14:textId="77777777" w:rsidR="005D118A" w:rsidRDefault="005D118A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6298E45C" w14:textId="77777777" w:rsidR="0033752A" w:rsidRPr="008C66A8" w:rsidRDefault="0033752A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20D88C62" w14:textId="00A74F56" w:rsidR="00372006" w:rsidRPr="00372006" w:rsidRDefault="00372006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 w:rsidRPr="00372006">
        <w:rPr>
          <w:b/>
          <w:bCs/>
          <w:sz w:val="24"/>
          <w:szCs w:val="24"/>
        </w:rPr>
        <w:t>ESTIMATIVA DAS QUANTIDADES DA CONTRATAÇÃO</w:t>
      </w:r>
    </w:p>
    <w:p w14:paraId="73E4A082" w14:textId="77777777" w:rsidR="00372006" w:rsidRDefault="00372006" w:rsidP="00372006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480A7E16" w14:textId="67A5FE47" w:rsidR="00D913A2" w:rsidRDefault="00372006" w:rsidP="00D913A2">
      <w:pPr>
        <w:spacing w:after="0"/>
        <w:jc w:val="both"/>
        <w:rPr>
          <w:sz w:val="24"/>
          <w:szCs w:val="24"/>
          <w:lang w:val="pt-BR"/>
        </w:rPr>
      </w:pPr>
      <w:r w:rsidRPr="005D118A">
        <w:rPr>
          <w:sz w:val="24"/>
          <w:szCs w:val="24"/>
          <w:lang w:val="pt-BR"/>
        </w:rPr>
        <w:t>A contratação compreende</w:t>
      </w:r>
      <w:r w:rsidR="0033752A">
        <w:rPr>
          <w:sz w:val="24"/>
          <w:szCs w:val="24"/>
          <w:lang w:val="pt-BR"/>
        </w:rPr>
        <w:t xml:space="preserve"> a emissão de </w:t>
      </w:r>
      <w:r w:rsidRPr="00372006">
        <w:rPr>
          <w:sz w:val="24"/>
          <w:szCs w:val="24"/>
          <w:lang w:val="pt-BR"/>
        </w:rPr>
        <w:t xml:space="preserve">02 (duas) </w:t>
      </w:r>
      <w:r w:rsidR="00D913A2">
        <w:rPr>
          <w:sz w:val="24"/>
          <w:szCs w:val="24"/>
          <w:lang w:val="pt-BR"/>
        </w:rPr>
        <w:t xml:space="preserve">matrículas atualizadas de imóveis. </w:t>
      </w:r>
    </w:p>
    <w:p w14:paraId="63497ACC" w14:textId="77777777" w:rsidR="00D913A2" w:rsidRDefault="00D913A2" w:rsidP="00372006">
      <w:pPr>
        <w:spacing w:after="0"/>
        <w:jc w:val="both"/>
        <w:rPr>
          <w:noProof/>
          <w:sz w:val="24"/>
          <w:szCs w:val="24"/>
        </w:rPr>
      </w:pPr>
    </w:p>
    <w:p w14:paraId="4CAD7E03" w14:textId="7BA17953" w:rsidR="00372006" w:rsidRDefault="00372006" w:rsidP="00372006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79C78B04" w14:textId="77777777" w:rsidR="00372006" w:rsidRDefault="00372006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 w:rsidRPr="00372006">
        <w:rPr>
          <w:b/>
          <w:bCs/>
          <w:sz w:val="24"/>
          <w:szCs w:val="24"/>
          <w:lang w:val="pt-BR"/>
        </w:rPr>
        <w:t>JUSTIFICATIVA DOS QUANTITATIVOS ESTIMADOS</w:t>
      </w:r>
    </w:p>
    <w:p w14:paraId="142F63C9" w14:textId="77777777" w:rsidR="00372006" w:rsidRDefault="00372006" w:rsidP="00372006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722D8BFC" w14:textId="77777777" w:rsidR="00D913A2" w:rsidRDefault="00D913A2" w:rsidP="00372006">
      <w:pPr>
        <w:spacing w:after="0"/>
        <w:ind w:firstLine="2268"/>
        <w:jc w:val="both"/>
        <w:rPr>
          <w:sz w:val="24"/>
          <w:szCs w:val="24"/>
          <w:lang w:val="pt-BR"/>
        </w:rPr>
      </w:pPr>
    </w:p>
    <w:tbl>
      <w:tblPr>
        <w:tblW w:w="0" w:type="auto"/>
        <w:tblCellSpacing w:w="15" w:type="dxa"/>
        <w:tblInd w:w="10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3941"/>
        <w:gridCol w:w="624"/>
        <w:gridCol w:w="1681"/>
      </w:tblGrid>
      <w:tr w:rsidR="00D913A2" w:rsidRPr="00E010B3" w14:paraId="658880A0" w14:textId="77777777" w:rsidTr="0060564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832B4" w14:textId="77777777" w:rsidR="00D913A2" w:rsidRPr="00E010B3" w:rsidRDefault="00D913A2" w:rsidP="00605644">
            <w:r w:rsidRPr="00E010B3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DFB6E" w14:textId="77777777" w:rsidR="00D913A2" w:rsidRPr="00E010B3" w:rsidRDefault="00D913A2" w:rsidP="00605644">
            <w:proofErr w:type="spellStart"/>
            <w:r w:rsidRPr="00E010B3">
              <w:rPr>
                <w:b/>
                <w:bCs/>
              </w:rPr>
              <w:t>Descrição</w:t>
            </w:r>
            <w:proofErr w:type="spellEnd"/>
            <w:r w:rsidRPr="00E010B3">
              <w:rPr>
                <w:b/>
                <w:bCs/>
              </w:rPr>
              <w:t xml:space="preserve"> do Serviço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339535" w14:textId="77777777" w:rsidR="00D913A2" w:rsidRPr="00E010B3" w:rsidRDefault="00D913A2" w:rsidP="00605644">
            <w:proofErr w:type="spellStart"/>
            <w:r w:rsidRPr="00E010B3">
              <w:rPr>
                <w:b/>
                <w:bCs/>
              </w:rPr>
              <w:t>Unid</w:t>
            </w:r>
            <w:proofErr w:type="spellEnd"/>
            <w:r w:rsidRPr="00E010B3">
              <w:rPr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001F8" w14:textId="77777777" w:rsidR="00D913A2" w:rsidRPr="00E010B3" w:rsidRDefault="00D913A2" w:rsidP="00605644">
            <w:r w:rsidRPr="00E010B3">
              <w:rPr>
                <w:b/>
                <w:bCs/>
              </w:rPr>
              <w:t>Valor Unit. (R$)</w:t>
            </w:r>
          </w:p>
        </w:tc>
      </w:tr>
      <w:tr w:rsidR="00D913A2" w:rsidRPr="00E010B3" w14:paraId="437C524D" w14:textId="77777777" w:rsidTr="0060564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B6BF1" w14:textId="77777777" w:rsidR="00D913A2" w:rsidRPr="00E010B3" w:rsidRDefault="00D913A2" w:rsidP="00605644">
            <w:r w:rsidRPr="00E010B3"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8D304" w14:textId="77777777" w:rsidR="00D913A2" w:rsidRPr="00E010B3" w:rsidRDefault="00D913A2" w:rsidP="00605644">
            <w:r w:rsidRPr="00E010B3">
              <w:t xml:space="preserve">Matricula </w:t>
            </w:r>
            <w:proofErr w:type="spellStart"/>
            <w:r w:rsidRPr="00E010B3">
              <w:t>Atualizada</w:t>
            </w:r>
            <w:proofErr w:type="spellEnd"/>
            <w:r w:rsidRPr="00E010B3">
              <w:t xml:space="preserve"> do </w:t>
            </w:r>
            <w:proofErr w:type="spellStart"/>
            <w:r w:rsidRPr="00E010B3">
              <w:t>imóvel</w:t>
            </w:r>
            <w:proofErr w:type="spellEnd"/>
            <w:r w:rsidRPr="00E010B3">
              <w:t xml:space="preserve"> M.4286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431D2" w14:textId="77777777" w:rsidR="00D913A2" w:rsidRPr="00E010B3" w:rsidRDefault="00D913A2" w:rsidP="00605644">
            <w:r w:rsidRPr="00E010B3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81862" w14:textId="77777777" w:rsidR="00D913A2" w:rsidRPr="00E010B3" w:rsidRDefault="00D913A2" w:rsidP="00605644">
            <w:r w:rsidRPr="00E010B3">
              <w:t>R$ 44,20</w:t>
            </w:r>
          </w:p>
        </w:tc>
      </w:tr>
      <w:tr w:rsidR="00D913A2" w:rsidRPr="00E010B3" w14:paraId="65226B91" w14:textId="77777777" w:rsidTr="0060564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20A1" w14:textId="77777777" w:rsidR="00D913A2" w:rsidRPr="00E010B3" w:rsidRDefault="00D913A2" w:rsidP="00605644">
            <w:r w:rsidRPr="00E010B3"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66D00" w14:textId="77777777" w:rsidR="00D913A2" w:rsidRPr="00E010B3" w:rsidRDefault="00D913A2" w:rsidP="00605644">
            <w:r w:rsidRPr="00E010B3">
              <w:t xml:space="preserve"> Matricula </w:t>
            </w:r>
            <w:proofErr w:type="spellStart"/>
            <w:r w:rsidRPr="00E010B3">
              <w:t>Atualizada</w:t>
            </w:r>
            <w:proofErr w:type="spellEnd"/>
            <w:r w:rsidRPr="00E010B3">
              <w:t xml:space="preserve"> do </w:t>
            </w:r>
            <w:proofErr w:type="spellStart"/>
            <w:r w:rsidRPr="00E010B3">
              <w:t>imóvel</w:t>
            </w:r>
            <w:proofErr w:type="spellEnd"/>
            <w:r w:rsidRPr="00E010B3">
              <w:t xml:space="preserve"> M.54737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0486E" w14:textId="77777777" w:rsidR="00D913A2" w:rsidRPr="00E010B3" w:rsidRDefault="00D913A2" w:rsidP="00605644">
            <w:r w:rsidRPr="00E010B3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77CFB" w14:textId="77777777" w:rsidR="00D913A2" w:rsidRPr="00E010B3" w:rsidRDefault="00D913A2" w:rsidP="00605644">
            <w:r w:rsidRPr="00E010B3">
              <w:t>R$ 44,20</w:t>
            </w:r>
          </w:p>
        </w:tc>
      </w:tr>
    </w:tbl>
    <w:p w14:paraId="7CCB9580" w14:textId="77777777" w:rsidR="00D913A2" w:rsidRDefault="00D913A2" w:rsidP="00372006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304920EE" w14:textId="77777777" w:rsidR="00D913A2" w:rsidRDefault="00D913A2" w:rsidP="00372006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6DAEC193" w14:textId="7FADD7E9" w:rsidR="00D913A2" w:rsidRDefault="00372006" w:rsidP="00D913A2">
      <w:pPr>
        <w:spacing w:after="0"/>
        <w:jc w:val="both"/>
        <w:rPr>
          <w:sz w:val="24"/>
          <w:szCs w:val="24"/>
          <w:lang w:val="pt-BR"/>
        </w:rPr>
      </w:pPr>
      <w:r w:rsidRPr="00372006">
        <w:rPr>
          <w:sz w:val="24"/>
          <w:szCs w:val="24"/>
          <w:lang w:val="pt-BR"/>
        </w:rPr>
        <w:t xml:space="preserve">Os quantitativos estimados decorrem da necessidade de </w:t>
      </w:r>
      <w:r w:rsidR="00D913A2" w:rsidRPr="00D913A2">
        <w:rPr>
          <w:sz w:val="24"/>
          <w:szCs w:val="24"/>
          <w:lang w:val="pt-BR"/>
        </w:rPr>
        <w:t>obter Matriculas atualizadas para comprovação de propriedade e regularidade de imóveis</w:t>
      </w:r>
      <w:r w:rsidR="00D913A2">
        <w:rPr>
          <w:sz w:val="24"/>
          <w:szCs w:val="24"/>
          <w:lang w:val="pt-BR"/>
        </w:rPr>
        <w:t>,</w:t>
      </w:r>
      <w:r w:rsidR="00D913A2" w:rsidRPr="00D913A2">
        <w:rPr>
          <w:sz w:val="24"/>
          <w:szCs w:val="24"/>
          <w:lang w:val="pt-BR"/>
        </w:rPr>
        <w:t xml:space="preserve"> indispensável para garantir a segurança jurídica dos atos administrativos e o cumprimento da Lei de Registros Públicos (Lei nº 6.015/73).</w:t>
      </w:r>
    </w:p>
    <w:p w14:paraId="4797EE4D" w14:textId="77777777" w:rsidR="00D913A2" w:rsidRDefault="00D913A2" w:rsidP="00372006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09C35085" w14:textId="77777777" w:rsidR="002C0212" w:rsidRDefault="002C0212" w:rsidP="00372006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7B9F22D0" w14:textId="5DAA1C53" w:rsidR="002F31D9" w:rsidRDefault="00372006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FUNDAMENTAÇÃO E DESCRIÇÃO DA </w:t>
      </w:r>
      <w:r w:rsidR="002F31D9" w:rsidRPr="008C66A8">
        <w:rPr>
          <w:b/>
          <w:bCs/>
          <w:sz w:val="24"/>
          <w:szCs w:val="24"/>
          <w:lang w:val="pt-BR"/>
        </w:rPr>
        <w:t>NECESSIDADE DA CONTRATAÇÃO</w:t>
      </w:r>
    </w:p>
    <w:p w14:paraId="776468C2" w14:textId="77777777" w:rsidR="00CD5F9B" w:rsidRDefault="00CD5F9B" w:rsidP="00CD5F9B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245AE868" w14:textId="77777777" w:rsidR="0033752A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 contratação faz-se necessária para viabilizar a adequada instrução de procedimento administrativo oriundo de ação fiscalizatória, cujo regular prosseguimento depende da comprovação formal da propriedade e da situação registral dos imóveis envolvidos.</w:t>
      </w:r>
    </w:p>
    <w:p w14:paraId="4E929DFF" w14:textId="77777777" w:rsidR="0033752A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</w:p>
    <w:p w14:paraId="7143C5C1" w14:textId="69C40CA9" w:rsidR="008C66A8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lastRenderedPageBreak/>
        <w:t>A obtenção de matrículas atualizadas é requisito indispensável para assegurar a segurança jurídica dos atos administrativos, bem como para o cumprimento da Lei nº 6.015/1973 (Lei de Registros Públicos), além da observância dos princípios previstos na Lei nº 14.133/2021, especialmente legalidade, eficiência e motivação.</w:t>
      </w:r>
    </w:p>
    <w:p w14:paraId="6F8155D2" w14:textId="77777777" w:rsidR="008C66A8" w:rsidRDefault="008C66A8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4E7D5533" w14:textId="77777777" w:rsidR="0033752A" w:rsidRPr="008C66A8" w:rsidRDefault="0033752A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25650394" w14:textId="77777777" w:rsidR="008E47FA" w:rsidRDefault="008E47FA" w:rsidP="008E47FA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DESCRIÇÃO DA SOLUÇÃO COMO UM TODO</w:t>
      </w:r>
    </w:p>
    <w:p w14:paraId="562B320A" w14:textId="77777777" w:rsidR="008E47FA" w:rsidRDefault="008E47FA" w:rsidP="008E47FA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60437E65" w14:textId="6A3BF930" w:rsidR="008E47FA" w:rsidRPr="0033752A" w:rsidRDefault="0033752A" w:rsidP="008E47F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 solução adotada consiste na compra direta das matrículas imobiliárias, junto ao Cartório de Registro de Imóveis competente, conforme a circunscrição territorial dos imóveis, observadas as normas legais e regulamentares aplicáveis aos serviços registrais.</w:t>
      </w:r>
    </w:p>
    <w:p w14:paraId="64D573F8" w14:textId="77777777" w:rsidR="0033752A" w:rsidRDefault="0033752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09F387D6" w14:textId="77777777" w:rsidR="008E47FA" w:rsidRDefault="008E47F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59634FFA" w14:textId="4126CD08" w:rsidR="002F31D9" w:rsidRDefault="002F31D9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 w:rsidRPr="008C66A8">
        <w:rPr>
          <w:b/>
          <w:bCs/>
          <w:sz w:val="24"/>
          <w:szCs w:val="24"/>
          <w:lang w:val="pt-BR"/>
        </w:rPr>
        <w:t>REQUISITOS DA CONTRATAÇÃO</w:t>
      </w:r>
    </w:p>
    <w:p w14:paraId="356379E7" w14:textId="77777777" w:rsidR="00CD5F9B" w:rsidRDefault="00CD5F9B" w:rsidP="00CD5F9B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25E85384" w14:textId="77777777" w:rsidR="0033752A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Para a execução do objeto, deverão ser atendidos os seguintes requisitos:</w:t>
      </w:r>
    </w:p>
    <w:p w14:paraId="5CD8C0D9" w14:textId="77777777" w:rsidR="0033752A" w:rsidRPr="0033752A" w:rsidRDefault="0033752A" w:rsidP="0033752A">
      <w:pPr>
        <w:pStyle w:val="PargrafodaLista"/>
        <w:numPr>
          <w:ilvl w:val="0"/>
          <w:numId w:val="21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Prestação do serviço por Cartório de Registro de Imóveis legalmente delegado;</w:t>
      </w:r>
    </w:p>
    <w:p w14:paraId="026B3321" w14:textId="77777777" w:rsidR="0033752A" w:rsidRPr="0033752A" w:rsidRDefault="0033752A" w:rsidP="0033752A">
      <w:pPr>
        <w:pStyle w:val="PargrafodaLista"/>
        <w:numPr>
          <w:ilvl w:val="0"/>
          <w:numId w:val="21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Emissão de matrículas atualizadas, completas e válidas juridicamente;</w:t>
      </w:r>
    </w:p>
    <w:p w14:paraId="65953AD9" w14:textId="77777777" w:rsidR="0033752A" w:rsidRPr="0033752A" w:rsidRDefault="0033752A" w:rsidP="0033752A">
      <w:pPr>
        <w:pStyle w:val="PargrafodaLista"/>
        <w:numPr>
          <w:ilvl w:val="0"/>
          <w:numId w:val="21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Observância da tabela oficial de emolumentos vigente, sem acréscimos indevidos;</w:t>
      </w:r>
    </w:p>
    <w:p w14:paraId="28FF8A13" w14:textId="77777777" w:rsidR="0033752A" w:rsidRPr="0033752A" w:rsidRDefault="0033752A" w:rsidP="0033752A">
      <w:pPr>
        <w:pStyle w:val="PargrafodaLista"/>
        <w:numPr>
          <w:ilvl w:val="0"/>
          <w:numId w:val="21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Atendimento aos prazos regulamentares definidos pela Corregedoria-Geral de Justiça.</w:t>
      </w:r>
    </w:p>
    <w:p w14:paraId="1CBC68C9" w14:textId="77777777" w:rsidR="008C66A8" w:rsidRDefault="008C66A8" w:rsidP="00CD5F9B">
      <w:pPr>
        <w:spacing w:after="0"/>
        <w:jc w:val="both"/>
        <w:rPr>
          <w:sz w:val="24"/>
          <w:szCs w:val="24"/>
          <w:lang w:val="pt-BR"/>
        </w:rPr>
      </w:pPr>
    </w:p>
    <w:p w14:paraId="60C86934" w14:textId="77777777" w:rsidR="005D118A" w:rsidRDefault="005D118A" w:rsidP="00CD5F9B">
      <w:pPr>
        <w:spacing w:after="0"/>
        <w:jc w:val="both"/>
        <w:rPr>
          <w:sz w:val="24"/>
          <w:szCs w:val="24"/>
          <w:lang w:val="pt-BR"/>
        </w:rPr>
      </w:pPr>
    </w:p>
    <w:p w14:paraId="5AB74E67" w14:textId="77777777" w:rsidR="008E47FA" w:rsidRDefault="008E47FA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MODELO DE EXECUÇÃO DO OBJETO</w:t>
      </w:r>
    </w:p>
    <w:p w14:paraId="7B905888" w14:textId="77777777" w:rsidR="008E47FA" w:rsidRDefault="008E47F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07E5AACA" w14:textId="77777777" w:rsidR="0033752A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 execução ocorrerá mediante:</w:t>
      </w:r>
    </w:p>
    <w:p w14:paraId="10D5C4AD" w14:textId="77777777" w:rsidR="0033752A" w:rsidRPr="0033752A" w:rsidRDefault="0033752A" w:rsidP="0033752A">
      <w:pPr>
        <w:pStyle w:val="PargrafodaLista"/>
        <w:numPr>
          <w:ilvl w:val="0"/>
          <w:numId w:val="23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Solicitação formal da Administração ao cartório competente;</w:t>
      </w:r>
    </w:p>
    <w:p w14:paraId="73E6EAA6" w14:textId="77777777" w:rsidR="0033752A" w:rsidRPr="0033752A" w:rsidRDefault="0033752A" w:rsidP="0033752A">
      <w:pPr>
        <w:pStyle w:val="PargrafodaLista"/>
        <w:numPr>
          <w:ilvl w:val="0"/>
          <w:numId w:val="23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Identificação precisa dos imóveis;</w:t>
      </w:r>
    </w:p>
    <w:p w14:paraId="7CC4DF48" w14:textId="77777777" w:rsidR="0033752A" w:rsidRPr="0033752A" w:rsidRDefault="0033752A" w:rsidP="0033752A">
      <w:pPr>
        <w:pStyle w:val="PargrafodaLista"/>
        <w:numPr>
          <w:ilvl w:val="0"/>
          <w:numId w:val="23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Emissão das 02 (duas) matrículas imobiliárias atualizadas;</w:t>
      </w:r>
    </w:p>
    <w:p w14:paraId="27B6CC76" w14:textId="77777777" w:rsidR="0033752A" w:rsidRPr="0033752A" w:rsidRDefault="0033752A" w:rsidP="0033752A">
      <w:pPr>
        <w:pStyle w:val="PargrafodaLista"/>
        <w:numPr>
          <w:ilvl w:val="0"/>
          <w:numId w:val="23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Entrega dos documentos à unidade solicitante, em meio físico e/ou digital.</w:t>
      </w:r>
    </w:p>
    <w:p w14:paraId="36753988" w14:textId="77777777" w:rsidR="002C0212" w:rsidRDefault="002C0212" w:rsidP="002C0212">
      <w:pPr>
        <w:pStyle w:val="PargrafodaLista"/>
        <w:spacing w:after="0"/>
        <w:jc w:val="both"/>
        <w:rPr>
          <w:sz w:val="24"/>
          <w:szCs w:val="24"/>
          <w:lang w:val="pt-BR"/>
        </w:rPr>
      </w:pPr>
    </w:p>
    <w:p w14:paraId="0BB1E31F" w14:textId="77777777" w:rsidR="0033752A" w:rsidRDefault="0033752A" w:rsidP="002C0212">
      <w:pPr>
        <w:pStyle w:val="PargrafodaLista"/>
        <w:spacing w:after="0"/>
        <w:jc w:val="both"/>
        <w:rPr>
          <w:sz w:val="24"/>
          <w:szCs w:val="24"/>
          <w:lang w:val="pt-BR"/>
        </w:rPr>
      </w:pPr>
    </w:p>
    <w:p w14:paraId="25598BAC" w14:textId="77777777" w:rsidR="0033752A" w:rsidRDefault="0033752A" w:rsidP="002C0212">
      <w:pPr>
        <w:pStyle w:val="PargrafodaLista"/>
        <w:spacing w:after="0"/>
        <w:jc w:val="both"/>
        <w:rPr>
          <w:sz w:val="24"/>
          <w:szCs w:val="24"/>
          <w:lang w:val="pt-BR"/>
        </w:rPr>
      </w:pPr>
    </w:p>
    <w:p w14:paraId="572AAC32" w14:textId="77777777" w:rsidR="0033752A" w:rsidRDefault="0033752A" w:rsidP="002C0212">
      <w:pPr>
        <w:pStyle w:val="PargrafodaLista"/>
        <w:spacing w:after="0"/>
        <w:jc w:val="both"/>
        <w:rPr>
          <w:sz w:val="24"/>
          <w:szCs w:val="24"/>
          <w:lang w:val="pt-BR"/>
        </w:rPr>
      </w:pPr>
    </w:p>
    <w:p w14:paraId="68C3AC7D" w14:textId="089110AE" w:rsidR="008E47FA" w:rsidRDefault="008E47FA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lastRenderedPageBreak/>
        <w:t>MODELO DE GESTÃO DO CONTRATO</w:t>
      </w:r>
    </w:p>
    <w:p w14:paraId="7526FF80" w14:textId="77777777" w:rsidR="008E47FA" w:rsidRDefault="008E47F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54946157" w14:textId="77777777" w:rsidR="0033752A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 gestão da contratação será realizada por servidor designado, responsável por:</w:t>
      </w:r>
    </w:p>
    <w:p w14:paraId="20D58A40" w14:textId="77777777" w:rsidR="0033752A" w:rsidRPr="0033752A" w:rsidRDefault="0033752A" w:rsidP="0033752A">
      <w:pPr>
        <w:pStyle w:val="PargrafodaLista"/>
        <w:numPr>
          <w:ilvl w:val="0"/>
          <w:numId w:val="24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Acompanhar a solicitação e recebimento das matrículas;</w:t>
      </w:r>
    </w:p>
    <w:p w14:paraId="25F9CB0C" w14:textId="77777777" w:rsidR="0033752A" w:rsidRPr="0033752A" w:rsidRDefault="0033752A" w:rsidP="0033752A">
      <w:pPr>
        <w:pStyle w:val="PargrafodaLista"/>
        <w:numPr>
          <w:ilvl w:val="0"/>
          <w:numId w:val="24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Conferir a conformidade dos documentos emitidos;</w:t>
      </w:r>
    </w:p>
    <w:p w14:paraId="4838FEAE" w14:textId="77777777" w:rsidR="0033752A" w:rsidRPr="0033752A" w:rsidRDefault="0033752A" w:rsidP="0033752A">
      <w:pPr>
        <w:pStyle w:val="PargrafodaLista"/>
        <w:numPr>
          <w:ilvl w:val="0"/>
          <w:numId w:val="24"/>
        </w:num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Atestar a execução para fins de pagamento.</w:t>
      </w:r>
    </w:p>
    <w:p w14:paraId="19EE0A15" w14:textId="0A13867C" w:rsidR="002C0212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Considerando a natureza pontual da contratação, a fiscalização dar-se-á de forma simplificada.</w:t>
      </w:r>
    </w:p>
    <w:p w14:paraId="4FC1C508" w14:textId="77777777" w:rsidR="0033752A" w:rsidRDefault="0033752A" w:rsidP="0033752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1727B7DB" w14:textId="77777777" w:rsidR="0033752A" w:rsidRPr="008E47FA" w:rsidRDefault="0033752A" w:rsidP="0033752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35DEEE3F" w14:textId="2FD2DA86" w:rsidR="008E47FA" w:rsidRDefault="008E47FA" w:rsidP="00CD5F9B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CRITÉRIO DE MEDIÇÃO E PAGAMENTO</w:t>
      </w:r>
    </w:p>
    <w:p w14:paraId="1C1E90D6" w14:textId="77777777" w:rsidR="002C0212" w:rsidRDefault="002C0212" w:rsidP="002C0212">
      <w:pPr>
        <w:spacing w:after="0"/>
        <w:ind w:firstLine="2268"/>
        <w:jc w:val="both"/>
        <w:rPr>
          <w:sz w:val="24"/>
          <w:szCs w:val="24"/>
          <w:lang w:val="pt-BR"/>
        </w:rPr>
      </w:pPr>
    </w:p>
    <w:p w14:paraId="546B1561" w14:textId="77777777" w:rsidR="0033752A" w:rsidRPr="0033752A" w:rsidRDefault="0033752A" w:rsidP="0033752A">
      <w:pPr>
        <w:spacing w:after="0"/>
        <w:jc w:val="both"/>
        <w:rPr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 medição será realizada por serviço efetivamente prestado, considerando a emissão de cada matrícula.</w:t>
      </w:r>
    </w:p>
    <w:p w14:paraId="3FFD7462" w14:textId="05DC09DB" w:rsidR="002C0212" w:rsidRDefault="0033752A" w:rsidP="0033752A">
      <w:pPr>
        <w:spacing w:after="0"/>
        <w:jc w:val="both"/>
        <w:rPr>
          <w:b/>
          <w:bCs/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O pagamento será efetuado após a entrega das matrículas e o devido atesto da execução, com base nos valores fixados na tabela oficial de emolumentos vigente, mediante apresentação do documento de cobrança correspondente.</w:t>
      </w:r>
    </w:p>
    <w:p w14:paraId="7488A02B" w14:textId="77777777" w:rsidR="002C0212" w:rsidRDefault="002C0212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0025084A" w14:textId="77777777" w:rsidR="0033752A" w:rsidRPr="008E47FA" w:rsidRDefault="0033752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6B916803" w14:textId="26970718" w:rsidR="008E47FA" w:rsidRDefault="008E47FA" w:rsidP="008E47FA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 xml:space="preserve"> FORMA E CRITÉRIOS DE SEL</w:t>
      </w:r>
      <w:r w:rsidR="002C0212">
        <w:rPr>
          <w:b/>
          <w:bCs/>
          <w:sz w:val="24"/>
          <w:szCs w:val="24"/>
          <w:lang w:val="pt-BR"/>
        </w:rPr>
        <w:t>E</w:t>
      </w:r>
      <w:r>
        <w:rPr>
          <w:b/>
          <w:bCs/>
          <w:sz w:val="24"/>
          <w:szCs w:val="24"/>
          <w:lang w:val="pt-BR"/>
        </w:rPr>
        <w:t>ÇÃO DO FORNECEDOR</w:t>
      </w:r>
    </w:p>
    <w:p w14:paraId="0228F71B" w14:textId="77777777" w:rsidR="008E47FA" w:rsidRDefault="008E47F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13A8291E" w14:textId="2CB35234" w:rsidR="002C0212" w:rsidRDefault="0033752A" w:rsidP="0033752A">
      <w:pPr>
        <w:spacing w:after="0"/>
        <w:jc w:val="both"/>
        <w:rPr>
          <w:b/>
          <w:bCs/>
          <w:sz w:val="24"/>
          <w:szCs w:val="24"/>
          <w:lang w:val="pt-BR"/>
        </w:rPr>
      </w:pPr>
      <w:r w:rsidRPr="0033752A">
        <w:rPr>
          <w:sz w:val="24"/>
          <w:szCs w:val="24"/>
          <w:lang w:val="pt-BR"/>
        </w:rPr>
        <w:t>A contratação será realizada por inexigibilidade de licitação, nos termos do art. 74, inciso I, da Lei nº 14.133/2021, em razão da inviabilidade de competição, uma vez que os serviços de registro imobiliário são prestados por delegatário exclusivo conforme a circunscrição territorial do imóvel, com preços previamente fixados em lei.</w:t>
      </w:r>
    </w:p>
    <w:p w14:paraId="2B7DBF41" w14:textId="77777777" w:rsidR="002C0212" w:rsidRDefault="002C0212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2BF13222" w14:textId="77777777" w:rsidR="0033752A" w:rsidRDefault="0033752A" w:rsidP="008E47FA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17CBD4F7" w14:textId="742EF148" w:rsidR="008E47FA" w:rsidRDefault="008E47FA" w:rsidP="008E47FA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ESTIMATIVA DO VALOR DA CONTRATAÇÃO</w:t>
      </w:r>
    </w:p>
    <w:p w14:paraId="4DD7F3C8" w14:textId="77777777" w:rsidR="002C0212" w:rsidRDefault="002C0212" w:rsidP="002C0212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6706FF80" w14:textId="369403A9" w:rsidR="002C0212" w:rsidRDefault="00C437AC" w:rsidP="002C0212">
      <w:pPr>
        <w:spacing w:after="0"/>
        <w:jc w:val="both"/>
        <w:rPr>
          <w:sz w:val="24"/>
          <w:szCs w:val="24"/>
          <w:lang w:val="pt-BR"/>
        </w:rPr>
      </w:pPr>
      <w:r w:rsidRPr="00C437AC">
        <w:rPr>
          <w:sz w:val="24"/>
          <w:szCs w:val="24"/>
          <w:lang w:val="pt-BR"/>
        </w:rPr>
        <w:t>O valor estimado da contratação corresponderá ao somatório dos valores das 02 (duas) matrículas imobiliárias, conforme a tabela de emolumentos do Estado vigente, aplicável ao Cartório de Registro de Imóveis competente.</w:t>
      </w:r>
    </w:p>
    <w:p w14:paraId="01659415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4E3BB8E7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234974D0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7DB52B42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62DDFA93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2ECEE2FF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tbl>
      <w:tblPr>
        <w:tblW w:w="0" w:type="auto"/>
        <w:tblCellSpacing w:w="15" w:type="dxa"/>
        <w:tblInd w:w="10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3941"/>
        <w:gridCol w:w="624"/>
        <w:gridCol w:w="1681"/>
      </w:tblGrid>
      <w:tr w:rsidR="00C437AC" w:rsidRPr="00E010B3" w14:paraId="766DF55F" w14:textId="77777777" w:rsidTr="00605644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EA720" w14:textId="77777777" w:rsidR="00C437AC" w:rsidRPr="00E010B3" w:rsidRDefault="00C437AC" w:rsidP="00605644">
            <w:r w:rsidRPr="00E010B3">
              <w:rPr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E7841" w14:textId="77777777" w:rsidR="00C437AC" w:rsidRPr="00E010B3" w:rsidRDefault="00C437AC" w:rsidP="00605644">
            <w:proofErr w:type="spellStart"/>
            <w:r w:rsidRPr="00E010B3">
              <w:rPr>
                <w:b/>
                <w:bCs/>
              </w:rPr>
              <w:t>Descrição</w:t>
            </w:r>
            <w:proofErr w:type="spellEnd"/>
            <w:r w:rsidRPr="00E010B3">
              <w:rPr>
                <w:b/>
                <w:bCs/>
              </w:rPr>
              <w:t xml:space="preserve"> do Serviço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81261" w14:textId="77777777" w:rsidR="00C437AC" w:rsidRPr="00E010B3" w:rsidRDefault="00C437AC" w:rsidP="00605644">
            <w:proofErr w:type="spellStart"/>
            <w:r w:rsidRPr="00E010B3">
              <w:rPr>
                <w:b/>
                <w:bCs/>
              </w:rPr>
              <w:t>Unid</w:t>
            </w:r>
            <w:proofErr w:type="spellEnd"/>
            <w:r w:rsidRPr="00E010B3">
              <w:rPr>
                <w:b/>
                <w:bCs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5F8FD" w14:textId="77777777" w:rsidR="00C437AC" w:rsidRPr="00E010B3" w:rsidRDefault="00C437AC" w:rsidP="00605644">
            <w:r w:rsidRPr="00E010B3">
              <w:rPr>
                <w:b/>
                <w:bCs/>
              </w:rPr>
              <w:t>Valor Unit. (R$)</w:t>
            </w:r>
          </w:p>
        </w:tc>
      </w:tr>
      <w:tr w:rsidR="00C437AC" w:rsidRPr="00E010B3" w14:paraId="7BC53929" w14:textId="77777777" w:rsidTr="0060564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6B3A44" w14:textId="77777777" w:rsidR="00C437AC" w:rsidRPr="00E010B3" w:rsidRDefault="00C437AC" w:rsidP="00605644">
            <w:r w:rsidRPr="00E010B3"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72D2C" w14:textId="77777777" w:rsidR="00C437AC" w:rsidRPr="00E010B3" w:rsidRDefault="00C437AC" w:rsidP="00605644">
            <w:r w:rsidRPr="00E010B3">
              <w:t xml:space="preserve">Matricula </w:t>
            </w:r>
            <w:proofErr w:type="spellStart"/>
            <w:r w:rsidRPr="00E010B3">
              <w:t>Atualizada</w:t>
            </w:r>
            <w:proofErr w:type="spellEnd"/>
            <w:r w:rsidRPr="00E010B3">
              <w:t xml:space="preserve"> do </w:t>
            </w:r>
            <w:proofErr w:type="spellStart"/>
            <w:r w:rsidRPr="00E010B3">
              <w:t>imóvel</w:t>
            </w:r>
            <w:proofErr w:type="spellEnd"/>
            <w:r w:rsidRPr="00E010B3">
              <w:t xml:space="preserve"> M.4286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CF588" w14:textId="77777777" w:rsidR="00C437AC" w:rsidRPr="00E010B3" w:rsidRDefault="00C437AC" w:rsidP="00605644">
            <w:r w:rsidRPr="00E010B3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448AF" w14:textId="77777777" w:rsidR="00C437AC" w:rsidRPr="00E010B3" w:rsidRDefault="00C437AC" w:rsidP="00605644">
            <w:r w:rsidRPr="00E010B3">
              <w:t>R$ 44,20</w:t>
            </w:r>
          </w:p>
        </w:tc>
      </w:tr>
      <w:tr w:rsidR="00C437AC" w:rsidRPr="00E010B3" w14:paraId="1AA5F6F2" w14:textId="77777777" w:rsidTr="00605644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EE70F" w14:textId="77777777" w:rsidR="00C437AC" w:rsidRPr="00E010B3" w:rsidRDefault="00C437AC" w:rsidP="00605644">
            <w:r w:rsidRPr="00E010B3"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30C62" w14:textId="77777777" w:rsidR="00C437AC" w:rsidRPr="00E010B3" w:rsidRDefault="00C437AC" w:rsidP="00605644">
            <w:r w:rsidRPr="00E010B3">
              <w:t xml:space="preserve"> Matricula </w:t>
            </w:r>
            <w:proofErr w:type="spellStart"/>
            <w:r w:rsidRPr="00E010B3">
              <w:t>Atualizada</w:t>
            </w:r>
            <w:proofErr w:type="spellEnd"/>
            <w:r w:rsidRPr="00E010B3">
              <w:t xml:space="preserve"> do </w:t>
            </w:r>
            <w:proofErr w:type="spellStart"/>
            <w:r w:rsidRPr="00E010B3">
              <w:t>imóvel</w:t>
            </w:r>
            <w:proofErr w:type="spellEnd"/>
            <w:r w:rsidRPr="00E010B3">
              <w:t xml:space="preserve"> M.54737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ECE96" w14:textId="77777777" w:rsidR="00C437AC" w:rsidRPr="00E010B3" w:rsidRDefault="00C437AC" w:rsidP="00605644">
            <w:r w:rsidRPr="00E010B3"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8392B" w14:textId="77777777" w:rsidR="00C437AC" w:rsidRPr="00E010B3" w:rsidRDefault="00C437AC" w:rsidP="00605644">
            <w:r w:rsidRPr="00E010B3">
              <w:t>R$ 44,20</w:t>
            </w:r>
          </w:p>
        </w:tc>
      </w:tr>
    </w:tbl>
    <w:p w14:paraId="27FA0E2C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43C4D14F" w14:textId="77777777" w:rsidR="00C437AC" w:rsidRDefault="00C437AC" w:rsidP="002C0212">
      <w:pPr>
        <w:spacing w:after="0"/>
        <w:jc w:val="both"/>
        <w:rPr>
          <w:sz w:val="24"/>
          <w:szCs w:val="24"/>
          <w:lang w:val="pt-BR"/>
        </w:rPr>
      </w:pPr>
    </w:p>
    <w:p w14:paraId="5C273577" w14:textId="59FAD979" w:rsidR="002C0212" w:rsidRDefault="002C0212" w:rsidP="008E47FA">
      <w:pPr>
        <w:pStyle w:val="PargrafodaLista"/>
        <w:numPr>
          <w:ilvl w:val="0"/>
          <w:numId w:val="17"/>
        </w:numPr>
        <w:spacing w:after="0"/>
        <w:jc w:val="both"/>
        <w:rPr>
          <w:b/>
          <w:bCs/>
          <w:sz w:val="24"/>
          <w:szCs w:val="24"/>
          <w:lang w:val="pt-BR"/>
        </w:rPr>
      </w:pPr>
      <w:r>
        <w:rPr>
          <w:b/>
          <w:bCs/>
          <w:sz w:val="24"/>
          <w:szCs w:val="24"/>
          <w:lang w:val="pt-BR"/>
        </w:rPr>
        <w:t>ADEQUAÇÃO ORÇAMENTÁRIA</w:t>
      </w:r>
    </w:p>
    <w:p w14:paraId="1D6DE48C" w14:textId="77777777" w:rsidR="002C0212" w:rsidRDefault="002C0212" w:rsidP="002C0212">
      <w:pPr>
        <w:spacing w:after="0"/>
        <w:ind w:left="360"/>
        <w:jc w:val="both"/>
        <w:rPr>
          <w:sz w:val="24"/>
          <w:szCs w:val="24"/>
          <w:lang w:val="pt-BR"/>
        </w:rPr>
      </w:pPr>
    </w:p>
    <w:p w14:paraId="4D5E2B68" w14:textId="4BAE66D2" w:rsidR="005D118A" w:rsidRDefault="00C437AC" w:rsidP="00CD5F9B">
      <w:pPr>
        <w:spacing w:after="0"/>
        <w:jc w:val="both"/>
        <w:rPr>
          <w:sz w:val="24"/>
          <w:szCs w:val="24"/>
          <w:lang w:val="pt-BR"/>
        </w:rPr>
      </w:pPr>
      <w:r w:rsidRPr="00C437AC">
        <w:rPr>
          <w:sz w:val="24"/>
          <w:szCs w:val="24"/>
          <w:lang w:val="pt-BR"/>
        </w:rPr>
        <w:t xml:space="preserve">A despesa correrá por conta da dotação orçamentária:  Dotação Orçamentaria: 458 - 17.01.3.3.90.39.18.122.0013.2.009.01.1100000. Fonte: 1 - TESOURO Aplicação: 1100000 - GERAL </w:t>
      </w:r>
      <w:proofErr w:type="spellStart"/>
      <w:r w:rsidRPr="00C437AC">
        <w:rPr>
          <w:sz w:val="24"/>
          <w:szCs w:val="24"/>
          <w:lang w:val="pt-BR"/>
        </w:rPr>
        <w:t>Sub-Elemento</w:t>
      </w:r>
      <w:proofErr w:type="spellEnd"/>
      <w:r w:rsidRPr="00C437AC">
        <w:rPr>
          <w:sz w:val="24"/>
          <w:szCs w:val="24"/>
          <w:lang w:val="pt-BR"/>
        </w:rPr>
        <w:t>: 99 - OUTROS SERVIÇOS DE TERCEIROS -PESSOA JURÍDICA.</w:t>
      </w:r>
    </w:p>
    <w:p w14:paraId="58624354" w14:textId="77777777" w:rsidR="00C437AC" w:rsidRDefault="00C437AC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4AD28D66" w14:textId="77777777" w:rsidR="00CD5F9B" w:rsidRPr="008C66A8" w:rsidRDefault="00CD5F9B" w:rsidP="00CD5F9B">
      <w:pPr>
        <w:spacing w:after="0"/>
        <w:jc w:val="both"/>
        <w:rPr>
          <w:b/>
          <w:bCs/>
          <w:sz w:val="24"/>
          <w:szCs w:val="24"/>
          <w:lang w:val="pt-BR"/>
        </w:rPr>
      </w:pPr>
    </w:p>
    <w:p w14:paraId="13B9416F" w14:textId="0DE7862B" w:rsidR="00C55035" w:rsidRDefault="00CD5F9B" w:rsidP="00CD5F9B">
      <w:pPr>
        <w:spacing w:after="0"/>
        <w:jc w:val="righ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Araraquara, </w:t>
      </w:r>
      <w:r w:rsidR="00C437AC">
        <w:rPr>
          <w:sz w:val="24"/>
          <w:szCs w:val="24"/>
          <w:lang w:val="pt-BR"/>
        </w:rPr>
        <w:t>10</w:t>
      </w:r>
      <w:r>
        <w:rPr>
          <w:sz w:val="24"/>
          <w:szCs w:val="24"/>
          <w:lang w:val="pt-BR"/>
        </w:rPr>
        <w:t xml:space="preserve"> de fevereiro de 2026</w:t>
      </w:r>
    </w:p>
    <w:p w14:paraId="32501313" w14:textId="77777777" w:rsidR="00CD5F9B" w:rsidRDefault="00CD5F9B" w:rsidP="00CD5F9B">
      <w:pPr>
        <w:spacing w:after="0"/>
        <w:jc w:val="both"/>
        <w:rPr>
          <w:sz w:val="24"/>
          <w:szCs w:val="24"/>
          <w:lang w:val="pt-BR"/>
        </w:rPr>
      </w:pPr>
    </w:p>
    <w:p w14:paraId="063EED78" w14:textId="77777777" w:rsidR="00CD5F9B" w:rsidRDefault="00CD5F9B" w:rsidP="00CD5F9B">
      <w:pPr>
        <w:spacing w:after="0"/>
        <w:jc w:val="both"/>
        <w:rPr>
          <w:sz w:val="24"/>
          <w:szCs w:val="24"/>
          <w:lang w:val="pt-BR"/>
        </w:rPr>
      </w:pPr>
    </w:p>
    <w:p w14:paraId="347E95F8" w14:textId="77777777" w:rsidR="00CD5F9B" w:rsidRDefault="00CD5F9B" w:rsidP="00CD5F9B">
      <w:pPr>
        <w:spacing w:after="0"/>
        <w:jc w:val="both"/>
        <w:rPr>
          <w:sz w:val="24"/>
          <w:szCs w:val="24"/>
          <w:lang w:val="pt-BR"/>
        </w:rPr>
      </w:pPr>
    </w:p>
    <w:p w14:paraId="13FB5994" w14:textId="77777777" w:rsidR="00CD5F9B" w:rsidRDefault="00CD5F9B" w:rsidP="00CD5F9B">
      <w:pPr>
        <w:spacing w:after="0"/>
        <w:jc w:val="both"/>
        <w:rPr>
          <w:sz w:val="24"/>
          <w:szCs w:val="24"/>
          <w:lang w:val="pt-BR"/>
        </w:rPr>
      </w:pPr>
    </w:p>
    <w:p w14:paraId="40D6CF9F" w14:textId="77777777" w:rsidR="00C437AC" w:rsidRDefault="00C437AC" w:rsidP="00CD5F9B">
      <w:pPr>
        <w:spacing w:after="0"/>
        <w:jc w:val="both"/>
        <w:rPr>
          <w:sz w:val="24"/>
          <w:szCs w:val="24"/>
          <w:lang w:val="pt-BR"/>
        </w:rPr>
      </w:pPr>
    </w:p>
    <w:p w14:paraId="56E8A4EA" w14:textId="77777777" w:rsidR="00C437AC" w:rsidRDefault="00C437AC" w:rsidP="00CD5F9B">
      <w:pPr>
        <w:spacing w:after="0"/>
        <w:jc w:val="both"/>
        <w:rPr>
          <w:sz w:val="24"/>
          <w:szCs w:val="24"/>
          <w:lang w:val="pt-BR"/>
        </w:rPr>
      </w:pPr>
    </w:p>
    <w:p w14:paraId="5A6B46ED" w14:textId="5D6BF8F9" w:rsidR="00C437AC" w:rsidRPr="00C437AC" w:rsidRDefault="00C437AC" w:rsidP="00C437AC">
      <w:pPr>
        <w:spacing w:after="0"/>
        <w:jc w:val="center"/>
        <w:rPr>
          <w:b/>
          <w:bCs/>
          <w:sz w:val="24"/>
          <w:szCs w:val="24"/>
          <w:lang w:val="pt-BR"/>
        </w:rPr>
      </w:pPr>
      <w:r w:rsidRPr="00C437AC">
        <w:rPr>
          <w:b/>
          <w:bCs/>
          <w:sz w:val="24"/>
          <w:szCs w:val="24"/>
          <w:lang w:val="pt-BR"/>
        </w:rPr>
        <w:t>JOÃO VITOR DALL'ACQUA DE CASTRO</w:t>
      </w:r>
    </w:p>
    <w:p w14:paraId="07A80BA1" w14:textId="07C6FFA3" w:rsidR="00C11F6B" w:rsidRPr="00CD5F9B" w:rsidRDefault="00C437AC" w:rsidP="00C437AC">
      <w:pPr>
        <w:spacing w:after="0"/>
        <w:jc w:val="center"/>
        <w:rPr>
          <w:sz w:val="24"/>
          <w:szCs w:val="24"/>
          <w:lang w:val="pt-BR"/>
        </w:rPr>
      </w:pPr>
      <w:r w:rsidRPr="00C437AC">
        <w:rPr>
          <w:sz w:val="24"/>
          <w:szCs w:val="24"/>
          <w:lang w:val="pt-BR"/>
        </w:rPr>
        <w:t>Subsecret</w:t>
      </w:r>
      <w:r>
        <w:rPr>
          <w:sz w:val="24"/>
          <w:szCs w:val="24"/>
          <w:lang w:val="pt-BR"/>
        </w:rPr>
        <w:t>á</w:t>
      </w:r>
      <w:r w:rsidRPr="00C437AC">
        <w:rPr>
          <w:sz w:val="24"/>
          <w:szCs w:val="24"/>
          <w:lang w:val="pt-BR"/>
        </w:rPr>
        <w:t>rio de Defesa e Controle Ambiental</w:t>
      </w:r>
    </w:p>
    <w:sectPr w:rsidR="00C11F6B" w:rsidRPr="00CD5F9B" w:rsidSect="00C01A7C">
      <w:headerReference w:type="default" r:id="rId9"/>
      <w:pgSz w:w="12240" w:h="15840"/>
      <w:pgMar w:top="1985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541BC" w14:textId="77777777" w:rsidR="00E739AC" w:rsidRDefault="00E739AC" w:rsidP="00C01A7C">
      <w:pPr>
        <w:spacing w:after="0" w:line="240" w:lineRule="auto"/>
      </w:pPr>
      <w:r>
        <w:separator/>
      </w:r>
    </w:p>
  </w:endnote>
  <w:endnote w:type="continuationSeparator" w:id="0">
    <w:p w14:paraId="2CE2C1A4" w14:textId="77777777" w:rsidR="00E739AC" w:rsidRDefault="00E739AC" w:rsidP="00C0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63FDE" w14:textId="77777777" w:rsidR="00E739AC" w:rsidRDefault="00E739AC" w:rsidP="00C01A7C">
      <w:pPr>
        <w:spacing w:after="0" w:line="240" w:lineRule="auto"/>
      </w:pPr>
      <w:r>
        <w:separator/>
      </w:r>
    </w:p>
  </w:footnote>
  <w:footnote w:type="continuationSeparator" w:id="0">
    <w:p w14:paraId="2B9DC5D1" w14:textId="77777777" w:rsidR="00E739AC" w:rsidRDefault="00E739AC" w:rsidP="00C01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D3B8" w14:textId="77777777" w:rsidR="00C01A7C" w:rsidRDefault="00C01A7C" w:rsidP="00C01A7C">
    <w:pPr>
      <w:pStyle w:val="Cabealho"/>
      <w:framePr w:wrap="around" w:vAnchor="text" w:hAnchor="margin" w:xAlign="right" w:y="1"/>
      <w:rPr>
        <w:rStyle w:val="Nmerodepgina"/>
      </w:rPr>
    </w:pPr>
  </w:p>
  <w:p w14:paraId="5DB5FC97" w14:textId="0076DE79" w:rsidR="00C01A7C" w:rsidRDefault="00C01A7C" w:rsidP="00C01A7C">
    <w:pPr>
      <w:pStyle w:val="Cabealho"/>
      <w:tabs>
        <w:tab w:val="center" w:pos="1979"/>
        <w:tab w:val="left" w:pos="2460"/>
      </w:tabs>
      <w:rPr>
        <w:color w:val="004376"/>
        <w:sz w:val="3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4A0714" wp14:editId="6000DBE5">
          <wp:simplePos x="0" y="0"/>
          <wp:positionH relativeFrom="column">
            <wp:posOffset>2430780</wp:posOffset>
          </wp:positionH>
          <wp:positionV relativeFrom="paragraph">
            <wp:posOffset>-144780</wp:posOffset>
          </wp:positionV>
          <wp:extent cx="666750" cy="670560"/>
          <wp:effectExtent l="0" t="0" r="0" b="0"/>
          <wp:wrapSquare wrapText="bothSides"/>
          <wp:docPr id="1032336952" name="Imagem 1" descr="brasão - sem assina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 - sem assinatur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A81D07" w14:textId="77777777" w:rsidR="00C01A7C" w:rsidRDefault="00C01A7C" w:rsidP="00C01A7C">
    <w:pPr>
      <w:pStyle w:val="Cabealho"/>
      <w:rPr>
        <w:color w:val="004376"/>
        <w:sz w:val="36"/>
        <w:szCs w:val="16"/>
      </w:rPr>
    </w:pPr>
  </w:p>
  <w:p w14:paraId="316E5143" w14:textId="338A0881" w:rsidR="00C01A7C" w:rsidRPr="002F31D9" w:rsidRDefault="00C01A7C" w:rsidP="00C01A7C">
    <w:pPr>
      <w:pStyle w:val="Cabealho"/>
      <w:jc w:val="center"/>
      <w:rPr>
        <w:rFonts w:ascii="Arial" w:hAnsi="Arial" w:cs="Arial"/>
        <w:b/>
        <w:bCs/>
        <w:smallCaps/>
        <w:color w:val="000000"/>
        <w:sz w:val="28"/>
        <w:szCs w:val="28"/>
      </w:rPr>
    </w:pPr>
    <w:r w:rsidRPr="002F31D9">
      <w:rPr>
        <w:rFonts w:ascii="Arial" w:hAnsi="Arial" w:cs="Arial"/>
        <w:b/>
        <w:bCs/>
        <w:smallCaps/>
        <w:color w:val="000000"/>
        <w:sz w:val="28"/>
        <w:szCs w:val="28"/>
      </w:rPr>
      <w:t>PREFEITURA MUNICIPAL DE ARARAQUARA</w:t>
    </w:r>
  </w:p>
  <w:p w14:paraId="793B487D" w14:textId="76F4AF5B" w:rsidR="002F31D9" w:rsidRPr="002F31D9" w:rsidRDefault="002F31D9" w:rsidP="00C01A7C">
    <w:pPr>
      <w:pStyle w:val="Cabealho"/>
      <w:jc w:val="center"/>
      <w:rPr>
        <w:rFonts w:ascii="Arial" w:hAnsi="Arial" w:cs="Arial"/>
        <w:smallCaps/>
        <w:color w:val="000000"/>
        <w:sz w:val="24"/>
        <w:szCs w:val="24"/>
      </w:rPr>
    </w:pPr>
    <w:r w:rsidRPr="002F31D9">
      <w:rPr>
        <w:rFonts w:ascii="Arial" w:hAnsi="Arial" w:cs="Arial"/>
        <w:smallCaps/>
        <w:color w:val="000000"/>
        <w:sz w:val="24"/>
        <w:szCs w:val="24"/>
      </w:rPr>
      <w:t>SECRETARIA MUNICIPAL DE MEIO AMBIENTE</w:t>
    </w:r>
  </w:p>
  <w:p w14:paraId="075112C7" w14:textId="77777777" w:rsidR="00C01A7C" w:rsidRDefault="00C01A7C" w:rsidP="00C01A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8527B4"/>
    <w:multiLevelType w:val="multilevel"/>
    <w:tmpl w:val="CB6A1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43C2B2B"/>
    <w:multiLevelType w:val="hybridMultilevel"/>
    <w:tmpl w:val="6D9094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092C4E"/>
    <w:multiLevelType w:val="multilevel"/>
    <w:tmpl w:val="B650C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516D31"/>
    <w:multiLevelType w:val="hybridMultilevel"/>
    <w:tmpl w:val="5A7E2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136D7C"/>
    <w:multiLevelType w:val="multilevel"/>
    <w:tmpl w:val="1E18E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474A99"/>
    <w:multiLevelType w:val="hybridMultilevel"/>
    <w:tmpl w:val="0FF210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124628"/>
    <w:multiLevelType w:val="multilevel"/>
    <w:tmpl w:val="5B7C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DB334F"/>
    <w:multiLevelType w:val="multilevel"/>
    <w:tmpl w:val="16FA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663A4E"/>
    <w:multiLevelType w:val="hybridMultilevel"/>
    <w:tmpl w:val="2782217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4D0B3A"/>
    <w:multiLevelType w:val="multilevel"/>
    <w:tmpl w:val="E0049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051DBA"/>
    <w:multiLevelType w:val="hybridMultilevel"/>
    <w:tmpl w:val="1F08C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493BD9"/>
    <w:multiLevelType w:val="multilevel"/>
    <w:tmpl w:val="270E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C07713"/>
    <w:multiLevelType w:val="multilevel"/>
    <w:tmpl w:val="270EA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4A01B4"/>
    <w:multiLevelType w:val="multilevel"/>
    <w:tmpl w:val="1456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8E46D1"/>
    <w:multiLevelType w:val="hybridMultilevel"/>
    <w:tmpl w:val="F0B87F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225029">
    <w:abstractNumId w:val="8"/>
  </w:num>
  <w:num w:numId="2" w16cid:durableId="1713265584">
    <w:abstractNumId w:val="6"/>
  </w:num>
  <w:num w:numId="3" w16cid:durableId="265383002">
    <w:abstractNumId w:val="5"/>
  </w:num>
  <w:num w:numId="4" w16cid:durableId="1135871407">
    <w:abstractNumId w:val="4"/>
  </w:num>
  <w:num w:numId="5" w16cid:durableId="2002611891">
    <w:abstractNumId w:val="7"/>
  </w:num>
  <w:num w:numId="6" w16cid:durableId="1711298183">
    <w:abstractNumId w:val="3"/>
  </w:num>
  <w:num w:numId="7" w16cid:durableId="1368334237">
    <w:abstractNumId w:val="2"/>
  </w:num>
  <w:num w:numId="8" w16cid:durableId="861555022">
    <w:abstractNumId w:val="1"/>
  </w:num>
  <w:num w:numId="9" w16cid:durableId="2099674243">
    <w:abstractNumId w:val="0"/>
  </w:num>
  <w:num w:numId="10" w16cid:durableId="782505697">
    <w:abstractNumId w:val="13"/>
  </w:num>
  <w:num w:numId="11" w16cid:durableId="638846673">
    <w:abstractNumId w:val="18"/>
  </w:num>
  <w:num w:numId="12" w16cid:durableId="1656835945">
    <w:abstractNumId w:val="15"/>
  </w:num>
  <w:num w:numId="13" w16cid:durableId="1032650862">
    <w:abstractNumId w:val="16"/>
  </w:num>
  <w:num w:numId="14" w16cid:durableId="1148669028">
    <w:abstractNumId w:val="22"/>
  </w:num>
  <w:num w:numId="15" w16cid:durableId="201285100">
    <w:abstractNumId w:val="11"/>
  </w:num>
  <w:num w:numId="16" w16cid:durableId="108091840">
    <w:abstractNumId w:val="17"/>
  </w:num>
  <w:num w:numId="17" w16cid:durableId="2065180706">
    <w:abstractNumId w:val="23"/>
  </w:num>
  <w:num w:numId="18" w16cid:durableId="1466776156">
    <w:abstractNumId w:val="12"/>
  </w:num>
  <w:num w:numId="19" w16cid:durableId="1702125739">
    <w:abstractNumId w:val="10"/>
  </w:num>
  <w:num w:numId="20" w16cid:durableId="29040587">
    <w:abstractNumId w:val="14"/>
  </w:num>
  <w:num w:numId="21" w16cid:durableId="403114731">
    <w:abstractNumId w:val="19"/>
  </w:num>
  <w:num w:numId="22" w16cid:durableId="1038897020">
    <w:abstractNumId w:val="9"/>
  </w:num>
  <w:num w:numId="23" w16cid:durableId="901253504">
    <w:abstractNumId w:val="21"/>
  </w:num>
  <w:num w:numId="24" w16cid:durableId="1064259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7C1D"/>
    <w:rsid w:val="0015074B"/>
    <w:rsid w:val="0029639D"/>
    <w:rsid w:val="002C0212"/>
    <w:rsid w:val="002C4412"/>
    <w:rsid w:val="002F31D9"/>
    <w:rsid w:val="00326F90"/>
    <w:rsid w:val="003272C9"/>
    <w:rsid w:val="0033752A"/>
    <w:rsid w:val="00372006"/>
    <w:rsid w:val="0039144B"/>
    <w:rsid w:val="00396117"/>
    <w:rsid w:val="004919DA"/>
    <w:rsid w:val="004A218B"/>
    <w:rsid w:val="00537981"/>
    <w:rsid w:val="005638AE"/>
    <w:rsid w:val="005D118A"/>
    <w:rsid w:val="00662B77"/>
    <w:rsid w:val="006B1B81"/>
    <w:rsid w:val="006B64CA"/>
    <w:rsid w:val="00750889"/>
    <w:rsid w:val="00753FE5"/>
    <w:rsid w:val="007953BE"/>
    <w:rsid w:val="007A6B3D"/>
    <w:rsid w:val="00831365"/>
    <w:rsid w:val="00854DB5"/>
    <w:rsid w:val="008737AB"/>
    <w:rsid w:val="00874C85"/>
    <w:rsid w:val="008C66A8"/>
    <w:rsid w:val="008E47FA"/>
    <w:rsid w:val="00950B03"/>
    <w:rsid w:val="009579FF"/>
    <w:rsid w:val="009E2C68"/>
    <w:rsid w:val="009E73F8"/>
    <w:rsid w:val="00A060D9"/>
    <w:rsid w:val="00A2308E"/>
    <w:rsid w:val="00A47665"/>
    <w:rsid w:val="00AA1D8D"/>
    <w:rsid w:val="00B47730"/>
    <w:rsid w:val="00B96A77"/>
    <w:rsid w:val="00C01A7C"/>
    <w:rsid w:val="00C11F6B"/>
    <w:rsid w:val="00C437AC"/>
    <w:rsid w:val="00C55035"/>
    <w:rsid w:val="00C65B86"/>
    <w:rsid w:val="00CB0664"/>
    <w:rsid w:val="00CB5F32"/>
    <w:rsid w:val="00CD5F9B"/>
    <w:rsid w:val="00CE69F8"/>
    <w:rsid w:val="00D83EBD"/>
    <w:rsid w:val="00D913A2"/>
    <w:rsid w:val="00E1758B"/>
    <w:rsid w:val="00E739AC"/>
    <w:rsid w:val="00EE65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E054875"/>
  <w14:defaultImageDpi w14:val="300"/>
  <w15:docId w15:val="{BDE9B5D4-DF1B-4429-A974-E565BD75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Nmerodepgina">
    <w:name w:val="page number"/>
    <w:basedOn w:val="Fontepargpadro"/>
    <w:rsid w:val="00C01A7C"/>
  </w:style>
  <w:style w:type="character" w:styleId="Hyperlink">
    <w:name w:val="Hyperlink"/>
    <w:rsid w:val="00C01A7C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79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15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6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6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6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4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27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43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46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06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91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9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871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967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424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252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010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7843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53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65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145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320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507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546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530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475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72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934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370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03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250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2920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3855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5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icies.google.com/privacy?hl=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703</Words>
  <Characters>3801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Graziela Roberta Mulinari</cp:lastModifiedBy>
  <cp:revision>2</cp:revision>
  <dcterms:created xsi:type="dcterms:W3CDTF">2026-02-11T11:03:00Z</dcterms:created>
  <dcterms:modified xsi:type="dcterms:W3CDTF">2026-02-11T11:03:00Z</dcterms:modified>
  <cp:category/>
</cp:coreProperties>
</file>