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D00AFC" w14:textId="10ED5502" w:rsidR="001F2393" w:rsidRDefault="00326504">
      <w:pPr>
        <w:pStyle w:val="Ttulo"/>
        <w:rPr>
          <w:rFonts w:ascii="Times New Roman" w:hAnsi="Times New Roman" w:cs="Times New Roman"/>
          <w:spacing w:val="-2"/>
          <w:w w:val="115"/>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27520" behindDoc="0" locked="0" layoutInCell="1" allowOverlap="1" wp14:anchorId="01C60A33" wp14:editId="258209BE">
                <wp:simplePos x="0" y="0"/>
                <wp:positionH relativeFrom="page">
                  <wp:posOffset>6932341</wp:posOffset>
                </wp:positionH>
                <wp:positionV relativeFrom="page">
                  <wp:posOffset>8632196</wp:posOffset>
                </wp:positionV>
                <wp:extent cx="352425" cy="58229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82295"/>
                        </a:xfrm>
                        <a:prstGeom prst="rect">
                          <a:avLst/>
                        </a:prstGeom>
                      </wps:spPr>
                      <wps:txbx>
                        <w:txbxContent>
                          <w:p w14:paraId="7A6A7BEA"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w:t>
                            </w:r>
                          </w:p>
                        </w:txbxContent>
                      </wps:txbx>
                      <wps:bodyPr vert="vert270" wrap="square" lIns="0" tIns="0" rIns="0" bIns="0" rtlCol="0">
                        <a:noAutofit/>
                      </wps:bodyPr>
                    </wps:wsp>
                  </a:graphicData>
                </a:graphic>
              </wp:anchor>
            </w:drawing>
          </mc:Choice>
          <mc:Fallback>
            <w:pict>
              <v:shapetype w14:anchorId="01C60A33" id="_x0000_t202" coordsize="21600,21600" o:spt="202" path="m,l,21600r21600,l21600,xe">
                <v:stroke joinstyle="miter"/>
                <v:path gradientshapeok="t" o:connecttype="rect"/>
              </v:shapetype>
              <v:shape id="Textbox 8" o:spid="_x0000_s1026" type="#_x0000_t202" style="position:absolute;left:0;text-align:left;margin-left:545.85pt;margin-top:679.7pt;width:27.75pt;height:45.85pt;z-index:251627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" filled="f" stroked="f">
                <v:textbox style="layout-flow:vertical;mso-layout-flow-alt:bottom-to-top" inset="0,0,0,0">
                  <w:txbxContent>
                    <w:p w14:paraId="7A6A7BEA"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w:t>
                      </w:r>
                    </w:p>
                  </w:txbxContent>
                </v:textbox>
                <w10:wrap anchorx="page" anchory="page"/>
              </v:shape>
            </w:pict>
          </mc:Fallback>
        </mc:AlternateContent>
      </w:r>
      <w:r w:rsidRPr="003C3E74">
        <w:rPr>
          <w:rFonts w:ascii="Times New Roman" w:hAnsi="Times New Roman" w:cs="Times New Roman"/>
          <w:w w:val="115"/>
          <w:sz w:val="22"/>
          <w:szCs w:val="22"/>
        </w:rPr>
        <w:t>EDITAL DE DISPENSA ELETRÔNICA</w:t>
      </w:r>
      <w:r w:rsidR="004202E1">
        <w:rPr>
          <w:rFonts w:ascii="Times New Roman" w:hAnsi="Times New Roman" w:cs="Times New Roman"/>
          <w:w w:val="115"/>
          <w:sz w:val="22"/>
          <w:szCs w:val="22"/>
        </w:rPr>
        <w:t xml:space="preserve"> N° </w:t>
      </w:r>
      <w:r w:rsidR="00BD741D">
        <w:rPr>
          <w:rFonts w:ascii="Times New Roman" w:hAnsi="Times New Roman" w:cs="Times New Roman"/>
          <w:w w:val="115"/>
          <w:sz w:val="22"/>
          <w:szCs w:val="22"/>
        </w:rPr>
        <w:t>22</w:t>
      </w:r>
      <w:r w:rsidR="0091233F">
        <w:rPr>
          <w:rFonts w:ascii="Times New Roman" w:hAnsi="Times New Roman" w:cs="Times New Roman"/>
          <w:w w:val="115"/>
          <w:sz w:val="22"/>
          <w:szCs w:val="22"/>
        </w:rPr>
        <w:t>/2025</w:t>
      </w:r>
      <w:r w:rsidRPr="003C3E74">
        <w:rPr>
          <w:rFonts w:ascii="Times New Roman" w:hAnsi="Times New Roman" w:cs="Times New Roman"/>
          <w:spacing w:val="-4"/>
          <w:w w:val="115"/>
          <w:sz w:val="22"/>
          <w:szCs w:val="22"/>
        </w:rPr>
        <w:t xml:space="preserve"> </w:t>
      </w:r>
      <w:r w:rsidRPr="003C3E74">
        <w:rPr>
          <w:rFonts w:ascii="Times New Roman" w:hAnsi="Times New Roman" w:cs="Times New Roman"/>
          <w:w w:val="115"/>
          <w:sz w:val="22"/>
          <w:szCs w:val="22"/>
        </w:rPr>
        <w:t>DE</w:t>
      </w:r>
      <w:r w:rsidRPr="003C3E74">
        <w:rPr>
          <w:rFonts w:ascii="Times New Roman" w:hAnsi="Times New Roman" w:cs="Times New Roman"/>
          <w:spacing w:val="-4"/>
          <w:w w:val="115"/>
          <w:sz w:val="22"/>
          <w:szCs w:val="22"/>
        </w:rPr>
        <w:t xml:space="preserve"> </w:t>
      </w:r>
      <w:r w:rsidRPr="003C3E74">
        <w:rPr>
          <w:rFonts w:ascii="Times New Roman" w:hAnsi="Times New Roman" w:cs="Times New Roman"/>
          <w:w w:val="115"/>
          <w:sz w:val="22"/>
          <w:szCs w:val="22"/>
        </w:rPr>
        <w:t>REGISTRO</w:t>
      </w:r>
      <w:r w:rsidRPr="003C3E74">
        <w:rPr>
          <w:rFonts w:ascii="Times New Roman" w:hAnsi="Times New Roman" w:cs="Times New Roman"/>
          <w:spacing w:val="-4"/>
          <w:w w:val="115"/>
          <w:sz w:val="22"/>
          <w:szCs w:val="22"/>
        </w:rPr>
        <w:t xml:space="preserve"> </w:t>
      </w:r>
      <w:r w:rsidRPr="003C3E74">
        <w:rPr>
          <w:rFonts w:ascii="Times New Roman" w:hAnsi="Times New Roman" w:cs="Times New Roman"/>
          <w:w w:val="115"/>
          <w:sz w:val="22"/>
          <w:szCs w:val="22"/>
        </w:rPr>
        <w:t>DE</w:t>
      </w:r>
      <w:r w:rsidRPr="003C3E74">
        <w:rPr>
          <w:rFonts w:ascii="Times New Roman" w:hAnsi="Times New Roman" w:cs="Times New Roman"/>
          <w:spacing w:val="-4"/>
          <w:w w:val="115"/>
          <w:sz w:val="22"/>
          <w:szCs w:val="22"/>
        </w:rPr>
        <w:t xml:space="preserve"> </w:t>
      </w:r>
      <w:r w:rsidRPr="003C3E74">
        <w:rPr>
          <w:rFonts w:ascii="Times New Roman" w:hAnsi="Times New Roman" w:cs="Times New Roman"/>
          <w:w w:val="115"/>
          <w:sz w:val="22"/>
          <w:szCs w:val="22"/>
        </w:rPr>
        <w:t xml:space="preserve">PREÇOS N.º </w:t>
      </w:r>
      <w:r w:rsidR="00BD741D">
        <w:rPr>
          <w:rFonts w:ascii="Times New Roman" w:hAnsi="Times New Roman" w:cs="Times New Roman"/>
          <w:spacing w:val="-2"/>
          <w:w w:val="115"/>
          <w:sz w:val="22"/>
          <w:szCs w:val="22"/>
        </w:rPr>
        <w:t>12</w:t>
      </w:r>
      <w:r w:rsidRPr="003C3E74">
        <w:rPr>
          <w:rFonts w:ascii="Times New Roman" w:hAnsi="Times New Roman" w:cs="Times New Roman"/>
          <w:spacing w:val="-2"/>
          <w:w w:val="115"/>
          <w:sz w:val="22"/>
          <w:szCs w:val="22"/>
        </w:rPr>
        <w:t>/2025</w:t>
      </w:r>
    </w:p>
    <w:p w14:paraId="7CC29A72" w14:textId="77777777" w:rsidR="003C3E74" w:rsidRPr="003C3E74" w:rsidRDefault="003C3E74">
      <w:pPr>
        <w:pStyle w:val="Ttulo"/>
        <w:rPr>
          <w:rFonts w:ascii="Times New Roman" w:hAnsi="Times New Roman" w:cs="Times New Roman"/>
          <w:sz w:val="22"/>
          <w:szCs w:val="22"/>
        </w:rPr>
      </w:pPr>
    </w:p>
    <w:p w14:paraId="716850BE" w14:textId="08D2326F" w:rsidR="003C3E74" w:rsidRPr="003C3E74" w:rsidRDefault="003C3E74" w:rsidP="003C3E74">
      <w:pPr>
        <w:pStyle w:val="Corpodetexto"/>
        <w:ind w:left="284" w:right="193"/>
        <w:rPr>
          <w:rFonts w:ascii="Times New Roman" w:hAnsi="Times New Roman" w:cs="Times New Roman"/>
          <w:sz w:val="22"/>
          <w:szCs w:val="22"/>
        </w:rPr>
      </w:pPr>
      <w:r w:rsidRPr="003C3E74">
        <w:rPr>
          <w:rFonts w:ascii="Times New Roman" w:hAnsi="Times New Roman" w:cs="Times New Roman"/>
          <w:w w:val="115"/>
          <w:sz w:val="22"/>
          <w:szCs w:val="22"/>
        </w:rPr>
        <w:t xml:space="preserve">Torna público que o </w:t>
      </w:r>
      <w:r w:rsidRPr="003C3E74">
        <w:rPr>
          <w:rFonts w:ascii="Times New Roman" w:hAnsi="Times New Roman" w:cs="Times New Roman"/>
          <w:b/>
          <w:w w:val="115"/>
          <w:sz w:val="22"/>
          <w:szCs w:val="22"/>
        </w:rPr>
        <w:t>MUNICÍPIO DE RIFAINA</w:t>
      </w:r>
      <w:r w:rsidRPr="003C3E74">
        <w:rPr>
          <w:rFonts w:ascii="Times New Roman" w:hAnsi="Times New Roman" w:cs="Times New Roman"/>
          <w:w w:val="115"/>
          <w:sz w:val="22"/>
          <w:szCs w:val="22"/>
        </w:rPr>
        <w:t xml:space="preserve">, estado de São Paulo, por meio da Divisão de Compras e Licitação, realizará Dispensa Eletrônica, com critério de julgamento </w:t>
      </w:r>
      <w:r w:rsidRPr="003C3E74">
        <w:rPr>
          <w:rFonts w:ascii="Times New Roman" w:hAnsi="Times New Roman" w:cs="Times New Roman"/>
          <w:b/>
          <w:w w:val="115"/>
          <w:sz w:val="22"/>
          <w:szCs w:val="22"/>
        </w:rPr>
        <w:t>MENOR PREÇO</w:t>
      </w:r>
      <w:r w:rsidR="00CE4838">
        <w:rPr>
          <w:rFonts w:ascii="Times New Roman" w:hAnsi="Times New Roman" w:cs="Times New Roman"/>
          <w:b/>
          <w:w w:val="115"/>
          <w:sz w:val="22"/>
          <w:szCs w:val="22"/>
        </w:rPr>
        <w:t xml:space="preserve"> UNITÁRIO</w:t>
      </w:r>
      <w:r w:rsidRPr="003C3E74">
        <w:rPr>
          <w:rFonts w:ascii="Times New Roman" w:hAnsi="Times New Roman" w:cs="Times New Roman"/>
          <w:w w:val="115"/>
          <w:sz w:val="22"/>
          <w:szCs w:val="22"/>
        </w:rPr>
        <w:t>, com amparo no</w:t>
      </w:r>
      <w:r w:rsidRPr="003C3E74">
        <w:rPr>
          <w:rFonts w:ascii="Times New Roman" w:hAnsi="Times New Roman" w:cs="Times New Roman"/>
          <w:spacing w:val="-8"/>
          <w:w w:val="115"/>
          <w:sz w:val="22"/>
          <w:szCs w:val="22"/>
        </w:rPr>
        <w:t xml:space="preserve"> </w:t>
      </w:r>
      <w:r w:rsidRPr="003C3E74">
        <w:rPr>
          <w:rFonts w:ascii="Times New Roman" w:hAnsi="Times New Roman" w:cs="Times New Roman"/>
          <w:w w:val="115"/>
          <w:sz w:val="22"/>
          <w:szCs w:val="22"/>
        </w:rPr>
        <w:t>art.</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75,</w:t>
      </w:r>
      <w:r w:rsidRPr="003C3E74">
        <w:rPr>
          <w:rFonts w:ascii="Times New Roman" w:hAnsi="Times New Roman" w:cs="Times New Roman"/>
          <w:spacing w:val="-10"/>
          <w:w w:val="115"/>
          <w:sz w:val="22"/>
          <w:szCs w:val="22"/>
        </w:rPr>
        <w:t xml:space="preserve"> </w:t>
      </w:r>
      <w:r w:rsidRPr="003C3E74">
        <w:rPr>
          <w:rFonts w:ascii="Times New Roman" w:hAnsi="Times New Roman" w:cs="Times New Roman"/>
          <w:w w:val="115"/>
          <w:sz w:val="22"/>
          <w:szCs w:val="22"/>
        </w:rPr>
        <w:t>inciso</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II,</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nos</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termos</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da</w:t>
      </w:r>
      <w:r w:rsidRPr="003C3E74">
        <w:rPr>
          <w:rFonts w:ascii="Times New Roman" w:hAnsi="Times New Roman" w:cs="Times New Roman"/>
          <w:spacing w:val="-8"/>
          <w:w w:val="115"/>
          <w:sz w:val="22"/>
          <w:szCs w:val="22"/>
        </w:rPr>
        <w:t xml:space="preserve"> </w:t>
      </w:r>
      <w:r w:rsidRPr="003C3E74">
        <w:rPr>
          <w:rFonts w:ascii="Times New Roman" w:hAnsi="Times New Roman" w:cs="Times New Roman"/>
          <w:w w:val="115"/>
          <w:sz w:val="22"/>
          <w:szCs w:val="22"/>
        </w:rPr>
        <w:t>Lei</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nº</w:t>
      </w:r>
      <w:r w:rsidRPr="003C3E74">
        <w:rPr>
          <w:rFonts w:ascii="Times New Roman" w:hAnsi="Times New Roman" w:cs="Times New Roman"/>
          <w:spacing w:val="-10"/>
          <w:w w:val="115"/>
          <w:sz w:val="22"/>
          <w:szCs w:val="22"/>
        </w:rPr>
        <w:t xml:space="preserve"> </w:t>
      </w:r>
      <w:r w:rsidRPr="003C3E74">
        <w:rPr>
          <w:rFonts w:ascii="Times New Roman" w:hAnsi="Times New Roman" w:cs="Times New Roman"/>
          <w:w w:val="115"/>
          <w:sz w:val="22"/>
          <w:szCs w:val="22"/>
        </w:rPr>
        <w:t>14.133,</w:t>
      </w:r>
      <w:r w:rsidRPr="003C3E74">
        <w:rPr>
          <w:rFonts w:ascii="Times New Roman" w:hAnsi="Times New Roman" w:cs="Times New Roman"/>
          <w:spacing w:val="-7"/>
          <w:w w:val="115"/>
          <w:sz w:val="22"/>
          <w:szCs w:val="22"/>
        </w:rPr>
        <w:t xml:space="preserve"> </w:t>
      </w:r>
      <w:r w:rsidRPr="003C3E74">
        <w:rPr>
          <w:rFonts w:ascii="Times New Roman" w:hAnsi="Times New Roman" w:cs="Times New Roman"/>
          <w:w w:val="115"/>
          <w:sz w:val="22"/>
          <w:szCs w:val="22"/>
        </w:rPr>
        <w:t>de</w:t>
      </w:r>
      <w:r w:rsidRPr="003C3E74">
        <w:rPr>
          <w:rFonts w:ascii="Times New Roman" w:hAnsi="Times New Roman" w:cs="Times New Roman"/>
          <w:spacing w:val="-8"/>
          <w:w w:val="115"/>
          <w:sz w:val="22"/>
          <w:szCs w:val="22"/>
        </w:rPr>
        <w:t xml:space="preserve"> </w:t>
      </w:r>
      <w:r w:rsidRPr="003C3E74">
        <w:rPr>
          <w:rFonts w:ascii="Times New Roman" w:hAnsi="Times New Roman" w:cs="Times New Roman"/>
          <w:w w:val="115"/>
          <w:sz w:val="22"/>
          <w:szCs w:val="22"/>
        </w:rPr>
        <w:t>1º</w:t>
      </w:r>
      <w:r w:rsidRPr="003C3E74">
        <w:rPr>
          <w:rFonts w:ascii="Times New Roman" w:hAnsi="Times New Roman" w:cs="Times New Roman"/>
          <w:spacing w:val="-8"/>
          <w:w w:val="115"/>
          <w:sz w:val="22"/>
          <w:szCs w:val="22"/>
        </w:rPr>
        <w:t xml:space="preserve"> </w:t>
      </w:r>
      <w:r w:rsidRPr="003C3E74">
        <w:rPr>
          <w:rFonts w:ascii="Times New Roman" w:hAnsi="Times New Roman" w:cs="Times New Roman"/>
          <w:w w:val="115"/>
          <w:sz w:val="22"/>
          <w:szCs w:val="22"/>
        </w:rPr>
        <w:t>de</w:t>
      </w:r>
      <w:r w:rsidRPr="003C3E74">
        <w:rPr>
          <w:rFonts w:ascii="Times New Roman" w:hAnsi="Times New Roman" w:cs="Times New Roman"/>
          <w:spacing w:val="-8"/>
          <w:w w:val="115"/>
          <w:sz w:val="22"/>
          <w:szCs w:val="22"/>
        </w:rPr>
        <w:t xml:space="preserve"> </w:t>
      </w:r>
      <w:r w:rsidRPr="003C3E74">
        <w:rPr>
          <w:rFonts w:ascii="Times New Roman" w:hAnsi="Times New Roman" w:cs="Times New Roman"/>
          <w:w w:val="115"/>
          <w:sz w:val="22"/>
          <w:szCs w:val="22"/>
        </w:rPr>
        <w:t>abril</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de</w:t>
      </w:r>
      <w:r w:rsidRPr="003C3E74">
        <w:rPr>
          <w:rFonts w:ascii="Times New Roman" w:hAnsi="Times New Roman" w:cs="Times New Roman"/>
          <w:spacing w:val="-6"/>
          <w:w w:val="115"/>
          <w:sz w:val="22"/>
          <w:szCs w:val="22"/>
        </w:rPr>
        <w:t xml:space="preserve"> </w:t>
      </w:r>
      <w:r w:rsidRPr="003C3E74">
        <w:rPr>
          <w:rFonts w:ascii="Times New Roman" w:hAnsi="Times New Roman" w:cs="Times New Roman"/>
          <w:w w:val="115"/>
          <w:sz w:val="22"/>
          <w:szCs w:val="22"/>
        </w:rPr>
        <w:t xml:space="preserve">2021, Decreto Municipal nº 1.441/2025 </w:t>
      </w:r>
      <w:bookmarkStart w:id="0" w:name="_Hlk187259293"/>
      <w:r w:rsidRPr="003C3E74">
        <w:rPr>
          <w:rFonts w:ascii="Times New Roman" w:hAnsi="Times New Roman" w:cs="Times New Roman"/>
          <w:w w:val="115"/>
          <w:sz w:val="22"/>
          <w:szCs w:val="22"/>
        </w:rPr>
        <w:t xml:space="preserve">disponível em </w:t>
      </w:r>
      <w:bookmarkStart w:id="1" w:name="_Hlk187259257"/>
      <w:r w:rsidRPr="003C3E74">
        <w:rPr>
          <w:rFonts w:ascii="Times New Roman" w:hAnsi="Times New Roman" w:cs="Times New Roman"/>
          <w:w w:val="115"/>
          <w:sz w:val="22"/>
          <w:szCs w:val="22"/>
        </w:rPr>
        <w:t xml:space="preserve">https://rifaina.sp.gov.br/assets/leis/79e3ea61d48358ec6b8f892d8815a712).pdfe </w:t>
      </w:r>
      <w:bookmarkEnd w:id="0"/>
      <w:r w:rsidRPr="003C3E74">
        <w:rPr>
          <w:rFonts w:ascii="Times New Roman" w:hAnsi="Times New Roman" w:cs="Times New Roman"/>
          <w:w w:val="115"/>
          <w:sz w:val="22"/>
          <w:szCs w:val="22"/>
        </w:rPr>
        <w:t>demais legislação aplicável.</w:t>
      </w:r>
    </w:p>
    <w:bookmarkEnd w:id="1"/>
    <w:p w14:paraId="49EE8E2C" w14:textId="77777777" w:rsidR="003C3E74" w:rsidRPr="003C3E74" w:rsidRDefault="003C3E74" w:rsidP="003C3E74">
      <w:pPr>
        <w:pStyle w:val="Corpodetexto"/>
        <w:spacing w:before="43"/>
        <w:rPr>
          <w:rFonts w:ascii="Times New Roman" w:hAnsi="Times New Roman" w:cs="Times New Roman"/>
          <w:sz w:val="22"/>
          <w:szCs w:val="22"/>
        </w:rPr>
      </w:pPr>
    </w:p>
    <w:p w14:paraId="64AB70CC" w14:textId="4B256B35" w:rsidR="001F2393" w:rsidRPr="003C3E74" w:rsidRDefault="00326504">
      <w:pPr>
        <w:ind w:left="285"/>
        <w:rPr>
          <w:rFonts w:ascii="Times New Roman" w:hAnsi="Times New Roman" w:cs="Times New Roman"/>
        </w:rPr>
      </w:pPr>
      <w:r w:rsidRPr="003C3E74">
        <w:rPr>
          <w:rFonts w:ascii="Times New Roman" w:hAnsi="Times New Roman" w:cs="Times New Roman"/>
          <w:b/>
          <w:w w:val="115"/>
        </w:rPr>
        <w:t>PERÍODO</w:t>
      </w:r>
      <w:r w:rsidRPr="003C3E74">
        <w:rPr>
          <w:rFonts w:ascii="Times New Roman" w:hAnsi="Times New Roman" w:cs="Times New Roman"/>
          <w:b/>
          <w:spacing w:val="23"/>
          <w:w w:val="115"/>
        </w:rPr>
        <w:t xml:space="preserve"> </w:t>
      </w:r>
      <w:r w:rsidRPr="003C3E74">
        <w:rPr>
          <w:rFonts w:ascii="Times New Roman" w:hAnsi="Times New Roman" w:cs="Times New Roman"/>
          <w:b/>
          <w:w w:val="115"/>
        </w:rPr>
        <w:t>DE</w:t>
      </w:r>
      <w:r w:rsidRPr="003C3E74">
        <w:rPr>
          <w:rFonts w:ascii="Times New Roman" w:hAnsi="Times New Roman" w:cs="Times New Roman"/>
          <w:b/>
          <w:spacing w:val="22"/>
          <w:w w:val="115"/>
        </w:rPr>
        <w:t xml:space="preserve"> </w:t>
      </w:r>
      <w:r w:rsidRPr="003C3E74">
        <w:rPr>
          <w:rFonts w:ascii="Times New Roman" w:hAnsi="Times New Roman" w:cs="Times New Roman"/>
          <w:b/>
          <w:w w:val="115"/>
        </w:rPr>
        <w:t>RECEBIMENTO</w:t>
      </w:r>
      <w:r w:rsidRPr="003C3E74">
        <w:rPr>
          <w:rFonts w:ascii="Times New Roman" w:hAnsi="Times New Roman" w:cs="Times New Roman"/>
          <w:b/>
          <w:spacing w:val="27"/>
          <w:w w:val="115"/>
        </w:rPr>
        <w:t xml:space="preserve"> </w:t>
      </w:r>
      <w:r w:rsidRPr="003C3E74">
        <w:rPr>
          <w:rFonts w:ascii="Times New Roman" w:hAnsi="Times New Roman" w:cs="Times New Roman"/>
          <w:b/>
          <w:w w:val="115"/>
        </w:rPr>
        <w:t>DAS</w:t>
      </w:r>
      <w:r w:rsidRPr="003C3E74">
        <w:rPr>
          <w:rFonts w:ascii="Times New Roman" w:hAnsi="Times New Roman" w:cs="Times New Roman"/>
          <w:b/>
          <w:spacing w:val="20"/>
          <w:w w:val="115"/>
        </w:rPr>
        <w:t xml:space="preserve"> </w:t>
      </w:r>
      <w:r w:rsidRPr="003C3E74">
        <w:rPr>
          <w:rFonts w:ascii="Times New Roman" w:hAnsi="Times New Roman" w:cs="Times New Roman"/>
          <w:b/>
          <w:w w:val="115"/>
        </w:rPr>
        <w:t>PROPOSTAS:</w:t>
      </w:r>
      <w:r w:rsidRPr="003C3E74">
        <w:rPr>
          <w:rFonts w:ascii="Times New Roman" w:hAnsi="Times New Roman" w:cs="Times New Roman"/>
          <w:b/>
          <w:spacing w:val="27"/>
          <w:w w:val="115"/>
        </w:rPr>
        <w:t xml:space="preserve"> </w:t>
      </w:r>
      <w:r w:rsidRPr="003C3E74">
        <w:rPr>
          <w:rFonts w:ascii="Times New Roman" w:hAnsi="Times New Roman" w:cs="Times New Roman"/>
          <w:color w:val="000000"/>
          <w:w w:val="115"/>
          <w:highlight w:val="yellow"/>
        </w:rPr>
        <w:t>Do</w:t>
      </w:r>
      <w:r w:rsidRPr="003C3E74">
        <w:rPr>
          <w:rFonts w:ascii="Times New Roman" w:hAnsi="Times New Roman" w:cs="Times New Roman"/>
          <w:color w:val="000000"/>
          <w:spacing w:val="18"/>
          <w:w w:val="115"/>
          <w:highlight w:val="yellow"/>
        </w:rPr>
        <w:t xml:space="preserve"> </w:t>
      </w:r>
      <w:r w:rsidRPr="003C3E74">
        <w:rPr>
          <w:rFonts w:ascii="Times New Roman" w:hAnsi="Times New Roman" w:cs="Times New Roman"/>
          <w:color w:val="000000"/>
          <w:w w:val="115"/>
          <w:highlight w:val="yellow"/>
        </w:rPr>
        <w:t>dia</w:t>
      </w:r>
      <w:r w:rsidRPr="003C3E74">
        <w:rPr>
          <w:rFonts w:ascii="Times New Roman" w:hAnsi="Times New Roman" w:cs="Times New Roman"/>
          <w:color w:val="000000"/>
          <w:spacing w:val="18"/>
          <w:w w:val="115"/>
          <w:highlight w:val="yellow"/>
        </w:rPr>
        <w:t xml:space="preserve"> </w:t>
      </w:r>
      <w:r w:rsidR="0091233F">
        <w:rPr>
          <w:rFonts w:ascii="Times New Roman" w:hAnsi="Times New Roman" w:cs="Times New Roman"/>
          <w:b/>
          <w:color w:val="000000"/>
          <w:w w:val="115"/>
          <w:highlight w:val="yellow"/>
          <w:u w:val="single"/>
        </w:rPr>
        <w:t>1</w:t>
      </w:r>
      <w:r w:rsidR="00BD741D">
        <w:rPr>
          <w:rFonts w:ascii="Times New Roman" w:hAnsi="Times New Roman" w:cs="Times New Roman"/>
          <w:b/>
          <w:color w:val="000000"/>
          <w:w w:val="115"/>
          <w:highlight w:val="yellow"/>
          <w:u w:val="single"/>
        </w:rPr>
        <w:t>9</w:t>
      </w:r>
      <w:r w:rsidRPr="003C3E74">
        <w:rPr>
          <w:rFonts w:ascii="Times New Roman" w:hAnsi="Times New Roman" w:cs="Times New Roman"/>
          <w:b/>
          <w:color w:val="000000"/>
          <w:w w:val="115"/>
          <w:highlight w:val="yellow"/>
          <w:u w:val="single"/>
        </w:rPr>
        <w:t>/0</w:t>
      </w:r>
      <w:r w:rsidR="0091233F">
        <w:rPr>
          <w:rFonts w:ascii="Times New Roman" w:hAnsi="Times New Roman" w:cs="Times New Roman"/>
          <w:b/>
          <w:color w:val="000000"/>
          <w:w w:val="115"/>
          <w:highlight w:val="yellow"/>
          <w:u w:val="single"/>
        </w:rPr>
        <w:t>1</w:t>
      </w:r>
      <w:r w:rsidRPr="003C3E74">
        <w:rPr>
          <w:rFonts w:ascii="Times New Roman" w:hAnsi="Times New Roman" w:cs="Times New Roman"/>
          <w:b/>
          <w:color w:val="000000"/>
          <w:w w:val="115"/>
          <w:highlight w:val="yellow"/>
          <w:u w:val="single"/>
        </w:rPr>
        <w:t>/2025</w:t>
      </w:r>
      <w:r w:rsidRPr="003C3E74">
        <w:rPr>
          <w:rFonts w:ascii="Times New Roman" w:hAnsi="Times New Roman" w:cs="Times New Roman"/>
          <w:b/>
          <w:color w:val="000000"/>
          <w:spacing w:val="23"/>
          <w:w w:val="115"/>
          <w:highlight w:val="yellow"/>
          <w:u w:val="single"/>
        </w:rPr>
        <w:t xml:space="preserve"> </w:t>
      </w:r>
      <w:r w:rsidR="0091233F">
        <w:rPr>
          <w:rFonts w:ascii="Times New Roman" w:hAnsi="Times New Roman" w:cs="Times New Roman"/>
          <w:b/>
          <w:color w:val="000000"/>
          <w:spacing w:val="23"/>
          <w:w w:val="115"/>
          <w:highlight w:val="yellow"/>
          <w:u w:val="single"/>
        </w:rPr>
        <w:t xml:space="preserve"> ÀS 17:00 </w:t>
      </w:r>
      <w:r w:rsidRPr="003C3E74">
        <w:rPr>
          <w:rFonts w:ascii="Times New Roman" w:hAnsi="Times New Roman" w:cs="Times New Roman"/>
          <w:color w:val="000000"/>
          <w:w w:val="115"/>
          <w:highlight w:val="yellow"/>
        </w:rPr>
        <w:t>até</w:t>
      </w:r>
      <w:r w:rsidRPr="003C3E74">
        <w:rPr>
          <w:rFonts w:ascii="Times New Roman" w:hAnsi="Times New Roman" w:cs="Times New Roman"/>
          <w:color w:val="000000"/>
          <w:spacing w:val="16"/>
          <w:w w:val="115"/>
          <w:highlight w:val="yellow"/>
        </w:rPr>
        <w:t xml:space="preserve"> </w:t>
      </w:r>
    </w:p>
    <w:p w14:paraId="20133760" w14:textId="58C3F509" w:rsidR="001F2393" w:rsidRPr="003C3E74" w:rsidRDefault="00326504">
      <w:pPr>
        <w:spacing w:before="1"/>
        <w:ind w:left="285"/>
        <w:rPr>
          <w:rFonts w:ascii="Times New Roman" w:hAnsi="Times New Roman" w:cs="Times New Roman"/>
        </w:rPr>
      </w:pPr>
      <w:r w:rsidRPr="003C3E74">
        <w:rPr>
          <w:rFonts w:ascii="Times New Roman" w:hAnsi="Times New Roman" w:cs="Times New Roman"/>
          <w:color w:val="000000"/>
          <w:w w:val="115"/>
          <w:highlight w:val="yellow"/>
        </w:rPr>
        <w:t>dia</w:t>
      </w:r>
      <w:r w:rsidRPr="003C3E74">
        <w:rPr>
          <w:rFonts w:ascii="Times New Roman" w:hAnsi="Times New Roman" w:cs="Times New Roman"/>
          <w:color w:val="000000"/>
          <w:spacing w:val="-9"/>
          <w:w w:val="115"/>
          <w:highlight w:val="yellow"/>
        </w:rPr>
        <w:t xml:space="preserve"> </w:t>
      </w:r>
      <w:r w:rsidR="00BD741D">
        <w:rPr>
          <w:rFonts w:ascii="Times New Roman" w:hAnsi="Times New Roman" w:cs="Times New Roman"/>
          <w:b/>
          <w:color w:val="000000"/>
          <w:w w:val="115"/>
          <w:highlight w:val="yellow"/>
          <w:u w:val="single"/>
        </w:rPr>
        <w:t>24</w:t>
      </w:r>
      <w:r w:rsidRPr="003C3E74">
        <w:rPr>
          <w:rFonts w:ascii="Times New Roman" w:hAnsi="Times New Roman" w:cs="Times New Roman"/>
          <w:b/>
          <w:color w:val="000000"/>
          <w:w w:val="115"/>
          <w:highlight w:val="yellow"/>
          <w:u w:val="single"/>
        </w:rPr>
        <w:t>/0</w:t>
      </w:r>
      <w:r w:rsidR="0091233F">
        <w:rPr>
          <w:rFonts w:ascii="Times New Roman" w:hAnsi="Times New Roman" w:cs="Times New Roman"/>
          <w:b/>
          <w:color w:val="000000"/>
          <w:w w:val="115"/>
          <w:highlight w:val="yellow"/>
          <w:u w:val="single"/>
        </w:rPr>
        <w:t>1</w:t>
      </w:r>
      <w:r w:rsidRPr="003C3E74">
        <w:rPr>
          <w:rFonts w:ascii="Times New Roman" w:hAnsi="Times New Roman" w:cs="Times New Roman"/>
          <w:b/>
          <w:color w:val="000000"/>
          <w:w w:val="115"/>
          <w:highlight w:val="yellow"/>
          <w:u w:val="single"/>
        </w:rPr>
        <w:t>/</w:t>
      </w:r>
      <w:r w:rsidR="0091233F">
        <w:rPr>
          <w:rFonts w:ascii="Times New Roman" w:hAnsi="Times New Roman" w:cs="Times New Roman"/>
          <w:b/>
          <w:color w:val="000000"/>
          <w:w w:val="115"/>
          <w:highlight w:val="yellow"/>
          <w:u w:val="single"/>
        </w:rPr>
        <w:t xml:space="preserve">2025 </w:t>
      </w:r>
      <w:r w:rsidRPr="003C3E74">
        <w:rPr>
          <w:rFonts w:ascii="Times New Roman" w:hAnsi="Times New Roman" w:cs="Times New Roman"/>
          <w:color w:val="000000"/>
          <w:w w:val="115"/>
          <w:highlight w:val="yellow"/>
        </w:rPr>
        <w:t>às</w:t>
      </w:r>
      <w:r w:rsidR="004202E1">
        <w:rPr>
          <w:rFonts w:ascii="Times New Roman" w:hAnsi="Times New Roman" w:cs="Times New Roman"/>
          <w:b/>
          <w:color w:val="000000"/>
          <w:w w:val="115"/>
          <w:highlight w:val="yellow"/>
        </w:rPr>
        <w:t>08</w:t>
      </w:r>
      <w:r w:rsidR="0091233F" w:rsidRPr="0091233F">
        <w:rPr>
          <w:rFonts w:ascii="Times New Roman" w:hAnsi="Times New Roman" w:cs="Times New Roman"/>
          <w:b/>
          <w:color w:val="000000"/>
          <w:w w:val="115"/>
          <w:highlight w:val="yellow"/>
        </w:rPr>
        <w:t>:30</w:t>
      </w:r>
      <w:r w:rsidRPr="003C3E74">
        <w:rPr>
          <w:rFonts w:ascii="Times New Roman" w:hAnsi="Times New Roman" w:cs="Times New Roman"/>
          <w:color w:val="000000"/>
          <w:spacing w:val="-5"/>
          <w:w w:val="115"/>
          <w:highlight w:val="yellow"/>
        </w:rPr>
        <w:t xml:space="preserve"> </w:t>
      </w:r>
      <w:r w:rsidRPr="003C3E74">
        <w:rPr>
          <w:rFonts w:ascii="Times New Roman" w:hAnsi="Times New Roman" w:cs="Times New Roman"/>
          <w:b/>
          <w:color w:val="000000"/>
          <w:spacing w:val="-8"/>
          <w:w w:val="115"/>
          <w:highlight w:val="yellow"/>
        </w:rPr>
        <w:t xml:space="preserve"> </w:t>
      </w:r>
      <w:r w:rsidRPr="003C3E74">
        <w:rPr>
          <w:rFonts w:ascii="Times New Roman" w:hAnsi="Times New Roman" w:cs="Times New Roman"/>
          <w:b/>
          <w:color w:val="000000"/>
          <w:spacing w:val="-2"/>
          <w:w w:val="115"/>
          <w:highlight w:val="yellow"/>
        </w:rPr>
        <w:t>horas</w:t>
      </w:r>
      <w:r w:rsidRPr="003C3E74">
        <w:rPr>
          <w:rFonts w:ascii="Times New Roman" w:hAnsi="Times New Roman" w:cs="Times New Roman"/>
          <w:color w:val="000000"/>
          <w:spacing w:val="-2"/>
          <w:w w:val="115"/>
          <w:highlight w:val="yellow"/>
        </w:rPr>
        <w:t>.</w:t>
      </w:r>
    </w:p>
    <w:p w14:paraId="1C401B9E" w14:textId="77777777" w:rsidR="001F2393" w:rsidRPr="003C3E74" w:rsidRDefault="001F2393">
      <w:pPr>
        <w:pStyle w:val="Corpodetexto"/>
        <w:spacing w:before="39"/>
        <w:ind w:left="0"/>
        <w:jc w:val="left"/>
        <w:rPr>
          <w:rFonts w:ascii="Times New Roman" w:hAnsi="Times New Roman" w:cs="Times New Roman"/>
          <w:sz w:val="22"/>
          <w:szCs w:val="22"/>
        </w:rPr>
      </w:pPr>
    </w:p>
    <w:p w14:paraId="627049A6" w14:textId="6B296812" w:rsidR="001F2393" w:rsidRPr="003C3E74" w:rsidRDefault="00326504">
      <w:pPr>
        <w:spacing w:line="226" w:lineRule="exact"/>
        <w:ind w:left="285"/>
        <w:rPr>
          <w:rFonts w:ascii="Times New Roman" w:hAnsi="Times New Roman" w:cs="Times New Roman"/>
        </w:rPr>
      </w:pPr>
      <w:r w:rsidRPr="003C3E74">
        <w:rPr>
          <w:rFonts w:ascii="Times New Roman" w:hAnsi="Times New Roman" w:cs="Times New Roman"/>
          <w:b/>
          <w:w w:val="115"/>
        </w:rPr>
        <w:t>PERÍODO</w:t>
      </w:r>
      <w:r w:rsidRPr="003C3E74">
        <w:rPr>
          <w:rFonts w:ascii="Times New Roman" w:hAnsi="Times New Roman" w:cs="Times New Roman"/>
          <w:b/>
          <w:spacing w:val="55"/>
          <w:w w:val="115"/>
        </w:rPr>
        <w:t xml:space="preserve"> </w:t>
      </w:r>
      <w:r w:rsidRPr="003C3E74">
        <w:rPr>
          <w:rFonts w:ascii="Times New Roman" w:hAnsi="Times New Roman" w:cs="Times New Roman"/>
          <w:b/>
          <w:w w:val="115"/>
        </w:rPr>
        <w:t>DOS</w:t>
      </w:r>
      <w:r w:rsidRPr="003C3E74">
        <w:rPr>
          <w:rFonts w:ascii="Times New Roman" w:hAnsi="Times New Roman" w:cs="Times New Roman"/>
          <w:b/>
          <w:spacing w:val="52"/>
          <w:w w:val="115"/>
        </w:rPr>
        <w:t xml:space="preserve"> </w:t>
      </w:r>
      <w:r w:rsidRPr="003C3E74">
        <w:rPr>
          <w:rFonts w:ascii="Times New Roman" w:hAnsi="Times New Roman" w:cs="Times New Roman"/>
          <w:b/>
          <w:w w:val="115"/>
        </w:rPr>
        <w:t>LANCES</w:t>
      </w:r>
      <w:r w:rsidRPr="003C3E74">
        <w:rPr>
          <w:rFonts w:ascii="Times New Roman" w:hAnsi="Times New Roman" w:cs="Times New Roman"/>
          <w:b/>
          <w:spacing w:val="56"/>
          <w:w w:val="115"/>
        </w:rPr>
        <w:t xml:space="preserve"> </w:t>
      </w:r>
      <w:r w:rsidRPr="003C3E74">
        <w:rPr>
          <w:rFonts w:ascii="Times New Roman" w:hAnsi="Times New Roman" w:cs="Times New Roman"/>
          <w:b/>
          <w:w w:val="115"/>
        </w:rPr>
        <w:t>ELETRÔNICOS:</w:t>
      </w:r>
      <w:r w:rsidRPr="003C3E74">
        <w:rPr>
          <w:rFonts w:ascii="Times New Roman" w:hAnsi="Times New Roman" w:cs="Times New Roman"/>
          <w:b/>
          <w:spacing w:val="58"/>
          <w:w w:val="115"/>
        </w:rPr>
        <w:t xml:space="preserve"> </w:t>
      </w:r>
      <w:r w:rsidRPr="003C3E74">
        <w:rPr>
          <w:rFonts w:ascii="Times New Roman" w:hAnsi="Times New Roman" w:cs="Times New Roman"/>
          <w:color w:val="000000"/>
          <w:w w:val="115"/>
          <w:highlight w:val="yellow"/>
        </w:rPr>
        <w:t>No</w:t>
      </w:r>
      <w:r w:rsidRPr="003C3E74">
        <w:rPr>
          <w:rFonts w:ascii="Times New Roman" w:hAnsi="Times New Roman" w:cs="Times New Roman"/>
          <w:color w:val="000000"/>
          <w:spacing w:val="47"/>
          <w:w w:val="115"/>
          <w:highlight w:val="yellow"/>
        </w:rPr>
        <w:t xml:space="preserve"> </w:t>
      </w:r>
      <w:r w:rsidRPr="003C3E74">
        <w:rPr>
          <w:rFonts w:ascii="Times New Roman" w:hAnsi="Times New Roman" w:cs="Times New Roman"/>
          <w:color w:val="000000"/>
          <w:w w:val="115"/>
          <w:highlight w:val="yellow"/>
        </w:rPr>
        <w:t>dia</w:t>
      </w:r>
      <w:r w:rsidRPr="003C3E74">
        <w:rPr>
          <w:rFonts w:ascii="Times New Roman" w:hAnsi="Times New Roman" w:cs="Times New Roman"/>
          <w:color w:val="000000"/>
          <w:spacing w:val="48"/>
          <w:w w:val="115"/>
          <w:highlight w:val="yellow"/>
        </w:rPr>
        <w:t xml:space="preserve"> </w:t>
      </w:r>
      <w:r w:rsidR="00BD741D">
        <w:rPr>
          <w:rFonts w:ascii="Times New Roman" w:hAnsi="Times New Roman" w:cs="Times New Roman"/>
          <w:b/>
          <w:color w:val="000000"/>
          <w:w w:val="115"/>
          <w:highlight w:val="yellow"/>
          <w:u w:val="single"/>
        </w:rPr>
        <w:t>24</w:t>
      </w:r>
      <w:r w:rsidR="0091233F">
        <w:rPr>
          <w:rFonts w:ascii="Times New Roman" w:hAnsi="Times New Roman" w:cs="Times New Roman"/>
          <w:b/>
          <w:color w:val="000000"/>
          <w:w w:val="115"/>
          <w:highlight w:val="yellow"/>
          <w:u w:val="single"/>
        </w:rPr>
        <w:t>/01</w:t>
      </w:r>
      <w:r w:rsidR="003C3E74" w:rsidRPr="003C3E74">
        <w:rPr>
          <w:rFonts w:ascii="Times New Roman" w:hAnsi="Times New Roman" w:cs="Times New Roman"/>
          <w:b/>
          <w:color w:val="000000"/>
          <w:w w:val="115"/>
          <w:highlight w:val="yellow"/>
          <w:u w:val="single"/>
        </w:rPr>
        <w:t>/2025</w:t>
      </w:r>
      <w:r w:rsidR="003C3E74" w:rsidRPr="003C3E74">
        <w:rPr>
          <w:rFonts w:ascii="Times New Roman" w:hAnsi="Times New Roman" w:cs="Times New Roman"/>
          <w:b/>
          <w:color w:val="000000"/>
          <w:spacing w:val="23"/>
          <w:w w:val="115"/>
          <w:highlight w:val="yellow"/>
          <w:u w:val="single"/>
        </w:rPr>
        <w:t xml:space="preserve"> </w:t>
      </w:r>
      <w:r w:rsidRPr="003C3E74">
        <w:rPr>
          <w:rFonts w:ascii="Times New Roman" w:hAnsi="Times New Roman" w:cs="Times New Roman"/>
          <w:color w:val="000000"/>
          <w:w w:val="115"/>
          <w:highlight w:val="yellow"/>
        </w:rPr>
        <w:t>a</w:t>
      </w:r>
      <w:r w:rsidRPr="003C3E74">
        <w:rPr>
          <w:rFonts w:ascii="Times New Roman" w:hAnsi="Times New Roman" w:cs="Times New Roman"/>
          <w:color w:val="000000"/>
          <w:spacing w:val="45"/>
          <w:w w:val="115"/>
          <w:highlight w:val="yellow"/>
        </w:rPr>
        <w:t xml:space="preserve"> </w:t>
      </w:r>
      <w:r w:rsidRPr="003C3E74">
        <w:rPr>
          <w:rFonts w:ascii="Times New Roman" w:hAnsi="Times New Roman" w:cs="Times New Roman"/>
          <w:color w:val="000000"/>
          <w:w w:val="115"/>
          <w:highlight w:val="yellow"/>
        </w:rPr>
        <w:t>partir</w:t>
      </w:r>
      <w:r w:rsidRPr="003C3E74">
        <w:rPr>
          <w:rFonts w:ascii="Times New Roman" w:hAnsi="Times New Roman" w:cs="Times New Roman"/>
          <w:color w:val="000000"/>
          <w:spacing w:val="47"/>
          <w:w w:val="115"/>
          <w:highlight w:val="yellow"/>
        </w:rPr>
        <w:t xml:space="preserve"> </w:t>
      </w:r>
      <w:r w:rsidRPr="003C3E74">
        <w:rPr>
          <w:rFonts w:ascii="Times New Roman" w:hAnsi="Times New Roman" w:cs="Times New Roman"/>
          <w:color w:val="000000"/>
          <w:spacing w:val="-5"/>
          <w:w w:val="115"/>
          <w:highlight w:val="yellow"/>
        </w:rPr>
        <w:t>das</w:t>
      </w:r>
    </w:p>
    <w:p w14:paraId="6EAD2981" w14:textId="755522DA" w:rsidR="005D4259" w:rsidRDefault="004202E1">
      <w:pPr>
        <w:spacing w:line="516" w:lineRule="auto"/>
        <w:ind w:left="285" w:right="3009"/>
        <w:rPr>
          <w:rFonts w:ascii="Times New Roman" w:hAnsi="Times New Roman" w:cs="Times New Roman"/>
          <w:color w:val="000000"/>
          <w:w w:val="110"/>
        </w:rPr>
      </w:pPr>
      <w:r>
        <w:rPr>
          <w:rFonts w:ascii="Times New Roman" w:hAnsi="Times New Roman" w:cs="Times New Roman"/>
          <w:b/>
          <w:color w:val="000000"/>
          <w:w w:val="110"/>
          <w:highlight w:val="yellow"/>
        </w:rPr>
        <w:t>09h0</w:t>
      </w:r>
      <w:r w:rsidR="0091233F">
        <w:rPr>
          <w:rFonts w:ascii="Times New Roman" w:hAnsi="Times New Roman" w:cs="Times New Roman"/>
          <w:b/>
          <w:color w:val="000000"/>
          <w:w w:val="110"/>
          <w:highlight w:val="yellow"/>
        </w:rPr>
        <w:t>5</w:t>
      </w:r>
      <w:r w:rsidR="00326504" w:rsidRPr="003C3E74">
        <w:rPr>
          <w:rFonts w:ascii="Times New Roman" w:hAnsi="Times New Roman" w:cs="Times New Roman"/>
          <w:b/>
          <w:color w:val="000000"/>
          <w:w w:val="110"/>
          <w:highlight w:val="yellow"/>
        </w:rPr>
        <w:t>min</w:t>
      </w:r>
      <w:r w:rsidR="00326504" w:rsidRPr="003C3E74">
        <w:rPr>
          <w:rFonts w:ascii="Times New Roman" w:hAnsi="Times New Roman" w:cs="Times New Roman"/>
          <w:b/>
          <w:color w:val="000000"/>
          <w:spacing w:val="-5"/>
          <w:w w:val="110"/>
          <w:highlight w:val="yellow"/>
        </w:rPr>
        <w:t xml:space="preserve"> </w:t>
      </w:r>
      <w:r w:rsidR="00326504" w:rsidRPr="003C3E74">
        <w:rPr>
          <w:rFonts w:ascii="Times New Roman" w:hAnsi="Times New Roman" w:cs="Times New Roman"/>
          <w:color w:val="000000"/>
          <w:w w:val="110"/>
          <w:highlight w:val="yellow"/>
        </w:rPr>
        <w:t>com</w:t>
      </w:r>
      <w:r w:rsidR="00326504" w:rsidRPr="003C3E74">
        <w:rPr>
          <w:rFonts w:ascii="Times New Roman" w:hAnsi="Times New Roman" w:cs="Times New Roman"/>
          <w:color w:val="000000"/>
          <w:spacing w:val="-5"/>
          <w:w w:val="110"/>
          <w:highlight w:val="yellow"/>
        </w:rPr>
        <w:t xml:space="preserve"> </w:t>
      </w:r>
      <w:r w:rsidR="00326504" w:rsidRPr="003C3E74">
        <w:rPr>
          <w:rFonts w:ascii="Times New Roman" w:hAnsi="Times New Roman" w:cs="Times New Roman"/>
          <w:color w:val="000000"/>
          <w:w w:val="110"/>
          <w:highlight w:val="yellow"/>
        </w:rPr>
        <w:t>duração</w:t>
      </w:r>
      <w:r w:rsidR="00326504" w:rsidRPr="003C3E74">
        <w:rPr>
          <w:rFonts w:ascii="Times New Roman" w:hAnsi="Times New Roman" w:cs="Times New Roman"/>
          <w:color w:val="000000"/>
          <w:spacing w:val="-5"/>
          <w:w w:val="110"/>
          <w:highlight w:val="yellow"/>
        </w:rPr>
        <w:t xml:space="preserve"> </w:t>
      </w:r>
      <w:r w:rsidR="00326504" w:rsidRPr="003C3E74">
        <w:rPr>
          <w:rFonts w:ascii="Times New Roman" w:hAnsi="Times New Roman" w:cs="Times New Roman"/>
          <w:color w:val="000000"/>
          <w:w w:val="110"/>
          <w:highlight w:val="yellow"/>
        </w:rPr>
        <w:t>de</w:t>
      </w:r>
      <w:r w:rsidR="00326504" w:rsidRPr="003C3E74">
        <w:rPr>
          <w:rFonts w:ascii="Times New Roman" w:hAnsi="Times New Roman" w:cs="Times New Roman"/>
          <w:color w:val="000000"/>
          <w:spacing w:val="-4"/>
          <w:w w:val="110"/>
          <w:highlight w:val="yellow"/>
        </w:rPr>
        <w:t xml:space="preserve"> </w:t>
      </w:r>
      <w:r w:rsidR="00326504" w:rsidRPr="003C3E74">
        <w:rPr>
          <w:rFonts w:ascii="Times New Roman" w:hAnsi="Times New Roman" w:cs="Times New Roman"/>
          <w:b/>
          <w:color w:val="000000"/>
          <w:w w:val="110"/>
          <w:highlight w:val="yellow"/>
        </w:rPr>
        <w:t>06</w:t>
      </w:r>
      <w:r w:rsidR="00326504" w:rsidRPr="003C3E74">
        <w:rPr>
          <w:rFonts w:ascii="Times New Roman" w:hAnsi="Times New Roman" w:cs="Times New Roman"/>
          <w:b/>
          <w:color w:val="000000"/>
          <w:spacing w:val="-5"/>
          <w:w w:val="110"/>
          <w:highlight w:val="yellow"/>
        </w:rPr>
        <w:t xml:space="preserve"> </w:t>
      </w:r>
      <w:r w:rsidR="00326504" w:rsidRPr="003C3E74">
        <w:rPr>
          <w:rFonts w:ascii="Times New Roman" w:hAnsi="Times New Roman" w:cs="Times New Roman"/>
          <w:color w:val="000000"/>
          <w:w w:val="110"/>
          <w:highlight w:val="yellow"/>
        </w:rPr>
        <w:t>(seis)horas</w:t>
      </w:r>
      <w:r w:rsidR="00326504" w:rsidRPr="003C3E74">
        <w:rPr>
          <w:rFonts w:ascii="Times New Roman" w:hAnsi="Times New Roman" w:cs="Times New Roman"/>
          <w:color w:val="000000"/>
          <w:spacing w:val="-5"/>
          <w:w w:val="110"/>
          <w:highlight w:val="yellow"/>
        </w:rPr>
        <w:t xml:space="preserve"> </w:t>
      </w:r>
      <w:r w:rsidR="00326504" w:rsidRPr="003C3E74">
        <w:rPr>
          <w:rFonts w:ascii="Times New Roman" w:hAnsi="Times New Roman" w:cs="Times New Roman"/>
          <w:color w:val="000000"/>
          <w:w w:val="110"/>
          <w:highlight w:val="yellow"/>
        </w:rPr>
        <w:t>de</w:t>
      </w:r>
      <w:r w:rsidR="00326504" w:rsidRPr="003C3E74">
        <w:rPr>
          <w:rFonts w:ascii="Times New Roman" w:hAnsi="Times New Roman" w:cs="Times New Roman"/>
          <w:color w:val="000000"/>
          <w:spacing w:val="-5"/>
          <w:w w:val="110"/>
          <w:highlight w:val="yellow"/>
        </w:rPr>
        <w:t xml:space="preserve"> </w:t>
      </w:r>
      <w:r w:rsidR="00326504" w:rsidRPr="003C3E74">
        <w:rPr>
          <w:rFonts w:ascii="Times New Roman" w:hAnsi="Times New Roman" w:cs="Times New Roman"/>
          <w:color w:val="000000"/>
          <w:w w:val="110"/>
          <w:highlight w:val="yellow"/>
        </w:rPr>
        <w:t>disputa.</w:t>
      </w:r>
      <w:r w:rsidR="00326504" w:rsidRPr="003C3E74">
        <w:rPr>
          <w:rFonts w:ascii="Times New Roman" w:hAnsi="Times New Roman" w:cs="Times New Roman"/>
          <w:color w:val="000000"/>
          <w:w w:val="110"/>
        </w:rPr>
        <w:t xml:space="preserve"> </w:t>
      </w:r>
    </w:p>
    <w:p w14:paraId="08C64990" w14:textId="041E3EA4" w:rsidR="001F2393" w:rsidRPr="003C3E74" w:rsidRDefault="00326504">
      <w:pPr>
        <w:spacing w:line="516" w:lineRule="auto"/>
        <w:ind w:left="285" w:right="3009"/>
        <w:rPr>
          <w:rFonts w:ascii="Times New Roman" w:hAnsi="Times New Roman" w:cs="Times New Roman"/>
          <w:b/>
        </w:rPr>
      </w:pPr>
      <w:r w:rsidRPr="003C3E74">
        <w:rPr>
          <w:rFonts w:ascii="Times New Roman" w:hAnsi="Times New Roman" w:cs="Times New Roman"/>
          <w:color w:val="000000"/>
          <w:w w:val="110"/>
        </w:rPr>
        <w:t xml:space="preserve">Link da Plataforma Eletrônica: </w:t>
      </w:r>
      <w:r w:rsidR="00000000">
        <w:fldChar w:fldCharType="begin"/>
      </w:r>
      <w:r w:rsidR="00000000">
        <w:instrText>HYPERLINK "http://www.bll.org.br/" \h</w:instrText>
      </w:r>
      <w:r w:rsidR="00000000">
        <w:fldChar w:fldCharType="separate"/>
      </w:r>
      <w:r w:rsidRPr="003C3E74">
        <w:rPr>
          <w:rFonts w:ascii="Times New Roman" w:hAnsi="Times New Roman" w:cs="Times New Roman"/>
          <w:b/>
          <w:color w:val="000000"/>
          <w:w w:val="110"/>
          <w:u w:val="single"/>
        </w:rPr>
        <w:t>www.bll.org.br</w:t>
      </w:r>
      <w:r w:rsidR="00000000">
        <w:rPr>
          <w:rFonts w:ascii="Times New Roman" w:hAnsi="Times New Roman" w:cs="Times New Roman"/>
          <w:b/>
          <w:color w:val="000000"/>
          <w:w w:val="110"/>
          <w:u w:val="single"/>
        </w:rPr>
        <w:fldChar w:fldCharType="end"/>
      </w:r>
      <w:r w:rsidRPr="003C3E74">
        <w:rPr>
          <w:rFonts w:ascii="Times New Roman" w:hAnsi="Times New Roman" w:cs="Times New Roman"/>
          <w:b/>
          <w:color w:val="000000"/>
          <w:w w:val="110"/>
        </w:rPr>
        <w:t>.</w:t>
      </w:r>
    </w:p>
    <w:p w14:paraId="3A00CE23" w14:textId="77777777" w:rsidR="001F2393" w:rsidRPr="003C3E74" w:rsidRDefault="00326504">
      <w:pPr>
        <w:tabs>
          <w:tab w:val="left" w:pos="1586"/>
          <w:tab w:val="left" w:pos="2226"/>
          <w:tab w:val="left" w:pos="3921"/>
          <w:tab w:val="left" w:pos="5616"/>
          <w:tab w:val="left" w:pos="6125"/>
          <w:tab w:val="left" w:pos="7030"/>
          <w:tab w:val="left" w:pos="7940"/>
          <w:tab w:val="left" w:pos="9486"/>
        </w:tabs>
        <w:spacing w:before="60"/>
        <w:ind w:left="285"/>
        <w:rPr>
          <w:rFonts w:ascii="Times New Roman" w:hAnsi="Times New Roman" w:cs="Times New Roman"/>
        </w:rPr>
      </w:pPr>
      <w:r w:rsidRPr="003C3E74">
        <w:rPr>
          <w:rFonts w:ascii="Times New Roman" w:hAnsi="Times New Roman" w:cs="Times New Roman"/>
          <w:spacing w:val="-2"/>
          <w:w w:val="110"/>
        </w:rPr>
        <w:t>Suporte</w:t>
      </w:r>
      <w:r w:rsidRPr="003C3E74">
        <w:rPr>
          <w:rFonts w:ascii="Times New Roman" w:hAnsi="Times New Roman" w:cs="Times New Roman"/>
        </w:rPr>
        <w:tab/>
      </w:r>
      <w:r w:rsidRPr="003C3E74">
        <w:rPr>
          <w:rFonts w:ascii="Times New Roman" w:hAnsi="Times New Roman" w:cs="Times New Roman"/>
          <w:spacing w:val="-5"/>
          <w:w w:val="110"/>
        </w:rPr>
        <w:t>da</w:t>
      </w:r>
      <w:r w:rsidRPr="003C3E74">
        <w:rPr>
          <w:rFonts w:ascii="Times New Roman" w:hAnsi="Times New Roman" w:cs="Times New Roman"/>
        </w:rPr>
        <w:tab/>
      </w:r>
      <w:r w:rsidRPr="003C3E74">
        <w:rPr>
          <w:rFonts w:ascii="Times New Roman" w:hAnsi="Times New Roman" w:cs="Times New Roman"/>
          <w:spacing w:val="-2"/>
          <w:w w:val="110"/>
        </w:rPr>
        <w:t>Plataforma</w:t>
      </w:r>
      <w:r w:rsidRPr="003C3E74">
        <w:rPr>
          <w:rFonts w:ascii="Times New Roman" w:hAnsi="Times New Roman" w:cs="Times New Roman"/>
        </w:rPr>
        <w:tab/>
      </w:r>
      <w:r w:rsidRPr="003C3E74">
        <w:rPr>
          <w:rFonts w:ascii="Times New Roman" w:hAnsi="Times New Roman" w:cs="Times New Roman"/>
          <w:spacing w:val="-2"/>
          <w:w w:val="110"/>
        </w:rPr>
        <w:t>Eletrônica</w:t>
      </w:r>
      <w:r w:rsidRPr="003C3E74">
        <w:rPr>
          <w:rFonts w:ascii="Times New Roman" w:hAnsi="Times New Roman" w:cs="Times New Roman"/>
        </w:rPr>
        <w:tab/>
      </w:r>
      <w:r w:rsidRPr="003C3E74">
        <w:rPr>
          <w:rFonts w:ascii="Times New Roman" w:hAnsi="Times New Roman" w:cs="Times New Roman"/>
          <w:spacing w:val="-10"/>
          <w:w w:val="110"/>
        </w:rPr>
        <w:t>-</w:t>
      </w:r>
      <w:r w:rsidRPr="003C3E74">
        <w:rPr>
          <w:rFonts w:ascii="Times New Roman" w:hAnsi="Times New Roman" w:cs="Times New Roman"/>
        </w:rPr>
        <w:tab/>
      </w:r>
      <w:r w:rsidRPr="003C3E74">
        <w:rPr>
          <w:rFonts w:ascii="Times New Roman" w:hAnsi="Times New Roman" w:cs="Times New Roman"/>
          <w:spacing w:val="-4"/>
          <w:w w:val="110"/>
        </w:rPr>
        <w:t>BLL:</w:t>
      </w:r>
      <w:r w:rsidRPr="003C3E74">
        <w:rPr>
          <w:rFonts w:ascii="Times New Roman" w:hAnsi="Times New Roman" w:cs="Times New Roman"/>
        </w:rPr>
        <w:tab/>
      </w:r>
      <w:r w:rsidRPr="003C3E74">
        <w:rPr>
          <w:rFonts w:ascii="Times New Roman" w:hAnsi="Times New Roman" w:cs="Times New Roman"/>
          <w:b/>
          <w:spacing w:val="-4"/>
          <w:w w:val="110"/>
        </w:rPr>
        <w:t>(41)</w:t>
      </w:r>
      <w:r w:rsidRPr="003C3E74">
        <w:rPr>
          <w:rFonts w:ascii="Times New Roman" w:hAnsi="Times New Roman" w:cs="Times New Roman"/>
          <w:b/>
        </w:rPr>
        <w:tab/>
      </w:r>
      <w:r w:rsidRPr="003C3E74">
        <w:rPr>
          <w:rFonts w:ascii="Times New Roman" w:hAnsi="Times New Roman" w:cs="Times New Roman"/>
          <w:b/>
          <w:w w:val="105"/>
        </w:rPr>
        <w:t>3097-</w:t>
      </w:r>
      <w:r w:rsidRPr="003C3E74">
        <w:rPr>
          <w:rFonts w:ascii="Times New Roman" w:hAnsi="Times New Roman" w:cs="Times New Roman"/>
          <w:b/>
          <w:spacing w:val="-4"/>
          <w:w w:val="110"/>
        </w:rPr>
        <w:t>4600</w:t>
      </w:r>
      <w:r w:rsidRPr="003C3E74">
        <w:rPr>
          <w:rFonts w:ascii="Times New Roman" w:hAnsi="Times New Roman" w:cs="Times New Roman"/>
          <w:b/>
        </w:rPr>
        <w:tab/>
      </w:r>
      <w:r w:rsidRPr="003C3E74">
        <w:rPr>
          <w:rFonts w:ascii="Times New Roman" w:hAnsi="Times New Roman" w:cs="Times New Roman"/>
          <w:spacing w:val="-10"/>
          <w:w w:val="110"/>
        </w:rPr>
        <w:t>–</w:t>
      </w:r>
    </w:p>
    <w:p w14:paraId="4BF0F0BA" w14:textId="77777777" w:rsidR="001F2393" w:rsidRPr="003C3E74" w:rsidRDefault="00000000">
      <w:pPr>
        <w:spacing w:before="52"/>
        <w:ind w:left="285"/>
        <w:rPr>
          <w:rFonts w:ascii="Times New Roman" w:hAnsi="Times New Roman" w:cs="Times New Roman"/>
          <w:b/>
        </w:rPr>
      </w:pPr>
      <w:hyperlink r:id="rId7">
        <w:r w:rsidR="00326504" w:rsidRPr="003C3E74">
          <w:rPr>
            <w:rFonts w:ascii="Times New Roman" w:hAnsi="Times New Roman" w:cs="Times New Roman"/>
            <w:b/>
            <w:spacing w:val="-2"/>
            <w:w w:val="110"/>
            <w:u w:val="single"/>
          </w:rPr>
          <w:t>contato@bll.org.br</w:t>
        </w:r>
      </w:hyperlink>
    </w:p>
    <w:p w14:paraId="754FEB81" w14:textId="77777777" w:rsidR="001F2393" w:rsidRPr="003C3E74" w:rsidRDefault="001F2393">
      <w:pPr>
        <w:pStyle w:val="Corpodetexto"/>
        <w:spacing w:before="15"/>
        <w:ind w:left="0"/>
        <w:jc w:val="left"/>
        <w:rPr>
          <w:rFonts w:ascii="Times New Roman" w:hAnsi="Times New Roman" w:cs="Times New Roman"/>
          <w:b/>
          <w:sz w:val="22"/>
          <w:szCs w:val="22"/>
        </w:rPr>
      </w:pPr>
    </w:p>
    <w:p w14:paraId="068866E0" w14:textId="2E8F296C" w:rsidR="001F2393" w:rsidRDefault="0009215E">
      <w:pPr>
        <w:pStyle w:val="Corpodetexto"/>
        <w:spacing w:before="61"/>
        <w:ind w:left="0"/>
        <w:jc w:val="left"/>
        <w:rPr>
          <w:rFonts w:ascii="Times New Roman" w:hAnsi="Times New Roman" w:cs="Times New Roman"/>
          <w:b/>
          <w:sz w:val="22"/>
          <w:szCs w:val="22"/>
        </w:rPr>
      </w:pPr>
      <w:r>
        <w:rPr>
          <w:rFonts w:ascii="Times New Roman" w:hAnsi="Times New Roman" w:cs="Times New Roman"/>
          <w:b/>
          <w:sz w:val="22"/>
          <w:szCs w:val="22"/>
        </w:rPr>
        <w:t>RECURSOS ORÇAMENTARIOS:</w:t>
      </w:r>
    </w:p>
    <w:p w14:paraId="71F0F0CE" w14:textId="77777777" w:rsidR="00BD741D" w:rsidRPr="001573D2" w:rsidRDefault="00BD741D" w:rsidP="00BD741D">
      <w:pPr>
        <w:jc w:val="both"/>
        <w:rPr>
          <w:rFonts w:ascii="Times New Roman" w:hAnsi="Times New Roman"/>
          <w:bCs/>
        </w:rPr>
      </w:pPr>
      <w:r w:rsidRPr="001573D2">
        <w:rPr>
          <w:rFonts w:ascii="Times New Roman" w:hAnsi="Times New Roman"/>
          <w:bCs/>
        </w:rPr>
        <w:t>02 17 SECRETARIA MUNICIPAL DE ASSISTENCIA SOCIAL</w:t>
      </w:r>
    </w:p>
    <w:p w14:paraId="43531302" w14:textId="77777777" w:rsidR="00BD741D" w:rsidRPr="001573D2" w:rsidRDefault="00BD741D" w:rsidP="00BD741D">
      <w:pPr>
        <w:jc w:val="both"/>
        <w:rPr>
          <w:rFonts w:ascii="Times New Roman" w:hAnsi="Times New Roman"/>
          <w:bCs/>
        </w:rPr>
      </w:pPr>
      <w:r w:rsidRPr="001573D2">
        <w:rPr>
          <w:rFonts w:ascii="Times New Roman" w:hAnsi="Times New Roman"/>
          <w:bCs/>
        </w:rPr>
        <w:t>021704 ASSISTENCIA SOCIAL COMUNITARIA</w:t>
      </w:r>
    </w:p>
    <w:p w14:paraId="650D1D73" w14:textId="77777777" w:rsidR="00BD741D" w:rsidRPr="001573D2" w:rsidRDefault="00BD741D" w:rsidP="00BD741D">
      <w:pPr>
        <w:jc w:val="both"/>
        <w:rPr>
          <w:rFonts w:ascii="Times New Roman" w:hAnsi="Times New Roman"/>
          <w:bCs/>
        </w:rPr>
      </w:pPr>
      <w:r w:rsidRPr="001573D2">
        <w:rPr>
          <w:rFonts w:ascii="Times New Roman" w:hAnsi="Times New Roman"/>
          <w:bCs/>
        </w:rPr>
        <w:t>08 244 0062 2032 0000 Manutenção das Atividades da Secretaria de Assistência Social</w:t>
      </w:r>
    </w:p>
    <w:p w14:paraId="432FA9EE" w14:textId="77777777" w:rsidR="00BD741D" w:rsidRPr="001573D2" w:rsidRDefault="00BD741D" w:rsidP="00BD741D">
      <w:pPr>
        <w:jc w:val="both"/>
        <w:rPr>
          <w:rFonts w:ascii="Times New Roman" w:hAnsi="Times New Roman"/>
          <w:bCs/>
        </w:rPr>
      </w:pPr>
      <w:r>
        <w:rPr>
          <w:rFonts w:ascii="Times New Roman" w:hAnsi="Times New Roman"/>
          <w:bCs/>
        </w:rPr>
        <w:t>3.3.90.30.00 Material de Consumo</w:t>
      </w:r>
    </w:p>
    <w:p w14:paraId="1696F18C" w14:textId="77777777" w:rsidR="00BD741D" w:rsidRPr="003F5547" w:rsidRDefault="00BD741D" w:rsidP="00BD741D">
      <w:pPr>
        <w:jc w:val="both"/>
        <w:rPr>
          <w:rFonts w:ascii="Times New Roman" w:hAnsi="Times New Roman"/>
          <w:b/>
          <w:bCs/>
        </w:rPr>
      </w:pPr>
      <w:r>
        <w:rPr>
          <w:rFonts w:ascii="Times New Roman" w:hAnsi="Times New Roman"/>
          <w:bCs/>
        </w:rPr>
        <w:t>0.01.00.510.000 Assistência Social- Geral</w:t>
      </w:r>
    </w:p>
    <w:p w14:paraId="13090284" w14:textId="77777777" w:rsidR="0009215E" w:rsidRPr="003C3E74" w:rsidRDefault="0009215E">
      <w:pPr>
        <w:pStyle w:val="Corpodetexto"/>
        <w:spacing w:before="61"/>
        <w:ind w:left="0"/>
        <w:jc w:val="left"/>
        <w:rPr>
          <w:rFonts w:ascii="Times New Roman" w:hAnsi="Times New Roman" w:cs="Times New Roman"/>
          <w:b/>
          <w:sz w:val="22"/>
          <w:szCs w:val="22"/>
        </w:rPr>
      </w:pPr>
    </w:p>
    <w:p w14:paraId="39DF5121" w14:textId="77777777" w:rsidR="001F2393" w:rsidRPr="003C3E74" w:rsidRDefault="00326504">
      <w:pPr>
        <w:pStyle w:val="PargrafodaLista"/>
        <w:numPr>
          <w:ilvl w:val="0"/>
          <w:numId w:val="29"/>
        </w:numPr>
        <w:tabs>
          <w:tab w:val="left" w:pos="602"/>
        </w:tabs>
        <w:ind w:left="602" w:hanging="317"/>
        <w:rPr>
          <w:rFonts w:ascii="Times New Roman" w:hAnsi="Times New Roman" w:cs="Times New Roman"/>
          <w:b/>
        </w:rPr>
      </w:pPr>
      <w:r w:rsidRPr="003C3E74">
        <w:rPr>
          <w:rFonts w:ascii="Times New Roman" w:hAnsi="Times New Roman" w:cs="Times New Roman"/>
          <w:b/>
          <w:w w:val="115"/>
        </w:rPr>
        <w:t>OBJETO</w:t>
      </w:r>
      <w:r w:rsidRPr="003C3E74">
        <w:rPr>
          <w:rFonts w:ascii="Times New Roman" w:hAnsi="Times New Roman" w:cs="Times New Roman"/>
          <w:b/>
          <w:spacing w:val="14"/>
          <w:w w:val="115"/>
        </w:rPr>
        <w:t xml:space="preserve"> </w:t>
      </w:r>
      <w:r w:rsidRPr="003C3E74">
        <w:rPr>
          <w:rFonts w:ascii="Times New Roman" w:hAnsi="Times New Roman" w:cs="Times New Roman"/>
          <w:b/>
          <w:w w:val="115"/>
        </w:rPr>
        <w:t>DA</w:t>
      </w:r>
      <w:r w:rsidRPr="003C3E74">
        <w:rPr>
          <w:rFonts w:ascii="Times New Roman" w:hAnsi="Times New Roman" w:cs="Times New Roman"/>
          <w:b/>
          <w:spacing w:val="17"/>
          <w:w w:val="115"/>
        </w:rPr>
        <w:t xml:space="preserve"> </w:t>
      </w:r>
      <w:r w:rsidRPr="003C3E74">
        <w:rPr>
          <w:rFonts w:ascii="Times New Roman" w:hAnsi="Times New Roman" w:cs="Times New Roman"/>
          <w:b/>
          <w:w w:val="115"/>
        </w:rPr>
        <w:t>CONTRATAÇÃO</w:t>
      </w:r>
      <w:r w:rsidRPr="003C3E74">
        <w:rPr>
          <w:rFonts w:ascii="Times New Roman" w:hAnsi="Times New Roman" w:cs="Times New Roman"/>
          <w:b/>
          <w:spacing w:val="19"/>
          <w:w w:val="115"/>
        </w:rPr>
        <w:t xml:space="preserve"> </w:t>
      </w:r>
      <w:r w:rsidRPr="003C3E74">
        <w:rPr>
          <w:rFonts w:ascii="Times New Roman" w:hAnsi="Times New Roman" w:cs="Times New Roman"/>
          <w:b/>
          <w:spacing w:val="-2"/>
          <w:w w:val="115"/>
        </w:rPr>
        <w:t>DIRETA</w:t>
      </w:r>
    </w:p>
    <w:p w14:paraId="473829D7" w14:textId="77777777" w:rsidR="001F2393" w:rsidRPr="003C3E74" w:rsidRDefault="00326504">
      <w:pPr>
        <w:pStyle w:val="PargrafodaLista"/>
        <w:numPr>
          <w:ilvl w:val="1"/>
          <w:numId w:val="29"/>
        </w:numPr>
        <w:tabs>
          <w:tab w:val="left" w:pos="1018"/>
        </w:tabs>
        <w:spacing w:before="21"/>
        <w:ind w:left="1018" w:hanging="733"/>
        <w:rPr>
          <w:rFonts w:ascii="Times New Roman" w:hAnsi="Times New Roman" w:cs="Times New Roman"/>
        </w:rPr>
      </w:pPr>
      <w:r w:rsidRPr="003C3E74">
        <w:rPr>
          <w:rFonts w:ascii="Times New Roman" w:hAnsi="Times New Roman" w:cs="Times New Roman"/>
          <w:w w:val="115"/>
        </w:rPr>
        <w:t>O</w:t>
      </w:r>
      <w:r w:rsidRPr="003C3E74">
        <w:rPr>
          <w:rFonts w:ascii="Times New Roman" w:hAnsi="Times New Roman" w:cs="Times New Roman"/>
          <w:spacing w:val="44"/>
          <w:w w:val="150"/>
        </w:rPr>
        <w:t xml:space="preserve"> </w:t>
      </w:r>
      <w:r w:rsidRPr="003C3E74">
        <w:rPr>
          <w:rFonts w:ascii="Times New Roman" w:hAnsi="Times New Roman" w:cs="Times New Roman"/>
          <w:w w:val="115"/>
        </w:rPr>
        <w:t>objeto</w:t>
      </w:r>
      <w:r w:rsidRPr="003C3E74">
        <w:rPr>
          <w:rFonts w:ascii="Times New Roman" w:hAnsi="Times New Roman" w:cs="Times New Roman"/>
          <w:spacing w:val="44"/>
          <w:w w:val="150"/>
        </w:rPr>
        <w:t xml:space="preserve"> </w:t>
      </w:r>
      <w:r w:rsidRPr="003C3E74">
        <w:rPr>
          <w:rFonts w:ascii="Times New Roman" w:hAnsi="Times New Roman" w:cs="Times New Roman"/>
          <w:w w:val="115"/>
        </w:rPr>
        <w:t>da</w:t>
      </w:r>
      <w:r w:rsidRPr="003C3E74">
        <w:rPr>
          <w:rFonts w:ascii="Times New Roman" w:hAnsi="Times New Roman" w:cs="Times New Roman"/>
          <w:spacing w:val="44"/>
          <w:w w:val="150"/>
        </w:rPr>
        <w:t xml:space="preserve"> </w:t>
      </w:r>
      <w:r w:rsidRPr="003C3E74">
        <w:rPr>
          <w:rFonts w:ascii="Times New Roman" w:hAnsi="Times New Roman" w:cs="Times New Roman"/>
          <w:w w:val="115"/>
        </w:rPr>
        <w:t>presente</w:t>
      </w:r>
      <w:r w:rsidRPr="003C3E74">
        <w:rPr>
          <w:rFonts w:ascii="Times New Roman" w:hAnsi="Times New Roman" w:cs="Times New Roman"/>
          <w:spacing w:val="46"/>
          <w:w w:val="150"/>
        </w:rPr>
        <w:t xml:space="preserve"> </w:t>
      </w:r>
      <w:r w:rsidRPr="003C3E74">
        <w:rPr>
          <w:rFonts w:ascii="Times New Roman" w:hAnsi="Times New Roman" w:cs="Times New Roman"/>
          <w:w w:val="115"/>
        </w:rPr>
        <w:t>dispensa</w:t>
      </w:r>
      <w:r w:rsidRPr="003C3E74">
        <w:rPr>
          <w:rFonts w:ascii="Times New Roman" w:hAnsi="Times New Roman" w:cs="Times New Roman"/>
          <w:spacing w:val="49"/>
          <w:w w:val="150"/>
        </w:rPr>
        <w:t xml:space="preserve"> </w:t>
      </w:r>
      <w:r w:rsidRPr="003C3E74">
        <w:rPr>
          <w:rFonts w:ascii="Times New Roman" w:hAnsi="Times New Roman" w:cs="Times New Roman"/>
          <w:w w:val="115"/>
        </w:rPr>
        <w:t>é</w:t>
      </w:r>
      <w:r w:rsidRPr="003C3E74">
        <w:rPr>
          <w:rFonts w:ascii="Times New Roman" w:hAnsi="Times New Roman" w:cs="Times New Roman"/>
          <w:spacing w:val="43"/>
          <w:w w:val="150"/>
        </w:rPr>
        <w:t xml:space="preserve"> </w:t>
      </w:r>
      <w:r w:rsidRPr="003C3E74">
        <w:rPr>
          <w:rFonts w:ascii="Times New Roman" w:hAnsi="Times New Roman" w:cs="Times New Roman"/>
          <w:w w:val="115"/>
        </w:rPr>
        <w:t>o</w:t>
      </w:r>
      <w:r w:rsidRPr="003C3E74">
        <w:rPr>
          <w:rFonts w:ascii="Times New Roman" w:hAnsi="Times New Roman" w:cs="Times New Roman"/>
          <w:spacing w:val="78"/>
          <w:w w:val="115"/>
        </w:rPr>
        <w:t xml:space="preserve"> </w:t>
      </w:r>
      <w:r w:rsidRPr="003C3E74">
        <w:rPr>
          <w:rFonts w:ascii="Times New Roman" w:hAnsi="Times New Roman" w:cs="Times New Roman"/>
          <w:w w:val="115"/>
        </w:rPr>
        <w:t>registro</w:t>
      </w:r>
      <w:r w:rsidRPr="003C3E74">
        <w:rPr>
          <w:rFonts w:ascii="Times New Roman" w:hAnsi="Times New Roman" w:cs="Times New Roman"/>
          <w:spacing w:val="78"/>
          <w:w w:val="115"/>
        </w:rPr>
        <w:t xml:space="preserve"> </w:t>
      </w:r>
      <w:r w:rsidRPr="003C3E74">
        <w:rPr>
          <w:rFonts w:ascii="Times New Roman" w:hAnsi="Times New Roman" w:cs="Times New Roman"/>
          <w:w w:val="115"/>
        </w:rPr>
        <w:t>de</w:t>
      </w:r>
      <w:r w:rsidRPr="003C3E74">
        <w:rPr>
          <w:rFonts w:ascii="Times New Roman" w:hAnsi="Times New Roman" w:cs="Times New Roman"/>
          <w:spacing w:val="38"/>
          <w:w w:val="150"/>
        </w:rPr>
        <w:t xml:space="preserve"> </w:t>
      </w:r>
      <w:r w:rsidRPr="003C3E74">
        <w:rPr>
          <w:rFonts w:ascii="Times New Roman" w:hAnsi="Times New Roman" w:cs="Times New Roman"/>
          <w:w w:val="115"/>
        </w:rPr>
        <w:t>preços</w:t>
      </w:r>
      <w:r w:rsidRPr="003C3E74">
        <w:rPr>
          <w:rFonts w:ascii="Times New Roman" w:hAnsi="Times New Roman" w:cs="Times New Roman"/>
          <w:spacing w:val="39"/>
          <w:w w:val="150"/>
        </w:rPr>
        <w:t xml:space="preserve"> </w:t>
      </w:r>
      <w:r w:rsidRPr="003C3E74">
        <w:rPr>
          <w:rFonts w:ascii="Times New Roman" w:hAnsi="Times New Roman" w:cs="Times New Roman"/>
          <w:spacing w:val="-5"/>
          <w:w w:val="115"/>
        </w:rPr>
        <w:t>da</w:t>
      </w:r>
    </w:p>
    <w:p w14:paraId="2616F532" w14:textId="5F4DC287" w:rsidR="001F2393" w:rsidRPr="00474939" w:rsidRDefault="00326504" w:rsidP="00474939">
      <w:pPr>
        <w:pStyle w:val="NormalWeb"/>
        <w:spacing w:before="0" w:beforeAutospacing="0" w:after="0" w:afterAutospacing="0"/>
        <w:rPr>
          <w:rFonts w:ascii="Verdana" w:hAnsi="Verdana"/>
          <w:color w:val="333333"/>
          <w:sz w:val="20"/>
          <w:szCs w:val="20"/>
        </w:rPr>
      </w:pPr>
      <w:r w:rsidRPr="003C3E74">
        <w:rPr>
          <w:w w:val="115"/>
        </w:rPr>
        <w:t>proposta</w:t>
      </w:r>
      <w:r w:rsidRPr="003C3E74">
        <w:rPr>
          <w:spacing w:val="40"/>
          <w:w w:val="115"/>
        </w:rPr>
        <w:t xml:space="preserve"> </w:t>
      </w:r>
      <w:r w:rsidRPr="003C3E74">
        <w:rPr>
          <w:w w:val="115"/>
        </w:rPr>
        <w:t>mais</w:t>
      </w:r>
      <w:r w:rsidRPr="003C3E74">
        <w:rPr>
          <w:spacing w:val="40"/>
          <w:w w:val="115"/>
        </w:rPr>
        <w:t xml:space="preserve"> </w:t>
      </w:r>
      <w:r w:rsidRPr="003C3E74">
        <w:rPr>
          <w:w w:val="115"/>
        </w:rPr>
        <w:t>vantajosa</w:t>
      </w:r>
      <w:r w:rsidRPr="003C3E74">
        <w:rPr>
          <w:spacing w:val="40"/>
          <w:w w:val="115"/>
        </w:rPr>
        <w:t xml:space="preserve"> </w:t>
      </w:r>
      <w:r w:rsidRPr="003C3E74">
        <w:rPr>
          <w:w w:val="115"/>
        </w:rPr>
        <w:t>para</w:t>
      </w:r>
      <w:r w:rsidRPr="003C3E74">
        <w:rPr>
          <w:spacing w:val="40"/>
          <w:w w:val="115"/>
        </w:rPr>
        <w:t xml:space="preserve"> </w:t>
      </w:r>
      <w:r w:rsidRPr="001F246E">
        <w:rPr>
          <w:b/>
          <w:w w:val="115"/>
        </w:rPr>
        <w:t>CONTRATAÇÃO,</w:t>
      </w:r>
      <w:r w:rsidRPr="003C3E74">
        <w:rPr>
          <w:b/>
          <w:i/>
          <w:spacing w:val="40"/>
          <w:w w:val="115"/>
        </w:rPr>
        <w:t xml:space="preserve"> </w:t>
      </w:r>
      <w:r w:rsidRPr="003C3E74">
        <w:rPr>
          <w:w w:val="115"/>
        </w:rPr>
        <w:t>por</w:t>
      </w:r>
      <w:r w:rsidRPr="003C3E74">
        <w:rPr>
          <w:spacing w:val="40"/>
          <w:w w:val="115"/>
        </w:rPr>
        <w:t xml:space="preserve"> </w:t>
      </w:r>
      <w:r w:rsidRPr="003C3E74">
        <w:rPr>
          <w:w w:val="115"/>
        </w:rPr>
        <w:t>dispensa</w:t>
      </w:r>
      <w:r w:rsidRPr="003C3E74">
        <w:rPr>
          <w:spacing w:val="40"/>
          <w:w w:val="115"/>
        </w:rPr>
        <w:t xml:space="preserve"> </w:t>
      </w:r>
      <w:r w:rsidRPr="003C3E74">
        <w:rPr>
          <w:w w:val="115"/>
        </w:rPr>
        <w:t>de licitação de</w:t>
      </w:r>
      <w:r w:rsidR="00474939" w:rsidRPr="00474939">
        <w:rPr>
          <w:rFonts w:ascii="Verdana" w:hAnsi="Verdana"/>
          <w:color w:val="333333"/>
          <w:sz w:val="20"/>
          <w:szCs w:val="20"/>
        </w:rPr>
        <w:t xml:space="preserve"> </w:t>
      </w:r>
      <w:r w:rsidR="00BD741D" w:rsidRPr="00BD741D">
        <w:rPr>
          <w:b/>
          <w:bCs/>
          <w:w w:val="115"/>
        </w:rPr>
        <w:t>REGISTRO DE PREÇO PARA FORNECIMENTO DE ITENS DE GENEROS ALIMENTICIOS PARA DEMANDA DA SECRETARIA DE ASSISTE</w:t>
      </w:r>
      <w:r w:rsidR="001566EA">
        <w:rPr>
          <w:b/>
          <w:bCs/>
          <w:w w:val="115"/>
        </w:rPr>
        <w:t>N</w:t>
      </w:r>
      <w:r w:rsidR="00BD741D" w:rsidRPr="00BD741D">
        <w:rPr>
          <w:b/>
          <w:bCs/>
          <w:w w:val="115"/>
        </w:rPr>
        <w:t>CIA SOCIAL</w:t>
      </w:r>
      <w:r w:rsidRPr="00BD741D">
        <w:rPr>
          <w:b/>
          <w:bCs/>
          <w:w w:val="115"/>
        </w:rPr>
        <w:t>,</w:t>
      </w:r>
      <w:r w:rsidRPr="003C3E74">
        <w:rPr>
          <w:w w:val="115"/>
        </w:rPr>
        <w:t xml:space="preserve"> conforme condições, quantidades e exigências estabelecidas neste Aviso de Contratação Direta e seus </w:t>
      </w:r>
      <w:r w:rsidRPr="003C3E74">
        <w:rPr>
          <w:spacing w:val="-2"/>
          <w:w w:val="115"/>
        </w:rPr>
        <w:t>anexos.</w:t>
      </w:r>
    </w:p>
    <w:p w14:paraId="1AEFBDFB" w14:textId="28978DAA" w:rsidR="001F2393" w:rsidRPr="001F246E" w:rsidRDefault="00326504" w:rsidP="001F246E">
      <w:pPr>
        <w:pStyle w:val="PargrafodaLista"/>
        <w:numPr>
          <w:ilvl w:val="1"/>
          <w:numId w:val="29"/>
        </w:numPr>
        <w:tabs>
          <w:tab w:val="left" w:pos="1018"/>
        </w:tabs>
        <w:spacing w:before="15" w:line="225" w:lineRule="exact"/>
        <w:ind w:left="307" w:hanging="733"/>
        <w:rPr>
          <w:rFonts w:ascii="Times New Roman" w:hAnsi="Times New Roman" w:cs="Times New Roman"/>
        </w:rPr>
      </w:pPr>
      <w:r w:rsidRPr="001F246E">
        <w:rPr>
          <w:rFonts w:ascii="Times New Roman" w:hAnsi="Times New Roman" w:cs="Times New Roman"/>
          <w:w w:val="115"/>
        </w:rPr>
        <w:t>A</w:t>
      </w:r>
      <w:r w:rsidRPr="001F246E">
        <w:rPr>
          <w:rFonts w:ascii="Times New Roman" w:hAnsi="Times New Roman" w:cs="Times New Roman"/>
          <w:spacing w:val="63"/>
          <w:w w:val="150"/>
        </w:rPr>
        <w:t xml:space="preserve"> </w:t>
      </w:r>
      <w:r w:rsidRPr="001F246E">
        <w:rPr>
          <w:rFonts w:ascii="Times New Roman" w:hAnsi="Times New Roman" w:cs="Times New Roman"/>
          <w:w w:val="115"/>
        </w:rPr>
        <w:t>contratação</w:t>
      </w:r>
      <w:r w:rsidRPr="001F246E">
        <w:rPr>
          <w:rFonts w:ascii="Times New Roman" w:hAnsi="Times New Roman" w:cs="Times New Roman"/>
          <w:spacing w:val="69"/>
          <w:w w:val="150"/>
        </w:rPr>
        <w:t xml:space="preserve"> </w:t>
      </w:r>
      <w:r w:rsidRPr="001F246E">
        <w:rPr>
          <w:rFonts w:ascii="Times New Roman" w:hAnsi="Times New Roman" w:cs="Times New Roman"/>
          <w:w w:val="115"/>
        </w:rPr>
        <w:t>será,</w:t>
      </w:r>
      <w:r w:rsidRPr="001F246E">
        <w:rPr>
          <w:rFonts w:ascii="Times New Roman" w:hAnsi="Times New Roman" w:cs="Times New Roman"/>
          <w:spacing w:val="71"/>
          <w:w w:val="150"/>
        </w:rPr>
        <w:t xml:space="preserve"> </w:t>
      </w:r>
      <w:r w:rsidRPr="001F246E">
        <w:rPr>
          <w:rFonts w:ascii="Times New Roman" w:hAnsi="Times New Roman" w:cs="Times New Roman"/>
          <w:w w:val="115"/>
        </w:rPr>
        <w:t>conforme</w:t>
      </w:r>
      <w:r w:rsidRPr="001F246E">
        <w:rPr>
          <w:rFonts w:ascii="Times New Roman" w:hAnsi="Times New Roman" w:cs="Times New Roman"/>
          <w:spacing w:val="68"/>
          <w:w w:val="150"/>
        </w:rPr>
        <w:t xml:space="preserve"> </w:t>
      </w:r>
      <w:r w:rsidRPr="001F246E">
        <w:rPr>
          <w:rFonts w:ascii="Times New Roman" w:hAnsi="Times New Roman" w:cs="Times New Roman"/>
          <w:w w:val="115"/>
        </w:rPr>
        <w:t>especificações</w:t>
      </w:r>
      <w:r w:rsidRPr="001F246E">
        <w:rPr>
          <w:rFonts w:ascii="Times New Roman" w:hAnsi="Times New Roman" w:cs="Times New Roman"/>
          <w:spacing w:val="73"/>
          <w:w w:val="150"/>
        </w:rPr>
        <w:t xml:space="preserve"> </w:t>
      </w:r>
      <w:r w:rsidRPr="001F246E">
        <w:rPr>
          <w:rFonts w:ascii="Times New Roman" w:hAnsi="Times New Roman" w:cs="Times New Roman"/>
          <w:w w:val="115"/>
        </w:rPr>
        <w:t>constantes</w:t>
      </w:r>
      <w:r w:rsidRPr="001F246E">
        <w:rPr>
          <w:rFonts w:ascii="Times New Roman" w:hAnsi="Times New Roman" w:cs="Times New Roman"/>
          <w:spacing w:val="68"/>
          <w:w w:val="150"/>
        </w:rPr>
        <w:t xml:space="preserve"> </w:t>
      </w:r>
      <w:r w:rsidRPr="001F246E">
        <w:rPr>
          <w:rFonts w:ascii="Times New Roman" w:hAnsi="Times New Roman" w:cs="Times New Roman"/>
          <w:spacing w:val="-5"/>
          <w:w w:val="115"/>
        </w:rPr>
        <w:t>do</w:t>
      </w:r>
      <w:r w:rsidR="001F246E">
        <w:rPr>
          <w:rFonts w:ascii="Times New Roman" w:hAnsi="Times New Roman" w:cs="Times New Roman"/>
          <w:spacing w:val="-5"/>
          <w:w w:val="115"/>
        </w:rPr>
        <w:t xml:space="preserve">  </w:t>
      </w:r>
      <w:r w:rsidRPr="001F246E">
        <w:rPr>
          <w:rFonts w:ascii="Times New Roman" w:hAnsi="Times New Roman" w:cs="Times New Roman"/>
          <w:b/>
          <w:w w:val="115"/>
        </w:rPr>
        <w:t>Anexo</w:t>
      </w:r>
      <w:r w:rsidRPr="001F246E">
        <w:rPr>
          <w:rFonts w:ascii="Times New Roman" w:hAnsi="Times New Roman" w:cs="Times New Roman"/>
          <w:b/>
          <w:spacing w:val="-12"/>
          <w:w w:val="115"/>
        </w:rPr>
        <w:t xml:space="preserve"> </w:t>
      </w:r>
      <w:r w:rsidRPr="001F246E">
        <w:rPr>
          <w:rFonts w:ascii="Times New Roman" w:hAnsi="Times New Roman" w:cs="Times New Roman"/>
          <w:b/>
          <w:spacing w:val="-5"/>
          <w:w w:val="115"/>
        </w:rPr>
        <w:t>V</w:t>
      </w:r>
      <w:r w:rsidRPr="001F246E">
        <w:rPr>
          <w:rFonts w:ascii="Times New Roman" w:hAnsi="Times New Roman" w:cs="Times New Roman"/>
          <w:spacing w:val="-5"/>
          <w:w w:val="115"/>
        </w:rPr>
        <w:t>.</w:t>
      </w:r>
    </w:p>
    <w:p w14:paraId="7A57FBFB" w14:textId="77777777" w:rsidR="001F2393" w:rsidRPr="003C3E74" w:rsidRDefault="00326504">
      <w:pPr>
        <w:pStyle w:val="PargrafodaLista"/>
        <w:numPr>
          <w:ilvl w:val="2"/>
          <w:numId w:val="29"/>
        </w:numPr>
        <w:tabs>
          <w:tab w:val="left" w:pos="1600"/>
        </w:tabs>
        <w:spacing w:before="21"/>
        <w:ind w:right="419" w:firstLine="0"/>
        <w:rPr>
          <w:rFonts w:ascii="Times New Roman" w:hAnsi="Times New Roman" w:cs="Times New Roman"/>
        </w:rPr>
      </w:pPr>
      <w:r w:rsidRPr="003C3E74">
        <w:rPr>
          <w:rFonts w:ascii="Times New Roman" w:hAnsi="Times New Roman" w:cs="Times New Roman"/>
          <w:w w:val="115"/>
        </w:rPr>
        <w:t>Havendo</w:t>
      </w:r>
      <w:r w:rsidRPr="003C3E74">
        <w:rPr>
          <w:rFonts w:ascii="Times New Roman" w:hAnsi="Times New Roman" w:cs="Times New Roman"/>
          <w:spacing w:val="-12"/>
          <w:w w:val="115"/>
        </w:rPr>
        <w:t xml:space="preserve"> </w:t>
      </w:r>
      <w:r w:rsidRPr="003C3E74">
        <w:rPr>
          <w:rFonts w:ascii="Times New Roman" w:hAnsi="Times New Roman" w:cs="Times New Roman"/>
          <w:w w:val="115"/>
        </w:rPr>
        <w:t>mais</w:t>
      </w:r>
      <w:r w:rsidRPr="003C3E74">
        <w:rPr>
          <w:rFonts w:ascii="Times New Roman" w:hAnsi="Times New Roman" w:cs="Times New Roman"/>
          <w:spacing w:val="-15"/>
          <w:w w:val="115"/>
        </w:rPr>
        <w:t xml:space="preserve"> </w:t>
      </w:r>
      <w:r w:rsidRPr="003C3E74">
        <w:rPr>
          <w:rFonts w:ascii="Times New Roman" w:hAnsi="Times New Roman" w:cs="Times New Roman"/>
          <w:w w:val="115"/>
        </w:rPr>
        <w:t>de</w:t>
      </w:r>
      <w:r w:rsidRPr="003C3E74">
        <w:rPr>
          <w:rFonts w:ascii="Times New Roman" w:hAnsi="Times New Roman" w:cs="Times New Roman"/>
          <w:spacing w:val="-13"/>
          <w:w w:val="115"/>
        </w:rPr>
        <w:t xml:space="preserve"> </w:t>
      </w:r>
      <w:r w:rsidRPr="003C3E74">
        <w:rPr>
          <w:rFonts w:ascii="Times New Roman" w:hAnsi="Times New Roman" w:cs="Times New Roman"/>
          <w:w w:val="115"/>
        </w:rPr>
        <w:t>um</w:t>
      </w:r>
      <w:r w:rsidRPr="003C3E74">
        <w:rPr>
          <w:rFonts w:ascii="Times New Roman" w:hAnsi="Times New Roman" w:cs="Times New Roman"/>
          <w:spacing w:val="-13"/>
          <w:w w:val="115"/>
        </w:rPr>
        <w:t xml:space="preserve"> </w:t>
      </w:r>
      <w:r w:rsidRPr="003C3E74">
        <w:rPr>
          <w:rFonts w:ascii="Times New Roman" w:hAnsi="Times New Roman" w:cs="Times New Roman"/>
          <w:w w:val="115"/>
        </w:rPr>
        <w:t>item</w:t>
      </w:r>
      <w:r w:rsidRPr="003C3E74">
        <w:rPr>
          <w:rFonts w:ascii="Times New Roman" w:hAnsi="Times New Roman" w:cs="Times New Roman"/>
          <w:spacing w:val="-13"/>
          <w:w w:val="115"/>
        </w:rPr>
        <w:t xml:space="preserve"> </w:t>
      </w:r>
      <w:r w:rsidRPr="003C3E74">
        <w:rPr>
          <w:rFonts w:ascii="Times New Roman" w:hAnsi="Times New Roman" w:cs="Times New Roman"/>
          <w:w w:val="115"/>
        </w:rPr>
        <w:t>ou</w:t>
      </w:r>
      <w:r w:rsidRPr="003C3E74">
        <w:rPr>
          <w:rFonts w:ascii="Times New Roman" w:hAnsi="Times New Roman" w:cs="Times New Roman"/>
          <w:spacing w:val="-13"/>
          <w:w w:val="115"/>
        </w:rPr>
        <w:t xml:space="preserve"> </w:t>
      </w:r>
      <w:r w:rsidRPr="003C3E74">
        <w:rPr>
          <w:rFonts w:ascii="Times New Roman" w:hAnsi="Times New Roman" w:cs="Times New Roman"/>
          <w:w w:val="115"/>
        </w:rPr>
        <w:t>lote</w:t>
      </w:r>
      <w:r w:rsidRPr="003C3E74">
        <w:rPr>
          <w:rFonts w:ascii="Times New Roman" w:hAnsi="Times New Roman" w:cs="Times New Roman"/>
          <w:spacing w:val="-15"/>
          <w:w w:val="115"/>
        </w:rPr>
        <w:t xml:space="preserve"> </w:t>
      </w:r>
      <w:r w:rsidRPr="003C3E74">
        <w:rPr>
          <w:rFonts w:ascii="Times New Roman" w:hAnsi="Times New Roman" w:cs="Times New Roman"/>
          <w:w w:val="115"/>
        </w:rPr>
        <w:t>faculta-se</w:t>
      </w:r>
      <w:r w:rsidRPr="003C3E74">
        <w:rPr>
          <w:rFonts w:ascii="Times New Roman" w:hAnsi="Times New Roman" w:cs="Times New Roman"/>
          <w:spacing w:val="-13"/>
          <w:w w:val="115"/>
        </w:rPr>
        <w:t xml:space="preserve"> </w:t>
      </w:r>
      <w:r w:rsidRPr="003C3E74">
        <w:rPr>
          <w:rFonts w:ascii="Times New Roman" w:hAnsi="Times New Roman" w:cs="Times New Roman"/>
          <w:w w:val="115"/>
        </w:rPr>
        <w:t>ao</w:t>
      </w:r>
      <w:r w:rsidRPr="003C3E74">
        <w:rPr>
          <w:rFonts w:ascii="Times New Roman" w:hAnsi="Times New Roman" w:cs="Times New Roman"/>
          <w:spacing w:val="-13"/>
          <w:w w:val="115"/>
        </w:rPr>
        <w:t xml:space="preserve"> </w:t>
      </w:r>
      <w:r w:rsidRPr="003C3E74">
        <w:rPr>
          <w:rFonts w:ascii="Times New Roman" w:hAnsi="Times New Roman" w:cs="Times New Roman"/>
          <w:w w:val="115"/>
        </w:rPr>
        <w:t>fornecedor</w:t>
      </w:r>
      <w:r w:rsidRPr="003C3E74">
        <w:rPr>
          <w:rFonts w:ascii="Times New Roman" w:hAnsi="Times New Roman" w:cs="Times New Roman"/>
          <w:spacing w:val="-12"/>
          <w:w w:val="115"/>
        </w:rPr>
        <w:t xml:space="preserve"> </w:t>
      </w:r>
      <w:r w:rsidRPr="003C3E74">
        <w:rPr>
          <w:rFonts w:ascii="Times New Roman" w:hAnsi="Times New Roman" w:cs="Times New Roman"/>
          <w:w w:val="115"/>
        </w:rPr>
        <w:t>a participação em quantos forem de seu interesse. Entretanto, optando-se por participar de um lote, deve o fornecedor enviar proposta para todos os itens que o compõem.</w:t>
      </w:r>
    </w:p>
    <w:p w14:paraId="1C6AB60F" w14:textId="14BB113F" w:rsidR="001F2393" w:rsidRPr="003C3E74" w:rsidRDefault="00326504">
      <w:pPr>
        <w:pStyle w:val="PargrafodaLista"/>
        <w:numPr>
          <w:ilvl w:val="1"/>
          <w:numId w:val="29"/>
        </w:numPr>
        <w:tabs>
          <w:tab w:val="left" w:pos="1013"/>
        </w:tabs>
        <w:spacing w:before="18" w:line="244" w:lineRule="auto"/>
        <w:ind w:right="420" w:firstLine="0"/>
        <w:rPr>
          <w:rFonts w:ascii="Times New Roman" w:hAnsi="Times New Roman" w:cs="Times New Roman"/>
        </w:rPr>
      </w:pPr>
      <w:r w:rsidRPr="003C3E74">
        <w:rPr>
          <w:rFonts w:ascii="Times New Roman" w:hAnsi="Times New Roman" w:cs="Times New Roman"/>
          <w:w w:val="110"/>
        </w:rPr>
        <w:t xml:space="preserve">O critério de julgamento adotado será o </w:t>
      </w:r>
      <w:r w:rsidRPr="003C3E74">
        <w:rPr>
          <w:rFonts w:ascii="Times New Roman" w:hAnsi="Times New Roman" w:cs="Times New Roman"/>
          <w:b/>
          <w:w w:val="110"/>
        </w:rPr>
        <w:t>menor preço</w:t>
      </w:r>
      <w:r w:rsidR="00CE4838">
        <w:rPr>
          <w:rFonts w:ascii="Times New Roman" w:hAnsi="Times New Roman" w:cs="Times New Roman"/>
          <w:b/>
          <w:w w:val="110"/>
        </w:rPr>
        <w:t xml:space="preserve"> unitário</w:t>
      </w:r>
      <w:r w:rsidRPr="003C3E74">
        <w:rPr>
          <w:rFonts w:ascii="Times New Roman" w:hAnsi="Times New Roman" w:cs="Times New Roman"/>
          <w:w w:val="110"/>
        </w:rPr>
        <w:t>, observadas as</w:t>
      </w:r>
      <w:r w:rsidRPr="003C3E74">
        <w:rPr>
          <w:rFonts w:ascii="Times New Roman" w:hAnsi="Times New Roman" w:cs="Times New Roman"/>
          <w:spacing w:val="40"/>
          <w:w w:val="110"/>
        </w:rPr>
        <w:t xml:space="preserve"> </w:t>
      </w:r>
      <w:r w:rsidRPr="003C3E74">
        <w:rPr>
          <w:rFonts w:ascii="Times New Roman" w:hAnsi="Times New Roman" w:cs="Times New Roman"/>
          <w:w w:val="110"/>
        </w:rPr>
        <w:t>exigências</w:t>
      </w:r>
      <w:r w:rsidRPr="003C3E74">
        <w:rPr>
          <w:rFonts w:ascii="Times New Roman" w:hAnsi="Times New Roman" w:cs="Times New Roman"/>
          <w:spacing w:val="40"/>
          <w:w w:val="110"/>
        </w:rPr>
        <w:t xml:space="preserve"> </w:t>
      </w:r>
      <w:r w:rsidRPr="003C3E74">
        <w:rPr>
          <w:rFonts w:ascii="Times New Roman" w:hAnsi="Times New Roman" w:cs="Times New Roman"/>
          <w:w w:val="110"/>
        </w:rPr>
        <w:t>contidas</w:t>
      </w:r>
      <w:r w:rsidRPr="003C3E74">
        <w:rPr>
          <w:rFonts w:ascii="Times New Roman" w:hAnsi="Times New Roman" w:cs="Times New Roman"/>
          <w:spacing w:val="40"/>
          <w:w w:val="110"/>
        </w:rPr>
        <w:t xml:space="preserve"> </w:t>
      </w:r>
      <w:r w:rsidRPr="003C3E74">
        <w:rPr>
          <w:rFonts w:ascii="Times New Roman" w:hAnsi="Times New Roman" w:cs="Times New Roman"/>
          <w:w w:val="110"/>
        </w:rPr>
        <w:t>neste</w:t>
      </w:r>
      <w:r w:rsidRPr="003C3E74">
        <w:rPr>
          <w:rFonts w:ascii="Times New Roman" w:hAnsi="Times New Roman" w:cs="Times New Roman"/>
          <w:spacing w:val="40"/>
          <w:w w:val="110"/>
        </w:rPr>
        <w:t xml:space="preserve"> </w:t>
      </w:r>
      <w:r w:rsidRPr="003C3E74">
        <w:rPr>
          <w:rFonts w:ascii="Times New Roman" w:hAnsi="Times New Roman" w:cs="Times New Roman"/>
          <w:w w:val="110"/>
        </w:rPr>
        <w:t>Aviso</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Contratação</w:t>
      </w:r>
      <w:r w:rsidRPr="003C3E74">
        <w:rPr>
          <w:rFonts w:ascii="Times New Roman" w:hAnsi="Times New Roman" w:cs="Times New Roman"/>
          <w:spacing w:val="40"/>
          <w:w w:val="110"/>
        </w:rPr>
        <w:t xml:space="preserve"> </w:t>
      </w:r>
      <w:r w:rsidRPr="003C3E74">
        <w:rPr>
          <w:rFonts w:ascii="Times New Roman" w:hAnsi="Times New Roman" w:cs="Times New Roman"/>
          <w:w w:val="110"/>
        </w:rPr>
        <w:t>Direta</w:t>
      </w:r>
      <w:r w:rsidRPr="003C3E74">
        <w:rPr>
          <w:rFonts w:ascii="Times New Roman" w:hAnsi="Times New Roman" w:cs="Times New Roman"/>
          <w:spacing w:val="40"/>
          <w:w w:val="110"/>
        </w:rPr>
        <w:t xml:space="preserve"> </w:t>
      </w:r>
      <w:r w:rsidRPr="003C3E74">
        <w:rPr>
          <w:rFonts w:ascii="Times New Roman" w:hAnsi="Times New Roman" w:cs="Times New Roman"/>
          <w:w w:val="110"/>
        </w:rPr>
        <w:t>e</w:t>
      </w:r>
      <w:r w:rsidRPr="003C3E74">
        <w:rPr>
          <w:rFonts w:ascii="Times New Roman" w:hAnsi="Times New Roman" w:cs="Times New Roman"/>
          <w:spacing w:val="40"/>
          <w:w w:val="110"/>
        </w:rPr>
        <w:t xml:space="preserve"> </w:t>
      </w:r>
      <w:r w:rsidRPr="003C3E74">
        <w:rPr>
          <w:rFonts w:ascii="Times New Roman" w:hAnsi="Times New Roman" w:cs="Times New Roman"/>
          <w:w w:val="110"/>
        </w:rPr>
        <w:t>seus Anexos quanto às especificações do objeto.</w:t>
      </w:r>
    </w:p>
    <w:p w14:paraId="34104B17" w14:textId="77777777" w:rsidR="00326504" w:rsidRPr="003C3E74" w:rsidRDefault="00326504">
      <w:pPr>
        <w:pStyle w:val="PargrafodaLista"/>
        <w:numPr>
          <w:ilvl w:val="1"/>
          <w:numId w:val="29"/>
        </w:numPr>
        <w:tabs>
          <w:tab w:val="left" w:pos="1013"/>
        </w:tabs>
        <w:spacing w:before="18" w:line="244" w:lineRule="auto"/>
        <w:ind w:right="420" w:firstLine="0"/>
        <w:rPr>
          <w:rFonts w:ascii="Times New Roman" w:hAnsi="Times New Roman" w:cs="Times New Roman"/>
        </w:rPr>
      </w:pPr>
    </w:p>
    <w:p w14:paraId="04FA9F01" w14:textId="77777777" w:rsidR="001F2393" w:rsidRPr="003C3E74" w:rsidRDefault="00326504">
      <w:pPr>
        <w:pStyle w:val="Ttulo1"/>
        <w:numPr>
          <w:ilvl w:val="0"/>
          <w:numId w:val="29"/>
        </w:numPr>
        <w:tabs>
          <w:tab w:val="left" w:pos="991"/>
        </w:tabs>
        <w:ind w:left="991" w:hanging="706"/>
        <w:jc w:val="both"/>
        <w:rPr>
          <w:sz w:val="22"/>
          <w:szCs w:val="22"/>
        </w:rPr>
      </w:pPr>
      <w:r w:rsidRPr="003C3E74">
        <w:rPr>
          <w:w w:val="115"/>
          <w:sz w:val="22"/>
          <w:szCs w:val="22"/>
        </w:rPr>
        <w:t>PARTICIPAÇÃO</w:t>
      </w:r>
      <w:r w:rsidRPr="003C3E74">
        <w:rPr>
          <w:spacing w:val="-2"/>
          <w:w w:val="115"/>
          <w:sz w:val="22"/>
          <w:szCs w:val="22"/>
        </w:rPr>
        <w:t xml:space="preserve"> </w:t>
      </w:r>
      <w:r w:rsidRPr="003C3E74">
        <w:rPr>
          <w:w w:val="115"/>
          <w:sz w:val="22"/>
          <w:szCs w:val="22"/>
        </w:rPr>
        <w:t>NA</w:t>
      </w:r>
      <w:r w:rsidRPr="003C3E74">
        <w:rPr>
          <w:spacing w:val="-5"/>
          <w:w w:val="115"/>
          <w:sz w:val="22"/>
          <w:szCs w:val="22"/>
        </w:rPr>
        <w:t xml:space="preserve"> </w:t>
      </w:r>
      <w:r w:rsidRPr="003C3E74">
        <w:rPr>
          <w:w w:val="115"/>
          <w:sz w:val="22"/>
          <w:szCs w:val="22"/>
        </w:rPr>
        <w:t xml:space="preserve">DISPENSA </w:t>
      </w:r>
      <w:r w:rsidRPr="003C3E74">
        <w:rPr>
          <w:spacing w:val="-2"/>
          <w:w w:val="115"/>
          <w:sz w:val="22"/>
          <w:szCs w:val="22"/>
        </w:rPr>
        <w:t>ELETRÔNICA.</w:t>
      </w:r>
    </w:p>
    <w:p w14:paraId="1DB29CC4" w14:textId="07DDF140" w:rsidR="001F2393" w:rsidRPr="003C3E74" w:rsidRDefault="003C3E74">
      <w:pPr>
        <w:pStyle w:val="PargrafodaLista"/>
        <w:numPr>
          <w:ilvl w:val="1"/>
          <w:numId w:val="29"/>
        </w:numPr>
        <w:tabs>
          <w:tab w:val="left" w:pos="989"/>
        </w:tabs>
        <w:spacing w:before="23" w:line="242" w:lineRule="auto"/>
        <w:ind w:right="423" w:firstLine="0"/>
        <w:rPr>
          <w:rFonts w:ascii="Times New Roman" w:hAnsi="Times New Roman" w:cs="Times New Roman"/>
        </w:rPr>
      </w:pPr>
      <w:r w:rsidRPr="003C3E74">
        <w:rPr>
          <w:rFonts w:ascii="Times New Roman" w:hAnsi="Times New Roman" w:cs="Times New Roman"/>
          <w:noProof/>
          <w:lang w:val="pt-BR" w:eastAsia="pt-BR"/>
        </w:rPr>
        <mc:AlternateContent>
          <mc:Choice Requires="wps">
            <w:drawing>
              <wp:anchor distT="0" distB="0" distL="0" distR="0" simplePos="0" relativeHeight="251630592" behindDoc="0" locked="0" layoutInCell="1" allowOverlap="1" wp14:anchorId="08BC7D41" wp14:editId="4C31369A">
                <wp:simplePos x="0" y="0"/>
                <wp:positionH relativeFrom="page">
                  <wp:posOffset>6932930</wp:posOffset>
                </wp:positionH>
                <wp:positionV relativeFrom="page">
                  <wp:posOffset>8475980</wp:posOffset>
                </wp:positionV>
                <wp:extent cx="352425" cy="74104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741045"/>
                        </a:xfrm>
                        <a:prstGeom prst="rect">
                          <a:avLst/>
                        </a:prstGeom>
                      </wps:spPr>
                      <wps:txbx>
                        <w:txbxContent>
                          <w:p w14:paraId="1ACBA833" w14:textId="4A4B74DC" w:rsidR="00B85127" w:rsidRDefault="00B85127">
                            <w:pPr>
                              <w:spacing w:before="19"/>
                              <w:ind w:left="20"/>
                              <w:rPr>
                                <w:rFonts w:ascii="Cambria" w:hAnsi="Cambria"/>
                                <w:sz w:val="44"/>
                              </w:rPr>
                            </w:pPr>
                            <w:r>
                              <w:rPr>
                                <w:rFonts w:ascii="Cambria" w:hAnsi="Cambria"/>
                                <w:spacing w:val="-2"/>
                              </w:rPr>
                              <w:t>Página</w:t>
                            </w:r>
                            <w:r w:rsidR="00474939">
                              <w:rPr>
                                <w:rFonts w:ascii="Cambria" w:hAnsi="Cambria"/>
                                <w:spacing w:val="-2"/>
                                <w:sz w:val="44"/>
                              </w:rPr>
                              <w:t>2</w:t>
                            </w:r>
                          </w:p>
                        </w:txbxContent>
                      </wps:txbx>
                      <wps:bodyPr vert="vert270" wrap="square" lIns="0" tIns="0" rIns="0" bIns="0" rtlCol="0">
                        <a:noAutofit/>
                      </wps:bodyPr>
                    </wps:wsp>
                  </a:graphicData>
                </a:graphic>
                <wp14:sizeRelV relativeFrom="margin">
                  <wp14:pctHeight>0</wp14:pctHeight>
                </wp14:sizeRelV>
              </wp:anchor>
            </w:drawing>
          </mc:Choice>
          <mc:Fallback>
            <w:pict>
              <v:shape w14:anchorId="08BC7D41" id="Textbox 9" o:spid="_x0000_s1027" type="#_x0000_t202" style="position:absolute;left:0;text-align:left;margin-left:545.9pt;margin-top:667.4pt;width:27.75pt;height:58.35pt;z-index:25163059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" filled="f" stroked="f">
                <v:textbox style="layout-flow:vertical;mso-layout-flow-alt:bottom-to-top" inset="0,0,0,0">
                  <w:txbxContent>
                    <w:p w14:paraId="1ACBA833" w14:textId="4A4B74DC" w:rsidR="00B85127" w:rsidRDefault="00B85127">
                      <w:pPr>
                        <w:spacing w:before="19"/>
                        <w:ind w:left="20"/>
                        <w:rPr>
                          <w:rFonts w:ascii="Cambria" w:hAnsi="Cambria"/>
                          <w:sz w:val="44"/>
                        </w:rPr>
                      </w:pPr>
                      <w:r>
                        <w:rPr>
                          <w:rFonts w:ascii="Cambria" w:hAnsi="Cambria"/>
                          <w:spacing w:val="-2"/>
                        </w:rPr>
                        <w:t>Página</w:t>
                      </w:r>
                      <w:r w:rsidR="00474939">
                        <w:rPr>
                          <w:rFonts w:ascii="Cambria" w:hAnsi="Cambria"/>
                          <w:spacing w:val="-2"/>
                          <w:sz w:val="44"/>
                        </w:rPr>
                        <w:t>2</w:t>
                      </w:r>
                    </w:p>
                  </w:txbxContent>
                </v:textbox>
                <w10:wrap anchorx="page" anchory="page"/>
              </v:shape>
            </w:pict>
          </mc:Fallback>
        </mc:AlternateContent>
      </w:r>
      <w:r w:rsidR="00326504" w:rsidRPr="003C3E74">
        <w:rPr>
          <w:rFonts w:ascii="Times New Roman" w:hAnsi="Times New Roman" w:cs="Times New Roman"/>
          <w:w w:val="110"/>
        </w:rPr>
        <w:t xml:space="preserve">A participação na presente dispensa eletrônica se dará mediante Sistema de Dispensa Eletrônica de Registro de Preços integrante da plataforma Bolsa de Licitações e Leilões do Brasil – BLL </w:t>
      </w:r>
      <w:r w:rsidR="00326504" w:rsidRPr="003C3E74">
        <w:rPr>
          <w:rFonts w:ascii="Times New Roman" w:hAnsi="Times New Roman" w:cs="Times New Roman"/>
          <w:spacing w:val="-2"/>
          <w:w w:val="110"/>
        </w:rPr>
        <w:t>(</w:t>
      </w:r>
      <w:hyperlink r:id="rId8">
        <w:r w:rsidR="00326504" w:rsidRPr="003C3E74">
          <w:rPr>
            <w:rFonts w:ascii="Times New Roman" w:hAnsi="Times New Roman" w:cs="Times New Roman"/>
            <w:spacing w:val="-2"/>
            <w:w w:val="110"/>
          </w:rPr>
          <w:t>www.bll.org.br).</w:t>
        </w:r>
      </w:hyperlink>
    </w:p>
    <w:p w14:paraId="6834D5E8" w14:textId="06F74A93" w:rsidR="001F2393" w:rsidRPr="003C3E74" w:rsidRDefault="00326504">
      <w:pPr>
        <w:pStyle w:val="PargrafodaLista"/>
        <w:numPr>
          <w:ilvl w:val="2"/>
          <w:numId w:val="29"/>
        </w:numPr>
        <w:tabs>
          <w:tab w:val="left" w:pos="1600"/>
        </w:tabs>
        <w:spacing w:before="10"/>
        <w:ind w:right="424" w:firstLine="0"/>
        <w:rPr>
          <w:rFonts w:ascii="Times New Roman" w:hAnsi="Times New Roman" w:cs="Times New Roman"/>
        </w:rPr>
      </w:pPr>
      <w:r w:rsidRPr="003C3E74">
        <w:rPr>
          <w:rFonts w:ascii="Times New Roman" w:hAnsi="Times New Roman" w:cs="Times New Roman"/>
        </w:rPr>
        <w:t xml:space="preserve">Os trabalhos serão conduzidos por funcionário Municipal da Administração, </w:t>
      </w:r>
      <w:r w:rsidR="0091233F">
        <w:rPr>
          <w:rFonts w:ascii="Times New Roman" w:hAnsi="Times New Roman" w:cs="Times New Roman"/>
          <w:b/>
        </w:rPr>
        <w:t xml:space="preserve">Srta. </w:t>
      </w:r>
      <w:r w:rsidR="00BD741D">
        <w:rPr>
          <w:rFonts w:ascii="Times New Roman" w:hAnsi="Times New Roman" w:cs="Times New Roman"/>
          <w:b/>
        </w:rPr>
        <w:t>Hévelyn Rodrigues Malta Ribeiro</w:t>
      </w:r>
      <w:r w:rsidRPr="003C3E74">
        <w:rPr>
          <w:rFonts w:ascii="Times New Roman" w:hAnsi="Times New Roman" w:cs="Times New Roman"/>
          <w:b/>
        </w:rPr>
        <w:t xml:space="preserve"> , </w:t>
      </w:r>
      <w:r w:rsidRPr="003C3E74">
        <w:rPr>
          <w:rFonts w:ascii="Times New Roman" w:hAnsi="Times New Roman" w:cs="Times New Roman"/>
        </w:rPr>
        <w:t>denominado “</w:t>
      </w:r>
      <w:r w:rsidRPr="003C3E74">
        <w:rPr>
          <w:rFonts w:ascii="Times New Roman" w:hAnsi="Times New Roman" w:cs="Times New Roman"/>
          <w:b/>
        </w:rPr>
        <w:t>Agente de contratação</w:t>
      </w:r>
      <w:r w:rsidRPr="003C3E74">
        <w:rPr>
          <w:rFonts w:ascii="Times New Roman" w:hAnsi="Times New Roman" w:cs="Times New Roman"/>
        </w:rPr>
        <w:t>”, nomeado nos autos do processo conforme Portaria n°0</w:t>
      </w:r>
      <w:r w:rsidR="00BD741D">
        <w:rPr>
          <w:rFonts w:ascii="Times New Roman" w:hAnsi="Times New Roman" w:cs="Times New Roman"/>
        </w:rPr>
        <w:t>68</w:t>
      </w:r>
      <w:r w:rsidRPr="003C3E74">
        <w:rPr>
          <w:rFonts w:ascii="Times New Roman" w:hAnsi="Times New Roman" w:cs="Times New Roman"/>
        </w:rPr>
        <w:t xml:space="preserve">, do dia  </w:t>
      </w:r>
      <w:r w:rsidR="00BD741D">
        <w:rPr>
          <w:rFonts w:ascii="Times New Roman" w:hAnsi="Times New Roman" w:cs="Times New Roman"/>
        </w:rPr>
        <w:t>12</w:t>
      </w:r>
      <w:r w:rsidRPr="003C3E74">
        <w:rPr>
          <w:rFonts w:ascii="Times New Roman" w:hAnsi="Times New Roman" w:cs="Times New Roman"/>
        </w:rPr>
        <w:t>/0</w:t>
      </w:r>
      <w:r w:rsidR="00BD741D">
        <w:rPr>
          <w:rFonts w:ascii="Times New Roman" w:hAnsi="Times New Roman" w:cs="Times New Roman"/>
        </w:rPr>
        <w:t>2</w:t>
      </w:r>
      <w:r w:rsidRPr="003C3E74">
        <w:rPr>
          <w:rFonts w:ascii="Times New Roman" w:hAnsi="Times New Roman" w:cs="Times New Roman"/>
        </w:rPr>
        <w:t>/2025</w:t>
      </w:r>
    </w:p>
    <w:p w14:paraId="4DFF02CB" w14:textId="77777777" w:rsidR="001F2393" w:rsidRPr="003C3E74" w:rsidRDefault="00326504">
      <w:pPr>
        <w:pStyle w:val="PargrafodaLista"/>
        <w:numPr>
          <w:ilvl w:val="2"/>
          <w:numId w:val="29"/>
        </w:numPr>
        <w:tabs>
          <w:tab w:val="left" w:pos="1600"/>
        </w:tabs>
        <w:spacing w:before="10"/>
        <w:ind w:right="426" w:firstLine="0"/>
        <w:rPr>
          <w:rFonts w:ascii="Times New Roman" w:hAnsi="Times New Roman" w:cs="Times New Roman"/>
        </w:rPr>
      </w:pPr>
      <w:r w:rsidRPr="003C3E74">
        <w:rPr>
          <w:rFonts w:ascii="Times New Roman" w:hAnsi="Times New Roman" w:cs="Times New Roman"/>
          <w:w w:val="115"/>
        </w:rPr>
        <w:lastRenderedPageBreak/>
        <w:t>Os fornecedores deverão atender aos procedimentos previstos na plataforma Bolsa de Licitações e Leilões do Brasil – BLL, para acesso ao sistema e operacionalização.</w:t>
      </w:r>
    </w:p>
    <w:p w14:paraId="4B1AF399" w14:textId="357B2497" w:rsidR="001F2393" w:rsidRPr="003C3E74" w:rsidRDefault="00326504">
      <w:pPr>
        <w:pStyle w:val="PargrafodaLista"/>
        <w:numPr>
          <w:ilvl w:val="2"/>
          <w:numId w:val="29"/>
        </w:numPr>
        <w:tabs>
          <w:tab w:val="left" w:pos="1600"/>
        </w:tabs>
        <w:spacing w:before="2"/>
        <w:ind w:right="420" w:firstLine="0"/>
        <w:rPr>
          <w:rFonts w:ascii="Times New Roman" w:hAnsi="Times New Roman" w:cs="Times New Roman"/>
        </w:rPr>
      </w:pPr>
      <w:r w:rsidRPr="003C3E74">
        <w:rPr>
          <w:rFonts w:ascii="Times New Roman" w:hAnsi="Times New Roman" w:cs="Times New Roman"/>
          <w:w w:val="110"/>
        </w:rPr>
        <w:t>O</w:t>
      </w:r>
      <w:r w:rsidRPr="003C3E74">
        <w:rPr>
          <w:rFonts w:ascii="Times New Roman" w:hAnsi="Times New Roman" w:cs="Times New Roman"/>
          <w:spacing w:val="40"/>
          <w:w w:val="110"/>
        </w:rPr>
        <w:t xml:space="preserve"> </w:t>
      </w:r>
      <w:r w:rsidRPr="003C3E74">
        <w:rPr>
          <w:rFonts w:ascii="Times New Roman" w:hAnsi="Times New Roman" w:cs="Times New Roman"/>
          <w:w w:val="110"/>
        </w:rPr>
        <w:t>fornecedor</w:t>
      </w:r>
      <w:r w:rsidRPr="003C3E74">
        <w:rPr>
          <w:rFonts w:ascii="Times New Roman" w:hAnsi="Times New Roman" w:cs="Times New Roman"/>
          <w:spacing w:val="40"/>
          <w:w w:val="110"/>
        </w:rPr>
        <w:t xml:space="preserve"> </w:t>
      </w:r>
      <w:r w:rsidRPr="003C3E74">
        <w:rPr>
          <w:rFonts w:ascii="Times New Roman" w:hAnsi="Times New Roman" w:cs="Times New Roman"/>
          <w:w w:val="110"/>
        </w:rPr>
        <w:t>é</w:t>
      </w:r>
      <w:r w:rsidRPr="003C3E74">
        <w:rPr>
          <w:rFonts w:ascii="Times New Roman" w:hAnsi="Times New Roman" w:cs="Times New Roman"/>
          <w:spacing w:val="40"/>
          <w:w w:val="110"/>
        </w:rPr>
        <w:t xml:space="preserve"> </w:t>
      </w:r>
      <w:r w:rsidRPr="003C3E74">
        <w:rPr>
          <w:rFonts w:ascii="Times New Roman" w:hAnsi="Times New Roman" w:cs="Times New Roman"/>
          <w:w w:val="110"/>
        </w:rPr>
        <w:t>o</w:t>
      </w:r>
      <w:r w:rsidRPr="003C3E74">
        <w:rPr>
          <w:rFonts w:ascii="Times New Roman" w:hAnsi="Times New Roman" w:cs="Times New Roman"/>
          <w:spacing w:val="40"/>
          <w:w w:val="110"/>
        </w:rPr>
        <w:t xml:space="preserve"> </w:t>
      </w:r>
      <w:r w:rsidRPr="003C3E74">
        <w:rPr>
          <w:rFonts w:ascii="Times New Roman" w:hAnsi="Times New Roman" w:cs="Times New Roman"/>
          <w:w w:val="110"/>
        </w:rPr>
        <w:t>responsável</w:t>
      </w:r>
      <w:r w:rsidRPr="003C3E74">
        <w:rPr>
          <w:rFonts w:ascii="Times New Roman" w:hAnsi="Times New Roman" w:cs="Times New Roman"/>
          <w:spacing w:val="40"/>
          <w:w w:val="110"/>
        </w:rPr>
        <w:t xml:space="preserve"> </w:t>
      </w:r>
      <w:r w:rsidRPr="003C3E74">
        <w:rPr>
          <w:rFonts w:ascii="Times New Roman" w:hAnsi="Times New Roman" w:cs="Times New Roman"/>
          <w:w w:val="110"/>
        </w:rPr>
        <w:t>por</w:t>
      </w:r>
      <w:r w:rsidRPr="003C3E74">
        <w:rPr>
          <w:rFonts w:ascii="Times New Roman" w:hAnsi="Times New Roman" w:cs="Times New Roman"/>
          <w:spacing w:val="40"/>
          <w:w w:val="110"/>
        </w:rPr>
        <w:t xml:space="preserve"> </w:t>
      </w:r>
      <w:r w:rsidRPr="003C3E74">
        <w:rPr>
          <w:rFonts w:ascii="Times New Roman" w:hAnsi="Times New Roman" w:cs="Times New Roman"/>
          <w:w w:val="110"/>
        </w:rPr>
        <w:t>qualquer</w:t>
      </w:r>
      <w:r w:rsidRPr="003C3E74">
        <w:rPr>
          <w:rFonts w:ascii="Times New Roman" w:hAnsi="Times New Roman" w:cs="Times New Roman"/>
          <w:spacing w:val="40"/>
          <w:w w:val="110"/>
        </w:rPr>
        <w:t xml:space="preserve"> </w:t>
      </w:r>
      <w:r w:rsidRPr="003C3E74">
        <w:rPr>
          <w:rFonts w:ascii="Times New Roman" w:hAnsi="Times New Roman" w:cs="Times New Roman"/>
          <w:w w:val="110"/>
        </w:rPr>
        <w:t>transação efetuada diretamente ou por seu representante no Sistema de Dispensa Eletrônica, não cabendo ao provedor do Sistema ou à Prefeitura de RIFAINA a responsabilidade por eventuais danos decorrentes de uso indevido da senha, ainda que por terceiros não autorizados.</w:t>
      </w:r>
    </w:p>
    <w:p w14:paraId="640003DB" w14:textId="77777777" w:rsidR="001F2393" w:rsidRPr="003C3E74" w:rsidRDefault="00326504">
      <w:pPr>
        <w:pStyle w:val="PargrafodaLista"/>
        <w:numPr>
          <w:ilvl w:val="1"/>
          <w:numId w:val="29"/>
        </w:numPr>
        <w:tabs>
          <w:tab w:val="left" w:pos="989"/>
        </w:tabs>
        <w:spacing w:before="12"/>
        <w:ind w:left="989" w:hanging="704"/>
        <w:rPr>
          <w:rFonts w:ascii="Times New Roman" w:hAnsi="Times New Roman" w:cs="Times New Roman"/>
        </w:rPr>
      </w:pPr>
      <w:r w:rsidRPr="003C3E74">
        <w:rPr>
          <w:rFonts w:ascii="Times New Roman" w:hAnsi="Times New Roman" w:cs="Times New Roman"/>
          <w:w w:val="110"/>
        </w:rPr>
        <w:t>Não</w:t>
      </w:r>
      <w:r w:rsidRPr="003C3E74">
        <w:rPr>
          <w:rFonts w:ascii="Times New Roman" w:hAnsi="Times New Roman" w:cs="Times New Roman"/>
          <w:spacing w:val="18"/>
          <w:w w:val="110"/>
        </w:rPr>
        <w:t xml:space="preserve"> </w:t>
      </w:r>
      <w:r w:rsidRPr="003C3E74">
        <w:rPr>
          <w:rFonts w:ascii="Times New Roman" w:hAnsi="Times New Roman" w:cs="Times New Roman"/>
          <w:w w:val="110"/>
        </w:rPr>
        <w:t>poderão</w:t>
      </w:r>
      <w:r w:rsidRPr="003C3E74">
        <w:rPr>
          <w:rFonts w:ascii="Times New Roman" w:hAnsi="Times New Roman" w:cs="Times New Roman"/>
          <w:spacing w:val="19"/>
          <w:w w:val="110"/>
        </w:rPr>
        <w:t xml:space="preserve"> </w:t>
      </w:r>
      <w:r w:rsidRPr="003C3E74">
        <w:rPr>
          <w:rFonts w:ascii="Times New Roman" w:hAnsi="Times New Roman" w:cs="Times New Roman"/>
          <w:w w:val="110"/>
        </w:rPr>
        <w:t>participar</w:t>
      </w:r>
      <w:r w:rsidRPr="003C3E74">
        <w:rPr>
          <w:rFonts w:ascii="Times New Roman" w:hAnsi="Times New Roman" w:cs="Times New Roman"/>
          <w:spacing w:val="18"/>
          <w:w w:val="110"/>
        </w:rPr>
        <w:t xml:space="preserve"> </w:t>
      </w:r>
      <w:r w:rsidRPr="003C3E74">
        <w:rPr>
          <w:rFonts w:ascii="Times New Roman" w:hAnsi="Times New Roman" w:cs="Times New Roman"/>
          <w:w w:val="110"/>
        </w:rPr>
        <w:t>desta</w:t>
      </w:r>
      <w:r w:rsidRPr="003C3E74">
        <w:rPr>
          <w:rFonts w:ascii="Times New Roman" w:hAnsi="Times New Roman" w:cs="Times New Roman"/>
          <w:spacing w:val="18"/>
          <w:w w:val="110"/>
        </w:rPr>
        <w:t xml:space="preserve"> </w:t>
      </w:r>
      <w:r w:rsidRPr="003C3E74">
        <w:rPr>
          <w:rFonts w:ascii="Times New Roman" w:hAnsi="Times New Roman" w:cs="Times New Roman"/>
          <w:w w:val="110"/>
        </w:rPr>
        <w:t>dispensa</w:t>
      </w:r>
      <w:r w:rsidRPr="003C3E74">
        <w:rPr>
          <w:rFonts w:ascii="Times New Roman" w:hAnsi="Times New Roman" w:cs="Times New Roman"/>
          <w:spacing w:val="19"/>
          <w:w w:val="110"/>
        </w:rPr>
        <w:t xml:space="preserve"> </w:t>
      </w:r>
      <w:r w:rsidRPr="003C3E74">
        <w:rPr>
          <w:rFonts w:ascii="Times New Roman" w:hAnsi="Times New Roman" w:cs="Times New Roman"/>
          <w:w w:val="110"/>
        </w:rPr>
        <w:t>os</w:t>
      </w:r>
      <w:r w:rsidRPr="003C3E74">
        <w:rPr>
          <w:rFonts w:ascii="Times New Roman" w:hAnsi="Times New Roman" w:cs="Times New Roman"/>
          <w:spacing w:val="18"/>
          <w:w w:val="110"/>
        </w:rPr>
        <w:t xml:space="preserve"> </w:t>
      </w:r>
      <w:r w:rsidRPr="003C3E74">
        <w:rPr>
          <w:rFonts w:ascii="Times New Roman" w:hAnsi="Times New Roman" w:cs="Times New Roman"/>
          <w:spacing w:val="-2"/>
          <w:w w:val="110"/>
        </w:rPr>
        <w:t>fornecedores:</w:t>
      </w:r>
    </w:p>
    <w:p w14:paraId="6FA0C923" w14:textId="77777777" w:rsidR="001F2393" w:rsidRPr="003C3E74" w:rsidRDefault="00326504">
      <w:pPr>
        <w:pStyle w:val="PargrafodaLista"/>
        <w:numPr>
          <w:ilvl w:val="2"/>
          <w:numId w:val="29"/>
        </w:numPr>
        <w:tabs>
          <w:tab w:val="left" w:pos="1600"/>
        </w:tabs>
        <w:spacing w:before="18"/>
        <w:ind w:right="420" w:firstLine="0"/>
        <w:rPr>
          <w:rFonts w:ascii="Times New Roman" w:hAnsi="Times New Roman" w:cs="Times New Roman"/>
        </w:rPr>
      </w:pPr>
      <w:r w:rsidRPr="003C3E74">
        <w:rPr>
          <w:rFonts w:ascii="Times New Roman" w:hAnsi="Times New Roman" w:cs="Times New Roman"/>
          <w:w w:val="115"/>
        </w:rPr>
        <w:t>que não atendam às condições deste Aviso de Contratação Direta e seu(s) anexo(s);</w:t>
      </w:r>
    </w:p>
    <w:p w14:paraId="06514917" w14:textId="77777777" w:rsidR="001F2393" w:rsidRPr="003C3E74" w:rsidRDefault="00326504">
      <w:pPr>
        <w:pStyle w:val="PargrafodaLista"/>
        <w:numPr>
          <w:ilvl w:val="2"/>
          <w:numId w:val="29"/>
        </w:numPr>
        <w:tabs>
          <w:tab w:val="left" w:pos="1600"/>
        </w:tabs>
        <w:spacing w:before="23"/>
        <w:ind w:left="1600" w:hanging="1315"/>
        <w:rPr>
          <w:rFonts w:ascii="Times New Roman" w:hAnsi="Times New Roman" w:cs="Times New Roman"/>
        </w:rPr>
      </w:pPr>
      <w:r w:rsidRPr="003C3E74">
        <w:rPr>
          <w:rFonts w:ascii="Times New Roman" w:hAnsi="Times New Roman" w:cs="Times New Roman"/>
          <w:w w:val="115"/>
        </w:rPr>
        <w:t>que</w:t>
      </w:r>
      <w:r w:rsidRPr="003C3E74">
        <w:rPr>
          <w:rFonts w:ascii="Times New Roman" w:hAnsi="Times New Roman" w:cs="Times New Roman"/>
          <w:spacing w:val="-2"/>
          <w:w w:val="115"/>
        </w:rPr>
        <w:t xml:space="preserve"> </w:t>
      </w:r>
      <w:r w:rsidRPr="003C3E74">
        <w:rPr>
          <w:rFonts w:ascii="Times New Roman" w:hAnsi="Times New Roman" w:cs="Times New Roman"/>
          <w:w w:val="115"/>
        </w:rPr>
        <w:t>se enquadrem</w:t>
      </w:r>
      <w:r w:rsidRPr="003C3E74">
        <w:rPr>
          <w:rFonts w:ascii="Times New Roman" w:hAnsi="Times New Roman" w:cs="Times New Roman"/>
          <w:spacing w:val="1"/>
          <w:w w:val="115"/>
        </w:rPr>
        <w:t xml:space="preserve"> </w:t>
      </w:r>
      <w:r w:rsidRPr="003C3E74">
        <w:rPr>
          <w:rFonts w:ascii="Times New Roman" w:hAnsi="Times New Roman" w:cs="Times New Roman"/>
          <w:w w:val="115"/>
        </w:rPr>
        <w:t>nas</w:t>
      </w:r>
      <w:r w:rsidRPr="003C3E74">
        <w:rPr>
          <w:rFonts w:ascii="Times New Roman" w:hAnsi="Times New Roman" w:cs="Times New Roman"/>
          <w:spacing w:val="-2"/>
          <w:w w:val="115"/>
        </w:rPr>
        <w:t xml:space="preserve"> </w:t>
      </w:r>
      <w:r w:rsidRPr="003C3E74">
        <w:rPr>
          <w:rFonts w:ascii="Times New Roman" w:hAnsi="Times New Roman" w:cs="Times New Roman"/>
          <w:w w:val="115"/>
        </w:rPr>
        <w:t>seguintes</w:t>
      </w:r>
      <w:r w:rsidRPr="003C3E74">
        <w:rPr>
          <w:rFonts w:ascii="Times New Roman" w:hAnsi="Times New Roman" w:cs="Times New Roman"/>
          <w:spacing w:val="-1"/>
          <w:w w:val="115"/>
        </w:rPr>
        <w:t xml:space="preserve"> </w:t>
      </w:r>
      <w:r w:rsidRPr="003C3E74">
        <w:rPr>
          <w:rFonts w:ascii="Times New Roman" w:hAnsi="Times New Roman" w:cs="Times New Roman"/>
          <w:spacing w:val="-2"/>
          <w:w w:val="115"/>
        </w:rPr>
        <w:t>vedações:</w:t>
      </w:r>
    </w:p>
    <w:p w14:paraId="776DB71E" w14:textId="77777777" w:rsidR="001F2393" w:rsidRPr="003C3E74" w:rsidRDefault="00326504">
      <w:pPr>
        <w:pStyle w:val="PargrafodaLista"/>
        <w:numPr>
          <w:ilvl w:val="0"/>
          <w:numId w:val="28"/>
        </w:numPr>
        <w:tabs>
          <w:tab w:val="left" w:pos="992"/>
        </w:tabs>
        <w:spacing w:before="18" w:line="242" w:lineRule="auto"/>
        <w:ind w:right="433" w:firstLine="0"/>
        <w:rPr>
          <w:rFonts w:ascii="Times New Roman" w:hAnsi="Times New Roman" w:cs="Times New Roman"/>
        </w:rPr>
      </w:pPr>
      <w:r w:rsidRPr="003C3E74">
        <w:rPr>
          <w:rFonts w:ascii="Times New Roman" w:hAnsi="Times New Roman" w:cs="Times New Roman"/>
          <w:w w:val="110"/>
        </w:rPr>
        <w:t>autor do anteprojeto, do projeto básico ou do projeto executivo, pessoa física ou jurídica, quando a contratação versar sobre obra, serviços ou fornecimento de bens a ele relacionados;</w:t>
      </w:r>
    </w:p>
    <w:p w14:paraId="4716E9D7" w14:textId="77777777" w:rsidR="001F2393" w:rsidRPr="003C3E74" w:rsidRDefault="00326504">
      <w:pPr>
        <w:pStyle w:val="PargrafodaLista"/>
        <w:numPr>
          <w:ilvl w:val="0"/>
          <w:numId w:val="28"/>
        </w:numPr>
        <w:tabs>
          <w:tab w:val="left" w:pos="992"/>
        </w:tabs>
        <w:spacing w:before="10"/>
        <w:ind w:right="418" w:firstLine="0"/>
        <w:rPr>
          <w:rFonts w:ascii="Times New Roman" w:hAnsi="Times New Roman" w:cs="Times New Roman"/>
        </w:rPr>
      </w:pPr>
      <w:r w:rsidRPr="003C3E74">
        <w:rPr>
          <w:rFonts w:ascii="Times New Roman" w:hAnsi="Times New Roman" w:cs="Times New Roman"/>
          <w:w w:val="110"/>
        </w:rPr>
        <w:t>empresa, isoladamente ou em consórcio, responsável pela elaboração do projeto básico ou do projeto executivo, ou empresa da qual o autor do projeto</w:t>
      </w:r>
      <w:r w:rsidRPr="003C3E74">
        <w:rPr>
          <w:rFonts w:ascii="Times New Roman" w:hAnsi="Times New Roman" w:cs="Times New Roman"/>
          <w:spacing w:val="40"/>
          <w:w w:val="110"/>
        </w:rPr>
        <w:t xml:space="preserve"> </w:t>
      </w:r>
      <w:r w:rsidRPr="003C3E74">
        <w:rPr>
          <w:rFonts w:ascii="Times New Roman" w:hAnsi="Times New Roman" w:cs="Times New Roman"/>
          <w:w w:val="110"/>
        </w:rPr>
        <w:t>seja dirigente, gerente, controlador, acionista ou detentor de mais de 5% (cinco por cento) do capital com direito a voto, responsável técnico ou subcontratado, quando a contratação</w:t>
      </w:r>
      <w:r w:rsidRPr="003C3E74">
        <w:rPr>
          <w:rFonts w:ascii="Times New Roman" w:hAnsi="Times New Roman" w:cs="Times New Roman"/>
          <w:spacing w:val="40"/>
          <w:w w:val="110"/>
        </w:rPr>
        <w:t xml:space="preserve"> </w:t>
      </w:r>
      <w:r w:rsidRPr="003C3E74">
        <w:rPr>
          <w:rFonts w:ascii="Times New Roman" w:hAnsi="Times New Roman" w:cs="Times New Roman"/>
          <w:w w:val="110"/>
        </w:rPr>
        <w:t>versar</w:t>
      </w:r>
      <w:r w:rsidRPr="003C3E74">
        <w:rPr>
          <w:rFonts w:ascii="Times New Roman" w:hAnsi="Times New Roman" w:cs="Times New Roman"/>
          <w:spacing w:val="40"/>
          <w:w w:val="110"/>
        </w:rPr>
        <w:t xml:space="preserve"> </w:t>
      </w:r>
      <w:r w:rsidRPr="003C3E74">
        <w:rPr>
          <w:rFonts w:ascii="Times New Roman" w:hAnsi="Times New Roman" w:cs="Times New Roman"/>
          <w:w w:val="110"/>
        </w:rPr>
        <w:t>sobre</w:t>
      </w:r>
      <w:r w:rsidRPr="003C3E74">
        <w:rPr>
          <w:rFonts w:ascii="Times New Roman" w:hAnsi="Times New Roman" w:cs="Times New Roman"/>
          <w:spacing w:val="40"/>
          <w:w w:val="110"/>
        </w:rPr>
        <w:t xml:space="preserve"> </w:t>
      </w:r>
      <w:r w:rsidRPr="003C3E74">
        <w:rPr>
          <w:rFonts w:ascii="Times New Roman" w:hAnsi="Times New Roman" w:cs="Times New Roman"/>
          <w:w w:val="110"/>
        </w:rPr>
        <w:t>obra,</w:t>
      </w:r>
      <w:r w:rsidRPr="003C3E74">
        <w:rPr>
          <w:rFonts w:ascii="Times New Roman" w:hAnsi="Times New Roman" w:cs="Times New Roman"/>
          <w:spacing w:val="40"/>
          <w:w w:val="110"/>
        </w:rPr>
        <w:t xml:space="preserve"> </w:t>
      </w:r>
      <w:r w:rsidRPr="003C3E74">
        <w:rPr>
          <w:rFonts w:ascii="Times New Roman" w:hAnsi="Times New Roman" w:cs="Times New Roman"/>
          <w:w w:val="110"/>
        </w:rPr>
        <w:t>serviços</w:t>
      </w:r>
      <w:r w:rsidRPr="003C3E74">
        <w:rPr>
          <w:rFonts w:ascii="Times New Roman" w:hAnsi="Times New Roman" w:cs="Times New Roman"/>
          <w:spacing w:val="40"/>
          <w:w w:val="110"/>
        </w:rPr>
        <w:t xml:space="preserve"> </w:t>
      </w:r>
      <w:r w:rsidRPr="003C3E74">
        <w:rPr>
          <w:rFonts w:ascii="Times New Roman" w:hAnsi="Times New Roman" w:cs="Times New Roman"/>
          <w:w w:val="110"/>
        </w:rPr>
        <w:t>ou</w:t>
      </w:r>
      <w:r w:rsidRPr="003C3E74">
        <w:rPr>
          <w:rFonts w:ascii="Times New Roman" w:hAnsi="Times New Roman" w:cs="Times New Roman"/>
          <w:spacing w:val="40"/>
          <w:w w:val="110"/>
        </w:rPr>
        <w:t xml:space="preserve"> </w:t>
      </w:r>
      <w:r w:rsidRPr="003C3E74">
        <w:rPr>
          <w:rFonts w:ascii="Times New Roman" w:hAnsi="Times New Roman" w:cs="Times New Roman"/>
          <w:w w:val="110"/>
        </w:rPr>
        <w:t>fornecimento</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bens</w:t>
      </w:r>
      <w:r w:rsidRPr="003C3E74">
        <w:rPr>
          <w:rFonts w:ascii="Times New Roman" w:hAnsi="Times New Roman" w:cs="Times New Roman"/>
          <w:spacing w:val="40"/>
          <w:w w:val="110"/>
        </w:rPr>
        <w:t xml:space="preserve"> </w:t>
      </w:r>
      <w:r w:rsidRPr="003C3E74">
        <w:rPr>
          <w:rFonts w:ascii="Times New Roman" w:hAnsi="Times New Roman" w:cs="Times New Roman"/>
          <w:w w:val="110"/>
        </w:rPr>
        <w:t>a ela necessários;</w:t>
      </w:r>
    </w:p>
    <w:p w14:paraId="5515C554" w14:textId="77777777" w:rsidR="001F2393" w:rsidRPr="003C3E74" w:rsidRDefault="00326504">
      <w:pPr>
        <w:pStyle w:val="PargrafodaLista"/>
        <w:numPr>
          <w:ilvl w:val="0"/>
          <w:numId w:val="28"/>
        </w:numPr>
        <w:tabs>
          <w:tab w:val="left" w:pos="992"/>
        </w:tabs>
        <w:spacing w:before="24"/>
        <w:ind w:right="436" w:firstLine="0"/>
        <w:rPr>
          <w:rFonts w:ascii="Times New Roman" w:hAnsi="Times New Roman" w:cs="Times New Roman"/>
        </w:rPr>
      </w:pPr>
      <w:r w:rsidRPr="003C3E74">
        <w:rPr>
          <w:rFonts w:ascii="Times New Roman" w:hAnsi="Times New Roman" w:cs="Times New Roman"/>
          <w:w w:val="115"/>
        </w:rPr>
        <w:t>pessoa física ou jurídica que se encontre, ao tempo da contratação, impossibilitada de contratar em decorrência de sanção que lhe foi imposta;</w:t>
      </w:r>
    </w:p>
    <w:p w14:paraId="3F401AC1" w14:textId="77777777" w:rsidR="001F2393" w:rsidRPr="003C3E74" w:rsidRDefault="00326504">
      <w:pPr>
        <w:pStyle w:val="PargrafodaLista"/>
        <w:numPr>
          <w:ilvl w:val="0"/>
          <w:numId w:val="28"/>
        </w:numPr>
        <w:tabs>
          <w:tab w:val="left" w:pos="992"/>
        </w:tabs>
        <w:spacing w:before="22"/>
        <w:ind w:right="419" w:firstLine="0"/>
        <w:rPr>
          <w:rFonts w:ascii="Times New Roman" w:hAnsi="Times New Roman" w:cs="Times New Roman"/>
        </w:rPr>
      </w:pPr>
      <w:r w:rsidRPr="003C3E74">
        <w:rPr>
          <w:rFonts w:ascii="Times New Roman" w:hAnsi="Times New Roman" w:cs="Times New Roman"/>
          <w:w w:val="110"/>
        </w:rPr>
        <w:t>aquele que mantenha vínculo de natureza técnica, comercial, econômica,</w:t>
      </w:r>
      <w:r w:rsidRPr="003C3E74">
        <w:rPr>
          <w:rFonts w:ascii="Times New Roman" w:hAnsi="Times New Roman" w:cs="Times New Roman"/>
          <w:spacing w:val="24"/>
          <w:w w:val="110"/>
        </w:rPr>
        <w:t xml:space="preserve"> </w:t>
      </w:r>
      <w:r w:rsidRPr="003C3E74">
        <w:rPr>
          <w:rFonts w:ascii="Times New Roman" w:hAnsi="Times New Roman" w:cs="Times New Roman"/>
          <w:w w:val="110"/>
        </w:rPr>
        <w:t>financeira,</w:t>
      </w:r>
      <w:r w:rsidRPr="003C3E74">
        <w:rPr>
          <w:rFonts w:ascii="Times New Roman" w:hAnsi="Times New Roman" w:cs="Times New Roman"/>
          <w:spacing w:val="40"/>
          <w:w w:val="110"/>
        </w:rPr>
        <w:t xml:space="preserve"> </w:t>
      </w:r>
      <w:r w:rsidRPr="003C3E74">
        <w:rPr>
          <w:rFonts w:ascii="Times New Roman" w:hAnsi="Times New Roman" w:cs="Times New Roman"/>
          <w:w w:val="110"/>
        </w:rPr>
        <w:t>trabalhista</w:t>
      </w:r>
      <w:r w:rsidRPr="003C3E74">
        <w:rPr>
          <w:rFonts w:ascii="Times New Roman" w:hAnsi="Times New Roman" w:cs="Times New Roman"/>
          <w:spacing w:val="40"/>
          <w:w w:val="110"/>
        </w:rPr>
        <w:t xml:space="preserve"> </w:t>
      </w:r>
      <w:r w:rsidRPr="003C3E74">
        <w:rPr>
          <w:rFonts w:ascii="Times New Roman" w:hAnsi="Times New Roman" w:cs="Times New Roman"/>
          <w:w w:val="110"/>
        </w:rPr>
        <w:t>ou</w:t>
      </w:r>
      <w:r w:rsidRPr="003C3E74">
        <w:rPr>
          <w:rFonts w:ascii="Times New Roman" w:hAnsi="Times New Roman" w:cs="Times New Roman"/>
          <w:spacing w:val="40"/>
          <w:w w:val="110"/>
        </w:rPr>
        <w:t xml:space="preserve"> </w:t>
      </w:r>
      <w:r w:rsidRPr="003C3E74">
        <w:rPr>
          <w:rFonts w:ascii="Times New Roman" w:hAnsi="Times New Roman" w:cs="Times New Roman"/>
          <w:w w:val="110"/>
        </w:rPr>
        <w:t>civil</w:t>
      </w:r>
      <w:r w:rsidRPr="003C3E74">
        <w:rPr>
          <w:rFonts w:ascii="Times New Roman" w:hAnsi="Times New Roman" w:cs="Times New Roman"/>
          <w:spacing w:val="40"/>
          <w:w w:val="110"/>
        </w:rPr>
        <w:t xml:space="preserve"> </w:t>
      </w:r>
      <w:r w:rsidRPr="003C3E74">
        <w:rPr>
          <w:rFonts w:ascii="Times New Roman" w:hAnsi="Times New Roman" w:cs="Times New Roman"/>
          <w:w w:val="110"/>
        </w:rPr>
        <w:t>com</w:t>
      </w:r>
      <w:r w:rsidRPr="003C3E74">
        <w:rPr>
          <w:rFonts w:ascii="Times New Roman" w:hAnsi="Times New Roman" w:cs="Times New Roman"/>
          <w:spacing w:val="40"/>
          <w:w w:val="110"/>
        </w:rPr>
        <w:t xml:space="preserve"> </w:t>
      </w:r>
      <w:r w:rsidRPr="003C3E74">
        <w:rPr>
          <w:rFonts w:ascii="Times New Roman" w:hAnsi="Times New Roman" w:cs="Times New Roman"/>
          <w:w w:val="110"/>
        </w:rPr>
        <w:t>dirigente</w:t>
      </w:r>
      <w:r w:rsidRPr="003C3E74">
        <w:rPr>
          <w:rFonts w:ascii="Times New Roman" w:hAnsi="Times New Roman" w:cs="Times New Roman"/>
          <w:spacing w:val="40"/>
          <w:w w:val="110"/>
        </w:rPr>
        <w:t xml:space="preserve"> </w:t>
      </w:r>
      <w:r w:rsidRPr="003C3E74">
        <w:rPr>
          <w:rFonts w:ascii="Times New Roman" w:hAnsi="Times New Roman" w:cs="Times New Roman"/>
          <w:w w:val="110"/>
        </w:rPr>
        <w:t>do</w:t>
      </w:r>
      <w:r w:rsidRPr="003C3E74">
        <w:rPr>
          <w:rFonts w:ascii="Times New Roman" w:hAnsi="Times New Roman" w:cs="Times New Roman"/>
          <w:spacing w:val="40"/>
          <w:w w:val="110"/>
        </w:rPr>
        <w:t xml:space="preserve"> </w:t>
      </w:r>
      <w:r w:rsidRPr="003C3E74">
        <w:rPr>
          <w:rFonts w:ascii="Times New Roman" w:hAnsi="Times New Roman" w:cs="Times New Roman"/>
          <w:w w:val="110"/>
        </w:rPr>
        <w:t>órgão</w:t>
      </w:r>
    </w:p>
    <w:p w14:paraId="11390543" w14:textId="77777777" w:rsidR="001F2393" w:rsidRPr="003C3E74" w:rsidRDefault="00326504">
      <w:pPr>
        <w:pStyle w:val="Corpodetexto"/>
        <w:spacing w:before="132"/>
        <w:ind w:right="418"/>
        <w:rPr>
          <w:rFonts w:ascii="Times New Roman" w:hAnsi="Times New Roman" w:cs="Times New Roman"/>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33664" behindDoc="0" locked="0" layoutInCell="1" allowOverlap="1" wp14:anchorId="100931A9" wp14:editId="4BC2E9AD">
                <wp:simplePos x="0" y="0"/>
                <wp:positionH relativeFrom="page">
                  <wp:posOffset>6932341</wp:posOffset>
                </wp:positionH>
                <wp:positionV relativeFrom="page">
                  <wp:posOffset>8632196</wp:posOffset>
                </wp:positionV>
                <wp:extent cx="352425" cy="58229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82295"/>
                        </a:xfrm>
                        <a:prstGeom prst="rect">
                          <a:avLst/>
                        </a:prstGeom>
                      </wps:spPr>
                      <wps:txbx>
                        <w:txbxContent>
                          <w:p w14:paraId="373E4C32"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3</w:t>
                            </w:r>
                          </w:p>
                        </w:txbxContent>
                      </wps:txbx>
                      <wps:bodyPr vert="vert270" wrap="square" lIns="0" tIns="0" rIns="0" bIns="0" rtlCol="0">
                        <a:noAutofit/>
                      </wps:bodyPr>
                    </wps:wsp>
                  </a:graphicData>
                </a:graphic>
              </wp:anchor>
            </w:drawing>
          </mc:Choice>
          <mc:Fallback>
            <w:pict>
              <v:shape w14:anchorId="100931A9" id="Textbox 10" o:spid="_x0000_s1028" type="#_x0000_t202" style="position:absolute;left:0;text-align:left;margin-left:545.85pt;margin-top:679.7pt;width:27.75pt;height:45.85pt;z-index:251633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" filled="f" stroked="f">
                <v:textbox style="layout-flow:vertical;mso-layout-flow-alt:bottom-to-top" inset="0,0,0,0">
                  <w:txbxContent>
                    <w:p w14:paraId="373E4C32"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3</w:t>
                      </w:r>
                    </w:p>
                  </w:txbxContent>
                </v:textbox>
                <w10:wrap anchorx="page" anchory="page"/>
              </v:shape>
            </w:pict>
          </mc:Fallback>
        </mc:AlternateContent>
      </w:r>
      <w:r w:rsidRPr="003C3E74">
        <w:rPr>
          <w:rFonts w:ascii="Times New Roman" w:hAnsi="Times New Roman" w:cs="Times New Roman"/>
          <w:w w:val="110"/>
          <w:sz w:val="22"/>
          <w:szCs w:val="22"/>
        </w:rPr>
        <w:t>ou</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entidade</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contratante ou com agente público que desempenhe função na licitação ou atue na fiscalização ou na gestão do contrato, ou que deles seja cônjuge, companheiro ou parente</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em</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linha</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reta,</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colateral ou</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por</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afinidade,</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até</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o</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terceiro</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grau;</w:t>
      </w:r>
    </w:p>
    <w:p w14:paraId="538B8F1D" w14:textId="77777777" w:rsidR="001F2393" w:rsidRPr="003C3E74" w:rsidRDefault="00326504">
      <w:pPr>
        <w:pStyle w:val="PargrafodaLista"/>
        <w:numPr>
          <w:ilvl w:val="0"/>
          <w:numId w:val="28"/>
        </w:numPr>
        <w:tabs>
          <w:tab w:val="left" w:pos="992"/>
        </w:tabs>
        <w:spacing w:before="20"/>
        <w:ind w:right="432" w:firstLine="0"/>
        <w:rPr>
          <w:rFonts w:ascii="Times New Roman" w:hAnsi="Times New Roman" w:cs="Times New Roman"/>
        </w:rPr>
      </w:pPr>
      <w:r w:rsidRPr="003C3E74">
        <w:rPr>
          <w:rFonts w:ascii="Times New Roman" w:hAnsi="Times New Roman" w:cs="Times New Roman"/>
          <w:w w:val="115"/>
        </w:rPr>
        <w:t>empresas controladoras, controladas ou coligadas, nos termos da Lei n.º 6.404, de 15 de dezembro de 1976, concorrendo entre si;</w:t>
      </w:r>
    </w:p>
    <w:p w14:paraId="2BFE3915" w14:textId="77777777" w:rsidR="001F2393" w:rsidRPr="003C3E74" w:rsidRDefault="00326504">
      <w:pPr>
        <w:pStyle w:val="PargrafodaLista"/>
        <w:numPr>
          <w:ilvl w:val="0"/>
          <w:numId w:val="28"/>
        </w:numPr>
        <w:tabs>
          <w:tab w:val="left" w:pos="989"/>
        </w:tabs>
        <w:spacing w:before="18"/>
        <w:ind w:right="432" w:firstLine="0"/>
        <w:rPr>
          <w:rFonts w:ascii="Times New Roman" w:hAnsi="Times New Roman" w:cs="Times New Roman"/>
        </w:rPr>
      </w:pPr>
      <w:r w:rsidRPr="003C3E74">
        <w:rPr>
          <w:rFonts w:ascii="Times New Roman" w:hAnsi="Times New Roman" w:cs="Times New Roman"/>
          <w:w w:val="115"/>
        </w:rPr>
        <w:t>pessoa</w:t>
      </w:r>
      <w:r w:rsidRPr="003C3E74">
        <w:rPr>
          <w:rFonts w:ascii="Times New Roman" w:hAnsi="Times New Roman" w:cs="Times New Roman"/>
          <w:spacing w:val="22"/>
          <w:w w:val="115"/>
        </w:rPr>
        <w:t xml:space="preserve"> </w:t>
      </w:r>
      <w:r w:rsidRPr="003C3E74">
        <w:rPr>
          <w:rFonts w:ascii="Times New Roman" w:hAnsi="Times New Roman" w:cs="Times New Roman"/>
          <w:w w:val="115"/>
        </w:rPr>
        <w:t>física</w:t>
      </w:r>
      <w:r w:rsidRPr="003C3E74">
        <w:rPr>
          <w:rFonts w:ascii="Times New Roman" w:hAnsi="Times New Roman" w:cs="Times New Roman"/>
          <w:spacing w:val="22"/>
          <w:w w:val="115"/>
        </w:rPr>
        <w:t xml:space="preserve"> </w:t>
      </w:r>
      <w:r w:rsidRPr="003C3E74">
        <w:rPr>
          <w:rFonts w:ascii="Times New Roman" w:hAnsi="Times New Roman" w:cs="Times New Roman"/>
          <w:w w:val="115"/>
        </w:rPr>
        <w:t>ou jurídica que,</w:t>
      </w:r>
      <w:r w:rsidRPr="003C3E74">
        <w:rPr>
          <w:rFonts w:ascii="Times New Roman" w:hAnsi="Times New Roman" w:cs="Times New Roman"/>
          <w:spacing w:val="22"/>
          <w:w w:val="115"/>
        </w:rPr>
        <w:t xml:space="preserve"> </w:t>
      </w:r>
      <w:r w:rsidRPr="003C3E74">
        <w:rPr>
          <w:rFonts w:ascii="Times New Roman" w:hAnsi="Times New Roman" w:cs="Times New Roman"/>
          <w:w w:val="115"/>
        </w:rPr>
        <w:t>nos</w:t>
      </w:r>
      <w:r w:rsidRPr="003C3E74">
        <w:rPr>
          <w:rFonts w:ascii="Times New Roman" w:hAnsi="Times New Roman" w:cs="Times New Roman"/>
          <w:spacing w:val="22"/>
          <w:w w:val="115"/>
        </w:rPr>
        <w:t xml:space="preserve"> </w:t>
      </w:r>
      <w:r w:rsidRPr="003C3E74">
        <w:rPr>
          <w:rFonts w:ascii="Times New Roman" w:hAnsi="Times New Roman" w:cs="Times New Roman"/>
          <w:w w:val="115"/>
        </w:rPr>
        <w:t xml:space="preserve">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w:t>
      </w:r>
      <w:r w:rsidRPr="003C3E74">
        <w:rPr>
          <w:rFonts w:ascii="Times New Roman" w:hAnsi="Times New Roman" w:cs="Times New Roman"/>
          <w:spacing w:val="-2"/>
          <w:w w:val="115"/>
        </w:rPr>
        <w:t>trabalhista;</w:t>
      </w:r>
    </w:p>
    <w:p w14:paraId="52E0A389" w14:textId="77777777" w:rsidR="001F2393" w:rsidRPr="003C3E74" w:rsidRDefault="00326504">
      <w:pPr>
        <w:pStyle w:val="PargrafodaLista"/>
        <w:numPr>
          <w:ilvl w:val="0"/>
          <w:numId w:val="28"/>
        </w:numPr>
        <w:tabs>
          <w:tab w:val="left" w:pos="992"/>
        </w:tabs>
        <w:spacing w:before="23"/>
        <w:ind w:right="437" w:firstLine="0"/>
        <w:rPr>
          <w:rFonts w:ascii="Times New Roman" w:hAnsi="Times New Roman" w:cs="Times New Roman"/>
        </w:rPr>
      </w:pPr>
      <w:r w:rsidRPr="003C3E74">
        <w:rPr>
          <w:rFonts w:ascii="Times New Roman" w:hAnsi="Times New Roman" w:cs="Times New Roman"/>
          <w:w w:val="115"/>
        </w:rPr>
        <w:t xml:space="preserve">Que não tenham representação legal no Brasil com poderes expressos para receber citação e responder administrativa ou </w:t>
      </w:r>
      <w:r w:rsidRPr="003C3E74">
        <w:rPr>
          <w:rFonts w:ascii="Times New Roman" w:hAnsi="Times New Roman" w:cs="Times New Roman"/>
          <w:spacing w:val="-2"/>
          <w:w w:val="115"/>
        </w:rPr>
        <w:t>judicialmente;</w:t>
      </w:r>
    </w:p>
    <w:p w14:paraId="0EEE8E7F" w14:textId="77777777" w:rsidR="001F2393" w:rsidRPr="003C3E74" w:rsidRDefault="00326504">
      <w:pPr>
        <w:pStyle w:val="PargrafodaLista"/>
        <w:numPr>
          <w:ilvl w:val="0"/>
          <w:numId w:val="28"/>
        </w:numPr>
        <w:tabs>
          <w:tab w:val="left" w:pos="992"/>
        </w:tabs>
        <w:spacing w:before="21"/>
        <w:ind w:right="422" w:firstLine="0"/>
        <w:rPr>
          <w:rFonts w:ascii="Times New Roman" w:hAnsi="Times New Roman" w:cs="Times New Roman"/>
        </w:rPr>
      </w:pPr>
      <w:r w:rsidRPr="003C3E74">
        <w:rPr>
          <w:rFonts w:ascii="Times New Roman" w:hAnsi="Times New Roman" w:cs="Times New Roman"/>
          <w:w w:val="115"/>
        </w:rPr>
        <w:t>Que tenham sido proibidas pelo Plenário do CADE de participar de licitações promovidas pela Administração Pública Federal, Estadual, Municipal, Direta e Indireta, em virtude de prática de infração à ordem econômica, nos termos do artigo 38, inciso II, da Lei Federal n.° 12.529/2011;</w:t>
      </w:r>
    </w:p>
    <w:p w14:paraId="70DD5BCD" w14:textId="77777777" w:rsidR="001F2393" w:rsidRPr="003C3E74" w:rsidRDefault="00326504">
      <w:pPr>
        <w:pStyle w:val="PargrafodaLista"/>
        <w:numPr>
          <w:ilvl w:val="0"/>
          <w:numId w:val="28"/>
        </w:numPr>
        <w:tabs>
          <w:tab w:val="left" w:pos="989"/>
        </w:tabs>
        <w:spacing w:before="22"/>
        <w:ind w:right="424" w:firstLine="0"/>
        <w:rPr>
          <w:rFonts w:ascii="Times New Roman" w:hAnsi="Times New Roman" w:cs="Times New Roman"/>
        </w:rPr>
      </w:pPr>
      <w:r w:rsidRPr="003C3E74">
        <w:rPr>
          <w:rFonts w:ascii="Times New Roman" w:hAnsi="Times New Roman" w:cs="Times New Roman"/>
          <w:w w:val="115"/>
        </w:rPr>
        <w:t>Que tenham sido proibidas de contratar com o Poder Público em razão de condenação por ato de improbidade administrativa, nos termos do artigo 12 da Lei Federal n.º 8.429/1992;</w:t>
      </w:r>
    </w:p>
    <w:p w14:paraId="7717B41E" w14:textId="77777777" w:rsidR="001F2393" w:rsidRPr="003C3E74" w:rsidRDefault="00326504">
      <w:pPr>
        <w:pStyle w:val="PargrafodaLista"/>
        <w:numPr>
          <w:ilvl w:val="0"/>
          <w:numId w:val="28"/>
        </w:numPr>
        <w:tabs>
          <w:tab w:val="left" w:pos="989"/>
        </w:tabs>
        <w:spacing w:before="2"/>
        <w:ind w:right="418" w:firstLine="0"/>
        <w:rPr>
          <w:rFonts w:ascii="Times New Roman" w:hAnsi="Times New Roman" w:cs="Times New Roman"/>
        </w:rPr>
      </w:pPr>
      <w:r w:rsidRPr="003C3E74">
        <w:rPr>
          <w:rFonts w:ascii="Times New Roman" w:hAnsi="Times New Roman" w:cs="Times New Roman"/>
          <w:w w:val="115"/>
        </w:rPr>
        <w:t>Que tenham sido declaradas inidôneas para contratar com a Administração</w:t>
      </w:r>
      <w:r w:rsidRPr="003C3E74">
        <w:rPr>
          <w:rFonts w:ascii="Times New Roman" w:hAnsi="Times New Roman" w:cs="Times New Roman"/>
          <w:spacing w:val="40"/>
          <w:w w:val="115"/>
        </w:rPr>
        <w:t xml:space="preserve"> </w:t>
      </w:r>
      <w:r w:rsidRPr="003C3E74">
        <w:rPr>
          <w:rFonts w:ascii="Times New Roman" w:hAnsi="Times New Roman" w:cs="Times New Roman"/>
          <w:w w:val="115"/>
        </w:rPr>
        <w:t>Pública</w:t>
      </w:r>
      <w:r w:rsidRPr="003C3E74">
        <w:rPr>
          <w:rFonts w:ascii="Times New Roman" w:hAnsi="Times New Roman" w:cs="Times New Roman"/>
          <w:spacing w:val="40"/>
          <w:w w:val="115"/>
        </w:rPr>
        <w:t xml:space="preserve"> </w:t>
      </w:r>
      <w:r w:rsidRPr="003C3E74">
        <w:rPr>
          <w:rFonts w:ascii="Times New Roman" w:hAnsi="Times New Roman" w:cs="Times New Roman"/>
          <w:w w:val="115"/>
        </w:rPr>
        <w:t>pelo</w:t>
      </w:r>
      <w:r w:rsidRPr="003C3E74">
        <w:rPr>
          <w:rFonts w:ascii="Times New Roman" w:hAnsi="Times New Roman" w:cs="Times New Roman"/>
          <w:spacing w:val="40"/>
          <w:w w:val="115"/>
        </w:rPr>
        <w:t xml:space="preserve"> </w:t>
      </w:r>
      <w:r w:rsidRPr="003C3E74">
        <w:rPr>
          <w:rFonts w:ascii="Times New Roman" w:hAnsi="Times New Roman" w:cs="Times New Roman"/>
          <w:w w:val="115"/>
        </w:rPr>
        <w:t>Plenário</w:t>
      </w:r>
      <w:r w:rsidRPr="003C3E74">
        <w:rPr>
          <w:rFonts w:ascii="Times New Roman" w:hAnsi="Times New Roman" w:cs="Times New Roman"/>
          <w:spacing w:val="40"/>
          <w:w w:val="115"/>
        </w:rPr>
        <w:t xml:space="preserve"> </w:t>
      </w:r>
      <w:r w:rsidRPr="003C3E74">
        <w:rPr>
          <w:rFonts w:ascii="Times New Roman" w:hAnsi="Times New Roman" w:cs="Times New Roman"/>
          <w:w w:val="115"/>
        </w:rPr>
        <w:t>do</w:t>
      </w:r>
      <w:r w:rsidRPr="003C3E74">
        <w:rPr>
          <w:rFonts w:ascii="Times New Roman" w:hAnsi="Times New Roman" w:cs="Times New Roman"/>
          <w:spacing w:val="40"/>
          <w:w w:val="115"/>
        </w:rPr>
        <w:t xml:space="preserve"> </w:t>
      </w:r>
      <w:r w:rsidRPr="003C3E74">
        <w:rPr>
          <w:rFonts w:ascii="Times New Roman" w:hAnsi="Times New Roman" w:cs="Times New Roman"/>
          <w:w w:val="115"/>
        </w:rPr>
        <w:t>Tribunal</w:t>
      </w:r>
      <w:r w:rsidRPr="003C3E74">
        <w:rPr>
          <w:rFonts w:ascii="Times New Roman" w:hAnsi="Times New Roman" w:cs="Times New Roman"/>
          <w:spacing w:val="40"/>
          <w:w w:val="115"/>
        </w:rPr>
        <w:t xml:space="preserve"> </w:t>
      </w:r>
      <w:r w:rsidRPr="003C3E74">
        <w:rPr>
          <w:rFonts w:ascii="Times New Roman" w:hAnsi="Times New Roman" w:cs="Times New Roman"/>
          <w:w w:val="115"/>
        </w:rPr>
        <w:t>de</w:t>
      </w:r>
      <w:r w:rsidRPr="003C3E74">
        <w:rPr>
          <w:rFonts w:ascii="Times New Roman" w:hAnsi="Times New Roman" w:cs="Times New Roman"/>
          <w:spacing w:val="40"/>
          <w:w w:val="115"/>
        </w:rPr>
        <w:t xml:space="preserve"> </w:t>
      </w:r>
      <w:r w:rsidRPr="003C3E74">
        <w:rPr>
          <w:rFonts w:ascii="Times New Roman" w:hAnsi="Times New Roman" w:cs="Times New Roman"/>
          <w:w w:val="115"/>
        </w:rPr>
        <w:t>Contas</w:t>
      </w:r>
      <w:r w:rsidRPr="003C3E74">
        <w:rPr>
          <w:rFonts w:ascii="Times New Roman" w:hAnsi="Times New Roman" w:cs="Times New Roman"/>
          <w:spacing w:val="40"/>
          <w:w w:val="115"/>
        </w:rPr>
        <w:t xml:space="preserve"> </w:t>
      </w:r>
      <w:r w:rsidRPr="003C3E74">
        <w:rPr>
          <w:rFonts w:ascii="Times New Roman" w:hAnsi="Times New Roman" w:cs="Times New Roman"/>
          <w:w w:val="115"/>
        </w:rPr>
        <w:t>do Estado de São Paulo, nos termos do artigo 108 da Lei Complementar Estadual n.º 709/1993.</w:t>
      </w:r>
    </w:p>
    <w:p w14:paraId="6365CB6C" w14:textId="77777777" w:rsidR="001F2393" w:rsidRPr="003C3E74" w:rsidRDefault="00326504">
      <w:pPr>
        <w:pStyle w:val="PargrafodaLista"/>
        <w:numPr>
          <w:ilvl w:val="3"/>
          <w:numId w:val="27"/>
        </w:numPr>
        <w:tabs>
          <w:tab w:val="left" w:pos="1598"/>
        </w:tabs>
        <w:spacing w:before="16" w:line="244" w:lineRule="auto"/>
        <w:ind w:right="427" w:firstLine="0"/>
        <w:rPr>
          <w:rFonts w:ascii="Times New Roman" w:hAnsi="Times New Roman" w:cs="Times New Roman"/>
        </w:rPr>
      </w:pPr>
      <w:r w:rsidRPr="003C3E74">
        <w:rPr>
          <w:rFonts w:ascii="Times New Roman" w:hAnsi="Times New Roman" w:cs="Times New Roman"/>
          <w:w w:val="110"/>
        </w:rPr>
        <w:t>Equiparam-se aos autores do projeto as empresas integrantes do mesmo grupo econômico.</w:t>
      </w:r>
    </w:p>
    <w:p w14:paraId="5339D70F" w14:textId="77777777" w:rsidR="001F2393" w:rsidRPr="003C3E74" w:rsidRDefault="00326504">
      <w:pPr>
        <w:pStyle w:val="PargrafodaLista"/>
        <w:numPr>
          <w:ilvl w:val="3"/>
          <w:numId w:val="27"/>
        </w:numPr>
        <w:tabs>
          <w:tab w:val="left" w:pos="1598"/>
        </w:tabs>
        <w:spacing w:before="10"/>
        <w:ind w:right="426" w:firstLine="0"/>
        <w:rPr>
          <w:rFonts w:ascii="Times New Roman" w:hAnsi="Times New Roman" w:cs="Times New Roman"/>
        </w:rPr>
      </w:pPr>
      <w:r w:rsidRPr="003C3E74">
        <w:rPr>
          <w:rFonts w:ascii="Times New Roman" w:hAnsi="Times New Roman" w:cs="Times New Roman"/>
          <w:w w:val="115"/>
        </w:rPr>
        <w:t>aplica-se o disposto na alínea “c” também ao fornecedor que atue em substituição a outra pessoa, física ou jurídica, com o intuito</w:t>
      </w:r>
      <w:r w:rsidRPr="003C3E74">
        <w:rPr>
          <w:rFonts w:ascii="Times New Roman" w:hAnsi="Times New Roman" w:cs="Times New Roman"/>
          <w:spacing w:val="40"/>
          <w:w w:val="115"/>
        </w:rPr>
        <w:t xml:space="preserve"> </w:t>
      </w:r>
      <w:r w:rsidRPr="003C3E74">
        <w:rPr>
          <w:rFonts w:ascii="Times New Roman" w:hAnsi="Times New Roman" w:cs="Times New Roman"/>
          <w:w w:val="115"/>
        </w:rPr>
        <w:t>de</w:t>
      </w:r>
      <w:r w:rsidRPr="003C3E74">
        <w:rPr>
          <w:rFonts w:ascii="Times New Roman" w:hAnsi="Times New Roman" w:cs="Times New Roman"/>
          <w:spacing w:val="40"/>
          <w:w w:val="115"/>
        </w:rPr>
        <w:t xml:space="preserve"> </w:t>
      </w:r>
      <w:r w:rsidRPr="003C3E74">
        <w:rPr>
          <w:rFonts w:ascii="Times New Roman" w:hAnsi="Times New Roman" w:cs="Times New Roman"/>
          <w:w w:val="115"/>
        </w:rPr>
        <w:t>burlar</w:t>
      </w:r>
      <w:r w:rsidRPr="003C3E74">
        <w:rPr>
          <w:rFonts w:ascii="Times New Roman" w:hAnsi="Times New Roman" w:cs="Times New Roman"/>
          <w:spacing w:val="40"/>
          <w:w w:val="115"/>
        </w:rPr>
        <w:t xml:space="preserve"> </w:t>
      </w:r>
      <w:r w:rsidRPr="003C3E74">
        <w:rPr>
          <w:rFonts w:ascii="Times New Roman" w:hAnsi="Times New Roman" w:cs="Times New Roman"/>
          <w:w w:val="115"/>
        </w:rPr>
        <w:t>a</w:t>
      </w:r>
      <w:r w:rsidRPr="003C3E74">
        <w:rPr>
          <w:rFonts w:ascii="Times New Roman" w:hAnsi="Times New Roman" w:cs="Times New Roman"/>
          <w:spacing w:val="40"/>
          <w:w w:val="115"/>
        </w:rPr>
        <w:t xml:space="preserve"> </w:t>
      </w:r>
      <w:r w:rsidRPr="003C3E74">
        <w:rPr>
          <w:rFonts w:ascii="Times New Roman" w:hAnsi="Times New Roman" w:cs="Times New Roman"/>
          <w:w w:val="115"/>
        </w:rPr>
        <w:t>efetividade</w:t>
      </w:r>
      <w:r w:rsidRPr="003C3E74">
        <w:rPr>
          <w:rFonts w:ascii="Times New Roman" w:hAnsi="Times New Roman" w:cs="Times New Roman"/>
          <w:spacing w:val="40"/>
          <w:w w:val="115"/>
        </w:rPr>
        <w:t xml:space="preserve"> </w:t>
      </w:r>
      <w:r w:rsidRPr="003C3E74">
        <w:rPr>
          <w:rFonts w:ascii="Times New Roman" w:hAnsi="Times New Roman" w:cs="Times New Roman"/>
          <w:w w:val="115"/>
        </w:rPr>
        <w:t>da</w:t>
      </w:r>
      <w:r w:rsidRPr="003C3E74">
        <w:rPr>
          <w:rFonts w:ascii="Times New Roman" w:hAnsi="Times New Roman" w:cs="Times New Roman"/>
          <w:spacing w:val="40"/>
          <w:w w:val="115"/>
        </w:rPr>
        <w:t xml:space="preserve"> </w:t>
      </w:r>
      <w:r w:rsidRPr="003C3E74">
        <w:rPr>
          <w:rFonts w:ascii="Times New Roman" w:hAnsi="Times New Roman" w:cs="Times New Roman"/>
          <w:w w:val="115"/>
        </w:rPr>
        <w:t>sanção</w:t>
      </w:r>
      <w:r w:rsidRPr="003C3E74">
        <w:rPr>
          <w:rFonts w:ascii="Times New Roman" w:hAnsi="Times New Roman" w:cs="Times New Roman"/>
          <w:spacing w:val="40"/>
          <w:w w:val="115"/>
        </w:rPr>
        <w:t xml:space="preserve"> </w:t>
      </w:r>
      <w:r w:rsidRPr="003C3E74">
        <w:rPr>
          <w:rFonts w:ascii="Times New Roman" w:hAnsi="Times New Roman" w:cs="Times New Roman"/>
          <w:w w:val="115"/>
        </w:rPr>
        <w:t>a</w:t>
      </w:r>
      <w:r w:rsidRPr="003C3E74">
        <w:rPr>
          <w:rFonts w:ascii="Times New Roman" w:hAnsi="Times New Roman" w:cs="Times New Roman"/>
          <w:spacing w:val="40"/>
          <w:w w:val="115"/>
        </w:rPr>
        <w:t xml:space="preserve"> </w:t>
      </w:r>
      <w:r w:rsidRPr="003C3E74">
        <w:rPr>
          <w:rFonts w:ascii="Times New Roman" w:hAnsi="Times New Roman" w:cs="Times New Roman"/>
          <w:w w:val="115"/>
        </w:rPr>
        <w:t>ela</w:t>
      </w:r>
      <w:r w:rsidRPr="003C3E74">
        <w:rPr>
          <w:rFonts w:ascii="Times New Roman" w:hAnsi="Times New Roman" w:cs="Times New Roman"/>
          <w:spacing w:val="40"/>
          <w:w w:val="115"/>
        </w:rPr>
        <w:t xml:space="preserve"> </w:t>
      </w:r>
      <w:r w:rsidRPr="003C3E74">
        <w:rPr>
          <w:rFonts w:ascii="Times New Roman" w:hAnsi="Times New Roman" w:cs="Times New Roman"/>
          <w:w w:val="115"/>
        </w:rPr>
        <w:t>aplicada, inclusive a sua controladora, controlada ou coligada, desde que devidamente comprovado o ilícito ou a utilização fraudulenta da personalidade jurídica do fornecedor;</w:t>
      </w:r>
    </w:p>
    <w:p w14:paraId="6CFC38B5" w14:textId="77777777" w:rsidR="001F2393" w:rsidRPr="003C3E74" w:rsidRDefault="00326504">
      <w:pPr>
        <w:pStyle w:val="PargrafodaLista"/>
        <w:numPr>
          <w:ilvl w:val="2"/>
          <w:numId w:val="26"/>
        </w:numPr>
        <w:tabs>
          <w:tab w:val="left" w:pos="1229"/>
        </w:tabs>
        <w:spacing w:before="23"/>
        <w:ind w:right="422" w:firstLine="0"/>
        <w:rPr>
          <w:rFonts w:ascii="Times New Roman" w:hAnsi="Times New Roman" w:cs="Times New Roman"/>
        </w:rPr>
      </w:pPr>
      <w:r w:rsidRPr="003C3E74">
        <w:rPr>
          <w:rFonts w:ascii="Times New Roman" w:hAnsi="Times New Roman" w:cs="Times New Roman"/>
          <w:w w:val="110"/>
        </w:rPr>
        <w:t>organizações da Sociedade Civil de Interesse Público - OSCIP, atuando</w:t>
      </w:r>
      <w:r w:rsidRPr="003C3E74">
        <w:rPr>
          <w:rFonts w:ascii="Times New Roman" w:hAnsi="Times New Roman" w:cs="Times New Roman"/>
          <w:spacing w:val="80"/>
          <w:w w:val="110"/>
        </w:rPr>
        <w:t xml:space="preserve"> </w:t>
      </w:r>
      <w:r w:rsidRPr="003C3E74">
        <w:rPr>
          <w:rFonts w:ascii="Times New Roman" w:hAnsi="Times New Roman" w:cs="Times New Roman"/>
          <w:w w:val="110"/>
        </w:rPr>
        <w:t>nessa condição (Acórdão n.º 746/2014 – TCU - Plenário); e</w:t>
      </w:r>
    </w:p>
    <w:p w14:paraId="231864ED" w14:textId="77777777" w:rsidR="001F2393" w:rsidRPr="003C3E74" w:rsidRDefault="00326504">
      <w:pPr>
        <w:pStyle w:val="PargrafodaLista"/>
        <w:numPr>
          <w:ilvl w:val="2"/>
          <w:numId w:val="26"/>
        </w:numPr>
        <w:tabs>
          <w:tab w:val="left" w:pos="1266"/>
        </w:tabs>
        <w:spacing w:before="25"/>
        <w:ind w:left="1266" w:hanging="981"/>
        <w:rPr>
          <w:rFonts w:ascii="Times New Roman" w:hAnsi="Times New Roman" w:cs="Times New Roman"/>
        </w:rPr>
      </w:pPr>
      <w:r w:rsidRPr="003C3E74">
        <w:rPr>
          <w:rFonts w:ascii="Times New Roman" w:hAnsi="Times New Roman" w:cs="Times New Roman"/>
          <w:w w:val="115"/>
        </w:rPr>
        <w:t>sociedades</w:t>
      </w:r>
      <w:r w:rsidRPr="003C3E74">
        <w:rPr>
          <w:rFonts w:ascii="Times New Roman" w:hAnsi="Times New Roman" w:cs="Times New Roman"/>
          <w:spacing w:val="4"/>
          <w:w w:val="115"/>
        </w:rPr>
        <w:t xml:space="preserve"> </w:t>
      </w:r>
      <w:r w:rsidRPr="003C3E74">
        <w:rPr>
          <w:rFonts w:ascii="Times New Roman" w:hAnsi="Times New Roman" w:cs="Times New Roman"/>
          <w:spacing w:val="-2"/>
          <w:w w:val="115"/>
        </w:rPr>
        <w:t>cooperativas.</w:t>
      </w:r>
    </w:p>
    <w:p w14:paraId="79E4A499" w14:textId="77777777" w:rsidR="001F2393" w:rsidRPr="003C3E74" w:rsidRDefault="00326504">
      <w:pPr>
        <w:pStyle w:val="PargrafodaLista"/>
        <w:numPr>
          <w:ilvl w:val="1"/>
          <w:numId w:val="29"/>
        </w:numPr>
        <w:tabs>
          <w:tab w:val="left" w:pos="1071"/>
        </w:tabs>
        <w:spacing w:before="16"/>
        <w:ind w:right="432" w:firstLine="0"/>
        <w:rPr>
          <w:rFonts w:ascii="Times New Roman" w:hAnsi="Times New Roman" w:cs="Times New Roman"/>
        </w:rPr>
      </w:pPr>
      <w:r w:rsidRPr="003C3E74">
        <w:rPr>
          <w:rFonts w:ascii="Times New Roman" w:hAnsi="Times New Roman" w:cs="Times New Roman"/>
          <w:w w:val="115"/>
        </w:rPr>
        <w:lastRenderedPageBreak/>
        <w:t>A observância das vedações supramencionadas é de inteira responsabilidade da licitante que, pelo descumprimento, estará sujeita às penalidades cabíveis.</w:t>
      </w:r>
    </w:p>
    <w:p w14:paraId="538B6CE1" w14:textId="77777777" w:rsidR="001F2393" w:rsidRPr="003C3E74" w:rsidRDefault="001F2393">
      <w:pPr>
        <w:pStyle w:val="Corpodetexto"/>
        <w:spacing w:before="39"/>
        <w:ind w:left="0"/>
        <w:jc w:val="left"/>
        <w:rPr>
          <w:rFonts w:ascii="Times New Roman" w:hAnsi="Times New Roman" w:cs="Times New Roman"/>
          <w:sz w:val="22"/>
          <w:szCs w:val="22"/>
        </w:rPr>
      </w:pPr>
    </w:p>
    <w:p w14:paraId="26DCD1C6" w14:textId="77777777" w:rsidR="001F2393" w:rsidRPr="003C3E74" w:rsidRDefault="00326504">
      <w:pPr>
        <w:pStyle w:val="Ttulo1"/>
        <w:numPr>
          <w:ilvl w:val="0"/>
          <w:numId w:val="29"/>
        </w:numPr>
        <w:tabs>
          <w:tab w:val="left" w:pos="631"/>
        </w:tabs>
        <w:ind w:left="285" w:right="416" w:firstLine="0"/>
        <w:jc w:val="both"/>
        <w:rPr>
          <w:sz w:val="22"/>
          <w:szCs w:val="22"/>
        </w:rPr>
      </w:pPr>
      <w:r w:rsidRPr="003C3E74">
        <w:rPr>
          <w:w w:val="115"/>
          <w:sz w:val="22"/>
          <w:szCs w:val="22"/>
        </w:rPr>
        <w:t>INGRESSO NA DISPENSA ELETRÔNICA DE REGISTRO DE PREÇOS E CADASTRAMENTO DA PROPOSTA INICIAL</w:t>
      </w:r>
    </w:p>
    <w:p w14:paraId="00687133" w14:textId="77777777" w:rsidR="001F2393" w:rsidRPr="003C3E74" w:rsidRDefault="00326504">
      <w:pPr>
        <w:pStyle w:val="PargrafodaLista"/>
        <w:numPr>
          <w:ilvl w:val="1"/>
          <w:numId w:val="29"/>
        </w:numPr>
        <w:tabs>
          <w:tab w:val="left" w:pos="1018"/>
        </w:tabs>
        <w:spacing w:before="25"/>
        <w:ind w:right="437" w:firstLine="0"/>
        <w:rPr>
          <w:rFonts w:ascii="Times New Roman" w:hAnsi="Times New Roman" w:cs="Times New Roman"/>
        </w:rPr>
      </w:pPr>
      <w:r w:rsidRPr="003C3E74">
        <w:rPr>
          <w:rFonts w:ascii="Times New Roman" w:hAnsi="Times New Roman" w:cs="Times New Roman"/>
          <w:w w:val="115"/>
        </w:rPr>
        <w:t xml:space="preserve">O ingresso do fornecedor na disputa da dispensa eletrônica se dará com o cadastramento de sua proposta inicial, na forma deste </w:t>
      </w:r>
      <w:r w:rsidRPr="003C3E74">
        <w:rPr>
          <w:rFonts w:ascii="Times New Roman" w:hAnsi="Times New Roman" w:cs="Times New Roman"/>
          <w:spacing w:val="-2"/>
          <w:w w:val="115"/>
        </w:rPr>
        <w:t>item.</w:t>
      </w:r>
    </w:p>
    <w:p w14:paraId="41CB63F4" w14:textId="77777777" w:rsidR="001F2393" w:rsidRPr="003C3E74" w:rsidRDefault="00326504">
      <w:pPr>
        <w:pStyle w:val="PargrafodaLista"/>
        <w:numPr>
          <w:ilvl w:val="1"/>
          <w:numId w:val="29"/>
        </w:numPr>
        <w:tabs>
          <w:tab w:val="left" w:pos="1018"/>
        </w:tabs>
        <w:spacing w:before="19"/>
        <w:ind w:right="418" w:firstLine="0"/>
        <w:rPr>
          <w:rFonts w:ascii="Times New Roman" w:hAnsi="Times New Roman" w:cs="Times New Roman"/>
        </w:rPr>
      </w:pPr>
      <w:r w:rsidRPr="003C3E74">
        <w:rPr>
          <w:rFonts w:ascii="Times New Roman" w:hAnsi="Times New Roman" w:cs="Times New Roman"/>
          <w:w w:val="115"/>
        </w:rPr>
        <w:t>O fornecedor interessado, após a divulgação do aviso de contratação direta,</w:t>
      </w:r>
      <w:r w:rsidRPr="003C3E74">
        <w:rPr>
          <w:rFonts w:ascii="Times New Roman" w:hAnsi="Times New Roman" w:cs="Times New Roman"/>
          <w:spacing w:val="40"/>
          <w:w w:val="115"/>
        </w:rPr>
        <w:t xml:space="preserve"> </w:t>
      </w:r>
      <w:r w:rsidRPr="003C3E74">
        <w:rPr>
          <w:rFonts w:ascii="Times New Roman" w:hAnsi="Times New Roman" w:cs="Times New Roman"/>
          <w:w w:val="115"/>
        </w:rPr>
        <w:t>encaminhará,</w:t>
      </w:r>
      <w:r w:rsidRPr="003C3E74">
        <w:rPr>
          <w:rFonts w:ascii="Times New Roman" w:hAnsi="Times New Roman" w:cs="Times New Roman"/>
          <w:spacing w:val="40"/>
          <w:w w:val="115"/>
        </w:rPr>
        <w:t xml:space="preserve"> </w:t>
      </w:r>
      <w:r w:rsidRPr="003C3E74">
        <w:rPr>
          <w:rFonts w:ascii="Times New Roman" w:hAnsi="Times New Roman" w:cs="Times New Roman"/>
          <w:w w:val="115"/>
        </w:rPr>
        <w:t>exclusivamente</w:t>
      </w:r>
      <w:r w:rsidRPr="003C3E74">
        <w:rPr>
          <w:rFonts w:ascii="Times New Roman" w:hAnsi="Times New Roman" w:cs="Times New Roman"/>
          <w:spacing w:val="40"/>
          <w:w w:val="115"/>
        </w:rPr>
        <w:t xml:space="preserve"> </w:t>
      </w:r>
      <w:r w:rsidRPr="003C3E74">
        <w:rPr>
          <w:rFonts w:ascii="Times New Roman" w:hAnsi="Times New Roman" w:cs="Times New Roman"/>
          <w:w w:val="115"/>
        </w:rPr>
        <w:t>por</w:t>
      </w:r>
      <w:r w:rsidRPr="003C3E74">
        <w:rPr>
          <w:rFonts w:ascii="Times New Roman" w:hAnsi="Times New Roman" w:cs="Times New Roman"/>
          <w:spacing w:val="40"/>
          <w:w w:val="115"/>
        </w:rPr>
        <w:t xml:space="preserve"> </w:t>
      </w:r>
      <w:r w:rsidRPr="003C3E74">
        <w:rPr>
          <w:rFonts w:ascii="Times New Roman" w:hAnsi="Times New Roman" w:cs="Times New Roman"/>
          <w:w w:val="115"/>
        </w:rPr>
        <w:t>meio</w:t>
      </w:r>
      <w:r w:rsidRPr="003C3E74">
        <w:rPr>
          <w:rFonts w:ascii="Times New Roman" w:hAnsi="Times New Roman" w:cs="Times New Roman"/>
          <w:spacing w:val="40"/>
          <w:w w:val="115"/>
        </w:rPr>
        <w:t xml:space="preserve"> </w:t>
      </w:r>
      <w:r w:rsidRPr="003C3E74">
        <w:rPr>
          <w:rFonts w:ascii="Times New Roman" w:hAnsi="Times New Roman" w:cs="Times New Roman"/>
          <w:w w:val="115"/>
        </w:rPr>
        <w:t>do Sistema de Dispensa Eletrônica de Registro de Preços, a proposta com a descrição do objeto ofertado, a marca do produto, quando for o caso, e o preço, até a data e o horário estabelecidos para abertura do procedimento.</w:t>
      </w:r>
    </w:p>
    <w:p w14:paraId="00FDDB95" w14:textId="77777777" w:rsidR="001F2393" w:rsidRPr="003C3E74" w:rsidRDefault="00326504">
      <w:pPr>
        <w:pStyle w:val="PargrafodaLista"/>
        <w:numPr>
          <w:ilvl w:val="1"/>
          <w:numId w:val="29"/>
        </w:numPr>
        <w:tabs>
          <w:tab w:val="left" w:pos="1013"/>
        </w:tabs>
        <w:spacing w:before="132"/>
        <w:ind w:right="425" w:firstLine="0"/>
        <w:rPr>
          <w:rFonts w:ascii="Times New Roman" w:hAnsi="Times New Roman" w:cs="Times New Roman"/>
        </w:rPr>
      </w:pPr>
      <w:r w:rsidRPr="003C3E74">
        <w:rPr>
          <w:rFonts w:ascii="Times New Roman" w:hAnsi="Times New Roman" w:cs="Times New Roman"/>
          <w:noProof/>
          <w:lang w:val="pt-BR" w:eastAsia="pt-BR"/>
        </w:rPr>
        <mc:AlternateContent>
          <mc:Choice Requires="wps">
            <w:drawing>
              <wp:anchor distT="0" distB="0" distL="0" distR="0" simplePos="0" relativeHeight="251636736" behindDoc="0" locked="0" layoutInCell="1" allowOverlap="1" wp14:anchorId="0F8B5E0E" wp14:editId="70A3E825">
                <wp:simplePos x="0" y="0"/>
                <wp:positionH relativeFrom="page">
                  <wp:posOffset>6932341</wp:posOffset>
                </wp:positionH>
                <wp:positionV relativeFrom="page">
                  <wp:posOffset>8632196</wp:posOffset>
                </wp:positionV>
                <wp:extent cx="352425" cy="58229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82295"/>
                        </a:xfrm>
                        <a:prstGeom prst="rect">
                          <a:avLst/>
                        </a:prstGeom>
                      </wps:spPr>
                      <wps:txbx>
                        <w:txbxContent>
                          <w:p w14:paraId="0611185D"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4</w:t>
                            </w:r>
                          </w:p>
                        </w:txbxContent>
                      </wps:txbx>
                      <wps:bodyPr vert="vert270" wrap="square" lIns="0" tIns="0" rIns="0" bIns="0" rtlCol="0">
                        <a:noAutofit/>
                      </wps:bodyPr>
                    </wps:wsp>
                  </a:graphicData>
                </a:graphic>
              </wp:anchor>
            </w:drawing>
          </mc:Choice>
          <mc:Fallback>
            <w:pict>
              <v:shape w14:anchorId="0F8B5E0E" id="Textbox 11" o:spid="_x0000_s1029" type="#_x0000_t202" style="position:absolute;left:0;text-align:left;margin-left:545.85pt;margin-top:679.7pt;width:27.75pt;height:45.85pt;z-index:25163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" filled="f" stroked="f">
                <v:textbox style="layout-flow:vertical;mso-layout-flow-alt:bottom-to-top" inset="0,0,0,0">
                  <w:txbxContent>
                    <w:p w14:paraId="0611185D"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4</w:t>
                      </w:r>
                    </w:p>
                  </w:txbxContent>
                </v:textbox>
                <w10:wrap anchorx="page" anchory="page"/>
              </v:shape>
            </w:pict>
          </mc:Fallback>
        </mc:AlternateContent>
      </w:r>
      <w:r w:rsidRPr="003C3E74">
        <w:rPr>
          <w:rFonts w:ascii="Times New Roman" w:hAnsi="Times New Roman" w:cs="Times New Roman"/>
          <w:w w:val="110"/>
        </w:rPr>
        <w:t>Todas as especificações do objeto contidas na proposta, em especial o preço, vinculam a Contratada.</w:t>
      </w:r>
    </w:p>
    <w:p w14:paraId="25DD80F4" w14:textId="77777777" w:rsidR="001F2393" w:rsidRPr="003C3E74" w:rsidRDefault="00326504">
      <w:pPr>
        <w:pStyle w:val="PargrafodaLista"/>
        <w:numPr>
          <w:ilvl w:val="1"/>
          <w:numId w:val="29"/>
        </w:numPr>
        <w:tabs>
          <w:tab w:val="left" w:pos="1013"/>
        </w:tabs>
        <w:spacing w:before="17"/>
        <w:ind w:right="423" w:firstLine="0"/>
        <w:rPr>
          <w:rFonts w:ascii="Times New Roman" w:hAnsi="Times New Roman" w:cs="Times New Roman"/>
        </w:rPr>
      </w:pPr>
      <w:r w:rsidRPr="003C3E74">
        <w:rPr>
          <w:rFonts w:ascii="Times New Roman" w:hAnsi="Times New Roman" w:cs="Times New Roman"/>
          <w:w w:val="110"/>
        </w:rPr>
        <w:t>Nos valores propostos estarão inclusos todos os custos operacionais, encargos previdenciários, trabalhistas, tributários, comerciais e quaisquer outros que incidam direta ou indiretamente na prestação dos serviços;</w:t>
      </w:r>
    </w:p>
    <w:p w14:paraId="3DA8CF5B" w14:textId="77777777" w:rsidR="001F2393" w:rsidRPr="003C3E74" w:rsidRDefault="00326504">
      <w:pPr>
        <w:pStyle w:val="PargrafodaLista"/>
        <w:numPr>
          <w:ilvl w:val="2"/>
          <w:numId w:val="29"/>
        </w:numPr>
        <w:tabs>
          <w:tab w:val="left" w:pos="1600"/>
        </w:tabs>
        <w:spacing w:before="21"/>
        <w:ind w:right="420" w:firstLine="0"/>
        <w:rPr>
          <w:rFonts w:ascii="Times New Roman" w:hAnsi="Times New Roman" w:cs="Times New Roman"/>
        </w:rPr>
      </w:pPr>
      <w:r w:rsidRPr="003C3E74">
        <w:rPr>
          <w:rFonts w:ascii="Times New Roman" w:hAnsi="Times New Roman" w:cs="Times New Roman"/>
          <w:w w:val="110"/>
        </w:rPr>
        <w:t>Os preços ofertados, tanto na proposta inicial, quanto na etapa de lances, serão de exclusiva responsabilidade do fornecedor, não lhe assistindo o direito</w:t>
      </w:r>
      <w:r w:rsidRPr="003C3E74">
        <w:rPr>
          <w:rFonts w:ascii="Times New Roman" w:hAnsi="Times New Roman" w:cs="Times New Roman"/>
          <w:spacing w:val="40"/>
          <w:w w:val="110"/>
        </w:rPr>
        <w:t xml:space="preserve"> </w:t>
      </w:r>
      <w:r w:rsidRPr="003C3E74">
        <w:rPr>
          <w:rFonts w:ascii="Times New Roman" w:hAnsi="Times New Roman" w:cs="Times New Roman"/>
          <w:w w:val="110"/>
        </w:rPr>
        <w:t>de pleitear qualquer alteração, sob alegação de erro, omissão ou qualquer outro pretexto.</w:t>
      </w:r>
    </w:p>
    <w:p w14:paraId="1027BCAD" w14:textId="77777777" w:rsidR="001F2393" w:rsidRPr="003C3E74" w:rsidRDefault="00326504">
      <w:pPr>
        <w:pStyle w:val="PargrafodaLista"/>
        <w:numPr>
          <w:ilvl w:val="1"/>
          <w:numId w:val="25"/>
        </w:numPr>
        <w:tabs>
          <w:tab w:val="left" w:pos="1128"/>
        </w:tabs>
        <w:spacing w:before="23"/>
        <w:ind w:right="418" w:firstLine="0"/>
        <w:rPr>
          <w:rFonts w:ascii="Times New Roman" w:hAnsi="Times New Roman" w:cs="Times New Roman"/>
        </w:rPr>
      </w:pPr>
      <w:r w:rsidRPr="003C3E74">
        <w:rPr>
          <w:rFonts w:ascii="Times New Roman" w:hAnsi="Times New Roman" w:cs="Times New Roman"/>
          <w:w w:val="110"/>
        </w:rPr>
        <w:t>A apresentação das propostas implica obrigatoriedade do cumprimento das disposições nelas contidas, em conformidade com o que dispõe o Termo de Referência, Estudo Técnico Preliminar, Projeto Básico ou Projeto Executivo, quando o caso, assumindo o proponente o compromisso de executar os serviços nos seus termos, bem como de fornecer os materiais, equipamentos, ferramentas e utensílios necessários,</w:t>
      </w:r>
      <w:r w:rsidRPr="003C3E74">
        <w:rPr>
          <w:rFonts w:ascii="Times New Roman" w:hAnsi="Times New Roman" w:cs="Times New Roman"/>
          <w:spacing w:val="40"/>
          <w:w w:val="110"/>
        </w:rPr>
        <w:t xml:space="preserve"> </w:t>
      </w:r>
      <w:r w:rsidRPr="003C3E74">
        <w:rPr>
          <w:rFonts w:ascii="Times New Roman" w:hAnsi="Times New Roman" w:cs="Times New Roman"/>
          <w:w w:val="110"/>
        </w:rPr>
        <w:t>em</w:t>
      </w:r>
      <w:r w:rsidRPr="003C3E74">
        <w:rPr>
          <w:rFonts w:ascii="Times New Roman" w:hAnsi="Times New Roman" w:cs="Times New Roman"/>
          <w:spacing w:val="40"/>
          <w:w w:val="110"/>
        </w:rPr>
        <w:t xml:space="preserve"> </w:t>
      </w:r>
      <w:r w:rsidRPr="003C3E74">
        <w:rPr>
          <w:rFonts w:ascii="Times New Roman" w:hAnsi="Times New Roman" w:cs="Times New Roman"/>
          <w:w w:val="110"/>
        </w:rPr>
        <w:t>quantidades</w:t>
      </w:r>
      <w:r w:rsidRPr="003C3E74">
        <w:rPr>
          <w:rFonts w:ascii="Times New Roman" w:hAnsi="Times New Roman" w:cs="Times New Roman"/>
          <w:spacing w:val="40"/>
          <w:w w:val="110"/>
        </w:rPr>
        <w:t xml:space="preserve"> </w:t>
      </w:r>
      <w:r w:rsidRPr="003C3E74">
        <w:rPr>
          <w:rFonts w:ascii="Times New Roman" w:hAnsi="Times New Roman" w:cs="Times New Roman"/>
          <w:w w:val="110"/>
        </w:rPr>
        <w:t>e</w:t>
      </w:r>
      <w:r w:rsidRPr="003C3E74">
        <w:rPr>
          <w:rFonts w:ascii="Times New Roman" w:hAnsi="Times New Roman" w:cs="Times New Roman"/>
          <w:spacing w:val="40"/>
          <w:w w:val="110"/>
        </w:rPr>
        <w:t xml:space="preserve"> </w:t>
      </w:r>
      <w:r w:rsidRPr="003C3E74">
        <w:rPr>
          <w:rFonts w:ascii="Times New Roman" w:hAnsi="Times New Roman" w:cs="Times New Roman"/>
          <w:w w:val="110"/>
        </w:rPr>
        <w:t>qualidades</w:t>
      </w:r>
      <w:r w:rsidRPr="003C3E74">
        <w:rPr>
          <w:rFonts w:ascii="Times New Roman" w:hAnsi="Times New Roman" w:cs="Times New Roman"/>
          <w:spacing w:val="40"/>
          <w:w w:val="110"/>
        </w:rPr>
        <w:t xml:space="preserve"> </w:t>
      </w:r>
      <w:r w:rsidRPr="003C3E74">
        <w:rPr>
          <w:rFonts w:ascii="Times New Roman" w:hAnsi="Times New Roman" w:cs="Times New Roman"/>
          <w:w w:val="110"/>
        </w:rPr>
        <w:t>adequadas</w:t>
      </w:r>
      <w:r w:rsidRPr="003C3E74">
        <w:rPr>
          <w:rFonts w:ascii="Times New Roman" w:hAnsi="Times New Roman" w:cs="Times New Roman"/>
          <w:spacing w:val="40"/>
          <w:w w:val="110"/>
        </w:rPr>
        <w:t xml:space="preserve"> </w:t>
      </w:r>
      <w:r w:rsidRPr="003C3E74">
        <w:rPr>
          <w:rFonts w:ascii="Times New Roman" w:hAnsi="Times New Roman" w:cs="Times New Roman"/>
          <w:w w:val="110"/>
        </w:rPr>
        <w:t>à</w:t>
      </w:r>
      <w:r w:rsidRPr="003C3E74">
        <w:rPr>
          <w:rFonts w:ascii="Times New Roman" w:hAnsi="Times New Roman" w:cs="Times New Roman"/>
          <w:spacing w:val="40"/>
          <w:w w:val="110"/>
        </w:rPr>
        <w:t xml:space="preserve"> </w:t>
      </w:r>
      <w:r w:rsidRPr="003C3E74">
        <w:rPr>
          <w:rFonts w:ascii="Times New Roman" w:hAnsi="Times New Roman" w:cs="Times New Roman"/>
          <w:w w:val="110"/>
        </w:rPr>
        <w:t>perfeita execução</w:t>
      </w:r>
      <w:r w:rsidRPr="003C3E74">
        <w:rPr>
          <w:rFonts w:ascii="Times New Roman" w:hAnsi="Times New Roman" w:cs="Times New Roman"/>
          <w:spacing w:val="36"/>
          <w:w w:val="110"/>
        </w:rPr>
        <w:t xml:space="preserve"> </w:t>
      </w:r>
      <w:r w:rsidRPr="003C3E74">
        <w:rPr>
          <w:rFonts w:ascii="Times New Roman" w:hAnsi="Times New Roman" w:cs="Times New Roman"/>
          <w:w w:val="110"/>
        </w:rPr>
        <w:t>contratual,</w:t>
      </w:r>
      <w:r w:rsidRPr="003C3E74">
        <w:rPr>
          <w:rFonts w:ascii="Times New Roman" w:hAnsi="Times New Roman" w:cs="Times New Roman"/>
          <w:spacing w:val="36"/>
          <w:w w:val="110"/>
        </w:rPr>
        <w:t xml:space="preserve"> </w:t>
      </w:r>
      <w:r w:rsidRPr="003C3E74">
        <w:rPr>
          <w:rFonts w:ascii="Times New Roman" w:hAnsi="Times New Roman" w:cs="Times New Roman"/>
          <w:w w:val="110"/>
        </w:rPr>
        <w:t>promovendo,</w:t>
      </w:r>
      <w:r w:rsidRPr="003C3E74">
        <w:rPr>
          <w:rFonts w:ascii="Times New Roman" w:hAnsi="Times New Roman" w:cs="Times New Roman"/>
          <w:spacing w:val="36"/>
          <w:w w:val="110"/>
        </w:rPr>
        <w:t xml:space="preserve"> </w:t>
      </w:r>
      <w:r w:rsidRPr="003C3E74">
        <w:rPr>
          <w:rFonts w:ascii="Times New Roman" w:hAnsi="Times New Roman" w:cs="Times New Roman"/>
          <w:w w:val="110"/>
        </w:rPr>
        <w:t>quando</w:t>
      </w:r>
      <w:r w:rsidRPr="003C3E74">
        <w:rPr>
          <w:rFonts w:ascii="Times New Roman" w:hAnsi="Times New Roman" w:cs="Times New Roman"/>
          <w:spacing w:val="37"/>
          <w:w w:val="110"/>
        </w:rPr>
        <w:t xml:space="preserve"> </w:t>
      </w:r>
      <w:r w:rsidRPr="003C3E74">
        <w:rPr>
          <w:rFonts w:ascii="Times New Roman" w:hAnsi="Times New Roman" w:cs="Times New Roman"/>
          <w:w w:val="110"/>
        </w:rPr>
        <w:t>requerido,</w:t>
      </w:r>
      <w:r w:rsidRPr="003C3E74">
        <w:rPr>
          <w:rFonts w:ascii="Times New Roman" w:hAnsi="Times New Roman" w:cs="Times New Roman"/>
          <w:spacing w:val="36"/>
          <w:w w:val="110"/>
        </w:rPr>
        <w:t xml:space="preserve"> </w:t>
      </w:r>
      <w:r w:rsidRPr="003C3E74">
        <w:rPr>
          <w:rFonts w:ascii="Times New Roman" w:hAnsi="Times New Roman" w:cs="Times New Roman"/>
          <w:w w:val="110"/>
        </w:rPr>
        <w:t>sua substituição.</w:t>
      </w:r>
    </w:p>
    <w:p w14:paraId="7E588CE1" w14:textId="45B5672C" w:rsidR="001F2393" w:rsidRPr="003C3E74" w:rsidRDefault="00326504" w:rsidP="00326504">
      <w:pPr>
        <w:pStyle w:val="PargrafodaLista"/>
        <w:numPr>
          <w:ilvl w:val="1"/>
          <w:numId w:val="25"/>
        </w:numPr>
        <w:tabs>
          <w:tab w:val="left" w:pos="1032"/>
        </w:tabs>
        <w:spacing w:before="6"/>
        <w:ind w:left="1032" w:hanging="747"/>
        <w:rPr>
          <w:rFonts w:ascii="Times New Roman" w:hAnsi="Times New Roman" w:cs="Times New Roman"/>
        </w:rPr>
      </w:pPr>
      <w:r w:rsidRPr="003C3E74">
        <w:rPr>
          <w:rFonts w:ascii="Times New Roman" w:hAnsi="Times New Roman" w:cs="Times New Roman"/>
          <w:w w:val="110"/>
        </w:rPr>
        <w:t>Uma</w:t>
      </w:r>
      <w:r w:rsidRPr="003C3E74">
        <w:rPr>
          <w:rFonts w:ascii="Times New Roman" w:hAnsi="Times New Roman" w:cs="Times New Roman"/>
          <w:spacing w:val="35"/>
          <w:w w:val="150"/>
        </w:rPr>
        <w:t xml:space="preserve"> </w:t>
      </w:r>
      <w:r w:rsidRPr="003C3E74">
        <w:rPr>
          <w:rFonts w:ascii="Times New Roman" w:hAnsi="Times New Roman" w:cs="Times New Roman"/>
          <w:w w:val="110"/>
        </w:rPr>
        <w:t>vez</w:t>
      </w:r>
      <w:r w:rsidRPr="003C3E74">
        <w:rPr>
          <w:rFonts w:ascii="Times New Roman" w:hAnsi="Times New Roman" w:cs="Times New Roman"/>
          <w:spacing w:val="36"/>
          <w:w w:val="150"/>
        </w:rPr>
        <w:t xml:space="preserve"> </w:t>
      </w:r>
      <w:r w:rsidRPr="003C3E74">
        <w:rPr>
          <w:rFonts w:ascii="Times New Roman" w:hAnsi="Times New Roman" w:cs="Times New Roman"/>
          <w:w w:val="110"/>
        </w:rPr>
        <w:t>enviada</w:t>
      </w:r>
      <w:r w:rsidRPr="003C3E74">
        <w:rPr>
          <w:rFonts w:ascii="Times New Roman" w:hAnsi="Times New Roman" w:cs="Times New Roman"/>
          <w:spacing w:val="36"/>
          <w:w w:val="150"/>
        </w:rPr>
        <w:t xml:space="preserve"> </w:t>
      </w:r>
      <w:r w:rsidRPr="003C3E74">
        <w:rPr>
          <w:rFonts w:ascii="Times New Roman" w:hAnsi="Times New Roman" w:cs="Times New Roman"/>
          <w:w w:val="110"/>
        </w:rPr>
        <w:t>a</w:t>
      </w:r>
      <w:r w:rsidRPr="003C3E74">
        <w:rPr>
          <w:rFonts w:ascii="Times New Roman" w:hAnsi="Times New Roman" w:cs="Times New Roman"/>
          <w:spacing w:val="39"/>
          <w:w w:val="150"/>
        </w:rPr>
        <w:t xml:space="preserve"> </w:t>
      </w:r>
      <w:r w:rsidRPr="003C3E74">
        <w:rPr>
          <w:rFonts w:ascii="Times New Roman" w:hAnsi="Times New Roman" w:cs="Times New Roman"/>
          <w:w w:val="110"/>
        </w:rPr>
        <w:t>proposta</w:t>
      </w:r>
      <w:r w:rsidRPr="003C3E74">
        <w:rPr>
          <w:rFonts w:ascii="Times New Roman" w:hAnsi="Times New Roman" w:cs="Times New Roman"/>
          <w:spacing w:val="34"/>
          <w:w w:val="150"/>
        </w:rPr>
        <w:t xml:space="preserve"> </w:t>
      </w:r>
      <w:r w:rsidRPr="003C3E74">
        <w:rPr>
          <w:rFonts w:ascii="Times New Roman" w:hAnsi="Times New Roman" w:cs="Times New Roman"/>
          <w:w w:val="110"/>
        </w:rPr>
        <w:t>no</w:t>
      </w:r>
      <w:r w:rsidRPr="003C3E74">
        <w:rPr>
          <w:rFonts w:ascii="Times New Roman" w:hAnsi="Times New Roman" w:cs="Times New Roman"/>
          <w:spacing w:val="36"/>
          <w:w w:val="150"/>
        </w:rPr>
        <w:t xml:space="preserve"> </w:t>
      </w:r>
      <w:r w:rsidRPr="003C3E74">
        <w:rPr>
          <w:rFonts w:ascii="Times New Roman" w:hAnsi="Times New Roman" w:cs="Times New Roman"/>
          <w:w w:val="110"/>
        </w:rPr>
        <w:t>sistema,</w:t>
      </w:r>
      <w:r w:rsidRPr="003C3E74">
        <w:rPr>
          <w:rFonts w:ascii="Times New Roman" w:hAnsi="Times New Roman" w:cs="Times New Roman"/>
          <w:spacing w:val="36"/>
          <w:w w:val="150"/>
        </w:rPr>
        <w:t xml:space="preserve"> </w:t>
      </w:r>
      <w:r w:rsidRPr="003C3E74">
        <w:rPr>
          <w:rFonts w:ascii="Times New Roman" w:hAnsi="Times New Roman" w:cs="Times New Roman"/>
          <w:w w:val="110"/>
        </w:rPr>
        <w:t>os</w:t>
      </w:r>
      <w:r w:rsidRPr="003C3E74">
        <w:rPr>
          <w:rFonts w:ascii="Times New Roman" w:hAnsi="Times New Roman" w:cs="Times New Roman"/>
          <w:spacing w:val="35"/>
          <w:w w:val="150"/>
        </w:rPr>
        <w:t xml:space="preserve"> </w:t>
      </w:r>
      <w:r w:rsidRPr="003C3E74">
        <w:rPr>
          <w:rFonts w:ascii="Times New Roman" w:hAnsi="Times New Roman" w:cs="Times New Roman"/>
          <w:w w:val="110"/>
        </w:rPr>
        <w:t>fornecedores</w:t>
      </w:r>
      <w:r w:rsidRPr="003C3E74">
        <w:rPr>
          <w:rFonts w:ascii="Times New Roman" w:hAnsi="Times New Roman" w:cs="Times New Roman"/>
          <w:spacing w:val="38"/>
          <w:w w:val="150"/>
        </w:rPr>
        <w:t xml:space="preserve"> </w:t>
      </w:r>
      <w:r w:rsidRPr="003C3E74">
        <w:rPr>
          <w:rFonts w:ascii="Times New Roman" w:hAnsi="Times New Roman" w:cs="Times New Roman"/>
          <w:b/>
          <w:spacing w:val="-5"/>
          <w:w w:val="110"/>
        </w:rPr>
        <w:t xml:space="preserve">NÃO </w:t>
      </w:r>
      <w:r w:rsidRPr="003C3E74">
        <w:rPr>
          <w:rFonts w:ascii="Times New Roman" w:hAnsi="Times New Roman" w:cs="Times New Roman"/>
          <w:w w:val="110"/>
        </w:rPr>
        <w:t>poderão</w:t>
      </w:r>
      <w:r w:rsidRPr="003C3E74">
        <w:rPr>
          <w:rFonts w:ascii="Times New Roman" w:hAnsi="Times New Roman" w:cs="Times New Roman"/>
          <w:spacing w:val="-10"/>
          <w:w w:val="110"/>
        </w:rPr>
        <w:t xml:space="preserve"> </w:t>
      </w:r>
      <w:r w:rsidRPr="003C3E74">
        <w:rPr>
          <w:rFonts w:ascii="Times New Roman" w:hAnsi="Times New Roman" w:cs="Times New Roman"/>
          <w:w w:val="110"/>
        </w:rPr>
        <w:t>retirá-la,</w:t>
      </w:r>
      <w:r w:rsidRPr="003C3E74">
        <w:rPr>
          <w:rFonts w:ascii="Times New Roman" w:hAnsi="Times New Roman" w:cs="Times New Roman"/>
          <w:spacing w:val="28"/>
          <w:w w:val="110"/>
        </w:rPr>
        <w:t xml:space="preserve"> </w:t>
      </w:r>
      <w:r w:rsidRPr="003C3E74">
        <w:rPr>
          <w:rFonts w:ascii="Times New Roman" w:hAnsi="Times New Roman" w:cs="Times New Roman"/>
          <w:w w:val="110"/>
        </w:rPr>
        <w:t>substituí-la</w:t>
      </w:r>
      <w:r w:rsidRPr="003C3E74">
        <w:rPr>
          <w:rFonts w:ascii="Times New Roman" w:hAnsi="Times New Roman" w:cs="Times New Roman"/>
          <w:spacing w:val="28"/>
          <w:w w:val="110"/>
        </w:rPr>
        <w:t xml:space="preserve"> </w:t>
      </w:r>
      <w:r w:rsidRPr="003C3E74">
        <w:rPr>
          <w:rFonts w:ascii="Times New Roman" w:hAnsi="Times New Roman" w:cs="Times New Roman"/>
          <w:w w:val="110"/>
        </w:rPr>
        <w:t>ou</w:t>
      </w:r>
      <w:r w:rsidRPr="003C3E74">
        <w:rPr>
          <w:rFonts w:ascii="Times New Roman" w:hAnsi="Times New Roman" w:cs="Times New Roman"/>
          <w:spacing w:val="26"/>
          <w:w w:val="110"/>
        </w:rPr>
        <w:t xml:space="preserve"> </w:t>
      </w:r>
      <w:r w:rsidRPr="003C3E74">
        <w:rPr>
          <w:rFonts w:ascii="Times New Roman" w:hAnsi="Times New Roman" w:cs="Times New Roman"/>
          <w:w w:val="110"/>
        </w:rPr>
        <w:t>modificá-</w:t>
      </w:r>
      <w:r w:rsidRPr="003C3E74">
        <w:rPr>
          <w:rFonts w:ascii="Times New Roman" w:hAnsi="Times New Roman" w:cs="Times New Roman"/>
          <w:spacing w:val="-5"/>
          <w:w w:val="110"/>
        </w:rPr>
        <w:t>la.</w:t>
      </w:r>
    </w:p>
    <w:p w14:paraId="262190B8" w14:textId="77777777" w:rsidR="001F2393" w:rsidRPr="003C3E74" w:rsidRDefault="001F2393">
      <w:pPr>
        <w:pStyle w:val="Corpodetexto"/>
        <w:spacing w:before="157"/>
        <w:ind w:left="0"/>
        <w:jc w:val="left"/>
        <w:rPr>
          <w:rFonts w:ascii="Times New Roman" w:hAnsi="Times New Roman" w:cs="Times New Roman"/>
          <w:sz w:val="22"/>
          <w:szCs w:val="22"/>
        </w:rPr>
      </w:pPr>
    </w:p>
    <w:p w14:paraId="70B9BBC8" w14:textId="77777777" w:rsidR="001F2393" w:rsidRPr="003C3E74" w:rsidRDefault="00326504">
      <w:pPr>
        <w:pStyle w:val="Ttulo1"/>
        <w:numPr>
          <w:ilvl w:val="0"/>
          <w:numId w:val="29"/>
        </w:numPr>
        <w:tabs>
          <w:tab w:val="left" w:pos="602"/>
        </w:tabs>
        <w:ind w:left="602" w:hanging="317"/>
        <w:jc w:val="both"/>
        <w:rPr>
          <w:sz w:val="22"/>
          <w:szCs w:val="22"/>
        </w:rPr>
      </w:pPr>
      <w:r w:rsidRPr="003C3E74">
        <w:rPr>
          <w:w w:val="120"/>
          <w:sz w:val="22"/>
          <w:szCs w:val="22"/>
        </w:rPr>
        <w:t>FASE</w:t>
      </w:r>
      <w:r w:rsidRPr="003C3E74">
        <w:rPr>
          <w:spacing w:val="8"/>
          <w:w w:val="120"/>
          <w:sz w:val="22"/>
          <w:szCs w:val="22"/>
        </w:rPr>
        <w:t xml:space="preserve"> </w:t>
      </w:r>
      <w:r w:rsidRPr="003C3E74">
        <w:rPr>
          <w:w w:val="120"/>
          <w:sz w:val="22"/>
          <w:szCs w:val="22"/>
        </w:rPr>
        <w:t>DE</w:t>
      </w:r>
      <w:r w:rsidRPr="003C3E74">
        <w:rPr>
          <w:spacing w:val="8"/>
          <w:w w:val="120"/>
          <w:sz w:val="22"/>
          <w:szCs w:val="22"/>
        </w:rPr>
        <w:t xml:space="preserve"> </w:t>
      </w:r>
      <w:r w:rsidRPr="003C3E74">
        <w:rPr>
          <w:spacing w:val="-2"/>
          <w:w w:val="120"/>
          <w:sz w:val="22"/>
          <w:szCs w:val="22"/>
        </w:rPr>
        <w:t>LANCES</w:t>
      </w:r>
    </w:p>
    <w:p w14:paraId="2065D8CD" w14:textId="5652F9BF" w:rsidR="001F2393" w:rsidRPr="003C3E74" w:rsidRDefault="00326504">
      <w:pPr>
        <w:pStyle w:val="PargrafodaLista"/>
        <w:numPr>
          <w:ilvl w:val="1"/>
          <w:numId w:val="29"/>
        </w:numPr>
        <w:tabs>
          <w:tab w:val="left" w:pos="1018"/>
        </w:tabs>
        <w:spacing w:before="18"/>
        <w:ind w:right="425" w:firstLine="0"/>
        <w:rPr>
          <w:rFonts w:ascii="Times New Roman" w:hAnsi="Times New Roman" w:cs="Times New Roman"/>
        </w:rPr>
      </w:pPr>
      <w:r w:rsidRPr="003C3E74">
        <w:rPr>
          <w:rFonts w:ascii="Times New Roman" w:hAnsi="Times New Roman" w:cs="Times New Roman"/>
          <w:w w:val="115"/>
        </w:rPr>
        <w:t xml:space="preserve">A partir das </w:t>
      </w:r>
      <w:r w:rsidR="00CE4838">
        <w:rPr>
          <w:rFonts w:ascii="Times New Roman" w:hAnsi="Times New Roman" w:cs="Times New Roman"/>
          <w:b/>
          <w:color w:val="000000"/>
          <w:w w:val="115"/>
          <w:highlight w:val="yellow"/>
        </w:rPr>
        <w:t>09h05</w:t>
      </w:r>
      <w:r w:rsidRPr="003C3E74">
        <w:rPr>
          <w:rFonts w:ascii="Times New Roman" w:hAnsi="Times New Roman" w:cs="Times New Roman"/>
          <w:b/>
          <w:color w:val="000000"/>
          <w:w w:val="115"/>
          <w:highlight w:val="yellow"/>
        </w:rPr>
        <w:t xml:space="preserve">min </w:t>
      </w:r>
      <w:r w:rsidRPr="003C3E74">
        <w:rPr>
          <w:rFonts w:ascii="Times New Roman" w:hAnsi="Times New Roman" w:cs="Times New Roman"/>
          <w:color w:val="000000"/>
          <w:w w:val="115"/>
          <w:highlight w:val="yellow"/>
        </w:rPr>
        <w:t>da data estabelecida neste Aviso de</w:t>
      </w:r>
      <w:r w:rsidRPr="003C3E74">
        <w:rPr>
          <w:rFonts w:ascii="Times New Roman" w:hAnsi="Times New Roman" w:cs="Times New Roman"/>
          <w:color w:val="000000"/>
          <w:w w:val="115"/>
        </w:rPr>
        <w:t xml:space="preserve"> </w:t>
      </w:r>
      <w:r w:rsidRPr="003C3E74">
        <w:rPr>
          <w:rFonts w:ascii="Times New Roman" w:hAnsi="Times New Roman" w:cs="Times New Roman"/>
          <w:color w:val="000000"/>
          <w:w w:val="115"/>
          <w:highlight w:val="yellow"/>
        </w:rPr>
        <w:t>Contratação Direta</w:t>
      </w:r>
      <w:r w:rsidRPr="003C3E74">
        <w:rPr>
          <w:rFonts w:ascii="Times New Roman" w:hAnsi="Times New Roman" w:cs="Times New Roman"/>
          <w:color w:val="000000"/>
          <w:w w:val="115"/>
        </w:rPr>
        <w:t xml:space="preserve">, a sessão pública será aberta pelo condutor do processo para o envio de lances públicos e sucessivos, exclusivamente por meio do sistema eletrônico, sendo encerrado automaticamente após decorrido </w:t>
      </w:r>
      <w:r w:rsidRPr="003C3E74">
        <w:rPr>
          <w:rFonts w:ascii="Times New Roman" w:hAnsi="Times New Roman" w:cs="Times New Roman"/>
          <w:b/>
          <w:color w:val="000000"/>
          <w:w w:val="115"/>
        </w:rPr>
        <w:t xml:space="preserve">06 </w:t>
      </w:r>
      <w:r w:rsidRPr="003C3E74">
        <w:rPr>
          <w:rFonts w:ascii="Times New Roman" w:hAnsi="Times New Roman" w:cs="Times New Roman"/>
          <w:color w:val="000000"/>
          <w:w w:val="115"/>
        </w:rPr>
        <w:t>(seis) horas de disputa.</w:t>
      </w:r>
    </w:p>
    <w:p w14:paraId="7E3AEEBC" w14:textId="77777777" w:rsidR="001F2393" w:rsidRPr="003C3E74" w:rsidRDefault="00326504">
      <w:pPr>
        <w:pStyle w:val="PargrafodaLista"/>
        <w:numPr>
          <w:ilvl w:val="1"/>
          <w:numId w:val="29"/>
        </w:numPr>
        <w:tabs>
          <w:tab w:val="left" w:pos="1013"/>
        </w:tabs>
        <w:spacing w:before="27"/>
        <w:ind w:right="420" w:firstLine="0"/>
        <w:rPr>
          <w:rFonts w:ascii="Times New Roman" w:hAnsi="Times New Roman" w:cs="Times New Roman"/>
        </w:rPr>
      </w:pPr>
      <w:r w:rsidRPr="003C3E74">
        <w:rPr>
          <w:rFonts w:ascii="Times New Roman" w:hAnsi="Times New Roman" w:cs="Times New Roman"/>
          <w:w w:val="110"/>
        </w:rPr>
        <w:t>Iniciada a etapa competitiva, os fornecedores deverão encaminhar lances exclusivamente por meio de sistema eletrônico, sendo imediatamente</w:t>
      </w:r>
      <w:r w:rsidRPr="003C3E74">
        <w:rPr>
          <w:rFonts w:ascii="Times New Roman" w:hAnsi="Times New Roman" w:cs="Times New Roman"/>
          <w:spacing w:val="40"/>
          <w:w w:val="110"/>
        </w:rPr>
        <w:t xml:space="preserve"> </w:t>
      </w:r>
      <w:r w:rsidRPr="003C3E74">
        <w:rPr>
          <w:rFonts w:ascii="Times New Roman" w:hAnsi="Times New Roman" w:cs="Times New Roman"/>
          <w:w w:val="110"/>
        </w:rPr>
        <w:t>informados</w:t>
      </w:r>
      <w:r w:rsidRPr="003C3E74">
        <w:rPr>
          <w:rFonts w:ascii="Times New Roman" w:hAnsi="Times New Roman" w:cs="Times New Roman"/>
          <w:spacing w:val="80"/>
          <w:w w:val="110"/>
        </w:rPr>
        <w:t xml:space="preserve"> </w:t>
      </w:r>
      <w:r w:rsidRPr="003C3E74">
        <w:rPr>
          <w:rFonts w:ascii="Times New Roman" w:hAnsi="Times New Roman" w:cs="Times New Roman"/>
          <w:w w:val="110"/>
        </w:rPr>
        <w:t>do</w:t>
      </w:r>
      <w:r w:rsidRPr="003C3E74">
        <w:rPr>
          <w:rFonts w:ascii="Times New Roman" w:hAnsi="Times New Roman" w:cs="Times New Roman"/>
          <w:spacing w:val="40"/>
          <w:w w:val="110"/>
        </w:rPr>
        <w:t xml:space="preserve"> </w:t>
      </w:r>
      <w:r w:rsidRPr="003C3E74">
        <w:rPr>
          <w:rFonts w:ascii="Times New Roman" w:hAnsi="Times New Roman" w:cs="Times New Roman"/>
          <w:w w:val="110"/>
        </w:rPr>
        <w:t>seu</w:t>
      </w:r>
      <w:r w:rsidRPr="003C3E74">
        <w:rPr>
          <w:rFonts w:ascii="Times New Roman" w:hAnsi="Times New Roman" w:cs="Times New Roman"/>
          <w:spacing w:val="40"/>
          <w:w w:val="110"/>
        </w:rPr>
        <w:t xml:space="preserve"> </w:t>
      </w:r>
      <w:r w:rsidRPr="003C3E74">
        <w:rPr>
          <w:rFonts w:ascii="Times New Roman" w:hAnsi="Times New Roman" w:cs="Times New Roman"/>
          <w:w w:val="110"/>
        </w:rPr>
        <w:t>recebimento</w:t>
      </w:r>
      <w:r w:rsidRPr="003C3E74">
        <w:rPr>
          <w:rFonts w:ascii="Times New Roman" w:hAnsi="Times New Roman" w:cs="Times New Roman"/>
          <w:spacing w:val="80"/>
          <w:w w:val="110"/>
        </w:rPr>
        <w:t xml:space="preserve"> </w:t>
      </w:r>
      <w:r w:rsidRPr="003C3E74">
        <w:rPr>
          <w:rFonts w:ascii="Times New Roman" w:hAnsi="Times New Roman" w:cs="Times New Roman"/>
          <w:w w:val="110"/>
        </w:rPr>
        <w:t>e</w:t>
      </w:r>
      <w:r w:rsidRPr="003C3E74">
        <w:rPr>
          <w:rFonts w:ascii="Times New Roman" w:hAnsi="Times New Roman" w:cs="Times New Roman"/>
          <w:spacing w:val="40"/>
          <w:w w:val="110"/>
        </w:rPr>
        <w:t xml:space="preserve"> </w:t>
      </w:r>
      <w:r w:rsidRPr="003C3E74">
        <w:rPr>
          <w:rFonts w:ascii="Times New Roman" w:hAnsi="Times New Roman" w:cs="Times New Roman"/>
          <w:w w:val="110"/>
        </w:rPr>
        <w:t>do</w:t>
      </w:r>
      <w:r w:rsidRPr="003C3E74">
        <w:rPr>
          <w:rFonts w:ascii="Times New Roman" w:hAnsi="Times New Roman" w:cs="Times New Roman"/>
          <w:spacing w:val="40"/>
          <w:w w:val="110"/>
        </w:rPr>
        <w:t xml:space="preserve"> </w:t>
      </w:r>
      <w:r w:rsidRPr="003C3E74">
        <w:rPr>
          <w:rFonts w:ascii="Times New Roman" w:hAnsi="Times New Roman" w:cs="Times New Roman"/>
          <w:w w:val="110"/>
        </w:rPr>
        <w:t>valor</w:t>
      </w:r>
      <w:r w:rsidRPr="003C3E74">
        <w:rPr>
          <w:rFonts w:ascii="Times New Roman" w:hAnsi="Times New Roman" w:cs="Times New Roman"/>
          <w:spacing w:val="80"/>
          <w:w w:val="110"/>
        </w:rPr>
        <w:t xml:space="preserve"> </w:t>
      </w:r>
      <w:r w:rsidRPr="003C3E74">
        <w:rPr>
          <w:rFonts w:ascii="Times New Roman" w:hAnsi="Times New Roman" w:cs="Times New Roman"/>
          <w:w w:val="110"/>
        </w:rPr>
        <w:t>consignado no registro.</w:t>
      </w:r>
    </w:p>
    <w:p w14:paraId="35E5A054" w14:textId="77777777" w:rsidR="001F2393" w:rsidRPr="003C3E74" w:rsidRDefault="00326504">
      <w:pPr>
        <w:pStyle w:val="PargrafodaLista"/>
        <w:numPr>
          <w:ilvl w:val="2"/>
          <w:numId w:val="29"/>
        </w:numPr>
        <w:tabs>
          <w:tab w:val="left" w:pos="1600"/>
        </w:tabs>
        <w:spacing w:before="18"/>
        <w:ind w:left="1600" w:hanging="1315"/>
        <w:rPr>
          <w:rFonts w:ascii="Times New Roman" w:hAnsi="Times New Roman" w:cs="Times New Roman"/>
        </w:rPr>
      </w:pPr>
      <w:r w:rsidRPr="003C3E74">
        <w:rPr>
          <w:rFonts w:ascii="Times New Roman" w:hAnsi="Times New Roman" w:cs="Times New Roman"/>
          <w:w w:val="110"/>
        </w:rPr>
        <w:t>O</w:t>
      </w:r>
      <w:r w:rsidRPr="003C3E74">
        <w:rPr>
          <w:rFonts w:ascii="Times New Roman" w:hAnsi="Times New Roman" w:cs="Times New Roman"/>
          <w:spacing w:val="10"/>
          <w:w w:val="110"/>
        </w:rPr>
        <w:t xml:space="preserve"> </w:t>
      </w:r>
      <w:r w:rsidRPr="003C3E74">
        <w:rPr>
          <w:rFonts w:ascii="Times New Roman" w:hAnsi="Times New Roman" w:cs="Times New Roman"/>
          <w:w w:val="110"/>
        </w:rPr>
        <w:t>lance</w:t>
      </w:r>
      <w:r w:rsidRPr="003C3E74">
        <w:rPr>
          <w:rFonts w:ascii="Times New Roman" w:hAnsi="Times New Roman" w:cs="Times New Roman"/>
          <w:spacing w:val="11"/>
          <w:w w:val="110"/>
        </w:rPr>
        <w:t xml:space="preserve"> </w:t>
      </w:r>
      <w:r w:rsidRPr="003C3E74">
        <w:rPr>
          <w:rFonts w:ascii="Times New Roman" w:hAnsi="Times New Roman" w:cs="Times New Roman"/>
          <w:w w:val="110"/>
        </w:rPr>
        <w:t>deverá</w:t>
      </w:r>
      <w:r w:rsidRPr="003C3E74">
        <w:rPr>
          <w:rFonts w:ascii="Times New Roman" w:hAnsi="Times New Roman" w:cs="Times New Roman"/>
          <w:spacing w:val="9"/>
          <w:w w:val="110"/>
        </w:rPr>
        <w:t xml:space="preserve"> </w:t>
      </w:r>
      <w:r w:rsidRPr="003C3E74">
        <w:rPr>
          <w:rFonts w:ascii="Times New Roman" w:hAnsi="Times New Roman" w:cs="Times New Roman"/>
          <w:w w:val="110"/>
        </w:rPr>
        <w:t>ser</w:t>
      </w:r>
      <w:r w:rsidRPr="003C3E74">
        <w:rPr>
          <w:rFonts w:ascii="Times New Roman" w:hAnsi="Times New Roman" w:cs="Times New Roman"/>
          <w:spacing w:val="8"/>
          <w:w w:val="110"/>
        </w:rPr>
        <w:t xml:space="preserve"> </w:t>
      </w:r>
      <w:r w:rsidRPr="003C3E74">
        <w:rPr>
          <w:rFonts w:ascii="Times New Roman" w:hAnsi="Times New Roman" w:cs="Times New Roman"/>
          <w:w w:val="110"/>
        </w:rPr>
        <w:t>ofertado</w:t>
      </w:r>
      <w:r w:rsidRPr="003C3E74">
        <w:rPr>
          <w:rFonts w:ascii="Times New Roman" w:hAnsi="Times New Roman" w:cs="Times New Roman"/>
          <w:spacing w:val="11"/>
          <w:w w:val="110"/>
        </w:rPr>
        <w:t xml:space="preserve"> </w:t>
      </w:r>
      <w:r w:rsidRPr="003C3E74">
        <w:rPr>
          <w:rFonts w:ascii="Times New Roman" w:hAnsi="Times New Roman" w:cs="Times New Roman"/>
          <w:w w:val="110"/>
        </w:rPr>
        <w:t>pelo</w:t>
      </w:r>
      <w:r w:rsidRPr="003C3E74">
        <w:rPr>
          <w:rFonts w:ascii="Times New Roman" w:hAnsi="Times New Roman" w:cs="Times New Roman"/>
          <w:spacing w:val="11"/>
          <w:w w:val="110"/>
        </w:rPr>
        <w:t xml:space="preserve"> </w:t>
      </w:r>
      <w:r w:rsidRPr="003C3E74">
        <w:rPr>
          <w:rFonts w:ascii="Times New Roman" w:hAnsi="Times New Roman" w:cs="Times New Roman"/>
          <w:b/>
          <w:w w:val="110"/>
        </w:rPr>
        <w:t>valor</w:t>
      </w:r>
      <w:r w:rsidRPr="003C3E74">
        <w:rPr>
          <w:rFonts w:ascii="Times New Roman" w:hAnsi="Times New Roman" w:cs="Times New Roman"/>
          <w:b/>
          <w:spacing w:val="13"/>
          <w:w w:val="110"/>
        </w:rPr>
        <w:t xml:space="preserve"> </w:t>
      </w:r>
      <w:r w:rsidRPr="003C3E74">
        <w:rPr>
          <w:rFonts w:ascii="Times New Roman" w:hAnsi="Times New Roman" w:cs="Times New Roman"/>
          <w:b/>
          <w:w w:val="110"/>
        </w:rPr>
        <w:t>unitário</w:t>
      </w:r>
      <w:r w:rsidRPr="003C3E74">
        <w:rPr>
          <w:rFonts w:ascii="Times New Roman" w:hAnsi="Times New Roman" w:cs="Times New Roman"/>
          <w:b/>
          <w:spacing w:val="14"/>
          <w:w w:val="110"/>
        </w:rPr>
        <w:t xml:space="preserve"> </w:t>
      </w:r>
      <w:r w:rsidRPr="003C3E74">
        <w:rPr>
          <w:rFonts w:ascii="Times New Roman" w:hAnsi="Times New Roman" w:cs="Times New Roman"/>
          <w:b/>
          <w:w w:val="110"/>
        </w:rPr>
        <w:t>do</w:t>
      </w:r>
      <w:r w:rsidRPr="003C3E74">
        <w:rPr>
          <w:rFonts w:ascii="Times New Roman" w:hAnsi="Times New Roman" w:cs="Times New Roman"/>
          <w:b/>
          <w:spacing w:val="13"/>
          <w:w w:val="110"/>
        </w:rPr>
        <w:t xml:space="preserve"> </w:t>
      </w:r>
      <w:r w:rsidRPr="003C3E74">
        <w:rPr>
          <w:rFonts w:ascii="Times New Roman" w:hAnsi="Times New Roman" w:cs="Times New Roman"/>
          <w:b/>
          <w:spacing w:val="-2"/>
          <w:w w:val="110"/>
        </w:rPr>
        <w:t>item</w:t>
      </w:r>
      <w:r w:rsidRPr="003C3E74">
        <w:rPr>
          <w:rFonts w:ascii="Times New Roman" w:hAnsi="Times New Roman" w:cs="Times New Roman"/>
          <w:spacing w:val="-2"/>
          <w:w w:val="110"/>
        </w:rPr>
        <w:t>.</w:t>
      </w:r>
    </w:p>
    <w:p w14:paraId="45447E12" w14:textId="77777777" w:rsidR="001F2393" w:rsidRPr="003C3E74" w:rsidRDefault="00326504">
      <w:pPr>
        <w:pStyle w:val="PargrafodaLista"/>
        <w:numPr>
          <w:ilvl w:val="1"/>
          <w:numId w:val="29"/>
        </w:numPr>
        <w:tabs>
          <w:tab w:val="left" w:pos="1013"/>
        </w:tabs>
        <w:spacing w:before="23"/>
        <w:ind w:right="428" w:firstLine="0"/>
        <w:rPr>
          <w:rFonts w:ascii="Times New Roman" w:hAnsi="Times New Roman" w:cs="Times New Roman"/>
        </w:rPr>
      </w:pPr>
      <w:r w:rsidRPr="003C3E74">
        <w:rPr>
          <w:rFonts w:ascii="Times New Roman" w:hAnsi="Times New Roman" w:cs="Times New Roman"/>
          <w:w w:val="110"/>
        </w:rPr>
        <w:t>O fornecedor somente poderá oferecer valor inferior em relação ao último lance por ele ofertado e registrado pelo sistema.</w:t>
      </w:r>
    </w:p>
    <w:p w14:paraId="6FA56449" w14:textId="77777777" w:rsidR="001F2393" w:rsidRPr="003C3E74" w:rsidRDefault="00326504">
      <w:pPr>
        <w:pStyle w:val="PargrafodaLista"/>
        <w:numPr>
          <w:ilvl w:val="2"/>
          <w:numId w:val="29"/>
        </w:numPr>
        <w:tabs>
          <w:tab w:val="left" w:pos="1600"/>
        </w:tabs>
        <w:spacing w:before="22"/>
        <w:ind w:right="418" w:firstLine="0"/>
        <w:rPr>
          <w:rFonts w:ascii="Times New Roman" w:hAnsi="Times New Roman" w:cs="Times New Roman"/>
        </w:rPr>
      </w:pPr>
      <w:r w:rsidRPr="003C3E74">
        <w:rPr>
          <w:rFonts w:ascii="Times New Roman" w:hAnsi="Times New Roman" w:cs="Times New Roman"/>
          <w:w w:val="110"/>
        </w:rPr>
        <w:t>O fornecedor poderá oferecer lances sucessivos iguais ou superiores ao lance que esteja vencendo o certame, desde que inferiores ao menor por ele ofertado e registrado pelo sistema, sendo tais</w:t>
      </w:r>
      <w:r w:rsidRPr="003C3E74">
        <w:rPr>
          <w:rFonts w:ascii="Times New Roman" w:hAnsi="Times New Roman" w:cs="Times New Roman"/>
          <w:spacing w:val="40"/>
          <w:w w:val="110"/>
        </w:rPr>
        <w:t xml:space="preserve"> </w:t>
      </w:r>
      <w:r w:rsidRPr="003C3E74">
        <w:rPr>
          <w:rFonts w:ascii="Times New Roman" w:hAnsi="Times New Roman" w:cs="Times New Roman"/>
          <w:w w:val="110"/>
        </w:rPr>
        <w:t>lances</w:t>
      </w:r>
      <w:r w:rsidRPr="003C3E74">
        <w:rPr>
          <w:rFonts w:ascii="Times New Roman" w:hAnsi="Times New Roman" w:cs="Times New Roman"/>
          <w:spacing w:val="40"/>
          <w:w w:val="110"/>
        </w:rPr>
        <w:t xml:space="preserve"> </w:t>
      </w:r>
      <w:r w:rsidRPr="003C3E74">
        <w:rPr>
          <w:rFonts w:ascii="Times New Roman" w:hAnsi="Times New Roman" w:cs="Times New Roman"/>
          <w:w w:val="110"/>
        </w:rPr>
        <w:t>definidos</w:t>
      </w:r>
      <w:r w:rsidRPr="003C3E74">
        <w:rPr>
          <w:rFonts w:ascii="Times New Roman" w:hAnsi="Times New Roman" w:cs="Times New Roman"/>
          <w:spacing w:val="40"/>
          <w:w w:val="110"/>
        </w:rPr>
        <w:t xml:space="preserve"> </w:t>
      </w:r>
      <w:r w:rsidRPr="003C3E74">
        <w:rPr>
          <w:rFonts w:ascii="Times New Roman" w:hAnsi="Times New Roman" w:cs="Times New Roman"/>
          <w:w w:val="110"/>
        </w:rPr>
        <w:t>como</w:t>
      </w:r>
      <w:r w:rsidRPr="003C3E74">
        <w:rPr>
          <w:rFonts w:ascii="Times New Roman" w:hAnsi="Times New Roman" w:cs="Times New Roman"/>
          <w:spacing w:val="40"/>
          <w:w w:val="110"/>
        </w:rPr>
        <w:t xml:space="preserve"> </w:t>
      </w:r>
      <w:r w:rsidRPr="003C3E74">
        <w:rPr>
          <w:rFonts w:ascii="Times New Roman" w:hAnsi="Times New Roman" w:cs="Times New Roman"/>
          <w:w w:val="110"/>
        </w:rPr>
        <w:t>“lances</w:t>
      </w:r>
      <w:r w:rsidRPr="003C3E74">
        <w:rPr>
          <w:rFonts w:ascii="Times New Roman" w:hAnsi="Times New Roman" w:cs="Times New Roman"/>
          <w:spacing w:val="40"/>
          <w:w w:val="110"/>
        </w:rPr>
        <w:t xml:space="preserve"> </w:t>
      </w:r>
      <w:r w:rsidRPr="003C3E74">
        <w:rPr>
          <w:rFonts w:ascii="Times New Roman" w:hAnsi="Times New Roman" w:cs="Times New Roman"/>
          <w:w w:val="110"/>
        </w:rPr>
        <w:t>intermediários”</w:t>
      </w:r>
      <w:r w:rsidRPr="003C3E74">
        <w:rPr>
          <w:rFonts w:ascii="Times New Roman" w:hAnsi="Times New Roman" w:cs="Times New Roman"/>
          <w:spacing w:val="40"/>
          <w:w w:val="110"/>
        </w:rPr>
        <w:t xml:space="preserve"> </w:t>
      </w:r>
      <w:r w:rsidRPr="003C3E74">
        <w:rPr>
          <w:rFonts w:ascii="Times New Roman" w:hAnsi="Times New Roman" w:cs="Times New Roman"/>
          <w:w w:val="110"/>
        </w:rPr>
        <w:t>para</w:t>
      </w:r>
      <w:r w:rsidRPr="003C3E74">
        <w:rPr>
          <w:rFonts w:ascii="Times New Roman" w:hAnsi="Times New Roman" w:cs="Times New Roman"/>
          <w:spacing w:val="40"/>
          <w:w w:val="110"/>
        </w:rPr>
        <w:t xml:space="preserve"> </w:t>
      </w:r>
      <w:r w:rsidRPr="003C3E74">
        <w:rPr>
          <w:rFonts w:ascii="Times New Roman" w:hAnsi="Times New Roman" w:cs="Times New Roman"/>
          <w:w w:val="110"/>
        </w:rPr>
        <w:t>os</w:t>
      </w:r>
      <w:r w:rsidRPr="003C3E74">
        <w:rPr>
          <w:rFonts w:ascii="Times New Roman" w:hAnsi="Times New Roman" w:cs="Times New Roman"/>
          <w:spacing w:val="40"/>
          <w:w w:val="110"/>
        </w:rPr>
        <w:t xml:space="preserve"> </w:t>
      </w:r>
      <w:r w:rsidRPr="003C3E74">
        <w:rPr>
          <w:rFonts w:ascii="Times New Roman" w:hAnsi="Times New Roman" w:cs="Times New Roman"/>
          <w:w w:val="110"/>
        </w:rPr>
        <w:t>fins deste Aviso de Contratação Direta.</w:t>
      </w:r>
    </w:p>
    <w:p w14:paraId="37052601" w14:textId="3DA7CD4F" w:rsidR="001F2393" w:rsidRPr="003C3E74" w:rsidRDefault="00326504">
      <w:pPr>
        <w:pStyle w:val="PargrafodaLista"/>
        <w:numPr>
          <w:ilvl w:val="2"/>
          <w:numId w:val="29"/>
        </w:numPr>
        <w:tabs>
          <w:tab w:val="left" w:pos="1600"/>
        </w:tabs>
        <w:spacing w:before="22" w:line="242" w:lineRule="auto"/>
        <w:ind w:right="420" w:firstLine="0"/>
        <w:rPr>
          <w:rFonts w:ascii="Times New Roman" w:hAnsi="Times New Roman" w:cs="Times New Roman"/>
        </w:rPr>
      </w:pPr>
      <w:r w:rsidRPr="003C3E74">
        <w:rPr>
          <w:rFonts w:ascii="Times New Roman" w:hAnsi="Times New Roman" w:cs="Times New Roman"/>
          <w:w w:val="110"/>
        </w:rPr>
        <w:t>O intervalo mínimo de diferença de valores entre os lances, que incidirá tanto em relação aos lances intermediários quanto em relação</w:t>
      </w:r>
      <w:r w:rsidRPr="003C3E74">
        <w:rPr>
          <w:rFonts w:ascii="Times New Roman" w:hAnsi="Times New Roman" w:cs="Times New Roman"/>
          <w:spacing w:val="-3"/>
          <w:w w:val="110"/>
        </w:rPr>
        <w:t xml:space="preserve"> </w:t>
      </w:r>
      <w:r w:rsidRPr="003C3E74">
        <w:rPr>
          <w:rFonts w:ascii="Times New Roman" w:hAnsi="Times New Roman" w:cs="Times New Roman"/>
          <w:w w:val="110"/>
        </w:rPr>
        <w:t>ao</w:t>
      </w:r>
      <w:r w:rsidRPr="003C3E74">
        <w:rPr>
          <w:rFonts w:ascii="Times New Roman" w:hAnsi="Times New Roman" w:cs="Times New Roman"/>
          <w:spacing w:val="-3"/>
          <w:w w:val="110"/>
        </w:rPr>
        <w:t xml:space="preserve"> </w:t>
      </w:r>
      <w:r w:rsidRPr="003C3E74">
        <w:rPr>
          <w:rFonts w:ascii="Times New Roman" w:hAnsi="Times New Roman" w:cs="Times New Roman"/>
          <w:w w:val="110"/>
        </w:rPr>
        <w:t>que</w:t>
      </w:r>
      <w:r w:rsidRPr="003C3E74">
        <w:rPr>
          <w:rFonts w:ascii="Times New Roman" w:hAnsi="Times New Roman" w:cs="Times New Roman"/>
          <w:spacing w:val="-3"/>
          <w:w w:val="110"/>
        </w:rPr>
        <w:t xml:space="preserve"> </w:t>
      </w:r>
      <w:r w:rsidRPr="003C3E74">
        <w:rPr>
          <w:rFonts w:ascii="Times New Roman" w:hAnsi="Times New Roman" w:cs="Times New Roman"/>
          <w:w w:val="110"/>
        </w:rPr>
        <w:t>cobrir</w:t>
      </w:r>
      <w:r w:rsidRPr="003C3E74">
        <w:rPr>
          <w:rFonts w:ascii="Times New Roman" w:hAnsi="Times New Roman" w:cs="Times New Roman"/>
          <w:spacing w:val="-3"/>
          <w:w w:val="110"/>
        </w:rPr>
        <w:t xml:space="preserve"> </w:t>
      </w:r>
      <w:r w:rsidRPr="003C3E74">
        <w:rPr>
          <w:rFonts w:ascii="Times New Roman" w:hAnsi="Times New Roman" w:cs="Times New Roman"/>
          <w:w w:val="110"/>
        </w:rPr>
        <w:t>a</w:t>
      </w:r>
      <w:r w:rsidRPr="003C3E74">
        <w:rPr>
          <w:rFonts w:ascii="Times New Roman" w:hAnsi="Times New Roman" w:cs="Times New Roman"/>
          <w:spacing w:val="-3"/>
          <w:w w:val="110"/>
        </w:rPr>
        <w:t xml:space="preserve"> </w:t>
      </w:r>
      <w:r w:rsidRPr="003C3E74">
        <w:rPr>
          <w:rFonts w:ascii="Times New Roman" w:hAnsi="Times New Roman" w:cs="Times New Roman"/>
          <w:w w:val="110"/>
        </w:rPr>
        <w:t xml:space="preserve">melhor </w:t>
      </w:r>
      <w:r w:rsidRPr="00CE4838">
        <w:rPr>
          <w:rFonts w:ascii="Times New Roman" w:hAnsi="Times New Roman" w:cs="Times New Roman"/>
          <w:w w:val="110"/>
          <w:highlight w:val="yellow"/>
        </w:rPr>
        <w:t xml:space="preserve">oferta será </w:t>
      </w:r>
      <w:r w:rsidR="00CE4838" w:rsidRPr="00CE4838">
        <w:rPr>
          <w:rFonts w:ascii="Times New Roman" w:hAnsi="Times New Roman" w:cs="Times New Roman"/>
          <w:w w:val="110"/>
          <w:highlight w:val="yellow"/>
        </w:rPr>
        <w:t>de 1%</w:t>
      </w:r>
      <w:r w:rsidR="00CE4838">
        <w:rPr>
          <w:rFonts w:ascii="Times New Roman" w:hAnsi="Times New Roman" w:cs="Times New Roman"/>
          <w:w w:val="110"/>
        </w:rPr>
        <w:t xml:space="preserve"> </w:t>
      </w:r>
    </w:p>
    <w:p w14:paraId="5B8FB3FA" w14:textId="77777777" w:rsidR="001F2393" w:rsidRPr="003C3E74" w:rsidRDefault="00326504">
      <w:pPr>
        <w:pStyle w:val="PargrafodaLista"/>
        <w:numPr>
          <w:ilvl w:val="1"/>
          <w:numId w:val="29"/>
        </w:numPr>
        <w:tabs>
          <w:tab w:val="left" w:pos="1013"/>
        </w:tabs>
        <w:spacing w:before="8"/>
        <w:ind w:right="424" w:firstLine="0"/>
        <w:rPr>
          <w:rFonts w:ascii="Times New Roman" w:hAnsi="Times New Roman" w:cs="Times New Roman"/>
        </w:rPr>
      </w:pPr>
      <w:r w:rsidRPr="003C3E74">
        <w:rPr>
          <w:rFonts w:ascii="Times New Roman" w:hAnsi="Times New Roman" w:cs="Times New Roman"/>
          <w:w w:val="110"/>
        </w:rPr>
        <w:t>Havendo lances iguais ao menor já ofertado, prevalecerá aquele que for recebido e registrado primeiro no sistema.</w:t>
      </w:r>
    </w:p>
    <w:p w14:paraId="32F85FD4" w14:textId="77777777" w:rsidR="001F2393" w:rsidRPr="003C3E74" w:rsidRDefault="00326504">
      <w:pPr>
        <w:pStyle w:val="PargrafodaLista"/>
        <w:numPr>
          <w:ilvl w:val="1"/>
          <w:numId w:val="29"/>
        </w:numPr>
        <w:tabs>
          <w:tab w:val="left" w:pos="1013"/>
        </w:tabs>
        <w:spacing w:before="15" w:line="244" w:lineRule="auto"/>
        <w:ind w:right="429" w:firstLine="0"/>
        <w:rPr>
          <w:rFonts w:ascii="Times New Roman" w:hAnsi="Times New Roman" w:cs="Times New Roman"/>
        </w:rPr>
      </w:pPr>
      <w:r w:rsidRPr="003C3E74">
        <w:rPr>
          <w:rFonts w:ascii="Times New Roman" w:hAnsi="Times New Roman" w:cs="Times New Roman"/>
          <w:w w:val="110"/>
        </w:rPr>
        <w:t>Caso o fornecedor não apresente lances, concorrerá com o valor de sua proposta.</w:t>
      </w:r>
    </w:p>
    <w:p w14:paraId="7D8111F7" w14:textId="77777777" w:rsidR="001F2393" w:rsidRPr="003C3E74" w:rsidRDefault="00326504">
      <w:pPr>
        <w:pStyle w:val="PargrafodaLista"/>
        <w:numPr>
          <w:ilvl w:val="1"/>
          <w:numId w:val="29"/>
        </w:numPr>
        <w:tabs>
          <w:tab w:val="left" w:pos="1013"/>
        </w:tabs>
        <w:spacing w:before="11" w:line="242" w:lineRule="auto"/>
        <w:ind w:right="419" w:firstLine="0"/>
        <w:rPr>
          <w:rFonts w:ascii="Times New Roman" w:hAnsi="Times New Roman" w:cs="Times New Roman"/>
        </w:rPr>
      </w:pPr>
      <w:r w:rsidRPr="003C3E74">
        <w:rPr>
          <w:rFonts w:ascii="Times New Roman" w:hAnsi="Times New Roman" w:cs="Times New Roman"/>
          <w:w w:val="110"/>
        </w:rPr>
        <w:t>Durante o procedimento, os fornecedores serão informados, em tempo real, do</w:t>
      </w:r>
      <w:r w:rsidRPr="003C3E74">
        <w:rPr>
          <w:rFonts w:ascii="Times New Roman" w:hAnsi="Times New Roman" w:cs="Times New Roman"/>
          <w:spacing w:val="40"/>
          <w:w w:val="110"/>
        </w:rPr>
        <w:t xml:space="preserve"> </w:t>
      </w:r>
      <w:r w:rsidRPr="003C3E74">
        <w:rPr>
          <w:rFonts w:ascii="Times New Roman" w:hAnsi="Times New Roman" w:cs="Times New Roman"/>
          <w:w w:val="110"/>
        </w:rPr>
        <w:t>valor</w:t>
      </w:r>
      <w:r w:rsidRPr="003C3E74">
        <w:rPr>
          <w:rFonts w:ascii="Times New Roman" w:hAnsi="Times New Roman" w:cs="Times New Roman"/>
          <w:spacing w:val="40"/>
          <w:w w:val="110"/>
        </w:rPr>
        <w:t xml:space="preserve"> </w:t>
      </w:r>
      <w:r w:rsidRPr="003C3E74">
        <w:rPr>
          <w:rFonts w:ascii="Times New Roman" w:hAnsi="Times New Roman" w:cs="Times New Roman"/>
          <w:w w:val="110"/>
        </w:rPr>
        <w:t>do</w:t>
      </w:r>
      <w:r w:rsidRPr="003C3E74">
        <w:rPr>
          <w:rFonts w:ascii="Times New Roman" w:hAnsi="Times New Roman" w:cs="Times New Roman"/>
          <w:spacing w:val="40"/>
          <w:w w:val="110"/>
        </w:rPr>
        <w:t xml:space="preserve"> </w:t>
      </w:r>
      <w:r w:rsidRPr="003C3E74">
        <w:rPr>
          <w:rFonts w:ascii="Times New Roman" w:hAnsi="Times New Roman" w:cs="Times New Roman"/>
          <w:w w:val="110"/>
        </w:rPr>
        <w:t>menor</w:t>
      </w:r>
      <w:r w:rsidRPr="003C3E74">
        <w:rPr>
          <w:rFonts w:ascii="Times New Roman" w:hAnsi="Times New Roman" w:cs="Times New Roman"/>
          <w:spacing w:val="40"/>
          <w:w w:val="110"/>
        </w:rPr>
        <w:t xml:space="preserve"> </w:t>
      </w:r>
      <w:r w:rsidRPr="003C3E74">
        <w:rPr>
          <w:rFonts w:ascii="Times New Roman" w:hAnsi="Times New Roman" w:cs="Times New Roman"/>
          <w:w w:val="110"/>
        </w:rPr>
        <w:t>lance</w:t>
      </w:r>
      <w:r w:rsidRPr="003C3E74">
        <w:rPr>
          <w:rFonts w:ascii="Times New Roman" w:hAnsi="Times New Roman" w:cs="Times New Roman"/>
          <w:spacing w:val="40"/>
          <w:w w:val="110"/>
        </w:rPr>
        <w:t xml:space="preserve"> </w:t>
      </w:r>
      <w:r w:rsidRPr="003C3E74">
        <w:rPr>
          <w:rFonts w:ascii="Times New Roman" w:hAnsi="Times New Roman" w:cs="Times New Roman"/>
          <w:w w:val="110"/>
        </w:rPr>
        <w:t>registrado,</w:t>
      </w:r>
      <w:r w:rsidRPr="003C3E74">
        <w:rPr>
          <w:rFonts w:ascii="Times New Roman" w:hAnsi="Times New Roman" w:cs="Times New Roman"/>
          <w:spacing w:val="40"/>
          <w:w w:val="110"/>
        </w:rPr>
        <w:t xml:space="preserve"> </w:t>
      </w:r>
      <w:r w:rsidRPr="003C3E74">
        <w:rPr>
          <w:rFonts w:ascii="Times New Roman" w:hAnsi="Times New Roman" w:cs="Times New Roman"/>
          <w:w w:val="110"/>
        </w:rPr>
        <w:t>vedada</w:t>
      </w:r>
      <w:r w:rsidRPr="003C3E74">
        <w:rPr>
          <w:rFonts w:ascii="Times New Roman" w:hAnsi="Times New Roman" w:cs="Times New Roman"/>
          <w:spacing w:val="40"/>
          <w:w w:val="110"/>
        </w:rPr>
        <w:t xml:space="preserve"> </w:t>
      </w:r>
      <w:r w:rsidRPr="003C3E74">
        <w:rPr>
          <w:rFonts w:ascii="Times New Roman" w:hAnsi="Times New Roman" w:cs="Times New Roman"/>
          <w:w w:val="110"/>
        </w:rPr>
        <w:t>a identificação do fornecedor.</w:t>
      </w:r>
    </w:p>
    <w:p w14:paraId="5B9B3BA5" w14:textId="77777777" w:rsidR="001F2393" w:rsidRPr="003C3E74" w:rsidRDefault="00326504">
      <w:pPr>
        <w:pStyle w:val="PargrafodaLista"/>
        <w:numPr>
          <w:ilvl w:val="1"/>
          <w:numId w:val="29"/>
        </w:numPr>
        <w:tabs>
          <w:tab w:val="left" w:pos="1013"/>
        </w:tabs>
        <w:spacing w:before="12" w:line="242" w:lineRule="auto"/>
        <w:ind w:right="427" w:firstLine="0"/>
        <w:rPr>
          <w:rFonts w:ascii="Times New Roman" w:hAnsi="Times New Roman" w:cs="Times New Roman"/>
        </w:rPr>
      </w:pPr>
      <w:r w:rsidRPr="003C3E74">
        <w:rPr>
          <w:rFonts w:ascii="Times New Roman" w:hAnsi="Times New Roman" w:cs="Times New Roman"/>
          <w:w w:val="110"/>
        </w:rPr>
        <w:t xml:space="preserve">Imediatamente após o período de </w:t>
      </w:r>
      <w:r w:rsidRPr="003C3E74">
        <w:rPr>
          <w:rFonts w:ascii="Times New Roman" w:hAnsi="Times New Roman" w:cs="Times New Roman"/>
          <w:b/>
          <w:w w:val="110"/>
        </w:rPr>
        <w:t xml:space="preserve">06 </w:t>
      </w:r>
      <w:r w:rsidRPr="003C3E74">
        <w:rPr>
          <w:rFonts w:ascii="Times New Roman" w:hAnsi="Times New Roman" w:cs="Times New Roman"/>
          <w:w w:val="110"/>
        </w:rPr>
        <w:t xml:space="preserve">(seis) horas de disputa, haverá o seu encerramento, </w:t>
      </w:r>
      <w:r w:rsidRPr="003C3E74">
        <w:rPr>
          <w:rFonts w:ascii="Times New Roman" w:hAnsi="Times New Roman" w:cs="Times New Roman"/>
          <w:w w:val="110"/>
        </w:rPr>
        <w:lastRenderedPageBreak/>
        <w:t>com o ordenamento e divulgação dos lances, pelo sistema, em ordem crescente de classificação.</w:t>
      </w:r>
    </w:p>
    <w:p w14:paraId="1C7A51A3" w14:textId="77777777" w:rsidR="001F2393" w:rsidRPr="003C3E74" w:rsidRDefault="00326504">
      <w:pPr>
        <w:pStyle w:val="PargrafodaLista"/>
        <w:numPr>
          <w:ilvl w:val="2"/>
          <w:numId w:val="29"/>
        </w:numPr>
        <w:tabs>
          <w:tab w:val="left" w:pos="1600"/>
        </w:tabs>
        <w:spacing w:before="132"/>
        <w:ind w:right="419" w:firstLine="0"/>
        <w:rPr>
          <w:rFonts w:ascii="Times New Roman" w:hAnsi="Times New Roman" w:cs="Times New Roman"/>
        </w:rPr>
      </w:pPr>
      <w:r w:rsidRPr="003C3E74">
        <w:rPr>
          <w:rFonts w:ascii="Times New Roman" w:hAnsi="Times New Roman" w:cs="Times New Roman"/>
          <w:noProof/>
          <w:lang w:val="pt-BR" w:eastAsia="pt-BR"/>
        </w:rPr>
        <mc:AlternateContent>
          <mc:Choice Requires="wps">
            <w:drawing>
              <wp:anchor distT="0" distB="0" distL="0" distR="0" simplePos="0" relativeHeight="251639808" behindDoc="0" locked="0" layoutInCell="1" allowOverlap="1" wp14:anchorId="5B0DC1F6" wp14:editId="39D6D136">
                <wp:simplePos x="0" y="0"/>
                <wp:positionH relativeFrom="page">
                  <wp:posOffset>6932341</wp:posOffset>
                </wp:positionH>
                <wp:positionV relativeFrom="page">
                  <wp:posOffset>8632196</wp:posOffset>
                </wp:positionV>
                <wp:extent cx="352425" cy="58229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82295"/>
                        </a:xfrm>
                        <a:prstGeom prst="rect">
                          <a:avLst/>
                        </a:prstGeom>
                      </wps:spPr>
                      <wps:txbx>
                        <w:txbxContent>
                          <w:p w14:paraId="2F510B16"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5</w:t>
                            </w:r>
                          </w:p>
                        </w:txbxContent>
                      </wps:txbx>
                      <wps:bodyPr vert="vert270" wrap="square" lIns="0" tIns="0" rIns="0" bIns="0" rtlCol="0">
                        <a:noAutofit/>
                      </wps:bodyPr>
                    </wps:wsp>
                  </a:graphicData>
                </a:graphic>
              </wp:anchor>
            </w:drawing>
          </mc:Choice>
          <mc:Fallback>
            <w:pict>
              <v:shape w14:anchorId="5B0DC1F6" id="Textbox 12" o:spid="_x0000_s1030" type="#_x0000_t202" style="position:absolute;left:0;text-align:left;margin-left:545.85pt;margin-top:679.7pt;width:27.75pt;height:45.85pt;z-index:25163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" filled="f" stroked="f">
                <v:textbox style="layout-flow:vertical;mso-layout-flow-alt:bottom-to-top" inset="0,0,0,0">
                  <w:txbxContent>
                    <w:p w14:paraId="2F510B16"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5</w:t>
                      </w:r>
                    </w:p>
                  </w:txbxContent>
                </v:textbox>
                <w10:wrap anchorx="page" anchory="page"/>
              </v:shape>
            </w:pict>
          </mc:Fallback>
        </mc:AlternateContent>
      </w:r>
      <w:r w:rsidRPr="003C3E74">
        <w:rPr>
          <w:rFonts w:ascii="Times New Roman" w:hAnsi="Times New Roman" w:cs="Times New Roman"/>
          <w:w w:val="110"/>
        </w:rPr>
        <w:t>O encerramento da fase de lances ocorrerá de forma automática sem qualquer possibilidade de prorrogação e não havendo tempo aleatório ou mecanismo similar.</w:t>
      </w:r>
    </w:p>
    <w:p w14:paraId="1B9A8933" w14:textId="77777777" w:rsidR="001F2393" w:rsidRPr="003C3E74" w:rsidRDefault="001F2393">
      <w:pPr>
        <w:pStyle w:val="Corpodetexto"/>
        <w:spacing w:before="35"/>
        <w:ind w:left="0"/>
        <w:jc w:val="left"/>
        <w:rPr>
          <w:rFonts w:ascii="Times New Roman" w:hAnsi="Times New Roman" w:cs="Times New Roman"/>
          <w:sz w:val="22"/>
          <w:szCs w:val="22"/>
        </w:rPr>
      </w:pPr>
    </w:p>
    <w:p w14:paraId="128E18BC" w14:textId="77777777" w:rsidR="001F2393" w:rsidRPr="003C3E74" w:rsidRDefault="00326504">
      <w:pPr>
        <w:pStyle w:val="Ttulo1"/>
        <w:numPr>
          <w:ilvl w:val="0"/>
          <w:numId w:val="29"/>
        </w:numPr>
        <w:tabs>
          <w:tab w:val="left" w:pos="602"/>
        </w:tabs>
        <w:ind w:left="602" w:hanging="317"/>
        <w:jc w:val="both"/>
        <w:rPr>
          <w:sz w:val="22"/>
          <w:szCs w:val="22"/>
        </w:rPr>
      </w:pPr>
      <w:r w:rsidRPr="003C3E74">
        <w:rPr>
          <w:w w:val="115"/>
          <w:sz w:val="22"/>
          <w:szCs w:val="22"/>
        </w:rPr>
        <w:t>JULGAMENTO</w:t>
      </w:r>
      <w:r w:rsidRPr="003C3E74">
        <w:rPr>
          <w:spacing w:val="15"/>
          <w:w w:val="115"/>
          <w:sz w:val="22"/>
          <w:szCs w:val="22"/>
        </w:rPr>
        <w:t xml:space="preserve"> </w:t>
      </w:r>
      <w:r w:rsidRPr="003C3E74">
        <w:rPr>
          <w:w w:val="115"/>
          <w:sz w:val="22"/>
          <w:szCs w:val="22"/>
        </w:rPr>
        <w:t>DAS</w:t>
      </w:r>
      <w:r w:rsidRPr="003C3E74">
        <w:rPr>
          <w:spacing w:val="16"/>
          <w:w w:val="115"/>
          <w:sz w:val="22"/>
          <w:szCs w:val="22"/>
        </w:rPr>
        <w:t xml:space="preserve"> </w:t>
      </w:r>
      <w:r w:rsidRPr="003C3E74">
        <w:rPr>
          <w:w w:val="115"/>
          <w:sz w:val="22"/>
          <w:szCs w:val="22"/>
        </w:rPr>
        <w:t>PROPOSTAS</w:t>
      </w:r>
      <w:r w:rsidRPr="003C3E74">
        <w:rPr>
          <w:spacing w:val="17"/>
          <w:w w:val="115"/>
          <w:sz w:val="22"/>
          <w:szCs w:val="22"/>
        </w:rPr>
        <w:t xml:space="preserve"> </w:t>
      </w:r>
      <w:r w:rsidRPr="003C3E74">
        <w:rPr>
          <w:w w:val="115"/>
          <w:sz w:val="22"/>
          <w:szCs w:val="22"/>
        </w:rPr>
        <w:t>DE</w:t>
      </w:r>
      <w:r w:rsidRPr="003C3E74">
        <w:rPr>
          <w:spacing w:val="18"/>
          <w:w w:val="115"/>
          <w:sz w:val="22"/>
          <w:szCs w:val="22"/>
        </w:rPr>
        <w:t xml:space="preserve"> </w:t>
      </w:r>
      <w:r w:rsidRPr="003C3E74">
        <w:rPr>
          <w:spacing w:val="-4"/>
          <w:w w:val="115"/>
          <w:sz w:val="22"/>
          <w:szCs w:val="22"/>
        </w:rPr>
        <w:t>PREÇO</w:t>
      </w:r>
    </w:p>
    <w:p w14:paraId="7057A867" w14:textId="77777777" w:rsidR="001F2393" w:rsidRPr="003C3E74" w:rsidRDefault="00326504">
      <w:pPr>
        <w:pStyle w:val="PargrafodaLista"/>
        <w:numPr>
          <w:ilvl w:val="1"/>
          <w:numId w:val="29"/>
        </w:numPr>
        <w:tabs>
          <w:tab w:val="left" w:pos="1013"/>
        </w:tabs>
        <w:spacing w:before="25" w:line="242" w:lineRule="auto"/>
        <w:ind w:right="426" w:firstLine="0"/>
        <w:rPr>
          <w:rFonts w:ascii="Times New Roman" w:hAnsi="Times New Roman" w:cs="Times New Roman"/>
        </w:rPr>
      </w:pPr>
      <w:r w:rsidRPr="003C3E74">
        <w:rPr>
          <w:rFonts w:ascii="Times New Roman" w:hAnsi="Times New Roman" w:cs="Times New Roman"/>
          <w:w w:val="110"/>
        </w:rPr>
        <w:t>Encerrada a fase de lances, será verificada a conformidade da proposta</w:t>
      </w:r>
      <w:r w:rsidRPr="003C3E74">
        <w:rPr>
          <w:rFonts w:ascii="Times New Roman" w:hAnsi="Times New Roman" w:cs="Times New Roman"/>
          <w:spacing w:val="23"/>
          <w:w w:val="110"/>
        </w:rPr>
        <w:t xml:space="preserve"> </w:t>
      </w:r>
      <w:r w:rsidRPr="003C3E74">
        <w:rPr>
          <w:rFonts w:ascii="Times New Roman" w:hAnsi="Times New Roman" w:cs="Times New Roman"/>
          <w:w w:val="110"/>
        </w:rPr>
        <w:t>classificada</w:t>
      </w:r>
      <w:r w:rsidRPr="003C3E74">
        <w:rPr>
          <w:rFonts w:ascii="Times New Roman" w:hAnsi="Times New Roman" w:cs="Times New Roman"/>
          <w:spacing w:val="23"/>
          <w:w w:val="110"/>
        </w:rPr>
        <w:t xml:space="preserve"> </w:t>
      </w:r>
      <w:r w:rsidRPr="003C3E74">
        <w:rPr>
          <w:rFonts w:ascii="Times New Roman" w:hAnsi="Times New Roman" w:cs="Times New Roman"/>
          <w:w w:val="110"/>
        </w:rPr>
        <w:t>em</w:t>
      </w:r>
      <w:r w:rsidRPr="003C3E74">
        <w:rPr>
          <w:rFonts w:ascii="Times New Roman" w:hAnsi="Times New Roman" w:cs="Times New Roman"/>
          <w:spacing w:val="23"/>
          <w:w w:val="110"/>
        </w:rPr>
        <w:t xml:space="preserve"> </w:t>
      </w:r>
      <w:r w:rsidRPr="003C3E74">
        <w:rPr>
          <w:rFonts w:ascii="Times New Roman" w:hAnsi="Times New Roman" w:cs="Times New Roman"/>
          <w:w w:val="110"/>
        </w:rPr>
        <w:t>primeiro</w:t>
      </w:r>
      <w:r w:rsidRPr="003C3E74">
        <w:rPr>
          <w:rFonts w:ascii="Times New Roman" w:hAnsi="Times New Roman" w:cs="Times New Roman"/>
          <w:spacing w:val="23"/>
          <w:w w:val="110"/>
        </w:rPr>
        <w:t xml:space="preserve"> </w:t>
      </w:r>
      <w:r w:rsidRPr="003C3E74">
        <w:rPr>
          <w:rFonts w:ascii="Times New Roman" w:hAnsi="Times New Roman" w:cs="Times New Roman"/>
          <w:w w:val="110"/>
        </w:rPr>
        <w:t>lugar</w:t>
      </w:r>
      <w:r w:rsidRPr="003C3E74">
        <w:rPr>
          <w:rFonts w:ascii="Times New Roman" w:hAnsi="Times New Roman" w:cs="Times New Roman"/>
          <w:spacing w:val="23"/>
          <w:w w:val="110"/>
        </w:rPr>
        <w:t xml:space="preserve"> </w:t>
      </w:r>
      <w:r w:rsidRPr="003C3E74">
        <w:rPr>
          <w:rFonts w:ascii="Times New Roman" w:hAnsi="Times New Roman" w:cs="Times New Roman"/>
          <w:w w:val="110"/>
        </w:rPr>
        <w:t>quanto</w:t>
      </w:r>
      <w:r w:rsidRPr="003C3E74">
        <w:rPr>
          <w:rFonts w:ascii="Times New Roman" w:hAnsi="Times New Roman" w:cs="Times New Roman"/>
          <w:spacing w:val="23"/>
          <w:w w:val="110"/>
        </w:rPr>
        <w:t xml:space="preserve"> </w:t>
      </w:r>
      <w:r w:rsidRPr="003C3E74">
        <w:rPr>
          <w:rFonts w:ascii="Times New Roman" w:hAnsi="Times New Roman" w:cs="Times New Roman"/>
          <w:w w:val="110"/>
        </w:rPr>
        <w:t>à</w:t>
      </w:r>
      <w:r w:rsidRPr="003C3E74">
        <w:rPr>
          <w:rFonts w:ascii="Times New Roman" w:hAnsi="Times New Roman" w:cs="Times New Roman"/>
          <w:spacing w:val="23"/>
          <w:w w:val="110"/>
        </w:rPr>
        <w:t xml:space="preserve"> </w:t>
      </w:r>
      <w:r w:rsidRPr="003C3E74">
        <w:rPr>
          <w:rFonts w:ascii="Times New Roman" w:hAnsi="Times New Roman" w:cs="Times New Roman"/>
          <w:w w:val="110"/>
        </w:rPr>
        <w:t>adequação</w:t>
      </w:r>
      <w:r w:rsidRPr="003C3E74">
        <w:rPr>
          <w:rFonts w:ascii="Times New Roman" w:hAnsi="Times New Roman" w:cs="Times New Roman"/>
          <w:spacing w:val="23"/>
          <w:w w:val="110"/>
        </w:rPr>
        <w:t xml:space="preserve"> </w:t>
      </w:r>
      <w:r w:rsidRPr="003C3E74">
        <w:rPr>
          <w:rFonts w:ascii="Times New Roman" w:hAnsi="Times New Roman" w:cs="Times New Roman"/>
          <w:w w:val="110"/>
        </w:rPr>
        <w:t>do</w:t>
      </w:r>
      <w:r w:rsidRPr="003C3E74">
        <w:rPr>
          <w:rFonts w:ascii="Times New Roman" w:hAnsi="Times New Roman" w:cs="Times New Roman"/>
          <w:spacing w:val="23"/>
          <w:w w:val="110"/>
        </w:rPr>
        <w:t xml:space="preserve"> </w:t>
      </w:r>
      <w:r w:rsidRPr="003C3E74">
        <w:rPr>
          <w:rFonts w:ascii="Times New Roman" w:hAnsi="Times New Roman" w:cs="Times New Roman"/>
          <w:w w:val="110"/>
        </w:rPr>
        <w:t xml:space="preserve">objeto e à compatibilidade do preço em relação ao estipulado para a </w:t>
      </w:r>
      <w:r w:rsidRPr="003C3E74">
        <w:rPr>
          <w:rFonts w:ascii="Times New Roman" w:hAnsi="Times New Roman" w:cs="Times New Roman"/>
          <w:spacing w:val="-2"/>
          <w:w w:val="110"/>
        </w:rPr>
        <w:t>contratação.</w:t>
      </w:r>
    </w:p>
    <w:p w14:paraId="6DE47BE4" w14:textId="77777777" w:rsidR="001F2393" w:rsidRPr="003C3E74" w:rsidRDefault="00326504">
      <w:pPr>
        <w:pStyle w:val="PargrafodaLista"/>
        <w:numPr>
          <w:ilvl w:val="1"/>
          <w:numId w:val="29"/>
        </w:numPr>
        <w:tabs>
          <w:tab w:val="left" w:pos="1018"/>
        </w:tabs>
        <w:spacing w:before="9" w:line="242" w:lineRule="auto"/>
        <w:ind w:right="438" w:firstLine="0"/>
        <w:rPr>
          <w:rFonts w:ascii="Times New Roman" w:hAnsi="Times New Roman" w:cs="Times New Roman"/>
        </w:rPr>
      </w:pPr>
      <w:r w:rsidRPr="003C3E74">
        <w:rPr>
          <w:rFonts w:ascii="Times New Roman" w:hAnsi="Times New Roman" w:cs="Times New Roman"/>
          <w:w w:val="115"/>
        </w:rPr>
        <w:t>No caso de o preço da proposta vencedora estar acima do estimado</w:t>
      </w:r>
      <w:r w:rsidRPr="003C3E74">
        <w:rPr>
          <w:rFonts w:ascii="Times New Roman" w:hAnsi="Times New Roman" w:cs="Times New Roman"/>
          <w:spacing w:val="40"/>
          <w:w w:val="115"/>
        </w:rPr>
        <w:t xml:space="preserve"> </w:t>
      </w:r>
      <w:r w:rsidRPr="003C3E74">
        <w:rPr>
          <w:rFonts w:ascii="Times New Roman" w:hAnsi="Times New Roman" w:cs="Times New Roman"/>
          <w:w w:val="115"/>
        </w:rPr>
        <w:t>pela</w:t>
      </w:r>
      <w:r w:rsidRPr="003C3E74">
        <w:rPr>
          <w:rFonts w:ascii="Times New Roman" w:hAnsi="Times New Roman" w:cs="Times New Roman"/>
          <w:spacing w:val="40"/>
          <w:w w:val="115"/>
        </w:rPr>
        <w:t xml:space="preserve"> </w:t>
      </w:r>
      <w:r w:rsidRPr="003C3E74">
        <w:rPr>
          <w:rFonts w:ascii="Times New Roman" w:hAnsi="Times New Roman" w:cs="Times New Roman"/>
          <w:w w:val="115"/>
        </w:rPr>
        <w:t>Administração,</w:t>
      </w:r>
      <w:r w:rsidRPr="003C3E74">
        <w:rPr>
          <w:rFonts w:ascii="Times New Roman" w:hAnsi="Times New Roman" w:cs="Times New Roman"/>
          <w:spacing w:val="40"/>
          <w:w w:val="115"/>
        </w:rPr>
        <w:t xml:space="preserve"> </w:t>
      </w:r>
      <w:r w:rsidRPr="003C3E74">
        <w:rPr>
          <w:rFonts w:ascii="Times New Roman" w:hAnsi="Times New Roman" w:cs="Times New Roman"/>
          <w:w w:val="115"/>
        </w:rPr>
        <w:t>poderá</w:t>
      </w:r>
      <w:r w:rsidRPr="003C3E74">
        <w:rPr>
          <w:rFonts w:ascii="Times New Roman" w:hAnsi="Times New Roman" w:cs="Times New Roman"/>
          <w:spacing w:val="40"/>
          <w:w w:val="115"/>
        </w:rPr>
        <w:t xml:space="preserve"> </w:t>
      </w:r>
      <w:r w:rsidRPr="003C3E74">
        <w:rPr>
          <w:rFonts w:ascii="Times New Roman" w:hAnsi="Times New Roman" w:cs="Times New Roman"/>
          <w:w w:val="115"/>
        </w:rPr>
        <w:t>haver</w:t>
      </w:r>
      <w:r w:rsidRPr="003C3E74">
        <w:rPr>
          <w:rFonts w:ascii="Times New Roman" w:hAnsi="Times New Roman" w:cs="Times New Roman"/>
          <w:spacing w:val="40"/>
          <w:w w:val="115"/>
        </w:rPr>
        <w:t xml:space="preserve"> </w:t>
      </w:r>
      <w:r w:rsidRPr="003C3E74">
        <w:rPr>
          <w:rFonts w:ascii="Times New Roman" w:hAnsi="Times New Roman" w:cs="Times New Roman"/>
          <w:w w:val="115"/>
        </w:rPr>
        <w:t>a</w:t>
      </w:r>
      <w:r w:rsidRPr="003C3E74">
        <w:rPr>
          <w:rFonts w:ascii="Times New Roman" w:hAnsi="Times New Roman" w:cs="Times New Roman"/>
          <w:spacing w:val="40"/>
          <w:w w:val="115"/>
        </w:rPr>
        <w:t xml:space="preserve"> </w:t>
      </w:r>
      <w:r w:rsidRPr="003C3E74">
        <w:rPr>
          <w:rFonts w:ascii="Times New Roman" w:hAnsi="Times New Roman" w:cs="Times New Roman"/>
          <w:w w:val="115"/>
        </w:rPr>
        <w:t>negociação</w:t>
      </w:r>
      <w:r w:rsidRPr="003C3E74">
        <w:rPr>
          <w:rFonts w:ascii="Times New Roman" w:hAnsi="Times New Roman" w:cs="Times New Roman"/>
          <w:spacing w:val="40"/>
          <w:w w:val="115"/>
        </w:rPr>
        <w:t xml:space="preserve"> </w:t>
      </w:r>
      <w:r w:rsidRPr="003C3E74">
        <w:rPr>
          <w:rFonts w:ascii="Times New Roman" w:hAnsi="Times New Roman" w:cs="Times New Roman"/>
          <w:w w:val="115"/>
        </w:rPr>
        <w:t>de condições mais vantajosas.</w:t>
      </w:r>
    </w:p>
    <w:p w14:paraId="7171B90F" w14:textId="77777777" w:rsidR="001F2393" w:rsidRPr="003C3E74" w:rsidRDefault="00326504">
      <w:pPr>
        <w:pStyle w:val="PargrafodaLista"/>
        <w:numPr>
          <w:ilvl w:val="2"/>
          <w:numId w:val="29"/>
        </w:numPr>
        <w:tabs>
          <w:tab w:val="left" w:pos="1600"/>
        </w:tabs>
        <w:spacing w:before="15"/>
        <w:ind w:right="426" w:firstLine="0"/>
        <w:rPr>
          <w:rFonts w:ascii="Times New Roman" w:hAnsi="Times New Roman" w:cs="Times New Roman"/>
        </w:rPr>
      </w:pPr>
      <w:r w:rsidRPr="003C3E74">
        <w:rPr>
          <w:rFonts w:ascii="Times New Roman" w:hAnsi="Times New Roman" w:cs="Times New Roman"/>
          <w:w w:val="110"/>
        </w:rPr>
        <w:t>Neste caso, será encaminhada contraproposta ao fornecedor que tenha apresentado o melhor preço, para que seja obtida melhor proposta com preço compatível ao estimado pela Administração.</w:t>
      </w:r>
    </w:p>
    <w:p w14:paraId="32D56F8F" w14:textId="77777777" w:rsidR="001F2393" w:rsidRPr="003C3E74" w:rsidRDefault="00326504">
      <w:pPr>
        <w:pStyle w:val="PargrafodaLista"/>
        <w:numPr>
          <w:ilvl w:val="2"/>
          <w:numId w:val="29"/>
        </w:numPr>
        <w:tabs>
          <w:tab w:val="left" w:pos="1600"/>
        </w:tabs>
        <w:spacing w:before="21"/>
        <w:ind w:right="428" w:firstLine="0"/>
        <w:rPr>
          <w:rFonts w:ascii="Times New Roman" w:hAnsi="Times New Roman" w:cs="Times New Roman"/>
        </w:rPr>
      </w:pPr>
      <w:r w:rsidRPr="003C3E74">
        <w:rPr>
          <w:rFonts w:ascii="Times New Roman" w:hAnsi="Times New Roman" w:cs="Times New Roman"/>
          <w:w w:val="115"/>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1258536" w14:textId="77777777" w:rsidR="001F2393" w:rsidRPr="003C3E74" w:rsidRDefault="00326504">
      <w:pPr>
        <w:pStyle w:val="PargrafodaLista"/>
        <w:numPr>
          <w:ilvl w:val="2"/>
          <w:numId w:val="29"/>
        </w:numPr>
        <w:tabs>
          <w:tab w:val="left" w:pos="1600"/>
        </w:tabs>
        <w:spacing w:before="2"/>
        <w:ind w:right="438" w:firstLine="0"/>
        <w:rPr>
          <w:rFonts w:ascii="Times New Roman" w:hAnsi="Times New Roman" w:cs="Times New Roman"/>
        </w:rPr>
      </w:pPr>
      <w:r w:rsidRPr="003C3E74">
        <w:rPr>
          <w:rFonts w:ascii="Times New Roman" w:hAnsi="Times New Roman" w:cs="Times New Roman"/>
          <w:w w:val="115"/>
        </w:rPr>
        <w:t>Em qualquer</w:t>
      </w:r>
      <w:r w:rsidRPr="003C3E74">
        <w:rPr>
          <w:rFonts w:ascii="Times New Roman" w:hAnsi="Times New Roman" w:cs="Times New Roman"/>
          <w:spacing w:val="40"/>
          <w:w w:val="115"/>
        </w:rPr>
        <w:t xml:space="preserve"> </w:t>
      </w:r>
      <w:r w:rsidRPr="003C3E74">
        <w:rPr>
          <w:rFonts w:ascii="Times New Roman" w:hAnsi="Times New Roman" w:cs="Times New Roman"/>
          <w:w w:val="115"/>
        </w:rPr>
        <w:t>caso, concluída a negociação, o resultado será registrado na ata do procedimento da dispensa eletrônica.</w:t>
      </w:r>
    </w:p>
    <w:p w14:paraId="57742E4D" w14:textId="77777777" w:rsidR="001F2393" w:rsidRPr="003C3E74" w:rsidRDefault="00326504">
      <w:pPr>
        <w:pStyle w:val="PargrafodaLista"/>
        <w:numPr>
          <w:ilvl w:val="1"/>
          <w:numId w:val="29"/>
        </w:numPr>
        <w:tabs>
          <w:tab w:val="left" w:pos="1018"/>
        </w:tabs>
        <w:spacing w:before="23"/>
        <w:ind w:right="432" w:firstLine="0"/>
        <w:rPr>
          <w:rFonts w:ascii="Times New Roman" w:hAnsi="Times New Roman" w:cs="Times New Roman"/>
        </w:rPr>
      </w:pPr>
      <w:r w:rsidRPr="003C3E74">
        <w:rPr>
          <w:rFonts w:ascii="Times New Roman" w:hAnsi="Times New Roman" w:cs="Times New Roman"/>
          <w:w w:val="115"/>
        </w:rPr>
        <w:t>Estando o preço compatível, será solicitado o envio da proposta e, se necessário, de documentos complementares, adequada ao último lance.</w:t>
      </w:r>
    </w:p>
    <w:p w14:paraId="537AD726" w14:textId="49ADFEED" w:rsidR="001F2393" w:rsidRPr="003C3E74" w:rsidRDefault="00326504" w:rsidP="00326504">
      <w:pPr>
        <w:pStyle w:val="PargrafodaLista"/>
        <w:numPr>
          <w:ilvl w:val="1"/>
          <w:numId w:val="29"/>
        </w:numPr>
        <w:tabs>
          <w:tab w:val="left" w:pos="1018"/>
        </w:tabs>
        <w:spacing w:before="14"/>
        <w:ind w:left="1018" w:hanging="733"/>
        <w:rPr>
          <w:rFonts w:ascii="Times New Roman" w:hAnsi="Times New Roman" w:cs="Times New Roman"/>
        </w:rPr>
      </w:pPr>
      <w:r w:rsidRPr="003C3E74">
        <w:rPr>
          <w:rFonts w:ascii="Times New Roman" w:hAnsi="Times New Roman" w:cs="Times New Roman"/>
          <w:w w:val="115"/>
        </w:rPr>
        <w:t>O</w:t>
      </w:r>
      <w:r w:rsidRPr="003C3E74">
        <w:rPr>
          <w:rFonts w:ascii="Times New Roman" w:hAnsi="Times New Roman" w:cs="Times New Roman"/>
          <w:spacing w:val="54"/>
          <w:w w:val="150"/>
        </w:rPr>
        <w:t xml:space="preserve"> </w:t>
      </w:r>
      <w:r w:rsidRPr="003C3E74">
        <w:rPr>
          <w:rFonts w:ascii="Times New Roman" w:hAnsi="Times New Roman" w:cs="Times New Roman"/>
          <w:w w:val="115"/>
        </w:rPr>
        <w:t>prazo</w:t>
      </w:r>
      <w:r w:rsidRPr="003C3E74">
        <w:rPr>
          <w:rFonts w:ascii="Times New Roman" w:hAnsi="Times New Roman" w:cs="Times New Roman"/>
          <w:spacing w:val="54"/>
          <w:w w:val="150"/>
        </w:rPr>
        <w:t xml:space="preserve"> </w:t>
      </w:r>
      <w:r w:rsidRPr="003C3E74">
        <w:rPr>
          <w:rFonts w:ascii="Times New Roman" w:hAnsi="Times New Roman" w:cs="Times New Roman"/>
          <w:w w:val="115"/>
        </w:rPr>
        <w:t>de</w:t>
      </w:r>
      <w:r w:rsidRPr="003C3E74">
        <w:rPr>
          <w:rFonts w:ascii="Times New Roman" w:hAnsi="Times New Roman" w:cs="Times New Roman"/>
          <w:spacing w:val="56"/>
          <w:w w:val="150"/>
        </w:rPr>
        <w:t xml:space="preserve"> </w:t>
      </w:r>
      <w:r w:rsidRPr="003C3E74">
        <w:rPr>
          <w:rFonts w:ascii="Times New Roman" w:hAnsi="Times New Roman" w:cs="Times New Roman"/>
          <w:w w:val="115"/>
        </w:rPr>
        <w:t>validade</w:t>
      </w:r>
      <w:r w:rsidRPr="003C3E74">
        <w:rPr>
          <w:rFonts w:ascii="Times New Roman" w:hAnsi="Times New Roman" w:cs="Times New Roman"/>
          <w:spacing w:val="57"/>
          <w:w w:val="150"/>
        </w:rPr>
        <w:t xml:space="preserve"> </w:t>
      </w:r>
      <w:r w:rsidRPr="003C3E74">
        <w:rPr>
          <w:rFonts w:ascii="Times New Roman" w:hAnsi="Times New Roman" w:cs="Times New Roman"/>
          <w:w w:val="115"/>
        </w:rPr>
        <w:t>da</w:t>
      </w:r>
      <w:r w:rsidRPr="003C3E74">
        <w:rPr>
          <w:rFonts w:ascii="Times New Roman" w:hAnsi="Times New Roman" w:cs="Times New Roman"/>
          <w:spacing w:val="53"/>
          <w:w w:val="150"/>
        </w:rPr>
        <w:t xml:space="preserve"> </w:t>
      </w:r>
      <w:r w:rsidRPr="003C3E74">
        <w:rPr>
          <w:rFonts w:ascii="Times New Roman" w:hAnsi="Times New Roman" w:cs="Times New Roman"/>
          <w:w w:val="115"/>
        </w:rPr>
        <w:t>proposta</w:t>
      </w:r>
      <w:r w:rsidRPr="003C3E74">
        <w:rPr>
          <w:rFonts w:ascii="Times New Roman" w:hAnsi="Times New Roman" w:cs="Times New Roman"/>
          <w:spacing w:val="54"/>
          <w:w w:val="150"/>
        </w:rPr>
        <w:t xml:space="preserve"> </w:t>
      </w:r>
      <w:r w:rsidRPr="003C3E74">
        <w:rPr>
          <w:rFonts w:ascii="Times New Roman" w:hAnsi="Times New Roman" w:cs="Times New Roman"/>
          <w:w w:val="115"/>
        </w:rPr>
        <w:t>não</w:t>
      </w:r>
      <w:r w:rsidRPr="003C3E74">
        <w:rPr>
          <w:rFonts w:ascii="Times New Roman" w:hAnsi="Times New Roman" w:cs="Times New Roman"/>
          <w:spacing w:val="56"/>
          <w:w w:val="150"/>
        </w:rPr>
        <w:t xml:space="preserve"> </w:t>
      </w:r>
      <w:r w:rsidRPr="003C3E74">
        <w:rPr>
          <w:rFonts w:ascii="Times New Roman" w:hAnsi="Times New Roman" w:cs="Times New Roman"/>
          <w:w w:val="115"/>
        </w:rPr>
        <w:t>será</w:t>
      </w:r>
      <w:r w:rsidRPr="003C3E74">
        <w:rPr>
          <w:rFonts w:ascii="Times New Roman" w:hAnsi="Times New Roman" w:cs="Times New Roman"/>
          <w:spacing w:val="56"/>
          <w:w w:val="150"/>
        </w:rPr>
        <w:t xml:space="preserve"> </w:t>
      </w:r>
      <w:r w:rsidRPr="003C3E74">
        <w:rPr>
          <w:rFonts w:ascii="Times New Roman" w:hAnsi="Times New Roman" w:cs="Times New Roman"/>
          <w:w w:val="115"/>
        </w:rPr>
        <w:t>inferior</w:t>
      </w:r>
      <w:r w:rsidRPr="003C3E74">
        <w:rPr>
          <w:rFonts w:ascii="Times New Roman" w:hAnsi="Times New Roman" w:cs="Times New Roman"/>
          <w:spacing w:val="57"/>
          <w:w w:val="150"/>
        </w:rPr>
        <w:t xml:space="preserve"> </w:t>
      </w:r>
      <w:r w:rsidRPr="003C3E74">
        <w:rPr>
          <w:rFonts w:ascii="Times New Roman" w:hAnsi="Times New Roman" w:cs="Times New Roman"/>
          <w:w w:val="115"/>
        </w:rPr>
        <w:t>a</w:t>
      </w:r>
      <w:r w:rsidRPr="003C3E74">
        <w:rPr>
          <w:rFonts w:ascii="Times New Roman" w:hAnsi="Times New Roman" w:cs="Times New Roman"/>
          <w:spacing w:val="55"/>
          <w:w w:val="150"/>
        </w:rPr>
        <w:t xml:space="preserve"> </w:t>
      </w:r>
      <w:r w:rsidRPr="003C3E74">
        <w:rPr>
          <w:rFonts w:ascii="Times New Roman" w:hAnsi="Times New Roman" w:cs="Times New Roman"/>
          <w:b/>
          <w:spacing w:val="-5"/>
          <w:w w:val="115"/>
        </w:rPr>
        <w:t xml:space="preserve">60 </w:t>
      </w:r>
      <w:r w:rsidRPr="003C3E74">
        <w:rPr>
          <w:rFonts w:ascii="Times New Roman" w:hAnsi="Times New Roman" w:cs="Times New Roman"/>
          <w:w w:val="115"/>
        </w:rPr>
        <w:t>(sessenta)</w:t>
      </w:r>
      <w:r w:rsidRPr="003C3E74">
        <w:rPr>
          <w:rFonts w:ascii="Times New Roman" w:hAnsi="Times New Roman" w:cs="Times New Roman"/>
          <w:spacing w:val="11"/>
          <w:w w:val="115"/>
        </w:rPr>
        <w:t xml:space="preserve"> </w:t>
      </w:r>
      <w:r w:rsidRPr="003C3E74">
        <w:rPr>
          <w:rFonts w:ascii="Times New Roman" w:hAnsi="Times New Roman" w:cs="Times New Roman"/>
          <w:w w:val="115"/>
        </w:rPr>
        <w:t>dias</w:t>
      </w:r>
      <w:r w:rsidRPr="003C3E74">
        <w:rPr>
          <w:rFonts w:ascii="Times New Roman" w:hAnsi="Times New Roman" w:cs="Times New Roman"/>
          <w:spacing w:val="11"/>
          <w:w w:val="115"/>
        </w:rPr>
        <w:t xml:space="preserve"> </w:t>
      </w:r>
      <w:r w:rsidRPr="003C3E74">
        <w:rPr>
          <w:rFonts w:ascii="Times New Roman" w:hAnsi="Times New Roman" w:cs="Times New Roman"/>
          <w:w w:val="115"/>
        </w:rPr>
        <w:t>a</w:t>
      </w:r>
      <w:r w:rsidRPr="003C3E74">
        <w:rPr>
          <w:rFonts w:ascii="Times New Roman" w:hAnsi="Times New Roman" w:cs="Times New Roman"/>
          <w:spacing w:val="-7"/>
          <w:w w:val="115"/>
        </w:rPr>
        <w:t xml:space="preserve"> </w:t>
      </w:r>
      <w:r w:rsidRPr="003C3E74">
        <w:rPr>
          <w:rFonts w:ascii="Times New Roman" w:hAnsi="Times New Roman" w:cs="Times New Roman"/>
          <w:w w:val="115"/>
        </w:rPr>
        <w:t>contar</w:t>
      </w:r>
      <w:r w:rsidRPr="003C3E74">
        <w:rPr>
          <w:rFonts w:ascii="Times New Roman" w:hAnsi="Times New Roman" w:cs="Times New Roman"/>
          <w:spacing w:val="-6"/>
          <w:w w:val="115"/>
        </w:rPr>
        <w:t xml:space="preserve"> </w:t>
      </w:r>
      <w:r w:rsidRPr="003C3E74">
        <w:rPr>
          <w:rFonts w:ascii="Times New Roman" w:hAnsi="Times New Roman" w:cs="Times New Roman"/>
          <w:w w:val="115"/>
        </w:rPr>
        <w:t>da</w:t>
      </w:r>
      <w:r w:rsidRPr="003C3E74">
        <w:rPr>
          <w:rFonts w:ascii="Times New Roman" w:hAnsi="Times New Roman" w:cs="Times New Roman"/>
          <w:spacing w:val="-6"/>
          <w:w w:val="115"/>
        </w:rPr>
        <w:t xml:space="preserve"> </w:t>
      </w:r>
      <w:r w:rsidRPr="003C3E74">
        <w:rPr>
          <w:rFonts w:ascii="Times New Roman" w:hAnsi="Times New Roman" w:cs="Times New Roman"/>
          <w:w w:val="115"/>
        </w:rPr>
        <w:t>data</w:t>
      </w:r>
      <w:r w:rsidRPr="003C3E74">
        <w:rPr>
          <w:rFonts w:ascii="Times New Roman" w:hAnsi="Times New Roman" w:cs="Times New Roman"/>
          <w:spacing w:val="-6"/>
          <w:w w:val="115"/>
        </w:rPr>
        <w:t xml:space="preserve"> </w:t>
      </w:r>
      <w:r w:rsidRPr="003C3E74">
        <w:rPr>
          <w:rFonts w:ascii="Times New Roman" w:hAnsi="Times New Roman" w:cs="Times New Roman"/>
          <w:w w:val="115"/>
        </w:rPr>
        <w:t>de</w:t>
      </w:r>
      <w:r w:rsidRPr="003C3E74">
        <w:rPr>
          <w:rFonts w:ascii="Times New Roman" w:hAnsi="Times New Roman" w:cs="Times New Roman"/>
          <w:spacing w:val="-8"/>
          <w:w w:val="115"/>
        </w:rPr>
        <w:t xml:space="preserve"> </w:t>
      </w:r>
      <w:r w:rsidRPr="003C3E74">
        <w:rPr>
          <w:rFonts w:ascii="Times New Roman" w:hAnsi="Times New Roman" w:cs="Times New Roman"/>
          <w:w w:val="115"/>
        </w:rPr>
        <w:t>sua</w:t>
      </w:r>
      <w:r w:rsidRPr="003C3E74">
        <w:rPr>
          <w:rFonts w:ascii="Times New Roman" w:hAnsi="Times New Roman" w:cs="Times New Roman"/>
          <w:spacing w:val="-6"/>
          <w:w w:val="115"/>
        </w:rPr>
        <w:t xml:space="preserve"> </w:t>
      </w:r>
      <w:r w:rsidRPr="003C3E74">
        <w:rPr>
          <w:rFonts w:ascii="Times New Roman" w:hAnsi="Times New Roman" w:cs="Times New Roman"/>
          <w:spacing w:val="-2"/>
          <w:w w:val="115"/>
        </w:rPr>
        <w:t>apresentação.</w:t>
      </w:r>
    </w:p>
    <w:p w14:paraId="2A9CA958" w14:textId="77777777" w:rsidR="001F2393" w:rsidRPr="003C3E74" w:rsidRDefault="00326504">
      <w:pPr>
        <w:pStyle w:val="PargrafodaLista"/>
        <w:numPr>
          <w:ilvl w:val="1"/>
          <w:numId w:val="29"/>
        </w:numPr>
        <w:tabs>
          <w:tab w:val="left" w:pos="1018"/>
        </w:tabs>
        <w:spacing w:before="18"/>
        <w:ind w:left="1018" w:hanging="733"/>
        <w:rPr>
          <w:rFonts w:ascii="Times New Roman" w:hAnsi="Times New Roman" w:cs="Times New Roman"/>
        </w:rPr>
      </w:pPr>
      <w:r w:rsidRPr="003C3E74">
        <w:rPr>
          <w:rFonts w:ascii="Times New Roman" w:hAnsi="Times New Roman" w:cs="Times New Roman"/>
          <w:w w:val="115"/>
        </w:rPr>
        <w:t>Será</w:t>
      </w:r>
      <w:r w:rsidRPr="003C3E74">
        <w:rPr>
          <w:rFonts w:ascii="Times New Roman" w:hAnsi="Times New Roman" w:cs="Times New Roman"/>
          <w:spacing w:val="-18"/>
          <w:w w:val="115"/>
        </w:rPr>
        <w:t xml:space="preserve"> </w:t>
      </w:r>
      <w:r w:rsidRPr="003C3E74">
        <w:rPr>
          <w:rFonts w:ascii="Times New Roman" w:hAnsi="Times New Roman" w:cs="Times New Roman"/>
          <w:w w:val="115"/>
        </w:rPr>
        <w:t>desclassificada</w:t>
      </w:r>
      <w:r w:rsidRPr="003C3E74">
        <w:rPr>
          <w:rFonts w:ascii="Times New Roman" w:hAnsi="Times New Roman" w:cs="Times New Roman"/>
          <w:spacing w:val="-15"/>
          <w:w w:val="115"/>
        </w:rPr>
        <w:t xml:space="preserve"> </w:t>
      </w:r>
      <w:r w:rsidRPr="003C3E74">
        <w:rPr>
          <w:rFonts w:ascii="Times New Roman" w:hAnsi="Times New Roman" w:cs="Times New Roman"/>
          <w:w w:val="115"/>
        </w:rPr>
        <w:t>a</w:t>
      </w:r>
      <w:r w:rsidRPr="003C3E74">
        <w:rPr>
          <w:rFonts w:ascii="Times New Roman" w:hAnsi="Times New Roman" w:cs="Times New Roman"/>
          <w:spacing w:val="-19"/>
          <w:w w:val="115"/>
        </w:rPr>
        <w:t xml:space="preserve"> </w:t>
      </w:r>
      <w:r w:rsidRPr="003C3E74">
        <w:rPr>
          <w:rFonts w:ascii="Times New Roman" w:hAnsi="Times New Roman" w:cs="Times New Roman"/>
          <w:w w:val="115"/>
        </w:rPr>
        <w:t>proposta</w:t>
      </w:r>
      <w:r w:rsidRPr="003C3E74">
        <w:rPr>
          <w:rFonts w:ascii="Times New Roman" w:hAnsi="Times New Roman" w:cs="Times New Roman"/>
          <w:spacing w:val="-19"/>
          <w:w w:val="115"/>
        </w:rPr>
        <w:t xml:space="preserve"> </w:t>
      </w:r>
      <w:r w:rsidRPr="003C3E74">
        <w:rPr>
          <w:rFonts w:ascii="Times New Roman" w:hAnsi="Times New Roman" w:cs="Times New Roman"/>
          <w:w w:val="115"/>
        </w:rPr>
        <w:t>vencedora</w:t>
      </w:r>
      <w:r w:rsidRPr="003C3E74">
        <w:rPr>
          <w:rFonts w:ascii="Times New Roman" w:hAnsi="Times New Roman" w:cs="Times New Roman"/>
          <w:spacing w:val="-17"/>
          <w:w w:val="115"/>
        </w:rPr>
        <w:t xml:space="preserve"> </w:t>
      </w:r>
      <w:r w:rsidRPr="003C3E74">
        <w:rPr>
          <w:rFonts w:ascii="Times New Roman" w:hAnsi="Times New Roman" w:cs="Times New Roman"/>
          <w:spacing w:val="-4"/>
          <w:w w:val="115"/>
        </w:rPr>
        <w:t>que:</w:t>
      </w:r>
    </w:p>
    <w:p w14:paraId="571954F5" w14:textId="77777777" w:rsidR="001F2393" w:rsidRPr="003C3E74" w:rsidRDefault="00326504">
      <w:pPr>
        <w:pStyle w:val="PargrafodaLista"/>
        <w:numPr>
          <w:ilvl w:val="2"/>
          <w:numId w:val="29"/>
        </w:numPr>
        <w:tabs>
          <w:tab w:val="left" w:pos="1605"/>
        </w:tabs>
        <w:spacing w:before="21"/>
        <w:ind w:left="1605" w:hanging="1320"/>
        <w:rPr>
          <w:rFonts w:ascii="Times New Roman" w:hAnsi="Times New Roman" w:cs="Times New Roman"/>
        </w:rPr>
      </w:pPr>
      <w:r w:rsidRPr="003C3E74">
        <w:rPr>
          <w:rFonts w:ascii="Times New Roman" w:hAnsi="Times New Roman" w:cs="Times New Roman"/>
          <w:w w:val="110"/>
        </w:rPr>
        <w:t>contiver</w:t>
      </w:r>
      <w:r w:rsidRPr="003C3E74">
        <w:rPr>
          <w:rFonts w:ascii="Times New Roman" w:hAnsi="Times New Roman" w:cs="Times New Roman"/>
          <w:spacing w:val="4"/>
          <w:w w:val="110"/>
        </w:rPr>
        <w:t xml:space="preserve"> </w:t>
      </w:r>
      <w:r w:rsidRPr="003C3E74">
        <w:rPr>
          <w:rFonts w:ascii="Times New Roman" w:hAnsi="Times New Roman" w:cs="Times New Roman"/>
          <w:w w:val="110"/>
        </w:rPr>
        <w:t>vícios</w:t>
      </w:r>
      <w:r w:rsidRPr="003C3E74">
        <w:rPr>
          <w:rFonts w:ascii="Times New Roman" w:hAnsi="Times New Roman" w:cs="Times New Roman"/>
          <w:spacing w:val="4"/>
          <w:w w:val="110"/>
        </w:rPr>
        <w:t xml:space="preserve"> </w:t>
      </w:r>
      <w:r w:rsidRPr="003C3E74">
        <w:rPr>
          <w:rFonts w:ascii="Times New Roman" w:hAnsi="Times New Roman" w:cs="Times New Roman"/>
          <w:spacing w:val="-2"/>
          <w:w w:val="110"/>
        </w:rPr>
        <w:t>insanáveis;</w:t>
      </w:r>
    </w:p>
    <w:p w14:paraId="01DD197E" w14:textId="77777777" w:rsidR="001F2393" w:rsidRPr="003C3E74" w:rsidRDefault="00326504">
      <w:pPr>
        <w:pStyle w:val="PargrafodaLista"/>
        <w:numPr>
          <w:ilvl w:val="2"/>
          <w:numId w:val="29"/>
        </w:numPr>
        <w:tabs>
          <w:tab w:val="left" w:pos="1605"/>
        </w:tabs>
        <w:spacing w:before="18"/>
        <w:ind w:right="423" w:firstLine="0"/>
        <w:rPr>
          <w:rFonts w:ascii="Times New Roman" w:hAnsi="Times New Roman" w:cs="Times New Roman"/>
        </w:rPr>
      </w:pPr>
      <w:r w:rsidRPr="003C3E74">
        <w:rPr>
          <w:rFonts w:ascii="Times New Roman" w:hAnsi="Times New Roman" w:cs="Times New Roman"/>
          <w:w w:val="110"/>
        </w:rPr>
        <w:t>não</w:t>
      </w:r>
      <w:r w:rsidRPr="003C3E74">
        <w:rPr>
          <w:rFonts w:ascii="Times New Roman" w:hAnsi="Times New Roman" w:cs="Times New Roman"/>
          <w:spacing w:val="80"/>
          <w:w w:val="150"/>
        </w:rPr>
        <w:t xml:space="preserve"> </w:t>
      </w:r>
      <w:r w:rsidRPr="003C3E74">
        <w:rPr>
          <w:rFonts w:ascii="Times New Roman" w:hAnsi="Times New Roman" w:cs="Times New Roman"/>
          <w:w w:val="110"/>
        </w:rPr>
        <w:t>obedecer</w:t>
      </w:r>
      <w:r w:rsidRPr="003C3E74">
        <w:rPr>
          <w:rFonts w:ascii="Times New Roman" w:hAnsi="Times New Roman" w:cs="Times New Roman"/>
          <w:spacing w:val="80"/>
          <w:w w:val="150"/>
        </w:rPr>
        <w:t xml:space="preserve"> </w:t>
      </w:r>
      <w:r w:rsidRPr="003C3E74">
        <w:rPr>
          <w:rFonts w:ascii="Times New Roman" w:hAnsi="Times New Roman" w:cs="Times New Roman"/>
          <w:w w:val="110"/>
        </w:rPr>
        <w:t>às</w:t>
      </w:r>
      <w:r w:rsidRPr="003C3E74">
        <w:rPr>
          <w:rFonts w:ascii="Times New Roman" w:hAnsi="Times New Roman" w:cs="Times New Roman"/>
          <w:spacing w:val="80"/>
          <w:w w:val="150"/>
        </w:rPr>
        <w:t xml:space="preserve"> </w:t>
      </w:r>
      <w:r w:rsidRPr="003C3E74">
        <w:rPr>
          <w:rFonts w:ascii="Times New Roman" w:hAnsi="Times New Roman" w:cs="Times New Roman"/>
          <w:w w:val="110"/>
        </w:rPr>
        <w:t>especificações</w:t>
      </w:r>
      <w:r w:rsidRPr="003C3E74">
        <w:rPr>
          <w:rFonts w:ascii="Times New Roman" w:hAnsi="Times New Roman" w:cs="Times New Roman"/>
          <w:spacing w:val="80"/>
          <w:w w:val="150"/>
        </w:rPr>
        <w:t xml:space="preserve"> </w:t>
      </w:r>
      <w:r w:rsidRPr="003C3E74">
        <w:rPr>
          <w:rFonts w:ascii="Times New Roman" w:hAnsi="Times New Roman" w:cs="Times New Roman"/>
          <w:w w:val="110"/>
        </w:rPr>
        <w:t>técnicas</w:t>
      </w:r>
      <w:r w:rsidRPr="003C3E74">
        <w:rPr>
          <w:rFonts w:ascii="Times New Roman" w:hAnsi="Times New Roman" w:cs="Times New Roman"/>
          <w:spacing w:val="80"/>
          <w:w w:val="150"/>
        </w:rPr>
        <w:t xml:space="preserve"> </w:t>
      </w:r>
      <w:r w:rsidRPr="003C3E74">
        <w:rPr>
          <w:rFonts w:ascii="Times New Roman" w:hAnsi="Times New Roman" w:cs="Times New Roman"/>
          <w:w w:val="110"/>
        </w:rPr>
        <w:t>pormenorizadas neste aviso ou em seus anexos;</w:t>
      </w:r>
    </w:p>
    <w:p w14:paraId="1A27AC20" w14:textId="77777777" w:rsidR="001F2393" w:rsidRPr="003C3E74" w:rsidRDefault="00326504">
      <w:pPr>
        <w:pStyle w:val="PargrafodaLista"/>
        <w:numPr>
          <w:ilvl w:val="2"/>
          <w:numId w:val="29"/>
        </w:numPr>
        <w:tabs>
          <w:tab w:val="left" w:pos="1605"/>
        </w:tabs>
        <w:spacing w:before="20" w:line="244" w:lineRule="auto"/>
        <w:ind w:right="425" w:firstLine="0"/>
        <w:rPr>
          <w:rFonts w:ascii="Times New Roman" w:hAnsi="Times New Roman" w:cs="Times New Roman"/>
        </w:rPr>
      </w:pPr>
      <w:r w:rsidRPr="003C3E74">
        <w:rPr>
          <w:rFonts w:ascii="Times New Roman" w:hAnsi="Times New Roman" w:cs="Times New Roman"/>
          <w:w w:val="110"/>
        </w:rPr>
        <w:t>apresentar</w:t>
      </w:r>
      <w:r w:rsidRPr="003C3E74">
        <w:rPr>
          <w:rFonts w:ascii="Times New Roman" w:hAnsi="Times New Roman" w:cs="Times New Roman"/>
          <w:spacing w:val="80"/>
          <w:w w:val="110"/>
        </w:rPr>
        <w:t xml:space="preserve"> </w:t>
      </w:r>
      <w:r w:rsidRPr="003C3E74">
        <w:rPr>
          <w:rFonts w:ascii="Times New Roman" w:hAnsi="Times New Roman" w:cs="Times New Roman"/>
          <w:w w:val="110"/>
        </w:rPr>
        <w:t>preços</w:t>
      </w:r>
      <w:r w:rsidRPr="003C3E74">
        <w:rPr>
          <w:rFonts w:ascii="Times New Roman" w:hAnsi="Times New Roman" w:cs="Times New Roman"/>
          <w:spacing w:val="80"/>
          <w:w w:val="110"/>
        </w:rPr>
        <w:t xml:space="preserve"> </w:t>
      </w:r>
      <w:r w:rsidRPr="003C3E74">
        <w:rPr>
          <w:rFonts w:ascii="Times New Roman" w:hAnsi="Times New Roman" w:cs="Times New Roman"/>
          <w:w w:val="110"/>
        </w:rPr>
        <w:t>inexequíveis</w:t>
      </w:r>
      <w:r w:rsidRPr="003C3E74">
        <w:rPr>
          <w:rFonts w:ascii="Times New Roman" w:hAnsi="Times New Roman" w:cs="Times New Roman"/>
          <w:spacing w:val="80"/>
          <w:w w:val="110"/>
        </w:rPr>
        <w:t xml:space="preserve"> </w:t>
      </w:r>
      <w:r w:rsidRPr="003C3E74">
        <w:rPr>
          <w:rFonts w:ascii="Times New Roman" w:hAnsi="Times New Roman" w:cs="Times New Roman"/>
          <w:w w:val="110"/>
        </w:rPr>
        <w:t>ou</w:t>
      </w:r>
      <w:r w:rsidRPr="003C3E74">
        <w:rPr>
          <w:rFonts w:ascii="Times New Roman" w:hAnsi="Times New Roman" w:cs="Times New Roman"/>
          <w:spacing w:val="80"/>
          <w:w w:val="110"/>
        </w:rPr>
        <w:t xml:space="preserve"> </w:t>
      </w:r>
      <w:r w:rsidRPr="003C3E74">
        <w:rPr>
          <w:rFonts w:ascii="Times New Roman" w:hAnsi="Times New Roman" w:cs="Times New Roman"/>
          <w:w w:val="110"/>
        </w:rPr>
        <w:t>permanecerem</w:t>
      </w:r>
      <w:r w:rsidRPr="003C3E74">
        <w:rPr>
          <w:rFonts w:ascii="Times New Roman" w:hAnsi="Times New Roman" w:cs="Times New Roman"/>
          <w:spacing w:val="80"/>
          <w:w w:val="110"/>
        </w:rPr>
        <w:t xml:space="preserve"> </w:t>
      </w:r>
      <w:r w:rsidRPr="003C3E74">
        <w:rPr>
          <w:rFonts w:ascii="Times New Roman" w:hAnsi="Times New Roman" w:cs="Times New Roman"/>
          <w:w w:val="110"/>
        </w:rPr>
        <w:t>acima</w:t>
      </w:r>
      <w:r w:rsidRPr="003C3E74">
        <w:rPr>
          <w:rFonts w:ascii="Times New Roman" w:hAnsi="Times New Roman" w:cs="Times New Roman"/>
          <w:spacing w:val="80"/>
          <w:w w:val="110"/>
        </w:rPr>
        <w:t xml:space="preserve"> </w:t>
      </w:r>
      <w:r w:rsidRPr="003C3E74">
        <w:rPr>
          <w:rFonts w:ascii="Times New Roman" w:hAnsi="Times New Roman" w:cs="Times New Roman"/>
          <w:w w:val="110"/>
        </w:rPr>
        <w:t>do preço máximo definido para a contratação;</w:t>
      </w:r>
    </w:p>
    <w:p w14:paraId="7F0307B0" w14:textId="77777777" w:rsidR="001F2393" w:rsidRPr="003C3E74" w:rsidRDefault="00326504">
      <w:pPr>
        <w:pStyle w:val="PargrafodaLista"/>
        <w:numPr>
          <w:ilvl w:val="2"/>
          <w:numId w:val="29"/>
        </w:numPr>
        <w:tabs>
          <w:tab w:val="left" w:pos="1600"/>
        </w:tabs>
        <w:spacing w:before="10"/>
        <w:ind w:right="430" w:firstLine="0"/>
        <w:rPr>
          <w:rFonts w:ascii="Times New Roman" w:hAnsi="Times New Roman" w:cs="Times New Roman"/>
        </w:rPr>
      </w:pPr>
      <w:r w:rsidRPr="003C3E74">
        <w:rPr>
          <w:rFonts w:ascii="Times New Roman" w:hAnsi="Times New Roman" w:cs="Times New Roman"/>
          <w:w w:val="110"/>
        </w:rPr>
        <w:t>não tiverem sua exequibilidade demonstrada, quando exigido pela Administração;</w:t>
      </w:r>
    </w:p>
    <w:p w14:paraId="324AE765" w14:textId="77777777" w:rsidR="001F2393" w:rsidRPr="003C3E74" w:rsidRDefault="00326504">
      <w:pPr>
        <w:pStyle w:val="PargrafodaLista"/>
        <w:numPr>
          <w:ilvl w:val="2"/>
          <w:numId w:val="29"/>
        </w:numPr>
        <w:tabs>
          <w:tab w:val="left" w:pos="1600"/>
        </w:tabs>
        <w:spacing w:before="22"/>
        <w:ind w:right="437" w:firstLine="0"/>
        <w:rPr>
          <w:rFonts w:ascii="Times New Roman" w:hAnsi="Times New Roman" w:cs="Times New Roman"/>
        </w:rPr>
      </w:pPr>
      <w:r w:rsidRPr="003C3E74">
        <w:rPr>
          <w:rFonts w:ascii="Times New Roman" w:hAnsi="Times New Roman" w:cs="Times New Roman"/>
          <w:w w:val="115"/>
        </w:rPr>
        <w:t>apresentar desconformidade com quaisquer outras exigências deste aviso ou seus anexos, desde que insanável.</w:t>
      </w:r>
    </w:p>
    <w:p w14:paraId="7E9BDC4A" w14:textId="77777777" w:rsidR="001F2393" w:rsidRPr="003C3E74" w:rsidRDefault="00326504">
      <w:pPr>
        <w:pStyle w:val="PargrafodaLista"/>
        <w:numPr>
          <w:ilvl w:val="1"/>
          <w:numId w:val="29"/>
        </w:numPr>
        <w:tabs>
          <w:tab w:val="left" w:pos="1541"/>
        </w:tabs>
        <w:spacing w:before="21"/>
        <w:ind w:right="428" w:firstLine="0"/>
        <w:rPr>
          <w:rFonts w:ascii="Times New Roman" w:hAnsi="Times New Roman" w:cs="Times New Roman"/>
        </w:rPr>
      </w:pPr>
      <w:r w:rsidRPr="003C3E74">
        <w:rPr>
          <w:rFonts w:ascii="Times New Roman" w:hAnsi="Times New Roman" w:cs="Times New Roman"/>
          <w:w w:val="110"/>
        </w:rPr>
        <w:t>Quando o fornecedor não conseguir comprovar que possui ou possuirá recursos suficientes para executar a contento o objeto, será considerada inexequível</w:t>
      </w:r>
      <w:r w:rsidRPr="003C3E74">
        <w:rPr>
          <w:rFonts w:ascii="Times New Roman" w:hAnsi="Times New Roman" w:cs="Times New Roman"/>
          <w:spacing w:val="40"/>
          <w:w w:val="110"/>
        </w:rPr>
        <w:t xml:space="preserve"> </w:t>
      </w:r>
      <w:r w:rsidRPr="003C3E74">
        <w:rPr>
          <w:rFonts w:ascii="Times New Roman" w:hAnsi="Times New Roman" w:cs="Times New Roman"/>
          <w:w w:val="110"/>
        </w:rPr>
        <w:t>a</w:t>
      </w:r>
      <w:r w:rsidRPr="003C3E74">
        <w:rPr>
          <w:rFonts w:ascii="Times New Roman" w:hAnsi="Times New Roman" w:cs="Times New Roman"/>
          <w:spacing w:val="40"/>
          <w:w w:val="110"/>
        </w:rPr>
        <w:t xml:space="preserve"> </w:t>
      </w:r>
      <w:r w:rsidRPr="003C3E74">
        <w:rPr>
          <w:rFonts w:ascii="Times New Roman" w:hAnsi="Times New Roman" w:cs="Times New Roman"/>
          <w:w w:val="110"/>
        </w:rPr>
        <w:t>proposta</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preços</w:t>
      </w:r>
      <w:r w:rsidRPr="003C3E74">
        <w:rPr>
          <w:rFonts w:ascii="Times New Roman" w:hAnsi="Times New Roman" w:cs="Times New Roman"/>
          <w:spacing w:val="40"/>
          <w:w w:val="110"/>
        </w:rPr>
        <w:t xml:space="preserve"> </w:t>
      </w:r>
      <w:r w:rsidRPr="003C3E74">
        <w:rPr>
          <w:rFonts w:ascii="Times New Roman" w:hAnsi="Times New Roman" w:cs="Times New Roman"/>
          <w:w w:val="110"/>
        </w:rPr>
        <w:t>ou</w:t>
      </w:r>
      <w:r w:rsidRPr="003C3E74">
        <w:rPr>
          <w:rFonts w:ascii="Times New Roman" w:hAnsi="Times New Roman" w:cs="Times New Roman"/>
          <w:spacing w:val="40"/>
          <w:w w:val="110"/>
        </w:rPr>
        <w:t xml:space="preserve"> </w:t>
      </w:r>
      <w:r w:rsidRPr="003C3E74">
        <w:rPr>
          <w:rFonts w:ascii="Times New Roman" w:hAnsi="Times New Roman" w:cs="Times New Roman"/>
          <w:w w:val="110"/>
        </w:rPr>
        <w:t>menor</w:t>
      </w:r>
      <w:r w:rsidRPr="003C3E74">
        <w:rPr>
          <w:rFonts w:ascii="Times New Roman" w:hAnsi="Times New Roman" w:cs="Times New Roman"/>
          <w:spacing w:val="40"/>
          <w:w w:val="110"/>
        </w:rPr>
        <w:t xml:space="preserve"> </w:t>
      </w:r>
      <w:r w:rsidRPr="003C3E74">
        <w:rPr>
          <w:rFonts w:ascii="Times New Roman" w:hAnsi="Times New Roman" w:cs="Times New Roman"/>
          <w:w w:val="110"/>
        </w:rPr>
        <w:t>lance</w:t>
      </w:r>
      <w:r w:rsidRPr="003C3E74">
        <w:rPr>
          <w:rFonts w:ascii="Times New Roman" w:hAnsi="Times New Roman" w:cs="Times New Roman"/>
          <w:spacing w:val="40"/>
          <w:w w:val="110"/>
        </w:rPr>
        <w:t xml:space="preserve"> </w:t>
      </w:r>
      <w:r w:rsidRPr="003C3E74">
        <w:rPr>
          <w:rFonts w:ascii="Times New Roman" w:hAnsi="Times New Roman" w:cs="Times New Roman"/>
          <w:w w:val="110"/>
        </w:rPr>
        <w:t>que:</w:t>
      </w:r>
    </w:p>
    <w:p w14:paraId="3C5EF17A" w14:textId="77777777" w:rsidR="001F2393" w:rsidRPr="003C3E74" w:rsidRDefault="00326504">
      <w:pPr>
        <w:pStyle w:val="PargrafodaLista"/>
        <w:numPr>
          <w:ilvl w:val="2"/>
          <w:numId w:val="29"/>
        </w:numPr>
        <w:tabs>
          <w:tab w:val="left" w:pos="1600"/>
        </w:tabs>
        <w:spacing w:before="21"/>
        <w:ind w:right="423" w:firstLine="0"/>
        <w:rPr>
          <w:rFonts w:ascii="Times New Roman" w:hAnsi="Times New Roman" w:cs="Times New Roman"/>
        </w:rPr>
      </w:pPr>
      <w:r w:rsidRPr="003C3E74">
        <w:rPr>
          <w:rFonts w:ascii="Times New Roman" w:hAnsi="Times New Roman" w:cs="Times New Roman"/>
          <w:w w:val="110"/>
        </w:rPr>
        <w:t>for</w:t>
      </w:r>
      <w:r w:rsidRPr="003C3E74">
        <w:rPr>
          <w:rFonts w:ascii="Times New Roman" w:hAnsi="Times New Roman" w:cs="Times New Roman"/>
          <w:spacing w:val="40"/>
          <w:w w:val="110"/>
        </w:rPr>
        <w:t xml:space="preserve"> </w:t>
      </w:r>
      <w:r w:rsidRPr="003C3E74">
        <w:rPr>
          <w:rFonts w:ascii="Times New Roman" w:hAnsi="Times New Roman" w:cs="Times New Roman"/>
          <w:w w:val="110"/>
        </w:rPr>
        <w:t>insuficiente</w:t>
      </w:r>
      <w:r w:rsidRPr="003C3E74">
        <w:rPr>
          <w:rFonts w:ascii="Times New Roman" w:hAnsi="Times New Roman" w:cs="Times New Roman"/>
          <w:spacing w:val="40"/>
          <w:w w:val="110"/>
        </w:rPr>
        <w:t xml:space="preserve"> </w:t>
      </w:r>
      <w:r w:rsidRPr="003C3E74">
        <w:rPr>
          <w:rFonts w:ascii="Times New Roman" w:hAnsi="Times New Roman" w:cs="Times New Roman"/>
          <w:w w:val="110"/>
        </w:rPr>
        <w:t>para</w:t>
      </w:r>
      <w:r w:rsidRPr="003C3E74">
        <w:rPr>
          <w:rFonts w:ascii="Times New Roman" w:hAnsi="Times New Roman" w:cs="Times New Roman"/>
          <w:spacing w:val="40"/>
          <w:w w:val="110"/>
        </w:rPr>
        <w:t xml:space="preserve"> </w:t>
      </w:r>
      <w:r w:rsidRPr="003C3E74">
        <w:rPr>
          <w:rFonts w:ascii="Times New Roman" w:hAnsi="Times New Roman" w:cs="Times New Roman"/>
          <w:w w:val="110"/>
        </w:rPr>
        <w:t>a</w:t>
      </w:r>
      <w:r w:rsidRPr="003C3E74">
        <w:rPr>
          <w:rFonts w:ascii="Times New Roman" w:hAnsi="Times New Roman" w:cs="Times New Roman"/>
          <w:spacing w:val="40"/>
          <w:w w:val="110"/>
        </w:rPr>
        <w:t xml:space="preserve"> </w:t>
      </w:r>
      <w:r w:rsidRPr="003C3E74">
        <w:rPr>
          <w:rFonts w:ascii="Times New Roman" w:hAnsi="Times New Roman" w:cs="Times New Roman"/>
          <w:w w:val="110"/>
        </w:rPr>
        <w:t>cobertura</w:t>
      </w:r>
      <w:r w:rsidRPr="003C3E74">
        <w:rPr>
          <w:rFonts w:ascii="Times New Roman" w:hAnsi="Times New Roman" w:cs="Times New Roman"/>
          <w:spacing w:val="40"/>
          <w:w w:val="110"/>
        </w:rPr>
        <w:t xml:space="preserve"> </w:t>
      </w:r>
      <w:r w:rsidRPr="003C3E74">
        <w:rPr>
          <w:rFonts w:ascii="Times New Roman" w:hAnsi="Times New Roman" w:cs="Times New Roman"/>
          <w:w w:val="110"/>
        </w:rPr>
        <w:t>dos</w:t>
      </w:r>
      <w:r w:rsidRPr="003C3E74">
        <w:rPr>
          <w:rFonts w:ascii="Times New Roman" w:hAnsi="Times New Roman" w:cs="Times New Roman"/>
          <w:spacing w:val="40"/>
          <w:w w:val="110"/>
        </w:rPr>
        <w:t xml:space="preserve"> </w:t>
      </w:r>
      <w:r w:rsidRPr="003C3E74">
        <w:rPr>
          <w:rFonts w:ascii="Times New Roman" w:hAnsi="Times New Roman" w:cs="Times New Roman"/>
          <w:w w:val="110"/>
        </w:rPr>
        <w:t>custos</w:t>
      </w:r>
      <w:r w:rsidRPr="003C3E74">
        <w:rPr>
          <w:rFonts w:ascii="Times New Roman" w:hAnsi="Times New Roman" w:cs="Times New Roman"/>
          <w:spacing w:val="40"/>
          <w:w w:val="110"/>
        </w:rPr>
        <w:t xml:space="preserve"> </w:t>
      </w:r>
      <w:r w:rsidRPr="003C3E74">
        <w:rPr>
          <w:rFonts w:ascii="Times New Roman" w:hAnsi="Times New Roman" w:cs="Times New Roman"/>
          <w:w w:val="110"/>
        </w:rPr>
        <w:t>da contratação, apresente preços global ou unitários simbólicos, irrisórios</w:t>
      </w:r>
      <w:r w:rsidRPr="003C3E74">
        <w:rPr>
          <w:rFonts w:ascii="Times New Roman" w:hAnsi="Times New Roman" w:cs="Times New Roman"/>
          <w:spacing w:val="21"/>
          <w:w w:val="110"/>
        </w:rPr>
        <w:t xml:space="preserve"> </w:t>
      </w:r>
      <w:r w:rsidRPr="003C3E74">
        <w:rPr>
          <w:rFonts w:ascii="Times New Roman" w:hAnsi="Times New Roman" w:cs="Times New Roman"/>
          <w:w w:val="110"/>
        </w:rPr>
        <w:t>ou</w:t>
      </w:r>
      <w:r w:rsidRPr="003C3E74">
        <w:rPr>
          <w:rFonts w:ascii="Times New Roman" w:hAnsi="Times New Roman" w:cs="Times New Roman"/>
          <w:spacing w:val="21"/>
          <w:w w:val="110"/>
        </w:rPr>
        <w:t xml:space="preserve"> </w:t>
      </w:r>
      <w:r w:rsidRPr="003C3E74">
        <w:rPr>
          <w:rFonts w:ascii="Times New Roman" w:hAnsi="Times New Roman" w:cs="Times New Roman"/>
          <w:w w:val="110"/>
        </w:rPr>
        <w:t>de</w:t>
      </w:r>
      <w:r w:rsidRPr="003C3E74">
        <w:rPr>
          <w:rFonts w:ascii="Times New Roman" w:hAnsi="Times New Roman" w:cs="Times New Roman"/>
          <w:spacing w:val="22"/>
          <w:w w:val="110"/>
        </w:rPr>
        <w:t xml:space="preserve"> </w:t>
      </w:r>
      <w:r w:rsidRPr="003C3E74">
        <w:rPr>
          <w:rFonts w:ascii="Times New Roman" w:hAnsi="Times New Roman" w:cs="Times New Roman"/>
          <w:w w:val="110"/>
        </w:rPr>
        <w:t>valor</w:t>
      </w:r>
      <w:r w:rsidRPr="003C3E74">
        <w:rPr>
          <w:rFonts w:ascii="Times New Roman" w:hAnsi="Times New Roman" w:cs="Times New Roman"/>
          <w:spacing w:val="21"/>
          <w:w w:val="110"/>
        </w:rPr>
        <w:t xml:space="preserve"> </w:t>
      </w:r>
      <w:r w:rsidRPr="003C3E74">
        <w:rPr>
          <w:rFonts w:ascii="Times New Roman" w:hAnsi="Times New Roman" w:cs="Times New Roman"/>
          <w:w w:val="110"/>
        </w:rPr>
        <w:t>zero,</w:t>
      </w:r>
      <w:r w:rsidRPr="003C3E74">
        <w:rPr>
          <w:rFonts w:ascii="Times New Roman" w:hAnsi="Times New Roman" w:cs="Times New Roman"/>
          <w:spacing w:val="21"/>
          <w:w w:val="110"/>
        </w:rPr>
        <w:t xml:space="preserve"> </w:t>
      </w:r>
      <w:r w:rsidRPr="003C3E74">
        <w:rPr>
          <w:rFonts w:ascii="Times New Roman" w:hAnsi="Times New Roman" w:cs="Times New Roman"/>
          <w:w w:val="110"/>
        </w:rPr>
        <w:t>incompatíveis</w:t>
      </w:r>
      <w:r w:rsidRPr="003C3E74">
        <w:rPr>
          <w:rFonts w:ascii="Times New Roman" w:hAnsi="Times New Roman" w:cs="Times New Roman"/>
          <w:spacing w:val="21"/>
          <w:w w:val="110"/>
        </w:rPr>
        <w:t xml:space="preserve"> </w:t>
      </w:r>
      <w:r w:rsidRPr="003C3E74">
        <w:rPr>
          <w:rFonts w:ascii="Times New Roman" w:hAnsi="Times New Roman" w:cs="Times New Roman"/>
          <w:w w:val="110"/>
        </w:rPr>
        <w:t>com</w:t>
      </w:r>
      <w:r w:rsidRPr="003C3E74">
        <w:rPr>
          <w:rFonts w:ascii="Times New Roman" w:hAnsi="Times New Roman" w:cs="Times New Roman"/>
          <w:spacing w:val="21"/>
          <w:w w:val="110"/>
        </w:rPr>
        <w:t xml:space="preserve"> </w:t>
      </w:r>
      <w:r w:rsidRPr="003C3E74">
        <w:rPr>
          <w:rFonts w:ascii="Times New Roman" w:hAnsi="Times New Roman" w:cs="Times New Roman"/>
          <w:w w:val="110"/>
        </w:rPr>
        <w:t>os</w:t>
      </w:r>
      <w:r w:rsidRPr="003C3E74">
        <w:rPr>
          <w:rFonts w:ascii="Times New Roman" w:hAnsi="Times New Roman" w:cs="Times New Roman"/>
          <w:spacing w:val="21"/>
          <w:w w:val="110"/>
        </w:rPr>
        <w:t xml:space="preserve"> </w:t>
      </w:r>
      <w:r w:rsidRPr="003C3E74">
        <w:rPr>
          <w:rFonts w:ascii="Times New Roman" w:hAnsi="Times New Roman" w:cs="Times New Roman"/>
          <w:w w:val="110"/>
        </w:rPr>
        <w:t>preços</w:t>
      </w:r>
      <w:r w:rsidRPr="003C3E74">
        <w:rPr>
          <w:rFonts w:ascii="Times New Roman" w:hAnsi="Times New Roman" w:cs="Times New Roman"/>
          <w:spacing w:val="21"/>
          <w:w w:val="110"/>
        </w:rPr>
        <w:t xml:space="preserve"> </w:t>
      </w:r>
      <w:r w:rsidRPr="003C3E74">
        <w:rPr>
          <w:rFonts w:ascii="Times New Roman" w:hAnsi="Times New Roman" w:cs="Times New Roman"/>
          <w:w w:val="110"/>
        </w:rPr>
        <w:t>dos</w:t>
      </w:r>
      <w:r w:rsidRPr="003C3E74">
        <w:rPr>
          <w:rFonts w:ascii="Times New Roman" w:hAnsi="Times New Roman" w:cs="Times New Roman"/>
          <w:spacing w:val="21"/>
          <w:w w:val="110"/>
        </w:rPr>
        <w:t xml:space="preserve"> </w:t>
      </w:r>
      <w:r w:rsidRPr="003C3E74">
        <w:rPr>
          <w:rFonts w:ascii="Times New Roman" w:hAnsi="Times New Roman" w:cs="Times New Roman"/>
          <w:w w:val="110"/>
        </w:rPr>
        <w:t>insumos e salários de mercado, acrescidos dos respectivos encargos, ainda que o</w:t>
      </w:r>
      <w:r w:rsidRPr="003C3E74">
        <w:rPr>
          <w:rFonts w:ascii="Times New Roman" w:hAnsi="Times New Roman" w:cs="Times New Roman"/>
          <w:spacing w:val="40"/>
          <w:w w:val="110"/>
        </w:rPr>
        <w:t xml:space="preserve"> </w:t>
      </w:r>
      <w:r w:rsidRPr="003C3E74">
        <w:rPr>
          <w:rFonts w:ascii="Times New Roman" w:hAnsi="Times New Roman" w:cs="Times New Roman"/>
          <w:w w:val="110"/>
        </w:rPr>
        <w:t>ato</w:t>
      </w:r>
      <w:r w:rsidRPr="003C3E74">
        <w:rPr>
          <w:rFonts w:ascii="Times New Roman" w:hAnsi="Times New Roman" w:cs="Times New Roman"/>
          <w:spacing w:val="40"/>
          <w:w w:val="110"/>
        </w:rPr>
        <w:t xml:space="preserve"> </w:t>
      </w:r>
      <w:r w:rsidRPr="003C3E74">
        <w:rPr>
          <w:rFonts w:ascii="Times New Roman" w:hAnsi="Times New Roman" w:cs="Times New Roman"/>
          <w:w w:val="110"/>
        </w:rPr>
        <w:t>convocatório</w:t>
      </w:r>
      <w:r w:rsidRPr="003C3E74">
        <w:rPr>
          <w:rFonts w:ascii="Times New Roman" w:hAnsi="Times New Roman" w:cs="Times New Roman"/>
          <w:spacing w:val="40"/>
          <w:w w:val="110"/>
        </w:rPr>
        <w:t xml:space="preserve"> </w:t>
      </w:r>
      <w:r w:rsidRPr="003C3E74">
        <w:rPr>
          <w:rFonts w:ascii="Times New Roman" w:hAnsi="Times New Roman" w:cs="Times New Roman"/>
          <w:w w:val="110"/>
        </w:rPr>
        <w:t>da</w:t>
      </w:r>
      <w:r w:rsidRPr="003C3E74">
        <w:rPr>
          <w:rFonts w:ascii="Times New Roman" w:hAnsi="Times New Roman" w:cs="Times New Roman"/>
          <w:spacing w:val="40"/>
          <w:w w:val="110"/>
        </w:rPr>
        <w:t xml:space="preserve"> </w:t>
      </w:r>
      <w:r w:rsidRPr="003C3E74">
        <w:rPr>
          <w:rFonts w:ascii="Times New Roman" w:hAnsi="Times New Roman" w:cs="Times New Roman"/>
          <w:w w:val="110"/>
        </w:rPr>
        <w:t>dispensa</w:t>
      </w:r>
      <w:r w:rsidRPr="003C3E74">
        <w:rPr>
          <w:rFonts w:ascii="Times New Roman" w:hAnsi="Times New Roman" w:cs="Times New Roman"/>
          <w:spacing w:val="40"/>
          <w:w w:val="110"/>
        </w:rPr>
        <w:t xml:space="preserve"> </w:t>
      </w:r>
      <w:r w:rsidRPr="003C3E74">
        <w:rPr>
          <w:rFonts w:ascii="Times New Roman" w:hAnsi="Times New Roman" w:cs="Times New Roman"/>
          <w:w w:val="110"/>
        </w:rPr>
        <w:t>não</w:t>
      </w:r>
      <w:r w:rsidRPr="003C3E74">
        <w:rPr>
          <w:rFonts w:ascii="Times New Roman" w:hAnsi="Times New Roman" w:cs="Times New Roman"/>
          <w:spacing w:val="40"/>
          <w:w w:val="110"/>
        </w:rPr>
        <w:t xml:space="preserve"> </w:t>
      </w:r>
      <w:r w:rsidRPr="003C3E74">
        <w:rPr>
          <w:rFonts w:ascii="Times New Roman" w:hAnsi="Times New Roman" w:cs="Times New Roman"/>
          <w:w w:val="110"/>
        </w:rPr>
        <w:t>tenha</w:t>
      </w:r>
      <w:r w:rsidRPr="003C3E74">
        <w:rPr>
          <w:rFonts w:ascii="Times New Roman" w:hAnsi="Times New Roman" w:cs="Times New Roman"/>
          <w:spacing w:val="40"/>
          <w:w w:val="110"/>
        </w:rPr>
        <w:t xml:space="preserve"> </w:t>
      </w:r>
      <w:r w:rsidRPr="003C3E74">
        <w:rPr>
          <w:rFonts w:ascii="Times New Roman" w:hAnsi="Times New Roman" w:cs="Times New Roman"/>
          <w:w w:val="110"/>
        </w:rPr>
        <w:t>estabelecido</w:t>
      </w:r>
      <w:r w:rsidRPr="003C3E74">
        <w:rPr>
          <w:rFonts w:ascii="Times New Roman" w:hAnsi="Times New Roman" w:cs="Times New Roman"/>
          <w:spacing w:val="40"/>
          <w:w w:val="110"/>
        </w:rPr>
        <w:t xml:space="preserve"> </w:t>
      </w:r>
      <w:r w:rsidRPr="003C3E74">
        <w:rPr>
          <w:rFonts w:ascii="Times New Roman" w:hAnsi="Times New Roman" w:cs="Times New Roman"/>
          <w:w w:val="110"/>
        </w:rPr>
        <w:t>limites mínimos, exceto quando se referirem a materiais e instalações de propriedade do próprio fornecedor, para os quais ele renuncie a parcela ou à totalidade da remuneração.</w:t>
      </w:r>
    </w:p>
    <w:p w14:paraId="2162B30F" w14:textId="77777777" w:rsidR="001F2393" w:rsidRPr="003C3E74" w:rsidRDefault="00326504">
      <w:pPr>
        <w:pStyle w:val="PargrafodaLista"/>
        <w:numPr>
          <w:ilvl w:val="1"/>
          <w:numId w:val="29"/>
        </w:numPr>
        <w:tabs>
          <w:tab w:val="left" w:pos="1294"/>
        </w:tabs>
        <w:spacing w:before="23"/>
        <w:ind w:right="428" w:firstLine="0"/>
        <w:rPr>
          <w:rFonts w:ascii="Times New Roman" w:hAnsi="Times New Roman" w:cs="Times New Roman"/>
        </w:rPr>
      </w:pPr>
      <w:r w:rsidRPr="003C3E74">
        <w:rPr>
          <w:rFonts w:ascii="Times New Roman" w:hAnsi="Times New Roman" w:cs="Times New Roman"/>
          <w:w w:val="115"/>
        </w:rPr>
        <w:t>Se houver indícios de inexequibilidade da proposta de preço,</w:t>
      </w:r>
      <w:r w:rsidRPr="003C3E74">
        <w:rPr>
          <w:rFonts w:ascii="Times New Roman" w:hAnsi="Times New Roman" w:cs="Times New Roman"/>
          <w:spacing w:val="-5"/>
          <w:w w:val="115"/>
        </w:rPr>
        <w:t xml:space="preserve"> </w:t>
      </w:r>
      <w:r w:rsidRPr="003C3E74">
        <w:rPr>
          <w:rFonts w:ascii="Times New Roman" w:hAnsi="Times New Roman" w:cs="Times New Roman"/>
          <w:w w:val="115"/>
        </w:rPr>
        <w:t>ou</w:t>
      </w:r>
      <w:r w:rsidRPr="003C3E74">
        <w:rPr>
          <w:rFonts w:ascii="Times New Roman" w:hAnsi="Times New Roman" w:cs="Times New Roman"/>
          <w:spacing w:val="-4"/>
          <w:w w:val="115"/>
        </w:rPr>
        <w:t xml:space="preserve"> </w:t>
      </w:r>
      <w:r w:rsidRPr="003C3E74">
        <w:rPr>
          <w:rFonts w:ascii="Times New Roman" w:hAnsi="Times New Roman" w:cs="Times New Roman"/>
          <w:w w:val="115"/>
        </w:rPr>
        <w:t>em</w:t>
      </w:r>
      <w:r w:rsidRPr="003C3E74">
        <w:rPr>
          <w:rFonts w:ascii="Times New Roman" w:hAnsi="Times New Roman" w:cs="Times New Roman"/>
          <w:spacing w:val="-4"/>
          <w:w w:val="115"/>
        </w:rPr>
        <w:t xml:space="preserve"> </w:t>
      </w:r>
      <w:r w:rsidRPr="003C3E74">
        <w:rPr>
          <w:rFonts w:ascii="Times New Roman" w:hAnsi="Times New Roman" w:cs="Times New Roman"/>
          <w:w w:val="115"/>
        </w:rPr>
        <w:t>caso</w:t>
      </w:r>
      <w:r w:rsidRPr="003C3E74">
        <w:rPr>
          <w:rFonts w:ascii="Times New Roman" w:hAnsi="Times New Roman" w:cs="Times New Roman"/>
          <w:spacing w:val="-4"/>
          <w:w w:val="115"/>
        </w:rPr>
        <w:t xml:space="preserve"> </w:t>
      </w:r>
      <w:r w:rsidRPr="003C3E74">
        <w:rPr>
          <w:rFonts w:ascii="Times New Roman" w:hAnsi="Times New Roman" w:cs="Times New Roman"/>
          <w:w w:val="115"/>
        </w:rPr>
        <w:t>da</w:t>
      </w:r>
      <w:r w:rsidRPr="003C3E74">
        <w:rPr>
          <w:rFonts w:ascii="Times New Roman" w:hAnsi="Times New Roman" w:cs="Times New Roman"/>
          <w:spacing w:val="-12"/>
          <w:w w:val="115"/>
        </w:rPr>
        <w:t xml:space="preserve"> </w:t>
      </w:r>
      <w:r w:rsidRPr="003C3E74">
        <w:rPr>
          <w:rFonts w:ascii="Times New Roman" w:hAnsi="Times New Roman" w:cs="Times New Roman"/>
          <w:w w:val="115"/>
        </w:rPr>
        <w:t>necessidade</w:t>
      </w:r>
      <w:r w:rsidRPr="003C3E74">
        <w:rPr>
          <w:rFonts w:ascii="Times New Roman" w:hAnsi="Times New Roman" w:cs="Times New Roman"/>
          <w:spacing w:val="-12"/>
          <w:w w:val="115"/>
        </w:rPr>
        <w:t xml:space="preserve"> </w:t>
      </w:r>
      <w:r w:rsidRPr="003C3E74">
        <w:rPr>
          <w:rFonts w:ascii="Times New Roman" w:hAnsi="Times New Roman" w:cs="Times New Roman"/>
          <w:w w:val="115"/>
        </w:rPr>
        <w:t>de</w:t>
      </w:r>
      <w:r w:rsidRPr="003C3E74">
        <w:rPr>
          <w:rFonts w:ascii="Times New Roman" w:hAnsi="Times New Roman" w:cs="Times New Roman"/>
          <w:spacing w:val="-15"/>
          <w:w w:val="115"/>
        </w:rPr>
        <w:t xml:space="preserve"> </w:t>
      </w:r>
      <w:r w:rsidRPr="003C3E74">
        <w:rPr>
          <w:rFonts w:ascii="Times New Roman" w:hAnsi="Times New Roman" w:cs="Times New Roman"/>
          <w:w w:val="115"/>
        </w:rPr>
        <w:t>esclarecimentos</w:t>
      </w:r>
      <w:r w:rsidRPr="003C3E74">
        <w:rPr>
          <w:rFonts w:ascii="Times New Roman" w:hAnsi="Times New Roman" w:cs="Times New Roman"/>
          <w:spacing w:val="-12"/>
          <w:w w:val="115"/>
        </w:rPr>
        <w:t xml:space="preserve"> </w:t>
      </w:r>
      <w:r w:rsidRPr="003C3E74">
        <w:rPr>
          <w:rFonts w:ascii="Times New Roman" w:hAnsi="Times New Roman" w:cs="Times New Roman"/>
          <w:w w:val="115"/>
        </w:rPr>
        <w:t>complementares, poderão ser efetuadas diligências, para que a empresa comprove a exequibilidade da proposta.</w:t>
      </w:r>
    </w:p>
    <w:p w14:paraId="627C02D7" w14:textId="77777777" w:rsidR="001F2393" w:rsidRPr="003C3E74" w:rsidRDefault="00326504">
      <w:pPr>
        <w:pStyle w:val="PargrafodaLista"/>
        <w:numPr>
          <w:ilvl w:val="1"/>
          <w:numId w:val="29"/>
        </w:numPr>
        <w:tabs>
          <w:tab w:val="left" w:pos="1277"/>
        </w:tabs>
        <w:spacing w:before="21"/>
        <w:ind w:left="1277" w:hanging="992"/>
        <w:rPr>
          <w:rFonts w:ascii="Times New Roman" w:hAnsi="Times New Roman" w:cs="Times New Roman"/>
        </w:rPr>
      </w:pPr>
      <w:r w:rsidRPr="003C3E74">
        <w:rPr>
          <w:rFonts w:ascii="Times New Roman" w:hAnsi="Times New Roman" w:cs="Times New Roman"/>
          <w:w w:val="110"/>
        </w:rPr>
        <w:t>Para</w:t>
      </w:r>
      <w:r w:rsidRPr="003C3E74">
        <w:rPr>
          <w:rFonts w:ascii="Times New Roman" w:hAnsi="Times New Roman" w:cs="Times New Roman"/>
          <w:spacing w:val="54"/>
          <w:w w:val="110"/>
        </w:rPr>
        <w:t xml:space="preserve"> </w:t>
      </w:r>
      <w:r w:rsidRPr="003C3E74">
        <w:rPr>
          <w:rFonts w:ascii="Times New Roman" w:hAnsi="Times New Roman" w:cs="Times New Roman"/>
          <w:w w:val="110"/>
        </w:rPr>
        <w:t>fins</w:t>
      </w:r>
      <w:r w:rsidRPr="003C3E74">
        <w:rPr>
          <w:rFonts w:ascii="Times New Roman" w:hAnsi="Times New Roman" w:cs="Times New Roman"/>
          <w:spacing w:val="54"/>
          <w:w w:val="110"/>
        </w:rPr>
        <w:t xml:space="preserve"> </w:t>
      </w:r>
      <w:r w:rsidRPr="003C3E74">
        <w:rPr>
          <w:rFonts w:ascii="Times New Roman" w:hAnsi="Times New Roman" w:cs="Times New Roman"/>
          <w:w w:val="110"/>
        </w:rPr>
        <w:t>de</w:t>
      </w:r>
      <w:r w:rsidRPr="003C3E74">
        <w:rPr>
          <w:rFonts w:ascii="Times New Roman" w:hAnsi="Times New Roman" w:cs="Times New Roman"/>
          <w:spacing w:val="54"/>
          <w:w w:val="110"/>
        </w:rPr>
        <w:t xml:space="preserve"> </w:t>
      </w:r>
      <w:r w:rsidRPr="003C3E74">
        <w:rPr>
          <w:rFonts w:ascii="Times New Roman" w:hAnsi="Times New Roman" w:cs="Times New Roman"/>
          <w:w w:val="110"/>
        </w:rPr>
        <w:t>análise</w:t>
      </w:r>
      <w:r w:rsidRPr="003C3E74">
        <w:rPr>
          <w:rFonts w:ascii="Times New Roman" w:hAnsi="Times New Roman" w:cs="Times New Roman"/>
          <w:spacing w:val="54"/>
          <w:w w:val="110"/>
        </w:rPr>
        <w:t xml:space="preserve"> </w:t>
      </w:r>
      <w:r w:rsidRPr="003C3E74">
        <w:rPr>
          <w:rFonts w:ascii="Times New Roman" w:hAnsi="Times New Roman" w:cs="Times New Roman"/>
          <w:w w:val="110"/>
        </w:rPr>
        <w:t>da</w:t>
      </w:r>
      <w:r w:rsidRPr="003C3E74">
        <w:rPr>
          <w:rFonts w:ascii="Times New Roman" w:hAnsi="Times New Roman" w:cs="Times New Roman"/>
          <w:spacing w:val="54"/>
          <w:w w:val="110"/>
        </w:rPr>
        <w:t xml:space="preserve"> </w:t>
      </w:r>
      <w:r w:rsidRPr="003C3E74">
        <w:rPr>
          <w:rFonts w:ascii="Times New Roman" w:hAnsi="Times New Roman" w:cs="Times New Roman"/>
          <w:w w:val="110"/>
        </w:rPr>
        <w:t>proposta</w:t>
      </w:r>
      <w:r w:rsidRPr="003C3E74">
        <w:rPr>
          <w:rFonts w:ascii="Times New Roman" w:hAnsi="Times New Roman" w:cs="Times New Roman"/>
          <w:spacing w:val="55"/>
          <w:w w:val="110"/>
        </w:rPr>
        <w:t xml:space="preserve"> </w:t>
      </w:r>
      <w:r w:rsidRPr="003C3E74">
        <w:rPr>
          <w:rFonts w:ascii="Times New Roman" w:hAnsi="Times New Roman" w:cs="Times New Roman"/>
          <w:w w:val="110"/>
        </w:rPr>
        <w:t>quanto</w:t>
      </w:r>
      <w:r w:rsidRPr="003C3E74">
        <w:rPr>
          <w:rFonts w:ascii="Times New Roman" w:hAnsi="Times New Roman" w:cs="Times New Roman"/>
          <w:spacing w:val="54"/>
          <w:w w:val="110"/>
        </w:rPr>
        <w:t xml:space="preserve"> </w:t>
      </w:r>
      <w:r w:rsidRPr="003C3E74">
        <w:rPr>
          <w:rFonts w:ascii="Times New Roman" w:hAnsi="Times New Roman" w:cs="Times New Roman"/>
          <w:w w:val="110"/>
        </w:rPr>
        <w:t>ao</w:t>
      </w:r>
      <w:r w:rsidRPr="003C3E74">
        <w:rPr>
          <w:rFonts w:ascii="Times New Roman" w:hAnsi="Times New Roman" w:cs="Times New Roman"/>
          <w:spacing w:val="54"/>
          <w:w w:val="110"/>
        </w:rPr>
        <w:t xml:space="preserve"> </w:t>
      </w:r>
      <w:r w:rsidRPr="003C3E74">
        <w:rPr>
          <w:rFonts w:ascii="Times New Roman" w:hAnsi="Times New Roman" w:cs="Times New Roman"/>
          <w:w w:val="110"/>
        </w:rPr>
        <w:t>cumprimento</w:t>
      </w:r>
      <w:r w:rsidRPr="003C3E74">
        <w:rPr>
          <w:rFonts w:ascii="Times New Roman" w:hAnsi="Times New Roman" w:cs="Times New Roman"/>
          <w:spacing w:val="54"/>
          <w:w w:val="110"/>
        </w:rPr>
        <w:t xml:space="preserve"> </w:t>
      </w:r>
      <w:r w:rsidRPr="003C3E74">
        <w:rPr>
          <w:rFonts w:ascii="Times New Roman" w:hAnsi="Times New Roman" w:cs="Times New Roman"/>
          <w:spacing w:val="-5"/>
          <w:w w:val="110"/>
        </w:rPr>
        <w:t>das</w:t>
      </w:r>
    </w:p>
    <w:p w14:paraId="4A85DB61" w14:textId="77777777" w:rsidR="001F2393" w:rsidRPr="003C3E74" w:rsidRDefault="001F2393">
      <w:pPr>
        <w:pStyle w:val="PargrafodaLista"/>
        <w:rPr>
          <w:rFonts w:ascii="Times New Roman" w:hAnsi="Times New Roman" w:cs="Times New Roman"/>
        </w:rPr>
        <w:sectPr w:rsidR="001F2393" w:rsidRPr="003C3E74">
          <w:headerReference w:type="default" r:id="rId9"/>
          <w:pgSz w:w="11920" w:h="16850"/>
          <w:pgMar w:top="2840" w:right="708" w:bottom="280" w:left="1275" w:header="646" w:footer="0" w:gutter="0"/>
          <w:cols w:space="720"/>
        </w:sectPr>
      </w:pPr>
    </w:p>
    <w:p w14:paraId="0C3DF9F3" w14:textId="77777777" w:rsidR="001F2393" w:rsidRPr="003C3E74" w:rsidRDefault="00326504">
      <w:pPr>
        <w:pStyle w:val="Corpodetexto"/>
        <w:spacing w:before="132"/>
        <w:ind w:right="421"/>
        <w:rPr>
          <w:rFonts w:ascii="Times New Roman" w:hAnsi="Times New Roman" w:cs="Times New Roman"/>
          <w:sz w:val="22"/>
          <w:szCs w:val="22"/>
        </w:rPr>
      </w:pPr>
      <w:r w:rsidRPr="003C3E74">
        <w:rPr>
          <w:rFonts w:ascii="Times New Roman" w:hAnsi="Times New Roman" w:cs="Times New Roman"/>
          <w:noProof/>
          <w:sz w:val="22"/>
          <w:szCs w:val="22"/>
          <w:lang w:val="pt-BR" w:eastAsia="pt-BR"/>
        </w:rPr>
        <w:lastRenderedPageBreak/>
        <mc:AlternateContent>
          <mc:Choice Requires="wps">
            <w:drawing>
              <wp:anchor distT="0" distB="0" distL="0" distR="0" simplePos="0" relativeHeight="251642880" behindDoc="0" locked="0" layoutInCell="1" allowOverlap="1" wp14:anchorId="0124CC1A" wp14:editId="7BB6BFDB">
                <wp:simplePos x="0" y="0"/>
                <wp:positionH relativeFrom="page">
                  <wp:posOffset>6932341</wp:posOffset>
                </wp:positionH>
                <wp:positionV relativeFrom="page">
                  <wp:posOffset>8632196</wp:posOffset>
                </wp:positionV>
                <wp:extent cx="352425" cy="58229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82295"/>
                        </a:xfrm>
                        <a:prstGeom prst="rect">
                          <a:avLst/>
                        </a:prstGeom>
                      </wps:spPr>
                      <wps:txbx>
                        <w:txbxContent>
                          <w:p w14:paraId="0426A9A0"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6</w:t>
                            </w:r>
                          </w:p>
                        </w:txbxContent>
                      </wps:txbx>
                      <wps:bodyPr vert="vert270" wrap="square" lIns="0" tIns="0" rIns="0" bIns="0" rtlCol="0">
                        <a:noAutofit/>
                      </wps:bodyPr>
                    </wps:wsp>
                  </a:graphicData>
                </a:graphic>
              </wp:anchor>
            </w:drawing>
          </mc:Choice>
          <mc:Fallback>
            <w:pict>
              <v:shape w14:anchorId="0124CC1A" id="Textbox 13" o:spid="_x0000_s1031" type="#_x0000_t202" style="position:absolute;left:0;text-align:left;margin-left:545.85pt;margin-top:679.7pt;width:27.75pt;height:45.85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" filled="f" stroked="f">
                <v:textbox style="layout-flow:vertical;mso-layout-flow-alt:bottom-to-top" inset="0,0,0,0">
                  <w:txbxContent>
                    <w:p w14:paraId="0426A9A0"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6</w:t>
                      </w:r>
                    </w:p>
                  </w:txbxContent>
                </v:textbox>
                <w10:wrap anchorx="page" anchory="page"/>
              </v:shape>
            </w:pict>
          </mc:Fallback>
        </mc:AlternateContent>
      </w:r>
      <w:r w:rsidRPr="003C3E74">
        <w:rPr>
          <w:rFonts w:ascii="Times New Roman" w:hAnsi="Times New Roman" w:cs="Times New Roman"/>
          <w:w w:val="110"/>
          <w:sz w:val="22"/>
          <w:szCs w:val="22"/>
        </w:rPr>
        <w:t>especificações</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do</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objeto,</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poderá</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ser</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colhida</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a</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manifestação</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escrita do setor requisitante do serviço ou da área especializada no objeto.</w:t>
      </w:r>
    </w:p>
    <w:p w14:paraId="40AA8D5C" w14:textId="77777777" w:rsidR="001F2393" w:rsidRPr="003C3E74" w:rsidRDefault="00326504">
      <w:pPr>
        <w:pStyle w:val="PargrafodaLista"/>
        <w:numPr>
          <w:ilvl w:val="1"/>
          <w:numId w:val="29"/>
        </w:numPr>
        <w:tabs>
          <w:tab w:val="left" w:pos="1294"/>
        </w:tabs>
        <w:spacing w:before="17"/>
        <w:ind w:right="422" w:firstLine="0"/>
        <w:rPr>
          <w:rFonts w:ascii="Times New Roman" w:hAnsi="Times New Roman" w:cs="Times New Roman"/>
        </w:rPr>
      </w:pPr>
      <w:r w:rsidRPr="003C3E74">
        <w:rPr>
          <w:rFonts w:ascii="Times New Roman" w:hAnsi="Times New Roman" w:cs="Times New Roman"/>
          <w:w w:val="115"/>
        </w:rPr>
        <w:t>Se a proposta ou lance vencedor for desclassificado, será examinada</w:t>
      </w:r>
      <w:r w:rsidRPr="003C3E74">
        <w:rPr>
          <w:rFonts w:ascii="Times New Roman" w:hAnsi="Times New Roman" w:cs="Times New Roman"/>
          <w:spacing w:val="40"/>
          <w:w w:val="115"/>
        </w:rPr>
        <w:t xml:space="preserve"> </w:t>
      </w:r>
      <w:r w:rsidRPr="003C3E74">
        <w:rPr>
          <w:rFonts w:ascii="Times New Roman" w:hAnsi="Times New Roman" w:cs="Times New Roman"/>
          <w:w w:val="115"/>
        </w:rPr>
        <w:t>a</w:t>
      </w:r>
      <w:r w:rsidRPr="003C3E74">
        <w:rPr>
          <w:rFonts w:ascii="Times New Roman" w:hAnsi="Times New Roman" w:cs="Times New Roman"/>
          <w:spacing w:val="40"/>
          <w:w w:val="115"/>
        </w:rPr>
        <w:t xml:space="preserve"> </w:t>
      </w:r>
      <w:r w:rsidRPr="003C3E74">
        <w:rPr>
          <w:rFonts w:ascii="Times New Roman" w:hAnsi="Times New Roman" w:cs="Times New Roman"/>
          <w:w w:val="115"/>
        </w:rPr>
        <w:t>proposta</w:t>
      </w:r>
      <w:r w:rsidRPr="003C3E74">
        <w:rPr>
          <w:rFonts w:ascii="Times New Roman" w:hAnsi="Times New Roman" w:cs="Times New Roman"/>
          <w:spacing w:val="40"/>
          <w:w w:val="115"/>
        </w:rPr>
        <w:t xml:space="preserve"> </w:t>
      </w:r>
      <w:r w:rsidRPr="003C3E74">
        <w:rPr>
          <w:rFonts w:ascii="Times New Roman" w:hAnsi="Times New Roman" w:cs="Times New Roman"/>
          <w:w w:val="115"/>
        </w:rPr>
        <w:t>ou</w:t>
      </w:r>
      <w:r w:rsidRPr="003C3E74">
        <w:rPr>
          <w:rFonts w:ascii="Times New Roman" w:hAnsi="Times New Roman" w:cs="Times New Roman"/>
          <w:spacing w:val="40"/>
          <w:w w:val="115"/>
        </w:rPr>
        <w:t xml:space="preserve"> </w:t>
      </w:r>
      <w:r w:rsidRPr="003C3E74">
        <w:rPr>
          <w:rFonts w:ascii="Times New Roman" w:hAnsi="Times New Roman" w:cs="Times New Roman"/>
          <w:w w:val="115"/>
        </w:rPr>
        <w:t>lance</w:t>
      </w:r>
      <w:r w:rsidRPr="003C3E74">
        <w:rPr>
          <w:rFonts w:ascii="Times New Roman" w:hAnsi="Times New Roman" w:cs="Times New Roman"/>
          <w:spacing w:val="40"/>
          <w:w w:val="115"/>
        </w:rPr>
        <w:t xml:space="preserve"> </w:t>
      </w:r>
      <w:r w:rsidRPr="003C3E74">
        <w:rPr>
          <w:rFonts w:ascii="Times New Roman" w:hAnsi="Times New Roman" w:cs="Times New Roman"/>
          <w:w w:val="115"/>
        </w:rPr>
        <w:t>subsequente,</w:t>
      </w:r>
      <w:r w:rsidRPr="003C3E74">
        <w:rPr>
          <w:rFonts w:ascii="Times New Roman" w:hAnsi="Times New Roman" w:cs="Times New Roman"/>
          <w:spacing w:val="40"/>
          <w:w w:val="115"/>
        </w:rPr>
        <w:t xml:space="preserve"> </w:t>
      </w:r>
      <w:r w:rsidRPr="003C3E74">
        <w:rPr>
          <w:rFonts w:ascii="Times New Roman" w:hAnsi="Times New Roman" w:cs="Times New Roman"/>
          <w:w w:val="115"/>
        </w:rPr>
        <w:t>e,</w:t>
      </w:r>
      <w:r w:rsidRPr="003C3E74">
        <w:rPr>
          <w:rFonts w:ascii="Times New Roman" w:hAnsi="Times New Roman" w:cs="Times New Roman"/>
          <w:spacing w:val="40"/>
          <w:w w:val="115"/>
        </w:rPr>
        <w:t xml:space="preserve"> </w:t>
      </w:r>
      <w:r w:rsidRPr="003C3E74">
        <w:rPr>
          <w:rFonts w:ascii="Times New Roman" w:hAnsi="Times New Roman" w:cs="Times New Roman"/>
          <w:w w:val="115"/>
        </w:rPr>
        <w:t>assim sucessivamente, na ordem de classificação.</w:t>
      </w:r>
    </w:p>
    <w:p w14:paraId="69FDD118" w14:textId="77777777" w:rsidR="001F2393" w:rsidRPr="003C3E74" w:rsidRDefault="00326504">
      <w:pPr>
        <w:pStyle w:val="PargrafodaLista"/>
        <w:numPr>
          <w:ilvl w:val="1"/>
          <w:numId w:val="29"/>
        </w:numPr>
        <w:tabs>
          <w:tab w:val="left" w:pos="1061"/>
        </w:tabs>
        <w:spacing w:before="14"/>
        <w:ind w:right="419" w:firstLine="0"/>
        <w:rPr>
          <w:rFonts w:ascii="Times New Roman" w:hAnsi="Times New Roman" w:cs="Times New Roman"/>
          <w:b/>
        </w:rPr>
      </w:pPr>
      <w:r w:rsidRPr="003C3E74">
        <w:rPr>
          <w:rFonts w:ascii="Times New Roman" w:hAnsi="Times New Roman" w:cs="Times New Roman"/>
          <w:b/>
          <w:w w:val="110"/>
        </w:rPr>
        <w:t>Havendo necessidade, a sessão será suspensa, informando-se no “chat”</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a</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nova</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data</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e</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horário</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para</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a</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sua</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continuidade.</w:t>
      </w:r>
    </w:p>
    <w:p w14:paraId="494B7B48" w14:textId="77777777" w:rsidR="001F2393" w:rsidRPr="003C3E74" w:rsidRDefault="00326504">
      <w:pPr>
        <w:pStyle w:val="PargrafodaLista"/>
        <w:numPr>
          <w:ilvl w:val="1"/>
          <w:numId w:val="29"/>
        </w:numPr>
        <w:tabs>
          <w:tab w:val="left" w:pos="1601"/>
        </w:tabs>
        <w:spacing w:before="25" w:line="244" w:lineRule="auto"/>
        <w:ind w:right="431" w:firstLine="0"/>
        <w:rPr>
          <w:rFonts w:ascii="Times New Roman" w:hAnsi="Times New Roman" w:cs="Times New Roman"/>
        </w:rPr>
      </w:pPr>
      <w:r w:rsidRPr="003C3E74">
        <w:rPr>
          <w:rFonts w:ascii="Times New Roman" w:hAnsi="Times New Roman" w:cs="Times New Roman"/>
          <w:w w:val="115"/>
        </w:rPr>
        <w:t>Encerrada a análise quanto à aceitação da proposta, se iniciará</w:t>
      </w:r>
      <w:r w:rsidRPr="003C3E74">
        <w:rPr>
          <w:rFonts w:ascii="Times New Roman" w:hAnsi="Times New Roman" w:cs="Times New Roman"/>
          <w:spacing w:val="38"/>
          <w:w w:val="115"/>
        </w:rPr>
        <w:t xml:space="preserve"> </w:t>
      </w:r>
      <w:r w:rsidRPr="003C3E74">
        <w:rPr>
          <w:rFonts w:ascii="Times New Roman" w:hAnsi="Times New Roman" w:cs="Times New Roman"/>
          <w:w w:val="115"/>
        </w:rPr>
        <w:t>a</w:t>
      </w:r>
      <w:r w:rsidRPr="003C3E74">
        <w:rPr>
          <w:rFonts w:ascii="Times New Roman" w:hAnsi="Times New Roman" w:cs="Times New Roman"/>
          <w:spacing w:val="38"/>
          <w:w w:val="115"/>
        </w:rPr>
        <w:t xml:space="preserve"> </w:t>
      </w:r>
      <w:r w:rsidRPr="003C3E74">
        <w:rPr>
          <w:rFonts w:ascii="Times New Roman" w:hAnsi="Times New Roman" w:cs="Times New Roman"/>
          <w:w w:val="115"/>
        </w:rPr>
        <w:t>fase</w:t>
      </w:r>
      <w:r w:rsidRPr="003C3E74">
        <w:rPr>
          <w:rFonts w:ascii="Times New Roman" w:hAnsi="Times New Roman" w:cs="Times New Roman"/>
          <w:spacing w:val="40"/>
          <w:w w:val="115"/>
        </w:rPr>
        <w:t xml:space="preserve"> </w:t>
      </w:r>
      <w:r w:rsidRPr="003C3E74">
        <w:rPr>
          <w:rFonts w:ascii="Times New Roman" w:hAnsi="Times New Roman" w:cs="Times New Roman"/>
          <w:w w:val="115"/>
        </w:rPr>
        <w:t>de</w:t>
      </w:r>
      <w:r w:rsidRPr="003C3E74">
        <w:rPr>
          <w:rFonts w:ascii="Times New Roman" w:hAnsi="Times New Roman" w:cs="Times New Roman"/>
          <w:spacing w:val="38"/>
          <w:w w:val="115"/>
        </w:rPr>
        <w:t xml:space="preserve"> </w:t>
      </w:r>
      <w:r w:rsidRPr="003C3E74">
        <w:rPr>
          <w:rFonts w:ascii="Times New Roman" w:hAnsi="Times New Roman" w:cs="Times New Roman"/>
          <w:w w:val="115"/>
        </w:rPr>
        <w:t>habilitação,</w:t>
      </w:r>
      <w:r w:rsidRPr="003C3E74">
        <w:rPr>
          <w:rFonts w:ascii="Times New Roman" w:hAnsi="Times New Roman" w:cs="Times New Roman"/>
          <w:spacing w:val="38"/>
          <w:w w:val="115"/>
        </w:rPr>
        <w:t xml:space="preserve"> </w:t>
      </w:r>
      <w:r w:rsidRPr="003C3E74">
        <w:rPr>
          <w:rFonts w:ascii="Times New Roman" w:hAnsi="Times New Roman" w:cs="Times New Roman"/>
          <w:w w:val="115"/>
        </w:rPr>
        <w:t>observado</w:t>
      </w:r>
      <w:r w:rsidRPr="003C3E74">
        <w:rPr>
          <w:rFonts w:ascii="Times New Roman" w:hAnsi="Times New Roman" w:cs="Times New Roman"/>
          <w:spacing w:val="38"/>
          <w:w w:val="115"/>
        </w:rPr>
        <w:t xml:space="preserve"> </w:t>
      </w:r>
      <w:r w:rsidRPr="003C3E74">
        <w:rPr>
          <w:rFonts w:ascii="Times New Roman" w:hAnsi="Times New Roman" w:cs="Times New Roman"/>
          <w:w w:val="115"/>
        </w:rPr>
        <w:t>o</w:t>
      </w:r>
      <w:r w:rsidRPr="003C3E74">
        <w:rPr>
          <w:rFonts w:ascii="Times New Roman" w:hAnsi="Times New Roman" w:cs="Times New Roman"/>
          <w:spacing w:val="38"/>
          <w:w w:val="115"/>
        </w:rPr>
        <w:t xml:space="preserve"> </w:t>
      </w:r>
      <w:r w:rsidRPr="003C3E74">
        <w:rPr>
          <w:rFonts w:ascii="Times New Roman" w:hAnsi="Times New Roman" w:cs="Times New Roman"/>
          <w:w w:val="115"/>
        </w:rPr>
        <w:t>disposto</w:t>
      </w:r>
      <w:r w:rsidRPr="003C3E74">
        <w:rPr>
          <w:rFonts w:ascii="Times New Roman" w:hAnsi="Times New Roman" w:cs="Times New Roman"/>
          <w:spacing w:val="38"/>
          <w:w w:val="115"/>
        </w:rPr>
        <w:t xml:space="preserve"> </w:t>
      </w:r>
      <w:r w:rsidRPr="003C3E74">
        <w:rPr>
          <w:rFonts w:ascii="Times New Roman" w:hAnsi="Times New Roman" w:cs="Times New Roman"/>
          <w:w w:val="115"/>
        </w:rPr>
        <w:t>neste</w:t>
      </w:r>
      <w:r w:rsidRPr="003C3E74">
        <w:rPr>
          <w:rFonts w:ascii="Times New Roman" w:hAnsi="Times New Roman" w:cs="Times New Roman"/>
          <w:spacing w:val="38"/>
          <w:w w:val="115"/>
        </w:rPr>
        <w:t xml:space="preserve"> </w:t>
      </w:r>
      <w:r w:rsidRPr="003C3E74">
        <w:rPr>
          <w:rFonts w:ascii="Times New Roman" w:hAnsi="Times New Roman" w:cs="Times New Roman"/>
          <w:w w:val="115"/>
        </w:rPr>
        <w:t>Aviso de Contratação Direta.</w:t>
      </w:r>
    </w:p>
    <w:p w14:paraId="6FC552C5" w14:textId="77777777" w:rsidR="001F2393" w:rsidRPr="003C3E74" w:rsidRDefault="001F2393">
      <w:pPr>
        <w:pStyle w:val="Corpodetexto"/>
        <w:spacing w:before="28"/>
        <w:ind w:left="0"/>
        <w:jc w:val="left"/>
        <w:rPr>
          <w:rFonts w:ascii="Times New Roman" w:hAnsi="Times New Roman" w:cs="Times New Roman"/>
          <w:sz w:val="22"/>
          <w:szCs w:val="22"/>
        </w:rPr>
      </w:pPr>
    </w:p>
    <w:p w14:paraId="000532B3" w14:textId="77777777" w:rsidR="001F2393" w:rsidRPr="003C3E74" w:rsidRDefault="00326504">
      <w:pPr>
        <w:pStyle w:val="Ttulo1"/>
        <w:numPr>
          <w:ilvl w:val="0"/>
          <w:numId w:val="29"/>
        </w:numPr>
        <w:tabs>
          <w:tab w:val="left" w:pos="602"/>
        </w:tabs>
        <w:spacing w:before="1"/>
        <w:ind w:left="602" w:hanging="317"/>
        <w:jc w:val="both"/>
        <w:rPr>
          <w:sz w:val="22"/>
          <w:szCs w:val="22"/>
        </w:rPr>
      </w:pPr>
      <w:r w:rsidRPr="003C3E74">
        <w:rPr>
          <w:spacing w:val="-2"/>
          <w:w w:val="115"/>
          <w:sz w:val="22"/>
          <w:szCs w:val="22"/>
        </w:rPr>
        <w:t>HABILITAÇÃO</w:t>
      </w:r>
    </w:p>
    <w:p w14:paraId="66959B86" w14:textId="15D16956" w:rsidR="001F2393" w:rsidRPr="003C3E74" w:rsidRDefault="00326504" w:rsidP="00326504">
      <w:pPr>
        <w:pStyle w:val="PargrafodaLista"/>
        <w:numPr>
          <w:ilvl w:val="1"/>
          <w:numId w:val="29"/>
        </w:numPr>
        <w:tabs>
          <w:tab w:val="left" w:pos="1018"/>
        </w:tabs>
        <w:spacing w:before="54" w:line="226" w:lineRule="exact"/>
        <w:ind w:right="314" w:firstLine="0"/>
        <w:rPr>
          <w:rFonts w:ascii="Times New Roman" w:hAnsi="Times New Roman" w:cs="Times New Roman"/>
        </w:rPr>
      </w:pPr>
      <w:r w:rsidRPr="003C3E74">
        <w:rPr>
          <w:rFonts w:ascii="Times New Roman" w:hAnsi="Times New Roman" w:cs="Times New Roman"/>
          <w:w w:val="115"/>
        </w:rPr>
        <w:t>Os documentos a serem exigidos para fins de habilitação constam</w:t>
      </w:r>
      <w:r w:rsidRPr="003C3E74">
        <w:rPr>
          <w:rFonts w:ascii="Times New Roman" w:hAnsi="Times New Roman" w:cs="Times New Roman"/>
          <w:spacing w:val="40"/>
          <w:w w:val="115"/>
        </w:rPr>
        <w:t xml:space="preserve"> </w:t>
      </w:r>
      <w:r w:rsidRPr="003C3E74">
        <w:rPr>
          <w:rFonts w:ascii="Times New Roman" w:hAnsi="Times New Roman" w:cs="Times New Roman"/>
          <w:w w:val="115"/>
        </w:rPr>
        <w:t xml:space="preserve">do </w:t>
      </w:r>
      <w:r w:rsidRPr="003C3E74">
        <w:rPr>
          <w:rFonts w:ascii="Times New Roman" w:hAnsi="Times New Roman" w:cs="Times New Roman"/>
          <w:b/>
          <w:w w:val="115"/>
        </w:rPr>
        <w:t>ANEXO</w:t>
      </w:r>
      <w:r w:rsidRPr="003C3E74">
        <w:rPr>
          <w:rFonts w:ascii="Times New Roman" w:hAnsi="Times New Roman" w:cs="Times New Roman"/>
          <w:b/>
          <w:spacing w:val="38"/>
          <w:w w:val="115"/>
        </w:rPr>
        <w:t xml:space="preserve"> </w:t>
      </w:r>
      <w:r w:rsidRPr="003C3E74">
        <w:rPr>
          <w:rFonts w:ascii="Times New Roman" w:hAnsi="Times New Roman" w:cs="Times New Roman"/>
          <w:b/>
          <w:w w:val="115"/>
        </w:rPr>
        <w:t>II</w:t>
      </w:r>
      <w:r w:rsidRPr="003C3E74">
        <w:rPr>
          <w:rFonts w:ascii="Times New Roman" w:hAnsi="Times New Roman" w:cs="Times New Roman"/>
          <w:b/>
          <w:spacing w:val="36"/>
          <w:w w:val="115"/>
        </w:rPr>
        <w:t xml:space="preserve"> </w:t>
      </w:r>
      <w:r w:rsidRPr="003C3E74">
        <w:rPr>
          <w:rFonts w:ascii="Times New Roman" w:hAnsi="Times New Roman" w:cs="Times New Roman"/>
          <w:b/>
          <w:w w:val="115"/>
        </w:rPr>
        <w:t>–</w:t>
      </w:r>
      <w:r w:rsidRPr="003C3E74">
        <w:rPr>
          <w:rFonts w:ascii="Times New Roman" w:hAnsi="Times New Roman" w:cs="Times New Roman"/>
          <w:b/>
          <w:spacing w:val="34"/>
          <w:w w:val="115"/>
        </w:rPr>
        <w:t xml:space="preserve"> </w:t>
      </w:r>
      <w:r w:rsidRPr="003C3E74">
        <w:rPr>
          <w:rFonts w:ascii="Times New Roman" w:hAnsi="Times New Roman" w:cs="Times New Roman"/>
          <w:b/>
          <w:w w:val="115"/>
        </w:rPr>
        <w:t>DOCUMENTAÇÃO</w:t>
      </w:r>
      <w:r w:rsidRPr="003C3E74">
        <w:rPr>
          <w:rFonts w:ascii="Times New Roman" w:hAnsi="Times New Roman" w:cs="Times New Roman"/>
          <w:b/>
          <w:spacing w:val="40"/>
          <w:w w:val="115"/>
        </w:rPr>
        <w:t xml:space="preserve"> </w:t>
      </w:r>
      <w:r w:rsidRPr="003C3E74">
        <w:rPr>
          <w:rFonts w:ascii="Times New Roman" w:hAnsi="Times New Roman" w:cs="Times New Roman"/>
          <w:b/>
          <w:w w:val="115"/>
        </w:rPr>
        <w:t>EXIGIDA</w:t>
      </w:r>
      <w:r w:rsidRPr="003C3E74">
        <w:rPr>
          <w:rFonts w:ascii="Times New Roman" w:hAnsi="Times New Roman" w:cs="Times New Roman"/>
          <w:b/>
          <w:spacing w:val="38"/>
          <w:w w:val="115"/>
        </w:rPr>
        <w:t xml:space="preserve"> </w:t>
      </w:r>
      <w:r w:rsidRPr="003C3E74">
        <w:rPr>
          <w:rFonts w:ascii="Times New Roman" w:hAnsi="Times New Roman" w:cs="Times New Roman"/>
          <w:b/>
          <w:w w:val="115"/>
        </w:rPr>
        <w:t>PARA</w:t>
      </w:r>
      <w:r w:rsidRPr="003C3E74">
        <w:rPr>
          <w:rFonts w:ascii="Times New Roman" w:hAnsi="Times New Roman" w:cs="Times New Roman"/>
          <w:b/>
          <w:spacing w:val="37"/>
          <w:w w:val="115"/>
        </w:rPr>
        <w:t xml:space="preserve"> </w:t>
      </w:r>
      <w:r w:rsidRPr="003C3E74">
        <w:rPr>
          <w:rFonts w:ascii="Times New Roman" w:hAnsi="Times New Roman" w:cs="Times New Roman"/>
          <w:b/>
          <w:w w:val="115"/>
        </w:rPr>
        <w:t>HABILITAÇÃO</w:t>
      </w:r>
      <w:r w:rsidRPr="003C3E74">
        <w:rPr>
          <w:rFonts w:ascii="Times New Roman" w:hAnsi="Times New Roman" w:cs="Times New Roman"/>
          <w:b/>
          <w:spacing w:val="34"/>
          <w:w w:val="115"/>
        </w:rPr>
        <w:t xml:space="preserve"> </w:t>
      </w:r>
      <w:r w:rsidRPr="003C3E74">
        <w:rPr>
          <w:rFonts w:ascii="Times New Roman" w:hAnsi="Times New Roman" w:cs="Times New Roman"/>
          <w:w w:val="115"/>
        </w:rPr>
        <w:t xml:space="preserve">deste </w:t>
      </w:r>
      <w:r w:rsidRPr="003C3E74">
        <w:rPr>
          <w:rFonts w:ascii="Times New Roman" w:hAnsi="Times New Roman" w:cs="Times New Roman"/>
          <w:w w:val="110"/>
        </w:rPr>
        <w:t>aviso</w:t>
      </w:r>
      <w:r w:rsidRPr="003C3E74">
        <w:rPr>
          <w:rFonts w:ascii="Times New Roman" w:hAnsi="Times New Roman" w:cs="Times New Roman"/>
          <w:spacing w:val="49"/>
          <w:w w:val="150"/>
        </w:rPr>
        <w:t xml:space="preserve"> </w:t>
      </w:r>
      <w:r w:rsidRPr="003C3E74">
        <w:rPr>
          <w:rFonts w:ascii="Times New Roman" w:hAnsi="Times New Roman" w:cs="Times New Roman"/>
          <w:w w:val="110"/>
        </w:rPr>
        <w:t>e</w:t>
      </w:r>
      <w:r w:rsidRPr="003C3E74">
        <w:rPr>
          <w:rFonts w:ascii="Times New Roman" w:hAnsi="Times New Roman" w:cs="Times New Roman"/>
          <w:spacing w:val="55"/>
          <w:w w:val="110"/>
        </w:rPr>
        <w:t xml:space="preserve"> </w:t>
      </w:r>
      <w:r w:rsidRPr="003C3E74">
        <w:rPr>
          <w:rFonts w:ascii="Times New Roman" w:hAnsi="Times New Roman" w:cs="Times New Roman"/>
          <w:w w:val="110"/>
        </w:rPr>
        <w:t>serão</w:t>
      </w:r>
      <w:r w:rsidRPr="003C3E74">
        <w:rPr>
          <w:rFonts w:ascii="Times New Roman" w:hAnsi="Times New Roman" w:cs="Times New Roman"/>
          <w:spacing w:val="46"/>
          <w:w w:val="150"/>
        </w:rPr>
        <w:t xml:space="preserve"> </w:t>
      </w:r>
      <w:r w:rsidRPr="003C3E74">
        <w:rPr>
          <w:rFonts w:ascii="Times New Roman" w:hAnsi="Times New Roman" w:cs="Times New Roman"/>
          <w:w w:val="110"/>
        </w:rPr>
        <w:t>solicitados</w:t>
      </w:r>
      <w:r w:rsidRPr="003C3E74">
        <w:rPr>
          <w:rFonts w:ascii="Times New Roman" w:hAnsi="Times New Roman" w:cs="Times New Roman"/>
          <w:spacing w:val="47"/>
          <w:w w:val="150"/>
        </w:rPr>
        <w:t xml:space="preserve"> </w:t>
      </w:r>
      <w:r w:rsidRPr="003C3E74">
        <w:rPr>
          <w:rFonts w:ascii="Times New Roman" w:hAnsi="Times New Roman" w:cs="Times New Roman"/>
          <w:w w:val="110"/>
        </w:rPr>
        <w:t>do</w:t>
      </w:r>
      <w:r w:rsidRPr="003C3E74">
        <w:rPr>
          <w:rFonts w:ascii="Times New Roman" w:hAnsi="Times New Roman" w:cs="Times New Roman"/>
          <w:spacing w:val="46"/>
          <w:w w:val="150"/>
        </w:rPr>
        <w:t xml:space="preserve"> </w:t>
      </w:r>
      <w:r w:rsidRPr="003C3E74">
        <w:rPr>
          <w:rFonts w:ascii="Times New Roman" w:hAnsi="Times New Roman" w:cs="Times New Roman"/>
          <w:w w:val="110"/>
        </w:rPr>
        <w:t>fornecedor</w:t>
      </w:r>
      <w:r w:rsidRPr="003C3E74">
        <w:rPr>
          <w:rFonts w:ascii="Times New Roman" w:hAnsi="Times New Roman" w:cs="Times New Roman"/>
          <w:spacing w:val="47"/>
          <w:w w:val="150"/>
        </w:rPr>
        <w:t xml:space="preserve"> </w:t>
      </w:r>
      <w:r w:rsidRPr="003C3E74">
        <w:rPr>
          <w:rFonts w:ascii="Times New Roman" w:hAnsi="Times New Roman" w:cs="Times New Roman"/>
          <w:w w:val="110"/>
        </w:rPr>
        <w:t>mais</w:t>
      </w:r>
      <w:r w:rsidRPr="003C3E74">
        <w:rPr>
          <w:rFonts w:ascii="Times New Roman" w:hAnsi="Times New Roman" w:cs="Times New Roman"/>
          <w:spacing w:val="46"/>
          <w:w w:val="150"/>
        </w:rPr>
        <w:t xml:space="preserve"> </w:t>
      </w:r>
      <w:r w:rsidRPr="003C3E74">
        <w:rPr>
          <w:rFonts w:ascii="Times New Roman" w:hAnsi="Times New Roman" w:cs="Times New Roman"/>
          <w:w w:val="110"/>
        </w:rPr>
        <w:t>bem</w:t>
      </w:r>
      <w:r w:rsidRPr="003C3E74">
        <w:rPr>
          <w:rFonts w:ascii="Times New Roman" w:hAnsi="Times New Roman" w:cs="Times New Roman"/>
          <w:spacing w:val="47"/>
          <w:w w:val="150"/>
        </w:rPr>
        <w:t xml:space="preserve"> </w:t>
      </w:r>
      <w:r w:rsidRPr="003C3E74">
        <w:rPr>
          <w:rFonts w:ascii="Times New Roman" w:hAnsi="Times New Roman" w:cs="Times New Roman"/>
          <w:w w:val="110"/>
        </w:rPr>
        <w:t>classificado</w:t>
      </w:r>
      <w:r w:rsidRPr="003C3E74">
        <w:rPr>
          <w:rFonts w:ascii="Times New Roman" w:hAnsi="Times New Roman" w:cs="Times New Roman"/>
          <w:spacing w:val="46"/>
          <w:w w:val="150"/>
        </w:rPr>
        <w:t xml:space="preserve"> </w:t>
      </w:r>
      <w:r w:rsidRPr="003C3E74">
        <w:rPr>
          <w:rFonts w:ascii="Times New Roman" w:hAnsi="Times New Roman" w:cs="Times New Roman"/>
          <w:spacing w:val="-5"/>
          <w:w w:val="110"/>
        </w:rPr>
        <w:t xml:space="preserve">da </w:t>
      </w:r>
      <w:r w:rsidRPr="003C3E74">
        <w:rPr>
          <w:rFonts w:ascii="Times New Roman" w:hAnsi="Times New Roman" w:cs="Times New Roman"/>
          <w:w w:val="110"/>
        </w:rPr>
        <w:t>fase</w:t>
      </w:r>
      <w:r w:rsidRPr="003C3E74">
        <w:rPr>
          <w:rFonts w:ascii="Times New Roman" w:hAnsi="Times New Roman" w:cs="Times New Roman"/>
          <w:spacing w:val="22"/>
          <w:w w:val="110"/>
        </w:rPr>
        <w:t xml:space="preserve"> </w:t>
      </w:r>
      <w:r w:rsidRPr="003C3E74">
        <w:rPr>
          <w:rFonts w:ascii="Times New Roman" w:hAnsi="Times New Roman" w:cs="Times New Roman"/>
          <w:w w:val="110"/>
        </w:rPr>
        <w:t>de</w:t>
      </w:r>
      <w:r w:rsidRPr="003C3E74">
        <w:rPr>
          <w:rFonts w:ascii="Times New Roman" w:hAnsi="Times New Roman" w:cs="Times New Roman"/>
          <w:spacing w:val="22"/>
          <w:w w:val="110"/>
        </w:rPr>
        <w:t xml:space="preserve"> </w:t>
      </w:r>
      <w:r w:rsidRPr="003C3E74">
        <w:rPr>
          <w:rFonts w:ascii="Times New Roman" w:hAnsi="Times New Roman" w:cs="Times New Roman"/>
          <w:spacing w:val="-2"/>
          <w:w w:val="110"/>
        </w:rPr>
        <w:t>lances.</w:t>
      </w:r>
    </w:p>
    <w:p w14:paraId="147C5EA4" w14:textId="77777777" w:rsidR="001F2393" w:rsidRPr="003C3E74" w:rsidRDefault="00326504">
      <w:pPr>
        <w:pStyle w:val="PargrafodaLista"/>
        <w:numPr>
          <w:ilvl w:val="1"/>
          <w:numId w:val="29"/>
        </w:numPr>
        <w:tabs>
          <w:tab w:val="left" w:pos="1013"/>
        </w:tabs>
        <w:ind w:right="261" w:firstLine="0"/>
        <w:rPr>
          <w:rFonts w:ascii="Times New Roman" w:hAnsi="Times New Roman" w:cs="Times New Roman"/>
        </w:rPr>
      </w:pPr>
      <w:r w:rsidRPr="003C3E74">
        <w:rPr>
          <w:rFonts w:ascii="Times New Roman" w:hAnsi="Times New Roman" w:cs="Times New Roman"/>
          <w:w w:val="110"/>
        </w:rPr>
        <w:t>Como condição prévia ao exame da documentação de habilitação do fornecedor detentor da proposta classificada em primeiro lugar, será verificado o eventual descumprimento das condições de participação, especialmente</w:t>
      </w:r>
      <w:r w:rsidRPr="003C3E74">
        <w:rPr>
          <w:rFonts w:ascii="Times New Roman" w:hAnsi="Times New Roman" w:cs="Times New Roman"/>
          <w:spacing w:val="40"/>
          <w:w w:val="110"/>
        </w:rPr>
        <w:t xml:space="preserve"> </w:t>
      </w:r>
      <w:r w:rsidRPr="003C3E74">
        <w:rPr>
          <w:rFonts w:ascii="Times New Roman" w:hAnsi="Times New Roman" w:cs="Times New Roman"/>
          <w:w w:val="110"/>
        </w:rPr>
        <w:t xml:space="preserve">quanto à existência de sanção que impeça a participação no certame ou a futura contratação, mediante a consulta aos seguintes </w:t>
      </w:r>
      <w:r w:rsidRPr="003C3E74">
        <w:rPr>
          <w:rFonts w:ascii="Times New Roman" w:hAnsi="Times New Roman" w:cs="Times New Roman"/>
          <w:spacing w:val="-2"/>
          <w:w w:val="110"/>
        </w:rPr>
        <w:t>cadastros:</w:t>
      </w:r>
    </w:p>
    <w:p w14:paraId="02477E37" w14:textId="77777777" w:rsidR="001F2393" w:rsidRPr="003C3E74" w:rsidRDefault="00326504">
      <w:pPr>
        <w:pStyle w:val="PargrafodaLista"/>
        <w:numPr>
          <w:ilvl w:val="0"/>
          <w:numId w:val="24"/>
        </w:numPr>
        <w:tabs>
          <w:tab w:val="left" w:pos="993"/>
        </w:tabs>
        <w:spacing w:before="23" w:line="252" w:lineRule="auto"/>
        <w:ind w:right="262" w:firstLine="0"/>
        <w:rPr>
          <w:rFonts w:ascii="Times New Roman" w:hAnsi="Times New Roman" w:cs="Times New Roman"/>
        </w:rPr>
      </w:pPr>
      <w:r w:rsidRPr="003C3E74">
        <w:rPr>
          <w:rFonts w:ascii="Times New Roman" w:hAnsi="Times New Roman" w:cs="Times New Roman"/>
          <w:w w:val="110"/>
        </w:rPr>
        <w:t>Relação</w:t>
      </w:r>
      <w:r w:rsidRPr="003C3E74">
        <w:rPr>
          <w:rFonts w:ascii="Times New Roman" w:hAnsi="Times New Roman" w:cs="Times New Roman"/>
          <w:spacing w:val="80"/>
          <w:w w:val="110"/>
        </w:rPr>
        <w:t xml:space="preserve"> </w:t>
      </w:r>
      <w:r w:rsidRPr="003C3E74">
        <w:rPr>
          <w:rFonts w:ascii="Times New Roman" w:hAnsi="Times New Roman" w:cs="Times New Roman"/>
          <w:w w:val="110"/>
        </w:rPr>
        <w:t>de</w:t>
      </w:r>
      <w:r w:rsidRPr="003C3E74">
        <w:rPr>
          <w:rFonts w:ascii="Times New Roman" w:hAnsi="Times New Roman" w:cs="Times New Roman"/>
          <w:spacing w:val="80"/>
          <w:w w:val="110"/>
        </w:rPr>
        <w:t xml:space="preserve"> </w:t>
      </w:r>
      <w:r w:rsidRPr="003C3E74">
        <w:rPr>
          <w:rFonts w:ascii="Times New Roman" w:hAnsi="Times New Roman" w:cs="Times New Roman"/>
          <w:w w:val="110"/>
        </w:rPr>
        <w:t>Apenados</w:t>
      </w:r>
      <w:r w:rsidRPr="003C3E74">
        <w:rPr>
          <w:rFonts w:ascii="Times New Roman" w:hAnsi="Times New Roman" w:cs="Times New Roman"/>
          <w:spacing w:val="80"/>
          <w:w w:val="110"/>
        </w:rPr>
        <w:t xml:space="preserve"> </w:t>
      </w:r>
      <w:r w:rsidRPr="003C3E74">
        <w:rPr>
          <w:rFonts w:ascii="Times New Roman" w:hAnsi="Times New Roman" w:cs="Times New Roman"/>
          <w:w w:val="110"/>
        </w:rPr>
        <w:t>do</w:t>
      </w:r>
      <w:r w:rsidRPr="003C3E74">
        <w:rPr>
          <w:rFonts w:ascii="Times New Roman" w:hAnsi="Times New Roman" w:cs="Times New Roman"/>
          <w:spacing w:val="80"/>
          <w:w w:val="110"/>
        </w:rPr>
        <w:t xml:space="preserve"> </w:t>
      </w:r>
      <w:r w:rsidRPr="003C3E74">
        <w:rPr>
          <w:rFonts w:ascii="Times New Roman" w:hAnsi="Times New Roman" w:cs="Times New Roman"/>
          <w:w w:val="110"/>
        </w:rPr>
        <w:t>Tribunal</w:t>
      </w:r>
      <w:r w:rsidRPr="003C3E74">
        <w:rPr>
          <w:rFonts w:ascii="Times New Roman" w:hAnsi="Times New Roman" w:cs="Times New Roman"/>
          <w:spacing w:val="80"/>
          <w:w w:val="110"/>
        </w:rPr>
        <w:t xml:space="preserve"> </w:t>
      </w:r>
      <w:r w:rsidRPr="003C3E74">
        <w:rPr>
          <w:rFonts w:ascii="Times New Roman" w:hAnsi="Times New Roman" w:cs="Times New Roman"/>
          <w:w w:val="110"/>
        </w:rPr>
        <w:t>de</w:t>
      </w:r>
      <w:r w:rsidRPr="003C3E74">
        <w:rPr>
          <w:rFonts w:ascii="Times New Roman" w:hAnsi="Times New Roman" w:cs="Times New Roman"/>
          <w:spacing w:val="80"/>
          <w:w w:val="110"/>
        </w:rPr>
        <w:t xml:space="preserve"> </w:t>
      </w:r>
      <w:r w:rsidRPr="003C3E74">
        <w:rPr>
          <w:rFonts w:ascii="Times New Roman" w:hAnsi="Times New Roman" w:cs="Times New Roman"/>
          <w:w w:val="110"/>
        </w:rPr>
        <w:t>Contas</w:t>
      </w:r>
      <w:r w:rsidRPr="003C3E74">
        <w:rPr>
          <w:rFonts w:ascii="Times New Roman" w:hAnsi="Times New Roman" w:cs="Times New Roman"/>
          <w:spacing w:val="80"/>
          <w:w w:val="110"/>
        </w:rPr>
        <w:t xml:space="preserve"> </w:t>
      </w:r>
      <w:r w:rsidRPr="003C3E74">
        <w:rPr>
          <w:rFonts w:ascii="Times New Roman" w:hAnsi="Times New Roman" w:cs="Times New Roman"/>
          <w:w w:val="110"/>
        </w:rPr>
        <w:t>do</w:t>
      </w:r>
      <w:r w:rsidRPr="003C3E74">
        <w:rPr>
          <w:rFonts w:ascii="Times New Roman" w:hAnsi="Times New Roman" w:cs="Times New Roman"/>
          <w:spacing w:val="80"/>
          <w:w w:val="110"/>
        </w:rPr>
        <w:t xml:space="preserve"> </w:t>
      </w:r>
      <w:r w:rsidRPr="003C3E74">
        <w:rPr>
          <w:rFonts w:ascii="Times New Roman" w:hAnsi="Times New Roman" w:cs="Times New Roman"/>
          <w:w w:val="110"/>
        </w:rPr>
        <w:t>Estado</w:t>
      </w:r>
      <w:r w:rsidRPr="003C3E74">
        <w:rPr>
          <w:rFonts w:ascii="Times New Roman" w:hAnsi="Times New Roman" w:cs="Times New Roman"/>
          <w:spacing w:val="80"/>
          <w:w w:val="110"/>
        </w:rPr>
        <w:t xml:space="preserve"> </w:t>
      </w:r>
      <w:r w:rsidRPr="003C3E74">
        <w:rPr>
          <w:rFonts w:ascii="Times New Roman" w:hAnsi="Times New Roman" w:cs="Times New Roman"/>
          <w:w w:val="110"/>
        </w:rPr>
        <w:t>de</w:t>
      </w:r>
      <w:r w:rsidRPr="003C3E74">
        <w:rPr>
          <w:rFonts w:ascii="Times New Roman" w:hAnsi="Times New Roman" w:cs="Times New Roman"/>
          <w:spacing w:val="80"/>
          <w:w w:val="110"/>
        </w:rPr>
        <w:t xml:space="preserve"> </w:t>
      </w:r>
      <w:r w:rsidRPr="003C3E74">
        <w:rPr>
          <w:rFonts w:ascii="Times New Roman" w:hAnsi="Times New Roman" w:cs="Times New Roman"/>
          <w:w w:val="110"/>
        </w:rPr>
        <w:t xml:space="preserve">São Paulo </w:t>
      </w:r>
      <w:r w:rsidR="00000000">
        <w:fldChar w:fldCharType="begin"/>
      </w:r>
      <w:r w:rsidR="00000000">
        <w:instrText>HYPERLINK "https://www.tce.sp.gov.br/pesquisa-relacao-apenados" \h</w:instrText>
      </w:r>
      <w:r w:rsidR="00000000">
        <w:fldChar w:fldCharType="separate"/>
      </w:r>
      <w:r w:rsidRPr="003C3E74">
        <w:rPr>
          <w:rFonts w:ascii="Times New Roman" w:hAnsi="Times New Roman" w:cs="Times New Roman"/>
          <w:w w:val="110"/>
        </w:rPr>
        <w:t>(</w:t>
      </w:r>
      <w:r w:rsidR="00000000">
        <w:rPr>
          <w:rFonts w:ascii="Times New Roman" w:hAnsi="Times New Roman" w:cs="Times New Roman"/>
          <w:w w:val="110"/>
        </w:rPr>
        <w:fldChar w:fldCharType="end"/>
      </w:r>
      <w:hyperlink r:id="rId10">
        <w:r w:rsidRPr="003C3E74">
          <w:rPr>
            <w:rFonts w:ascii="Times New Roman" w:hAnsi="Times New Roman" w:cs="Times New Roman"/>
            <w:b/>
            <w:w w:val="110"/>
          </w:rPr>
          <w:t>https://www.tce.sp.gov.br/pesquisa-relacao-apenados</w:t>
        </w:r>
      </w:hyperlink>
      <w:r w:rsidRPr="003C3E74">
        <w:rPr>
          <w:rFonts w:ascii="Times New Roman" w:hAnsi="Times New Roman" w:cs="Times New Roman"/>
          <w:w w:val="110"/>
        </w:rPr>
        <w:t>); e</w:t>
      </w:r>
    </w:p>
    <w:p w14:paraId="0BC1C625" w14:textId="77777777" w:rsidR="001F2393" w:rsidRPr="003C3E74" w:rsidRDefault="00326504">
      <w:pPr>
        <w:pStyle w:val="PargrafodaLista"/>
        <w:numPr>
          <w:ilvl w:val="0"/>
          <w:numId w:val="24"/>
        </w:numPr>
        <w:tabs>
          <w:tab w:val="left" w:pos="993"/>
          <w:tab w:val="left" w:pos="4742"/>
          <w:tab w:val="left" w:pos="5859"/>
        </w:tabs>
        <w:spacing w:before="14" w:line="232" w:lineRule="auto"/>
        <w:ind w:right="2980" w:firstLine="0"/>
        <w:rPr>
          <w:rFonts w:ascii="Times New Roman" w:hAnsi="Times New Roman" w:cs="Times New Roman"/>
        </w:rPr>
      </w:pPr>
      <w:r w:rsidRPr="003C3E74">
        <w:rPr>
          <w:rFonts w:ascii="Times New Roman" w:hAnsi="Times New Roman" w:cs="Times New Roman"/>
          <w:w w:val="110"/>
        </w:rPr>
        <w:t>Consulta</w:t>
      </w:r>
      <w:r w:rsidRPr="003C3E74">
        <w:rPr>
          <w:rFonts w:ascii="Times New Roman" w:hAnsi="Times New Roman" w:cs="Times New Roman"/>
          <w:spacing w:val="80"/>
          <w:w w:val="110"/>
        </w:rPr>
        <w:t xml:space="preserve"> </w:t>
      </w:r>
      <w:r w:rsidRPr="003C3E74">
        <w:rPr>
          <w:rFonts w:ascii="Times New Roman" w:hAnsi="Times New Roman" w:cs="Times New Roman"/>
          <w:w w:val="110"/>
        </w:rPr>
        <w:t>Consolidada</w:t>
      </w:r>
      <w:r w:rsidRPr="003C3E74">
        <w:rPr>
          <w:rFonts w:ascii="Times New Roman" w:hAnsi="Times New Roman" w:cs="Times New Roman"/>
          <w:spacing w:val="80"/>
          <w:w w:val="110"/>
        </w:rPr>
        <w:t xml:space="preserve"> </w:t>
      </w:r>
      <w:r w:rsidRPr="003C3E74">
        <w:rPr>
          <w:rFonts w:ascii="Times New Roman" w:hAnsi="Times New Roman" w:cs="Times New Roman"/>
          <w:w w:val="110"/>
        </w:rPr>
        <w:t>de</w:t>
      </w:r>
      <w:r w:rsidRPr="003C3E74">
        <w:rPr>
          <w:rFonts w:ascii="Times New Roman" w:hAnsi="Times New Roman" w:cs="Times New Roman"/>
        </w:rPr>
        <w:tab/>
      </w:r>
      <w:r w:rsidRPr="003C3E74">
        <w:rPr>
          <w:rFonts w:ascii="Times New Roman" w:hAnsi="Times New Roman" w:cs="Times New Roman"/>
          <w:spacing w:val="-2"/>
          <w:w w:val="110"/>
        </w:rPr>
        <w:t>Pessoa</w:t>
      </w:r>
      <w:r w:rsidRPr="003C3E74">
        <w:rPr>
          <w:rFonts w:ascii="Times New Roman" w:hAnsi="Times New Roman" w:cs="Times New Roman"/>
        </w:rPr>
        <w:tab/>
      </w:r>
      <w:r w:rsidRPr="003C3E74">
        <w:rPr>
          <w:rFonts w:ascii="Times New Roman" w:hAnsi="Times New Roman" w:cs="Times New Roman"/>
          <w:spacing w:val="-2"/>
          <w:w w:val="110"/>
        </w:rPr>
        <w:t xml:space="preserve">Jurídica </w:t>
      </w:r>
      <w:r w:rsidRPr="003C3E74">
        <w:rPr>
          <w:rFonts w:ascii="Times New Roman" w:hAnsi="Times New Roman" w:cs="Times New Roman"/>
          <w:w w:val="110"/>
        </w:rPr>
        <w:t>(</w:t>
      </w:r>
      <w:r w:rsidR="00000000">
        <w:fldChar w:fldCharType="begin"/>
      </w:r>
      <w:r w:rsidR="00000000">
        <w:instrText>HYPERLINK "https://certidoes-apf.apps.tcu.gov.br/" \h</w:instrText>
      </w:r>
      <w:r w:rsidR="00000000">
        <w:fldChar w:fldCharType="separate"/>
      </w:r>
      <w:r w:rsidRPr="003C3E74">
        <w:rPr>
          <w:rFonts w:ascii="Times New Roman" w:hAnsi="Times New Roman" w:cs="Times New Roman"/>
          <w:b/>
          <w:w w:val="110"/>
        </w:rPr>
        <w:t>https://certidoes-</w:t>
      </w:r>
      <w:r w:rsidR="00000000">
        <w:rPr>
          <w:rFonts w:ascii="Times New Roman" w:hAnsi="Times New Roman" w:cs="Times New Roman"/>
          <w:b/>
          <w:w w:val="110"/>
        </w:rPr>
        <w:fldChar w:fldCharType="end"/>
      </w:r>
      <w:r w:rsidRPr="003C3E74">
        <w:rPr>
          <w:rFonts w:ascii="Times New Roman" w:hAnsi="Times New Roman" w:cs="Times New Roman"/>
          <w:b/>
          <w:w w:val="110"/>
        </w:rPr>
        <w:t xml:space="preserve"> </w:t>
      </w:r>
      <w:hyperlink r:id="rId11">
        <w:r w:rsidRPr="003C3E74">
          <w:rPr>
            <w:rFonts w:ascii="Times New Roman" w:hAnsi="Times New Roman" w:cs="Times New Roman"/>
            <w:b/>
            <w:w w:val="110"/>
          </w:rPr>
          <w:t>apf.apps.tcu.gov.br/</w:t>
        </w:r>
      </w:hyperlink>
      <w:r w:rsidRPr="003C3E74">
        <w:rPr>
          <w:rFonts w:ascii="Times New Roman" w:hAnsi="Times New Roman" w:cs="Times New Roman"/>
          <w:w w:val="110"/>
        </w:rPr>
        <w:t>).</w:t>
      </w:r>
    </w:p>
    <w:p w14:paraId="23DB3BD5" w14:textId="77777777" w:rsidR="001F2393" w:rsidRPr="003C3E74" w:rsidRDefault="00326504">
      <w:pPr>
        <w:pStyle w:val="PargrafodaLista"/>
        <w:numPr>
          <w:ilvl w:val="2"/>
          <w:numId w:val="29"/>
        </w:numPr>
        <w:tabs>
          <w:tab w:val="left" w:pos="1600"/>
        </w:tabs>
        <w:spacing w:before="26"/>
        <w:ind w:right="429" w:firstLine="0"/>
        <w:rPr>
          <w:rFonts w:ascii="Times New Roman" w:hAnsi="Times New Roman" w:cs="Times New Roman"/>
        </w:rPr>
      </w:pPr>
      <w:r w:rsidRPr="003C3E74">
        <w:rPr>
          <w:rFonts w:ascii="Times New Roman" w:hAnsi="Times New Roman" w:cs="Times New Roman"/>
          <w:w w:val="115"/>
        </w:rPr>
        <w:t>A consulta aos cadastros será realizada em nome da empresa fornecedora.</w:t>
      </w:r>
    </w:p>
    <w:p w14:paraId="2C93224D" w14:textId="77777777" w:rsidR="001F2393" w:rsidRPr="003C3E74" w:rsidRDefault="00326504">
      <w:pPr>
        <w:pStyle w:val="PargrafodaLista"/>
        <w:numPr>
          <w:ilvl w:val="3"/>
          <w:numId w:val="29"/>
        </w:numPr>
        <w:tabs>
          <w:tab w:val="left" w:pos="1598"/>
        </w:tabs>
        <w:spacing w:before="25"/>
        <w:ind w:right="419" w:firstLine="0"/>
        <w:rPr>
          <w:rFonts w:ascii="Times New Roman" w:hAnsi="Times New Roman" w:cs="Times New Roman"/>
        </w:rPr>
      </w:pPr>
      <w:r w:rsidRPr="003C3E74">
        <w:rPr>
          <w:rFonts w:ascii="Times New Roman" w:hAnsi="Times New Roman" w:cs="Times New Roman"/>
          <w:w w:val="115"/>
        </w:rPr>
        <w:t>O</w:t>
      </w:r>
      <w:r w:rsidRPr="003C3E74">
        <w:rPr>
          <w:rFonts w:ascii="Times New Roman" w:hAnsi="Times New Roman" w:cs="Times New Roman"/>
          <w:spacing w:val="-1"/>
          <w:w w:val="115"/>
        </w:rPr>
        <w:t xml:space="preserve"> </w:t>
      </w:r>
      <w:r w:rsidRPr="003C3E74">
        <w:rPr>
          <w:rFonts w:ascii="Times New Roman" w:hAnsi="Times New Roman" w:cs="Times New Roman"/>
          <w:w w:val="115"/>
        </w:rPr>
        <w:t>fornecedor será convocado para manifestação previamente à sua desclassificação, devendo responder através do “chat” eventuais pedidos de esclarecimentos.</w:t>
      </w:r>
    </w:p>
    <w:p w14:paraId="2397BCF4" w14:textId="77777777" w:rsidR="001F2393" w:rsidRPr="003C3E74" w:rsidRDefault="00326504">
      <w:pPr>
        <w:pStyle w:val="PargrafodaLista"/>
        <w:numPr>
          <w:ilvl w:val="2"/>
          <w:numId w:val="29"/>
        </w:numPr>
        <w:tabs>
          <w:tab w:val="left" w:pos="1600"/>
        </w:tabs>
        <w:spacing w:before="13" w:line="244" w:lineRule="auto"/>
        <w:ind w:right="435" w:firstLine="0"/>
        <w:rPr>
          <w:rFonts w:ascii="Times New Roman" w:hAnsi="Times New Roman" w:cs="Times New Roman"/>
        </w:rPr>
      </w:pPr>
      <w:r w:rsidRPr="003C3E74">
        <w:rPr>
          <w:rFonts w:ascii="Times New Roman" w:hAnsi="Times New Roman" w:cs="Times New Roman"/>
          <w:w w:val="115"/>
        </w:rPr>
        <w:t>Constatada a existência de sanção, o fornecedor será reputado inabilitado, por falta de condição de participação.</w:t>
      </w:r>
    </w:p>
    <w:p w14:paraId="0F3897BA" w14:textId="77777777" w:rsidR="001F2393" w:rsidRPr="003C3E74" w:rsidRDefault="00326504">
      <w:pPr>
        <w:pStyle w:val="PargrafodaLista"/>
        <w:numPr>
          <w:ilvl w:val="1"/>
          <w:numId w:val="29"/>
        </w:numPr>
        <w:tabs>
          <w:tab w:val="left" w:pos="1018"/>
        </w:tabs>
        <w:spacing w:before="11"/>
        <w:ind w:right="426" w:firstLine="0"/>
        <w:rPr>
          <w:rFonts w:ascii="Times New Roman" w:hAnsi="Times New Roman" w:cs="Times New Roman"/>
        </w:rPr>
      </w:pPr>
      <w:r w:rsidRPr="003C3E74">
        <w:rPr>
          <w:rFonts w:ascii="Times New Roman" w:hAnsi="Times New Roman" w:cs="Times New Roman"/>
          <w:w w:val="110"/>
        </w:rPr>
        <w:t>Caso</w:t>
      </w:r>
      <w:r w:rsidRPr="003C3E74">
        <w:rPr>
          <w:rFonts w:ascii="Times New Roman" w:hAnsi="Times New Roman" w:cs="Times New Roman"/>
          <w:spacing w:val="80"/>
          <w:w w:val="110"/>
        </w:rPr>
        <w:t xml:space="preserve"> </w:t>
      </w:r>
      <w:r w:rsidRPr="003C3E74">
        <w:rPr>
          <w:rFonts w:ascii="Times New Roman" w:hAnsi="Times New Roman" w:cs="Times New Roman"/>
          <w:w w:val="110"/>
        </w:rPr>
        <w:t>atendidas</w:t>
      </w:r>
      <w:r w:rsidRPr="003C3E74">
        <w:rPr>
          <w:rFonts w:ascii="Times New Roman" w:hAnsi="Times New Roman" w:cs="Times New Roman"/>
          <w:spacing w:val="80"/>
          <w:w w:val="110"/>
        </w:rPr>
        <w:t xml:space="preserve"> </w:t>
      </w:r>
      <w:r w:rsidRPr="003C3E74">
        <w:rPr>
          <w:rFonts w:ascii="Times New Roman" w:hAnsi="Times New Roman" w:cs="Times New Roman"/>
          <w:w w:val="110"/>
        </w:rPr>
        <w:t>as</w:t>
      </w:r>
      <w:r w:rsidRPr="003C3E74">
        <w:rPr>
          <w:rFonts w:ascii="Times New Roman" w:hAnsi="Times New Roman" w:cs="Times New Roman"/>
          <w:spacing w:val="80"/>
          <w:w w:val="110"/>
        </w:rPr>
        <w:t xml:space="preserve"> </w:t>
      </w:r>
      <w:r w:rsidRPr="003C3E74">
        <w:rPr>
          <w:rFonts w:ascii="Times New Roman" w:hAnsi="Times New Roman" w:cs="Times New Roman"/>
          <w:w w:val="110"/>
        </w:rPr>
        <w:t>condições</w:t>
      </w:r>
      <w:r w:rsidRPr="003C3E74">
        <w:rPr>
          <w:rFonts w:ascii="Times New Roman" w:hAnsi="Times New Roman" w:cs="Times New Roman"/>
          <w:spacing w:val="80"/>
          <w:w w:val="110"/>
        </w:rPr>
        <w:t xml:space="preserve"> </w:t>
      </w:r>
      <w:r w:rsidRPr="003C3E74">
        <w:rPr>
          <w:rFonts w:ascii="Times New Roman" w:hAnsi="Times New Roman" w:cs="Times New Roman"/>
          <w:w w:val="110"/>
        </w:rPr>
        <w:t>de</w:t>
      </w:r>
      <w:r w:rsidRPr="003C3E74">
        <w:rPr>
          <w:rFonts w:ascii="Times New Roman" w:hAnsi="Times New Roman" w:cs="Times New Roman"/>
          <w:spacing w:val="80"/>
          <w:w w:val="110"/>
        </w:rPr>
        <w:t xml:space="preserve"> </w:t>
      </w:r>
      <w:r w:rsidRPr="003C3E74">
        <w:rPr>
          <w:rFonts w:ascii="Times New Roman" w:hAnsi="Times New Roman" w:cs="Times New Roman"/>
          <w:w w:val="110"/>
        </w:rPr>
        <w:t>participação,</w:t>
      </w:r>
      <w:r w:rsidRPr="003C3E74">
        <w:rPr>
          <w:rFonts w:ascii="Times New Roman" w:hAnsi="Times New Roman" w:cs="Times New Roman"/>
          <w:spacing w:val="80"/>
          <w:w w:val="110"/>
        </w:rPr>
        <w:t xml:space="preserve"> </w:t>
      </w:r>
      <w:r w:rsidRPr="003C3E74">
        <w:rPr>
          <w:rFonts w:ascii="Times New Roman" w:hAnsi="Times New Roman" w:cs="Times New Roman"/>
          <w:w w:val="110"/>
        </w:rPr>
        <w:t>a</w:t>
      </w:r>
      <w:r w:rsidRPr="003C3E74">
        <w:rPr>
          <w:rFonts w:ascii="Times New Roman" w:hAnsi="Times New Roman" w:cs="Times New Roman"/>
          <w:spacing w:val="80"/>
          <w:w w:val="110"/>
        </w:rPr>
        <w:t xml:space="preserve"> </w:t>
      </w:r>
      <w:r w:rsidRPr="003C3E74">
        <w:rPr>
          <w:rFonts w:ascii="Times New Roman" w:hAnsi="Times New Roman" w:cs="Times New Roman"/>
          <w:w w:val="110"/>
        </w:rPr>
        <w:t>habilitação dos fornecedores será verificada por meio da plataforma Bolsa de Licitações e Leilões do Brasil – BLL.</w:t>
      </w:r>
    </w:p>
    <w:p w14:paraId="09216373" w14:textId="77777777" w:rsidR="001F2393" w:rsidRPr="003C3E74" w:rsidRDefault="00326504">
      <w:pPr>
        <w:pStyle w:val="PargrafodaLista"/>
        <w:numPr>
          <w:ilvl w:val="2"/>
          <w:numId w:val="29"/>
        </w:numPr>
        <w:tabs>
          <w:tab w:val="left" w:pos="1600"/>
        </w:tabs>
        <w:spacing w:before="22" w:line="242" w:lineRule="auto"/>
        <w:ind w:right="420" w:firstLine="0"/>
        <w:rPr>
          <w:rFonts w:ascii="Times New Roman" w:hAnsi="Times New Roman" w:cs="Times New Roman"/>
        </w:rPr>
      </w:pPr>
      <w:r w:rsidRPr="003C3E74">
        <w:rPr>
          <w:rFonts w:ascii="Times New Roman" w:hAnsi="Times New Roman" w:cs="Times New Roman"/>
          <w:w w:val="115"/>
        </w:rPr>
        <w:t>É dever do fornecedor atualizar previamente os documentos de habilitação para que estejam vigentes na data da abertura da sessão pública ou encaminhar, quando solicitado, a respectiva documentação atualizada.</w:t>
      </w:r>
    </w:p>
    <w:p w14:paraId="60F0D654" w14:textId="77777777" w:rsidR="001F2393" w:rsidRPr="003C3E74" w:rsidRDefault="00326504">
      <w:pPr>
        <w:pStyle w:val="PargrafodaLista"/>
        <w:numPr>
          <w:ilvl w:val="2"/>
          <w:numId w:val="29"/>
        </w:numPr>
        <w:tabs>
          <w:tab w:val="left" w:pos="1600"/>
        </w:tabs>
        <w:spacing w:before="11"/>
        <w:ind w:right="427" w:firstLine="0"/>
        <w:rPr>
          <w:rFonts w:ascii="Times New Roman" w:hAnsi="Times New Roman" w:cs="Times New Roman"/>
        </w:rPr>
      </w:pPr>
      <w:r w:rsidRPr="003C3E74">
        <w:rPr>
          <w:rFonts w:ascii="Times New Roman" w:hAnsi="Times New Roman" w:cs="Times New Roman"/>
          <w:w w:val="110"/>
        </w:rPr>
        <w:t xml:space="preserve">O descumprimento do subitem acima implicará a inabilitação do fornecedor, exceto se a consulta aos sítios eletrônicos oficiais emissores de certidões lograr êxito em encontrar a(s) certidão(ões) </w:t>
      </w:r>
      <w:r w:rsidRPr="003C3E74">
        <w:rPr>
          <w:rFonts w:ascii="Times New Roman" w:hAnsi="Times New Roman" w:cs="Times New Roman"/>
          <w:spacing w:val="-2"/>
          <w:w w:val="110"/>
        </w:rPr>
        <w:t>válida(s).</w:t>
      </w:r>
    </w:p>
    <w:p w14:paraId="125B48C5" w14:textId="77777777" w:rsidR="001F2393" w:rsidRPr="003C3E74" w:rsidRDefault="00326504">
      <w:pPr>
        <w:pStyle w:val="PargrafodaLista"/>
        <w:numPr>
          <w:ilvl w:val="1"/>
          <w:numId w:val="29"/>
        </w:numPr>
        <w:tabs>
          <w:tab w:val="left" w:pos="989"/>
        </w:tabs>
        <w:spacing w:before="20"/>
        <w:ind w:right="416" w:firstLine="0"/>
        <w:rPr>
          <w:rFonts w:ascii="Times New Roman" w:hAnsi="Times New Roman" w:cs="Times New Roman"/>
        </w:rPr>
      </w:pPr>
      <w:r w:rsidRPr="003C3E74">
        <w:rPr>
          <w:rFonts w:ascii="Times New Roman" w:hAnsi="Times New Roman" w:cs="Times New Roman"/>
          <w:w w:val="115"/>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3036D1B" w14:textId="77777777" w:rsidR="001F2393" w:rsidRPr="003C3E74" w:rsidRDefault="00326504">
      <w:pPr>
        <w:pStyle w:val="PargrafodaLista"/>
        <w:numPr>
          <w:ilvl w:val="1"/>
          <w:numId w:val="29"/>
        </w:numPr>
        <w:tabs>
          <w:tab w:val="left" w:pos="989"/>
        </w:tabs>
        <w:spacing w:before="22" w:line="242" w:lineRule="auto"/>
        <w:ind w:right="421" w:firstLine="0"/>
        <w:rPr>
          <w:rFonts w:ascii="Times New Roman" w:hAnsi="Times New Roman" w:cs="Times New Roman"/>
        </w:rPr>
      </w:pPr>
      <w:r w:rsidRPr="003C3E74">
        <w:rPr>
          <w:rFonts w:ascii="Times New Roman" w:hAnsi="Times New Roman" w:cs="Times New Roman"/>
          <w:w w:val="110"/>
        </w:rPr>
        <w:t>Somente haverá a necessidade de comprovação do preenchimento de requisitos mediante apresentação dos documentos originais “não digitais”</w:t>
      </w:r>
      <w:r w:rsidRPr="003C3E74">
        <w:rPr>
          <w:rFonts w:ascii="Times New Roman" w:hAnsi="Times New Roman" w:cs="Times New Roman"/>
          <w:spacing w:val="12"/>
          <w:w w:val="110"/>
        </w:rPr>
        <w:t xml:space="preserve">  </w:t>
      </w:r>
      <w:r w:rsidRPr="003C3E74">
        <w:rPr>
          <w:rFonts w:ascii="Times New Roman" w:hAnsi="Times New Roman" w:cs="Times New Roman"/>
          <w:w w:val="110"/>
        </w:rPr>
        <w:t>quando</w:t>
      </w:r>
      <w:r w:rsidRPr="003C3E74">
        <w:rPr>
          <w:rFonts w:ascii="Times New Roman" w:hAnsi="Times New Roman" w:cs="Times New Roman"/>
          <w:spacing w:val="32"/>
          <w:w w:val="110"/>
        </w:rPr>
        <w:t xml:space="preserve">  </w:t>
      </w:r>
      <w:r w:rsidRPr="003C3E74">
        <w:rPr>
          <w:rFonts w:ascii="Times New Roman" w:hAnsi="Times New Roman" w:cs="Times New Roman"/>
          <w:w w:val="110"/>
        </w:rPr>
        <w:t>houver</w:t>
      </w:r>
      <w:r w:rsidRPr="003C3E74">
        <w:rPr>
          <w:rFonts w:ascii="Times New Roman" w:hAnsi="Times New Roman" w:cs="Times New Roman"/>
          <w:spacing w:val="32"/>
          <w:w w:val="110"/>
        </w:rPr>
        <w:t xml:space="preserve">  </w:t>
      </w:r>
      <w:r w:rsidRPr="003C3E74">
        <w:rPr>
          <w:rFonts w:ascii="Times New Roman" w:hAnsi="Times New Roman" w:cs="Times New Roman"/>
          <w:w w:val="110"/>
        </w:rPr>
        <w:t>dúvida</w:t>
      </w:r>
      <w:r w:rsidRPr="003C3E74">
        <w:rPr>
          <w:rFonts w:ascii="Times New Roman" w:hAnsi="Times New Roman" w:cs="Times New Roman"/>
          <w:spacing w:val="31"/>
          <w:w w:val="110"/>
        </w:rPr>
        <w:t xml:space="preserve">  </w:t>
      </w:r>
      <w:r w:rsidRPr="003C3E74">
        <w:rPr>
          <w:rFonts w:ascii="Times New Roman" w:hAnsi="Times New Roman" w:cs="Times New Roman"/>
          <w:w w:val="110"/>
        </w:rPr>
        <w:t>em</w:t>
      </w:r>
      <w:r w:rsidRPr="003C3E74">
        <w:rPr>
          <w:rFonts w:ascii="Times New Roman" w:hAnsi="Times New Roman" w:cs="Times New Roman"/>
          <w:spacing w:val="32"/>
          <w:w w:val="110"/>
        </w:rPr>
        <w:t xml:space="preserve">  </w:t>
      </w:r>
      <w:r w:rsidRPr="003C3E74">
        <w:rPr>
          <w:rFonts w:ascii="Times New Roman" w:hAnsi="Times New Roman" w:cs="Times New Roman"/>
          <w:w w:val="110"/>
        </w:rPr>
        <w:t>relação</w:t>
      </w:r>
      <w:r w:rsidRPr="003C3E74">
        <w:rPr>
          <w:rFonts w:ascii="Times New Roman" w:hAnsi="Times New Roman" w:cs="Times New Roman"/>
          <w:spacing w:val="31"/>
          <w:w w:val="110"/>
        </w:rPr>
        <w:t xml:space="preserve">  </w:t>
      </w:r>
      <w:r w:rsidRPr="003C3E74">
        <w:rPr>
          <w:rFonts w:ascii="Times New Roman" w:hAnsi="Times New Roman" w:cs="Times New Roman"/>
          <w:w w:val="110"/>
        </w:rPr>
        <w:t>à</w:t>
      </w:r>
      <w:r w:rsidRPr="003C3E74">
        <w:rPr>
          <w:rFonts w:ascii="Times New Roman" w:hAnsi="Times New Roman" w:cs="Times New Roman"/>
          <w:spacing w:val="31"/>
          <w:w w:val="110"/>
        </w:rPr>
        <w:t xml:space="preserve">  </w:t>
      </w:r>
      <w:r w:rsidRPr="003C3E74">
        <w:rPr>
          <w:rFonts w:ascii="Times New Roman" w:hAnsi="Times New Roman" w:cs="Times New Roman"/>
          <w:w w:val="110"/>
        </w:rPr>
        <w:t>integridade</w:t>
      </w:r>
      <w:r w:rsidRPr="003C3E74">
        <w:rPr>
          <w:rFonts w:ascii="Times New Roman" w:hAnsi="Times New Roman" w:cs="Times New Roman"/>
          <w:spacing w:val="32"/>
          <w:w w:val="110"/>
        </w:rPr>
        <w:t xml:space="preserve">  </w:t>
      </w:r>
      <w:r w:rsidRPr="003C3E74">
        <w:rPr>
          <w:rFonts w:ascii="Times New Roman" w:hAnsi="Times New Roman" w:cs="Times New Roman"/>
          <w:w w:val="110"/>
        </w:rPr>
        <w:t>do</w:t>
      </w:r>
    </w:p>
    <w:p w14:paraId="457D7FD9" w14:textId="77777777" w:rsidR="001F2393" w:rsidRPr="003C3E74" w:rsidRDefault="001F2393">
      <w:pPr>
        <w:pStyle w:val="PargrafodaLista"/>
        <w:spacing w:line="242" w:lineRule="auto"/>
        <w:rPr>
          <w:rFonts w:ascii="Times New Roman" w:hAnsi="Times New Roman" w:cs="Times New Roman"/>
        </w:rPr>
        <w:sectPr w:rsidR="001F2393" w:rsidRPr="003C3E74">
          <w:pgSz w:w="11920" w:h="16850"/>
          <w:pgMar w:top="2840" w:right="708" w:bottom="280" w:left="1275" w:header="646" w:footer="0" w:gutter="0"/>
          <w:cols w:space="720"/>
        </w:sectPr>
      </w:pPr>
    </w:p>
    <w:p w14:paraId="7A9E75E7" w14:textId="77777777" w:rsidR="001F2393" w:rsidRPr="003C3E74" w:rsidRDefault="00326504">
      <w:pPr>
        <w:pStyle w:val="Corpodetexto"/>
        <w:spacing w:before="132"/>
        <w:rPr>
          <w:rFonts w:ascii="Times New Roman" w:hAnsi="Times New Roman" w:cs="Times New Roman"/>
          <w:sz w:val="22"/>
          <w:szCs w:val="22"/>
        </w:rPr>
      </w:pPr>
      <w:r w:rsidRPr="003C3E74">
        <w:rPr>
          <w:rFonts w:ascii="Times New Roman" w:hAnsi="Times New Roman" w:cs="Times New Roman"/>
          <w:noProof/>
          <w:sz w:val="22"/>
          <w:szCs w:val="22"/>
          <w:lang w:val="pt-BR" w:eastAsia="pt-BR"/>
        </w:rPr>
        <w:lastRenderedPageBreak/>
        <mc:AlternateContent>
          <mc:Choice Requires="wps">
            <w:drawing>
              <wp:anchor distT="0" distB="0" distL="0" distR="0" simplePos="0" relativeHeight="251645952" behindDoc="0" locked="0" layoutInCell="1" allowOverlap="1" wp14:anchorId="2CEB4087" wp14:editId="581745BF">
                <wp:simplePos x="0" y="0"/>
                <wp:positionH relativeFrom="page">
                  <wp:posOffset>6932341</wp:posOffset>
                </wp:positionH>
                <wp:positionV relativeFrom="page">
                  <wp:posOffset>8632196</wp:posOffset>
                </wp:positionV>
                <wp:extent cx="352425" cy="58229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82295"/>
                        </a:xfrm>
                        <a:prstGeom prst="rect">
                          <a:avLst/>
                        </a:prstGeom>
                      </wps:spPr>
                      <wps:txbx>
                        <w:txbxContent>
                          <w:p w14:paraId="4F8ED53C"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7</w:t>
                            </w:r>
                          </w:p>
                        </w:txbxContent>
                      </wps:txbx>
                      <wps:bodyPr vert="vert270" wrap="square" lIns="0" tIns="0" rIns="0" bIns="0" rtlCol="0">
                        <a:noAutofit/>
                      </wps:bodyPr>
                    </wps:wsp>
                  </a:graphicData>
                </a:graphic>
              </wp:anchor>
            </w:drawing>
          </mc:Choice>
          <mc:Fallback>
            <w:pict>
              <v:shape w14:anchorId="2CEB4087" id="Textbox 14" o:spid="_x0000_s1032" type="#_x0000_t202" style="position:absolute;left:0;text-align:left;margin-left:545.85pt;margin-top:679.7pt;width:27.75pt;height:45.85pt;z-index:25164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" filled="f" stroked="f">
                <v:textbox style="layout-flow:vertical;mso-layout-flow-alt:bottom-to-top" inset="0,0,0,0">
                  <w:txbxContent>
                    <w:p w14:paraId="4F8ED53C"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7</w:t>
                      </w:r>
                    </w:p>
                  </w:txbxContent>
                </v:textbox>
                <w10:wrap anchorx="page" anchory="page"/>
              </v:shape>
            </w:pict>
          </mc:Fallback>
        </mc:AlternateContent>
      </w:r>
      <w:r w:rsidRPr="003C3E74">
        <w:rPr>
          <w:rFonts w:ascii="Times New Roman" w:hAnsi="Times New Roman" w:cs="Times New Roman"/>
          <w:w w:val="110"/>
          <w:sz w:val="22"/>
          <w:szCs w:val="22"/>
        </w:rPr>
        <w:t>documento</w:t>
      </w:r>
      <w:r w:rsidRPr="003C3E74">
        <w:rPr>
          <w:rFonts w:ascii="Times New Roman" w:hAnsi="Times New Roman" w:cs="Times New Roman"/>
          <w:spacing w:val="30"/>
          <w:w w:val="110"/>
          <w:sz w:val="22"/>
          <w:szCs w:val="22"/>
        </w:rPr>
        <w:t xml:space="preserve"> </w:t>
      </w:r>
      <w:r w:rsidRPr="003C3E74">
        <w:rPr>
          <w:rFonts w:ascii="Times New Roman" w:hAnsi="Times New Roman" w:cs="Times New Roman"/>
          <w:spacing w:val="-2"/>
          <w:w w:val="110"/>
          <w:sz w:val="22"/>
          <w:szCs w:val="22"/>
        </w:rPr>
        <w:t>digital.</w:t>
      </w:r>
    </w:p>
    <w:p w14:paraId="2C1E2976" w14:textId="77777777" w:rsidR="001F2393" w:rsidRPr="003C3E74" w:rsidRDefault="00326504">
      <w:pPr>
        <w:pStyle w:val="PargrafodaLista"/>
        <w:numPr>
          <w:ilvl w:val="1"/>
          <w:numId w:val="23"/>
        </w:numPr>
        <w:tabs>
          <w:tab w:val="left" w:pos="991"/>
        </w:tabs>
        <w:spacing w:before="11"/>
        <w:ind w:right="431" w:firstLine="0"/>
        <w:rPr>
          <w:rFonts w:ascii="Times New Roman" w:hAnsi="Times New Roman" w:cs="Times New Roman"/>
        </w:rPr>
      </w:pPr>
      <w:r w:rsidRPr="003C3E74">
        <w:rPr>
          <w:rFonts w:ascii="Times New Roman" w:hAnsi="Times New Roman" w:cs="Times New Roman"/>
          <w:w w:val="115"/>
        </w:rPr>
        <w:t>Havendo necessidade de analisar minuciosamente os documentos exigidos, a sessão será suspensa, sendo informada a nova data e horário para a sua continuidade.</w:t>
      </w:r>
    </w:p>
    <w:p w14:paraId="1C29682A" w14:textId="77777777" w:rsidR="001F2393" w:rsidRPr="003C3E74" w:rsidRDefault="00326504">
      <w:pPr>
        <w:pStyle w:val="PargrafodaLista"/>
        <w:numPr>
          <w:ilvl w:val="1"/>
          <w:numId w:val="23"/>
        </w:numPr>
        <w:tabs>
          <w:tab w:val="left" w:pos="991"/>
        </w:tabs>
        <w:spacing w:before="24"/>
        <w:ind w:right="418" w:firstLine="0"/>
        <w:rPr>
          <w:rFonts w:ascii="Times New Roman" w:hAnsi="Times New Roman" w:cs="Times New Roman"/>
        </w:rPr>
      </w:pPr>
      <w:r w:rsidRPr="003C3E74">
        <w:rPr>
          <w:rFonts w:ascii="Times New Roman" w:hAnsi="Times New Roman" w:cs="Times New Roman"/>
          <w:w w:val="110"/>
        </w:rPr>
        <w:t>Será inabilitado o fornecedor que não comprovar sua habilitação, seja por não apresentar quaisquer dos documentos exigidos, ou apresentá-los em desacordo com o estabelecido neste Aviso de Contratação Direta.</w:t>
      </w:r>
    </w:p>
    <w:p w14:paraId="7B8DD3FE" w14:textId="77777777" w:rsidR="001F2393" w:rsidRPr="003C3E74" w:rsidRDefault="00326504">
      <w:pPr>
        <w:pStyle w:val="PargrafodaLista"/>
        <w:numPr>
          <w:ilvl w:val="2"/>
          <w:numId w:val="23"/>
        </w:numPr>
        <w:tabs>
          <w:tab w:val="left" w:pos="1600"/>
        </w:tabs>
        <w:spacing w:before="20"/>
        <w:ind w:right="420" w:firstLine="0"/>
        <w:rPr>
          <w:rFonts w:ascii="Times New Roman" w:hAnsi="Times New Roman" w:cs="Times New Roman"/>
        </w:rPr>
      </w:pPr>
      <w:r w:rsidRPr="003C3E74">
        <w:rPr>
          <w:rFonts w:ascii="Times New Roman" w:hAnsi="Times New Roman" w:cs="Times New Roman"/>
          <w:w w:val="110"/>
        </w:rPr>
        <w:t>Na hipótese de</w:t>
      </w:r>
      <w:r w:rsidRPr="003C3E74">
        <w:rPr>
          <w:rFonts w:ascii="Times New Roman" w:hAnsi="Times New Roman" w:cs="Times New Roman"/>
          <w:spacing w:val="40"/>
          <w:w w:val="110"/>
        </w:rPr>
        <w:t xml:space="preserve"> </w:t>
      </w:r>
      <w:r w:rsidRPr="003C3E74">
        <w:rPr>
          <w:rFonts w:ascii="Times New Roman" w:hAnsi="Times New Roman" w:cs="Times New Roman"/>
          <w:w w:val="110"/>
        </w:rPr>
        <w:t>o</w:t>
      </w:r>
      <w:r w:rsidRPr="003C3E74">
        <w:rPr>
          <w:rFonts w:ascii="Times New Roman" w:hAnsi="Times New Roman" w:cs="Times New Roman"/>
          <w:spacing w:val="40"/>
          <w:w w:val="110"/>
        </w:rPr>
        <w:t xml:space="preserve"> </w:t>
      </w:r>
      <w:r w:rsidRPr="003C3E74">
        <w:rPr>
          <w:rFonts w:ascii="Times New Roman" w:hAnsi="Times New Roman" w:cs="Times New Roman"/>
          <w:w w:val="110"/>
        </w:rPr>
        <w:t>fornecedor não atender às exigências para a</w:t>
      </w:r>
      <w:r w:rsidRPr="003C3E74">
        <w:rPr>
          <w:rFonts w:ascii="Times New Roman" w:hAnsi="Times New Roman" w:cs="Times New Roman"/>
          <w:spacing w:val="-1"/>
          <w:w w:val="110"/>
        </w:rPr>
        <w:t xml:space="preserve"> </w:t>
      </w:r>
      <w:r w:rsidRPr="003C3E74">
        <w:rPr>
          <w:rFonts w:ascii="Times New Roman" w:hAnsi="Times New Roman" w:cs="Times New Roman"/>
          <w:w w:val="110"/>
        </w:rPr>
        <w:t>habilitação,</w:t>
      </w:r>
      <w:r w:rsidRPr="003C3E74">
        <w:rPr>
          <w:rFonts w:ascii="Times New Roman" w:hAnsi="Times New Roman" w:cs="Times New Roman"/>
          <w:spacing w:val="40"/>
          <w:w w:val="110"/>
        </w:rPr>
        <w:t xml:space="preserve"> </w:t>
      </w:r>
      <w:r w:rsidRPr="003C3E74">
        <w:rPr>
          <w:rFonts w:ascii="Times New Roman" w:hAnsi="Times New Roman" w:cs="Times New Roman"/>
          <w:w w:val="110"/>
        </w:rPr>
        <w:t>o</w:t>
      </w:r>
      <w:r w:rsidRPr="003C3E74">
        <w:rPr>
          <w:rFonts w:ascii="Times New Roman" w:hAnsi="Times New Roman" w:cs="Times New Roman"/>
          <w:spacing w:val="-1"/>
          <w:w w:val="110"/>
        </w:rPr>
        <w:t xml:space="preserve"> </w:t>
      </w:r>
      <w:r w:rsidRPr="003C3E74">
        <w:rPr>
          <w:rFonts w:ascii="Times New Roman" w:hAnsi="Times New Roman" w:cs="Times New Roman"/>
          <w:w w:val="110"/>
        </w:rPr>
        <w:t>órgão</w:t>
      </w:r>
      <w:r w:rsidRPr="003C3E74">
        <w:rPr>
          <w:rFonts w:ascii="Times New Roman" w:hAnsi="Times New Roman" w:cs="Times New Roman"/>
          <w:spacing w:val="-1"/>
          <w:w w:val="110"/>
        </w:rPr>
        <w:t xml:space="preserve"> </w:t>
      </w:r>
      <w:r w:rsidRPr="003C3E74">
        <w:rPr>
          <w:rFonts w:ascii="Times New Roman" w:hAnsi="Times New Roman" w:cs="Times New Roman"/>
          <w:w w:val="110"/>
        </w:rPr>
        <w:t>ou</w:t>
      </w:r>
      <w:r w:rsidRPr="003C3E74">
        <w:rPr>
          <w:rFonts w:ascii="Times New Roman" w:hAnsi="Times New Roman" w:cs="Times New Roman"/>
          <w:spacing w:val="-1"/>
          <w:w w:val="110"/>
        </w:rPr>
        <w:t xml:space="preserve"> </w:t>
      </w:r>
      <w:r w:rsidRPr="003C3E74">
        <w:rPr>
          <w:rFonts w:ascii="Times New Roman" w:hAnsi="Times New Roman" w:cs="Times New Roman"/>
          <w:w w:val="110"/>
        </w:rPr>
        <w:t>entidade examinará</w:t>
      </w:r>
      <w:r w:rsidRPr="003C3E74">
        <w:rPr>
          <w:rFonts w:ascii="Times New Roman" w:hAnsi="Times New Roman" w:cs="Times New Roman"/>
          <w:spacing w:val="-1"/>
          <w:w w:val="110"/>
        </w:rPr>
        <w:t xml:space="preserve"> </w:t>
      </w:r>
      <w:r w:rsidRPr="003C3E74">
        <w:rPr>
          <w:rFonts w:ascii="Times New Roman" w:hAnsi="Times New Roman" w:cs="Times New Roman"/>
          <w:w w:val="110"/>
        </w:rPr>
        <w:t>a</w:t>
      </w:r>
      <w:r w:rsidRPr="003C3E74">
        <w:rPr>
          <w:rFonts w:ascii="Times New Roman" w:hAnsi="Times New Roman" w:cs="Times New Roman"/>
          <w:spacing w:val="-1"/>
          <w:w w:val="110"/>
        </w:rPr>
        <w:t xml:space="preserve"> </w:t>
      </w:r>
      <w:r w:rsidRPr="003C3E74">
        <w:rPr>
          <w:rFonts w:ascii="Times New Roman" w:hAnsi="Times New Roman" w:cs="Times New Roman"/>
          <w:w w:val="110"/>
        </w:rPr>
        <w:t>proposta</w:t>
      </w:r>
      <w:r w:rsidRPr="003C3E74">
        <w:rPr>
          <w:rFonts w:ascii="Times New Roman" w:hAnsi="Times New Roman" w:cs="Times New Roman"/>
          <w:spacing w:val="-1"/>
          <w:w w:val="110"/>
        </w:rPr>
        <w:t xml:space="preserve"> </w:t>
      </w:r>
      <w:r w:rsidRPr="003C3E74">
        <w:rPr>
          <w:rFonts w:ascii="Times New Roman" w:hAnsi="Times New Roman" w:cs="Times New Roman"/>
          <w:w w:val="110"/>
        </w:rPr>
        <w:t>subsequente</w:t>
      </w:r>
      <w:r w:rsidRPr="003C3E74">
        <w:rPr>
          <w:rFonts w:ascii="Times New Roman" w:hAnsi="Times New Roman" w:cs="Times New Roman"/>
          <w:spacing w:val="-1"/>
          <w:w w:val="110"/>
        </w:rPr>
        <w:t xml:space="preserve"> </w:t>
      </w:r>
      <w:r w:rsidRPr="003C3E74">
        <w:rPr>
          <w:rFonts w:ascii="Times New Roman" w:hAnsi="Times New Roman" w:cs="Times New Roman"/>
          <w:w w:val="110"/>
        </w:rPr>
        <w:t>e assim sucessivamente,</w:t>
      </w:r>
      <w:r w:rsidRPr="003C3E74">
        <w:rPr>
          <w:rFonts w:ascii="Times New Roman" w:hAnsi="Times New Roman" w:cs="Times New Roman"/>
          <w:spacing w:val="40"/>
          <w:w w:val="110"/>
        </w:rPr>
        <w:t xml:space="preserve"> </w:t>
      </w:r>
      <w:r w:rsidRPr="003C3E74">
        <w:rPr>
          <w:rFonts w:ascii="Times New Roman" w:hAnsi="Times New Roman" w:cs="Times New Roman"/>
          <w:w w:val="110"/>
        </w:rPr>
        <w:t>na</w:t>
      </w:r>
      <w:r w:rsidRPr="003C3E74">
        <w:rPr>
          <w:rFonts w:ascii="Times New Roman" w:hAnsi="Times New Roman" w:cs="Times New Roman"/>
          <w:spacing w:val="40"/>
          <w:w w:val="110"/>
        </w:rPr>
        <w:t xml:space="preserve"> </w:t>
      </w:r>
      <w:r w:rsidRPr="003C3E74">
        <w:rPr>
          <w:rFonts w:ascii="Times New Roman" w:hAnsi="Times New Roman" w:cs="Times New Roman"/>
          <w:w w:val="110"/>
        </w:rPr>
        <w:t>ordem</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classificação,</w:t>
      </w:r>
      <w:r w:rsidRPr="003C3E74">
        <w:rPr>
          <w:rFonts w:ascii="Times New Roman" w:hAnsi="Times New Roman" w:cs="Times New Roman"/>
          <w:spacing w:val="40"/>
          <w:w w:val="110"/>
        </w:rPr>
        <w:t xml:space="preserve"> </w:t>
      </w:r>
      <w:r w:rsidRPr="003C3E74">
        <w:rPr>
          <w:rFonts w:ascii="Times New Roman" w:hAnsi="Times New Roman" w:cs="Times New Roman"/>
          <w:w w:val="110"/>
        </w:rPr>
        <w:t>até</w:t>
      </w:r>
      <w:r w:rsidRPr="003C3E74">
        <w:rPr>
          <w:rFonts w:ascii="Times New Roman" w:hAnsi="Times New Roman" w:cs="Times New Roman"/>
          <w:spacing w:val="40"/>
          <w:w w:val="110"/>
        </w:rPr>
        <w:t xml:space="preserve"> </w:t>
      </w:r>
      <w:r w:rsidRPr="003C3E74">
        <w:rPr>
          <w:rFonts w:ascii="Times New Roman" w:hAnsi="Times New Roman" w:cs="Times New Roman"/>
          <w:w w:val="110"/>
        </w:rPr>
        <w:t>a</w:t>
      </w:r>
      <w:r w:rsidRPr="003C3E74">
        <w:rPr>
          <w:rFonts w:ascii="Times New Roman" w:hAnsi="Times New Roman" w:cs="Times New Roman"/>
          <w:spacing w:val="40"/>
          <w:w w:val="110"/>
        </w:rPr>
        <w:t xml:space="preserve"> </w:t>
      </w:r>
      <w:r w:rsidRPr="003C3E74">
        <w:rPr>
          <w:rFonts w:ascii="Times New Roman" w:hAnsi="Times New Roman" w:cs="Times New Roman"/>
          <w:w w:val="110"/>
        </w:rPr>
        <w:t>apuração</w:t>
      </w:r>
      <w:r w:rsidRPr="003C3E74">
        <w:rPr>
          <w:rFonts w:ascii="Times New Roman" w:hAnsi="Times New Roman" w:cs="Times New Roman"/>
          <w:spacing w:val="40"/>
          <w:w w:val="110"/>
        </w:rPr>
        <w:t xml:space="preserve"> </w:t>
      </w:r>
      <w:r w:rsidRPr="003C3E74">
        <w:rPr>
          <w:rFonts w:ascii="Times New Roman" w:hAnsi="Times New Roman" w:cs="Times New Roman"/>
          <w:w w:val="110"/>
        </w:rPr>
        <w:t>de uma</w:t>
      </w:r>
      <w:r w:rsidRPr="003C3E74">
        <w:rPr>
          <w:rFonts w:ascii="Times New Roman" w:hAnsi="Times New Roman" w:cs="Times New Roman"/>
          <w:spacing w:val="40"/>
          <w:w w:val="110"/>
        </w:rPr>
        <w:t xml:space="preserve"> </w:t>
      </w:r>
      <w:r w:rsidRPr="003C3E74">
        <w:rPr>
          <w:rFonts w:ascii="Times New Roman" w:hAnsi="Times New Roman" w:cs="Times New Roman"/>
          <w:w w:val="110"/>
        </w:rPr>
        <w:t>proposta</w:t>
      </w:r>
      <w:r w:rsidRPr="003C3E74">
        <w:rPr>
          <w:rFonts w:ascii="Times New Roman" w:hAnsi="Times New Roman" w:cs="Times New Roman"/>
          <w:spacing w:val="40"/>
          <w:w w:val="110"/>
        </w:rPr>
        <w:t xml:space="preserve"> </w:t>
      </w:r>
      <w:r w:rsidRPr="003C3E74">
        <w:rPr>
          <w:rFonts w:ascii="Times New Roman" w:hAnsi="Times New Roman" w:cs="Times New Roman"/>
          <w:w w:val="110"/>
        </w:rPr>
        <w:t>que</w:t>
      </w:r>
      <w:r w:rsidRPr="003C3E74">
        <w:rPr>
          <w:rFonts w:ascii="Times New Roman" w:hAnsi="Times New Roman" w:cs="Times New Roman"/>
          <w:spacing w:val="40"/>
          <w:w w:val="110"/>
        </w:rPr>
        <w:t xml:space="preserve"> </w:t>
      </w:r>
      <w:r w:rsidRPr="003C3E74">
        <w:rPr>
          <w:rFonts w:ascii="Times New Roman" w:hAnsi="Times New Roman" w:cs="Times New Roman"/>
          <w:w w:val="110"/>
        </w:rPr>
        <w:t>atenda às</w:t>
      </w:r>
      <w:r w:rsidRPr="003C3E74">
        <w:rPr>
          <w:rFonts w:ascii="Times New Roman" w:hAnsi="Times New Roman" w:cs="Times New Roman"/>
          <w:spacing w:val="40"/>
          <w:w w:val="110"/>
        </w:rPr>
        <w:t xml:space="preserve"> </w:t>
      </w:r>
      <w:r w:rsidRPr="003C3E74">
        <w:rPr>
          <w:rFonts w:ascii="Times New Roman" w:hAnsi="Times New Roman" w:cs="Times New Roman"/>
          <w:w w:val="110"/>
        </w:rPr>
        <w:t>especificações</w:t>
      </w:r>
      <w:r w:rsidRPr="003C3E74">
        <w:rPr>
          <w:rFonts w:ascii="Times New Roman" w:hAnsi="Times New Roman" w:cs="Times New Roman"/>
          <w:spacing w:val="40"/>
          <w:w w:val="110"/>
        </w:rPr>
        <w:t xml:space="preserve"> </w:t>
      </w:r>
      <w:r w:rsidRPr="003C3E74">
        <w:rPr>
          <w:rFonts w:ascii="Times New Roman" w:hAnsi="Times New Roman" w:cs="Times New Roman"/>
          <w:w w:val="110"/>
        </w:rPr>
        <w:t>do</w:t>
      </w:r>
      <w:r w:rsidRPr="003C3E74">
        <w:rPr>
          <w:rFonts w:ascii="Times New Roman" w:hAnsi="Times New Roman" w:cs="Times New Roman"/>
          <w:spacing w:val="40"/>
          <w:w w:val="110"/>
        </w:rPr>
        <w:t xml:space="preserve"> </w:t>
      </w:r>
      <w:r w:rsidRPr="003C3E74">
        <w:rPr>
          <w:rFonts w:ascii="Times New Roman" w:hAnsi="Times New Roman" w:cs="Times New Roman"/>
          <w:w w:val="110"/>
        </w:rPr>
        <w:t>objeto</w:t>
      </w:r>
      <w:r w:rsidRPr="003C3E74">
        <w:rPr>
          <w:rFonts w:ascii="Times New Roman" w:hAnsi="Times New Roman" w:cs="Times New Roman"/>
          <w:spacing w:val="40"/>
          <w:w w:val="110"/>
        </w:rPr>
        <w:t xml:space="preserve"> </w:t>
      </w:r>
      <w:r w:rsidRPr="003C3E74">
        <w:rPr>
          <w:rFonts w:ascii="Times New Roman" w:hAnsi="Times New Roman" w:cs="Times New Roman"/>
          <w:w w:val="110"/>
        </w:rPr>
        <w:t>e</w:t>
      </w:r>
      <w:r w:rsidRPr="003C3E74">
        <w:rPr>
          <w:rFonts w:ascii="Times New Roman" w:hAnsi="Times New Roman" w:cs="Times New Roman"/>
          <w:spacing w:val="40"/>
          <w:w w:val="110"/>
        </w:rPr>
        <w:t xml:space="preserve"> </w:t>
      </w:r>
      <w:r w:rsidRPr="003C3E74">
        <w:rPr>
          <w:rFonts w:ascii="Times New Roman" w:hAnsi="Times New Roman" w:cs="Times New Roman"/>
          <w:w w:val="110"/>
        </w:rPr>
        <w:t>as</w:t>
      </w:r>
      <w:r w:rsidRPr="003C3E74">
        <w:rPr>
          <w:rFonts w:ascii="Times New Roman" w:hAnsi="Times New Roman" w:cs="Times New Roman"/>
          <w:spacing w:val="40"/>
          <w:w w:val="110"/>
        </w:rPr>
        <w:t xml:space="preserve"> </w:t>
      </w:r>
      <w:r w:rsidRPr="003C3E74">
        <w:rPr>
          <w:rFonts w:ascii="Times New Roman" w:hAnsi="Times New Roman" w:cs="Times New Roman"/>
          <w:w w:val="110"/>
        </w:rPr>
        <w:t>condições de habilitação.</w:t>
      </w:r>
    </w:p>
    <w:p w14:paraId="0B0AB515" w14:textId="77777777" w:rsidR="001F2393" w:rsidRPr="003C3E74" w:rsidRDefault="00326504">
      <w:pPr>
        <w:pStyle w:val="PargrafodaLista"/>
        <w:numPr>
          <w:ilvl w:val="1"/>
          <w:numId w:val="23"/>
        </w:numPr>
        <w:tabs>
          <w:tab w:val="left" w:pos="816"/>
        </w:tabs>
        <w:spacing w:before="22"/>
        <w:ind w:right="425" w:firstLine="0"/>
        <w:rPr>
          <w:rFonts w:ascii="Times New Roman" w:hAnsi="Times New Roman" w:cs="Times New Roman"/>
        </w:rPr>
      </w:pPr>
      <w:r w:rsidRPr="003C3E74">
        <w:rPr>
          <w:rFonts w:ascii="Times New Roman" w:hAnsi="Times New Roman" w:cs="Times New Roman"/>
          <w:w w:val="110"/>
        </w:rPr>
        <w:t>Constatado o atendimento às exigências de habilitação, o fornecedor será habilitado.</w:t>
      </w:r>
    </w:p>
    <w:p w14:paraId="34D19935" w14:textId="77777777" w:rsidR="001F2393" w:rsidRPr="003C3E74" w:rsidRDefault="00326504">
      <w:pPr>
        <w:pStyle w:val="Ttulo1"/>
        <w:numPr>
          <w:ilvl w:val="1"/>
          <w:numId w:val="23"/>
        </w:numPr>
        <w:tabs>
          <w:tab w:val="left" w:pos="1602"/>
        </w:tabs>
        <w:spacing w:before="17"/>
        <w:ind w:left="1602" w:hanging="1295"/>
        <w:jc w:val="both"/>
        <w:rPr>
          <w:sz w:val="22"/>
          <w:szCs w:val="22"/>
        </w:rPr>
      </w:pPr>
      <w:r w:rsidRPr="003C3E74">
        <w:rPr>
          <w:sz w:val="22"/>
          <w:szCs w:val="22"/>
        </w:rPr>
        <w:t>OUTRAS</w:t>
      </w:r>
      <w:r w:rsidRPr="003C3E74">
        <w:rPr>
          <w:spacing w:val="-8"/>
          <w:sz w:val="22"/>
          <w:szCs w:val="22"/>
        </w:rPr>
        <w:t xml:space="preserve"> </w:t>
      </w:r>
      <w:r w:rsidRPr="003C3E74">
        <w:rPr>
          <w:spacing w:val="-2"/>
          <w:sz w:val="22"/>
          <w:szCs w:val="22"/>
        </w:rPr>
        <w:t>COMPROVAÇÕES</w:t>
      </w:r>
    </w:p>
    <w:p w14:paraId="67EF5108" w14:textId="77777777" w:rsidR="001F2393" w:rsidRPr="003C3E74" w:rsidRDefault="00326504">
      <w:pPr>
        <w:pStyle w:val="PargrafodaLista"/>
        <w:numPr>
          <w:ilvl w:val="1"/>
          <w:numId w:val="23"/>
        </w:numPr>
        <w:tabs>
          <w:tab w:val="left" w:pos="1601"/>
        </w:tabs>
        <w:spacing w:before="28"/>
        <w:ind w:right="427" w:firstLine="21"/>
        <w:rPr>
          <w:rFonts w:ascii="Times New Roman" w:hAnsi="Times New Roman" w:cs="Times New Roman"/>
        </w:rPr>
      </w:pPr>
      <w:r w:rsidRPr="003C3E74">
        <w:rPr>
          <w:rFonts w:ascii="Times New Roman" w:hAnsi="Times New Roman" w:cs="Times New Roman"/>
        </w:rPr>
        <w:t>Declaração de pleno atendimento aos requisitos de habilitação (ANEXO III).</w:t>
      </w:r>
    </w:p>
    <w:p w14:paraId="63048462" w14:textId="77777777" w:rsidR="001F2393" w:rsidRPr="003C3E74" w:rsidRDefault="00326504">
      <w:pPr>
        <w:pStyle w:val="PargrafodaLista"/>
        <w:numPr>
          <w:ilvl w:val="1"/>
          <w:numId w:val="23"/>
        </w:numPr>
        <w:tabs>
          <w:tab w:val="left" w:pos="1601"/>
        </w:tabs>
        <w:spacing w:before="22"/>
        <w:ind w:right="424" w:firstLine="21"/>
        <w:rPr>
          <w:rFonts w:ascii="Times New Roman" w:hAnsi="Times New Roman" w:cs="Times New Roman"/>
        </w:rPr>
      </w:pPr>
      <w:r w:rsidRPr="003C3E74">
        <w:rPr>
          <w:rFonts w:ascii="Times New Roman" w:hAnsi="Times New Roman" w:cs="Times New Roman"/>
        </w:rPr>
        <w:t>No caso de ME/EPP, apresentação de declaração de enquadramento da empresa, na condição de Microempresa ou Empresa de Pequeno Porte, visando garantir seu direito de preferência, conforme Lei Complementar n.º 123/2006 (ANEXO IV).</w:t>
      </w:r>
    </w:p>
    <w:p w14:paraId="3F5793B2" w14:textId="77777777" w:rsidR="001F2393" w:rsidRPr="003C3E74" w:rsidRDefault="00326504">
      <w:pPr>
        <w:pStyle w:val="PargrafodaLista"/>
        <w:numPr>
          <w:ilvl w:val="1"/>
          <w:numId w:val="23"/>
        </w:numPr>
        <w:tabs>
          <w:tab w:val="left" w:pos="1601"/>
        </w:tabs>
        <w:spacing w:before="23"/>
        <w:ind w:right="424" w:firstLine="21"/>
        <w:rPr>
          <w:rFonts w:ascii="Times New Roman" w:hAnsi="Times New Roman" w:cs="Times New Roman"/>
        </w:rPr>
      </w:pPr>
      <w:r w:rsidRPr="003C3E74">
        <w:rPr>
          <w:rFonts w:ascii="Times New Roman" w:hAnsi="Times New Roman" w:cs="Times New Roman"/>
        </w:rPr>
        <w:t>Declaração de que inexiste qualquer fato impeditivo à sua participação</w:t>
      </w:r>
      <w:r w:rsidRPr="003C3E74">
        <w:rPr>
          <w:rFonts w:ascii="Times New Roman" w:hAnsi="Times New Roman" w:cs="Times New Roman"/>
          <w:spacing w:val="40"/>
        </w:rPr>
        <w:t xml:space="preserve"> </w:t>
      </w:r>
      <w:r w:rsidRPr="003C3E74">
        <w:rPr>
          <w:rFonts w:ascii="Times New Roman" w:hAnsi="Times New Roman" w:cs="Times New Roman"/>
        </w:rPr>
        <w:t>na</w:t>
      </w:r>
      <w:r w:rsidRPr="003C3E74">
        <w:rPr>
          <w:rFonts w:ascii="Times New Roman" w:hAnsi="Times New Roman" w:cs="Times New Roman"/>
          <w:spacing w:val="40"/>
        </w:rPr>
        <w:t xml:space="preserve"> </w:t>
      </w:r>
      <w:r w:rsidRPr="003C3E74">
        <w:rPr>
          <w:rFonts w:ascii="Times New Roman" w:hAnsi="Times New Roman" w:cs="Times New Roman"/>
        </w:rPr>
        <w:t>licitação,</w:t>
      </w:r>
      <w:r w:rsidRPr="003C3E74">
        <w:rPr>
          <w:rFonts w:ascii="Times New Roman" w:hAnsi="Times New Roman" w:cs="Times New Roman"/>
          <w:spacing w:val="40"/>
        </w:rPr>
        <w:t xml:space="preserve"> </w:t>
      </w:r>
      <w:r w:rsidRPr="003C3E74">
        <w:rPr>
          <w:rFonts w:ascii="Times New Roman" w:hAnsi="Times New Roman" w:cs="Times New Roman"/>
        </w:rPr>
        <w:t>que</w:t>
      </w:r>
      <w:r w:rsidRPr="003C3E74">
        <w:rPr>
          <w:rFonts w:ascii="Times New Roman" w:hAnsi="Times New Roman" w:cs="Times New Roman"/>
          <w:spacing w:val="40"/>
        </w:rPr>
        <w:t xml:space="preserve"> </w:t>
      </w:r>
      <w:r w:rsidRPr="003C3E74">
        <w:rPr>
          <w:rFonts w:ascii="Times New Roman" w:hAnsi="Times New Roman" w:cs="Times New Roman"/>
        </w:rPr>
        <w:t>não</w:t>
      </w:r>
      <w:r w:rsidRPr="003C3E74">
        <w:rPr>
          <w:rFonts w:ascii="Times New Roman" w:hAnsi="Times New Roman" w:cs="Times New Roman"/>
          <w:spacing w:val="40"/>
        </w:rPr>
        <w:t xml:space="preserve"> </w:t>
      </w:r>
      <w:r w:rsidRPr="003C3E74">
        <w:rPr>
          <w:rFonts w:ascii="Times New Roman" w:hAnsi="Times New Roman" w:cs="Times New Roman"/>
        </w:rPr>
        <w:t>foi</w:t>
      </w:r>
      <w:r w:rsidRPr="003C3E74">
        <w:rPr>
          <w:rFonts w:ascii="Times New Roman" w:hAnsi="Times New Roman" w:cs="Times New Roman"/>
          <w:spacing w:val="40"/>
        </w:rPr>
        <w:t xml:space="preserve"> </w:t>
      </w:r>
      <w:r w:rsidRPr="003C3E74">
        <w:rPr>
          <w:rFonts w:ascii="Times New Roman" w:hAnsi="Times New Roman" w:cs="Times New Roman"/>
        </w:rPr>
        <w:t>declarada</w:t>
      </w:r>
      <w:r w:rsidRPr="003C3E74">
        <w:rPr>
          <w:rFonts w:ascii="Times New Roman" w:hAnsi="Times New Roman" w:cs="Times New Roman"/>
          <w:spacing w:val="40"/>
        </w:rPr>
        <w:t xml:space="preserve"> </w:t>
      </w:r>
      <w:r w:rsidRPr="003C3E74">
        <w:rPr>
          <w:rFonts w:ascii="Times New Roman" w:hAnsi="Times New Roman" w:cs="Times New Roman"/>
        </w:rPr>
        <w:t>inidônea</w:t>
      </w:r>
      <w:r w:rsidRPr="003C3E74">
        <w:rPr>
          <w:rFonts w:ascii="Times New Roman" w:hAnsi="Times New Roman" w:cs="Times New Roman"/>
          <w:spacing w:val="40"/>
        </w:rPr>
        <w:t xml:space="preserve"> </w:t>
      </w:r>
      <w:r w:rsidRPr="003C3E74">
        <w:rPr>
          <w:rFonts w:ascii="Times New Roman" w:hAnsi="Times New Roman" w:cs="Times New Roman"/>
        </w:rPr>
        <w:t>e</w:t>
      </w:r>
      <w:r w:rsidRPr="003C3E74">
        <w:rPr>
          <w:rFonts w:ascii="Times New Roman" w:hAnsi="Times New Roman" w:cs="Times New Roman"/>
          <w:spacing w:val="40"/>
        </w:rPr>
        <w:t xml:space="preserve"> </w:t>
      </w:r>
      <w:r w:rsidRPr="003C3E74">
        <w:rPr>
          <w:rFonts w:ascii="Times New Roman" w:hAnsi="Times New Roman" w:cs="Times New Roman"/>
        </w:rPr>
        <w:t>não</w:t>
      </w:r>
      <w:r w:rsidRPr="003C3E74">
        <w:rPr>
          <w:rFonts w:ascii="Times New Roman" w:hAnsi="Times New Roman" w:cs="Times New Roman"/>
          <w:spacing w:val="40"/>
        </w:rPr>
        <w:t xml:space="preserve"> </w:t>
      </w:r>
      <w:r w:rsidRPr="003C3E74">
        <w:rPr>
          <w:rFonts w:ascii="Times New Roman" w:hAnsi="Times New Roman" w:cs="Times New Roman"/>
        </w:rPr>
        <w:t>está impedida de contratar com o Poder Público, ou suspensa de contratar com a Administração, e que se compromete a comunicar ocorrência de fatos supervenientes (ANEXO III);</w:t>
      </w:r>
    </w:p>
    <w:p w14:paraId="1DC9E351" w14:textId="77777777" w:rsidR="001F2393" w:rsidRPr="003C3E74" w:rsidRDefault="00326504">
      <w:pPr>
        <w:pStyle w:val="PargrafodaLista"/>
        <w:numPr>
          <w:ilvl w:val="1"/>
          <w:numId w:val="23"/>
        </w:numPr>
        <w:tabs>
          <w:tab w:val="left" w:pos="1601"/>
        </w:tabs>
        <w:spacing w:before="22"/>
        <w:ind w:right="426" w:firstLine="21"/>
        <w:rPr>
          <w:rFonts w:ascii="Times New Roman" w:hAnsi="Times New Roman" w:cs="Times New Roman"/>
        </w:rPr>
      </w:pPr>
      <w:r w:rsidRPr="003C3E74">
        <w:rPr>
          <w:rFonts w:ascii="Times New Roman" w:hAnsi="Times New Roman" w:cs="Times New Roman"/>
        </w:rPr>
        <w:t>Declaração que não emprega menor de 18 (dezoito) anos em trabalho noturno, perigoso ou insalubre e não emprega menor de 16 (dezesseis) anos (ANEXO III).</w:t>
      </w:r>
    </w:p>
    <w:p w14:paraId="6522511F" w14:textId="77777777" w:rsidR="001F2393" w:rsidRPr="003C3E74" w:rsidRDefault="001F2393">
      <w:pPr>
        <w:pStyle w:val="Corpodetexto"/>
        <w:spacing w:before="154"/>
        <w:ind w:left="0"/>
        <w:jc w:val="left"/>
        <w:rPr>
          <w:rFonts w:ascii="Times New Roman" w:hAnsi="Times New Roman" w:cs="Times New Roman"/>
          <w:sz w:val="22"/>
          <w:szCs w:val="22"/>
        </w:rPr>
      </w:pPr>
    </w:p>
    <w:p w14:paraId="708F0307" w14:textId="77777777" w:rsidR="001F2393" w:rsidRPr="003C3E74" w:rsidRDefault="00326504">
      <w:pPr>
        <w:pStyle w:val="Ttulo1"/>
        <w:numPr>
          <w:ilvl w:val="0"/>
          <w:numId w:val="29"/>
        </w:numPr>
        <w:tabs>
          <w:tab w:val="left" w:pos="602"/>
        </w:tabs>
        <w:ind w:left="602" w:hanging="317"/>
        <w:jc w:val="both"/>
        <w:rPr>
          <w:sz w:val="22"/>
          <w:szCs w:val="22"/>
        </w:rPr>
      </w:pPr>
      <w:r w:rsidRPr="003C3E74">
        <w:rPr>
          <w:spacing w:val="-2"/>
          <w:w w:val="115"/>
          <w:sz w:val="22"/>
          <w:szCs w:val="22"/>
        </w:rPr>
        <w:t>CONTRATAÇÃO</w:t>
      </w:r>
    </w:p>
    <w:p w14:paraId="39740B8B" w14:textId="77777777" w:rsidR="001F2393" w:rsidRPr="003C3E74" w:rsidRDefault="00326504">
      <w:pPr>
        <w:pStyle w:val="PargrafodaLista"/>
        <w:numPr>
          <w:ilvl w:val="1"/>
          <w:numId w:val="29"/>
        </w:numPr>
        <w:tabs>
          <w:tab w:val="left" w:pos="882"/>
        </w:tabs>
        <w:spacing w:before="23"/>
        <w:ind w:right="418" w:firstLine="0"/>
        <w:rPr>
          <w:rFonts w:ascii="Times New Roman" w:hAnsi="Times New Roman" w:cs="Times New Roman"/>
        </w:rPr>
      </w:pPr>
      <w:r w:rsidRPr="003C3E74">
        <w:rPr>
          <w:rFonts w:ascii="Times New Roman" w:hAnsi="Times New Roman" w:cs="Times New Roman"/>
          <w:w w:val="110"/>
        </w:rPr>
        <w:t>Após a homologação e adjudicação, caso se conclua pela contratação, será firmado Termo de Contrato ou emitido instrumento equivalente,</w:t>
      </w:r>
      <w:r w:rsidRPr="003C3E74">
        <w:rPr>
          <w:rFonts w:ascii="Times New Roman" w:hAnsi="Times New Roman" w:cs="Times New Roman"/>
          <w:spacing w:val="40"/>
          <w:w w:val="110"/>
        </w:rPr>
        <w:t xml:space="preserve"> </w:t>
      </w:r>
      <w:r w:rsidRPr="003C3E74">
        <w:rPr>
          <w:rFonts w:ascii="Times New Roman" w:hAnsi="Times New Roman" w:cs="Times New Roman"/>
          <w:w w:val="110"/>
        </w:rPr>
        <w:t>como</w:t>
      </w:r>
      <w:r w:rsidRPr="003C3E74">
        <w:rPr>
          <w:rFonts w:ascii="Times New Roman" w:hAnsi="Times New Roman" w:cs="Times New Roman"/>
          <w:spacing w:val="40"/>
          <w:w w:val="110"/>
        </w:rPr>
        <w:t xml:space="preserve"> </w:t>
      </w:r>
      <w:r w:rsidRPr="003C3E74">
        <w:rPr>
          <w:rFonts w:ascii="Times New Roman" w:hAnsi="Times New Roman" w:cs="Times New Roman"/>
          <w:w w:val="110"/>
        </w:rPr>
        <w:t>Ordem de Fornecimento ou Nota de Empenho.</w:t>
      </w:r>
    </w:p>
    <w:p w14:paraId="33EBB1D5" w14:textId="77777777" w:rsidR="001F2393" w:rsidRPr="003C3E74" w:rsidRDefault="00326504">
      <w:pPr>
        <w:pStyle w:val="PargrafodaLista"/>
        <w:numPr>
          <w:ilvl w:val="1"/>
          <w:numId w:val="29"/>
        </w:numPr>
        <w:tabs>
          <w:tab w:val="left" w:pos="882"/>
        </w:tabs>
        <w:spacing w:before="19" w:line="244" w:lineRule="auto"/>
        <w:ind w:right="422" w:firstLine="0"/>
        <w:rPr>
          <w:rFonts w:ascii="Times New Roman" w:hAnsi="Times New Roman" w:cs="Times New Roman"/>
        </w:rPr>
      </w:pPr>
      <w:r w:rsidRPr="003C3E74">
        <w:rPr>
          <w:rFonts w:ascii="Times New Roman" w:hAnsi="Times New Roman" w:cs="Times New Roman"/>
          <w:w w:val="115"/>
        </w:rPr>
        <w:t>O Aceite da Ordem de Fornecimento, ou do instrumento equivalente, emitida à empresa adjudicada, implica no reconhecimento de que:</w:t>
      </w:r>
    </w:p>
    <w:p w14:paraId="74120627" w14:textId="77777777" w:rsidR="001F2393" w:rsidRPr="003C3E74" w:rsidRDefault="00326504">
      <w:pPr>
        <w:pStyle w:val="PargrafodaLista"/>
        <w:numPr>
          <w:ilvl w:val="2"/>
          <w:numId w:val="29"/>
        </w:numPr>
        <w:tabs>
          <w:tab w:val="left" w:pos="1600"/>
        </w:tabs>
        <w:spacing w:before="8" w:line="242" w:lineRule="auto"/>
        <w:ind w:right="416" w:firstLine="0"/>
        <w:rPr>
          <w:rFonts w:ascii="Times New Roman" w:hAnsi="Times New Roman" w:cs="Times New Roman"/>
        </w:rPr>
      </w:pPr>
      <w:r w:rsidRPr="003C3E74">
        <w:rPr>
          <w:rFonts w:ascii="Times New Roman" w:hAnsi="Times New Roman" w:cs="Times New Roman"/>
          <w:w w:val="110"/>
        </w:rPr>
        <w:t>referido documento está substituindo o contrato, aplicando- se</w:t>
      </w:r>
      <w:r w:rsidRPr="003C3E74">
        <w:rPr>
          <w:rFonts w:ascii="Times New Roman" w:hAnsi="Times New Roman" w:cs="Times New Roman"/>
          <w:spacing w:val="40"/>
          <w:w w:val="110"/>
        </w:rPr>
        <w:t xml:space="preserve"> </w:t>
      </w:r>
      <w:r w:rsidRPr="003C3E74">
        <w:rPr>
          <w:rFonts w:ascii="Times New Roman" w:hAnsi="Times New Roman" w:cs="Times New Roman"/>
          <w:w w:val="110"/>
        </w:rPr>
        <w:t>à</w:t>
      </w:r>
      <w:r w:rsidRPr="003C3E74">
        <w:rPr>
          <w:rFonts w:ascii="Times New Roman" w:hAnsi="Times New Roman" w:cs="Times New Roman"/>
          <w:spacing w:val="40"/>
          <w:w w:val="110"/>
        </w:rPr>
        <w:t xml:space="preserve"> </w:t>
      </w:r>
      <w:r w:rsidRPr="003C3E74">
        <w:rPr>
          <w:rFonts w:ascii="Times New Roman" w:hAnsi="Times New Roman" w:cs="Times New Roman"/>
          <w:w w:val="110"/>
        </w:rPr>
        <w:t>relação</w:t>
      </w:r>
      <w:r w:rsidRPr="003C3E74">
        <w:rPr>
          <w:rFonts w:ascii="Times New Roman" w:hAnsi="Times New Roman" w:cs="Times New Roman"/>
          <w:spacing w:val="80"/>
          <w:w w:val="150"/>
        </w:rPr>
        <w:t xml:space="preserve"> </w:t>
      </w:r>
      <w:r w:rsidRPr="003C3E74">
        <w:rPr>
          <w:rFonts w:ascii="Times New Roman" w:hAnsi="Times New Roman" w:cs="Times New Roman"/>
          <w:w w:val="110"/>
        </w:rPr>
        <w:t>de</w:t>
      </w:r>
      <w:r w:rsidRPr="003C3E74">
        <w:rPr>
          <w:rFonts w:ascii="Times New Roman" w:hAnsi="Times New Roman" w:cs="Times New Roman"/>
          <w:spacing w:val="80"/>
          <w:w w:val="110"/>
        </w:rPr>
        <w:t xml:space="preserve"> </w:t>
      </w:r>
      <w:r w:rsidRPr="003C3E74">
        <w:rPr>
          <w:rFonts w:ascii="Times New Roman" w:hAnsi="Times New Roman" w:cs="Times New Roman"/>
          <w:w w:val="110"/>
        </w:rPr>
        <w:t>negócios</w:t>
      </w:r>
      <w:r w:rsidRPr="003C3E74">
        <w:rPr>
          <w:rFonts w:ascii="Times New Roman" w:hAnsi="Times New Roman" w:cs="Times New Roman"/>
          <w:spacing w:val="80"/>
          <w:w w:val="110"/>
        </w:rPr>
        <w:t xml:space="preserve"> </w:t>
      </w:r>
      <w:r w:rsidRPr="003C3E74">
        <w:rPr>
          <w:rFonts w:ascii="Times New Roman" w:hAnsi="Times New Roman" w:cs="Times New Roman"/>
          <w:w w:val="110"/>
        </w:rPr>
        <w:t>ali</w:t>
      </w:r>
      <w:r w:rsidRPr="003C3E74">
        <w:rPr>
          <w:rFonts w:ascii="Times New Roman" w:hAnsi="Times New Roman" w:cs="Times New Roman"/>
          <w:spacing w:val="80"/>
          <w:w w:val="110"/>
        </w:rPr>
        <w:t xml:space="preserve"> </w:t>
      </w:r>
      <w:r w:rsidRPr="003C3E74">
        <w:rPr>
          <w:rFonts w:ascii="Times New Roman" w:hAnsi="Times New Roman" w:cs="Times New Roman"/>
          <w:w w:val="110"/>
        </w:rPr>
        <w:t>estabelecida</w:t>
      </w:r>
      <w:r w:rsidRPr="003C3E74">
        <w:rPr>
          <w:rFonts w:ascii="Times New Roman" w:hAnsi="Times New Roman" w:cs="Times New Roman"/>
          <w:spacing w:val="80"/>
          <w:w w:val="110"/>
        </w:rPr>
        <w:t xml:space="preserve"> </w:t>
      </w:r>
      <w:r w:rsidRPr="003C3E74">
        <w:rPr>
          <w:rFonts w:ascii="Times New Roman" w:hAnsi="Times New Roman" w:cs="Times New Roman"/>
          <w:w w:val="110"/>
        </w:rPr>
        <w:t>as</w:t>
      </w:r>
      <w:r w:rsidRPr="003C3E74">
        <w:rPr>
          <w:rFonts w:ascii="Times New Roman" w:hAnsi="Times New Roman" w:cs="Times New Roman"/>
          <w:spacing w:val="80"/>
          <w:w w:val="110"/>
        </w:rPr>
        <w:t xml:space="preserve"> </w:t>
      </w:r>
      <w:r w:rsidRPr="003C3E74">
        <w:rPr>
          <w:rFonts w:ascii="Times New Roman" w:hAnsi="Times New Roman" w:cs="Times New Roman"/>
          <w:w w:val="110"/>
        </w:rPr>
        <w:t>disposições</w:t>
      </w:r>
      <w:r w:rsidRPr="003C3E74">
        <w:rPr>
          <w:rFonts w:ascii="Times New Roman" w:hAnsi="Times New Roman" w:cs="Times New Roman"/>
          <w:spacing w:val="80"/>
          <w:w w:val="110"/>
        </w:rPr>
        <w:t xml:space="preserve"> </w:t>
      </w:r>
      <w:r w:rsidRPr="003C3E74">
        <w:rPr>
          <w:rFonts w:ascii="Times New Roman" w:hAnsi="Times New Roman" w:cs="Times New Roman"/>
          <w:w w:val="110"/>
        </w:rPr>
        <w:t>da</w:t>
      </w:r>
      <w:r w:rsidRPr="003C3E74">
        <w:rPr>
          <w:rFonts w:ascii="Times New Roman" w:hAnsi="Times New Roman" w:cs="Times New Roman"/>
          <w:spacing w:val="80"/>
          <w:w w:val="110"/>
        </w:rPr>
        <w:t xml:space="preserve"> </w:t>
      </w:r>
      <w:r w:rsidRPr="003C3E74">
        <w:rPr>
          <w:rFonts w:ascii="Times New Roman" w:hAnsi="Times New Roman" w:cs="Times New Roman"/>
          <w:w w:val="110"/>
        </w:rPr>
        <w:t>Lei n.º 14.133, de 2021;</w:t>
      </w:r>
    </w:p>
    <w:p w14:paraId="7282F4D6" w14:textId="77777777" w:rsidR="001F2393" w:rsidRPr="003C3E74" w:rsidRDefault="00326504">
      <w:pPr>
        <w:pStyle w:val="PargrafodaLista"/>
        <w:numPr>
          <w:ilvl w:val="2"/>
          <w:numId w:val="29"/>
        </w:numPr>
        <w:tabs>
          <w:tab w:val="left" w:pos="1600"/>
        </w:tabs>
        <w:spacing w:before="14"/>
        <w:ind w:right="435" w:firstLine="0"/>
        <w:rPr>
          <w:rFonts w:ascii="Times New Roman" w:hAnsi="Times New Roman" w:cs="Times New Roman"/>
        </w:rPr>
      </w:pPr>
      <w:r w:rsidRPr="003C3E74">
        <w:rPr>
          <w:rFonts w:ascii="Times New Roman" w:hAnsi="Times New Roman" w:cs="Times New Roman"/>
          <w:w w:val="115"/>
        </w:rPr>
        <w:t>a contratada se vincula à sua proposta e às previsões contidas no Aviso de Contratação Direta e seus anexos;</w:t>
      </w:r>
    </w:p>
    <w:p w14:paraId="24F79A86" w14:textId="77777777" w:rsidR="001F2393" w:rsidRPr="003C3E74" w:rsidRDefault="00326504">
      <w:pPr>
        <w:pStyle w:val="PargrafodaLista"/>
        <w:numPr>
          <w:ilvl w:val="2"/>
          <w:numId w:val="29"/>
        </w:numPr>
        <w:tabs>
          <w:tab w:val="left" w:pos="1600"/>
        </w:tabs>
        <w:spacing w:before="15" w:line="244" w:lineRule="auto"/>
        <w:ind w:right="421" w:firstLine="0"/>
        <w:rPr>
          <w:rFonts w:ascii="Times New Roman" w:hAnsi="Times New Roman" w:cs="Times New Roman"/>
        </w:rPr>
      </w:pPr>
      <w:r w:rsidRPr="003C3E74">
        <w:rPr>
          <w:rFonts w:ascii="Times New Roman" w:hAnsi="Times New Roman" w:cs="Times New Roman"/>
          <w:w w:val="115"/>
        </w:rPr>
        <w:t>a contratada reconhece que as hipóteses de rescisão são aquelas previstas nos artigos 137 e 138 da Lei n.º 14.133/21 e reconhece os direitos da Administração previstos nos artigos 137 a</w:t>
      </w:r>
    </w:p>
    <w:p w14:paraId="49EFC5FE" w14:textId="77777777" w:rsidR="001F2393" w:rsidRPr="003C3E74" w:rsidRDefault="00326504">
      <w:pPr>
        <w:pStyle w:val="Corpodetexto"/>
        <w:spacing w:line="222" w:lineRule="exact"/>
        <w:rPr>
          <w:rFonts w:ascii="Times New Roman" w:hAnsi="Times New Roman" w:cs="Times New Roman"/>
          <w:sz w:val="22"/>
          <w:szCs w:val="22"/>
        </w:rPr>
      </w:pPr>
      <w:r w:rsidRPr="003C3E74">
        <w:rPr>
          <w:rFonts w:ascii="Times New Roman" w:hAnsi="Times New Roman" w:cs="Times New Roman"/>
          <w:w w:val="115"/>
          <w:sz w:val="22"/>
          <w:szCs w:val="22"/>
        </w:rPr>
        <w:t>139</w:t>
      </w:r>
      <w:r w:rsidRPr="003C3E74">
        <w:rPr>
          <w:rFonts w:ascii="Times New Roman" w:hAnsi="Times New Roman" w:cs="Times New Roman"/>
          <w:spacing w:val="-6"/>
          <w:w w:val="115"/>
          <w:sz w:val="22"/>
          <w:szCs w:val="22"/>
        </w:rPr>
        <w:t xml:space="preserve"> </w:t>
      </w:r>
      <w:r w:rsidRPr="003C3E74">
        <w:rPr>
          <w:rFonts w:ascii="Times New Roman" w:hAnsi="Times New Roman" w:cs="Times New Roman"/>
          <w:w w:val="115"/>
          <w:sz w:val="22"/>
          <w:szCs w:val="22"/>
        </w:rPr>
        <w:t>da</w:t>
      </w:r>
      <w:r w:rsidRPr="003C3E74">
        <w:rPr>
          <w:rFonts w:ascii="Times New Roman" w:hAnsi="Times New Roman" w:cs="Times New Roman"/>
          <w:spacing w:val="-5"/>
          <w:w w:val="115"/>
          <w:sz w:val="22"/>
          <w:szCs w:val="22"/>
        </w:rPr>
        <w:t xml:space="preserve"> </w:t>
      </w:r>
      <w:r w:rsidRPr="003C3E74">
        <w:rPr>
          <w:rFonts w:ascii="Times New Roman" w:hAnsi="Times New Roman" w:cs="Times New Roman"/>
          <w:w w:val="115"/>
          <w:sz w:val="22"/>
          <w:szCs w:val="22"/>
        </w:rPr>
        <w:t>mesma</w:t>
      </w:r>
      <w:r w:rsidRPr="003C3E74">
        <w:rPr>
          <w:rFonts w:ascii="Times New Roman" w:hAnsi="Times New Roman" w:cs="Times New Roman"/>
          <w:spacing w:val="-6"/>
          <w:w w:val="115"/>
          <w:sz w:val="22"/>
          <w:szCs w:val="22"/>
        </w:rPr>
        <w:t xml:space="preserve"> </w:t>
      </w:r>
      <w:r w:rsidRPr="003C3E74">
        <w:rPr>
          <w:rFonts w:ascii="Times New Roman" w:hAnsi="Times New Roman" w:cs="Times New Roman"/>
          <w:spacing w:val="-4"/>
          <w:w w:val="115"/>
          <w:sz w:val="22"/>
          <w:szCs w:val="22"/>
        </w:rPr>
        <w:t>Lei.</w:t>
      </w:r>
    </w:p>
    <w:p w14:paraId="0E8B8DC6" w14:textId="77777777" w:rsidR="001F2393" w:rsidRPr="003C3E74" w:rsidRDefault="00326504">
      <w:pPr>
        <w:pStyle w:val="PargrafodaLista"/>
        <w:numPr>
          <w:ilvl w:val="1"/>
          <w:numId w:val="29"/>
        </w:numPr>
        <w:tabs>
          <w:tab w:val="left" w:pos="1018"/>
        </w:tabs>
        <w:spacing w:before="16"/>
        <w:ind w:right="421" w:firstLine="0"/>
        <w:rPr>
          <w:rFonts w:ascii="Times New Roman" w:hAnsi="Times New Roman" w:cs="Times New Roman"/>
        </w:rPr>
      </w:pPr>
      <w:r w:rsidRPr="003C3E74">
        <w:rPr>
          <w:rFonts w:ascii="Times New Roman" w:hAnsi="Times New Roman" w:cs="Times New Roman"/>
          <w:w w:val="115"/>
        </w:rPr>
        <w:t>O prazo de vigência da contratação é de 12 (doze) meses, prorrogável conforme previsão nos anexos a este Aviso de Contratação Direta.</w:t>
      </w:r>
    </w:p>
    <w:p w14:paraId="1ACA9902" w14:textId="77777777" w:rsidR="001F2393" w:rsidRPr="003C3E74" w:rsidRDefault="00326504">
      <w:pPr>
        <w:pStyle w:val="PargrafodaLista"/>
        <w:numPr>
          <w:ilvl w:val="1"/>
          <w:numId w:val="29"/>
        </w:numPr>
        <w:tabs>
          <w:tab w:val="left" w:pos="1018"/>
        </w:tabs>
        <w:spacing w:before="19" w:line="244" w:lineRule="auto"/>
        <w:ind w:right="421" w:firstLine="0"/>
        <w:rPr>
          <w:rFonts w:ascii="Times New Roman" w:hAnsi="Times New Roman" w:cs="Times New Roman"/>
        </w:rPr>
      </w:pPr>
      <w:r w:rsidRPr="003C3E74">
        <w:rPr>
          <w:rFonts w:ascii="Times New Roman" w:hAnsi="Times New Roman" w:cs="Times New Roman"/>
          <w:w w:val="115"/>
        </w:rPr>
        <w:t>As condições de habilitação e contratação consignadas neste aviso</w:t>
      </w:r>
      <w:r w:rsidRPr="003C3E74">
        <w:rPr>
          <w:rFonts w:ascii="Times New Roman" w:hAnsi="Times New Roman" w:cs="Times New Roman"/>
          <w:spacing w:val="28"/>
          <w:w w:val="115"/>
        </w:rPr>
        <w:t xml:space="preserve"> </w:t>
      </w:r>
      <w:r w:rsidRPr="003C3E74">
        <w:rPr>
          <w:rFonts w:ascii="Times New Roman" w:hAnsi="Times New Roman" w:cs="Times New Roman"/>
          <w:w w:val="115"/>
        </w:rPr>
        <w:t>deverão</w:t>
      </w:r>
      <w:r w:rsidRPr="003C3E74">
        <w:rPr>
          <w:rFonts w:ascii="Times New Roman" w:hAnsi="Times New Roman" w:cs="Times New Roman"/>
          <w:spacing w:val="40"/>
          <w:w w:val="115"/>
        </w:rPr>
        <w:t xml:space="preserve"> </w:t>
      </w:r>
      <w:r w:rsidRPr="003C3E74">
        <w:rPr>
          <w:rFonts w:ascii="Times New Roman" w:hAnsi="Times New Roman" w:cs="Times New Roman"/>
          <w:w w:val="115"/>
        </w:rPr>
        <w:t>ser</w:t>
      </w:r>
      <w:r w:rsidRPr="003C3E74">
        <w:rPr>
          <w:rFonts w:ascii="Times New Roman" w:hAnsi="Times New Roman" w:cs="Times New Roman"/>
          <w:spacing w:val="40"/>
          <w:w w:val="115"/>
        </w:rPr>
        <w:t xml:space="preserve"> </w:t>
      </w:r>
      <w:r w:rsidRPr="003C3E74">
        <w:rPr>
          <w:rFonts w:ascii="Times New Roman" w:hAnsi="Times New Roman" w:cs="Times New Roman"/>
          <w:w w:val="115"/>
        </w:rPr>
        <w:t>mantidas</w:t>
      </w:r>
      <w:r w:rsidRPr="003C3E74">
        <w:rPr>
          <w:rFonts w:ascii="Times New Roman" w:hAnsi="Times New Roman" w:cs="Times New Roman"/>
          <w:spacing w:val="40"/>
          <w:w w:val="115"/>
        </w:rPr>
        <w:t xml:space="preserve"> </w:t>
      </w:r>
      <w:r w:rsidRPr="003C3E74">
        <w:rPr>
          <w:rFonts w:ascii="Times New Roman" w:hAnsi="Times New Roman" w:cs="Times New Roman"/>
          <w:w w:val="115"/>
        </w:rPr>
        <w:t>pelo</w:t>
      </w:r>
      <w:r w:rsidRPr="003C3E74">
        <w:rPr>
          <w:rFonts w:ascii="Times New Roman" w:hAnsi="Times New Roman" w:cs="Times New Roman"/>
          <w:spacing w:val="40"/>
          <w:w w:val="115"/>
        </w:rPr>
        <w:t xml:space="preserve"> </w:t>
      </w:r>
      <w:r w:rsidRPr="003C3E74">
        <w:rPr>
          <w:rFonts w:ascii="Times New Roman" w:hAnsi="Times New Roman" w:cs="Times New Roman"/>
          <w:w w:val="115"/>
        </w:rPr>
        <w:t>fornecedor</w:t>
      </w:r>
      <w:r w:rsidRPr="003C3E74">
        <w:rPr>
          <w:rFonts w:ascii="Times New Roman" w:hAnsi="Times New Roman" w:cs="Times New Roman"/>
          <w:spacing w:val="40"/>
          <w:w w:val="115"/>
        </w:rPr>
        <w:t xml:space="preserve"> </w:t>
      </w:r>
      <w:r w:rsidRPr="003C3E74">
        <w:rPr>
          <w:rFonts w:ascii="Times New Roman" w:hAnsi="Times New Roman" w:cs="Times New Roman"/>
          <w:w w:val="115"/>
        </w:rPr>
        <w:t>durante</w:t>
      </w:r>
      <w:r w:rsidRPr="003C3E74">
        <w:rPr>
          <w:rFonts w:ascii="Times New Roman" w:hAnsi="Times New Roman" w:cs="Times New Roman"/>
          <w:spacing w:val="40"/>
          <w:w w:val="115"/>
        </w:rPr>
        <w:t xml:space="preserve"> </w:t>
      </w:r>
      <w:r w:rsidRPr="003C3E74">
        <w:rPr>
          <w:rFonts w:ascii="Times New Roman" w:hAnsi="Times New Roman" w:cs="Times New Roman"/>
          <w:w w:val="115"/>
        </w:rPr>
        <w:t>a</w:t>
      </w:r>
      <w:r w:rsidRPr="003C3E74">
        <w:rPr>
          <w:rFonts w:ascii="Times New Roman" w:hAnsi="Times New Roman" w:cs="Times New Roman"/>
          <w:spacing w:val="39"/>
          <w:w w:val="115"/>
        </w:rPr>
        <w:t xml:space="preserve"> </w:t>
      </w:r>
      <w:r w:rsidRPr="003C3E74">
        <w:rPr>
          <w:rFonts w:ascii="Times New Roman" w:hAnsi="Times New Roman" w:cs="Times New Roman"/>
          <w:w w:val="115"/>
        </w:rPr>
        <w:t>vigência</w:t>
      </w:r>
      <w:r w:rsidRPr="003C3E74">
        <w:rPr>
          <w:rFonts w:ascii="Times New Roman" w:hAnsi="Times New Roman" w:cs="Times New Roman"/>
          <w:spacing w:val="39"/>
          <w:w w:val="115"/>
        </w:rPr>
        <w:t xml:space="preserve"> </w:t>
      </w:r>
      <w:r w:rsidRPr="003C3E74">
        <w:rPr>
          <w:rFonts w:ascii="Times New Roman" w:hAnsi="Times New Roman" w:cs="Times New Roman"/>
          <w:w w:val="115"/>
        </w:rPr>
        <w:t>do</w:t>
      </w:r>
    </w:p>
    <w:p w14:paraId="21364DA8" w14:textId="77777777" w:rsidR="001F2393" w:rsidRPr="003C3E74" w:rsidRDefault="00326504">
      <w:pPr>
        <w:pStyle w:val="Corpodetexto"/>
        <w:spacing w:before="132"/>
        <w:jc w:val="left"/>
        <w:rPr>
          <w:rFonts w:ascii="Times New Roman" w:hAnsi="Times New Roman" w:cs="Times New Roman"/>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49024" behindDoc="0" locked="0" layoutInCell="1" allowOverlap="1" wp14:anchorId="0FDB8DE7" wp14:editId="74DF7E67">
                <wp:simplePos x="0" y="0"/>
                <wp:positionH relativeFrom="page">
                  <wp:posOffset>6932341</wp:posOffset>
                </wp:positionH>
                <wp:positionV relativeFrom="page">
                  <wp:posOffset>8632196</wp:posOffset>
                </wp:positionV>
                <wp:extent cx="352425" cy="58229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82295"/>
                        </a:xfrm>
                        <a:prstGeom prst="rect">
                          <a:avLst/>
                        </a:prstGeom>
                      </wps:spPr>
                      <wps:txbx>
                        <w:txbxContent>
                          <w:p w14:paraId="05D1D1FA"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8</w:t>
                            </w:r>
                          </w:p>
                        </w:txbxContent>
                      </wps:txbx>
                      <wps:bodyPr vert="vert270" wrap="square" lIns="0" tIns="0" rIns="0" bIns="0" rtlCol="0">
                        <a:noAutofit/>
                      </wps:bodyPr>
                    </wps:wsp>
                  </a:graphicData>
                </a:graphic>
              </wp:anchor>
            </w:drawing>
          </mc:Choice>
          <mc:Fallback>
            <w:pict>
              <v:shape w14:anchorId="0FDB8DE7" id="Textbox 15" o:spid="_x0000_s1033" type="#_x0000_t202" style="position:absolute;left:0;text-align:left;margin-left:545.85pt;margin-top:679.7pt;width:27.75pt;height:45.85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" filled="f" stroked="f">
                <v:textbox style="layout-flow:vertical;mso-layout-flow-alt:bottom-to-top" inset="0,0,0,0">
                  <w:txbxContent>
                    <w:p w14:paraId="05D1D1FA"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8</w:t>
                      </w:r>
                    </w:p>
                  </w:txbxContent>
                </v:textbox>
                <w10:wrap anchorx="page" anchory="page"/>
              </v:shape>
            </w:pict>
          </mc:Fallback>
        </mc:AlternateContent>
      </w:r>
      <w:r w:rsidRPr="003C3E74">
        <w:rPr>
          <w:rFonts w:ascii="Times New Roman" w:hAnsi="Times New Roman" w:cs="Times New Roman"/>
          <w:w w:val="115"/>
          <w:sz w:val="22"/>
          <w:szCs w:val="22"/>
        </w:rPr>
        <w:t>contrato</w:t>
      </w:r>
      <w:r w:rsidRPr="003C3E74">
        <w:rPr>
          <w:rFonts w:ascii="Times New Roman" w:hAnsi="Times New Roman" w:cs="Times New Roman"/>
          <w:spacing w:val="-12"/>
          <w:w w:val="115"/>
          <w:sz w:val="22"/>
          <w:szCs w:val="22"/>
        </w:rPr>
        <w:t xml:space="preserve"> </w:t>
      </w:r>
      <w:r w:rsidRPr="003C3E74">
        <w:rPr>
          <w:rFonts w:ascii="Times New Roman" w:hAnsi="Times New Roman" w:cs="Times New Roman"/>
          <w:w w:val="115"/>
          <w:sz w:val="22"/>
          <w:szCs w:val="22"/>
        </w:rPr>
        <w:t>ou</w:t>
      </w:r>
      <w:r w:rsidRPr="003C3E74">
        <w:rPr>
          <w:rFonts w:ascii="Times New Roman" w:hAnsi="Times New Roman" w:cs="Times New Roman"/>
          <w:spacing w:val="-11"/>
          <w:w w:val="115"/>
          <w:sz w:val="22"/>
          <w:szCs w:val="22"/>
        </w:rPr>
        <w:t xml:space="preserve"> </w:t>
      </w:r>
      <w:r w:rsidRPr="003C3E74">
        <w:rPr>
          <w:rFonts w:ascii="Times New Roman" w:hAnsi="Times New Roman" w:cs="Times New Roman"/>
          <w:w w:val="115"/>
          <w:sz w:val="22"/>
          <w:szCs w:val="22"/>
        </w:rPr>
        <w:t>instrumento</w:t>
      </w:r>
      <w:r w:rsidRPr="003C3E74">
        <w:rPr>
          <w:rFonts w:ascii="Times New Roman" w:hAnsi="Times New Roman" w:cs="Times New Roman"/>
          <w:spacing w:val="-7"/>
          <w:w w:val="115"/>
          <w:sz w:val="22"/>
          <w:szCs w:val="22"/>
        </w:rPr>
        <w:t xml:space="preserve"> </w:t>
      </w:r>
      <w:r w:rsidRPr="003C3E74">
        <w:rPr>
          <w:rFonts w:ascii="Times New Roman" w:hAnsi="Times New Roman" w:cs="Times New Roman"/>
          <w:spacing w:val="-2"/>
          <w:w w:val="115"/>
          <w:sz w:val="22"/>
          <w:szCs w:val="22"/>
        </w:rPr>
        <w:t>equivalente.</w:t>
      </w:r>
    </w:p>
    <w:p w14:paraId="3B4DF741" w14:textId="77777777" w:rsidR="001F2393" w:rsidRPr="003C3E74" w:rsidRDefault="001F2393">
      <w:pPr>
        <w:pStyle w:val="Corpodetexto"/>
        <w:spacing w:before="20"/>
        <w:ind w:left="0"/>
        <w:jc w:val="left"/>
        <w:rPr>
          <w:rFonts w:ascii="Times New Roman" w:hAnsi="Times New Roman" w:cs="Times New Roman"/>
          <w:sz w:val="22"/>
          <w:szCs w:val="22"/>
        </w:rPr>
      </w:pPr>
    </w:p>
    <w:p w14:paraId="39134E8F" w14:textId="77777777" w:rsidR="001F2393" w:rsidRPr="003C3E74" w:rsidRDefault="00326504">
      <w:pPr>
        <w:pStyle w:val="Ttulo1"/>
        <w:numPr>
          <w:ilvl w:val="0"/>
          <w:numId w:val="29"/>
        </w:numPr>
        <w:tabs>
          <w:tab w:val="left" w:pos="991"/>
        </w:tabs>
        <w:ind w:left="991" w:hanging="706"/>
        <w:jc w:val="both"/>
        <w:rPr>
          <w:sz w:val="22"/>
          <w:szCs w:val="22"/>
        </w:rPr>
      </w:pPr>
      <w:r w:rsidRPr="003C3E74">
        <w:rPr>
          <w:spacing w:val="-2"/>
          <w:w w:val="120"/>
          <w:sz w:val="22"/>
          <w:szCs w:val="22"/>
        </w:rPr>
        <w:t>SANÇÕES</w:t>
      </w:r>
    </w:p>
    <w:p w14:paraId="34B9848A" w14:textId="77777777" w:rsidR="001F2393" w:rsidRPr="003C3E74" w:rsidRDefault="00326504">
      <w:pPr>
        <w:pStyle w:val="PargrafodaLista"/>
        <w:numPr>
          <w:ilvl w:val="1"/>
          <w:numId w:val="29"/>
        </w:numPr>
        <w:tabs>
          <w:tab w:val="left" w:pos="1402"/>
        </w:tabs>
        <w:spacing w:before="23"/>
        <w:ind w:right="418" w:firstLine="0"/>
        <w:rPr>
          <w:rFonts w:ascii="Times New Roman" w:hAnsi="Times New Roman" w:cs="Times New Roman"/>
        </w:rPr>
      </w:pPr>
      <w:r w:rsidRPr="003C3E74">
        <w:rPr>
          <w:rFonts w:ascii="Times New Roman" w:hAnsi="Times New Roman" w:cs="Times New Roman"/>
          <w:w w:val="115"/>
        </w:rPr>
        <w:t>Comete infração administrativa, nos termos da Lei n.º 14.133/2021, o Contratado que praticar um dos atos elencados no art. 155 da referida lei.</w:t>
      </w:r>
    </w:p>
    <w:p w14:paraId="4C1E6BA3" w14:textId="77777777" w:rsidR="001F2393" w:rsidRPr="003C3E74" w:rsidRDefault="00326504">
      <w:pPr>
        <w:pStyle w:val="PargrafodaLista"/>
        <w:numPr>
          <w:ilvl w:val="1"/>
          <w:numId w:val="29"/>
        </w:numPr>
        <w:tabs>
          <w:tab w:val="left" w:pos="1402"/>
        </w:tabs>
        <w:spacing w:before="23"/>
        <w:ind w:right="432" w:firstLine="0"/>
        <w:rPr>
          <w:rFonts w:ascii="Times New Roman" w:hAnsi="Times New Roman" w:cs="Times New Roman"/>
        </w:rPr>
      </w:pPr>
      <w:r w:rsidRPr="003C3E74">
        <w:rPr>
          <w:rFonts w:ascii="Times New Roman" w:hAnsi="Times New Roman" w:cs="Times New Roman"/>
          <w:w w:val="115"/>
        </w:rPr>
        <w:t>Serão aplicadas ao responsável pelas infrações administrativas acima descritas as seguintes sanções:</w:t>
      </w:r>
    </w:p>
    <w:p w14:paraId="46142D52" w14:textId="77777777" w:rsidR="001F2393" w:rsidRPr="003C3E74" w:rsidRDefault="00326504">
      <w:pPr>
        <w:pStyle w:val="PargrafodaLista"/>
        <w:numPr>
          <w:ilvl w:val="2"/>
          <w:numId w:val="29"/>
        </w:numPr>
        <w:tabs>
          <w:tab w:val="left" w:pos="1600"/>
        </w:tabs>
        <w:spacing w:before="13" w:line="242" w:lineRule="auto"/>
        <w:ind w:right="430" w:firstLine="0"/>
        <w:rPr>
          <w:rFonts w:ascii="Times New Roman" w:hAnsi="Times New Roman" w:cs="Times New Roman"/>
        </w:rPr>
      </w:pPr>
      <w:r w:rsidRPr="003C3E74">
        <w:rPr>
          <w:rFonts w:ascii="Times New Roman" w:hAnsi="Times New Roman" w:cs="Times New Roman"/>
          <w:b/>
          <w:w w:val="115"/>
        </w:rPr>
        <w:t>Advertência</w:t>
      </w:r>
      <w:r w:rsidRPr="003C3E74">
        <w:rPr>
          <w:rFonts w:ascii="Times New Roman" w:hAnsi="Times New Roman" w:cs="Times New Roman"/>
          <w:w w:val="115"/>
        </w:rPr>
        <w:t>, quando o Contratado der causa à inexecução parcial do contrato, sempre que não se justificar a imposição de penalidade mais grave (art. 156, §2º, da Lei);</w:t>
      </w:r>
    </w:p>
    <w:p w14:paraId="0F1B8C37" w14:textId="77777777" w:rsidR="001F2393" w:rsidRPr="003C3E74" w:rsidRDefault="00326504">
      <w:pPr>
        <w:pStyle w:val="PargrafodaLista"/>
        <w:numPr>
          <w:ilvl w:val="2"/>
          <w:numId w:val="29"/>
        </w:numPr>
        <w:tabs>
          <w:tab w:val="left" w:pos="1600"/>
        </w:tabs>
        <w:spacing w:line="242" w:lineRule="auto"/>
        <w:ind w:right="422" w:firstLine="0"/>
        <w:rPr>
          <w:rFonts w:ascii="Times New Roman" w:hAnsi="Times New Roman" w:cs="Times New Roman"/>
        </w:rPr>
      </w:pPr>
      <w:r w:rsidRPr="003C3E74">
        <w:rPr>
          <w:rFonts w:ascii="Times New Roman" w:hAnsi="Times New Roman" w:cs="Times New Roman"/>
          <w:b/>
          <w:w w:val="115"/>
        </w:rPr>
        <w:lastRenderedPageBreak/>
        <w:t>Impedimento de licitar e contratar</w:t>
      </w:r>
      <w:r w:rsidRPr="003C3E74">
        <w:rPr>
          <w:rFonts w:ascii="Times New Roman" w:hAnsi="Times New Roman" w:cs="Times New Roman"/>
          <w:w w:val="115"/>
        </w:rPr>
        <w:t>, quando praticadas as condutas descritas nas alíneas II, III, IV, V, VI, VII do art. 155 da Lei n.º 14.133/2021, sempre</w:t>
      </w:r>
      <w:r w:rsidRPr="003C3E74">
        <w:rPr>
          <w:rFonts w:ascii="Times New Roman" w:hAnsi="Times New Roman" w:cs="Times New Roman"/>
          <w:spacing w:val="40"/>
          <w:w w:val="115"/>
        </w:rPr>
        <w:t xml:space="preserve"> </w:t>
      </w:r>
      <w:r w:rsidRPr="003C3E74">
        <w:rPr>
          <w:rFonts w:ascii="Times New Roman" w:hAnsi="Times New Roman" w:cs="Times New Roman"/>
          <w:w w:val="115"/>
        </w:rPr>
        <w:t>que</w:t>
      </w:r>
      <w:r w:rsidRPr="003C3E74">
        <w:rPr>
          <w:rFonts w:ascii="Times New Roman" w:hAnsi="Times New Roman" w:cs="Times New Roman"/>
          <w:spacing w:val="40"/>
          <w:w w:val="115"/>
        </w:rPr>
        <w:t xml:space="preserve"> </w:t>
      </w:r>
      <w:r w:rsidRPr="003C3E74">
        <w:rPr>
          <w:rFonts w:ascii="Times New Roman" w:hAnsi="Times New Roman" w:cs="Times New Roman"/>
          <w:w w:val="115"/>
        </w:rPr>
        <w:t>não</w:t>
      </w:r>
      <w:r w:rsidRPr="003C3E74">
        <w:rPr>
          <w:rFonts w:ascii="Times New Roman" w:hAnsi="Times New Roman" w:cs="Times New Roman"/>
          <w:spacing w:val="40"/>
          <w:w w:val="115"/>
        </w:rPr>
        <w:t xml:space="preserve"> </w:t>
      </w:r>
      <w:r w:rsidRPr="003C3E74">
        <w:rPr>
          <w:rFonts w:ascii="Times New Roman" w:hAnsi="Times New Roman" w:cs="Times New Roman"/>
          <w:w w:val="115"/>
        </w:rPr>
        <w:t>se</w:t>
      </w:r>
      <w:r w:rsidRPr="003C3E74">
        <w:rPr>
          <w:rFonts w:ascii="Times New Roman" w:hAnsi="Times New Roman" w:cs="Times New Roman"/>
          <w:spacing w:val="40"/>
          <w:w w:val="115"/>
        </w:rPr>
        <w:t xml:space="preserve"> </w:t>
      </w:r>
      <w:r w:rsidRPr="003C3E74">
        <w:rPr>
          <w:rFonts w:ascii="Times New Roman" w:hAnsi="Times New Roman" w:cs="Times New Roman"/>
          <w:w w:val="115"/>
        </w:rPr>
        <w:t>justificar</w:t>
      </w:r>
      <w:r w:rsidRPr="003C3E74">
        <w:rPr>
          <w:rFonts w:ascii="Times New Roman" w:hAnsi="Times New Roman" w:cs="Times New Roman"/>
          <w:spacing w:val="40"/>
          <w:w w:val="115"/>
        </w:rPr>
        <w:t xml:space="preserve"> </w:t>
      </w:r>
      <w:r w:rsidRPr="003C3E74">
        <w:rPr>
          <w:rFonts w:ascii="Times New Roman" w:hAnsi="Times New Roman" w:cs="Times New Roman"/>
          <w:w w:val="115"/>
        </w:rPr>
        <w:t>a</w:t>
      </w:r>
      <w:r w:rsidRPr="003C3E74">
        <w:rPr>
          <w:rFonts w:ascii="Times New Roman" w:hAnsi="Times New Roman" w:cs="Times New Roman"/>
          <w:spacing w:val="40"/>
          <w:w w:val="115"/>
        </w:rPr>
        <w:t xml:space="preserve"> </w:t>
      </w:r>
      <w:r w:rsidRPr="003C3E74">
        <w:rPr>
          <w:rFonts w:ascii="Times New Roman" w:hAnsi="Times New Roman" w:cs="Times New Roman"/>
          <w:w w:val="115"/>
        </w:rPr>
        <w:t>imposição de penalidade mais grave (art. 156,§4º, da Lei);</w:t>
      </w:r>
    </w:p>
    <w:p w14:paraId="2EDEE343" w14:textId="77777777" w:rsidR="001F2393" w:rsidRPr="003C3E74" w:rsidRDefault="00326504">
      <w:pPr>
        <w:pStyle w:val="PargrafodaLista"/>
        <w:numPr>
          <w:ilvl w:val="2"/>
          <w:numId w:val="29"/>
        </w:numPr>
        <w:tabs>
          <w:tab w:val="left" w:pos="1600"/>
        </w:tabs>
        <w:spacing w:before="9" w:line="244" w:lineRule="auto"/>
        <w:ind w:right="426" w:firstLine="0"/>
        <w:rPr>
          <w:rFonts w:ascii="Times New Roman" w:hAnsi="Times New Roman" w:cs="Times New Roman"/>
        </w:rPr>
      </w:pPr>
      <w:r w:rsidRPr="003C3E74">
        <w:rPr>
          <w:rFonts w:ascii="Times New Roman" w:hAnsi="Times New Roman" w:cs="Times New Roman"/>
          <w:b/>
          <w:w w:val="115"/>
        </w:rPr>
        <w:t>Declaração de inidoneidade para licitar e contratar</w:t>
      </w:r>
      <w:r w:rsidRPr="003C3E74">
        <w:rPr>
          <w:rFonts w:ascii="Times New Roman" w:hAnsi="Times New Roman" w:cs="Times New Roman"/>
          <w:w w:val="115"/>
        </w:rPr>
        <w:t>, quando</w:t>
      </w:r>
      <w:r w:rsidRPr="003C3E74">
        <w:rPr>
          <w:rFonts w:ascii="Times New Roman" w:hAnsi="Times New Roman" w:cs="Times New Roman"/>
          <w:spacing w:val="35"/>
          <w:w w:val="115"/>
        </w:rPr>
        <w:t xml:space="preserve"> </w:t>
      </w:r>
      <w:r w:rsidRPr="003C3E74">
        <w:rPr>
          <w:rFonts w:ascii="Times New Roman" w:hAnsi="Times New Roman" w:cs="Times New Roman"/>
          <w:w w:val="115"/>
        </w:rPr>
        <w:t>praticadas</w:t>
      </w:r>
      <w:r w:rsidRPr="003C3E74">
        <w:rPr>
          <w:rFonts w:ascii="Times New Roman" w:hAnsi="Times New Roman" w:cs="Times New Roman"/>
          <w:spacing w:val="40"/>
          <w:w w:val="115"/>
        </w:rPr>
        <w:t xml:space="preserve"> </w:t>
      </w:r>
      <w:r w:rsidRPr="003C3E74">
        <w:rPr>
          <w:rFonts w:ascii="Times New Roman" w:hAnsi="Times New Roman" w:cs="Times New Roman"/>
          <w:w w:val="115"/>
        </w:rPr>
        <w:t>as</w:t>
      </w:r>
      <w:r w:rsidRPr="003C3E74">
        <w:rPr>
          <w:rFonts w:ascii="Times New Roman" w:hAnsi="Times New Roman" w:cs="Times New Roman"/>
          <w:spacing w:val="39"/>
          <w:w w:val="115"/>
        </w:rPr>
        <w:t xml:space="preserve"> </w:t>
      </w:r>
      <w:r w:rsidRPr="003C3E74">
        <w:rPr>
          <w:rFonts w:ascii="Times New Roman" w:hAnsi="Times New Roman" w:cs="Times New Roman"/>
          <w:w w:val="115"/>
        </w:rPr>
        <w:t>condutas</w:t>
      </w:r>
      <w:r w:rsidRPr="003C3E74">
        <w:rPr>
          <w:rFonts w:ascii="Times New Roman" w:hAnsi="Times New Roman" w:cs="Times New Roman"/>
          <w:spacing w:val="39"/>
          <w:w w:val="115"/>
        </w:rPr>
        <w:t xml:space="preserve"> </w:t>
      </w:r>
      <w:r w:rsidRPr="003C3E74">
        <w:rPr>
          <w:rFonts w:ascii="Times New Roman" w:hAnsi="Times New Roman" w:cs="Times New Roman"/>
          <w:w w:val="115"/>
        </w:rPr>
        <w:t>descritas</w:t>
      </w:r>
      <w:r w:rsidRPr="003C3E74">
        <w:rPr>
          <w:rFonts w:ascii="Times New Roman" w:hAnsi="Times New Roman" w:cs="Times New Roman"/>
          <w:spacing w:val="39"/>
          <w:w w:val="115"/>
        </w:rPr>
        <w:t xml:space="preserve"> </w:t>
      </w:r>
      <w:r w:rsidRPr="003C3E74">
        <w:rPr>
          <w:rFonts w:ascii="Times New Roman" w:hAnsi="Times New Roman" w:cs="Times New Roman"/>
          <w:w w:val="115"/>
        </w:rPr>
        <w:t>nas</w:t>
      </w:r>
      <w:r w:rsidRPr="003C3E74">
        <w:rPr>
          <w:rFonts w:ascii="Times New Roman" w:hAnsi="Times New Roman" w:cs="Times New Roman"/>
          <w:spacing w:val="39"/>
          <w:w w:val="115"/>
        </w:rPr>
        <w:t xml:space="preserve"> </w:t>
      </w:r>
      <w:r w:rsidRPr="003C3E74">
        <w:rPr>
          <w:rFonts w:ascii="Times New Roman" w:hAnsi="Times New Roman" w:cs="Times New Roman"/>
          <w:w w:val="115"/>
        </w:rPr>
        <w:t>alíneas</w:t>
      </w:r>
      <w:r w:rsidRPr="003C3E74">
        <w:rPr>
          <w:rFonts w:ascii="Times New Roman" w:hAnsi="Times New Roman" w:cs="Times New Roman"/>
          <w:spacing w:val="39"/>
          <w:w w:val="115"/>
        </w:rPr>
        <w:t xml:space="preserve"> </w:t>
      </w:r>
      <w:r w:rsidRPr="003C3E74">
        <w:rPr>
          <w:rFonts w:ascii="Times New Roman" w:hAnsi="Times New Roman" w:cs="Times New Roman"/>
          <w:w w:val="115"/>
        </w:rPr>
        <w:t>VIII,</w:t>
      </w:r>
      <w:r w:rsidRPr="003C3E74">
        <w:rPr>
          <w:rFonts w:ascii="Times New Roman" w:hAnsi="Times New Roman" w:cs="Times New Roman"/>
          <w:spacing w:val="39"/>
          <w:w w:val="115"/>
        </w:rPr>
        <w:t xml:space="preserve"> </w:t>
      </w:r>
      <w:r w:rsidRPr="003C3E74">
        <w:rPr>
          <w:rFonts w:ascii="Times New Roman" w:hAnsi="Times New Roman" w:cs="Times New Roman"/>
          <w:w w:val="115"/>
        </w:rPr>
        <w:t>IX,</w:t>
      </w:r>
      <w:r w:rsidRPr="003C3E74">
        <w:rPr>
          <w:rFonts w:ascii="Times New Roman" w:hAnsi="Times New Roman" w:cs="Times New Roman"/>
          <w:spacing w:val="39"/>
          <w:w w:val="115"/>
        </w:rPr>
        <w:t xml:space="preserve"> </w:t>
      </w:r>
      <w:r w:rsidRPr="003C3E74">
        <w:rPr>
          <w:rFonts w:ascii="Times New Roman" w:hAnsi="Times New Roman" w:cs="Times New Roman"/>
          <w:w w:val="115"/>
        </w:rPr>
        <w:t>X,</w:t>
      </w:r>
    </w:p>
    <w:p w14:paraId="37C14D8B" w14:textId="77777777" w:rsidR="001F2393" w:rsidRPr="003C3E74" w:rsidRDefault="00326504">
      <w:pPr>
        <w:pStyle w:val="Corpodetexto"/>
        <w:ind w:right="429"/>
        <w:rPr>
          <w:rFonts w:ascii="Times New Roman" w:hAnsi="Times New Roman" w:cs="Times New Roman"/>
          <w:sz w:val="22"/>
          <w:szCs w:val="22"/>
        </w:rPr>
      </w:pPr>
      <w:r w:rsidRPr="003C3E74">
        <w:rPr>
          <w:rFonts w:ascii="Times New Roman" w:hAnsi="Times New Roman" w:cs="Times New Roman"/>
          <w:w w:val="115"/>
          <w:sz w:val="22"/>
          <w:szCs w:val="22"/>
        </w:rPr>
        <w:t>XI e XII do art. 155 da Lei n.º 14.133/2021, bem como nas alíneas II,</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III,</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IV,</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V,</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VI</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e</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VII,</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que</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justifiquem</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a</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imposição</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de penalidade mais grave (art. 156, §5º, da Lei);</w:t>
      </w:r>
    </w:p>
    <w:p w14:paraId="0DC89CEC" w14:textId="77777777" w:rsidR="001F2393" w:rsidRPr="003C3E74" w:rsidRDefault="00326504">
      <w:pPr>
        <w:pStyle w:val="PargrafodaLista"/>
        <w:numPr>
          <w:ilvl w:val="2"/>
          <w:numId w:val="29"/>
        </w:numPr>
        <w:tabs>
          <w:tab w:val="left" w:pos="1600"/>
        </w:tabs>
        <w:spacing w:before="10" w:line="244" w:lineRule="auto"/>
        <w:ind w:right="429" w:firstLine="0"/>
        <w:rPr>
          <w:rFonts w:ascii="Times New Roman" w:hAnsi="Times New Roman" w:cs="Times New Roman"/>
        </w:rPr>
      </w:pPr>
      <w:r w:rsidRPr="003C3E74">
        <w:rPr>
          <w:rFonts w:ascii="Times New Roman" w:hAnsi="Times New Roman" w:cs="Times New Roman"/>
          <w:w w:val="110"/>
        </w:rPr>
        <w:t>não manter a proposta, salvo em decorrência de fato superveniente devidamente justificado;</w:t>
      </w:r>
    </w:p>
    <w:p w14:paraId="6438D1E3" w14:textId="77777777" w:rsidR="001F2393" w:rsidRPr="003C3E74" w:rsidRDefault="00326504">
      <w:pPr>
        <w:pStyle w:val="PargrafodaLista"/>
        <w:numPr>
          <w:ilvl w:val="1"/>
          <w:numId w:val="29"/>
        </w:numPr>
        <w:tabs>
          <w:tab w:val="left" w:pos="989"/>
        </w:tabs>
        <w:spacing w:before="6"/>
        <w:ind w:left="989" w:hanging="704"/>
        <w:rPr>
          <w:rFonts w:ascii="Times New Roman" w:hAnsi="Times New Roman" w:cs="Times New Roman"/>
        </w:rPr>
      </w:pPr>
      <w:r w:rsidRPr="003C3E74">
        <w:rPr>
          <w:rFonts w:ascii="Times New Roman" w:hAnsi="Times New Roman" w:cs="Times New Roman"/>
          <w:b/>
          <w:spacing w:val="-2"/>
          <w:w w:val="115"/>
        </w:rPr>
        <w:t>Multa</w:t>
      </w:r>
      <w:r w:rsidRPr="003C3E74">
        <w:rPr>
          <w:rFonts w:ascii="Times New Roman" w:hAnsi="Times New Roman" w:cs="Times New Roman"/>
          <w:spacing w:val="-2"/>
          <w:w w:val="115"/>
        </w:rPr>
        <w:t>:</w:t>
      </w:r>
    </w:p>
    <w:p w14:paraId="72D8EE98" w14:textId="77777777" w:rsidR="001F2393" w:rsidRPr="003C3E74" w:rsidRDefault="00326504">
      <w:pPr>
        <w:pStyle w:val="PargrafodaLista"/>
        <w:numPr>
          <w:ilvl w:val="0"/>
          <w:numId w:val="22"/>
        </w:numPr>
        <w:tabs>
          <w:tab w:val="left" w:pos="992"/>
        </w:tabs>
        <w:spacing w:before="4" w:line="244" w:lineRule="auto"/>
        <w:ind w:right="418" w:firstLine="0"/>
        <w:rPr>
          <w:rFonts w:ascii="Times New Roman" w:hAnsi="Times New Roman" w:cs="Times New Roman"/>
        </w:rPr>
      </w:pPr>
      <w:r w:rsidRPr="003C3E74">
        <w:rPr>
          <w:rFonts w:ascii="Times New Roman" w:hAnsi="Times New Roman" w:cs="Times New Roman"/>
          <w:b/>
          <w:w w:val="115"/>
        </w:rPr>
        <w:t>Moratória</w:t>
      </w:r>
      <w:r w:rsidRPr="003C3E74">
        <w:rPr>
          <w:rFonts w:ascii="Times New Roman" w:hAnsi="Times New Roman" w:cs="Times New Roman"/>
          <w:b/>
          <w:spacing w:val="40"/>
          <w:w w:val="115"/>
        </w:rPr>
        <w:t xml:space="preserve"> </w:t>
      </w:r>
      <w:r w:rsidRPr="003C3E74">
        <w:rPr>
          <w:rFonts w:ascii="Times New Roman" w:hAnsi="Times New Roman" w:cs="Times New Roman"/>
          <w:w w:val="115"/>
        </w:rPr>
        <w:t>de</w:t>
      </w:r>
      <w:r w:rsidRPr="003C3E74">
        <w:rPr>
          <w:rFonts w:ascii="Times New Roman" w:hAnsi="Times New Roman" w:cs="Times New Roman"/>
          <w:spacing w:val="40"/>
          <w:w w:val="115"/>
        </w:rPr>
        <w:t xml:space="preserve"> </w:t>
      </w:r>
      <w:r w:rsidRPr="003C3E74">
        <w:rPr>
          <w:rFonts w:ascii="Times New Roman" w:hAnsi="Times New Roman" w:cs="Times New Roman"/>
          <w:b/>
          <w:w w:val="115"/>
        </w:rPr>
        <w:t>1%</w:t>
      </w:r>
      <w:r w:rsidRPr="003C3E74">
        <w:rPr>
          <w:rFonts w:ascii="Times New Roman" w:hAnsi="Times New Roman" w:cs="Times New Roman"/>
          <w:b/>
          <w:spacing w:val="40"/>
          <w:w w:val="115"/>
        </w:rPr>
        <w:t xml:space="preserve"> </w:t>
      </w:r>
      <w:r w:rsidRPr="003C3E74">
        <w:rPr>
          <w:rFonts w:ascii="Times New Roman" w:hAnsi="Times New Roman" w:cs="Times New Roman"/>
          <w:w w:val="115"/>
        </w:rPr>
        <w:t>(um</w:t>
      </w:r>
      <w:r w:rsidRPr="003C3E74">
        <w:rPr>
          <w:rFonts w:ascii="Times New Roman" w:hAnsi="Times New Roman" w:cs="Times New Roman"/>
          <w:spacing w:val="40"/>
          <w:w w:val="115"/>
        </w:rPr>
        <w:t xml:space="preserve"> </w:t>
      </w:r>
      <w:r w:rsidRPr="003C3E74">
        <w:rPr>
          <w:rFonts w:ascii="Times New Roman" w:hAnsi="Times New Roman" w:cs="Times New Roman"/>
          <w:w w:val="115"/>
        </w:rPr>
        <w:t>por</w:t>
      </w:r>
      <w:r w:rsidRPr="003C3E74">
        <w:rPr>
          <w:rFonts w:ascii="Times New Roman" w:hAnsi="Times New Roman" w:cs="Times New Roman"/>
          <w:spacing w:val="40"/>
          <w:w w:val="115"/>
        </w:rPr>
        <w:t xml:space="preserve"> </w:t>
      </w:r>
      <w:r w:rsidRPr="003C3E74">
        <w:rPr>
          <w:rFonts w:ascii="Times New Roman" w:hAnsi="Times New Roman" w:cs="Times New Roman"/>
          <w:w w:val="115"/>
        </w:rPr>
        <w:t>cento)</w:t>
      </w:r>
      <w:r w:rsidRPr="003C3E74">
        <w:rPr>
          <w:rFonts w:ascii="Times New Roman" w:hAnsi="Times New Roman" w:cs="Times New Roman"/>
          <w:spacing w:val="40"/>
          <w:w w:val="115"/>
        </w:rPr>
        <w:t xml:space="preserve"> </w:t>
      </w:r>
      <w:r w:rsidRPr="003C3E74">
        <w:rPr>
          <w:rFonts w:ascii="Times New Roman" w:hAnsi="Times New Roman" w:cs="Times New Roman"/>
          <w:w w:val="115"/>
        </w:rPr>
        <w:t>por</w:t>
      </w:r>
      <w:r w:rsidRPr="003C3E74">
        <w:rPr>
          <w:rFonts w:ascii="Times New Roman" w:hAnsi="Times New Roman" w:cs="Times New Roman"/>
          <w:spacing w:val="40"/>
          <w:w w:val="115"/>
        </w:rPr>
        <w:t xml:space="preserve"> </w:t>
      </w:r>
      <w:r w:rsidRPr="003C3E74">
        <w:rPr>
          <w:rFonts w:ascii="Times New Roman" w:hAnsi="Times New Roman" w:cs="Times New Roman"/>
          <w:w w:val="115"/>
        </w:rPr>
        <w:t>dia</w:t>
      </w:r>
      <w:r w:rsidRPr="003C3E74">
        <w:rPr>
          <w:rFonts w:ascii="Times New Roman" w:hAnsi="Times New Roman" w:cs="Times New Roman"/>
          <w:spacing w:val="40"/>
          <w:w w:val="115"/>
        </w:rPr>
        <w:t xml:space="preserve"> </w:t>
      </w:r>
      <w:r w:rsidRPr="003C3E74">
        <w:rPr>
          <w:rFonts w:ascii="Times New Roman" w:hAnsi="Times New Roman" w:cs="Times New Roman"/>
          <w:w w:val="115"/>
        </w:rPr>
        <w:t>de</w:t>
      </w:r>
      <w:r w:rsidRPr="003C3E74">
        <w:rPr>
          <w:rFonts w:ascii="Times New Roman" w:hAnsi="Times New Roman" w:cs="Times New Roman"/>
          <w:spacing w:val="40"/>
          <w:w w:val="115"/>
        </w:rPr>
        <w:t xml:space="preserve"> </w:t>
      </w:r>
      <w:r w:rsidRPr="003C3E74">
        <w:rPr>
          <w:rFonts w:ascii="Times New Roman" w:hAnsi="Times New Roman" w:cs="Times New Roman"/>
          <w:w w:val="115"/>
        </w:rPr>
        <w:t>atraso injustificado sobre</w:t>
      </w:r>
      <w:r w:rsidRPr="003C3E74">
        <w:rPr>
          <w:rFonts w:ascii="Times New Roman" w:hAnsi="Times New Roman" w:cs="Times New Roman"/>
          <w:spacing w:val="-1"/>
          <w:w w:val="115"/>
        </w:rPr>
        <w:t xml:space="preserve"> </w:t>
      </w:r>
      <w:r w:rsidRPr="003C3E74">
        <w:rPr>
          <w:rFonts w:ascii="Times New Roman" w:hAnsi="Times New Roman" w:cs="Times New Roman"/>
          <w:w w:val="115"/>
        </w:rPr>
        <w:t>o valor</w:t>
      </w:r>
      <w:r w:rsidRPr="003C3E74">
        <w:rPr>
          <w:rFonts w:ascii="Times New Roman" w:hAnsi="Times New Roman" w:cs="Times New Roman"/>
          <w:spacing w:val="-7"/>
          <w:w w:val="115"/>
        </w:rPr>
        <w:t xml:space="preserve"> </w:t>
      </w:r>
      <w:r w:rsidRPr="003C3E74">
        <w:rPr>
          <w:rFonts w:ascii="Times New Roman" w:hAnsi="Times New Roman" w:cs="Times New Roman"/>
          <w:w w:val="115"/>
        </w:rPr>
        <w:t>da</w:t>
      </w:r>
      <w:r w:rsidRPr="003C3E74">
        <w:rPr>
          <w:rFonts w:ascii="Times New Roman" w:hAnsi="Times New Roman" w:cs="Times New Roman"/>
          <w:spacing w:val="-11"/>
          <w:w w:val="115"/>
        </w:rPr>
        <w:t xml:space="preserve"> </w:t>
      </w:r>
      <w:r w:rsidRPr="003C3E74">
        <w:rPr>
          <w:rFonts w:ascii="Times New Roman" w:hAnsi="Times New Roman" w:cs="Times New Roman"/>
          <w:w w:val="115"/>
        </w:rPr>
        <w:t>parcela</w:t>
      </w:r>
      <w:r w:rsidRPr="003C3E74">
        <w:rPr>
          <w:rFonts w:ascii="Times New Roman" w:hAnsi="Times New Roman" w:cs="Times New Roman"/>
          <w:spacing w:val="-7"/>
          <w:w w:val="115"/>
        </w:rPr>
        <w:t xml:space="preserve"> </w:t>
      </w:r>
      <w:r w:rsidRPr="003C3E74">
        <w:rPr>
          <w:rFonts w:ascii="Times New Roman" w:hAnsi="Times New Roman" w:cs="Times New Roman"/>
          <w:w w:val="115"/>
        </w:rPr>
        <w:t>inadimplida,</w:t>
      </w:r>
      <w:r w:rsidRPr="003C3E74">
        <w:rPr>
          <w:rFonts w:ascii="Times New Roman" w:hAnsi="Times New Roman" w:cs="Times New Roman"/>
          <w:spacing w:val="-6"/>
          <w:w w:val="115"/>
        </w:rPr>
        <w:t xml:space="preserve"> </w:t>
      </w:r>
      <w:r w:rsidRPr="003C3E74">
        <w:rPr>
          <w:rFonts w:ascii="Times New Roman" w:hAnsi="Times New Roman" w:cs="Times New Roman"/>
          <w:w w:val="115"/>
        </w:rPr>
        <w:t>até</w:t>
      </w:r>
      <w:r w:rsidRPr="003C3E74">
        <w:rPr>
          <w:rFonts w:ascii="Times New Roman" w:hAnsi="Times New Roman" w:cs="Times New Roman"/>
          <w:spacing w:val="-10"/>
          <w:w w:val="115"/>
        </w:rPr>
        <w:t xml:space="preserve"> </w:t>
      </w:r>
      <w:r w:rsidRPr="003C3E74">
        <w:rPr>
          <w:rFonts w:ascii="Times New Roman" w:hAnsi="Times New Roman" w:cs="Times New Roman"/>
          <w:w w:val="115"/>
        </w:rPr>
        <w:t>o</w:t>
      </w:r>
      <w:r w:rsidRPr="003C3E74">
        <w:rPr>
          <w:rFonts w:ascii="Times New Roman" w:hAnsi="Times New Roman" w:cs="Times New Roman"/>
          <w:spacing w:val="-9"/>
          <w:w w:val="115"/>
        </w:rPr>
        <w:t xml:space="preserve"> </w:t>
      </w:r>
      <w:r w:rsidRPr="003C3E74">
        <w:rPr>
          <w:rFonts w:ascii="Times New Roman" w:hAnsi="Times New Roman" w:cs="Times New Roman"/>
          <w:w w:val="115"/>
        </w:rPr>
        <w:t>limite</w:t>
      </w:r>
      <w:r w:rsidRPr="003C3E74">
        <w:rPr>
          <w:rFonts w:ascii="Times New Roman" w:hAnsi="Times New Roman" w:cs="Times New Roman"/>
          <w:spacing w:val="-8"/>
          <w:w w:val="115"/>
        </w:rPr>
        <w:t xml:space="preserve"> </w:t>
      </w:r>
      <w:r w:rsidRPr="003C3E74">
        <w:rPr>
          <w:rFonts w:ascii="Times New Roman" w:hAnsi="Times New Roman" w:cs="Times New Roman"/>
          <w:w w:val="115"/>
        </w:rPr>
        <w:t>de</w:t>
      </w:r>
    </w:p>
    <w:p w14:paraId="07462419" w14:textId="77777777" w:rsidR="001F2393" w:rsidRPr="003C3E74" w:rsidRDefault="00326504">
      <w:pPr>
        <w:pStyle w:val="Corpodetexto"/>
        <w:ind w:right="420"/>
        <w:rPr>
          <w:rFonts w:ascii="Times New Roman" w:hAnsi="Times New Roman" w:cs="Times New Roman"/>
          <w:sz w:val="22"/>
          <w:szCs w:val="22"/>
        </w:rPr>
      </w:pPr>
      <w:r w:rsidRPr="003C3E74">
        <w:rPr>
          <w:rFonts w:ascii="Times New Roman" w:hAnsi="Times New Roman" w:cs="Times New Roman"/>
          <w:w w:val="115"/>
          <w:sz w:val="22"/>
          <w:szCs w:val="22"/>
        </w:rPr>
        <w:t>15 (quinze) dias. O atraso superior a 15 dias autoriza a Administração a promover a rescisão do contrato por des- cumprimento ou cumprimento irregular de suas cláusulas, conforme dispõe o inciso I do art. 137 da Lei n.º 14.133, de 2021 e;</w:t>
      </w:r>
    </w:p>
    <w:p w14:paraId="28E395B2" w14:textId="77777777" w:rsidR="001F2393" w:rsidRPr="003C3E74" w:rsidRDefault="00326504">
      <w:pPr>
        <w:pStyle w:val="PargrafodaLista"/>
        <w:numPr>
          <w:ilvl w:val="0"/>
          <w:numId w:val="22"/>
        </w:numPr>
        <w:tabs>
          <w:tab w:val="left" w:pos="992"/>
        </w:tabs>
        <w:spacing w:line="247" w:lineRule="auto"/>
        <w:ind w:right="421" w:firstLine="0"/>
        <w:rPr>
          <w:rFonts w:ascii="Times New Roman" w:hAnsi="Times New Roman" w:cs="Times New Roman"/>
        </w:rPr>
      </w:pPr>
      <w:r w:rsidRPr="003C3E74">
        <w:rPr>
          <w:rFonts w:ascii="Times New Roman" w:hAnsi="Times New Roman" w:cs="Times New Roman"/>
          <w:b/>
          <w:w w:val="110"/>
        </w:rPr>
        <w:t xml:space="preserve">Compensatória </w:t>
      </w:r>
      <w:r w:rsidRPr="003C3E74">
        <w:rPr>
          <w:rFonts w:ascii="Times New Roman" w:hAnsi="Times New Roman" w:cs="Times New Roman"/>
          <w:w w:val="110"/>
        </w:rPr>
        <w:t xml:space="preserve">de </w:t>
      </w:r>
      <w:r w:rsidRPr="003C3E74">
        <w:rPr>
          <w:rFonts w:ascii="Times New Roman" w:hAnsi="Times New Roman" w:cs="Times New Roman"/>
          <w:b/>
          <w:w w:val="110"/>
        </w:rPr>
        <w:t xml:space="preserve">30% </w:t>
      </w:r>
      <w:r w:rsidRPr="003C3E74">
        <w:rPr>
          <w:rFonts w:ascii="Times New Roman" w:hAnsi="Times New Roman" w:cs="Times New Roman"/>
          <w:w w:val="110"/>
        </w:rPr>
        <w:t>(trinta por cento) sobre o valor total do contrato, no caso de inexecução total do objeto.</w:t>
      </w:r>
    </w:p>
    <w:p w14:paraId="3DF2937F" w14:textId="77777777" w:rsidR="001F2393" w:rsidRPr="003C3E74" w:rsidRDefault="00326504">
      <w:pPr>
        <w:pStyle w:val="PargrafodaLista"/>
        <w:numPr>
          <w:ilvl w:val="2"/>
          <w:numId w:val="29"/>
        </w:numPr>
        <w:tabs>
          <w:tab w:val="left" w:pos="1600"/>
        </w:tabs>
        <w:ind w:right="420" w:firstLine="0"/>
        <w:rPr>
          <w:rFonts w:ascii="Times New Roman" w:hAnsi="Times New Roman" w:cs="Times New Roman"/>
        </w:rPr>
      </w:pPr>
      <w:r w:rsidRPr="003C3E74">
        <w:rPr>
          <w:rFonts w:ascii="Times New Roman" w:hAnsi="Times New Roman" w:cs="Times New Roman"/>
          <w:w w:val="110"/>
        </w:rPr>
        <w:t>No caso de extinção unilateral do contrato a aplicação de multa</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mora e compensatória serão cumulativas, além da possibilidade de aplicação de outras sanções.</w:t>
      </w:r>
    </w:p>
    <w:p w14:paraId="1E115411" w14:textId="77777777" w:rsidR="001F2393" w:rsidRPr="003C3E74" w:rsidRDefault="00326504">
      <w:pPr>
        <w:pStyle w:val="PargrafodaLista"/>
        <w:numPr>
          <w:ilvl w:val="1"/>
          <w:numId w:val="29"/>
        </w:numPr>
        <w:tabs>
          <w:tab w:val="left" w:pos="989"/>
        </w:tabs>
        <w:ind w:right="420" w:firstLine="0"/>
        <w:rPr>
          <w:rFonts w:ascii="Times New Roman" w:hAnsi="Times New Roman" w:cs="Times New Roman"/>
        </w:rPr>
      </w:pPr>
      <w:r w:rsidRPr="003C3E74">
        <w:rPr>
          <w:rFonts w:ascii="Times New Roman" w:hAnsi="Times New Roman" w:cs="Times New Roman"/>
          <w:w w:val="115"/>
        </w:rPr>
        <w:t>A aplicação das sanções previstas não exclui, em hipótese alguma, a obrigação de reparação integral do dano causado ao Contratante (art. 156, §9º).</w:t>
      </w:r>
    </w:p>
    <w:p w14:paraId="19D2DD5B" w14:textId="77777777" w:rsidR="001F2393" w:rsidRPr="003C3E74" w:rsidRDefault="00326504">
      <w:pPr>
        <w:pStyle w:val="PargrafodaLista"/>
        <w:numPr>
          <w:ilvl w:val="2"/>
          <w:numId w:val="29"/>
        </w:numPr>
        <w:tabs>
          <w:tab w:val="left" w:pos="1600"/>
        </w:tabs>
        <w:ind w:right="424" w:firstLine="0"/>
        <w:rPr>
          <w:rFonts w:ascii="Times New Roman" w:hAnsi="Times New Roman" w:cs="Times New Roman"/>
        </w:rPr>
      </w:pPr>
      <w:r w:rsidRPr="003C3E74">
        <w:rPr>
          <w:rFonts w:ascii="Times New Roman" w:hAnsi="Times New Roman" w:cs="Times New Roman"/>
          <w:w w:val="115"/>
        </w:rPr>
        <w:t>Todas as sanções previstas poderão ser aplicadas cumulativamente com a multa (art. 156, §7º).</w:t>
      </w:r>
    </w:p>
    <w:p w14:paraId="4982A2FB" w14:textId="77777777" w:rsidR="001F2393" w:rsidRPr="003C3E74" w:rsidRDefault="00326504">
      <w:pPr>
        <w:pStyle w:val="PargrafodaLista"/>
        <w:numPr>
          <w:ilvl w:val="2"/>
          <w:numId w:val="29"/>
        </w:numPr>
        <w:tabs>
          <w:tab w:val="left" w:pos="1600"/>
        </w:tabs>
        <w:spacing w:line="242" w:lineRule="auto"/>
        <w:ind w:right="420" w:firstLine="0"/>
        <w:rPr>
          <w:rFonts w:ascii="Times New Roman" w:hAnsi="Times New Roman" w:cs="Times New Roman"/>
        </w:rPr>
      </w:pPr>
      <w:r w:rsidRPr="003C3E74">
        <w:rPr>
          <w:rFonts w:ascii="Times New Roman" w:hAnsi="Times New Roman" w:cs="Times New Roman"/>
          <w:w w:val="110"/>
        </w:rPr>
        <w:t>Antes da aplicação da multa será facultada a defesa do interessado no</w:t>
      </w:r>
      <w:r w:rsidRPr="003C3E74">
        <w:rPr>
          <w:rFonts w:ascii="Times New Roman" w:hAnsi="Times New Roman" w:cs="Times New Roman"/>
          <w:spacing w:val="40"/>
          <w:w w:val="110"/>
        </w:rPr>
        <w:t xml:space="preserve"> </w:t>
      </w:r>
      <w:r w:rsidRPr="003C3E74">
        <w:rPr>
          <w:rFonts w:ascii="Times New Roman" w:hAnsi="Times New Roman" w:cs="Times New Roman"/>
          <w:w w:val="110"/>
        </w:rPr>
        <w:t>prazo</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b/>
          <w:w w:val="110"/>
        </w:rPr>
        <w:t>15</w:t>
      </w:r>
      <w:r w:rsidRPr="003C3E74">
        <w:rPr>
          <w:rFonts w:ascii="Times New Roman" w:hAnsi="Times New Roman" w:cs="Times New Roman"/>
          <w:b/>
          <w:spacing w:val="40"/>
          <w:w w:val="110"/>
        </w:rPr>
        <w:t xml:space="preserve"> </w:t>
      </w:r>
      <w:r w:rsidRPr="003C3E74">
        <w:rPr>
          <w:rFonts w:ascii="Times New Roman" w:hAnsi="Times New Roman" w:cs="Times New Roman"/>
          <w:w w:val="110"/>
        </w:rPr>
        <w:t>(quinze)</w:t>
      </w:r>
      <w:r w:rsidRPr="003C3E74">
        <w:rPr>
          <w:rFonts w:ascii="Times New Roman" w:hAnsi="Times New Roman" w:cs="Times New Roman"/>
          <w:spacing w:val="40"/>
          <w:w w:val="110"/>
        </w:rPr>
        <w:t xml:space="preserve"> </w:t>
      </w:r>
      <w:r w:rsidRPr="003C3E74">
        <w:rPr>
          <w:rFonts w:ascii="Times New Roman" w:hAnsi="Times New Roman" w:cs="Times New Roman"/>
          <w:w w:val="110"/>
        </w:rPr>
        <w:t>dias</w:t>
      </w:r>
      <w:r w:rsidRPr="003C3E74">
        <w:rPr>
          <w:rFonts w:ascii="Times New Roman" w:hAnsi="Times New Roman" w:cs="Times New Roman"/>
          <w:spacing w:val="40"/>
          <w:w w:val="110"/>
        </w:rPr>
        <w:t xml:space="preserve"> </w:t>
      </w:r>
      <w:r w:rsidRPr="003C3E74">
        <w:rPr>
          <w:rFonts w:ascii="Times New Roman" w:hAnsi="Times New Roman" w:cs="Times New Roman"/>
          <w:w w:val="110"/>
        </w:rPr>
        <w:t>úteis,</w:t>
      </w:r>
      <w:r w:rsidRPr="003C3E74">
        <w:rPr>
          <w:rFonts w:ascii="Times New Roman" w:hAnsi="Times New Roman" w:cs="Times New Roman"/>
          <w:spacing w:val="40"/>
          <w:w w:val="110"/>
        </w:rPr>
        <w:t xml:space="preserve"> </w:t>
      </w:r>
      <w:r w:rsidRPr="003C3E74">
        <w:rPr>
          <w:rFonts w:ascii="Times New Roman" w:hAnsi="Times New Roman" w:cs="Times New Roman"/>
          <w:w w:val="110"/>
        </w:rPr>
        <w:t>contado</w:t>
      </w:r>
      <w:r w:rsidRPr="003C3E74">
        <w:rPr>
          <w:rFonts w:ascii="Times New Roman" w:hAnsi="Times New Roman" w:cs="Times New Roman"/>
          <w:spacing w:val="40"/>
          <w:w w:val="110"/>
        </w:rPr>
        <w:t xml:space="preserve"> </w:t>
      </w:r>
      <w:r w:rsidRPr="003C3E74">
        <w:rPr>
          <w:rFonts w:ascii="Times New Roman" w:hAnsi="Times New Roman" w:cs="Times New Roman"/>
          <w:w w:val="110"/>
        </w:rPr>
        <w:t>da</w:t>
      </w:r>
      <w:r w:rsidRPr="003C3E74">
        <w:rPr>
          <w:rFonts w:ascii="Times New Roman" w:hAnsi="Times New Roman" w:cs="Times New Roman"/>
          <w:spacing w:val="40"/>
          <w:w w:val="110"/>
        </w:rPr>
        <w:t xml:space="preserve"> </w:t>
      </w:r>
      <w:r w:rsidRPr="003C3E74">
        <w:rPr>
          <w:rFonts w:ascii="Times New Roman" w:hAnsi="Times New Roman" w:cs="Times New Roman"/>
          <w:w w:val="110"/>
        </w:rPr>
        <w:t>data</w:t>
      </w:r>
      <w:r w:rsidRPr="003C3E74">
        <w:rPr>
          <w:rFonts w:ascii="Times New Roman" w:hAnsi="Times New Roman" w:cs="Times New Roman"/>
          <w:spacing w:val="40"/>
          <w:w w:val="110"/>
        </w:rPr>
        <w:t xml:space="preserve"> </w:t>
      </w:r>
      <w:r w:rsidRPr="003C3E74">
        <w:rPr>
          <w:rFonts w:ascii="Times New Roman" w:hAnsi="Times New Roman" w:cs="Times New Roman"/>
          <w:w w:val="110"/>
        </w:rPr>
        <w:t>de sua intimação (art. 157);</w:t>
      </w:r>
    </w:p>
    <w:p w14:paraId="33B3567E" w14:textId="77777777" w:rsidR="001F2393" w:rsidRPr="003C3E74" w:rsidRDefault="00326504">
      <w:pPr>
        <w:pStyle w:val="PargrafodaLista"/>
        <w:numPr>
          <w:ilvl w:val="2"/>
          <w:numId w:val="29"/>
        </w:numPr>
        <w:tabs>
          <w:tab w:val="left" w:pos="1600"/>
        </w:tabs>
        <w:ind w:right="420" w:firstLine="0"/>
        <w:rPr>
          <w:rFonts w:ascii="Times New Roman" w:hAnsi="Times New Roman" w:cs="Times New Roman"/>
        </w:rPr>
      </w:pPr>
      <w:r w:rsidRPr="003C3E74">
        <w:rPr>
          <w:rFonts w:ascii="Times New Roman" w:hAnsi="Times New Roman" w:cs="Times New Roman"/>
          <w:w w:val="110"/>
        </w:rPr>
        <w:t>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 para licitar ou contratar.</w:t>
      </w:r>
    </w:p>
    <w:p w14:paraId="0209FB6A" w14:textId="77777777" w:rsidR="001F2393" w:rsidRPr="003C3E74" w:rsidRDefault="001F2393">
      <w:pPr>
        <w:pStyle w:val="Corpodetexto"/>
        <w:spacing w:before="1"/>
        <w:ind w:left="0"/>
        <w:jc w:val="left"/>
        <w:rPr>
          <w:rFonts w:ascii="Times New Roman" w:hAnsi="Times New Roman" w:cs="Times New Roman"/>
          <w:sz w:val="22"/>
          <w:szCs w:val="22"/>
        </w:rPr>
      </w:pPr>
    </w:p>
    <w:p w14:paraId="53FECA9A" w14:textId="77777777" w:rsidR="001F2393" w:rsidRPr="003C3E74" w:rsidRDefault="00326504">
      <w:pPr>
        <w:pStyle w:val="Ttulo1"/>
        <w:numPr>
          <w:ilvl w:val="0"/>
          <w:numId w:val="29"/>
        </w:numPr>
        <w:tabs>
          <w:tab w:val="left" w:pos="602"/>
        </w:tabs>
        <w:spacing w:before="1"/>
        <w:ind w:left="602" w:hanging="317"/>
        <w:jc w:val="both"/>
        <w:rPr>
          <w:sz w:val="22"/>
          <w:szCs w:val="22"/>
        </w:rPr>
      </w:pPr>
      <w:r w:rsidRPr="003C3E74">
        <w:rPr>
          <w:w w:val="120"/>
          <w:sz w:val="22"/>
          <w:szCs w:val="22"/>
        </w:rPr>
        <w:t>DAS</w:t>
      </w:r>
      <w:r w:rsidRPr="003C3E74">
        <w:rPr>
          <w:spacing w:val="-19"/>
          <w:w w:val="120"/>
          <w:sz w:val="22"/>
          <w:szCs w:val="22"/>
        </w:rPr>
        <w:t xml:space="preserve"> </w:t>
      </w:r>
      <w:r w:rsidRPr="003C3E74">
        <w:rPr>
          <w:w w:val="120"/>
          <w:sz w:val="22"/>
          <w:szCs w:val="22"/>
        </w:rPr>
        <w:t>DISPOSIÇÕES</w:t>
      </w:r>
      <w:r w:rsidRPr="003C3E74">
        <w:rPr>
          <w:spacing w:val="-15"/>
          <w:w w:val="120"/>
          <w:sz w:val="22"/>
          <w:szCs w:val="22"/>
        </w:rPr>
        <w:t xml:space="preserve"> </w:t>
      </w:r>
      <w:r w:rsidRPr="003C3E74">
        <w:rPr>
          <w:spacing w:val="-2"/>
          <w:w w:val="120"/>
          <w:sz w:val="22"/>
          <w:szCs w:val="22"/>
        </w:rPr>
        <w:t>GERAIS</w:t>
      </w:r>
    </w:p>
    <w:p w14:paraId="70AF5F85" w14:textId="77777777" w:rsidR="001F2393" w:rsidRPr="003C3E74" w:rsidRDefault="00326504">
      <w:pPr>
        <w:pStyle w:val="PargrafodaLista"/>
        <w:numPr>
          <w:ilvl w:val="1"/>
          <w:numId w:val="21"/>
        </w:numPr>
        <w:tabs>
          <w:tab w:val="left" w:pos="882"/>
        </w:tabs>
        <w:spacing w:before="8"/>
        <w:ind w:right="417" w:firstLine="0"/>
        <w:rPr>
          <w:rFonts w:ascii="Times New Roman" w:hAnsi="Times New Roman" w:cs="Times New Roman"/>
        </w:rPr>
      </w:pPr>
      <w:r w:rsidRPr="003C3E74">
        <w:rPr>
          <w:rFonts w:ascii="Times New Roman" w:hAnsi="Times New Roman" w:cs="Times New Roman"/>
          <w:w w:val="110"/>
        </w:rPr>
        <w:t xml:space="preserve">O procedimento será divulgado na plataforma Bolsa de Licitações e Leilões do Brasil – BLL </w:t>
      </w:r>
      <w:r w:rsidR="00000000">
        <w:fldChar w:fldCharType="begin"/>
      </w:r>
      <w:r w:rsidR="00000000">
        <w:instrText>HYPERLINK "http://www.bll.org.br/" \h</w:instrText>
      </w:r>
      <w:r w:rsidR="00000000">
        <w:fldChar w:fldCharType="separate"/>
      </w:r>
      <w:r w:rsidRPr="003C3E74">
        <w:rPr>
          <w:rFonts w:ascii="Times New Roman" w:hAnsi="Times New Roman" w:cs="Times New Roman"/>
          <w:w w:val="110"/>
        </w:rPr>
        <w:t>(www.bll.org.br)</w:t>
      </w:r>
      <w:r w:rsidR="00000000">
        <w:rPr>
          <w:rFonts w:ascii="Times New Roman" w:hAnsi="Times New Roman" w:cs="Times New Roman"/>
          <w:w w:val="110"/>
        </w:rPr>
        <w:fldChar w:fldCharType="end"/>
      </w:r>
      <w:r w:rsidRPr="003C3E74">
        <w:rPr>
          <w:rFonts w:ascii="Times New Roman" w:hAnsi="Times New Roman" w:cs="Times New Roman"/>
          <w:w w:val="110"/>
        </w:rPr>
        <w:t xml:space="preserve"> e no Portal Nacional de Contratações Públicas- PNCP.</w:t>
      </w:r>
    </w:p>
    <w:p w14:paraId="12F05F8A" w14:textId="77777777" w:rsidR="001F2393" w:rsidRPr="003C3E74" w:rsidRDefault="00326504">
      <w:pPr>
        <w:pStyle w:val="PargrafodaLista"/>
        <w:numPr>
          <w:ilvl w:val="1"/>
          <w:numId w:val="21"/>
        </w:numPr>
        <w:tabs>
          <w:tab w:val="left" w:pos="1013"/>
        </w:tabs>
        <w:spacing w:before="12"/>
        <w:ind w:left="1013" w:hanging="728"/>
        <w:rPr>
          <w:rFonts w:ascii="Times New Roman" w:hAnsi="Times New Roman" w:cs="Times New Roman"/>
          <w:b/>
        </w:rPr>
      </w:pPr>
      <w:r w:rsidRPr="003C3E74">
        <w:rPr>
          <w:rFonts w:ascii="Times New Roman" w:hAnsi="Times New Roman" w:cs="Times New Roman"/>
          <w:b/>
          <w:w w:val="110"/>
        </w:rPr>
        <w:t>No</w:t>
      </w:r>
      <w:r w:rsidRPr="003C3E74">
        <w:rPr>
          <w:rFonts w:ascii="Times New Roman" w:hAnsi="Times New Roman" w:cs="Times New Roman"/>
          <w:b/>
          <w:spacing w:val="44"/>
          <w:w w:val="110"/>
        </w:rPr>
        <w:t xml:space="preserve"> </w:t>
      </w:r>
      <w:r w:rsidRPr="003C3E74">
        <w:rPr>
          <w:rFonts w:ascii="Times New Roman" w:hAnsi="Times New Roman" w:cs="Times New Roman"/>
          <w:b/>
          <w:w w:val="110"/>
        </w:rPr>
        <w:t>caso</w:t>
      </w:r>
      <w:r w:rsidRPr="003C3E74">
        <w:rPr>
          <w:rFonts w:ascii="Times New Roman" w:hAnsi="Times New Roman" w:cs="Times New Roman"/>
          <w:b/>
          <w:spacing w:val="44"/>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44"/>
          <w:w w:val="110"/>
        </w:rPr>
        <w:t xml:space="preserve"> </w:t>
      </w:r>
      <w:r w:rsidRPr="003C3E74">
        <w:rPr>
          <w:rFonts w:ascii="Times New Roman" w:hAnsi="Times New Roman" w:cs="Times New Roman"/>
          <w:b/>
          <w:w w:val="110"/>
        </w:rPr>
        <w:t>todos</w:t>
      </w:r>
      <w:r w:rsidRPr="003C3E74">
        <w:rPr>
          <w:rFonts w:ascii="Times New Roman" w:hAnsi="Times New Roman" w:cs="Times New Roman"/>
          <w:b/>
          <w:spacing w:val="41"/>
          <w:w w:val="110"/>
        </w:rPr>
        <w:t xml:space="preserve"> </w:t>
      </w:r>
      <w:r w:rsidRPr="003C3E74">
        <w:rPr>
          <w:rFonts w:ascii="Times New Roman" w:hAnsi="Times New Roman" w:cs="Times New Roman"/>
          <w:b/>
          <w:w w:val="110"/>
        </w:rPr>
        <w:t>os</w:t>
      </w:r>
      <w:r w:rsidRPr="003C3E74">
        <w:rPr>
          <w:rFonts w:ascii="Times New Roman" w:hAnsi="Times New Roman" w:cs="Times New Roman"/>
          <w:b/>
          <w:spacing w:val="44"/>
          <w:w w:val="110"/>
        </w:rPr>
        <w:t xml:space="preserve"> </w:t>
      </w:r>
      <w:r w:rsidRPr="003C3E74">
        <w:rPr>
          <w:rFonts w:ascii="Times New Roman" w:hAnsi="Times New Roman" w:cs="Times New Roman"/>
          <w:b/>
          <w:w w:val="110"/>
        </w:rPr>
        <w:t>fornecedores</w:t>
      </w:r>
      <w:r w:rsidRPr="003C3E74">
        <w:rPr>
          <w:rFonts w:ascii="Times New Roman" w:hAnsi="Times New Roman" w:cs="Times New Roman"/>
          <w:b/>
          <w:spacing w:val="42"/>
          <w:w w:val="110"/>
        </w:rPr>
        <w:t xml:space="preserve"> </w:t>
      </w:r>
      <w:r w:rsidRPr="003C3E74">
        <w:rPr>
          <w:rFonts w:ascii="Times New Roman" w:hAnsi="Times New Roman" w:cs="Times New Roman"/>
          <w:b/>
          <w:w w:val="110"/>
        </w:rPr>
        <w:t>restarem</w:t>
      </w:r>
      <w:r w:rsidRPr="003C3E74">
        <w:rPr>
          <w:rFonts w:ascii="Times New Roman" w:hAnsi="Times New Roman" w:cs="Times New Roman"/>
          <w:b/>
          <w:spacing w:val="44"/>
          <w:w w:val="110"/>
        </w:rPr>
        <w:t xml:space="preserve"> </w:t>
      </w:r>
      <w:r w:rsidRPr="003C3E74">
        <w:rPr>
          <w:rFonts w:ascii="Times New Roman" w:hAnsi="Times New Roman" w:cs="Times New Roman"/>
          <w:b/>
          <w:w w:val="110"/>
        </w:rPr>
        <w:t>desclassificados</w:t>
      </w:r>
      <w:r w:rsidRPr="003C3E74">
        <w:rPr>
          <w:rFonts w:ascii="Times New Roman" w:hAnsi="Times New Roman" w:cs="Times New Roman"/>
          <w:b/>
          <w:spacing w:val="44"/>
          <w:w w:val="110"/>
        </w:rPr>
        <w:t xml:space="preserve"> </w:t>
      </w:r>
      <w:r w:rsidRPr="003C3E74">
        <w:rPr>
          <w:rFonts w:ascii="Times New Roman" w:hAnsi="Times New Roman" w:cs="Times New Roman"/>
          <w:b/>
          <w:spacing w:val="-5"/>
          <w:w w:val="110"/>
        </w:rPr>
        <w:t>ou</w:t>
      </w:r>
    </w:p>
    <w:p w14:paraId="21A7796A" w14:textId="77777777" w:rsidR="001F2393" w:rsidRPr="003C3E74" w:rsidRDefault="00326504">
      <w:pPr>
        <w:spacing w:before="127"/>
        <w:ind w:left="285"/>
        <w:jc w:val="both"/>
        <w:rPr>
          <w:rFonts w:ascii="Times New Roman" w:hAnsi="Times New Roman" w:cs="Times New Roman"/>
          <w:b/>
        </w:rPr>
      </w:pPr>
      <w:r w:rsidRPr="003C3E74">
        <w:rPr>
          <w:rFonts w:ascii="Times New Roman" w:hAnsi="Times New Roman" w:cs="Times New Roman"/>
          <w:b/>
          <w:noProof/>
          <w:lang w:val="pt-BR" w:eastAsia="pt-BR"/>
        </w:rPr>
        <mc:AlternateContent>
          <mc:Choice Requires="wps">
            <w:drawing>
              <wp:anchor distT="0" distB="0" distL="0" distR="0" simplePos="0" relativeHeight="251652096" behindDoc="0" locked="0" layoutInCell="1" allowOverlap="1" wp14:anchorId="3D012B0E" wp14:editId="70DD98D1">
                <wp:simplePos x="0" y="0"/>
                <wp:positionH relativeFrom="page">
                  <wp:posOffset>6932341</wp:posOffset>
                </wp:positionH>
                <wp:positionV relativeFrom="page">
                  <wp:posOffset>8632196</wp:posOffset>
                </wp:positionV>
                <wp:extent cx="352425" cy="58229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82295"/>
                        </a:xfrm>
                        <a:prstGeom prst="rect">
                          <a:avLst/>
                        </a:prstGeom>
                      </wps:spPr>
                      <wps:txbx>
                        <w:txbxContent>
                          <w:p w14:paraId="560D967D"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9</w:t>
                            </w:r>
                          </w:p>
                        </w:txbxContent>
                      </wps:txbx>
                      <wps:bodyPr vert="vert270" wrap="square" lIns="0" tIns="0" rIns="0" bIns="0" rtlCol="0">
                        <a:noAutofit/>
                      </wps:bodyPr>
                    </wps:wsp>
                  </a:graphicData>
                </a:graphic>
              </wp:anchor>
            </w:drawing>
          </mc:Choice>
          <mc:Fallback>
            <w:pict>
              <v:shape w14:anchorId="3D012B0E" id="Textbox 16" o:spid="_x0000_s1034" type="#_x0000_t202" style="position:absolute;left:0;text-align:left;margin-left:545.85pt;margin-top:679.7pt;width:27.75pt;height:45.8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" filled="f" stroked="f">
                <v:textbox style="layout-flow:vertical;mso-layout-flow-alt:bottom-to-top" inset="0,0,0,0">
                  <w:txbxContent>
                    <w:p w14:paraId="560D967D"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9</w:t>
                      </w:r>
                    </w:p>
                  </w:txbxContent>
                </v:textbox>
                <w10:wrap anchorx="page" anchory="page"/>
              </v:shape>
            </w:pict>
          </mc:Fallback>
        </mc:AlternateContent>
      </w:r>
      <w:r w:rsidRPr="003C3E74">
        <w:rPr>
          <w:rFonts w:ascii="Times New Roman" w:hAnsi="Times New Roman" w:cs="Times New Roman"/>
          <w:b/>
          <w:w w:val="110"/>
        </w:rPr>
        <w:t>inabilitados</w:t>
      </w:r>
      <w:r w:rsidRPr="003C3E74">
        <w:rPr>
          <w:rFonts w:ascii="Times New Roman" w:hAnsi="Times New Roman" w:cs="Times New Roman"/>
          <w:b/>
          <w:spacing w:val="-13"/>
          <w:w w:val="110"/>
        </w:rPr>
        <w:t xml:space="preserve"> </w:t>
      </w:r>
      <w:r w:rsidRPr="003C3E74">
        <w:rPr>
          <w:rFonts w:ascii="Times New Roman" w:hAnsi="Times New Roman" w:cs="Times New Roman"/>
          <w:b/>
          <w:w w:val="110"/>
        </w:rPr>
        <w:t>(procedimento</w:t>
      </w:r>
      <w:r w:rsidRPr="003C3E74">
        <w:rPr>
          <w:rFonts w:ascii="Times New Roman" w:hAnsi="Times New Roman" w:cs="Times New Roman"/>
          <w:b/>
          <w:spacing w:val="-11"/>
          <w:w w:val="110"/>
        </w:rPr>
        <w:t xml:space="preserve"> </w:t>
      </w:r>
      <w:r w:rsidRPr="003C3E74">
        <w:rPr>
          <w:rFonts w:ascii="Times New Roman" w:hAnsi="Times New Roman" w:cs="Times New Roman"/>
          <w:b/>
          <w:w w:val="110"/>
        </w:rPr>
        <w:t>fracassado),</w:t>
      </w:r>
      <w:r w:rsidRPr="003C3E74">
        <w:rPr>
          <w:rFonts w:ascii="Times New Roman" w:hAnsi="Times New Roman" w:cs="Times New Roman"/>
          <w:b/>
          <w:spacing w:val="-12"/>
          <w:w w:val="110"/>
        </w:rPr>
        <w:t xml:space="preserve"> </w:t>
      </w:r>
      <w:r w:rsidRPr="003C3E74">
        <w:rPr>
          <w:rFonts w:ascii="Times New Roman" w:hAnsi="Times New Roman" w:cs="Times New Roman"/>
          <w:b/>
          <w:w w:val="110"/>
        </w:rPr>
        <w:t>a</w:t>
      </w:r>
      <w:r w:rsidRPr="003C3E74">
        <w:rPr>
          <w:rFonts w:ascii="Times New Roman" w:hAnsi="Times New Roman" w:cs="Times New Roman"/>
          <w:b/>
          <w:spacing w:val="-12"/>
          <w:w w:val="110"/>
        </w:rPr>
        <w:t xml:space="preserve"> </w:t>
      </w:r>
      <w:r w:rsidRPr="003C3E74">
        <w:rPr>
          <w:rFonts w:ascii="Times New Roman" w:hAnsi="Times New Roman" w:cs="Times New Roman"/>
          <w:b/>
          <w:w w:val="110"/>
        </w:rPr>
        <w:t>Administração</w:t>
      </w:r>
      <w:r w:rsidRPr="003C3E74">
        <w:rPr>
          <w:rFonts w:ascii="Times New Roman" w:hAnsi="Times New Roman" w:cs="Times New Roman"/>
          <w:b/>
          <w:spacing w:val="-13"/>
          <w:w w:val="110"/>
        </w:rPr>
        <w:t xml:space="preserve"> </w:t>
      </w:r>
      <w:r w:rsidRPr="003C3E74">
        <w:rPr>
          <w:rFonts w:ascii="Times New Roman" w:hAnsi="Times New Roman" w:cs="Times New Roman"/>
          <w:b/>
          <w:spacing w:val="-2"/>
          <w:w w:val="110"/>
        </w:rPr>
        <w:t>poderá:</w:t>
      </w:r>
    </w:p>
    <w:p w14:paraId="30E9946D" w14:textId="77777777" w:rsidR="001F2393" w:rsidRPr="003C3E74" w:rsidRDefault="00326504">
      <w:pPr>
        <w:pStyle w:val="PargrafodaLista"/>
        <w:numPr>
          <w:ilvl w:val="2"/>
          <w:numId w:val="21"/>
        </w:numPr>
        <w:tabs>
          <w:tab w:val="left" w:pos="1600"/>
        </w:tabs>
        <w:spacing w:before="21"/>
        <w:ind w:left="1600" w:hanging="1315"/>
        <w:rPr>
          <w:rFonts w:ascii="Times New Roman" w:hAnsi="Times New Roman" w:cs="Times New Roman"/>
          <w:b/>
        </w:rPr>
      </w:pPr>
      <w:r w:rsidRPr="003C3E74">
        <w:rPr>
          <w:rFonts w:ascii="Times New Roman" w:hAnsi="Times New Roman" w:cs="Times New Roman"/>
          <w:b/>
          <w:w w:val="110"/>
        </w:rPr>
        <w:t>republicar</w:t>
      </w:r>
      <w:r w:rsidRPr="003C3E74">
        <w:rPr>
          <w:rFonts w:ascii="Times New Roman" w:hAnsi="Times New Roman" w:cs="Times New Roman"/>
          <w:b/>
          <w:spacing w:val="13"/>
          <w:w w:val="110"/>
        </w:rPr>
        <w:t xml:space="preserve"> </w:t>
      </w:r>
      <w:r w:rsidRPr="003C3E74">
        <w:rPr>
          <w:rFonts w:ascii="Times New Roman" w:hAnsi="Times New Roman" w:cs="Times New Roman"/>
          <w:b/>
          <w:w w:val="110"/>
        </w:rPr>
        <w:t>o</w:t>
      </w:r>
      <w:r w:rsidRPr="003C3E74">
        <w:rPr>
          <w:rFonts w:ascii="Times New Roman" w:hAnsi="Times New Roman" w:cs="Times New Roman"/>
          <w:b/>
          <w:spacing w:val="12"/>
          <w:w w:val="110"/>
        </w:rPr>
        <w:t xml:space="preserve"> </w:t>
      </w:r>
      <w:r w:rsidRPr="003C3E74">
        <w:rPr>
          <w:rFonts w:ascii="Times New Roman" w:hAnsi="Times New Roman" w:cs="Times New Roman"/>
          <w:b/>
          <w:w w:val="110"/>
        </w:rPr>
        <w:t>presente</w:t>
      </w:r>
      <w:r w:rsidRPr="003C3E74">
        <w:rPr>
          <w:rFonts w:ascii="Times New Roman" w:hAnsi="Times New Roman" w:cs="Times New Roman"/>
          <w:b/>
          <w:spacing w:val="14"/>
          <w:w w:val="110"/>
        </w:rPr>
        <w:t xml:space="preserve"> </w:t>
      </w:r>
      <w:r w:rsidRPr="003C3E74">
        <w:rPr>
          <w:rFonts w:ascii="Times New Roman" w:hAnsi="Times New Roman" w:cs="Times New Roman"/>
          <w:b/>
          <w:w w:val="110"/>
        </w:rPr>
        <w:t>aviso</w:t>
      </w:r>
      <w:r w:rsidRPr="003C3E74">
        <w:rPr>
          <w:rFonts w:ascii="Times New Roman" w:hAnsi="Times New Roman" w:cs="Times New Roman"/>
          <w:b/>
          <w:spacing w:val="13"/>
          <w:w w:val="110"/>
        </w:rPr>
        <w:t xml:space="preserve"> </w:t>
      </w:r>
      <w:r w:rsidRPr="003C3E74">
        <w:rPr>
          <w:rFonts w:ascii="Times New Roman" w:hAnsi="Times New Roman" w:cs="Times New Roman"/>
          <w:b/>
          <w:w w:val="110"/>
        </w:rPr>
        <w:t>com</w:t>
      </w:r>
      <w:r w:rsidRPr="003C3E74">
        <w:rPr>
          <w:rFonts w:ascii="Times New Roman" w:hAnsi="Times New Roman" w:cs="Times New Roman"/>
          <w:b/>
          <w:spacing w:val="13"/>
          <w:w w:val="110"/>
        </w:rPr>
        <w:t xml:space="preserve"> </w:t>
      </w:r>
      <w:r w:rsidRPr="003C3E74">
        <w:rPr>
          <w:rFonts w:ascii="Times New Roman" w:hAnsi="Times New Roman" w:cs="Times New Roman"/>
          <w:b/>
          <w:w w:val="110"/>
        </w:rPr>
        <w:t>uma</w:t>
      </w:r>
      <w:r w:rsidRPr="003C3E74">
        <w:rPr>
          <w:rFonts w:ascii="Times New Roman" w:hAnsi="Times New Roman" w:cs="Times New Roman"/>
          <w:b/>
          <w:spacing w:val="12"/>
          <w:w w:val="110"/>
        </w:rPr>
        <w:t xml:space="preserve"> </w:t>
      </w:r>
      <w:r w:rsidRPr="003C3E74">
        <w:rPr>
          <w:rFonts w:ascii="Times New Roman" w:hAnsi="Times New Roman" w:cs="Times New Roman"/>
          <w:b/>
          <w:w w:val="110"/>
        </w:rPr>
        <w:t>nova</w:t>
      </w:r>
      <w:r w:rsidRPr="003C3E74">
        <w:rPr>
          <w:rFonts w:ascii="Times New Roman" w:hAnsi="Times New Roman" w:cs="Times New Roman"/>
          <w:b/>
          <w:spacing w:val="13"/>
          <w:w w:val="110"/>
        </w:rPr>
        <w:t xml:space="preserve"> </w:t>
      </w:r>
      <w:r w:rsidRPr="003C3E74">
        <w:rPr>
          <w:rFonts w:ascii="Times New Roman" w:hAnsi="Times New Roman" w:cs="Times New Roman"/>
          <w:b/>
          <w:spacing w:val="-2"/>
          <w:w w:val="110"/>
        </w:rPr>
        <w:t>data;</w:t>
      </w:r>
    </w:p>
    <w:p w14:paraId="0BEFE6ED" w14:textId="77777777" w:rsidR="001F2393" w:rsidRPr="003C3E74" w:rsidRDefault="00326504">
      <w:pPr>
        <w:pStyle w:val="PargrafodaLista"/>
        <w:numPr>
          <w:ilvl w:val="2"/>
          <w:numId w:val="21"/>
        </w:numPr>
        <w:tabs>
          <w:tab w:val="left" w:pos="1600"/>
        </w:tabs>
        <w:spacing w:before="21"/>
        <w:ind w:left="285" w:right="421" w:firstLine="0"/>
        <w:rPr>
          <w:rFonts w:ascii="Times New Roman" w:hAnsi="Times New Roman" w:cs="Times New Roman"/>
          <w:b/>
        </w:rPr>
      </w:pPr>
      <w:r w:rsidRPr="003C3E74">
        <w:rPr>
          <w:rFonts w:ascii="Times New Roman" w:hAnsi="Times New Roman" w:cs="Times New Roman"/>
          <w:b/>
          <w:w w:val="110"/>
        </w:rPr>
        <w:t>fixar prazo para que os fornecedores interessados possam adequar as suas propostas ou sua situação no que se refere à habilitação; ou</w:t>
      </w:r>
    </w:p>
    <w:p w14:paraId="0D7AD6F6" w14:textId="77777777" w:rsidR="001F2393" w:rsidRPr="003C3E74" w:rsidRDefault="00326504">
      <w:pPr>
        <w:pStyle w:val="PargrafodaLista"/>
        <w:numPr>
          <w:ilvl w:val="2"/>
          <w:numId w:val="21"/>
        </w:numPr>
        <w:tabs>
          <w:tab w:val="left" w:pos="1605"/>
        </w:tabs>
        <w:spacing w:before="18" w:line="247" w:lineRule="auto"/>
        <w:ind w:left="285" w:right="421" w:firstLine="0"/>
        <w:rPr>
          <w:rFonts w:ascii="Times New Roman" w:hAnsi="Times New Roman" w:cs="Times New Roman"/>
          <w:b/>
        </w:rPr>
      </w:pPr>
      <w:r w:rsidRPr="003C3E74">
        <w:rPr>
          <w:rFonts w:ascii="Times New Roman" w:hAnsi="Times New Roman" w:cs="Times New Roman"/>
          <w:b/>
          <w:w w:val="110"/>
        </w:rPr>
        <w:t>valer-se,</w:t>
      </w:r>
      <w:r w:rsidRPr="003C3E74">
        <w:rPr>
          <w:rFonts w:ascii="Times New Roman" w:hAnsi="Times New Roman" w:cs="Times New Roman"/>
          <w:b/>
          <w:spacing w:val="19"/>
          <w:w w:val="110"/>
        </w:rPr>
        <w:t xml:space="preserve"> </w:t>
      </w:r>
      <w:r w:rsidRPr="003C3E74">
        <w:rPr>
          <w:rFonts w:ascii="Times New Roman" w:hAnsi="Times New Roman" w:cs="Times New Roman"/>
          <w:b/>
          <w:w w:val="110"/>
        </w:rPr>
        <w:t>para</w:t>
      </w:r>
      <w:r w:rsidRPr="003C3E74">
        <w:rPr>
          <w:rFonts w:ascii="Times New Roman" w:hAnsi="Times New Roman" w:cs="Times New Roman"/>
          <w:b/>
          <w:spacing w:val="19"/>
          <w:w w:val="110"/>
        </w:rPr>
        <w:t xml:space="preserve"> </w:t>
      </w:r>
      <w:r w:rsidRPr="003C3E74">
        <w:rPr>
          <w:rFonts w:ascii="Times New Roman" w:hAnsi="Times New Roman" w:cs="Times New Roman"/>
          <w:b/>
          <w:w w:val="110"/>
        </w:rPr>
        <w:t>a</w:t>
      </w:r>
      <w:r w:rsidRPr="003C3E74">
        <w:rPr>
          <w:rFonts w:ascii="Times New Roman" w:hAnsi="Times New Roman" w:cs="Times New Roman"/>
          <w:b/>
          <w:spacing w:val="19"/>
          <w:w w:val="110"/>
        </w:rPr>
        <w:t xml:space="preserve"> </w:t>
      </w:r>
      <w:r w:rsidRPr="003C3E74">
        <w:rPr>
          <w:rFonts w:ascii="Times New Roman" w:hAnsi="Times New Roman" w:cs="Times New Roman"/>
          <w:b/>
          <w:w w:val="110"/>
        </w:rPr>
        <w:t>contratação,</w:t>
      </w:r>
      <w:r w:rsidRPr="003C3E74">
        <w:rPr>
          <w:rFonts w:ascii="Times New Roman" w:hAnsi="Times New Roman" w:cs="Times New Roman"/>
          <w:b/>
          <w:spacing w:val="19"/>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20"/>
          <w:w w:val="110"/>
        </w:rPr>
        <w:t xml:space="preserve"> </w:t>
      </w:r>
      <w:r w:rsidRPr="003C3E74">
        <w:rPr>
          <w:rFonts w:ascii="Times New Roman" w:hAnsi="Times New Roman" w:cs="Times New Roman"/>
          <w:b/>
          <w:w w:val="110"/>
        </w:rPr>
        <w:t>proposta</w:t>
      </w:r>
      <w:r w:rsidRPr="003C3E74">
        <w:rPr>
          <w:rFonts w:ascii="Times New Roman" w:hAnsi="Times New Roman" w:cs="Times New Roman"/>
          <w:b/>
          <w:spacing w:val="19"/>
          <w:w w:val="110"/>
        </w:rPr>
        <w:t xml:space="preserve"> </w:t>
      </w:r>
      <w:r w:rsidRPr="003C3E74">
        <w:rPr>
          <w:rFonts w:ascii="Times New Roman" w:hAnsi="Times New Roman" w:cs="Times New Roman"/>
          <w:b/>
          <w:w w:val="110"/>
        </w:rPr>
        <w:t>obtida</w:t>
      </w:r>
      <w:r w:rsidRPr="003C3E74">
        <w:rPr>
          <w:rFonts w:ascii="Times New Roman" w:hAnsi="Times New Roman" w:cs="Times New Roman"/>
          <w:b/>
          <w:spacing w:val="19"/>
          <w:w w:val="110"/>
        </w:rPr>
        <w:t xml:space="preserve"> </w:t>
      </w:r>
      <w:r w:rsidRPr="003C3E74">
        <w:rPr>
          <w:rFonts w:ascii="Times New Roman" w:hAnsi="Times New Roman" w:cs="Times New Roman"/>
          <w:b/>
          <w:w w:val="110"/>
        </w:rPr>
        <w:t>na pesquisa</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preços</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que</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serviu</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base</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ao</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procedimento,</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se</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houver, privilegiando-se os menores preços, sempre que possível, e desde que atendidas às condições de habilitação exigidas, nos termos do art. 22 da Instrução Normativa SEGES/ME N.º 67, de 08 de Julho de 2021.</w:t>
      </w:r>
    </w:p>
    <w:p w14:paraId="3C954C12" w14:textId="77777777" w:rsidR="001F2393" w:rsidRPr="003C3E74" w:rsidRDefault="00326504">
      <w:pPr>
        <w:pStyle w:val="PargrafodaLista"/>
        <w:numPr>
          <w:ilvl w:val="1"/>
          <w:numId w:val="21"/>
        </w:numPr>
        <w:tabs>
          <w:tab w:val="left" w:pos="882"/>
        </w:tabs>
        <w:spacing w:before="15"/>
        <w:ind w:right="416" w:firstLine="0"/>
        <w:rPr>
          <w:rFonts w:ascii="Times New Roman" w:hAnsi="Times New Roman" w:cs="Times New Roman"/>
        </w:rPr>
      </w:pPr>
      <w:r w:rsidRPr="003C3E74">
        <w:rPr>
          <w:rFonts w:ascii="Times New Roman" w:hAnsi="Times New Roman" w:cs="Times New Roman"/>
          <w:w w:val="110"/>
        </w:rPr>
        <w:t>Os dispostos nos subitens “9.2.1” e “9.2.3” poderão ser utilizados nas hipóteses</w:t>
      </w:r>
      <w:r w:rsidRPr="003C3E74">
        <w:rPr>
          <w:rFonts w:ascii="Times New Roman" w:hAnsi="Times New Roman" w:cs="Times New Roman"/>
          <w:spacing w:val="40"/>
          <w:w w:val="110"/>
        </w:rPr>
        <w:t xml:space="preserve"> </w:t>
      </w:r>
      <w:r w:rsidRPr="003C3E74">
        <w:rPr>
          <w:rFonts w:ascii="Times New Roman" w:hAnsi="Times New Roman" w:cs="Times New Roman"/>
          <w:w w:val="110"/>
        </w:rPr>
        <w:t>de o procedimento restar deserto.</w:t>
      </w:r>
    </w:p>
    <w:p w14:paraId="46942AED" w14:textId="77777777" w:rsidR="001F2393" w:rsidRPr="003C3E74" w:rsidRDefault="00326504">
      <w:pPr>
        <w:pStyle w:val="PargrafodaLista"/>
        <w:numPr>
          <w:ilvl w:val="1"/>
          <w:numId w:val="21"/>
        </w:numPr>
        <w:tabs>
          <w:tab w:val="left" w:pos="882"/>
        </w:tabs>
        <w:spacing w:before="17"/>
        <w:ind w:right="430" w:firstLine="0"/>
        <w:rPr>
          <w:rFonts w:ascii="Times New Roman" w:hAnsi="Times New Roman" w:cs="Times New Roman"/>
        </w:rPr>
      </w:pPr>
      <w:r w:rsidRPr="003C3E74">
        <w:rPr>
          <w:rFonts w:ascii="Times New Roman" w:hAnsi="Times New Roman" w:cs="Times New Roman"/>
          <w:b/>
          <w:w w:val="110"/>
        </w:rPr>
        <w:t>No caso do subitem “9.2.2”, a contratação será operacionalizada fora deste procedimento.</w:t>
      </w:r>
    </w:p>
    <w:p w14:paraId="3D3F9E83" w14:textId="77777777" w:rsidR="001F2393" w:rsidRPr="003C3E74" w:rsidRDefault="00326504">
      <w:pPr>
        <w:pStyle w:val="PargrafodaLista"/>
        <w:numPr>
          <w:ilvl w:val="1"/>
          <w:numId w:val="21"/>
        </w:numPr>
        <w:tabs>
          <w:tab w:val="left" w:pos="1013"/>
        </w:tabs>
        <w:spacing w:before="25"/>
        <w:ind w:right="425" w:firstLine="0"/>
        <w:rPr>
          <w:rFonts w:ascii="Times New Roman" w:hAnsi="Times New Roman" w:cs="Times New Roman"/>
        </w:rPr>
      </w:pPr>
      <w:r w:rsidRPr="003C3E74">
        <w:rPr>
          <w:rFonts w:ascii="Times New Roman" w:hAnsi="Times New Roman" w:cs="Times New Roman"/>
          <w:w w:val="110"/>
        </w:rPr>
        <w:t>Havendo a necessidade de realização de ato de qualquer natureza pelos fornecedores, cujo prazo não conste deste Aviso de Contratação Direta, deverá</w:t>
      </w:r>
      <w:r w:rsidRPr="003C3E74">
        <w:rPr>
          <w:rFonts w:ascii="Times New Roman" w:hAnsi="Times New Roman" w:cs="Times New Roman"/>
          <w:spacing w:val="80"/>
          <w:w w:val="110"/>
        </w:rPr>
        <w:t xml:space="preserve"> </w:t>
      </w:r>
      <w:r w:rsidRPr="003C3E74">
        <w:rPr>
          <w:rFonts w:ascii="Times New Roman" w:hAnsi="Times New Roman" w:cs="Times New Roman"/>
          <w:w w:val="110"/>
        </w:rPr>
        <w:t>ser atendido o prazo indicado pelo agente competente da Administração na respectiva notificação.</w:t>
      </w:r>
    </w:p>
    <w:p w14:paraId="4CB0EE51" w14:textId="77777777" w:rsidR="001F2393" w:rsidRPr="003C3E74" w:rsidRDefault="00326504">
      <w:pPr>
        <w:pStyle w:val="PargrafodaLista"/>
        <w:numPr>
          <w:ilvl w:val="1"/>
          <w:numId w:val="21"/>
        </w:numPr>
        <w:tabs>
          <w:tab w:val="left" w:pos="1018"/>
        </w:tabs>
        <w:spacing w:before="22"/>
        <w:ind w:right="424" w:firstLine="0"/>
        <w:rPr>
          <w:rFonts w:ascii="Times New Roman" w:hAnsi="Times New Roman" w:cs="Times New Roman"/>
        </w:rPr>
      </w:pPr>
      <w:r w:rsidRPr="003C3E74">
        <w:rPr>
          <w:rFonts w:ascii="Times New Roman" w:hAnsi="Times New Roman" w:cs="Times New Roman"/>
          <w:w w:val="115"/>
        </w:rPr>
        <w:t>Caberá ao fornecedor acompanhar as operações, ficando responsável pelo ônus decorrente da perda do negócio diante da inobservância</w:t>
      </w:r>
      <w:r w:rsidRPr="003C3E74">
        <w:rPr>
          <w:rFonts w:ascii="Times New Roman" w:hAnsi="Times New Roman" w:cs="Times New Roman"/>
          <w:spacing w:val="40"/>
          <w:w w:val="115"/>
        </w:rPr>
        <w:t xml:space="preserve"> </w:t>
      </w:r>
      <w:r w:rsidRPr="003C3E74">
        <w:rPr>
          <w:rFonts w:ascii="Times New Roman" w:hAnsi="Times New Roman" w:cs="Times New Roman"/>
          <w:w w:val="115"/>
        </w:rPr>
        <w:t>de</w:t>
      </w:r>
      <w:r w:rsidRPr="003C3E74">
        <w:rPr>
          <w:rFonts w:ascii="Times New Roman" w:hAnsi="Times New Roman" w:cs="Times New Roman"/>
          <w:spacing w:val="40"/>
          <w:w w:val="115"/>
        </w:rPr>
        <w:t xml:space="preserve"> </w:t>
      </w:r>
      <w:r w:rsidRPr="003C3E74">
        <w:rPr>
          <w:rFonts w:ascii="Times New Roman" w:hAnsi="Times New Roman" w:cs="Times New Roman"/>
          <w:w w:val="115"/>
        </w:rPr>
        <w:t>quaisquer</w:t>
      </w:r>
      <w:r w:rsidRPr="003C3E74">
        <w:rPr>
          <w:rFonts w:ascii="Times New Roman" w:hAnsi="Times New Roman" w:cs="Times New Roman"/>
          <w:spacing w:val="40"/>
          <w:w w:val="115"/>
        </w:rPr>
        <w:t xml:space="preserve"> </w:t>
      </w:r>
      <w:r w:rsidRPr="003C3E74">
        <w:rPr>
          <w:rFonts w:ascii="Times New Roman" w:hAnsi="Times New Roman" w:cs="Times New Roman"/>
          <w:w w:val="115"/>
        </w:rPr>
        <w:t>mensagens</w:t>
      </w:r>
      <w:r w:rsidRPr="003C3E74">
        <w:rPr>
          <w:rFonts w:ascii="Times New Roman" w:hAnsi="Times New Roman" w:cs="Times New Roman"/>
          <w:spacing w:val="40"/>
          <w:w w:val="115"/>
        </w:rPr>
        <w:t xml:space="preserve"> </w:t>
      </w:r>
      <w:r w:rsidRPr="003C3E74">
        <w:rPr>
          <w:rFonts w:ascii="Times New Roman" w:hAnsi="Times New Roman" w:cs="Times New Roman"/>
          <w:w w:val="115"/>
        </w:rPr>
        <w:t>emitidas</w:t>
      </w:r>
      <w:r w:rsidRPr="003C3E74">
        <w:rPr>
          <w:rFonts w:ascii="Times New Roman" w:hAnsi="Times New Roman" w:cs="Times New Roman"/>
          <w:spacing w:val="40"/>
          <w:w w:val="115"/>
        </w:rPr>
        <w:t xml:space="preserve"> </w:t>
      </w:r>
      <w:r w:rsidRPr="003C3E74">
        <w:rPr>
          <w:rFonts w:ascii="Times New Roman" w:hAnsi="Times New Roman" w:cs="Times New Roman"/>
          <w:w w:val="115"/>
        </w:rPr>
        <w:t>pela</w:t>
      </w:r>
      <w:r w:rsidRPr="003C3E74">
        <w:rPr>
          <w:rFonts w:ascii="Times New Roman" w:hAnsi="Times New Roman" w:cs="Times New Roman"/>
          <w:spacing w:val="40"/>
          <w:w w:val="115"/>
        </w:rPr>
        <w:t xml:space="preserve"> </w:t>
      </w:r>
      <w:r w:rsidRPr="003C3E74">
        <w:rPr>
          <w:rFonts w:ascii="Times New Roman" w:hAnsi="Times New Roman" w:cs="Times New Roman"/>
          <w:w w:val="115"/>
        </w:rPr>
        <w:t>Administração ou de sua desconexão.</w:t>
      </w:r>
    </w:p>
    <w:p w14:paraId="3AB37464" w14:textId="77777777" w:rsidR="001F2393" w:rsidRPr="003C3E74" w:rsidRDefault="00326504">
      <w:pPr>
        <w:pStyle w:val="PargrafodaLista"/>
        <w:numPr>
          <w:ilvl w:val="1"/>
          <w:numId w:val="21"/>
        </w:numPr>
        <w:tabs>
          <w:tab w:val="left" w:pos="1013"/>
        </w:tabs>
        <w:spacing w:before="21"/>
        <w:ind w:right="425" w:firstLine="0"/>
        <w:rPr>
          <w:rFonts w:ascii="Times New Roman" w:hAnsi="Times New Roman" w:cs="Times New Roman"/>
        </w:rPr>
      </w:pPr>
      <w:r w:rsidRPr="003C3E74">
        <w:rPr>
          <w:rFonts w:ascii="Times New Roman" w:hAnsi="Times New Roman" w:cs="Times New Roman"/>
          <w:w w:val="110"/>
        </w:rPr>
        <w:lastRenderedPageBreak/>
        <w:t>Não havendo expediente ou ocorrendo qualquer fato superveniente que impeça a realização do certame na data marcada, a sessão será automaticamente</w:t>
      </w:r>
      <w:r w:rsidRPr="003C3E74">
        <w:rPr>
          <w:rFonts w:ascii="Times New Roman" w:hAnsi="Times New Roman" w:cs="Times New Roman"/>
          <w:spacing w:val="80"/>
          <w:w w:val="110"/>
        </w:rPr>
        <w:t xml:space="preserve"> </w:t>
      </w:r>
      <w:r w:rsidRPr="003C3E74">
        <w:rPr>
          <w:rFonts w:ascii="Times New Roman" w:hAnsi="Times New Roman" w:cs="Times New Roman"/>
          <w:w w:val="110"/>
        </w:rPr>
        <w:t>transferida</w:t>
      </w:r>
      <w:r w:rsidRPr="003C3E74">
        <w:rPr>
          <w:rFonts w:ascii="Times New Roman" w:hAnsi="Times New Roman" w:cs="Times New Roman"/>
          <w:spacing w:val="80"/>
          <w:w w:val="110"/>
        </w:rPr>
        <w:t xml:space="preserve"> </w:t>
      </w:r>
      <w:r w:rsidRPr="003C3E74">
        <w:rPr>
          <w:rFonts w:ascii="Times New Roman" w:hAnsi="Times New Roman" w:cs="Times New Roman"/>
          <w:w w:val="110"/>
        </w:rPr>
        <w:t>para</w:t>
      </w:r>
      <w:r w:rsidRPr="003C3E74">
        <w:rPr>
          <w:rFonts w:ascii="Times New Roman" w:hAnsi="Times New Roman" w:cs="Times New Roman"/>
          <w:spacing w:val="80"/>
          <w:w w:val="110"/>
        </w:rPr>
        <w:t xml:space="preserve"> </w:t>
      </w:r>
      <w:r w:rsidRPr="003C3E74">
        <w:rPr>
          <w:rFonts w:ascii="Times New Roman" w:hAnsi="Times New Roman" w:cs="Times New Roman"/>
          <w:w w:val="110"/>
        </w:rPr>
        <w:t>o</w:t>
      </w:r>
      <w:r w:rsidRPr="003C3E74">
        <w:rPr>
          <w:rFonts w:ascii="Times New Roman" w:hAnsi="Times New Roman" w:cs="Times New Roman"/>
          <w:spacing w:val="80"/>
          <w:w w:val="110"/>
        </w:rPr>
        <w:t xml:space="preserve"> </w:t>
      </w:r>
      <w:r w:rsidRPr="003C3E74">
        <w:rPr>
          <w:rFonts w:ascii="Times New Roman" w:hAnsi="Times New Roman" w:cs="Times New Roman"/>
          <w:w w:val="110"/>
        </w:rPr>
        <w:t>primeiro</w:t>
      </w:r>
      <w:r w:rsidRPr="003C3E74">
        <w:rPr>
          <w:rFonts w:ascii="Times New Roman" w:hAnsi="Times New Roman" w:cs="Times New Roman"/>
          <w:spacing w:val="80"/>
          <w:w w:val="110"/>
        </w:rPr>
        <w:t xml:space="preserve"> </w:t>
      </w:r>
      <w:r w:rsidRPr="003C3E74">
        <w:rPr>
          <w:rFonts w:ascii="Times New Roman" w:hAnsi="Times New Roman" w:cs="Times New Roman"/>
          <w:w w:val="110"/>
        </w:rPr>
        <w:t>dia</w:t>
      </w:r>
      <w:r w:rsidRPr="003C3E74">
        <w:rPr>
          <w:rFonts w:ascii="Times New Roman" w:hAnsi="Times New Roman" w:cs="Times New Roman"/>
          <w:spacing w:val="80"/>
          <w:w w:val="110"/>
        </w:rPr>
        <w:t xml:space="preserve"> </w:t>
      </w:r>
      <w:r w:rsidRPr="003C3E74">
        <w:rPr>
          <w:rFonts w:ascii="Times New Roman" w:hAnsi="Times New Roman" w:cs="Times New Roman"/>
          <w:w w:val="110"/>
        </w:rPr>
        <w:t>útil</w:t>
      </w:r>
      <w:r w:rsidRPr="003C3E74">
        <w:rPr>
          <w:rFonts w:ascii="Times New Roman" w:hAnsi="Times New Roman" w:cs="Times New Roman"/>
          <w:spacing w:val="40"/>
          <w:w w:val="110"/>
        </w:rPr>
        <w:t xml:space="preserve"> </w:t>
      </w:r>
      <w:r w:rsidRPr="003C3E74">
        <w:rPr>
          <w:rFonts w:ascii="Times New Roman" w:hAnsi="Times New Roman" w:cs="Times New Roman"/>
          <w:w w:val="110"/>
        </w:rPr>
        <w:t>subsequente, no mesmo horário anteriormente estabelecido, desde que não haja comunicação em contrário.</w:t>
      </w:r>
    </w:p>
    <w:p w14:paraId="1184E770" w14:textId="77777777" w:rsidR="001F2393" w:rsidRPr="003C3E74" w:rsidRDefault="00326504">
      <w:pPr>
        <w:pStyle w:val="PargrafodaLista"/>
        <w:numPr>
          <w:ilvl w:val="1"/>
          <w:numId w:val="21"/>
        </w:numPr>
        <w:tabs>
          <w:tab w:val="left" w:pos="1013"/>
        </w:tabs>
        <w:spacing w:line="242" w:lineRule="auto"/>
        <w:ind w:right="418" w:firstLine="0"/>
        <w:rPr>
          <w:rFonts w:ascii="Times New Roman" w:hAnsi="Times New Roman" w:cs="Times New Roman"/>
        </w:rPr>
      </w:pPr>
      <w:r w:rsidRPr="003C3E74">
        <w:rPr>
          <w:rFonts w:ascii="Times New Roman" w:hAnsi="Times New Roman" w:cs="Times New Roman"/>
          <w:w w:val="110"/>
        </w:rPr>
        <w:t xml:space="preserve">Os horários estabelecidos na divulgação deste procedimento e durante o envio de lances observarão o horário de </w:t>
      </w:r>
      <w:r w:rsidRPr="003C3E74">
        <w:rPr>
          <w:rFonts w:ascii="Times New Roman" w:hAnsi="Times New Roman" w:cs="Times New Roman"/>
          <w:b/>
          <w:w w:val="110"/>
        </w:rPr>
        <w:t>Brasília/DF</w:t>
      </w:r>
      <w:r w:rsidRPr="003C3E74">
        <w:rPr>
          <w:rFonts w:ascii="Times New Roman" w:hAnsi="Times New Roman" w:cs="Times New Roman"/>
          <w:w w:val="110"/>
        </w:rPr>
        <w:t>, inclusive para contagem de tempo e registro no Sistema e na documentação relativa ao procedimento.</w:t>
      </w:r>
    </w:p>
    <w:p w14:paraId="32AF75A0" w14:textId="77777777" w:rsidR="001F2393" w:rsidRPr="003C3E74" w:rsidRDefault="00326504">
      <w:pPr>
        <w:pStyle w:val="PargrafodaLista"/>
        <w:numPr>
          <w:ilvl w:val="1"/>
          <w:numId w:val="21"/>
        </w:numPr>
        <w:tabs>
          <w:tab w:val="left" w:pos="1018"/>
        </w:tabs>
        <w:spacing w:line="242" w:lineRule="auto"/>
        <w:ind w:right="425" w:firstLine="0"/>
        <w:rPr>
          <w:rFonts w:ascii="Times New Roman" w:hAnsi="Times New Roman" w:cs="Times New Roman"/>
        </w:rPr>
      </w:pPr>
      <w:r w:rsidRPr="003C3E74">
        <w:rPr>
          <w:rFonts w:ascii="Times New Roman" w:hAnsi="Times New Roman" w:cs="Times New Roman"/>
          <w:w w:val="115"/>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w:t>
      </w:r>
      <w:r w:rsidRPr="003C3E74">
        <w:rPr>
          <w:rFonts w:ascii="Times New Roman" w:hAnsi="Times New Roman" w:cs="Times New Roman"/>
          <w:spacing w:val="-2"/>
          <w:w w:val="115"/>
        </w:rPr>
        <w:t>classificação.</w:t>
      </w:r>
    </w:p>
    <w:p w14:paraId="10404EF9" w14:textId="77777777" w:rsidR="001F2393" w:rsidRPr="003C3E74" w:rsidRDefault="00326504">
      <w:pPr>
        <w:pStyle w:val="PargrafodaLista"/>
        <w:numPr>
          <w:ilvl w:val="1"/>
          <w:numId w:val="21"/>
        </w:numPr>
        <w:tabs>
          <w:tab w:val="left" w:pos="1601"/>
        </w:tabs>
        <w:spacing w:before="18"/>
        <w:ind w:right="420" w:firstLine="0"/>
        <w:rPr>
          <w:rFonts w:ascii="Times New Roman" w:hAnsi="Times New Roman" w:cs="Times New Roman"/>
        </w:rPr>
      </w:pPr>
      <w:r w:rsidRPr="003C3E74">
        <w:rPr>
          <w:rFonts w:ascii="Times New Roman" w:hAnsi="Times New Roman" w:cs="Times New Roman"/>
          <w:w w:val="115"/>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E2263C0" w14:textId="77777777" w:rsidR="001F2393" w:rsidRPr="003C3E74" w:rsidRDefault="00326504">
      <w:pPr>
        <w:pStyle w:val="PargrafodaLista"/>
        <w:numPr>
          <w:ilvl w:val="1"/>
          <w:numId w:val="21"/>
        </w:numPr>
        <w:tabs>
          <w:tab w:val="left" w:pos="1601"/>
        </w:tabs>
        <w:spacing w:before="22"/>
        <w:ind w:right="418" w:firstLine="0"/>
        <w:rPr>
          <w:rFonts w:ascii="Times New Roman" w:hAnsi="Times New Roman" w:cs="Times New Roman"/>
        </w:rPr>
      </w:pPr>
      <w:r w:rsidRPr="003C3E74">
        <w:rPr>
          <w:rFonts w:ascii="Times New Roman" w:hAnsi="Times New Roman" w:cs="Times New Roman"/>
          <w:w w:val="110"/>
        </w:rPr>
        <w:t>Os fornecedores assumem todos os custos de preparação e apresentação</w:t>
      </w:r>
      <w:r w:rsidRPr="003C3E74">
        <w:rPr>
          <w:rFonts w:ascii="Times New Roman" w:hAnsi="Times New Roman" w:cs="Times New Roman"/>
          <w:spacing w:val="80"/>
          <w:w w:val="15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suas</w:t>
      </w:r>
      <w:r w:rsidRPr="003C3E74">
        <w:rPr>
          <w:rFonts w:ascii="Times New Roman" w:hAnsi="Times New Roman" w:cs="Times New Roman"/>
          <w:spacing w:val="40"/>
          <w:w w:val="110"/>
        </w:rPr>
        <w:t xml:space="preserve"> </w:t>
      </w:r>
      <w:r w:rsidRPr="003C3E74">
        <w:rPr>
          <w:rFonts w:ascii="Times New Roman" w:hAnsi="Times New Roman" w:cs="Times New Roman"/>
          <w:w w:val="110"/>
        </w:rPr>
        <w:t>propostas</w:t>
      </w:r>
      <w:r w:rsidRPr="003C3E74">
        <w:rPr>
          <w:rFonts w:ascii="Times New Roman" w:hAnsi="Times New Roman" w:cs="Times New Roman"/>
          <w:spacing w:val="40"/>
          <w:w w:val="110"/>
        </w:rPr>
        <w:t xml:space="preserve"> </w:t>
      </w:r>
      <w:r w:rsidRPr="003C3E74">
        <w:rPr>
          <w:rFonts w:ascii="Times New Roman" w:hAnsi="Times New Roman" w:cs="Times New Roman"/>
          <w:w w:val="110"/>
        </w:rPr>
        <w:t>e</w:t>
      </w:r>
      <w:r w:rsidRPr="003C3E74">
        <w:rPr>
          <w:rFonts w:ascii="Times New Roman" w:hAnsi="Times New Roman" w:cs="Times New Roman"/>
          <w:spacing w:val="40"/>
          <w:w w:val="110"/>
        </w:rPr>
        <w:t xml:space="preserve"> </w:t>
      </w:r>
      <w:r w:rsidRPr="003C3E74">
        <w:rPr>
          <w:rFonts w:ascii="Times New Roman" w:hAnsi="Times New Roman" w:cs="Times New Roman"/>
          <w:w w:val="110"/>
        </w:rPr>
        <w:t>a</w:t>
      </w:r>
      <w:r w:rsidRPr="003C3E74">
        <w:rPr>
          <w:rFonts w:ascii="Times New Roman" w:hAnsi="Times New Roman" w:cs="Times New Roman"/>
          <w:spacing w:val="40"/>
          <w:w w:val="110"/>
        </w:rPr>
        <w:t xml:space="preserve"> </w:t>
      </w:r>
      <w:r w:rsidRPr="003C3E74">
        <w:rPr>
          <w:rFonts w:ascii="Times New Roman" w:hAnsi="Times New Roman" w:cs="Times New Roman"/>
          <w:w w:val="110"/>
        </w:rPr>
        <w:t>Administração</w:t>
      </w:r>
      <w:r w:rsidRPr="003C3E74">
        <w:rPr>
          <w:rFonts w:ascii="Times New Roman" w:hAnsi="Times New Roman" w:cs="Times New Roman"/>
          <w:spacing w:val="40"/>
          <w:w w:val="110"/>
        </w:rPr>
        <w:t xml:space="preserve"> </w:t>
      </w:r>
      <w:r w:rsidRPr="003C3E74">
        <w:rPr>
          <w:rFonts w:ascii="Times New Roman" w:hAnsi="Times New Roman" w:cs="Times New Roman"/>
          <w:w w:val="110"/>
        </w:rPr>
        <w:t>não</w:t>
      </w:r>
      <w:r w:rsidRPr="003C3E74">
        <w:rPr>
          <w:rFonts w:ascii="Times New Roman" w:hAnsi="Times New Roman" w:cs="Times New Roman"/>
          <w:spacing w:val="40"/>
          <w:w w:val="110"/>
        </w:rPr>
        <w:t xml:space="preserve"> </w:t>
      </w:r>
      <w:r w:rsidRPr="003C3E74">
        <w:rPr>
          <w:rFonts w:ascii="Times New Roman" w:hAnsi="Times New Roman" w:cs="Times New Roman"/>
          <w:w w:val="110"/>
        </w:rPr>
        <w:t>será,</w:t>
      </w:r>
      <w:r w:rsidRPr="003C3E74">
        <w:rPr>
          <w:rFonts w:ascii="Times New Roman" w:hAnsi="Times New Roman" w:cs="Times New Roman"/>
          <w:spacing w:val="40"/>
          <w:w w:val="110"/>
        </w:rPr>
        <w:t xml:space="preserve"> </w:t>
      </w:r>
      <w:r w:rsidRPr="003C3E74">
        <w:rPr>
          <w:rFonts w:ascii="Times New Roman" w:hAnsi="Times New Roman" w:cs="Times New Roman"/>
          <w:w w:val="110"/>
        </w:rPr>
        <w:t>em nenhum caso, responsável por esses custos, independentemente da condução ou do resultado do processo</w:t>
      </w:r>
      <w:r w:rsidRPr="003C3E74">
        <w:rPr>
          <w:rFonts w:ascii="Times New Roman" w:hAnsi="Times New Roman" w:cs="Times New Roman"/>
          <w:spacing w:val="40"/>
          <w:w w:val="110"/>
        </w:rPr>
        <w:t xml:space="preserve"> </w:t>
      </w:r>
      <w:r w:rsidRPr="003C3E74">
        <w:rPr>
          <w:rFonts w:ascii="Times New Roman" w:hAnsi="Times New Roman" w:cs="Times New Roman"/>
          <w:w w:val="110"/>
        </w:rPr>
        <w:t>de contratação.</w:t>
      </w:r>
    </w:p>
    <w:p w14:paraId="5859868E" w14:textId="77777777" w:rsidR="001F2393" w:rsidRPr="003C3E74" w:rsidRDefault="00326504">
      <w:pPr>
        <w:pStyle w:val="PargrafodaLista"/>
        <w:numPr>
          <w:ilvl w:val="1"/>
          <w:numId w:val="21"/>
        </w:numPr>
        <w:tabs>
          <w:tab w:val="left" w:pos="1601"/>
        </w:tabs>
        <w:spacing w:before="20" w:line="242" w:lineRule="auto"/>
        <w:ind w:right="421" w:firstLine="0"/>
        <w:rPr>
          <w:rFonts w:ascii="Times New Roman" w:hAnsi="Times New Roman" w:cs="Times New Roman"/>
        </w:rPr>
      </w:pPr>
      <w:r w:rsidRPr="003C3E74">
        <w:rPr>
          <w:rFonts w:ascii="Times New Roman" w:hAnsi="Times New Roman" w:cs="Times New Roman"/>
          <w:w w:val="110"/>
        </w:rPr>
        <w:t>Em caso de divergência entre disposições deste Aviso de Contratação Direta e de seus anexos ou demais peças que compõem o processo, prevalecerá as deste Aviso.</w:t>
      </w:r>
    </w:p>
    <w:p w14:paraId="7D8BCC33" w14:textId="77777777" w:rsidR="001F2393" w:rsidRPr="003C3E74" w:rsidRDefault="00326504">
      <w:pPr>
        <w:pStyle w:val="PargrafodaLista"/>
        <w:numPr>
          <w:ilvl w:val="1"/>
          <w:numId w:val="21"/>
        </w:numPr>
        <w:tabs>
          <w:tab w:val="left" w:pos="307"/>
          <w:tab w:val="left" w:pos="1601"/>
        </w:tabs>
        <w:spacing w:before="15"/>
        <w:ind w:left="307" w:right="311" w:hanging="22"/>
        <w:rPr>
          <w:rFonts w:ascii="Times New Roman" w:hAnsi="Times New Roman" w:cs="Times New Roman"/>
        </w:rPr>
      </w:pPr>
      <w:r w:rsidRPr="003C3E74">
        <w:rPr>
          <w:rFonts w:ascii="Times New Roman" w:hAnsi="Times New Roman" w:cs="Times New Roman"/>
          <w:w w:val="115"/>
        </w:rPr>
        <w:t>Da</w:t>
      </w:r>
      <w:r w:rsidRPr="003C3E74">
        <w:rPr>
          <w:rFonts w:ascii="Times New Roman" w:hAnsi="Times New Roman" w:cs="Times New Roman"/>
          <w:spacing w:val="40"/>
          <w:w w:val="115"/>
        </w:rPr>
        <w:t xml:space="preserve">  </w:t>
      </w:r>
      <w:r w:rsidRPr="003C3E74">
        <w:rPr>
          <w:rFonts w:ascii="Times New Roman" w:hAnsi="Times New Roman" w:cs="Times New Roman"/>
          <w:w w:val="115"/>
        </w:rPr>
        <w:t>sessão</w:t>
      </w:r>
      <w:r w:rsidRPr="003C3E74">
        <w:rPr>
          <w:rFonts w:ascii="Times New Roman" w:hAnsi="Times New Roman" w:cs="Times New Roman"/>
          <w:spacing w:val="40"/>
          <w:w w:val="115"/>
        </w:rPr>
        <w:t xml:space="preserve">  </w:t>
      </w:r>
      <w:r w:rsidRPr="003C3E74">
        <w:rPr>
          <w:rFonts w:ascii="Times New Roman" w:hAnsi="Times New Roman" w:cs="Times New Roman"/>
          <w:w w:val="115"/>
        </w:rPr>
        <w:t>pública</w:t>
      </w:r>
      <w:r w:rsidRPr="003C3E74">
        <w:rPr>
          <w:rFonts w:ascii="Times New Roman" w:hAnsi="Times New Roman" w:cs="Times New Roman"/>
          <w:spacing w:val="40"/>
          <w:w w:val="115"/>
        </w:rPr>
        <w:t xml:space="preserve">  </w:t>
      </w:r>
      <w:r w:rsidRPr="003C3E74">
        <w:rPr>
          <w:rFonts w:ascii="Times New Roman" w:hAnsi="Times New Roman" w:cs="Times New Roman"/>
          <w:w w:val="115"/>
        </w:rPr>
        <w:t>será</w:t>
      </w:r>
      <w:r w:rsidRPr="003C3E74">
        <w:rPr>
          <w:rFonts w:ascii="Times New Roman" w:hAnsi="Times New Roman" w:cs="Times New Roman"/>
          <w:spacing w:val="40"/>
          <w:w w:val="115"/>
        </w:rPr>
        <w:t xml:space="preserve">  </w:t>
      </w:r>
      <w:r w:rsidRPr="003C3E74">
        <w:rPr>
          <w:rFonts w:ascii="Times New Roman" w:hAnsi="Times New Roman" w:cs="Times New Roman"/>
          <w:w w:val="115"/>
        </w:rPr>
        <w:t>divulgada</w:t>
      </w:r>
      <w:r w:rsidRPr="003C3E74">
        <w:rPr>
          <w:rFonts w:ascii="Times New Roman" w:hAnsi="Times New Roman" w:cs="Times New Roman"/>
          <w:spacing w:val="40"/>
          <w:w w:val="115"/>
        </w:rPr>
        <w:t xml:space="preserve">  </w:t>
      </w:r>
      <w:r w:rsidRPr="003C3E74">
        <w:rPr>
          <w:rFonts w:ascii="Times New Roman" w:hAnsi="Times New Roman" w:cs="Times New Roman"/>
          <w:w w:val="115"/>
        </w:rPr>
        <w:t>Ata</w:t>
      </w:r>
      <w:r w:rsidRPr="003C3E74">
        <w:rPr>
          <w:rFonts w:ascii="Times New Roman" w:hAnsi="Times New Roman" w:cs="Times New Roman"/>
          <w:spacing w:val="40"/>
          <w:w w:val="115"/>
        </w:rPr>
        <w:t xml:space="preserve">  </w:t>
      </w:r>
      <w:r w:rsidRPr="003C3E74">
        <w:rPr>
          <w:rFonts w:ascii="Times New Roman" w:hAnsi="Times New Roman" w:cs="Times New Roman"/>
          <w:w w:val="115"/>
        </w:rPr>
        <w:t>no</w:t>
      </w:r>
      <w:r w:rsidRPr="003C3E74">
        <w:rPr>
          <w:rFonts w:ascii="Times New Roman" w:hAnsi="Times New Roman" w:cs="Times New Roman"/>
          <w:spacing w:val="40"/>
          <w:w w:val="115"/>
        </w:rPr>
        <w:t xml:space="preserve">  </w:t>
      </w:r>
      <w:r w:rsidRPr="003C3E74">
        <w:rPr>
          <w:rFonts w:ascii="Times New Roman" w:hAnsi="Times New Roman" w:cs="Times New Roman"/>
          <w:w w:val="115"/>
        </w:rPr>
        <w:t xml:space="preserve">sistema </w:t>
      </w:r>
      <w:r w:rsidRPr="003C3E74">
        <w:rPr>
          <w:rFonts w:ascii="Times New Roman" w:hAnsi="Times New Roman" w:cs="Times New Roman"/>
          <w:spacing w:val="-2"/>
          <w:w w:val="115"/>
        </w:rPr>
        <w:t>eletrônico.</w:t>
      </w:r>
    </w:p>
    <w:p w14:paraId="7725BFD4" w14:textId="77777777" w:rsidR="001F2393" w:rsidRPr="003C3E74" w:rsidRDefault="00326504">
      <w:pPr>
        <w:pStyle w:val="PargrafodaLista"/>
        <w:numPr>
          <w:ilvl w:val="1"/>
          <w:numId w:val="21"/>
        </w:numPr>
        <w:tabs>
          <w:tab w:val="left" w:pos="1601"/>
        </w:tabs>
        <w:spacing w:before="25" w:line="232" w:lineRule="auto"/>
        <w:ind w:right="417" w:firstLine="0"/>
        <w:rPr>
          <w:rFonts w:ascii="Times New Roman" w:hAnsi="Times New Roman" w:cs="Times New Roman"/>
        </w:rPr>
      </w:pPr>
      <w:r w:rsidRPr="003C3E74">
        <w:rPr>
          <w:rFonts w:ascii="Times New Roman" w:hAnsi="Times New Roman" w:cs="Times New Roman"/>
          <w:w w:val="115"/>
        </w:rPr>
        <w:t>O contratado será obrigado a aceitar, nas mesmas condições</w:t>
      </w:r>
      <w:r w:rsidRPr="003C3E74">
        <w:rPr>
          <w:rFonts w:ascii="Times New Roman" w:hAnsi="Times New Roman" w:cs="Times New Roman"/>
          <w:spacing w:val="28"/>
          <w:w w:val="115"/>
        </w:rPr>
        <w:t xml:space="preserve"> </w:t>
      </w:r>
      <w:r w:rsidRPr="003C3E74">
        <w:rPr>
          <w:rFonts w:ascii="Times New Roman" w:hAnsi="Times New Roman" w:cs="Times New Roman"/>
          <w:w w:val="115"/>
        </w:rPr>
        <w:t>contratuais,</w:t>
      </w:r>
      <w:r w:rsidRPr="003C3E74">
        <w:rPr>
          <w:rFonts w:ascii="Times New Roman" w:hAnsi="Times New Roman" w:cs="Times New Roman"/>
          <w:spacing w:val="29"/>
          <w:w w:val="115"/>
        </w:rPr>
        <w:t xml:space="preserve"> </w:t>
      </w:r>
      <w:r w:rsidRPr="003C3E74">
        <w:rPr>
          <w:rFonts w:ascii="Times New Roman" w:hAnsi="Times New Roman" w:cs="Times New Roman"/>
          <w:w w:val="115"/>
        </w:rPr>
        <w:t>acréscimos</w:t>
      </w:r>
      <w:r w:rsidRPr="003C3E74">
        <w:rPr>
          <w:rFonts w:ascii="Times New Roman" w:hAnsi="Times New Roman" w:cs="Times New Roman"/>
          <w:spacing w:val="32"/>
          <w:w w:val="115"/>
        </w:rPr>
        <w:t xml:space="preserve"> </w:t>
      </w:r>
      <w:r w:rsidRPr="003C3E74">
        <w:rPr>
          <w:rFonts w:ascii="Times New Roman" w:hAnsi="Times New Roman" w:cs="Times New Roman"/>
          <w:w w:val="115"/>
        </w:rPr>
        <w:t>ou supressões</w:t>
      </w:r>
      <w:r w:rsidRPr="003C3E74">
        <w:rPr>
          <w:rFonts w:ascii="Times New Roman" w:hAnsi="Times New Roman" w:cs="Times New Roman"/>
          <w:spacing w:val="26"/>
          <w:w w:val="115"/>
        </w:rPr>
        <w:t xml:space="preserve"> </w:t>
      </w:r>
      <w:r w:rsidRPr="003C3E74">
        <w:rPr>
          <w:rFonts w:ascii="Times New Roman" w:hAnsi="Times New Roman" w:cs="Times New Roman"/>
          <w:w w:val="115"/>
        </w:rPr>
        <w:t>de até</w:t>
      </w:r>
      <w:r w:rsidRPr="003C3E74">
        <w:rPr>
          <w:rFonts w:ascii="Times New Roman" w:hAnsi="Times New Roman" w:cs="Times New Roman"/>
          <w:spacing w:val="27"/>
          <w:w w:val="115"/>
        </w:rPr>
        <w:t xml:space="preserve"> </w:t>
      </w:r>
      <w:r w:rsidRPr="003C3E74">
        <w:rPr>
          <w:rFonts w:ascii="Times New Roman" w:hAnsi="Times New Roman" w:cs="Times New Roman"/>
          <w:b/>
          <w:w w:val="115"/>
        </w:rPr>
        <w:t xml:space="preserve">25% </w:t>
      </w:r>
      <w:r w:rsidRPr="003C3E74">
        <w:rPr>
          <w:rFonts w:ascii="Times New Roman" w:hAnsi="Times New Roman" w:cs="Times New Roman"/>
          <w:w w:val="115"/>
        </w:rPr>
        <w:t>(vinte</w:t>
      </w:r>
    </w:p>
    <w:p w14:paraId="08FDD7F6" w14:textId="77777777" w:rsidR="001F2393" w:rsidRPr="003C3E74" w:rsidRDefault="00326504">
      <w:pPr>
        <w:pStyle w:val="Corpodetexto"/>
        <w:spacing w:before="132"/>
        <w:ind w:right="417"/>
        <w:rPr>
          <w:rFonts w:ascii="Times New Roman" w:hAnsi="Times New Roman" w:cs="Times New Roman"/>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55168" behindDoc="0" locked="0" layoutInCell="1" allowOverlap="1" wp14:anchorId="003C76E0" wp14:editId="2AA9270C">
                <wp:simplePos x="0" y="0"/>
                <wp:positionH relativeFrom="page">
                  <wp:posOffset>6932341</wp:posOffset>
                </wp:positionH>
                <wp:positionV relativeFrom="page">
                  <wp:posOffset>8478772</wp:posOffset>
                </wp:positionV>
                <wp:extent cx="352425" cy="73596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735965"/>
                        </a:xfrm>
                        <a:prstGeom prst="rect">
                          <a:avLst/>
                        </a:prstGeom>
                      </wps:spPr>
                      <wps:txbx>
                        <w:txbxContent>
                          <w:p w14:paraId="28EB065A"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10</w:t>
                            </w:r>
                          </w:p>
                        </w:txbxContent>
                      </wps:txbx>
                      <wps:bodyPr vert="vert270" wrap="square" lIns="0" tIns="0" rIns="0" bIns="0" rtlCol="0">
                        <a:noAutofit/>
                      </wps:bodyPr>
                    </wps:wsp>
                  </a:graphicData>
                </a:graphic>
              </wp:anchor>
            </w:drawing>
          </mc:Choice>
          <mc:Fallback>
            <w:pict>
              <v:shape w14:anchorId="003C76E0" id="Textbox 17" o:spid="_x0000_s1035" type="#_x0000_t202" style="position:absolute;left:0;text-align:left;margin-left:545.85pt;margin-top:667.6pt;width:27.75pt;height:57.9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" filled="f" stroked="f">
                <v:textbox style="layout-flow:vertical;mso-layout-flow-alt:bottom-to-top" inset="0,0,0,0">
                  <w:txbxContent>
                    <w:p w14:paraId="28EB065A"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10</w:t>
                      </w:r>
                    </w:p>
                  </w:txbxContent>
                </v:textbox>
                <w10:wrap anchorx="page" anchory="page"/>
              </v:shape>
            </w:pict>
          </mc:Fallback>
        </mc:AlternateContent>
      </w:r>
      <w:r w:rsidRPr="003C3E74">
        <w:rPr>
          <w:rFonts w:ascii="Times New Roman" w:hAnsi="Times New Roman" w:cs="Times New Roman"/>
          <w:w w:val="115"/>
          <w:sz w:val="22"/>
          <w:szCs w:val="22"/>
        </w:rPr>
        <w:t>e cinco por cento) do valor inicial atualizado do contrato que se fizerem nas obras, nos serviços ou nas compras.</w:t>
      </w:r>
    </w:p>
    <w:p w14:paraId="0D529EA9" w14:textId="77777777" w:rsidR="001F2393" w:rsidRPr="003C3E74" w:rsidRDefault="00326504">
      <w:pPr>
        <w:pStyle w:val="Corpodetexto"/>
        <w:spacing w:before="22"/>
        <w:ind w:right="415"/>
        <w:rPr>
          <w:rFonts w:ascii="Times New Roman" w:hAnsi="Times New Roman" w:cs="Times New Roman"/>
          <w:sz w:val="22"/>
          <w:szCs w:val="22"/>
        </w:rPr>
      </w:pPr>
      <w:r w:rsidRPr="003C3E74">
        <w:rPr>
          <w:rFonts w:ascii="Times New Roman" w:hAnsi="Times New Roman" w:cs="Times New Roman"/>
          <w:w w:val="115"/>
          <w:sz w:val="22"/>
          <w:szCs w:val="22"/>
        </w:rPr>
        <w:t>9.15 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Contrato, não podendo divulgar, revelar, produzir, utilizar ou deles dar conhecimento a terceiros estranhos a esta contratação, a não ser por força de obrigação legal ou regulatória.</w:t>
      </w:r>
    </w:p>
    <w:p w14:paraId="359D65E7" w14:textId="77777777" w:rsidR="001F2393" w:rsidRPr="003C3E74" w:rsidRDefault="00326504">
      <w:pPr>
        <w:pStyle w:val="Corpodetexto"/>
        <w:spacing w:before="22"/>
        <w:ind w:right="418"/>
        <w:rPr>
          <w:rFonts w:ascii="Times New Roman" w:hAnsi="Times New Roman" w:cs="Times New Roman"/>
          <w:sz w:val="22"/>
          <w:szCs w:val="22"/>
        </w:rPr>
      </w:pPr>
      <w:r w:rsidRPr="003C3E74">
        <w:rPr>
          <w:rFonts w:ascii="Times New Roman" w:hAnsi="Times New Roman" w:cs="Times New Roman"/>
          <w:w w:val="115"/>
          <w:sz w:val="22"/>
          <w:szCs w:val="22"/>
        </w:rPr>
        <w:t>9.16.</w:t>
      </w:r>
      <w:r w:rsidRPr="003C3E74">
        <w:rPr>
          <w:rFonts w:ascii="Times New Roman" w:hAnsi="Times New Roman" w:cs="Times New Roman"/>
          <w:spacing w:val="80"/>
          <w:w w:val="115"/>
          <w:sz w:val="22"/>
          <w:szCs w:val="22"/>
        </w:rPr>
        <w:t xml:space="preserve">  </w:t>
      </w:r>
      <w:r w:rsidRPr="003C3E74">
        <w:rPr>
          <w:rFonts w:ascii="Times New Roman" w:hAnsi="Times New Roman" w:cs="Times New Roman"/>
          <w:w w:val="115"/>
          <w:sz w:val="22"/>
          <w:szCs w:val="22"/>
        </w:rPr>
        <w:t>Integram este Aviso de Contratação Direta, para todos os fins e efeitos, os seguintes anexos:</w:t>
      </w:r>
    </w:p>
    <w:p w14:paraId="725B24B5" w14:textId="77777777" w:rsidR="001F2393" w:rsidRPr="003C3E74" w:rsidRDefault="001F2393">
      <w:pPr>
        <w:pStyle w:val="Corpodetexto"/>
        <w:spacing w:before="40"/>
        <w:ind w:left="0"/>
        <w:jc w:val="left"/>
        <w:rPr>
          <w:rFonts w:ascii="Times New Roman" w:hAnsi="Times New Roman" w:cs="Times New Roman"/>
          <w:sz w:val="22"/>
          <w:szCs w:val="22"/>
        </w:rPr>
      </w:pPr>
    </w:p>
    <w:p w14:paraId="2D9C3322" w14:textId="77777777" w:rsidR="001F2393" w:rsidRPr="003C3E74" w:rsidRDefault="00326504" w:rsidP="001F246E">
      <w:pPr>
        <w:ind w:left="-142"/>
        <w:jc w:val="both"/>
        <w:rPr>
          <w:rFonts w:ascii="Times New Roman" w:hAnsi="Times New Roman" w:cs="Times New Roman"/>
          <w:b/>
        </w:rPr>
      </w:pPr>
      <w:r w:rsidRPr="003C3E74">
        <w:rPr>
          <w:rFonts w:ascii="Times New Roman" w:hAnsi="Times New Roman" w:cs="Times New Roman"/>
          <w:b/>
          <w:w w:val="115"/>
        </w:rPr>
        <w:t>ANEXO</w:t>
      </w:r>
      <w:r w:rsidRPr="003C3E74">
        <w:rPr>
          <w:rFonts w:ascii="Times New Roman" w:hAnsi="Times New Roman" w:cs="Times New Roman"/>
          <w:b/>
          <w:spacing w:val="6"/>
          <w:w w:val="115"/>
        </w:rPr>
        <w:t xml:space="preserve"> </w:t>
      </w:r>
      <w:r w:rsidRPr="003C3E74">
        <w:rPr>
          <w:rFonts w:ascii="Times New Roman" w:hAnsi="Times New Roman" w:cs="Times New Roman"/>
          <w:b/>
          <w:w w:val="115"/>
        </w:rPr>
        <w:t>I – Descrição</w:t>
      </w:r>
      <w:r w:rsidRPr="003C3E74">
        <w:rPr>
          <w:rFonts w:ascii="Times New Roman" w:hAnsi="Times New Roman" w:cs="Times New Roman"/>
          <w:b/>
          <w:spacing w:val="4"/>
          <w:w w:val="115"/>
        </w:rPr>
        <w:t xml:space="preserve"> </w:t>
      </w:r>
      <w:r w:rsidRPr="003C3E74">
        <w:rPr>
          <w:rFonts w:ascii="Times New Roman" w:hAnsi="Times New Roman" w:cs="Times New Roman"/>
          <w:b/>
          <w:w w:val="115"/>
        </w:rPr>
        <w:t>sumária</w:t>
      </w:r>
      <w:r w:rsidRPr="003C3E74">
        <w:rPr>
          <w:rFonts w:ascii="Times New Roman" w:hAnsi="Times New Roman" w:cs="Times New Roman"/>
          <w:b/>
          <w:spacing w:val="2"/>
          <w:w w:val="115"/>
        </w:rPr>
        <w:t xml:space="preserve"> </w:t>
      </w:r>
      <w:r w:rsidRPr="003C3E74">
        <w:rPr>
          <w:rFonts w:ascii="Times New Roman" w:hAnsi="Times New Roman" w:cs="Times New Roman"/>
          <w:b/>
          <w:w w:val="115"/>
        </w:rPr>
        <w:t xml:space="preserve">do </w:t>
      </w:r>
      <w:r w:rsidRPr="003C3E74">
        <w:rPr>
          <w:rFonts w:ascii="Times New Roman" w:hAnsi="Times New Roman" w:cs="Times New Roman"/>
          <w:b/>
          <w:spacing w:val="-2"/>
          <w:w w:val="115"/>
        </w:rPr>
        <w:t>objeto;</w:t>
      </w:r>
    </w:p>
    <w:p w14:paraId="1DC2B427" w14:textId="77777777" w:rsidR="00326504" w:rsidRPr="003C3E74" w:rsidRDefault="00326504" w:rsidP="001F246E">
      <w:pPr>
        <w:spacing w:before="21" w:line="254" w:lineRule="auto"/>
        <w:ind w:left="-142" w:right="3009"/>
        <w:jc w:val="both"/>
        <w:rPr>
          <w:rFonts w:ascii="Times New Roman" w:hAnsi="Times New Roman" w:cs="Times New Roman"/>
          <w:b/>
          <w:w w:val="115"/>
        </w:rPr>
      </w:pPr>
      <w:r w:rsidRPr="003C3E74">
        <w:rPr>
          <w:rFonts w:ascii="Times New Roman" w:hAnsi="Times New Roman" w:cs="Times New Roman"/>
          <w:b/>
          <w:w w:val="115"/>
        </w:rPr>
        <w:t>ANEXO</w:t>
      </w:r>
      <w:r w:rsidRPr="003C3E74">
        <w:rPr>
          <w:rFonts w:ascii="Times New Roman" w:hAnsi="Times New Roman" w:cs="Times New Roman"/>
          <w:b/>
          <w:spacing w:val="-5"/>
          <w:w w:val="115"/>
        </w:rPr>
        <w:t xml:space="preserve"> </w:t>
      </w:r>
      <w:r w:rsidRPr="003C3E74">
        <w:rPr>
          <w:rFonts w:ascii="Times New Roman" w:hAnsi="Times New Roman" w:cs="Times New Roman"/>
          <w:b/>
          <w:w w:val="115"/>
        </w:rPr>
        <w:t>II</w:t>
      </w:r>
      <w:r w:rsidRPr="003C3E74">
        <w:rPr>
          <w:rFonts w:ascii="Times New Roman" w:hAnsi="Times New Roman" w:cs="Times New Roman"/>
          <w:b/>
          <w:spacing w:val="-10"/>
          <w:w w:val="115"/>
        </w:rPr>
        <w:t xml:space="preserve"> </w:t>
      </w:r>
      <w:r w:rsidRPr="003C3E74">
        <w:rPr>
          <w:rFonts w:ascii="Times New Roman" w:hAnsi="Times New Roman" w:cs="Times New Roman"/>
          <w:b/>
          <w:w w:val="115"/>
        </w:rPr>
        <w:t>–</w:t>
      </w:r>
      <w:r w:rsidRPr="003C3E74">
        <w:rPr>
          <w:rFonts w:ascii="Times New Roman" w:hAnsi="Times New Roman" w:cs="Times New Roman"/>
          <w:b/>
          <w:spacing w:val="-6"/>
          <w:w w:val="115"/>
        </w:rPr>
        <w:t xml:space="preserve"> </w:t>
      </w:r>
      <w:r w:rsidRPr="003C3E74">
        <w:rPr>
          <w:rFonts w:ascii="Times New Roman" w:hAnsi="Times New Roman" w:cs="Times New Roman"/>
          <w:b/>
          <w:w w:val="115"/>
        </w:rPr>
        <w:t>Documentação</w:t>
      </w:r>
      <w:r w:rsidRPr="003C3E74">
        <w:rPr>
          <w:rFonts w:ascii="Times New Roman" w:hAnsi="Times New Roman" w:cs="Times New Roman"/>
          <w:b/>
          <w:spacing w:val="-9"/>
          <w:w w:val="115"/>
        </w:rPr>
        <w:t xml:space="preserve"> </w:t>
      </w:r>
      <w:r w:rsidRPr="003C3E74">
        <w:rPr>
          <w:rFonts w:ascii="Times New Roman" w:hAnsi="Times New Roman" w:cs="Times New Roman"/>
          <w:b/>
          <w:w w:val="115"/>
        </w:rPr>
        <w:t>exigida</w:t>
      </w:r>
      <w:r w:rsidRPr="003C3E74">
        <w:rPr>
          <w:rFonts w:ascii="Times New Roman" w:hAnsi="Times New Roman" w:cs="Times New Roman"/>
          <w:b/>
          <w:spacing w:val="-7"/>
          <w:w w:val="115"/>
        </w:rPr>
        <w:t xml:space="preserve"> </w:t>
      </w:r>
      <w:r w:rsidRPr="003C3E74">
        <w:rPr>
          <w:rFonts w:ascii="Times New Roman" w:hAnsi="Times New Roman" w:cs="Times New Roman"/>
          <w:b/>
          <w:w w:val="115"/>
        </w:rPr>
        <w:t>para</w:t>
      </w:r>
      <w:r w:rsidRPr="003C3E74">
        <w:rPr>
          <w:rFonts w:ascii="Times New Roman" w:hAnsi="Times New Roman" w:cs="Times New Roman"/>
          <w:b/>
          <w:spacing w:val="-7"/>
          <w:w w:val="115"/>
        </w:rPr>
        <w:t xml:space="preserve"> </w:t>
      </w:r>
      <w:r w:rsidRPr="003C3E74">
        <w:rPr>
          <w:rFonts w:ascii="Times New Roman" w:hAnsi="Times New Roman" w:cs="Times New Roman"/>
          <w:b/>
          <w:w w:val="115"/>
        </w:rPr>
        <w:t>Habilitação;</w:t>
      </w:r>
    </w:p>
    <w:p w14:paraId="1CD10163" w14:textId="77777777" w:rsidR="00326504" w:rsidRPr="003C3E74" w:rsidRDefault="00326504" w:rsidP="001F246E">
      <w:pPr>
        <w:spacing w:before="21" w:line="254" w:lineRule="auto"/>
        <w:ind w:left="-142" w:right="3009"/>
        <w:jc w:val="both"/>
        <w:rPr>
          <w:rFonts w:ascii="Times New Roman" w:hAnsi="Times New Roman" w:cs="Times New Roman"/>
          <w:b/>
          <w:w w:val="115"/>
        </w:rPr>
      </w:pPr>
      <w:r w:rsidRPr="003C3E74">
        <w:rPr>
          <w:rFonts w:ascii="Times New Roman" w:hAnsi="Times New Roman" w:cs="Times New Roman"/>
          <w:b/>
          <w:w w:val="115"/>
        </w:rPr>
        <w:t xml:space="preserve"> ANEXO</w:t>
      </w:r>
      <w:r w:rsidRPr="003C3E74">
        <w:rPr>
          <w:rFonts w:ascii="Times New Roman" w:hAnsi="Times New Roman" w:cs="Times New Roman"/>
          <w:b/>
          <w:spacing w:val="30"/>
          <w:w w:val="115"/>
        </w:rPr>
        <w:t xml:space="preserve"> </w:t>
      </w:r>
      <w:r w:rsidRPr="003C3E74">
        <w:rPr>
          <w:rFonts w:ascii="Times New Roman" w:hAnsi="Times New Roman" w:cs="Times New Roman"/>
          <w:b/>
          <w:w w:val="115"/>
        </w:rPr>
        <w:t>III</w:t>
      </w:r>
      <w:r w:rsidRPr="003C3E74">
        <w:rPr>
          <w:rFonts w:ascii="Times New Roman" w:hAnsi="Times New Roman" w:cs="Times New Roman"/>
          <w:b/>
          <w:spacing w:val="25"/>
          <w:w w:val="115"/>
        </w:rPr>
        <w:t xml:space="preserve"> </w:t>
      </w:r>
      <w:r w:rsidRPr="003C3E74">
        <w:rPr>
          <w:rFonts w:ascii="Times New Roman" w:hAnsi="Times New Roman" w:cs="Times New Roman"/>
          <w:b/>
          <w:w w:val="115"/>
        </w:rPr>
        <w:t>–</w:t>
      </w:r>
      <w:r w:rsidRPr="003C3E74">
        <w:rPr>
          <w:rFonts w:ascii="Times New Roman" w:hAnsi="Times New Roman" w:cs="Times New Roman"/>
          <w:b/>
          <w:spacing w:val="25"/>
          <w:w w:val="115"/>
        </w:rPr>
        <w:t xml:space="preserve"> </w:t>
      </w:r>
      <w:r w:rsidRPr="003C3E74">
        <w:rPr>
          <w:rFonts w:ascii="Times New Roman" w:hAnsi="Times New Roman" w:cs="Times New Roman"/>
          <w:b/>
          <w:w w:val="115"/>
        </w:rPr>
        <w:t>Modelo</w:t>
      </w:r>
      <w:r w:rsidRPr="003C3E74">
        <w:rPr>
          <w:rFonts w:ascii="Times New Roman" w:hAnsi="Times New Roman" w:cs="Times New Roman"/>
          <w:b/>
          <w:spacing w:val="19"/>
          <w:w w:val="115"/>
        </w:rPr>
        <w:t xml:space="preserve"> </w:t>
      </w:r>
      <w:r w:rsidRPr="003C3E74">
        <w:rPr>
          <w:rFonts w:ascii="Times New Roman" w:hAnsi="Times New Roman" w:cs="Times New Roman"/>
          <w:b/>
          <w:w w:val="115"/>
        </w:rPr>
        <w:t>de</w:t>
      </w:r>
      <w:r w:rsidRPr="003C3E74">
        <w:rPr>
          <w:rFonts w:ascii="Times New Roman" w:hAnsi="Times New Roman" w:cs="Times New Roman"/>
          <w:b/>
          <w:spacing w:val="21"/>
          <w:w w:val="115"/>
        </w:rPr>
        <w:t xml:space="preserve"> </w:t>
      </w:r>
      <w:r w:rsidRPr="003C3E74">
        <w:rPr>
          <w:rFonts w:ascii="Times New Roman" w:hAnsi="Times New Roman" w:cs="Times New Roman"/>
          <w:b/>
          <w:w w:val="115"/>
        </w:rPr>
        <w:t>Declaração</w:t>
      </w:r>
      <w:r w:rsidRPr="003C3E74">
        <w:rPr>
          <w:rFonts w:ascii="Times New Roman" w:hAnsi="Times New Roman" w:cs="Times New Roman"/>
          <w:b/>
          <w:spacing w:val="21"/>
          <w:w w:val="115"/>
        </w:rPr>
        <w:t xml:space="preserve"> </w:t>
      </w:r>
      <w:r w:rsidRPr="003C3E74">
        <w:rPr>
          <w:rFonts w:ascii="Times New Roman" w:hAnsi="Times New Roman" w:cs="Times New Roman"/>
          <w:b/>
          <w:w w:val="115"/>
        </w:rPr>
        <w:t xml:space="preserve">Unificada; </w:t>
      </w:r>
    </w:p>
    <w:p w14:paraId="170884AB" w14:textId="77777777" w:rsidR="003C3E74" w:rsidRDefault="00326504" w:rsidP="001F246E">
      <w:pPr>
        <w:spacing w:before="21" w:line="254" w:lineRule="auto"/>
        <w:ind w:left="-142" w:right="3009"/>
        <w:jc w:val="both"/>
        <w:rPr>
          <w:rFonts w:ascii="Times New Roman" w:hAnsi="Times New Roman" w:cs="Times New Roman"/>
          <w:b/>
          <w:w w:val="115"/>
        </w:rPr>
      </w:pPr>
      <w:r w:rsidRPr="003C3E74">
        <w:rPr>
          <w:rFonts w:ascii="Times New Roman" w:hAnsi="Times New Roman" w:cs="Times New Roman"/>
          <w:b/>
          <w:w w:val="115"/>
        </w:rPr>
        <w:t>ANEXO IV – Modelo de Declaração de ME ou EPP;</w:t>
      </w:r>
    </w:p>
    <w:p w14:paraId="5C627119" w14:textId="1BF8379A" w:rsidR="001F2393" w:rsidRPr="003C3E74" w:rsidRDefault="00326504" w:rsidP="001F246E">
      <w:pPr>
        <w:spacing w:before="21" w:line="254" w:lineRule="auto"/>
        <w:ind w:left="-142" w:right="3009"/>
        <w:jc w:val="both"/>
        <w:rPr>
          <w:rFonts w:ascii="Times New Roman" w:hAnsi="Times New Roman" w:cs="Times New Roman"/>
          <w:b/>
        </w:rPr>
      </w:pPr>
      <w:r w:rsidRPr="003C3E74">
        <w:rPr>
          <w:rFonts w:ascii="Times New Roman" w:hAnsi="Times New Roman" w:cs="Times New Roman"/>
          <w:b/>
          <w:w w:val="115"/>
        </w:rPr>
        <w:t>ANEXO V - Termo de Referência;</w:t>
      </w:r>
    </w:p>
    <w:p w14:paraId="5C3A5FA0" w14:textId="2B118201" w:rsidR="00585F75" w:rsidRDefault="00326504" w:rsidP="001F246E">
      <w:pPr>
        <w:spacing w:line="212" w:lineRule="exact"/>
        <w:ind w:left="-142"/>
        <w:jc w:val="both"/>
        <w:rPr>
          <w:rFonts w:ascii="Times New Roman" w:hAnsi="Times New Roman" w:cs="Times New Roman"/>
          <w:b/>
          <w:w w:val="115"/>
        </w:rPr>
      </w:pPr>
      <w:r w:rsidRPr="003C3E74">
        <w:rPr>
          <w:rFonts w:ascii="Times New Roman" w:hAnsi="Times New Roman" w:cs="Times New Roman"/>
          <w:b/>
          <w:w w:val="115"/>
        </w:rPr>
        <w:t>ANEXO</w:t>
      </w:r>
      <w:r w:rsidRPr="003C3E74">
        <w:rPr>
          <w:rFonts w:ascii="Times New Roman" w:hAnsi="Times New Roman" w:cs="Times New Roman"/>
          <w:b/>
          <w:spacing w:val="-13"/>
          <w:w w:val="115"/>
        </w:rPr>
        <w:t xml:space="preserve"> </w:t>
      </w:r>
      <w:r w:rsidRPr="003C3E74">
        <w:rPr>
          <w:rFonts w:ascii="Times New Roman" w:hAnsi="Times New Roman" w:cs="Times New Roman"/>
          <w:b/>
          <w:w w:val="115"/>
        </w:rPr>
        <w:t>V</w:t>
      </w:r>
      <w:r w:rsidR="00585F75">
        <w:rPr>
          <w:rFonts w:ascii="Times New Roman" w:hAnsi="Times New Roman" w:cs="Times New Roman"/>
          <w:b/>
          <w:w w:val="115"/>
        </w:rPr>
        <w:t>I</w:t>
      </w:r>
      <w:r w:rsidRPr="003C3E74">
        <w:rPr>
          <w:rFonts w:ascii="Times New Roman" w:hAnsi="Times New Roman" w:cs="Times New Roman"/>
          <w:b/>
          <w:spacing w:val="-12"/>
          <w:w w:val="115"/>
        </w:rPr>
        <w:t xml:space="preserve"> </w:t>
      </w:r>
      <w:r w:rsidR="00585F75">
        <w:rPr>
          <w:rFonts w:ascii="Times New Roman" w:hAnsi="Times New Roman" w:cs="Times New Roman"/>
          <w:b/>
          <w:w w:val="115"/>
        </w:rPr>
        <w:t>–Modelo de Proposta</w:t>
      </w:r>
    </w:p>
    <w:p w14:paraId="4799AC71" w14:textId="59B52AC4" w:rsidR="001F2393" w:rsidRDefault="00326504" w:rsidP="001F246E">
      <w:pPr>
        <w:spacing w:line="212" w:lineRule="exact"/>
        <w:ind w:left="-142"/>
        <w:jc w:val="both"/>
        <w:rPr>
          <w:rFonts w:ascii="Times New Roman" w:hAnsi="Times New Roman" w:cs="Times New Roman"/>
          <w:b/>
          <w:spacing w:val="-2"/>
          <w:w w:val="115"/>
        </w:rPr>
      </w:pPr>
      <w:r w:rsidRPr="003C3E74">
        <w:rPr>
          <w:rFonts w:ascii="Times New Roman" w:hAnsi="Times New Roman" w:cs="Times New Roman"/>
          <w:b/>
          <w:spacing w:val="-15"/>
          <w:w w:val="115"/>
        </w:rPr>
        <w:t xml:space="preserve"> </w:t>
      </w:r>
      <w:r w:rsidR="00585F75">
        <w:rPr>
          <w:rFonts w:ascii="Times New Roman" w:hAnsi="Times New Roman" w:cs="Times New Roman"/>
          <w:b/>
          <w:spacing w:val="-15"/>
          <w:w w:val="115"/>
        </w:rPr>
        <w:t>ANEXO VII-</w:t>
      </w:r>
      <w:r w:rsidRPr="003C3E74">
        <w:rPr>
          <w:rFonts w:ascii="Times New Roman" w:hAnsi="Times New Roman" w:cs="Times New Roman"/>
          <w:b/>
          <w:w w:val="115"/>
        </w:rPr>
        <w:t>Minuta</w:t>
      </w:r>
      <w:r w:rsidRPr="003C3E74">
        <w:rPr>
          <w:rFonts w:ascii="Times New Roman" w:hAnsi="Times New Roman" w:cs="Times New Roman"/>
          <w:b/>
          <w:spacing w:val="-13"/>
          <w:w w:val="115"/>
        </w:rPr>
        <w:t xml:space="preserve"> </w:t>
      </w:r>
      <w:r w:rsidRPr="003C3E74">
        <w:rPr>
          <w:rFonts w:ascii="Times New Roman" w:hAnsi="Times New Roman" w:cs="Times New Roman"/>
          <w:b/>
          <w:w w:val="115"/>
        </w:rPr>
        <w:t>de</w:t>
      </w:r>
      <w:r w:rsidRPr="003C3E74">
        <w:rPr>
          <w:rFonts w:ascii="Times New Roman" w:hAnsi="Times New Roman" w:cs="Times New Roman"/>
          <w:b/>
          <w:spacing w:val="-11"/>
          <w:w w:val="115"/>
        </w:rPr>
        <w:t xml:space="preserve"> </w:t>
      </w:r>
      <w:r w:rsidRPr="003C3E74">
        <w:rPr>
          <w:rFonts w:ascii="Times New Roman" w:hAnsi="Times New Roman" w:cs="Times New Roman"/>
          <w:b/>
          <w:w w:val="115"/>
        </w:rPr>
        <w:t>Ata</w:t>
      </w:r>
      <w:r w:rsidRPr="003C3E74">
        <w:rPr>
          <w:rFonts w:ascii="Times New Roman" w:hAnsi="Times New Roman" w:cs="Times New Roman"/>
          <w:b/>
          <w:spacing w:val="-14"/>
          <w:w w:val="115"/>
        </w:rPr>
        <w:t xml:space="preserve"> </w:t>
      </w:r>
      <w:r w:rsidRPr="003C3E74">
        <w:rPr>
          <w:rFonts w:ascii="Times New Roman" w:hAnsi="Times New Roman" w:cs="Times New Roman"/>
          <w:b/>
          <w:w w:val="115"/>
        </w:rPr>
        <w:t>de</w:t>
      </w:r>
      <w:r w:rsidRPr="003C3E74">
        <w:rPr>
          <w:rFonts w:ascii="Times New Roman" w:hAnsi="Times New Roman" w:cs="Times New Roman"/>
          <w:b/>
          <w:spacing w:val="-15"/>
          <w:w w:val="115"/>
        </w:rPr>
        <w:t xml:space="preserve"> </w:t>
      </w:r>
      <w:r w:rsidRPr="003C3E74">
        <w:rPr>
          <w:rFonts w:ascii="Times New Roman" w:hAnsi="Times New Roman" w:cs="Times New Roman"/>
          <w:b/>
          <w:w w:val="115"/>
        </w:rPr>
        <w:t>Registro</w:t>
      </w:r>
      <w:r w:rsidRPr="003C3E74">
        <w:rPr>
          <w:rFonts w:ascii="Times New Roman" w:hAnsi="Times New Roman" w:cs="Times New Roman"/>
          <w:b/>
          <w:spacing w:val="-14"/>
          <w:w w:val="115"/>
        </w:rPr>
        <w:t xml:space="preserve"> </w:t>
      </w:r>
      <w:r w:rsidRPr="003C3E74">
        <w:rPr>
          <w:rFonts w:ascii="Times New Roman" w:hAnsi="Times New Roman" w:cs="Times New Roman"/>
          <w:b/>
          <w:w w:val="115"/>
        </w:rPr>
        <w:t>de</w:t>
      </w:r>
      <w:r w:rsidRPr="003C3E74">
        <w:rPr>
          <w:rFonts w:ascii="Times New Roman" w:hAnsi="Times New Roman" w:cs="Times New Roman"/>
          <w:b/>
          <w:spacing w:val="-14"/>
          <w:w w:val="115"/>
        </w:rPr>
        <w:t xml:space="preserve"> </w:t>
      </w:r>
      <w:r w:rsidRPr="003C3E74">
        <w:rPr>
          <w:rFonts w:ascii="Times New Roman" w:hAnsi="Times New Roman" w:cs="Times New Roman"/>
          <w:b/>
          <w:spacing w:val="-2"/>
          <w:w w:val="115"/>
        </w:rPr>
        <w:t>Preços;</w:t>
      </w:r>
    </w:p>
    <w:p w14:paraId="187A4A5C" w14:textId="24AF97ED" w:rsidR="005D4259" w:rsidRDefault="005D4259" w:rsidP="001F246E">
      <w:pPr>
        <w:spacing w:line="212" w:lineRule="exact"/>
        <w:ind w:left="-142"/>
        <w:jc w:val="both"/>
        <w:rPr>
          <w:rFonts w:ascii="Times New Roman" w:hAnsi="Times New Roman" w:cs="Times New Roman"/>
          <w:b/>
          <w:spacing w:val="-2"/>
          <w:w w:val="115"/>
        </w:rPr>
      </w:pPr>
      <w:r>
        <w:rPr>
          <w:rFonts w:ascii="Times New Roman" w:hAnsi="Times New Roman" w:cs="Times New Roman"/>
          <w:b/>
          <w:spacing w:val="-2"/>
          <w:w w:val="115"/>
        </w:rPr>
        <w:t>ANEXO VI</w:t>
      </w:r>
      <w:r w:rsidR="00ED4DFA">
        <w:rPr>
          <w:rFonts w:ascii="Times New Roman" w:hAnsi="Times New Roman" w:cs="Times New Roman"/>
          <w:b/>
          <w:spacing w:val="-2"/>
          <w:w w:val="115"/>
        </w:rPr>
        <w:t>I</w:t>
      </w:r>
      <w:r>
        <w:rPr>
          <w:rFonts w:ascii="Times New Roman" w:hAnsi="Times New Roman" w:cs="Times New Roman"/>
          <w:b/>
          <w:spacing w:val="-2"/>
          <w:w w:val="115"/>
        </w:rPr>
        <w:t>-Cadastro de Reserca</w:t>
      </w:r>
    </w:p>
    <w:p w14:paraId="326DC88F" w14:textId="1471236F" w:rsidR="005D4259" w:rsidRPr="003C3E74" w:rsidRDefault="00ED4DFA" w:rsidP="001F246E">
      <w:pPr>
        <w:spacing w:line="212" w:lineRule="exact"/>
        <w:ind w:left="-142"/>
        <w:jc w:val="both"/>
        <w:rPr>
          <w:rFonts w:ascii="Times New Roman" w:hAnsi="Times New Roman" w:cs="Times New Roman"/>
          <w:b/>
        </w:rPr>
      </w:pPr>
      <w:r>
        <w:rPr>
          <w:rFonts w:ascii="Times New Roman" w:hAnsi="Times New Roman" w:cs="Times New Roman"/>
          <w:b/>
          <w:spacing w:val="-2"/>
          <w:w w:val="115"/>
        </w:rPr>
        <w:t>ANEXOIX</w:t>
      </w:r>
      <w:r w:rsidR="005D4259">
        <w:rPr>
          <w:rFonts w:ascii="Times New Roman" w:hAnsi="Times New Roman" w:cs="Times New Roman"/>
          <w:b/>
          <w:spacing w:val="-2"/>
          <w:w w:val="115"/>
        </w:rPr>
        <w:t xml:space="preserve">-Termo de Ciência e Notificação </w:t>
      </w:r>
    </w:p>
    <w:p w14:paraId="6D793527" w14:textId="77777777" w:rsidR="001F2393" w:rsidRPr="003C3E74" w:rsidRDefault="001F2393">
      <w:pPr>
        <w:pStyle w:val="Corpodetexto"/>
        <w:spacing w:before="46"/>
        <w:ind w:left="0"/>
        <w:jc w:val="left"/>
        <w:rPr>
          <w:rFonts w:ascii="Times New Roman" w:hAnsi="Times New Roman" w:cs="Times New Roman"/>
          <w:b/>
          <w:sz w:val="22"/>
          <w:szCs w:val="22"/>
        </w:rPr>
      </w:pPr>
    </w:p>
    <w:p w14:paraId="5DF90BA8" w14:textId="2B684000" w:rsidR="001F2393" w:rsidRPr="003C3E74" w:rsidRDefault="00326504">
      <w:pPr>
        <w:pStyle w:val="Corpodetexto"/>
        <w:ind w:left="3262"/>
        <w:jc w:val="left"/>
        <w:rPr>
          <w:rFonts w:ascii="Times New Roman" w:hAnsi="Times New Roman" w:cs="Times New Roman"/>
          <w:sz w:val="22"/>
          <w:szCs w:val="22"/>
        </w:rPr>
      </w:pPr>
      <w:r w:rsidRPr="003C3E74">
        <w:rPr>
          <w:rFonts w:ascii="Times New Roman" w:hAnsi="Times New Roman" w:cs="Times New Roman"/>
          <w:w w:val="115"/>
          <w:sz w:val="22"/>
          <w:szCs w:val="22"/>
        </w:rPr>
        <w:t>RIFAINA/SP,</w:t>
      </w:r>
      <w:r w:rsidRPr="003C3E74">
        <w:rPr>
          <w:rFonts w:ascii="Times New Roman" w:hAnsi="Times New Roman" w:cs="Times New Roman"/>
          <w:spacing w:val="4"/>
          <w:w w:val="115"/>
          <w:sz w:val="22"/>
          <w:szCs w:val="22"/>
        </w:rPr>
        <w:t xml:space="preserve"> </w:t>
      </w:r>
      <w:r w:rsidR="0091233F">
        <w:rPr>
          <w:rFonts w:ascii="Times New Roman" w:hAnsi="Times New Roman" w:cs="Times New Roman"/>
          <w:w w:val="115"/>
          <w:sz w:val="22"/>
          <w:szCs w:val="22"/>
        </w:rPr>
        <w:t>1</w:t>
      </w:r>
      <w:r w:rsidR="00BD741D">
        <w:rPr>
          <w:rFonts w:ascii="Times New Roman" w:hAnsi="Times New Roman" w:cs="Times New Roman"/>
          <w:w w:val="115"/>
          <w:sz w:val="22"/>
          <w:szCs w:val="22"/>
        </w:rPr>
        <w:t>8</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de</w:t>
      </w:r>
      <w:r w:rsidRPr="003C3E74">
        <w:rPr>
          <w:rFonts w:ascii="Times New Roman" w:hAnsi="Times New Roman" w:cs="Times New Roman"/>
          <w:spacing w:val="6"/>
          <w:w w:val="115"/>
          <w:sz w:val="22"/>
          <w:szCs w:val="22"/>
        </w:rPr>
        <w:t xml:space="preserve"> </w:t>
      </w:r>
      <w:r w:rsidR="00BD741D">
        <w:rPr>
          <w:rFonts w:ascii="Times New Roman" w:hAnsi="Times New Roman" w:cs="Times New Roman"/>
          <w:spacing w:val="6"/>
          <w:w w:val="115"/>
          <w:sz w:val="22"/>
          <w:szCs w:val="22"/>
        </w:rPr>
        <w:t>fevereiro</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de</w:t>
      </w:r>
      <w:r w:rsidRPr="003C3E74">
        <w:rPr>
          <w:rFonts w:ascii="Times New Roman" w:hAnsi="Times New Roman" w:cs="Times New Roman"/>
          <w:spacing w:val="6"/>
          <w:w w:val="115"/>
          <w:sz w:val="22"/>
          <w:szCs w:val="22"/>
        </w:rPr>
        <w:t xml:space="preserve"> </w:t>
      </w:r>
      <w:r w:rsidRPr="003C3E74">
        <w:rPr>
          <w:rFonts w:ascii="Times New Roman" w:hAnsi="Times New Roman" w:cs="Times New Roman"/>
          <w:spacing w:val="-4"/>
          <w:w w:val="115"/>
          <w:sz w:val="22"/>
          <w:szCs w:val="22"/>
        </w:rPr>
        <w:t>2025.</w:t>
      </w:r>
    </w:p>
    <w:p w14:paraId="36411ADA" w14:textId="77777777" w:rsidR="001F2393" w:rsidRPr="003C3E74" w:rsidRDefault="001F2393">
      <w:pPr>
        <w:pStyle w:val="Corpodetexto"/>
        <w:ind w:left="0"/>
        <w:jc w:val="left"/>
        <w:rPr>
          <w:rFonts w:ascii="Times New Roman" w:hAnsi="Times New Roman" w:cs="Times New Roman"/>
          <w:sz w:val="22"/>
          <w:szCs w:val="22"/>
        </w:rPr>
      </w:pPr>
    </w:p>
    <w:p w14:paraId="7AAFE978" w14:textId="77777777" w:rsidR="001F2393" w:rsidRPr="003C3E74" w:rsidRDefault="001F2393">
      <w:pPr>
        <w:pStyle w:val="Corpodetexto"/>
        <w:ind w:left="0"/>
        <w:jc w:val="left"/>
        <w:rPr>
          <w:rFonts w:ascii="Times New Roman" w:hAnsi="Times New Roman" w:cs="Times New Roman"/>
          <w:sz w:val="22"/>
          <w:szCs w:val="22"/>
        </w:rPr>
      </w:pPr>
    </w:p>
    <w:p w14:paraId="499C9D59" w14:textId="77777777" w:rsidR="001F2393" w:rsidRPr="003C3E74" w:rsidRDefault="001F2393">
      <w:pPr>
        <w:pStyle w:val="Corpodetexto"/>
        <w:spacing w:before="76"/>
        <w:ind w:left="0"/>
        <w:jc w:val="left"/>
        <w:rPr>
          <w:rFonts w:ascii="Times New Roman" w:hAnsi="Times New Roman" w:cs="Times New Roman"/>
          <w:sz w:val="22"/>
          <w:szCs w:val="22"/>
        </w:rPr>
      </w:pPr>
    </w:p>
    <w:p w14:paraId="184D49CF" w14:textId="5E651CE6" w:rsidR="001F2393" w:rsidRPr="003C3E74" w:rsidRDefault="005D4259">
      <w:pPr>
        <w:pStyle w:val="Ttulo1"/>
        <w:spacing w:line="226" w:lineRule="exact"/>
        <w:ind w:left="20" w:right="164"/>
        <w:jc w:val="center"/>
        <w:rPr>
          <w:sz w:val="22"/>
          <w:szCs w:val="22"/>
        </w:rPr>
      </w:pPr>
      <w:r>
        <w:rPr>
          <w:sz w:val="22"/>
          <w:szCs w:val="22"/>
        </w:rPr>
        <w:t>Wilson Alves Da Silva Júnior</w:t>
      </w:r>
    </w:p>
    <w:p w14:paraId="681541F2" w14:textId="77777777" w:rsidR="001F2393" w:rsidRPr="003C3E74" w:rsidRDefault="00326504">
      <w:pPr>
        <w:spacing w:line="226" w:lineRule="exact"/>
        <w:ind w:left="20" w:right="164"/>
        <w:jc w:val="center"/>
        <w:rPr>
          <w:rFonts w:ascii="Times New Roman" w:hAnsi="Times New Roman" w:cs="Times New Roman"/>
          <w:b/>
        </w:rPr>
      </w:pPr>
      <w:r w:rsidRPr="003C3E74">
        <w:rPr>
          <w:rFonts w:ascii="Times New Roman" w:hAnsi="Times New Roman" w:cs="Times New Roman"/>
          <w:b/>
        </w:rPr>
        <w:t>Prefeito</w:t>
      </w:r>
      <w:r w:rsidRPr="003C3E74">
        <w:rPr>
          <w:rFonts w:ascii="Times New Roman" w:hAnsi="Times New Roman" w:cs="Times New Roman"/>
          <w:b/>
          <w:spacing w:val="-10"/>
        </w:rPr>
        <w:t xml:space="preserve"> </w:t>
      </w:r>
      <w:r w:rsidRPr="003C3E74">
        <w:rPr>
          <w:rFonts w:ascii="Times New Roman" w:hAnsi="Times New Roman" w:cs="Times New Roman"/>
          <w:b/>
          <w:spacing w:val="-2"/>
        </w:rPr>
        <w:t>Municipal</w:t>
      </w:r>
    </w:p>
    <w:p w14:paraId="128FC027" w14:textId="77777777" w:rsidR="001F2393" w:rsidRPr="003C3E74" w:rsidRDefault="001F2393">
      <w:pPr>
        <w:spacing w:line="226" w:lineRule="exact"/>
        <w:jc w:val="center"/>
        <w:rPr>
          <w:rFonts w:ascii="Times New Roman" w:hAnsi="Times New Roman" w:cs="Times New Roman"/>
          <w:b/>
        </w:rPr>
        <w:sectPr w:rsidR="001F2393" w:rsidRPr="003C3E74">
          <w:pgSz w:w="11920" w:h="16850"/>
          <w:pgMar w:top="2840" w:right="708" w:bottom="280" w:left="1275" w:header="646" w:footer="0" w:gutter="0"/>
          <w:cols w:space="720"/>
        </w:sectPr>
      </w:pPr>
    </w:p>
    <w:p w14:paraId="2FCB467A" w14:textId="77777777" w:rsidR="001F2393" w:rsidRPr="003C3E74" w:rsidRDefault="00326504">
      <w:pPr>
        <w:spacing w:before="165"/>
        <w:ind w:left="1289"/>
        <w:jc w:val="center"/>
        <w:rPr>
          <w:rFonts w:ascii="Times New Roman" w:hAnsi="Times New Roman" w:cs="Times New Roman"/>
          <w:b/>
        </w:rPr>
      </w:pPr>
      <w:r w:rsidRPr="003C3E74">
        <w:rPr>
          <w:rFonts w:ascii="Times New Roman" w:hAnsi="Times New Roman" w:cs="Times New Roman"/>
          <w:b/>
          <w:noProof/>
          <w:lang w:val="pt-BR" w:eastAsia="pt-BR"/>
        </w:rPr>
        <w:lastRenderedPageBreak/>
        <mc:AlternateContent>
          <mc:Choice Requires="wps">
            <w:drawing>
              <wp:anchor distT="0" distB="0" distL="0" distR="0" simplePos="0" relativeHeight="251658240" behindDoc="0" locked="0" layoutInCell="1" allowOverlap="1" wp14:anchorId="364BCFA1" wp14:editId="1569144E">
                <wp:simplePos x="0" y="0"/>
                <wp:positionH relativeFrom="page">
                  <wp:posOffset>6932341</wp:posOffset>
                </wp:positionH>
                <wp:positionV relativeFrom="page">
                  <wp:posOffset>8478772</wp:posOffset>
                </wp:positionV>
                <wp:extent cx="352425" cy="73596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735965"/>
                        </a:xfrm>
                        <a:prstGeom prst="rect">
                          <a:avLst/>
                        </a:prstGeom>
                      </wps:spPr>
                      <wps:txbx>
                        <w:txbxContent>
                          <w:p w14:paraId="7AA5CADA"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11</w:t>
                            </w:r>
                          </w:p>
                        </w:txbxContent>
                      </wps:txbx>
                      <wps:bodyPr vert="vert270" wrap="square" lIns="0" tIns="0" rIns="0" bIns="0" rtlCol="0">
                        <a:noAutofit/>
                      </wps:bodyPr>
                    </wps:wsp>
                  </a:graphicData>
                </a:graphic>
              </wp:anchor>
            </w:drawing>
          </mc:Choice>
          <mc:Fallback>
            <w:pict>
              <v:shape w14:anchorId="364BCFA1" id="Textbox 18" o:spid="_x0000_s1036" type="#_x0000_t202" style="position:absolute;left:0;text-align:left;margin-left:545.85pt;margin-top:667.6pt;width:27.75pt;height:57.9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" filled="f" stroked="f">
                <v:textbox style="layout-flow:vertical;mso-layout-flow-alt:bottom-to-top" inset="0,0,0,0">
                  <w:txbxContent>
                    <w:p w14:paraId="7AA5CADA"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11</w:t>
                      </w:r>
                    </w:p>
                  </w:txbxContent>
                </v:textbox>
                <w10:wrap anchorx="page" anchory="page"/>
              </v:shape>
            </w:pict>
          </mc:Fallback>
        </mc:AlternateContent>
      </w:r>
      <w:r w:rsidRPr="003C3E74">
        <w:rPr>
          <w:rFonts w:ascii="Times New Roman" w:hAnsi="Times New Roman" w:cs="Times New Roman"/>
          <w:b/>
          <w:w w:val="110"/>
        </w:rPr>
        <w:t>ANEXO</w:t>
      </w:r>
      <w:r w:rsidRPr="003C3E74">
        <w:rPr>
          <w:rFonts w:ascii="Times New Roman" w:hAnsi="Times New Roman" w:cs="Times New Roman"/>
          <w:b/>
          <w:spacing w:val="22"/>
          <w:w w:val="115"/>
        </w:rPr>
        <w:t xml:space="preserve"> </w:t>
      </w:r>
      <w:r w:rsidRPr="003C3E74">
        <w:rPr>
          <w:rFonts w:ascii="Times New Roman" w:hAnsi="Times New Roman" w:cs="Times New Roman"/>
          <w:b/>
          <w:spacing w:val="-10"/>
          <w:w w:val="115"/>
        </w:rPr>
        <w:t>I</w:t>
      </w:r>
    </w:p>
    <w:p w14:paraId="245B738A" w14:textId="77777777" w:rsidR="001F2393" w:rsidRPr="003C3E74" w:rsidRDefault="00326504">
      <w:pPr>
        <w:spacing w:before="36"/>
        <w:ind w:left="1287"/>
        <w:jc w:val="center"/>
        <w:rPr>
          <w:rFonts w:ascii="Times New Roman" w:hAnsi="Times New Roman" w:cs="Times New Roman"/>
          <w:b/>
        </w:rPr>
      </w:pPr>
      <w:r w:rsidRPr="003C3E74">
        <w:rPr>
          <w:rFonts w:ascii="Times New Roman" w:hAnsi="Times New Roman" w:cs="Times New Roman"/>
          <w:b/>
          <w:w w:val="110"/>
        </w:rPr>
        <w:t>DESCRIÇÃO</w:t>
      </w:r>
      <w:r w:rsidRPr="003C3E74">
        <w:rPr>
          <w:rFonts w:ascii="Times New Roman" w:hAnsi="Times New Roman" w:cs="Times New Roman"/>
          <w:b/>
          <w:spacing w:val="30"/>
          <w:w w:val="110"/>
        </w:rPr>
        <w:t xml:space="preserve"> </w:t>
      </w:r>
      <w:r w:rsidRPr="003C3E74">
        <w:rPr>
          <w:rFonts w:ascii="Times New Roman" w:hAnsi="Times New Roman" w:cs="Times New Roman"/>
          <w:b/>
          <w:w w:val="110"/>
        </w:rPr>
        <w:t>SUMÁRIA</w:t>
      </w:r>
      <w:r w:rsidRPr="003C3E74">
        <w:rPr>
          <w:rFonts w:ascii="Times New Roman" w:hAnsi="Times New Roman" w:cs="Times New Roman"/>
          <w:b/>
          <w:spacing w:val="32"/>
          <w:w w:val="110"/>
        </w:rPr>
        <w:t xml:space="preserve"> </w:t>
      </w:r>
      <w:r w:rsidRPr="003C3E74">
        <w:rPr>
          <w:rFonts w:ascii="Times New Roman" w:hAnsi="Times New Roman" w:cs="Times New Roman"/>
          <w:b/>
          <w:w w:val="110"/>
        </w:rPr>
        <w:t>DO</w:t>
      </w:r>
      <w:r w:rsidRPr="003C3E74">
        <w:rPr>
          <w:rFonts w:ascii="Times New Roman" w:hAnsi="Times New Roman" w:cs="Times New Roman"/>
          <w:b/>
          <w:spacing w:val="31"/>
          <w:w w:val="110"/>
        </w:rPr>
        <w:t xml:space="preserve"> </w:t>
      </w:r>
      <w:r w:rsidRPr="003C3E74">
        <w:rPr>
          <w:rFonts w:ascii="Times New Roman" w:hAnsi="Times New Roman" w:cs="Times New Roman"/>
          <w:b/>
          <w:spacing w:val="-2"/>
          <w:w w:val="110"/>
        </w:rPr>
        <w:t>OBJETO</w:t>
      </w:r>
    </w:p>
    <w:p w14:paraId="636C37F8" w14:textId="77777777" w:rsidR="001F2393" w:rsidRPr="003C3E74" w:rsidRDefault="001F2393">
      <w:pPr>
        <w:pStyle w:val="Corpodetexto"/>
        <w:spacing w:before="34"/>
        <w:ind w:left="0"/>
        <w:jc w:val="left"/>
        <w:rPr>
          <w:rFonts w:ascii="Times New Roman" w:hAnsi="Times New Roman" w:cs="Times New Roman"/>
          <w:b/>
          <w:sz w:val="22"/>
          <w:szCs w:val="22"/>
        </w:rPr>
      </w:pPr>
    </w:p>
    <w:p w14:paraId="33B42037" w14:textId="452C91BB" w:rsidR="001F2393" w:rsidRPr="00BD741D" w:rsidRDefault="00326504" w:rsidP="00BD741D">
      <w:pPr>
        <w:pStyle w:val="PargrafodaLista"/>
        <w:numPr>
          <w:ilvl w:val="0"/>
          <w:numId w:val="20"/>
        </w:numPr>
        <w:tabs>
          <w:tab w:val="left" w:pos="524"/>
        </w:tabs>
        <w:spacing w:before="1"/>
        <w:ind w:left="524" w:hanging="239"/>
        <w:rPr>
          <w:rFonts w:ascii="Times New Roman" w:hAnsi="Times New Roman" w:cs="Times New Roman"/>
          <w:b/>
        </w:rPr>
      </w:pPr>
      <w:r w:rsidRPr="003C3E74">
        <w:rPr>
          <w:rFonts w:ascii="Times New Roman" w:hAnsi="Times New Roman" w:cs="Times New Roman"/>
          <w:b/>
          <w:spacing w:val="-2"/>
          <w:w w:val="120"/>
        </w:rPr>
        <w:t>OBJETO:</w:t>
      </w:r>
      <w:r w:rsidR="00BD741D">
        <w:rPr>
          <w:rFonts w:ascii="Times New Roman" w:hAnsi="Times New Roman" w:cs="Times New Roman"/>
          <w:b/>
          <w:spacing w:val="-2"/>
          <w:w w:val="120"/>
        </w:rPr>
        <w:t xml:space="preserve"> </w:t>
      </w:r>
      <w:r w:rsidR="00BD741D" w:rsidRPr="00BD741D">
        <w:rPr>
          <w:rFonts w:ascii="Times New Roman" w:hAnsi="Times New Roman" w:cs="Times New Roman"/>
          <w:b/>
          <w:bCs/>
        </w:rPr>
        <w:t>REGISTRO DE PREÇO PARA FORNECIMENTO DE ITENS DE GENEROS ALIMENTICIOS PARA DEMANDA DA SECRETARIA DE ASSISTE</w:t>
      </w:r>
      <w:r w:rsidR="001566EA">
        <w:rPr>
          <w:rFonts w:ascii="Times New Roman" w:hAnsi="Times New Roman" w:cs="Times New Roman"/>
          <w:b/>
          <w:bCs/>
        </w:rPr>
        <w:t>N</w:t>
      </w:r>
      <w:r w:rsidR="00BD741D" w:rsidRPr="00BD741D">
        <w:rPr>
          <w:rFonts w:ascii="Times New Roman" w:hAnsi="Times New Roman" w:cs="Times New Roman"/>
          <w:b/>
          <w:bCs/>
        </w:rPr>
        <w:t>CIA SOCIAL.</w:t>
      </w:r>
    </w:p>
    <w:p w14:paraId="166883E6" w14:textId="77777777" w:rsidR="00BD741D" w:rsidRPr="003C3E74" w:rsidRDefault="00BD741D">
      <w:pPr>
        <w:pStyle w:val="Corpodetexto"/>
        <w:spacing w:before="6"/>
        <w:ind w:left="0"/>
        <w:jc w:val="left"/>
        <w:rPr>
          <w:rFonts w:ascii="Times New Roman" w:hAnsi="Times New Roman" w:cs="Times New Roman"/>
          <w:sz w:val="22"/>
          <w:szCs w:val="22"/>
        </w:rPr>
      </w:pPr>
    </w:p>
    <w:p w14:paraId="5BE033BE" w14:textId="77777777" w:rsidR="00F63408" w:rsidRPr="00F63408" w:rsidRDefault="00326504" w:rsidP="00F63408">
      <w:pPr>
        <w:pStyle w:val="Ttulo1"/>
        <w:numPr>
          <w:ilvl w:val="0"/>
          <w:numId w:val="20"/>
        </w:numPr>
        <w:tabs>
          <w:tab w:val="left" w:pos="603"/>
        </w:tabs>
        <w:ind w:left="603" w:hanging="318"/>
        <w:rPr>
          <w:i/>
        </w:rPr>
      </w:pPr>
      <w:r w:rsidRPr="003C3E74">
        <w:rPr>
          <w:w w:val="120"/>
          <w:sz w:val="22"/>
          <w:szCs w:val="22"/>
        </w:rPr>
        <w:t>ESPECIFICAÇÕES DO ITEM</w:t>
      </w:r>
      <w:r w:rsidRPr="003C3E74">
        <w:rPr>
          <w:spacing w:val="-2"/>
          <w:w w:val="120"/>
          <w:sz w:val="22"/>
          <w:szCs w:val="22"/>
        </w:rPr>
        <w:t xml:space="preserve"> </w:t>
      </w:r>
      <w:r w:rsidRPr="003C3E74">
        <w:rPr>
          <w:w w:val="120"/>
          <w:sz w:val="22"/>
          <w:szCs w:val="22"/>
        </w:rPr>
        <w:t>/</w:t>
      </w:r>
      <w:r w:rsidRPr="003C3E74">
        <w:rPr>
          <w:spacing w:val="-2"/>
          <w:w w:val="120"/>
          <w:sz w:val="22"/>
          <w:szCs w:val="22"/>
        </w:rPr>
        <w:t xml:space="preserve"> </w:t>
      </w:r>
      <w:r w:rsidRPr="003C3E74">
        <w:rPr>
          <w:w w:val="120"/>
          <w:sz w:val="22"/>
          <w:szCs w:val="22"/>
        </w:rPr>
        <w:t>PREÇO</w:t>
      </w:r>
      <w:r w:rsidRPr="003C3E74">
        <w:rPr>
          <w:spacing w:val="-2"/>
          <w:w w:val="120"/>
          <w:sz w:val="22"/>
          <w:szCs w:val="22"/>
        </w:rPr>
        <w:t xml:space="preserve"> ESTIMADO:</w:t>
      </w:r>
    </w:p>
    <w:p w14:paraId="27029A8A" w14:textId="7ABE92C6" w:rsidR="00BD741D" w:rsidRPr="00BD741D" w:rsidRDefault="00BD741D" w:rsidP="00BD741D">
      <w:pPr>
        <w:pStyle w:val="PargrafodaLista"/>
        <w:ind w:left="525"/>
        <w:rPr>
          <w:rFonts w:ascii="Times New Roman" w:hAnsi="Times New Roman"/>
          <w:b/>
          <w:bCs/>
        </w:rPr>
      </w:pPr>
    </w:p>
    <w:tbl>
      <w:tblPr>
        <w:tblW w:w="1046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536"/>
        <w:gridCol w:w="1276"/>
        <w:gridCol w:w="964"/>
        <w:gridCol w:w="1418"/>
        <w:gridCol w:w="1417"/>
      </w:tblGrid>
      <w:tr w:rsidR="00BD741D" w14:paraId="3DAF886A" w14:textId="77777777" w:rsidTr="00AC68BA">
        <w:tc>
          <w:tcPr>
            <w:tcW w:w="851" w:type="dxa"/>
            <w:shd w:val="clear" w:color="auto" w:fill="auto"/>
          </w:tcPr>
          <w:p w14:paraId="29EF5E40" w14:textId="77777777" w:rsidR="00BD741D" w:rsidRPr="00B23D24" w:rsidRDefault="00BD741D" w:rsidP="00AC68BA">
            <w:pPr>
              <w:ind w:hanging="2"/>
              <w:jc w:val="both"/>
              <w:rPr>
                <w:rFonts w:ascii="Times New Roman" w:hAnsi="Times New Roman"/>
              </w:rPr>
            </w:pPr>
            <w:r w:rsidRPr="00B23D24">
              <w:rPr>
                <w:rFonts w:ascii="Times New Roman" w:hAnsi="Times New Roman"/>
              </w:rPr>
              <w:t>ITEM</w:t>
            </w:r>
          </w:p>
        </w:tc>
        <w:tc>
          <w:tcPr>
            <w:tcW w:w="4536" w:type="dxa"/>
            <w:shd w:val="clear" w:color="auto" w:fill="auto"/>
          </w:tcPr>
          <w:p w14:paraId="5EFF86FA" w14:textId="77777777" w:rsidR="00BD741D" w:rsidRPr="00B23D24" w:rsidRDefault="00BD741D" w:rsidP="00AC68BA">
            <w:pPr>
              <w:ind w:hanging="2"/>
              <w:jc w:val="both"/>
              <w:rPr>
                <w:rFonts w:ascii="Times New Roman" w:hAnsi="Times New Roman"/>
              </w:rPr>
            </w:pPr>
            <w:r w:rsidRPr="00B23D24">
              <w:rPr>
                <w:rFonts w:ascii="Times New Roman" w:hAnsi="Times New Roman"/>
              </w:rPr>
              <w:t>DESCRIÇÃO</w:t>
            </w:r>
          </w:p>
        </w:tc>
        <w:tc>
          <w:tcPr>
            <w:tcW w:w="1276" w:type="dxa"/>
            <w:shd w:val="clear" w:color="auto" w:fill="auto"/>
          </w:tcPr>
          <w:p w14:paraId="0BEA1AD6" w14:textId="77777777" w:rsidR="00BD741D" w:rsidRPr="00B23D24" w:rsidRDefault="00BD741D" w:rsidP="00AC68BA">
            <w:pPr>
              <w:ind w:hanging="2"/>
              <w:jc w:val="both"/>
              <w:rPr>
                <w:rFonts w:ascii="Times New Roman" w:hAnsi="Times New Roman"/>
              </w:rPr>
            </w:pPr>
            <w:r w:rsidRPr="00B23D24">
              <w:rPr>
                <w:rFonts w:ascii="Times New Roman" w:hAnsi="Times New Roman"/>
              </w:rPr>
              <w:t>UNIDADE</w:t>
            </w:r>
          </w:p>
        </w:tc>
        <w:tc>
          <w:tcPr>
            <w:tcW w:w="964" w:type="dxa"/>
            <w:shd w:val="clear" w:color="auto" w:fill="auto"/>
          </w:tcPr>
          <w:p w14:paraId="2F143A71" w14:textId="77777777" w:rsidR="00BD741D" w:rsidRPr="00B23D24" w:rsidRDefault="00BD741D" w:rsidP="00AC68BA">
            <w:pPr>
              <w:ind w:hanging="2"/>
              <w:jc w:val="both"/>
              <w:rPr>
                <w:rFonts w:ascii="Times New Roman" w:hAnsi="Times New Roman"/>
              </w:rPr>
            </w:pPr>
            <w:r w:rsidRPr="00B23D24">
              <w:rPr>
                <w:rFonts w:ascii="Times New Roman" w:hAnsi="Times New Roman"/>
              </w:rPr>
              <w:t>QTDE</w:t>
            </w:r>
          </w:p>
        </w:tc>
        <w:tc>
          <w:tcPr>
            <w:tcW w:w="1418" w:type="dxa"/>
          </w:tcPr>
          <w:p w14:paraId="3612CB75" w14:textId="77777777" w:rsidR="00BD741D" w:rsidRPr="00B23D24" w:rsidRDefault="00BD741D" w:rsidP="00AC68BA">
            <w:pPr>
              <w:ind w:hanging="2"/>
              <w:jc w:val="both"/>
              <w:rPr>
                <w:rFonts w:ascii="Times New Roman" w:hAnsi="Times New Roman"/>
              </w:rPr>
            </w:pPr>
            <w:r>
              <w:rPr>
                <w:rFonts w:ascii="Times New Roman" w:hAnsi="Times New Roman"/>
              </w:rPr>
              <w:t xml:space="preserve">Valor unitário </w:t>
            </w:r>
          </w:p>
        </w:tc>
        <w:tc>
          <w:tcPr>
            <w:tcW w:w="1417" w:type="dxa"/>
          </w:tcPr>
          <w:p w14:paraId="0A140925" w14:textId="77777777" w:rsidR="00BD741D" w:rsidRPr="00B23D24" w:rsidRDefault="00BD741D" w:rsidP="00AC68BA">
            <w:pPr>
              <w:ind w:hanging="2"/>
              <w:jc w:val="both"/>
              <w:rPr>
                <w:rFonts w:ascii="Times New Roman" w:hAnsi="Times New Roman"/>
              </w:rPr>
            </w:pPr>
            <w:r>
              <w:rPr>
                <w:rFonts w:ascii="Times New Roman" w:hAnsi="Times New Roman"/>
              </w:rPr>
              <w:t xml:space="preserve">Valor total </w:t>
            </w:r>
          </w:p>
        </w:tc>
      </w:tr>
      <w:tr w:rsidR="00BD741D" w14:paraId="43380C12" w14:textId="77777777" w:rsidTr="00AC68BA">
        <w:tc>
          <w:tcPr>
            <w:tcW w:w="851" w:type="dxa"/>
            <w:shd w:val="clear" w:color="auto" w:fill="auto"/>
          </w:tcPr>
          <w:p w14:paraId="12111849" w14:textId="77777777" w:rsidR="00BD741D" w:rsidRPr="00B23D24" w:rsidRDefault="00BD741D" w:rsidP="00AC68BA">
            <w:pPr>
              <w:ind w:hanging="2"/>
              <w:jc w:val="both"/>
              <w:rPr>
                <w:rFonts w:ascii="Times New Roman" w:hAnsi="Times New Roman"/>
              </w:rPr>
            </w:pPr>
            <w:r w:rsidRPr="00B23D24">
              <w:rPr>
                <w:rFonts w:ascii="Times New Roman" w:hAnsi="Times New Roman"/>
              </w:rPr>
              <w:t>1</w:t>
            </w:r>
          </w:p>
        </w:tc>
        <w:tc>
          <w:tcPr>
            <w:tcW w:w="4536" w:type="dxa"/>
            <w:shd w:val="clear" w:color="auto" w:fill="auto"/>
          </w:tcPr>
          <w:p w14:paraId="34DD70D4" w14:textId="77777777" w:rsidR="00BD741D" w:rsidRPr="00B23D24" w:rsidRDefault="00BD741D" w:rsidP="00AC68BA">
            <w:pPr>
              <w:ind w:hanging="2"/>
              <w:jc w:val="both"/>
              <w:rPr>
                <w:rFonts w:ascii="Times New Roman" w:hAnsi="Times New Roman"/>
              </w:rPr>
            </w:pPr>
            <w:r w:rsidRPr="006B1186">
              <w:rPr>
                <w:rFonts w:ascii="Times New Roman" w:hAnsi="Times New Roman"/>
              </w:rPr>
              <w:t xml:space="preserve">Refrigerante, composto de extrato de </w:t>
            </w:r>
            <w:r w:rsidRPr="006B1186">
              <w:rPr>
                <w:rFonts w:ascii="Times New Roman" w:hAnsi="Times New Roman"/>
                <w:b/>
              </w:rPr>
              <w:t>GUARANÁ</w:t>
            </w:r>
            <w:r w:rsidRPr="006B1186">
              <w:rPr>
                <w:rFonts w:ascii="Times New Roman" w:hAnsi="Times New Roman"/>
              </w:rPr>
              <w:t>, agua gaseificada, açúcar, extrato de semente de guaraná, corantes artificiais, acondicionado em garrafa pet de 2 litros.</w:t>
            </w:r>
          </w:p>
        </w:tc>
        <w:tc>
          <w:tcPr>
            <w:tcW w:w="1276" w:type="dxa"/>
            <w:shd w:val="clear" w:color="auto" w:fill="auto"/>
          </w:tcPr>
          <w:p w14:paraId="2E3E335B" w14:textId="77777777" w:rsidR="00BD741D" w:rsidRPr="00B23D24" w:rsidRDefault="00BD741D" w:rsidP="00AC68BA">
            <w:pPr>
              <w:ind w:hanging="2"/>
              <w:jc w:val="both"/>
              <w:rPr>
                <w:rFonts w:ascii="Times New Roman" w:hAnsi="Times New Roman"/>
              </w:rPr>
            </w:pPr>
            <w:r>
              <w:rPr>
                <w:rFonts w:ascii="Times New Roman" w:hAnsi="Times New Roman"/>
              </w:rPr>
              <w:t>UND</w:t>
            </w:r>
          </w:p>
        </w:tc>
        <w:tc>
          <w:tcPr>
            <w:tcW w:w="964" w:type="dxa"/>
            <w:shd w:val="clear" w:color="auto" w:fill="auto"/>
          </w:tcPr>
          <w:p w14:paraId="234508B2" w14:textId="77777777" w:rsidR="00BD741D" w:rsidRPr="00B23D24" w:rsidRDefault="00BD741D" w:rsidP="00AC68BA">
            <w:pPr>
              <w:ind w:hanging="2"/>
              <w:jc w:val="both"/>
              <w:rPr>
                <w:rFonts w:ascii="Times New Roman" w:hAnsi="Times New Roman"/>
              </w:rPr>
            </w:pPr>
            <w:r>
              <w:rPr>
                <w:rFonts w:ascii="Times New Roman" w:hAnsi="Times New Roman"/>
              </w:rPr>
              <w:t>60</w:t>
            </w:r>
          </w:p>
        </w:tc>
        <w:tc>
          <w:tcPr>
            <w:tcW w:w="1418" w:type="dxa"/>
          </w:tcPr>
          <w:p w14:paraId="2A6B57F4" w14:textId="77777777" w:rsidR="00BD741D" w:rsidRDefault="00BD741D" w:rsidP="00AC68BA">
            <w:pPr>
              <w:ind w:hanging="2"/>
              <w:jc w:val="both"/>
              <w:rPr>
                <w:rFonts w:ascii="Times New Roman" w:hAnsi="Times New Roman"/>
              </w:rPr>
            </w:pPr>
            <w:r>
              <w:rPr>
                <w:rFonts w:ascii="Times New Roman" w:hAnsi="Times New Roman"/>
              </w:rPr>
              <w:t>R$ 9,26</w:t>
            </w:r>
          </w:p>
        </w:tc>
        <w:tc>
          <w:tcPr>
            <w:tcW w:w="1417" w:type="dxa"/>
          </w:tcPr>
          <w:p w14:paraId="7319E376" w14:textId="77777777" w:rsidR="00BD741D" w:rsidRDefault="00BD741D" w:rsidP="00AC68BA">
            <w:pPr>
              <w:ind w:hanging="2"/>
              <w:jc w:val="both"/>
              <w:rPr>
                <w:rFonts w:ascii="Times New Roman" w:hAnsi="Times New Roman"/>
              </w:rPr>
            </w:pPr>
            <w:r>
              <w:rPr>
                <w:rFonts w:ascii="Times New Roman" w:hAnsi="Times New Roman"/>
              </w:rPr>
              <w:t>R$ 555,60</w:t>
            </w:r>
          </w:p>
        </w:tc>
      </w:tr>
      <w:tr w:rsidR="00BD741D" w14:paraId="5E0B7690" w14:textId="77777777" w:rsidTr="00AC68BA">
        <w:trPr>
          <w:trHeight w:val="522"/>
        </w:trPr>
        <w:tc>
          <w:tcPr>
            <w:tcW w:w="851" w:type="dxa"/>
            <w:shd w:val="clear" w:color="auto" w:fill="auto"/>
          </w:tcPr>
          <w:p w14:paraId="5833DF16" w14:textId="77777777" w:rsidR="00BD741D" w:rsidRPr="00B23D24" w:rsidRDefault="00BD741D" w:rsidP="00AC68BA">
            <w:pPr>
              <w:ind w:hanging="2"/>
              <w:jc w:val="both"/>
              <w:rPr>
                <w:rFonts w:ascii="Times New Roman" w:hAnsi="Times New Roman"/>
              </w:rPr>
            </w:pPr>
            <w:r w:rsidRPr="00B23D24">
              <w:rPr>
                <w:rFonts w:ascii="Times New Roman" w:hAnsi="Times New Roman"/>
              </w:rPr>
              <w:t>2</w:t>
            </w:r>
          </w:p>
        </w:tc>
        <w:tc>
          <w:tcPr>
            <w:tcW w:w="4536" w:type="dxa"/>
            <w:shd w:val="clear" w:color="auto" w:fill="auto"/>
          </w:tcPr>
          <w:p w14:paraId="590232F2" w14:textId="77777777" w:rsidR="00BD741D" w:rsidRPr="00B23D24" w:rsidRDefault="00BD741D" w:rsidP="00AC68BA">
            <w:pPr>
              <w:ind w:hanging="2"/>
              <w:jc w:val="both"/>
              <w:rPr>
                <w:rFonts w:ascii="Times New Roman" w:hAnsi="Times New Roman"/>
              </w:rPr>
            </w:pPr>
            <w:r w:rsidRPr="006B1186">
              <w:rPr>
                <w:rFonts w:ascii="Times New Roman" w:hAnsi="Times New Roman"/>
              </w:rPr>
              <w:t xml:space="preserve">Refrigerante, composto de extrato de </w:t>
            </w:r>
            <w:r w:rsidRPr="006B1186">
              <w:rPr>
                <w:rFonts w:ascii="Times New Roman" w:hAnsi="Times New Roman"/>
                <w:b/>
              </w:rPr>
              <w:t>COLA</w:t>
            </w:r>
            <w:r w:rsidRPr="006B1186">
              <w:rPr>
                <w:rFonts w:ascii="Times New Roman" w:hAnsi="Times New Roman"/>
              </w:rPr>
              <w:t>, agua gaseificada, açúcar, extratos vegetais, cafeína, caramelo, corantes artificiais, acondiciona</w:t>
            </w:r>
            <w:r>
              <w:rPr>
                <w:rFonts w:ascii="Times New Roman" w:hAnsi="Times New Roman"/>
              </w:rPr>
              <w:t>do em garrafa pet de 02 litros.</w:t>
            </w:r>
          </w:p>
        </w:tc>
        <w:tc>
          <w:tcPr>
            <w:tcW w:w="1276" w:type="dxa"/>
            <w:shd w:val="clear" w:color="auto" w:fill="auto"/>
          </w:tcPr>
          <w:p w14:paraId="44695398" w14:textId="77777777" w:rsidR="00BD741D" w:rsidRPr="00B23D24" w:rsidRDefault="00BD741D" w:rsidP="00AC68BA">
            <w:pPr>
              <w:ind w:hanging="2"/>
              <w:jc w:val="both"/>
              <w:rPr>
                <w:rFonts w:ascii="Times New Roman" w:hAnsi="Times New Roman"/>
              </w:rPr>
            </w:pPr>
            <w:r>
              <w:rPr>
                <w:rFonts w:ascii="Times New Roman" w:hAnsi="Times New Roman"/>
              </w:rPr>
              <w:t>UND</w:t>
            </w:r>
          </w:p>
        </w:tc>
        <w:tc>
          <w:tcPr>
            <w:tcW w:w="964" w:type="dxa"/>
            <w:shd w:val="clear" w:color="auto" w:fill="auto"/>
          </w:tcPr>
          <w:p w14:paraId="17B8B45B" w14:textId="77777777" w:rsidR="00BD741D" w:rsidRPr="00B23D24" w:rsidRDefault="00BD741D" w:rsidP="00AC68BA">
            <w:pPr>
              <w:ind w:hanging="2"/>
              <w:jc w:val="both"/>
              <w:rPr>
                <w:rFonts w:ascii="Times New Roman" w:hAnsi="Times New Roman"/>
              </w:rPr>
            </w:pPr>
            <w:r>
              <w:rPr>
                <w:rFonts w:ascii="Times New Roman" w:hAnsi="Times New Roman"/>
              </w:rPr>
              <w:t>60</w:t>
            </w:r>
          </w:p>
        </w:tc>
        <w:tc>
          <w:tcPr>
            <w:tcW w:w="1418" w:type="dxa"/>
          </w:tcPr>
          <w:p w14:paraId="23EBBB23" w14:textId="77777777" w:rsidR="00BD741D" w:rsidRDefault="00BD741D" w:rsidP="00AC68BA">
            <w:pPr>
              <w:ind w:hanging="2"/>
              <w:jc w:val="both"/>
              <w:rPr>
                <w:rFonts w:ascii="Times New Roman" w:hAnsi="Times New Roman"/>
              </w:rPr>
            </w:pPr>
            <w:r>
              <w:rPr>
                <w:rFonts w:ascii="Times New Roman" w:hAnsi="Times New Roman"/>
              </w:rPr>
              <w:t>R$ 12,43</w:t>
            </w:r>
          </w:p>
        </w:tc>
        <w:tc>
          <w:tcPr>
            <w:tcW w:w="1417" w:type="dxa"/>
          </w:tcPr>
          <w:p w14:paraId="2576EA69" w14:textId="77777777" w:rsidR="00BD741D" w:rsidRDefault="00BD741D" w:rsidP="00AC68BA">
            <w:pPr>
              <w:ind w:hanging="2"/>
              <w:jc w:val="both"/>
              <w:rPr>
                <w:rFonts w:ascii="Times New Roman" w:hAnsi="Times New Roman"/>
              </w:rPr>
            </w:pPr>
            <w:r>
              <w:rPr>
                <w:rFonts w:ascii="Times New Roman" w:hAnsi="Times New Roman"/>
              </w:rPr>
              <w:t>R$ 745,80</w:t>
            </w:r>
          </w:p>
        </w:tc>
      </w:tr>
      <w:tr w:rsidR="00BD741D" w14:paraId="43684CF2" w14:textId="77777777" w:rsidTr="00AC68BA">
        <w:trPr>
          <w:trHeight w:val="522"/>
        </w:trPr>
        <w:tc>
          <w:tcPr>
            <w:tcW w:w="851" w:type="dxa"/>
            <w:shd w:val="clear" w:color="auto" w:fill="auto"/>
          </w:tcPr>
          <w:p w14:paraId="78D069E5" w14:textId="77777777" w:rsidR="00BD741D" w:rsidRPr="00B23D24" w:rsidRDefault="00BD741D" w:rsidP="00AC68BA">
            <w:pPr>
              <w:ind w:hanging="2"/>
              <w:jc w:val="both"/>
              <w:rPr>
                <w:rFonts w:ascii="Times New Roman" w:hAnsi="Times New Roman"/>
              </w:rPr>
            </w:pPr>
            <w:r>
              <w:rPr>
                <w:rFonts w:ascii="Times New Roman" w:hAnsi="Times New Roman"/>
              </w:rPr>
              <w:t>3</w:t>
            </w:r>
          </w:p>
        </w:tc>
        <w:tc>
          <w:tcPr>
            <w:tcW w:w="4536" w:type="dxa"/>
            <w:shd w:val="clear" w:color="auto" w:fill="auto"/>
            <w:vAlign w:val="center"/>
          </w:tcPr>
          <w:p w14:paraId="6E7B727F" w14:textId="77777777" w:rsidR="00BD741D" w:rsidRPr="00B23D24" w:rsidRDefault="00BD741D" w:rsidP="00AC68BA">
            <w:pPr>
              <w:ind w:hanging="2"/>
              <w:jc w:val="both"/>
              <w:rPr>
                <w:rFonts w:ascii="Times New Roman" w:hAnsi="Times New Roman"/>
              </w:rPr>
            </w:pPr>
            <w:r w:rsidRPr="00087511">
              <w:rPr>
                <w:rFonts w:ascii="Times New Roman" w:hAnsi="Times New Roman"/>
                <w:b/>
                <w:bCs/>
              </w:rPr>
              <w:t>Hambúrguer bovino congelado:</w:t>
            </w:r>
            <w:r w:rsidRPr="00087511">
              <w:rPr>
                <w:rFonts w:ascii="Times New Roman" w:hAnsi="Times New Roman"/>
              </w:rPr>
              <w:t xml:space="preserve"> Porções individuais de 56 g, feitas com carne bovina moída e moldada, embaladas a vácuo em caixas com 36 unidades.</w:t>
            </w:r>
          </w:p>
        </w:tc>
        <w:tc>
          <w:tcPr>
            <w:tcW w:w="1276" w:type="dxa"/>
            <w:shd w:val="clear" w:color="auto" w:fill="auto"/>
          </w:tcPr>
          <w:p w14:paraId="10E4592B" w14:textId="77777777" w:rsidR="00BD741D" w:rsidRPr="00B23D24" w:rsidRDefault="00BD741D" w:rsidP="00AC68BA">
            <w:pPr>
              <w:ind w:hanging="2"/>
              <w:jc w:val="both"/>
              <w:rPr>
                <w:rFonts w:ascii="Times New Roman" w:hAnsi="Times New Roman"/>
              </w:rPr>
            </w:pPr>
            <w:r>
              <w:rPr>
                <w:rFonts w:ascii="Times New Roman" w:hAnsi="Times New Roman"/>
              </w:rPr>
              <w:t>UND</w:t>
            </w:r>
          </w:p>
        </w:tc>
        <w:tc>
          <w:tcPr>
            <w:tcW w:w="964" w:type="dxa"/>
            <w:shd w:val="clear" w:color="auto" w:fill="auto"/>
          </w:tcPr>
          <w:p w14:paraId="233D70CF" w14:textId="77777777" w:rsidR="00BD741D" w:rsidRPr="00B23D24" w:rsidRDefault="00BD741D" w:rsidP="00AC68BA">
            <w:pPr>
              <w:ind w:hanging="2"/>
              <w:jc w:val="both"/>
              <w:rPr>
                <w:rFonts w:ascii="Times New Roman" w:hAnsi="Times New Roman"/>
              </w:rPr>
            </w:pPr>
            <w:r>
              <w:rPr>
                <w:rFonts w:ascii="Times New Roman" w:hAnsi="Times New Roman"/>
              </w:rPr>
              <w:t>30</w:t>
            </w:r>
          </w:p>
        </w:tc>
        <w:tc>
          <w:tcPr>
            <w:tcW w:w="1418" w:type="dxa"/>
          </w:tcPr>
          <w:p w14:paraId="071D72CB" w14:textId="77777777" w:rsidR="00BD741D" w:rsidRDefault="00BD741D" w:rsidP="00AC68BA">
            <w:pPr>
              <w:ind w:hanging="2"/>
              <w:jc w:val="both"/>
              <w:rPr>
                <w:rFonts w:ascii="Times New Roman" w:hAnsi="Times New Roman"/>
              </w:rPr>
            </w:pPr>
            <w:r>
              <w:rPr>
                <w:rFonts w:ascii="Times New Roman" w:hAnsi="Times New Roman"/>
              </w:rPr>
              <w:t>R$ 41,16</w:t>
            </w:r>
          </w:p>
        </w:tc>
        <w:tc>
          <w:tcPr>
            <w:tcW w:w="1417" w:type="dxa"/>
          </w:tcPr>
          <w:p w14:paraId="0FC99510" w14:textId="77777777" w:rsidR="00BD741D" w:rsidRDefault="00BD741D" w:rsidP="00AC68BA">
            <w:pPr>
              <w:ind w:hanging="2"/>
              <w:jc w:val="both"/>
              <w:rPr>
                <w:rFonts w:ascii="Times New Roman" w:hAnsi="Times New Roman"/>
              </w:rPr>
            </w:pPr>
            <w:r>
              <w:rPr>
                <w:rFonts w:ascii="Times New Roman" w:hAnsi="Times New Roman"/>
              </w:rPr>
              <w:t>R$ 1.234,80</w:t>
            </w:r>
          </w:p>
        </w:tc>
      </w:tr>
      <w:tr w:rsidR="00BD741D" w14:paraId="0CB8FD55" w14:textId="77777777" w:rsidTr="00AC68BA">
        <w:trPr>
          <w:trHeight w:val="522"/>
        </w:trPr>
        <w:tc>
          <w:tcPr>
            <w:tcW w:w="851" w:type="dxa"/>
            <w:shd w:val="clear" w:color="auto" w:fill="auto"/>
          </w:tcPr>
          <w:p w14:paraId="135CBA5B" w14:textId="77777777" w:rsidR="00BD741D" w:rsidRPr="00B23D24" w:rsidRDefault="00BD741D" w:rsidP="00AC68BA">
            <w:pPr>
              <w:ind w:hanging="2"/>
              <w:jc w:val="both"/>
              <w:rPr>
                <w:rFonts w:ascii="Times New Roman" w:hAnsi="Times New Roman"/>
              </w:rPr>
            </w:pPr>
            <w:r>
              <w:rPr>
                <w:rFonts w:ascii="Times New Roman" w:hAnsi="Times New Roman"/>
              </w:rPr>
              <w:t>4</w:t>
            </w:r>
          </w:p>
        </w:tc>
        <w:tc>
          <w:tcPr>
            <w:tcW w:w="4536" w:type="dxa"/>
            <w:shd w:val="clear" w:color="auto" w:fill="auto"/>
          </w:tcPr>
          <w:p w14:paraId="6765F1C0" w14:textId="77777777" w:rsidR="00BD741D" w:rsidRPr="00B23D24" w:rsidRDefault="00BD741D" w:rsidP="00AC68BA">
            <w:pPr>
              <w:ind w:hanging="2"/>
              <w:jc w:val="both"/>
              <w:rPr>
                <w:rFonts w:ascii="Times New Roman" w:hAnsi="Times New Roman"/>
              </w:rPr>
            </w:pPr>
            <w:r w:rsidRPr="00087511">
              <w:rPr>
                <w:rFonts w:ascii="Times New Roman" w:hAnsi="Times New Roman"/>
                <w:b/>
                <w:bCs/>
              </w:rPr>
              <w:t>Presunto cozido:</w:t>
            </w:r>
            <w:r w:rsidRPr="00087511">
              <w:rPr>
                <w:rFonts w:ascii="Times New Roman" w:hAnsi="Times New Roman"/>
              </w:rPr>
              <w:t xml:space="preserve"> Pernil suíno sem capa de gordura, embalado em sacos de 2 a 4 kg, livre de impurezas e com validade mínima de 50 dias.</w:t>
            </w:r>
          </w:p>
        </w:tc>
        <w:tc>
          <w:tcPr>
            <w:tcW w:w="1276" w:type="dxa"/>
            <w:shd w:val="clear" w:color="auto" w:fill="auto"/>
          </w:tcPr>
          <w:p w14:paraId="4CF83189" w14:textId="77777777" w:rsidR="00BD741D" w:rsidRPr="00B23D24" w:rsidRDefault="00BD741D" w:rsidP="00AC68BA">
            <w:pPr>
              <w:ind w:hanging="2"/>
              <w:jc w:val="both"/>
              <w:rPr>
                <w:rFonts w:ascii="Times New Roman" w:hAnsi="Times New Roman"/>
              </w:rPr>
            </w:pPr>
            <w:r>
              <w:rPr>
                <w:rFonts w:ascii="Times New Roman" w:hAnsi="Times New Roman"/>
              </w:rPr>
              <w:t>UND</w:t>
            </w:r>
          </w:p>
        </w:tc>
        <w:tc>
          <w:tcPr>
            <w:tcW w:w="964" w:type="dxa"/>
            <w:shd w:val="clear" w:color="auto" w:fill="auto"/>
          </w:tcPr>
          <w:p w14:paraId="689125FD" w14:textId="77777777" w:rsidR="00BD741D" w:rsidRPr="00B23D24" w:rsidRDefault="00BD741D" w:rsidP="00AC68BA">
            <w:pPr>
              <w:ind w:hanging="2"/>
              <w:jc w:val="both"/>
              <w:rPr>
                <w:rFonts w:ascii="Times New Roman" w:hAnsi="Times New Roman"/>
              </w:rPr>
            </w:pPr>
            <w:r>
              <w:rPr>
                <w:rFonts w:ascii="Times New Roman" w:hAnsi="Times New Roman"/>
              </w:rPr>
              <w:t>30</w:t>
            </w:r>
          </w:p>
        </w:tc>
        <w:tc>
          <w:tcPr>
            <w:tcW w:w="1418" w:type="dxa"/>
          </w:tcPr>
          <w:p w14:paraId="236B5738" w14:textId="77777777" w:rsidR="00BD741D" w:rsidRDefault="00BD741D" w:rsidP="00AC68BA">
            <w:pPr>
              <w:ind w:hanging="2"/>
              <w:jc w:val="both"/>
              <w:rPr>
                <w:rFonts w:ascii="Times New Roman" w:hAnsi="Times New Roman"/>
              </w:rPr>
            </w:pPr>
            <w:r>
              <w:rPr>
                <w:rFonts w:ascii="Times New Roman" w:hAnsi="Times New Roman"/>
              </w:rPr>
              <w:t>R$ 37,03</w:t>
            </w:r>
          </w:p>
        </w:tc>
        <w:tc>
          <w:tcPr>
            <w:tcW w:w="1417" w:type="dxa"/>
          </w:tcPr>
          <w:p w14:paraId="67FDBFEE" w14:textId="77777777" w:rsidR="00BD741D" w:rsidRDefault="00BD741D" w:rsidP="00AC68BA">
            <w:pPr>
              <w:ind w:hanging="2"/>
              <w:jc w:val="both"/>
              <w:rPr>
                <w:rFonts w:ascii="Times New Roman" w:hAnsi="Times New Roman"/>
              </w:rPr>
            </w:pPr>
            <w:r>
              <w:rPr>
                <w:rFonts w:ascii="Times New Roman" w:hAnsi="Times New Roman"/>
              </w:rPr>
              <w:t>R$ 1.110,90</w:t>
            </w:r>
          </w:p>
        </w:tc>
      </w:tr>
      <w:tr w:rsidR="00BD741D" w14:paraId="23FC811E" w14:textId="77777777" w:rsidTr="00AC68BA">
        <w:trPr>
          <w:trHeight w:val="522"/>
        </w:trPr>
        <w:tc>
          <w:tcPr>
            <w:tcW w:w="851" w:type="dxa"/>
            <w:shd w:val="clear" w:color="auto" w:fill="auto"/>
          </w:tcPr>
          <w:p w14:paraId="2FDB60A0" w14:textId="77777777" w:rsidR="00BD741D" w:rsidRDefault="00BD741D" w:rsidP="00AC68BA">
            <w:pPr>
              <w:ind w:hanging="2"/>
              <w:jc w:val="both"/>
              <w:rPr>
                <w:rFonts w:ascii="Times New Roman" w:hAnsi="Times New Roman"/>
              </w:rPr>
            </w:pPr>
            <w:r>
              <w:rPr>
                <w:rFonts w:ascii="Times New Roman" w:hAnsi="Times New Roman"/>
              </w:rPr>
              <w:t>5</w:t>
            </w:r>
          </w:p>
        </w:tc>
        <w:tc>
          <w:tcPr>
            <w:tcW w:w="4536" w:type="dxa"/>
            <w:shd w:val="clear" w:color="auto" w:fill="auto"/>
          </w:tcPr>
          <w:p w14:paraId="0E169D30" w14:textId="77777777" w:rsidR="00BD741D" w:rsidRPr="0012486F" w:rsidRDefault="00BD741D" w:rsidP="00AC68BA">
            <w:pPr>
              <w:ind w:hanging="2"/>
              <w:jc w:val="both"/>
              <w:rPr>
                <w:rFonts w:ascii="Times New Roman" w:hAnsi="Times New Roman"/>
                <w:bCs/>
              </w:rPr>
            </w:pPr>
            <w:r w:rsidRPr="0012486F">
              <w:rPr>
                <w:rFonts w:ascii="Times New Roman" w:hAnsi="Times New Roman"/>
                <w:b/>
                <w:bCs/>
              </w:rPr>
              <w:t>Batata processada tipo palha</w:t>
            </w:r>
            <w:r w:rsidRPr="0012486F">
              <w:rPr>
                <w:rFonts w:ascii="Times New Roman" w:hAnsi="Times New Roman"/>
                <w:bCs/>
              </w:rPr>
              <w:t>,</w:t>
            </w:r>
            <w:r>
              <w:rPr>
                <w:rFonts w:ascii="Times New Roman" w:hAnsi="Times New Roman"/>
                <w:bCs/>
              </w:rPr>
              <w:t xml:space="preserve"> pacote com 500grs, </w:t>
            </w:r>
            <w:r w:rsidRPr="0012486F">
              <w:rPr>
                <w:rFonts w:ascii="Times New Roman" w:hAnsi="Times New Roman"/>
                <w:bCs/>
              </w:rPr>
              <w:t>embalada em saco plástico</w:t>
            </w:r>
            <w:r>
              <w:rPr>
                <w:rFonts w:ascii="Times New Roman" w:hAnsi="Times New Roman"/>
                <w:bCs/>
              </w:rPr>
              <w:t xml:space="preserve"> laminado</w:t>
            </w:r>
            <w:r w:rsidRPr="0012486F">
              <w:rPr>
                <w:rFonts w:ascii="Times New Roman" w:hAnsi="Times New Roman"/>
                <w:bCs/>
              </w:rPr>
              <w:t>,</w:t>
            </w:r>
            <w:r>
              <w:rPr>
                <w:rFonts w:ascii="Times New Roman" w:hAnsi="Times New Roman"/>
                <w:bCs/>
              </w:rPr>
              <w:t xml:space="preserve"> </w:t>
            </w:r>
            <w:r w:rsidRPr="0012486F">
              <w:rPr>
                <w:rFonts w:ascii="Times New Roman" w:hAnsi="Times New Roman"/>
                <w:bCs/>
              </w:rPr>
              <w:t>esterilizada em atmosfera,</w:t>
            </w:r>
            <w:r>
              <w:rPr>
                <w:rFonts w:ascii="Times New Roman" w:hAnsi="Times New Roman"/>
                <w:bCs/>
              </w:rPr>
              <w:t xml:space="preserve"> </w:t>
            </w:r>
            <w:r w:rsidRPr="0012486F">
              <w:rPr>
                <w:rFonts w:ascii="Times New Roman" w:hAnsi="Times New Roman"/>
                <w:bCs/>
              </w:rPr>
              <w:t>acondicionada para transporte em saco plástico</w:t>
            </w:r>
            <w:r>
              <w:rPr>
                <w:rFonts w:ascii="Times New Roman" w:hAnsi="Times New Roman"/>
                <w:bCs/>
              </w:rPr>
              <w:t xml:space="preserve"> </w:t>
            </w:r>
            <w:r w:rsidRPr="0012486F">
              <w:rPr>
                <w:rFonts w:ascii="Times New Roman" w:hAnsi="Times New Roman"/>
                <w:bCs/>
              </w:rPr>
              <w:t>higienizada, cortada em tiras,</w:t>
            </w:r>
            <w:r>
              <w:rPr>
                <w:rFonts w:ascii="Times New Roman" w:hAnsi="Times New Roman"/>
                <w:bCs/>
              </w:rPr>
              <w:t xml:space="preserve"> </w:t>
            </w:r>
            <w:r w:rsidRPr="0012486F">
              <w:rPr>
                <w:rFonts w:ascii="Times New Roman" w:hAnsi="Times New Roman"/>
                <w:bCs/>
              </w:rPr>
              <w:t>com aspecto, cor, cheiro e sabor próprios,</w:t>
            </w:r>
            <w:r>
              <w:rPr>
                <w:rFonts w:ascii="Times New Roman" w:hAnsi="Times New Roman"/>
                <w:bCs/>
              </w:rPr>
              <w:t xml:space="preserve"> </w:t>
            </w:r>
            <w:r w:rsidRPr="0012486F">
              <w:rPr>
                <w:rFonts w:ascii="Times New Roman" w:hAnsi="Times New Roman"/>
                <w:bCs/>
              </w:rPr>
              <w:t>firme e intacta,</w:t>
            </w:r>
            <w:r>
              <w:rPr>
                <w:rFonts w:ascii="Times New Roman" w:hAnsi="Times New Roman"/>
                <w:bCs/>
              </w:rPr>
              <w:t xml:space="preserve"> </w:t>
            </w:r>
            <w:r w:rsidRPr="0012486F">
              <w:rPr>
                <w:rFonts w:ascii="Times New Roman" w:hAnsi="Times New Roman"/>
                <w:bCs/>
              </w:rPr>
              <w:t>livre de fertilizantes, sujidades, parasitas e larvas</w:t>
            </w:r>
          </w:p>
        </w:tc>
        <w:tc>
          <w:tcPr>
            <w:tcW w:w="1276" w:type="dxa"/>
            <w:shd w:val="clear" w:color="auto" w:fill="auto"/>
          </w:tcPr>
          <w:p w14:paraId="149903B8" w14:textId="77777777" w:rsidR="00BD741D" w:rsidRDefault="00BD741D" w:rsidP="00AC68BA">
            <w:pPr>
              <w:ind w:hanging="2"/>
              <w:jc w:val="both"/>
              <w:rPr>
                <w:rFonts w:ascii="Times New Roman" w:hAnsi="Times New Roman"/>
              </w:rPr>
            </w:pPr>
            <w:r>
              <w:rPr>
                <w:rFonts w:ascii="Times New Roman" w:hAnsi="Times New Roman"/>
              </w:rPr>
              <w:t>UND</w:t>
            </w:r>
          </w:p>
        </w:tc>
        <w:tc>
          <w:tcPr>
            <w:tcW w:w="964" w:type="dxa"/>
            <w:shd w:val="clear" w:color="auto" w:fill="auto"/>
          </w:tcPr>
          <w:p w14:paraId="4D30760C" w14:textId="77777777" w:rsidR="00BD741D" w:rsidRDefault="00BD741D" w:rsidP="00AC68BA">
            <w:pPr>
              <w:ind w:hanging="2"/>
              <w:jc w:val="both"/>
              <w:rPr>
                <w:rFonts w:ascii="Times New Roman" w:hAnsi="Times New Roman"/>
              </w:rPr>
            </w:pPr>
            <w:r>
              <w:rPr>
                <w:rFonts w:ascii="Times New Roman" w:hAnsi="Times New Roman"/>
              </w:rPr>
              <w:t>05</w:t>
            </w:r>
          </w:p>
        </w:tc>
        <w:tc>
          <w:tcPr>
            <w:tcW w:w="1418" w:type="dxa"/>
          </w:tcPr>
          <w:p w14:paraId="572D79C8" w14:textId="77777777" w:rsidR="00BD741D" w:rsidRDefault="00BD741D" w:rsidP="00AC68BA">
            <w:pPr>
              <w:ind w:hanging="2"/>
              <w:jc w:val="both"/>
              <w:rPr>
                <w:rFonts w:ascii="Times New Roman" w:hAnsi="Times New Roman"/>
              </w:rPr>
            </w:pPr>
            <w:r>
              <w:rPr>
                <w:rFonts w:ascii="Times New Roman" w:hAnsi="Times New Roman"/>
              </w:rPr>
              <w:t>R$ 20,59</w:t>
            </w:r>
          </w:p>
        </w:tc>
        <w:tc>
          <w:tcPr>
            <w:tcW w:w="1417" w:type="dxa"/>
          </w:tcPr>
          <w:p w14:paraId="06A5DC2E" w14:textId="77777777" w:rsidR="00BD741D" w:rsidRDefault="00BD741D" w:rsidP="00AC68BA">
            <w:pPr>
              <w:ind w:hanging="2"/>
              <w:jc w:val="both"/>
              <w:rPr>
                <w:rFonts w:ascii="Times New Roman" w:hAnsi="Times New Roman"/>
              </w:rPr>
            </w:pPr>
            <w:r>
              <w:rPr>
                <w:rFonts w:ascii="Times New Roman" w:hAnsi="Times New Roman"/>
              </w:rPr>
              <w:t>R$ 102,95</w:t>
            </w:r>
          </w:p>
        </w:tc>
      </w:tr>
      <w:tr w:rsidR="00BD741D" w14:paraId="7DB87839" w14:textId="77777777" w:rsidTr="00AC68BA">
        <w:trPr>
          <w:trHeight w:val="522"/>
        </w:trPr>
        <w:tc>
          <w:tcPr>
            <w:tcW w:w="851" w:type="dxa"/>
            <w:shd w:val="clear" w:color="auto" w:fill="auto"/>
          </w:tcPr>
          <w:p w14:paraId="28F21C6A" w14:textId="77777777" w:rsidR="00BD741D" w:rsidRDefault="00BD741D" w:rsidP="00AC68BA">
            <w:pPr>
              <w:ind w:hanging="2"/>
              <w:jc w:val="both"/>
              <w:rPr>
                <w:rFonts w:ascii="Times New Roman" w:hAnsi="Times New Roman"/>
              </w:rPr>
            </w:pPr>
          </w:p>
        </w:tc>
        <w:tc>
          <w:tcPr>
            <w:tcW w:w="9611" w:type="dxa"/>
            <w:gridSpan w:val="5"/>
            <w:shd w:val="clear" w:color="auto" w:fill="auto"/>
          </w:tcPr>
          <w:p w14:paraId="6B38D10B" w14:textId="77777777" w:rsidR="00BD741D" w:rsidRPr="0077302E" w:rsidRDefault="00BD741D" w:rsidP="00AC68BA">
            <w:pPr>
              <w:ind w:hanging="2"/>
              <w:jc w:val="center"/>
              <w:rPr>
                <w:rFonts w:ascii="Times New Roman" w:hAnsi="Times New Roman"/>
                <w:b/>
              </w:rPr>
            </w:pPr>
            <w:r w:rsidRPr="0077302E">
              <w:rPr>
                <w:rFonts w:ascii="Times New Roman" w:hAnsi="Times New Roman"/>
                <w:b/>
              </w:rPr>
              <w:t xml:space="preserve">Total </w:t>
            </w:r>
            <w:r w:rsidRPr="0077302E">
              <w:rPr>
                <w:rFonts w:ascii="Times New Roman" w:hAnsi="Times New Roman"/>
                <w:b/>
                <w:bCs/>
              </w:rPr>
              <w:t xml:space="preserve">R$ </w:t>
            </w:r>
            <w:r w:rsidRPr="0077302E">
              <w:rPr>
                <w:rFonts w:ascii="Times New Roman" w:hAnsi="Times New Roman"/>
                <w:b/>
                <w:bCs/>
                <w:lang w:val="en-US"/>
              </w:rPr>
              <w:t>3.</w:t>
            </w:r>
            <w:r>
              <w:rPr>
                <w:rFonts w:ascii="Times New Roman" w:hAnsi="Times New Roman"/>
                <w:b/>
                <w:bCs/>
                <w:lang w:val="en-US"/>
              </w:rPr>
              <w:t>750,05</w:t>
            </w:r>
          </w:p>
        </w:tc>
      </w:tr>
    </w:tbl>
    <w:p w14:paraId="273D5282" w14:textId="61055F0D" w:rsidR="001F2393" w:rsidRPr="003C3E74" w:rsidRDefault="001F2393" w:rsidP="00F63408">
      <w:pPr>
        <w:pStyle w:val="Ttulo1"/>
        <w:tabs>
          <w:tab w:val="left" w:pos="603"/>
        </w:tabs>
        <w:ind w:left="603"/>
        <w:rPr>
          <w:i/>
        </w:rPr>
        <w:sectPr w:rsidR="001F2393" w:rsidRPr="003C3E74">
          <w:pgSz w:w="11920" w:h="16850"/>
          <w:pgMar w:top="2840" w:right="708" w:bottom="280" w:left="1275" w:header="646" w:footer="0" w:gutter="0"/>
          <w:cols w:space="720"/>
        </w:sectPr>
      </w:pPr>
    </w:p>
    <w:p w14:paraId="76930A75" w14:textId="77777777" w:rsidR="001F2393" w:rsidRPr="003C3E74" w:rsidRDefault="00326504">
      <w:pPr>
        <w:pStyle w:val="Ttulo1"/>
        <w:spacing w:before="165"/>
        <w:ind w:left="0" w:right="1330"/>
        <w:jc w:val="center"/>
        <w:rPr>
          <w:sz w:val="22"/>
          <w:szCs w:val="22"/>
        </w:rPr>
      </w:pPr>
      <w:r w:rsidRPr="003C3E74">
        <w:rPr>
          <w:noProof/>
          <w:sz w:val="22"/>
          <w:szCs w:val="22"/>
          <w:lang w:val="pt-BR" w:eastAsia="pt-BR"/>
        </w:rPr>
        <w:lastRenderedPageBreak/>
        <mc:AlternateContent>
          <mc:Choice Requires="wps">
            <w:drawing>
              <wp:anchor distT="0" distB="0" distL="0" distR="0" simplePos="0" relativeHeight="251661312" behindDoc="0" locked="0" layoutInCell="1" allowOverlap="1" wp14:anchorId="7B3CAC61" wp14:editId="61AE0058">
                <wp:simplePos x="0" y="0"/>
                <wp:positionH relativeFrom="page">
                  <wp:posOffset>6932341</wp:posOffset>
                </wp:positionH>
                <wp:positionV relativeFrom="page">
                  <wp:posOffset>8478772</wp:posOffset>
                </wp:positionV>
                <wp:extent cx="352425" cy="73596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735965"/>
                        </a:xfrm>
                        <a:prstGeom prst="rect">
                          <a:avLst/>
                        </a:prstGeom>
                      </wps:spPr>
                      <wps:txbx>
                        <w:txbxContent>
                          <w:p w14:paraId="29771E68"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12</w:t>
                            </w:r>
                          </w:p>
                        </w:txbxContent>
                      </wps:txbx>
                      <wps:bodyPr vert="vert270" wrap="square" lIns="0" tIns="0" rIns="0" bIns="0" rtlCol="0">
                        <a:noAutofit/>
                      </wps:bodyPr>
                    </wps:wsp>
                  </a:graphicData>
                </a:graphic>
              </wp:anchor>
            </w:drawing>
          </mc:Choice>
          <mc:Fallback>
            <w:pict>
              <v:shape w14:anchorId="7B3CAC61" id="Textbox 26" o:spid="_x0000_s1037" type="#_x0000_t202" style="position:absolute;left:0;text-align:left;margin-left:545.85pt;margin-top:667.6pt;width:27.75pt;height:57.95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" filled="f" stroked="f">
                <v:textbox style="layout-flow:vertical;mso-layout-flow-alt:bottom-to-top" inset="0,0,0,0">
                  <w:txbxContent>
                    <w:p w14:paraId="29771E68"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12</w:t>
                      </w:r>
                    </w:p>
                  </w:txbxContent>
                </v:textbox>
                <w10:wrap anchorx="page" anchory="page"/>
              </v:shape>
            </w:pict>
          </mc:Fallback>
        </mc:AlternateContent>
      </w:r>
      <w:r w:rsidRPr="003C3E74">
        <w:rPr>
          <w:w w:val="110"/>
          <w:sz w:val="22"/>
          <w:szCs w:val="22"/>
        </w:rPr>
        <w:t>ANEXO</w:t>
      </w:r>
      <w:r w:rsidRPr="003C3E74">
        <w:rPr>
          <w:spacing w:val="22"/>
          <w:w w:val="115"/>
          <w:sz w:val="22"/>
          <w:szCs w:val="22"/>
        </w:rPr>
        <w:t xml:space="preserve"> </w:t>
      </w:r>
      <w:r w:rsidRPr="003C3E74">
        <w:rPr>
          <w:spacing w:val="-5"/>
          <w:w w:val="115"/>
          <w:sz w:val="22"/>
          <w:szCs w:val="22"/>
        </w:rPr>
        <w:t>II</w:t>
      </w:r>
    </w:p>
    <w:p w14:paraId="0205246B" w14:textId="77777777" w:rsidR="001F2393" w:rsidRPr="003C3E74" w:rsidRDefault="00326504">
      <w:pPr>
        <w:spacing w:before="36"/>
        <w:ind w:right="1173"/>
        <w:jc w:val="center"/>
        <w:rPr>
          <w:rFonts w:ascii="Times New Roman" w:hAnsi="Times New Roman" w:cs="Times New Roman"/>
          <w:b/>
        </w:rPr>
      </w:pPr>
      <w:r w:rsidRPr="003C3E74">
        <w:rPr>
          <w:rFonts w:ascii="Times New Roman" w:hAnsi="Times New Roman" w:cs="Times New Roman"/>
          <w:b/>
          <w:w w:val="115"/>
        </w:rPr>
        <w:t>DOCUMENTAÇÃO</w:t>
      </w:r>
      <w:r w:rsidRPr="003C3E74">
        <w:rPr>
          <w:rFonts w:ascii="Times New Roman" w:hAnsi="Times New Roman" w:cs="Times New Roman"/>
          <w:b/>
          <w:spacing w:val="-2"/>
          <w:w w:val="115"/>
        </w:rPr>
        <w:t xml:space="preserve"> </w:t>
      </w:r>
      <w:r w:rsidRPr="003C3E74">
        <w:rPr>
          <w:rFonts w:ascii="Times New Roman" w:hAnsi="Times New Roman" w:cs="Times New Roman"/>
          <w:b/>
          <w:w w:val="115"/>
        </w:rPr>
        <w:t>EXIGIDA</w:t>
      </w:r>
      <w:r w:rsidRPr="003C3E74">
        <w:rPr>
          <w:rFonts w:ascii="Times New Roman" w:hAnsi="Times New Roman" w:cs="Times New Roman"/>
          <w:b/>
          <w:spacing w:val="-2"/>
          <w:w w:val="115"/>
        </w:rPr>
        <w:t xml:space="preserve"> </w:t>
      </w:r>
      <w:r w:rsidRPr="003C3E74">
        <w:rPr>
          <w:rFonts w:ascii="Times New Roman" w:hAnsi="Times New Roman" w:cs="Times New Roman"/>
          <w:b/>
          <w:w w:val="115"/>
        </w:rPr>
        <w:t>PARA</w:t>
      </w:r>
      <w:r w:rsidRPr="003C3E74">
        <w:rPr>
          <w:rFonts w:ascii="Times New Roman" w:hAnsi="Times New Roman" w:cs="Times New Roman"/>
          <w:b/>
          <w:spacing w:val="1"/>
          <w:w w:val="115"/>
        </w:rPr>
        <w:t xml:space="preserve"> </w:t>
      </w:r>
      <w:r w:rsidRPr="003C3E74">
        <w:rPr>
          <w:rFonts w:ascii="Times New Roman" w:hAnsi="Times New Roman" w:cs="Times New Roman"/>
          <w:b/>
          <w:spacing w:val="-2"/>
          <w:w w:val="115"/>
        </w:rPr>
        <w:t>HABILITAÇÃO</w:t>
      </w:r>
    </w:p>
    <w:p w14:paraId="1A52BE5E" w14:textId="77777777" w:rsidR="001F2393" w:rsidRPr="003C3E74" w:rsidRDefault="001F2393">
      <w:pPr>
        <w:pStyle w:val="Corpodetexto"/>
        <w:spacing w:before="39"/>
        <w:ind w:left="0"/>
        <w:jc w:val="left"/>
        <w:rPr>
          <w:rFonts w:ascii="Times New Roman" w:hAnsi="Times New Roman" w:cs="Times New Roman"/>
          <w:b/>
          <w:sz w:val="22"/>
          <w:szCs w:val="22"/>
        </w:rPr>
      </w:pPr>
    </w:p>
    <w:p w14:paraId="735DD70B" w14:textId="77777777" w:rsidR="001F2393" w:rsidRPr="003C3E74" w:rsidRDefault="00326504">
      <w:pPr>
        <w:ind w:left="285" w:right="426"/>
        <w:jc w:val="both"/>
        <w:rPr>
          <w:rFonts w:ascii="Times New Roman" w:hAnsi="Times New Roman" w:cs="Times New Roman"/>
          <w:b/>
        </w:rPr>
      </w:pPr>
      <w:r w:rsidRPr="003C3E74">
        <w:rPr>
          <w:rFonts w:ascii="Times New Roman" w:hAnsi="Times New Roman" w:cs="Times New Roman"/>
          <w:b/>
          <w:w w:val="110"/>
        </w:rPr>
        <w:t>NOTA: Os documentos exigidos para habilitação deverão ser do mesmo</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CNPJ do</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estabelecimento da licitante cadastrado no Portal Eletrônico BLL que efetivamente irá executar o objeto da presente dispensa, sob pena de irrevogável inabilitação do participante.</w:t>
      </w:r>
    </w:p>
    <w:p w14:paraId="720FA8FE" w14:textId="77777777" w:rsidR="001F2393" w:rsidRPr="003C3E74" w:rsidRDefault="001F2393">
      <w:pPr>
        <w:pStyle w:val="Corpodetexto"/>
        <w:spacing w:before="43"/>
        <w:ind w:left="0"/>
        <w:jc w:val="left"/>
        <w:rPr>
          <w:rFonts w:ascii="Times New Roman" w:hAnsi="Times New Roman" w:cs="Times New Roman"/>
          <w:b/>
          <w:sz w:val="22"/>
          <w:szCs w:val="22"/>
        </w:rPr>
      </w:pPr>
    </w:p>
    <w:p w14:paraId="5DD31CF8" w14:textId="77777777" w:rsidR="001F2393" w:rsidRPr="003C3E74" w:rsidRDefault="00326504">
      <w:pPr>
        <w:pStyle w:val="Ttulo1"/>
        <w:numPr>
          <w:ilvl w:val="0"/>
          <w:numId w:val="19"/>
        </w:numPr>
        <w:tabs>
          <w:tab w:val="left" w:pos="993"/>
        </w:tabs>
        <w:rPr>
          <w:sz w:val="22"/>
          <w:szCs w:val="22"/>
        </w:rPr>
      </w:pPr>
      <w:r w:rsidRPr="003C3E74">
        <w:rPr>
          <w:w w:val="110"/>
          <w:sz w:val="22"/>
          <w:szCs w:val="22"/>
        </w:rPr>
        <w:t>HABILITAÇÃO</w:t>
      </w:r>
      <w:r w:rsidRPr="003C3E74">
        <w:rPr>
          <w:spacing w:val="57"/>
          <w:w w:val="110"/>
          <w:sz w:val="22"/>
          <w:szCs w:val="22"/>
        </w:rPr>
        <w:t xml:space="preserve"> </w:t>
      </w:r>
      <w:r w:rsidRPr="003C3E74">
        <w:rPr>
          <w:spacing w:val="-2"/>
          <w:w w:val="110"/>
          <w:sz w:val="22"/>
          <w:szCs w:val="22"/>
        </w:rPr>
        <w:t>JURÍDICA:</w:t>
      </w:r>
    </w:p>
    <w:p w14:paraId="070B4A50" w14:textId="77777777" w:rsidR="001F2393" w:rsidRPr="003C3E74" w:rsidRDefault="00326504">
      <w:pPr>
        <w:pStyle w:val="PargrafodaLista"/>
        <w:numPr>
          <w:ilvl w:val="1"/>
          <w:numId w:val="19"/>
        </w:numPr>
        <w:tabs>
          <w:tab w:val="left" w:pos="988"/>
        </w:tabs>
        <w:spacing w:before="15" w:line="242" w:lineRule="auto"/>
        <w:ind w:right="422" w:firstLine="0"/>
        <w:rPr>
          <w:rFonts w:ascii="Times New Roman" w:hAnsi="Times New Roman" w:cs="Times New Roman"/>
        </w:rPr>
      </w:pPr>
      <w:r w:rsidRPr="003C3E74">
        <w:rPr>
          <w:rFonts w:ascii="Times New Roman" w:hAnsi="Times New Roman" w:cs="Times New Roman"/>
          <w:b/>
          <w:w w:val="110"/>
        </w:rPr>
        <w:t xml:space="preserve">No caso de empresário individual: </w:t>
      </w:r>
      <w:r w:rsidRPr="003C3E74">
        <w:rPr>
          <w:rFonts w:ascii="Times New Roman" w:hAnsi="Times New Roman" w:cs="Times New Roman"/>
          <w:w w:val="110"/>
        </w:rPr>
        <w:t>inscrição no Registro Público de Empresas</w:t>
      </w:r>
      <w:r w:rsidRPr="003C3E74">
        <w:rPr>
          <w:rFonts w:ascii="Times New Roman" w:hAnsi="Times New Roman" w:cs="Times New Roman"/>
          <w:spacing w:val="40"/>
          <w:w w:val="110"/>
        </w:rPr>
        <w:t xml:space="preserve"> </w:t>
      </w:r>
      <w:r w:rsidRPr="003C3E74">
        <w:rPr>
          <w:rFonts w:ascii="Times New Roman" w:hAnsi="Times New Roman" w:cs="Times New Roman"/>
          <w:w w:val="110"/>
        </w:rPr>
        <w:t>Mercantis,</w:t>
      </w:r>
      <w:r w:rsidRPr="003C3E74">
        <w:rPr>
          <w:rFonts w:ascii="Times New Roman" w:hAnsi="Times New Roman" w:cs="Times New Roman"/>
          <w:spacing w:val="40"/>
          <w:w w:val="110"/>
        </w:rPr>
        <w:t xml:space="preserve"> </w:t>
      </w:r>
      <w:r w:rsidRPr="003C3E74">
        <w:rPr>
          <w:rFonts w:ascii="Times New Roman" w:hAnsi="Times New Roman" w:cs="Times New Roman"/>
          <w:w w:val="110"/>
        </w:rPr>
        <w:t>a cargo</w:t>
      </w:r>
      <w:r w:rsidRPr="003C3E74">
        <w:rPr>
          <w:rFonts w:ascii="Times New Roman" w:hAnsi="Times New Roman" w:cs="Times New Roman"/>
          <w:spacing w:val="40"/>
          <w:w w:val="110"/>
        </w:rPr>
        <w:t xml:space="preserve"> </w:t>
      </w:r>
      <w:r w:rsidRPr="003C3E74">
        <w:rPr>
          <w:rFonts w:ascii="Times New Roman" w:hAnsi="Times New Roman" w:cs="Times New Roman"/>
          <w:w w:val="110"/>
        </w:rPr>
        <w:t>da</w:t>
      </w:r>
      <w:r w:rsidRPr="003C3E74">
        <w:rPr>
          <w:rFonts w:ascii="Times New Roman" w:hAnsi="Times New Roman" w:cs="Times New Roman"/>
          <w:spacing w:val="40"/>
          <w:w w:val="110"/>
        </w:rPr>
        <w:t xml:space="preserve"> </w:t>
      </w:r>
      <w:r w:rsidRPr="003C3E74">
        <w:rPr>
          <w:rFonts w:ascii="Times New Roman" w:hAnsi="Times New Roman" w:cs="Times New Roman"/>
          <w:w w:val="110"/>
        </w:rPr>
        <w:t>Junta</w:t>
      </w:r>
      <w:r w:rsidRPr="003C3E74">
        <w:rPr>
          <w:rFonts w:ascii="Times New Roman" w:hAnsi="Times New Roman" w:cs="Times New Roman"/>
          <w:spacing w:val="40"/>
          <w:w w:val="110"/>
        </w:rPr>
        <w:t xml:space="preserve"> </w:t>
      </w:r>
      <w:r w:rsidRPr="003C3E74">
        <w:rPr>
          <w:rFonts w:ascii="Times New Roman" w:hAnsi="Times New Roman" w:cs="Times New Roman"/>
          <w:w w:val="110"/>
        </w:rPr>
        <w:t>Comercial</w:t>
      </w:r>
      <w:r w:rsidRPr="003C3E74">
        <w:rPr>
          <w:rFonts w:ascii="Times New Roman" w:hAnsi="Times New Roman" w:cs="Times New Roman"/>
          <w:spacing w:val="40"/>
          <w:w w:val="110"/>
        </w:rPr>
        <w:t xml:space="preserve"> </w:t>
      </w:r>
      <w:r w:rsidRPr="003C3E74">
        <w:rPr>
          <w:rFonts w:ascii="Times New Roman" w:hAnsi="Times New Roman" w:cs="Times New Roman"/>
          <w:w w:val="110"/>
        </w:rPr>
        <w:t>da</w:t>
      </w:r>
      <w:r w:rsidRPr="003C3E74">
        <w:rPr>
          <w:rFonts w:ascii="Times New Roman" w:hAnsi="Times New Roman" w:cs="Times New Roman"/>
          <w:spacing w:val="40"/>
          <w:w w:val="110"/>
        </w:rPr>
        <w:t xml:space="preserve"> </w:t>
      </w:r>
      <w:r w:rsidRPr="003C3E74">
        <w:rPr>
          <w:rFonts w:ascii="Times New Roman" w:hAnsi="Times New Roman" w:cs="Times New Roman"/>
          <w:w w:val="110"/>
        </w:rPr>
        <w:t>respectiva</w:t>
      </w:r>
      <w:r w:rsidRPr="003C3E74">
        <w:rPr>
          <w:rFonts w:ascii="Times New Roman" w:hAnsi="Times New Roman" w:cs="Times New Roman"/>
          <w:spacing w:val="40"/>
          <w:w w:val="110"/>
        </w:rPr>
        <w:t xml:space="preserve"> </w:t>
      </w:r>
      <w:r w:rsidRPr="003C3E74">
        <w:rPr>
          <w:rFonts w:ascii="Times New Roman" w:hAnsi="Times New Roman" w:cs="Times New Roman"/>
          <w:w w:val="110"/>
        </w:rPr>
        <w:t>sede;</w:t>
      </w:r>
    </w:p>
    <w:p w14:paraId="572E87F9" w14:textId="77777777" w:rsidR="001F2393" w:rsidRPr="003C3E74" w:rsidRDefault="00326504">
      <w:pPr>
        <w:pStyle w:val="PargrafodaLista"/>
        <w:numPr>
          <w:ilvl w:val="1"/>
          <w:numId w:val="19"/>
        </w:numPr>
        <w:tabs>
          <w:tab w:val="left" w:pos="988"/>
        </w:tabs>
        <w:spacing w:before="11"/>
        <w:ind w:right="422" w:firstLine="0"/>
        <w:rPr>
          <w:rFonts w:ascii="Times New Roman" w:hAnsi="Times New Roman" w:cs="Times New Roman"/>
        </w:rPr>
      </w:pPr>
      <w:r w:rsidRPr="003C3E74">
        <w:rPr>
          <w:rFonts w:ascii="Times New Roman" w:hAnsi="Times New Roman" w:cs="Times New Roman"/>
          <w:b/>
          <w:w w:val="110"/>
        </w:rPr>
        <w:t>Em se tratando de Microempreendedor Individual – MEI</w:t>
      </w:r>
      <w:r w:rsidRPr="003C3E74">
        <w:rPr>
          <w:rFonts w:ascii="Times New Roman" w:hAnsi="Times New Roman" w:cs="Times New Roman"/>
          <w:w w:val="110"/>
        </w:rPr>
        <w:t>: Certificado</w:t>
      </w:r>
      <w:r w:rsidRPr="003C3E74">
        <w:rPr>
          <w:rFonts w:ascii="Times New Roman" w:hAnsi="Times New Roman" w:cs="Times New Roman"/>
          <w:spacing w:val="40"/>
          <w:w w:val="110"/>
        </w:rPr>
        <w:t xml:space="preserve"> </w:t>
      </w:r>
      <w:r w:rsidRPr="003C3E74">
        <w:rPr>
          <w:rFonts w:ascii="Times New Roman" w:hAnsi="Times New Roman" w:cs="Times New Roman"/>
          <w:w w:val="110"/>
        </w:rPr>
        <w:t xml:space="preserve">da Condição de Microempreendedor Individual - CCMEI, cuja aceitação ficará condicionada à verificação da autenticidade no sítio </w:t>
      </w:r>
      <w:r w:rsidR="00000000">
        <w:fldChar w:fldCharType="begin"/>
      </w:r>
      <w:r w:rsidR="00000000">
        <w:instrText>HYPERLINK "http://www.portaldoempreendedor.gov.br/" \h</w:instrText>
      </w:r>
      <w:r w:rsidR="00000000">
        <w:fldChar w:fldCharType="separate"/>
      </w:r>
      <w:r w:rsidRPr="003C3E74">
        <w:rPr>
          <w:rFonts w:ascii="Times New Roman" w:hAnsi="Times New Roman" w:cs="Times New Roman"/>
          <w:color w:val="0000FF"/>
          <w:w w:val="110"/>
        </w:rPr>
        <w:t>www.portaldoempreende</w:t>
      </w:r>
      <w:r w:rsidR="00000000">
        <w:rPr>
          <w:rFonts w:ascii="Times New Roman" w:hAnsi="Times New Roman" w:cs="Times New Roman"/>
          <w:color w:val="0000FF"/>
          <w:w w:val="110"/>
        </w:rPr>
        <w:fldChar w:fldCharType="end"/>
      </w:r>
      <w:hyperlink r:id="rId12">
        <w:r w:rsidRPr="003C3E74">
          <w:rPr>
            <w:rFonts w:ascii="Times New Roman" w:hAnsi="Times New Roman" w:cs="Times New Roman"/>
            <w:color w:val="0000FF"/>
            <w:w w:val="110"/>
          </w:rPr>
          <w:t>dor.gov.br</w:t>
        </w:r>
      </w:hyperlink>
      <w:r w:rsidRPr="003C3E74">
        <w:rPr>
          <w:rFonts w:ascii="Times New Roman" w:hAnsi="Times New Roman" w:cs="Times New Roman"/>
          <w:w w:val="110"/>
        </w:rPr>
        <w:t>;</w:t>
      </w:r>
    </w:p>
    <w:p w14:paraId="2F233C0A" w14:textId="77777777" w:rsidR="001F2393" w:rsidRPr="003C3E74" w:rsidRDefault="00326504">
      <w:pPr>
        <w:pStyle w:val="PargrafodaLista"/>
        <w:numPr>
          <w:ilvl w:val="1"/>
          <w:numId w:val="19"/>
        </w:numPr>
        <w:tabs>
          <w:tab w:val="left" w:pos="988"/>
        </w:tabs>
        <w:spacing w:before="29" w:line="237" w:lineRule="auto"/>
        <w:ind w:right="421" w:firstLine="0"/>
        <w:rPr>
          <w:rFonts w:ascii="Times New Roman" w:hAnsi="Times New Roman" w:cs="Times New Roman"/>
        </w:rPr>
      </w:pPr>
      <w:r w:rsidRPr="003C3E74">
        <w:rPr>
          <w:rFonts w:ascii="Times New Roman" w:hAnsi="Times New Roman" w:cs="Times New Roman"/>
          <w:b/>
          <w:w w:val="110"/>
        </w:rPr>
        <w:t>No caso de sociedade empresária ou empresa individual de responsabilidade limitada - EIRELI</w:t>
      </w:r>
      <w:r w:rsidRPr="003C3E74">
        <w:rPr>
          <w:rFonts w:ascii="Times New Roman" w:hAnsi="Times New Roman" w:cs="Times New Roman"/>
          <w:w w:val="110"/>
        </w:rPr>
        <w:t>: ato constitutivo, estatuto ou contrato social em vigor, devidamente registrado na Junta Comercial</w:t>
      </w:r>
      <w:r w:rsidRPr="003C3E74">
        <w:rPr>
          <w:rFonts w:ascii="Times New Roman" w:hAnsi="Times New Roman" w:cs="Times New Roman"/>
          <w:spacing w:val="40"/>
          <w:w w:val="110"/>
        </w:rPr>
        <w:t xml:space="preserve"> </w:t>
      </w:r>
      <w:r w:rsidRPr="003C3E74">
        <w:rPr>
          <w:rFonts w:ascii="Times New Roman" w:hAnsi="Times New Roman" w:cs="Times New Roman"/>
          <w:w w:val="110"/>
        </w:rPr>
        <w:t>da</w:t>
      </w:r>
      <w:r w:rsidRPr="003C3E74">
        <w:rPr>
          <w:rFonts w:ascii="Times New Roman" w:hAnsi="Times New Roman" w:cs="Times New Roman"/>
          <w:spacing w:val="35"/>
          <w:w w:val="110"/>
        </w:rPr>
        <w:t xml:space="preserve"> </w:t>
      </w:r>
      <w:r w:rsidRPr="003C3E74">
        <w:rPr>
          <w:rFonts w:ascii="Times New Roman" w:hAnsi="Times New Roman" w:cs="Times New Roman"/>
          <w:w w:val="110"/>
        </w:rPr>
        <w:t>respectiva</w:t>
      </w:r>
      <w:r w:rsidRPr="003C3E74">
        <w:rPr>
          <w:rFonts w:ascii="Times New Roman" w:hAnsi="Times New Roman" w:cs="Times New Roman"/>
          <w:spacing w:val="40"/>
          <w:w w:val="110"/>
        </w:rPr>
        <w:t xml:space="preserve"> </w:t>
      </w:r>
      <w:r w:rsidRPr="003C3E74">
        <w:rPr>
          <w:rFonts w:ascii="Times New Roman" w:hAnsi="Times New Roman" w:cs="Times New Roman"/>
          <w:w w:val="110"/>
        </w:rPr>
        <w:t>sede,</w:t>
      </w:r>
      <w:r w:rsidRPr="003C3E74">
        <w:rPr>
          <w:rFonts w:ascii="Times New Roman" w:hAnsi="Times New Roman" w:cs="Times New Roman"/>
          <w:spacing w:val="40"/>
          <w:w w:val="110"/>
        </w:rPr>
        <w:t xml:space="preserve"> </w:t>
      </w:r>
      <w:r w:rsidRPr="003C3E74">
        <w:rPr>
          <w:rFonts w:ascii="Times New Roman" w:hAnsi="Times New Roman" w:cs="Times New Roman"/>
          <w:w w:val="110"/>
        </w:rPr>
        <w:t>acompanhado</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documento</w:t>
      </w:r>
      <w:r w:rsidRPr="003C3E74">
        <w:rPr>
          <w:rFonts w:ascii="Times New Roman" w:hAnsi="Times New Roman" w:cs="Times New Roman"/>
          <w:spacing w:val="40"/>
          <w:w w:val="110"/>
        </w:rPr>
        <w:t xml:space="preserve"> </w:t>
      </w:r>
      <w:r w:rsidRPr="003C3E74">
        <w:rPr>
          <w:rFonts w:ascii="Times New Roman" w:hAnsi="Times New Roman" w:cs="Times New Roman"/>
          <w:w w:val="110"/>
        </w:rPr>
        <w:t>comprobatório</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seus</w:t>
      </w:r>
      <w:r w:rsidRPr="003C3E74">
        <w:rPr>
          <w:rFonts w:ascii="Times New Roman" w:hAnsi="Times New Roman" w:cs="Times New Roman"/>
          <w:spacing w:val="40"/>
          <w:w w:val="110"/>
        </w:rPr>
        <w:t xml:space="preserve"> </w:t>
      </w:r>
      <w:r w:rsidRPr="003C3E74">
        <w:rPr>
          <w:rFonts w:ascii="Times New Roman" w:hAnsi="Times New Roman" w:cs="Times New Roman"/>
          <w:w w:val="110"/>
        </w:rPr>
        <w:t>administradores;</w:t>
      </w:r>
    </w:p>
    <w:p w14:paraId="75C32AA4" w14:textId="77777777" w:rsidR="001F2393" w:rsidRPr="003C3E74" w:rsidRDefault="00326504">
      <w:pPr>
        <w:pStyle w:val="PargrafodaLista"/>
        <w:numPr>
          <w:ilvl w:val="1"/>
          <w:numId w:val="19"/>
        </w:numPr>
        <w:tabs>
          <w:tab w:val="left" w:pos="990"/>
        </w:tabs>
        <w:spacing w:before="24"/>
        <w:ind w:right="440" w:firstLine="0"/>
        <w:rPr>
          <w:rFonts w:ascii="Times New Roman" w:hAnsi="Times New Roman" w:cs="Times New Roman"/>
        </w:rPr>
      </w:pPr>
      <w:r w:rsidRPr="003C3E74">
        <w:rPr>
          <w:rFonts w:ascii="Times New Roman" w:hAnsi="Times New Roman" w:cs="Times New Roman"/>
          <w:w w:val="110"/>
        </w:rPr>
        <w:t>Inscrição no Registro Público de Empresas Mercantis onde opera, com averbação no Registro onde tem sede a matriz, no caso de ser o participante sucursal,</w:t>
      </w:r>
      <w:r w:rsidRPr="003C3E74">
        <w:rPr>
          <w:rFonts w:ascii="Times New Roman" w:hAnsi="Times New Roman" w:cs="Times New Roman"/>
          <w:spacing w:val="40"/>
          <w:w w:val="110"/>
        </w:rPr>
        <w:t xml:space="preserve"> </w:t>
      </w:r>
      <w:r w:rsidRPr="003C3E74">
        <w:rPr>
          <w:rFonts w:ascii="Times New Roman" w:hAnsi="Times New Roman" w:cs="Times New Roman"/>
          <w:w w:val="110"/>
        </w:rPr>
        <w:t>filial</w:t>
      </w:r>
      <w:r w:rsidRPr="003C3E74">
        <w:rPr>
          <w:rFonts w:ascii="Times New Roman" w:hAnsi="Times New Roman" w:cs="Times New Roman"/>
          <w:spacing w:val="40"/>
          <w:w w:val="110"/>
        </w:rPr>
        <w:t xml:space="preserve"> </w:t>
      </w:r>
      <w:r w:rsidRPr="003C3E74">
        <w:rPr>
          <w:rFonts w:ascii="Times New Roman" w:hAnsi="Times New Roman" w:cs="Times New Roman"/>
          <w:w w:val="110"/>
        </w:rPr>
        <w:t>ou</w:t>
      </w:r>
      <w:r w:rsidRPr="003C3E74">
        <w:rPr>
          <w:rFonts w:ascii="Times New Roman" w:hAnsi="Times New Roman" w:cs="Times New Roman"/>
          <w:spacing w:val="40"/>
          <w:w w:val="110"/>
        </w:rPr>
        <w:t xml:space="preserve"> </w:t>
      </w:r>
      <w:r w:rsidRPr="003C3E74">
        <w:rPr>
          <w:rFonts w:ascii="Times New Roman" w:hAnsi="Times New Roman" w:cs="Times New Roman"/>
          <w:w w:val="110"/>
        </w:rPr>
        <w:t>agência;</w:t>
      </w:r>
    </w:p>
    <w:p w14:paraId="5B47BBB4" w14:textId="77777777" w:rsidR="001F2393" w:rsidRPr="003C3E74" w:rsidRDefault="00326504">
      <w:pPr>
        <w:pStyle w:val="PargrafodaLista"/>
        <w:numPr>
          <w:ilvl w:val="1"/>
          <w:numId w:val="19"/>
        </w:numPr>
        <w:tabs>
          <w:tab w:val="left" w:pos="990"/>
        </w:tabs>
        <w:spacing w:before="15"/>
        <w:ind w:right="431" w:firstLine="0"/>
        <w:rPr>
          <w:rFonts w:ascii="Times New Roman" w:hAnsi="Times New Roman" w:cs="Times New Roman"/>
        </w:rPr>
      </w:pPr>
      <w:r w:rsidRPr="003C3E74">
        <w:rPr>
          <w:rFonts w:ascii="Times New Roman" w:hAnsi="Times New Roman" w:cs="Times New Roman"/>
          <w:b/>
          <w:w w:val="110"/>
        </w:rPr>
        <w:t>No</w:t>
      </w:r>
      <w:r w:rsidRPr="003C3E74">
        <w:rPr>
          <w:rFonts w:ascii="Times New Roman" w:hAnsi="Times New Roman" w:cs="Times New Roman"/>
          <w:b/>
          <w:spacing w:val="30"/>
          <w:w w:val="110"/>
        </w:rPr>
        <w:t xml:space="preserve"> </w:t>
      </w:r>
      <w:r w:rsidRPr="003C3E74">
        <w:rPr>
          <w:rFonts w:ascii="Times New Roman" w:hAnsi="Times New Roman" w:cs="Times New Roman"/>
          <w:b/>
          <w:w w:val="110"/>
        </w:rPr>
        <w:t>caso</w:t>
      </w:r>
      <w:r w:rsidRPr="003C3E74">
        <w:rPr>
          <w:rFonts w:ascii="Times New Roman" w:hAnsi="Times New Roman" w:cs="Times New Roman"/>
          <w:b/>
          <w:spacing w:val="34"/>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32"/>
          <w:w w:val="110"/>
        </w:rPr>
        <w:t xml:space="preserve"> </w:t>
      </w:r>
      <w:r w:rsidRPr="003C3E74">
        <w:rPr>
          <w:rFonts w:ascii="Times New Roman" w:hAnsi="Times New Roman" w:cs="Times New Roman"/>
          <w:b/>
          <w:w w:val="110"/>
        </w:rPr>
        <w:t>sociedade</w:t>
      </w:r>
      <w:r w:rsidRPr="003C3E74">
        <w:rPr>
          <w:rFonts w:ascii="Times New Roman" w:hAnsi="Times New Roman" w:cs="Times New Roman"/>
          <w:b/>
          <w:spacing w:val="34"/>
          <w:w w:val="110"/>
        </w:rPr>
        <w:t xml:space="preserve"> </w:t>
      </w:r>
      <w:r w:rsidRPr="003C3E74">
        <w:rPr>
          <w:rFonts w:ascii="Times New Roman" w:hAnsi="Times New Roman" w:cs="Times New Roman"/>
          <w:b/>
          <w:w w:val="110"/>
        </w:rPr>
        <w:t>simples:</w:t>
      </w:r>
      <w:r w:rsidRPr="003C3E74">
        <w:rPr>
          <w:rFonts w:ascii="Times New Roman" w:hAnsi="Times New Roman" w:cs="Times New Roman"/>
          <w:b/>
          <w:spacing w:val="32"/>
          <w:w w:val="110"/>
        </w:rPr>
        <w:t xml:space="preserve"> </w:t>
      </w:r>
      <w:r w:rsidRPr="003C3E74">
        <w:rPr>
          <w:rFonts w:ascii="Times New Roman" w:hAnsi="Times New Roman" w:cs="Times New Roman"/>
          <w:w w:val="110"/>
        </w:rPr>
        <w:t>inscrição</w:t>
      </w:r>
      <w:r w:rsidRPr="003C3E74">
        <w:rPr>
          <w:rFonts w:ascii="Times New Roman" w:hAnsi="Times New Roman" w:cs="Times New Roman"/>
          <w:spacing w:val="35"/>
          <w:w w:val="110"/>
        </w:rPr>
        <w:t xml:space="preserve"> </w:t>
      </w:r>
      <w:r w:rsidRPr="003C3E74">
        <w:rPr>
          <w:rFonts w:ascii="Times New Roman" w:hAnsi="Times New Roman" w:cs="Times New Roman"/>
          <w:w w:val="110"/>
        </w:rPr>
        <w:t>do</w:t>
      </w:r>
      <w:r w:rsidRPr="003C3E74">
        <w:rPr>
          <w:rFonts w:ascii="Times New Roman" w:hAnsi="Times New Roman" w:cs="Times New Roman"/>
          <w:spacing w:val="34"/>
          <w:w w:val="110"/>
        </w:rPr>
        <w:t xml:space="preserve"> </w:t>
      </w:r>
      <w:r w:rsidRPr="003C3E74">
        <w:rPr>
          <w:rFonts w:ascii="Times New Roman" w:hAnsi="Times New Roman" w:cs="Times New Roman"/>
          <w:w w:val="110"/>
        </w:rPr>
        <w:t>ato</w:t>
      </w:r>
      <w:r w:rsidRPr="003C3E74">
        <w:rPr>
          <w:rFonts w:ascii="Times New Roman" w:hAnsi="Times New Roman" w:cs="Times New Roman"/>
          <w:spacing w:val="34"/>
          <w:w w:val="110"/>
        </w:rPr>
        <w:t xml:space="preserve"> </w:t>
      </w:r>
      <w:r w:rsidRPr="003C3E74">
        <w:rPr>
          <w:rFonts w:ascii="Times New Roman" w:hAnsi="Times New Roman" w:cs="Times New Roman"/>
          <w:w w:val="110"/>
        </w:rPr>
        <w:t>constitutivo</w:t>
      </w:r>
      <w:r w:rsidRPr="003C3E74">
        <w:rPr>
          <w:rFonts w:ascii="Times New Roman" w:hAnsi="Times New Roman" w:cs="Times New Roman"/>
          <w:spacing w:val="37"/>
          <w:w w:val="110"/>
        </w:rPr>
        <w:t xml:space="preserve"> </w:t>
      </w:r>
      <w:r w:rsidRPr="003C3E74">
        <w:rPr>
          <w:rFonts w:ascii="Times New Roman" w:hAnsi="Times New Roman" w:cs="Times New Roman"/>
          <w:w w:val="110"/>
        </w:rPr>
        <w:t>no</w:t>
      </w:r>
      <w:r w:rsidRPr="003C3E74">
        <w:rPr>
          <w:rFonts w:ascii="Times New Roman" w:hAnsi="Times New Roman" w:cs="Times New Roman"/>
          <w:spacing w:val="30"/>
          <w:w w:val="110"/>
        </w:rPr>
        <w:t xml:space="preserve"> </w:t>
      </w:r>
      <w:r w:rsidRPr="003C3E74">
        <w:rPr>
          <w:rFonts w:ascii="Times New Roman" w:hAnsi="Times New Roman" w:cs="Times New Roman"/>
          <w:w w:val="110"/>
        </w:rPr>
        <w:t>Registro</w:t>
      </w:r>
      <w:r w:rsidRPr="003C3E74">
        <w:rPr>
          <w:rFonts w:ascii="Times New Roman" w:hAnsi="Times New Roman" w:cs="Times New Roman"/>
          <w:spacing w:val="40"/>
          <w:w w:val="110"/>
        </w:rPr>
        <w:t xml:space="preserve"> </w:t>
      </w:r>
      <w:r w:rsidRPr="003C3E74">
        <w:rPr>
          <w:rFonts w:ascii="Times New Roman" w:hAnsi="Times New Roman" w:cs="Times New Roman"/>
          <w:w w:val="110"/>
        </w:rPr>
        <w:t>Civil</w:t>
      </w:r>
      <w:r w:rsidRPr="003C3E74">
        <w:rPr>
          <w:rFonts w:ascii="Times New Roman" w:hAnsi="Times New Roman" w:cs="Times New Roman"/>
          <w:spacing w:val="40"/>
          <w:w w:val="110"/>
        </w:rPr>
        <w:t xml:space="preserve"> </w:t>
      </w:r>
      <w:r w:rsidRPr="003C3E74">
        <w:rPr>
          <w:rFonts w:ascii="Times New Roman" w:hAnsi="Times New Roman" w:cs="Times New Roman"/>
          <w:w w:val="110"/>
        </w:rPr>
        <w:t>das</w:t>
      </w:r>
      <w:r w:rsidRPr="003C3E74">
        <w:rPr>
          <w:rFonts w:ascii="Times New Roman" w:hAnsi="Times New Roman" w:cs="Times New Roman"/>
          <w:spacing w:val="40"/>
          <w:w w:val="110"/>
        </w:rPr>
        <w:t xml:space="preserve"> </w:t>
      </w:r>
      <w:r w:rsidRPr="003C3E74">
        <w:rPr>
          <w:rFonts w:ascii="Times New Roman" w:hAnsi="Times New Roman" w:cs="Times New Roman"/>
          <w:w w:val="110"/>
        </w:rPr>
        <w:t>Pessoas Jurídicas</w:t>
      </w:r>
      <w:r w:rsidRPr="003C3E74">
        <w:rPr>
          <w:rFonts w:ascii="Times New Roman" w:hAnsi="Times New Roman" w:cs="Times New Roman"/>
          <w:spacing w:val="35"/>
          <w:w w:val="110"/>
        </w:rPr>
        <w:t xml:space="preserve"> </w:t>
      </w:r>
      <w:r w:rsidRPr="003C3E74">
        <w:rPr>
          <w:rFonts w:ascii="Times New Roman" w:hAnsi="Times New Roman" w:cs="Times New Roman"/>
          <w:w w:val="110"/>
        </w:rPr>
        <w:t>do</w:t>
      </w:r>
      <w:r w:rsidRPr="003C3E74">
        <w:rPr>
          <w:rFonts w:ascii="Times New Roman" w:hAnsi="Times New Roman" w:cs="Times New Roman"/>
          <w:spacing w:val="33"/>
          <w:w w:val="110"/>
        </w:rPr>
        <w:t xml:space="preserve"> </w:t>
      </w:r>
      <w:r w:rsidRPr="003C3E74">
        <w:rPr>
          <w:rFonts w:ascii="Times New Roman" w:hAnsi="Times New Roman" w:cs="Times New Roman"/>
          <w:w w:val="110"/>
        </w:rPr>
        <w:t>local</w:t>
      </w:r>
      <w:r w:rsidRPr="003C3E74">
        <w:rPr>
          <w:rFonts w:ascii="Times New Roman" w:hAnsi="Times New Roman" w:cs="Times New Roman"/>
          <w:spacing w:val="35"/>
          <w:w w:val="110"/>
        </w:rPr>
        <w:t xml:space="preserve"> </w:t>
      </w:r>
      <w:r w:rsidRPr="003C3E74">
        <w:rPr>
          <w:rFonts w:ascii="Times New Roman" w:hAnsi="Times New Roman" w:cs="Times New Roman"/>
          <w:w w:val="110"/>
        </w:rPr>
        <w:t>de</w:t>
      </w:r>
      <w:r w:rsidRPr="003C3E74">
        <w:rPr>
          <w:rFonts w:ascii="Times New Roman" w:hAnsi="Times New Roman" w:cs="Times New Roman"/>
          <w:spacing w:val="33"/>
          <w:w w:val="110"/>
        </w:rPr>
        <w:t xml:space="preserve"> </w:t>
      </w:r>
      <w:r w:rsidRPr="003C3E74">
        <w:rPr>
          <w:rFonts w:ascii="Times New Roman" w:hAnsi="Times New Roman" w:cs="Times New Roman"/>
          <w:w w:val="110"/>
        </w:rPr>
        <w:t>sua</w:t>
      </w:r>
      <w:r w:rsidRPr="003C3E74">
        <w:rPr>
          <w:rFonts w:ascii="Times New Roman" w:hAnsi="Times New Roman" w:cs="Times New Roman"/>
          <w:spacing w:val="38"/>
          <w:w w:val="110"/>
        </w:rPr>
        <w:t xml:space="preserve"> </w:t>
      </w:r>
      <w:r w:rsidRPr="003C3E74">
        <w:rPr>
          <w:rFonts w:ascii="Times New Roman" w:hAnsi="Times New Roman" w:cs="Times New Roman"/>
          <w:w w:val="110"/>
        </w:rPr>
        <w:t>sede,</w:t>
      </w:r>
      <w:r w:rsidRPr="003C3E74">
        <w:rPr>
          <w:rFonts w:ascii="Times New Roman" w:hAnsi="Times New Roman" w:cs="Times New Roman"/>
          <w:spacing w:val="33"/>
          <w:w w:val="110"/>
        </w:rPr>
        <w:t xml:space="preserve"> </w:t>
      </w:r>
      <w:r w:rsidRPr="003C3E74">
        <w:rPr>
          <w:rFonts w:ascii="Times New Roman" w:hAnsi="Times New Roman" w:cs="Times New Roman"/>
          <w:w w:val="110"/>
        </w:rPr>
        <w:t>acompanhada</w:t>
      </w:r>
      <w:r w:rsidRPr="003C3E74">
        <w:rPr>
          <w:rFonts w:ascii="Times New Roman" w:hAnsi="Times New Roman" w:cs="Times New Roman"/>
          <w:spacing w:val="33"/>
          <w:w w:val="110"/>
        </w:rPr>
        <w:t xml:space="preserve"> </w:t>
      </w:r>
      <w:r w:rsidRPr="003C3E74">
        <w:rPr>
          <w:rFonts w:ascii="Times New Roman" w:hAnsi="Times New Roman" w:cs="Times New Roman"/>
          <w:w w:val="110"/>
        </w:rPr>
        <w:t>de</w:t>
      </w:r>
      <w:r w:rsidRPr="003C3E74">
        <w:rPr>
          <w:rFonts w:ascii="Times New Roman" w:hAnsi="Times New Roman" w:cs="Times New Roman"/>
          <w:spacing w:val="38"/>
          <w:w w:val="110"/>
        </w:rPr>
        <w:t xml:space="preserve"> </w:t>
      </w:r>
      <w:r w:rsidRPr="003C3E74">
        <w:rPr>
          <w:rFonts w:ascii="Times New Roman" w:hAnsi="Times New Roman" w:cs="Times New Roman"/>
          <w:w w:val="110"/>
        </w:rPr>
        <w:t>prova</w:t>
      </w:r>
      <w:r w:rsidRPr="003C3E74">
        <w:rPr>
          <w:rFonts w:ascii="Times New Roman" w:hAnsi="Times New Roman" w:cs="Times New Roman"/>
          <w:spacing w:val="33"/>
          <w:w w:val="110"/>
        </w:rPr>
        <w:t xml:space="preserve"> </w:t>
      </w:r>
      <w:r w:rsidRPr="003C3E74">
        <w:rPr>
          <w:rFonts w:ascii="Times New Roman" w:hAnsi="Times New Roman" w:cs="Times New Roman"/>
          <w:w w:val="110"/>
        </w:rPr>
        <w:t>da</w:t>
      </w:r>
      <w:r w:rsidRPr="003C3E74">
        <w:rPr>
          <w:rFonts w:ascii="Times New Roman" w:hAnsi="Times New Roman" w:cs="Times New Roman"/>
          <w:spacing w:val="33"/>
          <w:w w:val="110"/>
        </w:rPr>
        <w:t xml:space="preserve"> </w:t>
      </w:r>
      <w:r w:rsidRPr="003C3E74">
        <w:rPr>
          <w:rFonts w:ascii="Times New Roman" w:hAnsi="Times New Roman" w:cs="Times New Roman"/>
          <w:w w:val="110"/>
        </w:rPr>
        <w:t>indicação</w:t>
      </w:r>
      <w:r w:rsidRPr="003C3E74">
        <w:rPr>
          <w:rFonts w:ascii="Times New Roman" w:hAnsi="Times New Roman" w:cs="Times New Roman"/>
          <w:spacing w:val="37"/>
          <w:w w:val="110"/>
        </w:rPr>
        <w:t xml:space="preserve"> </w:t>
      </w:r>
      <w:r w:rsidRPr="003C3E74">
        <w:rPr>
          <w:rFonts w:ascii="Times New Roman" w:hAnsi="Times New Roman" w:cs="Times New Roman"/>
          <w:w w:val="110"/>
        </w:rPr>
        <w:t>dos</w:t>
      </w:r>
      <w:r w:rsidRPr="003C3E74">
        <w:rPr>
          <w:rFonts w:ascii="Times New Roman" w:hAnsi="Times New Roman" w:cs="Times New Roman"/>
          <w:spacing w:val="35"/>
          <w:w w:val="110"/>
        </w:rPr>
        <w:t xml:space="preserve"> </w:t>
      </w:r>
      <w:r w:rsidRPr="003C3E74">
        <w:rPr>
          <w:rFonts w:ascii="Times New Roman" w:hAnsi="Times New Roman" w:cs="Times New Roman"/>
          <w:w w:val="110"/>
        </w:rPr>
        <w:t>seus</w:t>
      </w:r>
      <w:r w:rsidRPr="003C3E74">
        <w:rPr>
          <w:rFonts w:ascii="Times New Roman" w:hAnsi="Times New Roman" w:cs="Times New Roman"/>
          <w:spacing w:val="35"/>
          <w:w w:val="110"/>
        </w:rPr>
        <w:t xml:space="preserve"> </w:t>
      </w:r>
      <w:r w:rsidRPr="003C3E74">
        <w:rPr>
          <w:rFonts w:ascii="Times New Roman" w:hAnsi="Times New Roman" w:cs="Times New Roman"/>
          <w:w w:val="110"/>
        </w:rPr>
        <w:t>administradores;</w:t>
      </w:r>
    </w:p>
    <w:p w14:paraId="69F8D868" w14:textId="77777777" w:rsidR="001F2393" w:rsidRPr="003C3E74" w:rsidRDefault="00326504">
      <w:pPr>
        <w:pStyle w:val="PargrafodaLista"/>
        <w:numPr>
          <w:ilvl w:val="1"/>
          <w:numId w:val="19"/>
        </w:numPr>
        <w:tabs>
          <w:tab w:val="left" w:pos="990"/>
        </w:tabs>
        <w:spacing w:before="17"/>
        <w:ind w:right="439" w:firstLine="0"/>
        <w:rPr>
          <w:rFonts w:ascii="Times New Roman" w:hAnsi="Times New Roman" w:cs="Times New Roman"/>
        </w:rPr>
      </w:pPr>
      <w:r w:rsidRPr="003C3E74">
        <w:rPr>
          <w:rFonts w:ascii="Times New Roman" w:hAnsi="Times New Roman" w:cs="Times New Roman"/>
          <w:w w:val="110"/>
        </w:rPr>
        <w:t>Decreto de autorização, em se tratando de sociedade empresária estrangeira em funcionamento no País;</w:t>
      </w:r>
    </w:p>
    <w:p w14:paraId="0A92FCD4" w14:textId="77777777" w:rsidR="001F2393" w:rsidRPr="003C3E74" w:rsidRDefault="00326504">
      <w:pPr>
        <w:pStyle w:val="PargrafodaLista"/>
        <w:numPr>
          <w:ilvl w:val="1"/>
          <w:numId w:val="19"/>
        </w:numPr>
        <w:tabs>
          <w:tab w:val="left" w:pos="990"/>
        </w:tabs>
        <w:spacing w:before="21"/>
        <w:ind w:right="444" w:firstLine="0"/>
        <w:rPr>
          <w:rFonts w:ascii="Times New Roman" w:hAnsi="Times New Roman" w:cs="Times New Roman"/>
        </w:rPr>
      </w:pPr>
      <w:r w:rsidRPr="003C3E74">
        <w:rPr>
          <w:rFonts w:ascii="Times New Roman" w:hAnsi="Times New Roman" w:cs="Times New Roman"/>
          <w:w w:val="110"/>
        </w:rPr>
        <w:t>Os</w:t>
      </w:r>
      <w:r w:rsidRPr="003C3E74">
        <w:rPr>
          <w:rFonts w:ascii="Times New Roman" w:hAnsi="Times New Roman" w:cs="Times New Roman"/>
          <w:spacing w:val="39"/>
          <w:w w:val="110"/>
        </w:rPr>
        <w:t xml:space="preserve">  </w:t>
      </w:r>
      <w:r w:rsidRPr="003C3E74">
        <w:rPr>
          <w:rFonts w:ascii="Times New Roman" w:hAnsi="Times New Roman" w:cs="Times New Roman"/>
          <w:w w:val="110"/>
        </w:rPr>
        <w:t>documentos</w:t>
      </w:r>
      <w:r w:rsidRPr="003C3E74">
        <w:rPr>
          <w:rFonts w:ascii="Times New Roman" w:hAnsi="Times New Roman" w:cs="Times New Roman"/>
          <w:spacing w:val="38"/>
          <w:w w:val="110"/>
        </w:rPr>
        <w:t xml:space="preserve">  </w:t>
      </w:r>
      <w:r w:rsidRPr="003C3E74">
        <w:rPr>
          <w:rFonts w:ascii="Times New Roman" w:hAnsi="Times New Roman" w:cs="Times New Roman"/>
          <w:w w:val="110"/>
        </w:rPr>
        <w:t>acima</w:t>
      </w:r>
      <w:r w:rsidRPr="003C3E74">
        <w:rPr>
          <w:rFonts w:ascii="Times New Roman" w:hAnsi="Times New Roman" w:cs="Times New Roman"/>
          <w:spacing w:val="39"/>
          <w:w w:val="110"/>
        </w:rPr>
        <w:t xml:space="preserve">  </w:t>
      </w:r>
      <w:r w:rsidRPr="003C3E74">
        <w:rPr>
          <w:rFonts w:ascii="Times New Roman" w:hAnsi="Times New Roman" w:cs="Times New Roman"/>
          <w:w w:val="110"/>
        </w:rPr>
        <w:t>deverão</w:t>
      </w:r>
      <w:r w:rsidRPr="003C3E74">
        <w:rPr>
          <w:rFonts w:ascii="Times New Roman" w:hAnsi="Times New Roman" w:cs="Times New Roman"/>
          <w:spacing w:val="37"/>
          <w:w w:val="110"/>
        </w:rPr>
        <w:t xml:space="preserve">  </w:t>
      </w:r>
      <w:r w:rsidRPr="003C3E74">
        <w:rPr>
          <w:rFonts w:ascii="Times New Roman" w:hAnsi="Times New Roman" w:cs="Times New Roman"/>
          <w:w w:val="110"/>
        </w:rPr>
        <w:t>estar</w:t>
      </w:r>
      <w:r w:rsidRPr="003C3E74">
        <w:rPr>
          <w:rFonts w:ascii="Times New Roman" w:hAnsi="Times New Roman" w:cs="Times New Roman"/>
          <w:spacing w:val="38"/>
          <w:w w:val="110"/>
        </w:rPr>
        <w:t xml:space="preserve">  </w:t>
      </w:r>
      <w:r w:rsidRPr="003C3E74">
        <w:rPr>
          <w:rFonts w:ascii="Times New Roman" w:hAnsi="Times New Roman" w:cs="Times New Roman"/>
          <w:w w:val="110"/>
        </w:rPr>
        <w:t>acompanhados</w:t>
      </w:r>
      <w:r w:rsidRPr="003C3E74">
        <w:rPr>
          <w:rFonts w:ascii="Times New Roman" w:hAnsi="Times New Roman" w:cs="Times New Roman"/>
          <w:spacing w:val="38"/>
          <w:w w:val="110"/>
        </w:rPr>
        <w:t xml:space="preserve">  </w:t>
      </w:r>
      <w:r w:rsidRPr="003C3E74">
        <w:rPr>
          <w:rFonts w:ascii="Times New Roman" w:hAnsi="Times New Roman" w:cs="Times New Roman"/>
          <w:w w:val="110"/>
        </w:rPr>
        <w:t>de</w:t>
      </w:r>
      <w:r w:rsidRPr="003C3E74">
        <w:rPr>
          <w:rFonts w:ascii="Times New Roman" w:hAnsi="Times New Roman" w:cs="Times New Roman"/>
          <w:spacing w:val="37"/>
          <w:w w:val="110"/>
        </w:rPr>
        <w:t xml:space="preserve">  </w:t>
      </w:r>
      <w:r w:rsidRPr="003C3E74">
        <w:rPr>
          <w:rFonts w:ascii="Times New Roman" w:hAnsi="Times New Roman" w:cs="Times New Roman"/>
          <w:w w:val="110"/>
        </w:rPr>
        <w:t>todas</w:t>
      </w:r>
      <w:r w:rsidRPr="003C3E74">
        <w:rPr>
          <w:rFonts w:ascii="Times New Roman" w:hAnsi="Times New Roman" w:cs="Times New Roman"/>
          <w:spacing w:val="38"/>
          <w:w w:val="110"/>
        </w:rPr>
        <w:t xml:space="preserve">  </w:t>
      </w:r>
      <w:r w:rsidRPr="003C3E74">
        <w:rPr>
          <w:rFonts w:ascii="Times New Roman" w:hAnsi="Times New Roman" w:cs="Times New Roman"/>
          <w:w w:val="110"/>
        </w:rPr>
        <w:t>as</w:t>
      </w:r>
      <w:r w:rsidRPr="003C3E74">
        <w:rPr>
          <w:rFonts w:ascii="Times New Roman" w:hAnsi="Times New Roman" w:cs="Times New Roman"/>
          <w:spacing w:val="38"/>
          <w:w w:val="110"/>
        </w:rPr>
        <w:t xml:space="preserve">  </w:t>
      </w:r>
      <w:r w:rsidRPr="003C3E74">
        <w:rPr>
          <w:rFonts w:ascii="Times New Roman" w:hAnsi="Times New Roman" w:cs="Times New Roman"/>
          <w:w w:val="110"/>
        </w:rPr>
        <w:t>alterações</w:t>
      </w:r>
      <w:r w:rsidRPr="003C3E74">
        <w:rPr>
          <w:rFonts w:ascii="Times New Roman" w:hAnsi="Times New Roman" w:cs="Times New Roman"/>
          <w:spacing w:val="38"/>
          <w:w w:val="110"/>
        </w:rPr>
        <w:t xml:space="preserve">  </w:t>
      </w:r>
      <w:r w:rsidRPr="003C3E74">
        <w:rPr>
          <w:rFonts w:ascii="Times New Roman" w:hAnsi="Times New Roman" w:cs="Times New Roman"/>
          <w:w w:val="110"/>
        </w:rPr>
        <w:t>ou</w:t>
      </w:r>
      <w:r w:rsidRPr="003C3E74">
        <w:rPr>
          <w:rFonts w:ascii="Times New Roman" w:hAnsi="Times New Roman" w:cs="Times New Roman"/>
          <w:spacing w:val="37"/>
          <w:w w:val="110"/>
        </w:rPr>
        <w:t xml:space="preserve">  </w:t>
      </w:r>
      <w:r w:rsidRPr="003C3E74">
        <w:rPr>
          <w:rFonts w:ascii="Times New Roman" w:hAnsi="Times New Roman" w:cs="Times New Roman"/>
          <w:w w:val="110"/>
        </w:rPr>
        <w:t>da consolidação respectiva.</w:t>
      </w:r>
    </w:p>
    <w:p w14:paraId="43FA0BD6" w14:textId="77777777" w:rsidR="001F2393" w:rsidRPr="003C3E74" w:rsidRDefault="00326504">
      <w:pPr>
        <w:pStyle w:val="Ttulo1"/>
        <w:numPr>
          <w:ilvl w:val="0"/>
          <w:numId w:val="19"/>
        </w:numPr>
        <w:tabs>
          <w:tab w:val="left" w:pos="993"/>
        </w:tabs>
        <w:spacing w:before="27"/>
        <w:rPr>
          <w:sz w:val="22"/>
          <w:szCs w:val="22"/>
        </w:rPr>
      </w:pPr>
      <w:r w:rsidRPr="003C3E74">
        <w:rPr>
          <w:w w:val="115"/>
          <w:sz w:val="22"/>
          <w:szCs w:val="22"/>
        </w:rPr>
        <w:t>REGULARIDADE</w:t>
      </w:r>
      <w:r w:rsidRPr="003C3E74">
        <w:rPr>
          <w:spacing w:val="31"/>
          <w:w w:val="115"/>
          <w:sz w:val="22"/>
          <w:szCs w:val="22"/>
        </w:rPr>
        <w:t xml:space="preserve"> </w:t>
      </w:r>
      <w:r w:rsidRPr="003C3E74">
        <w:rPr>
          <w:w w:val="115"/>
          <w:sz w:val="22"/>
          <w:szCs w:val="22"/>
        </w:rPr>
        <w:t>FISCAL,</w:t>
      </w:r>
      <w:r w:rsidRPr="003C3E74">
        <w:rPr>
          <w:spacing w:val="27"/>
          <w:w w:val="115"/>
          <w:sz w:val="22"/>
          <w:szCs w:val="22"/>
        </w:rPr>
        <w:t xml:space="preserve"> </w:t>
      </w:r>
      <w:r w:rsidRPr="003C3E74">
        <w:rPr>
          <w:w w:val="115"/>
          <w:sz w:val="22"/>
          <w:szCs w:val="22"/>
        </w:rPr>
        <w:t>SOCIAL</w:t>
      </w:r>
      <w:r w:rsidRPr="003C3E74">
        <w:rPr>
          <w:spacing w:val="27"/>
          <w:w w:val="115"/>
          <w:sz w:val="22"/>
          <w:szCs w:val="22"/>
        </w:rPr>
        <w:t xml:space="preserve"> </w:t>
      </w:r>
      <w:r w:rsidRPr="003C3E74">
        <w:rPr>
          <w:w w:val="115"/>
          <w:sz w:val="22"/>
          <w:szCs w:val="22"/>
        </w:rPr>
        <w:t>E</w:t>
      </w:r>
      <w:r w:rsidRPr="003C3E74">
        <w:rPr>
          <w:spacing w:val="28"/>
          <w:w w:val="115"/>
          <w:sz w:val="22"/>
          <w:szCs w:val="22"/>
        </w:rPr>
        <w:t xml:space="preserve"> </w:t>
      </w:r>
      <w:r w:rsidRPr="003C3E74">
        <w:rPr>
          <w:spacing w:val="-2"/>
          <w:w w:val="115"/>
          <w:sz w:val="22"/>
          <w:szCs w:val="22"/>
        </w:rPr>
        <w:t>TRABALHISTA:</w:t>
      </w:r>
    </w:p>
    <w:p w14:paraId="6AA4DAC5" w14:textId="77777777" w:rsidR="001F2393" w:rsidRPr="003C3E74" w:rsidRDefault="00326504">
      <w:pPr>
        <w:pStyle w:val="PargrafodaLista"/>
        <w:numPr>
          <w:ilvl w:val="1"/>
          <w:numId w:val="19"/>
        </w:numPr>
        <w:tabs>
          <w:tab w:val="left" w:pos="993"/>
          <w:tab w:val="left" w:pos="2616"/>
          <w:tab w:val="left" w:pos="4925"/>
          <w:tab w:val="left" w:pos="7395"/>
          <w:tab w:val="left" w:pos="9099"/>
        </w:tabs>
        <w:spacing w:before="15" w:line="247" w:lineRule="auto"/>
        <w:ind w:right="422" w:firstLine="0"/>
        <w:rPr>
          <w:rFonts w:ascii="Times New Roman" w:hAnsi="Times New Roman" w:cs="Times New Roman"/>
        </w:rPr>
      </w:pPr>
      <w:r w:rsidRPr="003C3E74">
        <w:rPr>
          <w:rFonts w:ascii="Times New Roman" w:hAnsi="Times New Roman" w:cs="Times New Roman"/>
          <w:b/>
          <w:w w:val="110"/>
        </w:rPr>
        <w:t>Prova</w:t>
      </w:r>
      <w:r w:rsidRPr="003C3E74">
        <w:rPr>
          <w:rFonts w:ascii="Times New Roman" w:hAnsi="Times New Roman" w:cs="Times New Roman"/>
          <w:b/>
          <w:spacing w:val="70"/>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71"/>
          <w:w w:val="110"/>
        </w:rPr>
        <w:t xml:space="preserve"> </w:t>
      </w:r>
      <w:r w:rsidRPr="003C3E74">
        <w:rPr>
          <w:rFonts w:ascii="Times New Roman" w:hAnsi="Times New Roman" w:cs="Times New Roman"/>
          <w:b/>
          <w:w w:val="110"/>
        </w:rPr>
        <w:t>inscrição</w:t>
      </w:r>
      <w:r w:rsidRPr="003C3E74">
        <w:rPr>
          <w:rFonts w:ascii="Times New Roman" w:hAnsi="Times New Roman" w:cs="Times New Roman"/>
          <w:b/>
          <w:spacing w:val="70"/>
          <w:w w:val="110"/>
        </w:rPr>
        <w:t xml:space="preserve"> </w:t>
      </w:r>
      <w:r w:rsidRPr="003C3E74">
        <w:rPr>
          <w:rFonts w:ascii="Times New Roman" w:hAnsi="Times New Roman" w:cs="Times New Roman"/>
          <w:b/>
          <w:w w:val="110"/>
        </w:rPr>
        <w:t>no</w:t>
      </w:r>
      <w:r w:rsidRPr="003C3E74">
        <w:rPr>
          <w:rFonts w:ascii="Times New Roman" w:hAnsi="Times New Roman" w:cs="Times New Roman"/>
          <w:b/>
          <w:spacing w:val="74"/>
          <w:w w:val="110"/>
        </w:rPr>
        <w:t xml:space="preserve"> </w:t>
      </w:r>
      <w:r w:rsidRPr="003C3E74">
        <w:rPr>
          <w:rFonts w:ascii="Times New Roman" w:hAnsi="Times New Roman" w:cs="Times New Roman"/>
          <w:b/>
          <w:w w:val="110"/>
        </w:rPr>
        <w:t>Cadastro</w:t>
      </w:r>
      <w:r w:rsidRPr="003C3E74">
        <w:rPr>
          <w:rFonts w:ascii="Times New Roman" w:hAnsi="Times New Roman" w:cs="Times New Roman"/>
          <w:b/>
          <w:spacing w:val="70"/>
          <w:w w:val="110"/>
        </w:rPr>
        <w:t xml:space="preserve"> </w:t>
      </w:r>
      <w:r w:rsidRPr="003C3E74">
        <w:rPr>
          <w:rFonts w:ascii="Times New Roman" w:hAnsi="Times New Roman" w:cs="Times New Roman"/>
          <w:b/>
          <w:w w:val="110"/>
        </w:rPr>
        <w:t>Nacional</w:t>
      </w:r>
      <w:r w:rsidRPr="003C3E74">
        <w:rPr>
          <w:rFonts w:ascii="Times New Roman" w:hAnsi="Times New Roman" w:cs="Times New Roman"/>
          <w:b/>
          <w:spacing w:val="73"/>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73"/>
          <w:w w:val="110"/>
        </w:rPr>
        <w:t xml:space="preserve"> </w:t>
      </w:r>
      <w:r w:rsidRPr="003C3E74">
        <w:rPr>
          <w:rFonts w:ascii="Times New Roman" w:hAnsi="Times New Roman" w:cs="Times New Roman"/>
          <w:b/>
          <w:w w:val="110"/>
        </w:rPr>
        <w:t>Pessoas</w:t>
      </w:r>
      <w:r w:rsidRPr="003C3E74">
        <w:rPr>
          <w:rFonts w:ascii="Times New Roman" w:hAnsi="Times New Roman" w:cs="Times New Roman"/>
          <w:b/>
          <w:spacing w:val="71"/>
          <w:w w:val="110"/>
        </w:rPr>
        <w:t xml:space="preserve"> </w:t>
      </w:r>
      <w:r w:rsidRPr="003C3E74">
        <w:rPr>
          <w:rFonts w:ascii="Times New Roman" w:hAnsi="Times New Roman" w:cs="Times New Roman"/>
          <w:b/>
          <w:w w:val="110"/>
        </w:rPr>
        <w:t>Jurídicas</w:t>
      </w:r>
      <w:r w:rsidRPr="003C3E74">
        <w:rPr>
          <w:rFonts w:ascii="Times New Roman" w:hAnsi="Times New Roman" w:cs="Times New Roman"/>
          <w:b/>
          <w:spacing w:val="80"/>
          <w:w w:val="110"/>
        </w:rPr>
        <w:t xml:space="preserve"> </w:t>
      </w:r>
      <w:r w:rsidRPr="003C3E74">
        <w:rPr>
          <w:rFonts w:ascii="Times New Roman" w:hAnsi="Times New Roman" w:cs="Times New Roman"/>
          <w:w w:val="110"/>
        </w:rPr>
        <w:t>ou</w:t>
      </w:r>
      <w:r w:rsidRPr="003C3E74">
        <w:rPr>
          <w:rFonts w:ascii="Times New Roman" w:hAnsi="Times New Roman" w:cs="Times New Roman"/>
          <w:spacing w:val="76"/>
          <w:w w:val="110"/>
        </w:rPr>
        <w:t xml:space="preserve"> </w:t>
      </w:r>
      <w:r w:rsidRPr="003C3E74">
        <w:rPr>
          <w:rFonts w:ascii="Times New Roman" w:hAnsi="Times New Roman" w:cs="Times New Roman"/>
          <w:w w:val="110"/>
        </w:rPr>
        <w:t>no</w:t>
      </w:r>
      <w:r w:rsidRPr="003C3E74">
        <w:rPr>
          <w:rFonts w:ascii="Times New Roman" w:hAnsi="Times New Roman" w:cs="Times New Roman"/>
          <w:spacing w:val="77"/>
          <w:w w:val="110"/>
        </w:rPr>
        <w:t xml:space="preserve"> </w:t>
      </w:r>
      <w:r w:rsidRPr="003C3E74">
        <w:rPr>
          <w:rFonts w:ascii="Times New Roman" w:hAnsi="Times New Roman" w:cs="Times New Roman"/>
          <w:b/>
          <w:w w:val="110"/>
        </w:rPr>
        <w:t>Cadastro</w:t>
      </w:r>
      <w:r w:rsidRPr="003C3E74">
        <w:rPr>
          <w:rFonts w:ascii="Times New Roman" w:hAnsi="Times New Roman" w:cs="Times New Roman"/>
          <w:b/>
          <w:spacing w:val="80"/>
          <w:w w:val="150"/>
        </w:rPr>
        <w:t xml:space="preserve"> </w:t>
      </w:r>
      <w:r w:rsidRPr="003C3E74">
        <w:rPr>
          <w:rFonts w:ascii="Times New Roman" w:hAnsi="Times New Roman" w:cs="Times New Roman"/>
          <w:b/>
          <w:w w:val="110"/>
        </w:rPr>
        <w:t xml:space="preserve">de </w:t>
      </w:r>
      <w:r w:rsidRPr="003C3E74">
        <w:rPr>
          <w:rFonts w:ascii="Times New Roman" w:hAnsi="Times New Roman" w:cs="Times New Roman"/>
          <w:b/>
          <w:spacing w:val="-2"/>
          <w:w w:val="110"/>
        </w:rPr>
        <w:t>Pessoas</w:t>
      </w:r>
      <w:r w:rsidRPr="003C3E74">
        <w:rPr>
          <w:rFonts w:ascii="Times New Roman" w:hAnsi="Times New Roman" w:cs="Times New Roman"/>
          <w:b/>
        </w:rPr>
        <w:tab/>
      </w:r>
      <w:r w:rsidRPr="003C3E74">
        <w:rPr>
          <w:rFonts w:ascii="Times New Roman" w:hAnsi="Times New Roman" w:cs="Times New Roman"/>
          <w:b/>
        </w:rPr>
        <w:tab/>
      </w:r>
      <w:r w:rsidRPr="003C3E74">
        <w:rPr>
          <w:rFonts w:ascii="Times New Roman" w:hAnsi="Times New Roman" w:cs="Times New Roman"/>
          <w:b/>
          <w:spacing w:val="-2"/>
          <w:w w:val="110"/>
        </w:rPr>
        <w:t>Físicas</w:t>
      </w:r>
      <w:r w:rsidRPr="003C3E74">
        <w:rPr>
          <w:rFonts w:ascii="Times New Roman" w:hAnsi="Times New Roman" w:cs="Times New Roman"/>
          <w:spacing w:val="-2"/>
          <w:w w:val="110"/>
        </w:rPr>
        <w:t>,</w:t>
      </w:r>
      <w:r w:rsidRPr="003C3E74">
        <w:rPr>
          <w:rFonts w:ascii="Times New Roman" w:hAnsi="Times New Roman" w:cs="Times New Roman"/>
        </w:rPr>
        <w:tab/>
      </w:r>
      <w:r w:rsidRPr="003C3E74">
        <w:rPr>
          <w:rFonts w:ascii="Times New Roman" w:hAnsi="Times New Roman" w:cs="Times New Roman"/>
          <w:spacing w:val="-2"/>
          <w:w w:val="110"/>
        </w:rPr>
        <w:t>conforme</w:t>
      </w:r>
      <w:r w:rsidRPr="003C3E74">
        <w:rPr>
          <w:rFonts w:ascii="Times New Roman" w:hAnsi="Times New Roman" w:cs="Times New Roman"/>
        </w:rPr>
        <w:tab/>
      </w:r>
      <w:r w:rsidRPr="003C3E74">
        <w:rPr>
          <w:rFonts w:ascii="Times New Roman" w:hAnsi="Times New Roman" w:cs="Times New Roman"/>
          <w:spacing w:val="-10"/>
          <w:w w:val="110"/>
        </w:rPr>
        <w:t>o</w:t>
      </w:r>
      <w:r w:rsidRPr="003C3E74">
        <w:rPr>
          <w:rFonts w:ascii="Times New Roman" w:hAnsi="Times New Roman" w:cs="Times New Roman"/>
        </w:rPr>
        <w:tab/>
      </w:r>
      <w:r w:rsidRPr="003C3E74">
        <w:rPr>
          <w:rFonts w:ascii="Times New Roman" w:hAnsi="Times New Roman" w:cs="Times New Roman"/>
          <w:spacing w:val="-4"/>
          <w:w w:val="110"/>
        </w:rPr>
        <w:t xml:space="preserve">caso </w:t>
      </w:r>
      <w:r w:rsidRPr="003C3E74">
        <w:rPr>
          <w:rFonts w:ascii="Times New Roman" w:hAnsi="Times New Roman" w:cs="Times New Roman"/>
          <w:w w:val="110"/>
        </w:rPr>
        <w:t>(</w:t>
      </w:r>
      <w:hyperlink r:id="rId13">
        <w:r w:rsidRPr="003C3E74">
          <w:rPr>
            <w:rFonts w:ascii="Times New Roman" w:hAnsi="Times New Roman" w:cs="Times New Roman"/>
            <w:color w:val="0000FF"/>
            <w:w w:val="110"/>
            <w:u w:val="single" w:color="0000FF"/>
          </w:rPr>
          <w:t>https://solucoes.receita.fa</w:t>
        </w:r>
      </w:hyperlink>
      <w:hyperlink r:id="rId14">
        <w:r w:rsidRPr="003C3E74">
          <w:rPr>
            <w:rFonts w:ascii="Times New Roman" w:hAnsi="Times New Roman" w:cs="Times New Roman"/>
            <w:color w:val="0000FF"/>
            <w:w w:val="110"/>
            <w:u w:val="single" w:color="0000FF"/>
          </w:rPr>
          <w:t>zenda.gov.br/servicos/cnpjreva/cnpjrevasolicitacao.asp</w:t>
        </w:r>
      </w:hyperlink>
      <w:r w:rsidRPr="003C3E74">
        <w:rPr>
          <w:rFonts w:ascii="Times New Roman" w:hAnsi="Times New Roman" w:cs="Times New Roman"/>
          <w:color w:val="0000FF"/>
          <w:w w:val="110"/>
        </w:rPr>
        <w:t xml:space="preserve"> </w:t>
      </w:r>
      <w:r w:rsidRPr="003C3E74">
        <w:rPr>
          <w:rFonts w:ascii="Times New Roman" w:hAnsi="Times New Roman" w:cs="Times New Roman"/>
          <w:w w:val="110"/>
        </w:rPr>
        <w:t xml:space="preserve">ou </w:t>
      </w:r>
      <w:hyperlink r:id="rId15">
        <w:r w:rsidRPr="003C3E74">
          <w:rPr>
            <w:rFonts w:ascii="Times New Roman" w:hAnsi="Times New Roman" w:cs="Times New Roman"/>
            <w:color w:val="0000FF"/>
            <w:spacing w:val="-2"/>
            <w:w w:val="110"/>
            <w:u w:val="single" w:color="0000FF"/>
          </w:rPr>
          <w:t>https://servi</w:t>
        </w:r>
      </w:hyperlink>
      <w:hyperlink r:id="rId16">
        <w:r w:rsidRPr="003C3E74">
          <w:rPr>
            <w:rFonts w:ascii="Times New Roman" w:hAnsi="Times New Roman" w:cs="Times New Roman"/>
            <w:color w:val="0000FF"/>
            <w:spacing w:val="-2"/>
            <w:w w:val="110"/>
            <w:u w:val="single" w:color="0000FF"/>
          </w:rPr>
          <w:t>cos.receita.fazenda.gov.br/servicos/cpf/impressaocomprovante/consultaim</w:t>
        </w:r>
      </w:hyperlink>
      <w:hyperlink r:id="rId17">
        <w:r w:rsidRPr="003C3E74">
          <w:rPr>
            <w:rFonts w:ascii="Times New Roman" w:hAnsi="Times New Roman" w:cs="Times New Roman"/>
            <w:color w:val="0000FF"/>
            <w:spacing w:val="-2"/>
            <w:w w:val="110"/>
            <w:u w:val="single" w:color="0000FF"/>
          </w:rPr>
          <w:t>pressao.asp</w:t>
        </w:r>
      </w:hyperlink>
      <w:r w:rsidRPr="003C3E74">
        <w:rPr>
          <w:rFonts w:ascii="Times New Roman" w:hAnsi="Times New Roman" w:cs="Times New Roman"/>
          <w:spacing w:val="-2"/>
          <w:w w:val="110"/>
        </w:rPr>
        <w:t>);</w:t>
      </w:r>
    </w:p>
    <w:p w14:paraId="5169A316" w14:textId="77777777" w:rsidR="001F2393" w:rsidRPr="003C3E74" w:rsidRDefault="00326504">
      <w:pPr>
        <w:pStyle w:val="PargrafodaLista"/>
        <w:numPr>
          <w:ilvl w:val="1"/>
          <w:numId w:val="19"/>
        </w:numPr>
        <w:tabs>
          <w:tab w:val="left" w:pos="990"/>
        </w:tabs>
        <w:spacing w:before="12" w:line="244" w:lineRule="auto"/>
        <w:ind w:right="421" w:firstLine="0"/>
        <w:rPr>
          <w:rFonts w:ascii="Times New Roman" w:hAnsi="Times New Roman" w:cs="Times New Roman"/>
        </w:rPr>
      </w:pPr>
      <w:r w:rsidRPr="003C3E74">
        <w:rPr>
          <w:rFonts w:ascii="Times New Roman" w:hAnsi="Times New Roman" w:cs="Times New Roman"/>
          <w:w w:val="110"/>
        </w:rPr>
        <w:t>Prova</w:t>
      </w:r>
      <w:r w:rsidRPr="003C3E74">
        <w:rPr>
          <w:rFonts w:ascii="Times New Roman" w:hAnsi="Times New Roman" w:cs="Times New Roman"/>
          <w:spacing w:val="33"/>
          <w:w w:val="110"/>
        </w:rPr>
        <w:t xml:space="preserve"> </w:t>
      </w:r>
      <w:r w:rsidRPr="003C3E74">
        <w:rPr>
          <w:rFonts w:ascii="Times New Roman" w:hAnsi="Times New Roman" w:cs="Times New Roman"/>
          <w:w w:val="110"/>
        </w:rPr>
        <w:t>de</w:t>
      </w:r>
      <w:r w:rsidRPr="003C3E74">
        <w:rPr>
          <w:rFonts w:ascii="Times New Roman" w:hAnsi="Times New Roman" w:cs="Times New Roman"/>
          <w:spacing w:val="33"/>
          <w:w w:val="110"/>
        </w:rPr>
        <w:t xml:space="preserve"> </w:t>
      </w:r>
      <w:r w:rsidRPr="003C3E74">
        <w:rPr>
          <w:rFonts w:ascii="Times New Roman" w:hAnsi="Times New Roman" w:cs="Times New Roman"/>
          <w:w w:val="110"/>
        </w:rPr>
        <w:t>regularidade</w:t>
      </w:r>
      <w:r w:rsidRPr="003C3E74">
        <w:rPr>
          <w:rFonts w:ascii="Times New Roman" w:hAnsi="Times New Roman" w:cs="Times New Roman"/>
          <w:spacing w:val="37"/>
          <w:w w:val="110"/>
        </w:rPr>
        <w:t xml:space="preserve"> </w:t>
      </w:r>
      <w:r w:rsidRPr="003C3E74">
        <w:rPr>
          <w:rFonts w:ascii="Times New Roman" w:hAnsi="Times New Roman" w:cs="Times New Roman"/>
          <w:w w:val="110"/>
        </w:rPr>
        <w:t>fiscal</w:t>
      </w:r>
      <w:r w:rsidRPr="003C3E74">
        <w:rPr>
          <w:rFonts w:ascii="Times New Roman" w:hAnsi="Times New Roman" w:cs="Times New Roman"/>
          <w:spacing w:val="33"/>
          <w:w w:val="110"/>
        </w:rPr>
        <w:t xml:space="preserve"> </w:t>
      </w:r>
      <w:r w:rsidRPr="003C3E74">
        <w:rPr>
          <w:rFonts w:ascii="Times New Roman" w:hAnsi="Times New Roman" w:cs="Times New Roman"/>
          <w:w w:val="110"/>
        </w:rPr>
        <w:t>perante</w:t>
      </w:r>
      <w:r w:rsidRPr="003C3E74">
        <w:rPr>
          <w:rFonts w:ascii="Times New Roman" w:hAnsi="Times New Roman" w:cs="Times New Roman"/>
          <w:spacing w:val="35"/>
          <w:w w:val="110"/>
        </w:rPr>
        <w:t xml:space="preserve"> </w:t>
      </w:r>
      <w:r w:rsidRPr="003C3E74">
        <w:rPr>
          <w:rFonts w:ascii="Times New Roman" w:hAnsi="Times New Roman" w:cs="Times New Roman"/>
          <w:w w:val="110"/>
        </w:rPr>
        <w:t>a</w:t>
      </w:r>
      <w:r w:rsidRPr="003C3E74">
        <w:rPr>
          <w:rFonts w:ascii="Times New Roman" w:hAnsi="Times New Roman" w:cs="Times New Roman"/>
          <w:spacing w:val="40"/>
          <w:w w:val="110"/>
        </w:rPr>
        <w:t xml:space="preserve"> </w:t>
      </w:r>
      <w:r w:rsidRPr="003C3E74">
        <w:rPr>
          <w:rFonts w:ascii="Times New Roman" w:hAnsi="Times New Roman" w:cs="Times New Roman"/>
          <w:b/>
          <w:w w:val="110"/>
        </w:rPr>
        <w:t>Fazenda</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Federal</w:t>
      </w:r>
      <w:r w:rsidRPr="003C3E74">
        <w:rPr>
          <w:rFonts w:ascii="Times New Roman" w:hAnsi="Times New Roman" w:cs="Times New Roman"/>
          <w:w w:val="110"/>
        </w:rPr>
        <w:t>,</w:t>
      </w:r>
      <w:r w:rsidRPr="003C3E74">
        <w:rPr>
          <w:rFonts w:ascii="Times New Roman" w:hAnsi="Times New Roman" w:cs="Times New Roman"/>
          <w:spacing w:val="31"/>
          <w:w w:val="110"/>
        </w:rPr>
        <w:t xml:space="preserve"> </w:t>
      </w:r>
      <w:r w:rsidRPr="003C3E74">
        <w:rPr>
          <w:rFonts w:ascii="Times New Roman" w:hAnsi="Times New Roman" w:cs="Times New Roman"/>
          <w:w w:val="110"/>
        </w:rPr>
        <w:t>mediante</w:t>
      </w:r>
      <w:r w:rsidRPr="003C3E74">
        <w:rPr>
          <w:rFonts w:ascii="Times New Roman" w:hAnsi="Times New Roman" w:cs="Times New Roman"/>
          <w:spacing w:val="36"/>
          <w:w w:val="110"/>
        </w:rPr>
        <w:t xml:space="preserve"> </w:t>
      </w:r>
      <w:r w:rsidRPr="003C3E74">
        <w:rPr>
          <w:rFonts w:ascii="Times New Roman" w:hAnsi="Times New Roman" w:cs="Times New Roman"/>
          <w:w w:val="110"/>
        </w:rPr>
        <w:t>apresentação</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certidão expedida</w:t>
      </w:r>
      <w:r w:rsidRPr="003C3E74">
        <w:rPr>
          <w:rFonts w:ascii="Times New Roman" w:hAnsi="Times New Roman" w:cs="Times New Roman"/>
          <w:spacing w:val="40"/>
          <w:w w:val="110"/>
        </w:rPr>
        <w:t xml:space="preserve"> </w:t>
      </w:r>
      <w:r w:rsidRPr="003C3E74">
        <w:rPr>
          <w:rFonts w:ascii="Times New Roman" w:hAnsi="Times New Roman" w:cs="Times New Roman"/>
          <w:w w:val="110"/>
        </w:rPr>
        <w:t>conjuntamente</w:t>
      </w:r>
      <w:r w:rsidRPr="003C3E74">
        <w:rPr>
          <w:rFonts w:ascii="Times New Roman" w:hAnsi="Times New Roman" w:cs="Times New Roman"/>
          <w:spacing w:val="40"/>
          <w:w w:val="110"/>
        </w:rPr>
        <w:t xml:space="preserve"> </w:t>
      </w:r>
      <w:r w:rsidRPr="003C3E74">
        <w:rPr>
          <w:rFonts w:ascii="Times New Roman" w:hAnsi="Times New Roman" w:cs="Times New Roman"/>
          <w:w w:val="110"/>
        </w:rPr>
        <w:t>pela</w:t>
      </w:r>
      <w:r w:rsidRPr="003C3E74">
        <w:rPr>
          <w:rFonts w:ascii="Times New Roman" w:hAnsi="Times New Roman" w:cs="Times New Roman"/>
          <w:spacing w:val="40"/>
          <w:w w:val="110"/>
        </w:rPr>
        <w:t xml:space="preserve"> </w:t>
      </w:r>
      <w:r w:rsidRPr="003C3E74">
        <w:rPr>
          <w:rFonts w:ascii="Times New Roman" w:hAnsi="Times New Roman" w:cs="Times New Roman"/>
          <w:w w:val="110"/>
        </w:rPr>
        <w:t>Secretaria</w:t>
      </w:r>
      <w:r w:rsidRPr="003C3E74">
        <w:rPr>
          <w:rFonts w:ascii="Times New Roman" w:hAnsi="Times New Roman" w:cs="Times New Roman"/>
          <w:spacing w:val="40"/>
          <w:w w:val="110"/>
        </w:rPr>
        <w:t xml:space="preserve"> </w:t>
      </w:r>
      <w:r w:rsidRPr="003C3E74">
        <w:rPr>
          <w:rFonts w:ascii="Times New Roman" w:hAnsi="Times New Roman" w:cs="Times New Roman"/>
          <w:w w:val="110"/>
        </w:rPr>
        <w:t>da</w:t>
      </w:r>
      <w:r w:rsidRPr="003C3E74">
        <w:rPr>
          <w:rFonts w:ascii="Times New Roman" w:hAnsi="Times New Roman" w:cs="Times New Roman"/>
          <w:spacing w:val="40"/>
          <w:w w:val="110"/>
        </w:rPr>
        <w:t xml:space="preserve"> </w:t>
      </w:r>
      <w:r w:rsidRPr="003C3E74">
        <w:rPr>
          <w:rFonts w:ascii="Times New Roman" w:hAnsi="Times New Roman" w:cs="Times New Roman"/>
          <w:w w:val="110"/>
        </w:rPr>
        <w:t>Receita</w:t>
      </w:r>
      <w:r w:rsidRPr="003C3E74">
        <w:rPr>
          <w:rFonts w:ascii="Times New Roman" w:hAnsi="Times New Roman" w:cs="Times New Roman"/>
          <w:spacing w:val="40"/>
          <w:w w:val="110"/>
        </w:rPr>
        <w:t xml:space="preserve"> </w:t>
      </w:r>
      <w:r w:rsidRPr="003C3E74">
        <w:rPr>
          <w:rFonts w:ascii="Times New Roman" w:hAnsi="Times New Roman" w:cs="Times New Roman"/>
          <w:w w:val="110"/>
        </w:rPr>
        <w:t>Federal</w:t>
      </w:r>
      <w:r w:rsidRPr="003C3E74">
        <w:rPr>
          <w:rFonts w:ascii="Times New Roman" w:hAnsi="Times New Roman" w:cs="Times New Roman"/>
          <w:spacing w:val="40"/>
          <w:w w:val="110"/>
        </w:rPr>
        <w:t xml:space="preserve"> </w:t>
      </w:r>
      <w:r w:rsidRPr="003C3E74">
        <w:rPr>
          <w:rFonts w:ascii="Times New Roman" w:hAnsi="Times New Roman" w:cs="Times New Roman"/>
          <w:w w:val="110"/>
        </w:rPr>
        <w:t>do</w:t>
      </w:r>
      <w:r w:rsidRPr="003C3E74">
        <w:rPr>
          <w:rFonts w:ascii="Times New Roman" w:hAnsi="Times New Roman" w:cs="Times New Roman"/>
          <w:spacing w:val="40"/>
          <w:w w:val="110"/>
        </w:rPr>
        <w:t xml:space="preserve"> </w:t>
      </w:r>
      <w:r w:rsidRPr="003C3E74">
        <w:rPr>
          <w:rFonts w:ascii="Times New Roman" w:hAnsi="Times New Roman" w:cs="Times New Roman"/>
          <w:w w:val="110"/>
        </w:rPr>
        <w:t>Brasil</w:t>
      </w:r>
      <w:r w:rsidRPr="003C3E74">
        <w:rPr>
          <w:rFonts w:ascii="Times New Roman" w:hAnsi="Times New Roman" w:cs="Times New Roman"/>
          <w:spacing w:val="40"/>
          <w:w w:val="110"/>
        </w:rPr>
        <w:t xml:space="preserve"> </w:t>
      </w:r>
      <w:r w:rsidRPr="003C3E74">
        <w:rPr>
          <w:rFonts w:ascii="Times New Roman" w:hAnsi="Times New Roman" w:cs="Times New Roman"/>
          <w:w w:val="110"/>
        </w:rPr>
        <w:t>(RFB)</w:t>
      </w:r>
      <w:r w:rsidRPr="003C3E74">
        <w:rPr>
          <w:rFonts w:ascii="Times New Roman" w:hAnsi="Times New Roman" w:cs="Times New Roman"/>
          <w:spacing w:val="40"/>
          <w:w w:val="110"/>
        </w:rPr>
        <w:t xml:space="preserve"> </w:t>
      </w:r>
      <w:r w:rsidRPr="003C3E74">
        <w:rPr>
          <w:rFonts w:ascii="Times New Roman" w:hAnsi="Times New Roman" w:cs="Times New Roman"/>
          <w:w w:val="110"/>
        </w:rPr>
        <w:t>e</w:t>
      </w:r>
      <w:r w:rsidRPr="003C3E74">
        <w:rPr>
          <w:rFonts w:ascii="Times New Roman" w:hAnsi="Times New Roman" w:cs="Times New Roman"/>
          <w:spacing w:val="40"/>
          <w:w w:val="110"/>
        </w:rPr>
        <w:t xml:space="preserve"> </w:t>
      </w:r>
      <w:r w:rsidRPr="003C3E74">
        <w:rPr>
          <w:rFonts w:ascii="Times New Roman" w:hAnsi="Times New Roman" w:cs="Times New Roman"/>
          <w:w w:val="110"/>
        </w:rPr>
        <w:t>pela</w:t>
      </w:r>
      <w:r w:rsidRPr="003C3E74">
        <w:rPr>
          <w:rFonts w:ascii="Times New Roman" w:hAnsi="Times New Roman" w:cs="Times New Roman"/>
          <w:spacing w:val="40"/>
          <w:w w:val="110"/>
        </w:rPr>
        <w:t xml:space="preserve"> </w:t>
      </w:r>
      <w:r w:rsidRPr="003C3E74">
        <w:rPr>
          <w:rFonts w:ascii="Times New Roman" w:hAnsi="Times New Roman" w:cs="Times New Roman"/>
          <w:w w:val="110"/>
        </w:rPr>
        <w:t>Procuradoria- Geral</w:t>
      </w:r>
      <w:r w:rsidRPr="003C3E74">
        <w:rPr>
          <w:rFonts w:ascii="Times New Roman" w:hAnsi="Times New Roman" w:cs="Times New Roman"/>
          <w:spacing w:val="40"/>
          <w:w w:val="110"/>
        </w:rPr>
        <w:t xml:space="preserve"> </w:t>
      </w:r>
      <w:r w:rsidRPr="003C3E74">
        <w:rPr>
          <w:rFonts w:ascii="Times New Roman" w:hAnsi="Times New Roman" w:cs="Times New Roman"/>
          <w:w w:val="110"/>
        </w:rPr>
        <w:t>da</w:t>
      </w:r>
      <w:r w:rsidRPr="003C3E74">
        <w:rPr>
          <w:rFonts w:ascii="Times New Roman" w:hAnsi="Times New Roman" w:cs="Times New Roman"/>
          <w:spacing w:val="63"/>
          <w:w w:val="110"/>
        </w:rPr>
        <w:t xml:space="preserve"> </w:t>
      </w:r>
      <w:r w:rsidRPr="003C3E74">
        <w:rPr>
          <w:rFonts w:ascii="Times New Roman" w:hAnsi="Times New Roman" w:cs="Times New Roman"/>
          <w:w w:val="110"/>
        </w:rPr>
        <w:t>Fazenda</w:t>
      </w:r>
      <w:r w:rsidRPr="003C3E74">
        <w:rPr>
          <w:rFonts w:ascii="Times New Roman" w:hAnsi="Times New Roman" w:cs="Times New Roman"/>
          <w:spacing w:val="40"/>
          <w:w w:val="110"/>
        </w:rPr>
        <w:t xml:space="preserve"> </w:t>
      </w:r>
      <w:r w:rsidRPr="003C3E74">
        <w:rPr>
          <w:rFonts w:ascii="Times New Roman" w:hAnsi="Times New Roman" w:cs="Times New Roman"/>
          <w:w w:val="110"/>
        </w:rPr>
        <w:t>Nacional</w:t>
      </w:r>
      <w:r w:rsidRPr="003C3E74">
        <w:rPr>
          <w:rFonts w:ascii="Times New Roman" w:hAnsi="Times New Roman" w:cs="Times New Roman"/>
          <w:spacing w:val="40"/>
          <w:w w:val="110"/>
        </w:rPr>
        <w:t xml:space="preserve"> </w:t>
      </w:r>
      <w:r w:rsidRPr="003C3E74">
        <w:rPr>
          <w:rFonts w:ascii="Times New Roman" w:hAnsi="Times New Roman" w:cs="Times New Roman"/>
          <w:w w:val="110"/>
        </w:rPr>
        <w:t>(PGFN),</w:t>
      </w:r>
      <w:r w:rsidRPr="003C3E74">
        <w:rPr>
          <w:rFonts w:ascii="Times New Roman" w:hAnsi="Times New Roman" w:cs="Times New Roman"/>
          <w:spacing w:val="40"/>
          <w:w w:val="110"/>
        </w:rPr>
        <w:t xml:space="preserve"> </w:t>
      </w:r>
      <w:r w:rsidRPr="003C3E74">
        <w:rPr>
          <w:rFonts w:ascii="Times New Roman" w:hAnsi="Times New Roman" w:cs="Times New Roman"/>
          <w:w w:val="110"/>
        </w:rPr>
        <w:t>referente</w:t>
      </w:r>
      <w:r w:rsidRPr="003C3E74">
        <w:rPr>
          <w:rFonts w:ascii="Times New Roman" w:hAnsi="Times New Roman" w:cs="Times New Roman"/>
          <w:spacing w:val="40"/>
          <w:w w:val="110"/>
        </w:rPr>
        <w:t xml:space="preserve"> </w:t>
      </w:r>
      <w:r w:rsidRPr="003C3E74">
        <w:rPr>
          <w:rFonts w:ascii="Times New Roman" w:hAnsi="Times New Roman" w:cs="Times New Roman"/>
          <w:w w:val="110"/>
        </w:rPr>
        <w:t>a</w:t>
      </w:r>
      <w:r w:rsidRPr="003C3E74">
        <w:rPr>
          <w:rFonts w:ascii="Times New Roman" w:hAnsi="Times New Roman" w:cs="Times New Roman"/>
          <w:spacing w:val="40"/>
          <w:w w:val="110"/>
        </w:rPr>
        <w:t xml:space="preserve"> </w:t>
      </w:r>
      <w:r w:rsidRPr="003C3E74">
        <w:rPr>
          <w:rFonts w:ascii="Times New Roman" w:hAnsi="Times New Roman" w:cs="Times New Roman"/>
          <w:w w:val="110"/>
        </w:rPr>
        <w:t>todos</w:t>
      </w:r>
      <w:r w:rsidRPr="003C3E74">
        <w:rPr>
          <w:rFonts w:ascii="Times New Roman" w:hAnsi="Times New Roman" w:cs="Times New Roman"/>
          <w:spacing w:val="40"/>
          <w:w w:val="110"/>
        </w:rPr>
        <w:t xml:space="preserve"> </w:t>
      </w:r>
      <w:r w:rsidRPr="003C3E74">
        <w:rPr>
          <w:rFonts w:ascii="Times New Roman" w:hAnsi="Times New Roman" w:cs="Times New Roman"/>
          <w:w w:val="110"/>
        </w:rPr>
        <w:t>os</w:t>
      </w:r>
      <w:r w:rsidRPr="003C3E74">
        <w:rPr>
          <w:rFonts w:ascii="Times New Roman" w:hAnsi="Times New Roman" w:cs="Times New Roman"/>
          <w:spacing w:val="40"/>
          <w:w w:val="110"/>
        </w:rPr>
        <w:t xml:space="preserve"> </w:t>
      </w:r>
      <w:r w:rsidRPr="003C3E74">
        <w:rPr>
          <w:rFonts w:ascii="Times New Roman" w:hAnsi="Times New Roman" w:cs="Times New Roman"/>
          <w:w w:val="110"/>
        </w:rPr>
        <w:t>créditos</w:t>
      </w:r>
      <w:r w:rsidRPr="003C3E74">
        <w:rPr>
          <w:rFonts w:ascii="Times New Roman" w:hAnsi="Times New Roman" w:cs="Times New Roman"/>
          <w:spacing w:val="40"/>
          <w:w w:val="110"/>
        </w:rPr>
        <w:t xml:space="preserve"> </w:t>
      </w:r>
      <w:r w:rsidRPr="003C3E74">
        <w:rPr>
          <w:rFonts w:ascii="Times New Roman" w:hAnsi="Times New Roman" w:cs="Times New Roman"/>
          <w:w w:val="110"/>
        </w:rPr>
        <w:t>tributários</w:t>
      </w:r>
      <w:r w:rsidRPr="003C3E74">
        <w:rPr>
          <w:rFonts w:ascii="Times New Roman" w:hAnsi="Times New Roman" w:cs="Times New Roman"/>
          <w:spacing w:val="40"/>
          <w:w w:val="110"/>
        </w:rPr>
        <w:t xml:space="preserve"> </w:t>
      </w:r>
      <w:r w:rsidRPr="003C3E74">
        <w:rPr>
          <w:rFonts w:ascii="Times New Roman" w:hAnsi="Times New Roman" w:cs="Times New Roman"/>
          <w:w w:val="110"/>
        </w:rPr>
        <w:t>federais</w:t>
      </w:r>
      <w:r w:rsidRPr="003C3E74">
        <w:rPr>
          <w:rFonts w:ascii="Times New Roman" w:hAnsi="Times New Roman" w:cs="Times New Roman"/>
          <w:spacing w:val="40"/>
          <w:w w:val="110"/>
        </w:rPr>
        <w:t xml:space="preserve"> </w:t>
      </w:r>
      <w:r w:rsidRPr="003C3E74">
        <w:rPr>
          <w:rFonts w:ascii="Times New Roman" w:hAnsi="Times New Roman" w:cs="Times New Roman"/>
          <w:w w:val="110"/>
        </w:rPr>
        <w:t>e</w:t>
      </w:r>
      <w:r w:rsidRPr="003C3E74">
        <w:rPr>
          <w:rFonts w:ascii="Times New Roman" w:hAnsi="Times New Roman" w:cs="Times New Roman"/>
          <w:spacing w:val="40"/>
          <w:w w:val="110"/>
        </w:rPr>
        <w:t xml:space="preserve"> </w:t>
      </w:r>
      <w:r w:rsidRPr="003C3E74">
        <w:rPr>
          <w:rFonts w:ascii="Times New Roman" w:hAnsi="Times New Roman" w:cs="Times New Roman"/>
          <w:w w:val="110"/>
        </w:rPr>
        <w:t>à</w:t>
      </w:r>
      <w:r w:rsidRPr="003C3E74">
        <w:rPr>
          <w:rFonts w:ascii="Times New Roman" w:hAnsi="Times New Roman" w:cs="Times New Roman"/>
          <w:spacing w:val="40"/>
          <w:w w:val="110"/>
        </w:rPr>
        <w:t xml:space="preserve"> </w:t>
      </w:r>
      <w:r w:rsidRPr="003C3E74">
        <w:rPr>
          <w:rFonts w:ascii="Times New Roman" w:hAnsi="Times New Roman" w:cs="Times New Roman"/>
          <w:w w:val="110"/>
        </w:rPr>
        <w:t>Dívida Ativa</w:t>
      </w:r>
      <w:r w:rsidRPr="003C3E74">
        <w:rPr>
          <w:rFonts w:ascii="Times New Roman" w:hAnsi="Times New Roman" w:cs="Times New Roman"/>
          <w:spacing w:val="33"/>
          <w:w w:val="110"/>
        </w:rPr>
        <w:t xml:space="preserve"> </w:t>
      </w:r>
      <w:r w:rsidRPr="003C3E74">
        <w:rPr>
          <w:rFonts w:ascii="Times New Roman" w:hAnsi="Times New Roman" w:cs="Times New Roman"/>
          <w:w w:val="110"/>
        </w:rPr>
        <w:t>da</w:t>
      </w:r>
      <w:r w:rsidRPr="003C3E74">
        <w:rPr>
          <w:rFonts w:ascii="Times New Roman" w:hAnsi="Times New Roman" w:cs="Times New Roman"/>
          <w:spacing w:val="32"/>
          <w:w w:val="110"/>
        </w:rPr>
        <w:t xml:space="preserve"> </w:t>
      </w:r>
      <w:r w:rsidRPr="003C3E74">
        <w:rPr>
          <w:rFonts w:ascii="Times New Roman" w:hAnsi="Times New Roman" w:cs="Times New Roman"/>
          <w:w w:val="110"/>
        </w:rPr>
        <w:t>União</w:t>
      </w:r>
      <w:r w:rsidRPr="003C3E74">
        <w:rPr>
          <w:rFonts w:ascii="Times New Roman" w:hAnsi="Times New Roman" w:cs="Times New Roman"/>
          <w:spacing w:val="33"/>
          <w:w w:val="110"/>
        </w:rPr>
        <w:t xml:space="preserve"> </w:t>
      </w:r>
      <w:r w:rsidRPr="003C3E74">
        <w:rPr>
          <w:rFonts w:ascii="Times New Roman" w:hAnsi="Times New Roman" w:cs="Times New Roman"/>
          <w:w w:val="110"/>
        </w:rPr>
        <w:t>(DAU)</w:t>
      </w:r>
      <w:r w:rsidRPr="003C3E74">
        <w:rPr>
          <w:rFonts w:ascii="Times New Roman" w:hAnsi="Times New Roman" w:cs="Times New Roman"/>
          <w:spacing w:val="38"/>
          <w:w w:val="110"/>
        </w:rPr>
        <w:t xml:space="preserve"> </w:t>
      </w:r>
      <w:r w:rsidRPr="003C3E74">
        <w:rPr>
          <w:rFonts w:ascii="Times New Roman" w:hAnsi="Times New Roman" w:cs="Times New Roman"/>
          <w:w w:val="110"/>
        </w:rPr>
        <w:t>por</w:t>
      </w:r>
      <w:r w:rsidRPr="003C3E74">
        <w:rPr>
          <w:rFonts w:ascii="Times New Roman" w:hAnsi="Times New Roman" w:cs="Times New Roman"/>
          <w:spacing w:val="36"/>
          <w:w w:val="110"/>
        </w:rPr>
        <w:t xml:space="preserve"> </w:t>
      </w:r>
      <w:r w:rsidRPr="003C3E74">
        <w:rPr>
          <w:rFonts w:ascii="Times New Roman" w:hAnsi="Times New Roman" w:cs="Times New Roman"/>
          <w:w w:val="110"/>
        </w:rPr>
        <w:t>elas</w:t>
      </w:r>
      <w:r w:rsidRPr="003C3E74">
        <w:rPr>
          <w:rFonts w:ascii="Times New Roman" w:hAnsi="Times New Roman" w:cs="Times New Roman"/>
          <w:spacing w:val="38"/>
          <w:w w:val="110"/>
        </w:rPr>
        <w:t xml:space="preserve"> </w:t>
      </w:r>
      <w:r w:rsidRPr="003C3E74">
        <w:rPr>
          <w:rFonts w:ascii="Times New Roman" w:hAnsi="Times New Roman" w:cs="Times New Roman"/>
          <w:w w:val="110"/>
        </w:rPr>
        <w:t>administrados,</w:t>
      </w:r>
      <w:r w:rsidRPr="003C3E74">
        <w:rPr>
          <w:rFonts w:ascii="Times New Roman" w:hAnsi="Times New Roman" w:cs="Times New Roman"/>
          <w:spacing w:val="38"/>
          <w:w w:val="110"/>
        </w:rPr>
        <w:t xml:space="preserve"> </w:t>
      </w:r>
      <w:r w:rsidRPr="003C3E74">
        <w:rPr>
          <w:rFonts w:ascii="Times New Roman" w:hAnsi="Times New Roman" w:cs="Times New Roman"/>
          <w:w w:val="110"/>
        </w:rPr>
        <w:t>inclusive</w:t>
      </w:r>
      <w:r w:rsidRPr="003C3E74">
        <w:rPr>
          <w:rFonts w:ascii="Times New Roman" w:hAnsi="Times New Roman" w:cs="Times New Roman"/>
          <w:spacing w:val="37"/>
          <w:w w:val="110"/>
        </w:rPr>
        <w:t xml:space="preserve"> </w:t>
      </w:r>
      <w:r w:rsidRPr="003C3E74">
        <w:rPr>
          <w:rFonts w:ascii="Times New Roman" w:hAnsi="Times New Roman" w:cs="Times New Roman"/>
          <w:w w:val="110"/>
        </w:rPr>
        <w:t>aqueles</w:t>
      </w:r>
      <w:r w:rsidRPr="003C3E74">
        <w:rPr>
          <w:rFonts w:ascii="Times New Roman" w:hAnsi="Times New Roman" w:cs="Times New Roman"/>
          <w:spacing w:val="38"/>
          <w:w w:val="110"/>
        </w:rPr>
        <w:t xml:space="preserve"> </w:t>
      </w:r>
      <w:r w:rsidRPr="003C3E74">
        <w:rPr>
          <w:rFonts w:ascii="Times New Roman" w:hAnsi="Times New Roman" w:cs="Times New Roman"/>
          <w:w w:val="110"/>
        </w:rPr>
        <w:t>relativos</w:t>
      </w:r>
      <w:r w:rsidRPr="003C3E74">
        <w:rPr>
          <w:rFonts w:ascii="Times New Roman" w:hAnsi="Times New Roman" w:cs="Times New Roman"/>
          <w:spacing w:val="38"/>
          <w:w w:val="110"/>
        </w:rPr>
        <w:t xml:space="preserve"> </w:t>
      </w:r>
      <w:r w:rsidRPr="003C3E74">
        <w:rPr>
          <w:rFonts w:ascii="Times New Roman" w:hAnsi="Times New Roman" w:cs="Times New Roman"/>
          <w:w w:val="110"/>
        </w:rPr>
        <w:t>à</w:t>
      </w:r>
      <w:r w:rsidRPr="003C3E74">
        <w:rPr>
          <w:rFonts w:ascii="Times New Roman" w:hAnsi="Times New Roman" w:cs="Times New Roman"/>
          <w:spacing w:val="40"/>
          <w:w w:val="110"/>
        </w:rPr>
        <w:t xml:space="preserve"> </w:t>
      </w:r>
      <w:r w:rsidRPr="003C3E74">
        <w:rPr>
          <w:rFonts w:ascii="Times New Roman" w:hAnsi="Times New Roman" w:cs="Times New Roman"/>
          <w:w w:val="110"/>
        </w:rPr>
        <w:t>Seguridade</w:t>
      </w:r>
      <w:r w:rsidRPr="003C3E74">
        <w:rPr>
          <w:rFonts w:ascii="Times New Roman" w:hAnsi="Times New Roman" w:cs="Times New Roman"/>
          <w:spacing w:val="37"/>
          <w:w w:val="110"/>
        </w:rPr>
        <w:t xml:space="preserve"> </w:t>
      </w:r>
      <w:r w:rsidRPr="003C3E74">
        <w:rPr>
          <w:rFonts w:ascii="Times New Roman" w:hAnsi="Times New Roman" w:cs="Times New Roman"/>
          <w:w w:val="110"/>
        </w:rPr>
        <w:t>Social,</w:t>
      </w:r>
      <w:r w:rsidRPr="003C3E74">
        <w:rPr>
          <w:rFonts w:ascii="Times New Roman" w:hAnsi="Times New Roman" w:cs="Times New Roman"/>
          <w:spacing w:val="38"/>
          <w:w w:val="110"/>
        </w:rPr>
        <w:t xml:space="preserve"> </w:t>
      </w:r>
      <w:r w:rsidRPr="003C3E74">
        <w:rPr>
          <w:rFonts w:ascii="Times New Roman" w:hAnsi="Times New Roman" w:cs="Times New Roman"/>
          <w:w w:val="110"/>
        </w:rPr>
        <w:t>nos termos da Portaria Conjunta n.º 1.751, de 02/10/2014, do Secretário da Receita</w:t>
      </w:r>
      <w:r w:rsidRPr="003C3E74">
        <w:rPr>
          <w:rFonts w:ascii="Times New Roman" w:hAnsi="Times New Roman" w:cs="Times New Roman"/>
          <w:spacing w:val="27"/>
          <w:w w:val="110"/>
        </w:rPr>
        <w:t xml:space="preserve"> </w:t>
      </w:r>
      <w:r w:rsidRPr="003C3E74">
        <w:rPr>
          <w:rFonts w:ascii="Times New Roman" w:hAnsi="Times New Roman" w:cs="Times New Roman"/>
          <w:w w:val="110"/>
        </w:rPr>
        <w:t>Federal</w:t>
      </w:r>
      <w:r w:rsidRPr="003C3E74">
        <w:rPr>
          <w:rFonts w:ascii="Times New Roman" w:hAnsi="Times New Roman" w:cs="Times New Roman"/>
          <w:spacing w:val="29"/>
          <w:w w:val="110"/>
        </w:rPr>
        <w:t xml:space="preserve"> </w:t>
      </w:r>
      <w:r w:rsidRPr="003C3E74">
        <w:rPr>
          <w:rFonts w:ascii="Times New Roman" w:hAnsi="Times New Roman" w:cs="Times New Roman"/>
          <w:w w:val="110"/>
        </w:rPr>
        <w:t>do</w:t>
      </w:r>
      <w:r w:rsidRPr="003C3E74">
        <w:rPr>
          <w:rFonts w:ascii="Times New Roman" w:hAnsi="Times New Roman" w:cs="Times New Roman"/>
          <w:spacing w:val="26"/>
          <w:w w:val="110"/>
        </w:rPr>
        <w:t xml:space="preserve"> </w:t>
      </w:r>
      <w:r w:rsidRPr="003C3E74">
        <w:rPr>
          <w:rFonts w:ascii="Times New Roman" w:hAnsi="Times New Roman" w:cs="Times New Roman"/>
          <w:w w:val="110"/>
        </w:rPr>
        <w:t>Brasil</w:t>
      </w:r>
      <w:r w:rsidRPr="003C3E74">
        <w:rPr>
          <w:rFonts w:ascii="Times New Roman" w:hAnsi="Times New Roman" w:cs="Times New Roman"/>
          <w:spacing w:val="29"/>
          <w:w w:val="110"/>
        </w:rPr>
        <w:t xml:space="preserve"> </w:t>
      </w:r>
      <w:r w:rsidRPr="003C3E74">
        <w:rPr>
          <w:rFonts w:ascii="Times New Roman" w:hAnsi="Times New Roman" w:cs="Times New Roman"/>
          <w:w w:val="110"/>
        </w:rPr>
        <w:t>e</w:t>
      </w:r>
      <w:r w:rsidRPr="003C3E74">
        <w:rPr>
          <w:rFonts w:ascii="Times New Roman" w:hAnsi="Times New Roman" w:cs="Times New Roman"/>
          <w:spacing w:val="25"/>
          <w:w w:val="110"/>
        </w:rPr>
        <w:t xml:space="preserve"> </w:t>
      </w:r>
      <w:r w:rsidRPr="003C3E74">
        <w:rPr>
          <w:rFonts w:ascii="Times New Roman" w:hAnsi="Times New Roman" w:cs="Times New Roman"/>
          <w:w w:val="110"/>
        </w:rPr>
        <w:t xml:space="preserve">da Procuradora-Geral da Fazenda Nacional </w:t>
      </w:r>
      <w:r w:rsidRPr="003C3E74">
        <w:rPr>
          <w:rFonts w:ascii="Times New Roman" w:hAnsi="Times New Roman" w:cs="Times New Roman"/>
          <w:spacing w:val="-2"/>
          <w:w w:val="110"/>
        </w:rPr>
        <w:t>(</w:t>
      </w:r>
      <w:hyperlink r:id="rId18">
        <w:r w:rsidRPr="003C3E74">
          <w:rPr>
            <w:rFonts w:ascii="Times New Roman" w:hAnsi="Times New Roman" w:cs="Times New Roman"/>
            <w:color w:val="0000FF"/>
            <w:spacing w:val="-2"/>
            <w:w w:val="110"/>
            <w:u w:val="single" w:color="0000FF"/>
          </w:rPr>
          <w:t>https://solu</w:t>
        </w:r>
      </w:hyperlink>
      <w:hyperlink r:id="rId19">
        <w:r w:rsidRPr="003C3E74">
          <w:rPr>
            <w:rFonts w:ascii="Times New Roman" w:hAnsi="Times New Roman" w:cs="Times New Roman"/>
            <w:color w:val="0000FF"/>
            <w:spacing w:val="-2"/>
            <w:w w:val="110"/>
            <w:u w:val="single" w:color="0000FF"/>
          </w:rPr>
          <w:t>coes.receita.fazenda.gov.br/Servicos/CertidaoInternet/PJ/Consultar/</w:t>
        </w:r>
      </w:hyperlink>
      <w:r w:rsidRPr="003C3E74">
        <w:rPr>
          <w:rFonts w:ascii="Times New Roman" w:hAnsi="Times New Roman" w:cs="Times New Roman"/>
          <w:spacing w:val="-2"/>
          <w:w w:val="110"/>
        </w:rPr>
        <w:t>);</w:t>
      </w:r>
    </w:p>
    <w:p w14:paraId="5CA275EE" w14:textId="77777777" w:rsidR="001F2393" w:rsidRPr="003C3E74" w:rsidRDefault="00326504">
      <w:pPr>
        <w:pStyle w:val="PargrafodaLista"/>
        <w:numPr>
          <w:ilvl w:val="1"/>
          <w:numId w:val="19"/>
        </w:numPr>
        <w:tabs>
          <w:tab w:val="left" w:pos="885"/>
        </w:tabs>
        <w:spacing w:before="22"/>
        <w:ind w:left="885" w:hanging="578"/>
        <w:rPr>
          <w:rFonts w:ascii="Times New Roman" w:hAnsi="Times New Roman" w:cs="Times New Roman"/>
          <w:b/>
        </w:rPr>
      </w:pPr>
      <w:r w:rsidRPr="003C3E74">
        <w:rPr>
          <w:rFonts w:ascii="Times New Roman" w:hAnsi="Times New Roman" w:cs="Times New Roman"/>
          <w:b/>
          <w:w w:val="110"/>
        </w:rPr>
        <w:t>Prova</w:t>
      </w:r>
      <w:r w:rsidRPr="003C3E74">
        <w:rPr>
          <w:rFonts w:ascii="Times New Roman" w:hAnsi="Times New Roman" w:cs="Times New Roman"/>
          <w:b/>
          <w:spacing w:val="9"/>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9"/>
          <w:w w:val="110"/>
        </w:rPr>
        <w:t xml:space="preserve"> </w:t>
      </w:r>
      <w:r w:rsidRPr="003C3E74">
        <w:rPr>
          <w:rFonts w:ascii="Times New Roman" w:hAnsi="Times New Roman" w:cs="Times New Roman"/>
          <w:b/>
          <w:w w:val="110"/>
        </w:rPr>
        <w:t>regularidade</w:t>
      </w:r>
      <w:r w:rsidRPr="003C3E74">
        <w:rPr>
          <w:rFonts w:ascii="Times New Roman" w:hAnsi="Times New Roman" w:cs="Times New Roman"/>
          <w:b/>
          <w:spacing w:val="12"/>
          <w:w w:val="110"/>
        </w:rPr>
        <w:t xml:space="preserve"> </w:t>
      </w:r>
      <w:r w:rsidRPr="003C3E74">
        <w:rPr>
          <w:rFonts w:ascii="Times New Roman" w:hAnsi="Times New Roman" w:cs="Times New Roman"/>
          <w:b/>
          <w:w w:val="110"/>
        </w:rPr>
        <w:t>Estadual</w:t>
      </w:r>
      <w:r w:rsidRPr="003C3E74">
        <w:rPr>
          <w:rFonts w:ascii="Times New Roman" w:hAnsi="Times New Roman" w:cs="Times New Roman"/>
          <w:b/>
          <w:spacing w:val="9"/>
          <w:w w:val="110"/>
        </w:rPr>
        <w:t xml:space="preserve"> </w:t>
      </w:r>
      <w:r w:rsidRPr="003C3E74">
        <w:rPr>
          <w:rFonts w:ascii="Times New Roman" w:hAnsi="Times New Roman" w:cs="Times New Roman"/>
          <w:b/>
          <w:w w:val="110"/>
        </w:rPr>
        <w:t>(Débitos</w:t>
      </w:r>
      <w:r w:rsidRPr="003C3E74">
        <w:rPr>
          <w:rFonts w:ascii="Times New Roman" w:hAnsi="Times New Roman" w:cs="Times New Roman"/>
          <w:b/>
          <w:spacing w:val="8"/>
          <w:w w:val="110"/>
        </w:rPr>
        <w:t xml:space="preserve"> </w:t>
      </w:r>
      <w:r w:rsidRPr="003C3E74">
        <w:rPr>
          <w:rFonts w:ascii="Times New Roman" w:hAnsi="Times New Roman" w:cs="Times New Roman"/>
          <w:b/>
          <w:w w:val="110"/>
        </w:rPr>
        <w:t>Inscritos</w:t>
      </w:r>
      <w:r w:rsidRPr="003C3E74">
        <w:rPr>
          <w:rFonts w:ascii="Times New Roman" w:hAnsi="Times New Roman" w:cs="Times New Roman"/>
          <w:b/>
          <w:spacing w:val="11"/>
          <w:w w:val="110"/>
        </w:rPr>
        <w:t xml:space="preserve"> </w:t>
      </w:r>
      <w:r w:rsidRPr="003C3E74">
        <w:rPr>
          <w:rFonts w:ascii="Times New Roman" w:hAnsi="Times New Roman" w:cs="Times New Roman"/>
          <w:b/>
          <w:w w:val="110"/>
        </w:rPr>
        <w:t>em</w:t>
      </w:r>
      <w:r w:rsidRPr="003C3E74">
        <w:rPr>
          <w:rFonts w:ascii="Times New Roman" w:hAnsi="Times New Roman" w:cs="Times New Roman"/>
          <w:b/>
          <w:spacing w:val="10"/>
          <w:w w:val="110"/>
        </w:rPr>
        <w:t xml:space="preserve"> </w:t>
      </w:r>
      <w:r w:rsidRPr="003C3E74">
        <w:rPr>
          <w:rFonts w:ascii="Times New Roman" w:hAnsi="Times New Roman" w:cs="Times New Roman"/>
          <w:b/>
          <w:w w:val="110"/>
        </w:rPr>
        <w:t>Dívida</w:t>
      </w:r>
      <w:r w:rsidRPr="003C3E74">
        <w:rPr>
          <w:rFonts w:ascii="Times New Roman" w:hAnsi="Times New Roman" w:cs="Times New Roman"/>
          <w:b/>
          <w:spacing w:val="12"/>
          <w:w w:val="110"/>
        </w:rPr>
        <w:t xml:space="preserve"> </w:t>
      </w:r>
      <w:r w:rsidRPr="003C3E74">
        <w:rPr>
          <w:rFonts w:ascii="Times New Roman" w:hAnsi="Times New Roman" w:cs="Times New Roman"/>
          <w:b/>
          <w:spacing w:val="-2"/>
          <w:w w:val="110"/>
        </w:rPr>
        <w:t>Ativa);</w:t>
      </w:r>
    </w:p>
    <w:p w14:paraId="5F931DBA" w14:textId="77777777" w:rsidR="001F2393" w:rsidRPr="003C3E74" w:rsidRDefault="00326504">
      <w:pPr>
        <w:pStyle w:val="PargrafodaLista"/>
        <w:numPr>
          <w:ilvl w:val="1"/>
          <w:numId w:val="19"/>
        </w:numPr>
        <w:tabs>
          <w:tab w:val="left" w:pos="988"/>
        </w:tabs>
        <w:spacing w:before="128" w:line="242" w:lineRule="auto"/>
        <w:ind w:right="421" w:firstLine="0"/>
        <w:rPr>
          <w:rFonts w:ascii="Times New Roman" w:hAnsi="Times New Roman" w:cs="Times New Roman"/>
        </w:rPr>
      </w:pPr>
      <w:r w:rsidRPr="003C3E74">
        <w:rPr>
          <w:rFonts w:ascii="Times New Roman" w:hAnsi="Times New Roman" w:cs="Times New Roman"/>
          <w:b/>
          <w:w w:val="110"/>
        </w:rPr>
        <w:t>Prova de inscrição no cadastro de contribuintes estadual ou municipal</w:t>
      </w:r>
      <w:r w:rsidRPr="003C3E74">
        <w:rPr>
          <w:rFonts w:ascii="Times New Roman" w:hAnsi="Times New Roman" w:cs="Times New Roman"/>
          <w:w w:val="110"/>
        </w:rPr>
        <w:t>, se houver, relativo ao domicílio ou sede da licitante, pertinente ao seu ramo de atividade e compatível</w:t>
      </w:r>
      <w:r w:rsidRPr="003C3E74">
        <w:rPr>
          <w:rFonts w:ascii="Times New Roman" w:hAnsi="Times New Roman" w:cs="Times New Roman"/>
          <w:spacing w:val="40"/>
          <w:w w:val="110"/>
        </w:rPr>
        <w:t xml:space="preserve"> </w:t>
      </w:r>
      <w:r w:rsidRPr="003C3E74">
        <w:rPr>
          <w:rFonts w:ascii="Times New Roman" w:hAnsi="Times New Roman" w:cs="Times New Roman"/>
          <w:w w:val="110"/>
        </w:rPr>
        <w:t xml:space="preserve">com o objeto da </w:t>
      </w:r>
      <w:r w:rsidRPr="003C3E74">
        <w:rPr>
          <w:rFonts w:ascii="Times New Roman" w:hAnsi="Times New Roman" w:cs="Times New Roman"/>
          <w:spacing w:val="-2"/>
          <w:w w:val="110"/>
        </w:rPr>
        <w:t>licitação;</w:t>
      </w:r>
    </w:p>
    <w:p w14:paraId="29E8427C" w14:textId="77777777" w:rsidR="001F2393" w:rsidRPr="003C3E74" w:rsidRDefault="00326504">
      <w:pPr>
        <w:pStyle w:val="PargrafodaLista"/>
        <w:numPr>
          <w:ilvl w:val="1"/>
          <w:numId w:val="19"/>
        </w:numPr>
        <w:tabs>
          <w:tab w:val="left" w:pos="988"/>
        </w:tabs>
        <w:spacing w:before="11"/>
        <w:ind w:left="988" w:hanging="703"/>
        <w:rPr>
          <w:rFonts w:ascii="Times New Roman" w:hAnsi="Times New Roman" w:cs="Times New Roman"/>
          <w:b/>
        </w:rPr>
      </w:pPr>
      <w:r w:rsidRPr="003C3E74">
        <w:rPr>
          <w:rFonts w:ascii="Times New Roman" w:hAnsi="Times New Roman" w:cs="Times New Roman"/>
          <w:w w:val="110"/>
        </w:rPr>
        <w:t>Prova</w:t>
      </w:r>
      <w:r w:rsidRPr="003C3E74">
        <w:rPr>
          <w:rFonts w:ascii="Times New Roman" w:hAnsi="Times New Roman" w:cs="Times New Roman"/>
          <w:spacing w:val="25"/>
          <w:w w:val="110"/>
        </w:rPr>
        <w:t xml:space="preserve">  </w:t>
      </w:r>
      <w:r w:rsidRPr="003C3E74">
        <w:rPr>
          <w:rFonts w:ascii="Times New Roman" w:hAnsi="Times New Roman" w:cs="Times New Roman"/>
          <w:w w:val="110"/>
        </w:rPr>
        <w:t>de</w:t>
      </w:r>
      <w:r w:rsidRPr="003C3E74">
        <w:rPr>
          <w:rFonts w:ascii="Times New Roman" w:hAnsi="Times New Roman" w:cs="Times New Roman"/>
          <w:spacing w:val="24"/>
          <w:w w:val="110"/>
        </w:rPr>
        <w:t xml:space="preserve">  </w:t>
      </w:r>
      <w:r w:rsidRPr="003C3E74">
        <w:rPr>
          <w:rFonts w:ascii="Times New Roman" w:hAnsi="Times New Roman" w:cs="Times New Roman"/>
          <w:w w:val="110"/>
        </w:rPr>
        <w:t>regularidade</w:t>
      </w:r>
      <w:r w:rsidRPr="003C3E74">
        <w:rPr>
          <w:rFonts w:ascii="Times New Roman" w:hAnsi="Times New Roman" w:cs="Times New Roman"/>
          <w:spacing w:val="26"/>
          <w:w w:val="110"/>
        </w:rPr>
        <w:t xml:space="preserve">  </w:t>
      </w:r>
      <w:r w:rsidRPr="003C3E74">
        <w:rPr>
          <w:rFonts w:ascii="Times New Roman" w:hAnsi="Times New Roman" w:cs="Times New Roman"/>
          <w:w w:val="110"/>
        </w:rPr>
        <w:t>com</w:t>
      </w:r>
      <w:r w:rsidRPr="003C3E74">
        <w:rPr>
          <w:rFonts w:ascii="Times New Roman" w:hAnsi="Times New Roman" w:cs="Times New Roman"/>
          <w:spacing w:val="25"/>
          <w:w w:val="110"/>
        </w:rPr>
        <w:t xml:space="preserve">  </w:t>
      </w:r>
      <w:r w:rsidRPr="003C3E74">
        <w:rPr>
          <w:rFonts w:ascii="Times New Roman" w:hAnsi="Times New Roman" w:cs="Times New Roman"/>
          <w:w w:val="110"/>
        </w:rPr>
        <w:t>o</w:t>
      </w:r>
      <w:r w:rsidRPr="003C3E74">
        <w:rPr>
          <w:rFonts w:ascii="Times New Roman" w:hAnsi="Times New Roman" w:cs="Times New Roman"/>
          <w:spacing w:val="27"/>
          <w:w w:val="110"/>
        </w:rPr>
        <w:t xml:space="preserve">  </w:t>
      </w:r>
      <w:r w:rsidRPr="003C3E74">
        <w:rPr>
          <w:rFonts w:ascii="Times New Roman" w:hAnsi="Times New Roman" w:cs="Times New Roman"/>
          <w:b/>
          <w:w w:val="110"/>
        </w:rPr>
        <w:t>Fundo</w:t>
      </w:r>
      <w:r w:rsidRPr="003C3E74">
        <w:rPr>
          <w:rFonts w:ascii="Times New Roman" w:hAnsi="Times New Roman" w:cs="Times New Roman"/>
          <w:b/>
          <w:spacing w:val="27"/>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25"/>
          <w:w w:val="110"/>
        </w:rPr>
        <w:t xml:space="preserve">  </w:t>
      </w:r>
      <w:r w:rsidRPr="003C3E74">
        <w:rPr>
          <w:rFonts w:ascii="Times New Roman" w:hAnsi="Times New Roman" w:cs="Times New Roman"/>
          <w:b/>
          <w:w w:val="110"/>
        </w:rPr>
        <w:t>Garantia</w:t>
      </w:r>
      <w:r w:rsidRPr="003C3E74">
        <w:rPr>
          <w:rFonts w:ascii="Times New Roman" w:hAnsi="Times New Roman" w:cs="Times New Roman"/>
          <w:b/>
          <w:spacing w:val="26"/>
          <w:w w:val="110"/>
        </w:rPr>
        <w:t xml:space="preserve">  </w:t>
      </w:r>
      <w:r w:rsidRPr="003C3E74">
        <w:rPr>
          <w:rFonts w:ascii="Times New Roman" w:hAnsi="Times New Roman" w:cs="Times New Roman"/>
          <w:b/>
          <w:w w:val="110"/>
        </w:rPr>
        <w:t>do</w:t>
      </w:r>
      <w:r w:rsidRPr="003C3E74">
        <w:rPr>
          <w:rFonts w:ascii="Times New Roman" w:hAnsi="Times New Roman" w:cs="Times New Roman"/>
          <w:b/>
          <w:spacing w:val="25"/>
          <w:w w:val="110"/>
        </w:rPr>
        <w:t xml:space="preserve">  </w:t>
      </w:r>
      <w:r w:rsidRPr="003C3E74">
        <w:rPr>
          <w:rFonts w:ascii="Times New Roman" w:hAnsi="Times New Roman" w:cs="Times New Roman"/>
          <w:b/>
          <w:w w:val="110"/>
        </w:rPr>
        <w:t>Tempo</w:t>
      </w:r>
      <w:r w:rsidRPr="003C3E74">
        <w:rPr>
          <w:rFonts w:ascii="Times New Roman" w:hAnsi="Times New Roman" w:cs="Times New Roman"/>
          <w:b/>
          <w:spacing w:val="27"/>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26"/>
          <w:w w:val="110"/>
        </w:rPr>
        <w:t xml:space="preserve">  </w:t>
      </w:r>
      <w:r w:rsidRPr="003C3E74">
        <w:rPr>
          <w:rFonts w:ascii="Times New Roman" w:hAnsi="Times New Roman" w:cs="Times New Roman"/>
          <w:b/>
          <w:w w:val="110"/>
        </w:rPr>
        <w:t>Serviço</w:t>
      </w:r>
      <w:r w:rsidRPr="003C3E74">
        <w:rPr>
          <w:rFonts w:ascii="Times New Roman" w:hAnsi="Times New Roman" w:cs="Times New Roman"/>
          <w:b/>
          <w:spacing w:val="26"/>
          <w:w w:val="110"/>
        </w:rPr>
        <w:t xml:space="preserve">  </w:t>
      </w:r>
      <w:r w:rsidRPr="003C3E74">
        <w:rPr>
          <w:rFonts w:ascii="Times New Roman" w:hAnsi="Times New Roman" w:cs="Times New Roman"/>
          <w:b/>
          <w:spacing w:val="-2"/>
          <w:w w:val="110"/>
        </w:rPr>
        <w:t>(FGTS)</w:t>
      </w:r>
    </w:p>
    <w:p w14:paraId="4E4B67B0" w14:textId="77777777" w:rsidR="001F2393" w:rsidRPr="003C3E74" w:rsidRDefault="00326504">
      <w:pPr>
        <w:pStyle w:val="Corpodetexto"/>
        <w:jc w:val="left"/>
        <w:rPr>
          <w:rFonts w:ascii="Times New Roman" w:hAnsi="Times New Roman" w:cs="Times New Roman"/>
          <w:sz w:val="22"/>
          <w:szCs w:val="22"/>
        </w:rPr>
      </w:pPr>
      <w:r w:rsidRPr="003C3E74">
        <w:rPr>
          <w:rFonts w:ascii="Times New Roman" w:hAnsi="Times New Roman" w:cs="Times New Roman"/>
          <w:w w:val="105"/>
          <w:sz w:val="22"/>
          <w:szCs w:val="22"/>
        </w:rPr>
        <w:t>(</w:t>
      </w:r>
      <w:hyperlink r:id="rId20">
        <w:r w:rsidRPr="003C3E74">
          <w:rPr>
            <w:rFonts w:ascii="Times New Roman" w:hAnsi="Times New Roman" w:cs="Times New Roman"/>
            <w:color w:val="0000FF"/>
            <w:w w:val="105"/>
            <w:sz w:val="22"/>
            <w:szCs w:val="22"/>
            <w:u w:val="single" w:color="0000FF"/>
          </w:rPr>
          <w:t>https://consulta-</w:t>
        </w:r>
        <w:r w:rsidRPr="003C3E74">
          <w:rPr>
            <w:rFonts w:ascii="Times New Roman" w:hAnsi="Times New Roman" w:cs="Times New Roman"/>
            <w:color w:val="0000FF"/>
            <w:spacing w:val="-2"/>
            <w:w w:val="110"/>
            <w:sz w:val="22"/>
            <w:szCs w:val="22"/>
            <w:u w:val="single" w:color="0000FF"/>
          </w:rPr>
          <w:t>crf.caixa.gov.br/consultacrf/pages/consultaEmpre</w:t>
        </w:r>
      </w:hyperlink>
      <w:hyperlink r:id="rId21">
        <w:r w:rsidRPr="003C3E74">
          <w:rPr>
            <w:rFonts w:ascii="Times New Roman" w:hAnsi="Times New Roman" w:cs="Times New Roman"/>
            <w:color w:val="0000FF"/>
            <w:spacing w:val="-2"/>
            <w:w w:val="110"/>
            <w:sz w:val="22"/>
            <w:szCs w:val="22"/>
            <w:u w:val="single" w:color="0000FF"/>
          </w:rPr>
          <w:t>gador.jsf</w:t>
        </w:r>
      </w:hyperlink>
      <w:r w:rsidRPr="003C3E74">
        <w:rPr>
          <w:rFonts w:ascii="Times New Roman" w:hAnsi="Times New Roman" w:cs="Times New Roman"/>
          <w:spacing w:val="-2"/>
          <w:w w:val="110"/>
          <w:sz w:val="22"/>
          <w:szCs w:val="22"/>
        </w:rPr>
        <w:t>);</w:t>
      </w:r>
    </w:p>
    <w:p w14:paraId="3DD5A035" w14:textId="77777777" w:rsidR="001F2393" w:rsidRPr="003C3E74" w:rsidRDefault="00326504">
      <w:pPr>
        <w:pStyle w:val="PargrafodaLista"/>
        <w:numPr>
          <w:ilvl w:val="1"/>
          <w:numId w:val="19"/>
        </w:numPr>
        <w:tabs>
          <w:tab w:val="left" w:pos="988"/>
        </w:tabs>
        <w:spacing w:before="22"/>
        <w:ind w:right="418" w:firstLine="0"/>
        <w:rPr>
          <w:rFonts w:ascii="Times New Roman" w:hAnsi="Times New Roman" w:cs="Times New Roman"/>
        </w:rPr>
      </w:pPr>
      <w:r w:rsidRPr="003C3E74">
        <w:rPr>
          <w:rFonts w:ascii="Times New Roman" w:hAnsi="Times New Roman" w:cs="Times New Roman"/>
          <w:w w:val="110"/>
        </w:rPr>
        <w:t xml:space="preserve">Prova de inexistência de débitos inadimplidos perante a </w:t>
      </w:r>
      <w:r w:rsidRPr="003C3E74">
        <w:rPr>
          <w:rFonts w:ascii="Times New Roman" w:hAnsi="Times New Roman" w:cs="Times New Roman"/>
          <w:b/>
          <w:w w:val="110"/>
        </w:rPr>
        <w:t>Justiça do Trabalho</w:t>
      </w:r>
      <w:r w:rsidRPr="003C3E74">
        <w:rPr>
          <w:rFonts w:ascii="Times New Roman" w:hAnsi="Times New Roman" w:cs="Times New Roman"/>
          <w:w w:val="110"/>
        </w:rPr>
        <w:t>, mediante a apresentação</w:t>
      </w:r>
      <w:r w:rsidRPr="003C3E74">
        <w:rPr>
          <w:rFonts w:ascii="Times New Roman" w:hAnsi="Times New Roman" w:cs="Times New Roman"/>
          <w:spacing w:val="28"/>
          <w:w w:val="110"/>
        </w:rPr>
        <w:t xml:space="preserve"> </w:t>
      </w:r>
      <w:r w:rsidRPr="003C3E74">
        <w:rPr>
          <w:rFonts w:ascii="Times New Roman" w:hAnsi="Times New Roman" w:cs="Times New Roman"/>
          <w:w w:val="110"/>
        </w:rPr>
        <w:t>de</w:t>
      </w:r>
      <w:r w:rsidRPr="003C3E74">
        <w:rPr>
          <w:rFonts w:ascii="Times New Roman" w:hAnsi="Times New Roman" w:cs="Times New Roman"/>
          <w:spacing w:val="28"/>
          <w:w w:val="110"/>
        </w:rPr>
        <w:t xml:space="preserve"> </w:t>
      </w:r>
      <w:r w:rsidRPr="003C3E74">
        <w:rPr>
          <w:rFonts w:ascii="Times New Roman" w:hAnsi="Times New Roman" w:cs="Times New Roman"/>
          <w:w w:val="110"/>
        </w:rPr>
        <w:t>certidão</w:t>
      </w:r>
      <w:r w:rsidRPr="003C3E74">
        <w:rPr>
          <w:rFonts w:ascii="Times New Roman" w:hAnsi="Times New Roman" w:cs="Times New Roman"/>
          <w:spacing w:val="30"/>
          <w:w w:val="110"/>
        </w:rPr>
        <w:t xml:space="preserve"> </w:t>
      </w:r>
      <w:r w:rsidRPr="003C3E74">
        <w:rPr>
          <w:rFonts w:ascii="Times New Roman" w:hAnsi="Times New Roman" w:cs="Times New Roman"/>
          <w:w w:val="110"/>
        </w:rPr>
        <w:t>negativa</w:t>
      </w:r>
      <w:r w:rsidRPr="003C3E74">
        <w:rPr>
          <w:rFonts w:ascii="Times New Roman" w:hAnsi="Times New Roman" w:cs="Times New Roman"/>
          <w:spacing w:val="28"/>
          <w:w w:val="110"/>
        </w:rPr>
        <w:t xml:space="preserve"> </w:t>
      </w:r>
      <w:r w:rsidRPr="003C3E74">
        <w:rPr>
          <w:rFonts w:ascii="Times New Roman" w:hAnsi="Times New Roman" w:cs="Times New Roman"/>
          <w:w w:val="110"/>
        </w:rPr>
        <w:t>ou</w:t>
      </w:r>
      <w:r w:rsidRPr="003C3E74">
        <w:rPr>
          <w:rFonts w:ascii="Times New Roman" w:hAnsi="Times New Roman" w:cs="Times New Roman"/>
          <w:spacing w:val="28"/>
          <w:w w:val="110"/>
        </w:rPr>
        <w:t xml:space="preserve"> </w:t>
      </w:r>
      <w:r w:rsidRPr="003C3E74">
        <w:rPr>
          <w:rFonts w:ascii="Times New Roman" w:hAnsi="Times New Roman" w:cs="Times New Roman"/>
          <w:w w:val="110"/>
        </w:rPr>
        <w:t>positiva</w:t>
      </w:r>
      <w:r w:rsidRPr="003C3E74">
        <w:rPr>
          <w:rFonts w:ascii="Times New Roman" w:hAnsi="Times New Roman" w:cs="Times New Roman"/>
          <w:spacing w:val="30"/>
          <w:w w:val="110"/>
        </w:rPr>
        <w:t xml:space="preserve"> </w:t>
      </w:r>
      <w:r w:rsidRPr="003C3E74">
        <w:rPr>
          <w:rFonts w:ascii="Times New Roman" w:hAnsi="Times New Roman" w:cs="Times New Roman"/>
          <w:w w:val="110"/>
        </w:rPr>
        <w:t>com</w:t>
      </w:r>
      <w:r w:rsidRPr="003C3E74">
        <w:rPr>
          <w:rFonts w:ascii="Times New Roman" w:hAnsi="Times New Roman" w:cs="Times New Roman"/>
          <w:spacing w:val="29"/>
          <w:w w:val="110"/>
        </w:rPr>
        <w:t xml:space="preserve"> </w:t>
      </w:r>
      <w:r w:rsidRPr="003C3E74">
        <w:rPr>
          <w:rFonts w:ascii="Times New Roman" w:hAnsi="Times New Roman" w:cs="Times New Roman"/>
          <w:w w:val="110"/>
        </w:rPr>
        <w:t>efeito</w:t>
      </w:r>
      <w:r w:rsidRPr="003C3E74">
        <w:rPr>
          <w:rFonts w:ascii="Times New Roman" w:hAnsi="Times New Roman" w:cs="Times New Roman"/>
          <w:spacing w:val="27"/>
          <w:w w:val="110"/>
        </w:rPr>
        <w:t xml:space="preserve"> </w:t>
      </w:r>
      <w:r w:rsidRPr="003C3E74">
        <w:rPr>
          <w:rFonts w:ascii="Times New Roman" w:hAnsi="Times New Roman" w:cs="Times New Roman"/>
          <w:w w:val="110"/>
        </w:rPr>
        <w:t>de</w:t>
      </w:r>
      <w:r w:rsidRPr="003C3E74">
        <w:rPr>
          <w:rFonts w:ascii="Times New Roman" w:hAnsi="Times New Roman" w:cs="Times New Roman"/>
          <w:spacing w:val="34"/>
          <w:w w:val="110"/>
        </w:rPr>
        <w:t xml:space="preserve"> </w:t>
      </w:r>
      <w:r w:rsidRPr="003C3E74">
        <w:rPr>
          <w:rFonts w:ascii="Times New Roman" w:hAnsi="Times New Roman" w:cs="Times New Roman"/>
          <w:w w:val="110"/>
        </w:rPr>
        <w:t>negativa,</w:t>
      </w:r>
      <w:r w:rsidRPr="003C3E74">
        <w:rPr>
          <w:rFonts w:ascii="Times New Roman" w:hAnsi="Times New Roman" w:cs="Times New Roman"/>
          <w:spacing w:val="34"/>
          <w:w w:val="110"/>
        </w:rPr>
        <w:t xml:space="preserve"> </w:t>
      </w:r>
      <w:r w:rsidRPr="003C3E74">
        <w:rPr>
          <w:rFonts w:ascii="Times New Roman" w:hAnsi="Times New Roman" w:cs="Times New Roman"/>
          <w:w w:val="110"/>
        </w:rPr>
        <w:t>nos</w:t>
      </w:r>
      <w:r w:rsidRPr="003C3E74">
        <w:rPr>
          <w:rFonts w:ascii="Times New Roman" w:hAnsi="Times New Roman" w:cs="Times New Roman"/>
          <w:spacing w:val="32"/>
          <w:w w:val="110"/>
        </w:rPr>
        <w:t xml:space="preserve"> </w:t>
      </w:r>
      <w:r w:rsidRPr="003C3E74">
        <w:rPr>
          <w:rFonts w:ascii="Times New Roman" w:hAnsi="Times New Roman" w:cs="Times New Roman"/>
          <w:w w:val="110"/>
        </w:rPr>
        <w:t>termos</w:t>
      </w:r>
      <w:r w:rsidRPr="003C3E74">
        <w:rPr>
          <w:rFonts w:ascii="Times New Roman" w:hAnsi="Times New Roman" w:cs="Times New Roman"/>
          <w:spacing w:val="34"/>
          <w:w w:val="110"/>
        </w:rPr>
        <w:t xml:space="preserve"> </w:t>
      </w:r>
      <w:r w:rsidRPr="003C3E74">
        <w:rPr>
          <w:rFonts w:ascii="Times New Roman" w:hAnsi="Times New Roman" w:cs="Times New Roman"/>
          <w:w w:val="110"/>
        </w:rPr>
        <w:t>do</w:t>
      </w:r>
      <w:r w:rsidRPr="003C3E74">
        <w:rPr>
          <w:rFonts w:ascii="Times New Roman" w:hAnsi="Times New Roman" w:cs="Times New Roman"/>
          <w:spacing w:val="33"/>
          <w:w w:val="110"/>
        </w:rPr>
        <w:t xml:space="preserve"> </w:t>
      </w:r>
      <w:r w:rsidRPr="003C3E74">
        <w:rPr>
          <w:rFonts w:ascii="Times New Roman" w:hAnsi="Times New Roman" w:cs="Times New Roman"/>
          <w:w w:val="110"/>
        </w:rPr>
        <w:t>Título</w:t>
      </w:r>
      <w:r w:rsidRPr="003C3E74">
        <w:rPr>
          <w:rFonts w:ascii="Times New Roman" w:hAnsi="Times New Roman" w:cs="Times New Roman"/>
          <w:spacing w:val="33"/>
          <w:w w:val="110"/>
        </w:rPr>
        <w:t xml:space="preserve"> </w:t>
      </w:r>
      <w:r w:rsidRPr="003C3E74">
        <w:rPr>
          <w:rFonts w:ascii="Times New Roman" w:hAnsi="Times New Roman" w:cs="Times New Roman"/>
          <w:w w:val="110"/>
        </w:rPr>
        <w:t>VII</w:t>
      </w:r>
      <w:r w:rsidRPr="003C3E74">
        <w:rPr>
          <w:rFonts w:ascii="Times New Roman" w:hAnsi="Times New Roman" w:cs="Times New Roman"/>
          <w:spacing w:val="40"/>
          <w:w w:val="110"/>
        </w:rPr>
        <w:t xml:space="preserve"> </w:t>
      </w:r>
      <w:r w:rsidRPr="003C3E74">
        <w:rPr>
          <w:rFonts w:ascii="Times New Roman" w:hAnsi="Times New Roman" w:cs="Times New Roman"/>
          <w:w w:val="110"/>
        </w:rPr>
        <w:t>-</w:t>
      </w:r>
      <w:r w:rsidRPr="003C3E74">
        <w:rPr>
          <w:rFonts w:ascii="Times New Roman" w:hAnsi="Times New Roman" w:cs="Times New Roman"/>
          <w:spacing w:val="33"/>
          <w:w w:val="110"/>
        </w:rPr>
        <w:t xml:space="preserve"> </w:t>
      </w:r>
      <w:r w:rsidRPr="003C3E74">
        <w:rPr>
          <w:rFonts w:ascii="Times New Roman" w:hAnsi="Times New Roman" w:cs="Times New Roman"/>
          <w:w w:val="110"/>
        </w:rPr>
        <w:t xml:space="preserve">A da Consolidação das Leis do Trabalho, aprovada pelo Decreto Lei n.º 5.452, de 1º de </w:t>
      </w:r>
      <w:r w:rsidRPr="003C3E74">
        <w:rPr>
          <w:rFonts w:ascii="Times New Roman" w:hAnsi="Times New Roman" w:cs="Times New Roman"/>
          <w:w w:val="110"/>
        </w:rPr>
        <w:lastRenderedPageBreak/>
        <w:t>maio de 1943 (</w:t>
      </w:r>
      <w:r w:rsidR="00000000">
        <w:fldChar w:fldCharType="begin"/>
      </w:r>
      <w:r w:rsidR="00000000">
        <w:instrText>HYPERLINK "https://cndt-certidao.tst.jus.br/inicio.faces" \h</w:instrText>
      </w:r>
      <w:r w:rsidR="00000000">
        <w:fldChar w:fldCharType="separate"/>
      </w:r>
      <w:r w:rsidRPr="003C3E74">
        <w:rPr>
          <w:rFonts w:ascii="Times New Roman" w:hAnsi="Times New Roman" w:cs="Times New Roman"/>
          <w:color w:val="0000FF"/>
          <w:w w:val="110"/>
          <w:u w:val="single" w:color="0000FF"/>
        </w:rPr>
        <w:t>https://cndt-certi-</w:t>
      </w:r>
      <w:r w:rsidR="00000000">
        <w:rPr>
          <w:rFonts w:ascii="Times New Roman" w:hAnsi="Times New Roman" w:cs="Times New Roman"/>
          <w:color w:val="0000FF"/>
          <w:w w:val="110"/>
          <w:u w:val="single" w:color="0000FF"/>
        </w:rPr>
        <w:fldChar w:fldCharType="end"/>
      </w:r>
      <w:r w:rsidRPr="003C3E74">
        <w:rPr>
          <w:rFonts w:ascii="Times New Roman" w:hAnsi="Times New Roman" w:cs="Times New Roman"/>
          <w:color w:val="0000FF"/>
          <w:w w:val="110"/>
          <w:u w:val="single" w:color="0000FF"/>
        </w:rPr>
        <w:t xml:space="preserve"> </w:t>
      </w:r>
      <w:hyperlink r:id="rId22">
        <w:r w:rsidRPr="003C3E74">
          <w:rPr>
            <w:rFonts w:ascii="Times New Roman" w:hAnsi="Times New Roman" w:cs="Times New Roman"/>
            <w:color w:val="0000FF"/>
            <w:w w:val="110"/>
            <w:u w:val="single" w:color="0000FF"/>
          </w:rPr>
          <w:t>dao.tst.jus.br/inicio.faces</w:t>
        </w:r>
      </w:hyperlink>
      <w:r w:rsidRPr="003C3E74">
        <w:rPr>
          <w:rFonts w:ascii="Times New Roman" w:hAnsi="Times New Roman" w:cs="Times New Roman"/>
          <w:w w:val="110"/>
        </w:rPr>
        <w:t>);</w:t>
      </w:r>
    </w:p>
    <w:p w14:paraId="476FDFDB" w14:textId="77777777" w:rsidR="001F2393" w:rsidRPr="003C3E74" w:rsidRDefault="00326504">
      <w:pPr>
        <w:pStyle w:val="Ttulo1"/>
        <w:numPr>
          <w:ilvl w:val="1"/>
          <w:numId w:val="19"/>
        </w:numPr>
        <w:tabs>
          <w:tab w:val="left" w:pos="990"/>
        </w:tabs>
        <w:spacing w:before="26"/>
        <w:ind w:left="990" w:hanging="705"/>
        <w:rPr>
          <w:sz w:val="22"/>
          <w:szCs w:val="22"/>
        </w:rPr>
      </w:pPr>
      <w:r w:rsidRPr="003C3E74">
        <w:rPr>
          <w:w w:val="110"/>
          <w:sz w:val="22"/>
          <w:szCs w:val="22"/>
        </w:rPr>
        <w:t>OUTRAS</w:t>
      </w:r>
      <w:r w:rsidRPr="003C3E74">
        <w:rPr>
          <w:spacing w:val="15"/>
          <w:w w:val="115"/>
          <w:sz w:val="22"/>
          <w:szCs w:val="22"/>
        </w:rPr>
        <w:t xml:space="preserve"> </w:t>
      </w:r>
      <w:r w:rsidRPr="003C3E74">
        <w:rPr>
          <w:spacing w:val="-2"/>
          <w:w w:val="115"/>
          <w:sz w:val="22"/>
          <w:szCs w:val="22"/>
        </w:rPr>
        <w:t>COMPROVAÇÕES:</w:t>
      </w:r>
    </w:p>
    <w:p w14:paraId="29EB9CCB" w14:textId="77777777" w:rsidR="001F2393" w:rsidRPr="003C3E74" w:rsidRDefault="00326504">
      <w:pPr>
        <w:pStyle w:val="PargrafodaLista"/>
        <w:numPr>
          <w:ilvl w:val="1"/>
          <w:numId w:val="19"/>
        </w:numPr>
        <w:tabs>
          <w:tab w:val="left" w:pos="988"/>
        </w:tabs>
        <w:spacing w:before="17"/>
        <w:ind w:right="422" w:firstLine="0"/>
        <w:rPr>
          <w:rFonts w:ascii="Times New Roman" w:hAnsi="Times New Roman" w:cs="Times New Roman"/>
        </w:rPr>
      </w:pPr>
      <w:r w:rsidRPr="003C3E74">
        <w:rPr>
          <w:rFonts w:ascii="Times New Roman" w:hAnsi="Times New Roman" w:cs="Times New Roman"/>
          <w:b/>
          <w:w w:val="110"/>
        </w:rPr>
        <w:t xml:space="preserve">Microempresas ou empresas de pequeno porte: </w:t>
      </w:r>
      <w:r w:rsidRPr="003C3E74">
        <w:rPr>
          <w:rFonts w:ascii="Times New Roman" w:hAnsi="Times New Roman" w:cs="Times New Roman"/>
          <w:w w:val="110"/>
          <w:u w:val="single"/>
        </w:rPr>
        <w:t>Declaração de enqua-</w:t>
      </w:r>
      <w:r w:rsidRPr="003C3E74">
        <w:rPr>
          <w:rFonts w:ascii="Times New Roman" w:hAnsi="Times New Roman" w:cs="Times New Roman"/>
          <w:w w:val="110"/>
        </w:rPr>
        <w:t xml:space="preserve"> </w:t>
      </w:r>
      <w:r w:rsidRPr="003C3E74">
        <w:rPr>
          <w:rFonts w:ascii="Times New Roman" w:hAnsi="Times New Roman" w:cs="Times New Roman"/>
          <w:w w:val="110"/>
          <w:u w:val="single"/>
        </w:rPr>
        <w:t>dramento como</w:t>
      </w:r>
      <w:r w:rsidRPr="003C3E74">
        <w:rPr>
          <w:rFonts w:ascii="Times New Roman" w:hAnsi="Times New Roman" w:cs="Times New Roman"/>
          <w:w w:val="110"/>
        </w:rPr>
        <w:t xml:space="preserve"> </w:t>
      </w:r>
      <w:r w:rsidRPr="003C3E74">
        <w:rPr>
          <w:rFonts w:ascii="Times New Roman" w:hAnsi="Times New Roman" w:cs="Times New Roman"/>
          <w:w w:val="110"/>
          <w:u w:val="single"/>
        </w:rPr>
        <w:t>microempresa (ME) ou empresa de pequeno porte (EPP)</w:t>
      </w:r>
      <w:r w:rsidRPr="003C3E74">
        <w:rPr>
          <w:rFonts w:ascii="Times New Roman" w:hAnsi="Times New Roman" w:cs="Times New Roman"/>
          <w:w w:val="110"/>
        </w:rPr>
        <w:t xml:space="preserve"> e de</w:t>
      </w:r>
      <w:r w:rsidRPr="003C3E74">
        <w:rPr>
          <w:rFonts w:ascii="Times New Roman" w:hAnsi="Times New Roman" w:cs="Times New Roman"/>
          <w:spacing w:val="40"/>
          <w:w w:val="110"/>
        </w:rPr>
        <w:t xml:space="preserve"> </w:t>
      </w:r>
      <w:r w:rsidRPr="003C3E74">
        <w:rPr>
          <w:rFonts w:ascii="Times New Roman" w:hAnsi="Times New Roman" w:cs="Times New Roman"/>
          <w:w w:val="110"/>
        </w:rPr>
        <w:t>que não possui qualquer dos impedimentos previstos nos §§ 4º e seguintes todos do artigo 3º da Lei Complementar n.º 123, de 14 de dezembro de</w:t>
      </w:r>
      <w:r w:rsidRPr="003C3E74">
        <w:rPr>
          <w:rFonts w:ascii="Times New Roman" w:hAnsi="Times New Roman" w:cs="Times New Roman"/>
          <w:spacing w:val="-2"/>
          <w:w w:val="110"/>
        </w:rPr>
        <w:t xml:space="preserve"> </w:t>
      </w:r>
      <w:r w:rsidRPr="003C3E74">
        <w:rPr>
          <w:rFonts w:ascii="Times New Roman" w:hAnsi="Times New Roman" w:cs="Times New Roman"/>
          <w:w w:val="110"/>
        </w:rPr>
        <w:t>2006, e</w:t>
      </w:r>
      <w:r w:rsidRPr="003C3E74">
        <w:rPr>
          <w:rFonts w:ascii="Times New Roman" w:hAnsi="Times New Roman" w:cs="Times New Roman"/>
          <w:spacing w:val="-2"/>
          <w:w w:val="110"/>
        </w:rPr>
        <w:t xml:space="preserve"> </w:t>
      </w:r>
      <w:r w:rsidRPr="003C3E74">
        <w:rPr>
          <w:rFonts w:ascii="Times New Roman" w:hAnsi="Times New Roman" w:cs="Times New Roman"/>
          <w:w w:val="110"/>
        </w:rPr>
        <w:t>alterações,</w:t>
      </w:r>
      <w:r w:rsidRPr="003C3E74">
        <w:rPr>
          <w:rFonts w:ascii="Times New Roman" w:hAnsi="Times New Roman" w:cs="Times New Roman"/>
          <w:spacing w:val="40"/>
          <w:w w:val="110"/>
        </w:rPr>
        <w:t xml:space="preserve"> </w:t>
      </w:r>
      <w:r w:rsidRPr="003C3E74">
        <w:rPr>
          <w:rFonts w:ascii="Times New Roman" w:hAnsi="Times New Roman" w:cs="Times New Roman"/>
          <w:w w:val="110"/>
        </w:rPr>
        <w:t>cujos</w:t>
      </w:r>
      <w:r w:rsidRPr="003C3E74">
        <w:rPr>
          <w:rFonts w:ascii="Times New Roman" w:hAnsi="Times New Roman" w:cs="Times New Roman"/>
          <w:spacing w:val="36"/>
          <w:w w:val="110"/>
        </w:rPr>
        <w:t xml:space="preserve"> </w:t>
      </w:r>
      <w:r w:rsidRPr="003C3E74">
        <w:rPr>
          <w:rFonts w:ascii="Times New Roman" w:hAnsi="Times New Roman" w:cs="Times New Roman"/>
          <w:w w:val="110"/>
        </w:rPr>
        <w:t>termos</w:t>
      </w:r>
      <w:r w:rsidRPr="003C3E74">
        <w:rPr>
          <w:rFonts w:ascii="Times New Roman" w:hAnsi="Times New Roman" w:cs="Times New Roman"/>
          <w:spacing w:val="40"/>
          <w:w w:val="110"/>
        </w:rPr>
        <w:t xml:space="preserve"> </w:t>
      </w:r>
      <w:r w:rsidRPr="003C3E74">
        <w:rPr>
          <w:rFonts w:ascii="Times New Roman" w:hAnsi="Times New Roman" w:cs="Times New Roman"/>
          <w:w w:val="110"/>
        </w:rPr>
        <w:t>declara</w:t>
      </w:r>
      <w:r w:rsidRPr="003C3E74">
        <w:rPr>
          <w:rFonts w:ascii="Times New Roman" w:hAnsi="Times New Roman" w:cs="Times New Roman"/>
          <w:spacing w:val="38"/>
          <w:w w:val="110"/>
        </w:rPr>
        <w:t xml:space="preserve"> </w:t>
      </w:r>
      <w:r w:rsidRPr="003C3E74">
        <w:rPr>
          <w:rFonts w:ascii="Times New Roman" w:hAnsi="Times New Roman" w:cs="Times New Roman"/>
          <w:w w:val="110"/>
        </w:rPr>
        <w:t>conhecer</w:t>
      </w:r>
      <w:r w:rsidRPr="003C3E74">
        <w:rPr>
          <w:rFonts w:ascii="Times New Roman" w:hAnsi="Times New Roman" w:cs="Times New Roman"/>
          <w:spacing w:val="38"/>
          <w:w w:val="110"/>
        </w:rPr>
        <w:t xml:space="preserve"> </w:t>
      </w:r>
      <w:r w:rsidRPr="003C3E74">
        <w:rPr>
          <w:rFonts w:ascii="Times New Roman" w:hAnsi="Times New Roman" w:cs="Times New Roman"/>
          <w:w w:val="110"/>
        </w:rPr>
        <w:t>na</w:t>
      </w:r>
      <w:r w:rsidRPr="003C3E74">
        <w:rPr>
          <w:rFonts w:ascii="Times New Roman" w:hAnsi="Times New Roman" w:cs="Times New Roman"/>
          <w:spacing w:val="37"/>
          <w:w w:val="110"/>
        </w:rPr>
        <w:t xml:space="preserve"> </w:t>
      </w:r>
      <w:r w:rsidRPr="003C3E74">
        <w:rPr>
          <w:rFonts w:ascii="Times New Roman" w:hAnsi="Times New Roman" w:cs="Times New Roman"/>
          <w:w w:val="110"/>
        </w:rPr>
        <w:t>íntegra</w:t>
      </w:r>
      <w:r w:rsidRPr="003C3E74">
        <w:rPr>
          <w:rFonts w:ascii="Times New Roman" w:hAnsi="Times New Roman" w:cs="Times New Roman"/>
          <w:spacing w:val="39"/>
          <w:w w:val="110"/>
        </w:rPr>
        <w:t xml:space="preserve"> </w:t>
      </w:r>
      <w:r w:rsidRPr="003C3E74">
        <w:rPr>
          <w:rFonts w:ascii="Times New Roman" w:hAnsi="Times New Roman" w:cs="Times New Roman"/>
          <w:w w:val="110"/>
        </w:rPr>
        <w:t>devidamente</w:t>
      </w:r>
      <w:r w:rsidRPr="003C3E74">
        <w:rPr>
          <w:rFonts w:ascii="Times New Roman" w:hAnsi="Times New Roman" w:cs="Times New Roman"/>
          <w:spacing w:val="40"/>
          <w:w w:val="110"/>
        </w:rPr>
        <w:t xml:space="preserve"> </w:t>
      </w:r>
      <w:r w:rsidRPr="003C3E74">
        <w:rPr>
          <w:rFonts w:ascii="Times New Roman" w:hAnsi="Times New Roman" w:cs="Times New Roman"/>
          <w:w w:val="110"/>
        </w:rPr>
        <w:t>assinada pelo</w:t>
      </w:r>
    </w:p>
    <w:p w14:paraId="211894A8" w14:textId="77777777" w:rsidR="001F2393" w:rsidRPr="003C3E74" w:rsidRDefault="00326504">
      <w:pPr>
        <w:pStyle w:val="Corpodetexto"/>
        <w:spacing w:before="122"/>
        <w:rPr>
          <w:rFonts w:ascii="Times New Roman" w:hAnsi="Times New Roman" w:cs="Times New Roman"/>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64384" behindDoc="0" locked="0" layoutInCell="1" allowOverlap="1" wp14:anchorId="6B501A97" wp14:editId="7B18FEE6">
                <wp:simplePos x="0" y="0"/>
                <wp:positionH relativeFrom="page">
                  <wp:posOffset>6932341</wp:posOffset>
                </wp:positionH>
                <wp:positionV relativeFrom="page">
                  <wp:posOffset>8478772</wp:posOffset>
                </wp:positionV>
                <wp:extent cx="352425" cy="73596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735965"/>
                        </a:xfrm>
                        <a:prstGeom prst="rect">
                          <a:avLst/>
                        </a:prstGeom>
                      </wps:spPr>
                      <wps:txbx>
                        <w:txbxContent>
                          <w:p w14:paraId="0E7FE7DC"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13</w:t>
                            </w:r>
                          </w:p>
                        </w:txbxContent>
                      </wps:txbx>
                      <wps:bodyPr vert="vert270" wrap="square" lIns="0" tIns="0" rIns="0" bIns="0" rtlCol="0">
                        <a:noAutofit/>
                      </wps:bodyPr>
                    </wps:wsp>
                  </a:graphicData>
                </a:graphic>
              </wp:anchor>
            </w:drawing>
          </mc:Choice>
          <mc:Fallback>
            <w:pict>
              <v:shape w14:anchorId="6B501A97" id="Textbox 27" o:spid="_x0000_s1038" type="#_x0000_t202" style="position:absolute;left:0;text-align:left;margin-left:545.85pt;margin-top:667.6pt;width:27.75pt;height:57.95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" filled="f" stroked="f">
                <v:textbox style="layout-flow:vertical;mso-layout-flow-alt:bottom-to-top" inset="0,0,0,0">
                  <w:txbxContent>
                    <w:p w14:paraId="0E7FE7DC"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13</w:t>
                      </w:r>
                    </w:p>
                  </w:txbxContent>
                </v:textbox>
                <w10:wrap anchorx="page" anchory="page"/>
              </v:shape>
            </w:pict>
          </mc:Fallback>
        </mc:AlternateContent>
      </w:r>
      <w:r w:rsidRPr="003C3E74">
        <w:rPr>
          <w:rFonts w:ascii="Times New Roman" w:hAnsi="Times New Roman" w:cs="Times New Roman"/>
          <w:w w:val="110"/>
          <w:sz w:val="22"/>
          <w:szCs w:val="22"/>
        </w:rPr>
        <w:t>representante</w:t>
      </w:r>
      <w:r w:rsidRPr="003C3E74">
        <w:rPr>
          <w:rFonts w:ascii="Times New Roman" w:hAnsi="Times New Roman" w:cs="Times New Roman"/>
          <w:spacing w:val="-9"/>
          <w:w w:val="110"/>
          <w:sz w:val="22"/>
          <w:szCs w:val="22"/>
        </w:rPr>
        <w:t xml:space="preserve"> </w:t>
      </w:r>
      <w:r w:rsidRPr="003C3E74">
        <w:rPr>
          <w:rFonts w:ascii="Times New Roman" w:hAnsi="Times New Roman" w:cs="Times New Roman"/>
          <w:w w:val="110"/>
          <w:sz w:val="22"/>
          <w:szCs w:val="22"/>
        </w:rPr>
        <w:t>legal</w:t>
      </w:r>
      <w:r w:rsidRPr="003C3E74">
        <w:rPr>
          <w:rFonts w:ascii="Times New Roman" w:hAnsi="Times New Roman" w:cs="Times New Roman"/>
          <w:spacing w:val="-8"/>
          <w:w w:val="110"/>
          <w:sz w:val="22"/>
          <w:szCs w:val="22"/>
        </w:rPr>
        <w:t xml:space="preserve"> </w:t>
      </w:r>
      <w:r w:rsidRPr="003C3E74">
        <w:rPr>
          <w:rFonts w:ascii="Times New Roman" w:hAnsi="Times New Roman" w:cs="Times New Roman"/>
          <w:w w:val="110"/>
          <w:sz w:val="22"/>
          <w:szCs w:val="22"/>
        </w:rPr>
        <w:t>da</w:t>
      </w:r>
      <w:r w:rsidRPr="003C3E74">
        <w:rPr>
          <w:rFonts w:ascii="Times New Roman" w:hAnsi="Times New Roman" w:cs="Times New Roman"/>
          <w:spacing w:val="-6"/>
          <w:w w:val="110"/>
          <w:sz w:val="22"/>
          <w:szCs w:val="22"/>
        </w:rPr>
        <w:t xml:space="preserve"> </w:t>
      </w:r>
      <w:r w:rsidRPr="003C3E74">
        <w:rPr>
          <w:rFonts w:ascii="Times New Roman" w:hAnsi="Times New Roman" w:cs="Times New Roman"/>
          <w:spacing w:val="-2"/>
          <w:w w:val="110"/>
          <w:sz w:val="22"/>
          <w:szCs w:val="22"/>
        </w:rPr>
        <w:t>empresa;</w:t>
      </w:r>
    </w:p>
    <w:p w14:paraId="470BB3F1" w14:textId="77777777" w:rsidR="001F2393" w:rsidRPr="003C3E74" w:rsidRDefault="00326504">
      <w:pPr>
        <w:pStyle w:val="PargrafodaLista"/>
        <w:numPr>
          <w:ilvl w:val="1"/>
          <w:numId w:val="19"/>
        </w:numPr>
        <w:tabs>
          <w:tab w:val="left" w:pos="988"/>
        </w:tabs>
        <w:spacing w:before="22"/>
        <w:ind w:left="988" w:hanging="703"/>
        <w:rPr>
          <w:rFonts w:ascii="Times New Roman" w:hAnsi="Times New Roman" w:cs="Times New Roman"/>
        </w:rPr>
      </w:pPr>
      <w:r w:rsidRPr="003C3E74">
        <w:rPr>
          <w:rFonts w:ascii="Times New Roman" w:hAnsi="Times New Roman" w:cs="Times New Roman"/>
        </w:rPr>
        <w:t>Declaração</w:t>
      </w:r>
      <w:r w:rsidRPr="003C3E74">
        <w:rPr>
          <w:rFonts w:ascii="Times New Roman" w:hAnsi="Times New Roman" w:cs="Times New Roman"/>
          <w:spacing w:val="-5"/>
        </w:rPr>
        <w:t xml:space="preserve"> </w:t>
      </w:r>
      <w:r w:rsidRPr="003C3E74">
        <w:rPr>
          <w:rFonts w:ascii="Times New Roman" w:hAnsi="Times New Roman" w:cs="Times New Roman"/>
        </w:rPr>
        <w:t>de</w:t>
      </w:r>
      <w:r w:rsidRPr="003C3E74">
        <w:rPr>
          <w:rFonts w:ascii="Times New Roman" w:hAnsi="Times New Roman" w:cs="Times New Roman"/>
          <w:spacing w:val="-6"/>
        </w:rPr>
        <w:t xml:space="preserve"> </w:t>
      </w:r>
      <w:r w:rsidRPr="003C3E74">
        <w:rPr>
          <w:rFonts w:ascii="Times New Roman" w:hAnsi="Times New Roman" w:cs="Times New Roman"/>
        </w:rPr>
        <w:t>pleno</w:t>
      </w:r>
      <w:r w:rsidRPr="003C3E74">
        <w:rPr>
          <w:rFonts w:ascii="Times New Roman" w:hAnsi="Times New Roman" w:cs="Times New Roman"/>
          <w:spacing w:val="-5"/>
        </w:rPr>
        <w:t xml:space="preserve"> </w:t>
      </w:r>
      <w:r w:rsidRPr="003C3E74">
        <w:rPr>
          <w:rFonts w:ascii="Times New Roman" w:hAnsi="Times New Roman" w:cs="Times New Roman"/>
        </w:rPr>
        <w:t>atendimento</w:t>
      </w:r>
      <w:r w:rsidRPr="003C3E74">
        <w:rPr>
          <w:rFonts w:ascii="Times New Roman" w:hAnsi="Times New Roman" w:cs="Times New Roman"/>
          <w:spacing w:val="-5"/>
        </w:rPr>
        <w:t xml:space="preserve"> </w:t>
      </w:r>
      <w:r w:rsidRPr="003C3E74">
        <w:rPr>
          <w:rFonts w:ascii="Times New Roman" w:hAnsi="Times New Roman" w:cs="Times New Roman"/>
        </w:rPr>
        <w:t>aos</w:t>
      </w:r>
      <w:r w:rsidRPr="003C3E74">
        <w:rPr>
          <w:rFonts w:ascii="Times New Roman" w:hAnsi="Times New Roman" w:cs="Times New Roman"/>
          <w:spacing w:val="-7"/>
        </w:rPr>
        <w:t xml:space="preserve"> </w:t>
      </w:r>
      <w:r w:rsidRPr="003C3E74">
        <w:rPr>
          <w:rFonts w:ascii="Times New Roman" w:hAnsi="Times New Roman" w:cs="Times New Roman"/>
        </w:rPr>
        <w:t>requisitos</w:t>
      </w:r>
      <w:r w:rsidRPr="003C3E74">
        <w:rPr>
          <w:rFonts w:ascii="Times New Roman" w:hAnsi="Times New Roman" w:cs="Times New Roman"/>
          <w:spacing w:val="-6"/>
        </w:rPr>
        <w:t xml:space="preserve"> </w:t>
      </w:r>
      <w:r w:rsidRPr="003C3E74">
        <w:rPr>
          <w:rFonts w:ascii="Times New Roman" w:hAnsi="Times New Roman" w:cs="Times New Roman"/>
        </w:rPr>
        <w:t>de</w:t>
      </w:r>
      <w:r w:rsidRPr="003C3E74">
        <w:rPr>
          <w:rFonts w:ascii="Times New Roman" w:hAnsi="Times New Roman" w:cs="Times New Roman"/>
          <w:spacing w:val="-6"/>
        </w:rPr>
        <w:t xml:space="preserve"> </w:t>
      </w:r>
      <w:r w:rsidRPr="003C3E74">
        <w:rPr>
          <w:rFonts w:ascii="Times New Roman" w:hAnsi="Times New Roman" w:cs="Times New Roman"/>
          <w:spacing w:val="-2"/>
        </w:rPr>
        <w:t>habilitação.</w:t>
      </w:r>
    </w:p>
    <w:p w14:paraId="27030642" w14:textId="77777777" w:rsidR="001F2393" w:rsidRPr="003C3E74" w:rsidRDefault="00326504">
      <w:pPr>
        <w:pStyle w:val="PargrafodaLista"/>
        <w:numPr>
          <w:ilvl w:val="1"/>
          <w:numId w:val="19"/>
        </w:numPr>
        <w:tabs>
          <w:tab w:val="left" w:pos="988"/>
        </w:tabs>
        <w:spacing w:before="19"/>
        <w:ind w:right="430" w:firstLine="21"/>
        <w:rPr>
          <w:rFonts w:ascii="Times New Roman" w:hAnsi="Times New Roman" w:cs="Times New Roman"/>
        </w:rPr>
      </w:pPr>
      <w:r w:rsidRPr="003C3E74">
        <w:rPr>
          <w:rFonts w:ascii="Times New Roman" w:hAnsi="Times New Roman" w:cs="Times New Roman"/>
        </w:rPr>
        <w:t>Declaração de que inexiste qualquer fato impeditivo à sua participação na licitação, que não foi declarada inidônea e não está impedida de contratar com o Poder Público, ou suspensa de contratar com a Administração, e que se compromete a comunicar ocorrência de fatos supervenientes.</w:t>
      </w:r>
    </w:p>
    <w:p w14:paraId="3A13E66C" w14:textId="77777777" w:rsidR="001F2393" w:rsidRPr="003C3E74" w:rsidRDefault="00326504">
      <w:pPr>
        <w:pStyle w:val="PargrafodaLista"/>
        <w:numPr>
          <w:ilvl w:val="1"/>
          <w:numId w:val="19"/>
        </w:numPr>
        <w:tabs>
          <w:tab w:val="left" w:pos="988"/>
        </w:tabs>
        <w:spacing w:before="23"/>
        <w:ind w:right="423" w:firstLine="21"/>
        <w:rPr>
          <w:rFonts w:ascii="Times New Roman" w:hAnsi="Times New Roman" w:cs="Times New Roman"/>
        </w:rPr>
      </w:pPr>
      <w:r w:rsidRPr="003C3E74">
        <w:rPr>
          <w:rFonts w:ascii="Times New Roman" w:hAnsi="Times New Roman" w:cs="Times New Roman"/>
        </w:rPr>
        <w:t>Declaração que não emprega menor de 18 (dezoito) anos em trabalho noturno, perigoso ou insalubre e</w:t>
      </w:r>
      <w:r w:rsidRPr="003C3E74">
        <w:rPr>
          <w:rFonts w:ascii="Times New Roman" w:hAnsi="Times New Roman" w:cs="Times New Roman"/>
          <w:spacing w:val="80"/>
        </w:rPr>
        <w:t xml:space="preserve"> </w:t>
      </w:r>
      <w:r w:rsidRPr="003C3E74">
        <w:rPr>
          <w:rFonts w:ascii="Times New Roman" w:hAnsi="Times New Roman" w:cs="Times New Roman"/>
        </w:rPr>
        <w:t>não emprega menor de 16 (dezesseis) anos.</w:t>
      </w:r>
    </w:p>
    <w:p w14:paraId="44989015" w14:textId="77777777" w:rsidR="001F2393" w:rsidRPr="003C3E74" w:rsidRDefault="00326504" w:rsidP="003C3E74">
      <w:pPr>
        <w:pStyle w:val="Ttulo1"/>
        <w:numPr>
          <w:ilvl w:val="0"/>
          <w:numId w:val="20"/>
        </w:numPr>
        <w:tabs>
          <w:tab w:val="left" w:pos="524"/>
        </w:tabs>
        <w:spacing w:before="47"/>
        <w:ind w:left="524" w:hanging="239"/>
        <w:jc w:val="both"/>
        <w:rPr>
          <w:sz w:val="22"/>
          <w:szCs w:val="22"/>
        </w:rPr>
      </w:pPr>
      <w:r w:rsidRPr="003C3E74">
        <w:rPr>
          <w:w w:val="110"/>
          <w:sz w:val="22"/>
          <w:szCs w:val="22"/>
        </w:rPr>
        <w:t>DA</w:t>
      </w:r>
      <w:r w:rsidRPr="003C3E74">
        <w:rPr>
          <w:spacing w:val="35"/>
          <w:w w:val="110"/>
          <w:sz w:val="22"/>
          <w:szCs w:val="22"/>
        </w:rPr>
        <w:t xml:space="preserve"> </w:t>
      </w:r>
      <w:r w:rsidRPr="003C3E74">
        <w:rPr>
          <w:w w:val="110"/>
          <w:sz w:val="22"/>
          <w:szCs w:val="22"/>
        </w:rPr>
        <w:t>DOCUMENTAÇÃO</w:t>
      </w:r>
      <w:r w:rsidRPr="003C3E74">
        <w:rPr>
          <w:spacing w:val="45"/>
          <w:w w:val="110"/>
          <w:sz w:val="22"/>
          <w:szCs w:val="22"/>
        </w:rPr>
        <w:t xml:space="preserve"> </w:t>
      </w:r>
      <w:r w:rsidRPr="003C3E74">
        <w:rPr>
          <w:spacing w:val="-2"/>
          <w:w w:val="110"/>
          <w:sz w:val="22"/>
          <w:szCs w:val="22"/>
        </w:rPr>
        <w:t>SIMPLIFICADA</w:t>
      </w:r>
    </w:p>
    <w:p w14:paraId="4B1EEC87" w14:textId="77777777" w:rsidR="003C3E74" w:rsidRPr="003C3E74" w:rsidRDefault="003C3E74" w:rsidP="003C3E74">
      <w:pPr>
        <w:pStyle w:val="Ttulo1"/>
        <w:tabs>
          <w:tab w:val="left" w:pos="524"/>
        </w:tabs>
        <w:spacing w:before="47"/>
        <w:ind w:left="524"/>
        <w:jc w:val="both"/>
        <w:rPr>
          <w:sz w:val="22"/>
          <w:szCs w:val="22"/>
        </w:rPr>
      </w:pPr>
    </w:p>
    <w:p w14:paraId="2BDC58C3" w14:textId="7C64CD95" w:rsidR="001F2393" w:rsidRPr="003C3E74" w:rsidRDefault="003C3E74">
      <w:pPr>
        <w:pStyle w:val="Corpodetexto"/>
        <w:spacing w:before="8"/>
        <w:ind w:right="418"/>
        <w:rPr>
          <w:rFonts w:ascii="Times New Roman" w:hAnsi="Times New Roman" w:cs="Times New Roman"/>
          <w:sz w:val="22"/>
          <w:szCs w:val="22"/>
        </w:rPr>
      </w:pPr>
      <w:r>
        <w:rPr>
          <w:rFonts w:ascii="Times New Roman" w:hAnsi="Times New Roman" w:cs="Times New Roman"/>
          <w:w w:val="110"/>
          <w:sz w:val="22"/>
          <w:szCs w:val="22"/>
        </w:rPr>
        <w:t xml:space="preserve">3.1 </w:t>
      </w:r>
      <w:r w:rsidR="00326504" w:rsidRPr="003C3E74">
        <w:rPr>
          <w:rFonts w:ascii="Times New Roman" w:hAnsi="Times New Roman" w:cs="Times New Roman"/>
          <w:w w:val="110"/>
          <w:sz w:val="22"/>
          <w:szCs w:val="22"/>
        </w:rPr>
        <w:t>No</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caso</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de</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contratação</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para</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entrega</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imediata,</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considerada</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aquela</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com</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 xml:space="preserve">prazo de entrega de até </w:t>
      </w:r>
      <w:r w:rsidR="00326504" w:rsidRPr="003C3E74">
        <w:rPr>
          <w:rFonts w:ascii="Times New Roman" w:hAnsi="Times New Roman" w:cs="Times New Roman"/>
          <w:b/>
          <w:w w:val="110"/>
          <w:sz w:val="22"/>
          <w:szCs w:val="22"/>
        </w:rPr>
        <w:t xml:space="preserve">30 </w:t>
      </w:r>
      <w:r w:rsidR="00326504" w:rsidRPr="003C3E74">
        <w:rPr>
          <w:rFonts w:ascii="Times New Roman" w:hAnsi="Times New Roman" w:cs="Times New Roman"/>
          <w:w w:val="110"/>
          <w:sz w:val="22"/>
          <w:szCs w:val="22"/>
        </w:rPr>
        <w:t xml:space="preserve">(trinta) dias da ordem de fornecimento, será exigida somente a documentação prevista no art. </w:t>
      </w:r>
      <w:r w:rsidR="00326504" w:rsidRPr="003C3E74">
        <w:rPr>
          <w:rFonts w:ascii="Times New Roman" w:hAnsi="Times New Roman" w:cs="Times New Roman"/>
          <w:spacing w:val="11"/>
          <w:w w:val="110"/>
          <w:sz w:val="22"/>
          <w:szCs w:val="22"/>
        </w:rPr>
        <w:t>20</w:t>
      </w:r>
      <w:r w:rsidR="00326504" w:rsidRPr="003C3E74">
        <w:rPr>
          <w:rFonts w:ascii="Times New Roman" w:hAnsi="Times New Roman" w:cs="Times New Roman"/>
          <w:spacing w:val="-14"/>
          <w:w w:val="110"/>
          <w:sz w:val="22"/>
          <w:szCs w:val="22"/>
        </w:rPr>
        <w:t xml:space="preserve"> </w:t>
      </w:r>
      <w:r w:rsidR="00326504" w:rsidRPr="003C3E74">
        <w:rPr>
          <w:rFonts w:ascii="Times New Roman" w:hAnsi="Times New Roman" w:cs="Times New Roman"/>
          <w:w w:val="110"/>
          <w:sz w:val="22"/>
          <w:szCs w:val="22"/>
        </w:rPr>
        <w:t>º Instrução Normativa SEGES/ME n.º 67, de 8 de julho de 2021.</w:t>
      </w:r>
    </w:p>
    <w:p w14:paraId="2B849F10" w14:textId="77777777" w:rsidR="00960F68" w:rsidRDefault="00960F68">
      <w:pPr>
        <w:spacing w:before="163"/>
        <w:ind w:left="1289" w:right="2062"/>
        <w:jc w:val="center"/>
        <w:rPr>
          <w:rFonts w:ascii="Times New Roman" w:hAnsi="Times New Roman" w:cs="Times New Roman"/>
          <w:b/>
          <w:spacing w:val="11"/>
          <w:w w:val="115"/>
        </w:rPr>
      </w:pPr>
    </w:p>
    <w:p w14:paraId="19D6E1FC" w14:textId="77777777" w:rsidR="00960F68" w:rsidRDefault="00960F68">
      <w:pPr>
        <w:spacing w:before="163"/>
        <w:ind w:left="1289" w:right="2062"/>
        <w:jc w:val="center"/>
        <w:rPr>
          <w:rFonts w:ascii="Times New Roman" w:hAnsi="Times New Roman" w:cs="Times New Roman"/>
          <w:b/>
          <w:spacing w:val="11"/>
          <w:w w:val="115"/>
        </w:rPr>
      </w:pPr>
    </w:p>
    <w:p w14:paraId="63A84AB9" w14:textId="77777777" w:rsidR="00960F68" w:rsidRDefault="00960F68">
      <w:pPr>
        <w:spacing w:before="163"/>
        <w:ind w:left="1289" w:right="2062"/>
        <w:jc w:val="center"/>
        <w:rPr>
          <w:rFonts w:ascii="Times New Roman" w:hAnsi="Times New Roman" w:cs="Times New Roman"/>
          <w:b/>
          <w:spacing w:val="11"/>
          <w:w w:val="115"/>
        </w:rPr>
      </w:pPr>
    </w:p>
    <w:p w14:paraId="4A4794AA" w14:textId="77777777" w:rsidR="00960F68" w:rsidRDefault="00960F68">
      <w:pPr>
        <w:spacing w:before="163"/>
        <w:ind w:left="1289" w:right="2062"/>
        <w:jc w:val="center"/>
        <w:rPr>
          <w:rFonts w:ascii="Times New Roman" w:hAnsi="Times New Roman" w:cs="Times New Roman"/>
          <w:b/>
          <w:spacing w:val="11"/>
          <w:w w:val="115"/>
        </w:rPr>
      </w:pPr>
    </w:p>
    <w:p w14:paraId="371F2875" w14:textId="77777777" w:rsidR="00960F68" w:rsidRDefault="00960F68">
      <w:pPr>
        <w:spacing w:before="163"/>
        <w:ind w:left="1289" w:right="2062"/>
        <w:jc w:val="center"/>
        <w:rPr>
          <w:rFonts w:ascii="Times New Roman" w:hAnsi="Times New Roman" w:cs="Times New Roman"/>
          <w:b/>
          <w:spacing w:val="11"/>
          <w:w w:val="115"/>
        </w:rPr>
      </w:pPr>
    </w:p>
    <w:p w14:paraId="415FDD28" w14:textId="77777777" w:rsidR="00960F68" w:rsidRDefault="00960F68">
      <w:pPr>
        <w:spacing w:before="163"/>
        <w:ind w:left="1289" w:right="2062"/>
        <w:jc w:val="center"/>
        <w:rPr>
          <w:rFonts w:ascii="Times New Roman" w:hAnsi="Times New Roman" w:cs="Times New Roman"/>
          <w:b/>
          <w:spacing w:val="11"/>
          <w:w w:val="115"/>
        </w:rPr>
      </w:pPr>
    </w:p>
    <w:p w14:paraId="15B41A68" w14:textId="77777777" w:rsidR="00960F68" w:rsidRDefault="00960F68">
      <w:pPr>
        <w:spacing w:before="163"/>
        <w:ind w:left="1289" w:right="2062"/>
        <w:jc w:val="center"/>
        <w:rPr>
          <w:rFonts w:ascii="Times New Roman" w:hAnsi="Times New Roman" w:cs="Times New Roman"/>
          <w:b/>
          <w:spacing w:val="11"/>
          <w:w w:val="115"/>
        </w:rPr>
      </w:pPr>
    </w:p>
    <w:p w14:paraId="3965B736" w14:textId="77777777" w:rsidR="00960F68" w:rsidRDefault="00960F68">
      <w:pPr>
        <w:spacing w:before="163"/>
        <w:ind w:left="1289" w:right="2062"/>
        <w:jc w:val="center"/>
        <w:rPr>
          <w:rFonts w:ascii="Times New Roman" w:hAnsi="Times New Roman" w:cs="Times New Roman"/>
          <w:b/>
          <w:spacing w:val="11"/>
          <w:w w:val="115"/>
        </w:rPr>
      </w:pPr>
    </w:p>
    <w:p w14:paraId="0E326BA3" w14:textId="77777777" w:rsidR="00960F68" w:rsidRDefault="00960F68">
      <w:pPr>
        <w:spacing w:before="163"/>
        <w:ind w:left="1289" w:right="2062"/>
        <w:jc w:val="center"/>
        <w:rPr>
          <w:rFonts w:ascii="Times New Roman" w:hAnsi="Times New Roman" w:cs="Times New Roman"/>
          <w:b/>
          <w:spacing w:val="11"/>
          <w:w w:val="115"/>
        </w:rPr>
      </w:pPr>
    </w:p>
    <w:p w14:paraId="3F57F799" w14:textId="77777777" w:rsidR="00960F68" w:rsidRDefault="00960F68">
      <w:pPr>
        <w:spacing w:before="163"/>
        <w:ind w:left="1289" w:right="2062"/>
        <w:jc w:val="center"/>
        <w:rPr>
          <w:rFonts w:ascii="Times New Roman" w:hAnsi="Times New Roman" w:cs="Times New Roman"/>
          <w:b/>
          <w:spacing w:val="11"/>
          <w:w w:val="115"/>
        </w:rPr>
      </w:pPr>
    </w:p>
    <w:p w14:paraId="2CC288F1" w14:textId="77777777" w:rsidR="00960F68" w:rsidRDefault="00960F68">
      <w:pPr>
        <w:spacing w:before="163"/>
        <w:ind w:left="1289" w:right="2062"/>
        <w:jc w:val="center"/>
        <w:rPr>
          <w:rFonts w:ascii="Times New Roman" w:hAnsi="Times New Roman" w:cs="Times New Roman"/>
          <w:b/>
          <w:spacing w:val="11"/>
          <w:w w:val="115"/>
        </w:rPr>
      </w:pPr>
    </w:p>
    <w:p w14:paraId="3E0C4FA8" w14:textId="77777777" w:rsidR="00960F68" w:rsidRDefault="00960F68">
      <w:pPr>
        <w:spacing w:before="163"/>
        <w:ind w:left="1289" w:right="2062"/>
        <w:jc w:val="center"/>
        <w:rPr>
          <w:rFonts w:ascii="Times New Roman" w:hAnsi="Times New Roman" w:cs="Times New Roman"/>
          <w:b/>
          <w:spacing w:val="11"/>
          <w:w w:val="115"/>
        </w:rPr>
      </w:pPr>
    </w:p>
    <w:p w14:paraId="7958AC28" w14:textId="77777777" w:rsidR="00960F68" w:rsidRDefault="00960F68">
      <w:pPr>
        <w:spacing w:before="163"/>
        <w:ind w:left="1289" w:right="2062"/>
        <w:jc w:val="center"/>
        <w:rPr>
          <w:rFonts w:ascii="Times New Roman" w:hAnsi="Times New Roman" w:cs="Times New Roman"/>
          <w:b/>
          <w:spacing w:val="11"/>
          <w:w w:val="115"/>
        </w:rPr>
      </w:pPr>
    </w:p>
    <w:p w14:paraId="59D16959" w14:textId="77777777" w:rsidR="00960F68" w:rsidRDefault="00960F68">
      <w:pPr>
        <w:spacing w:before="163"/>
        <w:ind w:left="1289" w:right="2062"/>
        <w:jc w:val="center"/>
        <w:rPr>
          <w:rFonts w:ascii="Times New Roman" w:hAnsi="Times New Roman" w:cs="Times New Roman"/>
          <w:b/>
          <w:spacing w:val="11"/>
          <w:w w:val="115"/>
        </w:rPr>
      </w:pPr>
    </w:p>
    <w:p w14:paraId="51C36E0C" w14:textId="77777777" w:rsidR="00960F68" w:rsidRDefault="00960F68">
      <w:pPr>
        <w:spacing w:before="163"/>
        <w:ind w:left="1289" w:right="2062"/>
        <w:jc w:val="center"/>
        <w:rPr>
          <w:rFonts w:ascii="Times New Roman" w:hAnsi="Times New Roman" w:cs="Times New Roman"/>
          <w:b/>
          <w:spacing w:val="11"/>
          <w:w w:val="115"/>
        </w:rPr>
      </w:pPr>
    </w:p>
    <w:p w14:paraId="51619FB8" w14:textId="77777777" w:rsidR="00960F68" w:rsidRDefault="00960F68">
      <w:pPr>
        <w:spacing w:before="163"/>
        <w:ind w:left="1289" w:right="2062"/>
        <w:jc w:val="center"/>
        <w:rPr>
          <w:rFonts w:ascii="Times New Roman" w:hAnsi="Times New Roman" w:cs="Times New Roman"/>
          <w:b/>
          <w:spacing w:val="11"/>
          <w:w w:val="115"/>
        </w:rPr>
      </w:pPr>
    </w:p>
    <w:p w14:paraId="29393C1F" w14:textId="77777777" w:rsidR="00960F68" w:rsidRDefault="00960F68">
      <w:pPr>
        <w:spacing w:before="163"/>
        <w:ind w:left="1289" w:right="2062"/>
        <w:jc w:val="center"/>
        <w:rPr>
          <w:rFonts w:ascii="Times New Roman" w:hAnsi="Times New Roman" w:cs="Times New Roman"/>
          <w:b/>
          <w:spacing w:val="11"/>
          <w:w w:val="115"/>
        </w:rPr>
      </w:pPr>
    </w:p>
    <w:p w14:paraId="13C448C8" w14:textId="77777777" w:rsidR="00960F68" w:rsidRDefault="00960F68">
      <w:pPr>
        <w:spacing w:before="163"/>
        <w:ind w:left="1289" w:right="2062"/>
        <w:jc w:val="center"/>
        <w:rPr>
          <w:rFonts w:ascii="Times New Roman" w:hAnsi="Times New Roman" w:cs="Times New Roman"/>
          <w:b/>
          <w:spacing w:val="11"/>
          <w:w w:val="115"/>
        </w:rPr>
      </w:pPr>
    </w:p>
    <w:p w14:paraId="6C28DA20" w14:textId="77777777" w:rsidR="00960F68" w:rsidRDefault="00960F68">
      <w:pPr>
        <w:spacing w:before="163"/>
        <w:ind w:left="1289" w:right="2062"/>
        <w:jc w:val="center"/>
        <w:rPr>
          <w:rFonts w:ascii="Times New Roman" w:hAnsi="Times New Roman" w:cs="Times New Roman"/>
          <w:b/>
          <w:spacing w:val="11"/>
          <w:w w:val="115"/>
        </w:rPr>
      </w:pPr>
    </w:p>
    <w:p w14:paraId="7644E3AD" w14:textId="77777777" w:rsidR="00960F68" w:rsidRDefault="00960F68">
      <w:pPr>
        <w:spacing w:before="163"/>
        <w:ind w:left="1289" w:right="2062"/>
        <w:jc w:val="center"/>
        <w:rPr>
          <w:rFonts w:ascii="Times New Roman" w:hAnsi="Times New Roman" w:cs="Times New Roman"/>
          <w:b/>
          <w:spacing w:val="11"/>
          <w:w w:val="115"/>
        </w:rPr>
      </w:pPr>
    </w:p>
    <w:p w14:paraId="791DD488" w14:textId="2532D977" w:rsidR="001F2393" w:rsidRPr="003C3E74" w:rsidRDefault="00326504">
      <w:pPr>
        <w:spacing w:before="163"/>
        <w:ind w:left="1289" w:right="2062"/>
        <w:jc w:val="center"/>
        <w:rPr>
          <w:rFonts w:ascii="Times New Roman" w:hAnsi="Times New Roman" w:cs="Times New Roman"/>
          <w:b/>
        </w:rPr>
      </w:pPr>
      <w:r w:rsidRPr="003C3E74">
        <w:rPr>
          <w:rFonts w:ascii="Times New Roman" w:hAnsi="Times New Roman" w:cs="Times New Roman"/>
          <w:b/>
          <w:noProof/>
          <w:lang w:val="pt-BR" w:eastAsia="pt-BR"/>
        </w:rPr>
        <w:lastRenderedPageBreak/>
        <mc:AlternateContent>
          <mc:Choice Requires="wps">
            <w:drawing>
              <wp:anchor distT="0" distB="0" distL="0" distR="0" simplePos="0" relativeHeight="251670528" behindDoc="0" locked="0" layoutInCell="1" allowOverlap="1" wp14:anchorId="234AC001" wp14:editId="2ACD7948">
                <wp:simplePos x="0" y="0"/>
                <wp:positionH relativeFrom="page">
                  <wp:posOffset>6932341</wp:posOffset>
                </wp:positionH>
                <wp:positionV relativeFrom="page">
                  <wp:posOffset>8478772</wp:posOffset>
                </wp:positionV>
                <wp:extent cx="352425" cy="73596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735965"/>
                        </a:xfrm>
                        <a:prstGeom prst="rect">
                          <a:avLst/>
                        </a:prstGeom>
                      </wps:spPr>
                      <wps:txbx>
                        <w:txbxContent>
                          <w:p w14:paraId="6C06AD79"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14</w:t>
                            </w:r>
                          </w:p>
                        </w:txbxContent>
                      </wps:txbx>
                      <wps:bodyPr vert="vert270" wrap="square" lIns="0" tIns="0" rIns="0" bIns="0" rtlCol="0">
                        <a:noAutofit/>
                      </wps:bodyPr>
                    </wps:wsp>
                  </a:graphicData>
                </a:graphic>
              </wp:anchor>
            </w:drawing>
          </mc:Choice>
          <mc:Fallback>
            <w:pict>
              <v:shape w14:anchorId="234AC001" id="Textbox 35" o:spid="_x0000_s1039" type="#_x0000_t202" style="position:absolute;left:0;text-align:left;margin-left:545.85pt;margin-top:667.6pt;width:27.75pt;height:57.95pt;z-index:251670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" filled="f" stroked="f">
                <v:textbox style="layout-flow:vertical;mso-layout-flow-alt:bottom-to-top" inset="0,0,0,0">
                  <w:txbxContent>
                    <w:p w14:paraId="6C06AD79"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14</w:t>
                      </w:r>
                    </w:p>
                  </w:txbxContent>
                </v:textbox>
                <w10:wrap anchorx="page" anchory="page"/>
              </v:shape>
            </w:pict>
          </mc:Fallback>
        </mc:AlternateContent>
      </w:r>
      <w:r w:rsidRPr="003C3E74">
        <w:rPr>
          <w:rFonts w:ascii="Times New Roman" w:hAnsi="Times New Roman" w:cs="Times New Roman"/>
          <w:b/>
          <w:spacing w:val="11"/>
          <w:w w:val="115"/>
        </w:rPr>
        <w:t>ANEXO</w:t>
      </w:r>
      <w:r w:rsidRPr="003C3E74">
        <w:rPr>
          <w:rFonts w:ascii="Times New Roman" w:hAnsi="Times New Roman" w:cs="Times New Roman"/>
          <w:b/>
          <w:spacing w:val="12"/>
          <w:w w:val="115"/>
        </w:rPr>
        <w:t xml:space="preserve"> </w:t>
      </w:r>
      <w:r w:rsidRPr="003C3E74">
        <w:rPr>
          <w:rFonts w:ascii="Times New Roman" w:hAnsi="Times New Roman" w:cs="Times New Roman"/>
          <w:b/>
          <w:spacing w:val="4"/>
          <w:w w:val="115"/>
        </w:rPr>
        <w:t>III</w:t>
      </w:r>
    </w:p>
    <w:p w14:paraId="086F6217" w14:textId="77777777" w:rsidR="001F2393" w:rsidRPr="003C3E74" w:rsidRDefault="001F2393">
      <w:pPr>
        <w:pStyle w:val="Corpodetexto"/>
        <w:spacing w:before="75"/>
        <w:ind w:left="0"/>
        <w:jc w:val="left"/>
        <w:rPr>
          <w:rFonts w:ascii="Times New Roman" w:hAnsi="Times New Roman" w:cs="Times New Roman"/>
          <w:b/>
          <w:sz w:val="22"/>
          <w:szCs w:val="22"/>
        </w:rPr>
      </w:pPr>
    </w:p>
    <w:p w14:paraId="3412C96C" w14:textId="77777777" w:rsidR="001F2393" w:rsidRPr="003C3E74" w:rsidRDefault="00326504">
      <w:pPr>
        <w:ind w:left="1289" w:right="2154"/>
        <w:jc w:val="center"/>
        <w:rPr>
          <w:rFonts w:ascii="Times New Roman" w:hAnsi="Times New Roman" w:cs="Times New Roman"/>
          <w:b/>
        </w:rPr>
      </w:pPr>
      <w:r w:rsidRPr="003C3E74">
        <w:rPr>
          <w:rFonts w:ascii="Times New Roman" w:hAnsi="Times New Roman" w:cs="Times New Roman"/>
          <w:b/>
          <w:w w:val="115"/>
        </w:rPr>
        <w:t>MODELO</w:t>
      </w:r>
      <w:r w:rsidRPr="003C3E74">
        <w:rPr>
          <w:rFonts w:ascii="Times New Roman" w:hAnsi="Times New Roman" w:cs="Times New Roman"/>
          <w:b/>
          <w:spacing w:val="-11"/>
          <w:w w:val="115"/>
        </w:rPr>
        <w:t xml:space="preserve"> </w:t>
      </w:r>
      <w:r w:rsidRPr="003C3E74">
        <w:rPr>
          <w:rFonts w:ascii="Times New Roman" w:hAnsi="Times New Roman" w:cs="Times New Roman"/>
          <w:b/>
          <w:w w:val="115"/>
        </w:rPr>
        <w:t>DE</w:t>
      </w:r>
      <w:r w:rsidRPr="003C3E74">
        <w:rPr>
          <w:rFonts w:ascii="Times New Roman" w:hAnsi="Times New Roman" w:cs="Times New Roman"/>
          <w:b/>
          <w:spacing w:val="-10"/>
          <w:w w:val="115"/>
        </w:rPr>
        <w:t xml:space="preserve"> </w:t>
      </w:r>
      <w:r w:rsidRPr="003C3E74">
        <w:rPr>
          <w:rFonts w:ascii="Times New Roman" w:hAnsi="Times New Roman" w:cs="Times New Roman"/>
          <w:b/>
          <w:w w:val="115"/>
        </w:rPr>
        <w:t>DECLARAÇÃO</w:t>
      </w:r>
      <w:r w:rsidRPr="003C3E74">
        <w:rPr>
          <w:rFonts w:ascii="Times New Roman" w:hAnsi="Times New Roman" w:cs="Times New Roman"/>
          <w:b/>
          <w:spacing w:val="-11"/>
          <w:w w:val="115"/>
        </w:rPr>
        <w:t xml:space="preserve"> </w:t>
      </w:r>
      <w:r w:rsidRPr="003C3E74">
        <w:rPr>
          <w:rFonts w:ascii="Times New Roman" w:hAnsi="Times New Roman" w:cs="Times New Roman"/>
          <w:b/>
          <w:spacing w:val="-2"/>
          <w:w w:val="115"/>
        </w:rPr>
        <w:t>UNIFICADA</w:t>
      </w:r>
    </w:p>
    <w:p w14:paraId="4FC60F7F" w14:textId="77777777" w:rsidR="001F2393" w:rsidRPr="003C3E74" w:rsidRDefault="001F2393">
      <w:pPr>
        <w:pStyle w:val="Corpodetexto"/>
        <w:ind w:left="0"/>
        <w:jc w:val="left"/>
        <w:rPr>
          <w:rFonts w:ascii="Times New Roman" w:hAnsi="Times New Roman" w:cs="Times New Roman"/>
          <w:b/>
          <w:sz w:val="22"/>
          <w:szCs w:val="22"/>
        </w:rPr>
      </w:pPr>
    </w:p>
    <w:p w14:paraId="7C4D5E1D" w14:textId="77777777" w:rsidR="001F2393" w:rsidRPr="003C3E74" w:rsidRDefault="001F2393">
      <w:pPr>
        <w:pStyle w:val="Corpodetexto"/>
        <w:spacing w:before="88"/>
        <w:ind w:left="0"/>
        <w:jc w:val="left"/>
        <w:rPr>
          <w:rFonts w:ascii="Times New Roman" w:hAnsi="Times New Roman" w:cs="Times New Roman"/>
          <w:b/>
          <w:sz w:val="22"/>
          <w:szCs w:val="22"/>
        </w:rPr>
      </w:pPr>
    </w:p>
    <w:p w14:paraId="3F207CB7" w14:textId="77777777" w:rsidR="001F2393" w:rsidRPr="003C3E74" w:rsidRDefault="00326504">
      <w:pPr>
        <w:spacing w:before="1"/>
        <w:ind w:left="424"/>
        <w:rPr>
          <w:rFonts w:ascii="Times New Roman" w:hAnsi="Times New Roman" w:cs="Times New Roman"/>
          <w:b/>
        </w:rPr>
      </w:pPr>
      <w:r w:rsidRPr="003C3E74">
        <w:rPr>
          <w:rFonts w:ascii="Times New Roman" w:hAnsi="Times New Roman" w:cs="Times New Roman"/>
          <w:b/>
          <w:spacing w:val="-10"/>
        </w:rPr>
        <w:t>À</w:t>
      </w:r>
    </w:p>
    <w:p w14:paraId="5C5D4DD3" w14:textId="77777777" w:rsidR="001F2393" w:rsidRPr="003C3E74" w:rsidRDefault="00326504">
      <w:pPr>
        <w:tabs>
          <w:tab w:val="left" w:pos="5217"/>
        </w:tabs>
        <w:spacing w:before="23"/>
        <w:ind w:left="424"/>
        <w:rPr>
          <w:rFonts w:ascii="Times New Roman" w:hAnsi="Times New Roman" w:cs="Times New Roman"/>
          <w:b/>
        </w:rPr>
      </w:pPr>
      <w:r w:rsidRPr="003C3E74">
        <w:rPr>
          <w:rFonts w:ascii="Times New Roman" w:hAnsi="Times New Roman" w:cs="Times New Roman"/>
          <w:b/>
        </w:rPr>
        <w:t xml:space="preserve">PREFEITURA MUNICIPAL DE </w:t>
      </w:r>
      <w:r w:rsidRPr="003C3E74">
        <w:rPr>
          <w:rFonts w:ascii="Times New Roman" w:hAnsi="Times New Roman" w:cs="Times New Roman"/>
          <w:b/>
          <w:u w:val="single"/>
        </w:rPr>
        <w:tab/>
      </w:r>
    </w:p>
    <w:p w14:paraId="027F6D39" w14:textId="77777777" w:rsidR="001F2393" w:rsidRPr="003C3E74" w:rsidRDefault="001F2393">
      <w:pPr>
        <w:pStyle w:val="Corpodetexto"/>
        <w:spacing w:before="52"/>
        <w:ind w:left="0"/>
        <w:jc w:val="left"/>
        <w:rPr>
          <w:rFonts w:ascii="Times New Roman" w:hAnsi="Times New Roman" w:cs="Times New Roman"/>
          <w:b/>
          <w:sz w:val="22"/>
          <w:szCs w:val="22"/>
        </w:rPr>
      </w:pPr>
    </w:p>
    <w:p w14:paraId="6D8DE7D0" w14:textId="77777777" w:rsidR="001F2393" w:rsidRPr="003C3E74" w:rsidRDefault="00326504">
      <w:pPr>
        <w:tabs>
          <w:tab w:val="left" w:pos="3185"/>
          <w:tab w:val="left" w:pos="3905"/>
          <w:tab w:val="left" w:pos="6113"/>
        </w:tabs>
        <w:ind w:left="424"/>
        <w:rPr>
          <w:rFonts w:ascii="Times New Roman" w:hAnsi="Times New Roman" w:cs="Times New Roman"/>
        </w:rPr>
      </w:pPr>
      <w:r w:rsidRPr="003C3E74">
        <w:rPr>
          <w:rFonts w:ascii="Times New Roman" w:hAnsi="Times New Roman" w:cs="Times New Roman"/>
        </w:rPr>
        <w:t>Dispensa</w:t>
      </w:r>
      <w:r w:rsidRPr="003C3E74">
        <w:rPr>
          <w:rFonts w:ascii="Times New Roman" w:hAnsi="Times New Roman" w:cs="Times New Roman"/>
          <w:spacing w:val="-4"/>
        </w:rPr>
        <w:t xml:space="preserve"> </w:t>
      </w:r>
      <w:r w:rsidRPr="003C3E74">
        <w:rPr>
          <w:rFonts w:ascii="Times New Roman" w:hAnsi="Times New Roman" w:cs="Times New Roman"/>
        </w:rPr>
        <w:t>Eletrônica</w:t>
      </w:r>
      <w:r w:rsidRPr="003C3E74">
        <w:rPr>
          <w:rFonts w:ascii="Times New Roman" w:hAnsi="Times New Roman" w:cs="Times New Roman"/>
          <w:spacing w:val="-1"/>
        </w:rPr>
        <w:t xml:space="preserve"> </w:t>
      </w:r>
      <w:r w:rsidRPr="003C3E74">
        <w:rPr>
          <w:rFonts w:ascii="Times New Roman" w:hAnsi="Times New Roman" w:cs="Times New Roman"/>
        </w:rPr>
        <w:t>n.º</w:t>
      </w:r>
      <w:r w:rsidRPr="003C3E74">
        <w:rPr>
          <w:rFonts w:ascii="Times New Roman" w:hAnsi="Times New Roman" w:cs="Times New Roman"/>
          <w:spacing w:val="-3"/>
        </w:rPr>
        <w:t xml:space="preserve"> </w:t>
      </w:r>
      <w:r w:rsidRPr="003C3E74">
        <w:rPr>
          <w:rFonts w:ascii="Times New Roman" w:hAnsi="Times New Roman" w:cs="Times New Roman"/>
          <w:u w:val="single"/>
        </w:rPr>
        <w:tab/>
      </w:r>
      <w:r w:rsidRPr="003C3E74">
        <w:rPr>
          <w:rFonts w:ascii="Times New Roman" w:hAnsi="Times New Roman" w:cs="Times New Roman"/>
          <w:spacing w:val="-10"/>
        </w:rPr>
        <w:t>/</w:t>
      </w:r>
      <w:r w:rsidRPr="003C3E74">
        <w:rPr>
          <w:rFonts w:ascii="Times New Roman" w:hAnsi="Times New Roman" w:cs="Times New Roman"/>
          <w:u w:val="single"/>
        </w:rPr>
        <w:tab/>
      </w:r>
      <w:r w:rsidRPr="003C3E74">
        <w:rPr>
          <w:rFonts w:ascii="Times New Roman" w:hAnsi="Times New Roman" w:cs="Times New Roman"/>
        </w:rPr>
        <w:t>Processo n.º</w:t>
      </w:r>
      <w:r w:rsidRPr="003C3E74">
        <w:rPr>
          <w:rFonts w:ascii="Times New Roman" w:hAnsi="Times New Roman" w:cs="Times New Roman"/>
          <w:spacing w:val="-2"/>
        </w:rPr>
        <w:t xml:space="preserve"> </w:t>
      </w:r>
      <w:r w:rsidRPr="003C3E74">
        <w:rPr>
          <w:rFonts w:ascii="Times New Roman" w:hAnsi="Times New Roman" w:cs="Times New Roman"/>
          <w:spacing w:val="75"/>
          <w:u w:val="single"/>
        </w:rPr>
        <w:t xml:space="preserve"> </w:t>
      </w:r>
      <w:r w:rsidRPr="003C3E74">
        <w:rPr>
          <w:rFonts w:ascii="Times New Roman" w:hAnsi="Times New Roman" w:cs="Times New Roman"/>
          <w:spacing w:val="-10"/>
        </w:rPr>
        <w:t>/</w:t>
      </w:r>
      <w:r w:rsidRPr="003C3E74">
        <w:rPr>
          <w:rFonts w:ascii="Times New Roman" w:hAnsi="Times New Roman" w:cs="Times New Roman"/>
          <w:u w:val="single"/>
        </w:rPr>
        <w:tab/>
      </w:r>
    </w:p>
    <w:p w14:paraId="78031B09" w14:textId="77777777" w:rsidR="001F2393" w:rsidRPr="003C3E74" w:rsidRDefault="001F2393">
      <w:pPr>
        <w:pStyle w:val="Corpodetexto"/>
        <w:spacing w:before="33"/>
        <w:ind w:left="0"/>
        <w:jc w:val="left"/>
        <w:rPr>
          <w:rFonts w:ascii="Times New Roman" w:hAnsi="Times New Roman" w:cs="Times New Roman"/>
          <w:sz w:val="22"/>
          <w:szCs w:val="22"/>
        </w:rPr>
      </w:pPr>
    </w:p>
    <w:p w14:paraId="2A311E95" w14:textId="77777777" w:rsidR="001F2393" w:rsidRPr="003C3E74" w:rsidRDefault="00326504">
      <w:pPr>
        <w:pStyle w:val="Corpodetexto"/>
        <w:ind w:left="2724"/>
        <w:rPr>
          <w:rFonts w:ascii="Times New Roman" w:hAnsi="Times New Roman" w:cs="Times New Roman"/>
          <w:sz w:val="22"/>
          <w:szCs w:val="22"/>
        </w:rPr>
      </w:pPr>
      <w:r w:rsidRPr="003C3E74">
        <w:rPr>
          <w:rFonts w:ascii="Times New Roman" w:hAnsi="Times New Roman" w:cs="Times New Roman"/>
          <w:sz w:val="22"/>
          <w:szCs w:val="22"/>
        </w:rPr>
        <w:t>(Razão</w:t>
      </w:r>
      <w:r w:rsidRPr="003C3E74">
        <w:rPr>
          <w:rFonts w:ascii="Times New Roman" w:hAnsi="Times New Roman" w:cs="Times New Roman"/>
          <w:spacing w:val="26"/>
          <w:w w:val="150"/>
          <w:sz w:val="22"/>
          <w:szCs w:val="22"/>
        </w:rPr>
        <w:t xml:space="preserve">  </w:t>
      </w:r>
      <w:r w:rsidRPr="003C3E74">
        <w:rPr>
          <w:rFonts w:ascii="Times New Roman" w:hAnsi="Times New Roman" w:cs="Times New Roman"/>
          <w:sz w:val="22"/>
          <w:szCs w:val="22"/>
        </w:rPr>
        <w:t>Social</w:t>
      </w:r>
      <w:r w:rsidRPr="003C3E74">
        <w:rPr>
          <w:rFonts w:ascii="Times New Roman" w:hAnsi="Times New Roman" w:cs="Times New Roman"/>
          <w:spacing w:val="30"/>
          <w:w w:val="150"/>
          <w:sz w:val="22"/>
          <w:szCs w:val="22"/>
        </w:rPr>
        <w:t xml:space="preserve">  </w:t>
      </w:r>
      <w:r w:rsidRPr="003C3E74">
        <w:rPr>
          <w:rFonts w:ascii="Times New Roman" w:hAnsi="Times New Roman" w:cs="Times New Roman"/>
          <w:sz w:val="22"/>
          <w:szCs w:val="22"/>
        </w:rPr>
        <w:t>da</w:t>
      </w:r>
      <w:r w:rsidRPr="003C3E74">
        <w:rPr>
          <w:rFonts w:ascii="Times New Roman" w:hAnsi="Times New Roman" w:cs="Times New Roman"/>
          <w:spacing w:val="29"/>
          <w:w w:val="150"/>
          <w:sz w:val="22"/>
          <w:szCs w:val="22"/>
        </w:rPr>
        <w:t xml:space="preserve">  </w:t>
      </w:r>
      <w:r w:rsidRPr="003C3E74">
        <w:rPr>
          <w:rFonts w:ascii="Times New Roman" w:hAnsi="Times New Roman" w:cs="Times New Roman"/>
          <w:sz w:val="22"/>
          <w:szCs w:val="22"/>
        </w:rPr>
        <w:t>Empresa),</w:t>
      </w:r>
      <w:r w:rsidRPr="003C3E74">
        <w:rPr>
          <w:rFonts w:ascii="Times New Roman" w:hAnsi="Times New Roman" w:cs="Times New Roman"/>
          <w:spacing w:val="28"/>
          <w:w w:val="150"/>
          <w:sz w:val="22"/>
          <w:szCs w:val="22"/>
        </w:rPr>
        <w:t xml:space="preserve">  </w:t>
      </w:r>
      <w:r w:rsidRPr="003C3E74">
        <w:rPr>
          <w:rFonts w:ascii="Times New Roman" w:hAnsi="Times New Roman" w:cs="Times New Roman"/>
          <w:sz w:val="22"/>
          <w:szCs w:val="22"/>
        </w:rPr>
        <w:t>estabelecida</w:t>
      </w:r>
      <w:r w:rsidRPr="003C3E74">
        <w:rPr>
          <w:rFonts w:ascii="Times New Roman" w:hAnsi="Times New Roman" w:cs="Times New Roman"/>
          <w:spacing w:val="28"/>
          <w:w w:val="150"/>
          <w:sz w:val="22"/>
          <w:szCs w:val="22"/>
        </w:rPr>
        <w:t xml:space="preserve">  </w:t>
      </w:r>
      <w:r w:rsidRPr="003C3E74">
        <w:rPr>
          <w:rFonts w:ascii="Times New Roman" w:hAnsi="Times New Roman" w:cs="Times New Roman"/>
          <w:spacing w:val="-5"/>
          <w:sz w:val="22"/>
          <w:szCs w:val="22"/>
        </w:rPr>
        <w:t>na</w:t>
      </w:r>
    </w:p>
    <w:p w14:paraId="396F0CC7" w14:textId="77777777" w:rsidR="001F2393" w:rsidRPr="003C3E74" w:rsidRDefault="00326504">
      <w:pPr>
        <w:pStyle w:val="Corpodetexto"/>
        <w:tabs>
          <w:tab w:val="left" w:leader="dot" w:pos="9114"/>
        </w:tabs>
        <w:spacing w:before="25"/>
        <w:ind w:left="2724"/>
        <w:rPr>
          <w:rFonts w:ascii="Times New Roman" w:hAnsi="Times New Roman" w:cs="Times New Roman"/>
          <w:sz w:val="22"/>
          <w:szCs w:val="22"/>
        </w:rPr>
      </w:pPr>
      <w:r w:rsidRPr="003C3E74">
        <w:rPr>
          <w:rFonts w:ascii="Times New Roman" w:hAnsi="Times New Roman" w:cs="Times New Roman"/>
          <w:sz w:val="22"/>
          <w:szCs w:val="22"/>
        </w:rPr>
        <w:t>........(endereço</w:t>
      </w:r>
      <w:r w:rsidRPr="003C3E74">
        <w:rPr>
          <w:rFonts w:ascii="Times New Roman" w:hAnsi="Times New Roman" w:cs="Times New Roman"/>
          <w:spacing w:val="-23"/>
          <w:sz w:val="22"/>
          <w:szCs w:val="22"/>
        </w:rPr>
        <w:t xml:space="preserve"> </w:t>
      </w:r>
      <w:r w:rsidRPr="003C3E74">
        <w:rPr>
          <w:rFonts w:ascii="Times New Roman" w:hAnsi="Times New Roman" w:cs="Times New Roman"/>
          <w:spacing w:val="-2"/>
          <w:sz w:val="22"/>
          <w:szCs w:val="22"/>
        </w:rPr>
        <w:t>completo)</w:t>
      </w:r>
      <w:r w:rsidRPr="003C3E74">
        <w:rPr>
          <w:rFonts w:ascii="Times New Roman" w:hAnsi="Times New Roman" w:cs="Times New Roman"/>
          <w:sz w:val="22"/>
          <w:szCs w:val="22"/>
        </w:rPr>
        <w:tab/>
      </w:r>
      <w:r w:rsidRPr="003C3E74">
        <w:rPr>
          <w:rFonts w:ascii="Times New Roman" w:hAnsi="Times New Roman" w:cs="Times New Roman"/>
          <w:spacing w:val="-10"/>
          <w:sz w:val="22"/>
          <w:szCs w:val="22"/>
        </w:rPr>
        <w:t>,</w:t>
      </w:r>
    </w:p>
    <w:p w14:paraId="7449EF2E" w14:textId="77777777" w:rsidR="001F2393" w:rsidRPr="003C3E74" w:rsidRDefault="00326504">
      <w:pPr>
        <w:pStyle w:val="Corpodetexto"/>
        <w:spacing w:before="26" w:line="266" w:lineRule="auto"/>
        <w:ind w:left="2724" w:right="631"/>
        <w:rPr>
          <w:rFonts w:ascii="Times New Roman" w:hAnsi="Times New Roman" w:cs="Times New Roman"/>
          <w:sz w:val="22"/>
          <w:szCs w:val="22"/>
        </w:rPr>
      </w:pPr>
      <w:r w:rsidRPr="003C3E74">
        <w:rPr>
          <w:rFonts w:ascii="Times New Roman" w:hAnsi="Times New Roman" w:cs="Times New Roman"/>
          <w:sz w:val="22"/>
          <w:szCs w:val="22"/>
        </w:rPr>
        <w:t>inscrita</w:t>
      </w:r>
      <w:r w:rsidRPr="003C3E74">
        <w:rPr>
          <w:rFonts w:ascii="Times New Roman" w:hAnsi="Times New Roman" w:cs="Times New Roman"/>
          <w:spacing w:val="-30"/>
          <w:sz w:val="22"/>
          <w:szCs w:val="22"/>
        </w:rPr>
        <w:t xml:space="preserve"> </w:t>
      </w:r>
      <w:r w:rsidRPr="003C3E74">
        <w:rPr>
          <w:rFonts w:ascii="Times New Roman" w:hAnsi="Times New Roman" w:cs="Times New Roman"/>
          <w:sz w:val="22"/>
          <w:szCs w:val="22"/>
        </w:rPr>
        <w:t>no</w:t>
      </w:r>
      <w:r w:rsidRPr="003C3E74">
        <w:rPr>
          <w:rFonts w:ascii="Times New Roman" w:hAnsi="Times New Roman" w:cs="Times New Roman"/>
          <w:spacing w:val="-30"/>
          <w:sz w:val="22"/>
          <w:szCs w:val="22"/>
        </w:rPr>
        <w:t xml:space="preserve"> </w:t>
      </w:r>
      <w:r w:rsidRPr="003C3E74">
        <w:rPr>
          <w:rFonts w:ascii="Times New Roman" w:hAnsi="Times New Roman" w:cs="Times New Roman"/>
          <w:sz w:val="22"/>
          <w:szCs w:val="22"/>
        </w:rPr>
        <w:t>CNPJ sob n.°</w:t>
      </w:r>
      <w:r w:rsidRPr="003C3E74">
        <w:rPr>
          <w:rFonts w:ascii="Times New Roman" w:hAnsi="Times New Roman" w:cs="Times New Roman"/>
          <w:spacing w:val="-30"/>
          <w:sz w:val="22"/>
          <w:szCs w:val="22"/>
        </w:rPr>
        <w:t xml:space="preserve"> </w:t>
      </w:r>
      <w:r w:rsidRPr="003C3E74">
        <w:rPr>
          <w:rFonts w:ascii="Times New Roman" w:hAnsi="Times New Roman" w:cs="Times New Roman"/>
          <w:sz w:val="22"/>
          <w:szCs w:val="22"/>
        </w:rPr>
        <w:t>....</w:t>
      </w:r>
      <w:r w:rsidRPr="003C3E74">
        <w:rPr>
          <w:rFonts w:ascii="Times New Roman" w:hAnsi="Times New Roman" w:cs="Times New Roman"/>
          <w:spacing w:val="-30"/>
          <w:sz w:val="22"/>
          <w:szCs w:val="22"/>
        </w:rPr>
        <w:t xml:space="preserve"> </w:t>
      </w:r>
      <w:r w:rsidRPr="003C3E74">
        <w:rPr>
          <w:rFonts w:ascii="Times New Roman" w:hAnsi="Times New Roman" w:cs="Times New Roman"/>
          <w:sz w:val="22"/>
          <w:szCs w:val="22"/>
        </w:rPr>
        <w:t>,</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neste</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ato</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representada pelo seu (representante/sócio/procurador), no uso de suas atribuições legais, vem:</w:t>
      </w:r>
    </w:p>
    <w:p w14:paraId="53699D17" w14:textId="77777777" w:rsidR="001F2393" w:rsidRPr="003C3E74" w:rsidRDefault="00326504">
      <w:pPr>
        <w:pStyle w:val="Corpodetexto"/>
        <w:spacing w:before="198"/>
        <w:ind w:left="424" w:right="760" w:firstLine="2299"/>
        <w:rPr>
          <w:rFonts w:ascii="Times New Roman" w:hAnsi="Times New Roman" w:cs="Times New Roman"/>
          <w:sz w:val="22"/>
          <w:szCs w:val="22"/>
        </w:rPr>
      </w:pPr>
      <w:r w:rsidRPr="003C3E74">
        <w:rPr>
          <w:rFonts w:ascii="Times New Roman" w:hAnsi="Times New Roman" w:cs="Times New Roman"/>
          <w:sz w:val="22"/>
          <w:szCs w:val="22"/>
          <w:u w:val="single"/>
        </w:rPr>
        <w:t>DECLARAR</w:t>
      </w:r>
      <w:r w:rsidRPr="003C3E74">
        <w:rPr>
          <w:rFonts w:ascii="Times New Roman" w:hAnsi="Times New Roman" w:cs="Times New Roman"/>
          <w:sz w:val="22"/>
          <w:szCs w:val="22"/>
        </w:rPr>
        <w:t>, para fins de participação no processo de dispensa em pauta, sob as penas da Lei, que cumpre plenamente aos requisitos de habilitação.</w:t>
      </w:r>
    </w:p>
    <w:p w14:paraId="15BC4C0E" w14:textId="77777777" w:rsidR="001F2393" w:rsidRPr="003C3E74" w:rsidRDefault="00326504">
      <w:pPr>
        <w:pStyle w:val="Corpodetexto"/>
        <w:spacing w:before="225"/>
        <w:ind w:left="424" w:right="755" w:firstLine="2268"/>
        <w:rPr>
          <w:rFonts w:ascii="Times New Roman" w:hAnsi="Times New Roman" w:cs="Times New Roman"/>
          <w:sz w:val="22"/>
          <w:szCs w:val="22"/>
        </w:rPr>
      </w:pPr>
      <w:r w:rsidRPr="003C3E74">
        <w:rPr>
          <w:rFonts w:ascii="Times New Roman" w:hAnsi="Times New Roman" w:cs="Times New Roman"/>
          <w:sz w:val="22"/>
          <w:szCs w:val="22"/>
          <w:u w:val="single"/>
        </w:rPr>
        <w:t>DECLARAR</w:t>
      </w:r>
      <w:r w:rsidRPr="003C3E74">
        <w:rPr>
          <w:rFonts w:ascii="Times New Roman" w:hAnsi="Times New Roman" w:cs="Times New Roman"/>
          <w:sz w:val="22"/>
          <w:szCs w:val="22"/>
        </w:rPr>
        <w:t>, para fins de participação no processo de dispensa em pauta, sob as penas da Lei, que inexiste qualquer fato impeditivo à sua participação na licitação citada, que não foi declarada inidônea</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e</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não</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está</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impedida</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de</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contratar</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com</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o</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Poder</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Publico</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de qualquer esfera, ou suspensa de contratar com a Administração, e que se compromete a comunicar ocorrência de fatos supervenientes.</w:t>
      </w:r>
    </w:p>
    <w:p w14:paraId="73BE809C" w14:textId="77777777" w:rsidR="001F2393" w:rsidRPr="003C3E74" w:rsidRDefault="001F2393">
      <w:pPr>
        <w:pStyle w:val="Corpodetexto"/>
        <w:spacing w:before="3"/>
        <w:ind w:left="0"/>
        <w:jc w:val="left"/>
        <w:rPr>
          <w:rFonts w:ascii="Times New Roman" w:hAnsi="Times New Roman" w:cs="Times New Roman"/>
          <w:sz w:val="22"/>
          <w:szCs w:val="22"/>
        </w:rPr>
      </w:pPr>
    </w:p>
    <w:p w14:paraId="6E58E478" w14:textId="77777777" w:rsidR="001F2393" w:rsidRPr="003C3E74" w:rsidRDefault="00326504">
      <w:pPr>
        <w:pStyle w:val="Corpodetexto"/>
        <w:ind w:left="424" w:right="748" w:firstLine="2268"/>
        <w:rPr>
          <w:rFonts w:ascii="Times New Roman" w:hAnsi="Times New Roman" w:cs="Times New Roman"/>
          <w:sz w:val="22"/>
          <w:szCs w:val="22"/>
        </w:rPr>
      </w:pPr>
      <w:r w:rsidRPr="003C3E74">
        <w:rPr>
          <w:rFonts w:ascii="Times New Roman" w:hAnsi="Times New Roman" w:cs="Times New Roman"/>
          <w:sz w:val="22"/>
          <w:szCs w:val="22"/>
          <w:u w:val="single"/>
        </w:rPr>
        <w:t>DECLARAR</w:t>
      </w:r>
      <w:r w:rsidRPr="003C3E74">
        <w:rPr>
          <w:rFonts w:ascii="Times New Roman" w:hAnsi="Times New Roman" w:cs="Times New Roman"/>
          <w:sz w:val="22"/>
          <w:szCs w:val="22"/>
        </w:rPr>
        <w:t>, para fins de participação no processo de dispensa em pauta, sob as penas da Lei, que está em situação regular perante o Ministério do Trabalho, no que se refere à observância do disposto no inciso XXXIII, do Artigo 7° da Constituição Federal, e, para fins do disposto no inciso VIII do artigo 68 da Lei n.° 14.133/2021, que não emprega menor de dezoito anos em trabalho noturno, perigoso ou insalubre e não emprega menor de dezesseis anos.</w:t>
      </w:r>
    </w:p>
    <w:p w14:paraId="6341BCEA" w14:textId="77777777" w:rsidR="001F2393" w:rsidRPr="003C3E74" w:rsidRDefault="001F2393">
      <w:pPr>
        <w:pStyle w:val="Corpodetexto"/>
        <w:ind w:left="0"/>
        <w:jc w:val="left"/>
        <w:rPr>
          <w:rFonts w:ascii="Times New Roman" w:hAnsi="Times New Roman" w:cs="Times New Roman"/>
          <w:sz w:val="22"/>
          <w:szCs w:val="22"/>
        </w:rPr>
      </w:pPr>
    </w:p>
    <w:p w14:paraId="6BF93772" w14:textId="77777777" w:rsidR="001F2393" w:rsidRPr="003C3E74" w:rsidRDefault="00326504">
      <w:pPr>
        <w:pStyle w:val="Corpodetexto"/>
        <w:ind w:left="2693" w:right="633"/>
        <w:rPr>
          <w:rFonts w:ascii="Times New Roman" w:hAnsi="Times New Roman" w:cs="Times New Roman"/>
          <w:sz w:val="22"/>
          <w:szCs w:val="22"/>
        </w:rPr>
      </w:pPr>
      <w:r w:rsidRPr="003C3E74">
        <w:rPr>
          <w:rFonts w:ascii="Times New Roman" w:hAnsi="Times New Roman" w:cs="Times New Roman"/>
          <w:sz w:val="22"/>
          <w:szCs w:val="22"/>
        </w:rPr>
        <w:t>Ressalva: emprega menor, a partir de 14 (quatorze) anos, na condição de aprendiz (</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w:t>
      </w:r>
    </w:p>
    <w:p w14:paraId="52D0F378" w14:textId="77777777" w:rsidR="001F2393" w:rsidRPr="003C3E74" w:rsidRDefault="001F2393">
      <w:pPr>
        <w:pStyle w:val="Corpodetexto"/>
        <w:ind w:left="0"/>
        <w:jc w:val="left"/>
        <w:rPr>
          <w:rFonts w:ascii="Times New Roman" w:hAnsi="Times New Roman" w:cs="Times New Roman"/>
          <w:sz w:val="22"/>
          <w:szCs w:val="22"/>
        </w:rPr>
      </w:pPr>
    </w:p>
    <w:p w14:paraId="35192187" w14:textId="77777777" w:rsidR="001F2393" w:rsidRPr="003C3E74" w:rsidRDefault="00326504">
      <w:pPr>
        <w:pStyle w:val="Corpodetexto"/>
        <w:ind w:left="424"/>
        <w:jc w:val="left"/>
        <w:rPr>
          <w:rFonts w:ascii="Times New Roman" w:hAnsi="Times New Roman" w:cs="Times New Roman"/>
          <w:sz w:val="22"/>
          <w:szCs w:val="22"/>
        </w:rPr>
      </w:pPr>
      <w:r w:rsidRPr="003C3E74">
        <w:rPr>
          <w:rFonts w:ascii="Times New Roman" w:hAnsi="Times New Roman" w:cs="Times New Roman"/>
          <w:sz w:val="22"/>
          <w:szCs w:val="22"/>
        </w:rPr>
        <w:t>(Observação:</w:t>
      </w:r>
      <w:r w:rsidRPr="003C3E74">
        <w:rPr>
          <w:rFonts w:ascii="Times New Roman" w:hAnsi="Times New Roman" w:cs="Times New Roman"/>
          <w:spacing w:val="-14"/>
          <w:sz w:val="22"/>
          <w:szCs w:val="22"/>
        </w:rPr>
        <w:t xml:space="preserve"> </w:t>
      </w:r>
      <w:r w:rsidRPr="003C3E74">
        <w:rPr>
          <w:rFonts w:ascii="Times New Roman" w:hAnsi="Times New Roman" w:cs="Times New Roman"/>
          <w:sz w:val="22"/>
          <w:szCs w:val="22"/>
        </w:rPr>
        <w:t>em</w:t>
      </w:r>
      <w:r w:rsidRPr="003C3E74">
        <w:rPr>
          <w:rFonts w:ascii="Times New Roman" w:hAnsi="Times New Roman" w:cs="Times New Roman"/>
          <w:spacing w:val="-14"/>
          <w:sz w:val="22"/>
          <w:szCs w:val="22"/>
        </w:rPr>
        <w:t xml:space="preserve"> </w:t>
      </w:r>
      <w:r w:rsidRPr="003C3E74">
        <w:rPr>
          <w:rFonts w:ascii="Times New Roman" w:hAnsi="Times New Roman" w:cs="Times New Roman"/>
          <w:sz w:val="22"/>
          <w:szCs w:val="22"/>
        </w:rPr>
        <w:t>caso</w:t>
      </w:r>
      <w:r w:rsidRPr="003C3E74">
        <w:rPr>
          <w:rFonts w:ascii="Times New Roman" w:hAnsi="Times New Roman" w:cs="Times New Roman"/>
          <w:spacing w:val="-13"/>
          <w:sz w:val="22"/>
          <w:szCs w:val="22"/>
        </w:rPr>
        <w:t xml:space="preserve"> </w:t>
      </w:r>
      <w:r w:rsidRPr="003C3E74">
        <w:rPr>
          <w:rFonts w:ascii="Times New Roman" w:hAnsi="Times New Roman" w:cs="Times New Roman"/>
          <w:sz w:val="22"/>
          <w:szCs w:val="22"/>
        </w:rPr>
        <w:t>afirmativo,</w:t>
      </w:r>
      <w:r w:rsidRPr="003C3E74">
        <w:rPr>
          <w:rFonts w:ascii="Times New Roman" w:hAnsi="Times New Roman" w:cs="Times New Roman"/>
          <w:spacing w:val="-10"/>
          <w:sz w:val="22"/>
          <w:szCs w:val="22"/>
        </w:rPr>
        <w:t xml:space="preserve"> </w:t>
      </w:r>
      <w:r w:rsidRPr="003C3E74">
        <w:rPr>
          <w:rFonts w:ascii="Times New Roman" w:hAnsi="Times New Roman" w:cs="Times New Roman"/>
          <w:sz w:val="22"/>
          <w:szCs w:val="22"/>
        </w:rPr>
        <w:t>assinalar</w:t>
      </w:r>
      <w:r w:rsidRPr="003C3E74">
        <w:rPr>
          <w:rFonts w:ascii="Times New Roman" w:hAnsi="Times New Roman" w:cs="Times New Roman"/>
          <w:spacing w:val="-12"/>
          <w:sz w:val="22"/>
          <w:szCs w:val="22"/>
        </w:rPr>
        <w:t xml:space="preserve"> </w:t>
      </w:r>
      <w:r w:rsidRPr="003C3E74">
        <w:rPr>
          <w:rFonts w:ascii="Times New Roman" w:hAnsi="Times New Roman" w:cs="Times New Roman"/>
          <w:sz w:val="22"/>
          <w:szCs w:val="22"/>
        </w:rPr>
        <w:t>a</w:t>
      </w:r>
      <w:r w:rsidRPr="003C3E74">
        <w:rPr>
          <w:rFonts w:ascii="Times New Roman" w:hAnsi="Times New Roman" w:cs="Times New Roman"/>
          <w:spacing w:val="-15"/>
          <w:sz w:val="22"/>
          <w:szCs w:val="22"/>
        </w:rPr>
        <w:t xml:space="preserve"> </w:t>
      </w:r>
      <w:r w:rsidRPr="003C3E74">
        <w:rPr>
          <w:rFonts w:ascii="Times New Roman" w:hAnsi="Times New Roman" w:cs="Times New Roman"/>
          <w:sz w:val="22"/>
          <w:szCs w:val="22"/>
        </w:rPr>
        <w:t>ressalva</w:t>
      </w:r>
      <w:r w:rsidRPr="003C3E74">
        <w:rPr>
          <w:rFonts w:ascii="Times New Roman" w:hAnsi="Times New Roman" w:cs="Times New Roman"/>
          <w:spacing w:val="-13"/>
          <w:sz w:val="22"/>
          <w:szCs w:val="22"/>
        </w:rPr>
        <w:t xml:space="preserve"> </w:t>
      </w:r>
      <w:r w:rsidRPr="003C3E74">
        <w:rPr>
          <w:rFonts w:ascii="Times New Roman" w:hAnsi="Times New Roman" w:cs="Times New Roman"/>
          <w:spacing w:val="-2"/>
          <w:sz w:val="22"/>
          <w:szCs w:val="22"/>
        </w:rPr>
        <w:t>acima)</w:t>
      </w:r>
    </w:p>
    <w:p w14:paraId="20281734" w14:textId="77777777" w:rsidR="001F2393" w:rsidRPr="003C3E74" w:rsidRDefault="001F2393">
      <w:pPr>
        <w:pStyle w:val="Corpodetexto"/>
        <w:ind w:left="0"/>
        <w:jc w:val="left"/>
        <w:rPr>
          <w:rFonts w:ascii="Times New Roman" w:hAnsi="Times New Roman" w:cs="Times New Roman"/>
          <w:sz w:val="22"/>
          <w:szCs w:val="22"/>
        </w:rPr>
      </w:pPr>
    </w:p>
    <w:p w14:paraId="3D0EF397" w14:textId="77777777" w:rsidR="001F2393" w:rsidRPr="003C3E74" w:rsidRDefault="001F2393">
      <w:pPr>
        <w:pStyle w:val="Corpodetexto"/>
        <w:spacing w:before="2"/>
        <w:ind w:left="0"/>
        <w:jc w:val="left"/>
        <w:rPr>
          <w:rFonts w:ascii="Times New Roman" w:hAnsi="Times New Roman" w:cs="Times New Roman"/>
          <w:sz w:val="22"/>
          <w:szCs w:val="22"/>
        </w:rPr>
      </w:pPr>
    </w:p>
    <w:p w14:paraId="01A3CF8F" w14:textId="77777777" w:rsidR="001F2393" w:rsidRPr="003C3E74" w:rsidRDefault="00326504">
      <w:pPr>
        <w:pStyle w:val="Corpodetexto"/>
        <w:ind w:left="2724"/>
        <w:rPr>
          <w:rFonts w:ascii="Times New Roman" w:hAnsi="Times New Roman" w:cs="Times New Roman"/>
          <w:sz w:val="22"/>
          <w:szCs w:val="22"/>
        </w:rPr>
      </w:pPr>
      <w:r w:rsidRPr="003C3E74">
        <w:rPr>
          <w:rFonts w:ascii="Times New Roman" w:hAnsi="Times New Roman" w:cs="Times New Roman"/>
          <w:sz w:val="22"/>
          <w:szCs w:val="22"/>
        </w:rPr>
        <w:t>Por</w:t>
      </w:r>
      <w:r w:rsidRPr="003C3E74">
        <w:rPr>
          <w:rFonts w:ascii="Times New Roman" w:hAnsi="Times New Roman" w:cs="Times New Roman"/>
          <w:spacing w:val="-9"/>
          <w:sz w:val="22"/>
          <w:szCs w:val="22"/>
        </w:rPr>
        <w:t xml:space="preserve"> </w:t>
      </w:r>
      <w:r w:rsidRPr="003C3E74">
        <w:rPr>
          <w:rFonts w:ascii="Times New Roman" w:hAnsi="Times New Roman" w:cs="Times New Roman"/>
          <w:sz w:val="22"/>
          <w:szCs w:val="22"/>
        </w:rPr>
        <w:t>ser</w:t>
      </w:r>
      <w:r w:rsidRPr="003C3E74">
        <w:rPr>
          <w:rFonts w:ascii="Times New Roman" w:hAnsi="Times New Roman" w:cs="Times New Roman"/>
          <w:spacing w:val="-7"/>
          <w:sz w:val="22"/>
          <w:szCs w:val="22"/>
        </w:rPr>
        <w:t xml:space="preserve"> </w:t>
      </w:r>
      <w:r w:rsidRPr="003C3E74">
        <w:rPr>
          <w:rFonts w:ascii="Times New Roman" w:hAnsi="Times New Roman" w:cs="Times New Roman"/>
          <w:sz w:val="22"/>
          <w:szCs w:val="22"/>
        </w:rPr>
        <w:t>verdade</w:t>
      </w:r>
      <w:r w:rsidRPr="003C3E74">
        <w:rPr>
          <w:rFonts w:ascii="Times New Roman" w:hAnsi="Times New Roman" w:cs="Times New Roman"/>
          <w:spacing w:val="-7"/>
          <w:sz w:val="22"/>
          <w:szCs w:val="22"/>
        </w:rPr>
        <w:t xml:space="preserve"> </w:t>
      </w:r>
      <w:r w:rsidRPr="003C3E74">
        <w:rPr>
          <w:rFonts w:ascii="Times New Roman" w:hAnsi="Times New Roman" w:cs="Times New Roman"/>
          <w:sz w:val="22"/>
          <w:szCs w:val="22"/>
        </w:rPr>
        <w:t>assina</w:t>
      </w:r>
      <w:r w:rsidRPr="003C3E74">
        <w:rPr>
          <w:rFonts w:ascii="Times New Roman" w:hAnsi="Times New Roman" w:cs="Times New Roman"/>
          <w:spacing w:val="-7"/>
          <w:sz w:val="22"/>
          <w:szCs w:val="22"/>
        </w:rPr>
        <w:t xml:space="preserve"> </w:t>
      </w:r>
      <w:r w:rsidRPr="003C3E74">
        <w:rPr>
          <w:rFonts w:ascii="Times New Roman" w:hAnsi="Times New Roman" w:cs="Times New Roman"/>
          <w:sz w:val="22"/>
          <w:szCs w:val="22"/>
        </w:rPr>
        <w:t>a</w:t>
      </w:r>
      <w:r w:rsidRPr="003C3E74">
        <w:rPr>
          <w:rFonts w:ascii="Times New Roman" w:hAnsi="Times New Roman" w:cs="Times New Roman"/>
          <w:spacing w:val="-4"/>
          <w:sz w:val="22"/>
          <w:szCs w:val="22"/>
        </w:rPr>
        <w:t xml:space="preserve"> </w:t>
      </w:r>
      <w:r w:rsidRPr="003C3E74">
        <w:rPr>
          <w:rFonts w:ascii="Times New Roman" w:hAnsi="Times New Roman" w:cs="Times New Roman"/>
          <w:spacing w:val="-2"/>
          <w:sz w:val="22"/>
          <w:szCs w:val="22"/>
        </w:rPr>
        <w:t>presente.</w:t>
      </w:r>
    </w:p>
    <w:p w14:paraId="045E636A" w14:textId="7A480004" w:rsidR="001F2393" w:rsidRPr="003C3E74" w:rsidRDefault="00326504">
      <w:pPr>
        <w:pStyle w:val="Corpodetexto"/>
        <w:spacing w:before="225"/>
        <w:ind w:left="2714"/>
        <w:rPr>
          <w:rFonts w:ascii="Times New Roman" w:hAnsi="Times New Roman" w:cs="Times New Roman"/>
          <w:sz w:val="22"/>
          <w:szCs w:val="22"/>
        </w:rPr>
      </w:pPr>
      <w:r w:rsidRPr="003C3E74">
        <w:rPr>
          <w:rFonts w:ascii="Times New Roman" w:hAnsi="Times New Roman" w:cs="Times New Roman"/>
          <w:sz w:val="22"/>
          <w:szCs w:val="22"/>
        </w:rPr>
        <w:t>..................,</w:t>
      </w:r>
      <w:r w:rsidRPr="003C3E74">
        <w:rPr>
          <w:rFonts w:ascii="Times New Roman" w:hAnsi="Times New Roman" w:cs="Times New Roman"/>
          <w:spacing w:val="-29"/>
          <w:sz w:val="22"/>
          <w:szCs w:val="22"/>
        </w:rPr>
        <w:t xml:space="preserve"> </w:t>
      </w:r>
      <w:r w:rsidRPr="003C3E74">
        <w:rPr>
          <w:rFonts w:ascii="Times New Roman" w:hAnsi="Times New Roman" w:cs="Times New Roman"/>
          <w:sz w:val="22"/>
          <w:szCs w:val="22"/>
        </w:rPr>
        <w:t>.....</w:t>
      </w:r>
      <w:r w:rsidRPr="003C3E74">
        <w:rPr>
          <w:rFonts w:ascii="Times New Roman" w:hAnsi="Times New Roman" w:cs="Times New Roman"/>
          <w:spacing w:val="-29"/>
          <w:sz w:val="22"/>
          <w:szCs w:val="22"/>
        </w:rPr>
        <w:t xml:space="preserve"> </w:t>
      </w:r>
      <w:r w:rsidRPr="003C3E74">
        <w:rPr>
          <w:rFonts w:ascii="Times New Roman" w:hAnsi="Times New Roman" w:cs="Times New Roman"/>
          <w:sz w:val="22"/>
          <w:szCs w:val="22"/>
        </w:rPr>
        <w:t>de......de</w:t>
      </w:r>
      <w:r w:rsidRPr="003C3E74">
        <w:rPr>
          <w:rFonts w:ascii="Times New Roman" w:hAnsi="Times New Roman" w:cs="Times New Roman"/>
          <w:spacing w:val="-25"/>
          <w:sz w:val="22"/>
          <w:szCs w:val="22"/>
        </w:rPr>
        <w:t xml:space="preserve"> </w:t>
      </w:r>
      <w:r w:rsidRPr="003C3E74">
        <w:rPr>
          <w:rFonts w:ascii="Times New Roman" w:hAnsi="Times New Roman" w:cs="Times New Roman"/>
          <w:spacing w:val="-4"/>
          <w:sz w:val="22"/>
          <w:szCs w:val="22"/>
        </w:rPr>
        <w:t>2025.</w:t>
      </w:r>
    </w:p>
    <w:p w14:paraId="34189168" w14:textId="77777777" w:rsidR="001F2393" w:rsidRPr="003C3E74" w:rsidRDefault="001F2393">
      <w:pPr>
        <w:pStyle w:val="Corpodetexto"/>
        <w:ind w:left="0"/>
        <w:jc w:val="left"/>
        <w:rPr>
          <w:rFonts w:ascii="Times New Roman" w:hAnsi="Times New Roman" w:cs="Times New Roman"/>
          <w:sz w:val="22"/>
          <w:szCs w:val="22"/>
        </w:rPr>
      </w:pPr>
    </w:p>
    <w:p w14:paraId="2D8F1516" w14:textId="77777777" w:rsidR="001F2393" w:rsidRPr="003C3E74" w:rsidRDefault="00326504">
      <w:pPr>
        <w:pStyle w:val="Corpodetexto"/>
        <w:spacing w:before="129"/>
        <w:ind w:left="0"/>
        <w:jc w:val="left"/>
        <w:rPr>
          <w:rFonts w:ascii="Times New Roman" w:hAnsi="Times New Roman" w:cs="Times New Roman"/>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86912" behindDoc="1" locked="0" layoutInCell="1" allowOverlap="1" wp14:anchorId="7DDD4EFF" wp14:editId="2E2C8858">
                <wp:simplePos x="0" y="0"/>
                <wp:positionH relativeFrom="page">
                  <wp:posOffset>2540635</wp:posOffset>
                </wp:positionH>
                <wp:positionV relativeFrom="paragraph">
                  <wp:posOffset>241452</wp:posOffset>
                </wp:positionV>
                <wp:extent cx="2027555" cy="127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27555" cy="1270"/>
                        </a:xfrm>
                        <a:custGeom>
                          <a:avLst/>
                          <a:gdLst/>
                          <a:ahLst/>
                          <a:cxnLst/>
                          <a:rect l="l" t="t" r="r" b="b"/>
                          <a:pathLst>
                            <a:path w="2027555">
                              <a:moveTo>
                                <a:pt x="0" y="0"/>
                              </a:moveTo>
                              <a:lnTo>
                                <a:pt x="2027427" y="0"/>
                              </a:lnTo>
                            </a:path>
                          </a:pathLst>
                        </a:custGeom>
                        <a:ln w="560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47AD25" id="Graphic 36" o:spid="_x0000_s1026" style="position:absolute;margin-left:200.05pt;margin-top:19pt;width:159.65pt;height:.1pt;z-index:-251629568;visibility:visible;mso-wrap-style:square;mso-wrap-distance-left:0;mso-wrap-distance-top:0;mso-wrap-distance-right:0;mso-wrap-distance-bottom:0;mso-position-horizontal:absolute;mso-position-horizontal-relative:page;mso-position-vertical:absolute;mso-position-vertical-relative:text;v-text-anchor:top" coordsize="20275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" path="m,l2027427,e" filled="f" strokeweight=".15575mm">
                <v:path arrowok="t"/>
                <w10:wrap type="topAndBottom" anchorx="page"/>
              </v:shape>
            </w:pict>
          </mc:Fallback>
        </mc:AlternateContent>
      </w:r>
    </w:p>
    <w:p w14:paraId="6528C06C" w14:textId="77777777" w:rsidR="001F2393" w:rsidRPr="003C3E74" w:rsidRDefault="00326504">
      <w:pPr>
        <w:pStyle w:val="Corpodetexto"/>
        <w:spacing w:before="62" w:line="225" w:lineRule="exact"/>
        <w:ind w:left="2964"/>
        <w:rPr>
          <w:rFonts w:ascii="Times New Roman" w:hAnsi="Times New Roman" w:cs="Times New Roman"/>
          <w:sz w:val="22"/>
          <w:szCs w:val="22"/>
        </w:rPr>
      </w:pPr>
      <w:r w:rsidRPr="003C3E74">
        <w:rPr>
          <w:rFonts w:ascii="Times New Roman" w:hAnsi="Times New Roman" w:cs="Times New Roman"/>
          <w:sz w:val="22"/>
          <w:szCs w:val="22"/>
        </w:rPr>
        <w:t>Razão</w:t>
      </w:r>
      <w:r w:rsidRPr="003C3E74">
        <w:rPr>
          <w:rFonts w:ascii="Times New Roman" w:hAnsi="Times New Roman" w:cs="Times New Roman"/>
          <w:spacing w:val="-8"/>
          <w:sz w:val="22"/>
          <w:szCs w:val="22"/>
        </w:rPr>
        <w:t xml:space="preserve"> </w:t>
      </w:r>
      <w:r w:rsidRPr="003C3E74">
        <w:rPr>
          <w:rFonts w:ascii="Times New Roman" w:hAnsi="Times New Roman" w:cs="Times New Roman"/>
          <w:sz w:val="22"/>
          <w:szCs w:val="22"/>
        </w:rPr>
        <w:t>Social</w:t>
      </w:r>
      <w:r w:rsidRPr="003C3E74">
        <w:rPr>
          <w:rFonts w:ascii="Times New Roman" w:hAnsi="Times New Roman" w:cs="Times New Roman"/>
          <w:spacing w:val="-7"/>
          <w:sz w:val="22"/>
          <w:szCs w:val="22"/>
        </w:rPr>
        <w:t xml:space="preserve"> </w:t>
      </w:r>
      <w:r w:rsidRPr="003C3E74">
        <w:rPr>
          <w:rFonts w:ascii="Times New Roman" w:hAnsi="Times New Roman" w:cs="Times New Roman"/>
          <w:sz w:val="22"/>
          <w:szCs w:val="22"/>
        </w:rPr>
        <w:t>da</w:t>
      </w:r>
      <w:r w:rsidRPr="003C3E74">
        <w:rPr>
          <w:rFonts w:ascii="Times New Roman" w:hAnsi="Times New Roman" w:cs="Times New Roman"/>
          <w:spacing w:val="-7"/>
          <w:sz w:val="22"/>
          <w:szCs w:val="22"/>
        </w:rPr>
        <w:t xml:space="preserve"> </w:t>
      </w:r>
      <w:r w:rsidRPr="003C3E74">
        <w:rPr>
          <w:rFonts w:ascii="Times New Roman" w:hAnsi="Times New Roman" w:cs="Times New Roman"/>
          <w:spacing w:val="-2"/>
          <w:sz w:val="22"/>
          <w:szCs w:val="22"/>
        </w:rPr>
        <w:t>Empresa</w:t>
      </w:r>
    </w:p>
    <w:p w14:paraId="676AE61B" w14:textId="77777777" w:rsidR="001F2393" w:rsidRPr="003C3E74" w:rsidRDefault="00326504">
      <w:pPr>
        <w:pStyle w:val="Corpodetexto"/>
        <w:ind w:left="2964" w:right="2854"/>
        <w:rPr>
          <w:rFonts w:ascii="Times New Roman" w:hAnsi="Times New Roman" w:cs="Times New Roman"/>
          <w:sz w:val="22"/>
          <w:szCs w:val="22"/>
        </w:rPr>
      </w:pPr>
      <w:r w:rsidRPr="003C3E74">
        <w:rPr>
          <w:rFonts w:ascii="Times New Roman" w:hAnsi="Times New Roman" w:cs="Times New Roman"/>
          <w:sz w:val="22"/>
          <w:szCs w:val="22"/>
        </w:rPr>
        <w:t>Nome do responsável/procurador Cargo do responsável/procurador N.° do documento de identidade</w:t>
      </w:r>
    </w:p>
    <w:p w14:paraId="0B0A8D80" w14:textId="77777777" w:rsidR="001F2393" w:rsidRPr="003C3E74" w:rsidRDefault="001F2393">
      <w:pPr>
        <w:pStyle w:val="Corpodetexto"/>
        <w:rPr>
          <w:rFonts w:ascii="Times New Roman" w:hAnsi="Times New Roman" w:cs="Times New Roman"/>
          <w:sz w:val="22"/>
          <w:szCs w:val="22"/>
        </w:rPr>
        <w:sectPr w:rsidR="001F2393" w:rsidRPr="003C3E74">
          <w:headerReference w:type="default" r:id="rId23"/>
          <w:pgSz w:w="11920" w:h="16850"/>
          <w:pgMar w:top="2440" w:right="708" w:bottom="280" w:left="1275" w:header="1038" w:footer="0" w:gutter="0"/>
          <w:cols w:space="720"/>
        </w:sectPr>
      </w:pPr>
    </w:p>
    <w:p w14:paraId="2EE32C5C" w14:textId="77777777" w:rsidR="001F2393" w:rsidRPr="003C3E74" w:rsidRDefault="001F2393">
      <w:pPr>
        <w:pStyle w:val="Corpodetexto"/>
        <w:ind w:left="0"/>
        <w:jc w:val="left"/>
        <w:rPr>
          <w:rFonts w:ascii="Times New Roman" w:hAnsi="Times New Roman" w:cs="Times New Roman"/>
          <w:sz w:val="22"/>
          <w:szCs w:val="22"/>
        </w:rPr>
      </w:pPr>
    </w:p>
    <w:p w14:paraId="5C299C7D" w14:textId="77777777" w:rsidR="001F2393" w:rsidRPr="003C3E74" w:rsidRDefault="001F2393">
      <w:pPr>
        <w:pStyle w:val="Corpodetexto"/>
        <w:spacing w:before="111"/>
        <w:ind w:left="0"/>
        <w:jc w:val="left"/>
        <w:rPr>
          <w:rFonts w:ascii="Times New Roman" w:hAnsi="Times New Roman" w:cs="Times New Roman"/>
          <w:sz w:val="22"/>
          <w:szCs w:val="22"/>
        </w:rPr>
      </w:pPr>
    </w:p>
    <w:p w14:paraId="436543CC" w14:textId="77777777" w:rsidR="001F2393" w:rsidRPr="003C3E74" w:rsidRDefault="00326504">
      <w:pPr>
        <w:pStyle w:val="Ttulo1"/>
        <w:ind w:left="0" w:right="164"/>
        <w:jc w:val="center"/>
        <w:rPr>
          <w:sz w:val="22"/>
          <w:szCs w:val="22"/>
        </w:rPr>
      </w:pPr>
      <w:r w:rsidRPr="003C3E74">
        <w:rPr>
          <w:w w:val="115"/>
          <w:sz w:val="22"/>
          <w:szCs w:val="22"/>
        </w:rPr>
        <w:t>ANEXO</w:t>
      </w:r>
      <w:r w:rsidRPr="003C3E74">
        <w:rPr>
          <w:spacing w:val="1"/>
          <w:w w:val="115"/>
          <w:sz w:val="22"/>
          <w:szCs w:val="22"/>
        </w:rPr>
        <w:t xml:space="preserve"> </w:t>
      </w:r>
      <w:r w:rsidRPr="003C3E74">
        <w:rPr>
          <w:spacing w:val="-5"/>
          <w:w w:val="115"/>
          <w:sz w:val="22"/>
          <w:szCs w:val="22"/>
        </w:rPr>
        <w:t>IV</w:t>
      </w:r>
    </w:p>
    <w:p w14:paraId="1EE6C187" w14:textId="77777777" w:rsidR="001F2393" w:rsidRPr="003C3E74" w:rsidRDefault="001F2393">
      <w:pPr>
        <w:pStyle w:val="Corpodetexto"/>
        <w:spacing w:before="46"/>
        <w:ind w:left="0"/>
        <w:jc w:val="left"/>
        <w:rPr>
          <w:rFonts w:ascii="Times New Roman" w:hAnsi="Times New Roman" w:cs="Times New Roman"/>
          <w:b/>
          <w:sz w:val="22"/>
          <w:szCs w:val="22"/>
        </w:rPr>
      </w:pPr>
    </w:p>
    <w:p w14:paraId="159B1869" w14:textId="77777777" w:rsidR="001F2393" w:rsidRPr="003C3E74" w:rsidRDefault="00326504">
      <w:pPr>
        <w:ind w:right="164"/>
        <w:jc w:val="center"/>
        <w:rPr>
          <w:rFonts w:ascii="Times New Roman" w:hAnsi="Times New Roman" w:cs="Times New Roman"/>
          <w:b/>
        </w:rPr>
      </w:pPr>
      <w:r w:rsidRPr="003C3E74">
        <w:rPr>
          <w:rFonts w:ascii="Times New Roman" w:hAnsi="Times New Roman" w:cs="Times New Roman"/>
          <w:b/>
        </w:rPr>
        <w:t>DECLARAÇÃO</w:t>
      </w:r>
      <w:r w:rsidRPr="003C3E74">
        <w:rPr>
          <w:rFonts w:ascii="Times New Roman" w:hAnsi="Times New Roman" w:cs="Times New Roman"/>
          <w:b/>
          <w:spacing w:val="-14"/>
        </w:rPr>
        <w:t xml:space="preserve"> </w:t>
      </w:r>
      <w:r w:rsidRPr="003C3E74">
        <w:rPr>
          <w:rFonts w:ascii="Times New Roman" w:hAnsi="Times New Roman" w:cs="Times New Roman"/>
          <w:b/>
        </w:rPr>
        <w:t>DE</w:t>
      </w:r>
      <w:r w:rsidRPr="003C3E74">
        <w:rPr>
          <w:rFonts w:ascii="Times New Roman" w:hAnsi="Times New Roman" w:cs="Times New Roman"/>
          <w:b/>
          <w:spacing w:val="-10"/>
        </w:rPr>
        <w:t xml:space="preserve"> </w:t>
      </w:r>
      <w:r w:rsidRPr="003C3E74">
        <w:rPr>
          <w:rFonts w:ascii="Times New Roman" w:hAnsi="Times New Roman" w:cs="Times New Roman"/>
          <w:b/>
        </w:rPr>
        <w:t>MICROEMPRESA</w:t>
      </w:r>
      <w:r w:rsidRPr="003C3E74">
        <w:rPr>
          <w:rFonts w:ascii="Times New Roman" w:hAnsi="Times New Roman" w:cs="Times New Roman"/>
          <w:b/>
          <w:spacing w:val="-12"/>
        </w:rPr>
        <w:t xml:space="preserve"> </w:t>
      </w:r>
      <w:r w:rsidRPr="003C3E74">
        <w:rPr>
          <w:rFonts w:ascii="Times New Roman" w:hAnsi="Times New Roman" w:cs="Times New Roman"/>
          <w:b/>
        </w:rPr>
        <w:t>OU</w:t>
      </w:r>
      <w:r w:rsidRPr="003C3E74">
        <w:rPr>
          <w:rFonts w:ascii="Times New Roman" w:hAnsi="Times New Roman" w:cs="Times New Roman"/>
          <w:b/>
          <w:spacing w:val="-11"/>
        </w:rPr>
        <w:t xml:space="preserve"> </w:t>
      </w:r>
      <w:r w:rsidRPr="003C3E74">
        <w:rPr>
          <w:rFonts w:ascii="Times New Roman" w:hAnsi="Times New Roman" w:cs="Times New Roman"/>
          <w:b/>
        </w:rPr>
        <w:t>EMPRESA</w:t>
      </w:r>
      <w:r w:rsidRPr="003C3E74">
        <w:rPr>
          <w:rFonts w:ascii="Times New Roman" w:hAnsi="Times New Roman" w:cs="Times New Roman"/>
          <w:b/>
          <w:spacing w:val="-9"/>
        </w:rPr>
        <w:t xml:space="preserve"> </w:t>
      </w:r>
      <w:r w:rsidRPr="003C3E74">
        <w:rPr>
          <w:rFonts w:ascii="Times New Roman" w:hAnsi="Times New Roman" w:cs="Times New Roman"/>
          <w:b/>
        </w:rPr>
        <w:t>DE</w:t>
      </w:r>
      <w:r w:rsidRPr="003C3E74">
        <w:rPr>
          <w:rFonts w:ascii="Times New Roman" w:hAnsi="Times New Roman" w:cs="Times New Roman"/>
          <w:b/>
          <w:spacing w:val="-8"/>
        </w:rPr>
        <w:t xml:space="preserve"> </w:t>
      </w:r>
      <w:r w:rsidRPr="003C3E74">
        <w:rPr>
          <w:rFonts w:ascii="Times New Roman" w:hAnsi="Times New Roman" w:cs="Times New Roman"/>
          <w:b/>
        </w:rPr>
        <w:t>PEQUENO</w:t>
      </w:r>
      <w:r w:rsidRPr="003C3E74">
        <w:rPr>
          <w:rFonts w:ascii="Times New Roman" w:hAnsi="Times New Roman" w:cs="Times New Roman"/>
          <w:b/>
          <w:spacing w:val="-9"/>
        </w:rPr>
        <w:t xml:space="preserve"> </w:t>
      </w:r>
      <w:r w:rsidRPr="003C3E74">
        <w:rPr>
          <w:rFonts w:ascii="Times New Roman" w:hAnsi="Times New Roman" w:cs="Times New Roman"/>
          <w:b/>
          <w:spacing w:val="-2"/>
        </w:rPr>
        <w:t>PORTE</w:t>
      </w:r>
    </w:p>
    <w:p w14:paraId="7A0428BE" w14:textId="77777777" w:rsidR="001F2393" w:rsidRPr="003C3E74" w:rsidRDefault="001F2393">
      <w:pPr>
        <w:pStyle w:val="Corpodetexto"/>
        <w:ind w:left="0"/>
        <w:jc w:val="left"/>
        <w:rPr>
          <w:rFonts w:ascii="Times New Roman" w:hAnsi="Times New Roman" w:cs="Times New Roman"/>
          <w:b/>
          <w:sz w:val="22"/>
          <w:szCs w:val="22"/>
        </w:rPr>
      </w:pPr>
    </w:p>
    <w:p w14:paraId="0C9BEE7F" w14:textId="77777777" w:rsidR="001F2393" w:rsidRPr="003C3E74" w:rsidRDefault="001F2393">
      <w:pPr>
        <w:pStyle w:val="Corpodetexto"/>
        <w:ind w:left="0"/>
        <w:jc w:val="left"/>
        <w:rPr>
          <w:rFonts w:ascii="Times New Roman" w:hAnsi="Times New Roman" w:cs="Times New Roman"/>
          <w:b/>
          <w:sz w:val="22"/>
          <w:szCs w:val="22"/>
        </w:rPr>
      </w:pPr>
    </w:p>
    <w:p w14:paraId="55194026" w14:textId="77777777" w:rsidR="001F2393" w:rsidRPr="003C3E74" w:rsidRDefault="001F2393">
      <w:pPr>
        <w:pStyle w:val="Corpodetexto"/>
        <w:ind w:left="0"/>
        <w:jc w:val="left"/>
        <w:rPr>
          <w:rFonts w:ascii="Times New Roman" w:hAnsi="Times New Roman" w:cs="Times New Roman"/>
          <w:b/>
          <w:sz w:val="22"/>
          <w:szCs w:val="22"/>
        </w:rPr>
      </w:pPr>
    </w:p>
    <w:p w14:paraId="44BECC9E" w14:textId="77777777" w:rsidR="001F2393" w:rsidRPr="003C3E74" w:rsidRDefault="001F2393">
      <w:pPr>
        <w:pStyle w:val="Corpodetexto"/>
        <w:ind w:left="0"/>
        <w:jc w:val="left"/>
        <w:rPr>
          <w:rFonts w:ascii="Times New Roman" w:hAnsi="Times New Roman" w:cs="Times New Roman"/>
          <w:b/>
          <w:sz w:val="22"/>
          <w:szCs w:val="22"/>
        </w:rPr>
      </w:pPr>
    </w:p>
    <w:p w14:paraId="66BCA8EE" w14:textId="77777777" w:rsidR="001F2393" w:rsidRPr="003C3E74" w:rsidRDefault="001F2393">
      <w:pPr>
        <w:pStyle w:val="Corpodetexto"/>
        <w:ind w:left="0"/>
        <w:jc w:val="left"/>
        <w:rPr>
          <w:rFonts w:ascii="Times New Roman" w:hAnsi="Times New Roman" w:cs="Times New Roman"/>
          <w:b/>
          <w:sz w:val="22"/>
          <w:szCs w:val="22"/>
        </w:rPr>
      </w:pPr>
    </w:p>
    <w:p w14:paraId="6EA9A300" w14:textId="77777777" w:rsidR="001F2393" w:rsidRPr="003C3E74" w:rsidRDefault="001F2393">
      <w:pPr>
        <w:pStyle w:val="Corpodetexto"/>
        <w:spacing w:before="1"/>
        <w:ind w:left="0"/>
        <w:jc w:val="left"/>
        <w:rPr>
          <w:rFonts w:ascii="Times New Roman" w:hAnsi="Times New Roman" w:cs="Times New Roman"/>
          <w:b/>
          <w:sz w:val="22"/>
          <w:szCs w:val="22"/>
        </w:rPr>
      </w:pPr>
    </w:p>
    <w:p w14:paraId="7CDF3075" w14:textId="77777777" w:rsidR="001F2393" w:rsidRPr="003C3E74" w:rsidRDefault="00326504">
      <w:pPr>
        <w:pStyle w:val="Corpodetexto"/>
        <w:tabs>
          <w:tab w:val="left" w:leader="dot" w:pos="8565"/>
        </w:tabs>
        <w:spacing w:line="242" w:lineRule="auto"/>
        <w:ind w:right="430"/>
        <w:rPr>
          <w:rFonts w:ascii="Times New Roman" w:hAnsi="Times New Roman" w:cs="Times New Roman"/>
          <w:sz w:val="22"/>
          <w:szCs w:val="22"/>
        </w:rPr>
      </w:pPr>
      <w:r w:rsidRPr="003C3E74">
        <w:rPr>
          <w:rFonts w:ascii="Times New Roman" w:hAnsi="Times New Roman" w:cs="Times New Roman"/>
          <w:b/>
          <w:sz w:val="22"/>
          <w:szCs w:val="22"/>
        </w:rPr>
        <w:t>DECLARO</w:t>
      </w:r>
      <w:r w:rsidRPr="003C3E74">
        <w:rPr>
          <w:rFonts w:ascii="Times New Roman" w:hAnsi="Times New Roman" w:cs="Times New Roman"/>
          <w:sz w:val="22"/>
          <w:szCs w:val="22"/>
        </w:rPr>
        <w:t>, sob as penas da Lei, sem prejuízo das sanções e multas previstas neste</w:t>
      </w:r>
      <w:r w:rsidRPr="003C3E74">
        <w:rPr>
          <w:rFonts w:ascii="Times New Roman" w:hAnsi="Times New Roman" w:cs="Times New Roman"/>
          <w:spacing w:val="80"/>
          <w:w w:val="150"/>
          <w:sz w:val="22"/>
          <w:szCs w:val="22"/>
        </w:rPr>
        <w:t xml:space="preserve">     </w:t>
      </w:r>
      <w:r w:rsidRPr="003C3E74">
        <w:rPr>
          <w:rFonts w:ascii="Times New Roman" w:hAnsi="Times New Roman" w:cs="Times New Roman"/>
          <w:sz w:val="22"/>
          <w:szCs w:val="22"/>
        </w:rPr>
        <w:t>ato</w:t>
      </w:r>
      <w:r w:rsidRPr="003C3E74">
        <w:rPr>
          <w:rFonts w:ascii="Times New Roman" w:hAnsi="Times New Roman" w:cs="Times New Roman"/>
          <w:spacing w:val="80"/>
          <w:w w:val="150"/>
          <w:sz w:val="22"/>
          <w:szCs w:val="22"/>
        </w:rPr>
        <w:t xml:space="preserve">     </w:t>
      </w:r>
      <w:r w:rsidRPr="003C3E74">
        <w:rPr>
          <w:rFonts w:ascii="Times New Roman" w:hAnsi="Times New Roman" w:cs="Times New Roman"/>
          <w:sz w:val="22"/>
          <w:szCs w:val="22"/>
        </w:rPr>
        <w:t>convocatório,</w:t>
      </w:r>
      <w:r w:rsidRPr="003C3E74">
        <w:rPr>
          <w:rFonts w:ascii="Times New Roman" w:hAnsi="Times New Roman" w:cs="Times New Roman"/>
          <w:spacing w:val="80"/>
          <w:w w:val="150"/>
          <w:sz w:val="22"/>
          <w:szCs w:val="22"/>
        </w:rPr>
        <w:t xml:space="preserve">     </w:t>
      </w:r>
      <w:r w:rsidRPr="003C3E74">
        <w:rPr>
          <w:rFonts w:ascii="Times New Roman" w:hAnsi="Times New Roman" w:cs="Times New Roman"/>
          <w:sz w:val="22"/>
          <w:szCs w:val="22"/>
        </w:rPr>
        <w:t>que</w:t>
      </w:r>
      <w:r w:rsidRPr="003C3E74">
        <w:rPr>
          <w:rFonts w:ascii="Times New Roman" w:hAnsi="Times New Roman" w:cs="Times New Roman"/>
          <w:spacing w:val="80"/>
          <w:w w:val="150"/>
          <w:sz w:val="22"/>
          <w:szCs w:val="22"/>
        </w:rPr>
        <w:t xml:space="preserve">     </w:t>
      </w:r>
      <w:r w:rsidRPr="003C3E74">
        <w:rPr>
          <w:rFonts w:ascii="Times New Roman" w:hAnsi="Times New Roman" w:cs="Times New Roman"/>
          <w:sz w:val="22"/>
          <w:szCs w:val="22"/>
        </w:rPr>
        <w:t xml:space="preserve">a </w:t>
      </w:r>
      <w:r w:rsidRPr="003C3E74">
        <w:rPr>
          <w:rFonts w:ascii="Times New Roman" w:hAnsi="Times New Roman" w:cs="Times New Roman"/>
          <w:spacing w:val="-2"/>
          <w:sz w:val="22"/>
          <w:szCs w:val="22"/>
        </w:rPr>
        <w:t>empresa.</w:t>
      </w:r>
      <w:r w:rsidRPr="003C3E74">
        <w:rPr>
          <w:rFonts w:ascii="Times New Roman" w:hAnsi="Times New Roman" w:cs="Times New Roman"/>
          <w:sz w:val="22"/>
          <w:szCs w:val="22"/>
        </w:rPr>
        <w:tab/>
      </w:r>
      <w:r w:rsidRPr="003C3E74">
        <w:rPr>
          <w:rFonts w:ascii="Times New Roman" w:hAnsi="Times New Roman" w:cs="Times New Roman"/>
          <w:spacing w:val="-2"/>
          <w:sz w:val="22"/>
          <w:szCs w:val="22"/>
        </w:rPr>
        <w:t>(denomi</w:t>
      </w:r>
    </w:p>
    <w:p w14:paraId="1952E348" w14:textId="77777777" w:rsidR="001F2393" w:rsidRPr="003C3E74" w:rsidRDefault="00326504">
      <w:pPr>
        <w:pStyle w:val="Corpodetexto"/>
        <w:ind w:right="437"/>
        <w:rPr>
          <w:rFonts w:ascii="Times New Roman" w:hAnsi="Times New Roman" w:cs="Times New Roman"/>
          <w:sz w:val="22"/>
          <w:szCs w:val="22"/>
        </w:rPr>
      </w:pPr>
      <w:r w:rsidRPr="003C3E74">
        <w:rPr>
          <w:rFonts w:ascii="Times New Roman" w:hAnsi="Times New Roman" w:cs="Times New Roman"/>
          <w:sz w:val="22"/>
          <w:szCs w:val="22"/>
        </w:rPr>
        <w:t>nação</w:t>
      </w:r>
      <w:r w:rsidRPr="003C3E74">
        <w:rPr>
          <w:rFonts w:ascii="Times New Roman" w:hAnsi="Times New Roman" w:cs="Times New Roman"/>
          <w:spacing w:val="-30"/>
          <w:sz w:val="22"/>
          <w:szCs w:val="22"/>
        </w:rPr>
        <w:t xml:space="preserve"> </w:t>
      </w:r>
      <w:r w:rsidRPr="003C3E74">
        <w:rPr>
          <w:rFonts w:ascii="Times New Roman" w:hAnsi="Times New Roman" w:cs="Times New Roman"/>
          <w:sz w:val="22"/>
          <w:szCs w:val="22"/>
        </w:rPr>
        <w:t>da</w:t>
      </w:r>
      <w:r w:rsidRPr="003C3E74">
        <w:rPr>
          <w:rFonts w:ascii="Times New Roman" w:hAnsi="Times New Roman" w:cs="Times New Roman"/>
          <w:spacing w:val="-30"/>
          <w:sz w:val="22"/>
          <w:szCs w:val="22"/>
        </w:rPr>
        <w:t xml:space="preserve"> </w:t>
      </w:r>
      <w:r w:rsidRPr="003C3E74">
        <w:rPr>
          <w:rFonts w:ascii="Times New Roman" w:hAnsi="Times New Roman" w:cs="Times New Roman"/>
          <w:sz w:val="22"/>
          <w:szCs w:val="22"/>
        </w:rPr>
        <w:t>pessoa jurídica), CNPJ n.º</w:t>
      </w:r>
      <w:r w:rsidRPr="003C3E74">
        <w:rPr>
          <w:rFonts w:ascii="Times New Roman" w:hAnsi="Times New Roman" w:cs="Times New Roman"/>
          <w:spacing w:val="-25"/>
          <w:sz w:val="22"/>
          <w:szCs w:val="22"/>
        </w:rPr>
        <w:t xml:space="preserve"> </w:t>
      </w:r>
      <w:r w:rsidRPr="003C3E74">
        <w:rPr>
          <w:rFonts w:ascii="Times New Roman" w:hAnsi="Times New Roman" w:cs="Times New Roman"/>
          <w:sz w:val="22"/>
          <w:szCs w:val="22"/>
        </w:rPr>
        <w:t>....</w:t>
      </w:r>
      <w:r w:rsidRPr="003C3E74">
        <w:rPr>
          <w:rFonts w:ascii="Times New Roman" w:hAnsi="Times New Roman" w:cs="Times New Roman"/>
          <w:spacing w:val="-30"/>
          <w:sz w:val="22"/>
          <w:szCs w:val="22"/>
        </w:rPr>
        <w:t xml:space="preserve"> </w:t>
      </w:r>
      <w:r w:rsidRPr="003C3E74">
        <w:rPr>
          <w:rFonts w:ascii="Times New Roman" w:hAnsi="Times New Roman" w:cs="Times New Roman"/>
          <w:sz w:val="22"/>
          <w:szCs w:val="22"/>
        </w:rPr>
        <w:t>é microempresa ou empresa de pequeno porte, nos termos do enquadramento previsto na Lei Complementar n.º 123, de</w:t>
      </w:r>
    </w:p>
    <w:p w14:paraId="1BE5EE7E" w14:textId="77777777" w:rsidR="001F2393" w:rsidRPr="003C3E74" w:rsidRDefault="00326504">
      <w:pPr>
        <w:pStyle w:val="Corpodetexto"/>
        <w:ind w:right="433"/>
        <w:rPr>
          <w:rFonts w:ascii="Times New Roman" w:hAnsi="Times New Roman" w:cs="Times New Roman"/>
          <w:sz w:val="22"/>
          <w:szCs w:val="22"/>
        </w:rPr>
      </w:pPr>
      <w:r w:rsidRPr="003C3E74">
        <w:rPr>
          <w:rFonts w:ascii="Times New Roman" w:hAnsi="Times New Roman" w:cs="Times New Roman"/>
          <w:sz w:val="22"/>
          <w:szCs w:val="22"/>
        </w:rPr>
        <w:t>14 de dezembro de 2006, cujos termos declaro conhecer na integra, estando apta, portanto, a exercer o direito de</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preferência como</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critério</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de desempate</w:t>
      </w:r>
      <w:r w:rsidRPr="003C3E74">
        <w:rPr>
          <w:rFonts w:ascii="Times New Roman" w:hAnsi="Times New Roman" w:cs="Times New Roman"/>
          <w:spacing w:val="42"/>
          <w:sz w:val="22"/>
          <w:szCs w:val="22"/>
        </w:rPr>
        <w:t xml:space="preserve"> </w:t>
      </w:r>
      <w:r w:rsidRPr="003C3E74">
        <w:rPr>
          <w:rFonts w:ascii="Times New Roman" w:hAnsi="Times New Roman" w:cs="Times New Roman"/>
          <w:sz w:val="22"/>
          <w:szCs w:val="22"/>
        </w:rPr>
        <w:t>no</w:t>
      </w:r>
      <w:r w:rsidRPr="003C3E74">
        <w:rPr>
          <w:rFonts w:ascii="Times New Roman" w:hAnsi="Times New Roman" w:cs="Times New Roman"/>
          <w:spacing w:val="42"/>
          <w:sz w:val="22"/>
          <w:szCs w:val="22"/>
        </w:rPr>
        <w:t xml:space="preserve"> </w:t>
      </w:r>
      <w:r w:rsidRPr="003C3E74">
        <w:rPr>
          <w:rFonts w:ascii="Times New Roman" w:hAnsi="Times New Roman" w:cs="Times New Roman"/>
          <w:sz w:val="22"/>
          <w:szCs w:val="22"/>
        </w:rPr>
        <w:t>procedimento</w:t>
      </w:r>
      <w:r w:rsidRPr="003C3E74">
        <w:rPr>
          <w:rFonts w:ascii="Times New Roman" w:hAnsi="Times New Roman" w:cs="Times New Roman"/>
          <w:spacing w:val="42"/>
          <w:sz w:val="22"/>
          <w:szCs w:val="22"/>
        </w:rPr>
        <w:t xml:space="preserve"> </w:t>
      </w:r>
      <w:r w:rsidRPr="003C3E74">
        <w:rPr>
          <w:rFonts w:ascii="Times New Roman" w:hAnsi="Times New Roman" w:cs="Times New Roman"/>
          <w:sz w:val="22"/>
          <w:szCs w:val="22"/>
        </w:rPr>
        <w:t>licitatório</w:t>
      </w:r>
      <w:r w:rsidRPr="003C3E74">
        <w:rPr>
          <w:rFonts w:ascii="Times New Roman" w:hAnsi="Times New Roman" w:cs="Times New Roman"/>
          <w:spacing w:val="44"/>
          <w:sz w:val="22"/>
          <w:szCs w:val="22"/>
        </w:rPr>
        <w:t xml:space="preserve"> </w:t>
      </w:r>
      <w:r w:rsidRPr="003C3E74">
        <w:rPr>
          <w:rFonts w:ascii="Times New Roman" w:hAnsi="Times New Roman" w:cs="Times New Roman"/>
          <w:sz w:val="22"/>
          <w:szCs w:val="22"/>
        </w:rPr>
        <w:t>do</w:t>
      </w:r>
      <w:r w:rsidRPr="003C3E74">
        <w:rPr>
          <w:rFonts w:ascii="Times New Roman" w:hAnsi="Times New Roman" w:cs="Times New Roman"/>
          <w:spacing w:val="42"/>
          <w:sz w:val="22"/>
          <w:szCs w:val="22"/>
        </w:rPr>
        <w:t xml:space="preserve"> </w:t>
      </w:r>
      <w:r w:rsidRPr="003C3E74">
        <w:rPr>
          <w:rFonts w:ascii="Times New Roman" w:hAnsi="Times New Roman" w:cs="Times New Roman"/>
          <w:sz w:val="22"/>
          <w:szCs w:val="22"/>
        </w:rPr>
        <w:t>Dispensa</w:t>
      </w:r>
      <w:r w:rsidRPr="003C3E74">
        <w:rPr>
          <w:rFonts w:ascii="Times New Roman" w:hAnsi="Times New Roman" w:cs="Times New Roman"/>
          <w:spacing w:val="50"/>
          <w:sz w:val="22"/>
          <w:szCs w:val="22"/>
        </w:rPr>
        <w:t xml:space="preserve"> </w:t>
      </w:r>
      <w:r w:rsidRPr="003C3E74">
        <w:rPr>
          <w:rFonts w:ascii="Times New Roman" w:hAnsi="Times New Roman" w:cs="Times New Roman"/>
          <w:sz w:val="22"/>
          <w:szCs w:val="22"/>
        </w:rPr>
        <w:t>Eletrônica</w:t>
      </w:r>
      <w:r w:rsidRPr="003C3E74">
        <w:rPr>
          <w:rFonts w:ascii="Times New Roman" w:hAnsi="Times New Roman" w:cs="Times New Roman"/>
          <w:spacing w:val="50"/>
          <w:sz w:val="22"/>
          <w:szCs w:val="22"/>
        </w:rPr>
        <w:t xml:space="preserve"> </w:t>
      </w:r>
      <w:r w:rsidRPr="003C3E74">
        <w:rPr>
          <w:rFonts w:ascii="Times New Roman" w:hAnsi="Times New Roman" w:cs="Times New Roman"/>
          <w:sz w:val="22"/>
          <w:szCs w:val="22"/>
        </w:rPr>
        <w:t>n.º.</w:t>
      </w:r>
      <w:r w:rsidRPr="003C3E74">
        <w:rPr>
          <w:rFonts w:ascii="Times New Roman" w:hAnsi="Times New Roman" w:cs="Times New Roman"/>
          <w:spacing w:val="47"/>
          <w:w w:val="150"/>
          <w:sz w:val="22"/>
          <w:szCs w:val="22"/>
        </w:rPr>
        <w:t xml:space="preserve">    </w:t>
      </w:r>
      <w:r w:rsidRPr="003C3E74">
        <w:rPr>
          <w:rFonts w:ascii="Times New Roman" w:hAnsi="Times New Roman" w:cs="Times New Roman"/>
          <w:spacing w:val="-10"/>
          <w:sz w:val="22"/>
          <w:szCs w:val="22"/>
        </w:rPr>
        <w:t>/</w:t>
      </w:r>
    </w:p>
    <w:p w14:paraId="5EFB0720" w14:textId="49A21E26" w:rsidR="001F2393" w:rsidRPr="003C3E74" w:rsidRDefault="00326504">
      <w:pPr>
        <w:pStyle w:val="Corpodetexto"/>
        <w:ind w:right="430"/>
        <w:rPr>
          <w:rFonts w:ascii="Times New Roman" w:hAnsi="Times New Roman" w:cs="Times New Roman"/>
          <w:sz w:val="22"/>
          <w:szCs w:val="22"/>
        </w:rPr>
      </w:pPr>
      <w:r w:rsidRPr="003C3E74">
        <w:rPr>
          <w:rFonts w:ascii="Times New Roman" w:hAnsi="Times New Roman" w:cs="Times New Roman"/>
          <w:sz w:val="22"/>
          <w:szCs w:val="22"/>
        </w:rPr>
        <w:t>..............................</w:t>
      </w:r>
      <w:r w:rsidRPr="003C3E74">
        <w:rPr>
          <w:rFonts w:ascii="Times New Roman" w:hAnsi="Times New Roman" w:cs="Times New Roman"/>
          <w:spacing w:val="-30"/>
          <w:sz w:val="22"/>
          <w:szCs w:val="22"/>
        </w:rPr>
        <w:t xml:space="preserve"> </w:t>
      </w:r>
      <w:r w:rsidRPr="003C3E74">
        <w:rPr>
          <w:rFonts w:ascii="Times New Roman" w:hAnsi="Times New Roman" w:cs="Times New Roman"/>
          <w:sz w:val="22"/>
          <w:szCs w:val="22"/>
        </w:rPr>
        <w:t>, realizado pela Prefeitura Municipal de RIFAINA</w:t>
      </w:r>
      <w:r w:rsidRPr="003C3E74">
        <w:rPr>
          <w:rFonts w:ascii="Times New Roman" w:hAnsi="Times New Roman" w:cs="Times New Roman"/>
          <w:noProof/>
          <w:spacing w:val="1"/>
          <w:position w:val="5"/>
          <w:sz w:val="22"/>
          <w:szCs w:val="22"/>
          <w:lang w:val="pt-BR" w:eastAsia="pt-BR"/>
        </w:rPr>
        <w:drawing>
          <wp:inline distT="0" distB="0" distL="0" distR="0" wp14:anchorId="7D776D9C" wp14:editId="69B4EB1C">
            <wp:extent cx="74927" cy="6984"/>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24" cstate="print"/>
                    <a:stretch>
                      <a:fillRect/>
                    </a:stretch>
                  </pic:blipFill>
                  <pic:spPr>
                    <a:xfrm>
                      <a:off x="0" y="0"/>
                      <a:ext cx="74927" cy="6984"/>
                    </a:xfrm>
                    <a:prstGeom prst="rect">
                      <a:avLst/>
                    </a:prstGeom>
                  </pic:spPr>
                </pic:pic>
              </a:graphicData>
            </a:graphic>
          </wp:inline>
        </w:drawing>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SP.</w:t>
      </w:r>
    </w:p>
    <w:p w14:paraId="5F4D4F08" w14:textId="77777777" w:rsidR="001F2393" w:rsidRPr="003C3E74" w:rsidRDefault="00326504">
      <w:pPr>
        <w:pStyle w:val="Corpodetexto"/>
        <w:spacing w:before="219" w:line="247" w:lineRule="auto"/>
        <w:ind w:right="435"/>
        <w:rPr>
          <w:rFonts w:ascii="Times New Roman" w:hAnsi="Times New Roman" w:cs="Times New Roman"/>
          <w:sz w:val="22"/>
          <w:szCs w:val="22"/>
        </w:rPr>
      </w:pPr>
      <w:r w:rsidRPr="003C3E74">
        <w:rPr>
          <w:rFonts w:ascii="Times New Roman" w:hAnsi="Times New Roman" w:cs="Times New Roman"/>
          <w:b/>
          <w:sz w:val="22"/>
          <w:szCs w:val="22"/>
        </w:rPr>
        <w:t>DECLARO</w:t>
      </w:r>
      <w:r w:rsidRPr="003C3E74">
        <w:rPr>
          <w:rFonts w:ascii="Times New Roman" w:hAnsi="Times New Roman" w:cs="Times New Roman"/>
          <w:sz w:val="22"/>
          <w:szCs w:val="22"/>
        </w:rPr>
        <w:t>, igualmente, que a licitante não encontra-se nas situações de impedimento constante do art. 3º, § 4º da Lei citada.</w:t>
      </w:r>
    </w:p>
    <w:p w14:paraId="33DDE223" w14:textId="77777777" w:rsidR="001F2393" w:rsidRPr="003C3E74" w:rsidRDefault="001F2393">
      <w:pPr>
        <w:pStyle w:val="Corpodetexto"/>
        <w:ind w:left="0"/>
        <w:jc w:val="left"/>
        <w:rPr>
          <w:rFonts w:ascii="Times New Roman" w:hAnsi="Times New Roman" w:cs="Times New Roman"/>
          <w:sz w:val="22"/>
          <w:szCs w:val="22"/>
        </w:rPr>
      </w:pPr>
    </w:p>
    <w:p w14:paraId="623938B2" w14:textId="77777777" w:rsidR="001F2393" w:rsidRPr="003C3E74" w:rsidRDefault="001F2393">
      <w:pPr>
        <w:pStyle w:val="Corpodetexto"/>
        <w:ind w:left="0"/>
        <w:jc w:val="left"/>
        <w:rPr>
          <w:rFonts w:ascii="Times New Roman" w:hAnsi="Times New Roman" w:cs="Times New Roman"/>
          <w:sz w:val="22"/>
          <w:szCs w:val="22"/>
        </w:rPr>
      </w:pPr>
    </w:p>
    <w:p w14:paraId="4840F8A7" w14:textId="77777777" w:rsidR="001F2393" w:rsidRPr="003C3E74" w:rsidRDefault="001F2393">
      <w:pPr>
        <w:pStyle w:val="Corpodetexto"/>
        <w:ind w:left="0"/>
        <w:jc w:val="left"/>
        <w:rPr>
          <w:rFonts w:ascii="Times New Roman" w:hAnsi="Times New Roman" w:cs="Times New Roman"/>
          <w:sz w:val="22"/>
          <w:szCs w:val="22"/>
        </w:rPr>
      </w:pPr>
    </w:p>
    <w:p w14:paraId="7F8FFF66" w14:textId="77777777" w:rsidR="001F2393" w:rsidRPr="003C3E74" w:rsidRDefault="001F2393">
      <w:pPr>
        <w:pStyle w:val="Corpodetexto"/>
        <w:ind w:left="0"/>
        <w:jc w:val="left"/>
        <w:rPr>
          <w:rFonts w:ascii="Times New Roman" w:hAnsi="Times New Roman" w:cs="Times New Roman"/>
          <w:sz w:val="22"/>
          <w:szCs w:val="22"/>
        </w:rPr>
      </w:pPr>
    </w:p>
    <w:p w14:paraId="5245D900" w14:textId="77777777" w:rsidR="001F2393" w:rsidRPr="003C3E74" w:rsidRDefault="001F2393">
      <w:pPr>
        <w:pStyle w:val="Corpodetexto"/>
        <w:ind w:left="0"/>
        <w:jc w:val="left"/>
        <w:rPr>
          <w:rFonts w:ascii="Times New Roman" w:hAnsi="Times New Roman" w:cs="Times New Roman"/>
          <w:sz w:val="22"/>
          <w:szCs w:val="22"/>
        </w:rPr>
      </w:pPr>
    </w:p>
    <w:p w14:paraId="5CA2B309" w14:textId="77777777" w:rsidR="001F2393" w:rsidRPr="003C3E74" w:rsidRDefault="001F2393">
      <w:pPr>
        <w:pStyle w:val="Corpodetexto"/>
        <w:ind w:left="0"/>
        <w:jc w:val="left"/>
        <w:rPr>
          <w:rFonts w:ascii="Times New Roman" w:hAnsi="Times New Roman" w:cs="Times New Roman"/>
          <w:sz w:val="22"/>
          <w:szCs w:val="22"/>
        </w:rPr>
      </w:pPr>
    </w:p>
    <w:p w14:paraId="68BB3888" w14:textId="77777777" w:rsidR="001F2393" w:rsidRPr="003C3E74" w:rsidRDefault="001F2393">
      <w:pPr>
        <w:pStyle w:val="Corpodetexto"/>
        <w:ind w:left="0"/>
        <w:jc w:val="left"/>
        <w:rPr>
          <w:rFonts w:ascii="Times New Roman" w:hAnsi="Times New Roman" w:cs="Times New Roman"/>
          <w:sz w:val="22"/>
          <w:szCs w:val="22"/>
        </w:rPr>
      </w:pPr>
    </w:p>
    <w:p w14:paraId="7174B88F" w14:textId="77777777" w:rsidR="001F2393" w:rsidRPr="003C3E74" w:rsidRDefault="001F2393">
      <w:pPr>
        <w:pStyle w:val="Corpodetexto"/>
        <w:ind w:left="0"/>
        <w:jc w:val="left"/>
        <w:rPr>
          <w:rFonts w:ascii="Times New Roman" w:hAnsi="Times New Roman" w:cs="Times New Roman"/>
          <w:sz w:val="22"/>
          <w:szCs w:val="22"/>
        </w:rPr>
      </w:pPr>
    </w:p>
    <w:p w14:paraId="25D92928" w14:textId="77777777" w:rsidR="001F2393" w:rsidRPr="003C3E74" w:rsidRDefault="001F2393">
      <w:pPr>
        <w:pStyle w:val="Corpodetexto"/>
        <w:ind w:left="0"/>
        <w:jc w:val="left"/>
        <w:rPr>
          <w:rFonts w:ascii="Times New Roman" w:hAnsi="Times New Roman" w:cs="Times New Roman"/>
          <w:sz w:val="22"/>
          <w:szCs w:val="22"/>
        </w:rPr>
      </w:pPr>
    </w:p>
    <w:p w14:paraId="170CA9E4" w14:textId="77777777" w:rsidR="001F2393" w:rsidRPr="003C3E74" w:rsidRDefault="001F2393">
      <w:pPr>
        <w:pStyle w:val="Corpodetexto"/>
        <w:ind w:left="0"/>
        <w:jc w:val="left"/>
        <w:rPr>
          <w:rFonts w:ascii="Times New Roman" w:hAnsi="Times New Roman" w:cs="Times New Roman"/>
          <w:sz w:val="22"/>
          <w:szCs w:val="22"/>
        </w:rPr>
      </w:pPr>
    </w:p>
    <w:p w14:paraId="5BDE58CF" w14:textId="77777777" w:rsidR="001F2393" w:rsidRPr="003C3E74" w:rsidRDefault="001F2393">
      <w:pPr>
        <w:pStyle w:val="Corpodetexto"/>
        <w:ind w:left="0"/>
        <w:jc w:val="left"/>
        <w:rPr>
          <w:rFonts w:ascii="Times New Roman" w:hAnsi="Times New Roman" w:cs="Times New Roman"/>
          <w:sz w:val="22"/>
          <w:szCs w:val="22"/>
        </w:rPr>
      </w:pPr>
    </w:p>
    <w:p w14:paraId="7C01D3E3" w14:textId="77777777" w:rsidR="001F2393" w:rsidRPr="003C3E74" w:rsidRDefault="001F2393">
      <w:pPr>
        <w:pStyle w:val="Corpodetexto"/>
        <w:ind w:left="0"/>
        <w:jc w:val="left"/>
        <w:rPr>
          <w:rFonts w:ascii="Times New Roman" w:hAnsi="Times New Roman" w:cs="Times New Roman"/>
          <w:sz w:val="22"/>
          <w:szCs w:val="22"/>
        </w:rPr>
      </w:pPr>
    </w:p>
    <w:p w14:paraId="6D2AB1BC" w14:textId="77777777" w:rsidR="001F2393" w:rsidRPr="003C3E74" w:rsidRDefault="00326504">
      <w:pPr>
        <w:pStyle w:val="Corpodetexto"/>
        <w:spacing w:before="8"/>
        <w:ind w:left="0"/>
        <w:jc w:val="left"/>
        <w:rPr>
          <w:rFonts w:ascii="Times New Roman" w:hAnsi="Times New Roman" w:cs="Times New Roman"/>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89984" behindDoc="1" locked="0" layoutInCell="1" allowOverlap="1" wp14:anchorId="5CAC91AC" wp14:editId="635D6107">
                <wp:simplePos x="0" y="0"/>
                <wp:positionH relativeFrom="page">
                  <wp:posOffset>2540635</wp:posOffset>
                </wp:positionH>
                <wp:positionV relativeFrom="paragraph">
                  <wp:posOffset>164507</wp:posOffset>
                </wp:positionV>
                <wp:extent cx="2209800" cy="1270"/>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9800" cy="1270"/>
                        </a:xfrm>
                        <a:custGeom>
                          <a:avLst/>
                          <a:gdLst/>
                          <a:ahLst/>
                          <a:cxnLst/>
                          <a:rect l="l" t="t" r="r" b="b"/>
                          <a:pathLst>
                            <a:path w="2209800">
                              <a:moveTo>
                                <a:pt x="0" y="0"/>
                              </a:moveTo>
                              <a:lnTo>
                                <a:pt x="2209800" y="0"/>
                              </a:lnTo>
                            </a:path>
                          </a:pathLst>
                        </a:custGeom>
                        <a:ln w="609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31CED2" id="Graphic 44" o:spid="_x0000_s1026" style="position:absolute;margin-left:200.05pt;margin-top:12.95pt;width:174pt;height:.1pt;z-index:-251626496;visibility:visible;mso-wrap-style:square;mso-wrap-distance-left:0;mso-wrap-distance-top:0;mso-wrap-distance-right:0;mso-wrap-distance-bottom:0;mso-position-horizontal:absolute;mso-position-horizontal-relative:page;mso-position-vertical:absolute;mso-position-vertical-relative:text;v-text-anchor:top" coordsize="2209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" path="m,l2209800,e" filled="f" strokeweight=".16928mm">
                <v:path arrowok="t"/>
                <w10:wrap type="topAndBottom" anchorx="page"/>
              </v:shape>
            </w:pict>
          </mc:Fallback>
        </mc:AlternateContent>
      </w:r>
    </w:p>
    <w:p w14:paraId="19F16652" w14:textId="77777777" w:rsidR="001F2393" w:rsidRPr="003C3E74" w:rsidRDefault="00326504">
      <w:pPr>
        <w:pStyle w:val="Corpodetexto"/>
        <w:spacing w:before="31" w:line="226" w:lineRule="exact"/>
        <w:ind w:left="2825"/>
        <w:rPr>
          <w:rFonts w:ascii="Times New Roman" w:hAnsi="Times New Roman" w:cs="Times New Roman"/>
          <w:sz w:val="22"/>
          <w:szCs w:val="22"/>
        </w:rPr>
      </w:pPr>
      <w:r w:rsidRPr="003C3E74">
        <w:rPr>
          <w:rFonts w:ascii="Times New Roman" w:hAnsi="Times New Roman" w:cs="Times New Roman"/>
          <w:sz w:val="22"/>
          <w:szCs w:val="22"/>
        </w:rPr>
        <w:t>Razão</w:t>
      </w:r>
      <w:r w:rsidRPr="003C3E74">
        <w:rPr>
          <w:rFonts w:ascii="Times New Roman" w:hAnsi="Times New Roman" w:cs="Times New Roman"/>
          <w:spacing w:val="-8"/>
          <w:sz w:val="22"/>
          <w:szCs w:val="22"/>
        </w:rPr>
        <w:t xml:space="preserve"> </w:t>
      </w:r>
      <w:r w:rsidRPr="003C3E74">
        <w:rPr>
          <w:rFonts w:ascii="Times New Roman" w:hAnsi="Times New Roman" w:cs="Times New Roman"/>
          <w:sz w:val="22"/>
          <w:szCs w:val="22"/>
        </w:rPr>
        <w:t>Social</w:t>
      </w:r>
      <w:r w:rsidRPr="003C3E74">
        <w:rPr>
          <w:rFonts w:ascii="Times New Roman" w:hAnsi="Times New Roman" w:cs="Times New Roman"/>
          <w:spacing w:val="-7"/>
          <w:sz w:val="22"/>
          <w:szCs w:val="22"/>
        </w:rPr>
        <w:t xml:space="preserve"> </w:t>
      </w:r>
      <w:r w:rsidRPr="003C3E74">
        <w:rPr>
          <w:rFonts w:ascii="Times New Roman" w:hAnsi="Times New Roman" w:cs="Times New Roman"/>
          <w:sz w:val="22"/>
          <w:szCs w:val="22"/>
        </w:rPr>
        <w:t>da</w:t>
      </w:r>
      <w:r w:rsidRPr="003C3E74">
        <w:rPr>
          <w:rFonts w:ascii="Times New Roman" w:hAnsi="Times New Roman" w:cs="Times New Roman"/>
          <w:spacing w:val="-5"/>
          <w:sz w:val="22"/>
          <w:szCs w:val="22"/>
        </w:rPr>
        <w:t xml:space="preserve"> </w:t>
      </w:r>
      <w:r w:rsidRPr="003C3E74">
        <w:rPr>
          <w:rFonts w:ascii="Times New Roman" w:hAnsi="Times New Roman" w:cs="Times New Roman"/>
          <w:spacing w:val="-2"/>
          <w:sz w:val="22"/>
          <w:szCs w:val="22"/>
        </w:rPr>
        <w:t>Empresa</w:t>
      </w:r>
    </w:p>
    <w:p w14:paraId="5CEF165A" w14:textId="77777777" w:rsidR="001F2393" w:rsidRPr="003C3E74" w:rsidRDefault="00326504">
      <w:pPr>
        <w:pStyle w:val="Corpodetexto"/>
        <w:ind w:left="2825" w:right="2531"/>
        <w:rPr>
          <w:rFonts w:ascii="Times New Roman" w:hAnsi="Times New Roman" w:cs="Times New Roman"/>
          <w:sz w:val="22"/>
          <w:szCs w:val="22"/>
        </w:rPr>
      </w:pPr>
      <w:r w:rsidRPr="003C3E74">
        <w:rPr>
          <w:rFonts w:ascii="Times New Roman" w:hAnsi="Times New Roman" w:cs="Times New Roman"/>
          <w:sz w:val="22"/>
          <w:szCs w:val="22"/>
        </w:rPr>
        <w:t>Nome do responsável/procurador Cargo do responsável/procurador N.° do documento de identidade</w:t>
      </w:r>
    </w:p>
    <w:p w14:paraId="5B396E3C" w14:textId="77777777" w:rsidR="001F2393" w:rsidRPr="003C3E74" w:rsidRDefault="001F2393" w:rsidP="00F63408">
      <w:pPr>
        <w:pStyle w:val="Corpodetexto"/>
        <w:ind w:left="0"/>
        <w:rPr>
          <w:rFonts w:ascii="Times New Roman" w:hAnsi="Times New Roman" w:cs="Times New Roman"/>
          <w:sz w:val="22"/>
          <w:szCs w:val="22"/>
        </w:rPr>
        <w:sectPr w:rsidR="001F2393" w:rsidRPr="003C3E74">
          <w:headerReference w:type="default" r:id="rId25"/>
          <w:pgSz w:w="11920" w:h="16850"/>
          <w:pgMar w:top="1540" w:right="708" w:bottom="280" w:left="1275" w:header="522" w:footer="0" w:gutter="0"/>
          <w:cols w:space="720"/>
        </w:sectPr>
      </w:pPr>
    </w:p>
    <w:p w14:paraId="77002614" w14:textId="609C50F8" w:rsidR="003C3E74" w:rsidRDefault="005D4259" w:rsidP="003C3E74">
      <w:pPr>
        <w:pStyle w:val="Ttulo1"/>
        <w:spacing w:before="71"/>
        <w:ind w:left="1151" w:right="889"/>
        <w:jc w:val="center"/>
        <w:rPr>
          <w:spacing w:val="-10"/>
          <w:w w:val="115"/>
          <w:sz w:val="22"/>
          <w:szCs w:val="22"/>
        </w:rPr>
      </w:pPr>
      <w:r>
        <w:rPr>
          <w:spacing w:val="-10"/>
          <w:w w:val="115"/>
          <w:sz w:val="22"/>
          <w:szCs w:val="22"/>
        </w:rPr>
        <w:lastRenderedPageBreak/>
        <w:t>ANEXO V</w:t>
      </w:r>
      <w:r w:rsidR="00960F68">
        <w:rPr>
          <w:spacing w:val="-10"/>
          <w:w w:val="115"/>
          <w:sz w:val="22"/>
          <w:szCs w:val="22"/>
        </w:rPr>
        <w:t xml:space="preserve"> </w:t>
      </w:r>
    </w:p>
    <w:p w14:paraId="665BAEBC" w14:textId="77777777" w:rsidR="00BD741D" w:rsidRPr="003F5547" w:rsidRDefault="00BD741D" w:rsidP="00BD741D">
      <w:pPr>
        <w:jc w:val="center"/>
        <w:rPr>
          <w:rFonts w:ascii="Times New Roman" w:hAnsi="Times New Roman"/>
          <w:b/>
          <w:bCs/>
          <w:u w:val="single"/>
        </w:rPr>
      </w:pPr>
      <w:r w:rsidRPr="003F5547">
        <w:rPr>
          <w:rFonts w:ascii="Times New Roman" w:hAnsi="Times New Roman"/>
          <w:b/>
          <w:bCs/>
          <w:u w:val="single"/>
        </w:rPr>
        <w:t>TR - TERMO DE REFERÊNCIA</w:t>
      </w:r>
    </w:p>
    <w:p w14:paraId="664B6006" w14:textId="77777777" w:rsidR="00BD741D" w:rsidRPr="003F5547" w:rsidRDefault="00BD741D" w:rsidP="00BD741D">
      <w:pPr>
        <w:jc w:val="center"/>
        <w:rPr>
          <w:rFonts w:ascii="Times New Roman" w:hAnsi="Times New Roman"/>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9"/>
        <w:gridCol w:w="4135"/>
      </w:tblGrid>
      <w:tr w:rsidR="00BD741D" w:rsidRPr="003F5547" w14:paraId="7D43D168" w14:textId="77777777" w:rsidTr="00AC68BA">
        <w:tc>
          <w:tcPr>
            <w:tcW w:w="4359" w:type="dxa"/>
            <w:tcBorders>
              <w:top w:val="single" w:sz="4" w:space="0" w:color="auto"/>
              <w:left w:val="single" w:sz="4" w:space="0" w:color="auto"/>
              <w:bottom w:val="single" w:sz="4" w:space="0" w:color="auto"/>
              <w:right w:val="single" w:sz="4" w:space="0" w:color="auto"/>
            </w:tcBorders>
            <w:shd w:val="clear" w:color="auto" w:fill="D9D9D9"/>
            <w:hideMark/>
          </w:tcPr>
          <w:p w14:paraId="74AFBE70" w14:textId="77777777" w:rsidR="00BD741D" w:rsidRPr="003F5547" w:rsidRDefault="00BD741D" w:rsidP="00BD741D">
            <w:pPr>
              <w:pStyle w:val="Corpodetexto"/>
              <w:numPr>
                <w:ilvl w:val="0"/>
                <w:numId w:val="38"/>
              </w:numPr>
              <w:spacing w:before="118"/>
              <w:ind w:left="0" w:hanging="2"/>
              <w:jc w:val="left"/>
              <w:rPr>
                <w:rFonts w:ascii="Times New Roman" w:hAnsi="Times New Roman"/>
                <w:b/>
              </w:rPr>
            </w:pPr>
            <w:r w:rsidRPr="003F5547">
              <w:rPr>
                <w:rFonts w:ascii="Times New Roman" w:hAnsi="Times New Roman"/>
                <w:b/>
              </w:rPr>
              <w:t>ÁREA REQUISITANTE DA DEMANDA</w:t>
            </w:r>
          </w:p>
        </w:tc>
        <w:tc>
          <w:tcPr>
            <w:tcW w:w="4135" w:type="dxa"/>
            <w:tcBorders>
              <w:top w:val="single" w:sz="4" w:space="0" w:color="auto"/>
              <w:left w:val="single" w:sz="4" w:space="0" w:color="auto"/>
              <w:bottom w:val="single" w:sz="4" w:space="0" w:color="auto"/>
              <w:right w:val="single" w:sz="4" w:space="0" w:color="auto"/>
            </w:tcBorders>
            <w:shd w:val="clear" w:color="auto" w:fill="D9D9D9"/>
          </w:tcPr>
          <w:p w14:paraId="1529BCFC" w14:textId="77777777" w:rsidR="00BD741D" w:rsidRPr="003F5547" w:rsidRDefault="00BD741D" w:rsidP="00AC68BA">
            <w:pPr>
              <w:pStyle w:val="Corpodetexto"/>
              <w:spacing w:before="118"/>
              <w:ind w:hanging="2"/>
              <w:rPr>
                <w:rFonts w:ascii="Times New Roman" w:hAnsi="Times New Roman"/>
                <w:b/>
                <w:highlight w:val="lightGray"/>
              </w:rPr>
            </w:pPr>
          </w:p>
        </w:tc>
      </w:tr>
      <w:tr w:rsidR="00BD741D" w:rsidRPr="003F5547" w14:paraId="3810A164" w14:textId="77777777" w:rsidTr="00AC68BA">
        <w:tc>
          <w:tcPr>
            <w:tcW w:w="4359" w:type="dxa"/>
            <w:tcBorders>
              <w:top w:val="single" w:sz="4" w:space="0" w:color="auto"/>
              <w:left w:val="single" w:sz="4" w:space="0" w:color="auto"/>
              <w:bottom w:val="single" w:sz="4" w:space="0" w:color="auto"/>
              <w:right w:val="single" w:sz="4" w:space="0" w:color="auto"/>
            </w:tcBorders>
            <w:shd w:val="clear" w:color="auto" w:fill="D9D9D9"/>
            <w:hideMark/>
          </w:tcPr>
          <w:p w14:paraId="2DC57606" w14:textId="77777777" w:rsidR="00BD741D" w:rsidRPr="003F5547" w:rsidRDefault="00BD741D" w:rsidP="00AC68BA">
            <w:pPr>
              <w:pStyle w:val="Corpodetexto"/>
              <w:spacing w:before="118"/>
              <w:ind w:hanging="2"/>
              <w:rPr>
                <w:rFonts w:ascii="Times New Roman" w:hAnsi="Times New Roman"/>
                <w:b/>
              </w:rPr>
            </w:pPr>
            <w:r w:rsidRPr="003F5547">
              <w:rPr>
                <w:rFonts w:ascii="Times New Roman" w:hAnsi="Times New Roman"/>
                <w:b/>
              </w:rPr>
              <w:t>1.1 Área Requisitante</w:t>
            </w:r>
          </w:p>
        </w:tc>
        <w:tc>
          <w:tcPr>
            <w:tcW w:w="4135" w:type="dxa"/>
            <w:tcBorders>
              <w:top w:val="single" w:sz="4" w:space="0" w:color="auto"/>
              <w:left w:val="single" w:sz="4" w:space="0" w:color="auto"/>
              <w:bottom w:val="single" w:sz="4" w:space="0" w:color="auto"/>
              <w:right w:val="single" w:sz="4" w:space="0" w:color="auto"/>
            </w:tcBorders>
            <w:shd w:val="clear" w:color="auto" w:fill="auto"/>
            <w:hideMark/>
          </w:tcPr>
          <w:p w14:paraId="0B4D85BF" w14:textId="77777777" w:rsidR="00BD741D" w:rsidRPr="003F5547" w:rsidRDefault="00BD741D" w:rsidP="00AC68BA">
            <w:pPr>
              <w:pStyle w:val="Corpodetexto"/>
              <w:spacing w:before="118"/>
              <w:ind w:hanging="2"/>
              <w:rPr>
                <w:rFonts w:ascii="Times New Roman" w:hAnsi="Times New Roman"/>
                <w:b/>
              </w:rPr>
            </w:pPr>
            <w:r w:rsidRPr="003F5547">
              <w:rPr>
                <w:rFonts w:ascii="Times New Roman" w:hAnsi="Times New Roman"/>
                <w:b/>
              </w:rPr>
              <w:t>Assistência Social</w:t>
            </w:r>
          </w:p>
        </w:tc>
      </w:tr>
      <w:tr w:rsidR="00BD741D" w:rsidRPr="003F5547" w14:paraId="6CD5C039" w14:textId="77777777" w:rsidTr="00AC68BA">
        <w:tc>
          <w:tcPr>
            <w:tcW w:w="4359" w:type="dxa"/>
            <w:tcBorders>
              <w:top w:val="single" w:sz="4" w:space="0" w:color="auto"/>
              <w:left w:val="single" w:sz="4" w:space="0" w:color="auto"/>
              <w:bottom w:val="single" w:sz="4" w:space="0" w:color="auto"/>
              <w:right w:val="single" w:sz="4" w:space="0" w:color="auto"/>
            </w:tcBorders>
            <w:shd w:val="clear" w:color="auto" w:fill="D9D9D9"/>
            <w:hideMark/>
          </w:tcPr>
          <w:p w14:paraId="710C4B39" w14:textId="77777777" w:rsidR="00BD741D" w:rsidRPr="003F5547" w:rsidRDefault="00BD741D" w:rsidP="00AC68BA">
            <w:pPr>
              <w:pStyle w:val="Corpodetexto"/>
              <w:spacing w:before="118"/>
              <w:ind w:hanging="2"/>
              <w:rPr>
                <w:rFonts w:ascii="Times New Roman" w:hAnsi="Times New Roman"/>
                <w:bCs/>
              </w:rPr>
            </w:pPr>
            <w:r w:rsidRPr="003F5547">
              <w:rPr>
                <w:rFonts w:ascii="Times New Roman" w:hAnsi="Times New Roman"/>
                <w:bCs/>
              </w:rPr>
              <w:t>Responsável pela demanda</w:t>
            </w:r>
          </w:p>
        </w:tc>
        <w:tc>
          <w:tcPr>
            <w:tcW w:w="4135" w:type="dxa"/>
            <w:tcBorders>
              <w:top w:val="single" w:sz="4" w:space="0" w:color="auto"/>
              <w:left w:val="single" w:sz="4" w:space="0" w:color="auto"/>
              <w:bottom w:val="single" w:sz="4" w:space="0" w:color="auto"/>
              <w:right w:val="single" w:sz="4" w:space="0" w:color="auto"/>
            </w:tcBorders>
            <w:shd w:val="clear" w:color="auto" w:fill="auto"/>
            <w:hideMark/>
          </w:tcPr>
          <w:p w14:paraId="7FAEB7FF" w14:textId="77777777" w:rsidR="00BD741D" w:rsidRPr="003F5547" w:rsidRDefault="00BD741D" w:rsidP="00AC68BA">
            <w:pPr>
              <w:pStyle w:val="Corpodetexto"/>
              <w:spacing w:before="118"/>
              <w:ind w:hanging="2"/>
              <w:rPr>
                <w:rFonts w:ascii="Times New Roman" w:hAnsi="Times New Roman"/>
                <w:bCs/>
              </w:rPr>
            </w:pPr>
            <w:r w:rsidRPr="003F5547">
              <w:rPr>
                <w:rFonts w:ascii="Times New Roman" w:hAnsi="Times New Roman"/>
                <w:bCs/>
              </w:rPr>
              <w:t>Salma Elani Ferreira Silva</w:t>
            </w:r>
          </w:p>
        </w:tc>
      </w:tr>
      <w:tr w:rsidR="00BD741D" w:rsidRPr="003F5547" w14:paraId="79041D7D" w14:textId="77777777" w:rsidTr="00AC68BA">
        <w:tc>
          <w:tcPr>
            <w:tcW w:w="4359" w:type="dxa"/>
            <w:tcBorders>
              <w:top w:val="single" w:sz="4" w:space="0" w:color="auto"/>
              <w:left w:val="single" w:sz="4" w:space="0" w:color="auto"/>
              <w:bottom w:val="single" w:sz="4" w:space="0" w:color="auto"/>
              <w:right w:val="single" w:sz="4" w:space="0" w:color="auto"/>
            </w:tcBorders>
            <w:shd w:val="clear" w:color="auto" w:fill="D9D9D9"/>
            <w:hideMark/>
          </w:tcPr>
          <w:p w14:paraId="5F3C3E05" w14:textId="77777777" w:rsidR="00BD741D" w:rsidRPr="003F5547" w:rsidRDefault="00BD741D" w:rsidP="00AC68BA">
            <w:pPr>
              <w:pStyle w:val="Corpodetexto"/>
              <w:spacing w:before="118"/>
              <w:ind w:hanging="2"/>
              <w:rPr>
                <w:rFonts w:ascii="Times New Roman" w:hAnsi="Times New Roman"/>
                <w:bCs/>
              </w:rPr>
            </w:pPr>
            <w:r w:rsidRPr="003F5547">
              <w:rPr>
                <w:rFonts w:ascii="Times New Roman" w:hAnsi="Times New Roman"/>
                <w:bCs/>
              </w:rPr>
              <w:t>Cargo</w:t>
            </w:r>
          </w:p>
        </w:tc>
        <w:tc>
          <w:tcPr>
            <w:tcW w:w="4135" w:type="dxa"/>
            <w:tcBorders>
              <w:top w:val="single" w:sz="4" w:space="0" w:color="auto"/>
              <w:left w:val="single" w:sz="4" w:space="0" w:color="auto"/>
              <w:bottom w:val="single" w:sz="4" w:space="0" w:color="auto"/>
              <w:right w:val="single" w:sz="4" w:space="0" w:color="auto"/>
            </w:tcBorders>
            <w:shd w:val="clear" w:color="auto" w:fill="auto"/>
            <w:hideMark/>
          </w:tcPr>
          <w:p w14:paraId="252434A3" w14:textId="77777777" w:rsidR="00BD741D" w:rsidRPr="003F5547" w:rsidRDefault="00BD741D" w:rsidP="00AC68BA">
            <w:pPr>
              <w:pStyle w:val="Corpodetexto"/>
              <w:spacing w:before="118"/>
              <w:ind w:hanging="2"/>
              <w:rPr>
                <w:rFonts w:ascii="Times New Roman" w:hAnsi="Times New Roman"/>
                <w:bCs/>
              </w:rPr>
            </w:pPr>
            <w:r w:rsidRPr="003F5547">
              <w:rPr>
                <w:rFonts w:ascii="Times New Roman" w:hAnsi="Times New Roman"/>
                <w:bCs/>
              </w:rPr>
              <w:t>Secretária Municipal de Assistência Social</w:t>
            </w:r>
          </w:p>
        </w:tc>
      </w:tr>
    </w:tbl>
    <w:p w14:paraId="2DEC412B" w14:textId="77777777" w:rsidR="00BD741D" w:rsidRPr="003F5547" w:rsidRDefault="00BD741D" w:rsidP="00BD741D">
      <w:pPr>
        <w:jc w:val="both"/>
        <w:rPr>
          <w:rFonts w:ascii="Times New Roman" w:hAnsi="Times New Roman"/>
          <w:b/>
          <w:bCs/>
        </w:rPr>
      </w:pPr>
    </w:p>
    <w:p w14:paraId="5B8CD2BB" w14:textId="77777777" w:rsidR="00BD741D" w:rsidRPr="00DB2760" w:rsidRDefault="00BD741D" w:rsidP="00BD741D">
      <w:pPr>
        <w:jc w:val="both"/>
        <w:rPr>
          <w:rFonts w:ascii="Times New Roman" w:hAnsi="Times New Roman"/>
          <w:b/>
          <w:bCs/>
        </w:rPr>
      </w:pPr>
      <w:r w:rsidRPr="00DB2760">
        <w:rPr>
          <w:rFonts w:ascii="Times New Roman" w:hAnsi="Times New Roman"/>
          <w:b/>
          <w:bCs/>
        </w:rPr>
        <w:t>1.</w:t>
      </w:r>
      <w:r>
        <w:rPr>
          <w:rFonts w:ascii="Times New Roman" w:hAnsi="Times New Roman"/>
          <w:b/>
          <w:bCs/>
        </w:rPr>
        <w:t xml:space="preserve"> </w:t>
      </w:r>
      <w:r w:rsidRPr="00DB2760">
        <w:rPr>
          <w:rFonts w:ascii="Times New Roman" w:hAnsi="Times New Roman"/>
          <w:b/>
          <w:bCs/>
        </w:rPr>
        <w:t xml:space="preserve">DEFINIÇÃO DO OBJETO </w:t>
      </w:r>
    </w:p>
    <w:p w14:paraId="447D2E0B" w14:textId="77777777" w:rsidR="00BD741D" w:rsidRDefault="00BD741D" w:rsidP="00BD741D">
      <w:pPr>
        <w:jc w:val="both"/>
      </w:pPr>
    </w:p>
    <w:p w14:paraId="115C3B3C" w14:textId="77777777" w:rsidR="00BD741D" w:rsidRDefault="00BD741D" w:rsidP="00BD741D">
      <w:pPr>
        <w:jc w:val="both"/>
        <w:rPr>
          <w:rFonts w:ascii="Times New Roman" w:hAnsi="Times New Roman"/>
        </w:rPr>
      </w:pPr>
      <w:r w:rsidRPr="00B948A0">
        <w:rPr>
          <w:rFonts w:ascii="Times New Roman" w:hAnsi="Times New Roman"/>
        </w:rPr>
        <w:t xml:space="preserve">1.1. Definição do Objeto: </w:t>
      </w:r>
    </w:p>
    <w:p w14:paraId="1A591B1B" w14:textId="77777777" w:rsidR="00BD741D" w:rsidRDefault="00BD741D" w:rsidP="00BD741D">
      <w:pPr>
        <w:jc w:val="both"/>
        <w:rPr>
          <w:rFonts w:ascii="Times New Roman" w:hAnsi="Times New Roman"/>
        </w:rPr>
      </w:pPr>
      <w:r w:rsidRPr="00B948A0">
        <w:rPr>
          <w:rFonts w:ascii="Times New Roman" w:hAnsi="Times New Roman"/>
        </w:rPr>
        <w:t xml:space="preserve">Contratação de pessoa jurídica com a finalidade de </w:t>
      </w:r>
      <w:r>
        <w:rPr>
          <w:rFonts w:ascii="Times New Roman" w:hAnsi="Times New Roman"/>
        </w:rPr>
        <w:t>fornecimento de itens para a Secretaria de Assistência Social</w:t>
      </w:r>
      <w:r w:rsidRPr="00B948A0">
        <w:rPr>
          <w:rFonts w:ascii="Times New Roman" w:hAnsi="Times New Roman"/>
        </w:rPr>
        <w:t xml:space="preserve">. </w:t>
      </w:r>
    </w:p>
    <w:p w14:paraId="67719806" w14:textId="77777777" w:rsidR="00BD741D" w:rsidRDefault="00BD741D" w:rsidP="00BD741D">
      <w:pPr>
        <w:jc w:val="both"/>
        <w:rPr>
          <w:rFonts w:ascii="Times New Roman" w:hAnsi="Times New Roman"/>
        </w:rPr>
      </w:pPr>
      <w:r w:rsidRPr="00B948A0">
        <w:rPr>
          <w:rFonts w:ascii="Times New Roman" w:hAnsi="Times New Roman"/>
        </w:rPr>
        <w:t xml:space="preserve">1.2. Natureza da contratação: </w:t>
      </w:r>
    </w:p>
    <w:p w14:paraId="0BE20762" w14:textId="77777777" w:rsidR="00BD741D" w:rsidRDefault="00BD741D" w:rsidP="00BD741D">
      <w:pPr>
        <w:jc w:val="both"/>
        <w:rPr>
          <w:rFonts w:ascii="Times New Roman" w:hAnsi="Times New Roman"/>
        </w:rPr>
      </w:pPr>
      <w:r w:rsidRPr="00B948A0">
        <w:rPr>
          <w:rFonts w:ascii="Times New Roman" w:hAnsi="Times New Roman"/>
        </w:rPr>
        <w:t xml:space="preserve">O objetivo principal da </w:t>
      </w:r>
      <w:r>
        <w:rPr>
          <w:rFonts w:ascii="Times New Roman" w:hAnsi="Times New Roman"/>
        </w:rPr>
        <w:t>Contratação de empresa especializada em fornecimento de materiais de consumo alimentícios para demanda emergencial da Secretaria de Assistência Social</w:t>
      </w:r>
      <w:r w:rsidRPr="00B948A0">
        <w:rPr>
          <w:rFonts w:ascii="Times New Roman" w:hAnsi="Times New Roman"/>
        </w:rPr>
        <w:t xml:space="preserve">. </w:t>
      </w:r>
    </w:p>
    <w:p w14:paraId="7941EEF9" w14:textId="77777777" w:rsidR="00BD741D" w:rsidRDefault="00BD741D" w:rsidP="00BD741D">
      <w:pPr>
        <w:jc w:val="both"/>
        <w:rPr>
          <w:rFonts w:ascii="Times New Roman" w:hAnsi="Times New Roman"/>
        </w:rPr>
      </w:pPr>
      <w:r w:rsidRPr="00B948A0">
        <w:rPr>
          <w:rFonts w:ascii="Times New Roman" w:hAnsi="Times New Roman"/>
        </w:rPr>
        <w:t xml:space="preserve">1.3. Quantitativos: </w:t>
      </w:r>
    </w:p>
    <w:p w14:paraId="7179C562" w14:textId="77777777" w:rsidR="00BD741D" w:rsidRDefault="00BD741D" w:rsidP="00BD741D">
      <w:pPr>
        <w:jc w:val="both"/>
        <w:rPr>
          <w:rFonts w:ascii="Times New Roman" w:hAnsi="Times New Roman"/>
        </w:rPr>
      </w:pPr>
      <w:r w:rsidRPr="00B948A0">
        <w:rPr>
          <w:rFonts w:ascii="Times New Roman" w:hAnsi="Times New Roman"/>
        </w:rPr>
        <w:t>O objeto em questão possui os quantitativos demonstrados na tabela a seguir:</w:t>
      </w:r>
    </w:p>
    <w:p w14:paraId="6796356A" w14:textId="77777777" w:rsidR="00BD741D" w:rsidRDefault="00BD741D" w:rsidP="00BD741D">
      <w:pPr>
        <w:jc w:val="both"/>
        <w:rPr>
          <w:rFonts w:ascii="Times New Roman" w:hAnsi="Times New Roman"/>
        </w:rPr>
      </w:pPr>
    </w:p>
    <w:tbl>
      <w:tblPr>
        <w:tblW w:w="949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6407"/>
        <w:gridCol w:w="1276"/>
        <w:gridCol w:w="963"/>
      </w:tblGrid>
      <w:tr w:rsidR="00BD741D" w14:paraId="7EFD392C" w14:textId="77777777" w:rsidTr="00AC68BA">
        <w:tc>
          <w:tcPr>
            <w:tcW w:w="851" w:type="dxa"/>
            <w:shd w:val="clear" w:color="auto" w:fill="auto"/>
          </w:tcPr>
          <w:p w14:paraId="088C043E" w14:textId="77777777" w:rsidR="00BD741D" w:rsidRPr="00B23D24" w:rsidRDefault="00BD741D" w:rsidP="00AC68BA">
            <w:pPr>
              <w:ind w:hanging="2"/>
              <w:jc w:val="both"/>
              <w:rPr>
                <w:rFonts w:ascii="Times New Roman" w:hAnsi="Times New Roman"/>
              </w:rPr>
            </w:pPr>
            <w:r w:rsidRPr="00B23D24">
              <w:rPr>
                <w:rFonts w:ascii="Times New Roman" w:hAnsi="Times New Roman"/>
              </w:rPr>
              <w:t>ITEM</w:t>
            </w:r>
          </w:p>
        </w:tc>
        <w:tc>
          <w:tcPr>
            <w:tcW w:w="6407" w:type="dxa"/>
            <w:shd w:val="clear" w:color="auto" w:fill="auto"/>
          </w:tcPr>
          <w:p w14:paraId="7E8B851A" w14:textId="77777777" w:rsidR="00BD741D" w:rsidRPr="00B23D24" w:rsidRDefault="00BD741D" w:rsidP="00AC68BA">
            <w:pPr>
              <w:ind w:hanging="2"/>
              <w:jc w:val="both"/>
              <w:rPr>
                <w:rFonts w:ascii="Times New Roman" w:hAnsi="Times New Roman"/>
              </w:rPr>
            </w:pPr>
            <w:r w:rsidRPr="00B23D24">
              <w:rPr>
                <w:rFonts w:ascii="Times New Roman" w:hAnsi="Times New Roman"/>
              </w:rPr>
              <w:t>DESCRIÇÃO</w:t>
            </w:r>
          </w:p>
        </w:tc>
        <w:tc>
          <w:tcPr>
            <w:tcW w:w="1276" w:type="dxa"/>
            <w:shd w:val="clear" w:color="auto" w:fill="auto"/>
          </w:tcPr>
          <w:p w14:paraId="497E3AB2" w14:textId="77777777" w:rsidR="00BD741D" w:rsidRPr="00B23D24" w:rsidRDefault="00BD741D" w:rsidP="00AC68BA">
            <w:pPr>
              <w:ind w:hanging="2"/>
              <w:jc w:val="both"/>
              <w:rPr>
                <w:rFonts w:ascii="Times New Roman" w:hAnsi="Times New Roman"/>
              </w:rPr>
            </w:pPr>
            <w:r w:rsidRPr="00B23D24">
              <w:rPr>
                <w:rFonts w:ascii="Times New Roman" w:hAnsi="Times New Roman"/>
              </w:rPr>
              <w:t>UNIDADE</w:t>
            </w:r>
          </w:p>
        </w:tc>
        <w:tc>
          <w:tcPr>
            <w:tcW w:w="963" w:type="dxa"/>
            <w:shd w:val="clear" w:color="auto" w:fill="auto"/>
          </w:tcPr>
          <w:p w14:paraId="0A9E8912" w14:textId="77777777" w:rsidR="00BD741D" w:rsidRPr="00B23D24" w:rsidRDefault="00BD741D" w:rsidP="00AC68BA">
            <w:pPr>
              <w:ind w:hanging="2"/>
              <w:jc w:val="both"/>
              <w:rPr>
                <w:rFonts w:ascii="Times New Roman" w:hAnsi="Times New Roman"/>
              </w:rPr>
            </w:pPr>
            <w:r w:rsidRPr="00B23D24">
              <w:rPr>
                <w:rFonts w:ascii="Times New Roman" w:hAnsi="Times New Roman"/>
              </w:rPr>
              <w:t>QTDE</w:t>
            </w:r>
          </w:p>
        </w:tc>
      </w:tr>
      <w:tr w:rsidR="00BD741D" w14:paraId="10D76D3B" w14:textId="77777777" w:rsidTr="00AC68BA">
        <w:tc>
          <w:tcPr>
            <w:tcW w:w="851" w:type="dxa"/>
            <w:shd w:val="clear" w:color="auto" w:fill="auto"/>
          </w:tcPr>
          <w:p w14:paraId="538751AE" w14:textId="77777777" w:rsidR="00BD741D" w:rsidRPr="00B23D24" w:rsidRDefault="00BD741D" w:rsidP="00AC68BA">
            <w:pPr>
              <w:ind w:hanging="2"/>
              <w:jc w:val="both"/>
              <w:rPr>
                <w:rFonts w:ascii="Times New Roman" w:hAnsi="Times New Roman"/>
              </w:rPr>
            </w:pPr>
            <w:r w:rsidRPr="00B23D24">
              <w:rPr>
                <w:rFonts w:ascii="Times New Roman" w:hAnsi="Times New Roman"/>
              </w:rPr>
              <w:t>1</w:t>
            </w:r>
          </w:p>
        </w:tc>
        <w:tc>
          <w:tcPr>
            <w:tcW w:w="6407" w:type="dxa"/>
            <w:shd w:val="clear" w:color="auto" w:fill="auto"/>
          </w:tcPr>
          <w:p w14:paraId="0955746E" w14:textId="77777777" w:rsidR="00BD741D" w:rsidRPr="00B23D24" w:rsidRDefault="00BD741D" w:rsidP="00AC68BA">
            <w:pPr>
              <w:ind w:hanging="2"/>
              <w:jc w:val="both"/>
              <w:rPr>
                <w:rFonts w:ascii="Times New Roman" w:hAnsi="Times New Roman"/>
              </w:rPr>
            </w:pPr>
            <w:r w:rsidRPr="006B1186">
              <w:rPr>
                <w:rFonts w:ascii="Times New Roman" w:hAnsi="Times New Roman"/>
              </w:rPr>
              <w:t xml:space="preserve">Refrigerante, composto de extrato de </w:t>
            </w:r>
            <w:r w:rsidRPr="006B1186">
              <w:rPr>
                <w:rFonts w:ascii="Times New Roman" w:hAnsi="Times New Roman"/>
                <w:b/>
              </w:rPr>
              <w:t>guaraná</w:t>
            </w:r>
            <w:r w:rsidRPr="006B1186">
              <w:rPr>
                <w:rFonts w:ascii="Times New Roman" w:hAnsi="Times New Roman"/>
              </w:rPr>
              <w:t>, agua gaseificada, açúcar, extrato de semente de guaraná, corantes artificiais, acondicionado em garrafa pet de 2 litros.</w:t>
            </w:r>
          </w:p>
        </w:tc>
        <w:tc>
          <w:tcPr>
            <w:tcW w:w="1276" w:type="dxa"/>
            <w:shd w:val="clear" w:color="auto" w:fill="auto"/>
          </w:tcPr>
          <w:p w14:paraId="2E6048E0" w14:textId="77777777" w:rsidR="00BD741D" w:rsidRPr="00B23D24" w:rsidRDefault="00BD741D" w:rsidP="00AC68BA">
            <w:pPr>
              <w:ind w:hanging="2"/>
              <w:jc w:val="both"/>
              <w:rPr>
                <w:rFonts w:ascii="Times New Roman" w:hAnsi="Times New Roman"/>
              </w:rPr>
            </w:pPr>
            <w:r>
              <w:rPr>
                <w:rFonts w:ascii="Times New Roman" w:hAnsi="Times New Roman"/>
              </w:rPr>
              <w:t>UND</w:t>
            </w:r>
          </w:p>
        </w:tc>
        <w:tc>
          <w:tcPr>
            <w:tcW w:w="963" w:type="dxa"/>
            <w:shd w:val="clear" w:color="auto" w:fill="auto"/>
          </w:tcPr>
          <w:p w14:paraId="3ED87398" w14:textId="77777777" w:rsidR="00BD741D" w:rsidRPr="00B23D24" w:rsidRDefault="00BD741D" w:rsidP="00AC68BA">
            <w:pPr>
              <w:ind w:hanging="2"/>
              <w:jc w:val="both"/>
              <w:rPr>
                <w:rFonts w:ascii="Times New Roman" w:hAnsi="Times New Roman"/>
              </w:rPr>
            </w:pPr>
            <w:r>
              <w:rPr>
                <w:rFonts w:ascii="Times New Roman" w:hAnsi="Times New Roman"/>
              </w:rPr>
              <w:t>60</w:t>
            </w:r>
          </w:p>
        </w:tc>
      </w:tr>
      <w:tr w:rsidR="00BD741D" w14:paraId="31F45770" w14:textId="77777777" w:rsidTr="00AC68BA">
        <w:trPr>
          <w:trHeight w:val="522"/>
        </w:trPr>
        <w:tc>
          <w:tcPr>
            <w:tcW w:w="851" w:type="dxa"/>
            <w:shd w:val="clear" w:color="auto" w:fill="auto"/>
          </w:tcPr>
          <w:p w14:paraId="33863033" w14:textId="77777777" w:rsidR="00BD741D" w:rsidRPr="00B23D24" w:rsidRDefault="00BD741D" w:rsidP="00AC68BA">
            <w:pPr>
              <w:ind w:hanging="2"/>
              <w:jc w:val="both"/>
              <w:rPr>
                <w:rFonts w:ascii="Times New Roman" w:hAnsi="Times New Roman"/>
              </w:rPr>
            </w:pPr>
            <w:r w:rsidRPr="00B23D24">
              <w:rPr>
                <w:rFonts w:ascii="Times New Roman" w:hAnsi="Times New Roman"/>
              </w:rPr>
              <w:t>2</w:t>
            </w:r>
          </w:p>
        </w:tc>
        <w:tc>
          <w:tcPr>
            <w:tcW w:w="6407" w:type="dxa"/>
            <w:shd w:val="clear" w:color="auto" w:fill="auto"/>
          </w:tcPr>
          <w:p w14:paraId="3DF3DE1B" w14:textId="77777777" w:rsidR="00BD741D" w:rsidRPr="00B23D24" w:rsidRDefault="00BD741D" w:rsidP="00AC68BA">
            <w:pPr>
              <w:ind w:hanging="2"/>
              <w:jc w:val="both"/>
              <w:rPr>
                <w:rFonts w:ascii="Times New Roman" w:hAnsi="Times New Roman"/>
              </w:rPr>
            </w:pPr>
            <w:r w:rsidRPr="006B1186">
              <w:rPr>
                <w:rFonts w:ascii="Times New Roman" w:hAnsi="Times New Roman"/>
              </w:rPr>
              <w:t xml:space="preserve">Refrigerante, composto de extrato de </w:t>
            </w:r>
            <w:r w:rsidRPr="006B1186">
              <w:rPr>
                <w:rFonts w:ascii="Times New Roman" w:hAnsi="Times New Roman"/>
                <w:b/>
              </w:rPr>
              <w:t>cola</w:t>
            </w:r>
            <w:r w:rsidRPr="006B1186">
              <w:rPr>
                <w:rFonts w:ascii="Times New Roman" w:hAnsi="Times New Roman"/>
              </w:rPr>
              <w:t>, agua gaseificada, açúcar, extratos vegetais, cafeína, caramelo, corantes artificiais, acondiciona</w:t>
            </w:r>
            <w:r>
              <w:rPr>
                <w:rFonts w:ascii="Times New Roman" w:hAnsi="Times New Roman"/>
              </w:rPr>
              <w:t>do em garrafa pet de 02 litros.</w:t>
            </w:r>
          </w:p>
        </w:tc>
        <w:tc>
          <w:tcPr>
            <w:tcW w:w="1276" w:type="dxa"/>
            <w:shd w:val="clear" w:color="auto" w:fill="auto"/>
          </w:tcPr>
          <w:p w14:paraId="4F9C99E2" w14:textId="77777777" w:rsidR="00BD741D" w:rsidRPr="00B23D24" w:rsidRDefault="00BD741D" w:rsidP="00AC68BA">
            <w:pPr>
              <w:ind w:hanging="2"/>
              <w:jc w:val="both"/>
              <w:rPr>
                <w:rFonts w:ascii="Times New Roman" w:hAnsi="Times New Roman"/>
              </w:rPr>
            </w:pPr>
            <w:r>
              <w:rPr>
                <w:rFonts w:ascii="Times New Roman" w:hAnsi="Times New Roman"/>
              </w:rPr>
              <w:t>UND</w:t>
            </w:r>
          </w:p>
        </w:tc>
        <w:tc>
          <w:tcPr>
            <w:tcW w:w="963" w:type="dxa"/>
            <w:shd w:val="clear" w:color="auto" w:fill="auto"/>
          </w:tcPr>
          <w:p w14:paraId="45C85868" w14:textId="77777777" w:rsidR="00BD741D" w:rsidRPr="00B23D24" w:rsidRDefault="00BD741D" w:rsidP="00AC68BA">
            <w:pPr>
              <w:ind w:hanging="2"/>
              <w:jc w:val="both"/>
              <w:rPr>
                <w:rFonts w:ascii="Times New Roman" w:hAnsi="Times New Roman"/>
              </w:rPr>
            </w:pPr>
            <w:r>
              <w:rPr>
                <w:rFonts w:ascii="Times New Roman" w:hAnsi="Times New Roman"/>
              </w:rPr>
              <w:t>60</w:t>
            </w:r>
          </w:p>
        </w:tc>
      </w:tr>
      <w:tr w:rsidR="00BD741D" w14:paraId="4F823369" w14:textId="77777777" w:rsidTr="00AC68BA">
        <w:trPr>
          <w:trHeight w:val="522"/>
        </w:trPr>
        <w:tc>
          <w:tcPr>
            <w:tcW w:w="851" w:type="dxa"/>
            <w:shd w:val="clear" w:color="auto" w:fill="auto"/>
          </w:tcPr>
          <w:p w14:paraId="05CB2C5F" w14:textId="77777777" w:rsidR="00BD741D" w:rsidRPr="00B23D24" w:rsidRDefault="00BD741D" w:rsidP="00AC68BA">
            <w:pPr>
              <w:ind w:hanging="2"/>
              <w:jc w:val="both"/>
              <w:rPr>
                <w:rFonts w:ascii="Times New Roman" w:hAnsi="Times New Roman"/>
              </w:rPr>
            </w:pPr>
            <w:r>
              <w:rPr>
                <w:rFonts w:ascii="Times New Roman" w:hAnsi="Times New Roman"/>
              </w:rPr>
              <w:t>3</w:t>
            </w:r>
          </w:p>
        </w:tc>
        <w:tc>
          <w:tcPr>
            <w:tcW w:w="6407" w:type="dxa"/>
            <w:shd w:val="clear" w:color="auto" w:fill="auto"/>
            <w:vAlign w:val="center"/>
          </w:tcPr>
          <w:p w14:paraId="5E71F354" w14:textId="77777777" w:rsidR="00BD741D" w:rsidRPr="00B23D24" w:rsidRDefault="00BD741D" w:rsidP="00AC68BA">
            <w:pPr>
              <w:ind w:hanging="2"/>
              <w:jc w:val="both"/>
              <w:rPr>
                <w:rFonts w:ascii="Times New Roman" w:hAnsi="Times New Roman"/>
              </w:rPr>
            </w:pPr>
            <w:r w:rsidRPr="00087511">
              <w:rPr>
                <w:rFonts w:ascii="Times New Roman" w:hAnsi="Times New Roman"/>
                <w:b/>
                <w:bCs/>
              </w:rPr>
              <w:t>Hambúrguer bovino congelado:</w:t>
            </w:r>
            <w:r w:rsidRPr="00087511">
              <w:rPr>
                <w:rFonts w:ascii="Times New Roman" w:hAnsi="Times New Roman"/>
              </w:rPr>
              <w:t xml:space="preserve"> Porções individuais de 56 g, feitas com carne bovina moída e moldada, embaladas a vácuo em caixas com 36 unidades.</w:t>
            </w:r>
          </w:p>
        </w:tc>
        <w:tc>
          <w:tcPr>
            <w:tcW w:w="1276" w:type="dxa"/>
            <w:shd w:val="clear" w:color="auto" w:fill="auto"/>
          </w:tcPr>
          <w:p w14:paraId="5490CDE8" w14:textId="77777777" w:rsidR="00BD741D" w:rsidRPr="00B23D24" w:rsidRDefault="00BD741D" w:rsidP="00AC68BA">
            <w:pPr>
              <w:ind w:hanging="2"/>
              <w:jc w:val="both"/>
              <w:rPr>
                <w:rFonts w:ascii="Times New Roman" w:hAnsi="Times New Roman"/>
              </w:rPr>
            </w:pPr>
            <w:r>
              <w:rPr>
                <w:rFonts w:ascii="Times New Roman" w:hAnsi="Times New Roman"/>
              </w:rPr>
              <w:t>UND</w:t>
            </w:r>
          </w:p>
        </w:tc>
        <w:tc>
          <w:tcPr>
            <w:tcW w:w="963" w:type="dxa"/>
            <w:shd w:val="clear" w:color="auto" w:fill="auto"/>
          </w:tcPr>
          <w:p w14:paraId="523828CD" w14:textId="77777777" w:rsidR="00BD741D" w:rsidRPr="00B23D24" w:rsidRDefault="00BD741D" w:rsidP="00AC68BA">
            <w:pPr>
              <w:ind w:hanging="2"/>
              <w:jc w:val="both"/>
              <w:rPr>
                <w:rFonts w:ascii="Times New Roman" w:hAnsi="Times New Roman"/>
              </w:rPr>
            </w:pPr>
            <w:r>
              <w:rPr>
                <w:rFonts w:ascii="Times New Roman" w:hAnsi="Times New Roman"/>
              </w:rPr>
              <w:t>30</w:t>
            </w:r>
          </w:p>
        </w:tc>
      </w:tr>
      <w:tr w:rsidR="00BD741D" w14:paraId="74529EB9" w14:textId="77777777" w:rsidTr="00AC68BA">
        <w:trPr>
          <w:trHeight w:val="522"/>
        </w:trPr>
        <w:tc>
          <w:tcPr>
            <w:tcW w:w="851" w:type="dxa"/>
            <w:shd w:val="clear" w:color="auto" w:fill="auto"/>
          </w:tcPr>
          <w:p w14:paraId="50FB3569" w14:textId="77777777" w:rsidR="00BD741D" w:rsidRPr="00B23D24" w:rsidRDefault="00BD741D" w:rsidP="00AC68BA">
            <w:pPr>
              <w:ind w:hanging="2"/>
              <w:jc w:val="both"/>
              <w:rPr>
                <w:rFonts w:ascii="Times New Roman" w:hAnsi="Times New Roman"/>
              </w:rPr>
            </w:pPr>
            <w:r>
              <w:rPr>
                <w:rFonts w:ascii="Times New Roman" w:hAnsi="Times New Roman"/>
              </w:rPr>
              <w:t>4</w:t>
            </w:r>
          </w:p>
        </w:tc>
        <w:tc>
          <w:tcPr>
            <w:tcW w:w="6407" w:type="dxa"/>
            <w:shd w:val="clear" w:color="auto" w:fill="auto"/>
          </w:tcPr>
          <w:p w14:paraId="503CD70F" w14:textId="77777777" w:rsidR="00BD741D" w:rsidRPr="00B23D24" w:rsidRDefault="00BD741D" w:rsidP="00AC68BA">
            <w:pPr>
              <w:ind w:hanging="2"/>
              <w:jc w:val="both"/>
              <w:rPr>
                <w:rFonts w:ascii="Times New Roman" w:hAnsi="Times New Roman"/>
              </w:rPr>
            </w:pPr>
            <w:r w:rsidRPr="00087511">
              <w:rPr>
                <w:rFonts w:ascii="Times New Roman" w:hAnsi="Times New Roman"/>
                <w:b/>
                <w:bCs/>
              </w:rPr>
              <w:t>Presunto cozido:</w:t>
            </w:r>
            <w:r w:rsidRPr="00087511">
              <w:rPr>
                <w:rFonts w:ascii="Times New Roman" w:hAnsi="Times New Roman"/>
              </w:rPr>
              <w:t xml:space="preserve"> Pernil suíno sem capa de gordura, embalado em sacos de 2 a 4 kg, livre de impurezas e com validade mínima de 50 dias.</w:t>
            </w:r>
          </w:p>
        </w:tc>
        <w:tc>
          <w:tcPr>
            <w:tcW w:w="1276" w:type="dxa"/>
            <w:shd w:val="clear" w:color="auto" w:fill="auto"/>
          </w:tcPr>
          <w:p w14:paraId="49133317" w14:textId="77777777" w:rsidR="00BD741D" w:rsidRPr="00B23D24" w:rsidRDefault="00BD741D" w:rsidP="00AC68BA">
            <w:pPr>
              <w:ind w:hanging="2"/>
              <w:jc w:val="both"/>
              <w:rPr>
                <w:rFonts w:ascii="Times New Roman" w:hAnsi="Times New Roman"/>
              </w:rPr>
            </w:pPr>
            <w:r>
              <w:rPr>
                <w:rFonts w:ascii="Times New Roman" w:hAnsi="Times New Roman"/>
              </w:rPr>
              <w:t>UND</w:t>
            </w:r>
          </w:p>
        </w:tc>
        <w:tc>
          <w:tcPr>
            <w:tcW w:w="963" w:type="dxa"/>
            <w:shd w:val="clear" w:color="auto" w:fill="auto"/>
          </w:tcPr>
          <w:p w14:paraId="009BCEA1" w14:textId="77777777" w:rsidR="00BD741D" w:rsidRPr="00B23D24" w:rsidRDefault="00BD741D" w:rsidP="00AC68BA">
            <w:pPr>
              <w:ind w:hanging="2"/>
              <w:jc w:val="both"/>
              <w:rPr>
                <w:rFonts w:ascii="Times New Roman" w:hAnsi="Times New Roman"/>
              </w:rPr>
            </w:pPr>
            <w:r>
              <w:rPr>
                <w:rFonts w:ascii="Times New Roman" w:hAnsi="Times New Roman"/>
              </w:rPr>
              <w:t>30</w:t>
            </w:r>
          </w:p>
        </w:tc>
      </w:tr>
      <w:tr w:rsidR="00BD741D" w14:paraId="0F93BE03" w14:textId="77777777" w:rsidTr="00AC68BA">
        <w:trPr>
          <w:trHeight w:val="522"/>
        </w:trPr>
        <w:tc>
          <w:tcPr>
            <w:tcW w:w="851" w:type="dxa"/>
            <w:shd w:val="clear" w:color="auto" w:fill="auto"/>
          </w:tcPr>
          <w:p w14:paraId="20A00DCE" w14:textId="77777777" w:rsidR="00BD741D" w:rsidRDefault="00BD741D" w:rsidP="00AC68BA">
            <w:pPr>
              <w:ind w:hanging="2"/>
              <w:jc w:val="both"/>
              <w:rPr>
                <w:rFonts w:ascii="Times New Roman" w:hAnsi="Times New Roman"/>
              </w:rPr>
            </w:pPr>
            <w:r>
              <w:rPr>
                <w:rFonts w:ascii="Times New Roman" w:hAnsi="Times New Roman"/>
              </w:rPr>
              <w:t>5</w:t>
            </w:r>
          </w:p>
        </w:tc>
        <w:tc>
          <w:tcPr>
            <w:tcW w:w="6407" w:type="dxa"/>
            <w:shd w:val="clear" w:color="auto" w:fill="auto"/>
          </w:tcPr>
          <w:p w14:paraId="373E5ABF" w14:textId="77777777" w:rsidR="00BD741D" w:rsidRPr="00087511" w:rsidRDefault="00BD741D" w:rsidP="00AC68BA">
            <w:pPr>
              <w:ind w:hanging="2"/>
              <w:jc w:val="both"/>
              <w:rPr>
                <w:rFonts w:ascii="Times New Roman" w:hAnsi="Times New Roman"/>
                <w:b/>
                <w:bCs/>
              </w:rPr>
            </w:pPr>
            <w:r w:rsidRPr="0012486F">
              <w:rPr>
                <w:rFonts w:ascii="Times New Roman" w:hAnsi="Times New Roman"/>
                <w:b/>
                <w:bCs/>
              </w:rPr>
              <w:t>Batata processada tipo palha</w:t>
            </w:r>
            <w:r w:rsidRPr="0012486F">
              <w:rPr>
                <w:rFonts w:ascii="Times New Roman" w:hAnsi="Times New Roman"/>
                <w:bCs/>
              </w:rPr>
              <w:t>,</w:t>
            </w:r>
            <w:r>
              <w:rPr>
                <w:rFonts w:ascii="Times New Roman" w:hAnsi="Times New Roman"/>
                <w:bCs/>
              </w:rPr>
              <w:t xml:space="preserve"> pacote com 500grs, </w:t>
            </w:r>
            <w:r w:rsidRPr="0012486F">
              <w:rPr>
                <w:rFonts w:ascii="Times New Roman" w:hAnsi="Times New Roman"/>
                <w:bCs/>
              </w:rPr>
              <w:t>embalada em saco plástico</w:t>
            </w:r>
            <w:r>
              <w:rPr>
                <w:rFonts w:ascii="Times New Roman" w:hAnsi="Times New Roman"/>
                <w:bCs/>
              </w:rPr>
              <w:t xml:space="preserve"> laminado</w:t>
            </w:r>
            <w:r w:rsidRPr="0012486F">
              <w:rPr>
                <w:rFonts w:ascii="Times New Roman" w:hAnsi="Times New Roman"/>
                <w:bCs/>
              </w:rPr>
              <w:t>,</w:t>
            </w:r>
            <w:r>
              <w:rPr>
                <w:rFonts w:ascii="Times New Roman" w:hAnsi="Times New Roman"/>
                <w:bCs/>
              </w:rPr>
              <w:t xml:space="preserve"> </w:t>
            </w:r>
            <w:r w:rsidRPr="0012486F">
              <w:rPr>
                <w:rFonts w:ascii="Times New Roman" w:hAnsi="Times New Roman"/>
                <w:bCs/>
              </w:rPr>
              <w:t>esterilizada em atmosfera,</w:t>
            </w:r>
            <w:r>
              <w:rPr>
                <w:rFonts w:ascii="Times New Roman" w:hAnsi="Times New Roman"/>
                <w:bCs/>
              </w:rPr>
              <w:t xml:space="preserve"> </w:t>
            </w:r>
            <w:r w:rsidRPr="0012486F">
              <w:rPr>
                <w:rFonts w:ascii="Times New Roman" w:hAnsi="Times New Roman"/>
                <w:bCs/>
              </w:rPr>
              <w:t>acondicionada para transporte em saco plástico</w:t>
            </w:r>
            <w:r>
              <w:rPr>
                <w:rFonts w:ascii="Times New Roman" w:hAnsi="Times New Roman"/>
                <w:bCs/>
              </w:rPr>
              <w:t xml:space="preserve"> </w:t>
            </w:r>
            <w:r w:rsidRPr="0012486F">
              <w:rPr>
                <w:rFonts w:ascii="Times New Roman" w:hAnsi="Times New Roman"/>
                <w:bCs/>
              </w:rPr>
              <w:t>higienizada, cortada em tiras,</w:t>
            </w:r>
            <w:r>
              <w:rPr>
                <w:rFonts w:ascii="Times New Roman" w:hAnsi="Times New Roman"/>
                <w:bCs/>
              </w:rPr>
              <w:t xml:space="preserve"> </w:t>
            </w:r>
            <w:r w:rsidRPr="0012486F">
              <w:rPr>
                <w:rFonts w:ascii="Times New Roman" w:hAnsi="Times New Roman"/>
                <w:bCs/>
              </w:rPr>
              <w:t>com aspecto, cor, cheiro e sabor próprios,</w:t>
            </w:r>
            <w:r>
              <w:rPr>
                <w:rFonts w:ascii="Times New Roman" w:hAnsi="Times New Roman"/>
                <w:bCs/>
              </w:rPr>
              <w:t xml:space="preserve"> </w:t>
            </w:r>
            <w:r w:rsidRPr="0012486F">
              <w:rPr>
                <w:rFonts w:ascii="Times New Roman" w:hAnsi="Times New Roman"/>
                <w:bCs/>
              </w:rPr>
              <w:t>firme e intacta,</w:t>
            </w:r>
            <w:r>
              <w:rPr>
                <w:rFonts w:ascii="Times New Roman" w:hAnsi="Times New Roman"/>
                <w:bCs/>
              </w:rPr>
              <w:t xml:space="preserve"> </w:t>
            </w:r>
            <w:r w:rsidRPr="0012486F">
              <w:rPr>
                <w:rFonts w:ascii="Times New Roman" w:hAnsi="Times New Roman"/>
                <w:bCs/>
              </w:rPr>
              <w:t>livre de fertilizantes, sujidades, parasitas e larvas</w:t>
            </w:r>
          </w:p>
        </w:tc>
        <w:tc>
          <w:tcPr>
            <w:tcW w:w="1276" w:type="dxa"/>
            <w:shd w:val="clear" w:color="auto" w:fill="auto"/>
          </w:tcPr>
          <w:p w14:paraId="6E2C3317" w14:textId="77777777" w:rsidR="00BD741D" w:rsidRDefault="00BD741D" w:rsidP="00AC68BA">
            <w:pPr>
              <w:ind w:hanging="2"/>
              <w:jc w:val="both"/>
              <w:rPr>
                <w:rFonts w:ascii="Times New Roman" w:hAnsi="Times New Roman"/>
              </w:rPr>
            </w:pPr>
            <w:r>
              <w:rPr>
                <w:rFonts w:ascii="Times New Roman" w:hAnsi="Times New Roman"/>
              </w:rPr>
              <w:t>UND</w:t>
            </w:r>
          </w:p>
        </w:tc>
        <w:tc>
          <w:tcPr>
            <w:tcW w:w="963" w:type="dxa"/>
            <w:shd w:val="clear" w:color="auto" w:fill="auto"/>
          </w:tcPr>
          <w:p w14:paraId="30B0F42A" w14:textId="77777777" w:rsidR="00BD741D" w:rsidRDefault="00BD741D" w:rsidP="00AC68BA">
            <w:pPr>
              <w:ind w:hanging="2"/>
              <w:jc w:val="both"/>
              <w:rPr>
                <w:rFonts w:ascii="Times New Roman" w:hAnsi="Times New Roman"/>
              </w:rPr>
            </w:pPr>
            <w:r>
              <w:rPr>
                <w:rFonts w:ascii="Times New Roman" w:hAnsi="Times New Roman"/>
              </w:rPr>
              <w:t>05</w:t>
            </w:r>
          </w:p>
        </w:tc>
      </w:tr>
    </w:tbl>
    <w:p w14:paraId="31ED28E5" w14:textId="77777777" w:rsidR="00BD741D" w:rsidRDefault="00BD741D" w:rsidP="00BD741D">
      <w:pPr>
        <w:jc w:val="both"/>
        <w:rPr>
          <w:rFonts w:ascii="Times New Roman" w:hAnsi="Times New Roman"/>
        </w:rPr>
      </w:pPr>
    </w:p>
    <w:p w14:paraId="7246AEAF" w14:textId="77777777" w:rsidR="00BD741D" w:rsidRDefault="00BD741D" w:rsidP="00BD741D">
      <w:pPr>
        <w:jc w:val="both"/>
        <w:rPr>
          <w:rFonts w:ascii="Times New Roman" w:hAnsi="Times New Roman"/>
        </w:rPr>
      </w:pPr>
      <w:r w:rsidRPr="00B948A0">
        <w:rPr>
          <w:rFonts w:ascii="Times New Roman" w:hAnsi="Times New Roman"/>
        </w:rPr>
        <w:t xml:space="preserve">1.4. Prazo do Contrato: </w:t>
      </w:r>
    </w:p>
    <w:p w14:paraId="1CA85315" w14:textId="77777777" w:rsidR="00BD741D" w:rsidRDefault="00BD741D" w:rsidP="00BD741D">
      <w:pPr>
        <w:jc w:val="both"/>
        <w:rPr>
          <w:rFonts w:ascii="Times New Roman" w:hAnsi="Times New Roman"/>
        </w:rPr>
      </w:pPr>
      <w:r w:rsidRPr="00B948A0">
        <w:rPr>
          <w:rFonts w:ascii="Times New Roman" w:hAnsi="Times New Roman"/>
        </w:rPr>
        <w:t>O cont</w:t>
      </w:r>
      <w:r>
        <w:rPr>
          <w:rFonts w:ascii="Times New Roman" w:hAnsi="Times New Roman"/>
        </w:rPr>
        <w:t>rato terá prazo de vigência de 12</w:t>
      </w:r>
      <w:r w:rsidRPr="00B948A0">
        <w:rPr>
          <w:rFonts w:ascii="Times New Roman" w:hAnsi="Times New Roman"/>
        </w:rPr>
        <w:t xml:space="preserve"> meses a partir de sua assinatura. </w:t>
      </w:r>
    </w:p>
    <w:p w14:paraId="00880880" w14:textId="77777777" w:rsidR="00BD741D" w:rsidRDefault="00BD741D" w:rsidP="00BD741D">
      <w:pPr>
        <w:jc w:val="both"/>
        <w:rPr>
          <w:rFonts w:ascii="Times New Roman" w:hAnsi="Times New Roman"/>
        </w:rPr>
      </w:pPr>
      <w:r w:rsidRPr="00B948A0">
        <w:rPr>
          <w:rFonts w:ascii="Times New Roman" w:hAnsi="Times New Roman"/>
        </w:rPr>
        <w:t xml:space="preserve">1.5. Possibilidade de prorrogação: </w:t>
      </w:r>
    </w:p>
    <w:p w14:paraId="7DBACEFE" w14:textId="77777777" w:rsidR="00BD741D" w:rsidRPr="003F5547" w:rsidRDefault="00BD741D" w:rsidP="00BD741D">
      <w:pPr>
        <w:jc w:val="both"/>
        <w:rPr>
          <w:rFonts w:ascii="Times New Roman" w:hAnsi="Times New Roman"/>
          <w:b/>
          <w:bCs/>
        </w:rPr>
      </w:pPr>
      <w:r w:rsidRPr="00B948A0">
        <w:rPr>
          <w:rFonts w:ascii="Times New Roman" w:hAnsi="Times New Roman"/>
        </w:rPr>
        <w:t xml:space="preserve">Tendo em vista a </w:t>
      </w:r>
      <w:r>
        <w:rPr>
          <w:rFonts w:ascii="Times New Roman" w:hAnsi="Times New Roman"/>
        </w:rPr>
        <w:t xml:space="preserve">natureza do objeto e o fornecimento será em única parcela, não há necessidade de prorrogação. </w:t>
      </w:r>
    </w:p>
    <w:p w14:paraId="02A3E4D5" w14:textId="77777777" w:rsidR="00BD741D" w:rsidRDefault="00BD741D" w:rsidP="00BD741D">
      <w:pPr>
        <w:jc w:val="both"/>
        <w:rPr>
          <w:rFonts w:ascii="Times New Roman" w:hAnsi="Times New Roman"/>
          <w:b/>
          <w:bCs/>
        </w:rPr>
      </w:pPr>
    </w:p>
    <w:p w14:paraId="648E7673" w14:textId="77777777" w:rsidR="00BD741D" w:rsidRPr="00DB2760" w:rsidRDefault="00BD741D" w:rsidP="00BD741D">
      <w:pPr>
        <w:pStyle w:val="PargrafodaLista"/>
        <w:widowControl/>
        <w:numPr>
          <w:ilvl w:val="0"/>
          <w:numId w:val="39"/>
        </w:numPr>
        <w:autoSpaceDE/>
        <w:autoSpaceDN/>
        <w:spacing w:line="278" w:lineRule="auto"/>
        <w:contextualSpacing/>
        <w:rPr>
          <w:rFonts w:ascii="Times New Roman" w:hAnsi="Times New Roman"/>
          <w:b/>
          <w:bCs/>
        </w:rPr>
      </w:pPr>
      <w:r w:rsidRPr="00DB2760">
        <w:rPr>
          <w:rFonts w:ascii="Times New Roman" w:hAnsi="Times New Roman"/>
          <w:b/>
          <w:bCs/>
        </w:rPr>
        <w:t xml:space="preserve">FUNDAMENTAÇÃO DA CONTRATAÇÃO  </w:t>
      </w:r>
    </w:p>
    <w:p w14:paraId="48630706" w14:textId="77777777" w:rsidR="00BD741D" w:rsidRPr="00DB2760" w:rsidRDefault="00BD741D" w:rsidP="00BD741D">
      <w:pPr>
        <w:pStyle w:val="PargrafodaLista"/>
        <w:ind w:left="360"/>
        <w:rPr>
          <w:rFonts w:ascii="Times New Roman" w:hAnsi="Times New Roman"/>
          <w:b/>
          <w:bCs/>
        </w:rPr>
      </w:pPr>
    </w:p>
    <w:p w14:paraId="1A115B95" w14:textId="77777777" w:rsidR="00BD741D" w:rsidRPr="00182F7F" w:rsidRDefault="00BD741D" w:rsidP="00BD741D">
      <w:pPr>
        <w:jc w:val="both"/>
        <w:rPr>
          <w:rFonts w:ascii="Times New Roman" w:hAnsi="Times New Roman"/>
        </w:rPr>
      </w:pPr>
      <w:r>
        <w:rPr>
          <w:rFonts w:ascii="Times New Roman" w:hAnsi="Times New Roman"/>
        </w:rPr>
        <w:tab/>
      </w:r>
      <w:r w:rsidRPr="00182F7F">
        <w:rPr>
          <w:rFonts w:ascii="Times New Roman" w:hAnsi="Times New Roman"/>
        </w:rPr>
        <w:t xml:space="preserve">Segundo o ministério da saúde, cartilha desenvolvida como apoio ao vídeo Cuidados com os Alimentos da série “TV Escola” do Ministério da Saúde como parte do programa de atividades de parceria entre o Depto de Nutrição da Faculdade de Ciências da Saúde da Universidade de Brasília (FS/UnB) e a Área Técnica de Alimentação e Nutrição do Departamento de Atenção Básica da Secretaria de Política de Saúde do Ministério da Saúde (DAB/SPS/MS)., “Existe uma relação direta entre nutrição, saúde e bem-estar físico e mental do indivíduo. As pesquisas comprovam que a boa alimentação tem um papel fundamental na prevenção e no tratamento de doenças. Há milhares de anos, Hipócrates já afirmava: “que teu alimento seja teu remédio e que teu remédio seja teu alimento”. É isso mesmo. O equilíbrio na dieta é um dos motivos que permitiu ao homem ter vida mais longa </w:t>
      </w:r>
      <w:r w:rsidRPr="00182F7F">
        <w:rPr>
          <w:rFonts w:ascii="Times New Roman" w:hAnsi="Times New Roman"/>
        </w:rPr>
        <w:lastRenderedPageBreak/>
        <w:t>neste século. A alimentação está situada em um contexto de vida histórico e cultural do homem. A participação ativa do indivíduo e da comunidade em aspectos relacionados à alimentação e saúde, aliada à garantia, por parte do governo, da alimentação como um direito humano e à segurança alimentar e nutricional para os desenvolvimentos físico, mental e social são os passos fundamentais para o alcance do real sentido de igualdade.”</w:t>
      </w:r>
    </w:p>
    <w:p w14:paraId="26F313E9" w14:textId="77777777" w:rsidR="00BD741D" w:rsidRPr="00182F7F" w:rsidRDefault="00BD741D" w:rsidP="00BD741D">
      <w:pPr>
        <w:jc w:val="both"/>
        <w:rPr>
          <w:rFonts w:ascii="Times New Roman" w:hAnsi="Times New Roman"/>
        </w:rPr>
      </w:pPr>
      <w:r w:rsidRPr="00182F7F">
        <w:rPr>
          <w:rFonts w:ascii="Times New Roman" w:hAnsi="Times New Roman"/>
        </w:rPr>
        <w:tab/>
        <w:t>"Os alimentos possuem nutrientes que favorecem o funcionamento correto do organismo. Diante da falta de alguns nutrientes, o corpo pode sofrer graves consequências em virtude da interrupção de alguma atividade básica. É por isso que uma alimentação saudável deve conter todos os nutrientes necessários para que a nossa saúde esteja garantida. A desnutrição ocorre quando uma pessoa apresenta a deficiência de algum nutriente. Ela pode ser desencadeada por uma alimentação insuficiente ou por outros problemas, como verminoses, anorexia, câncer, problemas de absorção, alergia ou intolerância alimentar. A desnutrição pode levar a problemas fisiológicos, que, em casos graves, podem desencadear a morte do paciente. Normalmente a desnutrição é diagnosticada em razão da falta de energia para realizar tarefas, anemia, problemas de crescimento, mudanças na pele, entre outros sinais e sintomas. Para evidenciar a necessidade de uma alimentação saudável, podemos citar alguns problemas causados pela falta de vitaminas no corpo. A falta de vitamina A, por exemplo, desencadeia problemas na visão, como a cegueira noturna, em que pacientes não conseguem enxergar em ambientes pouco iluminados. Já a falta de vitamina D pode levar ao não desenvolvimento dos ossos. Para ter um organismo saudável, é importante ter uma alimentação saudável, com diferentes grupos de alimentos e em quantidade adequada. Para auxiliar na quantidade de alimento que deve ser ingerida, pode-se utilizar como base as informações contidas na pirâmide alimentar, um recurso que ajuda a população a entender as necessidades diárias de cada nutriente." Fonte: "Importância dos alimentos na saúde" em: https://brasilescola.uol.com.br/saude/importancia-dos-alimentos-na-saude.htm</w:t>
      </w:r>
    </w:p>
    <w:p w14:paraId="564F8EA3" w14:textId="77777777" w:rsidR="00BD741D" w:rsidRDefault="00BD741D" w:rsidP="00BD741D">
      <w:pPr>
        <w:jc w:val="both"/>
        <w:rPr>
          <w:rFonts w:ascii="Times New Roman" w:hAnsi="Times New Roman"/>
        </w:rPr>
      </w:pPr>
      <w:r w:rsidRPr="00182F7F">
        <w:rPr>
          <w:rFonts w:ascii="Times New Roman" w:hAnsi="Times New Roman"/>
        </w:rPr>
        <w:tab/>
        <w:t>Diante todo o exposto, fica claro que uma alimentação saldável é direito de todos, e portanto, para os usuários dos serviços sociais não seria diferente. A ingestão de alimentos saldáveis e ricos em vitaminas e proteínas deve ser ofertada, dentro dos limites do município, para que os usuários possam aderir não só no espaço do projeto, mais no ambiente de casa e em todos os momentos do dia a dia, hábitos saldáveis, visando uma melhoria da qualidade de vida, melhoria da saúde, evitando doenças que podem decorrer da falta de bons costumes alimentares.</w:t>
      </w:r>
    </w:p>
    <w:p w14:paraId="451FD782" w14:textId="77777777" w:rsidR="00BD741D" w:rsidRDefault="00BD741D" w:rsidP="00BD741D">
      <w:pPr>
        <w:jc w:val="both"/>
        <w:rPr>
          <w:rFonts w:ascii="Times New Roman" w:hAnsi="Times New Roman"/>
          <w:color w:val="0D0D0D"/>
          <w:shd w:val="clear" w:color="auto" w:fill="FFFFFF"/>
        </w:rPr>
      </w:pPr>
      <w:r w:rsidRPr="00182F7F">
        <w:rPr>
          <w:rFonts w:ascii="Times New Roman" w:hAnsi="Times New Roman"/>
          <w:color w:val="0D0D0D"/>
          <w:shd w:val="clear" w:color="auto" w:fill="FFFFFF"/>
        </w:rPr>
        <w:tab/>
        <w:t xml:space="preserve">Pelo fato da assistência social trabalhar com públicos que já estão em situações de vulnerabilidade, nota-se alguns fatos recorrentes, como a circunstância da alimentação dos usuários. Para alguns casos, os usuários não tem uma alimentação correta, muitas das vezes alimentos não saldáveis, e em alguns casos extremos a alimentação na escola e consequentemente nos projetos sociais é uma das únicas refeições que o indivíduo faz durante o dia, portanto a proteção social com relação a alimentação durante a atividade social é fundamental, tanto para o bom funcionamento da atividade, pois não há tanta dispersão nem desatenção durante os serviços.   </w:t>
      </w:r>
    </w:p>
    <w:p w14:paraId="719B7D53" w14:textId="77777777" w:rsidR="00BD741D" w:rsidRPr="00182F7F" w:rsidRDefault="00BD741D" w:rsidP="00BD741D">
      <w:pPr>
        <w:jc w:val="both"/>
        <w:rPr>
          <w:rFonts w:ascii="Times New Roman" w:hAnsi="Times New Roman"/>
          <w:color w:val="0D0D0D"/>
          <w:shd w:val="clear" w:color="auto" w:fill="FFFFFF"/>
        </w:rPr>
      </w:pPr>
      <w:r w:rsidRPr="00182F7F">
        <w:rPr>
          <w:rFonts w:ascii="Times New Roman" w:hAnsi="Times New Roman"/>
          <w:color w:val="0D0D0D"/>
          <w:shd w:val="clear" w:color="auto" w:fill="FFFFFF"/>
        </w:rPr>
        <w:t xml:space="preserve">A aquisição de gêneros alimentícios em geral se dá por razões onde é necessária a realizações ne reuniões, palestras ou conferencias, com a presença de público onde o lanche será fornecido para os participantes. </w:t>
      </w:r>
    </w:p>
    <w:p w14:paraId="7523D6F4" w14:textId="77777777" w:rsidR="00BD741D" w:rsidRPr="00182F7F" w:rsidRDefault="00BD741D" w:rsidP="00BD741D">
      <w:pPr>
        <w:jc w:val="both"/>
        <w:rPr>
          <w:rFonts w:ascii="Times New Roman" w:hAnsi="Times New Roman"/>
          <w:color w:val="0D0D0D"/>
          <w:shd w:val="clear" w:color="auto" w:fill="FFFFFF"/>
        </w:rPr>
      </w:pPr>
      <w:r w:rsidRPr="00182F7F">
        <w:rPr>
          <w:rFonts w:ascii="Times New Roman" w:hAnsi="Times New Roman"/>
          <w:color w:val="0D0D0D"/>
          <w:shd w:val="clear" w:color="auto" w:fill="FFFFFF"/>
        </w:rPr>
        <w:tab/>
        <w:t xml:space="preserve">O fornecimento de lanches em encontro, reuniões, conferencias e palestras, além de garantir uma alimentação a todos, tem como intuito levar um atrativo aos participantes, já que a participação popular tem se tornado difícil de conquistar.   </w:t>
      </w:r>
    </w:p>
    <w:p w14:paraId="7AFA4DF1" w14:textId="77777777" w:rsidR="00BD741D" w:rsidRPr="00182F7F" w:rsidRDefault="00BD741D" w:rsidP="00BD741D">
      <w:pPr>
        <w:jc w:val="both"/>
        <w:rPr>
          <w:rFonts w:ascii="Times New Roman" w:hAnsi="Times New Roman"/>
          <w:color w:val="0D0D0D"/>
          <w:shd w:val="clear" w:color="auto" w:fill="FFFFFF"/>
        </w:rPr>
      </w:pPr>
      <w:r w:rsidRPr="00182F7F">
        <w:rPr>
          <w:rFonts w:ascii="Times New Roman" w:hAnsi="Times New Roman"/>
          <w:color w:val="0D0D0D"/>
          <w:shd w:val="clear" w:color="auto" w:fill="FFFFFF"/>
        </w:rPr>
        <w:tab/>
        <w:t xml:space="preserve">A seleção dos itens se dá devido </w:t>
      </w:r>
      <w:r>
        <w:rPr>
          <w:rFonts w:ascii="Times New Roman" w:hAnsi="Times New Roman"/>
          <w:color w:val="0D0D0D"/>
          <w:shd w:val="clear" w:color="auto" w:fill="FFFFFF"/>
        </w:rPr>
        <w:t xml:space="preserve">ao fato de não ter licitação vigente para os itens e tendo em vista o início do ano e dos projetos a necessidade de preparação de lanches a serem servidos aos usuários. </w:t>
      </w:r>
    </w:p>
    <w:p w14:paraId="6F8D07C4" w14:textId="77777777" w:rsidR="00BD741D" w:rsidRPr="00182F7F" w:rsidRDefault="00BD741D" w:rsidP="00BD741D">
      <w:pPr>
        <w:jc w:val="both"/>
        <w:rPr>
          <w:rFonts w:ascii="Times New Roman" w:hAnsi="Times New Roman"/>
          <w:color w:val="0D0D0D"/>
          <w:shd w:val="clear" w:color="auto" w:fill="FFFFFF"/>
        </w:rPr>
      </w:pPr>
      <w:r w:rsidRPr="00182F7F">
        <w:rPr>
          <w:rFonts w:ascii="Times New Roman" w:hAnsi="Times New Roman"/>
          <w:color w:val="0D0D0D"/>
          <w:shd w:val="clear" w:color="auto" w:fill="FFFFFF"/>
        </w:rPr>
        <w:tab/>
        <w:t>A presente contratação faz-se imprescindível para atender à demanda dos projetos, serviços, encontros, eventos institucionais, trabalhos de capacitação, reuniões prolongadas e palestras, garantindo, assim, à saúde e bem estar de servidores, usuários e convidados participantes.</w:t>
      </w:r>
    </w:p>
    <w:p w14:paraId="106FD5BA" w14:textId="77777777" w:rsidR="00BD741D" w:rsidRPr="00182F7F" w:rsidRDefault="00BD741D" w:rsidP="00BD741D">
      <w:pPr>
        <w:jc w:val="both"/>
        <w:rPr>
          <w:rFonts w:ascii="Times New Roman" w:hAnsi="Times New Roman"/>
          <w:color w:val="0D0D0D"/>
          <w:shd w:val="clear" w:color="auto" w:fill="FFFFFF"/>
        </w:rPr>
      </w:pPr>
      <w:r w:rsidRPr="00182F7F">
        <w:rPr>
          <w:rFonts w:ascii="Times New Roman" w:hAnsi="Times New Roman"/>
          <w:color w:val="0D0D0D"/>
          <w:shd w:val="clear" w:color="auto" w:fill="FFFFFF"/>
        </w:rPr>
        <w:tab/>
        <w:t xml:space="preserve">Como o tempo de duração dos eventos são longos, faz-se necessário uma pausa para que os níveis de energia e atenção sejam reparados e o cansaço não se instale entre os participantes, fato que levaria a dispersão. Portanto, a presente contratação pode, não raro, contribuir com o aumento da produtividade em reuniões extensas, além de estimular a criatividade dos envolvidos após a pausa, sendo também um atrativo para a participação comunitária. </w:t>
      </w:r>
    </w:p>
    <w:p w14:paraId="2D670D39" w14:textId="77777777" w:rsidR="00BD741D" w:rsidRPr="00963C33" w:rsidRDefault="00BD741D" w:rsidP="00BD741D">
      <w:pPr>
        <w:jc w:val="both"/>
        <w:rPr>
          <w:rFonts w:ascii="Times New Roman" w:hAnsi="Times New Roman"/>
          <w:color w:val="0D0D0D"/>
          <w:shd w:val="clear" w:color="auto" w:fill="FFFFFF"/>
        </w:rPr>
      </w:pPr>
      <w:r w:rsidRPr="00182F7F">
        <w:rPr>
          <w:rFonts w:ascii="Times New Roman" w:hAnsi="Times New Roman"/>
          <w:color w:val="0D0D0D"/>
          <w:shd w:val="clear" w:color="auto" w:fill="FFFFFF"/>
        </w:rPr>
        <w:tab/>
        <w:t>Além disso, a oferta de lanches nas pausas promoverá a interação entre os participantes, contribuindo para a saúde física e o bem-estar, além de ensejar o melhor rendimento na capacidade cerebral dos participantes dos eventos.</w:t>
      </w:r>
    </w:p>
    <w:p w14:paraId="65731693" w14:textId="77777777" w:rsidR="00BD741D" w:rsidRPr="003F5547" w:rsidRDefault="00BD741D" w:rsidP="00BD741D">
      <w:pPr>
        <w:jc w:val="both"/>
        <w:rPr>
          <w:rFonts w:ascii="Times New Roman" w:hAnsi="Times New Roman"/>
        </w:rPr>
      </w:pPr>
    </w:p>
    <w:p w14:paraId="0B360190" w14:textId="77777777" w:rsidR="00BD741D" w:rsidRPr="00DB2760" w:rsidRDefault="00BD741D" w:rsidP="00BD741D">
      <w:pPr>
        <w:pStyle w:val="PargrafodaLista"/>
        <w:widowControl/>
        <w:numPr>
          <w:ilvl w:val="0"/>
          <w:numId w:val="40"/>
        </w:numPr>
        <w:autoSpaceDE/>
        <w:autoSpaceDN/>
        <w:spacing w:line="278" w:lineRule="auto"/>
        <w:contextualSpacing/>
        <w:rPr>
          <w:rFonts w:ascii="Times New Roman" w:hAnsi="Times New Roman"/>
          <w:b/>
        </w:rPr>
      </w:pPr>
      <w:r w:rsidRPr="00DB2760">
        <w:rPr>
          <w:rFonts w:ascii="Times New Roman" w:hAnsi="Times New Roman"/>
          <w:b/>
        </w:rPr>
        <w:t>DESCRIÇÃO DA SOLUÇÃO COMO UM TODO</w:t>
      </w:r>
    </w:p>
    <w:p w14:paraId="31E6A3F7" w14:textId="77777777" w:rsidR="00BD741D" w:rsidRDefault="00BD741D" w:rsidP="00BD741D">
      <w:pPr>
        <w:jc w:val="both"/>
        <w:rPr>
          <w:rFonts w:ascii="Times New Roman" w:hAnsi="Times New Roman"/>
          <w:bCs/>
        </w:rPr>
      </w:pPr>
    </w:p>
    <w:p w14:paraId="782D0C79" w14:textId="77777777" w:rsidR="00BD741D" w:rsidRPr="0064605B" w:rsidRDefault="00BD741D" w:rsidP="00BD741D">
      <w:pPr>
        <w:jc w:val="both"/>
        <w:rPr>
          <w:rFonts w:ascii="Times New Roman" w:hAnsi="Times New Roman"/>
          <w:bCs/>
        </w:rPr>
      </w:pPr>
      <w:r>
        <w:rPr>
          <w:rFonts w:ascii="Times New Roman" w:hAnsi="Times New Roman"/>
          <w:bCs/>
        </w:rPr>
        <w:lastRenderedPageBreak/>
        <w:tab/>
      </w:r>
      <w:r w:rsidRPr="0064605B">
        <w:rPr>
          <w:rFonts w:ascii="Times New Roman" w:hAnsi="Times New Roman"/>
          <w:bCs/>
        </w:rPr>
        <w:t>A aquisição de produtos alimentícios destinados à</w:t>
      </w:r>
      <w:r>
        <w:rPr>
          <w:rFonts w:ascii="Times New Roman" w:hAnsi="Times New Roman"/>
          <w:bCs/>
        </w:rPr>
        <w:t xml:space="preserve"> preparação de refeições para </w:t>
      </w:r>
      <w:r w:rsidRPr="0064605B">
        <w:rPr>
          <w:rFonts w:ascii="Times New Roman" w:hAnsi="Times New Roman"/>
          <w:bCs/>
        </w:rPr>
        <w:t xml:space="preserve">lanches aos usuários dos serviços sociais no município de Rifaina-SP é uma ação estratégica essencial para garantir a continuidade e qualidade das alimentações oferecidas aos </w:t>
      </w:r>
      <w:r>
        <w:rPr>
          <w:rFonts w:ascii="Times New Roman" w:hAnsi="Times New Roman"/>
          <w:bCs/>
        </w:rPr>
        <w:t>à</w:t>
      </w:r>
      <w:r w:rsidRPr="0064605B">
        <w:rPr>
          <w:rFonts w:ascii="Times New Roman" w:hAnsi="Times New Roman"/>
          <w:bCs/>
        </w:rPr>
        <w:t xml:space="preserve"> população</w:t>
      </w:r>
      <w:r>
        <w:rPr>
          <w:rFonts w:ascii="Times New Roman" w:hAnsi="Times New Roman"/>
          <w:bCs/>
        </w:rPr>
        <w:t xml:space="preserve"> e usuários</w:t>
      </w:r>
      <w:r w:rsidRPr="0064605B">
        <w:rPr>
          <w:rFonts w:ascii="Times New Roman" w:hAnsi="Times New Roman"/>
          <w:bCs/>
        </w:rPr>
        <w:t xml:space="preserve"> atendida. A merenda escolar é fundamental para assegurar que os estudantes tenham acesso a uma alimentação saudável, balanceada e nutritiva, contribuindo para o seu crescimento físico e cognitivo, além de garantir o bem-estar social.</w:t>
      </w:r>
    </w:p>
    <w:p w14:paraId="734484AD" w14:textId="77777777" w:rsidR="00BD741D" w:rsidRPr="0064605B" w:rsidRDefault="00BD741D" w:rsidP="00BD741D">
      <w:pPr>
        <w:jc w:val="both"/>
        <w:rPr>
          <w:rFonts w:ascii="Times New Roman" w:hAnsi="Times New Roman"/>
          <w:bCs/>
        </w:rPr>
      </w:pPr>
      <w:r>
        <w:rPr>
          <w:rFonts w:ascii="Times New Roman" w:hAnsi="Times New Roman"/>
          <w:bCs/>
        </w:rPr>
        <w:tab/>
      </w:r>
      <w:r w:rsidRPr="0064605B">
        <w:rPr>
          <w:rFonts w:ascii="Times New Roman" w:hAnsi="Times New Roman"/>
          <w:bCs/>
        </w:rPr>
        <w:t>O objetivo principal desta aquisição é fornecer alimentos de qualidade, respeitando as orientações nutricionais estabelecidas, de modo que as refeições preparadas atendam</w:t>
      </w:r>
      <w:r>
        <w:rPr>
          <w:rFonts w:ascii="Times New Roman" w:hAnsi="Times New Roman"/>
          <w:bCs/>
        </w:rPr>
        <w:t xml:space="preserve"> as demandas municipais</w:t>
      </w:r>
      <w:r w:rsidRPr="0064605B">
        <w:rPr>
          <w:rFonts w:ascii="Times New Roman" w:hAnsi="Times New Roman"/>
          <w:bCs/>
        </w:rPr>
        <w:t xml:space="preserve">. Além disso, os produtos adquiridos precisam ser adequados às necessidades logísticas </w:t>
      </w:r>
      <w:r>
        <w:rPr>
          <w:rFonts w:ascii="Times New Roman" w:hAnsi="Times New Roman"/>
          <w:bCs/>
        </w:rPr>
        <w:t>da secretaria demandante</w:t>
      </w:r>
      <w:r w:rsidRPr="0064605B">
        <w:rPr>
          <w:rFonts w:ascii="Times New Roman" w:hAnsi="Times New Roman"/>
          <w:bCs/>
        </w:rPr>
        <w:t>, com entregas periódicas e planejamento de consumo para evitar desperdícios e garantir a qualidade até o momento do preparo.</w:t>
      </w:r>
    </w:p>
    <w:p w14:paraId="26A2D177" w14:textId="77777777" w:rsidR="00BD741D" w:rsidRPr="0064605B" w:rsidRDefault="00BD741D" w:rsidP="00BD741D">
      <w:pPr>
        <w:jc w:val="both"/>
        <w:rPr>
          <w:rFonts w:ascii="Times New Roman" w:hAnsi="Times New Roman"/>
          <w:bCs/>
        </w:rPr>
      </w:pPr>
      <w:r>
        <w:rPr>
          <w:rFonts w:ascii="Times New Roman" w:hAnsi="Times New Roman"/>
          <w:bCs/>
        </w:rPr>
        <w:tab/>
      </w:r>
      <w:r w:rsidRPr="0064605B">
        <w:rPr>
          <w:rFonts w:ascii="Times New Roman" w:hAnsi="Times New Roman"/>
          <w:bCs/>
        </w:rPr>
        <w:t xml:space="preserve">A contratação destes produtos também contribui para a segurança alimentar de muitos </w:t>
      </w:r>
      <w:r>
        <w:rPr>
          <w:rFonts w:ascii="Times New Roman" w:hAnsi="Times New Roman"/>
          <w:bCs/>
        </w:rPr>
        <w:t>usuários</w:t>
      </w:r>
      <w:r w:rsidRPr="0064605B">
        <w:rPr>
          <w:rFonts w:ascii="Times New Roman" w:hAnsi="Times New Roman"/>
          <w:bCs/>
        </w:rPr>
        <w:t xml:space="preserve">, especialmente </w:t>
      </w:r>
      <w:r>
        <w:rPr>
          <w:rFonts w:ascii="Times New Roman" w:hAnsi="Times New Roman"/>
          <w:bCs/>
        </w:rPr>
        <w:t>aqueles em maior situação de vulnerabilidade</w:t>
      </w:r>
      <w:r w:rsidRPr="0064605B">
        <w:rPr>
          <w:rFonts w:ascii="Times New Roman" w:hAnsi="Times New Roman"/>
          <w:bCs/>
        </w:rPr>
        <w:t xml:space="preserve">. Garantir o fornecimento contínuo e sem interrupções desses alimentos é uma forma de promover a igualdade de oportunidades no ambiente </w:t>
      </w:r>
      <w:r>
        <w:rPr>
          <w:rFonts w:ascii="Times New Roman" w:hAnsi="Times New Roman"/>
          <w:bCs/>
        </w:rPr>
        <w:t>social</w:t>
      </w:r>
      <w:r w:rsidRPr="0064605B">
        <w:rPr>
          <w:rFonts w:ascii="Times New Roman" w:hAnsi="Times New Roman"/>
          <w:bCs/>
        </w:rPr>
        <w:t xml:space="preserve">, ao mesmo tempo em que se fortalece o compromisso da administração municipal com a saúde e o bem-estar dos </w:t>
      </w:r>
      <w:r>
        <w:rPr>
          <w:rFonts w:ascii="Times New Roman" w:hAnsi="Times New Roman"/>
          <w:bCs/>
        </w:rPr>
        <w:t>usuários</w:t>
      </w:r>
      <w:r w:rsidRPr="0064605B">
        <w:rPr>
          <w:rFonts w:ascii="Times New Roman" w:hAnsi="Times New Roman"/>
          <w:bCs/>
        </w:rPr>
        <w:t xml:space="preserve"> e da população em geral.</w:t>
      </w:r>
    </w:p>
    <w:p w14:paraId="4F4A9C5E" w14:textId="77777777" w:rsidR="00BD741D" w:rsidRPr="0064605B" w:rsidRDefault="00BD741D" w:rsidP="00BD741D">
      <w:pPr>
        <w:jc w:val="both"/>
        <w:rPr>
          <w:rFonts w:ascii="Times New Roman" w:hAnsi="Times New Roman"/>
          <w:bCs/>
        </w:rPr>
      </w:pPr>
      <w:r>
        <w:rPr>
          <w:rFonts w:ascii="Times New Roman" w:hAnsi="Times New Roman"/>
          <w:bCs/>
        </w:rPr>
        <w:tab/>
      </w:r>
      <w:r w:rsidRPr="0064605B">
        <w:rPr>
          <w:rFonts w:ascii="Times New Roman" w:hAnsi="Times New Roman"/>
          <w:bCs/>
        </w:rPr>
        <w:t xml:space="preserve">Dessa forma, a aquisição de produtos alimentícios para a </w:t>
      </w:r>
      <w:r>
        <w:rPr>
          <w:rFonts w:ascii="Times New Roman" w:hAnsi="Times New Roman"/>
          <w:bCs/>
        </w:rPr>
        <w:t xml:space="preserve">confecção de lanches </w:t>
      </w:r>
      <w:r w:rsidRPr="0064605B">
        <w:rPr>
          <w:rFonts w:ascii="Times New Roman" w:hAnsi="Times New Roman"/>
          <w:bCs/>
        </w:rPr>
        <w:t>para os projetos e serviços sociais é uma ação que reflete o compromisso da administração municipal em assegurar uma alimentação digna, nutritiva e adequada para todos, impactando positivamente no desenvolvimento, na saúde e na qualidade de vida dos cidadãos de Rifaina-SP.</w:t>
      </w:r>
    </w:p>
    <w:p w14:paraId="7C5DAFB1" w14:textId="77777777" w:rsidR="00BD741D" w:rsidRDefault="00BD741D" w:rsidP="00BD741D">
      <w:pPr>
        <w:jc w:val="both"/>
        <w:rPr>
          <w:rFonts w:ascii="Times New Roman" w:hAnsi="Times New Roman"/>
          <w:bCs/>
        </w:rPr>
      </w:pPr>
      <w:r>
        <w:rPr>
          <w:rFonts w:ascii="Times New Roman" w:hAnsi="Times New Roman"/>
          <w:bCs/>
        </w:rPr>
        <w:tab/>
      </w:r>
    </w:p>
    <w:p w14:paraId="312A0892" w14:textId="77777777" w:rsidR="00BD741D" w:rsidRPr="00A25E3F" w:rsidRDefault="00BD741D" w:rsidP="00BD741D">
      <w:pPr>
        <w:pStyle w:val="PargrafodaLista"/>
        <w:widowControl/>
        <w:numPr>
          <w:ilvl w:val="1"/>
          <w:numId w:val="40"/>
        </w:numPr>
        <w:autoSpaceDE/>
        <w:autoSpaceDN/>
        <w:spacing w:line="278" w:lineRule="auto"/>
        <w:contextualSpacing/>
        <w:rPr>
          <w:rFonts w:ascii="Times New Roman" w:hAnsi="Times New Roman"/>
          <w:bCs/>
        </w:rPr>
      </w:pPr>
      <w:r w:rsidRPr="00A25E3F">
        <w:rPr>
          <w:rFonts w:ascii="Times New Roman" w:hAnsi="Times New Roman"/>
          <w:bCs/>
        </w:rPr>
        <w:t xml:space="preserve"> JUSTIFICATIVA DA MODALIDADE DE LICITAÇÃO. </w:t>
      </w:r>
    </w:p>
    <w:p w14:paraId="349798D7" w14:textId="77777777" w:rsidR="00BD741D" w:rsidRDefault="00BD741D" w:rsidP="00BD741D">
      <w:pPr>
        <w:pStyle w:val="PargrafodaLista"/>
        <w:ind w:left="360"/>
        <w:rPr>
          <w:rFonts w:ascii="Times New Roman" w:hAnsi="Times New Roman"/>
          <w:b/>
          <w:bCs/>
        </w:rPr>
      </w:pPr>
    </w:p>
    <w:p w14:paraId="36CF34BE" w14:textId="77777777" w:rsidR="00BD741D" w:rsidRPr="00312822" w:rsidRDefault="00BD741D" w:rsidP="00BD741D">
      <w:pPr>
        <w:pStyle w:val="PargrafodaLista"/>
        <w:ind w:left="360"/>
        <w:rPr>
          <w:rFonts w:ascii="Times New Roman" w:hAnsi="Times New Roman"/>
          <w:bCs/>
        </w:rPr>
      </w:pPr>
      <w:r>
        <w:rPr>
          <w:rFonts w:ascii="Times New Roman" w:hAnsi="Times New Roman"/>
          <w:bCs/>
        </w:rPr>
        <w:t xml:space="preserve">Em decorrência do artigo 75, inciso II da Lei 14.133, dispõe que poderá ser realizada </w:t>
      </w:r>
      <w:r w:rsidRPr="00312822">
        <w:rPr>
          <w:rFonts w:ascii="Times New Roman" w:hAnsi="Times New Roman"/>
          <w:bCs/>
        </w:rPr>
        <w:t xml:space="preserve">dispensa de licitação em contratações cujo valor seja inferior a 50 mil reais. </w:t>
      </w:r>
    </w:p>
    <w:p w14:paraId="46271F2F" w14:textId="77777777" w:rsidR="00BD741D" w:rsidRPr="00312822" w:rsidRDefault="00BD741D" w:rsidP="00BD741D">
      <w:pPr>
        <w:jc w:val="both"/>
        <w:rPr>
          <w:rFonts w:ascii="Times New Roman" w:hAnsi="Times New Roman"/>
          <w:bCs/>
        </w:rPr>
      </w:pPr>
      <w:r w:rsidRPr="00312822">
        <w:rPr>
          <w:rFonts w:ascii="Times New Roman" w:hAnsi="Times New Roman"/>
          <w:bCs/>
        </w:rPr>
        <w:t>Razões que justificam a dispensa:</w:t>
      </w:r>
    </w:p>
    <w:p w14:paraId="65E436D2" w14:textId="77777777" w:rsidR="00BD741D" w:rsidRPr="00312822" w:rsidRDefault="00BD741D" w:rsidP="00BD741D">
      <w:pPr>
        <w:widowControl/>
        <w:numPr>
          <w:ilvl w:val="0"/>
          <w:numId w:val="41"/>
        </w:numPr>
        <w:autoSpaceDE/>
        <w:autoSpaceDN/>
        <w:spacing w:line="259" w:lineRule="auto"/>
        <w:jc w:val="both"/>
        <w:rPr>
          <w:rFonts w:ascii="Times New Roman" w:hAnsi="Times New Roman"/>
          <w:bCs/>
        </w:rPr>
      </w:pPr>
      <w:r w:rsidRPr="00312822">
        <w:rPr>
          <w:rFonts w:ascii="Times New Roman" w:hAnsi="Times New Roman"/>
          <w:bCs/>
        </w:rPr>
        <w:t>Eficiência e Celeridade</w:t>
      </w:r>
    </w:p>
    <w:p w14:paraId="7F1813F1" w14:textId="77777777" w:rsidR="00BD741D" w:rsidRPr="00312822" w:rsidRDefault="00BD741D" w:rsidP="00BD741D">
      <w:pPr>
        <w:widowControl/>
        <w:numPr>
          <w:ilvl w:val="1"/>
          <w:numId w:val="41"/>
        </w:numPr>
        <w:autoSpaceDE/>
        <w:autoSpaceDN/>
        <w:spacing w:line="259" w:lineRule="auto"/>
        <w:jc w:val="both"/>
        <w:rPr>
          <w:rFonts w:ascii="Times New Roman" w:hAnsi="Times New Roman"/>
          <w:bCs/>
        </w:rPr>
      </w:pPr>
      <w:r w:rsidRPr="00312822">
        <w:rPr>
          <w:rFonts w:ascii="Times New Roman" w:hAnsi="Times New Roman"/>
          <w:bCs/>
        </w:rPr>
        <w:t>Evita a burocracia de um processo licitatório para contratações de pequeno valor.</w:t>
      </w:r>
    </w:p>
    <w:p w14:paraId="59C1F5D7" w14:textId="77777777" w:rsidR="00BD741D" w:rsidRPr="00312822" w:rsidRDefault="00BD741D" w:rsidP="00BD741D">
      <w:pPr>
        <w:widowControl/>
        <w:numPr>
          <w:ilvl w:val="1"/>
          <w:numId w:val="41"/>
        </w:numPr>
        <w:autoSpaceDE/>
        <w:autoSpaceDN/>
        <w:spacing w:line="259" w:lineRule="auto"/>
        <w:jc w:val="both"/>
        <w:rPr>
          <w:rFonts w:ascii="Times New Roman" w:hAnsi="Times New Roman"/>
          <w:bCs/>
        </w:rPr>
      </w:pPr>
      <w:r w:rsidRPr="00312822">
        <w:rPr>
          <w:rFonts w:ascii="Times New Roman" w:hAnsi="Times New Roman"/>
          <w:bCs/>
        </w:rPr>
        <w:t>Permite a aquisição ou execução mais ágil e eficiente, especialmente em casos de urgência administrativa.</w:t>
      </w:r>
    </w:p>
    <w:p w14:paraId="01012B86" w14:textId="77777777" w:rsidR="00BD741D" w:rsidRPr="00312822" w:rsidRDefault="00BD741D" w:rsidP="00BD741D">
      <w:pPr>
        <w:widowControl/>
        <w:numPr>
          <w:ilvl w:val="0"/>
          <w:numId w:val="41"/>
        </w:numPr>
        <w:autoSpaceDE/>
        <w:autoSpaceDN/>
        <w:spacing w:line="259" w:lineRule="auto"/>
        <w:jc w:val="both"/>
        <w:rPr>
          <w:rFonts w:ascii="Times New Roman" w:hAnsi="Times New Roman"/>
          <w:bCs/>
        </w:rPr>
      </w:pPr>
      <w:r w:rsidRPr="00312822">
        <w:rPr>
          <w:rFonts w:ascii="Times New Roman" w:hAnsi="Times New Roman"/>
          <w:bCs/>
        </w:rPr>
        <w:t>Economicidade</w:t>
      </w:r>
    </w:p>
    <w:p w14:paraId="24EF752B" w14:textId="77777777" w:rsidR="00BD741D" w:rsidRPr="00312822" w:rsidRDefault="00BD741D" w:rsidP="00BD741D">
      <w:pPr>
        <w:widowControl/>
        <w:numPr>
          <w:ilvl w:val="1"/>
          <w:numId w:val="41"/>
        </w:numPr>
        <w:autoSpaceDE/>
        <w:autoSpaceDN/>
        <w:spacing w:line="259" w:lineRule="auto"/>
        <w:jc w:val="both"/>
        <w:rPr>
          <w:rFonts w:ascii="Times New Roman" w:hAnsi="Times New Roman"/>
          <w:bCs/>
        </w:rPr>
      </w:pPr>
      <w:r w:rsidRPr="00312822">
        <w:rPr>
          <w:rFonts w:ascii="Times New Roman" w:hAnsi="Times New Roman"/>
          <w:bCs/>
        </w:rPr>
        <w:t>O custo de realização de um processo licitatório pode ser desproporcional ao valor da contratação.</w:t>
      </w:r>
    </w:p>
    <w:p w14:paraId="116EC306" w14:textId="77777777" w:rsidR="00BD741D" w:rsidRPr="00312822" w:rsidRDefault="00BD741D" w:rsidP="00BD741D">
      <w:pPr>
        <w:widowControl/>
        <w:numPr>
          <w:ilvl w:val="1"/>
          <w:numId w:val="41"/>
        </w:numPr>
        <w:autoSpaceDE/>
        <w:autoSpaceDN/>
        <w:spacing w:line="259" w:lineRule="auto"/>
        <w:jc w:val="both"/>
        <w:rPr>
          <w:rFonts w:ascii="Times New Roman" w:hAnsi="Times New Roman"/>
          <w:bCs/>
        </w:rPr>
      </w:pPr>
      <w:r w:rsidRPr="00312822">
        <w:rPr>
          <w:rFonts w:ascii="Times New Roman" w:hAnsi="Times New Roman"/>
          <w:bCs/>
        </w:rPr>
        <w:t>A dispensa evita gastos administrativos desnecessários.</w:t>
      </w:r>
    </w:p>
    <w:p w14:paraId="613C7855" w14:textId="77777777" w:rsidR="00BD741D" w:rsidRPr="00312822" w:rsidRDefault="00BD741D" w:rsidP="00BD741D">
      <w:pPr>
        <w:widowControl/>
        <w:numPr>
          <w:ilvl w:val="0"/>
          <w:numId w:val="41"/>
        </w:numPr>
        <w:autoSpaceDE/>
        <w:autoSpaceDN/>
        <w:spacing w:line="259" w:lineRule="auto"/>
        <w:jc w:val="both"/>
        <w:rPr>
          <w:rFonts w:ascii="Times New Roman" w:hAnsi="Times New Roman"/>
          <w:bCs/>
        </w:rPr>
      </w:pPr>
      <w:r w:rsidRPr="00312822">
        <w:rPr>
          <w:rFonts w:ascii="Times New Roman" w:hAnsi="Times New Roman"/>
          <w:bCs/>
        </w:rPr>
        <w:t>Atendimento ao Interesse Público</w:t>
      </w:r>
    </w:p>
    <w:p w14:paraId="67E15172" w14:textId="77777777" w:rsidR="00BD741D" w:rsidRPr="00312822" w:rsidRDefault="00BD741D" w:rsidP="00BD741D">
      <w:pPr>
        <w:widowControl/>
        <w:numPr>
          <w:ilvl w:val="1"/>
          <w:numId w:val="41"/>
        </w:numPr>
        <w:autoSpaceDE/>
        <w:autoSpaceDN/>
        <w:spacing w:line="259" w:lineRule="auto"/>
        <w:jc w:val="both"/>
        <w:rPr>
          <w:rFonts w:ascii="Times New Roman" w:hAnsi="Times New Roman"/>
          <w:bCs/>
        </w:rPr>
      </w:pPr>
      <w:r w:rsidRPr="00312822">
        <w:rPr>
          <w:rFonts w:ascii="Times New Roman" w:hAnsi="Times New Roman"/>
          <w:bCs/>
        </w:rPr>
        <w:t>Garantir a continuidade dos serviços essenciais da administração pública.</w:t>
      </w:r>
    </w:p>
    <w:p w14:paraId="49FE6E9C" w14:textId="77777777" w:rsidR="00BD741D" w:rsidRPr="00312822" w:rsidRDefault="00BD741D" w:rsidP="00BD741D">
      <w:pPr>
        <w:widowControl/>
        <w:numPr>
          <w:ilvl w:val="1"/>
          <w:numId w:val="41"/>
        </w:numPr>
        <w:autoSpaceDE/>
        <w:autoSpaceDN/>
        <w:spacing w:line="259" w:lineRule="auto"/>
        <w:jc w:val="both"/>
        <w:rPr>
          <w:rFonts w:ascii="Times New Roman" w:hAnsi="Times New Roman"/>
          <w:bCs/>
        </w:rPr>
      </w:pPr>
      <w:r w:rsidRPr="00312822">
        <w:rPr>
          <w:rFonts w:ascii="Times New Roman" w:hAnsi="Times New Roman"/>
          <w:bCs/>
        </w:rPr>
        <w:t>Permite atender demandas emergenciais sem comprometer a legalidade do processo.</w:t>
      </w:r>
    </w:p>
    <w:p w14:paraId="40E63B9A" w14:textId="77777777" w:rsidR="00BD741D" w:rsidRPr="00312822" w:rsidRDefault="00BD741D" w:rsidP="00BD741D">
      <w:pPr>
        <w:widowControl/>
        <w:numPr>
          <w:ilvl w:val="0"/>
          <w:numId w:val="41"/>
        </w:numPr>
        <w:autoSpaceDE/>
        <w:autoSpaceDN/>
        <w:spacing w:line="259" w:lineRule="auto"/>
        <w:jc w:val="both"/>
        <w:rPr>
          <w:rFonts w:ascii="Times New Roman" w:hAnsi="Times New Roman"/>
          <w:bCs/>
        </w:rPr>
      </w:pPr>
      <w:r w:rsidRPr="00312822">
        <w:rPr>
          <w:rFonts w:ascii="Times New Roman" w:hAnsi="Times New Roman"/>
          <w:bCs/>
        </w:rPr>
        <w:t>Legalidade e Transparência</w:t>
      </w:r>
    </w:p>
    <w:p w14:paraId="5B89501F" w14:textId="77777777" w:rsidR="00BD741D" w:rsidRPr="00312822" w:rsidRDefault="00BD741D" w:rsidP="00BD741D">
      <w:pPr>
        <w:widowControl/>
        <w:numPr>
          <w:ilvl w:val="1"/>
          <w:numId w:val="41"/>
        </w:numPr>
        <w:autoSpaceDE/>
        <w:autoSpaceDN/>
        <w:spacing w:line="259" w:lineRule="auto"/>
        <w:jc w:val="both"/>
        <w:rPr>
          <w:rFonts w:ascii="Times New Roman" w:hAnsi="Times New Roman"/>
          <w:bCs/>
        </w:rPr>
      </w:pPr>
      <w:r w:rsidRPr="00312822">
        <w:rPr>
          <w:rFonts w:ascii="Times New Roman" w:hAnsi="Times New Roman"/>
          <w:bCs/>
        </w:rPr>
        <w:t>Apesar da dispensa, a contratação deve ser justificada e publicada no portal de transparência.</w:t>
      </w:r>
    </w:p>
    <w:p w14:paraId="3DD3928C" w14:textId="77777777" w:rsidR="00BD741D" w:rsidRPr="00312822" w:rsidRDefault="00BD741D" w:rsidP="00BD741D">
      <w:pPr>
        <w:widowControl/>
        <w:numPr>
          <w:ilvl w:val="1"/>
          <w:numId w:val="41"/>
        </w:numPr>
        <w:autoSpaceDE/>
        <w:autoSpaceDN/>
        <w:spacing w:line="259" w:lineRule="auto"/>
        <w:jc w:val="both"/>
        <w:rPr>
          <w:rFonts w:ascii="Times New Roman" w:hAnsi="Times New Roman"/>
          <w:bCs/>
        </w:rPr>
      </w:pPr>
      <w:r w:rsidRPr="00312822">
        <w:rPr>
          <w:rFonts w:ascii="Times New Roman" w:hAnsi="Times New Roman"/>
          <w:bCs/>
        </w:rPr>
        <w:t>Deve haver pesquisas de mercado para comprovar que o valor está adequado às práticas comerciais.</w:t>
      </w:r>
    </w:p>
    <w:p w14:paraId="78A9E42A" w14:textId="77777777" w:rsidR="00BD741D" w:rsidRPr="00312822" w:rsidRDefault="00BD741D" w:rsidP="00BD741D">
      <w:pPr>
        <w:jc w:val="both"/>
        <w:rPr>
          <w:rFonts w:ascii="Times New Roman" w:hAnsi="Times New Roman"/>
          <w:bCs/>
        </w:rPr>
      </w:pPr>
      <w:r w:rsidRPr="00312822">
        <w:rPr>
          <w:rFonts w:ascii="Times New Roman" w:hAnsi="Times New Roman"/>
          <w:bCs/>
        </w:rPr>
        <w:t>Conclusão</w:t>
      </w:r>
    </w:p>
    <w:p w14:paraId="28A32143" w14:textId="77777777" w:rsidR="00BD741D" w:rsidRPr="00312822" w:rsidRDefault="00BD741D" w:rsidP="00BD741D">
      <w:pPr>
        <w:jc w:val="both"/>
        <w:rPr>
          <w:rFonts w:ascii="Times New Roman" w:hAnsi="Times New Roman"/>
          <w:bCs/>
        </w:rPr>
      </w:pPr>
      <w:r>
        <w:rPr>
          <w:rFonts w:ascii="Times New Roman" w:hAnsi="Times New Roman"/>
          <w:bCs/>
        </w:rPr>
        <w:tab/>
      </w:r>
      <w:r w:rsidRPr="00312822">
        <w:rPr>
          <w:rFonts w:ascii="Times New Roman" w:hAnsi="Times New Roman"/>
          <w:bCs/>
        </w:rPr>
        <w:t>A dispensa de licitação por valor está prevista na legislação como uma forma de garantir maior eficiência administrativa, sem comprometer a transparência e o controle dos gastos públicos. Desde que os limites sejam observados e a critério da Lei nº 14.133/2021, a contratação direta é uma alternativa legítima e vantajosa para pequenas aquisições e serviços.</w:t>
      </w:r>
    </w:p>
    <w:p w14:paraId="153FC083" w14:textId="77777777" w:rsidR="00BD741D" w:rsidRDefault="00BD741D" w:rsidP="00BD741D">
      <w:pPr>
        <w:jc w:val="both"/>
        <w:rPr>
          <w:rFonts w:ascii="Times New Roman" w:hAnsi="Times New Roman"/>
          <w:b/>
          <w:bCs/>
        </w:rPr>
      </w:pPr>
    </w:p>
    <w:p w14:paraId="49C92BC5" w14:textId="77777777" w:rsidR="00BD741D" w:rsidRDefault="00BD741D" w:rsidP="00BD741D">
      <w:pPr>
        <w:jc w:val="both"/>
        <w:rPr>
          <w:rFonts w:ascii="Times New Roman" w:hAnsi="Times New Roman"/>
          <w:b/>
          <w:bCs/>
        </w:rPr>
      </w:pPr>
      <w:r w:rsidRPr="003F5547">
        <w:rPr>
          <w:rFonts w:ascii="Times New Roman" w:hAnsi="Times New Roman"/>
          <w:b/>
          <w:bCs/>
        </w:rPr>
        <w:t>4. REQUISITOS DA CONTRATAÇÃO</w:t>
      </w:r>
    </w:p>
    <w:p w14:paraId="45A0F7A9" w14:textId="77777777" w:rsidR="00BD741D" w:rsidRPr="003F5547" w:rsidRDefault="00BD741D" w:rsidP="00BD741D">
      <w:pPr>
        <w:jc w:val="both"/>
        <w:rPr>
          <w:rFonts w:ascii="Times New Roman" w:hAnsi="Times New Roman"/>
          <w:b/>
          <w:bCs/>
        </w:rPr>
      </w:pPr>
    </w:p>
    <w:p w14:paraId="4B49F918" w14:textId="77777777" w:rsidR="00BD741D" w:rsidRPr="00087511" w:rsidRDefault="00BD741D" w:rsidP="00BD741D">
      <w:pPr>
        <w:jc w:val="both"/>
        <w:rPr>
          <w:rFonts w:ascii="Times New Roman" w:hAnsi="Times New Roman"/>
          <w:bCs/>
        </w:rPr>
      </w:pPr>
      <w:r w:rsidRPr="00087511">
        <w:rPr>
          <w:rFonts w:ascii="Times New Roman" w:hAnsi="Times New Roman"/>
          <w:bCs/>
        </w:rPr>
        <w:t>4.1. Em conformidade com as normas técnicas, os materiais e recursos adquiridos devem atender aos requisitos mínimos de utilidade, qualidade e segurança, seguindo as normas técnicas aplicáveis ao objeto e divulgadas por órgãos oficiais competentes.</w:t>
      </w:r>
    </w:p>
    <w:p w14:paraId="6FE5DA5E" w14:textId="77777777" w:rsidR="00BD741D" w:rsidRPr="00087511" w:rsidRDefault="00BD741D" w:rsidP="00BD741D">
      <w:pPr>
        <w:jc w:val="both"/>
        <w:rPr>
          <w:rFonts w:ascii="Times New Roman" w:hAnsi="Times New Roman"/>
          <w:bCs/>
        </w:rPr>
      </w:pPr>
      <w:r w:rsidRPr="00087511">
        <w:rPr>
          <w:rFonts w:ascii="Times New Roman" w:hAnsi="Times New Roman"/>
          <w:bCs/>
        </w:rPr>
        <w:t>4.2. A empresa contratada deverá assumir a responsabilidade por todas as providências e obrigações estabelecidas na legislação específica sobre a qualidade e especificação dos materiais e recursos que serão fornecidos.</w:t>
      </w:r>
    </w:p>
    <w:p w14:paraId="5FF74161" w14:textId="77777777" w:rsidR="00BD741D" w:rsidRPr="00087511" w:rsidRDefault="00BD741D" w:rsidP="00BD741D">
      <w:pPr>
        <w:jc w:val="both"/>
        <w:rPr>
          <w:rFonts w:ascii="Times New Roman" w:hAnsi="Times New Roman"/>
          <w:bCs/>
        </w:rPr>
      </w:pPr>
      <w:r w:rsidRPr="00087511">
        <w:rPr>
          <w:rFonts w:ascii="Times New Roman" w:hAnsi="Times New Roman"/>
          <w:bCs/>
        </w:rPr>
        <w:t xml:space="preserve">4.3. Nos valores propostos deverão estar inclusos todos os custos operacionais, encargos previdenciários, trabalhistas, tributários, comerciais e quaisquer outros que incidam direta ou indiretamente na aquisição e </w:t>
      </w:r>
      <w:r w:rsidRPr="00087511">
        <w:rPr>
          <w:rFonts w:ascii="Times New Roman" w:hAnsi="Times New Roman"/>
          <w:bCs/>
        </w:rPr>
        <w:lastRenderedPageBreak/>
        <w:t>fornecimento dos materiais.</w:t>
      </w:r>
    </w:p>
    <w:p w14:paraId="2B94228C" w14:textId="77777777" w:rsidR="00BD741D" w:rsidRPr="00087511" w:rsidRDefault="00BD741D" w:rsidP="00BD741D">
      <w:pPr>
        <w:jc w:val="both"/>
        <w:rPr>
          <w:rFonts w:ascii="Times New Roman" w:hAnsi="Times New Roman"/>
          <w:bCs/>
        </w:rPr>
      </w:pPr>
      <w:r w:rsidRPr="00087511">
        <w:rPr>
          <w:rFonts w:ascii="Times New Roman" w:hAnsi="Times New Roman"/>
          <w:bCs/>
        </w:rPr>
        <w:t>4.4. A proposta da contratada deverá ser redigida em língua portuguesa, datilografada ou digitada, em uma via, sem emendas, rasuras, entrelinhas ou ressalvas, devendo a última folha ser assinada e as demais rubricadas pelo licitante ou seu representante legal. Deverá ainda conter a indicação do banco, número da conta e agência, para fins de pagamento.</w:t>
      </w:r>
    </w:p>
    <w:p w14:paraId="6CFE1572" w14:textId="77777777" w:rsidR="00BD741D" w:rsidRPr="00087511" w:rsidRDefault="00BD741D" w:rsidP="00BD741D">
      <w:pPr>
        <w:jc w:val="both"/>
        <w:rPr>
          <w:rFonts w:ascii="Times New Roman" w:hAnsi="Times New Roman"/>
          <w:bCs/>
        </w:rPr>
      </w:pPr>
      <w:r w:rsidRPr="00087511">
        <w:rPr>
          <w:rFonts w:ascii="Times New Roman" w:hAnsi="Times New Roman"/>
          <w:bCs/>
        </w:rPr>
        <w:t>4.5. A proposta deve incluir todas as especificações dos materiais e recursos a serem fornecidos, tais como descrição detalhada dos produtos, características técnicas, quantidade, prazo de entrega, garantias, e demais detalhes relevantes, vinculando a Contratada.</w:t>
      </w:r>
    </w:p>
    <w:p w14:paraId="6A89A648" w14:textId="77777777" w:rsidR="00BD741D" w:rsidRPr="00087511" w:rsidRDefault="00BD741D" w:rsidP="00BD741D">
      <w:pPr>
        <w:jc w:val="both"/>
        <w:rPr>
          <w:rFonts w:ascii="Times New Roman" w:hAnsi="Times New Roman"/>
          <w:bCs/>
        </w:rPr>
      </w:pPr>
      <w:r>
        <w:rPr>
          <w:rFonts w:ascii="Times New Roman" w:hAnsi="Times New Roman"/>
          <w:bCs/>
        </w:rPr>
        <w:t>4.6</w:t>
      </w:r>
      <w:r w:rsidRPr="00087511">
        <w:rPr>
          <w:rFonts w:ascii="Times New Roman" w:hAnsi="Times New Roman"/>
          <w:bCs/>
        </w:rPr>
        <w:t>. Constar Informações nutricionais e alergênicas: A disponibilização de informações nutricionais e alergênicas nos rótulos dos alimentos é essencial para garantir o direito à informação dos consumidores e permitir a escolha consciente de produtos adequados às suas necessidades e preferências. Deste modo, os alimentos adquiridos devem ter informações claras e precisas, conforme determinado pela legislação. A gestão adequada da validade dos produtos é essencial para garantir a segurança alimentar e evitar o consumo de alimentos vencidos ou deteriorados. No que se refere à identificação de alergênicos, a RDC ANVISA 26/2015, estabelece os requisitos para rotulagem de alimentos que contenham ou possam conter ingredientes que causem alergias alimentares. A norma lista os principais alergênicos, como leite, ovos, soja, trigo, crustáceos, peixes, amendoim, nozes, entre outros, e determina que a presença desses ingredientes deve ser claramente informada, mesmo que em traços.</w:t>
      </w:r>
    </w:p>
    <w:p w14:paraId="3DBCF957" w14:textId="77777777" w:rsidR="00BD741D" w:rsidRPr="003F5547" w:rsidRDefault="00BD741D" w:rsidP="00BD741D">
      <w:pPr>
        <w:jc w:val="both"/>
        <w:rPr>
          <w:rFonts w:ascii="Times New Roman" w:hAnsi="Times New Roman"/>
          <w:bCs/>
          <w:lang w:val="en-US"/>
        </w:rPr>
      </w:pPr>
    </w:p>
    <w:p w14:paraId="15B648A3" w14:textId="77777777" w:rsidR="00BD741D" w:rsidRPr="003F5547" w:rsidRDefault="00BD741D" w:rsidP="00BD741D">
      <w:pPr>
        <w:jc w:val="both"/>
        <w:rPr>
          <w:rFonts w:ascii="Times New Roman" w:hAnsi="Times New Roman"/>
          <w:b/>
          <w:bCs/>
        </w:rPr>
      </w:pPr>
      <w:r w:rsidRPr="003F5547">
        <w:rPr>
          <w:rFonts w:ascii="Times New Roman" w:hAnsi="Times New Roman"/>
          <w:b/>
          <w:bCs/>
        </w:rPr>
        <w:t xml:space="preserve">5. </w:t>
      </w:r>
      <w:r>
        <w:rPr>
          <w:rFonts w:ascii="Times New Roman" w:hAnsi="Times New Roman"/>
          <w:b/>
          <w:bCs/>
        </w:rPr>
        <w:t xml:space="preserve">EXECUÇÃO DO OBJETO E </w:t>
      </w:r>
      <w:r w:rsidRPr="003F5547">
        <w:rPr>
          <w:rFonts w:ascii="Times New Roman" w:hAnsi="Times New Roman"/>
          <w:b/>
          <w:bCs/>
        </w:rPr>
        <w:t>OBRIGAÇÕES DA CONTRATANTE E CONTRATADA</w:t>
      </w:r>
    </w:p>
    <w:p w14:paraId="0D0D5A61" w14:textId="77777777" w:rsidR="00BD741D" w:rsidRPr="003F5547" w:rsidRDefault="00BD741D" w:rsidP="00BD741D">
      <w:pPr>
        <w:jc w:val="both"/>
        <w:rPr>
          <w:rFonts w:ascii="Times New Roman" w:hAnsi="Times New Roman"/>
          <w:b/>
          <w:bCs/>
        </w:rPr>
      </w:pPr>
    </w:p>
    <w:p w14:paraId="5450E173" w14:textId="77777777" w:rsidR="00BD741D" w:rsidRPr="0064605B" w:rsidRDefault="00BD741D" w:rsidP="00BD741D">
      <w:pPr>
        <w:spacing w:line="276" w:lineRule="auto"/>
        <w:jc w:val="both"/>
        <w:rPr>
          <w:rFonts w:ascii="Times New Roman" w:hAnsi="Times New Roman"/>
        </w:rPr>
      </w:pPr>
      <w:r w:rsidRPr="0064605B">
        <w:rPr>
          <w:rFonts w:ascii="Times New Roman" w:hAnsi="Times New Roman"/>
        </w:rPr>
        <w:t>5.1. EXECUÇÃO DO OBJETO</w:t>
      </w:r>
    </w:p>
    <w:p w14:paraId="3DE5EB0B" w14:textId="77777777" w:rsidR="00BD741D" w:rsidRDefault="00BD741D" w:rsidP="00BD741D">
      <w:pPr>
        <w:spacing w:line="276" w:lineRule="auto"/>
        <w:jc w:val="both"/>
        <w:rPr>
          <w:rFonts w:ascii="Times New Roman" w:hAnsi="Times New Roman"/>
        </w:rPr>
      </w:pPr>
      <w:r>
        <w:rPr>
          <w:rFonts w:ascii="Times New Roman" w:hAnsi="Times New Roman"/>
        </w:rPr>
        <w:t>5.1.1</w:t>
      </w:r>
      <w:r w:rsidRPr="0064605B">
        <w:rPr>
          <w:rFonts w:ascii="Times New Roman" w:hAnsi="Times New Roman"/>
        </w:rPr>
        <w:t xml:space="preserve"> A execução se dará de forma </w:t>
      </w:r>
      <w:r>
        <w:rPr>
          <w:rFonts w:ascii="Times New Roman" w:hAnsi="Times New Roman"/>
        </w:rPr>
        <w:t xml:space="preserve">única, precedido de </w:t>
      </w:r>
      <w:r w:rsidRPr="0064605B">
        <w:rPr>
          <w:rFonts w:ascii="Times New Roman" w:hAnsi="Times New Roman"/>
        </w:rPr>
        <w:t>solicitação por escrito, formalizada pelo órgão ou entidade demandante, devendo constar: a data, o valor unitário, a quantidade pretendida, o local para execução, sempre dentro do município de Rifaina/SP, o prazo, o carimbo e a assinatura do responsável, sendo efetuado diretamente pelo órgão/entidade requisitante, devidamente autorizado pela autoridade superior, e ainda acompanhada pela nota de empenho, ordem de serviço/fornecimento ou instrumento equivalente, contendo o número de referência da Ata do processo licitatório</w:t>
      </w:r>
      <w:r>
        <w:rPr>
          <w:rFonts w:ascii="Times New Roman" w:hAnsi="Times New Roman"/>
        </w:rPr>
        <w:t>;</w:t>
      </w:r>
      <w:r w:rsidRPr="0064605B">
        <w:rPr>
          <w:rFonts w:ascii="Times New Roman" w:hAnsi="Times New Roman"/>
        </w:rPr>
        <w:t xml:space="preserve"> </w:t>
      </w:r>
    </w:p>
    <w:p w14:paraId="3876DEE9" w14:textId="77777777" w:rsidR="00BD741D" w:rsidRDefault="00BD741D" w:rsidP="00BD741D">
      <w:pPr>
        <w:spacing w:line="276" w:lineRule="auto"/>
        <w:jc w:val="both"/>
        <w:rPr>
          <w:rFonts w:ascii="Times New Roman" w:hAnsi="Times New Roman"/>
        </w:rPr>
      </w:pPr>
      <w:r>
        <w:rPr>
          <w:rFonts w:ascii="Times New Roman" w:hAnsi="Times New Roman"/>
        </w:rPr>
        <w:t xml:space="preserve">5.1.2. Os itens solicitados deverão ser entregues no prazo máximo de 05 (cinco) dias uteis. </w:t>
      </w:r>
    </w:p>
    <w:p w14:paraId="43526949" w14:textId="77777777" w:rsidR="00BD741D" w:rsidRPr="0064605B" w:rsidRDefault="00BD741D" w:rsidP="00BD741D">
      <w:pPr>
        <w:spacing w:line="276" w:lineRule="auto"/>
        <w:jc w:val="both"/>
        <w:rPr>
          <w:rFonts w:ascii="Times New Roman" w:hAnsi="Times New Roman"/>
        </w:rPr>
      </w:pPr>
      <w:r>
        <w:rPr>
          <w:rFonts w:ascii="Times New Roman" w:hAnsi="Times New Roman"/>
        </w:rPr>
        <w:t>5.1.3</w:t>
      </w:r>
      <w:r w:rsidRPr="0064605B">
        <w:rPr>
          <w:rFonts w:ascii="Times New Roman" w:hAnsi="Times New Roman"/>
        </w:rPr>
        <w:t>. Não serão recebidos itens em locais diversos ao especificado na ordem de fornecimento/pedido.</w:t>
      </w:r>
      <w:r>
        <w:rPr>
          <w:rFonts w:ascii="Times New Roman" w:hAnsi="Times New Roman"/>
        </w:rPr>
        <w:t xml:space="preserve"> Devendo</w:t>
      </w:r>
      <w:r w:rsidRPr="0064605B">
        <w:rPr>
          <w:rFonts w:ascii="Times New Roman" w:hAnsi="Times New Roman"/>
        </w:rPr>
        <w:t xml:space="preserve"> obedecer os horários de funcionamento dos setores, que deverão ser especificados na ordem de fornecimento/pedido.</w:t>
      </w:r>
    </w:p>
    <w:p w14:paraId="4B9DEACA" w14:textId="77777777" w:rsidR="00BD741D" w:rsidRDefault="00BD741D" w:rsidP="00BD741D">
      <w:pPr>
        <w:spacing w:line="276" w:lineRule="auto"/>
        <w:jc w:val="both"/>
        <w:rPr>
          <w:rFonts w:ascii="Times New Roman" w:hAnsi="Times New Roman"/>
        </w:rPr>
      </w:pPr>
      <w:r w:rsidRPr="0064605B">
        <w:rPr>
          <w:rFonts w:ascii="Times New Roman" w:hAnsi="Times New Roman"/>
        </w:rPr>
        <w:t>5.1.</w:t>
      </w:r>
      <w:r>
        <w:rPr>
          <w:rFonts w:ascii="Times New Roman" w:hAnsi="Times New Roman"/>
        </w:rPr>
        <w:t>4</w:t>
      </w:r>
      <w:r w:rsidRPr="0064605B">
        <w:rPr>
          <w:rFonts w:ascii="Times New Roman" w:hAnsi="Times New Roman"/>
        </w:rPr>
        <w:t>. Caberá única e exclusivamente à CONTRATADA a responsabilidade pelo transporte, carga, descarga e montagem dos materiais necessários para a execução dos serviços ou fornecimentos, assim como os custos provenientes de tais atos.</w:t>
      </w:r>
    </w:p>
    <w:p w14:paraId="044515FD" w14:textId="77777777" w:rsidR="00BD741D" w:rsidRPr="0064605B" w:rsidRDefault="00BD741D" w:rsidP="00BD741D">
      <w:pPr>
        <w:spacing w:line="276" w:lineRule="auto"/>
        <w:jc w:val="both"/>
        <w:rPr>
          <w:rFonts w:ascii="Times New Roman" w:hAnsi="Times New Roman"/>
        </w:rPr>
      </w:pPr>
      <w:r>
        <w:rPr>
          <w:rFonts w:ascii="Times New Roman" w:hAnsi="Times New Roman"/>
        </w:rPr>
        <w:t>5.1.5</w:t>
      </w:r>
      <w:r w:rsidRPr="0064605B">
        <w:rPr>
          <w:rFonts w:ascii="Times New Roman" w:hAnsi="Times New Roman"/>
        </w:rPr>
        <w:t>. Todos os itens deverão atender rigorosamente às especificações do objeto; a entrega destes fora das especificações indicadas implicará a recusa por parte da Administração Pública Municipal, que os colocará à disposição da empresa fornecedora para substituição no todo ou em parte.</w:t>
      </w:r>
    </w:p>
    <w:p w14:paraId="69692CC7" w14:textId="77777777" w:rsidR="00BD741D" w:rsidRDefault="00BD741D" w:rsidP="00BD741D">
      <w:pPr>
        <w:spacing w:line="276" w:lineRule="auto"/>
        <w:jc w:val="both"/>
        <w:rPr>
          <w:rFonts w:ascii="Times New Roman" w:hAnsi="Times New Roman"/>
        </w:rPr>
      </w:pPr>
      <w:r w:rsidRPr="0064605B">
        <w:rPr>
          <w:rFonts w:ascii="Times New Roman" w:hAnsi="Times New Roman"/>
        </w:rPr>
        <w:t>5.1.</w:t>
      </w:r>
      <w:r>
        <w:rPr>
          <w:rFonts w:ascii="Times New Roman" w:hAnsi="Times New Roman"/>
        </w:rPr>
        <w:t>6</w:t>
      </w:r>
      <w:r w:rsidRPr="0064605B">
        <w:rPr>
          <w:rFonts w:ascii="Times New Roman" w:hAnsi="Times New Roman"/>
        </w:rPr>
        <w:t>. Caso o objeto não esteja de acordo com as especificações exigidas, a Secretaria Solicitante não o aceitará e lavrará termo circunstanciado do fato, que deverá ser encaminhado à autoridade superior, sob pena de responsabilidade.</w:t>
      </w:r>
    </w:p>
    <w:p w14:paraId="02E7AC08" w14:textId="77777777" w:rsidR="00BD741D" w:rsidRPr="0064605B" w:rsidRDefault="00BD741D" w:rsidP="00BD741D">
      <w:pPr>
        <w:spacing w:line="276" w:lineRule="auto"/>
        <w:jc w:val="both"/>
        <w:rPr>
          <w:rFonts w:ascii="Times New Roman" w:hAnsi="Times New Roman"/>
        </w:rPr>
      </w:pPr>
      <w:r>
        <w:rPr>
          <w:rFonts w:ascii="Times New Roman" w:hAnsi="Times New Roman"/>
        </w:rPr>
        <w:t>5.1.7</w:t>
      </w:r>
      <w:r w:rsidRPr="0064605B">
        <w:rPr>
          <w:rFonts w:ascii="Times New Roman" w:hAnsi="Times New Roman"/>
        </w:rPr>
        <w:t>. Todos os itens descritos, deveram ser entregues em embalagens própria de forma a preservar as condições higienicosanitárias, observando as normas sanitárias vigentes, devendo ser respeitadas as boas práticas na manipulação, preparação, armazenamento, distribuição, transporte e entrega do mesmo. Não conter materiais estranhos (carunchos</w:t>
      </w:r>
      <w:r>
        <w:rPr>
          <w:rFonts w:ascii="Times New Roman" w:hAnsi="Times New Roman"/>
        </w:rPr>
        <w:t>, mofo</w:t>
      </w:r>
      <w:r w:rsidRPr="0064605B">
        <w:rPr>
          <w:rFonts w:ascii="Times New Roman" w:hAnsi="Times New Roman"/>
        </w:rPr>
        <w:t xml:space="preserve"> ou outros), a embalagem deve ser a original do produto, não poderá estar violada (aberta total ou parcial). </w:t>
      </w:r>
    </w:p>
    <w:p w14:paraId="0CBF6B4D" w14:textId="77777777" w:rsidR="00BD741D" w:rsidRPr="0064605B" w:rsidRDefault="00BD741D" w:rsidP="00BD741D">
      <w:pPr>
        <w:spacing w:line="276" w:lineRule="auto"/>
        <w:jc w:val="both"/>
        <w:rPr>
          <w:rFonts w:ascii="Times New Roman" w:hAnsi="Times New Roman"/>
        </w:rPr>
      </w:pPr>
      <w:r>
        <w:rPr>
          <w:rFonts w:ascii="Times New Roman" w:hAnsi="Times New Roman"/>
        </w:rPr>
        <w:t>5.1.8</w:t>
      </w:r>
      <w:r w:rsidRPr="0064605B">
        <w:rPr>
          <w:rFonts w:ascii="Times New Roman" w:hAnsi="Times New Roman"/>
        </w:rPr>
        <w:t xml:space="preserve">. Constar Informações nutricionais e alergênicas: A disponibilização de informações nutricionais e alergênicas nos rótulos dos alimentos é essencial para garantir o direito à informação dos consumidores e permitir a escolha consciente de produtos adequados às suas necessidades e preferências. Deste modo, os alimentos adquiridos devem ter informações claras e precisas, conforme determinado pela legislação. A gestão adequada da validade dos produtos é essencial para garantir a segurança alimentar e evitar o consumo de alimentos vencidos </w:t>
      </w:r>
      <w:r w:rsidRPr="0064605B">
        <w:rPr>
          <w:rFonts w:ascii="Times New Roman" w:hAnsi="Times New Roman"/>
        </w:rPr>
        <w:lastRenderedPageBreak/>
        <w:t>ou deteriorados. No que se refere à identificação de alergênicos, a RDC ANVISA 26/2015, estabelece os requisitos para rotulagem de alimentos que contenham ou possam conter ingredientes que causem alergias alimentares. A norma lista os principais alergênicos, como leite, ovos, soja, trigo, crustáceos, peixes, amendoim, nozes, entre outros, e determina que a presença desses ingredientes deve ser claramente informada, mesmo que em traços.</w:t>
      </w:r>
    </w:p>
    <w:p w14:paraId="26842BE3" w14:textId="77777777" w:rsidR="00BD741D" w:rsidRPr="0064605B" w:rsidRDefault="00BD741D" w:rsidP="00BD741D">
      <w:pPr>
        <w:spacing w:line="276" w:lineRule="auto"/>
        <w:jc w:val="both"/>
        <w:rPr>
          <w:rFonts w:ascii="Times New Roman" w:hAnsi="Times New Roman"/>
        </w:rPr>
      </w:pPr>
      <w:r>
        <w:rPr>
          <w:rFonts w:ascii="Times New Roman" w:hAnsi="Times New Roman"/>
        </w:rPr>
        <w:t>5.1.9</w:t>
      </w:r>
      <w:r w:rsidRPr="0064605B">
        <w:rPr>
          <w:rFonts w:ascii="Times New Roman" w:hAnsi="Times New Roman"/>
        </w:rPr>
        <w:t>. Ficam os licitantes vencedores obrigados a reparar, corrigir, substituir ou remover, às suas expensas, no todo ou em parte, o objeto da aquisição em que se verificarem vícios, defeitos ou incorreções. Os itens que estiverem em desacordo com as especificações exigidas, apresentarem vício de qualidade ou impropriedade para o uso, serão recusados e devolvidos parcial ou totalmente, conforme o caso, ficando a CONTRATADA obrigada a substituí-los no prazo de 05 (cinco</w:t>
      </w:r>
      <w:r>
        <w:rPr>
          <w:rFonts w:ascii="Times New Roman" w:hAnsi="Times New Roman"/>
        </w:rPr>
        <w:t>)</w:t>
      </w:r>
      <w:r w:rsidRPr="0064605B">
        <w:rPr>
          <w:rFonts w:ascii="Times New Roman" w:hAnsi="Times New Roman"/>
        </w:rPr>
        <w:t xml:space="preserve"> dias corridos, contados da data de recebimento da notificação escrita, sob pena de incorrer em atraso quanto ao prazo de execução, sendo que a CONTRATADA deverá assumir os custos de devolução/frete desses produtos.</w:t>
      </w:r>
    </w:p>
    <w:p w14:paraId="379475CD" w14:textId="77777777" w:rsidR="00BD741D" w:rsidRPr="0064605B" w:rsidRDefault="00BD741D" w:rsidP="00BD741D">
      <w:pPr>
        <w:spacing w:line="276" w:lineRule="auto"/>
        <w:jc w:val="both"/>
        <w:rPr>
          <w:rFonts w:ascii="Times New Roman" w:hAnsi="Times New Roman"/>
        </w:rPr>
      </w:pPr>
    </w:p>
    <w:p w14:paraId="55781BF7" w14:textId="77777777" w:rsidR="00BD741D" w:rsidRPr="003F5547" w:rsidRDefault="00BD741D" w:rsidP="00BD741D">
      <w:pPr>
        <w:spacing w:line="276" w:lineRule="auto"/>
        <w:jc w:val="both"/>
        <w:rPr>
          <w:rFonts w:ascii="Times New Roman" w:hAnsi="Times New Roman"/>
        </w:rPr>
      </w:pPr>
      <w:r w:rsidRPr="003F5547">
        <w:rPr>
          <w:rFonts w:ascii="Times New Roman" w:hAnsi="Times New Roman"/>
        </w:rPr>
        <w:t>5</w:t>
      </w:r>
      <w:r>
        <w:rPr>
          <w:rFonts w:ascii="Times New Roman" w:hAnsi="Times New Roman"/>
        </w:rPr>
        <w:t>.2</w:t>
      </w:r>
      <w:r w:rsidRPr="003F5547">
        <w:rPr>
          <w:rFonts w:ascii="Times New Roman" w:hAnsi="Times New Roman"/>
        </w:rPr>
        <w:t>. OBRIGAÇÕES DA CONTRATANTE:</w:t>
      </w:r>
    </w:p>
    <w:p w14:paraId="7BD5B6D5" w14:textId="77777777" w:rsidR="00BD741D" w:rsidRPr="003F5547" w:rsidRDefault="00BD741D" w:rsidP="00BD741D">
      <w:pPr>
        <w:spacing w:line="276" w:lineRule="auto"/>
        <w:jc w:val="both"/>
        <w:rPr>
          <w:rFonts w:ascii="Times New Roman" w:hAnsi="Times New Roman"/>
        </w:rPr>
      </w:pPr>
      <w:r>
        <w:rPr>
          <w:rFonts w:ascii="Times New Roman" w:hAnsi="Times New Roman"/>
        </w:rPr>
        <w:t>5.2</w:t>
      </w:r>
      <w:r w:rsidRPr="003F5547">
        <w:rPr>
          <w:rFonts w:ascii="Times New Roman" w:hAnsi="Times New Roman"/>
        </w:rPr>
        <w:t>.1. Exigir o cumprimento de todas as obrigações assumidas pela CONTRATADA, de acordo com as cláusulas contratuais e os termos de sua proposta;</w:t>
      </w:r>
    </w:p>
    <w:p w14:paraId="50D3FCFE" w14:textId="77777777" w:rsidR="00BD741D" w:rsidRPr="003F5547" w:rsidRDefault="00BD741D" w:rsidP="00BD741D">
      <w:pPr>
        <w:spacing w:line="276" w:lineRule="auto"/>
        <w:jc w:val="both"/>
        <w:rPr>
          <w:rFonts w:ascii="Times New Roman" w:hAnsi="Times New Roman"/>
        </w:rPr>
      </w:pPr>
      <w:r>
        <w:rPr>
          <w:rFonts w:ascii="Times New Roman" w:hAnsi="Times New Roman"/>
        </w:rPr>
        <w:t>5.2</w:t>
      </w:r>
      <w:r w:rsidRPr="003F5547">
        <w:rPr>
          <w:rFonts w:ascii="Times New Roman" w:hAnsi="Times New Roman"/>
        </w:rPr>
        <w:t>.2. Acompanhar, fiscalizar e conferir os serviços executados pela CONTRATADA;</w:t>
      </w:r>
    </w:p>
    <w:p w14:paraId="6F9D809A" w14:textId="77777777" w:rsidR="00BD741D" w:rsidRPr="003F5547" w:rsidRDefault="00BD741D" w:rsidP="00BD741D">
      <w:pPr>
        <w:spacing w:line="276" w:lineRule="auto"/>
        <w:jc w:val="both"/>
        <w:rPr>
          <w:rFonts w:ascii="Times New Roman" w:hAnsi="Times New Roman"/>
        </w:rPr>
      </w:pPr>
      <w:r>
        <w:rPr>
          <w:rFonts w:ascii="Times New Roman" w:hAnsi="Times New Roman"/>
        </w:rPr>
        <w:t>5.2</w:t>
      </w:r>
      <w:r w:rsidRPr="003F5547">
        <w:rPr>
          <w:rFonts w:ascii="Times New Roman" w:hAnsi="Times New Roman"/>
        </w:rPr>
        <w:t>.3. Receber o objeto no prazo e condições estabelecidas na solicitação da compra;</w:t>
      </w:r>
    </w:p>
    <w:p w14:paraId="085B761B" w14:textId="77777777" w:rsidR="00BD741D" w:rsidRPr="003F5547" w:rsidRDefault="00BD741D" w:rsidP="00BD741D">
      <w:pPr>
        <w:spacing w:line="276" w:lineRule="auto"/>
        <w:jc w:val="both"/>
        <w:rPr>
          <w:rFonts w:ascii="Times New Roman" w:hAnsi="Times New Roman"/>
        </w:rPr>
      </w:pPr>
      <w:r>
        <w:rPr>
          <w:rFonts w:ascii="Times New Roman" w:hAnsi="Times New Roman"/>
        </w:rPr>
        <w:t>5.2</w:t>
      </w:r>
      <w:r w:rsidRPr="003F5547">
        <w:rPr>
          <w:rFonts w:ascii="Times New Roman" w:hAnsi="Times New Roman"/>
        </w:rPr>
        <w:t>.4. Efetuar o pagamento à Contratada no valor correspondente ao fornecimento do objeto, no prazo e forma estabelecidos no Edital e seus anexos;</w:t>
      </w:r>
    </w:p>
    <w:p w14:paraId="37CE9B7D" w14:textId="77777777" w:rsidR="00BD741D" w:rsidRPr="003F5547" w:rsidRDefault="00BD741D" w:rsidP="00BD741D">
      <w:pPr>
        <w:spacing w:line="276" w:lineRule="auto"/>
        <w:jc w:val="both"/>
        <w:rPr>
          <w:rFonts w:ascii="Times New Roman" w:hAnsi="Times New Roman"/>
        </w:rPr>
      </w:pPr>
      <w:r>
        <w:rPr>
          <w:rFonts w:ascii="Times New Roman" w:hAnsi="Times New Roman"/>
        </w:rPr>
        <w:t>5.2</w:t>
      </w:r>
      <w:r w:rsidRPr="003F5547">
        <w:rPr>
          <w:rFonts w:ascii="Times New Roman" w:hAnsi="Times New Roman"/>
        </w:rPr>
        <w:t>.5. Efetuar o pagamento pelos serviços tão logo seja emitida a Nota Fiscal e apresentado as certidões de regularidade fiscal, social e trabalhista, conforme estabelecido na legislação vigente;</w:t>
      </w:r>
    </w:p>
    <w:p w14:paraId="0C2FCE4C" w14:textId="77777777" w:rsidR="00BD741D" w:rsidRPr="003F5547" w:rsidRDefault="00BD741D" w:rsidP="00BD741D">
      <w:pPr>
        <w:spacing w:line="276" w:lineRule="auto"/>
        <w:jc w:val="both"/>
        <w:rPr>
          <w:rFonts w:ascii="Times New Roman" w:hAnsi="Times New Roman"/>
          <w:bCs/>
        </w:rPr>
      </w:pPr>
    </w:p>
    <w:p w14:paraId="210A02D1" w14:textId="77777777" w:rsidR="00BD741D" w:rsidRPr="003F5547" w:rsidRDefault="00BD741D" w:rsidP="00BD741D">
      <w:pPr>
        <w:spacing w:line="276" w:lineRule="auto"/>
        <w:jc w:val="both"/>
        <w:rPr>
          <w:rFonts w:ascii="Times New Roman" w:hAnsi="Times New Roman"/>
        </w:rPr>
      </w:pPr>
      <w:r w:rsidRPr="003F5547">
        <w:rPr>
          <w:rFonts w:ascii="Times New Roman" w:hAnsi="Times New Roman"/>
          <w:bCs/>
        </w:rPr>
        <w:t>5.</w:t>
      </w:r>
      <w:r>
        <w:rPr>
          <w:rFonts w:ascii="Times New Roman" w:hAnsi="Times New Roman"/>
          <w:bCs/>
        </w:rPr>
        <w:t>3</w:t>
      </w:r>
      <w:r w:rsidRPr="003F5547">
        <w:rPr>
          <w:rFonts w:ascii="Times New Roman" w:hAnsi="Times New Roman"/>
          <w:bCs/>
        </w:rPr>
        <w:t>. OBRIGAÇÕES DA CONTRATADA</w:t>
      </w:r>
    </w:p>
    <w:p w14:paraId="181AD12A" w14:textId="77777777" w:rsidR="00BD741D" w:rsidRPr="003F5547" w:rsidRDefault="00BD741D" w:rsidP="00BD741D">
      <w:pPr>
        <w:jc w:val="both"/>
        <w:rPr>
          <w:rFonts w:ascii="Times New Roman" w:hAnsi="Times New Roman"/>
        </w:rPr>
      </w:pPr>
      <w:bookmarkStart w:id="2" w:name="_Hlk184219160"/>
      <w:r>
        <w:rPr>
          <w:rFonts w:ascii="Times New Roman" w:hAnsi="Times New Roman"/>
        </w:rPr>
        <w:t>5.3</w:t>
      </w:r>
      <w:r w:rsidRPr="003F5547">
        <w:rPr>
          <w:rFonts w:ascii="Times New Roman" w:hAnsi="Times New Roman"/>
        </w:rPr>
        <w:t xml:space="preserve">.1. Fornecer os </w:t>
      </w:r>
      <w:r>
        <w:rPr>
          <w:rFonts w:ascii="Times New Roman" w:hAnsi="Times New Roman"/>
        </w:rPr>
        <w:t>serviços</w:t>
      </w:r>
      <w:r w:rsidRPr="003F5547">
        <w:rPr>
          <w:rFonts w:ascii="Times New Roman" w:hAnsi="Times New Roman"/>
        </w:rPr>
        <w:t xml:space="preserve"> conforme especificações da proposta, com os recursos necessários ao perfeito cumprimento das cláusulas contratuais;</w:t>
      </w:r>
    </w:p>
    <w:p w14:paraId="57D6E570" w14:textId="77777777" w:rsidR="00BD741D" w:rsidRPr="003F5547" w:rsidRDefault="00BD741D" w:rsidP="00BD741D">
      <w:pPr>
        <w:jc w:val="both"/>
        <w:rPr>
          <w:rFonts w:ascii="Times New Roman" w:hAnsi="Times New Roman"/>
        </w:rPr>
      </w:pPr>
      <w:r>
        <w:rPr>
          <w:rFonts w:ascii="Times New Roman" w:hAnsi="Times New Roman"/>
        </w:rPr>
        <w:t>5.3</w:t>
      </w:r>
      <w:r w:rsidRPr="003F5547">
        <w:rPr>
          <w:rFonts w:ascii="Times New Roman" w:hAnsi="Times New Roman"/>
        </w:rPr>
        <w:t>.2. Responsabilizar-se por todas as despesas diretas ou indiretas dos valores devidos aos seus empregados no cumprimento das obrigações contraídas nesta licitação;</w:t>
      </w:r>
    </w:p>
    <w:p w14:paraId="6A2CE7D4" w14:textId="77777777" w:rsidR="00BD741D" w:rsidRPr="003F5547" w:rsidRDefault="00BD741D" w:rsidP="00BD741D">
      <w:pPr>
        <w:jc w:val="both"/>
        <w:rPr>
          <w:rFonts w:ascii="Times New Roman" w:hAnsi="Times New Roman"/>
        </w:rPr>
      </w:pPr>
      <w:r>
        <w:rPr>
          <w:rFonts w:ascii="Times New Roman" w:hAnsi="Times New Roman"/>
        </w:rPr>
        <w:t>5.3</w:t>
      </w:r>
      <w:r w:rsidRPr="003F5547">
        <w:rPr>
          <w:rFonts w:ascii="Times New Roman" w:hAnsi="Times New Roman"/>
        </w:rPr>
        <w:t>.3. Ressarcir os eventuais prejuízos causados ao Município de Rifaina e/ou a terceiros, provocados por ineficiência ou irregularidades cometidas na execução das obrigações assumidas.</w:t>
      </w:r>
    </w:p>
    <w:p w14:paraId="57C6B0AB" w14:textId="77777777" w:rsidR="00BD741D" w:rsidRPr="003F5547" w:rsidRDefault="00BD741D" w:rsidP="00BD741D">
      <w:pPr>
        <w:jc w:val="both"/>
        <w:rPr>
          <w:rFonts w:ascii="Times New Roman" w:hAnsi="Times New Roman"/>
        </w:rPr>
      </w:pPr>
      <w:r>
        <w:rPr>
          <w:rFonts w:ascii="Times New Roman" w:hAnsi="Times New Roman"/>
        </w:rPr>
        <w:t>5.3</w:t>
      </w:r>
      <w:r w:rsidRPr="003F5547">
        <w:rPr>
          <w:rFonts w:ascii="Times New Roman" w:hAnsi="Times New Roman"/>
        </w:rPr>
        <w:t>.4. Manter durante a execução do contrato, em compatibilidade com as obrigações assumidas, todas as condições de habilitação e qualificação exigidas na contratação.</w:t>
      </w:r>
    </w:p>
    <w:p w14:paraId="7C74653C" w14:textId="77777777" w:rsidR="00BD741D" w:rsidRPr="003F5547" w:rsidRDefault="00BD741D" w:rsidP="00BD741D">
      <w:pPr>
        <w:jc w:val="both"/>
        <w:rPr>
          <w:rFonts w:ascii="Times New Roman" w:hAnsi="Times New Roman"/>
        </w:rPr>
      </w:pPr>
      <w:r>
        <w:rPr>
          <w:rFonts w:ascii="Times New Roman" w:hAnsi="Times New Roman"/>
        </w:rPr>
        <w:t>5.3</w:t>
      </w:r>
      <w:r w:rsidRPr="003F5547">
        <w:rPr>
          <w:rFonts w:ascii="Times New Roman" w:hAnsi="Times New Roman"/>
        </w:rPr>
        <w:t>.5. Responder por todos os danos e prejuízos decorrentes de paralisações dos serviços, salvo na ocorrência de motivo de força maior, apurados na forma da legislação vigente, e desde que comunicados à CONTRATANTE no prazo de 48 (quarenta e oito) horas do fato, ou da ordem expressa e escrita da CONTRATANTE.</w:t>
      </w:r>
    </w:p>
    <w:p w14:paraId="185CBC30" w14:textId="77777777" w:rsidR="00BD741D" w:rsidRPr="003F5547" w:rsidRDefault="00BD741D" w:rsidP="00BD741D">
      <w:pPr>
        <w:jc w:val="both"/>
        <w:rPr>
          <w:rFonts w:ascii="Times New Roman" w:hAnsi="Times New Roman"/>
        </w:rPr>
      </w:pPr>
      <w:r>
        <w:rPr>
          <w:rFonts w:ascii="Times New Roman" w:hAnsi="Times New Roman"/>
        </w:rPr>
        <w:t>5.3.6</w:t>
      </w:r>
      <w:r w:rsidRPr="003F5547">
        <w:rPr>
          <w:rFonts w:ascii="Times New Roman" w:hAnsi="Times New Roman"/>
        </w:rPr>
        <w:t>. Responsabilizar-se pelas despesas dos tributos, encargos trabalhistas, previdenciários, fiscais, comerciais, taxas, fretes, seguros, deslocamento de pessoal, prestação de garantia e quaisquer outras que incidam ou venham a incidir na execução do contrato;</w:t>
      </w:r>
    </w:p>
    <w:p w14:paraId="38AC4DFC" w14:textId="77777777" w:rsidR="00BD741D" w:rsidRPr="003F5547" w:rsidRDefault="00BD741D" w:rsidP="00BD741D">
      <w:pPr>
        <w:jc w:val="both"/>
        <w:rPr>
          <w:rFonts w:ascii="Times New Roman" w:hAnsi="Times New Roman"/>
        </w:rPr>
      </w:pPr>
      <w:r>
        <w:rPr>
          <w:rFonts w:ascii="Times New Roman" w:hAnsi="Times New Roman"/>
        </w:rPr>
        <w:t>5.3.7</w:t>
      </w:r>
      <w:r w:rsidRPr="003F5547">
        <w:rPr>
          <w:rFonts w:ascii="Times New Roman" w:hAnsi="Times New Roman"/>
        </w:rPr>
        <w:t>. Submeter-se-á a todas as normas e condições do Termo de Referência e seus anexos, que integram este contrato, independente da transcrição.</w:t>
      </w:r>
    </w:p>
    <w:p w14:paraId="4538A080" w14:textId="77777777" w:rsidR="00BD741D" w:rsidRPr="003F5547" w:rsidRDefault="00BD741D" w:rsidP="00BD741D">
      <w:pPr>
        <w:jc w:val="both"/>
        <w:rPr>
          <w:rFonts w:ascii="Times New Roman" w:hAnsi="Times New Roman"/>
        </w:rPr>
      </w:pPr>
      <w:r>
        <w:rPr>
          <w:rFonts w:ascii="Times New Roman" w:hAnsi="Times New Roman"/>
        </w:rPr>
        <w:t>5.3.8</w:t>
      </w:r>
      <w:r w:rsidRPr="003F5547">
        <w:rPr>
          <w:rFonts w:ascii="Times New Roman" w:hAnsi="Times New Roman"/>
        </w:rPr>
        <w:t>. Reparar, corrigir, remover, reconstruir ou substituir, às suas expensas, no total ou em parte, os serviços efetuados em que se verificarem vícios, defeitos ou incorreções resultantes da execução ou dos materiais empregados, a critério da Administração;</w:t>
      </w:r>
    </w:p>
    <w:p w14:paraId="2872342E" w14:textId="77777777" w:rsidR="00BD741D" w:rsidRPr="003F5547" w:rsidRDefault="00BD741D" w:rsidP="00BD741D">
      <w:pPr>
        <w:jc w:val="both"/>
        <w:rPr>
          <w:rFonts w:ascii="Times New Roman" w:hAnsi="Times New Roman"/>
        </w:rPr>
      </w:pPr>
      <w:r>
        <w:rPr>
          <w:rFonts w:ascii="Times New Roman" w:hAnsi="Times New Roman"/>
        </w:rPr>
        <w:t>5.3.9</w:t>
      </w:r>
      <w:r w:rsidRPr="003F5547">
        <w:rPr>
          <w:rFonts w:ascii="Times New Roman" w:hAnsi="Times New Roman"/>
        </w:rPr>
        <w:t xml:space="preserve">. </w:t>
      </w:r>
      <w:r w:rsidRPr="006E7BD5">
        <w:rPr>
          <w:rFonts w:ascii="Times New Roman" w:hAnsi="Times New Roman"/>
        </w:rPr>
        <w:t>Caso a execução do Serviço não satisfaça os requisitos de contratação, este poderá ser rejeitado, no todo ou em parte.</w:t>
      </w:r>
    </w:p>
    <w:p w14:paraId="40488ED8" w14:textId="77777777" w:rsidR="00BD741D" w:rsidRPr="003F5547" w:rsidRDefault="00BD741D" w:rsidP="00BD741D">
      <w:pPr>
        <w:jc w:val="both"/>
        <w:rPr>
          <w:rFonts w:ascii="Times New Roman" w:hAnsi="Times New Roman"/>
        </w:rPr>
      </w:pPr>
    </w:p>
    <w:bookmarkEnd w:id="2"/>
    <w:p w14:paraId="3A9CCEE8" w14:textId="77777777" w:rsidR="00BD741D" w:rsidRDefault="00BD741D" w:rsidP="00BD741D">
      <w:pPr>
        <w:jc w:val="both"/>
        <w:rPr>
          <w:rFonts w:ascii="Times New Roman" w:hAnsi="Times New Roman"/>
          <w:b/>
        </w:rPr>
      </w:pPr>
      <w:r w:rsidRPr="003F5547">
        <w:rPr>
          <w:rFonts w:ascii="Times New Roman" w:hAnsi="Times New Roman"/>
          <w:b/>
        </w:rPr>
        <w:t xml:space="preserve">6. GESTÃO DO CONTRATO </w:t>
      </w:r>
    </w:p>
    <w:p w14:paraId="2CBA7D57" w14:textId="77777777" w:rsidR="00BD741D" w:rsidRPr="003F5547" w:rsidRDefault="00BD741D" w:rsidP="00BD741D">
      <w:pPr>
        <w:jc w:val="both"/>
        <w:rPr>
          <w:rFonts w:ascii="Times New Roman" w:hAnsi="Times New Roman"/>
          <w:b/>
        </w:rPr>
      </w:pPr>
    </w:p>
    <w:p w14:paraId="09672B08" w14:textId="77777777" w:rsidR="00BD741D" w:rsidRPr="003F5547" w:rsidRDefault="00BD741D" w:rsidP="00BD741D">
      <w:pPr>
        <w:jc w:val="both"/>
        <w:rPr>
          <w:rFonts w:ascii="Times New Roman" w:hAnsi="Times New Roman"/>
        </w:rPr>
      </w:pPr>
      <w:r w:rsidRPr="003F5547">
        <w:rPr>
          <w:rFonts w:ascii="Times New Roman" w:hAnsi="Times New Roman"/>
        </w:rPr>
        <w:t xml:space="preserve">6.1. A gestão e a fiscalização do presente contrato serão exercidas por servidor: </w:t>
      </w:r>
      <w:r w:rsidRPr="003F5547">
        <w:rPr>
          <w:rFonts w:ascii="Times New Roman" w:hAnsi="Times New Roman"/>
          <w:bCs/>
        </w:rPr>
        <w:t>Breno Henrique Souza Cintra</w:t>
      </w:r>
      <w:r w:rsidRPr="003F5547">
        <w:rPr>
          <w:rFonts w:ascii="Times New Roman" w:hAnsi="Times New Roman"/>
        </w:rPr>
        <w:t xml:space="preserve"> – CPF nº 405.042.088-35 e/ou eventuais substituições e/ou nomeações.</w:t>
      </w:r>
    </w:p>
    <w:p w14:paraId="55EA7CC4" w14:textId="77777777" w:rsidR="00BD741D" w:rsidRPr="003F5547" w:rsidRDefault="00BD741D" w:rsidP="00BD741D">
      <w:pPr>
        <w:jc w:val="both"/>
        <w:rPr>
          <w:rFonts w:ascii="Times New Roman" w:hAnsi="Times New Roman"/>
        </w:rPr>
      </w:pPr>
      <w:r w:rsidRPr="003F5547">
        <w:rPr>
          <w:rFonts w:ascii="Times New Roman" w:hAnsi="Times New Roman"/>
        </w:rPr>
        <w:t xml:space="preserve">6.2. A fiscalização de que trata esta cláusula não exclui nem reduz a responsabilidade da CONTRATADA, inclusive perante terceiros, por qualquer irregularidade, ainda que resultante de imperfeições técnicas, vícios </w:t>
      </w:r>
      <w:r w:rsidRPr="003F5547">
        <w:rPr>
          <w:rFonts w:ascii="Times New Roman" w:hAnsi="Times New Roman"/>
        </w:rPr>
        <w:lastRenderedPageBreak/>
        <w:t>redibitórios, ou emprego de material inadequado ou de qualidade inferior e, na ocorrência desta, não implica em corresponsabilidade da CONTRATANTE ou de seus agentes e prepostos, em con</w:t>
      </w:r>
      <w:r>
        <w:rPr>
          <w:rFonts w:ascii="Times New Roman" w:hAnsi="Times New Roman"/>
        </w:rPr>
        <w:t xml:space="preserve">formidade com a Lei 14.133/2021, </w:t>
      </w:r>
      <w:r w:rsidRPr="003F5547">
        <w:rPr>
          <w:rFonts w:ascii="Times New Roman" w:hAnsi="Times New Roman"/>
        </w:rPr>
        <w:t>encaminhando os apontamentos à autoridade competente para as providências cabíveis.</w:t>
      </w:r>
    </w:p>
    <w:p w14:paraId="1FC14126" w14:textId="77777777" w:rsidR="00BD741D" w:rsidRPr="003F5547" w:rsidRDefault="00BD741D" w:rsidP="00BD741D">
      <w:pPr>
        <w:jc w:val="both"/>
        <w:rPr>
          <w:rFonts w:ascii="Times New Roman" w:hAnsi="Times New Roman"/>
        </w:rPr>
      </w:pPr>
      <w:r w:rsidRPr="003F5547">
        <w:rPr>
          <w:rFonts w:ascii="Times New Roman" w:hAnsi="Times New Roman"/>
        </w:rPr>
        <w:t xml:space="preserve">6.3. O Atesto preliminar referente ao recebimento dos itens ficará a cargo de funcionário e/ou encarregado ou Secretário Municipal da pasta demandante, </w:t>
      </w:r>
    </w:p>
    <w:p w14:paraId="53ED0F64" w14:textId="77777777" w:rsidR="00BD741D" w:rsidRPr="003F5547" w:rsidRDefault="00BD741D" w:rsidP="00BD741D">
      <w:pPr>
        <w:jc w:val="both"/>
        <w:rPr>
          <w:rFonts w:ascii="Times New Roman" w:hAnsi="Times New Roman"/>
        </w:rPr>
      </w:pPr>
    </w:p>
    <w:p w14:paraId="48745F32" w14:textId="77777777" w:rsidR="00BD741D" w:rsidRPr="00194DD5" w:rsidRDefault="00BD741D" w:rsidP="00BD741D">
      <w:pPr>
        <w:jc w:val="both"/>
        <w:rPr>
          <w:rFonts w:ascii="Times New Roman" w:hAnsi="Times New Roman"/>
          <w:b/>
          <w:bCs/>
        </w:rPr>
      </w:pPr>
      <w:r w:rsidRPr="00194DD5">
        <w:rPr>
          <w:rFonts w:ascii="Times New Roman" w:hAnsi="Times New Roman"/>
          <w:b/>
          <w:bCs/>
        </w:rPr>
        <w:t>7. CRITÉRIO DE MEDIÇÃO E PAGAMENTO</w:t>
      </w:r>
    </w:p>
    <w:p w14:paraId="3374E246" w14:textId="77777777" w:rsidR="00BD741D" w:rsidRPr="00194DD5" w:rsidRDefault="00BD741D" w:rsidP="00BD741D">
      <w:pPr>
        <w:jc w:val="both"/>
        <w:rPr>
          <w:rFonts w:ascii="Times New Roman" w:hAnsi="Times New Roman"/>
          <w:b/>
          <w:bCs/>
        </w:rPr>
      </w:pPr>
    </w:p>
    <w:p w14:paraId="26195A7E" w14:textId="77777777" w:rsidR="00BD741D" w:rsidRDefault="00BD741D" w:rsidP="00BD741D">
      <w:pPr>
        <w:jc w:val="both"/>
        <w:rPr>
          <w:rFonts w:ascii="Times New Roman" w:hAnsi="Times New Roman"/>
        </w:rPr>
      </w:pPr>
      <w:r>
        <w:rPr>
          <w:rFonts w:ascii="Times New Roman" w:hAnsi="Times New Roman"/>
        </w:rPr>
        <w:t xml:space="preserve">7.1. MEDIÇÃO </w:t>
      </w:r>
    </w:p>
    <w:p w14:paraId="35B15D0E" w14:textId="77777777" w:rsidR="00BD741D" w:rsidRDefault="00BD741D" w:rsidP="00BD741D">
      <w:pPr>
        <w:jc w:val="both"/>
        <w:rPr>
          <w:rFonts w:ascii="Times New Roman" w:hAnsi="Times New Roman"/>
        </w:rPr>
      </w:pPr>
      <w:r>
        <w:rPr>
          <w:rFonts w:ascii="Times New Roman" w:hAnsi="Times New Roman"/>
        </w:rPr>
        <w:t>7.1.1. A medição será de responsabilidade de cada secretaria solicitante, devendo ter como base os quantitativos levantados no PCA com a estimativa de consumo anual.</w:t>
      </w:r>
    </w:p>
    <w:p w14:paraId="704BAE49" w14:textId="77777777" w:rsidR="00BD741D" w:rsidRDefault="00BD741D" w:rsidP="00BD741D">
      <w:pPr>
        <w:jc w:val="both"/>
        <w:rPr>
          <w:rFonts w:ascii="Times New Roman" w:hAnsi="Times New Roman"/>
        </w:rPr>
      </w:pPr>
      <w:r>
        <w:rPr>
          <w:rFonts w:ascii="Times New Roman" w:hAnsi="Times New Roman"/>
        </w:rPr>
        <w:t>7.1.2. A</w:t>
      </w:r>
      <w:r w:rsidRPr="00025817">
        <w:rPr>
          <w:rFonts w:ascii="Times New Roman" w:hAnsi="Times New Roman"/>
        </w:rPr>
        <w:t xml:space="preserve"> medição se inicia</w:t>
      </w:r>
      <w:r>
        <w:rPr>
          <w:rFonts w:ascii="Times New Roman" w:hAnsi="Times New Roman"/>
        </w:rPr>
        <w:t xml:space="preserve">rá com a efetiva </w:t>
      </w:r>
      <w:r w:rsidRPr="00025817">
        <w:rPr>
          <w:rFonts w:ascii="Times New Roman" w:hAnsi="Times New Roman"/>
        </w:rPr>
        <w:t xml:space="preserve">entrega dos produtos, </w:t>
      </w:r>
      <w:r>
        <w:rPr>
          <w:rFonts w:ascii="Times New Roman" w:hAnsi="Times New Roman"/>
        </w:rPr>
        <w:t>dentro</w:t>
      </w:r>
      <w:r w:rsidRPr="00025817">
        <w:rPr>
          <w:rFonts w:ascii="Times New Roman" w:hAnsi="Times New Roman"/>
        </w:rPr>
        <w:t xml:space="preserve"> dos prazo</w:t>
      </w:r>
      <w:r>
        <w:rPr>
          <w:rFonts w:ascii="Times New Roman" w:hAnsi="Times New Roman"/>
        </w:rPr>
        <w:t>s e quantitativos acordados e dos quantitativos.</w:t>
      </w:r>
    </w:p>
    <w:p w14:paraId="226A1C4F" w14:textId="77777777" w:rsidR="00BD741D" w:rsidRDefault="00BD741D" w:rsidP="00BD741D">
      <w:pPr>
        <w:jc w:val="both"/>
        <w:rPr>
          <w:rFonts w:ascii="Times New Roman" w:hAnsi="Times New Roman"/>
        </w:rPr>
      </w:pPr>
      <w:r>
        <w:rPr>
          <w:rFonts w:ascii="Times New Roman" w:hAnsi="Times New Roman"/>
        </w:rPr>
        <w:t xml:space="preserve">7.1.3. Havendo a entrega dos itens o responsável pela secretaria demandante deverá proceder ao recebimento provisório, posteriormente ao recebimento definitivo. </w:t>
      </w:r>
    </w:p>
    <w:p w14:paraId="5BCCCADB" w14:textId="77777777" w:rsidR="00BD741D" w:rsidRDefault="00BD741D" w:rsidP="00BD741D">
      <w:pPr>
        <w:jc w:val="both"/>
        <w:rPr>
          <w:rFonts w:ascii="Times New Roman" w:hAnsi="Times New Roman"/>
        </w:rPr>
      </w:pPr>
      <w:r>
        <w:rPr>
          <w:rFonts w:ascii="Times New Roman" w:hAnsi="Times New Roman"/>
        </w:rPr>
        <w:t>7.1.4</w:t>
      </w:r>
      <w:r w:rsidRPr="00D42C29">
        <w:rPr>
          <w:rFonts w:ascii="Times New Roman" w:hAnsi="Times New Roman"/>
        </w:rPr>
        <w:t xml:space="preserve">. Os bens poderão ser rejeitados, no todo ou em parte, inclusive antes do recebimento provisório, quando em desacordo com as especificações constantes no Termo de Referência e na proposta, devendo ser substituídos no prazo de dias, a contar da </w:t>
      </w:r>
      <w:r>
        <w:rPr>
          <w:rFonts w:ascii="Times New Roman" w:hAnsi="Times New Roman"/>
        </w:rPr>
        <w:t>05</w:t>
      </w:r>
      <w:r w:rsidRPr="00D42C29">
        <w:rPr>
          <w:rFonts w:ascii="Times New Roman" w:hAnsi="Times New Roman"/>
        </w:rPr>
        <w:t xml:space="preserve"> (</w:t>
      </w:r>
      <w:r>
        <w:rPr>
          <w:rFonts w:ascii="Times New Roman" w:hAnsi="Times New Roman"/>
        </w:rPr>
        <w:t>cinco</w:t>
      </w:r>
      <w:r w:rsidRPr="00D42C29">
        <w:rPr>
          <w:rFonts w:ascii="Times New Roman" w:hAnsi="Times New Roman"/>
        </w:rPr>
        <w:t>) notificação da contratada, às suas custas, sem prejuízo da aplicação das penalidades.</w:t>
      </w:r>
    </w:p>
    <w:p w14:paraId="5A8F0A53" w14:textId="77777777" w:rsidR="00BD741D" w:rsidRDefault="00BD741D" w:rsidP="00BD741D">
      <w:pPr>
        <w:jc w:val="both"/>
        <w:rPr>
          <w:rFonts w:ascii="Times New Roman" w:hAnsi="Times New Roman"/>
        </w:rPr>
      </w:pPr>
      <w:r>
        <w:rPr>
          <w:rFonts w:ascii="Times New Roman" w:hAnsi="Times New Roman"/>
        </w:rPr>
        <w:t>7.1.5</w:t>
      </w:r>
      <w:r w:rsidRPr="00D42C29">
        <w:rPr>
          <w:rFonts w:ascii="Times New Roman" w:hAnsi="Times New Roman"/>
        </w:rPr>
        <w:t xml:space="preserve">.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 </w:t>
      </w:r>
    </w:p>
    <w:p w14:paraId="3C8BF908" w14:textId="77777777" w:rsidR="00BD741D" w:rsidRDefault="00BD741D" w:rsidP="00BD741D">
      <w:pPr>
        <w:jc w:val="both"/>
        <w:rPr>
          <w:rFonts w:ascii="Times New Roman" w:hAnsi="Times New Roman"/>
        </w:rPr>
      </w:pPr>
      <w:r w:rsidRPr="00D42C29">
        <w:rPr>
          <w:rFonts w:ascii="Times New Roman" w:hAnsi="Times New Roman"/>
        </w:rPr>
        <w:t>7.</w:t>
      </w:r>
      <w:r>
        <w:rPr>
          <w:rFonts w:ascii="Times New Roman" w:hAnsi="Times New Roman"/>
        </w:rPr>
        <w:t>1.6</w:t>
      </w:r>
      <w:r w:rsidRPr="00D42C29">
        <w:rPr>
          <w:rFonts w:ascii="Times New Roman" w:hAnsi="Times New Roman"/>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60DD6A71" w14:textId="77777777" w:rsidR="00BD741D" w:rsidRDefault="00BD741D" w:rsidP="00BD741D">
      <w:pPr>
        <w:jc w:val="both"/>
        <w:rPr>
          <w:rFonts w:ascii="Times New Roman" w:hAnsi="Times New Roman"/>
        </w:rPr>
      </w:pPr>
      <w:r>
        <w:rPr>
          <w:rFonts w:ascii="Times New Roman" w:hAnsi="Times New Roman"/>
        </w:rPr>
        <w:t>7.1.7</w:t>
      </w:r>
      <w:r w:rsidRPr="00D42C29">
        <w:rPr>
          <w:rFonts w:ascii="Times New Roman" w:hAnsi="Times New Roman"/>
        </w:rPr>
        <w:t>. O recebimento provisório ou definitivo não excluirá a responsabilidade civil pela solidez e pela segurança do serviço nem a responsabilidade ético-profissional pela perfeita execução do contrato.</w:t>
      </w:r>
    </w:p>
    <w:p w14:paraId="29495648" w14:textId="77777777" w:rsidR="00BD741D" w:rsidRDefault="00BD741D" w:rsidP="00BD741D">
      <w:pPr>
        <w:jc w:val="both"/>
        <w:rPr>
          <w:rFonts w:ascii="Times New Roman" w:hAnsi="Times New Roman"/>
        </w:rPr>
      </w:pPr>
      <w:r>
        <w:rPr>
          <w:rFonts w:ascii="Times New Roman" w:hAnsi="Times New Roman"/>
        </w:rPr>
        <w:t>7.1.8. Caberá também a secretaria demandante a avaliação de quantitativo utilizado do exercício financeiro e possíveis adequações para contratações futuras.</w:t>
      </w:r>
    </w:p>
    <w:p w14:paraId="7D7FCAD7" w14:textId="77777777" w:rsidR="00BD741D" w:rsidRDefault="00BD741D" w:rsidP="00BD741D">
      <w:pPr>
        <w:jc w:val="both"/>
        <w:rPr>
          <w:rFonts w:ascii="Times New Roman" w:hAnsi="Times New Roman"/>
        </w:rPr>
      </w:pPr>
    </w:p>
    <w:p w14:paraId="2A958D46" w14:textId="77777777" w:rsidR="00BD741D" w:rsidRDefault="00BD741D" w:rsidP="00BD741D">
      <w:pPr>
        <w:jc w:val="both"/>
        <w:rPr>
          <w:rFonts w:ascii="Times New Roman" w:hAnsi="Times New Roman"/>
        </w:rPr>
      </w:pPr>
      <w:r w:rsidRPr="00087511">
        <w:rPr>
          <w:rFonts w:ascii="Times New Roman" w:hAnsi="Times New Roman"/>
        </w:rPr>
        <w:t>7.</w:t>
      </w:r>
      <w:r>
        <w:rPr>
          <w:rFonts w:ascii="Times New Roman" w:hAnsi="Times New Roman"/>
        </w:rPr>
        <w:t>2</w:t>
      </w:r>
      <w:r w:rsidRPr="00087511">
        <w:rPr>
          <w:rFonts w:ascii="Times New Roman" w:hAnsi="Times New Roman"/>
        </w:rPr>
        <w:t>.</w:t>
      </w:r>
      <w:r>
        <w:rPr>
          <w:rFonts w:ascii="Times New Roman" w:hAnsi="Times New Roman"/>
        </w:rPr>
        <w:t xml:space="preserve"> PAGAMENTO</w:t>
      </w:r>
      <w:r w:rsidRPr="00087511">
        <w:rPr>
          <w:rFonts w:ascii="Times New Roman" w:hAnsi="Times New Roman"/>
        </w:rPr>
        <w:t xml:space="preserve"> </w:t>
      </w:r>
    </w:p>
    <w:p w14:paraId="465970F3" w14:textId="77777777" w:rsidR="00BD741D" w:rsidRPr="00087511" w:rsidRDefault="00BD741D" w:rsidP="00BD741D">
      <w:pPr>
        <w:jc w:val="both"/>
        <w:rPr>
          <w:rFonts w:ascii="Times New Roman" w:hAnsi="Times New Roman"/>
        </w:rPr>
      </w:pPr>
      <w:r>
        <w:rPr>
          <w:rFonts w:ascii="Times New Roman" w:hAnsi="Times New Roman"/>
        </w:rPr>
        <w:t xml:space="preserve">7.2.1. </w:t>
      </w:r>
      <w:r w:rsidRPr="00087511">
        <w:rPr>
          <w:rFonts w:ascii="Times New Roman" w:hAnsi="Times New Roman"/>
        </w:rPr>
        <w:t>O prazo para pagamento será de até 30 (trinta) dias após a entrega da Nota Fiscal devidamente atestada pelo setor competente.</w:t>
      </w:r>
    </w:p>
    <w:p w14:paraId="704EEECB" w14:textId="77777777" w:rsidR="00BD741D" w:rsidRPr="00087511" w:rsidRDefault="00BD741D" w:rsidP="00BD741D">
      <w:pPr>
        <w:jc w:val="both"/>
        <w:rPr>
          <w:rFonts w:ascii="Times New Roman" w:hAnsi="Times New Roman"/>
        </w:rPr>
      </w:pPr>
      <w:r w:rsidRPr="00087511">
        <w:rPr>
          <w:rFonts w:ascii="Times New Roman" w:hAnsi="Times New Roman"/>
        </w:rPr>
        <w:t>7.2</w:t>
      </w:r>
      <w:r>
        <w:rPr>
          <w:rFonts w:ascii="Times New Roman" w:hAnsi="Times New Roman"/>
        </w:rPr>
        <w:t>.2</w:t>
      </w:r>
      <w:r w:rsidRPr="00087511">
        <w:rPr>
          <w:rFonts w:ascii="Times New Roman" w:hAnsi="Times New Roman"/>
        </w:rPr>
        <w:t>. Para pagamento, a empresa deverá apresentar ao Departamento de Tesouraria, Secretaria Municipal de Assistência Social, e/ou departamento de Compras, a nota fiscal e/ou fatura do(s) produto(s) entregue(s) de acordo com o respectivo empenho, devendo ser emitida em nome do Município de Rifaina, e conter o número do empenho correspondente.</w:t>
      </w:r>
    </w:p>
    <w:p w14:paraId="1F2BDDC1" w14:textId="77777777" w:rsidR="00BD741D" w:rsidRPr="00087511" w:rsidRDefault="00BD741D" w:rsidP="00BD741D">
      <w:pPr>
        <w:jc w:val="both"/>
        <w:rPr>
          <w:rFonts w:ascii="Times New Roman" w:hAnsi="Times New Roman"/>
        </w:rPr>
      </w:pPr>
      <w:r>
        <w:rPr>
          <w:rFonts w:ascii="Times New Roman" w:hAnsi="Times New Roman"/>
        </w:rPr>
        <w:t>7.2.3</w:t>
      </w:r>
      <w:r w:rsidRPr="00087511">
        <w:rPr>
          <w:rFonts w:ascii="Times New Roman" w:hAnsi="Times New Roman"/>
        </w:rPr>
        <w:t>. O pagamento somente será efetuado após o “atesto”, pelo servidor competente, da Nota Fiscal/Fatura apresentada pela Contratada.</w:t>
      </w:r>
    </w:p>
    <w:p w14:paraId="70E70044" w14:textId="77777777" w:rsidR="00BD741D" w:rsidRPr="00087511" w:rsidRDefault="00BD741D" w:rsidP="00BD741D">
      <w:pPr>
        <w:jc w:val="both"/>
        <w:rPr>
          <w:rFonts w:ascii="Times New Roman" w:hAnsi="Times New Roman"/>
        </w:rPr>
      </w:pPr>
      <w:r w:rsidRPr="00087511">
        <w:rPr>
          <w:rFonts w:ascii="Times New Roman" w:hAnsi="Times New Roman"/>
        </w:rPr>
        <w:t>7.</w:t>
      </w:r>
      <w:r>
        <w:rPr>
          <w:rFonts w:ascii="Times New Roman" w:hAnsi="Times New Roman"/>
        </w:rPr>
        <w:t>2.</w:t>
      </w:r>
      <w:r w:rsidRPr="00087511">
        <w:rPr>
          <w:rFonts w:ascii="Times New Roman" w:hAnsi="Times New Roman"/>
        </w:rPr>
        <w:t>4. O “atesto” fica condicionado à verificação da conformidade da Nota Fiscal/Fatura apresentada pela Contratada e do regular cumprimento das obrigações assumidas.</w:t>
      </w:r>
    </w:p>
    <w:p w14:paraId="690211A8" w14:textId="77777777" w:rsidR="00BD741D" w:rsidRPr="00087511" w:rsidRDefault="00BD741D" w:rsidP="00BD741D">
      <w:pPr>
        <w:jc w:val="both"/>
        <w:rPr>
          <w:rFonts w:ascii="Times New Roman" w:hAnsi="Times New Roman"/>
        </w:rPr>
      </w:pPr>
      <w:r w:rsidRPr="00087511">
        <w:rPr>
          <w:rFonts w:ascii="Times New Roman" w:hAnsi="Times New Roman"/>
        </w:rPr>
        <w:t>7.</w:t>
      </w:r>
      <w:r>
        <w:rPr>
          <w:rFonts w:ascii="Times New Roman" w:hAnsi="Times New Roman"/>
        </w:rPr>
        <w:t>2.</w:t>
      </w:r>
      <w:r w:rsidRPr="00087511">
        <w:rPr>
          <w:rFonts w:ascii="Times New Roman" w:hAnsi="Times New Roman"/>
        </w:rPr>
        <w:t>5.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0F6C5C09" w14:textId="77777777" w:rsidR="00BD741D" w:rsidRPr="00087511" w:rsidRDefault="00BD741D" w:rsidP="00BD741D">
      <w:pPr>
        <w:jc w:val="both"/>
        <w:rPr>
          <w:rFonts w:ascii="Times New Roman" w:hAnsi="Times New Roman"/>
        </w:rPr>
      </w:pPr>
      <w:r w:rsidRPr="00087511">
        <w:rPr>
          <w:rFonts w:ascii="Times New Roman" w:hAnsi="Times New Roman"/>
        </w:rPr>
        <w:t>7.</w:t>
      </w:r>
      <w:r>
        <w:rPr>
          <w:rFonts w:ascii="Times New Roman" w:hAnsi="Times New Roman"/>
        </w:rPr>
        <w:t>2.</w:t>
      </w:r>
      <w:r w:rsidRPr="00087511">
        <w:rPr>
          <w:rFonts w:ascii="Times New Roman" w:hAnsi="Times New Roman"/>
        </w:rPr>
        <w:t>6. O pagamento será efetuado por meio de Ordem Bancária de Crédito, mediante depósito em conta corrente, na agência e estabelecimento bancário indicado pela Contratada, ou por outro meio previsto na legislação vigente.</w:t>
      </w:r>
    </w:p>
    <w:p w14:paraId="4B137E5D" w14:textId="77777777" w:rsidR="00BD741D" w:rsidRPr="00087511" w:rsidRDefault="00BD741D" w:rsidP="00BD741D">
      <w:pPr>
        <w:jc w:val="both"/>
        <w:rPr>
          <w:rFonts w:ascii="Times New Roman" w:hAnsi="Times New Roman"/>
        </w:rPr>
      </w:pPr>
      <w:r w:rsidRPr="00087511">
        <w:rPr>
          <w:rFonts w:ascii="Times New Roman" w:hAnsi="Times New Roman"/>
        </w:rPr>
        <w:t>7.</w:t>
      </w:r>
      <w:r>
        <w:rPr>
          <w:rFonts w:ascii="Times New Roman" w:hAnsi="Times New Roman"/>
        </w:rPr>
        <w:t>2.</w:t>
      </w:r>
      <w:r w:rsidRPr="00087511">
        <w:rPr>
          <w:rFonts w:ascii="Times New Roman" w:hAnsi="Times New Roman"/>
        </w:rPr>
        <w:t>7. Será considerada data do pagamento o dia em que constar como emitida a ordem bancária pra pagamento.</w:t>
      </w:r>
    </w:p>
    <w:p w14:paraId="45E39F5C" w14:textId="77777777" w:rsidR="00BD741D" w:rsidRPr="00087511" w:rsidRDefault="00BD741D" w:rsidP="00BD741D">
      <w:pPr>
        <w:jc w:val="both"/>
        <w:rPr>
          <w:rFonts w:ascii="Times New Roman" w:hAnsi="Times New Roman"/>
        </w:rPr>
      </w:pPr>
      <w:r w:rsidRPr="00087511">
        <w:rPr>
          <w:rFonts w:ascii="Times New Roman" w:hAnsi="Times New Roman"/>
        </w:rPr>
        <w:t>7.</w:t>
      </w:r>
      <w:r>
        <w:rPr>
          <w:rFonts w:ascii="Times New Roman" w:hAnsi="Times New Roman"/>
        </w:rPr>
        <w:t>2.</w:t>
      </w:r>
      <w:r w:rsidRPr="00087511">
        <w:rPr>
          <w:rFonts w:ascii="Times New Roman" w:hAnsi="Times New Roman"/>
        </w:rPr>
        <w:t>8. A Contratante não se responsabilizará por qualquer despesa que venha a ser efetuada pela Contratada, que porventura não tenha sido acordada no contrato.</w:t>
      </w:r>
    </w:p>
    <w:p w14:paraId="486563A3" w14:textId="77777777" w:rsidR="00BD741D" w:rsidRPr="00087511" w:rsidRDefault="00BD741D" w:rsidP="00BD741D">
      <w:pPr>
        <w:jc w:val="both"/>
        <w:rPr>
          <w:rFonts w:ascii="Times New Roman" w:hAnsi="Times New Roman"/>
        </w:rPr>
      </w:pPr>
      <w:r w:rsidRPr="00087511">
        <w:rPr>
          <w:rFonts w:ascii="Times New Roman" w:hAnsi="Times New Roman"/>
        </w:rPr>
        <w:t>7.</w:t>
      </w:r>
      <w:r>
        <w:rPr>
          <w:rFonts w:ascii="Times New Roman" w:hAnsi="Times New Roman"/>
        </w:rPr>
        <w:t>2.</w:t>
      </w:r>
      <w:r w:rsidRPr="00087511">
        <w:rPr>
          <w:rFonts w:ascii="Times New Roman" w:hAnsi="Times New Roman"/>
        </w:rPr>
        <w:t>9. Na eventualidade de aplicação de multas, estas deverão ser liquidadas simultaneamente com parcela vinculada ao evento cujo descumprimento der origem à aplicação da penalidade.</w:t>
      </w:r>
    </w:p>
    <w:p w14:paraId="74AC4E89" w14:textId="77777777" w:rsidR="00BD741D" w:rsidRPr="00087511" w:rsidRDefault="00BD741D" w:rsidP="00BD741D">
      <w:pPr>
        <w:jc w:val="both"/>
        <w:rPr>
          <w:rFonts w:ascii="Times New Roman" w:hAnsi="Times New Roman"/>
        </w:rPr>
      </w:pPr>
      <w:r w:rsidRPr="00087511">
        <w:rPr>
          <w:rFonts w:ascii="Times New Roman" w:hAnsi="Times New Roman"/>
        </w:rPr>
        <w:t>7.</w:t>
      </w:r>
      <w:r>
        <w:rPr>
          <w:rFonts w:ascii="Times New Roman" w:hAnsi="Times New Roman"/>
        </w:rPr>
        <w:t>2.</w:t>
      </w:r>
      <w:r w:rsidRPr="00087511">
        <w:rPr>
          <w:rFonts w:ascii="Times New Roman" w:hAnsi="Times New Roman"/>
        </w:rPr>
        <w:t>10. O CNPJ/CPF da Contratada constante da nota fiscal e fatura deverá ser o mesmo da documentação apresentada no procedimento licitatório.</w:t>
      </w:r>
    </w:p>
    <w:p w14:paraId="114DD44F" w14:textId="77777777" w:rsidR="00BD741D" w:rsidRDefault="00BD741D" w:rsidP="00BD741D">
      <w:pPr>
        <w:jc w:val="both"/>
        <w:rPr>
          <w:rFonts w:ascii="Times New Roman" w:hAnsi="Times New Roman"/>
        </w:rPr>
      </w:pPr>
      <w:r w:rsidRPr="00087511">
        <w:rPr>
          <w:rFonts w:ascii="Times New Roman" w:hAnsi="Times New Roman"/>
        </w:rPr>
        <w:lastRenderedPageBreak/>
        <w:t>7.</w:t>
      </w:r>
      <w:r>
        <w:rPr>
          <w:rFonts w:ascii="Times New Roman" w:hAnsi="Times New Roman"/>
        </w:rPr>
        <w:t>2.</w:t>
      </w:r>
      <w:r w:rsidRPr="00087511">
        <w:rPr>
          <w:rFonts w:ascii="Times New Roman" w:hAnsi="Times New Roman"/>
        </w:rPr>
        <w:t>11. Nenhum pagamento será efetuado à Contratada enquanto pendente de liquidação de quaisquer obrigações financeiras que lhe foram impostas, em virtude de penalidades ou inadimplência, sem que isso gere direito ao pleito de reajustamento de preços ou correção monetária.</w:t>
      </w:r>
    </w:p>
    <w:p w14:paraId="71D69BF6" w14:textId="77777777" w:rsidR="00BD741D" w:rsidRPr="00194DD5" w:rsidRDefault="00BD741D" w:rsidP="00BD741D">
      <w:pPr>
        <w:jc w:val="both"/>
        <w:rPr>
          <w:rFonts w:ascii="Times New Roman" w:hAnsi="Times New Roman"/>
        </w:rPr>
      </w:pPr>
    </w:p>
    <w:p w14:paraId="512A0E39" w14:textId="77777777" w:rsidR="00BD741D" w:rsidRPr="00194DD5" w:rsidRDefault="00BD741D" w:rsidP="00BD741D">
      <w:pPr>
        <w:jc w:val="both"/>
        <w:rPr>
          <w:rFonts w:ascii="Times New Roman" w:hAnsi="Times New Roman"/>
          <w:b/>
          <w:bCs/>
        </w:rPr>
      </w:pPr>
      <w:r w:rsidRPr="00194DD5">
        <w:rPr>
          <w:rFonts w:ascii="Times New Roman" w:hAnsi="Times New Roman"/>
          <w:b/>
          <w:bCs/>
        </w:rPr>
        <w:t>8. FORMA E CRITÉRIO DE SELEÇÃO DO FORNECEDOR.</w:t>
      </w:r>
    </w:p>
    <w:p w14:paraId="5570833D" w14:textId="77777777" w:rsidR="00BD741D" w:rsidRPr="00194DD5" w:rsidRDefault="00BD741D" w:rsidP="00BD741D">
      <w:pPr>
        <w:jc w:val="both"/>
        <w:rPr>
          <w:rFonts w:ascii="Times New Roman" w:hAnsi="Times New Roman"/>
          <w:b/>
          <w:bCs/>
        </w:rPr>
      </w:pPr>
    </w:p>
    <w:p w14:paraId="58678F87" w14:textId="77777777" w:rsidR="00BD741D" w:rsidRPr="00194DD5" w:rsidRDefault="00BD741D" w:rsidP="00BD741D">
      <w:pPr>
        <w:jc w:val="both"/>
        <w:rPr>
          <w:rFonts w:ascii="Times New Roman" w:hAnsi="Times New Roman"/>
          <w:bCs/>
        </w:rPr>
      </w:pPr>
      <w:r w:rsidRPr="00194DD5">
        <w:rPr>
          <w:rFonts w:ascii="Times New Roman" w:hAnsi="Times New Roman"/>
          <w:bCs/>
        </w:rPr>
        <w:t xml:space="preserve">8.1. Forma de seleção e critério de julgamento da proposta. </w:t>
      </w:r>
    </w:p>
    <w:p w14:paraId="17FA1C1E" w14:textId="77777777" w:rsidR="00BD741D" w:rsidRDefault="00BD741D" w:rsidP="00BD741D">
      <w:pPr>
        <w:jc w:val="both"/>
        <w:rPr>
          <w:rFonts w:ascii="Times New Roman" w:hAnsi="Times New Roman"/>
          <w:bCs/>
        </w:rPr>
      </w:pPr>
      <w:r w:rsidRPr="00647FB3">
        <w:rPr>
          <w:rFonts w:ascii="Times New Roman" w:hAnsi="Times New Roman"/>
          <w:bCs/>
        </w:rPr>
        <w:t xml:space="preserve">8.1.1. O fornecedor será selecionado por meio da realização de procedimento de LICITAÇÃO, na modalidade DISPENSA, sob a forma ELETRÔNICA, com adoção do critério de julgamento pelo MENOR PREÇO, art. 75, inciso II da Lei 14.133/21. </w:t>
      </w:r>
    </w:p>
    <w:p w14:paraId="711557DA" w14:textId="77777777" w:rsidR="00BD741D" w:rsidRPr="00194DD5" w:rsidRDefault="00BD741D" w:rsidP="00BD741D">
      <w:pPr>
        <w:jc w:val="both"/>
        <w:rPr>
          <w:rFonts w:ascii="Times New Roman" w:hAnsi="Times New Roman"/>
          <w:bCs/>
        </w:rPr>
      </w:pPr>
      <w:r w:rsidRPr="00194DD5">
        <w:rPr>
          <w:rFonts w:ascii="Times New Roman" w:hAnsi="Times New Roman"/>
          <w:bCs/>
        </w:rPr>
        <w:t xml:space="preserve">8.2. Exigências de habilitação: Para fins de habilitação jurídica e técnica, poderá o departamento de Licitações exigir documentos de comprovações técnicas. </w:t>
      </w:r>
    </w:p>
    <w:p w14:paraId="5AD845CC" w14:textId="77777777" w:rsidR="00BD741D" w:rsidRPr="00194DD5" w:rsidRDefault="00BD741D" w:rsidP="00BD741D">
      <w:pPr>
        <w:jc w:val="both"/>
        <w:rPr>
          <w:rFonts w:ascii="Times New Roman" w:hAnsi="Times New Roman"/>
          <w:bCs/>
        </w:rPr>
      </w:pPr>
      <w:r w:rsidRPr="00194DD5">
        <w:rPr>
          <w:rFonts w:ascii="Times New Roman" w:hAnsi="Times New Roman"/>
          <w:bCs/>
        </w:rPr>
        <w:t xml:space="preserve">8.3. A licitação se dará por </w:t>
      </w:r>
      <w:r>
        <w:rPr>
          <w:rFonts w:ascii="Times New Roman" w:hAnsi="Times New Roman"/>
          <w:bCs/>
        </w:rPr>
        <w:t>LOTE</w:t>
      </w:r>
      <w:r w:rsidRPr="00194DD5">
        <w:rPr>
          <w:rFonts w:ascii="Times New Roman" w:hAnsi="Times New Roman"/>
          <w:bCs/>
        </w:rPr>
        <w:t xml:space="preserve">, sendo contratado aquele fornecedor que apresentar o MENOR valor por </w:t>
      </w:r>
      <w:r>
        <w:rPr>
          <w:rFonts w:ascii="Times New Roman" w:hAnsi="Times New Roman"/>
          <w:bCs/>
        </w:rPr>
        <w:t>LOTE</w:t>
      </w:r>
      <w:r w:rsidRPr="00194DD5">
        <w:rPr>
          <w:rFonts w:ascii="Times New Roman" w:hAnsi="Times New Roman"/>
          <w:bCs/>
        </w:rPr>
        <w:t>.</w:t>
      </w:r>
    </w:p>
    <w:p w14:paraId="35FA89D6" w14:textId="77777777" w:rsidR="00BD741D" w:rsidRPr="003F5547" w:rsidRDefault="00BD741D" w:rsidP="00BD741D">
      <w:pPr>
        <w:jc w:val="both"/>
        <w:rPr>
          <w:rFonts w:ascii="Times New Roman" w:hAnsi="Times New Roman"/>
          <w:bCs/>
          <w:lang w:val="en-US"/>
        </w:rPr>
      </w:pPr>
    </w:p>
    <w:p w14:paraId="6786B1B4" w14:textId="77777777" w:rsidR="00BD741D" w:rsidRPr="003F5547" w:rsidRDefault="00BD741D" w:rsidP="00BD741D">
      <w:pPr>
        <w:jc w:val="both"/>
        <w:rPr>
          <w:rFonts w:ascii="Times New Roman" w:hAnsi="Times New Roman"/>
          <w:b/>
          <w:bCs/>
        </w:rPr>
      </w:pPr>
      <w:r w:rsidRPr="003F5547">
        <w:rPr>
          <w:rFonts w:ascii="Times New Roman" w:hAnsi="Times New Roman"/>
          <w:b/>
          <w:bCs/>
        </w:rPr>
        <w:t>9. ESTIMATIVA DO VALOR DA CONTRATAÇÃO.</w:t>
      </w:r>
    </w:p>
    <w:tbl>
      <w:tblPr>
        <w:tblW w:w="1046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536"/>
        <w:gridCol w:w="1276"/>
        <w:gridCol w:w="964"/>
        <w:gridCol w:w="1418"/>
        <w:gridCol w:w="1417"/>
      </w:tblGrid>
      <w:tr w:rsidR="00BD741D" w14:paraId="75E5C679" w14:textId="77777777" w:rsidTr="00AC68BA">
        <w:tc>
          <w:tcPr>
            <w:tcW w:w="851" w:type="dxa"/>
            <w:shd w:val="clear" w:color="auto" w:fill="auto"/>
          </w:tcPr>
          <w:p w14:paraId="355C33DD" w14:textId="77777777" w:rsidR="00BD741D" w:rsidRPr="00B23D24" w:rsidRDefault="00BD741D" w:rsidP="00AC68BA">
            <w:pPr>
              <w:ind w:hanging="2"/>
              <w:jc w:val="both"/>
              <w:rPr>
                <w:rFonts w:ascii="Times New Roman" w:hAnsi="Times New Roman"/>
              </w:rPr>
            </w:pPr>
            <w:r w:rsidRPr="00B23D24">
              <w:rPr>
                <w:rFonts w:ascii="Times New Roman" w:hAnsi="Times New Roman"/>
              </w:rPr>
              <w:t>ITEM</w:t>
            </w:r>
          </w:p>
        </w:tc>
        <w:tc>
          <w:tcPr>
            <w:tcW w:w="4536" w:type="dxa"/>
            <w:shd w:val="clear" w:color="auto" w:fill="auto"/>
          </w:tcPr>
          <w:p w14:paraId="2D3E6739" w14:textId="77777777" w:rsidR="00BD741D" w:rsidRPr="00B23D24" w:rsidRDefault="00BD741D" w:rsidP="00AC68BA">
            <w:pPr>
              <w:ind w:hanging="2"/>
              <w:jc w:val="both"/>
              <w:rPr>
                <w:rFonts w:ascii="Times New Roman" w:hAnsi="Times New Roman"/>
              </w:rPr>
            </w:pPr>
            <w:r w:rsidRPr="00B23D24">
              <w:rPr>
                <w:rFonts w:ascii="Times New Roman" w:hAnsi="Times New Roman"/>
              </w:rPr>
              <w:t>DESCRIÇÃO</w:t>
            </w:r>
          </w:p>
        </w:tc>
        <w:tc>
          <w:tcPr>
            <w:tcW w:w="1276" w:type="dxa"/>
            <w:shd w:val="clear" w:color="auto" w:fill="auto"/>
          </w:tcPr>
          <w:p w14:paraId="4E0AC98D" w14:textId="77777777" w:rsidR="00BD741D" w:rsidRPr="00B23D24" w:rsidRDefault="00BD741D" w:rsidP="00AC68BA">
            <w:pPr>
              <w:ind w:hanging="2"/>
              <w:jc w:val="both"/>
              <w:rPr>
                <w:rFonts w:ascii="Times New Roman" w:hAnsi="Times New Roman"/>
              </w:rPr>
            </w:pPr>
            <w:r w:rsidRPr="00B23D24">
              <w:rPr>
                <w:rFonts w:ascii="Times New Roman" w:hAnsi="Times New Roman"/>
              </w:rPr>
              <w:t>UNIDADE</w:t>
            </w:r>
          </w:p>
        </w:tc>
        <w:tc>
          <w:tcPr>
            <w:tcW w:w="964" w:type="dxa"/>
            <w:shd w:val="clear" w:color="auto" w:fill="auto"/>
          </w:tcPr>
          <w:p w14:paraId="0EE309E1" w14:textId="77777777" w:rsidR="00BD741D" w:rsidRPr="00B23D24" w:rsidRDefault="00BD741D" w:rsidP="00AC68BA">
            <w:pPr>
              <w:ind w:hanging="2"/>
              <w:jc w:val="both"/>
              <w:rPr>
                <w:rFonts w:ascii="Times New Roman" w:hAnsi="Times New Roman"/>
              </w:rPr>
            </w:pPr>
            <w:r w:rsidRPr="00B23D24">
              <w:rPr>
                <w:rFonts w:ascii="Times New Roman" w:hAnsi="Times New Roman"/>
              </w:rPr>
              <w:t>QTDE</w:t>
            </w:r>
          </w:p>
        </w:tc>
        <w:tc>
          <w:tcPr>
            <w:tcW w:w="1418" w:type="dxa"/>
          </w:tcPr>
          <w:p w14:paraId="36FEC68B" w14:textId="77777777" w:rsidR="00BD741D" w:rsidRPr="00B23D24" w:rsidRDefault="00BD741D" w:rsidP="00AC68BA">
            <w:pPr>
              <w:ind w:hanging="2"/>
              <w:jc w:val="both"/>
              <w:rPr>
                <w:rFonts w:ascii="Times New Roman" w:hAnsi="Times New Roman"/>
              </w:rPr>
            </w:pPr>
            <w:r>
              <w:rPr>
                <w:rFonts w:ascii="Times New Roman" w:hAnsi="Times New Roman"/>
              </w:rPr>
              <w:t xml:space="preserve">Valor unitário </w:t>
            </w:r>
          </w:p>
        </w:tc>
        <w:tc>
          <w:tcPr>
            <w:tcW w:w="1417" w:type="dxa"/>
          </w:tcPr>
          <w:p w14:paraId="6713991C" w14:textId="77777777" w:rsidR="00BD741D" w:rsidRPr="00B23D24" w:rsidRDefault="00BD741D" w:rsidP="00AC68BA">
            <w:pPr>
              <w:ind w:hanging="2"/>
              <w:jc w:val="both"/>
              <w:rPr>
                <w:rFonts w:ascii="Times New Roman" w:hAnsi="Times New Roman"/>
              </w:rPr>
            </w:pPr>
            <w:r>
              <w:rPr>
                <w:rFonts w:ascii="Times New Roman" w:hAnsi="Times New Roman"/>
              </w:rPr>
              <w:t xml:space="preserve">Valor total </w:t>
            </w:r>
          </w:p>
        </w:tc>
      </w:tr>
      <w:tr w:rsidR="00BD741D" w14:paraId="7278BC28" w14:textId="77777777" w:rsidTr="00AC68BA">
        <w:tc>
          <w:tcPr>
            <w:tcW w:w="851" w:type="dxa"/>
            <w:shd w:val="clear" w:color="auto" w:fill="auto"/>
          </w:tcPr>
          <w:p w14:paraId="0AFC011A" w14:textId="77777777" w:rsidR="00BD741D" w:rsidRPr="00B23D24" w:rsidRDefault="00BD741D" w:rsidP="00AC68BA">
            <w:pPr>
              <w:ind w:hanging="2"/>
              <w:jc w:val="both"/>
              <w:rPr>
                <w:rFonts w:ascii="Times New Roman" w:hAnsi="Times New Roman"/>
              </w:rPr>
            </w:pPr>
            <w:r w:rsidRPr="00B23D24">
              <w:rPr>
                <w:rFonts w:ascii="Times New Roman" w:hAnsi="Times New Roman"/>
              </w:rPr>
              <w:t>1</w:t>
            </w:r>
          </w:p>
        </w:tc>
        <w:tc>
          <w:tcPr>
            <w:tcW w:w="4536" w:type="dxa"/>
            <w:shd w:val="clear" w:color="auto" w:fill="auto"/>
          </w:tcPr>
          <w:p w14:paraId="00C300B7" w14:textId="77777777" w:rsidR="00BD741D" w:rsidRPr="00B23D24" w:rsidRDefault="00BD741D" w:rsidP="00AC68BA">
            <w:pPr>
              <w:ind w:hanging="2"/>
              <w:jc w:val="both"/>
              <w:rPr>
                <w:rFonts w:ascii="Times New Roman" w:hAnsi="Times New Roman"/>
              </w:rPr>
            </w:pPr>
            <w:r w:rsidRPr="006B1186">
              <w:rPr>
                <w:rFonts w:ascii="Times New Roman" w:hAnsi="Times New Roman"/>
              </w:rPr>
              <w:t xml:space="preserve">Refrigerante, composto de extrato de </w:t>
            </w:r>
            <w:r w:rsidRPr="006B1186">
              <w:rPr>
                <w:rFonts w:ascii="Times New Roman" w:hAnsi="Times New Roman"/>
                <w:b/>
              </w:rPr>
              <w:t>GUARANÁ</w:t>
            </w:r>
            <w:r w:rsidRPr="006B1186">
              <w:rPr>
                <w:rFonts w:ascii="Times New Roman" w:hAnsi="Times New Roman"/>
              </w:rPr>
              <w:t>, agua gaseificada, açúcar, extrato de semente de guaraná, corantes artificiais, acondicionado em garrafa pet de 2 litros.</w:t>
            </w:r>
          </w:p>
        </w:tc>
        <w:tc>
          <w:tcPr>
            <w:tcW w:w="1276" w:type="dxa"/>
            <w:shd w:val="clear" w:color="auto" w:fill="auto"/>
          </w:tcPr>
          <w:p w14:paraId="53FF1DC8" w14:textId="77777777" w:rsidR="00BD741D" w:rsidRPr="00B23D24" w:rsidRDefault="00BD741D" w:rsidP="00AC68BA">
            <w:pPr>
              <w:ind w:hanging="2"/>
              <w:jc w:val="both"/>
              <w:rPr>
                <w:rFonts w:ascii="Times New Roman" w:hAnsi="Times New Roman"/>
              </w:rPr>
            </w:pPr>
            <w:r>
              <w:rPr>
                <w:rFonts w:ascii="Times New Roman" w:hAnsi="Times New Roman"/>
              </w:rPr>
              <w:t>UND</w:t>
            </w:r>
          </w:p>
        </w:tc>
        <w:tc>
          <w:tcPr>
            <w:tcW w:w="964" w:type="dxa"/>
            <w:shd w:val="clear" w:color="auto" w:fill="auto"/>
          </w:tcPr>
          <w:p w14:paraId="7D266F6D" w14:textId="77777777" w:rsidR="00BD741D" w:rsidRPr="00B23D24" w:rsidRDefault="00BD741D" w:rsidP="00AC68BA">
            <w:pPr>
              <w:ind w:hanging="2"/>
              <w:jc w:val="both"/>
              <w:rPr>
                <w:rFonts w:ascii="Times New Roman" w:hAnsi="Times New Roman"/>
              </w:rPr>
            </w:pPr>
            <w:r>
              <w:rPr>
                <w:rFonts w:ascii="Times New Roman" w:hAnsi="Times New Roman"/>
              </w:rPr>
              <w:t>60</w:t>
            </w:r>
          </w:p>
        </w:tc>
        <w:tc>
          <w:tcPr>
            <w:tcW w:w="1418" w:type="dxa"/>
          </w:tcPr>
          <w:p w14:paraId="468D91DF" w14:textId="77777777" w:rsidR="00BD741D" w:rsidRDefault="00BD741D" w:rsidP="00AC68BA">
            <w:pPr>
              <w:ind w:hanging="2"/>
              <w:jc w:val="both"/>
              <w:rPr>
                <w:rFonts w:ascii="Times New Roman" w:hAnsi="Times New Roman"/>
              </w:rPr>
            </w:pPr>
            <w:r>
              <w:rPr>
                <w:rFonts w:ascii="Times New Roman" w:hAnsi="Times New Roman"/>
              </w:rPr>
              <w:t>R$ 9,26</w:t>
            </w:r>
          </w:p>
        </w:tc>
        <w:tc>
          <w:tcPr>
            <w:tcW w:w="1417" w:type="dxa"/>
          </w:tcPr>
          <w:p w14:paraId="4021F9CB" w14:textId="77777777" w:rsidR="00BD741D" w:rsidRDefault="00BD741D" w:rsidP="00AC68BA">
            <w:pPr>
              <w:ind w:hanging="2"/>
              <w:jc w:val="both"/>
              <w:rPr>
                <w:rFonts w:ascii="Times New Roman" w:hAnsi="Times New Roman"/>
              </w:rPr>
            </w:pPr>
            <w:r>
              <w:rPr>
                <w:rFonts w:ascii="Times New Roman" w:hAnsi="Times New Roman"/>
              </w:rPr>
              <w:t>R$ 555,60</w:t>
            </w:r>
          </w:p>
        </w:tc>
      </w:tr>
      <w:tr w:rsidR="00BD741D" w14:paraId="2F61A1E5" w14:textId="77777777" w:rsidTr="00AC68BA">
        <w:trPr>
          <w:trHeight w:val="522"/>
        </w:trPr>
        <w:tc>
          <w:tcPr>
            <w:tcW w:w="851" w:type="dxa"/>
            <w:shd w:val="clear" w:color="auto" w:fill="auto"/>
          </w:tcPr>
          <w:p w14:paraId="1CD73B73" w14:textId="77777777" w:rsidR="00BD741D" w:rsidRPr="00B23D24" w:rsidRDefault="00BD741D" w:rsidP="00AC68BA">
            <w:pPr>
              <w:ind w:hanging="2"/>
              <w:jc w:val="both"/>
              <w:rPr>
                <w:rFonts w:ascii="Times New Roman" w:hAnsi="Times New Roman"/>
              </w:rPr>
            </w:pPr>
            <w:r w:rsidRPr="00B23D24">
              <w:rPr>
                <w:rFonts w:ascii="Times New Roman" w:hAnsi="Times New Roman"/>
              </w:rPr>
              <w:t>2</w:t>
            </w:r>
          </w:p>
        </w:tc>
        <w:tc>
          <w:tcPr>
            <w:tcW w:w="4536" w:type="dxa"/>
            <w:shd w:val="clear" w:color="auto" w:fill="auto"/>
          </w:tcPr>
          <w:p w14:paraId="08107A6E" w14:textId="77777777" w:rsidR="00BD741D" w:rsidRPr="00B23D24" w:rsidRDefault="00BD741D" w:rsidP="00AC68BA">
            <w:pPr>
              <w:ind w:hanging="2"/>
              <w:jc w:val="both"/>
              <w:rPr>
                <w:rFonts w:ascii="Times New Roman" w:hAnsi="Times New Roman"/>
              </w:rPr>
            </w:pPr>
            <w:r w:rsidRPr="006B1186">
              <w:rPr>
                <w:rFonts w:ascii="Times New Roman" w:hAnsi="Times New Roman"/>
              </w:rPr>
              <w:t xml:space="preserve">Refrigerante, composto de extrato de </w:t>
            </w:r>
            <w:r w:rsidRPr="006B1186">
              <w:rPr>
                <w:rFonts w:ascii="Times New Roman" w:hAnsi="Times New Roman"/>
                <w:b/>
              </w:rPr>
              <w:t>COLA</w:t>
            </w:r>
            <w:r w:rsidRPr="006B1186">
              <w:rPr>
                <w:rFonts w:ascii="Times New Roman" w:hAnsi="Times New Roman"/>
              </w:rPr>
              <w:t>, agua gaseificada, açúcar, extratos vegetais, cafeína, caramelo, corantes artificiais, acondiciona</w:t>
            </w:r>
            <w:r>
              <w:rPr>
                <w:rFonts w:ascii="Times New Roman" w:hAnsi="Times New Roman"/>
              </w:rPr>
              <w:t>do em garrafa pet de 02 litros.</w:t>
            </w:r>
          </w:p>
        </w:tc>
        <w:tc>
          <w:tcPr>
            <w:tcW w:w="1276" w:type="dxa"/>
            <w:shd w:val="clear" w:color="auto" w:fill="auto"/>
          </w:tcPr>
          <w:p w14:paraId="7B3584A8" w14:textId="77777777" w:rsidR="00BD741D" w:rsidRPr="00B23D24" w:rsidRDefault="00BD741D" w:rsidP="00AC68BA">
            <w:pPr>
              <w:ind w:hanging="2"/>
              <w:jc w:val="both"/>
              <w:rPr>
                <w:rFonts w:ascii="Times New Roman" w:hAnsi="Times New Roman"/>
              </w:rPr>
            </w:pPr>
            <w:r>
              <w:rPr>
                <w:rFonts w:ascii="Times New Roman" w:hAnsi="Times New Roman"/>
              </w:rPr>
              <w:t>UND</w:t>
            </w:r>
          </w:p>
        </w:tc>
        <w:tc>
          <w:tcPr>
            <w:tcW w:w="964" w:type="dxa"/>
            <w:shd w:val="clear" w:color="auto" w:fill="auto"/>
          </w:tcPr>
          <w:p w14:paraId="4F2F11CC" w14:textId="77777777" w:rsidR="00BD741D" w:rsidRPr="00B23D24" w:rsidRDefault="00BD741D" w:rsidP="00AC68BA">
            <w:pPr>
              <w:ind w:hanging="2"/>
              <w:jc w:val="both"/>
              <w:rPr>
                <w:rFonts w:ascii="Times New Roman" w:hAnsi="Times New Roman"/>
              </w:rPr>
            </w:pPr>
            <w:r>
              <w:rPr>
                <w:rFonts w:ascii="Times New Roman" w:hAnsi="Times New Roman"/>
              </w:rPr>
              <w:t>60</w:t>
            </w:r>
          </w:p>
        </w:tc>
        <w:tc>
          <w:tcPr>
            <w:tcW w:w="1418" w:type="dxa"/>
          </w:tcPr>
          <w:p w14:paraId="5BCAA72F" w14:textId="77777777" w:rsidR="00BD741D" w:rsidRDefault="00BD741D" w:rsidP="00AC68BA">
            <w:pPr>
              <w:ind w:hanging="2"/>
              <w:jc w:val="both"/>
              <w:rPr>
                <w:rFonts w:ascii="Times New Roman" w:hAnsi="Times New Roman"/>
              </w:rPr>
            </w:pPr>
            <w:r>
              <w:rPr>
                <w:rFonts w:ascii="Times New Roman" w:hAnsi="Times New Roman"/>
              </w:rPr>
              <w:t>R$ 12,43</w:t>
            </w:r>
          </w:p>
        </w:tc>
        <w:tc>
          <w:tcPr>
            <w:tcW w:w="1417" w:type="dxa"/>
          </w:tcPr>
          <w:p w14:paraId="087C9B62" w14:textId="77777777" w:rsidR="00BD741D" w:rsidRDefault="00BD741D" w:rsidP="00AC68BA">
            <w:pPr>
              <w:ind w:hanging="2"/>
              <w:jc w:val="both"/>
              <w:rPr>
                <w:rFonts w:ascii="Times New Roman" w:hAnsi="Times New Roman"/>
              </w:rPr>
            </w:pPr>
            <w:r>
              <w:rPr>
                <w:rFonts w:ascii="Times New Roman" w:hAnsi="Times New Roman"/>
              </w:rPr>
              <w:t>R$ 745,80</w:t>
            </w:r>
          </w:p>
        </w:tc>
      </w:tr>
      <w:tr w:rsidR="00BD741D" w14:paraId="4BAE0DA8" w14:textId="77777777" w:rsidTr="00AC68BA">
        <w:trPr>
          <w:trHeight w:val="522"/>
        </w:trPr>
        <w:tc>
          <w:tcPr>
            <w:tcW w:w="851" w:type="dxa"/>
            <w:shd w:val="clear" w:color="auto" w:fill="auto"/>
          </w:tcPr>
          <w:p w14:paraId="4F8C96DF" w14:textId="77777777" w:rsidR="00BD741D" w:rsidRPr="00B23D24" w:rsidRDefault="00BD741D" w:rsidP="00AC68BA">
            <w:pPr>
              <w:ind w:hanging="2"/>
              <w:jc w:val="both"/>
              <w:rPr>
                <w:rFonts w:ascii="Times New Roman" w:hAnsi="Times New Roman"/>
              </w:rPr>
            </w:pPr>
            <w:r>
              <w:rPr>
                <w:rFonts w:ascii="Times New Roman" w:hAnsi="Times New Roman"/>
              </w:rPr>
              <w:t>3</w:t>
            </w:r>
          </w:p>
        </w:tc>
        <w:tc>
          <w:tcPr>
            <w:tcW w:w="4536" w:type="dxa"/>
            <w:shd w:val="clear" w:color="auto" w:fill="auto"/>
            <w:vAlign w:val="center"/>
          </w:tcPr>
          <w:p w14:paraId="5F84CA31" w14:textId="77777777" w:rsidR="00BD741D" w:rsidRPr="00B23D24" w:rsidRDefault="00BD741D" w:rsidP="00AC68BA">
            <w:pPr>
              <w:ind w:hanging="2"/>
              <w:jc w:val="both"/>
              <w:rPr>
                <w:rFonts w:ascii="Times New Roman" w:hAnsi="Times New Roman"/>
              </w:rPr>
            </w:pPr>
            <w:r w:rsidRPr="00087511">
              <w:rPr>
                <w:rFonts w:ascii="Times New Roman" w:hAnsi="Times New Roman"/>
                <w:b/>
                <w:bCs/>
              </w:rPr>
              <w:t>Hambúrguer bovino congelado:</w:t>
            </w:r>
            <w:r w:rsidRPr="00087511">
              <w:rPr>
                <w:rFonts w:ascii="Times New Roman" w:hAnsi="Times New Roman"/>
              </w:rPr>
              <w:t xml:space="preserve"> Porções individuais de 56 g, feitas com carne bovina moída e moldada, embaladas a vácuo em caixas com 36 unidades.</w:t>
            </w:r>
          </w:p>
        </w:tc>
        <w:tc>
          <w:tcPr>
            <w:tcW w:w="1276" w:type="dxa"/>
            <w:shd w:val="clear" w:color="auto" w:fill="auto"/>
          </w:tcPr>
          <w:p w14:paraId="044DAA32" w14:textId="77777777" w:rsidR="00BD741D" w:rsidRPr="00B23D24" w:rsidRDefault="00BD741D" w:rsidP="00AC68BA">
            <w:pPr>
              <w:ind w:hanging="2"/>
              <w:jc w:val="both"/>
              <w:rPr>
                <w:rFonts w:ascii="Times New Roman" w:hAnsi="Times New Roman"/>
              </w:rPr>
            </w:pPr>
            <w:r>
              <w:rPr>
                <w:rFonts w:ascii="Times New Roman" w:hAnsi="Times New Roman"/>
              </w:rPr>
              <w:t>UND</w:t>
            </w:r>
          </w:p>
        </w:tc>
        <w:tc>
          <w:tcPr>
            <w:tcW w:w="964" w:type="dxa"/>
            <w:shd w:val="clear" w:color="auto" w:fill="auto"/>
          </w:tcPr>
          <w:p w14:paraId="32870553" w14:textId="77777777" w:rsidR="00BD741D" w:rsidRPr="00B23D24" w:rsidRDefault="00BD741D" w:rsidP="00AC68BA">
            <w:pPr>
              <w:ind w:hanging="2"/>
              <w:jc w:val="both"/>
              <w:rPr>
                <w:rFonts w:ascii="Times New Roman" w:hAnsi="Times New Roman"/>
              </w:rPr>
            </w:pPr>
            <w:r>
              <w:rPr>
                <w:rFonts w:ascii="Times New Roman" w:hAnsi="Times New Roman"/>
              </w:rPr>
              <w:t>30</w:t>
            </w:r>
          </w:p>
        </w:tc>
        <w:tc>
          <w:tcPr>
            <w:tcW w:w="1418" w:type="dxa"/>
          </w:tcPr>
          <w:p w14:paraId="00E40DBC" w14:textId="77777777" w:rsidR="00BD741D" w:rsidRDefault="00BD741D" w:rsidP="00AC68BA">
            <w:pPr>
              <w:ind w:hanging="2"/>
              <w:jc w:val="both"/>
              <w:rPr>
                <w:rFonts w:ascii="Times New Roman" w:hAnsi="Times New Roman"/>
              </w:rPr>
            </w:pPr>
            <w:r>
              <w:rPr>
                <w:rFonts w:ascii="Times New Roman" w:hAnsi="Times New Roman"/>
              </w:rPr>
              <w:t>R$ 41,16</w:t>
            </w:r>
          </w:p>
        </w:tc>
        <w:tc>
          <w:tcPr>
            <w:tcW w:w="1417" w:type="dxa"/>
          </w:tcPr>
          <w:p w14:paraId="47EF8AD6" w14:textId="77777777" w:rsidR="00BD741D" w:rsidRDefault="00BD741D" w:rsidP="00AC68BA">
            <w:pPr>
              <w:ind w:hanging="2"/>
              <w:jc w:val="both"/>
              <w:rPr>
                <w:rFonts w:ascii="Times New Roman" w:hAnsi="Times New Roman"/>
              </w:rPr>
            </w:pPr>
            <w:r>
              <w:rPr>
                <w:rFonts w:ascii="Times New Roman" w:hAnsi="Times New Roman"/>
              </w:rPr>
              <w:t>R$ 1.234,80</w:t>
            </w:r>
          </w:p>
        </w:tc>
      </w:tr>
      <w:tr w:rsidR="00BD741D" w14:paraId="4DFFA18D" w14:textId="77777777" w:rsidTr="00AC68BA">
        <w:trPr>
          <w:trHeight w:val="522"/>
        </w:trPr>
        <w:tc>
          <w:tcPr>
            <w:tcW w:w="851" w:type="dxa"/>
            <w:shd w:val="clear" w:color="auto" w:fill="auto"/>
          </w:tcPr>
          <w:p w14:paraId="6F4ECA22" w14:textId="77777777" w:rsidR="00BD741D" w:rsidRPr="00B23D24" w:rsidRDefault="00BD741D" w:rsidP="00AC68BA">
            <w:pPr>
              <w:ind w:hanging="2"/>
              <w:jc w:val="both"/>
              <w:rPr>
                <w:rFonts w:ascii="Times New Roman" w:hAnsi="Times New Roman"/>
              </w:rPr>
            </w:pPr>
            <w:r>
              <w:rPr>
                <w:rFonts w:ascii="Times New Roman" w:hAnsi="Times New Roman"/>
              </w:rPr>
              <w:t>4</w:t>
            </w:r>
          </w:p>
        </w:tc>
        <w:tc>
          <w:tcPr>
            <w:tcW w:w="4536" w:type="dxa"/>
            <w:shd w:val="clear" w:color="auto" w:fill="auto"/>
          </w:tcPr>
          <w:p w14:paraId="3CAD6DF7" w14:textId="77777777" w:rsidR="00BD741D" w:rsidRPr="00B23D24" w:rsidRDefault="00BD741D" w:rsidP="00AC68BA">
            <w:pPr>
              <w:ind w:hanging="2"/>
              <w:jc w:val="both"/>
              <w:rPr>
                <w:rFonts w:ascii="Times New Roman" w:hAnsi="Times New Roman"/>
              </w:rPr>
            </w:pPr>
            <w:r w:rsidRPr="00087511">
              <w:rPr>
                <w:rFonts w:ascii="Times New Roman" w:hAnsi="Times New Roman"/>
                <w:b/>
                <w:bCs/>
              </w:rPr>
              <w:t>Presunto cozido:</w:t>
            </w:r>
            <w:r w:rsidRPr="00087511">
              <w:rPr>
                <w:rFonts w:ascii="Times New Roman" w:hAnsi="Times New Roman"/>
              </w:rPr>
              <w:t xml:space="preserve"> Pernil suíno sem capa de gordura, embalado em sacos de 2 a 4 kg, livre de impurezas e com validade mínima de 50 dias.</w:t>
            </w:r>
          </w:p>
        </w:tc>
        <w:tc>
          <w:tcPr>
            <w:tcW w:w="1276" w:type="dxa"/>
            <w:shd w:val="clear" w:color="auto" w:fill="auto"/>
          </w:tcPr>
          <w:p w14:paraId="6460810F" w14:textId="77777777" w:rsidR="00BD741D" w:rsidRPr="00B23D24" w:rsidRDefault="00BD741D" w:rsidP="00AC68BA">
            <w:pPr>
              <w:ind w:hanging="2"/>
              <w:jc w:val="both"/>
              <w:rPr>
                <w:rFonts w:ascii="Times New Roman" w:hAnsi="Times New Roman"/>
              </w:rPr>
            </w:pPr>
            <w:r>
              <w:rPr>
                <w:rFonts w:ascii="Times New Roman" w:hAnsi="Times New Roman"/>
              </w:rPr>
              <w:t>UND</w:t>
            </w:r>
          </w:p>
        </w:tc>
        <w:tc>
          <w:tcPr>
            <w:tcW w:w="964" w:type="dxa"/>
            <w:shd w:val="clear" w:color="auto" w:fill="auto"/>
          </w:tcPr>
          <w:p w14:paraId="6543FE9A" w14:textId="77777777" w:rsidR="00BD741D" w:rsidRPr="00B23D24" w:rsidRDefault="00BD741D" w:rsidP="00AC68BA">
            <w:pPr>
              <w:ind w:hanging="2"/>
              <w:jc w:val="both"/>
              <w:rPr>
                <w:rFonts w:ascii="Times New Roman" w:hAnsi="Times New Roman"/>
              </w:rPr>
            </w:pPr>
            <w:r>
              <w:rPr>
                <w:rFonts w:ascii="Times New Roman" w:hAnsi="Times New Roman"/>
              </w:rPr>
              <w:t>30</w:t>
            </w:r>
          </w:p>
        </w:tc>
        <w:tc>
          <w:tcPr>
            <w:tcW w:w="1418" w:type="dxa"/>
          </w:tcPr>
          <w:p w14:paraId="7C8B5832" w14:textId="77777777" w:rsidR="00BD741D" w:rsidRDefault="00BD741D" w:rsidP="00AC68BA">
            <w:pPr>
              <w:ind w:hanging="2"/>
              <w:jc w:val="both"/>
              <w:rPr>
                <w:rFonts w:ascii="Times New Roman" w:hAnsi="Times New Roman"/>
              </w:rPr>
            </w:pPr>
            <w:r>
              <w:rPr>
                <w:rFonts w:ascii="Times New Roman" w:hAnsi="Times New Roman"/>
              </w:rPr>
              <w:t>R$ 37,03</w:t>
            </w:r>
          </w:p>
        </w:tc>
        <w:tc>
          <w:tcPr>
            <w:tcW w:w="1417" w:type="dxa"/>
          </w:tcPr>
          <w:p w14:paraId="08C378D8" w14:textId="77777777" w:rsidR="00BD741D" w:rsidRDefault="00BD741D" w:rsidP="00AC68BA">
            <w:pPr>
              <w:ind w:hanging="2"/>
              <w:jc w:val="both"/>
              <w:rPr>
                <w:rFonts w:ascii="Times New Roman" w:hAnsi="Times New Roman"/>
              </w:rPr>
            </w:pPr>
            <w:r>
              <w:rPr>
                <w:rFonts w:ascii="Times New Roman" w:hAnsi="Times New Roman"/>
              </w:rPr>
              <w:t>R$ 1.110,90</w:t>
            </w:r>
          </w:p>
        </w:tc>
      </w:tr>
      <w:tr w:rsidR="00BD741D" w14:paraId="097F24E0" w14:textId="77777777" w:rsidTr="00AC68BA">
        <w:trPr>
          <w:trHeight w:val="522"/>
        </w:trPr>
        <w:tc>
          <w:tcPr>
            <w:tcW w:w="851" w:type="dxa"/>
            <w:shd w:val="clear" w:color="auto" w:fill="auto"/>
          </w:tcPr>
          <w:p w14:paraId="62E58912" w14:textId="77777777" w:rsidR="00BD741D" w:rsidRDefault="00BD741D" w:rsidP="00AC68BA">
            <w:pPr>
              <w:ind w:hanging="2"/>
              <w:jc w:val="both"/>
              <w:rPr>
                <w:rFonts w:ascii="Times New Roman" w:hAnsi="Times New Roman"/>
              </w:rPr>
            </w:pPr>
            <w:r>
              <w:rPr>
                <w:rFonts w:ascii="Times New Roman" w:hAnsi="Times New Roman"/>
              </w:rPr>
              <w:t>5</w:t>
            </w:r>
          </w:p>
        </w:tc>
        <w:tc>
          <w:tcPr>
            <w:tcW w:w="4536" w:type="dxa"/>
            <w:shd w:val="clear" w:color="auto" w:fill="auto"/>
          </w:tcPr>
          <w:p w14:paraId="1AC85221" w14:textId="77777777" w:rsidR="00BD741D" w:rsidRPr="0012486F" w:rsidRDefault="00BD741D" w:rsidP="00AC68BA">
            <w:pPr>
              <w:ind w:hanging="2"/>
              <w:jc w:val="both"/>
              <w:rPr>
                <w:rFonts w:ascii="Times New Roman" w:hAnsi="Times New Roman"/>
                <w:bCs/>
              </w:rPr>
            </w:pPr>
            <w:r w:rsidRPr="0012486F">
              <w:rPr>
                <w:rFonts w:ascii="Times New Roman" w:hAnsi="Times New Roman"/>
                <w:b/>
                <w:bCs/>
              </w:rPr>
              <w:t>Batata processada tipo palha</w:t>
            </w:r>
            <w:r w:rsidRPr="0012486F">
              <w:rPr>
                <w:rFonts w:ascii="Times New Roman" w:hAnsi="Times New Roman"/>
                <w:bCs/>
              </w:rPr>
              <w:t>,</w:t>
            </w:r>
            <w:r>
              <w:rPr>
                <w:rFonts w:ascii="Times New Roman" w:hAnsi="Times New Roman"/>
                <w:bCs/>
              </w:rPr>
              <w:t xml:space="preserve"> pacote com 500grs, </w:t>
            </w:r>
            <w:r w:rsidRPr="0012486F">
              <w:rPr>
                <w:rFonts w:ascii="Times New Roman" w:hAnsi="Times New Roman"/>
                <w:bCs/>
              </w:rPr>
              <w:t>embalada em saco plástico</w:t>
            </w:r>
            <w:r>
              <w:rPr>
                <w:rFonts w:ascii="Times New Roman" w:hAnsi="Times New Roman"/>
                <w:bCs/>
              </w:rPr>
              <w:t xml:space="preserve"> laminado</w:t>
            </w:r>
            <w:r w:rsidRPr="0012486F">
              <w:rPr>
                <w:rFonts w:ascii="Times New Roman" w:hAnsi="Times New Roman"/>
                <w:bCs/>
              </w:rPr>
              <w:t>,</w:t>
            </w:r>
            <w:r>
              <w:rPr>
                <w:rFonts w:ascii="Times New Roman" w:hAnsi="Times New Roman"/>
                <w:bCs/>
              </w:rPr>
              <w:t xml:space="preserve"> </w:t>
            </w:r>
            <w:r w:rsidRPr="0012486F">
              <w:rPr>
                <w:rFonts w:ascii="Times New Roman" w:hAnsi="Times New Roman"/>
                <w:bCs/>
              </w:rPr>
              <w:t>esterilizada em atmosfera,</w:t>
            </w:r>
            <w:r>
              <w:rPr>
                <w:rFonts w:ascii="Times New Roman" w:hAnsi="Times New Roman"/>
                <w:bCs/>
              </w:rPr>
              <w:t xml:space="preserve"> </w:t>
            </w:r>
            <w:r w:rsidRPr="0012486F">
              <w:rPr>
                <w:rFonts w:ascii="Times New Roman" w:hAnsi="Times New Roman"/>
                <w:bCs/>
              </w:rPr>
              <w:t>acondicionada para transporte em saco plástico</w:t>
            </w:r>
            <w:r>
              <w:rPr>
                <w:rFonts w:ascii="Times New Roman" w:hAnsi="Times New Roman"/>
                <w:bCs/>
              </w:rPr>
              <w:t xml:space="preserve"> </w:t>
            </w:r>
            <w:r w:rsidRPr="0012486F">
              <w:rPr>
                <w:rFonts w:ascii="Times New Roman" w:hAnsi="Times New Roman"/>
                <w:bCs/>
              </w:rPr>
              <w:t>higienizada, cortada em tiras,</w:t>
            </w:r>
            <w:r>
              <w:rPr>
                <w:rFonts w:ascii="Times New Roman" w:hAnsi="Times New Roman"/>
                <w:bCs/>
              </w:rPr>
              <w:t xml:space="preserve"> </w:t>
            </w:r>
            <w:r w:rsidRPr="0012486F">
              <w:rPr>
                <w:rFonts w:ascii="Times New Roman" w:hAnsi="Times New Roman"/>
                <w:bCs/>
              </w:rPr>
              <w:t>com aspecto, cor, cheiro e sabor próprios,</w:t>
            </w:r>
            <w:r>
              <w:rPr>
                <w:rFonts w:ascii="Times New Roman" w:hAnsi="Times New Roman"/>
                <w:bCs/>
              </w:rPr>
              <w:t xml:space="preserve"> </w:t>
            </w:r>
            <w:r w:rsidRPr="0012486F">
              <w:rPr>
                <w:rFonts w:ascii="Times New Roman" w:hAnsi="Times New Roman"/>
                <w:bCs/>
              </w:rPr>
              <w:t>firme e intacta,</w:t>
            </w:r>
            <w:r>
              <w:rPr>
                <w:rFonts w:ascii="Times New Roman" w:hAnsi="Times New Roman"/>
                <w:bCs/>
              </w:rPr>
              <w:t xml:space="preserve"> </w:t>
            </w:r>
            <w:r w:rsidRPr="0012486F">
              <w:rPr>
                <w:rFonts w:ascii="Times New Roman" w:hAnsi="Times New Roman"/>
                <w:bCs/>
              </w:rPr>
              <w:t>livre de fertilizantes, sujidades, parasitas e larvas</w:t>
            </w:r>
          </w:p>
        </w:tc>
        <w:tc>
          <w:tcPr>
            <w:tcW w:w="1276" w:type="dxa"/>
            <w:shd w:val="clear" w:color="auto" w:fill="auto"/>
          </w:tcPr>
          <w:p w14:paraId="1203869F" w14:textId="77777777" w:rsidR="00BD741D" w:rsidRDefault="00BD741D" w:rsidP="00AC68BA">
            <w:pPr>
              <w:ind w:hanging="2"/>
              <w:jc w:val="both"/>
              <w:rPr>
                <w:rFonts w:ascii="Times New Roman" w:hAnsi="Times New Roman"/>
              </w:rPr>
            </w:pPr>
            <w:r>
              <w:rPr>
                <w:rFonts w:ascii="Times New Roman" w:hAnsi="Times New Roman"/>
              </w:rPr>
              <w:t>UND</w:t>
            </w:r>
          </w:p>
        </w:tc>
        <w:tc>
          <w:tcPr>
            <w:tcW w:w="964" w:type="dxa"/>
            <w:shd w:val="clear" w:color="auto" w:fill="auto"/>
          </w:tcPr>
          <w:p w14:paraId="2C5031F1" w14:textId="77777777" w:rsidR="00BD741D" w:rsidRDefault="00BD741D" w:rsidP="00AC68BA">
            <w:pPr>
              <w:ind w:hanging="2"/>
              <w:jc w:val="both"/>
              <w:rPr>
                <w:rFonts w:ascii="Times New Roman" w:hAnsi="Times New Roman"/>
              </w:rPr>
            </w:pPr>
            <w:r>
              <w:rPr>
                <w:rFonts w:ascii="Times New Roman" w:hAnsi="Times New Roman"/>
              </w:rPr>
              <w:t>05</w:t>
            </w:r>
          </w:p>
        </w:tc>
        <w:tc>
          <w:tcPr>
            <w:tcW w:w="1418" w:type="dxa"/>
          </w:tcPr>
          <w:p w14:paraId="1B98BC86" w14:textId="77777777" w:rsidR="00BD741D" w:rsidRDefault="00BD741D" w:rsidP="00AC68BA">
            <w:pPr>
              <w:ind w:hanging="2"/>
              <w:jc w:val="both"/>
              <w:rPr>
                <w:rFonts w:ascii="Times New Roman" w:hAnsi="Times New Roman"/>
              </w:rPr>
            </w:pPr>
            <w:r>
              <w:rPr>
                <w:rFonts w:ascii="Times New Roman" w:hAnsi="Times New Roman"/>
              </w:rPr>
              <w:t>R$ 20,59</w:t>
            </w:r>
          </w:p>
        </w:tc>
        <w:tc>
          <w:tcPr>
            <w:tcW w:w="1417" w:type="dxa"/>
          </w:tcPr>
          <w:p w14:paraId="4D852F94" w14:textId="77777777" w:rsidR="00BD741D" w:rsidRDefault="00BD741D" w:rsidP="00AC68BA">
            <w:pPr>
              <w:ind w:hanging="2"/>
              <w:jc w:val="both"/>
              <w:rPr>
                <w:rFonts w:ascii="Times New Roman" w:hAnsi="Times New Roman"/>
              </w:rPr>
            </w:pPr>
            <w:r>
              <w:rPr>
                <w:rFonts w:ascii="Times New Roman" w:hAnsi="Times New Roman"/>
              </w:rPr>
              <w:t>R$ 102,95</w:t>
            </w:r>
          </w:p>
        </w:tc>
      </w:tr>
      <w:tr w:rsidR="00BD741D" w14:paraId="4809C48E" w14:textId="77777777" w:rsidTr="00AC68BA">
        <w:trPr>
          <w:trHeight w:val="522"/>
        </w:trPr>
        <w:tc>
          <w:tcPr>
            <w:tcW w:w="851" w:type="dxa"/>
            <w:shd w:val="clear" w:color="auto" w:fill="auto"/>
          </w:tcPr>
          <w:p w14:paraId="6DB64C43" w14:textId="77777777" w:rsidR="00BD741D" w:rsidRDefault="00BD741D" w:rsidP="00AC68BA">
            <w:pPr>
              <w:ind w:hanging="2"/>
              <w:jc w:val="both"/>
              <w:rPr>
                <w:rFonts w:ascii="Times New Roman" w:hAnsi="Times New Roman"/>
              </w:rPr>
            </w:pPr>
          </w:p>
        </w:tc>
        <w:tc>
          <w:tcPr>
            <w:tcW w:w="9611" w:type="dxa"/>
            <w:gridSpan w:val="5"/>
            <w:shd w:val="clear" w:color="auto" w:fill="auto"/>
          </w:tcPr>
          <w:p w14:paraId="05988A99" w14:textId="77777777" w:rsidR="00BD741D" w:rsidRPr="0077302E" w:rsidRDefault="00BD741D" w:rsidP="00AC68BA">
            <w:pPr>
              <w:ind w:hanging="2"/>
              <w:jc w:val="center"/>
              <w:rPr>
                <w:rFonts w:ascii="Times New Roman" w:hAnsi="Times New Roman"/>
                <w:b/>
              </w:rPr>
            </w:pPr>
            <w:r w:rsidRPr="0077302E">
              <w:rPr>
                <w:rFonts w:ascii="Times New Roman" w:hAnsi="Times New Roman"/>
                <w:b/>
              </w:rPr>
              <w:t xml:space="preserve">Total </w:t>
            </w:r>
            <w:r w:rsidRPr="0077302E">
              <w:rPr>
                <w:rFonts w:ascii="Times New Roman" w:hAnsi="Times New Roman"/>
                <w:b/>
                <w:bCs/>
              </w:rPr>
              <w:t xml:space="preserve">R$ </w:t>
            </w:r>
            <w:r w:rsidRPr="0077302E">
              <w:rPr>
                <w:rFonts w:ascii="Times New Roman" w:hAnsi="Times New Roman"/>
                <w:b/>
                <w:bCs/>
                <w:lang w:val="en-US"/>
              </w:rPr>
              <w:t>3.</w:t>
            </w:r>
            <w:r>
              <w:rPr>
                <w:rFonts w:ascii="Times New Roman" w:hAnsi="Times New Roman"/>
                <w:b/>
                <w:bCs/>
                <w:lang w:val="en-US"/>
              </w:rPr>
              <w:t>750,05</w:t>
            </w:r>
          </w:p>
        </w:tc>
      </w:tr>
    </w:tbl>
    <w:p w14:paraId="39C66589" w14:textId="77777777" w:rsidR="00BD741D" w:rsidRPr="00852A17" w:rsidRDefault="00BD741D" w:rsidP="00BD741D">
      <w:pPr>
        <w:spacing w:line="276" w:lineRule="auto"/>
        <w:jc w:val="both"/>
        <w:rPr>
          <w:rFonts w:ascii="Times New Roman" w:hAnsi="Times New Roman"/>
          <w:bCs/>
        </w:rPr>
      </w:pPr>
      <w:r w:rsidRPr="003F5547">
        <w:rPr>
          <w:rFonts w:ascii="Times New Roman" w:hAnsi="Times New Roman"/>
        </w:rPr>
        <w:t xml:space="preserve">O valor total da estimativa deu-se </w:t>
      </w:r>
      <w:r w:rsidRPr="00852A17">
        <w:rPr>
          <w:rFonts w:ascii="Times New Roman" w:hAnsi="Times New Roman"/>
          <w:b/>
          <w:bCs/>
        </w:rPr>
        <w:t xml:space="preserve">R$ </w:t>
      </w:r>
      <w:r>
        <w:rPr>
          <w:rFonts w:ascii="Times New Roman" w:hAnsi="Times New Roman"/>
          <w:b/>
          <w:bCs/>
        </w:rPr>
        <w:t>3.750,05</w:t>
      </w:r>
      <w:r w:rsidRPr="00852A17">
        <w:rPr>
          <w:rFonts w:ascii="Times New Roman" w:hAnsi="Times New Roman"/>
          <w:b/>
          <w:bCs/>
        </w:rPr>
        <w:t xml:space="preserve"> (três mil </w:t>
      </w:r>
      <w:r>
        <w:rPr>
          <w:rFonts w:ascii="Times New Roman" w:hAnsi="Times New Roman"/>
          <w:b/>
          <w:bCs/>
        </w:rPr>
        <w:t>setecentos e cinquenta</w:t>
      </w:r>
      <w:r w:rsidRPr="00852A17">
        <w:rPr>
          <w:rFonts w:ascii="Times New Roman" w:hAnsi="Times New Roman"/>
          <w:b/>
          <w:bCs/>
        </w:rPr>
        <w:t xml:space="preserve"> reais e </w:t>
      </w:r>
      <w:r>
        <w:rPr>
          <w:rFonts w:ascii="Times New Roman" w:hAnsi="Times New Roman"/>
          <w:b/>
          <w:bCs/>
        </w:rPr>
        <w:t>cinco</w:t>
      </w:r>
      <w:r w:rsidRPr="00852A17">
        <w:rPr>
          <w:rFonts w:ascii="Times New Roman" w:hAnsi="Times New Roman"/>
          <w:b/>
          <w:bCs/>
        </w:rPr>
        <w:t xml:space="preserve"> centavos).</w:t>
      </w:r>
    </w:p>
    <w:p w14:paraId="0B320C78" w14:textId="77777777" w:rsidR="00BD741D" w:rsidRPr="003F5547" w:rsidRDefault="00BD741D" w:rsidP="00BD741D">
      <w:pPr>
        <w:spacing w:line="276" w:lineRule="auto"/>
        <w:jc w:val="both"/>
        <w:rPr>
          <w:rFonts w:ascii="Times New Roman" w:hAnsi="Times New Roman"/>
        </w:rPr>
      </w:pPr>
      <w:r w:rsidRPr="003F5547">
        <w:rPr>
          <w:rFonts w:ascii="Times New Roman" w:hAnsi="Times New Roman"/>
        </w:rPr>
        <w:t xml:space="preserve">O levantamento de custo de mercado foi baseado na pesquisa de preços, realizada através de plataforma de pesquisa “Banco de Preços”, a qual possibilita a integridade entre pesquisas em Entes Públicos e Órgãos Governamentais, bem como, em mídia especializada/amplo domínio. Pautada na Lei Federal de Licitações 14.133/2021, art. 23, a pesquisa foi realizada a parir dos critérios estabelecidos na lei que tivera como adoção a média de preços praticados e adotados por outros órgãos/entidades públicas em atas adjudicadas. </w:t>
      </w:r>
    </w:p>
    <w:p w14:paraId="1A1506F3" w14:textId="77777777" w:rsidR="00BD741D" w:rsidRPr="003F5547" w:rsidRDefault="00BD741D" w:rsidP="00BD741D">
      <w:pPr>
        <w:jc w:val="both"/>
        <w:rPr>
          <w:rFonts w:ascii="Times New Roman" w:hAnsi="Times New Roman"/>
        </w:rPr>
      </w:pPr>
    </w:p>
    <w:p w14:paraId="33B86A53" w14:textId="77777777" w:rsidR="00BD741D" w:rsidRDefault="00BD741D" w:rsidP="00BD741D">
      <w:pPr>
        <w:jc w:val="both"/>
        <w:rPr>
          <w:rFonts w:ascii="Times New Roman" w:hAnsi="Times New Roman"/>
          <w:b/>
          <w:bCs/>
        </w:rPr>
      </w:pPr>
      <w:r w:rsidRPr="003F5547">
        <w:rPr>
          <w:rFonts w:ascii="Times New Roman" w:hAnsi="Times New Roman"/>
          <w:b/>
          <w:bCs/>
        </w:rPr>
        <w:t>10. RECURSOS ORÇAMENTÁRIOS</w:t>
      </w:r>
    </w:p>
    <w:p w14:paraId="44D3C805" w14:textId="77777777" w:rsidR="00BD741D" w:rsidRDefault="00BD741D" w:rsidP="00BD741D">
      <w:pPr>
        <w:jc w:val="both"/>
        <w:rPr>
          <w:rFonts w:ascii="Times New Roman" w:hAnsi="Times New Roman"/>
          <w:bCs/>
        </w:rPr>
      </w:pPr>
    </w:p>
    <w:p w14:paraId="0BAD47CE" w14:textId="77777777" w:rsidR="00BD741D" w:rsidRPr="001573D2" w:rsidRDefault="00BD741D" w:rsidP="00BD741D">
      <w:pPr>
        <w:jc w:val="both"/>
        <w:rPr>
          <w:rFonts w:ascii="Times New Roman" w:hAnsi="Times New Roman"/>
          <w:bCs/>
        </w:rPr>
      </w:pPr>
      <w:r w:rsidRPr="001573D2">
        <w:rPr>
          <w:rFonts w:ascii="Times New Roman" w:hAnsi="Times New Roman"/>
          <w:bCs/>
        </w:rPr>
        <w:t>02 17 SECRETARIA MUNICIPAL DE ASSISTENCIA SOCIAL</w:t>
      </w:r>
    </w:p>
    <w:p w14:paraId="11A8511A" w14:textId="77777777" w:rsidR="00BD741D" w:rsidRPr="001573D2" w:rsidRDefault="00BD741D" w:rsidP="00BD741D">
      <w:pPr>
        <w:jc w:val="both"/>
        <w:rPr>
          <w:rFonts w:ascii="Times New Roman" w:hAnsi="Times New Roman"/>
          <w:bCs/>
        </w:rPr>
      </w:pPr>
      <w:r w:rsidRPr="001573D2">
        <w:rPr>
          <w:rFonts w:ascii="Times New Roman" w:hAnsi="Times New Roman"/>
          <w:bCs/>
        </w:rPr>
        <w:t>021704 ASSISTENCIA SOCIAL COMUNITARIA</w:t>
      </w:r>
    </w:p>
    <w:p w14:paraId="013C0CD2" w14:textId="77777777" w:rsidR="00BD741D" w:rsidRPr="001573D2" w:rsidRDefault="00BD741D" w:rsidP="00BD741D">
      <w:pPr>
        <w:jc w:val="both"/>
        <w:rPr>
          <w:rFonts w:ascii="Times New Roman" w:hAnsi="Times New Roman"/>
          <w:bCs/>
        </w:rPr>
      </w:pPr>
      <w:r w:rsidRPr="001573D2">
        <w:rPr>
          <w:rFonts w:ascii="Times New Roman" w:hAnsi="Times New Roman"/>
          <w:bCs/>
        </w:rPr>
        <w:t>08 244 0062 2032 0000 Manutenção das Atividades da Secretaria de Assistência Social</w:t>
      </w:r>
    </w:p>
    <w:p w14:paraId="77C47481" w14:textId="77777777" w:rsidR="00BD741D" w:rsidRPr="001573D2" w:rsidRDefault="00BD741D" w:rsidP="00BD741D">
      <w:pPr>
        <w:jc w:val="both"/>
        <w:rPr>
          <w:rFonts w:ascii="Times New Roman" w:hAnsi="Times New Roman"/>
          <w:bCs/>
        </w:rPr>
      </w:pPr>
      <w:r>
        <w:rPr>
          <w:rFonts w:ascii="Times New Roman" w:hAnsi="Times New Roman"/>
          <w:bCs/>
        </w:rPr>
        <w:lastRenderedPageBreak/>
        <w:t>3.3.90.30.00 Material de Consumo</w:t>
      </w:r>
    </w:p>
    <w:p w14:paraId="46B67D1D" w14:textId="77777777" w:rsidR="00BD741D" w:rsidRPr="003F5547" w:rsidRDefault="00BD741D" w:rsidP="00BD741D">
      <w:pPr>
        <w:jc w:val="both"/>
        <w:rPr>
          <w:rFonts w:ascii="Times New Roman" w:hAnsi="Times New Roman"/>
          <w:b/>
          <w:bCs/>
        </w:rPr>
      </w:pPr>
      <w:r>
        <w:rPr>
          <w:rFonts w:ascii="Times New Roman" w:hAnsi="Times New Roman"/>
          <w:bCs/>
        </w:rPr>
        <w:t>0.01.00.510.000 Assistência Social- Geral</w:t>
      </w:r>
    </w:p>
    <w:p w14:paraId="61EA977A" w14:textId="77777777" w:rsidR="00BD741D" w:rsidRPr="003F5547" w:rsidRDefault="00BD741D" w:rsidP="00BD741D">
      <w:pPr>
        <w:rPr>
          <w:rFonts w:ascii="Times New Roman" w:hAnsi="Times New Roman"/>
        </w:rPr>
      </w:pPr>
    </w:p>
    <w:p w14:paraId="7FC20A45" w14:textId="77777777" w:rsidR="00BD741D" w:rsidRDefault="00BD741D" w:rsidP="00BD741D">
      <w:pPr>
        <w:rPr>
          <w:rFonts w:ascii="Times New Roman" w:hAnsi="Times New Roman"/>
          <w:b/>
        </w:rPr>
      </w:pPr>
      <w:r w:rsidRPr="003F5547">
        <w:rPr>
          <w:rFonts w:ascii="Times New Roman" w:hAnsi="Times New Roman"/>
          <w:b/>
        </w:rPr>
        <w:t xml:space="preserve">11. ESPECIFICAÇÕES DOS ITENS: </w:t>
      </w:r>
    </w:p>
    <w:tbl>
      <w:tblPr>
        <w:tblW w:w="1032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230"/>
        <w:gridCol w:w="1276"/>
        <w:gridCol w:w="964"/>
      </w:tblGrid>
      <w:tr w:rsidR="00BD741D" w14:paraId="15EF7CCB" w14:textId="77777777" w:rsidTr="00AC68BA">
        <w:tc>
          <w:tcPr>
            <w:tcW w:w="851" w:type="dxa"/>
            <w:shd w:val="clear" w:color="auto" w:fill="auto"/>
          </w:tcPr>
          <w:p w14:paraId="5210E8EF" w14:textId="77777777" w:rsidR="00BD741D" w:rsidRPr="00B23D24" w:rsidRDefault="00BD741D" w:rsidP="00AC68BA">
            <w:pPr>
              <w:ind w:hanging="2"/>
              <w:jc w:val="both"/>
              <w:rPr>
                <w:rFonts w:ascii="Times New Roman" w:hAnsi="Times New Roman"/>
              </w:rPr>
            </w:pPr>
            <w:r w:rsidRPr="00B23D24">
              <w:rPr>
                <w:rFonts w:ascii="Times New Roman" w:hAnsi="Times New Roman"/>
              </w:rPr>
              <w:t>ITEM</w:t>
            </w:r>
          </w:p>
        </w:tc>
        <w:tc>
          <w:tcPr>
            <w:tcW w:w="7230" w:type="dxa"/>
            <w:shd w:val="clear" w:color="auto" w:fill="auto"/>
          </w:tcPr>
          <w:p w14:paraId="6DC4FA01" w14:textId="77777777" w:rsidR="00BD741D" w:rsidRPr="00B23D24" w:rsidRDefault="00BD741D" w:rsidP="00AC68BA">
            <w:pPr>
              <w:ind w:hanging="2"/>
              <w:jc w:val="both"/>
              <w:rPr>
                <w:rFonts w:ascii="Times New Roman" w:hAnsi="Times New Roman"/>
              </w:rPr>
            </w:pPr>
            <w:r w:rsidRPr="00B23D24">
              <w:rPr>
                <w:rFonts w:ascii="Times New Roman" w:hAnsi="Times New Roman"/>
              </w:rPr>
              <w:t>DESCRIÇÃO</w:t>
            </w:r>
          </w:p>
        </w:tc>
        <w:tc>
          <w:tcPr>
            <w:tcW w:w="1276" w:type="dxa"/>
            <w:shd w:val="clear" w:color="auto" w:fill="auto"/>
          </w:tcPr>
          <w:p w14:paraId="38B7E8C2" w14:textId="77777777" w:rsidR="00BD741D" w:rsidRPr="00B23D24" w:rsidRDefault="00BD741D" w:rsidP="00AC68BA">
            <w:pPr>
              <w:ind w:hanging="2"/>
              <w:jc w:val="both"/>
              <w:rPr>
                <w:rFonts w:ascii="Times New Roman" w:hAnsi="Times New Roman"/>
              </w:rPr>
            </w:pPr>
            <w:r w:rsidRPr="00B23D24">
              <w:rPr>
                <w:rFonts w:ascii="Times New Roman" w:hAnsi="Times New Roman"/>
              </w:rPr>
              <w:t>UNIDADE</w:t>
            </w:r>
          </w:p>
        </w:tc>
        <w:tc>
          <w:tcPr>
            <w:tcW w:w="964" w:type="dxa"/>
            <w:shd w:val="clear" w:color="auto" w:fill="auto"/>
          </w:tcPr>
          <w:p w14:paraId="02691FA4" w14:textId="77777777" w:rsidR="00BD741D" w:rsidRPr="00B23D24" w:rsidRDefault="00BD741D" w:rsidP="00AC68BA">
            <w:pPr>
              <w:ind w:hanging="2"/>
              <w:jc w:val="both"/>
              <w:rPr>
                <w:rFonts w:ascii="Times New Roman" w:hAnsi="Times New Roman"/>
              </w:rPr>
            </w:pPr>
            <w:r w:rsidRPr="00B23D24">
              <w:rPr>
                <w:rFonts w:ascii="Times New Roman" w:hAnsi="Times New Roman"/>
              </w:rPr>
              <w:t>QTDE</w:t>
            </w:r>
          </w:p>
        </w:tc>
      </w:tr>
      <w:tr w:rsidR="00BD741D" w14:paraId="5EDAB784" w14:textId="77777777" w:rsidTr="00AC68BA">
        <w:tc>
          <w:tcPr>
            <w:tcW w:w="851" w:type="dxa"/>
            <w:shd w:val="clear" w:color="auto" w:fill="auto"/>
          </w:tcPr>
          <w:p w14:paraId="1F9343A7" w14:textId="77777777" w:rsidR="00BD741D" w:rsidRPr="00B23D24" w:rsidRDefault="00BD741D" w:rsidP="00AC68BA">
            <w:pPr>
              <w:ind w:hanging="2"/>
              <w:jc w:val="both"/>
              <w:rPr>
                <w:rFonts w:ascii="Times New Roman" w:hAnsi="Times New Roman"/>
              </w:rPr>
            </w:pPr>
            <w:r w:rsidRPr="00B23D24">
              <w:rPr>
                <w:rFonts w:ascii="Times New Roman" w:hAnsi="Times New Roman"/>
              </w:rPr>
              <w:t>1</w:t>
            </w:r>
          </w:p>
        </w:tc>
        <w:tc>
          <w:tcPr>
            <w:tcW w:w="7230" w:type="dxa"/>
            <w:shd w:val="clear" w:color="auto" w:fill="auto"/>
          </w:tcPr>
          <w:p w14:paraId="6F972838" w14:textId="77777777" w:rsidR="00BD741D" w:rsidRPr="00B23D24" w:rsidRDefault="00BD741D" w:rsidP="00AC68BA">
            <w:pPr>
              <w:ind w:hanging="2"/>
              <w:jc w:val="both"/>
              <w:rPr>
                <w:rFonts w:ascii="Times New Roman" w:hAnsi="Times New Roman"/>
              </w:rPr>
            </w:pPr>
            <w:r w:rsidRPr="006B1186">
              <w:rPr>
                <w:rFonts w:ascii="Times New Roman" w:hAnsi="Times New Roman"/>
              </w:rPr>
              <w:t xml:space="preserve">Refrigerante, composto de extrato de </w:t>
            </w:r>
            <w:r w:rsidRPr="006B1186">
              <w:rPr>
                <w:rFonts w:ascii="Times New Roman" w:hAnsi="Times New Roman"/>
                <w:b/>
              </w:rPr>
              <w:t>GUARANÁ</w:t>
            </w:r>
            <w:r w:rsidRPr="006B1186">
              <w:rPr>
                <w:rFonts w:ascii="Times New Roman" w:hAnsi="Times New Roman"/>
              </w:rPr>
              <w:t>, agua gaseificada, açúcar, extrato de semente de guaraná, corantes artificiais, acondicionado em garrafa pet de 2 litros.</w:t>
            </w:r>
          </w:p>
        </w:tc>
        <w:tc>
          <w:tcPr>
            <w:tcW w:w="1276" w:type="dxa"/>
            <w:shd w:val="clear" w:color="auto" w:fill="auto"/>
          </w:tcPr>
          <w:p w14:paraId="14EEE249" w14:textId="77777777" w:rsidR="00BD741D" w:rsidRPr="00B23D24" w:rsidRDefault="00BD741D" w:rsidP="00AC68BA">
            <w:pPr>
              <w:ind w:hanging="2"/>
              <w:jc w:val="both"/>
              <w:rPr>
                <w:rFonts w:ascii="Times New Roman" w:hAnsi="Times New Roman"/>
              </w:rPr>
            </w:pPr>
            <w:r>
              <w:rPr>
                <w:rFonts w:ascii="Times New Roman" w:hAnsi="Times New Roman"/>
              </w:rPr>
              <w:t>UND</w:t>
            </w:r>
          </w:p>
        </w:tc>
        <w:tc>
          <w:tcPr>
            <w:tcW w:w="964" w:type="dxa"/>
            <w:shd w:val="clear" w:color="auto" w:fill="auto"/>
          </w:tcPr>
          <w:p w14:paraId="2B6BBA66" w14:textId="77777777" w:rsidR="00BD741D" w:rsidRPr="00B23D24" w:rsidRDefault="00BD741D" w:rsidP="00AC68BA">
            <w:pPr>
              <w:ind w:hanging="2"/>
              <w:jc w:val="both"/>
              <w:rPr>
                <w:rFonts w:ascii="Times New Roman" w:hAnsi="Times New Roman"/>
              </w:rPr>
            </w:pPr>
            <w:r>
              <w:rPr>
                <w:rFonts w:ascii="Times New Roman" w:hAnsi="Times New Roman"/>
              </w:rPr>
              <w:t>60</w:t>
            </w:r>
          </w:p>
        </w:tc>
      </w:tr>
      <w:tr w:rsidR="00BD741D" w14:paraId="494EBEBC" w14:textId="77777777" w:rsidTr="00AC68BA">
        <w:trPr>
          <w:trHeight w:val="522"/>
        </w:trPr>
        <w:tc>
          <w:tcPr>
            <w:tcW w:w="851" w:type="dxa"/>
            <w:shd w:val="clear" w:color="auto" w:fill="auto"/>
          </w:tcPr>
          <w:p w14:paraId="07BF2257" w14:textId="77777777" w:rsidR="00BD741D" w:rsidRPr="00B23D24" w:rsidRDefault="00BD741D" w:rsidP="00AC68BA">
            <w:pPr>
              <w:ind w:hanging="2"/>
              <w:jc w:val="both"/>
              <w:rPr>
                <w:rFonts w:ascii="Times New Roman" w:hAnsi="Times New Roman"/>
              </w:rPr>
            </w:pPr>
            <w:r w:rsidRPr="00B23D24">
              <w:rPr>
                <w:rFonts w:ascii="Times New Roman" w:hAnsi="Times New Roman"/>
              </w:rPr>
              <w:t>2</w:t>
            </w:r>
          </w:p>
        </w:tc>
        <w:tc>
          <w:tcPr>
            <w:tcW w:w="7230" w:type="dxa"/>
            <w:shd w:val="clear" w:color="auto" w:fill="auto"/>
          </w:tcPr>
          <w:p w14:paraId="4A951FD9" w14:textId="77777777" w:rsidR="00BD741D" w:rsidRPr="00B23D24" w:rsidRDefault="00BD741D" w:rsidP="00AC68BA">
            <w:pPr>
              <w:ind w:hanging="2"/>
              <w:jc w:val="both"/>
              <w:rPr>
                <w:rFonts w:ascii="Times New Roman" w:hAnsi="Times New Roman"/>
              </w:rPr>
            </w:pPr>
            <w:r w:rsidRPr="006B1186">
              <w:rPr>
                <w:rFonts w:ascii="Times New Roman" w:hAnsi="Times New Roman"/>
              </w:rPr>
              <w:t xml:space="preserve">Refrigerante, composto de extrato de </w:t>
            </w:r>
            <w:r w:rsidRPr="006B1186">
              <w:rPr>
                <w:rFonts w:ascii="Times New Roman" w:hAnsi="Times New Roman"/>
                <w:b/>
              </w:rPr>
              <w:t>COLA</w:t>
            </w:r>
            <w:r w:rsidRPr="006B1186">
              <w:rPr>
                <w:rFonts w:ascii="Times New Roman" w:hAnsi="Times New Roman"/>
              </w:rPr>
              <w:t>, agua gaseificada, açúcar, extratos vegetais, cafeína, caramelo, corantes artificiais, acondiciona</w:t>
            </w:r>
            <w:r>
              <w:rPr>
                <w:rFonts w:ascii="Times New Roman" w:hAnsi="Times New Roman"/>
              </w:rPr>
              <w:t>do em garrafa pet de 02 litros.</w:t>
            </w:r>
          </w:p>
        </w:tc>
        <w:tc>
          <w:tcPr>
            <w:tcW w:w="1276" w:type="dxa"/>
            <w:shd w:val="clear" w:color="auto" w:fill="auto"/>
          </w:tcPr>
          <w:p w14:paraId="55F3A32B" w14:textId="77777777" w:rsidR="00BD741D" w:rsidRPr="00B23D24" w:rsidRDefault="00BD741D" w:rsidP="00AC68BA">
            <w:pPr>
              <w:ind w:hanging="2"/>
              <w:jc w:val="both"/>
              <w:rPr>
                <w:rFonts w:ascii="Times New Roman" w:hAnsi="Times New Roman"/>
              </w:rPr>
            </w:pPr>
            <w:r>
              <w:rPr>
                <w:rFonts w:ascii="Times New Roman" w:hAnsi="Times New Roman"/>
              </w:rPr>
              <w:t>UND</w:t>
            </w:r>
          </w:p>
        </w:tc>
        <w:tc>
          <w:tcPr>
            <w:tcW w:w="964" w:type="dxa"/>
            <w:shd w:val="clear" w:color="auto" w:fill="auto"/>
          </w:tcPr>
          <w:p w14:paraId="7EC79291" w14:textId="77777777" w:rsidR="00BD741D" w:rsidRPr="00B23D24" w:rsidRDefault="00BD741D" w:rsidP="00AC68BA">
            <w:pPr>
              <w:ind w:hanging="2"/>
              <w:jc w:val="both"/>
              <w:rPr>
                <w:rFonts w:ascii="Times New Roman" w:hAnsi="Times New Roman"/>
              </w:rPr>
            </w:pPr>
            <w:r>
              <w:rPr>
                <w:rFonts w:ascii="Times New Roman" w:hAnsi="Times New Roman"/>
              </w:rPr>
              <w:t>60</w:t>
            </w:r>
          </w:p>
        </w:tc>
      </w:tr>
      <w:tr w:rsidR="00BD741D" w14:paraId="5BAAF56C" w14:textId="77777777" w:rsidTr="00AC68BA">
        <w:trPr>
          <w:trHeight w:val="522"/>
        </w:trPr>
        <w:tc>
          <w:tcPr>
            <w:tcW w:w="851" w:type="dxa"/>
            <w:shd w:val="clear" w:color="auto" w:fill="auto"/>
          </w:tcPr>
          <w:p w14:paraId="6CF80816" w14:textId="77777777" w:rsidR="00BD741D" w:rsidRPr="00B23D24" w:rsidRDefault="00BD741D" w:rsidP="00AC68BA">
            <w:pPr>
              <w:ind w:hanging="2"/>
              <w:jc w:val="both"/>
              <w:rPr>
                <w:rFonts w:ascii="Times New Roman" w:hAnsi="Times New Roman"/>
              </w:rPr>
            </w:pPr>
            <w:r>
              <w:rPr>
                <w:rFonts w:ascii="Times New Roman" w:hAnsi="Times New Roman"/>
              </w:rPr>
              <w:t>3</w:t>
            </w:r>
          </w:p>
        </w:tc>
        <w:tc>
          <w:tcPr>
            <w:tcW w:w="7230" w:type="dxa"/>
            <w:shd w:val="clear" w:color="auto" w:fill="auto"/>
            <w:vAlign w:val="center"/>
          </w:tcPr>
          <w:p w14:paraId="025B3360" w14:textId="77777777" w:rsidR="00BD741D" w:rsidRPr="00B23D24" w:rsidRDefault="00BD741D" w:rsidP="00AC68BA">
            <w:pPr>
              <w:ind w:hanging="2"/>
              <w:jc w:val="both"/>
              <w:rPr>
                <w:rFonts w:ascii="Times New Roman" w:hAnsi="Times New Roman"/>
              </w:rPr>
            </w:pPr>
            <w:r w:rsidRPr="00087511">
              <w:rPr>
                <w:rFonts w:ascii="Times New Roman" w:hAnsi="Times New Roman"/>
                <w:b/>
                <w:bCs/>
              </w:rPr>
              <w:t>Hambúrguer bovino congelado:</w:t>
            </w:r>
            <w:r w:rsidRPr="00087511">
              <w:rPr>
                <w:rFonts w:ascii="Times New Roman" w:hAnsi="Times New Roman"/>
              </w:rPr>
              <w:t xml:space="preserve"> Porções individuais de 56 g, feitas com carne bovina moída e moldada, embaladas a vácuo em caixas com 36 unidades.</w:t>
            </w:r>
          </w:p>
        </w:tc>
        <w:tc>
          <w:tcPr>
            <w:tcW w:w="1276" w:type="dxa"/>
            <w:shd w:val="clear" w:color="auto" w:fill="auto"/>
          </w:tcPr>
          <w:p w14:paraId="7FCE9541" w14:textId="77777777" w:rsidR="00BD741D" w:rsidRPr="00B23D24" w:rsidRDefault="00BD741D" w:rsidP="00AC68BA">
            <w:pPr>
              <w:ind w:hanging="2"/>
              <w:jc w:val="both"/>
              <w:rPr>
                <w:rFonts w:ascii="Times New Roman" w:hAnsi="Times New Roman"/>
              </w:rPr>
            </w:pPr>
            <w:r>
              <w:rPr>
                <w:rFonts w:ascii="Times New Roman" w:hAnsi="Times New Roman"/>
              </w:rPr>
              <w:t>UND</w:t>
            </w:r>
          </w:p>
        </w:tc>
        <w:tc>
          <w:tcPr>
            <w:tcW w:w="964" w:type="dxa"/>
            <w:shd w:val="clear" w:color="auto" w:fill="auto"/>
          </w:tcPr>
          <w:p w14:paraId="3340E556" w14:textId="77777777" w:rsidR="00BD741D" w:rsidRPr="00B23D24" w:rsidRDefault="00BD741D" w:rsidP="00AC68BA">
            <w:pPr>
              <w:ind w:hanging="2"/>
              <w:jc w:val="both"/>
              <w:rPr>
                <w:rFonts w:ascii="Times New Roman" w:hAnsi="Times New Roman"/>
              </w:rPr>
            </w:pPr>
            <w:r>
              <w:rPr>
                <w:rFonts w:ascii="Times New Roman" w:hAnsi="Times New Roman"/>
              </w:rPr>
              <w:t>30</w:t>
            </w:r>
          </w:p>
        </w:tc>
      </w:tr>
      <w:tr w:rsidR="00BD741D" w14:paraId="1FDD6748" w14:textId="77777777" w:rsidTr="00AC68BA">
        <w:trPr>
          <w:trHeight w:val="522"/>
        </w:trPr>
        <w:tc>
          <w:tcPr>
            <w:tcW w:w="851" w:type="dxa"/>
            <w:shd w:val="clear" w:color="auto" w:fill="auto"/>
          </w:tcPr>
          <w:p w14:paraId="489620A0" w14:textId="77777777" w:rsidR="00BD741D" w:rsidRPr="00B23D24" w:rsidRDefault="00BD741D" w:rsidP="00AC68BA">
            <w:pPr>
              <w:ind w:hanging="2"/>
              <w:jc w:val="both"/>
              <w:rPr>
                <w:rFonts w:ascii="Times New Roman" w:hAnsi="Times New Roman"/>
              </w:rPr>
            </w:pPr>
            <w:r>
              <w:rPr>
                <w:rFonts w:ascii="Times New Roman" w:hAnsi="Times New Roman"/>
              </w:rPr>
              <w:t>4</w:t>
            </w:r>
          </w:p>
        </w:tc>
        <w:tc>
          <w:tcPr>
            <w:tcW w:w="7230" w:type="dxa"/>
            <w:shd w:val="clear" w:color="auto" w:fill="auto"/>
          </w:tcPr>
          <w:p w14:paraId="426E85A6" w14:textId="77777777" w:rsidR="00BD741D" w:rsidRPr="00B23D24" w:rsidRDefault="00BD741D" w:rsidP="00AC68BA">
            <w:pPr>
              <w:ind w:hanging="2"/>
              <w:jc w:val="both"/>
              <w:rPr>
                <w:rFonts w:ascii="Times New Roman" w:hAnsi="Times New Roman"/>
              </w:rPr>
            </w:pPr>
            <w:r w:rsidRPr="00087511">
              <w:rPr>
                <w:rFonts w:ascii="Times New Roman" w:hAnsi="Times New Roman"/>
                <w:b/>
                <w:bCs/>
              </w:rPr>
              <w:t>Presunto cozido:</w:t>
            </w:r>
            <w:r w:rsidRPr="00087511">
              <w:rPr>
                <w:rFonts w:ascii="Times New Roman" w:hAnsi="Times New Roman"/>
              </w:rPr>
              <w:t xml:space="preserve"> Pernil suíno sem capa de gordura, embalado em sacos de 2 a 4 kg, livre de impurezas e com validade mínima de 50 dias.</w:t>
            </w:r>
          </w:p>
        </w:tc>
        <w:tc>
          <w:tcPr>
            <w:tcW w:w="1276" w:type="dxa"/>
            <w:shd w:val="clear" w:color="auto" w:fill="auto"/>
          </w:tcPr>
          <w:p w14:paraId="2509FDE2" w14:textId="77777777" w:rsidR="00BD741D" w:rsidRPr="00B23D24" w:rsidRDefault="00BD741D" w:rsidP="00AC68BA">
            <w:pPr>
              <w:ind w:hanging="2"/>
              <w:jc w:val="both"/>
              <w:rPr>
                <w:rFonts w:ascii="Times New Roman" w:hAnsi="Times New Roman"/>
              </w:rPr>
            </w:pPr>
            <w:r>
              <w:rPr>
                <w:rFonts w:ascii="Times New Roman" w:hAnsi="Times New Roman"/>
              </w:rPr>
              <w:t>UND</w:t>
            </w:r>
          </w:p>
        </w:tc>
        <w:tc>
          <w:tcPr>
            <w:tcW w:w="964" w:type="dxa"/>
            <w:shd w:val="clear" w:color="auto" w:fill="auto"/>
          </w:tcPr>
          <w:p w14:paraId="0B5D9302" w14:textId="77777777" w:rsidR="00BD741D" w:rsidRPr="00B23D24" w:rsidRDefault="00BD741D" w:rsidP="00AC68BA">
            <w:pPr>
              <w:ind w:hanging="2"/>
              <w:jc w:val="both"/>
              <w:rPr>
                <w:rFonts w:ascii="Times New Roman" w:hAnsi="Times New Roman"/>
              </w:rPr>
            </w:pPr>
            <w:r>
              <w:rPr>
                <w:rFonts w:ascii="Times New Roman" w:hAnsi="Times New Roman"/>
              </w:rPr>
              <w:t>30</w:t>
            </w:r>
          </w:p>
        </w:tc>
      </w:tr>
      <w:tr w:rsidR="00BD741D" w14:paraId="16DCF30E" w14:textId="77777777" w:rsidTr="00AC68BA">
        <w:trPr>
          <w:trHeight w:val="522"/>
        </w:trPr>
        <w:tc>
          <w:tcPr>
            <w:tcW w:w="851" w:type="dxa"/>
            <w:shd w:val="clear" w:color="auto" w:fill="auto"/>
          </w:tcPr>
          <w:p w14:paraId="0BCFE770" w14:textId="77777777" w:rsidR="00BD741D" w:rsidRDefault="00BD741D" w:rsidP="00AC68BA">
            <w:pPr>
              <w:ind w:hanging="2"/>
              <w:jc w:val="both"/>
              <w:rPr>
                <w:rFonts w:ascii="Times New Roman" w:hAnsi="Times New Roman"/>
              </w:rPr>
            </w:pPr>
            <w:r>
              <w:rPr>
                <w:rFonts w:ascii="Times New Roman" w:hAnsi="Times New Roman"/>
              </w:rPr>
              <w:t>5</w:t>
            </w:r>
          </w:p>
        </w:tc>
        <w:tc>
          <w:tcPr>
            <w:tcW w:w="7230" w:type="dxa"/>
            <w:shd w:val="clear" w:color="auto" w:fill="auto"/>
          </w:tcPr>
          <w:p w14:paraId="41EE6298" w14:textId="77777777" w:rsidR="00BD741D" w:rsidRPr="00087511" w:rsidRDefault="00BD741D" w:rsidP="00AC68BA">
            <w:pPr>
              <w:ind w:hanging="2"/>
              <w:jc w:val="both"/>
              <w:rPr>
                <w:rFonts w:ascii="Times New Roman" w:hAnsi="Times New Roman"/>
                <w:b/>
                <w:bCs/>
              </w:rPr>
            </w:pPr>
            <w:r w:rsidRPr="0012486F">
              <w:rPr>
                <w:rFonts w:ascii="Times New Roman" w:hAnsi="Times New Roman"/>
                <w:b/>
                <w:bCs/>
              </w:rPr>
              <w:t>Batata processada tipo palha</w:t>
            </w:r>
            <w:r w:rsidRPr="0012486F">
              <w:rPr>
                <w:rFonts w:ascii="Times New Roman" w:hAnsi="Times New Roman"/>
                <w:bCs/>
              </w:rPr>
              <w:t>,</w:t>
            </w:r>
            <w:r>
              <w:rPr>
                <w:rFonts w:ascii="Times New Roman" w:hAnsi="Times New Roman"/>
                <w:bCs/>
              </w:rPr>
              <w:t xml:space="preserve"> pacote com 500grs, </w:t>
            </w:r>
            <w:r w:rsidRPr="0012486F">
              <w:rPr>
                <w:rFonts w:ascii="Times New Roman" w:hAnsi="Times New Roman"/>
                <w:bCs/>
              </w:rPr>
              <w:t>embalada em saco plástico</w:t>
            </w:r>
            <w:r>
              <w:rPr>
                <w:rFonts w:ascii="Times New Roman" w:hAnsi="Times New Roman"/>
                <w:bCs/>
              </w:rPr>
              <w:t xml:space="preserve"> laminado</w:t>
            </w:r>
            <w:r w:rsidRPr="0012486F">
              <w:rPr>
                <w:rFonts w:ascii="Times New Roman" w:hAnsi="Times New Roman"/>
                <w:bCs/>
              </w:rPr>
              <w:t>,</w:t>
            </w:r>
            <w:r>
              <w:rPr>
                <w:rFonts w:ascii="Times New Roman" w:hAnsi="Times New Roman"/>
                <w:bCs/>
              </w:rPr>
              <w:t xml:space="preserve"> </w:t>
            </w:r>
            <w:r w:rsidRPr="0012486F">
              <w:rPr>
                <w:rFonts w:ascii="Times New Roman" w:hAnsi="Times New Roman"/>
                <w:bCs/>
              </w:rPr>
              <w:t>esterilizada em atmosfera,</w:t>
            </w:r>
            <w:r>
              <w:rPr>
                <w:rFonts w:ascii="Times New Roman" w:hAnsi="Times New Roman"/>
                <w:bCs/>
              </w:rPr>
              <w:t xml:space="preserve"> </w:t>
            </w:r>
            <w:r w:rsidRPr="0012486F">
              <w:rPr>
                <w:rFonts w:ascii="Times New Roman" w:hAnsi="Times New Roman"/>
                <w:bCs/>
              </w:rPr>
              <w:t>acondicionada para transporte em saco plástico</w:t>
            </w:r>
            <w:r>
              <w:rPr>
                <w:rFonts w:ascii="Times New Roman" w:hAnsi="Times New Roman"/>
                <w:bCs/>
              </w:rPr>
              <w:t xml:space="preserve"> </w:t>
            </w:r>
            <w:r w:rsidRPr="0012486F">
              <w:rPr>
                <w:rFonts w:ascii="Times New Roman" w:hAnsi="Times New Roman"/>
                <w:bCs/>
              </w:rPr>
              <w:t>higienizada, cortada em tiras,</w:t>
            </w:r>
            <w:r>
              <w:rPr>
                <w:rFonts w:ascii="Times New Roman" w:hAnsi="Times New Roman"/>
                <w:bCs/>
              </w:rPr>
              <w:t xml:space="preserve"> </w:t>
            </w:r>
            <w:r w:rsidRPr="0012486F">
              <w:rPr>
                <w:rFonts w:ascii="Times New Roman" w:hAnsi="Times New Roman"/>
                <w:bCs/>
              </w:rPr>
              <w:t>com aspecto, cor, cheiro e sabor próprios,</w:t>
            </w:r>
            <w:r>
              <w:rPr>
                <w:rFonts w:ascii="Times New Roman" w:hAnsi="Times New Roman"/>
                <w:bCs/>
              </w:rPr>
              <w:t xml:space="preserve"> </w:t>
            </w:r>
            <w:r w:rsidRPr="0012486F">
              <w:rPr>
                <w:rFonts w:ascii="Times New Roman" w:hAnsi="Times New Roman"/>
                <w:bCs/>
              </w:rPr>
              <w:t>firme e intacta,</w:t>
            </w:r>
            <w:r>
              <w:rPr>
                <w:rFonts w:ascii="Times New Roman" w:hAnsi="Times New Roman"/>
                <w:bCs/>
              </w:rPr>
              <w:t xml:space="preserve"> </w:t>
            </w:r>
            <w:r w:rsidRPr="0012486F">
              <w:rPr>
                <w:rFonts w:ascii="Times New Roman" w:hAnsi="Times New Roman"/>
                <w:bCs/>
              </w:rPr>
              <w:t>livre de fertilizantes, sujidades, parasitas e larvas</w:t>
            </w:r>
          </w:p>
        </w:tc>
        <w:tc>
          <w:tcPr>
            <w:tcW w:w="1276" w:type="dxa"/>
            <w:shd w:val="clear" w:color="auto" w:fill="auto"/>
          </w:tcPr>
          <w:p w14:paraId="71492FD1" w14:textId="77777777" w:rsidR="00BD741D" w:rsidRDefault="00BD741D" w:rsidP="00AC68BA">
            <w:pPr>
              <w:ind w:hanging="2"/>
              <w:jc w:val="both"/>
              <w:rPr>
                <w:rFonts w:ascii="Times New Roman" w:hAnsi="Times New Roman"/>
              </w:rPr>
            </w:pPr>
            <w:r>
              <w:rPr>
                <w:rFonts w:ascii="Times New Roman" w:hAnsi="Times New Roman"/>
              </w:rPr>
              <w:t>UND</w:t>
            </w:r>
          </w:p>
        </w:tc>
        <w:tc>
          <w:tcPr>
            <w:tcW w:w="964" w:type="dxa"/>
            <w:shd w:val="clear" w:color="auto" w:fill="auto"/>
          </w:tcPr>
          <w:p w14:paraId="1FBC5386" w14:textId="77777777" w:rsidR="00BD741D" w:rsidRDefault="00BD741D" w:rsidP="00AC68BA">
            <w:pPr>
              <w:ind w:hanging="2"/>
              <w:jc w:val="both"/>
              <w:rPr>
                <w:rFonts w:ascii="Times New Roman" w:hAnsi="Times New Roman"/>
              </w:rPr>
            </w:pPr>
            <w:r>
              <w:rPr>
                <w:rFonts w:ascii="Times New Roman" w:hAnsi="Times New Roman"/>
              </w:rPr>
              <w:t>05</w:t>
            </w:r>
          </w:p>
        </w:tc>
      </w:tr>
    </w:tbl>
    <w:p w14:paraId="35651C7B" w14:textId="77777777" w:rsidR="00BD741D" w:rsidRDefault="00BD741D" w:rsidP="00BD741D">
      <w:pPr>
        <w:rPr>
          <w:rFonts w:ascii="Times New Roman" w:hAnsi="Times New Roman"/>
          <w:b/>
        </w:rPr>
      </w:pPr>
    </w:p>
    <w:p w14:paraId="03025D99" w14:textId="77777777" w:rsidR="00BD741D" w:rsidRPr="003F5547" w:rsidRDefault="00BD741D" w:rsidP="00BD741D">
      <w:pPr>
        <w:rPr>
          <w:rFonts w:ascii="Times New Roman" w:hAnsi="Times New Roman"/>
          <w:b/>
        </w:rPr>
      </w:pPr>
      <w:r w:rsidRPr="003F5547">
        <w:rPr>
          <w:rFonts w:ascii="Times New Roman" w:hAnsi="Times New Roman"/>
          <w:b/>
        </w:rPr>
        <w:t>12. INDICAÇÃO CONDIÇÕES E LOCAL DE ENTREGA:</w:t>
      </w:r>
    </w:p>
    <w:p w14:paraId="0CCD71EE" w14:textId="77777777" w:rsidR="00BD741D" w:rsidRDefault="00BD741D" w:rsidP="00BD741D">
      <w:pPr>
        <w:jc w:val="both"/>
        <w:rPr>
          <w:rFonts w:ascii="Times New Roman" w:hAnsi="Times New Roman"/>
        </w:rPr>
      </w:pPr>
    </w:p>
    <w:p w14:paraId="4098658B" w14:textId="77777777" w:rsidR="00BD741D" w:rsidRPr="00087511" w:rsidRDefault="00BD741D" w:rsidP="00BD741D">
      <w:pPr>
        <w:jc w:val="both"/>
        <w:rPr>
          <w:rFonts w:ascii="Times New Roman" w:hAnsi="Times New Roman"/>
        </w:rPr>
      </w:pPr>
      <w:r w:rsidRPr="00087511">
        <w:rPr>
          <w:rFonts w:ascii="Times New Roman" w:hAnsi="Times New Roman"/>
        </w:rPr>
        <w:t xml:space="preserve">12.1. O objeto desta licitação deverá ser entregue </w:t>
      </w:r>
      <w:r>
        <w:rPr>
          <w:rFonts w:ascii="Times New Roman" w:hAnsi="Times New Roman"/>
        </w:rPr>
        <w:t>de forma UNICA</w:t>
      </w:r>
      <w:r w:rsidRPr="00087511">
        <w:rPr>
          <w:rFonts w:ascii="Times New Roman" w:hAnsi="Times New Roman"/>
        </w:rPr>
        <w:t>, mediante a expedição de solicitação ou ordem de fornecimento pelo Setor Competente, a qual deverá s</w:t>
      </w:r>
      <w:r>
        <w:rPr>
          <w:rFonts w:ascii="Times New Roman" w:hAnsi="Times New Roman"/>
        </w:rPr>
        <w:t>er atendida no prazo máximo de 05</w:t>
      </w:r>
      <w:r w:rsidRPr="00087511">
        <w:rPr>
          <w:rFonts w:ascii="Times New Roman" w:hAnsi="Times New Roman"/>
        </w:rPr>
        <w:t xml:space="preserve"> (</w:t>
      </w:r>
      <w:r>
        <w:rPr>
          <w:rFonts w:ascii="Times New Roman" w:hAnsi="Times New Roman"/>
        </w:rPr>
        <w:t>cinco</w:t>
      </w:r>
      <w:r w:rsidRPr="00087511">
        <w:rPr>
          <w:rFonts w:ascii="Times New Roman" w:hAnsi="Times New Roman"/>
        </w:rPr>
        <w:t xml:space="preserve">) dias úteis a contar da data do recebimento da respectiva solicitação. </w:t>
      </w:r>
    </w:p>
    <w:p w14:paraId="317C6B2A" w14:textId="77777777" w:rsidR="00BD741D" w:rsidRDefault="00BD741D" w:rsidP="00BD741D">
      <w:pPr>
        <w:jc w:val="both"/>
        <w:rPr>
          <w:rFonts w:ascii="Times New Roman" w:hAnsi="Times New Roman"/>
        </w:rPr>
      </w:pPr>
      <w:r>
        <w:rPr>
          <w:rFonts w:ascii="Times New Roman" w:hAnsi="Times New Roman"/>
        </w:rPr>
        <w:t>12.2</w:t>
      </w:r>
      <w:r w:rsidRPr="00087511">
        <w:rPr>
          <w:rFonts w:ascii="Times New Roman" w:hAnsi="Times New Roman"/>
        </w:rPr>
        <w:t xml:space="preserve">. </w:t>
      </w:r>
      <w:r>
        <w:rPr>
          <w:rFonts w:ascii="Times New Roman" w:hAnsi="Times New Roman"/>
        </w:rPr>
        <w:t>A entrega</w:t>
      </w:r>
      <w:r w:rsidRPr="00087511">
        <w:rPr>
          <w:rFonts w:ascii="Times New Roman" w:hAnsi="Times New Roman"/>
        </w:rPr>
        <w:t xml:space="preserve"> d</w:t>
      </w:r>
      <w:r>
        <w:rPr>
          <w:rFonts w:ascii="Times New Roman" w:hAnsi="Times New Roman"/>
        </w:rPr>
        <w:t>o objeto desta licitação deverá ser realizada</w:t>
      </w:r>
      <w:r w:rsidRPr="00087511">
        <w:rPr>
          <w:rFonts w:ascii="Times New Roman" w:hAnsi="Times New Roman"/>
        </w:rPr>
        <w:t xml:space="preserve"> na Secretaria da Assistência Social, localizado na Rua General Osorio, nº. 44, Centro, município de Rifaina / SP, de acordo com a solicitação de fornecimento. </w:t>
      </w:r>
      <w:r>
        <w:rPr>
          <w:rFonts w:ascii="Times New Roman" w:hAnsi="Times New Roman"/>
        </w:rPr>
        <w:t>No horário das 08 às 11 horas ou das 13 às 16 horas, de segunda a sexta-feira.</w:t>
      </w:r>
    </w:p>
    <w:p w14:paraId="0D280779" w14:textId="77777777" w:rsidR="00BD741D" w:rsidRPr="00087511" w:rsidRDefault="00BD741D" w:rsidP="00BD741D">
      <w:pPr>
        <w:jc w:val="both"/>
        <w:rPr>
          <w:rFonts w:ascii="Times New Roman" w:hAnsi="Times New Roman"/>
        </w:rPr>
      </w:pPr>
      <w:r w:rsidRPr="00087511">
        <w:rPr>
          <w:rFonts w:ascii="Times New Roman" w:hAnsi="Times New Roman"/>
        </w:rPr>
        <w:t xml:space="preserve">12.3. Transporte: os produtos deverão ser transportados em veículo de transporte em carroceria fechada, isotérmico e Certificado de Vistoria concedido pela Autoridade Sanitária (Artigo 453, parágrafo 4º do Decreto Estadual n.º 12.342/78, Portaria 15 do Centro de Vigilância Sanitária e CVS 6 de 17/11/99 com data de expedição não anterior a 1996. </w:t>
      </w:r>
    </w:p>
    <w:p w14:paraId="53B35EEF" w14:textId="77777777" w:rsidR="00BD741D" w:rsidRPr="00087511" w:rsidRDefault="00BD741D" w:rsidP="00BD741D">
      <w:pPr>
        <w:jc w:val="both"/>
        <w:rPr>
          <w:rFonts w:ascii="Times New Roman" w:hAnsi="Times New Roman"/>
        </w:rPr>
      </w:pPr>
      <w:r>
        <w:rPr>
          <w:rFonts w:ascii="Times New Roman" w:hAnsi="Times New Roman"/>
        </w:rPr>
        <w:t>12.4</w:t>
      </w:r>
      <w:r w:rsidRPr="00087511">
        <w:rPr>
          <w:rFonts w:ascii="Times New Roman" w:hAnsi="Times New Roman"/>
        </w:rPr>
        <w:t xml:space="preserve">. - Durante o recebimento, as matérias-primas, os ingredientes e as embalagens serão submetidos à inspeção, sendo observados os seguintes itens: </w:t>
      </w:r>
    </w:p>
    <w:p w14:paraId="234DD696" w14:textId="77777777" w:rsidR="00BD741D" w:rsidRDefault="00BD741D" w:rsidP="00BD741D">
      <w:pPr>
        <w:jc w:val="both"/>
        <w:rPr>
          <w:rFonts w:ascii="Times New Roman" w:hAnsi="Times New Roman"/>
        </w:rPr>
      </w:pPr>
      <w:r>
        <w:rPr>
          <w:rFonts w:ascii="Times New Roman" w:hAnsi="Times New Roman"/>
        </w:rPr>
        <w:t>a</w:t>
      </w:r>
      <w:r w:rsidRPr="00087511">
        <w:rPr>
          <w:rFonts w:ascii="Times New Roman" w:hAnsi="Times New Roman"/>
        </w:rPr>
        <w:t xml:space="preserve">) Integridade e higiene da embalagem; </w:t>
      </w:r>
    </w:p>
    <w:p w14:paraId="7C2DF136" w14:textId="77777777" w:rsidR="00BD741D" w:rsidRPr="00087511" w:rsidRDefault="00BD741D" w:rsidP="00BD741D">
      <w:pPr>
        <w:jc w:val="both"/>
        <w:rPr>
          <w:rFonts w:ascii="Times New Roman" w:hAnsi="Times New Roman"/>
        </w:rPr>
      </w:pPr>
      <w:r>
        <w:rPr>
          <w:rFonts w:ascii="Times New Roman" w:hAnsi="Times New Roman"/>
        </w:rPr>
        <w:t>b)</w:t>
      </w:r>
      <w:r w:rsidRPr="00087511">
        <w:rPr>
          <w:rFonts w:ascii="Times New Roman" w:hAnsi="Times New Roman"/>
        </w:rPr>
        <w:t xml:space="preserve"> Adequação da embalagem, de modo que o alimento não mantenha contato direto com papel, papelão ou plástico reciclado; </w:t>
      </w:r>
    </w:p>
    <w:p w14:paraId="098B91B7" w14:textId="77777777" w:rsidR="00BD741D" w:rsidRPr="00087511" w:rsidRDefault="00BD741D" w:rsidP="00BD741D">
      <w:pPr>
        <w:jc w:val="both"/>
        <w:rPr>
          <w:rFonts w:ascii="Times New Roman" w:hAnsi="Times New Roman"/>
        </w:rPr>
      </w:pPr>
      <w:r>
        <w:rPr>
          <w:rFonts w:ascii="Times New Roman" w:hAnsi="Times New Roman"/>
        </w:rPr>
        <w:t>c</w:t>
      </w:r>
      <w:r w:rsidRPr="00087511">
        <w:rPr>
          <w:rFonts w:ascii="Times New Roman" w:hAnsi="Times New Roman"/>
        </w:rPr>
        <w:t xml:space="preserve">) Realização da avaliação sensorial dos produtos, de acordo com os critérios definidos pela Associação Brasileira de Normas Técnicas (ABNT) – características organolépticas, cor, gosto, odor, aroma, aparência, textura, sabor e cinestesia; </w:t>
      </w:r>
    </w:p>
    <w:p w14:paraId="4A61DEF0" w14:textId="77777777" w:rsidR="00BD741D" w:rsidRPr="00087511" w:rsidRDefault="00BD741D" w:rsidP="00BD741D">
      <w:pPr>
        <w:jc w:val="both"/>
        <w:rPr>
          <w:rFonts w:ascii="Times New Roman" w:hAnsi="Times New Roman"/>
        </w:rPr>
      </w:pPr>
      <w:r>
        <w:rPr>
          <w:rFonts w:ascii="Times New Roman" w:hAnsi="Times New Roman"/>
        </w:rPr>
        <w:t>d</w:t>
      </w:r>
      <w:r w:rsidRPr="00087511">
        <w:rPr>
          <w:rFonts w:ascii="Times New Roman" w:hAnsi="Times New Roman"/>
        </w:rPr>
        <w:t xml:space="preserve">) Características específicas de cada produto; </w:t>
      </w:r>
    </w:p>
    <w:p w14:paraId="27B285A4" w14:textId="77777777" w:rsidR="00BD741D" w:rsidRPr="00087511" w:rsidRDefault="00BD741D" w:rsidP="00BD741D">
      <w:pPr>
        <w:jc w:val="both"/>
        <w:rPr>
          <w:rFonts w:ascii="Times New Roman" w:hAnsi="Times New Roman"/>
        </w:rPr>
      </w:pPr>
      <w:r>
        <w:rPr>
          <w:rFonts w:ascii="Times New Roman" w:hAnsi="Times New Roman"/>
        </w:rPr>
        <w:t>e)</w:t>
      </w:r>
      <w:r w:rsidRPr="00087511">
        <w:rPr>
          <w:rFonts w:ascii="Times New Roman" w:hAnsi="Times New Roman"/>
        </w:rPr>
        <w:t xml:space="preserve"> Controle microbiológico e físico-químico, quando necessário, podendo ser realizado por laboratório próprio ou terceirizado; </w:t>
      </w:r>
    </w:p>
    <w:p w14:paraId="06BDA000" w14:textId="77777777" w:rsidR="00BD741D" w:rsidRPr="00087511" w:rsidRDefault="00BD741D" w:rsidP="00BD741D">
      <w:pPr>
        <w:jc w:val="both"/>
        <w:rPr>
          <w:rFonts w:ascii="Times New Roman" w:hAnsi="Times New Roman"/>
        </w:rPr>
      </w:pPr>
      <w:r>
        <w:rPr>
          <w:rFonts w:ascii="Times New Roman" w:hAnsi="Times New Roman"/>
        </w:rPr>
        <w:t>f</w:t>
      </w:r>
      <w:r w:rsidRPr="00087511">
        <w:rPr>
          <w:rFonts w:ascii="Times New Roman" w:hAnsi="Times New Roman"/>
        </w:rPr>
        <w:t xml:space="preserve">) Na rotulagem deve ser observada a correta identificação do produto – nome, composição, lote, CNPJ, endereço e outros dados do fabricante e do distribuidor, número do registro em Órgão Oficial, temperatura e condições de armazenamento recomendada pelo fabricante, quantidade (peso) e datas de validade e fabricação; </w:t>
      </w:r>
    </w:p>
    <w:p w14:paraId="33AFD50D" w14:textId="77777777" w:rsidR="00BD741D" w:rsidRPr="00087511" w:rsidRDefault="00BD741D" w:rsidP="00BD741D">
      <w:pPr>
        <w:jc w:val="both"/>
        <w:rPr>
          <w:rFonts w:ascii="Times New Roman" w:hAnsi="Times New Roman"/>
        </w:rPr>
      </w:pPr>
      <w:r>
        <w:rPr>
          <w:rFonts w:ascii="Times New Roman" w:hAnsi="Times New Roman"/>
        </w:rPr>
        <w:t>12.5. Não serão recebidos itens fora dos horários e dias estabelecidos e nem em locais diferentes do aqui descrito.</w:t>
      </w:r>
    </w:p>
    <w:p w14:paraId="7B8D1E46" w14:textId="77777777" w:rsidR="00BD741D" w:rsidRPr="00087511" w:rsidRDefault="00BD741D" w:rsidP="00BD741D">
      <w:pPr>
        <w:jc w:val="both"/>
        <w:rPr>
          <w:rFonts w:ascii="Times New Roman" w:hAnsi="Times New Roman"/>
        </w:rPr>
      </w:pPr>
      <w:r w:rsidRPr="00087511">
        <w:rPr>
          <w:rFonts w:ascii="Times New Roman" w:hAnsi="Times New Roman"/>
        </w:rPr>
        <w:t>12</w:t>
      </w:r>
      <w:r>
        <w:rPr>
          <w:rFonts w:ascii="Times New Roman" w:hAnsi="Times New Roman"/>
        </w:rPr>
        <w:t>.6</w:t>
      </w:r>
      <w:r w:rsidRPr="00087511">
        <w:rPr>
          <w:rFonts w:ascii="Times New Roman" w:hAnsi="Times New Roman"/>
        </w:rPr>
        <w:t>. Todas as despesas de transporte, tributos, frete, carregamento, descarregamento, encargos trabalhistas e previdenciários e outros custos decorrentes direta e indiretamente do fornecimento do objeto desta licitação, correrão por conta exclusiva da contratada.</w:t>
      </w:r>
    </w:p>
    <w:p w14:paraId="6FCF595D" w14:textId="77777777" w:rsidR="00BD741D" w:rsidRPr="003F5547" w:rsidRDefault="00BD741D" w:rsidP="00BD741D">
      <w:pPr>
        <w:jc w:val="both"/>
        <w:rPr>
          <w:rFonts w:ascii="Times New Roman" w:hAnsi="Times New Roman"/>
        </w:rPr>
      </w:pPr>
    </w:p>
    <w:p w14:paraId="00A44165" w14:textId="77777777" w:rsidR="00BD741D" w:rsidRPr="003F5547" w:rsidRDefault="00BD741D" w:rsidP="00BD741D">
      <w:pPr>
        <w:rPr>
          <w:rFonts w:ascii="Times New Roman" w:hAnsi="Times New Roman"/>
          <w:b/>
        </w:rPr>
      </w:pPr>
      <w:r w:rsidRPr="003F5547">
        <w:rPr>
          <w:rFonts w:ascii="Times New Roman" w:hAnsi="Times New Roman"/>
          <w:b/>
        </w:rPr>
        <w:t>13. CONDIÇÕES DE MANUTENÇÃO E ASSISTÊNCIA TÉCNICA OU GARANTIA:</w:t>
      </w:r>
    </w:p>
    <w:p w14:paraId="386D75DE" w14:textId="77777777" w:rsidR="00BD741D" w:rsidRPr="003F5547" w:rsidRDefault="00BD741D" w:rsidP="00BD741D">
      <w:pPr>
        <w:rPr>
          <w:rFonts w:ascii="Times New Roman" w:hAnsi="Times New Roman"/>
        </w:rPr>
      </w:pPr>
      <w:r w:rsidRPr="003F5547">
        <w:rPr>
          <w:rFonts w:ascii="Times New Roman" w:hAnsi="Times New Roman"/>
        </w:rPr>
        <w:t>13.1. Os bens a serem adquiridos enquadram-se na classificação de bens comuns, nos termos da Lei n. 14.133.</w:t>
      </w:r>
    </w:p>
    <w:p w14:paraId="5A4F85A3" w14:textId="77777777" w:rsidR="00BD741D" w:rsidRPr="003F5547" w:rsidRDefault="00BD741D" w:rsidP="00BD741D">
      <w:pPr>
        <w:rPr>
          <w:rFonts w:ascii="Times New Roman" w:hAnsi="Times New Roman"/>
          <w:b/>
        </w:rPr>
      </w:pPr>
      <w:r w:rsidRPr="003F5547">
        <w:rPr>
          <w:rFonts w:ascii="Times New Roman" w:hAnsi="Times New Roman"/>
        </w:rPr>
        <w:t>13.2.</w:t>
      </w:r>
      <w:r w:rsidRPr="003F5547">
        <w:rPr>
          <w:rFonts w:ascii="Times New Roman" w:hAnsi="Times New Roman"/>
          <w:b/>
        </w:rPr>
        <w:t xml:space="preserve"> </w:t>
      </w:r>
      <w:r w:rsidRPr="003F5547">
        <w:rPr>
          <w:rFonts w:ascii="Times New Roman" w:hAnsi="Times New Roman"/>
        </w:rPr>
        <w:t xml:space="preserve">Como já menciona do ao longo desse Termo de Referência, a contratação pretendida é de baixa </w:t>
      </w:r>
      <w:r w:rsidRPr="003F5547">
        <w:rPr>
          <w:rFonts w:ascii="Times New Roman" w:hAnsi="Times New Roman"/>
        </w:rPr>
        <w:lastRenderedPageBreak/>
        <w:t>complexidade, não exigido garantia prevista na legislação</w:t>
      </w:r>
      <w:r w:rsidRPr="003F5547">
        <w:rPr>
          <w:rFonts w:ascii="Times New Roman" w:hAnsi="Times New Roman"/>
          <w:b/>
        </w:rPr>
        <w:t xml:space="preserve"> </w:t>
      </w:r>
    </w:p>
    <w:p w14:paraId="37C6A82A" w14:textId="77777777" w:rsidR="00BD741D" w:rsidRDefault="00BD741D" w:rsidP="00BD741D">
      <w:pPr>
        <w:jc w:val="center"/>
        <w:rPr>
          <w:rFonts w:ascii="Times New Roman" w:hAnsi="Times New Roman"/>
        </w:rPr>
      </w:pPr>
    </w:p>
    <w:p w14:paraId="5B2E26F4" w14:textId="77777777" w:rsidR="00BD741D" w:rsidRPr="003F5547" w:rsidRDefault="00BD741D" w:rsidP="00BD741D">
      <w:pPr>
        <w:jc w:val="center"/>
        <w:rPr>
          <w:rFonts w:ascii="Times New Roman" w:hAnsi="Times New Roman"/>
        </w:rPr>
      </w:pPr>
      <w:r w:rsidRPr="003F5547">
        <w:rPr>
          <w:rFonts w:ascii="Times New Roman" w:hAnsi="Times New Roman"/>
        </w:rPr>
        <w:t xml:space="preserve">Rifaina SP, </w:t>
      </w:r>
      <w:r>
        <w:rPr>
          <w:rFonts w:ascii="Times New Roman" w:hAnsi="Times New Roman"/>
        </w:rPr>
        <w:t>12 de Fever</w:t>
      </w:r>
      <w:r w:rsidRPr="003F5547">
        <w:rPr>
          <w:rFonts w:ascii="Times New Roman" w:hAnsi="Times New Roman"/>
        </w:rPr>
        <w:t>eiro de 202</w:t>
      </w:r>
      <w:r>
        <w:rPr>
          <w:rFonts w:ascii="Times New Roman" w:hAnsi="Times New Roman"/>
        </w:rPr>
        <w:t>5</w:t>
      </w:r>
      <w:r w:rsidRPr="003F5547">
        <w:rPr>
          <w:rFonts w:ascii="Times New Roman" w:hAnsi="Times New Roman"/>
        </w:rPr>
        <w:t>.</w:t>
      </w:r>
    </w:p>
    <w:p w14:paraId="1499345D" w14:textId="77777777" w:rsidR="00BD741D" w:rsidRPr="003F5547" w:rsidRDefault="00BD741D" w:rsidP="00BD741D">
      <w:pPr>
        <w:jc w:val="center"/>
        <w:rPr>
          <w:rFonts w:ascii="Times New Roman" w:hAnsi="Times New Roman"/>
        </w:rPr>
      </w:pPr>
    </w:p>
    <w:p w14:paraId="547A7F78" w14:textId="77777777" w:rsidR="00BD741D" w:rsidRPr="003F5547" w:rsidRDefault="00BD741D" w:rsidP="00BD741D">
      <w:pPr>
        <w:jc w:val="center"/>
        <w:rPr>
          <w:rFonts w:ascii="Times New Roman" w:hAnsi="Times New Roman"/>
        </w:rPr>
      </w:pPr>
    </w:p>
    <w:p w14:paraId="7A78F475" w14:textId="77777777" w:rsidR="00BD741D" w:rsidRPr="000521C5" w:rsidRDefault="00BD741D" w:rsidP="00BD741D">
      <w:pPr>
        <w:spacing w:line="276" w:lineRule="auto"/>
        <w:jc w:val="both"/>
        <w:rPr>
          <w:rFonts w:ascii="Times New Roman" w:hAnsi="Times New Roman"/>
        </w:rPr>
      </w:pPr>
    </w:p>
    <w:p w14:paraId="0D4732DB" w14:textId="77777777" w:rsidR="00BD741D" w:rsidRPr="000521C5" w:rsidRDefault="00BD741D" w:rsidP="00BD741D">
      <w:pPr>
        <w:spacing w:line="276" w:lineRule="auto"/>
        <w:jc w:val="both"/>
        <w:rPr>
          <w:rFonts w:ascii="Times New Roman" w:hAnsi="Times New Roman"/>
        </w:rPr>
      </w:pPr>
      <w:r w:rsidRPr="000521C5">
        <w:rPr>
          <w:rFonts w:ascii="Times New Roman" w:hAnsi="Times New Roman"/>
        </w:rPr>
        <w:t>__________________________________________________</w:t>
      </w:r>
    </w:p>
    <w:p w14:paraId="7F76A2E4" w14:textId="77777777" w:rsidR="00BD741D" w:rsidRPr="000521C5" w:rsidRDefault="00BD741D" w:rsidP="00BD741D">
      <w:pPr>
        <w:spacing w:line="276" w:lineRule="auto"/>
        <w:jc w:val="both"/>
        <w:rPr>
          <w:rFonts w:ascii="Times New Roman" w:hAnsi="Times New Roman"/>
        </w:rPr>
      </w:pPr>
      <w:r w:rsidRPr="000521C5">
        <w:rPr>
          <w:rFonts w:ascii="Times New Roman" w:hAnsi="Times New Roman"/>
        </w:rPr>
        <w:t>Salma Elani Ferreira Silva - Secretária de Assistência Social</w:t>
      </w:r>
    </w:p>
    <w:p w14:paraId="055412E5" w14:textId="77777777" w:rsidR="00BD741D" w:rsidRPr="00A36A85" w:rsidRDefault="00BD741D" w:rsidP="00BD741D">
      <w:pPr>
        <w:ind w:left="-1134" w:right="-1135"/>
        <w:rPr>
          <w:rFonts w:ascii="Times New Roman" w:hAnsi="Times New Roman"/>
        </w:rPr>
      </w:pPr>
    </w:p>
    <w:p w14:paraId="3186032C" w14:textId="010B7FF6" w:rsidR="00F63408" w:rsidRDefault="00F63408" w:rsidP="00F63408">
      <w:pPr>
        <w:jc w:val="center"/>
        <w:rPr>
          <w:rFonts w:ascii="Times New Roman" w:hAnsi="Times New Roman" w:cs="Times New Roman"/>
        </w:rPr>
      </w:pPr>
    </w:p>
    <w:p w14:paraId="68666AFC" w14:textId="77777777" w:rsidR="00BD741D" w:rsidRDefault="00BD741D" w:rsidP="00F63408">
      <w:pPr>
        <w:jc w:val="center"/>
        <w:rPr>
          <w:rFonts w:ascii="Times New Roman" w:hAnsi="Times New Roman" w:cs="Times New Roman"/>
        </w:rPr>
      </w:pPr>
    </w:p>
    <w:p w14:paraId="2B902E11" w14:textId="77777777" w:rsidR="00BD741D" w:rsidRDefault="00BD741D" w:rsidP="00F63408">
      <w:pPr>
        <w:jc w:val="center"/>
        <w:rPr>
          <w:rFonts w:ascii="Times New Roman" w:hAnsi="Times New Roman" w:cs="Times New Roman"/>
        </w:rPr>
      </w:pPr>
    </w:p>
    <w:p w14:paraId="2EAEF140" w14:textId="77777777" w:rsidR="00BD741D" w:rsidRDefault="00BD741D" w:rsidP="00F63408">
      <w:pPr>
        <w:jc w:val="center"/>
        <w:rPr>
          <w:rFonts w:ascii="Times New Roman" w:hAnsi="Times New Roman" w:cs="Times New Roman"/>
        </w:rPr>
      </w:pPr>
    </w:p>
    <w:p w14:paraId="63799EB8" w14:textId="77777777" w:rsidR="00BD741D" w:rsidRDefault="00BD741D" w:rsidP="00F63408">
      <w:pPr>
        <w:jc w:val="center"/>
        <w:rPr>
          <w:rFonts w:ascii="Times New Roman" w:hAnsi="Times New Roman" w:cs="Times New Roman"/>
        </w:rPr>
      </w:pPr>
    </w:p>
    <w:p w14:paraId="4004099B" w14:textId="77777777" w:rsidR="00BD741D" w:rsidRDefault="00BD741D" w:rsidP="00F63408">
      <w:pPr>
        <w:jc w:val="center"/>
        <w:rPr>
          <w:rFonts w:ascii="Times New Roman" w:hAnsi="Times New Roman" w:cs="Times New Roman"/>
        </w:rPr>
      </w:pPr>
    </w:p>
    <w:p w14:paraId="48CD4344" w14:textId="77777777" w:rsidR="00BD741D" w:rsidRDefault="00BD741D" w:rsidP="00F63408">
      <w:pPr>
        <w:jc w:val="center"/>
        <w:rPr>
          <w:rFonts w:ascii="Times New Roman" w:hAnsi="Times New Roman" w:cs="Times New Roman"/>
        </w:rPr>
      </w:pPr>
    </w:p>
    <w:p w14:paraId="10C4CA57" w14:textId="77777777" w:rsidR="00BD741D" w:rsidRDefault="00BD741D" w:rsidP="00F63408">
      <w:pPr>
        <w:jc w:val="center"/>
        <w:rPr>
          <w:rFonts w:ascii="Times New Roman" w:hAnsi="Times New Roman" w:cs="Times New Roman"/>
        </w:rPr>
      </w:pPr>
    </w:p>
    <w:p w14:paraId="7132E23E" w14:textId="77777777" w:rsidR="00BD741D" w:rsidRDefault="00BD741D" w:rsidP="00F63408">
      <w:pPr>
        <w:jc w:val="center"/>
        <w:rPr>
          <w:rFonts w:ascii="Times New Roman" w:hAnsi="Times New Roman" w:cs="Times New Roman"/>
        </w:rPr>
      </w:pPr>
    </w:p>
    <w:p w14:paraId="511684CD" w14:textId="77777777" w:rsidR="00BD741D" w:rsidRDefault="00BD741D" w:rsidP="00F63408">
      <w:pPr>
        <w:jc w:val="center"/>
        <w:rPr>
          <w:rFonts w:ascii="Times New Roman" w:hAnsi="Times New Roman" w:cs="Times New Roman"/>
        </w:rPr>
      </w:pPr>
    </w:p>
    <w:p w14:paraId="363C2DF0" w14:textId="77777777" w:rsidR="00BD741D" w:rsidRDefault="00BD741D" w:rsidP="00F63408">
      <w:pPr>
        <w:jc w:val="center"/>
        <w:rPr>
          <w:rFonts w:ascii="Times New Roman" w:hAnsi="Times New Roman" w:cs="Times New Roman"/>
        </w:rPr>
      </w:pPr>
    </w:p>
    <w:p w14:paraId="4C1DB032" w14:textId="77777777" w:rsidR="00BD741D" w:rsidRDefault="00BD741D" w:rsidP="00F63408">
      <w:pPr>
        <w:jc w:val="center"/>
        <w:rPr>
          <w:rFonts w:ascii="Times New Roman" w:hAnsi="Times New Roman" w:cs="Times New Roman"/>
        </w:rPr>
      </w:pPr>
    </w:p>
    <w:p w14:paraId="73D74A82" w14:textId="77777777" w:rsidR="00BD741D" w:rsidRDefault="00BD741D" w:rsidP="00F63408">
      <w:pPr>
        <w:jc w:val="center"/>
        <w:rPr>
          <w:rFonts w:ascii="Times New Roman" w:hAnsi="Times New Roman" w:cs="Times New Roman"/>
        </w:rPr>
      </w:pPr>
    </w:p>
    <w:p w14:paraId="620E0B32" w14:textId="77777777" w:rsidR="00BD741D" w:rsidRDefault="00BD741D" w:rsidP="00F63408">
      <w:pPr>
        <w:jc w:val="center"/>
        <w:rPr>
          <w:rFonts w:ascii="Times New Roman" w:hAnsi="Times New Roman" w:cs="Times New Roman"/>
        </w:rPr>
      </w:pPr>
    </w:p>
    <w:p w14:paraId="070B2E83" w14:textId="77777777" w:rsidR="00BD741D" w:rsidRDefault="00BD741D" w:rsidP="00F63408">
      <w:pPr>
        <w:jc w:val="center"/>
        <w:rPr>
          <w:rFonts w:ascii="Times New Roman" w:hAnsi="Times New Roman" w:cs="Times New Roman"/>
        </w:rPr>
      </w:pPr>
    </w:p>
    <w:p w14:paraId="5E79ADB7" w14:textId="77777777" w:rsidR="00BD741D" w:rsidRDefault="00BD741D" w:rsidP="00F63408">
      <w:pPr>
        <w:jc w:val="center"/>
        <w:rPr>
          <w:rFonts w:ascii="Times New Roman" w:hAnsi="Times New Roman" w:cs="Times New Roman"/>
        </w:rPr>
      </w:pPr>
    </w:p>
    <w:p w14:paraId="0ACA62A9" w14:textId="77777777" w:rsidR="00BD741D" w:rsidRDefault="00BD741D" w:rsidP="00F63408">
      <w:pPr>
        <w:jc w:val="center"/>
        <w:rPr>
          <w:rFonts w:ascii="Times New Roman" w:hAnsi="Times New Roman" w:cs="Times New Roman"/>
        </w:rPr>
      </w:pPr>
    </w:p>
    <w:p w14:paraId="1D8823AB" w14:textId="77777777" w:rsidR="00BD741D" w:rsidRDefault="00BD741D" w:rsidP="00F63408">
      <w:pPr>
        <w:jc w:val="center"/>
        <w:rPr>
          <w:rFonts w:ascii="Times New Roman" w:hAnsi="Times New Roman" w:cs="Times New Roman"/>
        </w:rPr>
      </w:pPr>
    </w:p>
    <w:p w14:paraId="7BA5AD01" w14:textId="77777777" w:rsidR="00BD741D" w:rsidRDefault="00BD741D" w:rsidP="00F63408">
      <w:pPr>
        <w:jc w:val="center"/>
        <w:rPr>
          <w:rFonts w:ascii="Times New Roman" w:hAnsi="Times New Roman" w:cs="Times New Roman"/>
        </w:rPr>
      </w:pPr>
    </w:p>
    <w:p w14:paraId="58FF8A94" w14:textId="77777777" w:rsidR="00BD741D" w:rsidRDefault="00BD741D" w:rsidP="00F63408">
      <w:pPr>
        <w:jc w:val="center"/>
        <w:rPr>
          <w:rFonts w:ascii="Times New Roman" w:hAnsi="Times New Roman" w:cs="Times New Roman"/>
        </w:rPr>
      </w:pPr>
    </w:p>
    <w:p w14:paraId="2D9D20BE" w14:textId="77777777" w:rsidR="00BD741D" w:rsidRDefault="00BD741D" w:rsidP="00F63408">
      <w:pPr>
        <w:jc w:val="center"/>
        <w:rPr>
          <w:rFonts w:ascii="Times New Roman" w:hAnsi="Times New Roman" w:cs="Times New Roman"/>
        </w:rPr>
      </w:pPr>
    </w:p>
    <w:p w14:paraId="4BE4FF42" w14:textId="77777777" w:rsidR="00BD741D" w:rsidRDefault="00BD741D" w:rsidP="00F63408">
      <w:pPr>
        <w:jc w:val="center"/>
        <w:rPr>
          <w:rFonts w:ascii="Times New Roman" w:hAnsi="Times New Roman" w:cs="Times New Roman"/>
        </w:rPr>
      </w:pPr>
    </w:p>
    <w:p w14:paraId="3CD0A979" w14:textId="77777777" w:rsidR="00BD741D" w:rsidRDefault="00BD741D" w:rsidP="00F63408">
      <w:pPr>
        <w:jc w:val="center"/>
        <w:rPr>
          <w:rFonts w:ascii="Times New Roman" w:hAnsi="Times New Roman" w:cs="Times New Roman"/>
        </w:rPr>
      </w:pPr>
    </w:p>
    <w:p w14:paraId="73F1B0A3" w14:textId="77777777" w:rsidR="00BD741D" w:rsidRDefault="00BD741D" w:rsidP="00F63408">
      <w:pPr>
        <w:jc w:val="center"/>
        <w:rPr>
          <w:rFonts w:ascii="Times New Roman" w:hAnsi="Times New Roman" w:cs="Times New Roman"/>
        </w:rPr>
      </w:pPr>
    </w:p>
    <w:p w14:paraId="4E1ADDAB" w14:textId="77777777" w:rsidR="00BD741D" w:rsidRDefault="00BD741D" w:rsidP="00F63408">
      <w:pPr>
        <w:jc w:val="center"/>
        <w:rPr>
          <w:rFonts w:ascii="Times New Roman" w:hAnsi="Times New Roman" w:cs="Times New Roman"/>
        </w:rPr>
      </w:pPr>
    </w:p>
    <w:p w14:paraId="3AB279E9" w14:textId="77777777" w:rsidR="00BD741D" w:rsidRDefault="00BD741D" w:rsidP="00F63408">
      <w:pPr>
        <w:jc w:val="center"/>
        <w:rPr>
          <w:rFonts w:ascii="Times New Roman" w:hAnsi="Times New Roman" w:cs="Times New Roman"/>
        </w:rPr>
      </w:pPr>
    </w:p>
    <w:p w14:paraId="2FB4C200" w14:textId="77777777" w:rsidR="00BD741D" w:rsidRDefault="00BD741D" w:rsidP="00F63408">
      <w:pPr>
        <w:jc w:val="center"/>
        <w:rPr>
          <w:rFonts w:ascii="Times New Roman" w:hAnsi="Times New Roman" w:cs="Times New Roman"/>
        </w:rPr>
      </w:pPr>
    </w:p>
    <w:p w14:paraId="7BFDBEBE" w14:textId="77777777" w:rsidR="00BD741D" w:rsidRDefault="00BD741D" w:rsidP="00F63408">
      <w:pPr>
        <w:jc w:val="center"/>
        <w:rPr>
          <w:rFonts w:ascii="Times New Roman" w:hAnsi="Times New Roman" w:cs="Times New Roman"/>
        </w:rPr>
      </w:pPr>
    </w:p>
    <w:p w14:paraId="104100FB" w14:textId="77777777" w:rsidR="00BD741D" w:rsidRDefault="00BD741D" w:rsidP="00F63408">
      <w:pPr>
        <w:jc w:val="center"/>
        <w:rPr>
          <w:rFonts w:ascii="Times New Roman" w:hAnsi="Times New Roman" w:cs="Times New Roman"/>
        </w:rPr>
      </w:pPr>
    </w:p>
    <w:p w14:paraId="32C6A70B" w14:textId="77777777" w:rsidR="00BD741D" w:rsidRDefault="00BD741D" w:rsidP="00F63408">
      <w:pPr>
        <w:jc w:val="center"/>
        <w:rPr>
          <w:rFonts w:ascii="Times New Roman" w:hAnsi="Times New Roman" w:cs="Times New Roman"/>
        </w:rPr>
      </w:pPr>
    </w:p>
    <w:p w14:paraId="36194AB8" w14:textId="77777777" w:rsidR="00BD741D" w:rsidRDefault="00BD741D" w:rsidP="00F63408">
      <w:pPr>
        <w:jc w:val="center"/>
        <w:rPr>
          <w:rFonts w:ascii="Times New Roman" w:hAnsi="Times New Roman" w:cs="Times New Roman"/>
        </w:rPr>
      </w:pPr>
    </w:p>
    <w:p w14:paraId="50DD6977" w14:textId="77777777" w:rsidR="00BD741D" w:rsidRDefault="00BD741D" w:rsidP="00F63408">
      <w:pPr>
        <w:jc w:val="center"/>
        <w:rPr>
          <w:rFonts w:ascii="Times New Roman" w:hAnsi="Times New Roman" w:cs="Times New Roman"/>
        </w:rPr>
      </w:pPr>
    </w:p>
    <w:p w14:paraId="50D324F6" w14:textId="77777777" w:rsidR="00BD741D" w:rsidRDefault="00BD741D" w:rsidP="00F63408">
      <w:pPr>
        <w:jc w:val="center"/>
        <w:rPr>
          <w:rFonts w:ascii="Times New Roman" w:hAnsi="Times New Roman" w:cs="Times New Roman"/>
        </w:rPr>
      </w:pPr>
    </w:p>
    <w:p w14:paraId="1059058D" w14:textId="77777777" w:rsidR="00BD741D" w:rsidRDefault="00BD741D" w:rsidP="00F63408">
      <w:pPr>
        <w:jc w:val="center"/>
        <w:rPr>
          <w:rFonts w:ascii="Times New Roman" w:hAnsi="Times New Roman" w:cs="Times New Roman"/>
        </w:rPr>
      </w:pPr>
    </w:p>
    <w:p w14:paraId="4579D5F5" w14:textId="77777777" w:rsidR="00BD741D" w:rsidRDefault="00BD741D" w:rsidP="00F63408">
      <w:pPr>
        <w:jc w:val="center"/>
        <w:rPr>
          <w:rFonts w:ascii="Times New Roman" w:hAnsi="Times New Roman" w:cs="Times New Roman"/>
        </w:rPr>
      </w:pPr>
    </w:p>
    <w:p w14:paraId="42A2AFB1" w14:textId="77777777" w:rsidR="00BD741D" w:rsidRDefault="00BD741D" w:rsidP="00F63408">
      <w:pPr>
        <w:jc w:val="center"/>
        <w:rPr>
          <w:rFonts w:ascii="Times New Roman" w:hAnsi="Times New Roman" w:cs="Times New Roman"/>
        </w:rPr>
      </w:pPr>
    </w:p>
    <w:p w14:paraId="4D8609A6" w14:textId="77777777" w:rsidR="00BD741D" w:rsidRDefault="00BD741D" w:rsidP="00F63408">
      <w:pPr>
        <w:jc w:val="center"/>
        <w:rPr>
          <w:rFonts w:ascii="Times New Roman" w:hAnsi="Times New Roman" w:cs="Times New Roman"/>
        </w:rPr>
      </w:pPr>
    </w:p>
    <w:p w14:paraId="1A8D0865" w14:textId="77777777" w:rsidR="00BD741D" w:rsidRDefault="00BD741D" w:rsidP="00F63408">
      <w:pPr>
        <w:jc w:val="center"/>
        <w:rPr>
          <w:rFonts w:ascii="Times New Roman" w:hAnsi="Times New Roman" w:cs="Times New Roman"/>
        </w:rPr>
      </w:pPr>
    </w:p>
    <w:p w14:paraId="04CE125A" w14:textId="77777777" w:rsidR="00BD741D" w:rsidRDefault="00BD741D" w:rsidP="00F63408">
      <w:pPr>
        <w:jc w:val="center"/>
        <w:rPr>
          <w:rFonts w:ascii="Times New Roman" w:hAnsi="Times New Roman" w:cs="Times New Roman"/>
        </w:rPr>
      </w:pPr>
    </w:p>
    <w:p w14:paraId="2AF89C3F" w14:textId="77777777" w:rsidR="00BD741D" w:rsidRDefault="00BD741D" w:rsidP="00F63408">
      <w:pPr>
        <w:jc w:val="center"/>
        <w:rPr>
          <w:rFonts w:ascii="Times New Roman" w:hAnsi="Times New Roman" w:cs="Times New Roman"/>
        </w:rPr>
      </w:pPr>
    </w:p>
    <w:p w14:paraId="6DF80B1A" w14:textId="77777777" w:rsidR="00BD741D" w:rsidRPr="00F63408" w:rsidRDefault="00BD741D" w:rsidP="00F63408">
      <w:pPr>
        <w:jc w:val="center"/>
        <w:rPr>
          <w:rFonts w:ascii="Times New Roman" w:hAnsi="Times New Roman" w:cs="Times New Roman"/>
        </w:rPr>
      </w:pPr>
    </w:p>
    <w:p w14:paraId="7D348A3E" w14:textId="77777777" w:rsidR="00F63408" w:rsidRPr="007445DA" w:rsidRDefault="00F63408" w:rsidP="00F63408"/>
    <w:p w14:paraId="3F671D2E" w14:textId="77777777" w:rsidR="00960F68" w:rsidRDefault="00960F68" w:rsidP="003C3E74">
      <w:pPr>
        <w:jc w:val="center"/>
        <w:rPr>
          <w:rFonts w:ascii="Times New Roman" w:hAnsi="Times New Roman" w:cs="Times New Roman"/>
          <w:b/>
          <w:bCs/>
        </w:rPr>
      </w:pPr>
    </w:p>
    <w:p w14:paraId="2559C4E8" w14:textId="77777777" w:rsidR="00960F68" w:rsidRDefault="00960F68" w:rsidP="00F63408">
      <w:pPr>
        <w:rPr>
          <w:rFonts w:ascii="Times New Roman" w:hAnsi="Times New Roman" w:cs="Times New Roman"/>
          <w:b/>
          <w:bCs/>
        </w:rPr>
      </w:pPr>
    </w:p>
    <w:p w14:paraId="4A100338" w14:textId="77777777" w:rsidR="00F63408" w:rsidRDefault="00F63408" w:rsidP="00F63408">
      <w:pPr>
        <w:rPr>
          <w:rFonts w:ascii="Times New Roman" w:hAnsi="Times New Roman" w:cs="Times New Roman"/>
          <w:b/>
          <w:bCs/>
        </w:rPr>
      </w:pPr>
    </w:p>
    <w:p w14:paraId="5BC1B5CA" w14:textId="02778CDE" w:rsidR="003C3E74" w:rsidRPr="003C3E74" w:rsidRDefault="003C3E74" w:rsidP="003C3E74">
      <w:pPr>
        <w:jc w:val="center"/>
        <w:rPr>
          <w:rFonts w:ascii="Times New Roman" w:hAnsi="Times New Roman" w:cs="Times New Roman"/>
          <w:b/>
          <w:bCs/>
        </w:rPr>
      </w:pPr>
      <w:r w:rsidRPr="003C3E74">
        <w:rPr>
          <w:rFonts w:ascii="Times New Roman" w:hAnsi="Times New Roman" w:cs="Times New Roman"/>
          <w:b/>
          <w:bCs/>
        </w:rPr>
        <w:lastRenderedPageBreak/>
        <w:t>DISPENSA ELETRÔNICA Nº</w:t>
      </w:r>
      <w:r w:rsidR="00BD741D">
        <w:rPr>
          <w:rFonts w:ascii="Times New Roman" w:hAnsi="Times New Roman" w:cs="Times New Roman"/>
          <w:b/>
          <w:bCs/>
        </w:rPr>
        <w:t>22</w:t>
      </w:r>
      <w:r w:rsidRPr="003C3E74">
        <w:rPr>
          <w:rFonts w:ascii="Times New Roman" w:hAnsi="Times New Roman" w:cs="Times New Roman"/>
          <w:b/>
          <w:bCs/>
        </w:rPr>
        <w:t>/2025 PROCESSO ADM N°</w:t>
      </w:r>
      <w:r w:rsidR="00BD741D">
        <w:rPr>
          <w:rFonts w:ascii="Times New Roman" w:hAnsi="Times New Roman" w:cs="Times New Roman"/>
          <w:b/>
          <w:bCs/>
        </w:rPr>
        <w:t>55</w:t>
      </w:r>
    </w:p>
    <w:p w14:paraId="3167EF35" w14:textId="77777777" w:rsidR="003C3E74" w:rsidRPr="003C3E74" w:rsidRDefault="003C3E74" w:rsidP="003C3E74">
      <w:pPr>
        <w:jc w:val="center"/>
        <w:rPr>
          <w:rFonts w:ascii="Times New Roman" w:hAnsi="Times New Roman" w:cs="Times New Roman"/>
          <w:b/>
        </w:rPr>
      </w:pPr>
    </w:p>
    <w:p w14:paraId="7B50A283" w14:textId="77777777" w:rsidR="003C3E74" w:rsidRPr="003C3E74" w:rsidRDefault="003C3E74" w:rsidP="003C3E74">
      <w:pPr>
        <w:spacing w:line="576" w:lineRule="auto"/>
        <w:ind w:left="910" w:right="1227"/>
        <w:jc w:val="center"/>
        <w:rPr>
          <w:rFonts w:ascii="Times New Roman" w:hAnsi="Times New Roman" w:cs="Times New Roman"/>
          <w:b/>
        </w:rPr>
      </w:pPr>
      <w:r w:rsidRPr="003C3E74">
        <w:rPr>
          <w:rFonts w:ascii="Times New Roman" w:hAnsi="Times New Roman" w:cs="Times New Roman"/>
          <w:b/>
        </w:rPr>
        <w:t>DISPENSA</w:t>
      </w:r>
      <w:r w:rsidRPr="003C3E74">
        <w:rPr>
          <w:rFonts w:ascii="Times New Roman" w:hAnsi="Times New Roman" w:cs="Times New Roman"/>
          <w:b/>
          <w:spacing w:val="-6"/>
        </w:rPr>
        <w:t xml:space="preserve"> </w:t>
      </w:r>
      <w:r w:rsidRPr="003C3E74">
        <w:rPr>
          <w:rFonts w:ascii="Times New Roman" w:hAnsi="Times New Roman" w:cs="Times New Roman"/>
          <w:b/>
        </w:rPr>
        <w:t>DE</w:t>
      </w:r>
      <w:r w:rsidRPr="003C3E74">
        <w:rPr>
          <w:rFonts w:ascii="Times New Roman" w:hAnsi="Times New Roman" w:cs="Times New Roman"/>
          <w:b/>
          <w:spacing w:val="1"/>
        </w:rPr>
        <w:t xml:space="preserve"> </w:t>
      </w:r>
      <w:r w:rsidRPr="003C3E74">
        <w:rPr>
          <w:rFonts w:ascii="Times New Roman" w:hAnsi="Times New Roman" w:cs="Times New Roman"/>
          <w:b/>
        </w:rPr>
        <w:t>VALOR</w:t>
      </w:r>
      <w:r w:rsidRPr="003C3E74">
        <w:rPr>
          <w:rFonts w:ascii="Times New Roman" w:hAnsi="Times New Roman" w:cs="Times New Roman"/>
          <w:b/>
          <w:spacing w:val="-5"/>
        </w:rPr>
        <w:t xml:space="preserve"> </w:t>
      </w:r>
      <w:r w:rsidRPr="003C3E74">
        <w:rPr>
          <w:rFonts w:ascii="Times New Roman" w:hAnsi="Times New Roman" w:cs="Times New Roman"/>
          <w:b/>
        </w:rPr>
        <w:t>COM</w:t>
      </w:r>
      <w:r w:rsidRPr="003C3E74">
        <w:rPr>
          <w:rFonts w:ascii="Times New Roman" w:hAnsi="Times New Roman" w:cs="Times New Roman"/>
          <w:b/>
          <w:spacing w:val="-4"/>
        </w:rPr>
        <w:t xml:space="preserve"> </w:t>
      </w:r>
      <w:r w:rsidRPr="003C3E74">
        <w:rPr>
          <w:rFonts w:ascii="Times New Roman" w:hAnsi="Times New Roman" w:cs="Times New Roman"/>
          <w:b/>
        </w:rPr>
        <w:t>BASE</w:t>
      </w:r>
      <w:r w:rsidRPr="003C3E74">
        <w:rPr>
          <w:rFonts w:ascii="Times New Roman" w:hAnsi="Times New Roman" w:cs="Times New Roman"/>
          <w:b/>
          <w:spacing w:val="1"/>
        </w:rPr>
        <w:t xml:space="preserve"> </w:t>
      </w:r>
      <w:r w:rsidRPr="003C3E74">
        <w:rPr>
          <w:rFonts w:ascii="Times New Roman" w:hAnsi="Times New Roman" w:cs="Times New Roman"/>
          <w:b/>
        </w:rPr>
        <w:t>NO</w:t>
      </w:r>
      <w:r w:rsidRPr="003C3E74">
        <w:rPr>
          <w:rFonts w:ascii="Times New Roman" w:hAnsi="Times New Roman" w:cs="Times New Roman"/>
          <w:b/>
          <w:spacing w:val="3"/>
        </w:rPr>
        <w:t xml:space="preserve"> </w:t>
      </w:r>
      <w:r w:rsidRPr="003C3E74">
        <w:rPr>
          <w:rFonts w:ascii="Times New Roman" w:hAnsi="Times New Roman" w:cs="Times New Roman"/>
          <w:b/>
        </w:rPr>
        <w:t>ART.</w:t>
      </w:r>
      <w:r w:rsidRPr="003C3E74">
        <w:rPr>
          <w:rFonts w:ascii="Times New Roman" w:hAnsi="Times New Roman" w:cs="Times New Roman"/>
          <w:b/>
          <w:spacing w:val="-2"/>
        </w:rPr>
        <w:t xml:space="preserve"> </w:t>
      </w:r>
      <w:r w:rsidRPr="003C3E74">
        <w:rPr>
          <w:rFonts w:ascii="Times New Roman" w:hAnsi="Times New Roman" w:cs="Times New Roman"/>
          <w:b/>
        </w:rPr>
        <w:t>Nº</w:t>
      </w:r>
      <w:r w:rsidRPr="003C3E74">
        <w:rPr>
          <w:rFonts w:ascii="Times New Roman" w:hAnsi="Times New Roman" w:cs="Times New Roman"/>
          <w:b/>
          <w:spacing w:val="-1"/>
        </w:rPr>
        <w:t xml:space="preserve"> </w:t>
      </w:r>
      <w:r w:rsidRPr="003C3E74">
        <w:rPr>
          <w:rFonts w:ascii="Times New Roman" w:hAnsi="Times New Roman" w:cs="Times New Roman"/>
          <w:b/>
        </w:rPr>
        <w:t>75,</w:t>
      </w:r>
      <w:r w:rsidRPr="003C3E74">
        <w:rPr>
          <w:rFonts w:ascii="Times New Roman" w:hAnsi="Times New Roman" w:cs="Times New Roman"/>
          <w:b/>
          <w:spacing w:val="-2"/>
        </w:rPr>
        <w:t xml:space="preserve"> </w:t>
      </w:r>
      <w:r w:rsidRPr="003C3E74">
        <w:rPr>
          <w:rFonts w:ascii="Times New Roman" w:hAnsi="Times New Roman" w:cs="Times New Roman"/>
          <w:b/>
        </w:rPr>
        <w:t>INCISO</w:t>
      </w:r>
      <w:r w:rsidRPr="003C3E74">
        <w:rPr>
          <w:rFonts w:ascii="Times New Roman" w:hAnsi="Times New Roman" w:cs="Times New Roman"/>
          <w:b/>
          <w:spacing w:val="-2"/>
        </w:rPr>
        <w:t xml:space="preserve"> </w:t>
      </w:r>
      <w:r w:rsidRPr="003C3E74">
        <w:rPr>
          <w:rFonts w:ascii="Times New Roman" w:hAnsi="Times New Roman" w:cs="Times New Roman"/>
          <w:b/>
        </w:rPr>
        <w:t>II</w:t>
      </w:r>
      <w:r w:rsidRPr="003C3E74">
        <w:rPr>
          <w:rFonts w:ascii="Times New Roman" w:hAnsi="Times New Roman" w:cs="Times New Roman"/>
          <w:b/>
          <w:spacing w:val="-2"/>
        </w:rPr>
        <w:t xml:space="preserve"> </w:t>
      </w:r>
      <w:r w:rsidRPr="003C3E74">
        <w:rPr>
          <w:rFonts w:ascii="Times New Roman" w:hAnsi="Times New Roman" w:cs="Times New Roman"/>
          <w:b/>
        </w:rPr>
        <w:t>DA</w:t>
      </w:r>
      <w:r w:rsidRPr="003C3E74">
        <w:rPr>
          <w:rFonts w:ascii="Times New Roman" w:hAnsi="Times New Roman" w:cs="Times New Roman"/>
          <w:b/>
          <w:spacing w:val="-6"/>
        </w:rPr>
        <w:t xml:space="preserve"> </w:t>
      </w:r>
      <w:r w:rsidRPr="003C3E74">
        <w:rPr>
          <w:rFonts w:ascii="Times New Roman" w:hAnsi="Times New Roman" w:cs="Times New Roman"/>
          <w:b/>
        </w:rPr>
        <w:t>LEI</w:t>
      </w:r>
      <w:r w:rsidRPr="003C3E74">
        <w:rPr>
          <w:rFonts w:ascii="Times New Roman" w:hAnsi="Times New Roman" w:cs="Times New Roman"/>
          <w:b/>
          <w:spacing w:val="-2"/>
        </w:rPr>
        <w:t xml:space="preserve"> </w:t>
      </w:r>
      <w:r w:rsidRPr="003C3E74">
        <w:rPr>
          <w:rFonts w:ascii="Times New Roman" w:hAnsi="Times New Roman" w:cs="Times New Roman"/>
          <w:b/>
        </w:rPr>
        <w:t>14.133/2021 E DECRETO MUNICIPAL N 1441/2024</w:t>
      </w:r>
    </w:p>
    <w:p w14:paraId="1CCBCE6E" w14:textId="315F5AD9" w:rsidR="003C3E74" w:rsidRDefault="003C3E74" w:rsidP="00F63408">
      <w:pPr>
        <w:spacing w:line="576" w:lineRule="auto"/>
        <w:ind w:left="910" w:right="1227"/>
        <w:jc w:val="center"/>
        <w:rPr>
          <w:rFonts w:ascii="Times New Roman" w:hAnsi="Times New Roman" w:cs="Times New Roman"/>
          <w:b/>
        </w:rPr>
      </w:pPr>
      <w:r w:rsidRPr="003C3E74">
        <w:rPr>
          <w:rFonts w:ascii="Times New Roman" w:hAnsi="Times New Roman" w:cs="Times New Roman"/>
          <w:b/>
        </w:rPr>
        <w:t>MODELO</w:t>
      </w:r>
      <w:r w:rsidRPr="003C3E74">
        <w:rPr>
          <w:rFonts w:ascii="Times New Roman" w:hAnsi="Times New Roman" w:cs="Times New Roman"/>
          <w:b/>
          <w:spacing w:val="-3"/>
        </w:rPr>
        <w:t xml:space="preserve"> </w:t>
      </w:r>
      <w:r w:rsidRPr="003C3E74">
        <w:rPr>
          <w:rFonts w:ascii="Times New Roman" w:hAnsi="Times New Roman" w:cs="Times New Roman"/>
          <w:b/>
        </w:rPr>
        <w:t>DE</w:t>
      </w:r>
      <w:r w:rsidRPr="003C3E74">
        <w:rPr>
          <w:rFonts w:ascii="Times New Roman" w:hAnsi="Times New Roman" w:cs="Times New Roman"/>
          <w:b/>
          <w:spacing w:val="1"/>
        </w:rPr>
        <w:t xml:space="preserve"> </w:t>
      </w:r>
      <w:r w:rsidRPr="003C3E74">
        <w:rPr>
          <w:rFonts w:ascii="Times New Roman" w:hAnsi="Times New Roman" w:cs="Times New Roman"/>
          <w:b/>
        </w:rPr>
        <w:t>PROPOSTA</w:t>
      </w:r>
      <w:r w:rsidRPr="003C3E74">
        <w:rPr>
          <w:rFonts w:ascii="Times New Roman" w:hAnsi="Times New Roman" w:cs="Times New Roman"/>
          <w:b/>
          <w:spacing w:val="-5"/>
        </w:rPr>
        <w:t xml:space="preserve"> </w:t>
      </w:r>
      <w:r w:rsidRPr="003C3E74">
        <w:rPr>
          <w:rFonts w:ascii="Times New Roman" w:hAnsi="Times New Roman" w:cs="Times New Roman"/>
          <w:b/>
        </w:rPr>
        <w:t>COMERCIAL</w:t>
      </w:r>
    </w:p>
    <w:p w14:paraId="1D55EFE6" w14:textId="77777777" w:rsidR="00F63408" w:rsidRPr="00F63408" w:rsidRDefault="00F63408" w:rsidP="00F63408">
      <w:pPr>
        <w:jc w:val="both"/>
        <w:rPr>
          <w:rFonts w:ascii="Times New Roman" w:hAnsi="Times New Roman" w:cs="Times New Roman"/>
          <w:b/>
          <w:bCs/>
        </w:rPr>
      </w:pPr>
    </w:p>
    <w:p w14:paraId="25F4241D" w14:textId="77777777" w:rsidR="00BD741D" w:rsidRPr="003F5547" w:rsidRDefault="00BD741D" w:rsidP="00BD741D">
      <w:pPr>
        <w:jc w:val="both"/>
        <w:rPr>
          <w:rFonts w:ascii="Times New Roman" w:hAnsi="Times New Roman"/>
          <w:b/>
          <w:bCs/>
        </w:rPr>
      </w:pPr>
    </w:p>
    <w:tbl>
      <w:tblPr>
        <w:tblW w:w="1046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536"/>
        <w:gridCol w:w="1276"/>
        <w:gridCol w:w="964"/>
        <w:gridCol w:w="1418"/>
        <w:gridCol w:w="1417"/>
      </w:tblGrid>
      <w:tr w:rsidR="00BD741D" w14:paraId="59B883F1" w14:textId="77777777" w:rsidTr="00AC68BA">
        <w:tc>
          <w:tcPr>
            <w:tcW w:w="851" w:type="dxa"/>
            <w:shd w:val="clear" w:color="auto" w:fill="auto"/>
          </w:tcPr>
          <w:p w14:paraId="221A3511" w14:textId="77777777" w:rsidR="00BD741D" w:rsidRPr="00B23D24" w:rsidRDefault="00BD741D" w:rsidP="00AC68BA">
            <w:pPr>
              <w:ind w:hanging="2"/>
              <w:jc w:val="both"/>
              <w:rPr>
                <w:rFonts w:ascii="Times New Roman" w:hAnsi="Times New Roman"/>
              </w:rPr>
            </w:pPr>
            <w:r w:rsidRPr="00B23D24">
              <w:rPr>
                <w:rFonts w:ascii="Times New Roman" w:hAnsi="Times New Roman"/>
              </w:rPr>
              <w:t>ITEM</w:t>
            </w:r>
          </w:p>
        </w:tc>
        <w:tc>
          <w:tcPr>
            <w:tcW w:w="4536" w:type="dxa"/>
            <w:shd w:val="clear" w:color="auto" w:fill="auto"/>
          </w:tcPr>
          <w:p w14:paraId="6272A06B" w14:textId="77777777" w:rsidR="00BD741D" w:rsidRPr="00B23D24" w:rsidRDefault="00BD741D" w:rsidP="00AC68BA">
            <w:pPr>
              <w:ind w:hanging="2"/>
              <w:jc w:val="both"/>
              <w:rPr>
                <w:rFonts w:ascii="Times New Roman" w:hAnsi="Times New Roman"/>
              </w:rPr>
            </w:pPr>
            <w:r w:rsidRPr="00B23D24">
              <w:rPr>
                <w:rFonts w:ascii="Times New Roman" w:hAnsi="Times New Roman"/>
              </w:rPr>
              <w:t>DESCRIÇÃO</w:t>
            </w:r>
          </w:p>
        </w:tc>
        <w:tc>
          <w:tcPr>
            <w:tcW w:w="1276" w:type="dxa"/>
            <w:shd w:val="clear" w:color="auto" w:fill="auto"/>
          </w:tcPr>
          <w:p w14:paraId="62812181" w14:textId="77777777" w:rsidR="00BD741D" w:rsidRPr="00B23D24" w:rsidRDefault="00BD741D" w:rsidP="00AC68BA">
            <w:pPr>
              <w:ind w:hanging="2"/>
              <w:jc w:val="both"/>
              <w:rPr>
                <w:rFonts w:ascii="Times New Roman" w:hAnsi="Times New Roman"/>
              </w:rPr>
            </w:pPr>
            <w:r w:rsidRPr="00B23D24">
              <w:rPr>
                <w:rFonts w:ascii="Times New Roman" w:hAnsi="Times New Roman"/>
              </w:rPr>
              <w:t>UNIDADE</w:t>
            </w:r>
          </w:p>
        </w:tc>
        <w:tc>
          <w:tcPr>
            <w:tcW w:w="964" w:type="dxa"/>
            <w:shd w:val="clear" w:color="auto" w:fill="auto"/>
          </w:tcPr>
          <w:p w14:paraId="0EEF3CA4" w14:textId="77777777" w:rsidR="00BD741D" w:rsidRPr="00B23D24" w:rsidRDefault="00BD741D" w:rsidP="00AC68BA">
            <w:pPr>
              <w:ind w:hanging="2"/>
              <w:jc w:val="both"/>
              <w:rPr>
                <w:rFonts w:ascii="Times New Roman" w:hAnsi="Times New Roman"/>
              </w:rPr>
            </w:pPr>
            <w:r w:rsidRPr="00B23D24">
              <w:rPr>
                <w:rFonts w:ascii="Times New Roman" w:hAnsi="Times New Roman"/>
              </w:rPr>
              <w:t>QTDE</w:t>
            </w:r>
          </w:p>
        </w:tc>
        <w:tc>
          <w:tcPr>
            <w:tcW w:w="1418" w:type="dxa"/>
          </w:tcPr>
          <w:p w14:paraId="0AF60CD7" w14:textId="77777777" w:rsidR="00BD741D" w:rsidRPr="00B23D24" w:rsidRDefault="00BD741D" w:rsidP="00AC68BA">
            <w:pPr>
              <w:ind w:hanging="2"/>
              <w:jc w:val="both"/>
              <w:rPr>
                <w:rFonts w:ascii="Times New Roman" w:hAnsi="Times New Roman"/>
              </w:rPr>
            </w:pPr>
            <w:r>
              <w:rPr>
                <w:rFonts w:ascii="Times New Roman" w:hAnsi="Times New Roman"/>
              </w:rPr>
              <w:t xml:space="preserve">Valor unitário </w:t>
            </w:r>
          </w:p>
        </w:tc>
        <w:tc>
          <w:tcPr>
            <w:tcW w:w="1417" w:type="dxa"/>
          </w:tcPr>
          <w:p w14:paraId="1C573C7F" w14:textId="77777777" w:rsidR="00BD741D" w:rsidRPr="00B23D24" w:rsidRDefault="00BD741D" w:rsidP="00AC68BA">
            <w:pPr>
              <w:ind w:hanging="2"/>
              <w:jc w:val="both"/>
              <w:rPr>
                <w:rFonts w:ascii="Times New Roman" w:hAnsi="Times New Roman"/>
              </w:rPr>
            </w:pPr>
            <w:r>
              <w:rPr>
                <w:rFonts w:ascii="Times New Roman" w:hAnsi="Times New Roman"/>
              </w:rPr>
              <w:t xml:space="preserve">Valor total </w:t>
            </w:r>
          </w:p>
        </w:tc>
      </w:tr>
      <w:tr w:rsidR="00BD741D" w14:paraId="3D6CA70E" w14:textId="77777777" w:rsidTr="00AC68BA">
        <w:tc>
          <w:tcPr>
            <w:tcW w:w="851" w:type="dxa"/>
            <w:shd w:val="clear" w:color="auto" w:fill="auto"/>
          </w:tcPr>
          <w:p w14:paraId="16AA8A0C" w14:textId="77777777" w:rsidR="00BD741D" w:rsidRPr="00B23D24" w:rsidRDefault="00BD741D" w:rsidP="00AC68BA">
            <w:pPr>
              <w:ind w:hanging="2"/>
              <w:jc w:val="both"/>
              <w:rPr>
                <w:rFonts w:ascii="Times New Roman" w:hAnsi="Times New Roman"/>
              </w:rPr>
            </w:pPr>
            <w:r w:rsidRPr="00B23D24">
              <w:rPr>
                <w:rFonts w:ascii="Times New Roman" w:hAnsi="Times New Roman"/>
              </w:rPr>
              <w:t>1</w:t>
            </w:r>
          </w:p>
        </w:tc>
        <w:tc>
          <w:tcPr>
            <w:tcW w:w="4536" w:type="dxa"/>
            <w:shd w:val="clear" w:color="auto" w:fill="auto"/>
          </w:tcPr>
          <w:p w14:paraId="277EAB81" w14:textId="77777777" w:rsidR="00BD741D" w:rsidRPr="00B23D24" w:rsidRDefault="00BD741D" w:rsidP="00AC68BA">
            <w:pPr>
              <w:ind w:hanging="2"/>
              <w:jc w:val="both"/>
              <w:rPr>
                <w:rFonts w:ascii="Times New Roman" w:hAnsi="Times New Roman"/>
              </w:rPr>
            </w:pPr>
            <w:r w:rsidRPr="006B1186">
              <w:rPr>
                <w:rFonts w:ascii="Times New Roman" w:hAnsi="Times New Roman"/>
              </w:rPr>
              <w:t xml:space="preserve">Refrigerante, composto de extrato de </w:t>
            </w:r>
            <w:r w:rsidRPr="006B1186">
              <w:rPr>
                <w:rFonts w:ascii="Times New Roman" w:hAnsi="Times New Roman"/>
                <w:b/>
              </w:rPr>
              <w:t>GUARANÁ</w:t>
            </w:r>
            <w:r w:rsidRPr="006B1186">
              <w:rPr>
                <w:rFonts w:ascii="Times New Roman" w:hAnsi="Times New Roman"/>
              </w:rPr>
              <w:t>, agua gaseificada, açúcar, extrato de semente de guaraná, corantes artificiais, acondicionado em garrafa pet de 2 litros.</w:t>
            </w:r>
          </w:p>
        </w:tc>
        <w:tc>
          <w:tcPr>
            <w:tcW w:w="1276" w:type="dxa"/>
            <w:shd w:val="clear" w:color="auto" w:fill="auto"/>
          </w:tcPr>
          <w:p w14:paraId="41862FBB" w14:textId="77777777" w:rsidR="00BD741D" w:rsidRPr="00B23D24" w:rsidRDefault="00BD741D" w:rsidP="00AC68BA">
            <w:pPr>
              <w:ind w:hanging="2"/>
              <w:jc w:val="both"/>
              <w:rPr>
                <w:rFonts w:ascii="Times New Roman" w:hAnsi="Times New Roman"/>
              </w:rPr>
            </w:pPr>
            <w:r>
              <w:rPr>
                <w:rFonts w:ascii="Times New Roman" w:hAnsi="Times New Roman"/>
              </w:rPr>
              <w:t>UND</w:t>
            </w:r>
          </w:p>
        </w:tc>
        <w:tc>
          <w:tcPr>
            <w:tcW w:w="964" w:type="dxa"/>
            <w:shd w:val="clear" w:color="auto" w:fill="auto"/>
          </w:tcPr>
          <w:p w14:paraId="53E1F7CB" w14:textId="77777777" w:rsidR="00BD741D" w:rsidRPr="00B23D24" w:rsidRDefault="00BD741D" w:rsidP="00AC68BA">
            <w:pPr>
              <w:ind w:hanging="2"/>
              <w:jc w:val="both"/>
              <w:rPr>
                <w:rFonts w:ascii="Times New Roman" w:hAnsi="Times New Roman"/>
              </w:rPr>
            </w:pPr>
            <w:r>
              <w:rPr>
                <w:rFonts w:ascii="Times New Roman" w:hAnsi="Times New Roman"/>
              </w:rPr>
              <w:t>60</w:t>
            </w:r>
          </w:p>
        </w:tc>
        <w:tc>
          <w:tcPr>
            <w:tcW w:w="1418" w:type="dxa"/>
          </w:tcPr>
          <w:p w14:paraId="1EEBFEF0" w14:textId="587FAFE9" w:rsidR="00BD741D" w:rsidRDefault="00BD741D" w:rsidP="00AC68BA">
            <w:pPr>
              <w:ind w:hanging="2"/>
              <w:jc w:val="both"/>
              <w:rPr>
                <w:rFonts w:ascii="Times New Roman" w:hAnsi="Times New Roman"/>
              </w:rPr>
            </w:pPr>
            <w:r>
              <w:rPr>
                <w:rFonts w:ascii="Times New Roman" w:hAnsi="Times New Roman"/>
              </w:rPr>
              <w:t xml:space="preserve">R$ </w:t>
            </w:r>
          </w:p>
        </w:tc>
        <w:tc>
          <w:tcPr>
            <w:tcW w:w="1417" w:type="dxa"/>
          </w:tcPr>
          <w:p w14:paraId="5EA00F02" w14:textId="358C6845" w:rsidR="00BD741D" w:rsidRDefault="00BD741D" w:rsidP="00AC68BA">
            <w:pPr>
              <w:ind w:hanging="2"/>
              <w:jc w:val="both"/>
              <w:rPr>
                <w:rFonts w:ascii="Times New Roman" w:hAnsi="Times New Roman"/>
              </w:rPr>
            </w:pPr>
            <w:r>
              <w:rPr>
                <w:rFonts w:ascii="Times New Roman" w:hAnsi="Times New Roman"/>
              </w:rPr>
              <w:t xml:space="preserve">R$ </w:t>
            </w:r>
          </w:p>
        </w:tc>
      </w:tr>
      <w:tr w:rsidR="00BD741D" w14:paraId="2FC21B76" w14:textId="77777777" w:rsidTr="00AC68BA">
        <w:trPr>
          <w:trHeight w:val="522"/>
        </w:trPr>
        <w:tc>
          <w:tcPr>
            <w:tcW w:w="851" w:type="dxa"/>
            <w:shd w:val="clear" w:color="auto" w:fill="auto"/>
          </w:tcPr>
          <w:p w14:paraId="0C518A13" w14:textId="77777777" w:rsidR="00BD741D" w:rsidRPr="00B23D24" w:rsidRDefault="00BD741D" w:rsidP="00AC68BA">
            <w:pPr>
              <w:ind w:hanging="2"/>
              <w:jc w:val="both"/>
              <w:rPr>
                <w:rFonts w:ascii="Times New Roman" w:hAnsi="Times New Roman"/>
              </w:rPr>
            </w:pPr>
            <w:r w:rsidRPr="00B23D24">
              <w:rPr>
                <w:rFonts w:ascii="Times New Roman" w:hAnsi="Times New Roman"/>
              </w:rPr>
              <w:t>2</w:t>
            </w:r>
          </w:p>
        </w:tc>
        <w:tc>
          <w:tcPr>
            <w:tcW w:w="4536" w:type="dxa"/>
            <w:shd w:val="clear" w:color="auto" w:fill="auto"/>
          </w:tcPr>
          <w:p w14:paraId="2F2AA10B" w14:textId="77777777" w:rsidR="00BD741D" w:rsidRPr="00B23D24" w:rsidRDefault="00BD741D" w:rsidP="00AC68BA">
            <w:pPr>
              <w:ind w:hanging="2"/>
              <w:jc w:val="both"/>
              <w:rPr>
                <w:rFonts w:ascii="Times New Roman" w:hAnsi="Times New Roman"/>
              </w:rPr>
            </w:pPr>
            <w:r w:rsidRPr="006B1186">
              <w:rPr>
                <w:rFonts w:ascii="Times New Roman" w:hAnsi="Times New Roman"/>
              </w:rPr>
              <w:t xml:space="preserve">Refrigerante, composto de extrato de </w:t>
            </w:r>
            <w:r w:rsidRPr="006B1186">
              <w:rPr>
                <w:rFonts w:ascii="Times New Roman" w:hAnsi="Times New Roman"/>
                <w:b/>
              </w:rPr>
              <w:t>COLA</w:t>
            </w:r>
            <w:r w:rsidRPr="006B1186">
              <w:rPr>
                <w:rFonts w:ascii="Times New Roman" w:hAnsi="Times New Roman"/>
              </w:rPr>
              <w:t>, agua gaseificada, açúcar, extratos vegetais, cafeína, caramelo, corantes artificiais, acondiciona</w:t>
            </w:r>
            <w:r>
              <w:rPr>
                <w:rFonts w:ascii="Times New Roman" w:hAnsi="Times New Roman"/>
              </w:rPr>
              <w:t>do em garrafa pet de 02 litros.</w:t>
            </w:r>
          </w:p>
        </w:tc>
        <w:tc>
          <w:tcPr>
            <w:tcW w:w="1276" w:type="dxa"/>
            <w:shd w:val="clear" w:color="auto" w:fill="auto"/>
          </w:tcPr>
          <w:p w14:paraId="1170E7EF" w14:textId="77777777" w:rsidR="00BD741D" w:rsidRPr="00B23D24" w:rsidRDefault="00BD741D" w:rsidP="00AC68BA">
            <w:pPr>
              <w:ind w:hanging="2"/>
              <w:jc w:val="both"/>
              <w:rPr>
                <w:rFonts w:ascii="Times New Roman" w:hAnsi="Times New Roman"/>
              </w:rPr>
            </w:pPr>
            <w:r>
              <w:rPr>
                <w:rFonts w:ascii="Times New Roman" w:hAnsi="Times New Roman"/>
              </w:rPr>
              <w:t>UND</w:t>
            </w:r>
          </w:p>
        </w:tc>
        <w:tc>
          <w:tcPr>
            <w:tcW w:w="964" w:type="dxa"/>
            <w:shd w:val="clear" w:color="auto" w:fill="auto"/>
          </w:tcPr>
          <w:p w14:paraId="337E737F" w14:textId="77777777" w:rsidR="00BD741D" w:rsidRPr="00B23D24" w:rsidRDefault="00BD741D" w:rsidP="00AC68BA">
            <w:pPr>
              <w:ind w:hanging="2"/>
              <w:jc w:val="both"/>
              <w:rPr>
                <w:rFonts w:ascii="Times New Roman" w:hAnsi="Times New Roman"/>
              </w:rPr>
            </w:pPr>
            <w:r>
              <w:rPr>
                <w:rFonts w:ascii="Times New Roman" w:hAnsi="Times New Roman"/>
              </w:rPr>
              <w:t>60</w:t>
            </w:r>
          </w:p>
        </w:tc>
        <w:tc>
          <w:tcPr>
            <w:tcW w:w="1418" w:type="dxa"/>
          </w:tcPr>
          <w:p w14:paraId="1521A768" w14:textId="2B14D016" w:rsidR="00BD741D" w:rsidRDefault="00BD741D" w:rsidP="00AC68BA">
            <w:pPr>
              <w:ind w:hanging="2"/>
              <w:jc w:val="both"/>
              <w:rPr>
                <w:rFonts w:ascii="Times New Roman" w:hAnsi="Times New Roman"/>
              </w:rPr>
            </w:pPr>
            <w:r>
              <w:rPr>
                <w:rFonts w:ascii="Times New Roman" w:hAnsi="Times New Roman"/>
              </w:rPr>
              <w:t xml:space="preserve">R$ </w:t>
            </w:r>
          </w:p>
        </w:tc>
        <w:tc>
          <w:tcPr>
            <w:tcW w:w="1417" w:type="dxa"/>
          </w:tcPr>
          <w:p w14:paraId="471FF335" w14:textId="6688E4BF" w:rsidR="00BD741D" w:rsidRDefault="00BD741D" w:rsidP="00AC68BA">
            <w:pPr>
              <w:ind w:hanging="2"/>
              <w:jc w:val="both"/>
              <w:rPr>
                <w:rFonts w:ascii="Times New Roman" w:hAnsi="Times New Roman"/>
              </w:rPr>
            </w:pPr>
            <w:r>
              <w:rPr>
                <w:rFonts w:ascii="Times New Roman" w:hAnsi="Times New Roman"/>
              </w:rPr>
              <w:t xml:space="preserve">R$ </w:t>
            </w:r>
          </w:p>
        </w:tc>
      </w:tr>
      <w:tr w:rsidR="00BD741D" w14:paraId="3664D0F7" w14:textId="77777777" w:rsidTr="00AC68BA">
        <w:trPr>
          <w:trHeight w:val="522"/>
        </w:trPr>
        <w:tc>
          <w:tcPr>
            <w:tcW w:w="851" w:type="dxa"/>
            <w:shd w:val="clear" w:color="auto" w:fill="auto"/>
          </w:tcPr>
          <w:p w14:paraId="44A4443A" w14:textId="77777777" w:rsidR="00BD741D" w:rsidRPr="00B23D24" w:rsidRDefault="00BD741D" w:rsidP="00AC68BA">
            <w:pPr>
              <w:ind w:hanging="2"/>
              <w:jc w:val="both"/>
              <w:rPr>
                <w:rFonts w:ascii="Times New Roman" w:hAnsi="Times New Roman"/>
              </w:rPr>
            </w:pPr>
            <w:r>
              <w:rPr>
                <w:rFonts w:ascii="Times New Roman" w:hAnsi="Times New Roman"/>
              </w:rPr>
              <w:t>3</w:t>
            </w:r>
          </w:p>
        </w:tc>
        <w:tc>
          <w:tcPr>
            <w:tcW w:w="4536" w:type="dxa"/>
            <w:shd w:val="clear" w:color="auto" w:fill="auto"/>
            <w:vAlign w:val="center"/>
          </w:tcPr>
          <w:p w14:paraId="6CDA2E0C" w14:textId="77777777" w:rsidR="00BD741D" w:rsidRPr="00B23D24" w:rsidRDefault="00BD741D" w:rsidP="00AC68BA">
            <w:pPr>
              <w:ind w:hanging="2"/>
              <w:jc w:val="both"/>
              <w:rPr>
                <w:rFonts w:ascii="Times New Roman" w:hAnsi="Times New Roman"/>
              </w:rPr>
            </w:pPr>
            <w:r w:rsidRPr="00087511">
              <w:rPr>
                <w:rFonts w:ascii="Times New Roman" w:hAnsi="Times New Roman"/>
                <w:b/>
                <w:bCs/>
              </w:rPr>
              <w:t>Hambúrguer bovino congelado:</w:t>
            </w:r>
            <w:r w:rsidRPr="00087511">
              <w:rPr>
                <w:rFonts w:ascii="Times New Roman" w:hAnsi="Times New Roman"/>
              </w:rPr>
              <w:t xml:space="preserve"> Porções individuais de 56 g, feitas com carne bovina moída e moldada, embaladas a vácuo em caixas com 36 unidades.</w:t>
            </w:r>
          </w:p>
        </w:tc>
        <w:tc>
          <w:tcPr>
            <w:tcW w:w="1276" w:type="dxa"/>
            <w:shd w:val="clear" w:color="auto" w:fill="auto"/>
          </w:tcPr>
          <w:p w14:paraId="09257F6B" w14:textId="77777777" w:rsidR="00BD741D" w:rsidRPr="00B23D24" w:rsidRDefault="00BD741D" w:rsidP="00AC68BA">
            <w:pPr>
              <w:ind w:hanging="2"/>
              <w:jc w:val="both"/>
              <w:rPr>
                <w:rFonts w:ascii="Times New Roman" w:hAnsi="Times New Roman"/>
              </w:rPr>
            </w:pPr>
            <w:r>
              <w:rPr>
                <w:rFonts w:ascii="Times New Roman" w:hAnsi="Times New Roman"/>
              </w:rPr>
              <w:t>UND</w:t>
            </w:r>
          </w:p>
        </w:tc>
        <w:tc>
          <w:tcPr>
            <w:tcW w:w="964" w:type="dxa"/>
            <w:shd w:val="clear" w:color="auto" w:fill="auto"/>
          </w:tcPr>
          <w:p w14:paraId="7E95E57D" w14:textId="77777777" w:rsidR="00BD741D" w:rsidRPr="00B23D24" w:rsidRDefault="00BD741D" w:rsidP="00AC68BA">
            <w:pPr>
              <w:ind w:hanging="2"/>
              <w:jc w:val="both"/>
              <w:rPr>
                <w:rFonts w:ascii="Times New Roman" w:hAnsi="Times New Roman"/>
              </w:rPr>
            </w:pPr>
            <w:r>
              <w:rPr>
                <w:rFonts w:ascii="Times New Roman" w:hAnsi="Times New Roman"/>
              </w:rPr>
              <w:t>30</w:t>
            </w:r>
          </w:p>
        </w:tc>
        <w:tc>
          <w:tcPr>
            <w:tcW w:w="1418" w:type="dxa"/>
          </w:tcPr>
          <w:p w14:paraId="5791E066" w14:textId="307C494D" w:rsidR="00BD741D" w:rsidRDefault="00BD741D" w:rsidP="00AC68BA">
            <w:pPr>
              <w:ind w:hanging="2"/>
              <w:jc w:val="both"/>
              <w:rPr>
                <w:rFonts w:ascii="Times New Roman" w:hAnsi="Times New Roman"/>
              </w:rPr>
            </w:pPr>
            <w:r>
              <w:rPr>
                <w:rFonts w:ascii="Times New Roman" w:hAnsi="Times New Roman"/>
              </w:rPr>
              <w:t xml:space="preserve">R$ </w:t>
            </w:r>
          </w:p>
        </w:tc>
        <w:tc>
          <w:tcPr>
            <w:tcW w:w="1417" w:type="dxa"/>
          </w:tcPr>
          <w:p w14:paraId="125A89CA" w14:textId="543DFE71" w:rsidR="00BD741D" w:rsidRDefault="00BD741D" w:rsidP="00AC68BA">
            <w:pPr>
              <w:ind w:hanging="2"/>
              <w:jc w:val="both"/>
              <w:rPr>
                <w:rFonts w:ascii="Times New Roman" w:hAnsi="Times New Roman"/>
              </w:rPr>
            </w:pPr>
            <w:r>
              <w:rPr>
                <w:rFonts w:ascii="Times New Roman" w:hAnsi="Times New Roman"/>
              </w:rPr>
              <w:t>R$</w:t>
            </w:r>
          </w:p>
        </w:tc>
      </w:tr>
      <w:tr w:rsidR="00BD741D" w14:paraId="556AC3B7" w14:textId="77777777" w:rsidTr="00AC68BA">
        <w:trPr>
          <w:trHeight w:val="522"/>
        </w:trPr>
        <w:tc>
          <w:tcPr>
            <w:tcW w:w="851" w:type="dxa"/>
            <w:shd w:val="clear" w:color="auto" w:fill="auto"/>
          </w:tcPr>
          <w:p w14:paraId="54B1719D" w14:textId="77777777" w:rsidR="00BD741D" w:rsidRPr="00B23D24" w:rsidRDefault="00BD741D" w:rsidP="00AC68BA">
            <w:pPr>
              <w:ind w:hanging="2"/>
              <w:jc w:val="both"/>
              <w:rPr>
                <w:rFonts w:ascii="Times New Roman" w:hAnsi="Times New Roman"/>
              </w:rPr>
            </w:pPr>
            <w:r>
              <w:rPr>
                <w:rFonts w:ascii="Times New Roman" w:hAnsi="Times New Roman"/>
              </w:rPr>
              <w:t>4</w:t>
            </w:r>
          </w:p>
        </w:tc>
        <w:tc>
          <w:tcPr>
            <w:tcW w:w="4536" w:type="dxa"/>
            <w:shd w:val="clear" w:color="auto" w:fill="auto"/>
          </w:tcPr>
          <w:p w14:paraId="366084BA" w14:textId="77777777" w:rsidR="00BD741D" w:rsidRPr="00B23D24" w:rsidRDefault="00BD741D" w:rsidP="00AC68BA">
            <w:pPr>
              <w:ind w:hanging="2"/>
              <w:jc w:val="both"/>
              <w:rPr>
                <w:rFonts w:ascii="Times New Roman" w:hAnsi="Times New Roman"/>
              </w:rPr>
            </w:pPr>
            <w:r w:rsidRPr="00087511">
              <w:rPr>
                <w:rFonts w:ascii="Times New Roman" w:hAnsi="Times New Roman"/>
                <w:b/>
                <w:bCs/>
              </w:rPr>
              <w:t>Presunto cozido:</w:t>
            </w:r>
            <w:r w:rsidRPr="00087511">
              <w:rPr>
                <w:rFonts w:ascii="Times New Roman" w:hAnsi="Times New Roman"/>
              </w:rPr>
              <w:t xml:space="preserve"> Pernil suíno sem capa de gordura, embalado em sacos de 2 a 4 kg, livre de impurezas e com validade mínima de 50 dias.</w:t>
            </w:r>
          </w:p>
        </w:tc>
        <w:tc>
          <w:tcPr>
            <w:tcW w:w="1276" w:type="dxa"/>
            <w:shd w:val="clear" w:color="auto" w:fill="auto"/>
          </w:tcPr>
          <w:p w14:paraId="2FD0B49B" w14:textId="77777777" w:rsidR="00BD741D" w:rsidRPr="00B23D24" w:rsidRDefault="00BD741D" w:rsidP="00AC68BA">
            <w:pPr>
              <w:ind w:hanging="2"/>
              <w:jc w:val="both"/>
              <w:rPr>
                <w:rFonts w:ascii="Times New Roman" w:hAnsi="Times New Roman"/>
              </w:rPr>
            </w:pPr>
            <w:r>
              <w:rPr>
                <w:rFonts w:ascii="Times New Roman" w:hAnsi="Times New Roman"/>
              </w:rPr>
              <w:t>UND</w:t>
            </w:r>
          </w:p>
        </w:tc>
        <w:tc>
          <w:tcPr>
            <w:tcW w:w="964" w:type="dxa"/>
            <w:shd w:val="clear" w:color="auto" w:fill="auto"/>
          </w:tcPr>
          <w:p w14:paraId="74AD5A66" w14:textId="77777777" w:rsidR="00BD741D" w:rsidRPr="00B23D24" w:rsidRDefault="00BD741D" w:rsidP="00AC68BA">
            <w:pPr>
              <w:ind w:hanging="2"/>
              <w:jc w:val="both"/>
              <w:rPr>
                <w:rFonts w:ascii="Times New Roman" w:hAnsi="Times New Roman"/>
              </w:rPr>
            </w:pPr>
            <w:r>
              <w:rPr>
                <w:rFonts w:ascii="Times New Roman" w:hAnsi="Times New Roman"/>
              </w:rPr>
              <w:t>30</w:t>
            </w:r>
          </w:p>
        </w:tc>
        <w:tc>
          <w:tcPr>
            <w:tcW w:w="1418" w:type="dxa"/>
          </w:tcPr>
          <w:p w14:paraId="3971EED2" w14:textId="71359AB0" w:rsidR="00BD741D" w:rsidRDefault="00BD741D" w:rsidP="00AC68BA">
            <w:pPr>
              <w:ind w:hanging="2"/>
              <w:jc w:val="both"/>
              <w:rPr>
                <w:rFonts w:ascii="Times New Roman" w:hAnsi="Times New Roman"/>
              </w:rPr>
            </w:pPr>
            <w:r>
              <w:rPr>
                <w:rFonts w:ascii="Times New Roman" w:hAnsi="Times New Roman"/>
              </w:rPr>
              <w:t xml:space="preserve">R$ </w:t>
            </w:r>
          </w:p>
        </w:tc>
        <w:tc>
          <w:tcPr>
            <w:tcW w:w="1417" w:type="dxa"/>
          </w:tcPr>
          <w:p w14:paraId="62E3BA31" w14:textId="4C4A8DD8" w:rsidR="00BD741D" w:rsidRDefault="00BD741D" w:rsidP="00AC68BA">
            <w:pPr>
              <w:ind w:hanging="2"/>
              <w:jc w:val="both"/>
              <w:rPr>
                <w:rFonts w:ascii="Times New Roman" w:hAnsi="Times New Roman"/>
              </w:rPr>
            </w:pPr>
            <w:r>
              <w:rPr>
                <w:rFonts w:ascii="Times New Roman" w:hAnsi="Times New Roman"/>
              </w:rPr>
              <w:t xml:space="preserve">R$ </w:t>
            </w:r>
          </w:p>
        </w:tc>
      </w:tr>
      <w:tr w:rsidR="00BD741D" w14:paraId="3C661164" w14:textId="77777777" w:rsidTr="00AC68BA">
        <w:trPr>
          <w:trHeight w:val="522"/>
        </w:trPr>
        <w:tc>
          <w:tcPr>
            <w:tcW w:w="851" w:type="dxa"/>
            <w:shd w:val="clear" w:color="auto" w:fill="auto"/>
          </w:tcPr>
          <w:p w14:paraId="7BE31C1E" w14:textId="77777777" w:rsidR="00BD741D" w:rsidRDefault="00BD741D" w:rsidP="00AC68BA">
            <w:pPr>
              <w:ind w:hanging="2"/>
              <w:jc w:val="both"/>
              <w:rPr>
                <w:rFonts w:ascii="Times New Roman" w:hAnsi="Times New Roman"/>
              </w:rPr>
            </w:pPr>
            <w:r>
              <w:rPr>
                <w:rFonts w:ascii="Times New Roman" w:hAnsi="Times New Roman"/>
              </w:rPr>
              <w:t>5</w:t>
            </w:r>
          </w:p>
        </w:tc>
        <w:tc>
          <w:tcPr>
            <w:tcW w:w="4536" w:type="dxa"/>
            <w:shd w:val="clear" w:color="auto" w:fill="auto"/>
          </w:tcPr>
          <w:p w14:paraId="52BAA688" w14:textId="77777777" w:rsidR="00BD741D" w:rsidRPr="0012486F" w:rsidRDefault="00BD741D" w:rsidP="00AC68BA">
            <w:pPr>
              <w:ind w:hanging="2"/>
              <w:jc w:val="both"/>
              <w:rPr>
                <w:rFonts w:ascii="Times New Roman" w:hAnsi="Times New Roman"/>
                <w:bCs/>
              </w:rPr>
            </w:pPr>
            <w:r w:rsidRPr="0012486F">
              <w:rPr>
                <w:rFonts w:ascii="Times New Roman" w:hAnsi="Times New Roman"/>
                <w:b/>
                <w:bCs/>
              </w:rPr>
              <w:t>Batata processada tipo palha</w:t>
            </w:r>
            <w:r w:rsidRPr="0012486F">
              <w:rPr>
                <w:rFonts w:ascii="Times New Roman" w:hAnsi="Times New Roman"/>
                <w:bCs/>
              </w:rPr>
              <w:t>,</w:t>
            </w:r>
            <w:r>
              <w:rPr>
                <w:rFonts w:ascii="Times New Roman" w:hAnsi="Times New Roman"/>
                <w:bCs/>
              </w:rPr>
              <w:t xml:space="preserve"> pacote com 500grs, </w:t>
            </w:r>
            <w:r w:rsidRPr="0012486F">
              <w:rPr>
                <w:rFonts w:ascii="Times New Roman" w:hAnsi="Times New Roman"/>
                <w:bCs/>
              </w:rPr>
              <w:t>embalada em saco plástico</w:t>
            </w:r>
            <w:r>
              <w:rPr>
                <w:rFonts w:ascii="Times New Roman" w:hAnsi="Times New Roman"/>
                <w:bCs/>
              </w:rPr>
              <w:t xml:space="preserve"> laminado</w:t>
            </w:r>
            <w:r w:rsidRPr="0012486F">
              <w:rPr>
                <w:rFonts w:ascii="Times New Roman" w:hAnsi="Times New Roman"/>
                <w:bCs/>
              </w:rPr>
              <w:t>,</w:t>
            </w:r>
            <w:r>
              <w:rPr>
                <w:rFonts w:ascii="Times New Roman" w:hAnsi="Times New Roman"/>
                <w:bCs/>
              </w:rPr>
              <w:t xml:space="preserve"> </w:t>
            </w:r>
            <w:r w:rsidRPr="0012486F">
              <w:rPr>
                <w:rFonts w:ascii="Times New Roman" w:hAnsi="Times New Roman"/>
                <w:bCs/>
              </w:rPr>
              <w:t>esterilizada em atmosfera,</w:t>
            </w:r>
            <w:r>
              <w:rPr>
                <w:rFonts w:ascii="Times New Roman" w:hAnsi="Times New Roman"/>
                <w:bCs/>
              </w:rPr>
              <w:t xml:space="preserve"> </w:t>
            </w:r>
            <w:r w:rsidRPr="0012486F">
              <w:rPr>
                <w:rFonts w:ascii="Times New Roman" w:hAnsi="Times New Roman"/>
                <w:bCs/>
              </w:rPr>
              <w:t>acondicionada para transporte em saco plástico</w:t>
            </w:r>
            <w:r>
              <w:rPr>
                <w:rFonts w:ascii="Times New Roman" w:hAnsi="Times New Roman"/>
                <w:bCs/>
              </w:rPr>
              <w:t xml:space="preserve"> </w:t>
            </w:r>
            <w:r w:rsidRPr="0012486F">
              <w:rPr>
                <w:rFonts w:ascii="Times New Roman" w:hAnsi="Times New Roman"/>
                <w:bCs/>
              </w:rPr>
              <w:t>higienizada, cortada em tiras,</w:t>
            </w:r>
            <w:r>
              <w:rPr>
                <w:rFonts w:ascii="Times New Roman" w:hAnsi="Times New Roman"/>
                <w:bCs/>
              </w:rPr>
              <w:t xml:space="preserve"> </w:t>
            </w:r>
            <w:r w:rsidRPr="0012486F">
              <w:rPr>
                <w:rFonts w:ascii="Times New Roman" w:hAnsi="Times New Roman"/>
                <w:bCs/>
              </w:rPr>
              <w:t>com aspecto, cor, cheiro e sabor próprios,</w:t>
            </w:r>
            <w:r>
              <w:rPr>
                <w:rFonts w:ascii="Times New Roman" w:hAnsi="Times New Roman"/>
                <w:bCs/>
              </w:rPr>
              <w:t xml:space="preserve"> </w:t>
            </w:r>
            <w:r w:rsidRPr="0012486F">
              <w:rPr>
                <w:rFonts w:ascii="Times New Roman" w:hAnsi="Times New Roman"/>
                <w:bCs/>
              </w:rPr>
              <w:t>firme e intacta,</w:t>
            </w:r>
            <w:r>
              <w:rPr>
                <w:rFonts w:ascii="Times New Roman" w:hAnsi="Times New Roman"/>
                <w:bCs/>
              </w:rPr>
              <w:t xml:space="preserve"> </w:t>
            </w:r>
            <w:r w:rsidRPr="0012486F">
              <w:rPr>
                <w:rFonts w:ascii="Times New Roman" w:hAnsi="Times New Roman"/>
                <w:bCs/>
              </w:rPr>
              <w:t>livre de fertilizantes, sujidades, parasitas e larvas</w:t>
            </w:r>
          </w:p>
        </w:tc>
        <w:tc>
          <w:tcPr>
            <w:tcW w:w="1276" w:type="dxa"/>
            <w:shd w:val="clear" w:color="auto" w:fill="auto"/>
          </w:tcPr>
          <w:p w14:paraId="5D937E28" w14:textId="77777777" w:rsidR="00BD741D" w:rsidRDefault="00BD741D" w:rsidP="00AC68BA">
            <w:pPr>
              <w:ind w:hanging="2"/>
              <w:jc w:val="both"/>
              <w:rPr>
                <w:rFonts w:ascii="Times New Roman" w:hAnsi="Times New Roman"/>
              </w:rPr>
            </w:pPr>
            <w:r>
              <w:rPr>
                <w:rFonts w:ascii="Times New Roman" w:hAnsi="Times New Roman"/>
              </w:rPr>
              <w:t>UND</w:t>
            </w:r>
          </w:p>
        </w:tc>
        <w:tc>
          <w:tcPr>
            <w:tcW w:w="964" w:type="dxa"/>
            <w:shd w:val="clear" w:color="auto" w:fill="auto"/>
          </w:tcPr>
          <w:p w14:paraId="7E5B9AB2" w14:textId="77777777" w:rsidR="00BD741D" w:rsidRDefault="00BD741D" w:rsidP="00AC68BA">
            <w:pPr>
              <w:ind w:hanging="2"/>
              <w:jc w:val="both"/>
              <w:rPr>
                <w:rFonts w:ascii="Times New Roman" w:hAnsi="Times New Roman"/>
              </w:rPr>
            </w:pPr>
            <w:r>
              <w:rPr>
                <w:rFonts w:ascii="Times New Roman" w:hAnsi="Times New Roman"/>
              </w:rPr>
              <w:t>05</w:t>
            </w:r>
          </w:p>
        </w:tc>
        <w:tc>
          <w:tcPr>
            <w:tcW w:w="1418" w:type="dxa"/>
          </w:tcPr>
          <w:p w14:paraId="1B4A9A86" w14:textId="149D4A3C" w:rsidR="00BD741D" w:rsidRDefault="00BD741D" w:rsidP="00AC68BA">
            <w:pPr>
              <w:ind w:hanging="2"/>
              <w:jc w:val="both"/>
              <w:rPr>
                <w:rFonts w:ascii="Times New Roman" w:hAnsi="Times New Roman"/>
              </w:rPr>
            </w:pPr>
            <w:r>
              <w:rPr>
                <w:rFonts w:ascii="Times New Roman" w:hAnsi="Times New Roman"/>
              </w:rPr>
              <w:t xml:space="preserve">R$ </w:t>
            </w:r>
          </w:p>
        </w:tc>
        <w:tc>
          <w:tcPr>
            <w:tcW w:w="1417" w:type="dxa"/>
          </w:tcPr>
          <w:p w14:paraId="1816C3E6" w14:textId="5FE11357" w:rsidR="00BD741D" w:rsidRDefault="00BD741D" w:rsidP="00AC68BA">
            <w:pPr>
              <w:ind w:hanging="2"/>
              <w:jc w:val="both"/>
              <w:rPr>
                <w:rFonts w:ascii="Times New Roman" w:hAnsi="Times New Roman"/>
              </w:rPr>
            </w:pPr>
            <w:r>
              <w:rPr>
                <w:rFonts w:ascii="Times New Roman" w:hAnsi="Times New Roman"/>
              </w:rPr>
              <w:t xml:space="preserve">R$ </w:t>
            </w:r>
          </w:p>
        </w:tc>
      </w:tr>
      <w:tr w:rsidR="00BD741D" w14:paraId="6675BF52" w14:textId="77777777" w:rsidTr="00AC68BA">
        <w:trPr>
          <w:trHeight w:val="522"/>
        </w:trPr>
        <w:tc>
          <w:tcPr>
            <w:tcW w:w="851" w:type="dxa"/>
            <w:shd w:val="clear" w:color="auto" w:fill="auto"/>
          </w:tcPr>
          <w:p w14:paraId="32B60411" w14:textId="77777777" w:rsidR="00BD741D" w:rsidRDefault="00BD741D" w:rsidP="00AC68BA">
            <w:pPr>
              <w:ind w:hanging="2"/>
              <w:jc w:val="both"/>
              <w:rPr>
                <w:rFonts w:ascii="Times New Roman" w:hAnsi="Times New Roman"/>
              </w:rPr>
            </w:pPr>
          </w:p>
        </w:tc>
        <w:tc>
          <w:tcPr>
            <w:tcW w:w="9611" w:type="dxa"/>
            <w:gridSpan w:val="5"/>
            <w:shd w:val="clear" w:color="auto" w:fill="auto"/>
          </w:tcPr>
          <w:p w14:paraId="0BC6D8BF" w14:textId="4E39A5DF" w:rsidR="00BD741D" w:rsidRPr="0077302E" w:rsidRDefault="00BD741D" w:rsidP="00AC68BA">
            <w:pPr>
              <w:ind w:hanging="2"/>
              <w:jc w:val="center"/>
              <w:rPr>
                <w:rFonts w:ascii="Times New Roman" w:hAnsi="Times New Roman"/>
                <w:b/>
              </w:rPr>
            </w:pPr>
            <w:r w:rsidRPr="0077302E">
              <w:rPr>
                <w:rFonts w:ascii="Times New Roman" w:hAnsi="Times New Roman"/>
                <w:b/>
              </w:rPr>
              <w:t xml:space="preserve">Total </w:t>
            </w:r>
            <w:r w:rsidRPr="0077302E">
              <w:rPr>
                <w:rFonts w:ascii="Times New Roman" w:hAnsi="Times New Roman"/>
                <w:b/>
                <w:bCs/>
              </w:rPr>
              <w:t xml:space="preserve">R$ </w:t>
            </w:r>
          </w:p>
        </w:tc>
      </w:tr>
    </w:tbl>
    <w:p w14:paraId="7ABEB05E" w14:textId="26A8086C" w:rsidR="003C3E74" w:rsidRPr="003C3E74" w:rsidRDefault="003C3E74" w:rsidP="003C3E74">
      <w:pPr>
        <w:rPr>
          <w:rFonts w:ascii="Times New Roman" w:hAnsi="Times New Roman" w:cs="Times New Roman"/>
          <w:b/>
          <w:bCs/>
        </w:rPr>
      </w:pPr>
      <w:r w:rsidRPr="003C3E74">
        <w:rPr>
          <w:rFonts w:ascii="Times New Roman" w:hAnsi="Times New Roman" w:cs="Times New Roman"/>
          <w:noProof/>
          <w:lang w:val="pt-BR" w:eastAsia="pt-BR"/>
        </w:rPr>
        <mc:AlternateContent>
          <mc:Choice Requires="wps">
            <w:drawing>
              <wp:anchor distT="0" distB="0" distL="114300" distR="114300" simplePos="0" relativeHeight="251696128" behindDoc="0" locked="0" layoutInCell="1" allowOverlap="1" wp14:anchorId="7180E086" wp14:editId="78326080">
                <wp:simplePos x="0" y="0"/>
                <wp:positionH relativeFrom="column">
                  <wp:posOffset>-108585</wp:posOffset>
                </wp:positionH>
                <wp:positionV relativeFrom="paragraph">
                  <wp:posOffset>18415</wp:posOffset>
                </wp:positionV>
                <wp:extent cx="142875" cy="114300"/>
                <wp:effectExtent l="6350" t="6350" r="18415" b="16510"/>
                <wp:wrapNone/>
                <wp:docPr id="1577768872" name="Elipse 18476624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14300"/>
                        </a:xfrm>
                        <a:prstGeom prst="ellipse">
                          <a:avLst/>
                        </a:prstGeom>
                        <a:solidFill>
                          <a:schemeClr val="bg1">
                            <a:lumMod val="100000"/>
                            <a:lumOff val="0"/>
                          </a:schemeClr>
                        </a:solidFill>
                        <a:ln w="12700">
                          <a:solidFill>
                            <a:schemeClr val="bg1">
                              <a:lumMod val="100000"/>
                              <a:lumOff val="0"/>
                            </a:schemeClr>
                          </a:solidFill>
                          <a:miter lim="800000"/>
                        </a:ln>
                      </wps:spPr>
                      <wps:txbx>
                        <w:txbxContent>
                          <w:p w14:paraId="19D733C5" w14:textId="77777777" w:rsidR="00B85127" w:rsidRDefault="00B85127" w:rsidP="003C3E74">
                            <w:pPr>
                              <w:jc w:val="center"/>
                            </w:pPr>
                          </w:p>
                        </w:txbxContent>
                      </wps:txbx>
                      <wps:bodyPr rot="0" vert="horz" wrap="square" lIns="91440" tIns="45720" rIns="91440" bIns="45720" anchor="ctr" anchorCtr="0" upright="1">
                        <a:noAutofit/>
                      </wps:bodyPr>
                    </wps:wsp>
                  </a:graphicData>
                </a:graphic>
              </wp:anchor>
            </w:drawing>
          </mc:Choice>
          <mc:Fallback>
            <w:pict>
              <v:oval w14:anchorId="7180E086" id="Elipse 1847662461" o:spid="_x0000_s1040" style="position:absolute;margin-left:-8.55pt;margin-top:1.45pt;width:11.25pt;height:9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" fillcolor="white [3212]" strokecolor="white [3212]" strokeweight="1pt">
                <v:stroke joinstyle="miter"/>
                <v:textbox>
                  <w:txbxContent>
                    <w:p w14:paraId="19D733C5" w14:textId="77777777" w:rsidR="00B85127" w:rsidRDefault="00B85127" w:rsidP="003C3E74">
                      <w:pPr>
                        <w:jc w:val="center"/>
                      </w:pPr>
                    </w:p>
                  </w:txbxContent>
                </v:textbox>
              </v:oval>
            </w:pict>
          </mc:Fallback>
        </mc:AlternateContent>
      </w:r>
      <w:r w:rsidRPr="003C3E74">
        <w:rPr>
          <w:rFonts w:ascii="Times New Roman" w:hAnsi="Times New Roman" w:cs="Times New Roman"/>
          <w:b/>
          <w:bCs/>
        </w:rPr>
        <w:t xml:space="preserve">                                                                                 </w:t>
      </w:r>
    </w:p>
    <w:p w14:paraId="00810AA0" w14:textId="77777777" w:rsidR="003C3E74" w:rsidRPr="003C3E74" w:rsidRDefault="003C3E74" w:rsidP="003C3E74">
      <w:pPr>
        <w:spacing w:line="480" w:lineRule="auto"/>
        <w:jc w:val="both"/>
        <w:rPr>
          <w:rFonts w:ascii="Times New Roman" w:hAnsi="Times New Roman" w:cs="Times New Roman"/>
          <w:b/>
          <w:bCs/>
        </w:rPr>
      </w:pPr>
    </w:p>
    <w:p w14:paraId="718154FE" w14:textId="081E666F" w:rsidR="003C3E74" w:rsidRPr="003C3E74" w:rsidRDefault="003C3E74" w:rsidP="003C3E74">
      <w:pPr>
        <w:spacing w:line="480" w:lineRule="auto"/>
        <w:jc w:val="both"/>
        <w:rPr>
          <w:rFonts w:ascii="Times New Roman" w:eastAsia="Arial" w:hAnsi="Times New Roman" w:cs="Times New Roman"/>
          <w:b/>
        </w:rPr>
      </w:pPr>
      <w:r w:rsidRPr="003C3E74">
        <w:rPr>
          <w:rFonts w:ascii="Times New Roman" w:hAnsi="Times New Roman" w:cs="Times New Roman"/>
          <w:b/>
          <w:bCs/>
        </w:rPr>
        <w:t>OBJETO :</w:t>
      </w:r>
      <w:r w:rsidRPr="003C3E74">
        <w:rPr>
          <w:rFonts w:ascii="Times New Roman" w:eastAsia="Arial" w:hAnsi="Times New Roman" w:cs="Times New Roman"/>
          <w:b/>
        </w:rPr>
        <w:t xml:space="preserve"> </w:t>
      </w:r>
      <w:r w:rsidR="00BD741D" w:rsidRPr="00BD741D">
        <w:rPr>
          <w:rFonts w:ascii="Times New Roman" w:hAnsi="Times New Roman" w:cs="Times New Roman"/>
          <w:b/>
          <w:bCs/>
          <w:sz w:val="20"/>
          <w:szCs w:val="20"/>
        </w:rPr>
        <w:t>REGISTRO DE PREÇO PARA FORNECIMENTO DE ITENS DE GENEROS ALIMENTICIOS PARA DEMANDA DA SECRETARIA DE ASSISTE</w:t>
      </w:r>
      <w:r w:rsidR="00FE010A">
        <w:rPr>
          <w:rFonts w:ascii="Times New Roman" w:hAnsi="Times New Roman" w:cs="Times New Roman"/>
          <w:b/>
          <w:bCs/>
          <w:sz w:val="20"/>
          <w:szCs w:val="20"/>
        </w:rPr>
        <w:t>N</w:t>
      </w:r>
      <w:r w:rsidR="00BD741D" w:rsidRPr="00BD741D">
        <w:rPr>
          <w:rFonts w:ascii="Times New Roman" w:hAnsi="Times New Roman" w:cs="Times New Roman"/>
          <w:b/>
          <w:bCs/>
          <w:sz w:val="20"/>
          <w:szCs w:val="20"/>
        </w:rPr>
        <w:t>CIA SOCIAL.</w:t>
      </w:r>
    </w:p>
    <w:p w14:paraId="09A68F4F" w14:textId="77777777" w:rsidR="003C3E74" w:rsidRPr="003C3E74" w:rsidRDefault="003C3E74" w:rsidP="003C3E74">
      <w:pPr>
        <w:pStyle w:val="SemEspaamento"/>
        <w:jc w:val="both"/>
        <w:rPr>
          <w:rFonts w:ascii="Times New Roman" w:hAnsi="Times New Roman"/>
          <w:b/>
          <w:bCs/>
        </w:rPr>
      </w:pPr>
    </w:p>
    <w:p w14:paraId="55D49274" w14:textId="77777777" w:rsidR="003C3E74" w:rsidRPr="003C3E74" w:rsidRDefault="003C3E74" w:rsidP="003C3E74">
      <w:pPr>
        <w:pStyle w:val="SemEspaamento"/>
        <w:ind w:firstLine="708"/>
        <w:jc w:val="both"/>
        <w:rPr>
          <w:rFonts w:ascii="Times New Roman" w:hAnsi="Times New Roman"/>
          <w:b/>
          <w:bCs/>
        </w:rPr>
      </w:pPr>
    </w:p>
    <w:p w14:paraId="5703544A" w14:textId="637D538E" w:rsidR="003C3E74" w:rsidRPr="003C3E74" w:rsidRDefault="00653BF1" w:rsidP="003C3E74">
      <w:pPr>
        <w:spacing w:line="360" w:lineRule="auto"/>
        <w:jc w:val="both"/>
        <w:rPr>
          <w:rFonts w:ascii="Times New Roman" w:hAnsi="Times New Roman" w:cs="Times New Roman"/>
        </w:rPr>
      </w:pPr>
      <w:r>
        <w:rPr>
          <w:rFonts w:ascii="Times New Roman" w:hAnsi="Times New Roman" w:cs="Times New Roman"/>
        </w:rPr>
        <w:t xml:space="preserve">   </w:t>
      </w:r>
      <w:r w:rsidR="003C3E74" w:rsidRPr="003C3E74">
        <w:rPr>
          <w:rFonts w:ascii="Times New Roman" w:hAnsi="Times New Roman" w:cs="Times New Roman"/>
        </w:rPr>
        <w:t>Valor</w:t>
      </w:r>
      <w:r w:rsidR="003C3E74" w:rsidRPr="003C3E74">
        <w:rPr>
          <w:rFonts w:ascii="Times New Roman" w:hAnsi="Times New Roman" w:cs="Times New Roman"/>
          <w:spacing w:val="-6"/>
        </w:rPr>
        <w:t xml:space="preserve"> </w:t>
      </w:r>
      <w:r w:rsidR="003C3E74" w:rsidRPr="003C3E74">
        <w:rPr>
          <w:rFonts w:ascii="Times New Roman" w:hAnsi="Times New Roman" w:cs="Times New Roman"/>
        </w:rPr>
        <w:t>unitário</w:t>
      </w:r>
      <w:r w:rsidR="003C3E74" w:rsidRPr="003C3E74">
        <w:rPr>
          <w:rFonts w:ascii="Times New Roman" w:hAnsi="Times New Roman" w:cs="Times New Roman"/>
          <w:spacing w:val="2"/>
        </w:rPr>
        <w:t xml:space="preserve"> </w:t>
      </w:r>
      <w:r w:rsidR="003C3E74" w:rsidRPr="003C3E74">
        <w:rPr>
          <w:rFonts w:ascii="Times New Roman" w:hAnsi="Times New Roman" w:cs="Times New Roman"/>
        </w:rPr>
        <w:t>da</w:t>
      </w:r>
      <w:r w:rsidR="003C3E74" w:rsidRPr="003C3E74">
        <w:rPr>
          <w:rFonts w:ascii="Times New Roman" w:hAnsi="Times New Roman" w:cs="Times New Roman"/>
          <w:spacing w:val="-2"/>
        </w:rPr>
        <w:t xml:space="preserve"> </w:t>
      </w:r>
      <w:r w:rsidR="003C3E74" w:rsidRPr="003C3E74">
        <w:rPr>
          <w:rFonts w:ascii="Times New Roman" w:hAnsi="Times New Roman" w:cs="Times New Roman"/>
        </w:rPr>
        <w:t>proposta:</w:t>
      </w:r>
    </w:p>
    <w:p w14:paraId="35C58728" w14:textId="77777777" w:rsidR="003C3E74" w:rsidRPr="003C3E74" w:rsidRDefault="003C3E74" w:rsidP="003C3E74">
      <w:pPr>
        <w:pStyle w:val="Corpodetexto"/>
        <w:spacing w:before="11"/>
        <w:rPr>
          <w:rFonts w:ascii="Times New Roman" w:hAnsi="Times New Roman" w:cs="Times New Roman"/>
          <w:sz w:val="22"/>
          <w:szCs w:val="22"/>
        </w:rPr>
      </w:pPr>
    </w:p>
    <w:p w14:paraId="75DECF10" w14:textId="77777777" w:rsidR="003C3E74" w:rsidRPr="003C3E74" w:rsidRDefault="003C3E74" w:rsidP="003C3E74">
      <w:pPr>
        <w:pStyle w:val="Corpodetexto"/>
        <w:rPr>
          <w:rFonts w:ascii="Times New Roman" w:hAnsi="Times New Roman" w:cs="Times New Roman"/>
          <w:sz w:val="22"/>
          <w:szCs w:val="22"/>
        </w:rPr>
      </w:pPr>
      <w:r w:rsidRPr="003C3E74">
        <w:rPr>
          <w:rFonts w:ascii="Times New Roman" w:hAnsi="Times New Roman" w:cs="Times New Roman"/>
          <w:sz w:val="22"/>
          <w:szCs w:val="22"/>
        </w:rPr>
        <w:t>Validade</w:t>
      </w:r>
      <w:r w:rsidRPr="003C3E74">
        <w:rPr>
          <w:rFonts w:ascii="Times New Roman" w:hAnsi="Times New Roman" w:cs="Times New Roman"/>
          <w:spacing w:val="-1"/>
          <w:sz w:val="22"/>
          <w:szCs w:val="22"/>
        </w:rPr>
        <w:t xml:space="preserve"> </w:t>
      </w:r>
      <w:r w:rsidRPr="003C3E74">
        <w:rPr>
          <w:rFonts w:ascii="Times New Roman" w:hAnsi="Times New Roman" w:cs="Times New Roman"/>
          <w:sz w:val="22"/>
          <w:szCs w:val="22"/>
        </w:rPr>
        <w:t>da</w:t>
      </w:r>
      <w:r w:rsidRPr="003C3E74">
        <w:rPr>
          <w:rFonts w:ascii="Times New Roman" w:hAnsi="Times New Roman" w:cs="Times New Roman"/>
          <w:spacing w:val="-1"/>
          <w:sz w:val="22"/>
          <w:szCs w:val="22"/>
        </w:rPr>
        <w:t xml:space="preserve"> </w:t>
      </w:r>
      <w:r w:rsidRPr="003C3E74">
        <w:rPr>
          <w:rFonts w:ascii="Times New Roman" w:hAnsi="Times New Roman" w:cs="Times New Roman"/>
          <w:sz w:val="22"/>
          <w:szCs w:val="22"/>
        </w:rPr>
        <w:t>proposta:</w:t>
      </w:r>
      <w:r w:rsidRPr="003C3E74">
        <w:rPr>
          <w:rFonts w:ascii="Times New Roman" w:hAnsi="Times New Roman" w:cs="Times New Roman"/>
          <w:spacing w:val="2"/>
          <w:sz w:val="22"/>
          <w:szCs w:val="22"/>
        </w:rPr>
        <w:t xml:space="preserve"> </w:t>
      </w:r>
      <w:r w:rsidRPr="003C3E74">
        <w:rPr>
          <w:rFonts w:ascii="Times New Roman" w:hAnsi="Times New Roman" w:cs="Times New Roman"/>
          <w:sz w:val="22"/>
          <w:szCs w:val="22"/>
        </w:rPr>
        <w:t>60</w:t>
      </w:r>
      <w:r w:rsidRPr="003C3E74">
        <w:rPr>
          <w:rFonts w:ascii="Times New Roman" w:hAnsi="Times New Roman" w:cs="Times New Roman"/>
          <w:spacing w:val="-1"/>
          <w:sz w:val="22"/>
          <w:szCs w:val="22"/>
        </w:rPr>
        <w:t xml:space="preserve"> </w:t>
      </w:r>
      <w:r w:rsidRPr="003C3E74">
        <w:rPr>
          <w:rFonts w:ascii="Times New Roman" w:hAnsi="Times New Roman" w:cs="Times New Roman"/>
          <w:sz w:val="22"/>
          <w:szCs w:val="22"/>
        </w:rPr>
        <w:t>dias</w:t>
      </w:r>
    </w:p>
    <w:p w14:paraId="7FBA883A" w14:textId="77777777" w:rsidR="003C3E74" w:rsidRPr="003C3E74" w:rsidRDefault="003C3E74" w:rsidP="003C3E74">
      <w:pPr>
        <w:pStyle w:val="Corpodetexto"/>
        <w:rPr>
          <w:rFonts w:ascii="Times New Roman" w:hAnsi="Times New Roman" w:cs="Times New Roman"/>
          <w:sz w:val="22"/>
          <w:szCs w:val="22"/>
        </w:rPr>
      </w:pPr>
    </w:p>
    <w:p w14:paraId="32091D2C" w14:textId="77777777" w:rsidR="003C3E74" w:rsidRPr="003C3E74" w:rsidRDefault="003C3E74" w:rsidP="003C3E74">
      <w:pPr>
        <w:pStyle w:val="Corpodetexto"/>
        <w:spacing w:line="283" w:lineRule="auto"/>
        <w:ind w:right="806"/>
        <w:rPr>
          <w:rFonts w:ascii="Times New Roman" w:hAnsi="Times New Roman" w:cs="Times New Roman"/>
          <w:sz w:val="22"/>
          <w:szCs w:val="22"/>
        </w:rPr>
      </w:pPr>
      <w:r w:rsidRPr="003C3E74">
        <w:rPr>
          <w:rFonts w:ascii="Times New Roman" w:hAnsi="Times New Roman" w:cs="Times New Roman"/>
          <w:sz w:val="22"/>
          <w:szCs w:val="22"/>
        </w:rPr>
        <w:t>Despesas inerentes a impostos, tributos, contratação de pessoal e outros, correrão totalmente por</w:t>
      </w:r>
      <w:r w:rsidRPr="003C3E74">
        <w:rPr>
          <w:rFonts w:ascii="Times New Roman" w:hAnsi="Times New Roman" w:cs="Times New Roman"/>
          <w:spacing w:val="-53"/>
          <w:sz w:val="22"/>
          <w:szCs w:val="22"/>
        </w:rPr>
        <w:t xml:space="preserve"> </w:t>
      </w:r>
      <w:r w:rsidRPr="003C3E74">
        <w:rPr>
          <w:rFonts w:ascii="Times New Roman" w:hAnsi="Times New Roman" w:cs="Times New Roman"/>
          <w:sz w:val="22"/>
          <w:szCs w:val="22"/>
        </w:rPr>
        <w:t>conta</w:t>
      </w:r>
      <w:r w:rsidRPr="003C3E74">
        <w:rPr>
          <w:rFonts w:ascii="Times New Roman" w:hAnsi="Times New Roman" w:cs="Times New Roman"/>
          <w:spacing w:val="-1"/>
          <w:sz w:val="22"/>
          <w:szCs w:val="22"/>
        </w:rPr>
        <w:t xml:space="preserve"> </w:t>
      </w:r>
      <w:r w:rsidRPr="003C3E74">
        <w:rPr>
          <w:rFonts w:ascii="Times New Roman" w:hAnsi="Times New Roman" w:cs="Times New Roman"/>
          <w:sz w:val="22"/>
          <w:szCs w:val="22"/>
        </w:rPr>
        <w:t>da empresa contratada.</w:t>
      </w:r>
    </w:p>
    <w:p w14:paraId="22B0DD74" w14:textId="77777777" w:rsidR="003C3E74" w:rsidRPr="003C3E74" w:rsidRDefault="003C3E74" w:rsidP="003C3E74">
      <w:pPr>
        <w:pStyle w:val="Corpodetexto"/>
        <w:rPr>
          <w:rFonts w:ascii="Times New Roman" w:hAnsi="Times New Roman" w:cs="Times New Roman"/>
          <w:sz w:val="22"/>
          <w:szCs w:val="22"/>
        </w:rPr>
      </w:pPr>
      <w:r w:rsidRPr="003C3E74">
        <w:rPr>
          <w:rFonts w:ascii="Times New Roman" w:hAnsi="Times New Roman" w:cs="Times New Roman"/>
          <w:sz w:val="22"/>
          <w:szCs w:val="22"/>
        </w:rPr>
        <w:t>Razão</w:t>
      </w:r>
      <w:r w:rsidRPr="003C3E74">
        <w:rPr>
          <w:rFonts w:ascii="Times New Roman" w:hAnsi="Times New Roman" w:cs="Times New Roman"/>
          <w:spacing w:val="-1"/>
          <w:sz w:val="22"/>
          <w:szCs w:val="22"/>
        </w:rPr>
        <w:t xml:space="preserve"> </w:t>
      </w:r>
      <w:r w:rsidRPr="003C3E74">
        <w:rPr>
          <w:rFonts w:ascii="Times New Roman" w:hAnsi="Times New Roman" w:cs="Times New Roman"/>
          <w:sz w:val="22"/>
          <w:szCs w:val="22"/>
        </w:rPr>
        <w:t>social</w:t>
      </w:r>
      <w:r w:rsidRPr="003C3E74">
        <w:rPr>
          <w:rFonts w:ascii="Times New Roman" w:hAnsi="Times New Roman" w:cs="Times New Roman"/>
          <w:spacing w:val="4"/>
          <w:sz w:val="22"/>
          <w:szCs w:val="22"/>
        </w:rPr>
        <w:t xml:space="preserve"> </w:t>
      </w:r>
      <w:r w:rsidRPr="003C3E74">
        <w:rPr>
          <w:rFonts w:ascii="Times New Roman" w:hAnsi="Times New Roman" w:cs="Times New Roman"/>
          <w:sz w:val="22"/>
          <w:szCs w:val="22"/>
        </w:rPr>
        <w:t>–</w:t>
      </w:r>
    </w:p>
    <w:p w14:paraId="762C7504" w14:textId="77777777" w:rsidR="003C3E74" w:rsidRPr="003C3E74" w:rsidRDefault="003C3E74" w:rsidP="003C3E74">
      <w:pPr>
        <w:pStyle w:val="Corpodetexto"/>
        <w:rPr>
          <w:rFonts w:ascii="Times New Roman" w:hAnsi="Times New Roman" w:cs="Times New Roman"/>
          <w:sz w:val="22"/>
          <w:szCs w:val="22"/>
        </w:rPr>
      </w:pPr>
      <w:r w:rsidRPr="003C3E74">
        <w:rPr>
          <w:rFonts w:ascii="Times New Roman" w:hAnsi="Times New Roman" w:cs="Times New Roman"/>
          <w:spacing w:val="2"/>
          <w:sz w:val="22"/>
          <w:szCs w:val="22"/>
        </w:rPr>
        <w:lastRenderedPageBreak/>
        <w:t xml:space="preserve"> </w:t>
      </w:r>
      <w:r w:rsidRPr="003C3E74">
        <w:rPr>
          <w:rFonts w:ascii="Times New Roman" w:hAnsi="Times New Roman" w:cs="Times New Roman"/>
          <w:sz w:val="22"/>
          <w:szCs w:val="22"/>
        </w:rPr>
        <w:t>nº</w:t>
      </w:r>
      <w:r w:rsidRPr="003C3E74">
        <w:rPr>
          <w:rFonts w:ascii="Times New Roman" w:hAnsi="Times New Roman" w:cs="Times New Roman"/>
          <w:spacing w:val="-5"/>
          <w:sz w:val="22"/>
          <w:szCs w:val="22"/>
        </w:rPr>
        <w:t xml:space="preserve"> </w:t>
      </w:r>
      <w:r w:rsidRPr="003C3E74">
        <w:rPr>
          <w:rFonts w:ascii="Times New Roman" w:hAnsi="Times New Roman" w:cs="Times New Roman"/>
          <w:sz w:val="22"/>
          <w:szCs w:val="22"/>
        </w:rPr>
        <w:t>do</w:t>
      </w:r>
      <w:r w:rsidRPr="003C3E74">
        <w:rPr>
          <w:rFonts w:ascii="Times New Roman" w:hAnsi="Times New Roman" w:cs="Times New Roman"/>
          <w:spacing w:val="-1"/>
          <w:sz w:val="22"/>
          <w:szCs w:val="22"/>
        </w:rPr>
        <w:t xml:space="preserve"> </w:t>
      </w:r>
      <w:r w:rsidRPr="003C3E74">
        <w:rPr>
          <w:rFonts w:ascii="Times New Roman" w:hAnsi="Times New Roman" w:cs="Times New Roman"/>
          <w:sz w:val="22"/>
          <w:szCs w:val="22"/>
        </w:rPr>
        <w:t>cnpj:</w:t>
      </w:r>
    </w:p>
    <w:p w14:paraId="22921E67" w14:textId="77777777" w:rsidR="003C3E74" w:rsidRPr="003C3E74" w:rsidRDefault="003C3E74" w:rsidP="003C3E74">
      <w:pPr>
        <w:pStyle w:val="Corpodetexto"/>
        <w:spacing w:before="44"/>
        <w:rPr>
          <w:rFonts w:ascii="Times New Roman" w:hAnsi="Times New Roman" w:cs="Times New Roman"/>
          <w:sz w:val="22"/>
          <w:szCs w:val="22"/>
        </w:rPr>
      </w:pPr>
      <w:r w:rsidRPr="003C3E74">
        <w:rPr>
          <w:rFonts w:ascii="Times New Roman" w:hAnsi="Times New Roman" w:cs="Times New Roman"/>
          <w:sz w:val="22"/>
          <w:szCs w:val="22"/>
        </w:rPr>
        <w:t>endereço:</w:t>
      </w:r>
    </w:p>
    <w:p w14:paraId="5AA52A4F" w14:textId="77777777" w:rsidR="003C3E74" w:rsidRDefault="003C3E74" w:rsidP="003C3E74">
      <w:pPr>
        <w:pStyle w:val="Corpodetexto"/>
        <w:spacing w:before="1" w:line="288" w:lineRule="auto"/>
        <w:ind w:right="562"/>
        <w:rPr>
          <w:rFonts w:ascii="Times New Roman" w:hAnsi="Times New Roman" w:cs="Times New Roman"/>
          <w:sz w:val="22"/>
          <w:szCs w:val="22"/>
        </w:rPr>
      </w:pPr>
      <w:r w:rsidRPr="003C3E74">
        <w:rPr>
          <w:rFonts w:ascii="Times New Roman" w:hAnsi="Times New Roman" w:cs="Times New Roman"/>
          <w:sz w:val="22"/>
          <w:szCs w:val="22"/>
        </w:rPr>
        <w:t>apresentamos nossa proposta conforme o item e preço, estabelecidos no aviso de dispensa de</w:t>
      </w:r>
      <w:r w:rsidRPr="003C3E74">
        <w:rPr>
          <w:rFonts w:ascii="Times New Roman" w:hAnsi="Times New Roman" w:cs="Times New Roman"/>
          <w:spacing w:val="-53"/>
          <w:sz w:val="22"/>
          <w:szCs w:val="22"/>
        </w:rPr>
        <w:t xml:space="preserve"> </w:t>
      </w:r>
      <w:r w:rsidRPr="003C3E74">
        <w:rPr>
          <w:rFonts w:ascii="Times New Roman" w:hAnsi="Times New Roman" w:cs="Times New Roman"/>
          <w:sz w:val="22"/>
          <w:szCs w:val="22"/>
        </w:rPr>
        <w:t>licitação.</w:t>
      </w:r>
    </w:p>
    <w:p w14:paraId="59FB5B02" w14:textId="77777777" w:rsidR="00653BF1" w:rsidRPr="003C3E74" w:rsidRDefault="00653BF1" w:rsidP="003C3E74">
      <w:pPr>
        <w:pStyle w:val="Corpodetexto"/>
        <w:spacing w:before="1" w:line="288" w:lineRule="auto"/>
        <w:ind w:right="562"/>
        <w:rPr>
          <w:rFonts w:ascii="Times New Roman" w:hAnsi="Times New Roman" w:cs="Times New Roman"/>
          <w:sz w:val="22"/>
          <w:szCs w:val="22"/>
          <w:lang w:val="pt-BR"/>
        </w:rPr>
      </w:pPr>
    </w:p>
    <w:p w14:paraId="0D551130" w14:textId="77777777" w:rsidR="003C3E74" w:rsidRPr="003C3E74" w:rsidRDefault="003C3E74" w:rsidP="003C3E74">
      <w:pPr>
        <w:pStyle w:val="Corpodetexto"/>
        <w:tabs>
          <w:tab w:val="left" w:pos="2357"/>
          <w:tab w:val="left" w:pos="4753"/>
          <w:tab w:val="left" w:pos="5863"/>
        </w:tabs>
        <w:rPr>
          <w:rFonts w:ascii="Times New Roman" w:hAnsi="Times New Roman" w:cs="Times New Roman"/>
          <w:sz w:val="22"/>
          <w:szCs w:val="22"/>
        </w:rPr>
      </w:pPr>
      <w:r w:rsidRPr="003C3E74">
        <w:rPr>
          <w:rFonts w:ascii="Times New Roman" w:hAnsi="Times New Roman" w:cs="Times New Roman"/>
          <w:sz w:val="22"/>
          <w:szCs w:val="22"/>
        </w:rPr>
        <w:t>Rifaina-sp,</w:t>
      </w:r>
      <w:r w:rsidRPr="003C3E74">
        <w:rPr>
          <w:rFonts w:ascii="Times New Roman" w:hAnsi="Times New Roman" w:cs="Times New Roman"/>
          <w:sz w:val="22"/>
          <w:szCs w:val="22"/>
          <w:u w:val="single"/>
        </w:rPr>
        <w:tab/>
      </w:r>
      <w:r w:rsidRPr="003C3E74">
        <w:rPr>
          <w:rFonts w:ascii="Times New Roman" w:hAnsi="Times New Roman" w:cs="Times New Roman"/>
          <w:sz w:val="22"/>
          <w:szCs w:val="22"/>
        </w:rPr>
        <w:t>de</w:t>
      </w:r>
      <w:r w:rsidRPr="003C3E74">
        <w:rPr>
          <w:rFonts w:ascii="Times New Roman" w:hAnsi="Times New Roman" w:cs="Times New Roman"/>
          <w:sz w:val="22"/>
          <w:szCs w:val="22"/>
          <w:u w:val="single"/>
        </w:rPr>
        <w:tab/>
      </w:r>
      <w:r w:rsidRPr="003C3E74">
        <w:rPr>
          <w:rFonts w:ascii="Times New Roman" w:hAnsi="Times New Roman" w:cs="Times New Roman"/>
          <w:sz w:val="22"/>
          <w:szCs w:val="22"/>
        </w:rPr>
        <w:t>_</w:t>
      </w:r>
      <w:r w:rsidRPr="003C3E74">
        <w:rPr>
          <w:rFonts w:ascii="Times New Roman" w:hAnsi="Times New Roman" w:cs="Times New Roman"/>
          <w:spacing w:val="-1"/>
          <w:sz w:val="22"/>
          <w:szCs w:val="22"/>
        </w:rPr>
        <w:t xml:space="preserve"> </w:t>
      </w:r>
      <w:r w:rsidRPr="003C3E74">
        <w:rPr>
          <w:rFonts w:ascii="Times New Roman" w:hAnsi="Times New Roman" w:cs="Times New Roman"/>
          <w:sz w:val="22"/>
          <w:szCs w:val="22"/>
        </w:rPr>
        <w:t>de 20</w:t>
      </w:r>
      <w:r w:rsidRPr="003C3E74">
        <w:rPr>
          <w:rFonts w:ascii="Times New Roman" w:hAnsi="Times New Roman" w:cs="Times New Roman"/>
          <w:sz w:val="22"/>
          <w:szCs w:val="22"/>
          <w:u w:val="single"/>
        </w:rPr>
        <w:tab/>
      </w:r>
      <w:r w:rsidRPr="003C3E74">
        <w:rPr>
          <w:rFonts w:ascii="Times New Roman" w:hAnsi="Times New Roman" w:cs="Times New Roman"/>
          <w:sz w:val="22"/>
          <w:szCs w:val="22"/>
        </w:rPr>
        <w:t>.</w:t>
      </w:r>
    </w:p>
    <w:p w14:paraId="138114EA" w14:textId="77777777" w:rsidR="003C3E74" w:rsidRPr="003C3E74" w:rsidRDefault="003C3E74" w:rsidP="003C3E74">
      <w:pPr>
        <w:pStyle w:val="Corpodetexto"/>
        <w:tabs>
          <w:tab w:val="left" w:pos="2357"/>
          <w:tab w:val="left" w:pos="4753"/>
          <w:tab w:val="left" w:pos="5863"/>
        </w:tabs>
        <w:rPr>
          <w:rFonts w:ascii="Times New Roman" w:hAnsi="Times New Roman" w:cs="Times New Roman"/>
          <w:sz w:val="22"/>
          <w:szCs w:val="22"/>
        </w:rPr>
      </w:pPr>
    </w:p>
    <w:p w14:paraId="5A0C0A81" w14:textId="77777777" w:rsidR="003C3E74" w:rsidRPr="003C3E74" w:rsidRDefault="003C3E74" w:rsidP="003C3E74">
      <w:pPr>
        <w:pStyle w:val="Corpodetexto"/>
        <w:tabs>
          <w:tab w:val="left" w:pos="2357"/>
          <w:tab w:val="left" w:pos="4753"/>
          <w:tab w:val="left" w:pos="5863"/>
        </w:tabs>
        <w:rPr>
          <w:rFonts w:ascii="Times New Roman" w:hAnsi="Times New Roman" w:cs="Times New Roman"/>
          <w:sz w:val="22"/>
          <w:szCs w:val="22"/>
        </w:rPr>
      </w:pPr>
    </w:p>
    <w:p w14:paraId="1AFBEB3B" w14:textId="77777777" w:rsidR="003C3E74" w:rsidRPr="003C3E74" w:rsidRDefault="003C3E74" w:rsidP="003C3E74">
      <w:pPr>
        <w:pStyle w:val="Corpodetexto"/>
        <w:tabs>
          <w:tab w:val="left" w:pos="2357"/>
          <w:tab w:val="left" w:pos="4753"/>
          <w:tab w:val="left" w:pos="5863"/>
        </w:tabs>
        <w:rPr>
          <w:rFonts w:ascii="Times New Roman" w:hAnsi="Times New Roman" w:cs="Times New Roman"/>
          <w:sz w:val="22"/>
          <w:szCs w:val="22"/>
        </w:rPr>
      </w:pPr>
    </w:p>
    <w:p w14:paraId="4D7BED48" w14:textId="77777777" w:rsidR="003C3E74" w:rsidRPr="003C3E74" w:rsidRDefault="003C3E74" w:rsidP="003C3E74">
      <w:pPr>
        <w:pStyle w:val="Corpodetexto"/>
        <w:spacing w:before="3"/>
        <w:jc w:val="center"/>
        <w:rPr>
          <w:rFonts w:ascii="Times New Roman" w:hAnsi="Times New Roman" w:cs="Times New Roman"/>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95104" behindDoc="1" locked="0" layoutInCell="1" allowOverlap="1" wp14:anchorId="3FACF706" wp14:editId="698D8A01">
                <wp:simplePos x="0" y="0"/>
                <wp:positionH relativeFrom="page">
                  <wp:posOffset>2689860</wp:posOffset>
                </wp:positionH>
                <wp:positionV relativeFrom="paragraph">
                  <wp:posOffset>111760</wp:posOffset>
                </wp:positionV>
                <wp:extent cx="2538730" cy="1270"/>
                <wp:effectExtent l="0" t="0" r="0" b="0"/>
                <wp:wrapTopAndBottom/>
                <wp:docPr id="1777898415" name="Forma livre 22"/>
                <wp:cNvGraphicFramePr/>
                <a:graphic xmlns:a="http://schemas.openxmlformats.org/drawingml/2006/main">
                  <a:graphicData uri="http://schemas.microsoft.com/office/word/2010/wordprocessingShape">
                    <wps:wsp>
                      <wps:cNvSpPr/>
                      <wps:spPr bwMode="auto">
                        <a:xfrm>
                          <a:off x="0" y="0"/>
                          <a:ext cx="2538730" cy="1270"/>
                        </a:xfrm>
                        <a:custGeom>
                          <a:avLst/>
                          <a:gdLst>
                            <a:gd name="T0" fmla="*/ 0 w 3998"/>
                            <a:gd name="T1" fmla="*/ 0 h 1270"/>
                            <a:gd name="T2" fmla="*/ 560705 w 3998"/>
                            <a:gd name="T3" fmla="*/ 0 h 1270"/>
                            <a:gd name="T4" fmla="*/ 563245 w 3998"/>
                            <a:gd name="T5" fmla="*/ 0 h 1270"/>
                            <a:gd name="T6" fmla="*/ 984250 w 3998"/>
                            <a:gd name="T7" fmla="*/ 0 h 1270"/>
                            <a:gd name="T8" fmla="*/ 986790 w 3998"/>
                            <a:gd name="T9" fmla="*/ 0 h 1270"/>
                            <a:gd name="T10" fmla="*/ 1407795 w 3998"/>
                            <a:gd name="T11" fmla="*/ 0 h 1270"/>
                            <a:gd name="T12" fmla="*/ 1410970 w 3998"/>
                            <a:gd name="T13" fmla="*/ 0 h 1270"/>
                            <a:gd name="T14" fmla="*/ 1831340 w 3998"/>
                            <a:gd name="T15" fmla="*/ 0 h 1270"/>
                            <a:gd name="T16" fmla="*/ 1834515 w 3998"/>
                            <a:gd name="T17" fmla="*/ 0 h 1270"/>
                            <a:gd name="T18" fmla="*/ 2254885 w 3998"/>
                            <a:gd name="T19" fmla="*/ 0 h 1270"/>
                            <a:gd name="T20" fmla="*/ 2258060 w 3998"/>
                            <a:gd name="T21" fmla="*/ 0 h 1270"/>
                            <a:gd name="T22" fmla="*/ 2538095 w 3998"/>
                            <a:gd name="T23" fmla="*/ 0 h 127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998" h="1270">
                              <a:moveTo>
                                <a:pt x="0" y="0"/>
                              </a:moveTo>
                              <a:lnTo>
                                <a:pt x="883" y="0"/>
                              </a:lnTo>
                              <a:moveTo>
                                <a:pt x="887" y="0"/>
                              </a:moveTo>
                              <a:lnTo>
                                <a:pt x="1550" y="0"/>
                              </a:lnTo>
                              <a:moveTo>
                                <a:pt x="1554" y="0"/>
                              </a:moveTo>
                              <a:lnTo>
                                <a:pt x="2217" y="0"/>
                              </a:lnTo>
                              <a:moveTo>
                                <a:pt x="2222" y="0"/>
                              </a:moveTo>
                              <a:lnTo>
                                <a:pt x="2884" y="0"/>
                              </a:lnTo>
                              <a:moveTo>
                                <a:pt x="2889" y="0"/>
                              </a:moveTo>
                              <a:lnTo>
                                <a:pt x="3551" y="0"/>
                              </a:lnTo>
                              <a:moveTo>
                                <a:pt x="3556" y="0"/>
                              </a:moveTo>
                              <a:lnTo>
                                <a:pt x="3997" y="0"/>
                              </a:lnTo>
                            </a:path>
                          </a:pathLst>
                        </a:custGeom>
                        <a:noFill/>
                        <a:ln w="8065">
                          <a:solidFill>
                            <a:srgbClr val="000000"/>
                          </a:solidFill>
                          <a:round/>
                        </a:ln>
                      </wps:spPr>
                      <wps:bodyPr rot="0" vert="horz" wrap="square" lIns="91440" tIns="45720" rIns="91440" bIns="45720" anchor="t" anchorCtr="0" upright="1">
                        <a:noAutofit/>
                      </wps:bodyPr>
                    </wps:wsp>
                  </a:graphicData>
                </a:graphic>
              </wp:anchor>
            </w:drawing>
          </mc:Choice>
          <mc:Fallback>
            <w:pict>
              <v:shape w14:anchorId="468D8352" id="Forma livre 22" o:spid="_x0000_s1026" style="position:absolute;margin-left:211.8pt;margin-top:8.8pt;width:199.9pt;height:.1pt;z-index:-251621376;visibility:visible;mso-wrap-style:square;mso-wrap-distance-left:0;mso-wrap-distance-top:0;mso-wrap-distance-right:0;mso-wrap-distance-bottom:0;mso-position-horizontal:absolute;mso-position-horizontal-relative:page;mso-position-vertical:absolute;mso-position-vertical-relative:text;v-text-anchor:top" coordsize="39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" path="m,l883,t4,l1550,t4,l2217,t5,l2884,t5,l3551,t5,l3997,e" filled="f" strokeweight=".22403mm">
                <v:path arrowok="t" o:connecttype="custom" o:connectlocs="0,0;356047675,0;357660575,0;624998750,0;626611650,0;893949825,0;895965950,0;1162900900,0;1164917025,0;1431851975,0;1433868100,0;1611690325,0" o:connectangles="0,0,0,0,0,0,0,0,0,0,0,0"/>
                <w10:wrap type="topAndBottom" anchorx="page"/>
              </v:shape>
            </w:pict>
          </mc:Fallback>
        </mc:AlternateContent>
      </w:r>
      <w:r w:rsidRPr="003C3E74">
        <w:rPr>
          <w:rFonts w:ascii="Times New Roman" w:hAnsi="Times New Roman" w:cs="Times New Roman"/>
          <w:sz w:val="22"/>
          <w:szCs w:val="22"/>
        </w:rPr>
        <w:t>assinatura</w:t>
      </w:r>
      <w:r w:rsidRPr="003C3E74">
        <w:rPr>
          <w:rFonts w:ascii="Times New Roman" w:hAnsi="Times New Roman" w:cs="Times New Roman"/>
          <w:spacing w:val="-3"/>
          <w:sz w:val="22"/>
          <w:szCs w:val="22"/>
        </w:rPr>
        <w:t xml:space="preserve"> </w:t>
      </w:r>
      <w:r w:rsidRPr="003C3E74">
        <w:rPr>
          <w:rFonts w:ascii="Times New Roman" w:hAnsi="Times New Roman" w:cs="Times New Roman"/>
          <w:sz w:val="22"/>
          <w:szCs w:val="22"/>
        </w:rPr>
        <w:t>do</w:t>
      </w:r>
      <w:r w:rsidRPr="003C3E74">
        <w:rPr>
          <w:rFonts w:ascii="Times New Roman" w:hAnsi="Times New Roman" w:cs="Times New Roman"/>
          <w:spacing w:val="-2"/>
          <w:sz w:val="22"/>
          <w:szCs w:val="22"/>
        </w:rPr>
        <w:t xml:space="preserve"> </w:t>
      </w:r>
      <w:r w:rsidRPr="003C3E74">
        <w:rPr>
          <w:rFonts w:ascii="Times New Roman" w:hAnsi="Times New Roman" w:cs="Times New Roman"/>
          <w:sz w:val="22"/>
          <w:szCs w:val="22"/>
        </w:rPr>
        <w:t>responsável</w:t>
      </w:r>
      <w:r w:rsidRPr="003C3E74">
        <w:rPr>
          <w:rFonts w:ascii="Times New Roman" w:hAnsi="Times New Roman" w:cs="Times New Roman"/>
          <w:spacing w:val="2"/>
          <w:sz w:val="22"/>
          <w:szCs w:val="22"/>
        </w:rPr>
        <w:t xml:space="preserve"> </w:t>
      </w:r>
      <w:r w:rsidRPr="003C3E74">
        <w:rPr>
          <w:rFonts w:ascii="Times New Roman" w:hAnsi="Times New Roman" w:cs="Times New Roman"/>
          <w:sz w:val="22"/>
          <w:szCs w:val="22"/>
        </w:rPr>
        <w:t>cpf:</w:t>
      </w:r>
    </w:p>
    <w:p w14:paraId="264ABB80" w14:textId="77777777" w:rsidR="003C3E74" w:rsidRPr="003C3E74" w:rsidRDefault="003C3E74" w:rsidP="003C3E74">
      <w:pPr>
        <w:pStyle w:val="Corpodetexto"/>
        <w:spacing w:before="3"/>
        <w:jc w:val="center"/>
        <w:rPr>
          <w:rFonts w:ascii="Times New Roman" w:hAnsi="Times New Roman" w:cs="Times New Roman"/>
          <w:sz w:val="22"/>
          <w:szCs w:val="22"/>
        </w:rPr>
      </w:pPr>
    </w:p>
    <w:p w14:paraId="1C07D6E6" w14:textId="77777777" w:rsidR="003C3E74" w:rsidRPr="003C3E74" w:rsidRDefault="003C3E74" w:rsidP="003C3E74">
      <w:pPr>
        <w:pStyle w:val="Corpodetexto"/>
        <w:spacing w:before="3"/>
        <w:jc w:val="center"/>
        <w:rPr>
          <w:rFonts w:ascii="Times New Roman" w:hAnsi="Times New Roman" w:cs="Times New Roman"/>
          <w:sz w:val="22"/>
          <w:szCs w:val="22"/>
        </w:rPr>
      </w:pPr>
    </w:p>
    <w:p w14:paraId="73CBEE46" w14:textId="77777777" w:rsidR="003C3E74" w:rsidRPr="003C3E74" w:rsidRDefault="003C3E74" w:rsidP="003C3E74">
      <w:pPr>
        <w:pStyle w:val="SemEspaamento"/>
        <w:jc w:val="both"/>
        <w:rPr>
          <w:rFonts w:ascii="Times New Roman" w:hAnsi="Times New Roman"/>
        </w:rPr>
      </w:pPr>
      <w:r w:rsidRPr="003C3E74">
        <w:rPr>
          <w:rFonts w:ascii="Times New Roman" w:hAnsi="Times New Roman"/>
        </w:rPr>
        <w:t>obs.:</w:t>
      </w:r>
      <w:r w:rsidRPr="003C3E74">
        <w:rPr>
          <w:rFonts w:ascii="Times New Roman" w:hAnsi="Times New Roman"/>
          <w:spacing w:val="1"/>
        </w:rPr>
        <w:t xml:space="preserve"> </w:t>
      </w:r>
      <w:r w:rsidRPr="003C3E74">
        <w:rPr>
          <w:rFonts w:ascii="Times New Roman" w:hAnsi="Times New Roman"/>
        </w:rPr>
        <w:t>identificação,</w:t>
      </w:r>
      <w:r w:rsidRPr="003C3E74">
        <w:rPr>
          <w:rFonts w:ascii="Times New Roman" w:hAnsi="Times New Roman"/>
          <w:spacing w:val="-1"/>
        </w:rPr>
        <w:t xml:space="preserve"> </w:t>
      </w:r>
      <w:r w:rsidRPr="003C3E74">
        <w:rPr>
          <w:rFonts w:ascii="Times New Roman" w:hAnsi="Times New Roman"/>
        </w:rPr>
        <w:t>assinatura</w:t>
      </w:r>
      <w:r w:rsidRPr="003C3E74">
        <w:rPr>
          <w:rFonts w:ascii="Times New Roman" w:hAnsi="Times New Roman"/>
          <w:spacing w:val="-2"/>
        </w:rPr>
        <w:t xml:space="preserve"> </w:t>
      </w:r>
      <w:r w:rsidRPr="003C3E74">
        <w:rPr>
          <w:rFonts w:ascii="Times New Roman" w:hAnsi="Times New Roman"/>
        </w:rPr>
        <w:t>do</w:t>
      </w:r>
      <w:r w:rsidRPr="003C3E74">
        <w:rPr>
          <w:rFonts w:ascii="Times New Roman" w:hAnsi="Times New Roman"/>
          <w:spacing w:val="-1"/>
        </w:rPr>
        <w:t xml:space="preserve"> </w:t>
      </w:r>
      <w:r w:rsidRPr="003C3E74">
        <w:rPr>
          <w:rFonts w:ascii="Times New Roman" w:hAnsi="Times New Roman"/>
        </w:rPr>
        <w:t>representante</w:t>
      </w:r>
      <w:r w:rsidRPr="003C3E74">
        <w:rPr>
          <w:rFonts w:ascii="Times New Roman" w:hAnsi="Times New Roman"/>
          <w:spacing w:val="-1"/>
        </w:rPr>
        <w:t xml:space="preserve"> </w:t>
      </w:r>
      <w:r w:rsidRPr="003C3E74">
        <w:rPr>
          <w:rFonts w:ascii="Times New Roman" w:hAnsi="Times New Roman"/>
        </w:rPr>
        <w:t>legal</w:t>
      </w:r>
      <w:r w:rsidRPr="003C3E74">
        <w:rPr>
          <w:rFonts w:ascii="Times New Roman" w:hAnsi="Times New Roman"/>
          <w:spacing w:val="2"/>
        </w:rPr>
        <w:t xml:space="preserve"> </w:t>
      </w:r>
      <w:r w:rsidRPr="003C3E74">
        <w:rPr>
          <w:rFonts w:ascii="Times New Roman" w:hAnsi="Times New Roman"/>
        </w:rPr>
        <w:t>e</w:t>
      </w:r>
      <w:r w:rsidRPr="003C3E74">
        <w:rPr>
          <w:rFonts w:ascii="Times New Roman" w:hAnsi="Times New Roman"/>
          <w:spacing w:val="-6"/>
        </w:rPr>
        <w:t xml:space="preserve"> </w:t>
      </w:r>
      <w:r w:rsidRPr="003C3E74">
        <w:rPr>
          <w:rFonts w:ascii="Times New Roman" w:hAnsi="Times New Roman"/>
        </w:rPr>
        <w:t>carimbo</w:t>
      </w:r>
      <w:r w:rsidRPr="003C3E74">
        <w:rPr>
          <w:rFonts w:ascii="Times New Roman" w:hAnsi="Times New Roman"/>
          <w:spacing w:val="-6"/>
        </w:rPr>
        <w:t xml:space="preserve"> </w:t>
      </w:r>
      <w:r w:rsidRPr="003C3E74">
        <w:rPr>
          <w:rFonts w:ascii="Times New Roman" w:hAnsi="Times New Roman"/>
        </w:rPr>
        <w:t>do</w:t>
      </w:r>
      <w:r w:rsidRPr="003C3E74">
        <w:rPr>
          <w:rFonts w:ascii="Times New Roman" w:hAnsi="Times New Roman"/>
          <w:spacing w:val="-2"/>
        </w:rPr>
        <w:t xml:space="preserve"> </w:t>
      </w:r>
      <w:proofErr w:type="spellStart"/>
      <w:r w:rsidRPr="003C3E74">
        <w:rPr>
          <w:rFonts w:ascii="Times New Roman" w:hAnsi="Times New Roman"/>
        </w:rPr>
        <w:t>cnpj</w:t>
      </w:r>
      <w:proofErr w:type="spellEnd"/>
      <w:r w:rsidRPr="003C3E74">
        <w:rPr>
          <w:rFonts w:ascii="Times New Roman" w:hAnsi="Times New Roman"/>
        </w:rPr>
        <w:t>,</w:t>
      </w:r>
      <w:r w:rsidRPr="003C3E74">
        <w:rPr>
          <w:rFonts w:ascii="Times New Roman" w:hAnsi="Times New Roman"/>
          <w:spacing w:val="-3"/>
        </w:rPr>
        <w:t xml:space="preserve"> </w:t>
      </w:r>
      <w:r w:rsidRPr="003C3E74">
        <w:rPr>
          <w:rFonts w:ascii="Times New Roman" w:hAnsi="Times New Roman"/>
        </w:rPr>
        <w:t>se</w:t>
      </w:r>
      <w:r w:rsidRPr="003C3E74">
        <w:rPr>
          <w:rFonts w:ascii="Times New Roman" w:hAnsi="Times New Roman"/>
          <w:spacing w:val="-1"/>
        </w:rPr>
        <w:t xml:space="preserve"> </w:t>
      </w:r>
      <w:r w:rsidRPr="003C3E74">
        <w:rPr>
          <w:rFonts w:ascii="Times New Roman" w:hAnsi="Times New Roman"/>
        </w:rPr>
        <w:t>houve</w:t>
      </w:r>
    </w:p>
    <w:p w14:paraId="4546D115" w14:textId="77777777" w:rsidR="001F2393" w:rsidRPr="003C3E74" w:rsidRDefault="001F2393">
      <w:pPr>
        <w:pStyle w:val="Corpodetexto"/>
        <w:ind w:left="0"/>
        <w:jc w:val="left"/>
        <w:rPr>
          <w:rFonts w:ascii="Times New Roman" w:hAnsi="Times New Roman" w:cs="Times New Roman"/>
          <w:sz w:val="22"/>
          <w:szCs w:val="22"/>
        </w:rPr>
      </w:pPr>
    </w:p>
    <w:p w14:paraId="1AC30400" w14:textId="77777777" w:rsidR="003C3E74" w:rsidRPr="003C3E74" w:rsidRDefault="003C3E74" w:rsidP="003C3E74">
      <w:pPr>
        <w:jc w:val="center"/>
        <w:rPr>
          <w:rFonts w:ascii="Times New Roman" w:hAnsi="Times New Roman" w:cs="Times New Roman"/>
          <w:b/>
          <w:bCs/>
        </w:rPr>
      </w:pPr>
    </w:p>
    <w:p w14:paraId="467D375C" w14:textId="77777777" w:rsidR="003C3E74" w:rsidRPr="003C3E74" w:rsidRDefault="003C3E74" w:rsidP="003C3E74">
      <w:pPr>
        <w:jc w:val="center"/>
        <w:rPr>
          <w:rFonts w:ascii="Times New Roman" w:hAnsi="Times New Roman" w:cs="Times New Roman"/>
          <w:b/>
          <w:bCs/>
        </w:rPr>
      </w:pPr>
    </w:p>
    <w:p w14:paraId="4CC1A993" w14:textId="77777777" w:rsidR="003C3E74" w:rsidRPr="003C3E74" w:rsidRDefault="003C3E74" w:rsidP="003C3E74">
      <w:pPr>
        <w:jc w:val="center"/>
        <w:rPr>
          <w:rFonts w:ascii="Times New Roman" w:hAnsi="Times New Roman" w:cs="Times New Roman"/>
          <w:b/>
          <w:bCs/>
        </w:rPr>
      </w:pPr>
    </w:p>
    <w:p w14:paraId="3C934E7C" w14:textId="77777777" w:rsidR="003C3E74" w:rsidRPr="003C3E74" w:rsidRDefault="003C3E74" w:rsidP="003C3E74">
      <w:pPr>
        <w:jc w:val="center"/>
        <w:rPr>
          <w:rFonts w:ascii="Times New Roman" w:hAnsi="Times New Roman" w:cs="Times New Roman"/>
          <w:b/>
          <w:bCs/>
        </w:rPr>
      </w:pPr>
    </w:p>
    <w:p w14:paraId="7A36BBF7" w14:textId="77777777" w:rsidR="003C3E74" w:rsidRPr="003C3E74" w:rsidRDefault="003C3E74" w:rsidP="003C3E74">
      <w:pPr>
        <w:jc w:val="center"/>
        <w:rPr>
          <w:rFonts w:ascii="Times New Roman" w:hAnsi="Times New Roman" w:cs="Times New Roman"/>
          <w:b/>
          <w:bCs/>
        </w:rPr>
      </w:pPr>
    </w:p>
    <w:p w14:paraId="20D5F987" w14:textId="77777777" w:rsidR="003C3E74" w:rsidRPr="003C3E74" w:rsidRDefault="003C3E74" w:rsidP="003C3E74">
      <w:pPr>
        <w:jc w:val="center"/>
        <w:rPr>
          <w:rFonts w:ascii="Times New Roman" w:hAnsi="Times New Roman" w:cs="Times New Roman"/>
          <w:b/>
          <w:bCs/>
        </w:rPr>
      </w:pPr>
    </w:p>
    <w:p w14:paraId="4BD28131" w14:textId="77777777" w:rsidR="003C3E74" w:rsidRPr="003C3E74" w:rsidRDefault="003C3E74" w:rsidP="003C3E74">
      <w:pPr>
        <w:jc w:val="center"/>
        <w:rPr>
          <w:rFonts w:ascii="Times New Roman" w:hAnsi="Times New Roman" w:cs="Times New Roman"/>
          <w:b/>
          <w:bCs/>
        </w:rPr>
      </w:pPr>
    </w:p>
    <w:p w14:paraId="65B303C6" w14:textId="77777777" w:rsidR="003C3E74" w:rsidRPr="003C3E74" w:rsidRDefault="003C3E74" w:rsidP="003C3E74">
      <w:pPr>
        <w:jc w:val="center"/>
        <w:rPr>
          <w:rFonts w:ascii="Times New Roman" w:hAnsi="Times New Roman" w:cs="Times New Roman"/>
          <w:b/>
          <w:bCs/>
        </w:rPr>
      </w:pPr>
    </w:p>
    <w:p w14:paraId="1FA4AE01" w14:textId="77777777" w:rsidR="003C3E74" w:rsidRPr="003C3E74" w:rsidRDefault="003C3E74" w:rsidP="003C3E74">
      <w:pPr>
        <w:jc w:val="center"/>
        <w:rPr>
          <w:rFonts w:ascii="Times New Roman" w:hAnsi="Times New Roman" w:cs="Times New Roman"/>
          <w:b/>
          <w:bCs/>
        </w:rPr>
      </w:pPr>
    </w:p>
    <w:p w14:paraId="0BB4257F" w14:textId="77777777" w:rsidR="003C3E74" w:rsidRDefault="003C3E74" w:rsidP="003C3E74">
      <w:pPr>
        <w:jc w:val="center"/>
        <w:rPr>
          <w:rFonts w:ascii="Times New Roman" w:hAnsi="Times New Roman" w:cs="Times New Roman"/>
          <w:b/>
          <w:bCs/>
        </w:rPr>
      </w:pPr>
    </w:p>
    <w:p w14:paraId="203870EF" w14:textId="77777777" w:rsidR="0091233F" w:rsidRDefault="0091233F" w:rsidP="003C3E74">
      <w:pPr>
        <w:jc w:val="center"/>
        <w:rPr>
          <w:rFonts w:ascii="Times New Roman" w:hAnsi="Times New Roman" w:cs="Times New Roman"/>
          <w:b/>
          <w:bCs/>
        </w:rPr>
      </w:pPr>
    </w:p>
    <w:p w14:paraId="3051422A" w14:textId="77777777" w:rsidR="0091233F" w:rsidRDefault="0091233F" w:rsidP="003C3E74">
      <w:pPr>
        <w:jc w:val="center"/>
        <w:rPr>
          <w:rFonts w:ascii="Times New Roman" w:hAnsi="Times New Roman" w:cs="Times New Roman"/>
          <w:b/>
          <w:bCs/>
        </w:rPr>
      </w:pPr>
    </w:p>
    <w:p w14:paraId="386407B8" w14:textId="77777777" w:rsidR="0091233F" w:rsidRDefault="0091233F" w:rsidP="003C3E74">
      <w:pPr>
        <w:jc w:val="center"/>
        <w:rPr>
          <w:rFonts w:ascii="Times New Roman" w:hAnsi="Times New Roman" w:cs="Times New Roman"/>
          <w:b/>
          <w:bCs/>
        </w:rPr>
      </w:pPr>
    </w:p>
    <w:p w14:paraId="7088FC1A" w14:textId="77777777" w:rsidR="0091233F" w:rsidRDefault="0091233F" w:rsidP="003C3E74">
      <w:pPr>
        <w:jc w:val="center"/>
        <w:rPr>
          <w:rFonts w:ascii="Times New Roman" w:hAnsi="Times New Roman" w:cs="Times New Roman"/>
          <w:b/>
          <w:bCs/>
        </w:rPr>
      </w:pPr>
    </w:p>
    <w:p w14:paraId="523C5E9D" w14:textId="77777777" w:rsidR="0091233F" w:rsidRDefault="0091233F" w:rsidP="003C3E74">
      <w:pPr>
        <w:jc w:val="center"/>
        <w:rPr>
          <w:rFonts w:ascii="Times New Roman" w:hAnsi="Times New Roman" w:cs="Times New Roman"/>
          <w:b/>
          <w:bCs/>
        </w:rPr>
      </w:pPr>
    </w:p>
    <w:p w14:paraId="71069FE6" w14:textId="77777777" w:rsidR="0091233F" w:rsidRDefault="0091233F" w:rsidP="003C3E74">
      <w:pPr>
        <w:jc w:val="center"/>
        <w:rPr>
          <w:rFonts w:ascii="Times New Roman" w:hAnsi="Times New Roman" w:cs="Times New Roman"/>
          <w:b/>
          <w:bCs/>
        </w:rPr>
      </w:pPr>
    </w:p>
    <w:p w14:paraId="263125DB" w14:textId="77777777" w:rsidR="0091233F" w:rsidRDefault="0091233F" w:rsidP="003C3E74">
      <w:pPr>
        <w:jc w:val="center"/>
        <w:rPr>
          <w:rFonts w:ascii="Times New Roman" w:hAnsi="Times New Roman" w:cs="Times New Roman"/>
          <w:b/>
          <w:bCs/>
        </w:rPr>
      </w:pPr>
    </w:p>
    <w:p w14:paraId="4685FA3B" w14:textId="77777777" w:rsidR="0091233F" w:rsidRDefault="0091233F" w:rsidP="003C3E74">
      <w:pPr>
        <w:jc w:val="center"/>
        <w:rPr>
          <w:rFonts w:ascii="Times New Roman" w:hAnsi="Times New Roman" w:cs="Times New Roman"/>
          <w:b/>
          <w:bCs/>
        </w:rPr>
      </w:pPr>
    </w:p>
    <w:p w14:paraId="1CDD81B4" w14:textId="77777777" w:rsidR="0091233F" w:rsidRDefault="0091233F" w:rsidP="003C3E74">
      <w:pPr>
        <w:jc w:val="center"/>
        <w:rPr>
          <w:rFonts w:ascii="Times New Roman" w:hAnsi="Times New Roman" w:cs="Times New Roman"/>
          <w:b/>
          <w:bCs/>
        </w:rPr>
      </w:pPr>
    </w:p>
    <w:p w14:paraId="78C588D0" w14:textId="77777777" w:rsidR="0091233F" w:rsidRDefault="0091233F" w:rsidP="003C3E74">
      <w:pPr>
        <w:jc w:val="center"/>
        <w:rPr>
          <w:rFonts w:ascii="Times New Roman" w:hAnsi="Times New Roman" w:cs="Times New Roman"/>
          <w:b/>
          <w:bCs/>
        </w:rPr>
      </w:pPr>
    </w:p>
    <w:p w14:paraId="4D1E9D21" w14:textId="77777777" w:rsidR="0091233F" w:rsidRDefault="0091233F" w:rsidP="003C3E74">
      <w:pPr>
        <w:jc w:val="center"/>
        <w:rPr>
          <w:rFonts w:ascii="Times New Roman" w:hAnsi="Times New Roman" w:cs="Times New Roman"/>
          <w:b/>
          <w:bCs/>
        </w:rPr>
      </w:pPr>
    </w:p>
    <w:p w14:paraId="2A7EE7B6" w14:textId="77777777" w:rsidR="0091233F" w:rsidRDefault="0091233F" w:rsidP="003C3E74">
      <w:pPr>
        <w:jc w:val="center"/>
        <w:rPr>
          <w:rFonts w:ascii="Times New Roman" w:hAnsi="Times New Roman" w:cs="Times New Roman"/>
          <w:b/>
          <w:bCs/>
        </w:rPr>
      </w:pPr>
    </w:p>
    <w:p w14:paraId="618BFA18" w14:textId="77777777" w:rsidR="0091233F" w:rsidRDefault="0091233F" w:rsidP="003C3E74">
      <w:pPr>
        <w:jc w:val="center"/>
        <w:rPr>
          <w:rFonts w:ascii="Times New Roman" w:hAnsi="Times New Roman" w:cs="Times New Roman"/>
          <w:b/>
          <w:bCs/>
        </w:rPr>
      </w:pPr>
    </w:p>
    <w:p w14:paraId="520667C6" w14:textId="77777777" w:rsidR="0091233F" w:rsidRDefault="0091233F" w:rsidP="003C3E74">
      <w:pPr>
        <w:jc w:val="center"/>
        <w:rPr>
          <w:rFonts w:ascii="Times New Roman" w:hAnsi="Times New Roman" w:cs="Times New Roman"/>
          <w:b/>
          <w:bCs/>
        </w:rPr>
      </w:pPr>
    </w:p>
    <w:p w14:paraId="5AC7F6D6" w14:textId="77777777" w:rsidR="0091233F" w:rsidRDefault="0091233F" w:rsidP="003C3E74">
      <w:pPr>
        <w:jc w:val="center"/>
        <w:rPr>
          <w:rFonts w:ascii="Times New Roman" w:hAnsi="Times New Roman" w:cs="Times New Roman"/>
          <w:b/>
          <w:bCs/>
        </w:rPr>
      </w:pPr>
    </w:p>
    <w:p w14:paraId="44555CC3" w14:textId="77777777" w:rsidR="0091233F" w:rsidRDefault="0091233F" w:rsidP="003C3E74">
      <w:pPr>
        <w:jc w:val="center"/>
        <w:rPr>
          <w:rFonts w:ascii="Times New Roman" w:hAnsi="Times New Roman" w:cs="Times New Roman"/>
          <w:b/>
          <w:bCs/>
        </w:rPr>
      </w:pPr>
    </w:p>
    <w:p w14:paraId="19D489B2" w14:textId="77777777" w:rsidR="0091233F" w:rsidRPr="003C3E74" w:rsidRDefault="0091233F" w:rsidP="003C3E74">
      <w:pPr>
        <w:jc w:val="center"/>
        <w:rPr>
          <w:rFonts w:ascii="Times New Roman" w:hAnsi="Times New Roman" w:cs="Times New Roman"/>
          <w:b/>
          <w:bCs/>
        </w:rPr>
      </w:pPr>
    </w:p>
    <w:p w14:paraId="190F3768" w14:textId="77777777" w:rsidR="003C3E74" w:rsidRPr="003C3E74" w:rsidRDefault="003C3E74" w:rsidP="003C3E74">
      <w:pPr>
        <w:jc w:val="center"/>
        <w:rPr>
          <w:rFonts w:ascii="Times New Roman" w:hAnsi="Times New Roman" w:cs="Times New Roman"/>
          <w:b/>
          <w:bCs/>
        </w:rPr>
      </w:pPr>
    </w:p>
    <w:p w14:paraId="77CD4215" w14:textId="77777777" w:rsidR="003C3E74" w:rsidRPr="003C3E74" w:rsidRDefault="003C3E74" w:rsidP="003C3E74">
      <w:pPr>
        <w:jc w:val="center"/>
        <w:rPr>
          <w:rFonts w:ascii="Times New Roman" w:hAnsi="Times New Roman" w:cs="Times New Roman"/>
          <w:b/>
          <w:bCs/>
        </w:rPr>
      </w:pPr>
    </w:p>
    <w:p w14:paraId="670951B4" w14:textId="77777777" w:rsidR="003C3E74" w:rsidRDefault="003C3E74" w:rsidP="003C3E74">
      <w:pPr>
        <w:rPr>
          <w:rFonts w:ascii="Times New Roman" w:hAnsi="Times New Roman" w:cs="Times New Roman"/>
          <w:b/>
          <w:bCs/>
        </w:rPr>
      </w:pPr>
    </w:p>
    <w:p w14:paraId="219A90AA" w14:textId="77777777" w:rsidR="00F63408" w:rsidRDefault="00F63408" w:rsidP="003C3E74">
      <w:pPr>
        <w:rPr>
          <w:rFonts w:ascii="Times New Roman" w:hAnsi="Times New Roman" w:cs="Times New Roman"/>
          <w:b/>
          <w:bCs/>
        </w:rPr>
      </w:pPr>
    </w:p>
    <w:p w14:paraId="161001A3" w14:textId="77777777" w:rsidR="00F63408" w:rsidRDefault="00F63408" w:rsidP="003C3E74">
      <w:pPr>
        <w:rPr>
          <w:rFonts w:ascii="Times New Roman" w:hAnsi="Times New Roman" w:cs="Times New Roman"/>
          <w:b/>
          <w:bCs/>
        </w:rPr>
      </w:pPr>
    </w:p>
    <w:p w14:paraId="5F3B63BE" w14:textId="77777777" w:rsidR="00F63408" w:rsidRDefault="00F63408" w:rsidP="003C3E74">
      <w:pPr>
        <w:rPr>
          <w:rFonts w:ascii="Times New Roman" w:hAnsi="Times New Roman" w:cs="Times New Roman"/>
          <w:b/>
          <w:bCs/>
        </w:rPr>
      </w:pPr>
    </w:p>
    <w:p w14:paraId="1A2AC5E3" w14:textId="77777777" w:rsidR="00F63408" w:rsidRDefault="00F63408" w:rsidP="003C3E74">
      <w:pPr>
        <w:rPr>
          <w:rFonts w:ascii="Times New Roman" w:hAnsi="Times New Roman" w:cs="Times New Roman"/>
          <w:b/>
          <w:bCs/>
        </w:rPr>
      </w:pPr>
    </w:p>
    <w:p w14:paraId="03B25EBA" w14:textId="77777777" w:rsidR="00F63408" w:rsidRDefault="00F63408" w:rsidP="003C3E74">
      <w:pPr>
        <w:rPr>
          <w:rFonts w:ascii="Times New Roman" w:hAnsi="Times New Roman" w:cs="Times New Roman"/>
          <w:b/>
          <w:bCs/>
        </w:rPr>
      </w:pPr>
    </w:p>
    <w:p w14:paraId="3851C48C" w14:textId="77777777" w:rsidR="00F63408" w:rsidRDefault="00F63408" w:rsidP="003C3E74">
      <w:pPr>
        <w:rPr>
          <w:rFonts w:ascii="Times New Roman" w:hAnsi="Times New Roman" w:cs="Times New Roman"/>
          <w:b/>
          <w:bCs/>
        </w:rPr>
      </w:pPr>
    </w:p>
    <w:p w14:paraId="4D970F49" w14:textId="77777777" w:rsidR="00F63408" w:rsidRDefault="00F63408" w:rsidP="003C3E74">
      <w:pPr>
        <w:rPr>
          <w:rFonts w:ascii="Times New Roman" w:hAnsi="Times New Roman" w:cs="Times New Roman"/>
          <w:b/>
          <w:bCs/>
        </w:rPr>
      </w:pPr>
    </w:p>
    <w:p w14:paraId="1E31FB0B" w14:textId="77777777" w:rsidR="00F63408" w:rsidRDefault="00F63408" w:rsidP="003C3E74">
      <w:pPr>
        <w:rPr>
          <w:rFonts w:ascii="Times New Roman" w:hAnsi="Times New Roman" w:cs="Times New Roman"/>
          <w:b/>
          <w:bCs/>
        </w:rPr>
      </w:pPr>
    </w:p>
    <w:p w14:paraId="73CA3C96" w14:textId="77777777" w:rsidR="00F63408" w:rsidRDefault="00F63408" w:rsidP="003C3E74">
      <w:pPr>
        <w:rPr>
          <w:rFonts w:ascii="Times New Roman" w:hAnsi="Times New Roman" w:cs="Times New Roman"/>
          <w:b/>
          <w:bCs/>
        </w:rPr>
      </w:pPr>
    </w:p>
    <w:p w14:paraId="7064A0AE" w14:textId="77777777" w:rsidR="00E3290C" w:rsidRDefault="00E3290C" w:rsidP="003C3E74">
      <w:pPr>
        <w:rPr>
          <w:rFonts w:ascii="Times New Roman" w:hAnsi="Times New Roman" w:cs="Times New Roman"/>
          <w:b/>
          <w:bCs/>
        </w:rPr>
      </w:pPr>
    </w:p>
    <w:p w14:paraId="014FC050" w14:textId="78C3DBCA" w:rsidR="003C3E74" w:rsidRPr="003C3E74" w:rsidRDefault="003C3E74" w:rsidP="003C3E74">
      <w:pPr>
        <w:jc w:val="center"/>
        <w:rPr>
          <w:rFonts w:ascii="Times New Roman" w:hAnsi="Times New Roman" w:cs="Times New Roman"/>
          <w:b/>
          <w:bCs/>
        </w:rPr>
      </w:pPr>
      <w:r w:rsidRPr="003C3E74">
        <w:rPr>
          <w:rFonts w:ascii="Times New Roman" w:hAnsi="Times New Roman" w:cs="Times New Roman"/>
          <w:b/>
          <w:bCs/>
        </w:rPr>
        <w:lastRenderedPageBreak/>
        <w:t>ANEXO V</w:t>
      </w:r>
    </w:p>
    <w:p w14:paraId="6B9179FA" w14:textId="24656B19" w:rsidR="003C3E74" w:rsidRPr="003C3E74" w:rsidRDefault="003C3E74" w:rsidP="003C3E74">
      <w:pPr>
        <w:jc w:val="center"/>
        <w:rPr>
          <w:rFonts w:ascii="Times New Roman" w:hAnsi="Times New Roman" w:cs="Times New Roman"/>
        </w:rPr>
      </w:pPr>
      <w:r w:rsidRPr="003C3E74">
        <w:rPr>
          <w:rFonts w:ascii="Times New Roman" w:hAnsi="Times New Roman" w:cs="Times New Roman"/>
        </w:rPr>
        <w:t>PROCESSO LICITAT</w:t>
      </w:r>
      <w:r w:rsidR="00653BF1">
        <w:rPr>
          <w:rFonts w:ascii="Times New Roman" w:hAnsi="Times New Roman" w:cs="Times New Roman"/>
        </w:rPr>
        <w:t>ÓRIO N ° 0</w:t>
      </w:r>
      <w:r w:rsidR="00F63408">
        <w:rPr>
          <w:rFonts w:ascii="Times New Roman" w:hAnsi="Times New Roman" w:cs="Times New Roman"/>
        </w:rPr>
        <w:t>0</w:t>
      </w:r>
      <w:r w:rsidR="00BD741D">
        <w:rPr>
          <w:rFonts w:ascii="Times New Roman" w:hAnsi="Times New Roman" w:cs="Times New Roman"/>
        </w:rPr>
        <w:t>0</w:t>
      </w:r>
      <w:r w:rsidRPr="003C3E74">
        <w:rPr>
          <w:rFonts w:ascii="Times New Roman" w:hAnsi="Times New Roman" w:cs="Times New Roman"/>
        </w:rPr>
        <w:t>/2025</w:t>
      </w:r>
      <w:r w:rsidRPr="003C3E74">
        <w:rPr>
          <w:rFonts w:ascii="Times New Roman" w:hAnsi="Times New Roman" w:cs="Times New Roman"/>
        </w:rPr>
        <w:tab/>
      </w:r>
      <w:r w:rsidRPr="003C3E74">
        <w:rPr>
          <w:rFonts w:ascii="Times New Roman" w:hAnsi="Times New Roman" w:cs="Times New Roman"/>
        </w:rPr>
        <w:tab/>
      </w:r>
    </w:p>
    <w:p w14:paraId="47015F83" w14:textId="6198CFE5" w:rsidR="003C3E74" w:rsidRPr="003C3E74" w:rsidRDefault="003C3E74" w:rsidP="003C3E74">
      <w:pPr>
        <w:jc w:val="center"/>
        <w:rPr>
          <w:rFonts w:ascii="Times New Roman" w:hAnsi="Times New Roman" w:cs="Times New Roman"/>
        </w:rPr>
      </w:pPr>
      <w:r w:rsidRPr="003C3E74">
        <w:rPr>
          <w:rFonts w:ascii="Times New Roman" w:hAnsi="Times New Roman" w:cs="Times New Roman"/>
        </w:rPr>
        <w:t>DISPENSA</w:t>
      </w:r>
      <w:r w:rsidR="005D4259">
        <w:rPr>
          <w:rFonts w:ascii="Times New Roman" w:hAnsi="Times New Roman" w:cs="Times New Roman"/>
        </w:rPr>
        <w:t xml:space="preserve"> ELETRÔNICA </w:t>
      </w:r>
      <w:r w:rsidRPr="003C3E74">
        <w:rPr>
          <w:rFonts w:ascii="Times New Roman" w:hAnsi="Times New Roman" w:cs="Times New Roman"/>
        </w:rPr>
        <w:t xml:space="preserve"> Nº 0</w:t>
      </w:r>
      <w:r w:rsidR="00F63408">
        <w:rPr>
          <w:rFonts w:ascii="Times New Roman" w:hAnsi="Times New Roman" w:cs="Times New Roman"/>
        </w:rPr>
        <w:t>0</w:t>
      </w:r>
      <w:r w:rsidR="00BD741D">
        <w:rPr>
          <w:rFonts w:ascii="Times New Roman" w:hAnsi="Times New Roman" w:cs="Times New Roman"/>
        </w:rPr>
        <w:t>0</w:t>
      </w:r>
      <w:r w:rsidR="00653BF1">
        <w:rPr>
          <w:rFonts w:ascii="Times New Roman" w:hAnsi="Times New Roman" w:cs="Times New Roman"/>
        </w:rPr>
        <w:t xml:space="preserve">/2025 </w:t>
      </w:r>
      <w:r w:rsidR="00653BF1">
        <w:rPr>
          <w:rFonts w:ascii="Times New Roman" w:hAnsi="Times New Roman" w:cs="Times New Roman"/>
        </w:rPr>
        <w:tab/>
        <w:t>REGISTRO DE PREÇOS Nº 0</w:t>
      </w:r>
      <w:r w:rsidR="00BD741D">
        <w:rPr>
          <w:rFonts w:ascii="Times New Roman" w:hAnsi="Times New Roman" w:cs="Times New Roman"/>
        </w:rPr>
        <w:t>00</w:t>
      </w:r>
      <w:r w:rsidRPr="003C3E74">
        <w:rPr>
          <w:rFonts w:ascii="Times New Roman" w:hAnsi="Times New Roman" w:cs="Times New Roman"/>
        </w:rPr>
        <w:t>/2025</w:t>
      </w:r>
      <w:r w:rsidRPr="003C3E74">
        <w:rPr>
          <w:rFonts w:ascii="Times New Roman" w:hAnsi="Times New Roman" w:cs="Times New Roman"/>
        </w:rPr>
        <w:tab/>
      </w:r>
    </w:p>
    <w:p w14:paraId="1AB9F4FE" w14:textId="77777777" w:rsidR="003C3E74" w:rsidRPr="003C3E74" w:rsidRDefault="003C3E74" w:rsidP="003C3E74">
      <w:pPr>
        <w:tabs>
          <w:tab w:val="left" w:pos="1320"/>
        </w:tabs>
        <w:jc w:val="center"/>
        <w:rPr>
          <w:rFonts w:ascii="Times New Roman" w:hAnsi="Times New Roman" w:cs="Times New Roman"/>
        </w:rPr>
      </w:pPr>
    </w:p>
    <w:p w14:paraId="6AF863ED" w14:textId="77777777" w:rsidR="003C3E74" w:rsidRPr="003C3E74" w:rsidRDefault="003C3E74" w:rsidP="003C3E74">
      <w:pPr>
        <w:tabs>
          <w:tab w:val="left" w:pos="1320"/>
        </w:tabs>
        <w:jc w:val="center"/>
        <w:rPr>
          <w:rFonts w:ascii="Times New Roman" w:hAnsi="Times New Roman" w:cs="Times New Roman"/>
        </w:rPr>
      </w:pPr>
      <w:r w:rsidRPr="003C3E74">
        <w:rPr>
          <w:rFonts w:ascii="Times New Roman" w:hAnsi="Times New Roman" w:cs="Times New Roman"/>
        </w:rPr>
        <w:t>(MINUTA DA ATA DE REGISTRO DE PREÇOS)</w:t>
      </w:r>
    </w:p>
    <w:p w14:paraId="561E6904" w14:textId="77777777" w:rsidR="003C3E74" w:rsidRPr="003C3E74" w:rsidRDefault="003C3E74" w:rsidP="003C3E74">
      <w:pPr>
        <w:tabs>
          <w:tab w:val="left" w:pos="1320"/>
        </w:tabs>
        <w:jc w:val="center"/>
        <w:rPr>
          <w:rFonts w:ascii="Times New Roman" w:hAnsi="Times New Roman" w:cs="Times New Roman"/>
        </w:rPr>
      </w:pPr>
    </w:p>
    <w:p w14:paraId="67AFAA46" w14:textId="77777777" w:rsidR="003C3E74" w:rsidRPr="003C3E74" w:rsidRDefault="003C3E74" w:rsidP="003C3E74">
      <w:pPr>
        <w:pBdr>
          <w:top w:val="single" w:sz="4" w:space="1" w:color="000000"/>
          <w:left w:val="single" w:sz="4" w:space="4" w:color="000000"/>
          <w:bottom w:val="single" w:sz="4" w:space="1" w:color="000000"/>
          <w:right w:val="single" w:sz="4" w:space="4" w:color="000000"/>
        </w:pBdr>
        <w:jc w:val="center"/>
        <w:rPr>
          <w:rFonts w:ascii="Times New Roman" w:hAnsi="Times New Roman" w:cs="Times New Roman"/>
        </w:rPr>
      </w:pPr>
      <w:r w:rsidRPr="003C3E74">
        <w:rPr>
          <w:rFonts w:ascii="Times New Roman" w:hAnsi="Times New Roman" w:cs="Times New Roman"/>
        </w:rPr>
        <w:t>ATA DE REGISTRO DE PREÇOS Nº .....</w:t>
      </w:r>
    </w:p>
    <w:p w14:paraId="5B1AC485" w14:textId="7DA2D71D" w:rsidR="003C3E74" w:rsidRPr="003C3E74" w:rsidRDefault="003C3E74" w:rsidP="003C3E74">
      <w:pPr>
        <w:jc w:val="both"/>
        <w:rPr>
          <w:rFonts w:ascii="Times New Roman" w:hAnsi="Times New Roman" w:cs="Times New Roman"/>
        </w:rPr>
      </w:pPr>
      <w:r w:rsidRPr="003C3E74">
        <w:rPr>
          <w:rFonts w:ascii="Times New Roman" w:hAnsi="Times New Roman" w:cs="Times New Roman"/>
        </w:rPr>
        <w:t xml:space="preserve">Aos </w:t>
      </w:r>
      <w:r w:rsidR="005D4259">
        <w:rPr>
          <w:rFonts w:ascii="Times New Roman" w:hAnsi="Times New Roman" w:cs="Times New Roman"/>
        </w:rPr>
        <w:t>00</w:t>
      </w:r>
      <w:r w:rsidRPr="003C3E74">
        <w:rPr>
          <w:rFonts w:ascii="Times New Roman" w:hAnsi="Times New Roman" w:cs="Times New Roman"/>
        </w:rPr>
        <w:t xml:space="preserve"> dias do mês de janeiro de 2025, autorizado no processo de </w:t>
      </w:r>
      <w:r w:rsidR="005D4259">
        <w:rPr>
          <w:rFonts w:ascii="Times New Roman" w:hAnsi="Times New Roman" w:cs="Times New Roman"/>
        </w:rPr>
        <w:t>DISPENSA ELETRÔNICA</w:t>
      </w:r>
      <w:r w:rsidRPr="003C3E74">
        <w:rPr>
          <w:rFonts w:ascii="Times New Roman" w:hAnsi="Times New Roman" w:cs="Times New Roman"/>
        </w:rPr>
        <w:t xml:space="preserve"> Nº 0</w:t>
      </w:r>
      <w:r w:rsidR="00F63408">
        <w:rPr>
          <w:rFonts w:ascii="Times New Roman" w:hAnsi="Times New Roman" w:cs="Times New Roman"/>
        </w:rPr>
        <w:t>5</w:t>
      </w:r>
      <w:r w:rsidR="00653BF1">
        <w:rPr>
          <w:rFonts w:ascii="Times New Roman" w:hAnsi="Times New Roman" w:cs="Times New Roman"/>
        </w:rPr>
        <w:t>/2025</w:t>
      </w:r>
      <w:r w:rsidR="005D4259">
        <w:rPr>
          <w:rFonts w:ascii="Times New Roman" w:hAnsi="Times New Roman" w:cs="Times New Roman"/>
        </w:rPr>
        <w:t xml:space="preserve"> </w:t>
      </w:r>
      <w:r w:rsidRPr="003C3E74">
        <w:rPr>
          <w:rFonts w:ascii="Times New Roman" w:hAnsi="Times New Roman" w:cs="Times New Roman"/>
        </w:rPr>
        <w:t>REGISTRO DE PREÇOS Nº 0</w:t>
      </w:r>
      <w:r w:rsidR="005D4259">
        <w:rPr>
          <w:rFonts w:ascii="Times New Roman" w:hAnsi="Times New Roman" w:cs="Times New Roman"/>
        </w:rPr>
        <w:t>0</w:t>
      </w:r>
      <w:r w:rsidR="00F63408">
        <w:rPr>
          <w:rFonts w:ascii="Times New Roman" w:hAnsi="Times New Roman" w:cs="Times New Roman"/>
        </w:rPr>
        <w:t>2</w:t>
      </w:r>
      <w:r w:rsidR="005D4259">
        <w:rPr>
          <w:rFonts w:ascii="Times New Roman" w:hAnsi="Times New Roman" w:cs="Times New Roman"/>
        </w:rPr>
        <w:t>/2025</w:t>
      </w:r>
      <w:r w:rsidRPr="003C3E74">
        <w:rPr>
          <w:rFonts w:ascii="Times New Roman" w:hAnsi="Times New Roman" w:cs="Times New Roman"/>
        </w:rPr>
        <w:tab/>
        <w:t xml:space="preserve">, foi expedida a presente Ata de Registro de Preços, nos termos da Lei Federal nº 14.133 DE 1º de abril de 2021, do Decreto Municipal nº 1441/2024 de 11 de janeiro de 2.024, e demais legislação aplicável e, ainda, de acordo com as condições estabelecidas edital, conjuntamente com as condições a seguir estipuladas, regem o relacionamento obrigacional entre o ÓRGÃO GERENCIADOR, o MUNICIPIO DE RIFAINA, situado na Rua Barão de Rifaina, 738, Centro, inscrito no CNPJ sob o n45.318.995/0001-71º, , neste ato representado pelo Prefeito Municipal Sr. Wilson Alves da Silva Junior, brasileiro, casado, portador do RG nº. 35 656 447-2 SSP/SP e do CPF nº. 877.004.098-68, residente e domiciliado à Rua: Antônio Tomas da Silva Junior, n° 198, Centro, Rifaina-SP e o FORNECEDOR DETENTOR DA ATA: </w:t>
      </w:r>
      <w:r w:rsidR="005D4259">
        <w:rPr>
          <w:rFonts w:ascii="Times New Roman" w:hAnsi="Times New Roman" w:cs="Times New Roman"/>
        </w:rPr>
        <w:t>(.......)</w:t>
      </w:r>
      <w:r w:rsidRPr="003C3E74">
        <w:rPr>
          <w:rFonts w:ascii="Times New Roman" w:hAnsi="Times New Roman" w:cs="Times New Roman"/>
        </w:rPr>
        <w:t xml:space="preserve">, com sede na Rua </w:t>
      </w:r>
      <w:r w:rsidR="005D4259">
        <w:rPr>
          <w:rFonts w:ascii="Times New Roman" w:hAnsi="Times New Roman" w:cs="Times New Roman"/>
        </w:rPr>
        <w:t xml:space="preserve"> </w:t>
      </w:r>
      <w:r w:rsidRPr="003C3E74">
        <w:rPr>
          <w:rFonts w:ascii="Times New Roman" w:hAnsi="Times New Roman" w:cs="Times New Roman"/>
        </w:rPr>
        <w:t xml:space="preserve">inscrita no CNPJ sob o, neste ato, representada pelo </w:t>
      </w:r>
      <w:r w:rsidR="005D4259">
        <w:rPr>
          <w:rFonts w:ascii="Times New Roman" w:hAnsi="Times New Roman" w:cs="Times New Roman"/>
        </w:rPr>
        <w:t>XXXXX</w:t>
      </w:r>
      <w:r w:rsidRPr="003C3E74">
        <w:rPr>
          <w:rFonts w:ascii="Times New Roman" w:hAnsi="Times New Roman" w:cs="Times New Roman"/>
        </w:rPr>
        <w:t xml:space="preserve">, portador do CPF: </w:t>
      </w:r>
      <w:r w:rsidR="005D4259">
        <w:rPr>
          <w:rFonts w:ascii="Times New Roman" w:hAnsi="Times New Roman" w:cs="Times New Roman"/>
        </w:rPr>
        <w:t>XXXXX</w:t>
      </w:r>
      <w:r w:rsidRPr="003C3E74">
        <w:rPr>
          <w:rFonts w:ascii="Times New Roman" w:hAnsi="Times New Roman" w:cs="Times New Roman"/>
        </w:rPr>
        <w:t xml:space="preserve"> RG: </w:t>
      </w:r>
      <w:r w:rsidR="005D4259">
        <w:rPr>
          <w:rFonts w:ascii="Times New Roman" w:hAnsi="Times New Roman" w:cs="Times New Roman"/>
        </w:rPr>
        <w:t>XXXX</w:t>
      </w:r>
      <w:r w:rsidRPr="003C3E74">
        <w:rPr>
          <w:rFonts w:ascii="Times New Roman" w:hAnsi="Times New Roman" w:cs="Times New Roman"/>
        </w:rPr>
        <w:t xml:space="preserve"> </w:t>
      </w:r>
    </w:p>
    <w:p w14:paraId="2CF1FDBB" w14:textId="77777777" w:rsidR="003C3E74" w:rsidRPr="003C3E74" w:rsidRDefault="003C3E74" w:rsidP="003C3E74">
      <w:pPr>
        <w:pStyle w:val="Ttulo5"/>
        <w:keepLines w:val="0"/>
        <w:widowControl/>
        <w:numPr>
          <w:ilvl w:val="4"/>
          <w:numId w:val="33"/>
        </w:numPr>
        <w:tabs>
          <w:tab w:val="left" w:pos="1008"/>
          <w:tab w:val="left" w:pos="2640"/>
        </w:tabs>
        <w:suppressAutoHyphens/>
        <w:autoSpaceDE/>
        <w:autoSpaceDN/>
        <w:spacing w:before="0"/>
        <w:ind w:left="0" w:firstLine="0"/>
        <w:jc w:val="both"/>
        <w:rPr>
          <w:rFonts w:ascii="Times New Roman" w:eastAsia="Calibri" w:hAnsi="Times New Roman" w:cs="Times New Roman"/>
          <w:color w:val="auto"/>
        </w:rPr>
      </w:pPr>
    </w:p>
    <w:p w14:paraId="5A9FB97C"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DO OBJETO</w:t>
      </w:r>
    </w:p>
    <w:p w14:paraId="3C9BBFFC" w14:textId="02240870" w:rsidR="003C3E74" w:rsidRPr="003C3E74" w:rsidRDefault="003C3E74" w:rsidP="003C3E74">
      <w:pPr>
        <w:jc w:val="both"/>
        <w:rPr>
          <w:rFonts w:ascii="Times New Roman" w:hAnsi="Times New Roman" w:cs="Times New Roman"/>
          <w:b/>
        </w:rPr>
      </w:pPr>
      <w:r w:rsidRPr="003C3E74">
        <w:rPr>
          <w:rFonts w:ascii="Times New Roman" w:hAnsi="Times New Roman" w:cs="Times New Roman"/>
        </w:rPr>
        <w:t>A presente Ata tem por objeto</w:t>
      </w:r>
      <w:r w:rsidR="00653BF1">
        <w:rPr>
          <w:rFonts w:ascii="Times New Roman" w:hAnsi="Times New Roman" w:cs="Times New Roman"/>
        </w:rPr>
        <w:t xml:space="preserve"> </w:t>
      </w:r>
      <w:r w:rsidR="00BD741D" w:rsidRPr="00BD741D">
        <w:rPr>
          <w:rFonts w:ascii="Times New Roman" w:hAnsi="Times New Roman" w:cs="Times New Roman"/>
          <w:b/>
          <w:bCs/>
          <w:sz w:val="20"/>
          <w:szCs w:val="20"/>
        </w:rPr>
        <w:t>REGISTRO DE PREÇO PARA FORNECIMENTO DE ITENS DE GENEROS ALIMENTICIOS PARA DEMANDA DA SECRETARIA DE ASSISTE</w:t>
      </w:r>
      <w:r w:rsidR="00FE010A">
        <w:rPr>
          <w:rFonts w:ascii="Times New Roman" w:hAnsi="Times New Roman" w:cs="Times New Roman"/>
          <w:b/>
          <w:bCs/>
          <w:sz w:val="20"/>
          <w:szCs w:val="20"/>
        </w:rPr>
        <w:t>N</w:t>
      </w:r>
      <w:r w:rsidR="00BD741D" w:rsidRPr="00BD741D">
        <w:rPr>
          <w:rFonts w:ascii="Times New Roman" w:hAnsi="Times New Roman" w:cs="Times New Roman"/>
          <w:b/>
          <w:bCs/>
          <w:sz w:val="20"/>
          <w:szCs w:val="20"/>
        </w:rPr>
        <w:t>CIA SOCIAL</w:t>
      </w:r>
      <w:r w:rsidR="00BD741D">
        <w:rPr>
          <w:rFonts w:ascii="Times New Roman" w:hAnsi="Times New Roman" w:cs="Times New Roman"/>
          <w:b/>
          <w:bCs/>
          <w:sz w:val="20"/>
          <w:szCs w:val="20"/>
        </w:rPr>
        <w:t xml:space="preserve"> </w:t>
      </w:r>
      <w:r w:rsidRPr="003C3E74">
        <w:rPr>
          <w:rFonts w:ascii="Times New Roman" w:hAnsi="Times New Roman" w:cs="Times New Roman"/>
        </w:rPr>
        <w:t xml:space="preserve">o especificado(s) no(s) item(ns) 1 do Termo de Referência, anexo </w:t>
      </w:r>
      <w:r>
        <w:rPr>
          <w:rFonts w:ascii="Times New Roman" w:hAnsi="Times New Roman" w:cs="Times New Roman"/>
        </w:rPr>
        <w:t>I</w:t>
      </w:r>
      <w:r w:rsidRPr="003C3E74">
        <w:rPr>
          <w:rFonts w:ascii="Times New Roman" w:hAnsi="Times New Roman" w:cs="Times New Roman"/>
        </w:rPr>
        <w:t xml:space="preserve"> do edital de Licitação que é parte integrante desta Ata, assim como as propostas cujos preços tenham sido registrados, independentemente de transcrição.</w:t>
      </w:r>
    </w:p>
    <w:p w14:paraId="3E20FCA4" w14:textId="77777777" w:rsidR="003C3E74" w:rsidRPr="003C3E74" w:rsidRDefault="003C3E74" w:rsidP="003C3E74">
      <w:pPr>
        <w:pStyle w:val="Nivel2"/>
        <w:numPr>
          <w:ilvl w:val="0"/>
          <w:numId w:val="0"/>
        </w:numPr>
        <w:rPr>
          <w:rFonts w:ascii="Times New Roman" w:eastAsia="Calibri" w:hAnsi="Times New Roman" w:cs="Times New Roman"/>
          <w:sz w:val="22"/>
          <w:szCs w:val="22"/>
          <w:lang w:eastAsia="en-US"/>
        </w:rPr>
      </w:pPr>
    </w:p>
    <w:p w14:paraId="1288EE1B"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DOS PREÇOS, ESPECIFICAÇÕES E QUANTITATIVOS</w:t>
      </w:r>
    </w:p>
    <w:p w14:paraId="2A234313" w14:textId="3AB232A1" w:rsidR="003C3E74" w:rsidRPr="003C3E74" w:rsidRDefault="003C3E74" w:rsidP="003C3E74">
      <w:pPr>
        <w:pStyle w:val="Nivel2"/>
        <w:numPr>
          <w:ilvl w:val="1"/>
          <w:numId w:val="34"/>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O </w:t>
      </w:r>
      <w:proofErr w:type="gramStart"/>
      <w:r w:rsidRPr="003C3E74">
        <w:rPr>
          <w:rFonts w:ascii="Times New Roman" w:eastAsia="Calibri" w:hAnsi="Times New Roman" w:cs="Times New Roman"/>
          <w:sz w:val="22"/>
          <w:szCs w:val="22"/>
          <w:lang w:eastAsia="en-US"/>
        </w:rPr>
        <w:t>preço</w:t>
      </w:r>
      <w:r w:rsidR="00F63408">
        <w:rPr>
          <w:rFonts w:ascii="Times New Roman" w:eastAsia="Calibri" w:hAnsi="Times New Roman" w:cs="Times New Roman"/>
          <w:sz w:val="22"/>
          <w:szCs w:val="22"/>
          <w:lang w:eastAsia="en-US"/>
        </w:rPr>
        <w:t xml:space="preserve"> </w:t>
      </w:r>
      <w:r w:rsidRPr="003C3E74">
        <w:rPr>
          <w:rFonts w:ascii="Times New Roman" w:eastAsia="Calibri" w:hAnsi="Times New Roman" w:cs="Times New Roman"/>
          <w:sz w:val="22"/>
          <w:szCs w:val="22"/>
          <w:lang w:eastAsia="en-US"/>
        </w:rPr>
        <w:t>registradas</w:t>
      </w:r>
      <w:proofErr w:type="gramEnd"/>
      <w:r w:rsidRPr="003C3E74">
        <w:rPr>
          <w:rFonts w:ascii="Times New Roman" w:eastAsia="Calibri" w:hAnsi="Times New Roman" w:cs="Times New Roman"/>
          <w:sz w:val="22"/>
          <w:szCs w:val="22"/>
          <w:lang w:eastAsia="en-US"/>
        </w:rPr>
        <w:t xml:space="preserve"> especificações do objeto, as quantidades mínimas e máximas de cada item, fornecedor(es) e as demais condições ofertadas na(s) proposta(s) são as que seguem: </w:t>
      </w:r>
    </w:p>
    <w:p w14:paraId="1783BD83" w14:textId="77777777" w:rsidR="003C3E74" w:rsidRDefault="003C3E74" w:rsidP="003C3E74">
      <w:pPr>
        <w:rPr>
          <w:rFonts w:ascii="Times New Roman" w:hAnsi="Times New Roman" w:cs="Times New Roman"/>
        </w:rPr>
      </w:pPr>
    </w:p>
    <w:p w14:paraId="4A444736" w14:textId="77777777" w:rsidR="003C3E74" w:rsidRPr="003C3E74" w:rsidRDefault="003C3E74" w:rsidP="003C3E74">
      <w:pPr>
        <w:rPr>
          <w:rFonts w:ascii="Times New Roman" w:hAnsi="Times New Roman" w:cs="Times New Roman"/>
        </w:rPr>
      </w:pPr>
    </w:p>
    <w:p w14:paraId="6038AA05"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 xml:space="preserve">ÓRGÃO(S) GERENCIADOR </w:t>
      </w:r>
      <w:proofErr w:type="gramStart"/>
      <w:r w:rsidRPr="003C3E74">
        <w:rPr>
          <w:rFonts w:ascii="Times New Roman" w:eastAsia="Calibri" w:hAnsi="Times New Roman" w:cs="Times New Roman"/>
          <w:b w:val="0"/>
          <w:bCs w:val="0"/>
          <w:sz w:val="22"/>
          <w:szCs w:val="22"/>
        </w:rPr>
        <w:t>E  PARTICIPANTE</w:t>
      </w:r>
      <w:proofErr w:type="gramEnd"/>
      <w:r w:rsidRPr="003C3E74">
        <w:rPr>
          <w:rFonts w:ascii="Times New Roman" w:eastAsia="Calibri" w:hAnsi="Times New Roman" w:cs="Times New Roman"/>
          <w:b w:val="0"/>
          <w:bCs w:val="0"/>
          <w:sz w:val="22"/>
          <w:szCs w:val="22"/>
        </w:rPr>
        <w:t>(S)</w:t>
      </w:r>
    </w:p>
    <w:p w14:paraId="78DF6F22"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 órgão gerenciador será a ´PREFEITURA DE RIFAINA</w:t>
      </w:r>
    </w:p>
    <w:p w14:paraId="2EB76C14"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 xml:space="preserve">DA ADESÃO À ATA DE REGISTRO DE PREÇOS </w:t>
      </w:r>
    </w:p>
    <w:p w14:paraId="4DBA1780" w14:textId="77777777" w:rsidR="003C3E74" w:rsidRPr="003C3E74" w:rsidRDefault="003C3E74" w:rsidP="003C3E74">
      <w:pPr>
        <w:pStyle w:val="Nvel2-Red"/>
        <w:numPr>
          <w:ilvl w:val="1"/>
          <w:numId w:val="32"/>
        </w:numPr>
        <w:ind w:left="0"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7247A57" w14:textId="77777777" w:rsidR="003C3E74" w:rsidRPr="003C3E74" w:rsidRDefault="003C3E74" w:rsidP="003C3E74">
      <w:pPr>
        <w:pStyle w:val="Nvel3-R"/>
        <w:numPr>
          <w:ilvl w:val="2"/>
          <w:numId w:val="32"/>
        </w:numPr>
        <w:ind w:left="284"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apresentação de justificativa da vantagem da adesão, inclusive em situações de provável desabastecimento ou descontinuidade de serviço público;</w:t>
      </w:r>
    </w:p>
    <w:p w14:paraId="4D764A93" w14:textId="77777777" w:rsidR="003C3E74" w:rsidRPr="003C3E74" w:rsidRDefault="003C3E74" w:rsidP="003C3E74">
      <w:pPr>
        <w:pStyle w:val="Nvel3-R"/>
        <w:numPr>
          <w:ilvl w:val="2"/>
          <w:numId w:val="32"/>
        </w:numPr>
        <w:ind w:left="284"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 xml:space="preserve"> demonstração de que os valores registrados estão compatíveis com os valores praticados pelo mercado na forma do art. 23 da Lei nº 14.133, de 2021; e</w:t>
      </w:r>
    </w:p>
    <w:p w14:paraId="4E17C3B1" w14:textId="77777777" w:rsidR="003C3E74" w:rsidRPr="003C3E74" w:rsidRDefault="003C3E74" w:rsidP="003C3E74">
      <w:pPr>
        <w:pStyle w:val="Nvel3-R"/>
        <w:numPr>
          <w:ilvl w:val="2"/>
          <w:numId w:val="32"/>
        </w:numPr>
        <w:ind w:left="284"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 xml:space="preserve"> consulta e aceitação prévias do órgão ou da entidade gerenciadora e do fornecedor.</w:t>
      </w:r>
    </w:p>
    <w:p w14:paraId="00BB326C" w14:textId="77777777" w:rsidR="003C3E74" w:rsidRPr="003C3E74" w:rsidRDefault="003C3E74" w:rsidP="003C3E74">
      <w:pPr>
        <w:pStyle w:val="Nvel2-Red"/>
        <w:numPr>
          <w:ilvl w:val="1"/>
          <w:numId w:val="32"/>
        </w:numPr>
        <w:ind w:left="0"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A autorização do órgão ou entidade gerenciadora apenas será realizada após a aceitação da adesão pelo fornecedor.</w:t>
      </w:r>
    </w:p>
    <w:p w14:paraId="288A19E6" w14:textId="77777777" w:rsidR="003C3E74" w:rsidRPr="003C3E74" w:rsidRDefault="003C3E74" w:rsidP="003C3E74">
      <w:pPr>
        <w:pStyle w:val="Nvel3-R"/>
        <w:numPr>
          <w:ilvl w:val="2"/>
          <w:numId w:val="32"/>
        </w:numPr>
        <w:ind w:left="284"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O órgão ou entidade gerenciadora poderá rejeitar adesões caso elas possam acarretar prejuízo à execução de seus próprios contratos ou à sua capacidade de gerenciamento.</w:t>
      </w:r>
    </w:p>
    <w:p w14:paraId="55105D07" w14:textId="77777777" w:rsidR="003C3E74" w:rsidRPr="003C3E74" w:rsidRDefault="003C3E74" w:rsidP="003C3E74">
      <w:pPr>
        <w:pStyle w:val="Nvel2-Red"/>
        <w:numPr>
          <w:ilvl w:val="1"/>
          <w:numId w:val="32"/>
        </w:numPr>
        <w:ind w:left="0"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lastRenderedPageBreak/>
        <w:t xml:space="preserve"> Após a autorização do órgão ou da entidade gerenciadora, o órgão ou entidade não participante deverá efetivar a aquisição ou a contratação solicitada em até noventa dias, observado o prazo de vigência da ata.</w:t>
      </w:r>
    </w:p>
    <w:p w14:paraId="6FCDBE07" w14:textId="77777777" w:rsidR="003C3E74" w:rsidRPr="003C3E74" w:rsidRDefault="003C3E74" w:rsidP="003C3E74">
      <w:pPr>
        <w:pStyle w:val="Nvel2-Red"/>
        <w:numPr>
          <w:ilvl w:val="1"/>
          <w:numId w:val="32"/>
        </w:numPr>
        <w:ind w:left="0"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3000B07" w14:textId="77777777" w:rsidR="003C3E74" w:rsidRPr="003C3E74" w:rsidRDefault="003C3E74" w:rsidP="003C3E74">
      <w:pPr>
        <w:pStyle w:val="Nvel2-Red"/>
        <w:numPr>
          <w:ilvl w:val="1"/>
          <w:numId w:val="32"/>
        </w:numPr>
        <w:ind w:left="0"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O órgão ou a entidade poderá aderir a item da ata de registro de preços da qual seja integrante, na qualidade de não participante, para aqueles itens para os quais não tenha quantitativo registrado, observados os requisitos do item 4.1.</w:t>
      </w:r>
    </w:p>
    <w:p w14:paraId="73B3E860" w14:textId="77777777" w:rsidR="003C3E74" w:rsidRPr="003C3E74" w:rsidRDefault="003C3E74" w:rsidP="003C3E74">
      <w:pPr>
        <w:pStyle w:val="SubTitNN"/>
        <w:rPr>
          <w:rFonts w:ascii="Times New Roman" w:eastAsia="Calibri" w:hAnsi="Times New Roman" w:cs="Times New Roman"/>
          <w:b w:val="0"/>
          <w:bCs w:val="0"/>
          <w:iCs w:val="0"/>
          <w:sz w:val="22"/>
          <w:szCs w:val="22"/>
          <w:lang w:eastAsia="en-US"/>
        </w:rPr>
      </w:pPr>
      <w:r w:rsidRPr="003C3E74">
        <w:rPr>
          <w:rFonts w:ascii="Times New Roman" w:eastAsia="Calibri" w:hAnsi="Times New Roman" w:cs="Times New Roman"/>
          <w:b w:val="0"/>
          <w:bCs w:val="0"/>
          <w:iCs w:val="0"/>
          <w:sz w:val="22"/>
          <w:szCs w:val="22"/>
          <w:lang w:eastAsia="en-US"/>
        </w:rPr>
        <w:t>Dos limites para as adesões</w:t>
      </w:r>
    </w:p>
    <w:p w14:paraId="57E6AD19" w14:textId="77777777" w:rsidR="003C3E74" w:rsidRPr="003C3E74" w:rsidRDefault="003C3E74" w:rsidP="003C3E74">
      <w:pPr>
        <w:pStyle w:val="Nvel2-Red"/>
        <w:numPr>
          <w:ilvl w:val="1"/>
          <w:numId w:val="32"/>
        </w:numPr>
        <w:ind w:left="0"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78B8C98" w14:textId="77777777" w:rsidR="003C3E74" w:rsidRPr="003C3E74" w:rsidRDefault="003C3E74" w:rsidP="003C3E74">
      <w:pPr>
        <w:pStyle w:val="Nvel2-Red"/>
        <w:numPr>
          <w:ilvl w:val="1"/>
          <w:numId w:val="32"/>
        </w:numPr>
        <w:ind w:left="0"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F9D8E5E" w14:textId="77777777" w:rsidR="003C3E74" w:rsidRPr="003C3E74" w:rsidRDefault="003C3E74" w:rsidP="003C3E74">
      <w:pPr>
        <w:pStyle w:val="Nvel2-Red"/>
        <w:numPr>
          <w:ilvl w:val="1"/>
          <w:numId w:val="32"/>
        </w:numPr>
        <w:ind w:left="0"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6A6B7C3F"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388A5D65" w14:textId="77777777" w:rsidR="003C3E74" w:rsidRPr="003C3E74" w:rsidRDefault="003C3E74" w:rsidP="003C3E74">
      <w:pPr>
        <w:pStyle w:val="SubTitNN"/>
        <w:rPr>
          <w:rFonts w:ascii="Times New Roman" w:eastAsia="Calibri" w:hAnsi="Times New Roman" w:cs="Times New Roman"/>
          <w:b w:val="0"/>
          <w:bCs w:val="0"/>
          <w:iCs w:val="0"/>
          <w:sz w:val="22"/>
          <w:szCs w:val="22"/>
          <w:lang w:eastAsia="en-US"/>
        </w:rPr>
      </w:pPr>
      <w:r w:rsidRPr="003C3E74">
        <w:rPr>
          <w:rFonts w:ascii="Times New Roman" w:eastAsia="Calibri" w:hAnsi="Times New Roman" w:cs="Times New Roman"/>
          <w:b w:val="0"/>
          <w:bCs w:val="0"/>
          <w:iCs w:val="0"/>
          <w:sz w:val="22"/>
          <w:szCs w:val="22"/>
          <w:lang w:eastAsia="en-US"/>
        </w:rPr>
        <w:t>Vedação a acréscimo de quantitativos</w:t>
      </w:r>
    </w:p>
    <w:p w14:paraId="2F2DC3BC"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É vedado efetuar acréscimos nos quantitativos fixados na ata de registro de preços.</w:t>
      </w:r>
    </w:p>
    <w:p w14:paraId="09BAC730"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VALIDADE, FORMALIZAÇÃO DA ATA DE REGISTRO DE PREÇOS E CADASTRO RESERVA</w:t>
      </w:r>
    </w:p>
    <w:p w14:paraId="5D781F47" w14:textId="2B9DCDDE"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 validade da Ata de Registro de Preços será</w:t>
      </w:r>
      <w:r w:rsidR="00B85127">
        <w:rPr>
          <w:rFonts w:ascii="Times New Roman" w:eastAsia="Calibri" w:hAnsi="Times New Roman" w:cs="Times New Roman"/>
          <w:sz w:val="22"/>
          <w:szCs w:val="22"/>
          <w:lang w:eastAsia="en-US"/>
        </w:rPr>
        <w:t xml:space="preserve"> de 1 (um) ano, contado a partin</w:t>
      </w:r>
      <w:r w:rsidRPr="003C3E74">
        <w:rPr>
          <w:rFonts w:ascii="Times New Roman" w:eastAsia="Calibri" w:hAnsi="Times New Roman" w:cs="Times New Roman"/>
          <w:sz w:val="22"/>
          <w:szCs w:val="22"/>
          <w:lang w:eastAsia="en-US"/>
        </w:rPr>
        <w:t xml:space="preserve">do primeiro dia útil subsequente à data de divulgação no PNCP, podendo ser prorrogada por igual período, mediante a anuência do fornecedor, desde que comprovado o preço vantajoso, conforme nos termos do art. 84 da Lei 14.133/21 e </w:t>
      </w:r>
      <w:proofErr w:type="spellStart"/>
      <w:r w:rsidRPr="003C3E74">
        <w:rPr>
          <w:rFonts w:ascii="Times New Roman" w:eastAsia="Calibri" w:hAnsi="Times New Roman" w:cs="Times New Roman"/>
          <w:sz w:val="22"/>
          <w:szCs w:val="22"/>
          <w:lang w:eastAsia="en-US"/>
        </w:rPr>
        <w:t>art</w:t>
      </w:r>
      <w:proofErr w:type="spellEnd"/>
      <w:r w:rsidRPr="003C3E74">
        <w:rPr>
          <w:rFonts w:ascii="Times New Roman" w:eastAsia="Calibri" w:hAnsi="Times New Roman" w:cs="Times New Roman"/>
          <w:sz w:val="22"/>
          <w:szCs w:val="22"/>
          <w:lang w:eastAsia="en-US"/>
        </w:rPr>
        <w:t xml:space="preserve"> nº 106 do Decreto Municipal nº 1441/2024.</w:t>
      </w:r>
    </w:p>
    <w:p w14:paraId="6454D263" w14:textId="77777777" w:rsidR="003C3E74" w:rsidRPr="003C3E74" w:rsidRDefault="003C3E74" w:rsidP="003C3E74">
      <w:pPr>
        <w:pStyle w:val="Nvel3"/>
        <w:numPr>
          <w:ilvl w:val="2"/>
          <w:numId w:val="32"/>
        </w:numPr>
        <w:ind w:left="142" w:firstLine="142"/>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51819E0"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formalização do contrato ou do instrumento substituto deverá haver a indicação da disponibilidade dos créditos orçamentários respectivos.</w:t>
      </w:r>
    </w:p>
    <w:p w14:paraId="28A56E28"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6D7FCED1"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lastRenderedPageBreak/>
        <w:t xml:space="preserve"> O instrumento contratual de que trata o item 5.2. deverá ser assinado no prazo de validade da ata de registro de preços.</w:t>
      </w:r>
    </w:p>
    <w:p w14:paraId="5B2E2368"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Os contratos decorrentes do sistema de registro de preços poderão ser alterados, observado o art. 124 da Lei nº 14.133, de 2021.</w:t>
      </w:r>
    </w:p>
    <w:p w14:paraId="141133D0"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Após a homologação da licitação ou da contratação direta, deverão ser observadas as seguintes condições para formalização da ata de registro de preços:</w:t>
      </w:r>
    </w:p>
    <w:p w14:paraId="72FD5CAB"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Serão registrados na ata os preços e os quantitativos do adjudicatário, devendo ser observada a possibilidade de o licitante oferecer ou não proposta em quantitativo inferior ao máximo previsto no edital e se obrigar nos limites dela;</w:t>
      </w:r>
    </w:p>
    <w:p w14:paraId="7CD90F78"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Será incluído na ata, na forma de anexo, o registro dos licitantes ou dos fornecedores que:</w:t>
      </w:r>
    </w:p>
    <w:p w14:paraId="2E335878" w14:textId="77777777" w:rsidR="003C3E74" w:rsidRPr="003C3E74" w:rsidRDefault="003C3E74" w:rsidP="003C3E74">
      <w:pPr>
        <w:pStyle w:val="Nvel4"/>
        <w:numPr>
          <w:ilvl w:val="3"/>
          <w:numId w:val="32"/>
        </w:numPr>
        <w:ind w:left="567"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Aceitarem cotar os bens, as obras ou os serviços com preços iguais aos do adjudicatário, observada a classificação da licitação; e </w:t>
      </w:r>
    </w:p>
    <w:p w14:paraId="02D5C066" w14:textId="77777777" w:rsidR="003C3E74" w:rsidRPr="003C3E74" w:rsidRDefault="003C3E74" w:rsidP="003C3E74">
      <w:pPr>
        <w:pStyle w:val="Nvel4"/>
        <w:numPr>
          <w:ilvl w:val="3"/>
          <w:numId w:val="32"/>
        </w:numPr>
        <w:ind w:left="567"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Mantiverem sua proposta original. </w:t>
      </w:r>
    </w:p>
    <w:p w14:paraId="5D42C37F"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Será respeitada, nas contratações, a ordem de classificação dos licitantes ou dos fornecedores registrados na ata.</w:t>
      </w:r>
    </w:p>
    <w:p w14:paraId="6552D30D"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 registro a que se refere o item 5.4.2 tem por objetivo a formação de cadastro de reserva para o caso de impossibilidade de atendimento pelo signatário da ata.</w:t>
      </w:r>
    </w:p>
    <w:p w14:paraId="35778A7E"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Para fins da ordem de classificação, os licitantes ou fornecedores que aceitarem reduzir suas propostas para o preço do adjudicatário antecederão aqueles que mantiverem sua proposta original.</w:t>
      </w:r>
    </w:p>
    <w:p w14:paraId="4608C569"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 habilitação dos licitantes que comporão o cadastro de reserva a que se refere o item somente será efetuada quando houver necessidade de contratação dos licitantes remanescentes, nas seguintes hipóteses:</w:t>
      </w:r>
    </w:p>
    <w:p w14:paraId="598A2B7A"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Quando o licitante vencedor não assinar a ata de registro de preços, no prazo e nas condições estabelecidos no edital; e</w:t>
      </w:r>
    </w:p>
    <w:p w14:paraId="24B2DB76"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Quando houver o cancelamento do registro do licitante ou do registro de preços nas hipóteses previstas no item.</w:t>
      </w:r>
    </w:p>
    <w:p w14:paraId="7C9A062B"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 preço registrado com indicação dos licitantes e fornecedores será divulgado no PNCP e ficará disponibilizado durante a vigência da ata de registro de preços.</w:t>
      </w:r>
    </w:p>
    <w:p w14:paraId="3BEBAAB0"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B000092"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A22CAB1"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 ata de registro de preços será assinada por meio de assinatura digital e disponibilizada no Sistema de Registro de Preços.</w:t>
      </w:r>
    </w:p>
    <w:p w14:paraId="13C6A020"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Quando o convocado não assinar a ata de registro de preços no prazo e nas condições estabelecidos no edital ou no aviso de contratação, e observado o disposto no item, observando o item 5.7 e subitens, fica facultado à Administração convocar os licitantes remanescentes do cadastro de reserva, na ordem de classificação, para fazê-lo em igual prazo e nas condições propostas pelo primeiro classificado.</w:t>
      </w:r>
    </w:p>
    <w:p w14:paraId="45F9AB77"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lastRenderedPageBreak/>
        <w:t>Na hipótese de nenhum dos licitantes que trata o item 5.4.2.1, aceitar a contratação nos termos do item anterior, a Administração, observados o valor estimado e sua eventual atualização nos termos do edital, poderá:</w:t>
      </w:r>
    </w:p>
    <w:p w14:paraId="1633C4C8"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Convocar para negociação os demais licitantes ou fornecedores remanescentes cujos preços foram registrados sem redução, observada a ordem de classificação, com vistas à obtenção de preço melhor, mesmo que acima do preço do adjudicatário; ou</w:t>
      </w:r>
    </w:p>
    <w:p w14:paraId="5B10EA3F"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Adjudicar e firmar o contrato nas condições ofertadas pelos licitantes ou fornecedores remanescentes, atendida a ordem classificatória, quando frustrada a negociação de melhor condição.</w:t>
      </w:r>
    </w:p>
    <w:p w14:paraId="32F75891"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60D78CF"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ALTERAÇÃO OU ATUALIZAÇÃO DOS PREÇOS REGISTRADOS</w:t>
      </w:r>
    </w:p>
    <w:p w14:paraId="5DE077A3"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Os preços registrados poderão ser alterados ou atualizados em decorrência de eventual redução dos preços praticados no mercado ou de fato que eleve o custo dos bens, das obras ou dos serviços registrados, nas seguintes situações:</w:t>
      </w:r>
    </w:p>
    <w:p w14:paraId="075A8B46"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79DB4DA"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Em caso de criação, alteração ou extinção de quaisquer tributos ou encargos legais ou a superveniência de disposições legais, com comprovada repercussão sobre os preços registrados; </w:t>
      </w:r>
    </w:p>
    <w:p w14:paraId="382FE06B"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previsão no edital ou no aviso de contratação direta de cláusula de reajustamento ou repactuação sobre os preços registrados, nos termos da Lei nº 14.133, de 2021.</w:t>
      </w:r>
    </w:p>
    <w:p w14:paraId="1FC13ED1" w14:textId="77777777" w:rsidR="003C3E74" w:rsidRPr="003C3E74" w:rsidRDefault="003C3E74" w:rsidP="003C3E74">
      <w:pPr>
        <w:pStyle w:val="Nvel4"/>
        <w:numPr>
          <w:ilvl w:val="3"/>
          <w:numId w:val="32"/>
        </w:numPr>
        <w:ind w:left="567"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No caso do reajustamento, deverá ser respeitada a contagem da anualidade e o índice previstos para a contratação;  </w:t>
      </w:r>
    </w:p>
    <w:p w14:paraId="53939883" w14:textId="77777777" w:rsidR="003C3E74" w:rsidRPr="003C3E74" w:rsidRDefault="003C3E74" w:rsidP="003C3E74">
      <w:pPr>
        <w:pStyle w:val="Nvel4"/>
        <w:numPr>
          <w:ilvl w:val="3"/>
          <w:numId w:val="32"/>
        </w:numPr>
        <w:ind w:left="567"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No caso da repactuação, poderá ser a pedido do interessado, conforme critérios definidos para a contratação.</w:t>
      </w:r>
    </w:p>
    <w:p w14:paraId="604EC975"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NEGOCIAÇÃO DE PREÇOS REGISTRADOS</w:t>
      </w:r>
    </w:p>
    <w:p w14:paraId="49936E9C"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o preço registrado tornar-se superior ao preço praticado no mercado por motivo superveniente, o órgão ou entidade gerenciadora convocará o fornecedor para negociar a redução do preço registrado.</w:t>
      </w:r>
    </w:p>
    <w:p w14:paraId="38074019"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Caso não aceite reduzir seu preço aos valores praticados pelo mercado, o fornecedor será liberado do compromisso assumido quanto ao item registrado, sem aplicação de penalidades administrativas. </w:t>
      </w:r>
      <w:proofErr w:type="spellStart"/>
      <w:r w:rsidRPr="003C3E74">
        <w:rPr>
          <w:rFonts w:ascii="Times New Roman" w:eastAsia="Calibri" w:hAnsi="Times New Roman" w:cs="Times New Roman"/>
          <w:sz w:val="22"/>
          <w:szCs w:val="22"/>
          <w:lang w:eastAsia="en-US"/>
        </w:rPr>
        <w:t>Art</w:t>
      </w:r>
      <w:proofErr w:type="spellEnd"/>
      <w:r w:rsidRPr="003C3E74">
        <w:rPr>
          <w:rFonts w:ascii="Times New Roman" w:eastAsia="Calibri" w:hAnsi="Times New Roman" w:cs="Times New Roman"/>
          <w:sz w:val="22"/>
          <w:szCs w:val="22"/>
          <w:lang w:eastAsia="en-US"/>
        </w:rPr>
        <w:t xml:space="preserve"> 109 §1º do Decreto Municipal 1441/2024.</w:t>
      </w:r>
    </w:p>
    <w:p w14:paraId="0932C85E"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C3D63FC"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Se não obtiver êxito nas negociações, o órgão ou entidade gerenciadora procederá ao cancelamento da ata de registro de preços, adotando as medidas cabíveis para obtenção de contratação mais vantajosa.</w:t>
      </w:r>
    </w:p>
    <w:p w14:paraId="5A31B055"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Na hipótese de redução do preço registrado, o gerenciador comunicará aos órgãos e às entidades que tiverem firmado contratos decorrentes da ata de registro de preços para que avaliem a conveniência e a </w:t>
      </w:r>
      <w:r w:rsidRPr="003C3E74">
        <w:rPr>
          <w:rFonts w:ascii="Times New Roman" w:eastAsia="Calibri" w:hAnsi="Times New Roman" w:cs="Times New Roman"/>
          <w:sz w:val="22"/>
          <w:szCs w:val="22"/>
          <w:lang w:eastAsia="en-US"/>
        </w:rPr>
        <w:lastRenderedPageBreak/>
        <w:t>oportunidade de diligenciarem negociação com vistas à alteração contratual, observado o disposto no art. 124 da Lei nº 14.133, de 2021.</w:t>
      </w:r>
    </w:p>
    <w:p w14:paraId="3F469B66"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2C46ED3"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Neste caso, o fornecedor encaminhará, juntamente com o pedido de alteração, a documentação comprobatória ou </w:t>
      </w:r>
      <w:proofErr w:type="spellStart"/>
      <w:r w:rsidRPr="003C3E74">
        <w:rPr>
          <w:rFonts w:ascii="Times New Roman" w:eastAsia="Calibri" w:hAnsi="Times New Roman" w:cs="Times New Roman"/>
          <w:sz w:val="22"/>
          <w:szCs w:val="22"/>
          <w:lang w:eastAsia="en-US"/>
        </w:rPr>
        <w:t>a</w:t>
      </w:r>
      <w:proofErr w:type="spellEnd"/>
      <w:r w:rsidRPr="003C3E74">
        <w:rPr>
          <w:rFonts w:ascii="Times New Roman" w:eastAsia="Calibri" w:hAnsi="Times New Roman" w:cs="Times New Roman"/>
          <w:sz w:val="22"/>
          <w:szCs w:val="22"/>
          <w:lang w:eastAsia="en-US"/>
        </w:rPr>
        <w:t xml:space="preserve"> planilha de custos que demonstre a inviabilidade do preço registrado em relação às condições inicialmente pactuadas.</w:t>
      </w:r>
    </w:p>
    <w:p w14:paraId="14DC552B"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sem prejuízo das sanções previstas na Lei nº 14.133, de 2021, e na legislação aplicável.</w:t>
      </w:r>
    </w:p>
    <w:p w14:paraId="63BC1528"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18484C2"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Se não obtiver êxito nas negociações, o órgão ou entidade gerenciadora procederá ao cancelamento da ata de registro de preços, nos termos do item, e adotará as medidas cabíveis para a obtenção da contratação mais vantajosa.</w:t>
      </w:r>
    </w:p>
    <w:p w14:paraId="13E5EF87"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comprovação da majoração do preço de mercado que inviabilize o preço registrado, conforme previsto no item e no item, o órgão ou entidade gerenciadora atualizará o preço registrado, de acordo com a realidade dos valores praticados pelo mercado.</w:t>
      </w:r>
    </w:p>
    <w:p w14:paraId="7722DAD7"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0F327148"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REMANEJAMENTO DAS QUANTIDADES REGISTRADAS NA ATA DE REGISTRO DE PREÇOS</w:t>
      </w:r>
    </w:p>
    <w:p w14:paraId="1D307E59"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686BCFBB"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 O remanejamento somente poderá ser feito:</w:t>
      </w:r>
    </w:p>
    <w:p w14:paraId="0B0D2A01"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De órgão ou entidade participante para órgão ou entidade participante; ou</w:t>
      </w:r>
    </w:p>
    <w:p w14:paraId="13111F83"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De órgão ou entidade participante para órgão ou entidade não participante.</w:t>
      </w:r>
    </w:p>
    <w:p w14:paraId="12F2B272"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 órgão ou entidade gerenciadora que tiver estimado as quantidades que pretende contratar será considerado participante para efeito do remanejamento.</w:t>
      </w:r>
    </w:p>
    <w:p w14:paraId="03B46854"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remanejamento de órgão ou entidade participante para órgão ou entidade não participante, serão observados os limites previstos no art. 32 do Decreto nº 11.462, de 2023</w:t>
      </w:r>
    </w:p>
    <w:p w14:paraId="3B1318BC"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66A8C34E"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lastRenderedPageBreak/>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73596D76"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da compra centralizada, não havendo indicação pelo órgão ou pela entidade gerenciadora, dos quantitativos dos participantes da compra centralizada, nos termos do item, a distribuição das quantidades para a execução descentralizada será por meio do remanejamento.</w:t>
      </w:r>
    </w:p>
    <w:p w14:paraId="48C937CF"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CANCELAMENTO DO REGISTRO DO LICITANTE VENCEDOR E DOS PREÇOS REGISTRADOS</w:t>
      </w:r>
    </w:p>
    <w:p w14:paraId="6A6EE86C"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O registro do fornecedor será cancelado pelo gerenciador conforme </w:t>
      </w:r>
      <w:proofErr w:type="spellStart"/>
      <w:r w:rsidRPr="003C3E74">
        <w:rPr>
          <w:rFonts w:ascii="Times New Roman" w:eastAsia="Calibri" w:hAnsi="Times New Roman" w:cs="Times New Roman"/>
          <w:sz w:val="22"/>
          <w:szCs w:val="22"/>
          <w:lang w:eastAsia="en-US"/>
        </w:rPr>
        <w:t>Art</w:t>
      </w:r>
      <w:proofErr w:type="spellEnd"/>
      <w:r w:rsidRPr="003C3E74">
        <w:rPr>
          <w:rFonts w:ascii="Times New Roman" w:eastAsia="Calibri" w:hAnsi="Times New Roman" w:cs="Times New Roman"/>
          <w:sz w:val="22"/>
          <w:szCs w:val="22"/>
          <w:lang w:eastAsia="en-US"/>
        </w:rPr>
        <w:t xml:space="preserve"> nº111 do Decreto Municipal de 1441/2024, quando o fornecedor:</w:t>
      </w:r>
    </w:p>
    <w:p w14:paraId="3BD76A7A" w14:textId="77777777" w:rsidR="003C3E74" w:rsidRPr="003C3E74" w:rsidRDefault="003C3E74" w:rsidP="003C3E74">
      <w:pPr>
        <w:pStyle w:val="Nivel01"/>
        <w:numPr>
          <w:ilvl w:val="0"/>
          <w:numId w:val="0"/>
        </w:numPr>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 xml:space="preserve">9.1.2 - </w:t>
      </w:r>
      <w:proofErr w:type="gramStart"/>
      <w:r w:rsidRPr="003C3E74">
        <w:rPr>
          <w:rFonts w:ascii="Times New Roman" w:eastAsia="Calibri" w:hAnsi="Times New Roman" w:cs="Times New Roman"/>
          <w:b w:val="0"/>
          <w:bCs w:val="0"/>
          <w:sz w:val="22"/>
          <w:szCs w:val="22"/>
        </w:rPr>
        <w:t>descumprir</w:t>
      </w:r>
      <w:proofErr w:type="gramEnd"/>
      <w:r w:rsidRPr="003C3E74">
        <w:rPr>
          <w:rFonts w:ascii="Times New Roman" w:eastAsia="Calibri" w:hAnsi="Times New Roman" w:cs="Times New Roman"/>
          <w:b w:val="0"/>
          <w:bCs w:val="0"/>
          <w:sz w:val="22"/>
          <w:szCs w:val="22"/>
        </w:rPr>
        <w:t xml:space="preserve"> as condições da ata de registro de preços, sem motivo justificado;</w:t>
      </w:r>
    </w:p>
    <w:p w14:paraId="521C8BBB" w14:textId="77777777" w:rsidR="003C3E74" w:rsidRPr="003C3E74" w:rsidRDefault="003C3E74" w:rsidP="003C3E74">
      <w:pPr>
        <w:pStyle w:val="Nivel01"/>
        <w:numPr>
          <w:ilvl w:val="0"/>
          <w:numId w:val="0"/>
        </w:numPr>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 xml:space="preserve">9.1,3 - </w:t>
      </w:r>
      <w:proofErr w:type="gramStart"/>
      <w:r w:rsidRPr="003C3E74">
        <w:rPr>
          <w:rFonts w:ascii="Times New Roman" w:eastAsia="Calibri" w:hAnsi="Times New Roman" w:cs="Times New Roman"/>
          <w:b w:val="0"/>
          <w:bCs w:val="0"/>
          <w:sz w:val="22"/>
          <w:szCs w:val="22"/>
        </w:rPr>
        <w:t>não</w:t>
      </w:r>
      <w:proofErr w:type="gramEnd"/>
      <w:r w:rsidRPr="003C3E74">
        <w:rPr>
          <w:rFonts w:ascii="Times New Roman" w:eastAsia="Calibri" w:hAnsi="Times New Roman" w:cs="Times New Roman"/>
          <w:b w:val="0"/>
          <w:bCs w:val="0"/>
          <w:sz w:val="22"/>
          <w:szCs w:val="22"/>
        </w:rPr>
        <w:t xml:space="preserve"> retirar a nota de empenho ou instrumento equivalente no prazo estabelecido, sem justificativa aceitável;</w:t>
      </w:r>
    </w:p>
    <w:p w14:paraId="2C2974BA" w14:textId="77777777" w:rsidR="003C3E74" w:rsidRPr="003C3E74" w:rsidRDefault="003C3E74" w:rsidP="003C3E74">
      <w:pPr>
        <w:pStyle w:val="Nivel01"/>
        <w:numPr>
          <w:ilvl w:val="0"/>
          <w:numId w:val="0"/>
        </w:numPr>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 xml:space="preserve">9.1.4- </w:t>
      </w:r>
      <w:proofErr w:type="gramStart"/>
      <w:r w:rsidRPr="003C3E74">
        <w:rPr>
          <w:rFonts w:ascii="Times New Roman" w:eastAsia="Calibri" w:hAnsi="Times New Roman" w:cs="Times New Roman"/>
          <w:b w:val="0"/>
          <w:bCs w:val="0"/>
          <w:sz w:val="22"/>
          <w:szCs w:val="22"/>
        </w:rPr>
        <w:t>não</w:t>
      </w:r>
      <w:proofErr w:type="gramEnd"/>
      <w:r w:rsidRPr="003C3E74">
        <w:rPr>
          <w:rFonts w:ascii="Times New Roman" w:eastAsia="Calibri" w:hAnsi="Times New Roman" w:cs="Times New Roman"/>
          <w:b w:val="0"/>
          <w:bCs w:val="0"/>
          <w:sz w:val="22"/>
          <w:szCs w:val="22"/>
        </w:rPr>
        <w:t xml:space="preserve"> aceitar reduzir o seu preço registrado, na hipótese deste se tornar superior àqueles praticados no mercado; ou</w:t>
      </w:r>
    </w:p>
    <w:p w14:paraId="4D6FDDB5" w14:textId="77777777" w:rsidR="003C3E74" w:rsidRPr="003C3E74" w:rsidRDefault="003C3E74" w:rsidP="003C3E74">
      <w:pPr>
        <w:pStyle w:val="Nivel01"/>
        <w:numPr>
          <w:ilvl w:val="0"/>
          <w:numId w:val="0"/>
        </w:numPr>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9.1.5 sofrer sanção prevista nos incisos III ou IV do caput do art. 156 da Lei nº 14.133, de 2021.</w:t>
      </w:r>
    </w:p>
    <w:p w14:paraId="5799564C" w14:textId="77777777" w:rsidR="003C3E74" w:rsidRPr="003C3E74" w:rsidRDefault="003C3E74" w:rsidP="003C3E74">
      <w:pPr>
        <w:pStyle w:val="Nvel4"/>
        <w:numPr>
          <w:ilvl w:val="3"/>
          <w:numId w:val="32"/>
        </w:numPr>
        <w:ind w:left="567"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09090E1"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 O cancelamento de registros nas hipóteses previstas no item será formalizado por despacho do órgão ou da entidade gerenciadora, garantidos os princípios do contraditório e da ampla defesa.</w:t>
      </w:r>
    </w:p>
    <w:p w14:paraId="3512D777"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cancelamento do registro do fornecedor, o órgão ou a entidade gerenciadora poderá convocar os licitantes que compõem o cadastro de reserva, observada a ordem de classificação.</w:t>
      </w:r>
    </w:p>
    <w:p w14:paraId="2EE0ADE6"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O cancelamento dos preços registrados poderá ser realizado pelo gerenciador, em determinada ata de registro de preços, total ou parcialmente, nas seguintes hipóteses, desde que devidamente comprovadas e justificadas: </w:t>
      </w:r>
    </w:p>
    <w:p w14:paraId="7C7C16D6"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Por razão de interesse público;</w:t>
      </w:r>
    </w:p>
    <w:p w14:paraId="3F84F81E"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 pedido do fornecedor, decorrente de caso fortuito ou força maior.</w:t>
      </w:r>
    </w:p>
    <w:p w14:paraId="6B2F71C9"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DAS PENALIDADES</w:t>
      </w:r>
    </w:p>
    <w:p w14:paraId="162D1286"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O descumprimento da Ata de Registro de Preços ensejará aplicação das penalidades estabelecidas no edital </w:t>
      </w:r>
    </w:p>
    <w:p w14:paraId="5A2C64BD"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As sanções também se aplicam aos integrantes do cadastro de reserva no registro de preços que, convocados, não honrarem o compromisso assumido injustificadamente após terem assinado a ata. </w:t>
      </w:r>
    </w:p>
    <w:p w14:paraId="74217A21"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É da competência do gerenciador a aplicação das penalidades decorrentes do descumprimento do pactuado nesta ata de registro de exceto nas hipóteses em que o descumprimento disser respeito às contratações dos órgãos ou entidade participante, caso no qual caberá ao respectivo órgão participante a aplicação da penalidade </w:t>
      </w:r>
    </w:p>
    <w:p w14:paraId="43572B2A"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 órgão ou entidade participante deverá comunicar ao órgão gerenciador qualquer das ocorrências previstas no item 9.1, dada a necessidade de instauração de procedimento para cancelamento do registro do fornecedor.</w:t>
      </w:r>
    </w:p>
    <w:p w14:paraId="021FC8BF"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lastRenderedPageBreak/>
        <w:t>CONDIÇÕES GERAIS</w:t>
      </w:r>
    </w:p>
    <w:p w14:paraId="1864FCBD"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As condições gerais de execução do objeto, tais como os prazos para entrega e recebimento, as obrigações da Administração e do fornecedor registrado, penalidades e demais condições do ajuste, encontram-se definidos no Termo de Referência, ANEXO AO EDITAL Para firmeza e validade do pactuado, a presente Ata foi lavrada </w:t>
      </w:r>
      <w:proofErr w:type="spellStart"/>
      <w:r w:rsidRPr="003C3E74">
        <w:rPr>
          <w:rFonts w:ascii="Times New Roman" w:eastAsia="Calibri" w:hAnsi="Times New Roman" w:cs="Times New Roman"/>
          <w:sz w:val="22"/>
          <w:szCs w:val="22"/>
          <w:lang w:eastAsia="en-US"/>
        </w:rPr>
        <w:t>em</w:t>
      </w:r>
      <w:proofErr w:type="spellEnd"/>
      <w:r w:rsidRPr="003C3E74">
        <w:rPr>
          <w:rFonts w:ascii="Times New Roman" w:eastAsia="Calibri" w:hAnsi="Times New Roman" w:cs="Times New Roman"/>
          <w:sz w:val="22"/>
          <w:szCs w:val="22"/>
          <w:lang w:eastAsia="en-US"/>
        </w:rPr>
        <w:t xml:space="preserve"> .... (....) vias de igual teor, que, depois de lida e achada em ordem, vai assinada pelas partes</w:t>
      </w:r>
    </w:p>
    <w:p w14:paraId="75409EB9" w14:textId="69DC651D" w:rsidR="003C3E74" w:rsidRPr="003C3E74" w:rsidRDefault="003C3E74" w:rsidP="003C3E74">
      <w:pPr>
        <w:tabs>
          <w:tab w:val="left" w:pos="600"/>
        </w:tabs>
        <w:jc w:val="center"/>
        <w:rPr>
          <w:rFonts w:ascii="Times New Roman" w:hAnsi="Times New Roman" w:cs="Times New Roman"/>
        </w:rPr>
      </w:pPr>
      <w:r w:rsidRPr="003C3E74">
        <w:rPr>
          <w:rFonts w:ascii="Times New Roman" w:hAnsi="Times New Roman" w:cs="Times New Roman"/>
        </w:rPr>
        <w:t>MUNICÍPIO DE RIFAINA,00  DE JANEIRO DE 2025.</w:t>
      </w:r>
    </w:p>
    <w:p w14:paraId="4B161BAA" w14:textId="77777777" w:rsidR="003C3E74" w:rsidRPr="003C3E74" w:rsidRDefault="003C3E74" w:rsidP="003C3E74">
      <w:pPr>
        <w:jc w:val="center"/>
        <w:rPr>
          <w:rFonts w:ascii="Times New Roman" w:hAnsi="Times New Roman" w:cs="Times New Roman"/>
        </w:rPr>
      </w:pPr>
    </w:p>
    <w:p w14:paraId="2A30175C" w14:textId="77777777" w:rsidR="003C3E74" w:rsidRPr="003C3E74" w:rsidRDefault="003C3E74" w:rsidP="003C3E74">
      <w:pPr>
        <w:jc w:val="center"/>
        <w:rPr>
          <w:rFonts w:ascii="Times New Roman" w:hAnsi="Times New Roman" w:cs="Times New Roman"/>
        </w:rPr>
      </w:pPr>
    </w:p>
    <w:p w14:paraId="11FCECA8" w14:textId="77777777" w:rsidR="003C3E74" w:rsidRPr="003C3E74" w:rsidRDefault="003C3E74" w:rsidP="003C3E74">
      <w:pPr>
        <w:jc w:val="center"/>
        <w:rPr>
          <w:rFonts w:ascii="Times New Roman" w:hAnsi="Times New Roman" w:cs="Times New Roman"/>
        </w:rPr>
      </w:pPr>
      <w:r w:rsidRPr="003C3E74">
        <w:rPr>
          <w:rFonts w:ascii="Times New Roman" w:hAnsi="Times New Roman" w:cs="Times New Roman"/>
        </w:rPr>
        <w:t>________________________________________</w:t>
      </w:r>
    </w:p>
    <w:p w14:paraId="2F0FA068" w14:textId="77777777" w:rsidR="003C3E74" w:rsidRPr="003C3E74" w:rsidRDefault="003C3E74" w:rsidP="003C3E74">
      <w:pPr>
        <w:jc w:val="center"/>
        <w:rPr>
          <w:rFonts w:ascii="Times New Roman" w:hAnsi="Times New Roman" w:cs="Times New Roman"/>
        </w:rPr>
      </w:pPr>
      <w:r w:rsidRPr="003C3E74">
        <w:rPr>
          <w:rFonts w:ascii="Times New Roman" w:hAnsi="Times New Roman" w:cs="Times New Roman"/>
        </w:rPr>
        <w:t>MUNICÍPIO DE RIFAINA</w:t>
      </w:r>
    </w:p>
    <w:p w14:paraId="0589722D" w14:textId="77777777" w:rsidR="003C3E74" w:rsidRPr="003C3E74" w:rsidRDefault="003C3E74" w:rsidP="003C3E74">
      <w:pPr>
        <w:pStyle w:val="Ttulo5"/>
        <w:keepLines w:val="0"/>
        <w:widowControl/>
        <w:numPr>
          <w:ilvl w:val="4"/>
          <w:numId w:val="30"/>
        </w:numPr>
        <w:tabs>
          <w:tab w:val="left" w:pos="1008"/>
          <w:tab w:val="left" w:pos="2640"/>
        </w:tabs>
        <w:suppressAutoHyphens/>
        <w:autoSpaceDE/>
        <w:autoSpaceDN/>
        <w:spacing w:before="0"/>
        <w:ind w:left="0" w:firstLine="0"/>
        <w:jc w:val="center"/>
        <w:rPr>
          <w:rFonts w:ascii="Times New Roman" w:eastAsia="Calibri" w:hAnsi="Times New Roman" w:cs="Times New Roman"/>
          <w:color w:val="auto"/>
        </w:rPr>
      </w:pPr>
      <w:r w:rsidRPr="003C3E74">
        <w:rPr>
          <w:rFonts w:ascii="Times New Roman" w:eastAsia="Calibri" w:hAnsi="Times New Roman" w:cs="Times New Roman"/>
          <w:color w:val="auto"/>
        </w:rPr>
        <w:t>WILSON ALVES DA SILVA JUNIOR</w:t>
      </w:r>
    </w:p>
    <w:p w14:paraId="04EDEB43" w14:textId="77777777" w:rsidR="003C3E74" w:rsidRPr="003C3E74" w:rsidRDefault="003C3E74" w:rsidP="003C3E74">
      <w:pPr>
        <w:jc w:val="center"/>
        <w:rPr>
          <w:rFonts w:ascii="Times New Roman" w:hAnsi="Times New Roman" w:cs="Times New Roman"/>
        </w:rPr>
      </w:pPr>
      <w:r w:rsidRPr="003C3E74">
        <w:rPr>
          <w:rFonts w:ascii="Times New Roman" w:hAnsi="Times New Roman" w:cs="Times New Roman"/>
        </w:rPr>
        <w:t>PREFEITO MUNICIPAL</w:t>
      </w:r>
    </w:p>
    <w:p w14:paraId="366724AF" w14:textId="77777777" w:rsidR="003C3E74" w:rsidRPr="003C3E74" w:rsidRDefault="003C3E74" w:rsidP="003C3E74">
      <w:pPr>
        <w:rPr>
          <w:rFonts w:ascii="Times New Roman" w:hAnsi="Times New Roman" w:cs="Times New Roman"/>
        </w:rPr>
      </w:pPr>
    </w:p>
    <w:p w14:paraId="2DF72205" w14:textId="77777777" w:rsidR="003C3E74" w:rsidRPr="003C3E74" w:rsidRDefault="003C3E74" w:rsidP="003C3E74">
      <w:pPr>
        <w:jc w:val="center"/>
        <w:rPr>
          <w:rFonts w:ascii="Times New Roman" w:hAnsi="Times New Roman" w:cs="Times New Roman"/>
        </w:rPr>
      </w:pPr>
      <w:r w:rsidRPr="003C3E74">
        <w:rPr>
          <w:rFonts w:ascii="Times New Roman" w:hAnsi="Times New Roman" w:cs="Times New Roman"/>
        </w:rPr>
        <w:t>________________________________________</w:t>
      </w:r>
    </w:p>
    <w:p w14:paraId="7CE0E87D" w14:textId="77777777" w:rsidR="003C3E74" w:rsidRPr="003C3E74" w:rsidRDefault="003C3E74" w:rsidP="003C3E74">
      <w:pPr>
        <w:jc w:val="center"/>
        <w:rPr>
          <w:rFonts w:ascii="Times New Roman" w:hAnsi="Times New Roman" w:cs="Times New Roman"/>
        </w:rPr>
      </w:pPr>
      <w:r w:rsidRPr="003C3E74">
        <w:rPr>
          <w:rFonts w:ascii="Times New Roman" w:hAnsi="Times New Roman" w:cs="Times New Roman"/>
        </w:rPr>
        <w:t>FORNECEDOR</w:t>
      </w:r>
    </w:p>
    <w:p w14:paraId="31ACE2C4" w14:textId="77777777" w:rsidR="003C3E74" w:rsidRPr="003C3E74" w:rsidRDefault="003C3E74" w:rsidP="003C3E74">
      <w:pPr>
        <w:adjustRightInd w:val="0"/>
        <w:ind w:right="-30"/>
        <w:rPr>
          <w:rFonts w:ascii="Times New Roman" w:hAnsi="Times New Roman" w:cs="Times New Roman"/>
        </w:rPr>
      </w:pPr>
    </w:p>
    <w:p w14:paraId="508446AE" w14:textId="77777777" w:rsidR="003C3E74" w:rsidRPr="003C3E74" w:rsidRDefault="003C3E74" w:rsidP="003C3E74">
      <w:pPr>
        <w:adjustRightInd w:val="0"/>
        <w:ind w:right="-30"/>
        <w:rPr>
          <w:rFonts w:ascii="Times New Roman" w:hAnsi="Times New Roman" w:cs="Times New Roman"/>
        </w:rPr>
      </w:pPr>
    </w:p>
    <w:p w14:paraId="7D985401" w14:textId="77777777" w:rsidR="003C3E74" w:rsidRPr="003C3E74" w:rsidRDefault="003C3E74" w:rsidP="003C3E74">
      <w:pPr>
        <w:adjustRightInd w:val="0"/>
        <w:ind w:right="-30"/>
        <w:rPr>
          <w:rFonts w:ascii="Times New Roman" w:hAnsi="Times New Roman" w:cs="Times New Roman"/>
        </w:rPr>
      </w:pPr>
    </w:p>
    <w:p w14:paraId="57DB9F8D" w14:textId="77777777" w:rsidR="003C3E74" w:rsidRPr="003C3E74" w:rsidRDefault="003C3E74" w:rsidP="003C3E74">
      <w:pPr>
        <w:adjustRightInd w:val="0"/>
        <w:ind w:right="-30"/>
        <w:rPr>
          <w:rFonts w:ascii="Times New Roman" w:hAnsi="Times New Roman" w:cs="Times New Roman"/>
        </w:rPr>
      </w:pPr>
    </w:p>
    <w:p w14:paraId="1F84C15C" w14:textId="77777777" w:rsidR="003C3E74" w:rsidRPr="003C3E74" w:rsidRDefault="003C3E74" w:rsidP="003C3E74">
      <w:pPr>
        <w:adjustRightInd w:val="0"/>
        <w:ind w:right="-30"/>
        <w:rPr>
          <w:rFonts w:ascii="Times New Roman" w:hAnsi="Times New Roman" w:cs="Times New Roman"/>
        </w:rPr>
      </w:pPr>
    </w:p>
    <w:p w14:paraId="42FAB7CB" w14:textId="77777777" w:rsidR="003C3E74" w:rsidRPr="003C3E74" w:rsidRDefault="003C3E74" w:rsidP="003C3E74">
      <w:pPr>
        <w:adjustRightInd w:val="0"/>
        <w:ind w:right="-30"/>
        <w:rPr>
          <w:rFonts w:ascii="Times New Roman" w:hAnsi="Times New Roman" w:cs="Times New Roman"/>
        </w:rPr>
      </w:pPr>
    </w:p>
    <w:p w14:paraId="2769CAA1" w14:textId="77777777" w:rsidR="003C3E74" w:rsidRPr="003C3E74" w:rsidRDefault="003C3E74" w:rsidP="003C3E74">
      <w:pPr>
        <w:adjustRightInd w:val="0"/>
        <w:ind w:right="-30"/>
        <w:rPr>
          <w:rFonts w:ascii="Times New Roman" w:hAnsi="Times New Roman" w:cs="Times New Roman"/>
        </w:rPr>
      </w:pPr>
    </w:p>
    <w:p w14:paraId="208F3AD6" w14:textId="77777777" w:rsidR="003C3E74" w:rsidRPr="003C3E74" w:rsidRDefault="003C3E74" w:rsidP="003C3E74">
      <w:pPr>
        <w:adjustRightInd w:val="0"/>
        <w:ind w:right="-30"/>
        <w:rPr>
          <w:rFonts w:ascii="Times New Roman" w:hAnsi="Times New Roman" w:cs="Times New Roman"/>
        </w:rPr>
      </w:pPr>
    </w:p>
    <w:p w14:paraId="31D0EDFF" w14:textId="77777777" w:rsidR="003C3E74" w:rsidRPr="003C3E74" w:rsidRDefault="003C3E74" w:rsidP="003C3E74">
      <w:pPr>
        <w:adjustRightInd w:val="0"/>
        <w:ind w:right="-30"/>
        <w:rPr>
          <w:rFonts w:ascii="Times New Roman" w:hAnsi="Times New Roman" w:cs="Times New Roman"/>
        </w:rPr>
      </w:pPr>
    </w:p>
    <w:p w14:paraId="374729B4" w14:textId="77777777" w:rsidR="003C3E74" w:rsidRDefault="003C3E74" w:rsidP="003C3E74">
      <w:pPr>
        <w:adjustRightInd w:val="0"/>
        <w:ind w:right="-30"/>
        <w:rPr>
          <w:rFonts w:ascii="Times New Roman" w:hAnsi="Times New Roman" w:cs="Times New Roman"/>
        </w:rPr>
      </w:pPr>
    </w:p>
    <w:p w14:paraId="6ADEFEF6" w14:textId="77777777" w:rsidR="005D4259" w:rsidRDefault="005D4259" w:rsidP="003C3E74">
      <w:pPr>
        <w:adjustRightInd w:val="0"/>
        <w:ind w:right="-30"/>
        <w:rPr>
          <w:rFonts w:ascii="Times New Roman" w:hAnsi="Times New Roman" w:cs="Times New Roman"/>
        </w:rPr>
      </w:pPr>
    </w:p>
    <w:p w14:paraId="67CAEF70" w14:textId="77777777" w:rsidR="00F63408" w:rsidRDefault="00F63408" w:rsidP="003C3E74">
      <w:pPr>
        <w:adjustRightInd w:val="0"/>
        <w:ind w:right="-30"/>
        <w:rPr>
          <w:rFonts w:ascii="Times New Roman" w:hAnsi="Times New Roman" w:cs="Times New Roman"/>
        </w:rPr>
      </w:pPr>
    </w:p>
    <w:p w14:paraId="0062A38F" w14:textId="77777777" w:rsidR="00F63408" w:rsidRDefault="00F63408" w:rsidP="003C3E74">
      <w:pPr>
        <w:adjustRightInd w:val="0"/>
        <w:ind w:right="-30"/>
        <w:rPr>
          <w:rFonts w:ascii="Times New Roman" w:hAnsi="Times New Roman" w:cs="Times New Roman"/>
        </w:rPr>
      </w:pPr>
    </w:p>
    <w:p w14:paraId="44042157" w14:textId="77777777" w:rsidR="00F63408" w:rsidRDefault="00F63408" w:rsidP="003C3E74">
      <w:pPr>
        <w:adjustRightInd w:val="0"/>
        <w:ind w:right="-30"/>
        <w:rPr>
          <w:rFonts w:ascii="Times New Roman" w:hAnsi="Times New Roman" w:cs="Times New Roman"/>
        </w:rPr>
      </w:pPr>
    </w:p>
    <w:p w14:paraId="5E4B01A7" w14:textId="77777777" w:rsidR="00F63408" w:rsidRDefault="00F63408" w:rsidP="003C3E74">
      <w:pPr>
        <w:adjustRightInd w:val="0"/>
        <w:ind w:right="-30"/>
        <w:rPr>
          <w:rFonts w:ascii="Times New Roman" w:hAnsi="Times New Roman" w:cs="Times New Roman"/>
        </w:rPr>
      </w:pPr>
    </w:p>
    <w:p w14:paraId="4180D658" w14:textId="77777777" w:rsidR="00F63408" w:rsidRDefault="00F63408" w:rsidP="003C3E74">
      <w:pPr>
        <w:adjustRightInd w:val="0"/>
        <w:ind w:right="-30"/>
        <w:rPr>
          <w:rFonts w:ascii="Times New Roman" w:hAnsi="Times New Roman" w:cs="Times New Roman"/>
        </w:rPr>
      </w:pPr>
    </w:p>
    <w:p w14:paraId="05DB305C" w14:textId="77777777" w:rsidR="00F63408" w:rsidRDefault="00F63408" w:rsidP="003C3E74">
      <w:pPr>
        <w:adjustRightInd w:val="0"/>
        <w:ind w:right="-30"/>
        <w:rPr>
          <w:rFonts w:ascii="Times New Roman" w:hAnsi="Times New Roman" w:cs="Times New Roman"/>
        </w:rPr>
      </w:pPr>
    </w:p>
    <w:p w14:paraId="1DDBC3F0" w14:textId="77777777" w:rsidR="00F63408" w:rsidRDefault="00F63408" w:rsidP="003C3E74">
      <w:pPr>
        <w:adjustRightInd w:val="0"/>
        <w:ind w:right="-30"/>
        <w:rPr>
          <w:rFonts w:ascii="Times New Roman" w:hAnsi="Times New Roman" w:cs="Times New Roman"/>
        </w:rPr>
      </w:pPr>
    </w:p>
    <w:p w14:paraId="6214AE1E" w14:textId="77777777" w:rsidR="00F63408" w:rsidRDefault="00F63408" w:rsidP="003C3E74">
      <w:pPr>
        <w:adjustRightInd w:val="0"/>
        <w:ind w:right="-30"/>
        <w:rPr>
          <w:rFonts w:ascii="Times New Roman" w:hAnsi="Times New Roman" w:cs="Times New Roman"/>
        </w:rPr>
      </w:pPr>
    </w:p>
    <w:p w14:paraId="2054CB00" w14:textId="77777777" w:rsidR="00F63408" w:rsidRDefault="00F63408" w:rsidP="003C3E74">
      <w:pPr>
        <w:adjustRightInd w:val="0"/>
        <w:ind w:right="-30"/>
        <w:rPr>
          <w:rFonts w:ascii="Times New Roman" w:hAnsi="Times New Roman" w:cs="Times New Roman"/>
        </w:rPr>
      </w:pPr>
    </w:p>
    <w:p w14:paraId="469D5781" w14:textId="77777777" w:rsidR="00F63408" w:rsidRDefault="00F63408" w:rsidP="003C3E74">
      <w:pPr>
        <w:adjustRightInd w:val="0"/>
        <w:ind w:right="-30"/>
        <w:rPr>
          <w:rFonts w:ascii="Times New Roman" w:hAnsi="Times New Roman" w:cs="Times New Roman"/>
        </w:rPr>
      </w:pPr>
    </w:p>
    <w:p w14:paraId="40AA4D7A" w14:textId="77777777" w:rsidR="00F63408" w:rsidRDefault="00F63408" w:rsidP="003C3E74">
      <w:pPr>
        <w:adjustRightInd w:val="0"/>
        <w:ind w:right="-30"/>
        <w:rPr>
          <w:rFonts w:ascii="Times New Roman" w:hAnsi="Times New Roman" w:cs="Times New Roman"/>
        </w:rPr>
      </w:pPr>
    </w:p>
    <w:p w14:paraId="0712102D" w14:textId="77777777" w:rsidR="00F63408" w:rsidRDefault="00F63408" w:rsidP="003C3E74">
      <w:pPr>
        <w:adjustRightInd w:val="0"/>
        <w:ind w:right="-30"/>
        <w:rPr>
          <w:rFonts w:ascii="Times New Roman" w:hAnsi="Times New Roman" w:cs="Times New Roman"/>
        </w:rPr>
      </w:pPr>
    </w:p>
    <w:p w14:paraId="25D61AC7" w14:textId="77777777" w:rsidR="00F63408" w:rsidRDefault="00F63408" w:rsidP="003C3E74">
      <w:pPr>
        <w:adjustRightInd w:val="0"/>
        <w:ind w:right="-30"/>
        <w:rPr>
          <w:rFonts w:ascii="Times New Roman" w:hAnsi="Times New Roman" w:cs="Times New Roman"/>
        </w:rPr>
      </w:pPr>
    </w:p>
    <w:p w14:paraId="7692C7A1" w14:textId="77777777" w:rsidR="00F63408" w:rsidRDefault="00F63408" w:rsidP="003C3E74">
      <w:pPr>
        <w:adjustRightInd w:val="0"/>
        <w:ind w:right="-30"/>
        <w:rPr>
          <w:rFonts w:ascii="Times New Roman" w:hAnsi="Times New Roman" w:cs="Times New Roman"/>
        </w:rPr>
      </w:pPr>
    </w:p>
    <w:p w14:paraId="6A95AB26" w14:textId="77777777" w:rsidR="00F63408" w:rsidRDefault="00F63408" w:rsidP="003C3E74">
      <w:pPr>
        <w:adjustRightInd w:val="0"/>
        <w:ind w:right="-30"/>
        <w:rPr>
          <w:rFonts w:ascii="Times New Roman" w:hAnsi="Times New Roman" w:cs="Times New Roman"/>
        </w:rPr>
      </w:pPr>
    </w:p>
    <w:p w14:paraId="76EFBA78" w14:textId="77777777" w:rsidR="00F63408" w:rsidRDefault="00F63408" w:rsidP="003C3E74">
      <w:pPr>
        <w:adjustRightInd w:val="0"/>
        <w:ind w:right="-30"/>
        <w:rPr>
          <w:rFonts w:ascii="Times New Roman" w:hAnsi="Times New Roman" w:cs="Times New Roman"/>
        </w:rPr>
      </w:pPr>
    </w:p>
    <w:p w14:paraId="33BDD6E9" w14:textId="77777777" w:rsidR="00F63408" w:rsidRDefault="00F63408" w:rsidP="003C3E74">
      <w:pPr>
        <w:adjustRightInd w:val="0"/>
        <w:ind w:right="-30"/>
        <w:rPr>
          <w:rFonts w:ascii="Times New Roman" w:hAnsi="Times New Roman" w:cs="Times New Roman"/>
        </w:rPr>
      </w:pPr>
    </w:p>
    <w:p w14:paraId="07E81E07" w14:textId="77777777" w:rsidR="005D4259" w:rsidRDefault="005D4259" w:rsidP="003C3E74">
      <w:pPr>
        <w:adjustRightInd w:val="0"/>
        <w:ind w:right="-30"/>
        <w:rPr>
          <w:rFonts w:ascii="Times New Roman" w:hAnsi="Times New Roman" w:cs="Times New Roman"/>
        </w:rPr>
      </w:pPr>
    </w:p>
    <w:p w14:paraId="6ED4B35A" w14:textId="77777777" w:rsidR="005D4259" w:rsidRPr="003C3E74" w:rsidRDefault="005D4259" w:rsidP="003C3E74">
      <w:pPr>
        <w:adjustRightInd w:val="0"/>
        <w:ind w:right="-30"/>
        <w:rPr>
          <w:rFonts w:ascii="Times New Roman" w:hAnsi="Times New Roman" w:cs="Times New Roman"/>
        </w:rPr>
      </w:pPr>
    </w:p>
    <w:p w14:paraId="652C6D55" w14:textId="109E4C64" w:rsidR="003C3E74" w:rsidRDefault="003C3E74" w:rsidP="003C3E74">
      <w:pPr>
        <w:adjustRightInd w:val="0"/>
        <w:ind w:right="-30"/>
        <w:rPr>
          <w:rFonts w:ascii="Times New Roman" w:hAnsi="Times New Roman" w:cs="Times New Roman"/>
        </w:rPr>
      </w:pPr>
    </w:p>
    <w:p w14:paraId="22B2339E" w14:textId="77777777" w:rsidR="00A02114" w:rsidRDefault="00A02114" w:rsidP="003C3E74">
      <w:pPr>
        <w:adjustRightInd w:val="0"/>
        <w:ind w:right="-30"/>
        <w:rPr>
          <w:rFonts w:ascii="Times New Roman" w:hAnsi="Times New Roman" w:cs="Times New Roman"/>
        </w:rPr>
      </w:pPr>
    </w:p>
    <w:p w14:paraId="39A35DA0" w14:textId="77777777" w:rsidR="00A02114" w:rsidRDefault="00A02114" w:rsidP="003C3E74">
      <w:pPr>
        <w:adjustRightInd w:val="0"/>
        <w:ind w:right="-30"/>
        <w:rPr>
          <w:rFonts w:ascii="Times New Roman" w:hAnsi="Times New Roman" w:cs="Times New Roman"/>
        </w:rPr>
      </w:pPr>
    </w:p>
    <w:p w14:paraId="2B0E8CBA" w14:textId="77777777" w:rsidR="00A02114" w:rsidRPr="003C3E74" w:rsidRDefault="00A02114" w:rsidP="003C3E74">
      <w:pPr>
        <w:adjustRightInd w:val="0"/>
        <w:ind w:right="-30"/>
        <w:rPr>
          <w:rFonts w:ascii="Times New Roman" w:hAnsi="Times New Roman" w:cs="Times New Roman"/>
        </w:rPr>
      </w:pPr>
    </w:p>
    <w:p w14:paraId="38EEBDD6" w14:textId="201E70DA" w:rsidR="005D4259" w:rsidRPr="00EE0DAD" w:rsidRDefault="005D4259" w:rsidP="005D4259">
      <w:pPr>
        <w:adjustRightInd w:val="0"/>
        <w:spacing w:line="360" w:lineRule="auto"/>
        <w:ind w:right="-30"/>
        <w:jc w:val="center"/>
        <w:rPr>
          <w:rFonts w:ascii="Times New Roman" w:hAnsi="Times New Roman"/>
          <w:b/>
          <w:bCs/>
          <w:sz w:val="20"/>
          <w:szCs w:val="20"/>
        </w:rPr>
      </w:pPr>
      <w:r>
        <w:rPr>
          <w:rFonts w:ascii="Times New Roman" w:hAnsi="Times New Roman"/>
          <w:b/>
          <w:bCs/>
          <w:sz w:val="20"/>
          <w:szCs w:val="20"/>
        </w:rPr>
        <w:t>ANEXO VI</w:t>
      </w:r>
    </w:p>
    <w:p w14:paraId="39F59FD2" w14:textId="77777777" w:rsidR="005D4259" w:rsidRPr="00EE0DAD" w:rsidRDefault="005D4259" w:rsidP="005D4259">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Cadastro Reserva</w:t>
      </w:r>
    </w:p>
    <w:p w14:paraId="1F011667" w14:textId="77777777" w:rsidR="005D4259" w:rsidRPr="00EE0DAD" w:rsidRDefault="005D4259" w:rsidP="005D4259">
      <w:pPr>
        <w:adjustRightInd w:val="0"/>
        <w:spacing w:line="360" w:lineRule="auto"/>
        <w:ind w:right="-30"/>
        <w:jc w:val="center"/>
        <w:rPr>
          <w:rFonts w:ascii="Times New Roman" w:hAnsi="Times New Roman"/>
          <w:sz w:val="20"/>
          <w:szCs w:val="20"/>
        </w:rPr>
      </w:pPr>
    </w:p>
    <w:p w14:paraId="07C54277" w14:textId="77777777" w:rsidR="005D4259" w:rsidRPr="00EE0DAD" w:rsidRDefault="005D4259" w:rsidP="005D4259">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lastRenderedPageBreak/>
        <w:t>Seguindo a ordem de classificação, segue relação de fornecedores que aceitaram cotar os itens com preços iguais ao adjudicatário:</w:t>
      </w:r>
    </w:p>
    <w:p w14:paraId="359388ED" w14:textId="77777777" w:rsidR="005D4259" w:rsidRPr="00EE0DAD" w:rsidRDefault="005D4259" w:rsidP="005D4259">
      <w:pPr>
        <w:adjustRightInd w:val="0"/>
        <w:spacing w:line="360" w:lineRule="auto"/>
        <w:ind w:right="-30"/>
        <w:jc w:val="center"/>
        <w:rPr>
          <w:rFonts w:ascii="Times New Roman" w:hAnsi="Times New Roman"/>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5D4259" w:rsidRPr="00EE0DAD" w14:paraId="4D3128BE" w14:textId="77777777" w:rsidTr="00B8512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7F8C0B0"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Item</w:t>
            </w:r>
          </w:p>
          <w:p w14:paraId="1D0522EA"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do</w:t>
            </w:r>
          </w:p>
          <w:p w14:paraId="691931F6"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69EAB19"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Fornecedor (razão social, CNPJ/MF, endereço, contatos, representante)</w:t>
            </w:r>
          </w:p>
          <w:p w14:paraId="101693CF" w14:textId="77777777" w:rsidR="005D4259" w:rsidRPr="00EE0DAD" w:rsidRDefault="005D4259" w:rsidP="00B85127">
            <w:pPr>
              <w:adjustRightInd w:val="0"/>
              <w:spacing w:line="360" w:lineRule="auto"/>
              <w:ind w:right="-30"/>
              <w:jc w:val="center"/>
              <w:rPr>
                <w:rFonts w:ascii="Times New Roman" w:hAnsi="Times New Roman"/>
                <w:sz w:val="20"/>
                <w:szCs w:val="20"/>
              </w:rPr>
            </w:pPr>
          </w:p>
        </w:tc>
      </w:tr>
      <w:tr w:rsidR="005D4259" w:rsidRPr="00EE0DAD" w14:paraId="6729B097" w14:textId="77777777" w:rsidTr="00B85127">
        <w:trPr>
          <w:trHeight w:val="674"/>
        </w:trPr>
        <w:tc>
          <w:tcPr>
            <w:tcW w:w="497" w:type="dxa"/>
            <w:tcBorders>
              <w:top w:val="nil"/>
              <w:left w:val="single" w:sz="2" w:space="0" w:color="000000"/>
              <w:bottom w:val="single" w:sz="2" w:space="0" w:color="000000"/>
              <w:right w:val="nil"/>
            </w:tcBorders>
            <w:vAlign w:val="center"/>
          </w:tcPr>
          <w:p w14:paraId="71F4D1DE"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X</w:t>
            </w:r>
          </w:p>
        </w:tc>
        <w:tc>
          <w:tcPr>
            <w:tcW w:w="1333" w:type="dxa"/>
            <w:tcBorders>
              <w:top w:val="nil"/>
              <w:left w:val="single" w:sz="2" w:space="0" w:color="000000"/>
              <w:bottom w:val="single" w:sz="2" w:space="0" w:color="000000"/>
              <w:right w:val="nil"/>
            </w:tcBorders>
          </w:tcPr>
          <w:p w14:paraId="5824317A" w14:textId="77777777" w:rsidR="005D4259" w:rsidRPr="00EE0DAD" w:rsidRDefault="005D4259" w:rsidP="00B85127">
            <w:pPr>
              <w:adjustRightInd w:val="0"/>
              <w:spacing w:line="360" w:lineRule="auto"/>
              <w:ind w:right="-30"/>
              <w:jc w:val="both"/>
              <w:rPr>
                <w:rFonts w:ascii="Times New Roman" w:hAnsi="Times New Roman"/>
                <w:sz w:val="20"/>
                <w:szCs w:val="20"/>
              </w:rPr>
            </w:pPr>
            <w:r w:rsidRPr="00EE0DAD">
              <w:rPr>
                <w:rFonts w:ascii="Times New Roman" w:hAnsi="Times New Roman"/>
                <w:sz w:val="20"/>
                <w:szCs w:val="20"/>
              </w:rPr>
              <w:t>Especificação</w:t>
            </w:r>
          </w:p>
        </w:tc>
        <w:tc>
          <w:tcPr>
            <w:tcW w:w="1253" w:type="dxa"/>
            <w:tcBorders>
              <w:top w:val="nil"/>
              <w:left w:val="single" w:sz="2" w:space="0" w:color="000000"/>
              <w:bottom w:val="single" w:sz="2" w:space="0" w:color="000000"/>
              <w:right w:val="nil"/>
            </w:tcBorders>
          </w:tcPr>
          <w:p w14:paraId="7F8AEAA9"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 xml:space="preserve">Marca </w:t>
            </w:r>
          </w:p>
          <w:p w14:paraId="0F595154"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(se exigida no edital)</w:t>
            </w:r>
          </w:p>
        </w:tc>
        <w:tc>
          <w:tcPr>
            <w:tcW w:w="1541" w:type="dxa"/>
            <w:tcBorders>
              <w:top w:val="nil"/>
              <w:left w:val="single" w:sz="2" w:space="0" w:color="000000"/>
              <w:bottom w:val="single" w:sz="2" w:space="0" w:color="000000"/>
              <w:right w:val="nil"/>
            </w:tcBorders>
          </w:tcPr>
          <w:p w14:paraId="7091C7C6"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Modelo</w:t>
            </w:r>
          </w:p>
          <w:p w14:paraId="23A9E2FA"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(se exigido no edital)</w:t>
            </w:r>
          </w:p>
        </w:tc>
        <w:tc>
          <w:tcPr>
            <w:tcW w:w="1121" w:type="dxa"/>
            <w:tcBorders>
              <w:top w:val="nil"/>
              <w:left w:val="single" w:sz="2" w:space="0" w:color="000000"/>
              <w:bottom w:val="single" w:sz="2" w:space="0" w:color="000000"/>
              <w:right w:val="nil"/>
            </w:tcBorders>
          </w:tcPr>
          <w:p w14:paraId="477567F6"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Unidade</w:t>
            </w:r>
          </w:p>
        </w:tc>
        <w:tc>
          <w:tcPr>
            <w:tcW w:w="1121" w:type="dxa"/>
            <w:tcBorders>
              <w:top w:val="nil"/>
              <w:left w:val="single" w:sz="2" w:space="0" w:color="000000"/>
              <w:bottom w:val="single" w:sz="2" w:space="0" w:color="000000"/>
              <w:right w:val="nil"/>
            </w:tcBorders>
          </w:tcPr>
          <w:p w14:paraId="7E222BB8"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QuantidadeMáxima</w:t>
            </w:r>
          </w:p>
        </w:tc>
        <w:tc>
          <w:tcPr>
            <w:tcW w:w="841" w:type="dxa"/>
            <w:tcBorders>
              <w:top w:val="nil"/>
              <w:left w:val="single" w:sz="2" w:space="0" w:color="000000"/>
              <w:bottom w:val="single" w:sz="2" w:space="0" w:color="000000"/>
              <w:right w:val="single" w:sz="2" w:space="0" w:color="000000"/>
            </w:tcBorders>
          </w:tcPr>
          <w:p w14:paraId="7FF42C7F"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Quantidade Mínima</w:t>
            </w:r>
          </w:p>
        </w:tc>
        <w:tc>
          <w:tcPr>
            <w:tcW w:w="841" w:type="dxa"/>
            <w:tcBorders>
              <w:top w:val="nil"/>
              <w:left w:val="single" w:sz="2" w:space="0" w:color="000000"/>
              <w:bottom w:val="single" w:sz="2" w:space="0" w:color="000000"/>
              <w:right w:val="nil"/>
            </w:tcBorders>
          </w:tcPr>
          <w:p w14:paraId="555C11AD"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Valor Un</w:t>
            </w:r>
          </w:p>
        </w:tc>
        <w:tc>
          <w:tcPr>
            <w:tcW w:w="844" w:type="dxa"/>
            <w:tcBorders>
              <w:top w:val="nil"/>
              <w:left w:val="single" w:sz="2" w:space="0" w:color="000000"/>
              <w:bottom w:val="single" w:sz="2" w:space="0" w:color="000000"/>
              <w:right w:val="single" w:sz="2" w:space="0" w:color="000000"/>
            </w:tcBorders>
          </w:tcPr>
          <w:p w14:paraId="481EF855"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Prazo garantia ou validade</w:t>
            </w:r>
          </w:p>
        </w:tc>
      </w:tr>
      <w:tr w:rsidR="005D4259" w:rsidRPr="00EE0DAD" w14:paraId="56D84D75" w14:textId="77777777" w:rsidTr="00B85127">
        <w:trPr>
          <w:trHeight w:val="174"/>
        </w:trPr>
        <w:tc>
          <w:tcPr>
            <w:tcW w:w="497" w:type="dxa"/>
            <w:tcBorders>
              <w:top w:val="nil"/>
              <w:left w:val="single" w:sz="2" w:space="0" w:color="000000"/>
              <w:bottom w:val="single" w:sz="2" w:space="0" w:color="000000"/>
              <w:right w:val="nil"/>
            </w:tcBorders>
          </w:tcPr>
          <w:p w14:paraId="45687748"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333" w:type="dxa"/>
            <w:tcBorders>
              <w:top w:val="nil"/>
              <w:left w:val="single" w:sz="2" w:space="0" w:color="000000"/>
              <w:bottom w:val="single" w:sz="2" w:space="0" w:color="000000"/>
              <w:right w:val="nil"/>
            </w:tcBorders>
          </w:tcPr>
          <w:p w14:paraId="53B4EA9C"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253" w:type="dxa"/>
            <w:tcBorders>
              <w:top w:val="nil"/>
              <w:left w:val="single" w:sz="2" w:space="0" w:color="000000"/>
              <w:bottom w:val="single" w:sz="2" w:space="0" w:color="000000"/>
              <w:right w:val="nil"/>
            </w:tcBorders>
          </w:tcPr>
          <w:p w14:paraId="5E993A43"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541" w:type="dxa"/>
            <w:tcBorders>
              <w:top w:val="nil"/>
              <w:left w:val="single" w:sz="2" w:space="0" w:color="000000"/>
              <w:bottom w:val="single" w:sz="2" w:space="0" w:color="000000"/>
              <w:right w:val="nil"/>
            </w:tcBorders>
          </w:tcPr>
          <w:p w14:paraId="375D0324"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121" w:type="dxa"/>
            <w:tcBorders>
              <w:top w:val="nil"/>
              <w:left w:val="single" w:sz="2" w:space="0" w:color="000000"/>
              <w:bottom w:val="single" w:sz="2" w:space="0" w:color="000000"/>
              <w:right w:val="nil"/>
            </w:tcBorders>
          </w:tcPr>
          <w:p w14:paraId="064E5E03"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121" w:type="dxa"/>
            <w:tcBorders>
              <w:top w:val="nil"/>
              <w:left w:val="single" w:sz="2" w:space="0" w:color="000000"/>
              <w:bottom w:val="single" w:sz="2" w:space="0" w:color="000000"/>
              <w:right w:val="nil"/>
            </w:tcBorders>
          </w:tcPr>
          <w:p w14:paraId="07795C14"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841" w:type="dxa"/>
            <w:tcBorders>
              <w:top w:val="nil"/>
              <w:left w:val="single" w:sz="2" w:space="0" w:color="000000"/>
              <w:bottom w:val="single" w:sz="2" w:space="0" w:color="000000"/>
              <w:right w:val="single" w:sz="2" w:space="0" w:color="000000"/>
            </w:tcBorders>
          </w:tcPr>
          <w:p w14:paraId="55CE2D93"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841" w:type="dxa"/>
            <w:tcBorders>
              <w:top w:val="nil"/>
              <w:left w:val="single" w:sz="2" w:space="0" w:color="000000"/>
              <w:bottom w:val="single" w:sz="2" w:space="0" w:color="000000"/>
              <w:right w:val="nil"/>
            </w:tcBorders>
          </w:tcPr>
          <w:p w14:paraId="61B75716"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844" w:type="dxa"/>
            <w:tcBorders>
              <w:top w:val="nil"/>
              <w:left w:val="single" w:sz="2" w:space="0" w:color="000000"/>
              <w:bottom w:val="single" w:sz="2" w:space="0" w:color="000000"/>
              <w:right w:val="single" w:sz="2" w:space="0" w:color="000000"/>
            </w:tcBorders>
          </w:tcPr>
          <w:p w14:paraId="5194DC67" w14:textId="77777777" w:rsidR="005D4259" w:rsidRPr="00EE0DAD" w:rsidRDefault="005D4259" w:rsidP="00B85127">
            <w:pPr>
              <w:adjustRightInd w:val="0"/>
              <w:spacing w:line="360" w:lineRule="auto"/>
              <w:ind w:right="-30"/>
              <w:jc w:val="both"/>
              <w:rPr>
                <w:rFonts w:ascii="Times New Roman" w:hAnsi="Times New Roman"/>
                <w:sz w:val="20"/>
                <w:szCs w:val="20"/>
              </w:rPr>
            </w:pPr>
          </w:p>
        </w:tc>
      </w:tr>
    </w:tbl>
    <w:p w14:paraId="43206CE0" w14:textId="77777777" w:rsidR="005D4259" w:rsidRPr="00EE0DAD" w:rsidRDefault="005D4259" w:rsidP="005D4259">
      <w:pPr>
        <w:adjustRightInd w:val="0"/>
        <w:spacing w:line="360" w:lineRule="auto"/>
        <w:ind w:right="-30"/>
        <w:jc w:val="center"/>
        <w:rPr>
          <w:rFonts w:ascii="Times New Roman" w:hAnsi="Times New Roman"/>
          <w:sz w:val="20"/>
          <w:szCs w:val="20"/>
        </w:rPr>
      </w:pPr>
    </w:p>
    <w:p w14:paraId="4DFDB261" w14:textId="77777777" w:rsidR="005D4259" w:rsidRPr="00EE0DAD" w:rsidRDefault="005D4259" w:rsidP="005D4259">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Seguindo a ordem de classificação, segue relação de fornecedores que mantiveram sua proposta original:</w:t>
      </w:r>
    </w:p>
    <w:p w14:paraId="18B10763" w14:textId="77777777" w:rsidR="005D4259" w:rsidRPr="00EE0DAD" w:rsidRDefault="005D4259" w:rsidP="005D4259">
      <w:pPr>
        <w:adjustRightInd w:val="0"/>
        <w:spacing w:line="360" w:lineRule="auto"/>
        <w:ind w:right="-30"/>
        <w:jc w:val="center"/>
        <w:rPr>
          <w:rFonts w:ascii="Times New Roman" w:hAnsi="Times New Roman"/>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5D4259" w:rsidRPr="00EE0DAD" w14:paraId="20F88376" w14:textId="77777777" w:rsidTr="00B8512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5A7513C4"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Item</w:t>
            </w:r>
          </w:p>
          <w:p w14:paraId="588425E3"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do</w:t>
            </w:r>
          </w:p>
          <w:p w14:paraId="60AE4D94"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9E317FC"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Fornecedor (razão social, CNPJ/MF, endereço, contatos, representante)</w:t>
            </w:r>
          </w:p>
          <w:p w14:paraId="381BE3A2" w14:textId="77777777" w:rsidR="005D4259" w:rsidRPr="00EE0DAD" w:rsidRDefault="005D4259" w:rsidP="00B85127">
            <w:pPr>
              <w:adjustRightInd w:val="0"/>
              <w:spacing w:line="360" w:lineRule="auto"/>
              <w:ind w:right="-30"/>
              <w:jc w:val="center"/>
              <w:rPr>
                <w:rFonts w:ascii="Times New Roman" w:hAnsi="Times New Roman"/>
                <w:sz w:val="20"/>
                <w:szCs w:val="20"/>
              </w:rPr>
            </w:pPr>
          </w:p>
        </w:tc>
      </w:tr>
      <w:tr w:rsidR="005D4259" w:rsidRPr="00EE0DAD" w14:paraId="427FB794" w14:textId="77777777" w:rsidTr="00B85127">
        <w:trPr>
          <w:trHeight w:val="674"/>
        </w:trPr>
        <w:tc>
          <w:tcPr>
            <w:tcW w:w="696" w:type="dxa"/>
            <w:tcBorders>
              <w:top w:val="nil"/>
              <w:left w:val="single" w:sz="2" w:space="0" w:color="000000"/>
              <w:bottom w:val="single" w:sz="2" w:space="0" w:color="000000"/>
              <w:right w:val="nil"/>
            </w:tcBorders>
            <w:vAlign w:val="center"/>
          </w:tcPr>
          <w:p w14:paraId="78D815E3"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X</w:t>
            </w:r>
          </w:p>
        </w:tc>
        <w:tc>
          <w:tcPr>
            <w:tcW w:w="1134" w:type="dxa"/>
            <w:tcBorders>
              <w:top w:val="nil"/>
              <w:left w:val="single" w:sz="2" w:space="0" w:color="000000"/>
              <w:bottom w:val="single" w:sz="2" w:space="0" w:color="000000"/>
              <w:right w:val="nil"/>
            </w:tcBorders>
          </w:tcPr>
          <w:p w14:paraId="14CCA55F" w14:textId="77777777" w:rsidR="005D4259" w:rsidRPr="00EE0DAD" w:rsidRDefault="005D4259" w:rsidP="00B85127">
            <w:pPr>
              <w:adjustRightInd w:val="0"/>
              <w:spacing w:line="360" w:lineRule="auto"/>
              <w:ind w:right="-30"/>
              <w:jc w:val="both"/>
              <w:rPr>
                <w:rFonts w:ascii="Times New Roman" w:hAnsi="Times New Roman"/>
                <w:sz w:val="20"/>
                <w:szCs w:val="20"/>
              </w:rPr>
            </w:pPr>
            <w:r w:rsidRPr="00EE0DAD">
              <w:rPr>
                <w:rFonts w:ascii="Times New Roman" w:hAnsi="Times New Roman"/>
                <w:sz w:val="20"/>
                <w:szCs w:val="20"/>
              </w:rPr>
              <w:t>Especificação</w:t>
            </w:r>
          </w:p>
        </w:tc>
        <w:tc>
          <w:tcPr>
            <w:tcW w:w="1253" w:type="dxa"/>
            <w:tcBorders>
              <w:top w:val="nil"/>
              <w:left w:val="single" w:sz="2" w:space="0" w:color="000000"/>
              <w:bottom w:val="single" w:sz="2" w:space="0" w:color="000000"/>
              <w:right w:val="nil"/>
            </w:tcBorders>
          </w:tcPr>
          <w:p w14:paraId="09F0E364"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 xml:space="preserve">Marca </w:t>
            </w:r>
          </w:p>
          <w:p w14:paraId="79501771"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(se exigida no edital)</w:t>
            </w:r>
          </w:p>
        </w:tc>
        <w:tc>
          <w:tcPr>
            <w:tcW w:w="1541" w:type="dxa"/>
            <w:tcBorders>
              <w:top w:val="nil"/>
              <w:left w:val="single" w:sz="2" w:space="0" w:color="000000"/>
              <w:bottom w:val="single" w:sz="2" w:space="0" w:color="000000"/>
              <w:right w:val="nil"/>
            </w:tcBorders>
          </w:tcPr>
          <w:p w14:paraId="10A03906"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Modelo</w:t>
            </w:r>
          </w:p>
          <w:p w14:paraId="6DB84F1A"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(se exigido no edital)</w:t>
            </w:r>
          </w:p>
        </w:tc>
        <w:tc>
          <w:tcPr>
            <w:tcW w:w="1121" w:type="dxa"/>
            <w:tcBorders>
              <w:top w:val="nil"/>
              <w:left w:val="single" w:sz="2" w:space="0" w:color="000000"/>
              <w:bottom w:val="single" w:sz="2" w:space="0" w:color="000000"/>
              <w:right w:val="nil"/>
            </w:tcBorders>
          </w:tcPr>
          <w:p w14:paraId="52BF93ED"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Unidade</w:t>
            </w:r>
          </w:p>
        </w:tc>
        <w:tc>
          <w:tcPr>
            <w:tcW w:w="1121" w:type="dxa"/>
            <w:tcBorders>
              <w:top w:val="nil"/>
              <w:left w:val="single" w:sz="2" w:space="0" w:color="000000"/>
              <w:bottom w:val="single" w:sz="2" w:space="0" w:color="000000"/>
              <w:right w:val="nil"/>
            </w:tcBorders>
          </w:tcPr>
          <w:p w14:paraId="1A9AD220"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QuantidadeMáxima</w:t>
            </w:r>
          </w:p>
        </w:tc>
        <w:tc>
          <w:tcPr>
            <w:tcW w:w="841" w:type="dxa"/>
            <w:tcBorders>
              <w:top w:val="nil"/>
              <w:left w:val="single" w:sz="2" w:space="0" w:color="000000"/>
              <w:bottom w:val="single" w:sz="2" w:space="0" w:color="000000"/>
              <w:right w:val="single" w:sz="2" w:space="0" w:color="000000"/>
            </w:tcBorders>
          </w:tcPr>
          <w:p w14:paraId="407BE619"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Quantidade Mínima</w:t>
            </w:r>
          </w:p>
        </w:tc>
        <w:tc>
          <w:tcPr>
            <w:tcW w:w="841" w:type="dxa"/>
            <w:tcBorders>
              <w:top w:val="nil"/>
              <w:left w:val="single" w:sz="2" w:space="0" w:color="000000"/>
              <w:bottom w:val="single" w:sz="2" w:space="0" w:color="000000"/>
              <w:right w:val="nil"/>
            </w:tcBorders>
          </w:tcPr>
          <w:p w14:paraId="6C372A11"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Valor Un</w:t>
            </w:r>
          </w:p>
        </w:tc>
        <w:tc>
          <w:tcPr>
            <w:tcW w:w="844" w:type="dxa"/>
            <w:tcBorders>
              <w:top w:val="nil"/>
              <w:left w:val="single" w:sz="2" w:space="0" w:color="000000"/>
              <w:bottom w:val="single" w:sz="2" w:space="0" w:color="000000"/>
              <w:right w:val="single" w:sz="2" w:space="0" w:color="000000"/>
            </w:tcBorders>
          </w:tcPr>
          <w:p w14:paraId="1B55B7FA"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Prazo garantia ou validade</w:t>
            </w:r>
          </w:p>
        </w:tc>
      </w:tr>
      <w:tr w:rsidR="005D4259" w:rsidRPr="00EE0DAD" w14:paraId="22F61082" w14:textId="77777777" w:rsidTr="00B85127">
        <w:trPr>
          <w:trHeight w:val="174"/>
        </w:trPr>
        <w:tc>
          <w:tcPr>
            <w:tcW w:w="696" w:type="dxa"/>
            <w:tcBorders>
              <w:top w:val="nil"/>
              <w:left w:val="single" w:sz="2" w:space="0" w:color="000000"/>
              <w:bottom w:val="single" w:sz="2" w:space="0" w:color="000000"/>
              <w:right w:val="nil"/>
            </w:tcBorders>
          </w:tcPr>
          <w:p w14:paraId="38B286BA"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134" w:type="dxa"/>
            <w:tcBorders>
              <w:top w:val="nil"/>
              <w:left w:val="single" w:sz="2" w:space="0" w:color="000000"/>
              <w:bottom w:val="single" w:sz="2" w:space="0" w:color="000000"/>
              <w:right w:val="nil"/>
            </w:tcBorders>
          </w:tcPr>
          <w:p w14:paraId="33E75EDE"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253" w:type="dxa"/>
            <w:tcBorders>
              <w:top w:val="nil"/>
              <w:left w:val="single" w:sz="2" w:space="0" w:color="000000"/>
              <w:bottom w:val="single" w:sz="2" w:space="0" w:color="000000"/>
              <w:right w:val="nil"/>
            </w:tcBorders>
          </w:tcPr>
          <w:p w14:paraId="4E2F478F"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541" w:type="dxa"/>
            <w:tcBorders>
              <w:top w:val="nil"/>
              <w:left w:val="single" w:sz="2" w:space="0" w:color="000000"/>
              <w:bottom w:val="single" w:sz="2" w:space="0" w:color="000000"/>
              <w:right w:val="nil"/>
            </w:tcBorders>
          </w:tcPr>
          <w:p w14:paraId="06D91BC9"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121" w:type="dxa"/>
            <w:tcBorders>
              <w:top w:val="nil"/>
              <w:left w:val="single" w:sz="2" w:space="0" w:color="000000"/>
              <w:bottom w:val="single" w:sz="2" w:space="0" w:color="000000"/>
              <w:right w:val="nil"/>
            </w:tcBorders>
          </w:tcPr>
          <w:p w14:paraId="520B9189"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121" w:type="dxa"/>
            <w:tcBorders>
              <w:top w:val="nil"/>
              <w:left w:val="single" w:sz="2" w:space="0" w:color="000000"/>
              <w:bottom w:val="single" w:sz="2" w:space="0" w:color="000000"/>
              <w:right w:val="nil"/>
            </w:tcBorders>
          </w:tcPr>
          <w:p w14:paraId="20DB125B"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841" w:type="dxa"/>
            <w:tcBorders>
              <w:top w:val="nil"/>
              <w:left w:val="single" w:sz="2" w:space="0" w:color="000000"/>
              <w:bottom w:val="single" w:sz="2" w:space="0" w:color="000000"/>
              <w:right w:val="single" w:sz="2" w:space="0" w:color="000000"/>
            </w:tcBorders>
          </w:tcPr>
          <w:p w14:paraId="0F5C01E1"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841" w:type="dxa"/>
            <w:tcBorders>
              <w:top w:val="nil"/>
              <w:left w:val="single" w:sz="2" w:space="0" w:color="000000"/>
              <w:bottom w:val="single" w:sz="2" w:space="0" w:color="000000"/>
              <w:right w:val="nil"/>
            </w:tcBorders>
          </w:tcPr>
          <w:p w14:paraId="57C0DFE4"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844" w:type="dxa"/>
            <w:tcBorders>
              <w:top w:val="nil"/>
              <w:left w:val="single" w:sz="2" w:space="0" w:color="000000"/>
              <w:bottom w:val="single" w:sz="2" w:space="0" w:color="000000"/>
              <w:right w:val="single" w:sz="2" w:space="0" w:color="000000"/>
            </w:tcBorders>
          </w:tcPr>
          <w:p w14:paraId="1D5A0ECA" w14:textId="77777777" w:rsidR="005D4259" w:rsidRPr="00EE0DAD" w:rsidRDefault="005D4259" w:rsidP="00B85127">
            <w:pPr>
              <w:adjustRightInd w:val="0"/>
              <w:spacing w:line="360" w:lineRule="auto"/>
              <w:ind w:right="-30"/>
              <w:jc w:val="both"/>
              <w:rPr>
                <w:rFonts w:ascii="Times New Roman" w:hAnsi="Times New Roman"/>
                <w:sz w:val="20"/>
                <w:szCs w:val="20"/>
              </w:rPr>
            </w:pPr>
          </w:p>
        </w:tc>
      </w:tr>
    </w:tbl>
    <w:p w14:paraId="4E2FBD34" w14:textId="77777777" w:rsidR="005D4259" w:rsidRDefault="005D4259" w:rsidP="005D4259">
      <w:pPr>
        <w:spacing w:before="100" w:beforeAutospacing="1" w:after="100" w:afterAutospacing="1"/>
        <w:rPr>
          <w:rFonts w:ascii="Times New Roman" w:hAnsi="Times New Roman" w:cs="Times New Roman"/>
          <w:b/>
          <w:bCs/>
        </w:rPr>
      </w:pPr>
    </w:p>
    <w:p w14:paraId="7F2D33CD" w14:textId="77777777" w:rsidR="00F63408" w:rsidRDefault="00F63408" w:rsidP="005D4259">
      <w:pPr>
        <w:spacing w:before="100" w:beforeAutospacing="1" w:after="100" w:afterAutospacing="1"/>
        <w:rPr>
          <w:rFonts w:ascii="Times New Roman" w:hAnsi="Times New Roman" w:cs="Times New Roman"/>
          <w:b/>
          <w:bCs/>
        </w:rPr>
      </w:pPr>
    </w:p>
    <w:p w14:paraId="3A26E814" w14:textId="77777777" w:rsidR="00F63408" w:rsidRDefault="00F63408" w:rsidP="005D4259">
      <w:pPr>
        <w:spacing w:before="100" w:beforeAutospacing="1" w:after="100" w:afterAutospacing="1"/>
        <w:rPr>
          <w:rFonts w:ascii="Times New Roman" w:hAnsi="Times New Roman" w:cs="Times New Roman"/>
          <w:b/>
          <w:bCs/>
        </w:rPr>
      </w:pPr>
    </w:p>
    <w:p w14:paraId="4555698A" w14:textId="77777777" w:rsidR="00F63408" w:rsidRDefault="00F63408" w:rsidP="005D4259">
      <w:pPr>
        <w:spacing w:before="100" w:beforeAutospacing="1" w:after="100" w:afterAutospacing="1"/>
        <w:rPr>
          <w:rFonts w:ascii="Times New Roman" w:hAnsi="Times New Roman" w:cs="Times New Roman"/>
          <w:b/>
          <w:bCs/>
        </w:rPr>
      </w:pPr>
    </w:p>
    <w:p w14:paraId="45830F27" w14:textId="77777777" w:rsidR="00F63408" w:rsidRDefault="00F63408" w:rsidP="005D4259">
      <w:pPr>
        <w:spacing w:before="100" w:beforeAutospacing="1" w:after="100" w:afterAutospacing="1"/>
        <w:rPr>
          <w:rFonts w:ascii="Times New Roman" w:hAnsi="Times New Roman" w:cs="Times New Roman"/>
          <w:b/>
          <w:bCs/>
        </w:rPr>
      </w:pPr>
    </w:p>
    <w:p w14:paraId="4087F504" w14:textId="77777777" w:rsidR="00F63408" w:rsidRDefault="00F63408" w:rsidP="005D4259">
      <w:pPr>
        <w:spacing w:before="100" w:beforeAutospacing="1" w:after="100" w:afterAutospacing="1"/>
        <w:rPr>
          <w:rFonts w:ascii="Times New Roman" w:hAnsi="Times New Roman" w:cs="Times New Roman"/>
          <w:b/>
          <w:bCs/>
        </w:rPr>
      </w:pPr>
    </w:p>
    <w:p w14:paraId="441A6E01" w14:textId="77777777" w:rsidR="00F63408" w:rsidRDefault="00F63408" w:rsidP="005D4259">
      <w:pPr>
        <w:spacing w:before="100" w:beforeAutospacing="1" w:after="100" w:afterAutospacing="1"/>
        <w:rPr>
          <w:rFonts w:ascii="Times New Roman" w:hAnsi="Times New Roman" w:cs="Times New Roman"/>
          <w:b/>
          <w:bCs/>
        </w:rPr>
      </w:pPr>
    </w:p>
    <w:p w14:paraId="6A3A00C5" w14:textId="77777777" w:rsidR="00F63408" w:rsidRDefault="00F63408" w:rsidP="005D4259">
      <w:pPr>
        <w:spacing w:before="100" w:beforeAutospacing="1" w:after="100" w:afterAutospacing="1"/>
        <w:rPr>
          <w:rFonts w:ascii="Times New Roman" w:hAnsi="Times New Roman" w:cs="Times New Roman"/>
          <w:b/>
          <w:bCs/>
        </w:rPr>
      </w:pPr>
    </w:p>
    <w:p w14:paraId="09552F29" w14:textId="77777777" w:rsidR="00BD741D" w:rsidRDefault="00BD741D" w:rsidP="005D4259">
      <w:pPr>
        <w:spacing w:before="100" w:beforeAutospacing="1" w:after="100" w:afterAutospacing="1"/>
        <w:rPr>
          <w:rFonts w:ascii="Times New Roman" w:hAnsi="Times New Roman" w:cs="Times New Roman"/>
          <w:b/>
          <w:bCs/>
        </w:rPr>
      </w:pPr>
    </w:p>
    <w:p w14:paraId="0502F3EA" w14:textId="77777777" w:rsidR="00BD741D" w:rsidRDefault="00BD741D" w:rsidP="005D4259">
      <w:pPr>
        <w:spacing w:before="100" w:beforeAutospacing="1" w:after="100" w:afterAutospacing="1"/>
        <w:rPr>
          <w:rFonts w:ascii="Times New Roman" w:hAnsi="Times New Roman" w:cs="Times New Roman"/>
          <w:b/>
          <w:bCs/>
        </w:rPr>
      </w:pPr>
    </w:p>
    <w:p w14:paraId="79D6C1E9" w14:textId="77777777" w:rsidR="00BD741D" w:rsidRDefault="00BD741D" w:rsidP="005D4259">
      <w:pPr>
        <w:spacing w:before="100" w:beforeAutospacing="1" w:after="100" w:afterAutospacing="1"/>
        <w:rPr>
          <w:rFonts w:ascii="Times New Roman" w:hAnsi="Times New Roman" w:cs="Times New Roman"/>
          <w:b/>
          <w:bCs/>
        </w:rPr>
      </w:pPr>
    </w:p>
    <w:p w14:paraId="7DF9A0E1" w14:textId="77777777" w:rsidR="00F63408" w:rsidRDefault="00F63408" w:rsidP="005D4259">
      <w:pPr>
        <w:spacing w:before="100" w:beforeAutospacing="1" w:after="100" w:afterAutospacing="1"/>
        <w:rPr>
          <w:rFonts w:ascii="Times New Roman" w:hAnsi="Times New Roman" w:cs="Times New Roman"/>
          <w:b/>
          <w:bCs/>
        </w:rPr>
      </w:pPr>
    </w:p>
    <w:p w14:paraId="746B4B97" w14:textId="0CD3CA66" w:rsidR="003C3E74" w:rsidRPr="003C3E74" w:rsidRDefault="003C3E74" w:rsidP="003C3E74">
      <w:pPr>
        <w:spacing w:before="100" w:beforeAutospacing="1" w:after="100" w:afterAutospacing="1"/>
        <w:jc w:val="center"/>
        <w:rPr>
          <w:rFonts w:ascii="Times New Roman" w:hAnsi="Times New Roman" w:cs="Times New Roman"/>
          <w:b/>
          <w:bCs/>
        </w:rPr>
      </w:pPr>
      <w:r w:rsidRPr="003C3E74">
        <w:rPr>
          <w:rFonts w:ascii="Times New Roman" w:hAnsi="Times New Roman" w:cs="Times New Roman"/>
          <w:b/>
          <w:bCs/>
        </w:rPr>
        <w:t>ANEXO VII</w:t>
      </w:r>
    </w:p>
    <w:p w14:paraId="533FC768" w14:textId="77777777" w:rsidR="003C3E74" w:rsidRPr="003C3E74" w:rsidRDefault="003C3E74" w:rsidP="003C3E74">
      <w:pPr>
        <w:spacing w:before="100" w:beforeAutospacing="1" w:after="100" w:afterAutospacing="1"/>
        <w:jc w:val="center"/>
        <w:rPr>
          <w:rFonts w:ascii="Times New Roman" w:hAnsi="Times New Roman" w:cs="Times New Roman"/>
        </w:rPr>
      </w:pPr>
      <w:r w:rsidRPr="003C3E74">
        <w:rPr>
          <w:rFonts w:ascii="Times New Roman" w:hAnsi="Times New Roman" w:cs="Times New Roman"/>
        </w:rPr>
        <w:t>TERMO DE CIÊNCIA E NOTIFICAÇÃO (TCESP)</w:t>
      </w:r>
    </w:p>
    <w:p w14:paraId="50D1BBD2" w14:textId="4A0208E5" w:rsidR="003C3E74" w:rsidRPr="003C3E74" w:rsidRDefault="003C3E74" w:rsidP="003C3E74">
      <w:pPr>
        <w:spacing w:line="360" w:lineRule="auto"/>
        <w:rPr>
          <w:rFonts w:ascii="Times New Roman" w:hAnsi="Times New Roman" w:cs="Times New Roman"/>
        </w:rPr>
      </w:pPr>
      <w:r w:rsidRPr="003C3E74">
        <w:rPr>
          <w:rFonts w:ascii="Times New Roman" w:hAnsi="Times New Roman" w:cs="Times New Roman"/>
        </w:rPr>
        <w:t>DISPENSA ELETRÕNICA Nº 00</w:t>
      </w:r>
      <w:r w:rsidR="00BD741D">
        <w:rPr>
          <w:rFonts w:ascii="Times New Roman" w:hAnsi="Times New Roman" w:cs="Times New Roman"/>
        </w:rPr>
        <w:t>0</w:t>
      </w:r>
      <w:r w:rsidRPr="003C3E74">
        <w:rPr>
          <w:rFonts w:ascii="Times New Roman" w:hAnsi="Times New Roman" w:cs="Times New Roman"/>
        </w:rPr>
        <w:t>/2025</w:t>
      </w:r>
    </w:p>
    <w:p w14:paraId="191F355E" w14:textId="0E131717" w:rsidR="003C3E74" w:rsidRPr="003C3E74" w:rsidRDefault="00653BF1" w:rsidP="003C3E74">
      <w:pPr>
        <w:spacing w:line="360" w:lineRule="auto"/>
        <w:rPr>
          <w:rFonts w:ascii="Times New Roman" w:hAnsi="Times New Roman" w:cs="Times New Roman"/>
        </w:rPr>
      </w:pPr>
      <w:r>
        <w:rPr>
          <w:rFonts w:ascii="Times New Roman" w:hAnsi="Times New Roman" w:cs="Times New Roman"/>
        </w:rPr>
        <w:t>PROCESSO N° 0</w:t>
      </w:r>
      <w:r w:rsidR="00BD741D">
        <w:rPr>
          <w:rFonts w:ascii="Times New Roman" w:hAnsi="Times New Roman" w:cs="Times New Roman"/>
        </w:rPr>
        <w:t>0</w:t>
      </w:r>
      <w:r w:rsidR="00B85127">
        <w:rPr>
          <w:rFonts w:ascii="Times New Roman" w:hAnsi="Times New Roman" w:cs="Times New Roman"/>
        </w:rPr>
        <w:t>/</w:t>
      </w:r>
      <w:r w:rsidR="003C3E74" w:rsidRPr="003C3E74">
        <w:rPr>
          <w:rFonts w:ascii="Times New Roman" w:hAnsi="Times New Roman" w:cs="Times New Roman"/>
        </w:rPr>
        <w:t>2025</w:t>
      </w:r>
      <w:r w:rsidR="003C3E74" w:rsidRPr="003C3E74">
        <w:rPr>
          <w:rFonts w:ascii="Times New Roman" w:hAnsi="Times New Roman" w:cs="Times New Roman"/>
        </w:rPr>
        <w:tab/>
      </w:r>
      <w:r w:rsidR="003C3E74" w:rsidRPr="003C3E74">
        <w:rPr>
          <w:rFonts w:ascii="Times New Roman" w:hAnsi="Times New Roman" w:cs="Times New Roman"/>
        </w:rPr>
        <w:tab/>
      </w:r>
    </w:p>
    <w:p w14:paraId="5D4F14F6" w14:textId="77777777" w:rsidR="003C3E74" w:rsidRPr="003C3E74" w:rsidRDefault="003C3E74" w:rsidP="003C3E74">
      <w:pPr>
        <w:tabs>
          <w:tab w:val="left" w:pos="8240"/>
          <w:tab w:val="left" w:pos="8295"/>
          <w:tab w:val="left" w:pos="8384"/>
        </w:tabs>
        <w:spacing w:line="360" w:lineRule="auto"/>
        <w:ind w:right="57"/>
        <w:rPr>
          <w:rFonts w:ascii="Times New Roman" w:hAnsi="Times New Roman" w:cs="Times New Roman"/>
        </w:rPr>
      </w:pPr>
      <w:r w:rsidRPr="003C3E74">
        <w:rPr>
          <w:rFonts w:ascii="Times New Roman" w:hAnsi="Times New Roman" w:cs="Times New Roman"/>
        </w:rPr>
        <w:t xml:space="preserve">CONTRATANTE: PREFEITURA MUNICIPAL DE RIFAINA </w:t>
      </w:r>
    </w:p>
    <w:p w14:paraId="3DE41BF3" w14:textId="3FDEAFCE" w:rsidR="003C3E74" w:rsidRPr="003C3E74" w:rsidRDefault="003C3E74" w:rsidP="003C3E74">
      <w:pPr>
        <w:tabs>
          <w:tab w:val="left" w:pos="8240"/>
          <w:tab w:val="left" w:pos="8295"/>
          <w:tab w:val="left" w:pos="8384"/>
        </w:tabs>
        <w:spacing w:line="360" w:lineRule="auto"/>
        <w:ind w:right="57"/>
        <w:rPr>
          <w:rFonts w:ascii="Times New Roman" w:hAnsi="Times New Roman" w:cs="Times New Roman"/>
        </w:rPr>
      </w:pPr>
      <w:r w:rsidRPr="003C3E74">
        <w:rPr>
          <w:rFonts w:ascii="Times New Roman" w:hAnsi="Times New Roman" w:cs="Times New Roman"/>
        </w:rPr>
        <w:t xml:space="preserve">CONTRATADO: </w:t>
      </w:r>
    </w:p>
    <w:p w14:paraId="73111968" w14:textId="77777777" w:rsidR="003C3E74" w:rsidRPr="003C3E74" w:rsidRDefault="003C3E74" w:rsidP="003C3E74">
      <w:pPr>
        <w:tabs>
          <w:tab w:val="left" w:pos="8240"/>
          <w:tab w:val="left" w:pos="8295"/>
          <w:tab w:val="left" w:pos="8384"/>
        </w:tabs>
        <w:spacing w:line="360" w:lineRule="auto"/>
        <w:ind w:right="57"/>
        <w:rPr>
          <w:rFonts w:ascii="Times New Roman" w:hAnsi="Times New Roman" w:cs="Times New Roman"/>
        </w:rPr>
      </w:pPr>
      <w:r w:rsidRPr="003C3E74">
        <w:rPr>
          <w:rFonts w:ascii="Times New Roman" w:hAnsi="Times New Roman" w:cs="Times New Roman"/>
        </w:rPr>
        <w:t xml:space="preserve">CONTRATO Nº (DE ORIGEM): </w:t>
      </w:r>
      <w:r w:rsidRPr="003C3E74">
        <w:rPr>
          <w:rFonts w:ascii="Times New Roman" w:hAnsi="Times New Roman" w:cs="Times New Roman"/>
        </w:rPr>
        <w:tab/>
        <w:t xml:space="preserve"> </w:t>
      </w:r>
    </w:p>
    <w:p w14:paraId="412E7FCD" w14:textId="7EFA9CEB" w:rsidR="00653BF1" w:rsidRPr="003C3E74" w:rsidRDefault="00653BF1" w:rsidP="003C3E74">
      <w:pPr>
        <w:jc w:val="both"/>
        <w:rPr>
          <w:rFonts w:ascii="Times New Roman" w:hAnsi="Times New Roman" w:cs="Times New Roman"/>
          <w:b/>
        </w:rPr>
      </w:pPr>
      <w:r>
        <w:rPr>
          <w:rFonts w:ascii="Times New Roman" w:hAnsi="Times New Roman" w:cs="Times New Roman"/>
        </w:rPr>
        <w:t>OBJETO:</w:t>
      </w:r>
      <w:r w:rsidRPr="00653BF1">
        <w:rPr>
          <w:rFonts w:ascii="Times New Roman" w:hAnsi="Times New Roman" w:cs="Times New Roman"/>
          <w:b/>
          <w:w w:val="115"/>
        </w:rPr>
        <w:t xml:space="preserve"> </w:t>
      </w:r>
      <w:r w:rsidR="00BD741D">
        <w:rPr>
          <w:rFonts w:ascii="Times New Roman" w:hAnsi="Times New Roman"/>
          <w:b/>
          <w:w w:val="115"/>
          <w:sz w:val="24"/>
          <w:szCs w:val="24"/>
        </w:rPr>
        <w:t>XXXXXXXXXXXXXXXXXXXXXXXXXXXXXXXXXX</w:t>
      </w:r>
    </w:p>
    <w:p w14:paraId="51D67465" w14:textId="77777777" w:rsidR="003C3E74" w:rsidRPr="003C3E74" w:rsidRDefault="003C3E74" w:rsidP="003C3E74">
      <w:pPr>
        <w:jc w:val="both"/>
        <w:rPr>
          <w:rFonts w:ascii="Times New Roman" w:hAnsi="Times New Roman" w:cs="Times New Roman"/>
        </w:rPr>
      </w:pPr>
      <w:r w:rsidRPr="003C3E74">
        <w:rPr>
          <w:rFonts w:ascii="Times New Roman" w:hAnsi="Times New Roman" w:cs="Times New Roman"/>
        </w:rPr>
        <w:t>Pelo presente TERMO, nós, abaixo identificados:</w:t>
      </w:r>
    </w:p>
    <w:p w14:paraId="2B3C1C09" w14:textId="77777777" w:rsidR="003C3E74" w:rsidRPr="003C3E74" w:rsidRDefault="003C3E74" w:rsidP="003C3E74">
      <w:pPr>
        <w:numPr>
          <w:ilvl w:val="0"/>
          <w:numId w:val="35"/>
        </w:numPr>
        <w:tabs>
          <w:tab w:val="left" w:pos="810"/>
        </w:tabs>
        <w:spacing w:line="360" w:lineRule="auto"/>
        <w:ind w:right="57"/>
        <w:jc w:val="both"/>
        <w:outlineLvl w:val="0"/>
        <w:rPr>
          <w:rFonts w:ascii="Times New Roman" w:hAnsi="Times New Roman" w:cs="Times New Roman"/>
        </w:rPr>
      </w:pPr>
      <w:r w:rsidRPr="003C3E74">
        <w:rPr>
          <w:rFonts w:ascii="Times New Roman" w:hAnsi="Times New Roman" w:cs="Times New Roman"/>
        </w:rPr>
        <w:t>Estamos CIENTES de que:</w:t>
      </w:r>
    </w:p>
    <w:p w14:paraId="3C0C5AD7" w14:textId="77777777" w:rsidR="003C3E74" w:rsidRPr="003C3E74" w:rsidRDefault="003C3E74" w:rsidP="003C3E74">
      <w:pPr>
        <w:numPr>
          <w:ilvl w:val="0"/>
          <w:numId w:val="36"/>
        </w:numPr>
        <w:tabs>
          <w:tab w:val="left" w:pos="810"/>
        </w:tabs>
        <w:spacing w:line="360" w:lineRule="auto"/>
        <w:ind w:right="57"/>
        <w:jc w:val="both"/>
        <w:rPr>
          <w:rFonts w:ascii="Times New Roman" w:hAnsi="Times New Roman" w:cs="Times New Roman"/>
        </w:rPr>
      </w:pPr>
      <w:r w:rsidRPr="003C3E74">
        <w:rPr>
          <w:rFonts w:ascii="Times New Roman" w:hAnsi="Times New Roman" w:cs="Times New Roman"/>
        </w:rPr>
        <w:t>o ajuste acima referido, seus aditamentos, bem como o acompanhamento de sua execução contratual, estarão sujeitos a análise e julgamento pelo Tribunal de Contas do Estado de São Paulo, cujo trâmite processual ocorrerá pelo sistema eletrônico;</w:t>
      </w:r>
    </w:p>
    <w:p w14:paraId="4105AE37" w14:textId="77777777" w:rsidR="003C3E74" w:rsidRPr="003C3E74" w:rsidRDefault="003C3E74" w:rsidP="003C3E74">
      <w:pPr>
        <w:numPr>
          <w:ilvl w:val="0"/>
          <w:numId w:val="36"/>
        </w:numPr>
        <w:tabs>
          <w:tab w:val="left" w:pos="810"/>
        </w:tabs>
        <w:spacing w:line="360" w:lineRule="auto"/>
        <w:ind w:right="57"/>
        <w:jc w:val="both"/>
        <w:rPr>
          <w:rFonts w:ascii="Times New Roman" w:hAnsi="Times New Roman" w:cs="Times New Roman"/>
        </w:rPr>
      </w:pPr>
      <w:r w:rsidRPr="003C3E74">
        <w:rPr>
          <w:rFonts w:ascii="Times New Roman" w:hAnsi="Times New Roman" w:cs="Times New Roman"/>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11F95218" w14:textId="77777777" w:rsidR="003C3E74" w:rsidRPr="003C3E74" w:rsidRDefault="003C3E74" w:rsidP="003C3E74">
      <w:pPr>
        <w:numPr>
          <w:ilvl w:val="0"/>
          <w:numId w:val="36"/>
        </w:numPr>
        <w:tabs>
          <w:tab w:val="left" w:pos="810"/>
        </w:tabs>
        <w:spacing w:line="360" w:lineRule="auto"/>
        <w:ind w:right="57"/>
        <w:jc w:val="both"/>
        <w:rPr>
          <w:rFonts w:ascii="Times New Roman" w:hAnsi="Times New Roman" w:cs="Times New Roman"/>
        </w:rPr>
      </w:pPr>
      <w:r w:rsidRPr="003C3E74">
        <w:rPr>
          <w:rFonts w:ascii="Times New Roman" w:hAnsi="Times New Roman" w:cs="Times New Roman"/>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24CF1B97" w14:textId="77777777" w:rsidR="003C3E74" w:rsidRPr="003C3E74" w:rsidRDefault="003C3E74" w:rsidP="003C3E74">
      <w:pPr>
        <w:numPr>
          <w:ilvl w:val="0"/>
          <w:numId w:val="36"/>
        </w:numPr>
        <w:tabs>
          <w:tab w:val="left" w:pos="385"/>
        </w:tabs>
        <w:spacing w:line="360" w:lineRule="auto"/>
        <w:ind w:right="57"/>
        <w:jc w:val="both"/>
        <w:rPr>
          <w:rFonts w:ascii="Times New Roman" w:hAnsi="Times New Roman" w:cs="Times New Roman"/>
        </w:rPr>
      </w:pPr>
      <w:r w:rsidRPr="003C3E74">
        <w:rPr>
          <w:rFonts w:ascii="Times New Roman" w:hAnsi="Times New Roman" w:cs="Times New Roman"/>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 (s);</w:t>
      </w:r>
    </w:p>
    <w:p w14:paraId="38624486" w14:textId="77777777" w:rsidR="003C3E74" w:rsidRPr="003C3E74" w:rsidRDefault="003C3E74" w:rsidP="003C3E74">
      <w:pPr>
        <w:numPr>
          <w:ilvl w:val="0"/>
          <w:numId w:val="36"/>
        </w:numPr>
        <w:tabs>
          <w:tab w:val="left" w:pos="414"/>
        </w:tabs>
        <w:spacing w:line="360" w:lineRule="auto"/>
        <w:ind w:right="57"/>
        <w:jc w:val="both"/>
        <w:rPr>
          <w:rFonts w:ascii="Times New Roman" w:hAnsi="Times New Roman" w:cs="Times New Roman"/>
        </w:rPr>
      </w:pPr>
      <w:r w:rsidRPr="003C3E74">
        <w:rPr>
          <w:rFonts w:ascii="Times New Roman" w:hAnsi="Times New Roman" w:cs="Times New Roman"/>
        </w:rPr>
        <w:t>é de exclusiva responsabilidade do contratado manter seus dados sempre atualizados.</w:t>
      </w:r>
    </w:p>
    <w:p w14:paraId="2CEBAC43" w14:textId="77777777" w:rsidR="003C3E74" w:rsidRPr="003C3E74" w:rsidRDefault="003C3E74" w:rsidP="003C3E74">
      <w:pPr>
        <w:numPr>
          <w:ilvl w:val="0"/>
          <w:numId w:val="35"/>
        </w:numPr>
        <w:tabs>
          <w:tab w:val="left" w:pos="810"/>
        </w:tabs>
        <w:spacing w:line="360" w:lineRule="auto"/>
        <w:ind w:right="57"/>
        <w:jc w:val="both"/>
        <w:outlineLvl w:val="0"/>
        <w:rPr>
          <w:rFonts w:ascii="Times New Roman" w:hAnsi="Times New Roman" w:cs="Times New Roman"/>
        </w:rPr>
      </w:pPr>
      <w:r w:rsidRPr="003C3E74">
        <w:rPr>
          <w:rFonts w:ascii="Times New Roman" w:hAnsi="Times New Roman" w:cs="Times New Roman"/>
        </w:rPr>
        <w:t>Damo-nos por NOTIFICADOS para:</w:t>
      </w:r>
    </w:p>
    <w:p w14:paraId="683C492C" w14:textId="77777777" w:rsidR="003C3E74" w:rsidRPr="003C3E74" w:rsidRDefault="003C3E74" w:rsidP="003C3E74">
      <w:pPr>
        <w:numPr>
          <w:ilvl w:val="0"/>
          <w:numId w:val="37"/>
        </w:numPr>
        <w:tabs>
          <w:tab w:val="left" w:pos="810"/>
        </w:tabs>
        <w:spacing w:line="360" w:lineRule="auto"/>
        <w:ind w:right="57"/>
        <w:jc w:val="both"/>
        <w:rPr>
          <w:rFonts w:ascii="Times New Roman" w:hAnsi="Times New Roman" w:cs="Times New Roman"/>
        </w:rPr>
      </w:pPr>
      <w:r w:rsidRPr="003C3E74">
        <w:rPr>
          <w:rFonts w:ascii="Times New Roman" w:hAnsi="Times New Roman" w:cs="Times New Roman"/>
        </w:rPr>
        <w:t>O acompanhamento dos atos do processo até seu julgamento final e consequente publicação;</w:t>
      </w:r>
    </w:p>
    <w:p w14:paraId="6BD01E15" w14:textId="77777777" w:rsidR="003C3E74" w:rsidRPr="003C3E74" w:rsidRDefault="003C3E74" w:rsidP="003C3E74">
      <w:pPr>
        <w:numPr>
          <w:ilvl w:val="0"/>
          <w:numId w:val="37"/>
        </w:numPr>
        <w:tabs>
          <w:tab w:val="left" w:pos="810"/>
        </w:tabs>
        <w:spacing w:line="360" w:lineRule="auto"/>
        <w:ind w:right="57"/>
        <w:jc w:val="both"/>
        <w:rPr>
          <w:rFonts w:ascii="Times New Roman" w:hAnsi="Times New Roman" w:cs="Times New Roman"/>
        </w:rPr>
      </w:pPr>
      <w:r w:rsidRPr="003C3E74">
        <w:rPr>
          <w:rFonts w:ascii="Times New Roman" w:hAnsi="Times New Roman" w:cs="Times New Roman"/>
        </w:rPr>
        <w:t>Se for o caso e de nosso interesse, nos prazos e nas formas legais e regimentais, exercer o direito de defesa, interpor recursos e o que mais couber.</w:t>
      </w:r>
    </w:p>
    <w:p w14:paraId="2A1F0A8F" w14:textId="77777777" w:rsidR="003C3E74" w:rsidRDefault="003C3E74" w:rsidP="003C3E74">
      <w:pPr>
        <w:spacing w:line="360" w:lineRule="auto"/>
        <w:ind w:right="57"/>
        <w:rPr>
          <w:rFonts w:ascii="Times New Roman" w:hAnsi="Times New Roman" w:cs="Times New Roman"/>
        </w:rPr>
      </w:pPr>
    </w:p>
    <w:p w14:paraId="537AC82C" w14:textId="77777777" w:rsidR="00E3290C" w:rsidRDefault="00E3290C" w:rsidP="003C3E74">
      <w:pPr>
        <w:spacing w:line="360" w:lineRule="auto"/>
        <w:ind w:right="57"/>
        <w:rPr>
          <w:rFonts w:ascii="Times New Roman" w:hAnsi="Times New Roman" w:cs="Times New Roman"/>
        </w:rPr>
      </w:pPr>
    </w:p>
    <w:p w14:paraId="4055FFB1" w14:textId="77777777" w:rsidR="00E3290C" w:rsidRDefault="00E3290C" w:rsidP="003C3E74">
      <w:pPr>
        <w:spacing w:line="360" w:lineRule="auto"/>
        <w:ind w:right="57"/>
        <w:rPr>
          <w:rFonts w:ascii="Times New Roman" w:hAnsi="Times New Roman" w:cs="Times New Roman"/>
        </w:rPr>
      </w:pPr>
    </w:p>
    <w:p w14:paraId="10D8BFBB" w14:textId="77777777" w:rsidR="00E3290C" w:rsidRDefault="00E3290C" w:rsidP="003C3E74">
      <w:pPr>
        <w:spacing w:line="360" w:lineRule="auto"/>
        <w:ind w:right="57"/>
        <w:rPr>
          <w:rFonts w:ascii="Times New Roman" w:hAnsi="Times New Roman" w:cs="Times New Roman"/>
        </w:rPr>
      </w:pPr>
    </w:p>
    <w:p w14:paraId="4418DF1E" w14:textId="77777777" w:rsidR="00E3290C" w:rsidRDefault="00E3290C" w:rsidP="003C3E74">
      <w:pPr>
        <w:spacing w:line="360" w:lineRule="auto"/>
        <w:ind w:right="57"/>
        <w:rPr>
          <w:rFonts w:ascii="Times New Roman" w:hAnsi="Times New Roman" w:cs="Times New Roman"/>
        </w:rPr>
      </w:pPr>
    </w:p>
    <w:p w14:paraId="3AF1F957" w14:textId="77777777" w:rsidR="00E3290C" w:rsidRPr="003C3E74" w:rsidRDefault="00E3290C" w:rsidP="003C3E74">
      <w:pPr>
        <w:spacing w:line="360" w:lineRule="auto"/>
        <w:ind w:right="57"/>
        <w:rPr>
          <w:rFonts w:ascii="Times New Roman" w:hAnsi="Times New Roman" w:cs="Times New Roman"/>
        </w:rPr>
      </w:pPr>
    </w:p>
    <w:p w14:paraId="4B115F18" w14:textId="257657F9" w:rsidR="003C3E74" w:rsidRPr="003C3E74" w:rsidRDefault="003C3E74" w:rsidP="003C3E74">
      <w:pPr>
        <w:tabs>
          <w:tab w:val="left" w:pos="8604"/>
        </w:tabs>
        <w:spacing w:line="360" w:lineRule="auto"/>
        <w:ind w:right="57"/>
        <w:outlineLvl w:val="0"/>
        <w:rPr>
          <w:rFonts w:ascii="Times New Roman" w:hAnsi="Times New Roman" w:cs="Times New Roman"/>
        </w:rPr>
      </w:pPr>
      <w:r w:rsidRPr="003C3E74">
        <w:rPr>
          <w:rFonts w:ascii="Times New Roman" w:hAnsi="Times New Roman" w:cs="Times New Roman"/>
        </w:rPr>
        <w:t>LOCAL e DATA:</w:t>
      </w:r>
      <w:r w:rsidR="00653BF1">
        <w:rPr>
          <w:rFonts w:ascii="Times New Roman" w:hAnsi="Times New Roman" w:cs="Times New Roman"/>
        </w:rPr>
        <w:t xml:space="preserve">  RIFAINA, 00 DE JANEIRO DE 2025</w:t>
      </w:r>
      <w:r w:rsidRPr="003C3E74">
        <w:rPr>
          <w:rFonts w:ascii="Times New Roman" w:hAnsi="Times New Roman" w:cs="Times New Roman"/>
        </w:rPr>
        <w:tab/>
      </w:r>
    </w:p>
    <w:p w14:paraId="7479FDCC" w14:textId="77777777" w:rsidR="003C3E74" w:rsidRPr="003C3E74" w:rsidRDefault="003C3E74" w:rsidP="003C3E74">
      <w:pPr>
        <w:spacing w:line="360" w:lineRule="auto"/>
        <w:ind w:right="57"/>
        <w:rPr>
          <w:rFonts w:ascii="Times New Roman" w:hAnsi="Times New Roman" w:cs="Times New Roman"/>
        </w:rPr>
      </w:pPr>
    </w:p>
    <w:p w14:paraId="070A7266" w14:textId="77777777" w:rsidR="003C3E74" w:rsidRPr="003C3E74" w:rsidRDefault="003C3E74" w:rsidP="003C3E74">
      <w:pPr>
        <w:ind w:right="57"/>
        <w:rPr>
          <w:rFonts w:ascii="Times New Roman" w:hAnsi="Times New Roman" w:cs="Times New Roman"/>
        </w:rPr>
      </w:pPr>
      <w:r w:rsidRPr="003C3E74">
        <w:rPr>
          <w:rFonts w:ascii="Times New Roman" w:hAnsi="Times New Roman" w:cs="Times New Roman"/>
        </w:rPr>
        <w:t>AUTORIDADE MÁXIMA DO ÓRGÃO/ENTIDADE:</w:t>
      </w:r>
    </w:p>
    <w:p w14:paraId="36D36D20" w14:textId="3AC189DE" w:rsidR="003C3E74" w:rsidRPr="003C3E74" w:rsidRDefault="003C3E74" w:rsidP="003C3E74">
      <w:pPr>
        <w:tabs>
          <w:tab w:val="left" w:pos="4511"/>
          <w:tab w:val="left" w:pos="8543"/>
          <w:tab w:val="left" w:pos="8621"/>
        </w:tabs>
        <w:ind w:right="57"/>
        <w:rPr>
          <w:rFonts w:ascii="Times New Roman" w:hAnsi="Times New Roman" w:cs="Times New Roman"/>
        </w:rPr>
      </w:pPr>
      <w:r w:rsidRPr="003C3E74">
        <w:rPr>
          <w:rFonts w:ascii="Times New Roman" w:hAnsi="Times New Roman" w:cs="Times New Roman"/>
        </w:rPr>
        <w:t>Nome:</w:t>
      </w:r>
      <w:r w:rsidRPr="003C3E74">
        <w:rPr>
          <w:rFonts w:ascii="Times New Roman" w:hAnsi="Times New Roman" w:cs="Times New Roman"/>
        </w:rPr>
        <w:tab/>
      </w:r>
    </w:p>
    <w:p w14:paraId="680E35B2" w14:textId="2DD2E97C" w:rsidR="003C3E74" w:rsidRPr="003C3E74" w:rsidRDefault="003C3E74" w:rsidP="003C3E74">
      <w:pPr>
        <w:tabs>
          <w:tab w:val="left" w:pos="4511"/>
          <w:tab w:val="left" w:pos="8543"/>
          <w:tab w:val="left" w:pos="8621"/>
        </w:tabs>
        <w:ind w:right="57"/>
        <w:rPr>
          <w:rFonts w:ascii="Times New Roman" w:hAnsi="Times New Roman" w:cs="Times New Roman"/>
        </w:rPr>
      </w:pPr>
      <w:r w:rsidRPr="003C3E74">
        <w:rPr>
          <w:rFonts w:ascii="Times New Roman" w:hAnsi="Times New Roman" w:cs="Times New Roman"/>
        </w:rPr>
        <w:t xml:space="preserve"> Cargo:</w:t>
      </w:r>
      <w:r w:rsidRPr="003C3E74">
        <w:rPr>
          <w:rFonts w:ascii="Times New Roman" w:hAnsi="Times New Roman" w:cs="Times New Roman"/>
        </w:rPr>
        <w:tab/>
      </w:r>
      <w:r w:rsidRPr="003C3E74">
        <w:rPr>
          <w:rFonts w:ascii="Times New Roman" w:hAnsi="Times New Roman" w:cs="Times New Roman"/>
        </w:rPr>
        <w:tab/>
      </w:r>
    </w:p>
    <w:p w14:paraId="042EDC0A" w14:textId="0F53F9BD" w:rsidR="003C3E74" w:rsidRPr="003C3E74" w:rsidRDefault="003C3E74" w:rsidP="003C3E74">
      <w:pPr>
        <w:tabs>
          <w:tab w:val="left" w:pos="4511"/>
          <w:tab w:val="left" w:pos="8543"/>
          <w:tab w:val="left" w:pos="8621"/>
        </w:tabs>
        <w:ind w:right="57"/>
        <w:rPr>
          <w:rFonts w:ascii="Times New Roman" w:hAnsi="Times New Roman" w:cs="Times New Roman"/>
        </w:rPr>
      </w:pPr>
      <w:r w:rsidRPr="003C3E74">
        <w:rPr>
          <w:rFonts w:ascii="Times New Roman" w:hAnsi="Times New Roman" w:cs="Times New Roman"/>
        </w:rPr>
        <w:t xml:space="preserve"> CPF:  </w:t>
      </w:r>
    </w:p>
    <w:p w14:paraId="14BC0E1A" w14:textId="77777777" w:rsidR="003C3E74" w:rsidRPr="003C3E74" w:rsidRDefault="003C3E74" w:rsidP="003C3E74">
      <w:pPr>
        <w:tabs>
          <w:tab w:val="left" w:pos="8621"/>
        </w:tabs>
        <w:spacing w:line="360" w:lineRule="auto"/>
        <w:ind w:right="57"/>
        <w:rPr>
          <w:rFonts w:ascii="Times New Roman" w:eastAsia="Arial" w:hAnsi="Times New Roman" w:cs="Times New Roman"/>
          <w:u w:val="single"/>
        </w:rPr>
      </w:pPr>
      <w:r w:rsidRPr="003C3E74">
        <w:rPr>
          <w:rFonts w:ascii="Times New Roman" w:eastAsia="Arial" w:hAnsi="Times New Roman" w:cs="Times New Roman"/>
        </w:rPr>
        <w:t xml:space="preserve">Assinatura: </w:t>
      </w:r>
      <w:r w:rsidRPr="003C3E74">
        <w:rPr>
          <w:rFonts w:ascii="Times New Roman" w:eastAsia="Arial" w:hAnsi="Times New Roman" w:cs="Times New Roman"/>
          <w:u w:val="single"/>
        </w:rPr>
        <w:t xml:space="preserve"> </w:t>
      </w:r>
      <w:r w:rsidRPr="003C3E74">
        <w:rPr>
          <w:rFonts w:ascii="Times New Roman" w:eastAsia="Arial" w:hAnsi="Times New Roman" w:cs="Times New Roman"/>
          <w:u w:val="single"/>
        </w:rPr>
        <w:tab/>
      </w:r>
    </w:p>
    <w:p w14:paraId="0D75C434" w14:textId="77777777" w:rsidR="003C3E74" w:rsidRPr="003C3E74" w:rsidRDefault="003C3E74" w:rsidP="003C3E74">
      <w:pPr>
        <w:spacing w:line="360" w:lineRule="auto"/>
        <w:ind w:right="57"/>
        <w:outlineLvl w:val="0"/>
        <w:rPr>
          <w:rFonts w:ascii="Times New Roman" w:hAnsi="Times New Roman" w:cs="Times New Roman"/>
        </w:rPr>
      </w:pPr>
      <w:r w:rsidRPr="003C3E74">
        <w:rPr>
          <w:rFonts w:ascii="Times New Roman" w:hAnsi="Times New Roman" w:cs="Times New Roman"/>
        </w:rPr>
        <w:t xml:space="preserve">RESPONSÁVEIS PELA HOMOLOGAÇÃO DO CERTAME </w:t>
      </w:r>
    </w:p>
    <w:p w14:paraId="79F4C0AD" w14:textId="23A08A46" w:rsidR="003C3E74" w:rsidRPr="003C3E74" w:rsidRDefault="003C3E74" w:rsidP="003C3E74">
      <w:pPr>
        <w:tabs>
          <w:tab w:val="left" w:pos="4511"/>
          <w:tab w:val="left" w:pos="8543"/>
          <w:tab w:val="left" w:pos="8621"/>
        </w:tabs>
        <w:spacing w:line="360" w:lineRule="auto"/>
        <w:ind w:right="57"/>
        <w:rPr>
          <w:rFonts w:ascii="Times New Roman" w:hAnsi="Times New Roman" w:cs="Times New Roman"/>
        </w:rPr>
      </w:pPr>
      <w:r w:rsidRPr="003C3E74">
        <w:rPr>
          <w:rFonts w:ascii="Times New Roman" w:hAnsi="Times New Roman" w:cs="Times New Roman"/>
        </w:rPr>
        <w:t>Nome:</w:t>
      </w:r>
      <w:r w:rsidRPr="003C3E74">
        <w:rPr>
          <w:rFonts w:ascii="Times New Roman" w:hAnsi="Times New Roman" w:cs="Times New Roman"/>
        </w:rPr>
        <w:tab/>
      </w:r>
    </w:p>
    <w:p w14:paraId="3D90991F" w14:textId="60E56543" w:rsidR="003C3E74" w:rsidRPr="003C3E74" w:rsidRDefault="003C3E74" w:rsidP="003C3E74">
      <w:pPr>
        <w:tabs>
          <w:tab w:val="left" w:pos="4511"/>
          <w:tab w:val="left" w:pos="8543"/>
          <w:tab w:val="left" w:pos="8621"/>
        </w:tabs>
        <w:spacing w:line="360" w:lineRule="auto"/>
        <w:ind w:right="57"/>
        <w:rPr>
          <w:rFonts w:ascii="Times New Roman" w:hAnsi="Times New Roman" w:cs="Times New Roman"/>
        </w:rPr>
      </w:pPr>
      <w:r w:rsidRPr="003C3E74">
        <w:rPr>
          <w:rFonts w:ascii="Times New Roman" w:hAnsi="Times New Roman" w:cs="Times New Roman"/>
        </w:rPr>
        <w:t xml:space="preserve"> Cargo:</w:t>
      </w:r>
      <w:r w:rsidRPr="003C3E74">
        <w:rPr>
          <w:rFonts w:ascii="Times New Roman" w:hAnsi="Times New Roman" w:cs="Times New Roman"/>
        </w:rPr>
        <w:tab/>
      </w:r>
    </w:p>
    <w:p w14:paraId="6F4EFFDE" w14:textId="5B6AA044" w:rsidR="003C3E74" w:rsidRPr="003C3E74" w:rsidRDefault="003C3E74" w:rsidP="003C3E74">
      <w:pPr>
        <w:tabs>
          <w:tab w:val="left" w:pos="8630"/>
        </w:tabs>
        <w:spacing w:line="360" w:lineRule="auto"/>
        <w:ind w:right="57"/>
        <w:rPr>
          <w:rFonts w:ascii="Times New Roman" w:hAnsi="Times New Roman" w:cs="Times New Roman"/>
        </w:rPr>
      </w:pPr>
      <w:r w:rsidRPr="003C3E74">
        <w:rPr>
          <w:rFonts w:ascii="Times New Roman" w:hAnsi="Times New Roman" w:cs="Times New Roman"/>
        </w:rPr>
        <w:t xml:space="preserve"> CPF:  </w:t>
      </w:r>
      <w:r w:rsidRPr="003C3E74">
        <w:rPr>
          <w:rFonts w:ascii="Times New Roman" w:hAnsi="Times New Roman" w:cs="Times New Roman"/>
        </w:rPr>
        <w:tab/>
      </w:r>
    </w:p>
    <w:p w14:paraId="44BADE09" w14:textId="77777777" w:rsidR="003C3E74" w:rsidRPr="003C3E74" w:rsidRDefault="003C3E74" w:rsidP="003C3E74">
      <w:pPr>
        <w:tabs>
          <w:tab w:val="left" w:pos="8639"/>
        </w:tabs>
        <w:spacing w:line="360" w:lineRule="auto"/>
        <w:ind w:right="57"/>
        <w:rPr>
          <w:rFonts w:ascii="Times New Roman" w:eastAsia="Arial" w:hAnsi="Times New Roman" w:cs="Times New Roman"/>
          <w:u w:val="single"/>
        </w:rPr>
      </w:pPr>
      <w:r w:rsidRPr="003C3E74">
        <w:rPr>
          <w:rFonts w:ascii="Times New Roman" w:eastAsia="Arial" w:hAnsi="Times New Roman" w:cs="Times New Roman"/>
        </w:rPr>
        <w:t xml:space="preserve">Assinatura: </w:t>
      </w:r>
      <w:r w:rsidRPr="003C3E74">
        <w:rPr>
          <w:rFonts w:ascii="Times New Roman" w:eastAsia="Arial" w:hAnsi="Times New Roman" w:cs="Times New Roman"/>
          <w:u w:val="single"/>
        </w:rPr>
        <w:t xml:space="preserve"> </w:t>
      </w:r>
      <w:r w:rsidRPr="003C3E74">
        <w:rPr>
          <w:rFonts w:ascii="Times New Roman" w:eastAsia="Arial" w:hAnsi="Times New Roman" w:cs="Times New Roman"/>
          <w:u w:val="single"/>
        </w:rPr>
        <w:tab/>
      </w:r>
    </w:p>
    <w:p w14:paraId="4FE4D8CF" w14:textId="77777777" w:rsidR="003C3E74" w:rsidRPr="003C3E74" w:rsidRDefault="003C3E74" w:rsidP="003C3E74">
      <w:pPr>
        <w:spacing w:line="360" w:lineRule="auto"/>
        <w:ind w:right="57"/>
        <w:outlineLvl w:val="0"/>
        <w:rPr>
          <w:rFonts w:ascii="Times New Roman" w:hAnsi="Times New Roman" w:cs="Times New Roman"/>
        </w:rPr>
      </w:pPr>
      <w:r w:rsidRPr="003C3E74">
        <w:rPr>
          <w:rFonts w:ascii="Times New Roman" w:hAnsi="Times New Roman" w:cs="Times New Roman"/>
        </w:rPr>
        <w:t>RESPONSÁVEIS QUE ASSINARAM O AJUSTE:</w:t>
      </w:r>
    </w:p>
    <w:p w14:paraId="195E595D" w14:textId="77777777" w:rsidR="003C3E74" w:rsidRPr="003C3E74" w:rsidRDefault="003C3E74" w:rsidP="003C3E74">
      <w:pPr>
        <w:spacing w:line="360" w:lineRule="auto"/>
        <w:ind w:right="57"/>
        <w:rPr>
          <w:rFonts w:ascii="Times New Roman" w:hAnsi="Times New Roman" w:cs="Times New Roman"/>
        </w:rPr>
      </w:pPr>
      <w:r w:rsidRPr="003C3E74">
        <w:rPr>
          <w:rFonts w:ascii="Times New Roman" w:hAnsi="Times New Roman" w:cs="Times New Roman"/>
        </w:rPr>
        <w:t>Pelo contratante:</w:t>
      </w:r>
    </w:p>
    <w:p w14:paraId="5397084B" w14:textId="77777777" w:rsidR="003C3E74" w:rsidRPr="003C3E74" w:rsidRDefault="003C3E74" w:rsidP="003C3E74">
      <w:pPr>
        <w:tabs>
          <w:tab w:val="left" w:pos="4511"/>
          <w:tab w:val="left" w:pos="8543"/>
          <w:tab w:val="left" w:pos="8621"/>
        </w:tabs>
        <w:spacing w:line="360" w:lineRule="auto"/>
        <w:ind w:right="57"/>
        <w:rPr>
          <w:rFonts w:ascii="Times New Roman" w:hAnsi="Times New Roman" w:cs="Times New Roman"/>
        </w:rPr>
      </w:pPr>
      <w:r w:rsidRPr="003C3E74">
        <w:rPr>
          <w:rFonts w:ascii="Times New Roman" w:hAnsi="Times New Roman" w:cs="Times New Roman"/>
        </w:rPr>
        <w:t>Nome: Wilson Alves da Silva Junior</w:t>
      </w:r>
      <w:r w:rsidRPr="003C3E74">
        <w:rPr>
          <w:rFonts w:ascii="Times New Roman" w:hAnsi="Times New Roman" w:cs="Times New Roman"/>
        </w:rPr>
        <w:tab/>
      </w:r>
    </w:p>
    <w:p w14:paraId="64261856" w14:textId="77777777" w:rsidR="003C3E74" w:rsidRPr="003C3E74" w:rsidRDefault="003C3E74" w:rsidP="003C3E74">
      <w:pPr>
        <w:tabs>
          <w:tab w:val="left" w:pos="4511"/>
          <w:tab w:val="left" w:pos="8543"/>
          <w:tab w:val="left" w:pos="8621"/>
        </w:tabs>
        <w:spacing w:line="360" w:lineRule="auto"/>
        <w:ind w:right="57"/>
        <w:rPr>
          <w:rFonts w:ascii="Times New Roman" w:hAnsi="Times New Roman" w:cs="Times New Roman"/>
        </w:rPr>
      </w:pPr>
      <w:r w:rsidRPr="003C3E74">
        <w:rPr>
          <w:rFonts w:ascii="Times New Roman" w:hAnsi="Times New Roman" w:cs="Times New Roman"/>
        </w:rPr>
        <w:t xml:space="preserve"> Cargo: Prefeito</w:t>
      </w:r>
      <w:r w:rsidRPr="003C3E74">
        <w:rPr>
          <w:rFonts w:ascii="Times New Roman" w:hAnsi="Times New Roman" w:cs="Times New Roman"/>
        </w:rPr>
        <w:tab/>
      </w:r>
    </w:p>
    <w:p w14:paraId="24807515" w14:textId="2493443F" w:rsidR="003C3E74" w:rsidRPr="003C3E74" w:rsidRDefault="003C3E74" w:rsidP="003C3E74">
      <w:pPr>
        <w:tabs>
          <w:tab w:val="left" w:pos="4511"/>
          <w:tab w:val="left" w:pos="8546"/>
          <w:tab w:val="left" w:pos="8618"/>
        </w:tabs>
        <w:spacing w:line="360" w:lineRule="auto"/>
        <w:ind w:right="57"/>
        <w:rPr>
          <w:rFonts w:ascii="Times New Roman" w:hAnsi="Times New Roman" w:cs="Times New Roman"/>
        </w:rPr>
      </w:pPr>
      <w:r w:rsidRPr="003C3E74">
        <w:rPr>
          <w:rFonts w:ascii="Times New Roman" w:hAnsi="Times New Roman" w:cs="Times New Roman"/>
        </w:rPr>
        <w:t xml:space="preserve"> CPF:  </w:t>
      </w:r>
      <w:r w:rsidRPr="003C3E74">
        <w:rPr>
          <w:rFonts w:ascii="Times New Roman" w:hAnsi="Times New Roman" w:cs="Times New Roman"/>
        </w:rPr>
        <w:tab/>
      </w:r>
    </w:p>
    <w:p w14:paraId="6F18784C" w14:textId="77777777" w:rsidR="003C3E74" w:rsidRPr="003C3E74" w:rsidRDefault="003C3E74" w:rsidP="003C3E74">
      <w:pPr>
        <w:tabs>
          <w:tab w:val="left" w:pos="8639"/>
        </w:tabs>
        <w:spacing w:line="360" w:lineRule="auto"/>
        <w:ind w:right="57"/>
        <w:rPr>
          <w:rFonts w:ascii="Times New Roman" w:eastAsia="Arial" w:hAnsi="Times New Roman" w:cs="Times New Roman"/>
          <w:u w:val="single"/>
        </w:rPr>
      </w:pPr>
      <w:r w:rsidRPr="003C3E74">
        <w:rPr>
          <w:rFonts w:ascii="Times New Roman" w:eastAsia="Arial" w:hAnsi="Times New Roman" w:cs="Times New Roman"/>
        </w:rPr>
        <w:t xml:space="preserve">Assinatura: </w:t>
      </w:r>
      <w:r w:rsidRPr="003C3E74">
        <w:rPr>
          <w:rFonts w:ascii="Times New Roman" w:eastAsia="Arial" w:hAnsi="Times New Roman" w:cs="Times New Roman"/>
          <w:u w:val="single"/>
        </w:rPr>
        <w:t xml:space="preserve"> </w:t>
      </w:r>
      <w:r w:rsidRPr="003C3E74">
        <w:rPr>
          <w:rFonts w:ascii="Times New Roman" w:eastAsia="Arial" w:hAnsi="Times New Roman" w:cs="Times New Roman"/>
          <w:u w:val="single"/>
        </w:rPr>
        <w:tab/>
      </w:r>
      <w:r w:rsidRPr="003C3E74">
        <w:rPr>
          <w:rFonts w:ascii="Times New Roman" w:hAnsi="Times New Roman" w:cs="Times New Roman"/>
        </w:rPr>
        <w:tab/>
      </w:r>
    </w:p>
    <w:p w14:paraId="18CBFB5D" w14:textId="77777777" w:rsidR="003C3E74" w:rsidRPr="003C3E74" w:rsidRDefault="003C3E74" w:rsidP="003C3E74">
      <w:pPr>
        <w:spacing w:line="360" w:lineRule="auto"/>
        <w:ind w:right="57"/>
        <w:outlineLvl w:val="0"/>
        <w:rPr>
          <w:rFonts w:ascii="Times New Roman" w:hAnsi="Times New Roman" w:cs="Times New Roman"/>
        </w:rPr>
      </w:pPr>
      <w:r w:rsidRPr="003C3E74">
        <w:rPr>
          <w:rFonts w:ascii="Times New Roman" w:hAnsi="Times New Roman" w:cs="Times New Roman"/>
        </w:rPr>
        <w:t>Pela contratada:</w:t>
      </w:r>
    </w:p>
    <w:p w14:paraId="6476ED15" w14:textId="40ADDBCF" w:rsidR="003C3E74" w:rsidRPr="003C3E74" w:rsidRDefault="003C3E74" w:rsidP="003C3E74">
      <w:pPr>
        <w:rPr>
          <w:rFonts w:ascii="Times New Roman" w:hAnsi="Times New Roman" w:cs="Times New Roman"/>
        </w:rPr>
      </w:pPr>
      <w:r w:rsidRPr="003C3E74">
        <w:rPr>
          <w:rFonts w:ascii="Times New Roman" w:hAnsi="Times New Roman" w:cs="Times New Roman"/>
        </w:rPr>
        <w:t xml:space="preserve">Nome: </w:t>
      </w:r>
    </w:p>
    <w:p w14:paraId="55D02F56" w14:textId="7EAC8043" w:rsidR="003C3E74" w:rsidRPr="003C3E74" w:rsidRDefault="003C3E74" w:rsidP="003C3E74">
      <w:pPr>
        <w:rPr>
          <w:rFonts w:ascii="Times New Roman" w:hAnsi="Times New Roman" w:cs="Times New Roman"/>
        </w:rPr>
      </w:pPr>
    </w:p>
    <w:p w14:paraId="2EB4D780" w14:textId="68D67381" w:rsidR="003C3E74" w:rsidRPr="003C3E74" w:rsidRDefault="003C3E74" w:rsidP="003C3E74">
      <w:pPr>
        <w:tabs>
          <w:tab w:val="left" w:pos="4511"/>
          <w:tab w:val="left" w:pos="8548"/>
          <w:tab w:val="left" w:pos="8618"/>
        </w:tabs>
        <w:spacing w:line="360" w:lineRule="auto"/>
        <w:ind w:right="57"/>
        <w:rPr>
          <w:rFonts w:ascii="Times New Roman" w:hAnsi="Times New Roman" w:cs="Times New Roman"/>
        </w:rPr>
      </w:pPr>
      <w:r w:rsidRPr="003C3E74">
        <w:rPr>
          <w:rFonts w:ascii="Times New Roman" w:hAnsi="Times New Roman" w:cs="Times New Roman"/>
        </w:rPr>
        <w:t>Cargo:</w:t>
      </w:r>
      <w:r w:rsidRPr="003C3E74">
        <w:rPr>
          <w:rFonts w:ascii="Times New Roman" w:hAnsi="Times New Roman" w:cs="Times New Roman"/>
        </w:rPr>
        <w:tab/>
        <w:t xml:space="preserve"> </w:t>
      </w:r>
    </w:p>
    <w:p w14:paraId="6ABC1A7F" w14:textId="061A1DDE" w:rsidR="003C3E74" w:rsidRPr="003C3E74" w:rsidRDefault="003C3E74" w:rsidP="003C3E74">
      <w:pPr>
        <w:tabs>
          <w:tab w:val="left" w:pos="4511"/>
          <w:tab w:val="left" w:pos="8548"/>
          <w:tab w:val="left" w:pos="8618"/>
        </w:tabs>
        <w:spacing w:line="360" w:lineRule="auto"/>
        <w:ind w:right="57"/>
        <w:rPr>
          <w:rFonts w:ascii="Times New Roman" w:hAnsi="Times New Roman" w:cs="Times New Roman"/>
        </w:rPr>
      </w:pPr>
      <w:r w:rsidRPr="003C3E74">
        <w:rPr>
          <w:rFonts w:ascii="Times New Roman" w:hAnsi="Times New Roman" w:cs="Times New Roman"/>
        </w:rPr>
        <w:t>CPF:</w:t>
      </w:r>
      <w:r w:rsidRPr="003C3E74">
        <w:rPr>
          <w:rFonts w:ascii="Times New Roman" w:hAnsi="Times New Roman" w:cs="Times New Roman"/>
        </w:rPr>
        <w:tab/>
      </w:r>
    </w:p>
    <w:p w14:paraId="4D51618A" w14:textId="77777777" w:rsidR="003C3E74" w:rsidRPr="003C3E74" w:rsidRDefault="003C3E74" w:rsidP="003C3E74">
      <w:pPr>
        <w:tabs>
          <w:tab w:val="left" w:pos="8639"/>
        </w:tabs>
        <w:spacing w:line="360" w:lineRule="auto"/>
        <w:ind w:right="57"/>
        <w:rPr>
          <w:rFonts w:ascii="Times New Roman" w:eastAsia="Arial" w:hAnsi="Times New Roman" w:cs="Times New Roman"/>
          <w:u w:val="single"/>
        </w:rPr>
      </w:pPr>
      <w:r w:rsidRPr="003C3E74">
        <w:rPr>
          <w:rFonts w:ascii="Times New Roman" w:eastAsia="Arial" w:hAnsi="Times New Roman" w:cs="Times New Roman"/>
        </w:rPr>
        <w:t xml:space="preserve">Assinatura: </w:t>
      </w:r>
      <w:r w:rsidRPr="003C3E74">
        <w:rPr>
          <w:rFonts w:ascii="Times New Roman" w:eastAsia="Arial" w:hAnsi="Times New Roman" w:cs="Times New Roman"/>
          <w:u w:val="single"/>
        </w:rPr>
        <w:t xml:space="preserve"> </w:t>
      </w:r>
      <w:r w:rsidRPr="003C3E74">
        <w:rPr>
          <w:rFonts w:ascii="Times New Roman" w:eastAsia="Arial" w:hAnsi="Times New Roman" w:cs="Times New Roman"/>
          <w:u w:val="single"/>
        </w:rPr>
        <w:tab/>
      </w:r>
    </w:p>
    <w:p w14:paraId="147BB997" w14:textId="77777777" w:rsidR="003C3E74" w:rsidRPr="003C3E74" w:rsidRDefault="003C3E74" w:rsidP="003C3E74">
      <w:pPr>
        <w:spacing w:line="360" w:lineRule="auto"/>
        <w:ind w:right="57"/>
        <w:rPr>
          <w:rFonts w:ascii="Times New Roman" w:hAnsi="Times New Roman" w:cs="Times New Roman"/>
        </w:rPr>
      </w:pPr>
    </w:p>
    <w:p w14:paraId="698B9983" w14:textId="77777777" w:rsidR="003C3E74" w:rsidRPr="003C3E74" w:rsidRDefault="003C3E74" w:rsidP="003C3E74">
      <w:pPr>
        <w:spacing w:line="360" w:lineRule="auto"/>
        <w:ind w:right="57"/>
        <w:outlineLvl w:val="0"/>
        <w:rPr>
          <w:rFonts w:ascii="Times New Roman" w:hAnsi="Times New Roman" w:cs="Times New Roman"/>
        </w:rPr>
      </w:pPr>
      <w:r w:rsidRPr="003C3E74">
        <w:rPr>
          <w:rFonts w:ascii="Times New Roman" w:hAnsi="Times New Roman" w:cs="Times New Roman"/>
        </w:rPr>
        <w:t>ORDENADOR DE DESPESAS DA CONTRATANTE:</w:t>
      </w:r>
    </w:p>
    <w:p w14:paraId="2B8D379E" w14:textId="32F886BF" w:rsidR="003C3E74" w:rsidRPr="003C3E74" w:rsidRDefault="003C3E74" w:rsidP="003C3E74">
      <w:pPr>
        <w:tabs>
          <w:tab w:val="left" w:pos="4511"/>
          <w:tab w:val="left" w:pos="8543"/>
          <w:tab w:val="left" w:pos="8621"/>
        </w:tabs>
        <w:spacing w:line="360" w:lineRule="auto"/>
        <w:ind w:right="57"/>
        <w:rPr>
          <w:rFonts w:ascii="Times New Roman" w:hAnsi="Times New Roman" w:cs="Times New Roman"/>
        </w:rPr>
      </w:pPr>
      <w:r w:rsidRPr="003C3E74">
        <w:rPr>
          <w:rFonts w:ascii="Times New Roman" w:hAnsi="Times New Roman" w:cs="Times New Roman"/>
        </w:rPr>
        <w:t>Nome:</w:t>
      </w:r>
      <w:r w:rsidRPr="003C3E74">
        <w:rPr>
          <w:rFonts w:ascii="Times New Roman" w:hAnsi="Times New Roman" w:cs="Times New Roman"/>
        </w:rPr>
        <w:tab/>
      </w:r>
    </w:p>
    <w:p w14:paraId="639B79FE" w14:textId="0356109A" w:rsidR="003C3E74" w:rsidRPr="003C3E74" w:rsidRDefault="003C3E74" w:rsidP="003C3E74">
      <w:pPr>
        <w:tabs>
          <w:tab w:val="left" w:pos="4511"/>
          <w:tab w:val="left" w:pos="8543"/>
          <w:tab w:val="left" w:pos="8621"/>
        </w:tabs>
        <w:spacing w:line="360" w:lineRule="auto"/>
        <w:ind w:right="57"/>
        <w:rPr>
          <w:rFonts w:ascii="Times New Roman" w:hAnsi="Times New Roman" w:cs="Times New Roman"/>
        </w:rPr>
      </w:pPr>
      <w:r w:rsidRPr="003C3E74">
        <w:rPr>
          <w:rFonts w:ascii="Times New Roman" w:hAnsi="Times New Roman" w:cs="Times New Roman"/>
        </w:rPr>
        <w:t xml:space="preserve"> Cargo:</w:t>
      </w:r>
      <w:r w:rsidRPr="003C3E74">
        <w:rPr>
          <w:rFonts w:ascii="Times New Roman" w:hAnsi="Times New Roman" w:cs="Times New Roman"/>
        </w:rPr>
        <w:tab/>
      </w:r>
    </w:p>
    <w:p w14:paraId="5EA3FE0E" w14:textId="17C794CD" w:rsidR="003C3E74" w:rsidRPr="003C3E74" w:rsidRDefault="003C3E74" w:rsidP="003C3E74">
      <w:pPr>
        <w:tabs>
          <w:tab w:val="left" w:pos="4511"/>
          <w:tab w:val="left" w:pos="8545"/>
          <w:tab w:val="left" w:pos="8618"/>
        </w:tabs>
        <w:spacing w:line="360" w:lineRule="auto"/>
        <w:ind w:right="57"/>
        <w:rPr>
          <w:rFonts w:ascii="Times New Roman" w:hAnsi="Times New Roman" w:cs="Times New Roman"/>
        </w:rPr>
      </w:pPr>
      <w:r w:rsidRPr="003C3E74">
        <w:rPr>
          <w:rFonts w:ascii="Times New Roman" w:hAnsi="Times New Roman" w:cs="Times New Roman"/>
        </w:rPr>
        <w:t xml:space="preserve"> CPF:  </w:t>
      </w:r>
      <w:r w:rsidRPr="003C3E74">
        <w:rPr>
          <w:rFonts w:ascii="Times New Roman" w:hAnsi="Times New Roman" w:cs="Times New Roman"/>
        </w:rPr>
        <w:tab/>
      </w:r>
    </w:p>
    <w:p w14:paraId="545657CB" w14:textId="77777777" w:rsidR="003C3E74" w:rsidRPr="003C3E74" w:rsidRDefault="003C3E74" w:rsidP="003C3E74">
      <w:pPr>
        <w:tabs>
          <w:tab w:val="left" w:pos="8637"/>
        </w:tabs>
        <w:spacing w:line="360" w:lineRule="auto"/>
        <w:ind w:right="57"/>
        <w:rPr>
          <w:rFonts w:ascii="Times New Roman" w:eastAsia="Arial" w:hAnsi="Times New Roman" w:cs="Times New Roman"/>
          <w:u w:val="single"/>
        </w:rPr>
      </w:pPr>
      <w:r w:rsidRPr="003C3E74">
        <w:rPr>
          <w:rFonts w:ascii="Times New Roman" w:eastAsia="Arial" w:hAnsi="Times New Roman" w:cs="Times New Roman"/>
        </w:rPr>
        <w:t xml:space="preserve">Assinatura: </w:t>
      </w:r>
      <w:r w:rsidRPr="003C3E74">
        <w:rPr>
          <w:rFonts w:ascii="Times New Roman" w:eastAsia="Arial" w:hAnsi="Times New Roman" w:cs="Times New Roman"/>
          <w:u w:val="single"/>
        </w:rPr>
        <w:t xml:space="preserve"> </w:t>
      </w:r>
      <w:r w:rsidRPr="003C3E74">
        <w:rPr>
          <w:rFonts w:ascii="Times New Roman" w:eastAsia="Arial" w:hAnsi="Times New Roman" w:cs="Times New Roman"/>
          <w:u w:val="single"/>
        </w:rPr>
        <w:tab/>
      </w:r>
    </w:p>
    <w:p w14:paraId="0F72F87E" w14:textId="77777777" w:rsidR="003C3E74" w:rsidRPr="003C3E74" w:rsidRDefault="003C3E74" w:rsidP="003C3E74">
      <w:pPr>
        <w:tabs>
          <w:tab w:val="left" w:pos="8637"/>
        </w:tabs>
        <w:spacing w:line="360" w:lineRule="auto"/>
        <w:ind w:right="57"/>
        <w:rPr>
          <w:rFonts w:ascii="Times New Roman" w:eastAsia="Arial" w:hAnsi="Times New Roman" w:cs="Times New Roman"/>
          <w:u w:val="single"/>
        </w:rPr>
      </w:pPr>
    </w:p>
    <w:p w14:paraId="48B3A2E9" w14:textId="77777777" w:rsidR="003C3E74" w:rsidRPr="003C3E74" w:rsidRDefault="003C3E74" w:rsidP="003C3E74">
      <w:pPr>
        <w:tabs>
          <w:tab w:val="left" w:pos="8637"/>
        </w:tabs>
        <w:spacing w:line="360" w:lineRule="auto"/>
        <w:ind w:right="57"/>
        <w:rPr>
          <w:rFonts w:ascii="Times New Roman" w:eastAsia="Arial" w:hAnsi="Times New Roman" w:cs="Times New Roman"/>
          <w:u w:val="thick"/>
        </w:rPr>
      </w:pPr>
      <w:r w:rsidRPr="003C3E74">
        <w:rPr>
          <w:rFonts w:ascii="Times New Roman" w:eastAsia="Arial" w:hAnsi="Times New Roman" w:cs="Times New Roman"/>
          <w:u w:val="thick"/>
        </w:rPr>
        <w:t>GESTOR(ES) DO CONTRATO:</w:t>
      </w:r>
    </w:p>
    <w:p w14:paraId="2E7D93C5" w14:textId="5EA4406E" w:rsidR="003C3E74" w:rsidRPr="003C3E74" w:rsidRDefault="003C3E74" w:rsidP="003C3E74">
      <w:pPr>
        <w:tabs>
          <w:tab w:val="left" w:pos="8637"/>
        </w:tabs>
        <w:spacing w:line="360" w:lineRule="auto"/>
        <w:ind w:right="57"/>
        <w:rPr>
          <w:rFonts w:ascii="Times New Roman" w:eastAsia="Arial" w:hAnsi="Times New Roman" w:cs="Times New Roman"/>
          <w:u w:val="single"/>
        </w:rPr>
      </w:pPr>
      <w:r w:rsidRPr="003C3E74">
        <w:rPr>
          <w:rFonts w:ascii="Times New Roman" w:eastAsia="Arial" w:hAnsi="Times New Roman" w:cs="Times New Roman"/>
          <w:u w:val="single"/>
        </w:rPr>
        <w:t xml:space="preserve">Nome: </w:t>
      </w:r>
    </w:p>
    <w:p w14:paraId="229ABF37" w14:textId="5E48B27F" w:rsidR="003C3E74" w:rsidRPr="003C3E74" w:rsidRDefault="003C3E74" w:rsidP="003C3E74">
      <w:pPr>
        <w:tabs>
          <w:tab w:val="left" w:pos="8637"/>
        </w:tabs>
        <w:spacing w:line="360" w:lineRule="auto"/>
        <w:ind w:right="57"/>
        <w:rPr>
          <w:rFonts w:ascii="Times New Roman" w:eastAsia="Arial" w:hAnsi="Times New Roman" w:cs="Times New Roman"/>
          <w:u w:val="single"/>
        </w:rPr>
      </w:pPr>
      <w:r w:rsidRPr="003C3E74">
        <w:rPr>
          <w:rFonts w:ascii="Times New Roman" w:eastAsia="Arial" w:hAnsi="Times New Roman" w:cs="Times New Roman"/>
          <w:u w:val="single"/>
        </w:rPr>
        <w:t>Cargo: Técn</w:t>
      </w:r>
    </w:p>
    <w:p w14:paraId="25A661DF" w14:textId="25F4999D" w:rsidR="003C3E74" w:rsidRPr="003C3E74" w:rsidRDefault="003C3E74" w:rsidP="003C3E74">
      <w:pPr>
        <w:tabs>
          <w:tab w:val="left" w:pos="8637"/>
        </w:tabs>
        <w:spacing w:line="360" w:lineRule="auto"/>
        <w:ind w:right="57"/>
        <w:rPr>
          <w:rFonts w:ascii="Times New Roman" w:eastAsia="Arial" w:hAnsi="Times New Roman" w:cs="Times New Roman"/>
          <w:u w:val="single"/>
        </w:rPr>
      </w:pPr>
      <w:r w:rsidRPr="003C3E74">
        <w:rPr>
          <w:rFonts w:ascii="Times New Roman" w:eastAsia="Arial" w:hAnsi="Times New Roman" w:cs="Times New Roman"/>
          <w:u w:val="single"/>
        </w:rPr>
        <w:t xml:space="preserve">CPF: </w:t>
      </w:r>
    </w:p>
    <w:p w14:paraId="7B056706" w14:textId="463F7FE8" w:rsidR="003C3E74" w:rsidRPr="003C3E74" w:rsidRDefault="003C3E74" w:rsidP="003C3E74">
      <w:pPr>
        <w:spacing w:line="360" w:lineRule="auto"/>
        <w:ind w:right="57"/>
        <w:rPr>
          <w:rFonts w:ascii="Times New Roman" w:hAnsi="Times New Roman" w:cs="Times New Roman"/>
        </w:rPr>
      </w:pPr>
      <w:r w:rsidRPr="003C3E74">
        <w:rPr>
          <w:rFonts w:ascii="Times New Roman" w:hAnsi="Times New Roman" w:cs="Times New Roman"/>
          <w:noProof/>
          <w:lang w:val="pt-BR" w:eastAsia="pt-BR"/>
        </w:rPr>
        <mc:AlternateContent>
          <mc:Choice Requires="wps">
            <w:drawing>
              <wp:anchor distT="4294967293" distB="4294967293" distL="0" distR="0" simplePos="0" relativeHeight="251693056" behindDoc="0" locked="0" layoutInCell="1" allowOverlap="1" wp14:anchorId="6831EA3F" wp14:editId="232B1132">
                <wp:simplePos x="0" y="0"/>
                <wp:positionH relativeFrom="page">
                  <wp:posOffset>1062355</wp:posOffset>
                </wp:positionH>
                <wp:positionV relativeFrom="paragraph">
                  <wp:posOffset>152399</wp:posOffset>
                </wp:positionV>
                <wp:extent cx="5434330" cy="0"/>
                <wp:effectExtent l="0" t="0" r="13970" b="19050"/>
                <wp:wrapTopAndBottom/>
                <wp:docPr id="62" name="Conector reto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9716952" id="Conector reto 62" o:spid="_x0000_s1026" style="position:absolute;z-index:251693056;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194E482B" w14:textId="77777777" w:rsidR="003C3E74" w:rsidRPr="003C3E74" w:rsidRDefault="003C3E74" w:rsidP="003C3E74">
      <w:pPr>
        <w:spacing w:line="360" w:lineRule="auto"/>
        <w:ind w:right="57"/>
        <w:jc w:val="both"/>
        <w:outlineLvl w:val="0"/>
        <w:rPr>
          <w:rFonts w:ascii="Times New Roman" w:hAnsi="Times New Roman" w:cs="Times New Roman"/>
        </w:rPr>
      </w:pPr>
      <w:r w:rsidRPr="003C3E74">
        <w:rPr>
          <w:rFonts w:ascii="Times New Roman" w:hAnsi="Times New Roman" w:cs="Times New Roman"/>
        </w:rPr>
        <w:t>DEMAIS RESPONSÁVEIS (*):</w:t>
      </w:r>
    </w:p>
    <w:p w14:paraId="33B5EFF5" w14:textId="77777777" w:rsidR="003C3E74" w:rsidRPr="003C3E74" w:rsidRDefault="003C3E74" w:rsidP="003C3E74">
      <w:pPr>
        <w:tabs>
          <w:tab w:val="left" w:pos="4842"/>
          <w:tab w:val="left" w:pos="8598"/>
        </w:tabs>
        <w:spacing w:line="360" w:lineRule="auto"/>
        <w:ind w:right="57"/>
        <w:jc w:val="both"/>
        <w:rPr>
          <w:rFonts w:ascii="Times New Roman" w:hAnsi="Times New Roman" w:cs="Times New Roman"/>
        </w:rPr>
      </w:pPr>
      <w:r w:rsidRPr="003C3E74">
        <w:rPr>
          <w:rFonts w:ascii="Times New Roman" w:hAnsi="Times New Roman" w:cs="Times New Roman"/>
        </w:rPr>
        <w:lastRenderedPageBreak/>
        <w:t xml:space="preserve">Tipo de ato sob sua responsabilidade:  </w:t>
      </w:r>
    </w:p>
    <w:p w14:paraId="6B335E2E" w14:textId="65C34E43" w:rsidR="003C3E74" w:rsidRPr="003C3E74" w:rsidRDefault="003C3E74" w:rsidP="003C3E74">
      <w:pPr>
        <w:tabs>
          <w:tab w:val="left" w:pos="4842"/>
          <w:tab w:val="left" w:pos="8598"/>
        </w:tabs>
        <w:spacing w:line="360" w:lineRule="auto"/>
        <w:ind w:right="57"/>
        <w:jc w:val="both"/>
        <w:rPr>
          <w:rFonts w:ascii="Times New Roman" w:hAnsi="Times New Roman" w:cs="Times New Roman"/>
        </w:rPr>
      </w:pPr>
      <w:r w:rsidRPr="003C3E74">
        <w:rPr>
          <w:rFonts w:ascii="Times New Roman" w:hAnsi="Times New Roman" w:cs="Times New Roman"/>
        </w:rPr>
        <w:t>FISCAL DE CONTRATO</w:t>
      </w:r>
      <w:r w:rsidRPr="003C3E74">
        <w:rPr>
          <w:rFonts w:ascii="Times New Roman" w:hAnsi="Times New Roman" w:cs="Times New Roman"/>
        </w:rPr>
        <w:tab/>
        <w:t xml:space="preserve">________                                                      </w:t>
      </w:r>
    </w:p>
    <w:p w14:paraId="2CB0EC45" w14:textId="42600783" w:rsidR="003C3E74" w:rsidRPr="003C3E74" w:rsidRDefault="003C3E74" w:rsidP="003C3E74">
      <w:pPr>
        <w:tabs>
          <w:tab w:val="left" w:pos="4842"/>
          <w:tab w:val="left" w:pos="8598"/>
        </w:tabs>
        <w:spacing w:line="360" w:lineRule="auto"/>
        <w:ind w:right="57"/>
        <w:jc w:val="both"/>
        <w:rPr>
          <w:rFonts w:ascii="Times New Roman" w:hAnsi="Times New Roman" w:cs="Times New Roman"/>
        </w:rPr>
      </w:pPr>
      <w:r w:rsidRPr="003C3E74">
        <w:rPr>
          <w:rFonts w:ascii="Times New Roman" w:hAnsi="Times New Roman" w:cs="Times New Roman"/>
        </w:rPr>
        <w:t xml:space="preserve"> Nome:</w:t>
      </w:r>
      <w:r w:rsidRPr="003C3E74">
        <w:rPr>
          <w:rFonts w:ascii="Times New Roman" w:hAnsi="Times New Roman" w:cs="Times New Roman"/>
        </w:rPr>
        <w:tab/>
      </w:r>
    </w:p>
    <w:p w14:paraId="1A64D9BA" w14:textId="726C5E06" w:rsidR="003C3E74" w:rsidRPr="003C3E74" w:rsidRDefault="003C3E74" w:rsidP="003C3E74">
      <w:pPr>
        <w:tabs>
          <w:tab w:val="left" w:pos="4842"/>
          <w:tab w:val="left" w:pos="8598"/>
        </w:tabs>
        <w:spacing w:line="360" w:lineRule="auto"/>
        <w:ind w:right="57"/>
        <w:jc w:val="both"/>
        <w:rPr>
          <w:rFonts w:ascii="Times New Roman" w:hAnsi="Times New Roman" w:cs="Times New Roman"/>
        </w:rPr>
      </w:pPr>
      <w:r w:rsidRPr="003C3E74">
        <w:rPr>
          <w:rFonts w:ascii="Times New Roman" w:hAnsi="Times New Roman" w:cs="Times New Roman"/>
        </w:rPr>
        <w:t>Cargo</w:t>
      </w:r>
      <w:r w:rsidRPr="003C3E74">
        <w:rPr>
          <w:rFonts w:ascii="Times New Roman" w:hAnsi="Times New Roman" w:cs="Times New Roman"/>
        </w:rPr>
        <w:tab/>
      </w:r>
    </w:p>
    <w:p w14:paraId="2A017310" w14:textId="5CEC5B03" w:rsidR="003C3E74" w:rsidRPr="003C3E74" w:rsidRDefault="003C3E74" w:rsidP="003C3E74">
      <w:pPr>
        <w:tabs>
          <w:tab w:val="left" w:pos="4842"/>
          <w:tab w:val="left" w:pos="8598"/>
        </w:tabs>
        <w:spacing w:line="360" w:lineRule="auto"/>
        <w:ind w:right="57"/>
        <w:jc w:val="both"/>
        <w:rPr>
          <w:rFonts w:ascii="Times New Roman" w:hAnsi="Times New Roman" w:cs="Times New Roman"/>
        </w:rPr>
      </w:pPr>
      <w:r w:rsidRPr="003C3E74">
        <w:rPr>
          <w:rFonts w:ascii="Times New Roman" w:hAnsi="Times New Roman" w:cs="Times New Roman"/>
        </w:rPr>
        <w:t>CPF:</w:t>
      </w:r>
      <w:r w:rsidRPr="003C3E74">
        <w:rPr>
          <w:rFonts w:ascii="Times New Roman" w:hAnsi="Times New Roman" w:cs="Times New Roman"/>
        </w:rPr>
        <w:tab/>
      </w:r>
    </w:p>
    <w:p w14:paraId="14A7F306" w14:textId="77777777" w:rsidR="003C3E74" w:rsidRPr="003C3E74" w:rsidRDefault="003C3E74" w:rsidP="003C3E74">
      <w:pPr>
        <w:tabs>
          <w:tab w:val="left" w:pos="5490"/>
        </w:tabs>
        <w:spacing w:line="360" w:lineRule="auto"/>
        <w:ind w:right="57"/>
        <w:jc w:val="both"/>
        <w:rPr>
          <w:rFonts w:ascii="Times New Roman" w:hAnsi="Times New Roman" w:cs="Times New Roman"/>
        </w:rPr>
      </w:pPr>
      <w:r w:rsidRPr="003C3E74">
        <w:rPr>
          <w:rFonts w:ascii="Times New Roman" w:hAnsi="Times New Roman" w:cs="Times New Roman"/>
        </w:rPr>
        <w:t xml:space="preserve">Assinatura: </w:t>
      </w:r>
      <w:r w:rsidRPr="003C3E74">
        <w:rPr>
          <w:rFonts w:ascii="Times New Roman" w:hAnsi="Times New Roman" w:cs="Times New Roman"/>
        </w:rPr>
        <w:tab/>
      </w:r>
    </w:p>
    <w:p w14:paraId="0A22E83A" w14:textId="5BDDAB5C" w:rsidR="003C3E74" w:rsidRPr="003C3E74" w:rsidRDefault="003C3E74" w:rsidP="003C3E74">
      <w:pPr>
        <w:spacing w:line="360" w:lineRule="auto"/>
        <w:ind w:right="57"/>
        <w:rPr>
          <w:rFonts w:ascii="Times New Roman" w:hAnsi="Times New Roman" w:cs="Times New Roman"/>
        </w:rPr>
      </w:pPr>
      <w:r w:rsidRPr="003C3E74">
        <w:rPr>
          <w:rFonts w:ascii="Times New Roman" w:hAnsi="Times New Roman" w:cs="Times New Roman"/>
          <w:noProof/>
          <w:lang w:val="pt-BR" w:eastAsia="pt-BR"/>
        </w:rPr>
        <mc:AlternateContent>
          <mc:Choice Requires="wps">
            <w:drawing>
              <wp:anchor distT="4294967294" distB="4294967294" distL="0" distR="0" simplePos="0" relativeHeight="251692032" behindDoc="0" locked="0" layoutInCell="1" allowOverlap="1" wp14:anchorId="5DF45438" wp14:editId="1B1A528D">
                <wp:simplePos x="0" y="0"/>
                <wp:positionH relativeFrom="page">
                  <wp:posOffset>1062355</wp:posOffset>
                </wp:positionH>
                <wp:positionV relativeFrom="paragraph">
                  <wp:posOffset>126365</wp:posOffset>
                </wp:positionV>
                <wp:extent cx="5434330" cy="0"/>
                <wp:effectExtent l="0" t="0" r="13970" b="19050"/>
                <wp:wrapTopAndBottom/>
                <wp:docPr id="88652713" name="Conector reto 886527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11E96E8" id="Conector reto 88652713" o:spid="_x0000_s1026" style="position:absolute;z-index:25169203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7833B1A3" w14:textId="77777777" w:rsidR="003C3E74" w:rsidRPr="003C3E74" w:rsidRDefault="003C3E74" w:rsidP="003C3E74">
      <w:pPr>
        <w:spacing w:line="360" w:lineRule="auto"/>
        <w:ind w:right="57"/>
        <w:jc w:val="both"/>
        <w:rPr>
          <w:rFonts w:ascii="Times New Roman" w:hAnsi="Times New Roman" w:cs="Times New Roman"/>
        </w:rPr>
      </w:pPr>
      <w:r w:rsidRPr="003C3E74">
        <w:rPr>
          <w:rFonts w:ascii="Times New Roman" w:hAnsi="Times New Roman" w:cs="Times New Roman"/>
        </w:rPr>
        <w:t xml:space="preserve">(*) - O Termo de Ciência e Notificação e/ou Cadastro do(s) Responsável(is)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 </w:t>
      </w:r>
    </w:p>
    <w:p w14:paraId="7232BFBC" w14:textId="77777777" w:rsidR="003C3E74" w:rsidRPr="003C3E74" w:rsidRDefault="003C3E74" w:rsidP="003C3E74">
      <w:pPr>
        <w:jc w:val="center"/>
        <w:rPr>
          <w:rFonts w:ascii="Times New Roman" w:hAnsi="Times New Roman" w:cs="Times New Roman"/>
          <w:b/>
          <w:bCs/>
        </w:rPr>
      </w:pPr>
    </w:p>
    <w:p w14:paraId="48CFF1F0" w14:textId="77777777" w:rsidR="001F2393" w:rsidRPr="003C3E74" w:rsidRDefault="001F2393">
      <w:pPr>
        <w:pStyle w:val="Corpodetexto"/>
        <w:spacing w:before="111"/>
        <w:ind w:left="0"/>
        <w:jc w:val="left"/>
        <w:rPr>
          <w:rFonts w:ascii="Times New Roman" w:hAnsi="Times New Roman" w:cs="Times New Roman"/>
          <w:sz w:val="22"/>
          <w:szCs w:val="22"/>
        </w:rPr>
      </w:pPr>
    </w:p>
    <w:sectPr w:rsidR="001F2393" w:rsidRPr="003C3E74">
      <w:pgSz w:w="11920" w:h="16850"/>
      <w:pgMar w:top="1540" w:right="708" w:bottom="280" w:left="1275" w:header="52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FEE574" w14:textId="77777777" w:rsidR="002C3478" w:rsidRDefault="002C3478">
      <w:r>
        <w:separator/>
      </w:r>
    </w:p>
  </w:endnote>
  <w:endnote w:type="continuationSeparator" w:id="0">
    <w:p w14:paraId="275F5F29" w14:textId="77777777" w:rsidR="002C3478" w:rsidRDefault="002C3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AB1A62" w14:textId="77777777" w:rsidR="002C3478" w:rsidRDefault="002C3478">
      <w:r>
        <w:separator/>
      </w:r>
    </w:p>
  </w:footnote>
  <w:footnote w:type="continuationSeparator" w:id="0">
    <w:p w14:paraId="1FED3308" w14:textId="77777777" w:rsidR="002C3478" w:rsidRDefault="002C34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C0F75C" w14:textId="2EC9C6CE" w:rsidR="00B85127" w:rsidRPr="004C1D35" w:rsidRDefault="00B85127" w:rsidP="00326504">
    <w:pPr>
      <w:pStyle w:val="Cabealho"/>
      <w:ind w:left="-142"/>
      <w:jc w:val="center"/>
      <w:rPr>
        <w:b/>
        <w:bCs/>
        <w:sz w:val="48"/>
        <w:szCs w:val="48"/>
      </w:rPr>
    </w:pPr>
    <w:r>
      <w:rPr>
        <w:noProof/>
        <w:lang w:val="pt-BR" w:eastAsia="pt-BR"/>
      </w:rPr>
      <mc:AlternateContent>
        <mc:Choice Requires="wps">
          <w:drawing>
            <wp:anchor distT="0" distB="0" distL="114300" distR="114300" simplePos="0" relativeHeight="251691520" behindDoc="0" locked="0" layoutInCell="1" allowOverlap="1" wp14:anchorId="6A09C457" wp14:editId="610219E9">
              <wp:simplePos x="0" y="0"/>
              <wp:positionH relativeFrom="column">
                <wp:posOffset>5491480</wp:posOffset>
              </wp:positionH>
              <wp:positionV relativeFrom="paragraph">
                <wp:posOffset>11430</wp:posOffset>
              </wp:positionV>
              <wp:extent cx="572135" cy="306705"/>
              <wp:effectExtent l="0" t="0" r="18415" b="17145"/>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135" cy="306705"/>
                      </a:xfrm>
                      <a:prstGeom prst="rect">
                        <a:avLst/>
                      </a:prstGeom>
                      <a:solidFill>
                        <a:sysClr val="window" lastClr="FFFFFF"/>
                      </a:solidFill>
                      <a:ln w="6350">
                        <a:solidFill>
                          <a:prstClr val="black"/>
                        </a:solidFill>
                      </a:ln>
                      <a:effectLst/>
                    </wps:spPr>
                    <wps:txbx>
                      <w:txbxContent>
                        <w:p w14:paraId="1A86791E" w14:textId="77777777" w:rsidR="00B85127" w:rsidRPr="00C11AB3" w:rsidRDefault="00B85127" w:rsidP="00326504">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09C457" id="_x0000_t202" coordsize="21600,21600" o:spt="202" path="m,l,21600r21600,l21600,xe">
              <v:stroke joinstyle="miter"/>
              <v:path gradientshapeok="t" o:connecttype="rect"/>
            </v:shapetype>
            <v:shape id="Caixa de texto 5" o:spid="_x0000_s1041" type="#_x0000_t202" style="position:absolute;left:0;text-align:left;margin-left:432.4pt;margin-top:.9pt;width:45.05pt;height:24.1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" fillcolor="window" strokeweight=".5pt">
              <v:path arrowok="t"/>
              <v:textbox>
                <w:txbxContent>
                  <w:p w14:paraId="1A86791E" w14:textId="77777777" w:rsidR="00B85127" w:rsidRPr="00C11AB3" w:rsidRDefault="00B85127" w:rsidP="00326504">
                    <w:pPr>
                      <w:rPr>
                        <w:sz w:val="16"/>
                        <w:szCs w:val="16"/>
                      </w:rPr>
                    </w:pPr>
                    <w:r>
                      <w:rPr>
                        <w:sz w:val="16"/>
                        <w:szCs w:val="16"/>
                      </w:rPr>
                      <w:t>Rubrica</w:t>
                    </w:r>
                  </w:p>
                </w:txbxContent>
              </v:textbox>
            </v:shape>
          </w:pict>
        </mc:Fallback>
      </mc:AlternateContent>
    </w:r>
    <w:r>
      <w:rPr>
        <w:noProof/>
        <w:lang w:val="pt-BR" w:eastAsia="pt-BR"/>
      </w:rPr>
      <mc:AlternateContent>
        <mc:Choice Requires="wps">
          <w:drawing>
            <wp:anchor distT="0" distB="0" distL="114300" distR="114300" simplePos="0" relativeHeight="251690496" behindDoc="0" locked="0" layoutInCell="1" allowOverlap="1" wp14:anchorId="43C3F665" wp14:editId="49E849BA">
              <wp:simplePos x="0" y="0"/>
              <wp:positionH relativeFrom="column">
                <wp:posOffset>4966335</wp:posOffset>
              </wp:positionH>
              <wp:positionV relativeFrom="paragraph">
                <wp:posOffset>9525</wp:posOffset>
              </wp:positionV>
              <wp:extent cx="518160" cy="306705"/>
              <wp:effectExtent l="0" t="0" r="15240" b="17145"/>
              <wp:wrapNone/>
              <wp:docPr id="307" name="Caixa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headEnd/>
                        <a:tailEnd/>
                      </a:ln>
                    </wps:spPr>
                    <wps:txbx>
                      <w:txbxContent>
                        <w:p w14:paraId="0D8275F4" w14:textId="77777777" w:rsidR="00B85127" w:rsidRPr="00C11AB3" w:rsidRDefault="00B85127" w:rsidP="00326504">
                          <w:pPr>
                            <w:rPr>
                              <w:sz w:val="16"/>
                              <w:szCs w:val="16"/>
                            </w:rPr>
                          </w:pPr>
                          <w:r>
                            <w:rPr>
                              <w:sz w:val="16"/>
                              <w:szCs w:val="16"/>
                            </w:rPr>
                            <w:t>Folhas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C3F665" id="Caixa de texto 307" o:spid="_x0000_s1042" type="#_x0000_t202" style="position:absolute;left:0;text-align:left;margin-left:391.05pt;margin-top:.75pt;width:40.8pt;height:24.1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">
              <v:textbox>
                <w:txbxContent>
                  <w:p w14:paraId="0D8275F4" w14:textId="77777777" w:rsidR="00B85127" w:rsidRPr="00C11AB3" w:rsidRDefault="00B85127" w:rsidP="00326504">
                    <w:pPr>
                      <w:rPr>
                        <w:sz w:val="16"/>
                        <w:szCs w:val="16"/>
                      </w:rPr>
                    </w:pPr>
                    <w:r>
                      <w:rPr>
                        <w:sz w:val="16"/>
                        <w:szCs w:val="16"/>
                      </w:rPr>
                      <w:t>Folhas</w:t>
                    </w:r>
                  </w:p>
                </w:txbxContent>
              </v:textbox>
            </v:shape>
          </w:pict>
        </mc:Fallback>
      </mc:AlternateContent>
    </w:r>
    <w:r>
      <w:rPr>
        <w:noProof/>
        <w:lang w:val="pt-BR" w:eastAsia="pt-BR"/>
      </w:rPr>
      <mc:AlternateContent>
        <mc:Choice Requires="wps">
          <w:drawing>
            <wp:anchor distT="0" distB="0" distL="114300" distR="114300" simplePos="0" relativeHeight="251689472" behindDoc="0" locked="0" layoutInCell="1" allowOverlap="1" wp14:anchorId="7FC6F460" wp14:editId="5873B4A5">
              <wp:simplePos x="0" y="0"/>
              <wp:positionH relativeFrom="column">
                <wp:posOffset>4966528</wp:posOffset>
              </wp:positionH>
              <wp:positionV relativeFrom="paragraph">
                <wp:posOffset>-242184</wp:posOffset>
              </wp:positionV>
              <wp:extent cx="1097280" cy="254000"/>
              <wp:effectExtent l="0" t="0" r="26670" b="1270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7280" cy="254000"/>
                      </a:xfrm>
                      <a:prstGeom prst="rect">
                        <a:avLst/>
                      </a:prstGeom>
                      <a:solidFill>
                        <a:sysClr val="window" lastClr="FFFFFF"/>
                      </a:solidFill>
                      <a:ln w="6350">
                        <a:solidFill>
                          <a:prstClr val="black"/>
                        </a:solidFill>
                      </a:ln>
                      <a:effectLst/>
                    </wps:spPr>
                    <wps:txbx>
                      <w:txbxContent>
                        <w:p w14:paraId="5FFDFC0E" w14:textId="77777777" w:rsidR="00B85127" w:rsidRPr="00C11AB3" w:rsidRDefault="00B85127" w:rsidP="00326504">
                          <w:pPr>
                            <w:jc w:val="center"/>
                            <w:rPr>
                              <w:sz w:val="16"/>
                              <w:szCs w:val="16"/>
                            </w:rPr>
                          </w:pPr>
                          <w:r>
                            <w:rPr>
                              <w:sz w:val="16"/>
                              <w:szCs w:val="16"/>
                            </w:rPr>
                            <w:t>PM Rifaina-SP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C6F460" id="Caixa de texto 6" o:spid="_x0000_s1043" type="#_x0000_t202" style="position:absolute;left:0;text-align:left;margin-left:391.05pt;margin-top:-19.05pt;width:86.4pt;height:20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" fillcolor="window" strokeweight=".5pt">
              <v:path arrowok="t"/>
              <v:textbox>
                <w:txbxContent>
                  <w:p w14:paraId="5FFDFC0E" w14:textId="77777777" w:rsidR="00B85127" w:rsidRPr="00C11AB3" w:rsidRDefault="00B85127" w:rsidP="00326504">
                    <w:pPr>
                      <w:jc w:val="center"/>
                      <w:rPr>
                        <w:sz w:val="16"/>
                        <w:szCs w:val="16"/>
                      </w:rPr>
                    </w:pPr>
                    <w:r>
                      <w:rPr>
                        <w:sz w:val="16"/>
                        <w:szCs w:val="16"/>
                      </w:rPr>
                      <w:t>PM Rifaina-SP</w:t>
                    </w:r>
                  </w:p>
                </w:txbxContent>
              </v:textbox>
            </v:shape>
          </w:pict>
        </mc:Fallback>
      </mc:AlternateContent>
    </w:r>
    <w:r>
      <w:rPr>
        <w:noProof/>
        <w:lang w:val="pt-BR" w:eastAsia="pt-BR"/>
      </w:rPr>
      <w:drawing>
        <wp:anchor distT="0" distB="0" distL="114300" distR="114300" simplePos="0" relativeHeight="251688448" behindDoc="0" locked="0" layoutInCell="1" allowOverlap="1" wp14:anchorId="07A97F85" wp14:editId="0DDC8C61">
          <wp:simplePos x="0" y="0"/>
          <wp:positionH relativeFrom="column">
            <wp:posOffset>-165735</wp:posOffset>
          </wp:positionH>
          <wp:positionV relativeFrom="paragraph">
            <wp:posOffset>-187960</wp:posOffset>
          </wp:positionV>
          <wp:extent cx="1064895" cy="1111885"/>
          <wp:effectExtent l="0" t="0" r="1905" b="0"/>
          <wp:wrapTight wrapText="bothSides">
            <wp:wrapPolygon edited="0">
              <wp:start x="6569" y="0"/>
              <wp:lineTo x="3864" y="370"/>
              <wp:lineTo x="773" y="3331"/>
              <wp:lineTo x="0" y="7772"/>
              <wp:lineTo x="0" y="18504"/>
              <wp:lineTo x="7342" y="21094"/>
              <wp:lineTo x="12751" y="21094"/>
              <wp:lineTo x="13524" y="21094"/>
              <wp:lineTo x="21252" y="18134"/>
              <wp:lineTo x="21252" y="6291"/>
              <wp:lineTo x="20866" y="4071"/>
              <wp:lineTo x="17002" y="370"/>
              <wp:lineTo x="14297" y="0"/>
              <wp:lineTo x="6569" y="0"/>
            </wp:wrapPolygon>
          </wp:wrapTight>
          <wp:docPr id="7" name="Imagem 7" descr="Descrição: Descrição: brasao de rifaina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brasao de rifaina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4895" cy="1111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DE24CB" w14:textId="3CC4EE6E" w:rsidR="00B85127" w:rsidRPr="0091233F" w:rsidRDefault="00B85127" w:rsidP="00326504">
    <w:pPr>
      <w:pStyle w:val="Cabealho"/>
      <w:jc w:val="center"/>
      <w:rPr>
        <w:rFonts w:ascii="Times New Roman" w:hAnsi="Times New Roman" w:cs="Times New Roman"/>
        <w:b/>
        <w:bCs/>
        <w:sz w:val="48"/>
        <w:szCs w:val="48"/>
      </w:rPr>
    </w:pPr>
    <w:r w:rsidRPr="0091233F">
      <w:rPr>
        <w:rFonts w:ascii="Times New Roman" w:hAnsi="Times New Roman" w:cs="Times New Roman"/>
        <w:b/>
        <w:bCs/>
        <w:sz w:val="48"/>
        <w:szCs w:val="48"/>
      </w:rPr>
      <w:t>MUNICÍPIO DE RIFAINA</w:t>
    </w:r>
  </w:p>
  <w:p w14:paraId="13B8C934" w14:textId="77777777" w:rsidR="0091233F" w:rsidRPr="0091233F" w:rsidRDefault="0091233F" w:rsidP="00326504">
    <w:pPr>
      <w:pStyle w:val="Cabealho"/>
      <w:jc w:val="center"/>
      <w:rPr>
        <w:rFonts w:ascii="Times New Roman" w:hAnsi="Times New Roman" w:cs="Times New Roman"/>
        <w:b/>
        <w:bCs/>
        <w:sz w:val="48"/>
        <w:szCs w:val="48"/>
      </w:rPr>
    </w:pPr>
  </w:p>
  <w:p w14:paraId="11364535" w14:textId="77777777" w:rsidR="00B85127" w:rsidRPr="0091233F" w:rsidRDefault="00B85127" w:rsidP="00326504">
    <w:pPr>
      <w:pStyle w:val="Cabealho"/>
      <w:jc w:val="center"/>
      <w:rPr>
        <w:rFonts w:ascii="Times New Roman" w:hAnsi="Times New Roman" w:cs="Times New Roman"/>
        <w:b/>
        <w:bCs/>
        <w:sz w:val="32"/>
        <w:szCs w:val="32"/>
      </w:rPr>
    </w:pPr>
    <w:r w:rsidRPr="0091233F">
      <w:rPr>
        <w:rFonts w:ascii="Times New Roman" w:hAnsi="Times New Roman" w:cs="Times New Roman"/>
        <w:b/>
        <w:bCs/>
        <w:sz w:val="32"/>
        <w:szCs w:val="32"/>
      </w:rPr>
      <w:t>CNPJ 45.318.995/0001-71</w:t>
    </w:r>
  </w:p>
  <w:p w14:paraId="6FC54553" w14:textId="77777777" w:rsidR="00B85127" w:rsidRDefault="00B85127" w:rsidP="00326504">
    <w:pPr>
      <w:pStyle w:val="Cabealh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AFD655" w14:textId="77777777" w:rsidR="00B85127" w:rsidRPr="004C1D35" w:rsidRDefault="00B85127" w:rsidP="00326504">
    <w:pPr>
      <w:pStyle w:val="Cabealho"/>
      <w:ind w:left="-142"/>
      <w:jc w:val="center"/>
      <w:rPr>
        <w:b/>
        <w:bCs/>
        <w:sz w:val="48"/>
        <w:szCs w:val="48"/>
      </w:rPr>
    </w:pPr>
    <w:r>
      <w:rPr>
        <w:noProof/>
        <w:lang w:val="pt-BR" w:eastAsia="pt-BR"/>
      </w:rPr>
      <mc:AlternateContent>
        <mc:Choice Requires="wps">
          <w:drawing>
            <wp:anchor distT="0" distB="0" distL="114300" distR="114300" simplePos="0" relativeHeight="251714048" behindDoc="0" locked="0" layoutInCell="1" allowOverlap="1" wp14:anchorId="75AF924F" wp14:editId="6B8CE82B">
              <wp:simplePos x="0" y="0"/>
              <wp:positionH relativeFrom="column">
                <wp:posOffset>5491480</wp:posOffset>
              </wp:positionH>
              <wp:positionV relativeFrom="paragraph">
                <wp:posOffset>11430</wp:posOffset>
              </wp:positionV>
              <wp:extent cx="572135" cy="306705"/>
              <wp:effectExtent l="0" t="0" r="18415" b="17145"/>
              <wp:wrapNone/>
              <wp:docPr id="54" name="Caixa de texto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135" cy="306705"/>
                      </a:xfrm>
                      <a:prstGeom prst="rect">
                        <a:avLst/>
                      </a:prstGeom>
                      <a:solidFill>
                        <a:sysClr val="window" lastClr="FFFFFF"/>
                      </a:solidFill>
                      <a:ln w="6350">
                        <a:solidFill>
                          <a:prstClr val="black"/>
                        </a:solidFill>
                      </a:ln>
                      <a:effectLst/>
                    </wps:spPr>
                    <wps:txbx>
                      <w:txbxContent>
                        <w:p w14:paraId="5A3A3C35" w14:textId="77777777" w:rsidR="00B85127" w:rsidRPr="00C11AB3" w:rsidRDefault="00B85127" w:rsidP="00326504">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AF924F" id="_x0000_t202" coordsize="21600,21600" o:spt="202" path="m,l,21600r21600,l21600,xe">
              <v:stroke joinstyle="miter"/>
              <v:path gradientshapeok="t" o:connecttype="rect"/>
            </v:shapetype>
            <v:shape id="Caixa de texto 54" o:spid="_x0000_s1044" type="#_x0000_t202" style="position:absolute;left:0;text-align:left;margin-left:432.4pt;margin-top:.9pt;width:45.05pt;height:24.1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" fillcolor="window" strokeweight=".5pt">
              <v:path arrowok="t"/>
              <v:textbox>
                <w:txbxContent>
                  <w:p w14:paraId="5A3A3C35" w14:textId="77777777" w:rsidR="00B85127" w:rsidRPr="00C11AB3" w:rsidRDefault="00B85127" w:rsidP="00326504">
                    <w:pPr>
                      <w:rPr>
                        <w:sz w:val="16"/>
                        <w:szCs w:val="16"/>
                      </w:rPr>
                    </w:pPr>
                    <w:r>
                      <w:rPr>
                        <w:sz w:val="16"/>
                        <w:szCs w:val="16"/>
                      </w:rPr>
                      <w:t>Rubrica</w:t>
                    </w:r>
                  </w:p>
                </w:txbxContent>
              </v:textbox>
            </v:shape>
          </w:pict>
        </mc:Fallback>
      </mc:AlternateContent>
    </w:r>
    <w:r>
      <w:rPr>
        <w:noProof/>
        <w:lang w:val="pt-BR" w:eastAsia="pt-BR"/>
      </w:rPr>
      <mc:AlternateContent>
        <mc:Choice Requires="wps">
          <w:drawing>
            <wp:anchor distT="0" distB="0" distL="114300" distR="114300" simplePos="0" relativeHeight="251713024" behindDoc="0" locked="0" layoutInCell="1" allowOverlap="1" wp14:anchorId="17B3A30C" wp14:editId="6182CCB6">
              <wp:simplePos x="0" y="0"/>
              <wp:positionH relativeFrom="column">
                <wp:posOffset>4966335</wp:posOffset>
              </wp:positionH>
              <wp:positionV relativeFrom="paragraph">
                <wp:posOffset>9525</wp:posOffset>
              </wp:positionV>
              <wp:extent cx="518160" cy="306705"/>
              <wp:effectExtent l="0" t="0" r="15240" b="17145"/>
              <wp:wrapNone/>
              <wp:docPr id="55" name="Caixa de texto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headEnd/>
                        <a:tailEnd/>
                      </a:ln>
                    </wps:spPr>
                    <wps:txbx>
                      <w:txbxContent>
                        <w:p w14:paraId="0724B585" w14:textId="77777777" w:rsidR="00B85127" w:rsidRPr="00C11AB3" w:rsidRDefault="00B85127" w:rsidP="00326504">
                          <w:pPr>
                            <w:rPr>
                              <w:sz w:val="16"/>
                              <w:szCs w:val="16"/>
                            </w:rPr>
                          </w:pPr>
                          <w:r>
                            <w:rPr>
                              <w:sz w:val="16"/>
                              <w:szCs w:val="16"/>
                            </w:rPr>
                            <w:t>Folhas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B3A30C" id="Caixa de texto 55" o:spid="_x0000_s1045" type="#_x0000_t202" style="position:absolute;left:0;text-align:left;margin-left:391.05pt;margin-top:.75pt;width:40.8pt;height:24.1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">
              <v:textbox>
                <w:txbxContent>
                  <w:p w14:paraId="0724B585" w14:textId="77777777" w:rsidR="00B85127" w:rsidRPr="00C11AB3" w:rsidRDefault="00B85127" w:rsidP="00326504">
                    <w:pPr>
                      <w:rPr>
                        <w:sz w:val="16"/>
                        <w:szCs w:val="16"/>
                      </w:rPr>
                    </w:pPr>
                    <w:r>
                      <w:rPr>
                        <w:sz w:val="16"/>
                        <w:szCs w:val="16"/>
                      </w:rPr>
                      <w:t>Folhas</w:t>
                    </w:r>
                  </w:p>
                </w:txbxContent>
              </v:textbox>
            </v:shape>
          </w:pict>
        </mc:Fallback>
      </mc:AlternateContent>
    </w:r>
    <w:r>
      <w:rPr>
        <w:noProof/>
        <w:lang w:val="pt-BR" w:eastAsia="pt-BR"/>
      </w:rPr>
      <mc:AlternateContent>
        <mc:Choice Requires="wps">
          <w:drawing>
            <wp:anchor distT="0" distB="0" distL="114300" distR="114300" simplePos="0" relativeHeight="251712000" behindDoc="0" locked="0" layoutInCell="1" allowOverlap="1" wp14:anchorId="71F45BA6" wp14:editId="466CE0F9">
              <wp:simplePos x="0" y="0"/>
              <wp:positionH relativeFrom="column">
                <wp:posOffset>4966528</wp:posOffset>
              </wp:positionH>
              <wp:positionV relativeFrom="paragraph">
                <wp:posOffset>-242184</wp:posOffset>
              </wp:positionV>
              <wp:extent cx="1097280" cy="254000"/>
              <wp:effectExtent l="0" t="0" r="26670" b="12700"/>
              <wp:wrapNone/>
              <wp:docPr id="56" name="Caixa de texto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7280" cy="254000"/>
                      </a:xfrm>
                      <a:prstGeom prst="rect">
                        <a:avLst/>
                      </a:prstGeom>
                      <a:solidFill>
                        <a:sysClr val="window" lastClr="FFFFFF"/>
                      </a:solidFill>
                      <a:ln w="6350">
                        <a:solidFill>
                          <a:prstClr val="black"/>
                        </a:solidFill>
                      </a:ln>
                      <a:effectLst/>
                    </wps:spPr>
                    <wps:txbx>
                      <w:txbxContent>
                        <w:p w14:paraId="265450E3" w14:textId="77777777" w:rsidR="00B85127" w:rsidRPr="00C11AB3" w:rsidRDefault="00B85127" w:rsidP="00326504">
                          <w:pPr>
                            <w:jc w:val="center"/>
                            <w:rPr>
                              <w:sz w:val="16"/>
                              <w:szCs w:val="16"/>
                            </w:rPr>
                          </w:pPr>
                          <w:r>
                            <w:rPr>
                              <w:sz w:val="16"/>
                              <w:szCs w:val="16"/>
                            </w:rPr>
                            <w:t xml:space="preserve">PM </w:t>
                          </w:r>
                          <w:r>
                            <w:rPr>
                              <w:sz w:val="16"/>
                              <w:szCs w:val="16"/>
                            </w:rPr>
                            <w:t>Rifaina-SP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F45BA6" id="Caixa de texto 56" o:spid="_x0000_s1046" type="#_x0000_t202" style="position:absolute;left:0;text-align:left;margin-left:391.05pt;margin-top:-19.05pt;width:86.4pt;height:20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" fillcolor="window" strokeweight=".5pt">
              <v:path arrowok="t"/>
              <v:textbox>
                <w:txbxContent>
                  <w:p w14:paraId="265450E3" w14:textId="77777777" w:rsidR="00B85127" w:rsidRPr="00C11AB3" w:rsidRDefault="00B85127" w:rsidP="00326504">
                    <w:pPr>
                      <w:jc w:val="center"/>
                      <w:rPr>
                        <w:sz w:val="16"/>
                        <w:szCs w:val="16"/>
                      </w:rPr>
                    </w:pPr>
                    <w:r>
                      <w:rPr>
                        <w:sz w:val="16"/>
                        <w:szCs w:val="16"/>
                      </w:rPr>
                      <w:t>PM Rifaina-SP</w:t>
                    </w:r>
                  </w:p>
                </w:txbxContent>
              </v:textbox>
            </v:shape>
          </w:pict>
        </mc:Fallback>
      </mc:AlternateContent>
    </w:r>
    <w:r>
      <w:rPr>
        <w:noProof/>
        <w:lang w:val="pt-BR" w:eastAsia="pt-BR"/>
      </w:rPr>
      <w:drawing>
        <wp:anchor distT="0" distB="0" distL="114300" distR="114300" simplePos="0" relativeHeight="251710976" behindDoc="0" locked="0" layoutInCell="1" allowOverlap="1" wp14:anchorId="59FF7910" wp14:editId="38D43507">
          <wp:simplePos x="0" y="0"/>
          <wp:positionH relativeFrom="column">
            <wp:posOffset>-165735</wp:posOffset>
          </wp:positionH>
          <wp:positionV relativeFrom="paragraph">
            <wp:posOffset>-187960</wp:posOffset>
          </wp:positionV>
          <wp:extent cx="1064895" cy="1111885"/>
          <wp:effectExtent l="0" t="0" r="1905" b="0"/>
          <wp:wrapTight wrapText="bothSides">
            <wp:wrapPolygon edited="0">
              <wp:start x="6569" y="0"/>
              <wp:lineTo x="3864" y="370"/>
              <wp:lineTo x="773" y="3331"/>
              <wp:lineTo x="0" y="7772"/>
              <wp:lineTo x="0" y="18504"/>
              <wp:lineTo x="7342" y="21094"/>
              <wp:lineTo x="12751" y="21094"/>
              <wp:lineTo x="13524" y="21094"/>
              <wp:lineTo x="21252" y="18134"/>
              <wp:lineTo x="21252" y="6291"/>
              <wp:lineTo x="20866" y="4071"/>
              <wp:lineTo x="17002" y="370"/>
              <wp:lineTo x="14297" y="0"/>
              <wp:lineTo x="6569" y="0"/>
            </wp:wrapPolygon>
          </wp:wrapTight>
          <wp:docPr id="57" name="Imagem 57" descr="Descrição: Descrição: brasao de rifaina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brasao de rifaina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4895" cy="1111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BE2164" w14:textId="77777777" w:rsidR="00B85127" w:rsidRPr="004C1D35" w:rsidRDefault="00B85127" w:rsidP="00326504">
    <w:pPr>
      <w:pStyle w:val="Cabealho"/>
      <w:jc w:val="center"/>
      <w:rPr>
        <w:b/>
        <w:bCs/>
        <w:sz w:val="48"/>
        <w:szCs w:val="48"/>
      </w:rPr>
    </w:pPr>
    <w:r w:rsidRPr="004C1D35">
      <w:rPr>
        <w:b/>
        <w:bCs/>
        <w:sz w:val="48"/>
        <w:szCs w:val="48"/>
      </w:rPr>
      <w:t xml:space="preserve">MUNICÍPIO </w:t>
    </w:r>
    <w:r w:rsidRPr="004C1D35">
      <w:rPr>
        <w:b/>
        <w:bCs/>
        <w:sz w:val="48"/>
        <w:szCs w:val="48"/>
      </w:rPr>
      <w:t>DE RIFAINA</w:t>
    </w:r>
  </w:p>
  <w:p w14:paraId="6013E11A" w14:textId="77777777" w:rsidR="00B85127" w:rsidRPr="004832EF" w:rsidRDefault="00B85127" w:rsidP="00326504">
    <w:pPr>
      <w:pStyle w:val="Cabealho"/>
      <w:jc w:val="center"/>
      <w:rPr>
        <w:b/>
        <w:bCs/>
        <w:sz w:val="32"/>
        <w:szCs w:val="32"/>
      </w:rPr>
    </w:pPr>
    <w:r w:rsidRPr="004832EF">
      <w:rPr>
        <w:b/>
        <w:bCs/>
        <w:sz w:val="32"/>
        <w:szCs w:val="32"/>
      </w:rPr>
      <w:t>CNPJ 45.318.995/0001-71</w:t>
    </w:r>
  </w:p>
  <w:p w14:paraId="0DDE7236" w14:textId="40031BB2" w:rsidR="00B85127" w:rsidRPr="004832EF" w:rsidRDefault="00B85127" w:rsidP="00326504">
    <w:pPr>
      <w:pStyle w:val="Cabealho"/>
      <w:jc w:val="center"/>
      <w:rPr>
        <w:b/>
        <w:bCs/>
        <w:sz w:val="32"/>
        <w:szCs w:val="32"/>
      </w:rPr>
    </w:pPr>
    <w:r>
      <w:rPr>
        <w:noProof/>
        <w:lang w:val="pt-BR" w:eastAsia="pt-BR"/>
      </w:rPr>
      <w:t xml:space="preserve"> ‘</w:t>
    </w:r>
  </w:p>
  <w:p w14:paraId="10FEC0DB" w14:textId="4137302D" w:rsidR="00B85127" w:rsidRPr="00326504" w:rsidRDefault="00B85127" w:rsidP="00326504">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9143CF" w14:textId="77777777" w:rsidR="00B85127" w:rsidRPr="004C1D35" w:rsidRDefault="00B85127" w:rsidP="00326504">
    <w:pPr>
      <w:pStyle w:val="Cabealho"/>
      <w:ind w:left="-142"/>
      <w:jc w:val="center"/>
      <w:rPr>
        <w:b/>
        <w:bCs/>
        <w:sz w:val="48"/>
        <w:szCs w:val="48"/>
      </w:rPr>
    </w:pPr>
    <w:r>
      <w:rPr>
        <w:noProof/>
        <w:lang w:val="pt-BR" w:eastAsia="pt-BR"/>
      </w:rPr>
      <mc:AlternateContent>
        <mc:Choice Requires="wps">
          <w:drawing>
            <wp:anchor distT="0" distB="0" distL="114300" distR="114300" simplePos="0" relativeHeight="251719168" behindDoc="0" locked="0" layoutInCell="1" allowOverlap="1" wp14:anchorId="6E501D5D" wp14:editId="128373AC">
              <wp:simplePos x="0" y="0"/>
              <wp:positionH relativeFrom="column">
                <wp:posOffset>5491480</wp:posOffset>
              </wp:positionH>
              <wp:positionV relativeFrom="paragraph">
                <wp:posOffset>11430</wp:posOffset>
              </wp:positionV>
              <wp:extent cx="572135" cy="306705"/>
              <wp:effectExtent l="0" t="0" r="18415" b="17145"/>
              <wp:wrapNone/>
              <wp:docPr id="58" name="Caixa de texto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135" cy="306705"/>
                      </a:xfrm>
                      <a:prstGeom prst="rect">
                        <a:avLst/>
                      </a:prstGeom>
                      <a:solidFill>
                        <a:sysClr val="window" lastClr="FFFFFF"/>
                      </a:solidFill>
                      <a:ln w="6350">
                        <a:solidFill>
                          <a:prstClr val="black"/>
                        </a:solidFill>
                      </a:ln>
                      <a:effectLst/>
                    </wps:spPr>
                    <wps:txbx>
                      <w:txbxContent>
                        <w:p w14:paraId="53FD674E" w14:textId="77777777" w:rsidR="00B85127" w:rsidRPr="00C11AB3" w:rsidRDefault="00B85127" w:rsidP="00326504">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501D5D" id="_x0000_t202" coordsize="21600,21600" o:spt="202" path="m,l,21600r21600,l21600,xe">
              <v:stroke joinstyle="miter"/>
              <v:path gradientshapeok="t" o:connecttype="rect"/>
            </v:shapetype>
            <v:shape id="Caixa de texto 58" o:spid="_x0000_s1047" type="#_x0000_t202" style="position:absolute;left:0;text-align:left;margin-left:432.4pt;margin-top:.9pt;width:45.05pt;height:24.15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" fillcolor="window" strokeweight=".5pt">
              <v:path arrowok="t"/>
              <v:textbox>
                <w:txbxContent>
                  <w:p w14:paraId="53FD674E" w14:textId="77777777" w:rsidR="00B85127" w:rsidRPr="00C11AB3" w:rsidRDefault="00B85127" w:rsidP="00326504">
                    <w:pPr>
                      <w:rPr>
                        <w:sz w:val="16"/>
                        <w:szCs w:val="16"/>
                      </w:rPr>
                    </w:pPr>
                    <w:r>
                      <w:rPr>
                        <w:sz w:val="16"/>
                        <w:szCs w:val="16"/>
                      </w:rPr>
                      <w:t>Rubrica</w:t>
                    </w:r>
                  </w:p>
                </w:txbxContent>
              </v:textbox>
            </v:shape>
          </w:pict>
        </mc:Fallback>
      </mc:AlternateContent>
    </w:r>
    <w:r>
      <w:rPr>
        <w:noProof/>
        <w:lang w:val="pt-BR" w:eastAsia="pt-BR"/>
      </w:rPr>
      <mc:AlternateContent>
        <mc:Choice Requires="wps">
          <w:drawing>
            <wp:anchor distT="0" distB="0" distL="114300" distR="114300" simplePos="0" relativeHeight="251718144" behindDoc="0" locked="0" layoutInCell="1" allowOverlap="1" wp14:anchorId="57F93CC3" wp14:editId="0F9CF649">
              <wp:simplePos x="0" y="0"/>
              <wp:positionH relativeFrom="column">
                <wp:posOffset>4966335</wp:posOffset>
              </wp:positionH>
              <wp:positionV relativeFrom="paragraph">
                <wp:posOffset>9525</wp:posOffset>
              </wp:positionV>
              <wp:extent cx="518160" cy="306705"/>
              <wp:effectExtent l="0" t="0" r="15240" b="17145"/>
              <wp:wrapNone/>
              <wp:docPr id="59" name="Caixa de texto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headEnd/>
                        <a:tailEnd/>
                      </a:ln>
                    </wps:spPr>
                    <wps:txbx>
                      <w:txbxContent>
                        <w:p w14:paraId="3B710A01" w14:textId="77777777" w:rsidR="00B85127" w:rsidRPr="00C11AB3" w:rsidRDefault="00B85127" w:rsidP="00326504">
                          <w:pPr>
                            <w:rPr>
                              <w:sz w:val="16"/>
                              <w:szCs w:val="16"/>
                            </w:rPr>
                          </w:pPr>
                          <w:r>
                            <w:rPr>
                              <w:sz w:val="16"/>
                              <w:szCs w:val="16"/>
                            </w:rPr>
                            <w:t>Folhas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F93CC3" id="Caixa de texto 59" o:spid="_x0000_s1048" type="#_x0000_t202" style="position:absolute;left:0;text-align:left;margin-left:391.05pt;margin-top:.75pt;width:40.8pt;height:24.1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">
              <v:textbox>
                <w:txbxContent>
                  <w:p w14:paraId="3B710A01" w14:textId="77777777" w:rsidR="00B85127" w:rsidRPr="00C11AB3" w:rsidRDefault="00B85127" w:rsidP="00326504">
                    <w:pPr>
                      <w:rPr>
                        <w:sz w:val="16"/>
                        <w:szCs w:val="16"/>
                      </w:rPr>
                    </w:pPr>
                    <w:r>
                      <w:rPr>
                        <w:sz w:val="16"/>
                        <w:szCs w:val="16"/>
                      </w:rPr>
                      <w:t>Folhas</w:t>
                    </w:r>
                  </w:p>
                </w:txbxContent>
              </v:textbox>
            </v:shape>
          </w:pict>
        </mc:Fallback>
      </mc:AlternateContent>
    </w:r>
    <w:r>
      <w:rPr>
        <w:noProof/>
        <w:lang w:val="pt-BR" w:eastAsia="pt-BR"/>
      </w:rPr>
      <mc:AlternateContent>
        <mc:Choice Requires="wps">
          <w:drawing>
            <wp:anchor distT="0" distB="0" distL="114300" distR="114300" simplePos="0" relativeHeight="251717120" behindDoc="0" locked="0" layoutInCell="1" allowOverlap="1" wp14:anchorId="13A10226" wp14:editId="22DC250D">
              <wp:simplePos x="0" y="0"/>
              <wp:positionH relativeFrom="column">
                <wp:posOffset>4966528</wp:posOffset>
              </wp:positionH>
              <wp:positionV relativeFrom="paragraph">
                <wp:posOffset>-242184</wp:posOffset>
              </wp:positionV>
              <wp:extent cx="1097280" cy="254000"/>
              <wp:effectExtent l="0" t="0" r="26670" b="12700"/>
              <wp:wrapNone/>
              <wp:docPr id="60" name="Caixa de texto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7280" cy="254000"/>
                      </a:xfrm>
                      <a:prstGeom prst="rect">
                        <a:avLst/>
                      </a:prstGeom>
                      <a:solidFill>
                        <a:sysClr val="window" lastClr="FFFFFF"/>
                      </a:solidFill>
                      <a:ln w="6350">
                        <a:solidFill>
                          <a:prstClr val="black"/>
                        </a:solidFill>
                      </a:ln>
                      <a:effectLst/>
                    </wps:spPr>
                    <wps:txbx>
                      <w:txbxContent>
                        <w:p w14:paraId="7A99AD10" w14:textId="77777777" w:rsidR="00B85127" w:rsidRPr="00C11AB3" w:rsidRDefault="00B85127" w:rsidP="00326504">
                          <w:pPr>
                            <w:jc w:val="center"/>
                            <w:rPr>
                              <w:sz w:val="16"/>
                              <w:szCs w:val="16"/>
                            </w:rPr>
                          </w:pPr>
                          <w:r>
                            <w:rPr>
                              <w:sz w:val="16"/>
                              <w:szCs w:val="16"/>
                            </w:rPr>
                            <w:t xml:space="preserve">PM </w:t>
                          </w:r>
                          <w:r>
                            <w:rPr>
                              <w:sz w:val="16"/>
                              <w:szCs w:val="16"/>
                            </w:rPr>
                            <w:t>Rifaina-SP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A10226" id="Caixa de texto 60" o:spid="_x0000_s1049" type="#_x0000_t202" style="position:absolute;left:0;text-align:left;margin-left:391.05pt;margin-top:-19.05pt;width:86.4pt;height:20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" fillcolor="window" strokeweight=".5pt">
              <v:path arrowok="t"/>
              <v:textbox>
                <w:txbxContent>
                  <w:p w14:paraId="7A99AD10" w14:textId="77777777" w:rsidR="00B85127" w:rsidRPr="00C11AB3" w:rsidRDefault="00B85127" w:rsidP="00326504">
                    <w:pPr>
                      <w:jc w:val="center"/>
                      <w:rPr>
                        <w:sz w:val="16"/>
                        <w:szCs w:val="16"/>
                      </w:rPr>
                    </w:pPr>
                    <w:r>
                      <w:rPr>
                        <w:sz w:val="16"/>
                        <w:szCs w:val="16"/>
                      </w:rPr>
                      <w:t>PM Rifaina-SP</w:t>
                    </w:r>
                  </w:p>
                </w:txbxContent>
              </v:textbox>
            </v:shape>
          </w:pict>
        </mc:Fallback>
      </mc:AlternateContent>
    </w:r>
    <w:r>
      <w:rPr>
        <w:noProof/>
        <w:lang w:val="pt-BR" w:eastAsia="pt-BR"/>
      </w:rPr>
      <w:drawing>
        <wp:anchor distT="0" distB="0" distL="114300" distR="114300" simplePos="0" relativeHeight="251716096" behindDoc="0" locked="0" layoutInCell="1" allowOverlap="1" wp14:anchorId="728634DE" wp14:editId="21A71DFD">
          <wp:simplePos x="0" y="0"/>
          <wp:positionH relativeFrom="column">
            <wp:posOffset>-165735</wp:posOffset>
          </wp:positionH>
          <wp:positionV relativeFrom="paragraph">
            <wp:posOffset>-187960</wp:posOffset>
          </wp:positionV>
          <wp:extent cx="1064895" cy="1111885"/>
          <wp:effectExtent l="0" t="0" r="1905" b="0"/>
          <wp:wrapTight wrapText="bothSides">
            <wp:wrapPolygon edited="0">
              <wp:start x="6569" y="0"/>
              <wp:lineTo x="3864" y="370"/>
              <wp:lineTo x="773" y="3331"/>
              <wp:lineTo x="0" y="7772"/>
              <wp:lineTo x="0" y="18504"/>
              <wp:lineTo x="7342" y="21094"/>
              <wp:lineTo x="12751" y="21094"/>
              <wp:lineTo x="13524" y="21094"/>
              <wp:lineTo x="21252" y="18134"/>
              <wp:lineTo x="21252" y="6291"/>
              <wp:lineTo x="20866" y="4071"/>
              <wp:lineTo x="17002" y="370"/>
              <wp:lineTo x="14297" y="0"/>
              <wp:lineTo x="6569" y="0"/>
            </wp:wrapPolygon>
          </wp:wrapTight>
          <wp:docPr id="61" name="Imagem 61" descr="Descrição: Descrição: brasao de rifaina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brasao de rifaina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4895" cy="1111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E345ED" w14:textId="77777777" w:rsidR="00B85127" w:rsidRPr="004C1D35" w:rsidRDefault="00B85127" w:rsidP="00326504">
    <w:pPr>
      <w:pStyle w:val="Cabealho"/>
      <w:jc w:val="center"/>
      <w:rPr>
        <w:b/>
        <w:bCs/>
        <w:sz w:val="48"/>
        <w:szCs w:val="48"/>
      </w:rPr>
    </w:pPr>
    <w:r w:rsidRPr="004C1D35">
      <w:rPr>
        <w:b/>
        <w:bCs/>
        <w:sz w:val="48"/>
        <w:szCs w:val="48"/>
      </w:rPr>
      <w:t xml:space="preserve">MUNICÍPIO </w:t>
    </w:r>
    <w:r w:rsidRPr="004C1D35">
      <w:rPr>
        <w:b/>
        <w:bCs/>
        <w:sz w:val="48"/>
        <w:szCs w:val="48"/>
      </w:rPr>
      <w:t>DE RIFAINA</w:t>
    </w:r>
  </w:p>
  <w:p w14:paraId="40FE53F6" w14:textId="77777777" w:rsidR="00B85127" w:rsidRPr="004832EF" w:rsidRDefault="00B85127" w:rsidP="00326504">
    <w:pPr>
      <w:pStyle w:val="Cabealho"/>
      <w:jc w:val="center"/>
      <w:rPr>
        <w:b/>
        <w:bCs/>
        <w:sz w:val="32"/>
        <w:szCs w:val="32"/>
      </w:rPr>
    </w:pPr>
    <w:r w:rsidRPr="004832EF">
      <w:rPr>
        <w:b/>
        <w:bCs/>
        <w:sz w:val="32"/>
        <w:szCs w:val="32"/>
      </w:rPr>
      <w:t>CNPJ 45.318.995/0001-71</w:t>
    </w:r>
  </w:p>
  <w:p w14:paraId="77E7ED6A" w14:textId="77777777" w:rsidR="00B85127" w:rsidRPr="004832EF" w:rsidRDefault="00B85127" w:rsidP="00326504">
    <w:pPr>
      <w:pStyle w:val="Cabealho"/>
      <w:jc w:val="center"/>
      <w:rPr>
        <w:b/>
        <w:bCs/>
        <w:sz w:val="32"/>
        <w:szCs w:val="32"/>
      </w:rPr>
    </w:pPr>
    <w:r>
      <w:rPr>
        <w:noProof/>
        <w:lang w:val="pt-BR" w:eastAsia="pt-BR"/>
      </w:rPr>
      <w:t xml:space="preserve"> ‘</w:t>
    </w:r>
  </w:p>
  <w:p w14:paraId="178BEEAD" w14:textId="77777777" w:rsidR="00B85127" w:rsidRPr="00326504" w:rsidRDefault="00B85127" w:rsidP="00326504">
    <w:pPr>
      <w:pStyle w:val="Cabealho"/>
    </w:pPr>
  </w:p>
  <w:p w14:paraId="6A6D412B" w14:textId="2375F4C5" w:rsidR="00B85127" w:rsidRPr="00326504" w:rsidRDefault="00B85127" w:rsidP="0032650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29302ED"/>
    <w:multiLevelType w:val="multilevel"/>
    <w:tmpl w:val="EA5C59A6"/>
    <w:lvl w:ilvl="0">
      <w:start w:val="1"/>
      <w:numFmt w:val="decimal"/>
      <w:lvlText w:val="%1"/>
      <w:lvlJc w:val="left"/>
      <w:pPr>
        <w:ind w:left="314" w:hanging="149"/>
        <w:jc w:val="right"/>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376" w:hanging="720"/>
      </w:pPr>
      <w:rPr>
        <w:rFonts w:hint="default"/>
        <w:spacing w:val="0"/>
        <w:w w:val="99"/>
        <w:lang w:val="pt-PT" w:eastAsia="en-US" w:bidi="ar-SA"/>
      </w:rPr>
    </w:lvl>
    <w:lvl w:ilvl="2">
      <w:start w:val="1"/>
      <w:numFmt w:val="decimal"/>
      <w:lvlText w:val="%1.%2.%3"/>
      <w:lvlJc w:val="left"/>
      <w:pPr>
        <w:ind w:left="165" w:hanging="720"/>
      </w:pPr>
      <w:rPr>
        <w:rFonts w:ascii="Times New Roman" w:eastAsia="Times New Roman" w:hAnsi="Times New Roman" w:cs="Times New Roman" w:hint="default"/>
        <w:b w:val="0"/>
        <w:bCs w:val="0"/>
        <w:i w:val="0"/>
        <w:iCs w:val="0"/>
        <w:spacing w:val="-2"/>
        <w:w w:val="97"/>
        <w:sz w:val="20"/>
        <w:szCs w:val="20"/>
        <w:lang w:val="pt-PT" w:eastAsia="en-US" w:bidi="ar-SA"/>
      </w:rPr>
    </w:lvl>
    <w:lvl w:ilvl="3">
      <w:numFmt w:val="bullet"/>
      <w:lvlText w:val="•"/>
      <w:lvlJc w:val="left"/>
      <w:pPr>
        <w:ind w:left="380" w:hanging="720"/>
      </w:pPr>
      <w:rPr>
        <w:rFonts w:hint="default"/>
        <w:lang w:val="pt-PT" w:eastAsia="en-US" w:bidi="ar-SA"/>
      </w:rPr>
    </w:lvl>
    <w:lvl w:ilvl="4">
      <w:numFmt w:val="bullet"/>
      <w:lvlText w:val="•"/>
      <w:lvlJc w:val="left"/>
      <w:pPr>
        <w:ind w:left="460" w:hanging="720"/>
      </w:pPr>
      <w:rPr>
        <w:rFonts w:hint="default"/>
        <w:lang w:val="pt-PT" w:eastAsia="en-US" w:bidi="ar-SA"/>
      </w:rPr>
    </w:lvl>
    <w:lvl w:ilvl="5">
      <w:numFmt w:val="bullet"/>
      <w:lvlText w:val="•"/>
      <w:lvlJc w:val="left"/>
      <w:pPr>
        <w:ind w:left="520" w:hanging="720"/>
      </w:pPr>
      <w:rPr>
        <w:rFonts w:hint="default"/>
        <w:lang w:val="pt-PT" w:eastAsia="en-US" w:bidi="ar-SA"/>
      </w:rPr>
    </w:lvl>
    <w:lvl w:ilvl="6">
      <w:numFmt w:val="bullet"/>
      <w:lvlText w:val="•"/>
      <w:lvlJc w:val="left"/>
      <w:pPr>
        <w:ind w:left="560" w:hanging="720"/>
      </w:pPr>
      <w:rPr>
        <w:rFonts w:hint="default"/>
        <w:lang w:val="pt-PT" w:eastAsia="en-US" w:bidi="ar-SA"/>
      </w:rPr>
    </w:lvl>
    <w:lvl w:ilvl="7">
      <w:numFmt w:val="bullet"/>
      <w:lvlText w:val="•"/>
      <w:lvlJc w:val="left"/>
      <w:pPr>
        <w:ind w:left="2902" w:hanging="720"/>
      </w:pPr>
      <w:rPr>
        <w:rFonts w:hint="default"/>
        <w:lang w:val="pt-PT" w:eastAsia="en-US" w:bidi="ar-SA"/>
      </w:rPr>
    </w:lvl>
    <w:lvl w:ilvl="8">
      <w:numFmt w:val="bullet"/>
      <w:lvlText w:val="•"/>
      <w:lvlJc w:val="left"/>
      <w:pPr>
        <w:ind w:left="5244" w:hanging="720"/>
      </w:pPr>
      <w:rPr>
        <w:rFonts w:hint="default"/>
        <w:lang w:val="pt-PT" w:eastAsia="en-US" w:bidi="ar-SA"/>
      </w:rPr>
    </w:lvl>
  </w:abstractNum>
  <w:abstractNum w:abstractNumId="2" w15:restartNumberingAfterBreak="0">
    <w:nsid w:val="06F338B1"/>
    <w:multiLevelType w:val="hybridMultilevel"/>
    <w:tmpl w:val="0616BAF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E021666"/>
    <w:multiLevelType w:val="multilevel"/>
    <w:tmpl w:val="1728B01E"/>
    <w:lvl w:ilvl="0">
      <w:start w:val="2"/>
      <w:numFmt w:val="decimal"/>
      <w:lvlText w:val="%1"/>
      <w:lvlJc w:val="left"/>
      <w:pPr>
        <w:ind w:left="285" w:hanging="950"/>
      </w:pPr>
      <w:rPr>
        <w:rFonts w:hint="default"/>
        <w:lang w:val="pt-PT" w:eastAsia="en-US" w:bidi="ar-SA"/>
      </w:rPr>
    </w:lvl>
    <w:lvl w:ilvl="1">
      <w:start w:val="2"/>
      <w:numFmt w:val="decimal"/>
      <w:lvlText w:val="%1.%2"/>
      <w:lvlJc w:val="left"/>
      <w:pPr>
        <w:ind w:left="285" w:hanging="950"/>
      </w:pPr>
      <w:rPr>
        <w:rFonts w:hint="default"/>
        <w:lang w:val="pt-PT" w:eastAsia="en-US" w:bidi="ar-SA"/>
      </w:rPr>
    </w:lvl>
    <w:lvl w:ilvl="2">
      <w:start w:val="4"/>
      <w:numFmt w:val="decimal"/>
      <w:lvlText w:val="%1.%2.%3."/>
      <w:lvlJc w:val="left"/>
      <w:pPr>
        <w:ind w:left="285" w:hanging="950"/>
      </w:pPr>
      <w:rPr>
        <w:rFonts w:ascii="Courier New" w:eastAsia="Courier New" w:hAnsi="Courier New" w:cs="Courier New" w:hint="default"/>
        <w:b w:val="0"/>
        <w:bCs w:val="0"/>
        <w:i w:val="0"/>
        <w:iCs w:val="0"/>
        <w:spacing w:val="-1"/>
        <w:w w:val="109"/>
        <w:sz w:val="20"/>
        <w:szCs w:val="20"/>
        <w:lang w:val="pt-PT" w:eastAsia="en-US" w:bidi="ar-SA"/>
      </w:rPr>
    </w:lvl>
    <w:lvl w:ilvl="3">
      <w:numFmt w:val="bullet"/>
      <w:lvlText w:val="•"/>
      <w:lvlJc w:val="left"/>
      <w:pPr>
        <w:ind w:left="3174" w:hanging="950"/>
      </w:pPr>
      <w:rPr>
        <w:rFonts w:hint="default"/>
        <w:lang w:val="pt-PT" w:eastAsia="en-US" w:bidi="ar-SA"/>
      </w:rPr>
    </w:lvl>
    <w:lvl w:ilvl="4">
      <w:numFmt w:val="bullet"/>
      <w:lvlText w:val="•"/>
      <w:lvlJc w:val="left"/>
      <w:pPr>
        <w:ind w:left="4139" w:hanging="950"/>
      </w:pPr>
      <w:rPr>
        <w:rFonts w:hint="default"/>
        <w:lang w:val="pt-PT" w:eastAsia="en-US" w:bidi="ar-SA"/>
      </w:rPr>
    </w:lvl>
    <w:lvl w:ilvl="5">
      <w:numFmt w:val="bullet"/>
      <w:lvlText w:val="•"/>
      <w:lvlJc w:val="left"/>
      <w:pPr>
        <w:ind w:left="5104" w:hanging="950"/>
      </w:pPr>
      <w:rPr>
        <w:rFonts w:hint="default"/>
        <w:lang w:val="pt-PT" w:eastAsia="en-US" w:bidi="ar-SA"/>
      </w:rPr>
    </w:lvl>
    <w:lvl w:ilvl="6">
      <w:numFmt w:val="bullet"/>
      <w:lvlText w:val="•"/>
      <w:lvlJc w:val="left"/>
      <w:pPr>
        <w:ind w:left="6068" w:hanging="950"/>
      </w:pPr>
      <w:rPr>
        <w:rFonts w:hint="default"/>
        <w:lang w:val="pt-PT" w:eastAsia="en-US" w:bidi="ar-SA"/>
      </w:rPr>
    </w:lvl>
    <w:lvl w:ilvl="7">
      <w:numFmt w:val="bullet"/>
      <w:lvlText w:val="•"/>
      <w:lvlJc w:val="left"/>
      <w:pPr>
        <w:ind w:left="7033" w:hanging="950"/>
      </w:pPr>
      <w:rPr>
        <w:rFonts w:hint="default"/>
        <w:lang w:val="pt-PT" w:eastAsia="en-US" w:bidi="ar-SA"/>
      </w:rPr>
    </w:lvl>
    <w:lvl w:ilvl="8">
      <w:numFmt w:val="bullet"/>
      <w:lvlText w:val="•"/>
      <w:lvlJc w:val="left"/>
      <w:pPr>
        <w:ind w:left="7998" w:hanging="950"/>
      </w:pPr>
      <w:rPr>
        <w:rFonts w:hint="default"/>
        <w:lang w:val="pt-PT" w:eastAsia="en-US" w:bidi="ar-SA"/>
      </w:rPr>
    </w:lvl>
  </w:abstractNum>
  <w:abstractNum w:abstractNumId="4" w15:restartNumberingAfterBreak="0">
    <w:nsid w:val="11983857"/>
    <w:multiLevelType w:val="multilevel"/>
    <w:tmpl w:val="2D78CB04"/>
    <w:lvl w:ilvl="0">
      <w:start w:val="1"/>
      <w:numFmt w:val="decimal"/>
      <w:pStyle w:val="Nivel01"/>
      <w:lvlText w:val="%1."/>
      <w:lvlJc w:val="left"/>
      <w:pPr>
        <w:ind w:left="7874" w:hanging="360"/>
      </w:pPr>
      <w:rPr>
        <w:b/>
        <w:color w:val="auto"/>
      </w:rPr>
    </w:lvl>
    <w:lvl w:ilvl="1">
      <w:start w:val="1"/>
      <w:numFmt w:val="decimal"/>
      <w:pStyle w:val="Nivel2"/>
      <w:lvlText w:val="%1.%2."/>
      <w:lvlJc w:val="left"/>
      <w:pPr>
        <w:ind w:left="574" w:hanging="432"/>
      </w:pPr>
      <w:rPr>
        <w:sz w:val="20"/>
        <w:szCs w:val="20"/>
      </w:rPr>
    </w:lvl>
    <w:lvl w:ilvl="2">
      <w:start w:val="1"/>
      <w:numFmt w:val="decimal"/>
      <w:pStyle w:val="Nvel3-R"/>
      <w:lvlText w:val="%1.%2.%3."/>
      <w:lvlJc w:val="left"/>
      <w:pPr>
        <w:ind w:left="1639"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3F20E3"/>
    <w:multiLevelType w:val="hybridMultilevel"/>
    <w:tmpl w:val="DB003E3C"/>
    <w:lvl w:ilvl="0" w:tplc="0DFAAC10">
      <w:start w:val="1"/>
      <w:numFmt w:val="decimal"/>
      <w:lvlText w:val="%1."/>
      <w:lvlJc w:val="left"/>
      <w:pPr>
        <w:ind w:left="1053" w:hanging="706"/>
      </w:pPr>
      <w:rPr>
        <w:rFonts w:ascii="Times New Roman" w:eastAsia="Times New Roman" w:hAnsi="Times New Roman" w:cs="Times New Roman" w:hint="default"/>
        <w:b/>
        <w:bCs/>
        <w:i w:val="0"/>
        <w:iCs w:val="0"/>
        <w:spacing w:val="0"/>
        <w:w w:val="96"/>
        <w:sz w:val="20"/>
        <w:szCs w:val="20"/>
        <w:lang w:val="pt-PT" w:eastAsia="en-US" w:bidi="ar-SA"/>
      </w:rPr>
    </w:lvl>
    <w:lvl w:ilvl="1" w:tplc="6E18F006">
      <w:start w:val="1"/>
      <w:numFmt w:val="lowerLetter"/>
      <w:lvlText w:val="%2)"/>
      <w:lvlJc w:val="left"/>
      <w:pPr>
        <w:ind w:left="347" w:hanging="706"/>
      </w:pPr>
      <w:rPr>
        <w:rFonts w:ascii="Times New Roman" w:eastAsia="Times New Roman" w:hAnsi="Times New Roman" w:cs="Times New Roman" w:hint="default"/>
        <w:b w:val="0"/>
        <w:bCs w:val="0"/>
        <w:i w:val="0"/>
        <w:iCs w:val="0"/>
        <w:spacing w:val="0"/>
        <w:w w:val="96"/>
        <w:sz w:val="20"/>
        <w:szCs w:val="20"/>
        <w:lang w:val="pt-PT" w:eastAsia="en-US" w:bidi="ar-SA"/>
      </w:rPr>
    </w:lvl>
    <w:lvl w:ilvl="2" w:tplc="A74EFF9A">
      <w:numFmt w:val="bullet"/>
      <w:lvlText w:val="•"/>
      <w:lvlJc w:val="left"/>
      <w:pPr>
        <w:ind w:left="2045" w:hanging="706"/>
      </w:pPr>
      <w:rPr>
        <w:rFonts w:hint="default"/>
        <w:lang w:val="pt-PT" w:eastAsia="en-US" w:bidi="ar-SA"/>
      </w:rPr>
    </w:lvl>
    <w:lvl w:ilvl="3" w:tplc="51D0E872">
      <w:numFmt w:val="bullet"/>
      <w:lvlText w:val="•"/>
      <w:lvlJc w:val="left"/>
      <w:pPr>
        <w:ind w:left="3030" w:hanging="706"/>
      </w:pPr>
      <w:rPr>
        <w:rFonts w:hint="default"/>
        <w:lang w:val="pt-PT" w:eastAsia="en-US" w:bidi="ar-SA"/>
      </w:rPr>
    </w:lvl>
    <w:lvl w:ilvl="4" w:tplc="E1C83DAA">
      <w:numFmt w:val="bullet"/>
      <w:lvlText w:val="•"/>
      <w:lvlJc w:val="left"/>
      <w:pPr>
        <w:ind w:left="4016" w:hanging="706"/>
      </w:pPr>
      <w:rPr>
        <w:rFonts w:hint="default"/>
        <w:lang w:val="pt-PT" w:eastAsia="en-US" w:bidi="ar-SA"/>
      </w:rPr>
    </w:lvl>
    <w:lvl w:ilvl="5" w:tplc="F59CEE92">
      <w:numFmt w:val="bullet"/>
      <w:lvlText w:val="•"/>
      <w:lvlJc w:val="left"/>
      <w:pPr>
        <w:ind w:left="5001" w:hanging="706"/>
      </w:pPr>
      <w:rPr>
        <w:rFonts w:hint="default"/>
        <w:lang w:val="pt-PT" w:eastAsia="en-US" w:bidi="ar-SA"/>
      </w:rPr>
    </w:lvl>
    <w:lvl w:ilvl="6" w:tplc="D9A8BB40">
      <w:numFmt w:val="bullet"/>
      <w:lvlText w:val="•"/>
      <w:lvlJc w:val="left"/>
      <w:pPr>
        <w:ind w:left="5986" w:hanging="706"/>
      </w:pPr>
      <w:rPr>
        <w:rFonts w:hint="default"/>
        <w:lang w:val="pt-PT" w:eastAsia="en-US" w:bidi="ar-SA"/>
      </w:rPr>
    </w:lvl>
    <w:lvl w:ilvl="7" w:tplc="F710E9AA">
      <w:numFmt w:val="bullet"/>
      <w:lvlText w:val="•"/>
      <w:lvlJc w:val="left"/>
      <w:pPr>
        <w:ind w:left="6972" w:hanging="706"/>
      </w:pPr>
      <w:rPr>
        <w:rFonts w:hint="default"/>
        <w:lang w:val="pt-PT" w:eastAsia="en-US" w:bidi="ar-SA"/>
      </w:rPr>
    </w:lvl>
    <w:lvl w:ilvl="8" w:tplc="9E42CC1E">
      <w:numFmt w:val="bullet"/>
      <w:lvlText w:val="•"/>
      <w:lvlJc w:val="left"/>
      <w:pPr>
        <w:ind w:left="7957" w:hanging="706"/>
      </w:pPr>
      <w:rPr>
        <w:rFonts w:hint="default"/>
        <w:lang w:val="pt-PT" w:eastAsia="en-US" w:bidi="ar-SA"/>
      </w:rPr>
    </w:lvl>
  </w:abstractNum>
  <w:abstractNum w:abstractNumId="6" w15:restartNumberingAfterBreak="0">
    <w:nsid w:val="18244421"/>
    <w:multiLevelType w:val="multilevel"/>
    <w:tmpl w:val="D1D8E620"/>
    <w:lvl w:ilvl="0">
      <w:start w:val="1"/>
      <w:numFmt w:val="decimal"/>
      <w:lvlText w:val="%1."/>
      <w:lvlJc w:val="left"/>
      <w:pPr>
        <w:ind w:left="525" w:hanging="240"/>
      </w:pPr>
      <w:rPr>
        <w:rFonts w:ascii="Times New Roman" w:eastAsia="Times New Roman" w:hAnsi="Times New Roman" w:cs="Times New Roman" w:hint="default"/>
        <w:b w:val="0"/>
        <w:bCs w:val="0"/>
        <w:i w:val="0"/>
        <w:iCs w:val="0"/>
        <w:spacing w:val="0"/>
        <w:w w:val="117"/>
        <w:sz w:val="20"/>
        <w:szCs w:val="20"/>
        <w:lang w:val="pt-PT" w:eastAsia="en-US" w:bidi="ar-SA"/>
      </w:rPr>
    </w:lvl>
    <w:lvl w:ilvl="1">
      <w:start w:val="1"/>
      <w:numFmt w:val="decimal"/>
      <w:lvlText w:val="%1.%2."/>
      <w:lvlJc w:val="left"/>
      <w:pPr>
        <w:ind w:left="285" w:hanging="600"/>
      </w:pPr>
      <w:rPr>
        <w:rFonts w:ascii="Times New Roman" w:eastAsia="Times New Roman" w:hAnsi="Times New Roman" w:cs="Times New Roman" w:hint="default"/>
        <w:b w:val="0"/>
        <w:bCs w:val="0"/>
        <w:i w:val="0"/>
        <w:iCs w:val="0"/>
        <w:spacing w:val="0"/>
        <w:w w:val="111"/>
        <w:sz w:val="20"/>
        <w:szCs w:val="20"/>
        <w:lang w:val="pt-PT" w:eastAsia="en-US" w:bidi="ar-SA"/>
      </w:rPr>
    </w:lvl>
    <w:lvl w:ilvl="2">
      <w:numFmt w:val="bullet"/>
      <w:lvlText w:val="•"/>
      <w:lvlJc w:val="left"/>
      <w:pPr>
        <w:ind w:left="1565" w:hanging="600"/>
      </w:pPr>
      <w:rPr>
        <w:rFonts w:hint="default"/>
        <w:lang w:val="pt-PT" w:eastAsia="en-US" w:bidi="ar-SA"/>
      </w:rPr>
    </w:lvl>
    <w:lvl w:ilvl="3">
      <w:numFmt w:val="bullet"/>
      <w:lvlText w:val="•"/>
      <w:lvlJc w:val="left"/>
      <w:pPr>
        <w:ind w:left="2610" w:hanging="600"/>
      </w:pPr>
      <w:rPr>
        <w:rFonts w:hint="default"/>
        <w:lang w:val="pt-PT" w:eastAsia="en-US" w:bidi="ar-SA"/>
      </w:rPr>
    </w:lvl>
    <w:lvl w:ilvl="4">
      <w:numFmt w:val="bullet"/>
      <w:lvlText w:val="•"/>
      <w:lvlJc w:val="left"/>
      <w:pPr>
        <w:ind w:left="3656" w:hanging="600"/>
      </w:pPr>
      <w:rPr>
        <w:rFonts w:hint="default"/>
        <w:lang w:val="pt-PT" w:eastAsia="en-US" w:bidi="ar-SA"/>
      </w:rPr>
    </w:lvl>
    <w:lvl w:ilvl="5">
      <w:numFmt w:val="bullet"/>
      <w:lvlText w:val="•"/>
      <w:lvlJc w:val="left"/>
      <w:pPr>
        <w:ind w:left="4701" w:hanging="600"/>
      </w:pPr>
      <w:rPr>
        <w:rFonts w:hint="default"/>
        <w:lang w:val="pt-PT" w:eastAsia="en-US" w:bidi="ar-SA"/>
      </w:rPr>
    </w:lvl>
    <w:lvl w:ilvl="6">
      <w:numFmt w:val="bullet"/>
      <w:lvlText w:val="•"/>
      <w:lvlJc w:val="left"/>
      <w:pPr>
        <w:ind w:left="5746" w:hanging="600"/>
      </w:pPr>
      <w:rPr>
        <w:rFonts w:hint="default"/>
        <w:lang w:val="pt-PT" w:eastAsia="en-US" w:bidi="ar-SA"/>
      </w:rPr>
    </w:lvl>
    <w:lvl w:ilvl="7">
      <w:numFmt w:val="bullet"/>
      <w:lvlText w:val="•"/>
      <w:lvlJc w:val="left"/>
      <w:pPr>
        <w:ind w:left="6792" w:hanging="600"/>
      </w:pPr>
      <w:rPr>
        <w:rFonts w:hint="default"/>
        <w:lang w:val="pt-PT" w:eastAsia="en-US" w:bidi="ar-SA"/>
      </w:rPr>
    </w:lvl>
    <w:lvl w:ilvl="8">
      <w:numFmt w:val="bullet"/>
      <w:lvlText w:val="•"/>
      <w:lvlJc w:val="left"/>
      <w:pPr>
        <w:ind w:left="7837" w:hanging="600"/>
      </w:pPr>
      <w:rPr>
        <w:rFonts w:hint="default"/>
        <w:lang w:val="pt-PT" w:eastAsia="en-US" w:bidi="ar-SA"/>
      </w:rPr>
    </w:lvl>
  </w:abstractNum>
  <w:abstractNum w:abstractNumId="7" w15:restartNumberingAfterBreak="0">
    <w:nsid w:val="1836042B"/>
    <w:multiLevelType w:val="multilevel"/>
    <w:tmpl w:val="19E27BBC"/>
    <w:lvl w:ilvl="0">
      <w:start w:val="2"/>
      <w:numFmt w:val="decimal"/>
      <w:lvlText w:val="%1"/>
      <w:lvlJc w:val="left"/>
      <w:pPr>
        <w:ind w:left="376" w:hanging="351"/>
      </w:pPr>
      <w:rPr>
        <w:rFonts w:hint="default"/>
        <w:lang w:val="pt-PT" w:eastAsia="en-US" w:bidi="ar-SA"/>
      </w:rPr>
    </w:lvl>
    <w:lvl w:ilvl="1">
      <w:start w:val="1"/>
      <w:numFmt w:val="decimal"/>
      <w:lvlText w:val="%1.%2"/>
      <w:lvlJc w:val="left"/>
      <w:pPr>
        <w:ind w:left="376" w:hanging="351"/>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89" w:hanging="351"/>
      </w:pPr>
      <w:rPr>
        <w:rFonts w:hint="default"/>
        <w:lang w:val="pt-PT" w:eastAsia="en-US" w:bidi="ar-SA"/>
      </w:rPr>
    </w:lvl>
    <w:lvl w:ilvl="3">
      <w:numFmt w:val="bullet"/>
      <w:lvlText w:val="•"/>
      <w:lvlJc w:val="left"/>
      <w:pPr>
        <w:ind w:left="3244" w:hanging="351"/>
      </w:pPr>
      <w:rPr>
        <w:rFonts w:hint="default"/>
        <w:lang w:val="pt-PT" w:eastAsia="en-US" w:bidi="ar-SA"/>
      </w:rPr>
    </w:lvl>
    <w:lvl w:ilvl="4">
      <w:numFmt w:val="bullet"/>
      <w:lvlText w:val="•"/>
      <w:lvlJc w:val="left"/>
      <w:pPr>
        <w:ind w:left="4199" w:hanging="351"/>
      </w:pPr>
      <w:rPr>
        <w:rFonts w:hint="default"/>
        <w:lang w:val="pt-PT" w:eastAsia="en-US" w:bidi="ar-SA"/>
      </w:rPr>
    </w:lvl>
    <w:lvl w:ilvl="5">
      <w:numFmt w:val="bullet"/>
      <w:lvlText w:val="•"/>
      <w:lvlJc w:val="left"/>
      <w:pPr>
        <w:ind w:left="5154" w:hanging="351"/>
      </w:pPr>
      <w:rPr>
        <w:rFonts w:hint="default"/>
        <w:lang w:val="pt-PT" w:eastAsia="en-US" w:bidi="ar-SA"/>
      </w:rPr>
    </w:lvl>
    <w:lvl w:ilvl="6">
      <w:numFmt w:val="bullet"/>
      <w:lvlText w:val="•"/>
      <w:lvlJc w:val="left"/>
      <w:pPr>
        <w:ind w:left="6108" w:hanging="351"/>
      </w:pPr>
      <w:rPr>
        <w:rFonts w:hint="default"/>
        <w:lang w:val="pt-PT" w:eastAsia="en-US" w:bidi="ar-SA"/>
      </w:rPr>
    </w:lvl>
    <w:lvl w:ilvl="7">
      <w:numFmt w:val="bullet"/>
      <w:lvlText w:val="•"/>
      <w:lvlJc w:val="left"/>
      <w:pPr>
        <w:ind w:left="7063" w:hanging="351"/>
      </w:pPr>
      <w:rPr>
        <w:rFonts w:hint="default"/>
        <w:lang w:val="pt-PT" w:eastAsia="en-US" w:bidi="ar-SA"/>
      </w:rPr>
    </w:lvl>
    <w:lvl w:ilvl="8">
      <w:numFmt w:val="bullet"/>
      <w:lvlText w:val="•"/>
      <w:lvlJc w:val="left"/>
      <w:pPr>
        <w:ind w:left="8018" w:hanging="351"/>
      </w:pPr>
      <w:rPr>
        <w:rFonts w:hint="default"/>
        <w:lang w:val="pt-PT" w:eastAsia="en-US" w:bidi="ar-SA"/>
      </w:rPr>
    </w:lvl>
  </w:abstractNum>
  <w:abstractNum w:abstractNumId="8" w15:restartNumberingAfterBreak="0">
    <w:nsid w:val="1F40011D"/>
    <w:multiLevelType w:val="multilevel"/>
    <w:tmpl w:val="91A4A9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720E69"/>
    <w:multiLevelType w:val="multilevel"/>
    <w:tmpl w:val="1DD015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A82D1E"/>
    <w:multiLevelType w:val="hybridMultilevel"/>
    <w:tmpl w:val="3E18A6AC"/>
    <w:lvl w:ilvl="0" w:tplc="BE74E1A0">
      <w:start w:val="1"/>
      <w:numFmt w:val="lowerLetter"/>
      <w:lvlText w:val="%1)"/>
      <w:lvlJc w:val="left"/>
      <w:pPr>
        <w:ind w:left="285" w:hanging="708"/>
      </w:pPr>
      <w:rPr>
        <w:rFonts w:ascii="Courier New" w:eastAsia="Courier New" w:hAnsi="Courier New" w:cs="Courier New" w:hint="default"/>
        <w:b w:val="0"/>
        <w:bCs w:val="0"/>
        <w:i w:val="0"/>
        <w:iCs w:val="0"/>
        <w:spacing w:val="0"/>
        <w:w w:val="99"/>
        <w:sz w:val="20"/>
        <w:szCs w:val="20"/>
        <w:lang w:val="pt-PT" w:eastAsia="en-US" w:bidi="ar-SA"/>
      </w:rPr>
    </w:lvl>
    <w:lvl w:ilvl="1" w:tplc="426A54BA">
      <w:numFmt w:val="bullet"/>
      <w:lvlText w:val="•"/>
      <w:lvlJc w:val="left"/>
      <w:pPr>
        <w:ind w:left="1244" w:hanging="708"/>
      </w:pPr>
      <w:rPr>
        <w:rFonts w:hint="default"/>
        <w:lang w:val="pt-PT" w:eastAsia="en-US" w:bidi="ar-SA"/>
      </w:rPr>
    </w:lvl>
    <w:lvl w:ilvl="2" w:tplc="DCA08FEE">
      <w:numFmt w:val="bullet"/>
      <w:lvlText w:val="•"/>
      <w:lvlJc w:val="left"/>
      <w:pPr>
        <w:ind w:left="2209" w:hanging="708"/>
      </w:pPr>
      <w:rPr>
        <w:rFonts w:hint="default"/>
        <w:lang w:val="pt-PT" w:eastAsia="en-US" w:bidi="ar-SA"/>
      </w:rPr>
    </w:lvl>
    <w:lvl w:ilvl="3" w:tplc="3B86E2BA">
      <w:numFmt w:val="bullet"/>
      <w:lvlText w:val="•"/>
      <w:lvlJc w:val="left"/>
      <w:pPr>
        <w:ind w:left="3174" w:hanging="708"/>
      </w:pPr>
      <w:rPr>
        <w:rFonts w:hint="default"/>
        <w:lang w:val="pt-PT" w:eastAsia="en-US" w:bidi="ar-SA"/>
      </w:rPr>
    </w:lvl>
    <w:lvl w:ilvl="4" w:tplc="AC1AF73A">
      <w:numFmt w:val="bullet"/>
      <w:lvlText w:val="•"/>
      <w:lvlJc w:val="left"/>
      <w:pPr>
        <w:ind w:left="4139" w:hanging="708"/>
      </w:pPr>
      <w:rPr>
        <w:rFonts w:hint="default"/>
        <w:lang w:val="pt-PT" w:eastAsia="en-US" w:bidi="ar-SA"/>
      </w:rPr>
    </w:lvl>
    <w:lvl w:ilvl="5" w:tplc="F17003DA">
      <w:numFmt w:val="bullet"/>
      <w:lvlText w:val="•"/>
      <w:lvlJc w:val="left"/>
      <w:pPr>
        <w:ind w:left="5104" w:hanging="708"/>
      </w:pPr>
      <w:rPr>
        <w:rFonts w:hint="default"/>
        <w:lang w:val="pt-PT" w:eastAsia="en-US" w:bidi="ar-SA"/>
      </w:rPr>
    </w:lvl>
    <w:lvl w:ilvl="6" w:tplc="257C88E8">
      <w:numFmt w:val="bullet"/>
      <w:lvlText w:val="•"/>
      <w:lvlJc w:val="left"/>
      <w:pPr>
        <w:ind w:left="6068" w:hanging="708"/>
      </w:pPr>
      <w:rPr>
        <w:rFonts w:hint="default"/>
        <w:lang w:val="pt-PT" w:eastAsia="en-US" w:bidi="ar-SA"/>
      </w:rPr>
    </w:lvl>
    <w:lvl w:ilvl="7" w:tplc="9A52CB4A">
      <w:numFmt w:val="bullet"/>
      <w:lvlText w:val="•"/>
      <w:lvlJc w:val="left"/>
      <w:pPr>
        <w:ind w:left="7033" w:hanging="708"/>
      </w:pPr>
      <w:rPr>
        <w:rFonts w:hint="default"/>
        <w:lang w:val="pt-PT" w:eastAsia="en-US" w:bidi="ar-SA"/>
      </w:rPr>
    </w:lvl>
    <w:lvl w:ilvl="8" w:tplc="4D3699A6">
      <w:numFmt w:val="bullet"/>
      <w:lvlText w:val="•"/>
      <w:lvlJc w:val="left"/>
      <w:pPr>
        <w:ind w:left="7998" w:hanging="708"/>
      </w:pPr>
      <w:rPr>
        <w:rFonts w:hint="default"/>
        <w:lang w:val="pt-PT" w:eastAsia="en-US" w:bidi="ar-SA"/>
      </w:rPr>
    </w:lvl>
  </w:abstractNum>
  <w:abstractNum w:abstractNumId="11" w15:restartNumberingAfterBreak="0">
    <w:nsid w:val="22FB41A8"/>
    <w:multiLevelType w:val="hybridMultilevel"/>
    <w:tmpl w:val="26B69C84"/>
    <w:lvl w:ilvl="0" w:tplc="ECDE9E52">
      <w:start w:val="1"/>
      <w:numFmt w:val="lowerLetter"/>
      <w:lvlText w:val="%1)"/>
      <w:lvlJc w:val="left"/>
      <w:pPr>
        <w:ind w:left="285" w:hanging="708"/>
      </w:pPr>
      <w:rPr>
        <w:rFonts w:ascii="Courier New" w:eastAsia="Courier New" w:hAnsi="Courier New" w:cs="Courier New" w:hint="default"/>
        <w:b w:val="0"/>
        <w:bCs w:val="0"/>
        <w:i w:val="0"/>
        <w:iCs w:val="0"/>
        <w:spacing w:val="0"/>
        <w:w w:val="99"/>
        <w:sz w:val="20"/>
        <w:szCs w:val="20"/>
        <w:lang w:val="pt-PT" w:eastAsia="en-US" w:bidi="ar-SA"/>
      </w:rPr>
    </w:lvl>
    <w:lvl w:ilvl="1" w:tplc="5E683F2A">
      <w:numFmt w:val="bullet"/>
      <w:lvlText w:val="•"/>
      <w:lvlJc w:val="left"/>
      <w:pPr>
        <w:ind w:left="1244" w:hanging="708"/>
      </w:pPr>
      <w:rPr>
        <w:rFonts w:hint="default"/>
        <w:lang w:val="pt-PT" w:eastAsia="en-US" w:bidi="ar-SA"/>
      </w:rPr>
    </w:lvl>
    <w:lvl w:ilvl="2" w:tplc="BE28948C">
      <w:numFmt w:val="bullet"/>
      <w:lvlText w:val="•"/>
      <w:lvlJc w:val="left"/>
      <w:pPr>
        <w:ind w:left="2209" w:hanging="708"/>
      </w:pPr>
      <w:rPr>
        <w:rFonts w:hint="default"/>
        <w:lang w:val="pt-PT" w:eastAsia="en-US" w:bidi="ar-SA"/>
      </w:rPr>
    </w:lvl>
    <w:lvl w:ilvl="3" w:tplc="54DAA68C">
      <w:numFmt w:val="bullet"/>
      <w:lvlText w:val="•"/>
      <w:lvlJc w:val="left"/>
      <w:pPr>
        <w:ind w:left="3174" w:hanging="708"/>
      </w:pPr>
      <w:rPr>
        <w:rFonts w:hint="default"/>
        <w:lang w:val="pt-PT" w:eastAsia="en-US" w:bidi="ar-SA"/>
      </w:rPr>
    </w:lvl>
    <w:lvl w:ilvl="4" w:tplc="E1089A84">
      <w:numFmt w:val="bullet"/>
      <w:lvlText w:val="•"/>
      <w:lvlJc w:val="left"/>
      <w:pPr>
        <w:ind w:left="4139" w:hanging="708"/>
      </w:pPr>
      <w:rPr>
        <w:rFonts w:hint="default"/>
        <w:lang w:val="pt-PT" w:eastAsia="en-US" w:bidi="ar-SA"/>
      </w:rPr>
    </w:lvl>
    <w:lvl w:ilvl="5" w:tplc="558673AA">
      <w:numFmt w:val="bullet"/>
      <w:lvlText w:val="•"/>
      <w:lvlJc w:val="left"/>
      <w:pPr>
        <w:ind w:left="5104" w:hanging="708"/>
      </w:pPr>
      <w:rPr>
        <w:rFonts w:hint="default"/>
        <w:lang w:val="pt-PT" w:eastAsia="en-US" w:bidi="ar-SA"/>
      </w:rPr>
    </w:lvl>
    <w:lvl w:ilvl="6" w:tplc="D82CC5E0">
      <w:numFmt w:val="bullet"/>
      <w:lvlText w:val="•"/>
      <w:lvlJc w:val="left"/>
      <w:pPr>
        <w:ind w:left="6068" w:hanging="708"/>
      </w:pPr>
      <w:rPr>
        <w:rFonts w:hint="default"/>
        <w:lang w:val="pt-PT" w:eastAsia="en-US" w:bidi="ar-SA"/>
      </w:rPr>
    </w:lvl>
    <w:lvl w:ilvl="7" w:tplc="A476AC9A">
      <w:numFmt w:val="bullet"/>
      <w:lvlText w:val="•"/>
      <w:lvlJc w:val="left"/>
      <w:pPr>
        <w:ind w:left="7033" w:hanging="708"/>
      </w:pPr>
      <w:rPr>
        <w:rFonts w:hint="default"/>
        <w:lang w:val="pt-PT" w:eastAsia="en-US" w:bidi="ar-SA"/>
      </w:rPr>
    </w:lvl>
    <w:lvl w:ilvl="8" w:tplc="330CBDD6">
      <w:numFmt w:val="bullet"/>
      <w:lvlText w:val="•"/>
      <w:lvlJc w:val="left"/>
      <w:pPr>
        <w:ind w:left="7998" w:hanging="708"/>
      </w:pPr>
      <w:rPr>
        <w:rFonts w:hint="default"/>
        <w:lang w:val="pt-PT" w:eastAsia="en-US" w:bidi="ar-SA"/>
      </w:rPr>
    </w:lvl>
  </w:abstractNum>
  <w:abstractNum w:abstractNumId="12" w15:restartNumberingAfterBreak="0">
    <w:nsid w:val="29C64A7C"/>
    <w:multiLevelType w:val="multilevel"/>
    <w:tmpl w:val="53FE92FA"/>
    <w:lvl w:ilvl="0">
      <w:start w:val="4"/>
      <w:numFmt w:val="decimal"/>
      <w:lvlText w:val="%1"/>
      <w:lvlJc w:val="left"/>
      <w:pPr>
        <w:ind w:left="376" w:hanging="720"/>
      </w:pPr>
      <w:rPr>
        <w:rFonts w:hint="default"/>
        <w:lang w:val="pt-PT" w:eastAsia="en-US" w:bidi="ar-SA"/>
      </w:rPr>
    </w:lvl>
    <w:lvl w:ilvl="1">
      <w:start w:val="1"/>
      <w:numFmt w:val="decimal"/>
      <w:lvlText w:val="%1.%2"/>
      <w:lvlJc w:val="left"/>
      <w:pPr>
        <w:ind w:left="376" w:hanging="720"/>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448" w:hanging="509"/>
      </w:pPr>
      <w:rPr>
        <w:rFonts w:ascii="Cambria" w:eastAsia="Cambria" w:hAnsi="Cambria" w:cs="Cambria" w:hint="default"/>
        <w:b w:val="0"/>
        <w:bCs w:val="0"/>
        <w:i w:val="0"/>
        <w:iCs w:val="0"/>
        <w:spacing w:val="-1"/>
        <w:w w:val="100"/>
        <w:sz w:val="22"/>
        <w:szCs w:val="22"/>
        <w:lang w:val="pt-PT" w:eastAsia="en-US" w:bidi="ar-SA"/>
      </w:rPr>
    </w:lvl>
    <w:lvl w:ilvl="3">
      <w:numFmt w:val="bullet"/>
      <w:lvlText w:val="•"/>
      <w:lvlJc w:val="left"/>
      <w:pPr>
        <w:ind w:left="2548" w:hanging="509"/>
      </w:pPr>
      <w:rPr>
        <w:rFonts w:hint="default"/>
        <w:lang w:val="pt-PT" w:eastAsia="en-US" w:bidi="ar-SA"/>
      </w:rPr>
    </w:lvl>
    <w:lvl w:ilvl="4">
      <w:numFmt w:val="bullet"/>
      <w:lvlText w:val="•"/>
      <w:lvlJc w:val="left"/>
      <w:pPr>
        <w:ind w:left="3602" w:hanging="509"/>
      </w:pPr>
      <w:rPr>
        <w:rFonts w:hint="default"/>
        <w:lang w:val="pt-PT" w:eastAsia="en-US" w:bidi="ar-SA"/>
      </w:rPr>
    </w:lvl>
    <w:lvl w:ilvl="5">
      <w:numFmt w:val="bullet"/>
      <w:lvlText w:val="•"/>
      <w:lvlJc w:val="left"/>
      <w:pPr>
        <w:ind w:left="4656" w:hanging="509"/>
      </w:pPr>
      <w:rPr>
        <w:rFonts w:hint="default"/>
        <w:lang w:val="pt-PT" w:eastAsia="en-US" w:bidi="ar-SA"/>
      </w:rPr>
    </w:lvl>
    <w:lvl w:ilvl="6">
      <w:numFmt w:val="bullet"/>
      <w:lvlText w:val="•"/>
      <w:lvlJc w:val="left"/>
      <w:pPr>
        <w:ind w:left="5711" w:hanging="509"/>
      </w:pPr>
      <w:rPr>
        <w:rFonts w:hint="default"/>
        <w:lang w:val="pt-PT" w:eastAsia="en-US" w:bidi="ar-SA"/>
      </w:rPr>
    </w:lvl>
    <w:lvl w:ilvl="7">
      <w:numFmt w:val="bullet"/>
      <w:lvlText w:val="•"/>
      <w:lvlJc w:val="left"/>
      <w:pPr>
        <w:ind w:left="6765" w:hanging="509"/>
      </w:pPr>
      <w:rPr>
        <w:rFonts w:hint="default"/>
        <w:lang w:val="pt-PT" w:eastAsia="en-US" w:bidi="ar-SA"/>
      </w:rPr>
    </w:lvl>
    <w:lvl w:ilvl="8">
      <w:numFmt w:val="bullet"/>
      <w:lvlText w:val="•"/>
      <w:lvlJc w:val="left"/>
      <w:pPr>
        <w:ind w:left="7819" w:hanging="509"/>
      </w:pPr>
      <w:rPr>
        <w:rFonts w:hint="default"/>
        <w:lang w:val="pt-PT" w:eastAsia="en-US" w:bidi="ar-SA"/>
      </w:rPr>
    </w:lvl>
  </w:abstractNum>
  <w:abstractNum w:abstractNumId="13" w15:restartNumberingAfterBreak="0">
    <w:nsid w:val="2BA9326B"/>
    <w:multiLevelType w:val="multilevel"/>
    <w:tmpl w:val="DD824DF2"/>
    <w:lvl w:ilvl="0">
      <w:start w:val="9"/>
      <w:numFmt w:val="decimal"/>
      <w:lvlText w:val="%1"/>
      <w:lvlJc w:val="left"/>
      <w:pPr>
        <w:ind w:left="285" w:hanging="600"/>
      </w:pPr>
      <w:rPr>
        <w:rFonts w:hint="default"/>
        <w:lang w:val="pt-PT" w:eastAsia="en-US" w:bidi="ar-SA"/>
      </w:rPr>
    </w:lvl>
    <w:lvl w:ilvl="1">
      <w:start w:val="1"/>
      <w:numFmt w:val="decimal"/>
      <w:lvlText w:val="%1.%2."/>
      <w:lvlJc w:val="left"/>
      <w:pPr>
        <w:ind w:left="285" w:hanging="600"/>
      </w:pPr>
      <w:rPr>
        <w:rFonts w:hint="default"/>
        <w:spacing w:val="-1"/>
        <w:w w:val="120"/>
        <w:lang w:val="pt-PT" w:eastAsia="en-US" w:bidi="ar-SA"/>
      </w:rPr>
    </w:lvl>
    <w:lvl w:ilvl="2">
      <w:start w:val="1"/>
      <w:numFmt w:val="decimal"/>
      <w:lvlText w:val="%1.%2.%3."/>
      <w:lvlJc w:val="left"/>
      <w:pPr>
        <w:ind w:left="1605" w:hanging="1320"/>
      </w:pPr>
      <w:rPr>
        <w:rFonts w:ascii="Courier New" w:eastAsia="Courier New" w:hAnsi="Courier New" w:cs="Courier New" w:hint="default"/>
        <w:b/>
        <w:bCs/>
        <w:i w:val="0"/>
        <w:iCs w:val="0"/>
        <w:spacing w:val="-1"/>
        <w:w w:val="119"/>
        <w:sz w:val="20"/>
        <w:szCs w:val="20"/>
        <w:lang w:val="pt-PT" w:eastAsia="en-US" w:bidi="ar-SA"/>
      </w:rPr>
    </w:lvl>
    <w:lvl w:ilvl="3">
      <w:numFmt w:val="bullet"/>
      <w:lvlText w:val="•"/>
      <w:lvlJc w:val="left"/>
      <w:pPr>
        <w:ind w:left="3450" w:hanging="1320"/>
      </w:pPr>
      <w:rPr>
        <w:rFonts w:hint="default"/>
        <w:lang w:val="pt-PT" w:eastAsia="en-US" w:bidi="ar-SA"/>
      </w:rPr>
    </w:lvl>
    <w:lvl w:ilvl="4">
      <w:numFmt w:val="bullet"/>
      <w:lvlText w:val="•"/>
      <w:lvlJc w:val="left"/>
      <w:pPr>
        <w:ind w:left="4376" w:hanging="1320"/>
      </w:pPr>
      <w:rPr>
        <w:rFonts w:hint="default"/>
        <w:lang w:val="pt-PT" w:eastAsia="en-US" w:bidi="ar-SA"/>
      </w:rPr>
    </w:lvl>
    <w:lvl w:ilvl="5">
      <w:numFmt w:val="bullet"/>
      <w:lvlText w:val="•"/>
      <w:lvlJc w:val="left"/>
      <w:pPr>
        <w:ind w:left="5301" w:hanging="1320"/>
      </w:pPr>
      <w:rPr>
        <w:rFonts w:hint="default"/>
        <w:lang w:val="pt-PT" w:eastAsia="en-US" w:bidi="ar-SA"/>
      </w:rPr>
    </w:lvl>
    <w:lvl w:ilvl="6">
      <w:numFmt w:val="bullet"/>
      <w:lvlText w:val="•"/>
      <w:lvlJc w:val="left"/>
      <w:pPr>
        <w:ind w:left="6226" w:hanging="1320"/>
      </w:pPr>
      <w:rPr>
        <w:rFonts w:hint="default"/>
        <w:lang w:val="pt-PT" w:eastAsia="en-US" w:bidi="ar-SA"/>
      </w:rPr>
    </w:lvl>
    <w:lvl w:ilvl="7">
      <w:numFmt w:val="bullet"/>
      <w:lvlText w:val="•"/>
      <w:lvlJc w:val="left"/>
      <w:pPr>
        <w:ind w:left="7152" w:hanging="1320"/>
      </w:pPr>
      <w:rPr>
        <w:rFonts w:hint="default"/>
        <w:lang w:val="pt-PT" w:eastAsia="en-US" w:bidi="ar-SA"/>
      </w:rPr>
    </w:lvl>
    <w:lvl w:ilvl="8">
      <w:numFmt w:val="bullet"/>
      <w:lvlText w:val="•"/>
      <w:lvlJc w:val="left"/>
      <w:pPr>
        <w:ind w:left="8077" w:hanging="1320"/>
      </w:pPr>
      <w:rPr>
        <w:rFonts w:hint="default"/>
        <w:lang w:val="pt-PT" w:eastAsia="en-US" w:bidi="ar-SA"/>
      </w:rPr>
    </w:lvl>
  </w:abstractNum>
  <w:abstractNum w:abstractNumId="14" w15:restartNumberingAfterBreak="0">
    <w:nsid w:val="2CD47E27"/>
    <w:multiLevelType w:val="multilevel"/>
    <w:tmpl w:val="0884FF1A"/>
    <w:lvl w:ilvl="0">
      <w:start w:val="3"/>
      <w:numFmt w:val="decimal"/>
      <w:lvlText w:val="%1"/>
      <w:lvlJc w:val="left"/>
      <w:pPr>
        <w:ind w:left="376" w:hanging="336"/>
      </w:pPr>
      <w:rPr>
        <w:rFonts w:hint="default"/>
        <w:lang w:val="pt-PT" w:eastAsia="en-US" w:bidi="ar-SA"/>
      </w:rPr>
    </w:lvl>
    <w:lvl w:ilvl="1">
      <w:start w:val="1"/>
      <w:numFmt w:val="decimal"/>
      <w:lvlText w:val="%1.%2"/>
      <w:lvlJc w:val="left"/>
      <w:pPr>
        <w:ind w:left="376" w:hanging="336"/>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89" w:hanging="336"/>
      </w:pPr>
      <w:rPr>
        <w:rFonts w:hint="default"/>
        <w:lang w:val="pt-PT" w:eastAsia="en-US" w:bidi="ar-SA"/>
      </w:rPr>
    </w:lvl>
    <w:lvl w:ilvl="3">
      <w:numFmt w:val="bullet"/>
      <w:lvlText w:val="•"/>
      <w:lvlJc w:val="left"/>
      <w:pPr>
        <w:ind w:left="3244" w:hanging="336"/>
      </w:pPr>
      <w:rPr>
        <w:rFonts w:hint="default"/>
        <w:lang w:val="pt-PT" w:eastAsia="en-US" w:bidi="ar-SA"/>
      </w:rPr>
    </w:lvl>
    <w:lvl w:ilvl="4">
      <w:numFmt w:val="bullet"/>
      <w:lvlText w:val="•"/>
      <w:lvlJc w:val="left"/>
      <w:pPr>
        <w:ind w:left="4199" w:hanging="336"/>
      </w:pPr>
      <w:rPr>
        <w:rFonts w:hint="default"/>
        <w:lang w:val="pt-PT" w:eastAsia="en-US" w:bidi="ar-SA"/>
      </w:rPr>
    </w:lvl>
    <w:lvl w:ilvl="5">
      <w:numFmt w:val="bullet"/>
      <w:lvlText w:val="•"/>
      <w:lvlJc w:val="left"/>
      <w:pPr>
        <w:ind w:left="5154" w:hanging="336"/>
      </w:pPr>
      <w:rPr>
        <w:rFonts w:hint="default"/>
        <w:lang w:val="pt-PT" w:eastAsia="en-US" w:bidi="ar-SA"/>
      </w:rPr>
    </w:lvl>
    <w:lvl w:ilvl="6">
      <w:numFmt w:val="bullet"/>
      <w:lvlText w:val="•"/>
      <w:lvlJc w:val="left"/>
      <w:pPr>
        <w:ind w:left="6108" w:hanging="336"/>
      </w:pPr>
      <w:rPr>
        <w:rFonts w:hint="default"/>
        <w:lang w:val="pt-PT" w:eastAsia="en-US" w:bidi="ar-SA"/>
      </w:rPr>
    </w:lvl>
    <w:lvl w:ilvl="7">
      <w:numFmt w:val="bullet"/>
      <w:lvlText w:val="•"/>
      <w:lvlJc w:val="left"/>
      <w:pPr>
        <w:ind w:left="7063" w:hanging="336"/>
      </w:pPr>
      <w:rPr>
        <w:rFonts w:hint="default"/>
        <w:lang w:val="pt-PT" w:eastAsia="en-US" w:bidi="ar-SA"/>
      </w:rPr>
    </w:lvl>
    <w:lvl w:ilvl="8">
      <w:numFmt w:val="bullet"/>
      <w:lvlText w:val="•"/>
      <w:lvlJc w:val="left"/>
      <w:pPr>
        <w:ind w:left="8018" w:hanging="336"/>
      </w:pPr>
      <w:rPr>
        <w:rFonts w:hint="default"/>
        <w:lang w:val="pt-PT" w:eastAsia="en-US" w:bidi="ar-SA"/>
      </w:rPr>
    </w:lvl>
  </w:abstractNum>
  <w:abstractNum w:abstractNumId="15" w15:restartNumberingAfterBreak="0">
    <w:nsid w:val="2FFC0AA6"/>
    <w:multiLevelType w:val="multilevel"/>
    <w:tmpl w:val="4A88A2D8"/>
    <w:lvl w:ilvl="0">
      <w:start w:val="13"/>
      <w:numFmt w:val="decimal"/>
      <w:lvlText w:val="%1"/>
      <w:lvlJc w:val="left"/>
      <w:pPr>
        <w:ind w:left="820" w:hanging="444"/>
      </w:pPr>
      <w:rPr>
        <w:rFonts w:hint="default"/>
        <w:lang w:val="pt-PT" w:eastAsia="en-US" w:bidi="ar-SA"/>
      </w:rPr>
    </w:lvl>
    <w:lvl w:ilvl="1">
      <w:start w:val="1"/>
      <w:numFmt w:val="decimal"/>
      <w:lvlText w:val="%1.%2"/>
      <w:lvlJc w:val="left"/>
      <w:pPr>
        <w:ind w:left="820" w:hanging="444"/>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962" w:hanging="586"/>
      </w:pPr>
      <w:rPr>
        <w:rFonts w:hint="default"/>
        <w:spacing w:val="-2"/>
        <w:w w:val="99"/>
        <w:lang w:val="pt-PT" w:eastAsia="en-US" w:bidi="ar-SA"/>
      </w:rPr>
    </w:lvl>
    <w:lvl w:ilvl="3">
      <w:numFmt w:val="bullet"/>
      <w:lvlText w:val="•"/>
      <w:lvlJc w:val="left"/>
      <w:pPr>
        <w:ind w:left="2081" w:hanging="586"/>
      </w:pPr>
      <w:rPr>
        <w:rFonts w:hint="default"/>
        <w:lang w:val="pt-PT" w:eastAsia="en-US" w:bidi="ar-SA"/>
      </w:rPr>
    </w:lvl>
    <w:lvl w:ilvl="4">
      <w:numFmt w:val="bullet"/>
      <w:lvlText w:val="•"/>
      <w:lvlJc w:val="left"/>
      <w:pPr>
        <w:ind w:left="3202" w:hanging="586"/>
      </w:pPr>
      <w:rPr>
        <w:rFonts w:hint="default"/>
        <w:lang w:val="pt-PT" w:eastAsia="en-US" w:bidi="ar-SA"/>
      </w:rPr>
    </w:lvl>
    <w:lvl w:ilvl="5">
      <w:numFmt w:val="bullet"/>
      <w:lvlText w:val="•"/>
      <w:lvlJc w:val="left"/>
      <w:pPr>
        <w:ind w:left="4323" w:hanging="586"/>
      </w:pPr>
      <w:rPr>
        <w:rFonts w:hint="default"/>
        <w:lang w:val="pt-PT" w:eastAsia="en-US" w:bidi="ar-SA"/>
      </w:rPr>
    </w:lvl>
    <w:lvl w:ilvl="6">
      <w:numFmt w:val="bullet"/>
      <w:lvlText w:val="•"/>
      <w:lvlJc w:val="left"/>
      <w:pPr>
        <w:ind w:left="5444" w:hanging="586"/>
      </w:pPr>
      <w:rPr>
        <w:rFonts w:hint="default"/>
        <w:lang w:val="pt-PT" w:eastAsia="en-US" w:bidi="ar-SA"/>
      </w:rPr>
    </w:lvl>
    <w:lvl w:ilvl="7">
      <w:numFmt w:val="bullet"/>
      <w:lvlText w:val="•"/>
      <w:lvlJc w:val="left"/>
      <w:pPr>
        <w:ind w:left="6565" w:hanging="586"/>
      </w:pPr>
      <w:rPr>
        <w:rFonts w:hint="default"/>
        <w:lang w:val="pt-PT" w:eastAsia="en-US" w:bidi="ar-SA"/>
      </w:rPr>
    </w:lvl>
    <w:lvl w:ilvl="8">
      <w:numFmt w:val="bullet"/>
      <w:lvlText w:val="•"/>
      <w:lvlJc w:val="left"/>
      <w:pPr>
        <w:ind w:left="7686" w:hanging="586"/>
      </w:pPr>
      <w:rPr>
        <w:rFonts w:hint="default"/>
        <w:lang w:val="pt-PT" w:eastAsia="en-US" w:bidi="ar-SA"/>
      </w:rPr>
    </w:lvl>
  </w:abstractNum>
  <w:abstractNum w:abstractNumId="16" w15:restartNumberingAfterBreak="0">
    <w:nsid w:val="380C6DA9"/>
    <w:multiLevelType w:val="multilevel"/>
    <w:tmpl w:val="82F44E64"/>
    <w:lvl w:ilvl="0">
      <w:start w:val="5"/>
      <w:numFmt w:val="decimal"/>
      <w:lvlText w:val="%1"/>
      <w:lvlJc w:val="left"/>
      <w:pPr>
        <w:ind w:left="376" w:hanging="372"/>
      </w:pPr>
      <w:rPr>
        <w:rFonts w:hint="default"/>
        <w:lang w:val="pt-PT" w:eastAsia="en-US" w:bidi="ar-SA"/>
      </w:rPr>
    </w:lvl>
    <w:lvl w:ilvl="1">
      <w:start w:val="1"/>
      <w:numFmt w:val="decimal"/>
      <w:lvlText w:val="%1.%2"/>
      <w:lvlJc w:val="left"/>
      <w:pPr>
        <w:ind w:left="376" w:hanging="372"/>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89" w:hanging="372"/>
      </w:pPr>
      <w:rPr>
        <w:rFonts w:hint="default"/>
        <w:lang w:val="pt-PT" w:eastAsia="en-US" w:bidi="ar-SA"/>
      </w:rPr>
    </w:lvl>
    <w:lvl w:ilvl="3">
      <w:numFmt w:val="bullet"/>
      <w:lvlText w:val="•"/>
      <w:lvlJc w:val="left"/>
      <w:pPr>
        <w:ind w:left="3244" w:hanging="372"/>
      </w:pPr>
      <w:rPr>
        <w:rFonts w:hint="default"/>
        <w:lang w:val="pt-PT" w:eastAsia="en-US" w:bidi="ar-SA"/>
      </w:rPr>
    </w:lvl>
    <w:lvl w:ilvl="4">
      <w:numFmt w:val="bullet"/>
      <w:lvlText w:val="•"/>
      <w:lvlJc w:val="left"/>
      <w:pPr>
        <w:ind w:left="4199" w:hanging="372"/>
      </w:pPr>
      <w:rPr>
        <w:rFonts w:hint="default"/>
        <w:lang w:val="pt-PT" w:eastAsia="en-US" w:bidi="ar-SA"/>
      </w:rPr>
    </w:lvl>
    <w:lvl w:ilvl="5">
      <w:numFmt w:val="bullet"/>
      <w:lvlText w:val="•"/>
      <w:lvlJc w:val="left"/>
      <w:pPr>
        <w:ind w:left="5154" w:hanging="372"/>
      </w:pPr>
      <w:rPr>
        <w:rFonts w:hint="default"/>
        <w:lang w:val="pt-PT" w:eastAsia="en-US" w:bidi="ar-SA"/>
      </w:rPr>
    </w:lvl>
    <w:lvl w:ilvl="6">
      <w:numFmt w:val="bullet"/>
      <w:lvlText w:val="•"/>
      <w:lvlJc w:val="left"/>
      <w:pPr>
        <w:ind w:left="6108" w:hanging="372"/>
      </w:pPr>
      <w:rPr>
        <w:rFonts w:hint="default"/>
        <w:lang w:val="pt-PT" w:eastAsia="en-US" w:bidi="ar-SA"/>
      </w:rPr>
    </w:lvl>
    <w:lvl w:ilvl="7">
      <w:numFmt w:val="bullet"/>
      <w:lvlText w:val="•"/>
      <w:lvlJc w:val="left"/>
      <w:pPr>
        <w:ind w:left="7063" w:hanging="372"/>
      </w:pPr>
      <w:rPr>
        <w:rFonts w:hint="default"/>
        <w:lang w:val="pt-PT" w:eastAsia="en-US" w:bidi="ar-SA"/>
      </w:rPr>
    </w:lvl>
    <w:lvl w:ilvl="8">
      <w:numFmt w:val="bullet"/>
      <w:lvlText w:val="•"/>
      <w:lvlJc w:val="left"/>
      <w:pPr>
        <w:ind w:left="8018" w:hanging="372"/>
      </w:pPr>
      <w:rPr>
        <w:rFonts w:hint="default"/>
        <w:lang w:val="pt-PT" w:eastAsia="en-US" w:bidi="ar-SA"/>
      </w:rPr>
    </w:lvl>
  </w:abstractNum>
  <w:abstractNum w:abstractNumId="17"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8" w15:restartNumberingAfterBreak="0">
    <w:nsid w:val="3A823FB3"/>
    <w:multiLevelType w:val="multilevel"/>
    <w:tmpl w:val="C972B32C"/>
    <w:lvl w:ilvl="0">
      <w:start w:val="12"/>
      <w:numFmt w:val="decimal"/>
      <w:lvlText w:val="%1"/>
      <w:lvlJc w:val="left"/>
      <w:pPr>
        <w:ind w:left="886" w:hanging="601"/>
      </w:pPr>
      <w:rPr>
        <w:rFonts w:hint="default"/>
        <w:lang w:val="pt-PT" w:eastAsia="en-US" w:bidi="ar-SA"/>
      </w:rPr>
    </w:lvl>
    <w:lvl w:ilvl="1">
      <w:start w:val="1"/>
      <w:numFmt w:val="decimal"/>
      <w:lvlText w:val="%1.%2"/>
      <w:lvlJc w:val="left"/>
      <w:pPr>
        <w:ind w:left="886" w:hanging="601"/>
      </w:pPr>
      <w:rPr>
        <w:rFonts w:hint="default"/>
        <w:lang w:val="pt-PT" w:eastAsia="en-US" w:bidi="ar-SA"/>
      </w:rPr>
    </w:lvl>
    <w:lvl w:ilvl="2">
      <w:start w:val="3"/>
      <w:numFmt w:val="decimal"/>
      <w:lvlText w:val="%1.%2.%3."/>
      <w:lvlJc w:val="left"/>
      <w:pPr>
        <w:ind w:left="886" w:hanging="601"/>
      </w:pPr>
      <w:rPr>
        <w:rFonts w:ascii="Times New Roman" w:eastAsia="Times New Roman" w:hAnsi="Times New Roman" w:cs="Times New Roman" w:hint="default"/>
        <w:b w:val="0"/>
        <w:bCs w:val="0"/>
        <w:i w:val="0"/>
        <w:iCs w:val="0"/>
        <w:spacing w:val="-2"/>
        <w:w w:val="99"/>
        <w:sz w:val="20"/>
        <w:szCs w:val="20"/>
        <w:lang w:val="pt-PT" w:eastAsia="en-US" w:bidi="ar-SA"/>
      </w:rPr>
    </w:lvl>
    <w:lvl w:ilvl="3">
      <w:numFmt w:val="bullet"/>
      <w:lvlText w:val="•"/>
      <w:lvlJc w:val="left"/>
      <w:pPr>
        <w:ind w:left="3594" w:hanging="601"/>
      </w:pPr>
      <w:rPr>
        <w:rFonts w:hint="default"/>
        <w:lang w:val="pt-PT" w:eastAsia="en-US" w:bidi="ar-SA"/>
      </w:rPr>
    </w:lvl>
    <w:lvl w:ilvl="4">
      <w:numFmt w:val="bullet"/>
      <w:lvlText w:val="•"/>
      <w:lvlJc w:val="left"/>
      <w:pPr>
        <w:ind w:left="4499" w:hanging="601"/>
      </w:pPr>
      <w:rPr>
        <w:rFonts w:hint="default"/>
        <w:lang w:val="pt-PT" w:eastAsia="en-US" w:bidi="ar-SA"/>
      </w:rPr>
    </w:lvl>
    <w:lvl w:ilvl="5">
      <w:numFmt w:val="bullet"/>
      <w:lvlText w:val="•"/>
      <w:lvlJc w:val="left"/>
      <w:pPr>
        <w:ind w:left="5404" w:hanging="601"/>
      </w:pPr>
      <w:rPr>
        <w:rFonts w:hint="default"/>
        <w:lang w:val="pt-PT" w:eastAsia="en-US" w:bidi="ar-SA"/>
      </w:rPr>
    </w:lvl>
    <w:lvl w:ilvl="6">
      <w:numFmt w:val="bullet"/>
      <w:lvlText w:val="•"/>
      <w:lvlJc w:val="left"/>
      <w:pPr>
        <w:ind w:left="6308" w:hanging="601"/>
      </w:pPr>
      <w:rPr>
        <w:rFonts w:hint="default"/>
        <w:lang w:val="pt-PT" w:eastAsia="en-US" w:bidi="ar-SA"/>
      </w:rPr>
    </w:lvl>
    <w:lvl w:ilvl="7">
      <w:numFmt w:val="bullet"/>
      <w:lvlText w:val="•"/>
      <w:lvlJc w:val="left"/>
      <w:pPr>
        <w:ind w:left="7213" w:hanging="601"/>
      </w:pPr>
      <w:rPr>
        <w:rFonts w:hint="default"/>
        <w:lang w:val="pt-PT" w:eastAsia="en-US" w:bidi="ar-SA"/>
      </w:rPr>
    </w:lvl>
    <w:lvl w:ilvl="8">
      <w:numFmt w:val="bullet"/>
      <w:lvlText w:val="•"/>
      <w:lvlJc w:val="left"/>
      <w:pPr>
        <w:ind w:left="8118" w:hanging="601"/>
      </w:pPr>
      <w:rPr>
        <w:rFonts w:hint="default"/>
        <w:lang w:val="pt-PT" w:eastAsia="en-US" w:bidi="ar-SA"/>
      </w:rPr>
    </w:lvl>
  </w:abstractNum>
  <w:abstractNum w:abstractNumId="19"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0" w15:restartNumberingAfterBreak="0">
    <w:nsid w:val="3D0B1B9D"/>
    <w:multiLevelType w:val="multilevel"/>
    <w:tmpl w:val="016E2A2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230660B"/>
    <w:multiLevelType w:val="multilevel"/>
    <w:tmpl w:val="E4FC14D6"/>
    <w:lvl w:ilvl="0">
      <w:start w:val="1"/>
      <w:numFmt w:val="decimal"/>
      <w:lvlText w:val="%1"/>
      <w:lvlJc w:val="left"/>
      <w:pPr>
        <w:ind w:left="376" w:hanging="452"/>
      </w:pPr>
      <w:rPr>
        <w:rFonts w:hint="default"/>
        <w:lang w:val="pt-PT" w:eastAsia="en-US" w:bidi="ar-SA"/>
      </w:rPr>
    </w:lvl>
    <w:lvl w:ilvl="1">
      <w:start w:val="1"/>
      <w:numFmt w:val="decimal"/>
      <w:lvlText w:val="%1.%2"/>
      <w:lvlJc w:val="left"/>
      <w:pPr>
        <w:ind w:left="376" w:hanging="452"/>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89" w:hanging="452"/>
      </w:pPr>
      <w:rPr>
        <w:rFonts w:hint="default"/>
        <w:lang w:val="pt-PT" w:eastAsia="en-US" w:bidi="ar-SA"/>
      </w:rPr>
    </w:lvl>
    <w:lvl w:ilvl="3">
      <w:numFmt w:val="bullet"/>
      <w:lvlText w:val="•"/>
      <w:lvlJc w:val="left"/>
      <w:pPr>
        <w:ind w:left="3244" w:hanging="452"/>
      </w:pPr>
      <w:rPr>
        <w:rFonts w:hint="default"/>
        <w:lang w:val="pt-PT" w:eastAsia="en-US" w:bidi="ar-SA"/>
      </w:rPr>
    </w:lvl>
    <w:lvl w:ilvl="4">
      <w:numFmt w:val="bullet"/>
      <w:lvlText w:val="•"/>
      <w:lvlJc w:val="left"/>
      <w:pPr>
        <w:ind w:left="4199" w:hanging="452"/>
      </w:pPr>
      <w:rPr>
        <w:rFonts w:hint="default"/>
        <w:lang w:val="pt-PT" w:eastAsia="en-US" w:bidi="ar-SA"/>
      </w:rPr>
    </w:lvl>
    <w:lvl w:ilvl="5">
      <w:numFmt w:val="bullet"/>
      <w:lvlText w:val="•"/>
      <w:lvlJc w:val="left"/>
      <w:pPr>
        <w:ind w:left="5154" w:hanging="452"/>
      </w:pPr>
      <w:rPr>
        <w:rFonts w:hint="default"/>
        <w:lang w:val="pt-PT" w:eastAsia="en-US" w:bidi="ar-SA"/>
      </w:rPr>
    </w:lvl>
    <w:lvl w:ilvl="6">
      <w:numFmt w:val="bullet"/>
      <w:lvlText w:val="•"/>
      <w:lvlJc w:val="left"/>
      <w:pPr>
        <w:ind w:left="6108" w:hanging="452"/>
      </w:pPr>
      <w:rPr>
        <w:rFonts w:hint="default"/>
        <w:lang w:val="pt-PT" w:eastAsia="en-US" w:bidi="ar-SA"/>
      </w:rPr>
    </w:lvl>
    <w:lvl w:ilvl="7">
      <w:numFmt w:val="bullet"/>
      <w:lvlText w:val="•"/>
      <w:lvlJc w:val="left"/>
      <w:pPr>
        <w:ind w:left="7063" w:hanging="452"/>
      </w:pPr>
      <w:rPr>
        <w:rFonts w:hint="default"/>
        <w:lang w:val="pt-PT" w:eastAsia="en-US" w:bidi="ar-SA"/>
      </w:rPr>
    </w:lvl>
    <w:lvl w:ilvl="8">
      <w:numFmt w:val="bullet"/>
      <w:lvlText w:val="•"/>
      <w:lvlJc w:val="left"/>
      <w:pPr>
        <w:ind w:left="8018" w:hanging="452"/>
      </w:pPr>
      <w:rPr>
        <w:rFonts w:hint="default"/>
        <w:lang w:val="pt-PT" w:eastAsia="en-US" w:bidi="ar-SA"/>
      </w:rPr>
    </w:lvl>
  </w:abstractNum>
  <w:abstractNum w:abstractNumId="22" w15:restartNumberingAfterBreak="0">
    <w:nsid w:val="4C367E5C"/>
    <w:multiLevelType w:val="multilevel"/>
    <w:tmpl w:val="C2B4239E"/>
    <w:lvl w:ilvl="0">
      <w:start w:val="1"/>
      <w:numFmt w:val="decimal"/>
      <w:lvlText w:val="%1."/>
      <w:lvlJc w:val="left"/>
      <w:pPr>
        <w:ind w:left="604" w:hanging="320"/>
      </w:pPr>
      <w:rPr>
        <w:rFonts w:ascii="Courier New" w:eastAsia="Courier New" w:hAnsi="Courier New" w:cs="Courier New" w:hint="default"/>
        <w:b/>
        <w:bCs/>
        <w:i w:val="0"/>
        <w:iCs w:val="0"/>
        <w:spacing w:val="0"/>
        <w:w w:val="119"/>
        <w:sz w:val="20"/>
        <w:szCs w:val="20"/>
        <w:lang w:val="pt-PT" w:eastAsia="en-US" w:bidi="ar-SA"/>
      </w:rPr>
    </w:lvl>
    <w:lvl w:ilvl="1">
      <w:start w:val="1"/>
      <w:numFmt w:val="decimal"/>
      <w:lvlText w:val="%1.%2."/>
      <w:lvlJc w:val="left"/>
      <w:pPr>
        <w:ind w:left="285" w:hanging="1121"/>
      </w:pPr>
      <w:rPr>
        <w:rFonts w:hint="default"/>
        <w:spacing w:val="-1"/>
        <w:w w:val="121"/>
        <w:lang w:val="pt-PT" w:eastAsia="en-US" w:bidi="ar-SA"/>
      </w:rPr>
    </w:lvl>
    <w:lvl w:ilvl="2">
      <w:start w:val="1"/>
      <w:numFmt w:val="decimal"/>
      <w:lvlText w:val="%1.%2.%3."/>
      <w:lvlJc w:val="left"/>
      <w:pPr>
        <w:ind w:left="285" w:hanging="1121"/>
      </w:pPr>
      <w:rPr>
        <w:rFonts w:ascii="Courier New" w:eastAsia="Courier New" w:hAnsi="Courier New" w:cs="Courier New" w:hint="default"/>
        <w:b w:val="0"/>
        <w:bCs w:val="0"/>
        <w:i w:val="0"/>
        <w:iCs w:val="0"/>
        <w:spacing w:val="-1"/>
        <w:w w:val="119"/>
        <w:sz w:val="20"/>
        <w:szCs w:val="20"/>
        <w:lang w:val="pt-PT" w:eastAsia="en-US" w:bidi="ar-SA"/>
      </w:rPr>
    </w:lvl>
    <w:lvl w:ilvl="3">
      <w:start w:val="1"/>
      <w:numFmt w:val="decimal"/>
      <w:lvlText w:val="%1.%2.%3.%4."/>
      <w:lvlJc w:val="left"/>
      <w:pPr>
        <w:ind w:left="285" w:hanging="1121"/>
      </w:pPr>
      <w:rPr>
        <w:rFonts w:ascii="Courier New" w:eastAsia="Courier New" w:hAnsi="Courier New" w:cs="Courier New" w:hint="default"/>
        <w:b w:val="0"/>
        <w:bCs w:val="0"/>
        <w:i w:val="0"/>
        <w:iCs w:val="0"/>
        <w:spacing w:val="-1"/>
        <w:w w:val="121"/>
        <w:sz w:val="20"/>
        <w:szCs w:val="20"/>
        <w:lang w:val="pt-PT" w:eastAsia="en-US" w:bidi="ar-SA"/>
      </w:rPr>
    </w:lvl>
    <w:lvl w:ilvl="4">
      <w:numFmt w:val="bullet"/>
      <w:lvlText w:val="•"/>
      <w:lvlJc w:val="left"/>
      <w:pPr>
        <w:ind w:left="2789" w:hanging="1121"/>
      </w:pPr>
      <w:rPr>
        <w:rFonts w:hint="default"/>
        <w:lang w:val="pt-PT" w:eastAsia="en-US" w:bidi="ar-SA"/>
      </w:rPr>
    </w:lvl>
    <w:lvl w:ilvl="5">
      <w:numFmt w:val="bullet"/>
      <w:lvlText w:val="•"/>
      <w:lvlJc w:val="left"/>
      <w:pPr>
        <w:ind w:left="3979" w:hanging="1121"/>
      </w:pPr>
      <w:rPr>
        <w:rFonts w:hint="default"/>
        <w:lang w:val="pt-PT" w:eastAsia="en-US" w:bidi="ar-SA"/>
      </w:rPr>
    </w:lvl>
    <w:lvl w:ilvl="6">
      <w:numFmt w:val="bullet"/>
      <w:lvlText w:val="•"/>
      <w:lvlJc w:val="left"/>
      <w:pPr>
        <w:ind w:left="5169" w:hanging="1121"/>
      </w:pPr>
      <w:rPr>
        <w:rFonts w:hint="default"/>
        <w:lang w:val="pt-PT" w:eastAsia="en-US" w:bidi="ar-SA"/>
      </w:rPr>
    </w:lvl>
    <w:lvl w:ilvl="7">
      <w:numFmt w:val="bullet"/>
      <w:lvlText w:val="•"/>
      <w:lvlJc w:val="left"/>
      <w:pPr>
        <w:ind w:left="6358" w:hanging="1121"/>
      </w:pPr>
      <w:rPr>
        <w:rFonts w:hint="default"/>
        <w:lang w:val="pt-PT" w:eastAsia="en-US" w:bidi="ar-SA"/>
      </w:rPr>
    </w:lvl>
    <w:lvl w:ilvl="8">
      <w:numFmt w:val="bullet"/>
      <w:lvlText w:val="•"/>
      <w:lvlJc w:val="left"/>
      <w:pPr>
        <w:ind w:left="7548" w:hanging="1121"/>
      </w:pPr>
      <w:rPr>
        <w:rFonts w:hint="default"/>
        <w:lang w:val="pt-PT" w:eastAsia="en-US" w:bidi="ar-SA"/>
      </w:rPr>
    </w:lvl>
  </w:abstractNum>
  <w:abstractNum w:abstractNumId="23" w15:restartNumberingAfterBreak="0">
    <w:nsid w:val="552412DA"/>
    <w:multiLevelType w:val="multilevel"/>
    <w:tmpl w:val="AD0E88E8"/>
    <w:lvl w:ilvl="0">
      <w:start w:val="6"/>
      <w:numFmt w:val="decimal"/>
      <w:lvlText w:val="%1"/>
      <w:lvlJc w:val="left"/>
      <w:pPr>
        <w:ind w:left="376" w:hanging="351"/>
      </w:pPr>
      <w:rPr>
        <w:rFonts w:hint="default"/>
        <w:lang w:val="pt-PT" w:eastAsia="en-US" w:bidi="ar-SA"/>
      </w:rPr>
    </w:lvl>
    <w:lvl w:ilvl="1">
      <w:start w:val="1"/>
      <w:numFmt w:val="decimal"/>
      <w:lvlText w:val="%1.%2"/>
      <w:lvlJc w:val="left"/>
      <w:pPr>
        <w:ind w:left="376" w:hanging="351"/>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89" w:hanging="351"/>
      </w:pPr>
      <w:rPr>
        <w:rFonts w:hint="default"/>
        <w:lang w:val="pt-PT" w:eastAsia="en-US" w:bidi="ar-SA"/>
      </w:rPr>
    </w:lvl>
    <w:lvl w:ilvl="3">
      <w:numFmt w:val="bullet"/>
      <w:lvlText w:val="•"/>
      <w:lvlJc w:val="left"/>
      <w:pPr>
        <w:ind w:left="3244" w:hanging="351"/>
      </w:pPr>
      <w:rPr>
        <w:rFonts w:hint="default"/>
        <w:lang w:val="pt-PT" w:eastAsia="en-US" w:bidi="ar-SA"/>
      </w:rPr>
    </w:lvl>
    <w:lvl w:ilvl="4">
      <w:numFmt w:val="bullet"/>
      <w:lvlText w:val="•"/>
      <w:lvlJc w:val="left"/>
      <w:pPr>
        <w:ind w:left="4199" w:hanging="351"/>
      </w:pPr>
      <w:rPr>
        <w:rFonts w:hint="default"/>
        <w:lang w:val="pt-PT" w:eastAsia="en-US" w:bidi="ar-SA"/>
      </w:rPr>
    </w:lvl>
    <w:lvl w:ilvl="5">
      <w:numFmt w:val="bullet"/>
      <w:lvlText w:val="•"/>
      <w:lvlJc w:val="left"/>
      <w:pPr>
        <w:ind w:left="5154" w:hanging="351"/>
      </w:pPr>
      <w:rPr>
        <w:rFonts w:hint="default"/>
        <w:lang w:val="pt-PT" w:eastAsia="en-US" w:bidi="ar-SA"/>
      </w:rPr>
    </w:lvl>
    <w:lvl w:ilvl="6">
      <w:numFmt w:val="bullet"/>
      <w:lvlText w:val="•"/>
      <w:lvlJc w:val="left"/>
      <w:pPr>
        <w:ind w:left="6108" w:hanging="351"/>
      </w:pPr>
      <w:rPr>
        <w:rFonts w:hint="default"/>
        <w:lang w:val="pt-PT" w:eastAsia="en-US" w:bidi="ar-SA"/>
      </w:rPr>
    </w:lvl>
    <w:lvl w:ilvl="7">
      <w:numFmt w:val="bullet"/>
      <w:lvlText w:val="•"/>
      <w:lvlJc w:val="left"/>
      <w:pPr>
        <w:ind w:left="7063" w:hanging="351"/>
      </w:pPr>
      <w:rPr>
        <w:rFonts w:hint="default"/>
        <w:lang w:val="pt-PT" w:eastAsia="en-US" w:bidi="ar-SA"/>
      </w:rPr>
    </w:lvl>
    <w:lvl w:ilvl="8">
      <w:numFmt w:val="bullet"/>
      <w:lvlText w:val="•"/>
      <w:lvlJc w:val="left"/>
      <w:pPr>
        <w:ind w:left="8018" w:hanging="351"/>
      </w:pPr>
      <w:rPr>
        <w:rFonts w:hint="default"/>
        <w:lang w:val="pt-PT" w:eastAsia="en-US" w:bidi="ar-SA"/>
      </w:rPr>
    </w:lvl>
  </w:abstractNum>
  <w:abstractNum w:abstractNumId="24" w15:restartNumberingAfterBreak="0">
    <w:nsid w:val="554748E0"/>
    <w:multiLevelType w:val="multilevel"/>
    <w:tmpl w:val="DA209F18"/>
    <w:lvl w:ilvl="0">
      <w:start w:val="6"/>
      <w:numFmt w:val="decimal"/>
      <w:lvlText w:val="%1"/>
      <w:lvlJc w:val="left"/>
      <w:pPr>
        <w:ind w:left="285" w:hanging="708"/>
      </w:pPr>
      <w:rPr>
        <w:rFonts w:hint="default"/>
        <w:lang w:val="pt-PT" w:eastAsia="en-US" w:bidi="ar-SA"/>
      </w:rPr>
    </w:lvl>
    <w:lvl w:ilvl="1">
      <w:start w:val="7"/>
      <w:numFmt w:val="decimal"/>
      <w:lvlText w:val="%1.%2."/>
      <w:lvlJc w:val="left"/>
      <w:pPr>
        <w:ind w:left="285" w:hanging="708"/>
      </w:pPr>
      <w:rPr>
        <w:rFonts w:hint="default"/>
        <w:spacing w:val="0"/>
        <w:w w:val="99"/>
        <w:lang w:val="pt-PT" w:eastAsia="en-US" w:bidi="ar-SA"/>
      </w:rPr>
    </w:lvl>
    <w:lvl w:ilvl="2">
      <w:start w:val="1"/>
      <w:numFmt w:val="decimal"/>
      <w:lvlText w:val="%1.%2.%3."/>
      <w:lvlJc w:val="left"/>
      <w:pPr>
        <w:ind w:left="285" w:hanging="1320"/>
      </w:pPr>
      <w:rPr>
        <w:rFonts w:ascii="Courier New" w:eastAsia="Courier New" w:hAnsi="Courier New" w:cs="Courier New" w:hint="default"/>
        <w:b w:val="0"/>
        <w:bCs w:val="0"/>
        <w:i w:val="0"/>
        <w:iCs w:val="0"/>
        <w:spacing w:val="-1"/>
        <w:w w:val="121"/>
        <w:sz w:val="20"/>
        <w:szCs w:val="20"/>
        <w:lang w:val="pt-PT" w:eastAsia="en-US" w:bidi="ar-SA"/>
      </w:rPr>
    </w:lvl>
    <w:lvl w:ilvl="3">
      <w:numFmt w:val="bullet"/>
      <w:lvlText w:val="•"/>
      <w:lvlJc w:val="left"/>
      <w:pPr>
        <w:ind w:left="3174" w:hanging="1320"/>
      </w:pPr>
      <w:rPr>
        <w:rFonts w:hint="default"/>
        <w:lang w:val="pt-PT" w:eastAsia="en-US" w:bidi="ar-SA"/>
      </w:rPr>
    </w:lvl>
    <w:lvl w:ilvl="4">
      <w:numFmt w:val="bullet"/>
      <w:lvlText w:val="•"/>
      <w:lvlJc w:val="left"/>
      <w:pPr>
        <w:ind w:left="4139" w:hanging="1320"/>
      </w:pPr>
      <w:rPr>
        <w:rFonts w:hint="default"/>
        <w:lang w:val="pt-PT" w:eastAsia="en-US" w:bidi="ar-SA"/>
      </w:rPr>
    </w:lvl>
    <w:lvl w:ilvl="5">
      <w:numFmt w:val="bullet"/>
      <w:lvlText w:val="•"/>
      <w:lvlJc w:val="left"/>
      <w:pPr>
        <w:ind w:left="5104" w:hanging="1320"/>
      </w:pPr>
      <w:rPr>
        <w:rFonts w:hint="default"/>
        <w:lang w:val="pt-PT" w:eastAsia="en-US" w:bidi="ar-SA"/>
      </w:rPr>
    </w:lvl>
    <w:lvl w:ilvl="6">
      <w:numFmt w:val="bullet"/>
      <w:lvlText w:val="•"/>
      <w:lvlJc w:val="left"/>
      <w:pPr>
        <w:ind w:left="6068" w:hanging="1320"/>
      </w:pPr>
      <w:rPr>
        <w:rFonts w:hint="default"/>
        <w:lang w:val="pt-PT" w:eastAsia="en-US" w:bidi="ar-SA"/>
      </w:rPr>
    </w:lvl>
    <w:lvl w:ilvl="7">
      <w:numFmt w:val="bullet"/>
      <w:lvlText w:val="•"/>
      <w:lvlJc w:val="left"/>
      <w:pPr>
        <w:ind w:left="7033" w:hanging="1320"/>
      </w:pPr>
      <w:rPr>
        <w:rFonts w:hint="default"/>
        <w:lang w:val="pt-PT" w:eastAsia="en-US" w:bidi="ar-SA"/>
      </w:rPr>
    </w:lvl>
    <w:lvl w:ilvl="8">
      <w:numFmt w:val="bullet"/>
      <w:lvlText w:val="•"/>
      <w:lvlJc w:val="left"/>
      <w:pPr>
        <w:ind w:left="7998" w:hanging="1320"/>
      </w:pPr>
      <w:rPr>
        <w:rFonts w:hint="default"/>
        <w:lang w:val="pt-PT" w:eastAsia="en-US" w:bidi="ar-SA"/>
      </w:rPr>
    </w:lvl>
  </w:abstractNum>
  <w:abstractNum w:abstractNumId="25" w15:restartNumberingAfterBreak="0">
    <w:nsid w:val="55D47BDA"/>
    <w:multiLevelType w:val="multilevel"/>
    <w:tmpl w:val="566A9E12"/>
    <w:lvl w:ilvl="0">
      <w:start w:val="12"/>
      <w:numFmt w:val="decimal"/>
      <w:lvlText w:val="%1"/>
      <w:lvlJc w:val="left"/>
      <w:pPr>
        <w:ind w:left="376" w:hanging="461"/>
      </w:pPr>
      <w:rPr>
        <w:rFonts w:hint="default"/>
        <w:lang w:val="pt-PT" w:eastAsia="en-US" w:bidi="ar-SA"/>
      </w:rPr>
    </w:lvl>
    <w:lvl w:ilvl="1">
      <w:start w:val="1"/>
      <w:numFmt w:val="decimal"/>
      <w:lvlText w:val="%1.%2"/>
      <w:lvlJc w:val="left"/>
      <w:pPr>
        <w:ind w:left="376" w:hanging="461"/>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89" w:hanging="461"/>
      </w:pPr>
      <w:rPr>
        <w:rFonts w:hint="default"/>
        <w:lang w:val="pt-PT" w:eastAsia="en-US" w:bidi="ar-SA"/>
      </w:rPr>
    </w:lvl>
    <w:lvl w:ilvl="3">
      <w:numFmt w:val="bullet"/>
      <w:lvlText w:val="•"/>
      <w:lvlJc w:val="left"/>
      <w:pPr>
        <w:ind w:left="3244" w:hanging="461"/>
      </w:pPr>
      <w:rPr>
        <w:rFonts w:hint="default"/>
        <w:lang w:val="pt-PT" w:eastAsia="en-US" w:bidi="ar-SA"/>
      </w:rPr>
    </w:lvl>
    <w:lvl w:ilvl="4">
      <w:numFmt w:val="bullet"/>
      <w:lvlText w:val="•"/>
      <w:lvlJc w:val="left"/>
      <w:pPr>
        <w:ind w:left="4199" w:hanging="461"/>
      </w:pPr>
      <w:rPr>
        <w:rFonts w:hint="default"/>
        <w:lang w:val="pt-PT" w:eastAsia="en-US" w:bidi="ar-SA"/>
      </w:rPr>
    </w:lvl>
    <w:lvl w:ilvl="5">
      <w:numFmt w:val="bullet"/>
      <w:lvlText w:val="•"/>
      <w:lvlJc w:val="left"/>
      <w:pPr>
        <w:ind w:left="5154" w:hanging="461"/>
      </w:pPr>
      <w:rPr>
        <w:rFonts w:hint="default"/>
        <w:lang w:val="pt-PT" w:eastAsia="en-US" w:bidi="ar-SA"/>
      </w:rPr>
    </w:lvl>
    <w:lvl w:ilvl="6">
      <w:numFmt w:val="bullet"/>
      <w:lvlText w:val="•"/>
      <w:lvlJc w:val="left"/>
      <w:pPr>
        <w:ind w:left="6108" w:hanging="461"/>
      </w:pPr>
      <w:rPr>
        <w:rFonts w:hint="default"/>
        <w:lang w:val="pt-PT" w:eastAsia="en-US" w:bidi="ar-SA"/>
      </w:rPr>
    </w:lvl>
    <w:lvl w:ilvl="7">
      <w:numFmt w:val="bullet"/>
      <w:lvlText w:val="•"/>
      <w:lvlJc w:val="left"/>
      <w:pPr>
        <w:ind w:left="7063" w:hanging="461"/>
      </w:pPr>
      <w:rPr>
        <w:rFonts w:hint="default"/>
        <w:lang w:val="pt-PT" w:eastAsia="en-US" w:bidi="ar-SA"/>
      </w:rPr>
    </w:lvl>
    <w:lvl w:ilvl="8">
      <w:numFmt w:val="bullet"/>
      <w:lvlText w:val="•"/>
      <w:lvlJc w:val="left"/>
      <w:pPr>
        <w:ind w:left="8018" w:hanging="461"/>
      </w:pPr>
      <w:rPr>
        <w:rFonts w:hint="default"/>
        <w:lang w:val="pt-PT" w:eastAsia="en-US" w:bidi="ar-SA"/>
      </w:rPr>
    </w:lvl>
  </w:abstractNum>
  <w:abstractNum w:abstractNumId="26" w15:restartNumberingAfterBreak="0">
    <w:nsid w:val="574E26B1"/>
    <w:multiLevelType w:val="multilevel"/>
    <w:tmpl w:val="2D68423A"/>
    <w:lvl w:ilvl="0">
      <w:start w:val="10"/>
      <w:numFmt w:val="decimal"/>
      <w:lvlText w:val="%1"/>
      <w:lvlJc w:val="left"/>
      <w:pPr>
        <w:ind w:left="376" w:hanging="442"/>
      </w:pPr>
      <w:rPr>
        <w:rFonts w:hint="default"/>
        <w:lang w:val="pt-PT" w:eastAsia="en-US" w:bidi="ar-SA"/>
      </w:rPr>
    </w:lvl>
    <w:lvl w:ilvl="1">
      <w:start w:val="1"/>
      <w:numFmt w:val="decimal"/>
      <w:lvlText w:val="%1.%2"/>
      <w:lvlJc w:val="left"/>
      <w:pPr>
        <w:ind w:left="376" w:hanging="442"/>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376" w:hanging="665"/>
      </w:pPr>
      <w:rPr>
        <w:rFonts w:ascii="Times New Roman" w:eastAsia="Times New Roman" w:hAnsi="Times New Roman" w:cs="Times New Roman" w:hint="default"/>
        <w:b w:val="0"/>
        <w:bCs w:val="0"/>
        <w:i w:val="0"/>
        <w:iCs w:val="0"/>
        <w:spacing w:val="-2"/>
        <w:w w:val="99"/>
        <w:sz w:val="20"/>
        <w:szCs w:val="20"/>
        <w:lang w:val="pt-PT" w:eastAsia="en-US" w:bidi="ar-SA"/>
      </w:rPr>
    </w:lvl>
    <w:lvl w:ilvl="3">
      <w:numFmt w:val="bullet"/>
      <w:lvlText w:val="•"/>
      <w:lvlJc w:val="left"/>
      <w:pPr>
        <w:ind w:left="3244" w:hanging="665"/>
      </w:pPr>
      <w:rPr>
        <w:rFonts w:hint="default"/>
        <w:lang w:val="pt-PT" w:eastAsia="en-US" w:bidi="ar-SA"/>
      </w:rPr>
    </w:lvl>
    <w:lvl w:ilvl="4">
      <w:numFmt w:val="bullet"/>
      <w:lvlText w:val="•"/>
      <w:lvlJc w:val="left"/>
      <w:pPr>
        <w:ind w:left="4199" w:hanging="665"/>
      </w:pPr>
      <w:rPr>
        <w:rFonts w:hint="default"/>
        <w:lang w:val="pt-PT" w:eastAsia="en-US" w:bidi="ar-SA"/>
      </w:rPr>
    </w:lvl>
    <w:lvl w:ilvl="5">
      <w:numFmt w:val="bullet"/>
      <w:lvlText w:val="•"/>
      <w:lvlJc w:val="left"/>
      <w:pPr>
        <w:ind w:left="5154" w:hanging="665"/>
      </w:pPr>
      <w:rPr>
        <w:rFonts w:hint="default"/>
        <w:lang w:val="pt-PT" w:eastAsia="en-US" w:bidi="ar-SA"/>
      </w:rPr>
    </w:lvl>
    <w:lvl w:ilvl="6">
      <w:numFmt w:val="bullet"/>
      <w:lvlText w:val="•"/>
      <w:lvlJc w:val="left"/>
      <w:pPr>
        <w:ind w:left="6108" w:hanging="665"/>
      </w:pPr>
      <w:rPr>
        <w:rFonts w:hint="default"/>
        <w:lang w:val="pt-PT" w:eastAsia="en-US" w:bidi="ar-SA"/>
      </w:rPr>
    </w:lvl>
    <w:lvl w:ilvl="7">
      <w:numFmt w:val="bullet"/>
      <w:lvlText w:val="•"/>
      <w:lvlJc w:val="left"/>
      <w:pPr>
        <w:ind w:left="7063" w:hanging="665"/>
      </w:pPr>
      <w:rPr>
        <w:rFonts w:hint="default"/>
        <w:lang w:val="pt-PT" w:eastAsia="en-US" w:bidi="ar-SA"/>
      </w:rPr>
    </w:lvl>
    <w:lvl w:ilvl="8">
      <w:numFmt w:val="bullet"/>
      <w:lvlText w:val="•"/>
      <w:lvlJc w:val="left"/>
      <w:pPr>
        <w:ind w:left="8018" w:hanging="665"/>
      </w:pPr>
      <w:rPr>
        <w:rFonts w:hint="default"/>
        <w:lang w:val="pt-PT" w:eastAsia="en-US" w:bidi="ar-SA"/>
      </w:rPr>
    </w:lvl>
  </w:abstractNum>
  <w:abstractNum w:abstractNumId="27" w15:restartNumberingAfterBreak="0">
    <w:nsid w:val="5A59423F"/>
    <w:multiLevelType w:val="multilevel"/>
    <w:tmpl w:val="5058D4B2"/>
    <w:lvl w:ilvl="0">
      <w:start w:val="7"/>
      <w:numFmt w:val="decimal"/>
      <w:lvlText w:val="%1"/>
      <w:lvlJc w:val="left"/>
      <w:pPr>
        <w:ind w:left="376" w:hanging="344"/>
      </w:pPr>
      <w:rPr>
        <w:rFonts w:hint="default"/>
        <w:lang w:val="pt-PT" w:eastAsia="en-US" w:bidi="ar-SA"/>
      </w:rPr>
    </w:lvl>
    <w:lvl w:ilvl="1">
      <w:start w:val="1"/>
      <w:numFmt w:val="decimal"/>
      <w:lvlText w:val="%1.%2"/>
      <w:lvlJc w:val="left"/>
      <w:pPr>
        <w:ind w:left="376" w:hanging="344"/>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89" w:hanging="344"/>
      </w:pPr>
      <w:rPr>
        <w:rFonts w:hint="default"/>
        <w:lang w:val="pt-PT" w:eastAsia="en-US" w:bidi="ar-SA"/>
      </w:rPr>
    </w:lvl>
    <w:lvl w:ilvl="3">
      <w:numFmt w:val="bullet"/>
      <w:lvlText w:val="•"/>
      <w:lvlJc w:val="left"/>
      <w:pPr>
        <w:ind w:left="3244" w:hanging="344"/>
      </w:pPr>
      <w:rPr>
        <w:rFonts w:hint="default"/>
        <w:lang w:val="pt-PT" w:eastAsia="en-US" w:bidi="ar-SA"/>
      </w:rPr>
    </w:lvl>
    <w:lvl w:ilvl="4">
      <w:numFmt w:val="bullet"/>
      <w:lvlText w:val="•"/>
      <w:lvlJc w:val="left"/>
      <w:pPr>
        <w:ind w:left="4199" w:hanging="344"/>
      </w:pPr>
      <w:rPr>
        <w:rFonts w:hint="default"/>
        <w:lang w:val="pt-PT" w:eastAsia="en-US" w:bidi="ar-SA"/>
      </w:rPr>
    </w:lvl>
    <w:lvl w:ilvl="5">
      <w:numFmt w:val="bullet"/>
      <w:lvlText w:val="•"/>
      <w:lvlJc w:val="left"/>
      <w:pPr>
        <w:ind w:left="5154" w:hanging="344"/>
      </w:pPr>
      <w:rPr>
        <w:rFonts w:hint="default"/>
        <w:lang w:val="pt-PT" w:eastAsia="en-US" w:bidi="ar-SA"/>
      </w:rPr>
    </w:lvl>
    <w:lvl w:ilvl="6">
      <w:numFmt w:val="bullet"/>
      <w:lvlText w:val="•"/>
      <w:lvlJc w:val="left"/>
      <w:pPr>
        <w:ind w:left="6108" w:hanging="344"/>
      </w:pPr>
      <w:rPr>
        <w:rFonts w:hint="default"/>
        <w:lang w:val="pt-PT" w:eastAsia="en-US" w:bidi="ar-SA"/>
      </w:rPr>
    </w:lvl>
    <w:lvl w:ilvl="7">
      <w:numFmt w:val="bullet"/>
      <w:lvlText w:val="•"/>
      <w:lvlJc w:val="left"/>
      <w:pPr>
        <w:ind w:left="7063" w:hanging="344"/>
      </w:pPr>
      <w:rPr>
        <w:rFonts w:hint="default"/>
        <w:lang w:val="pt-PT" w:eastAsia="en-US" w:bidi="ar-SA"/>
      </w:rPr>
    </w:lvl>
    <w:lvl w:ilvl="8">
      <w:numFmt w:val="bullet"/>
      <w:lvlText w:val="•"/>
      <w:lvlJc w:val="left"/>
      <w:pPr>
        <w:ind w:left="8018" w:hanging="344"/>
      </w:pPr>
      <w:rPr>
        <w:rFonts w:hint="default"/>
        <w:lang w:val="pt-PT" w:eastAsia="en-US" w:bidi="ar-SA"/>
      </w:rPr>
    </w:lvl>
  </w:abstractNum>
  <w:abstractNum w:abstractNumId="28" w15:restartNumberingAfterBreak="0">
    <w:nsid w:val="5CC94E96"/>
    <w:multiLevelType w:val="multilevel"/>
    <w:tmpl w:val="2EC0E134"/>
    <w:lvl w:ilvl="0">
      <w:start w:val="2"/>
      <w:numFmt w:val="decimal"/>
      <w:lvlText w:val="%1"/>
      <w:lvlJc w:val="left"/>
      <w:pPr>
        <w:ind w:left="285" w:hanging="1320"/>
      </w:pPr>
      <w:rPr>
        <w:rFonts w:hint="default"/>
        <w:lang w:val="pt-PT" w:eastAsia="en-US" w:bidi="ar-SA"/>
      </w:rPr>
    </w:lvl>
    <w:lvl w:ilvl="1">
      <w:start w:val="2"/>
      <w:numFmt w:val="decimal"/>
      <w:lvlText w:val="%1.%2"/>
      <w:lvlJc w:val="left"/>
      <w:pPr>
        <w:ind w:left="285" w:hanging="1320"/>
      </w:pPr>
      <w:rPr>
        <w:rFonts w:hint="default"/>
        <w:lang w:val="pt-PT" w:eastAsia="en-US" w:bidi="ar-SA"/>
      </w:rPr>
    </w:lvl>
    <w:lvl w:ilvl="2">
      <w:start w:val="3"/>
      <w:numFmt w:val="decimal"/>
      <w:lvlText w:val="%1.%2.%3"/>
      <w:lvlJc w:val="left"/>
      <w:pPr>
        <w:ind w:left="285" w:hanging="1320"/>
      </w:pPr>
      <w:rPr>
        <w:rFonts w:hint="default"/>
        <w:lang w:val="pt-PT" w:eastAsia="en-US" w:bidi="ar-SA"/>
      </w:rPr>
    </w:lvl>
    <w:lvl w:ilvl="3">
      <w:start w:val="1"/>
      <w:numFmt w:val="decimal"/>
      <w:lvlText w:val="%1.%2.%3.%4."/>
      <w:lvlJc w:val="left"/>
      <w:pPr>
        <w:ind w:left="285" w:hanging="1320"/>
      </w:pPr>
      <w:rPr>
        <w:rFonts w:ascii="Courier New" w:eastAsia="Courier New" w:hAnsi="Courier New" w:cs="Courier New" w:hint="default"/>
        <w:b w:val="0"/>
        <w:bCs w:val="0"/>
        <w:i w:val="0"/>
        <w:iCs w:val="0"/>
        <w:spacing w:val="-1"/>
        <w:w w:val="121"/>
        <w:sz w:val="20"/>
        <w:szCs w:val="20"/>
        <w:lang w:val="pt-PT" w:eastAsia="en-US" w:bidi="ar-SA"/>
      </w:rPr>
    </w:lvl>
    <w:lvl w:ilvl="4">
      <w:numFmt w:val="bullet"/>
      <w:lvlText w:val="•"/>
      <w:lvlJc w:val="left"/>
      <w:pPr>
        <w:ind w:left="4139" w:hanging="1320"/>
      </w:pPr>
      <w:rPr>
        <w:rFonts w:hint="default"/>
        <w:lang w:val="pt-PT" w:eastAsia="en-US" w:bidi="ar-SA"/>
      </w:rPr>
    </w:lvl>
    <w:lvl w:ilvl="5">
      <w:numFmt w:val="bullet"/>
      <w:lvlText w:val="•"/>
      <w:lvlJc w:val="left"/>
      <w:pPr>
        <w:ind w:left="5104" w:hanging="1320"/>
      </w:pPr>
      <w:rPr>
        <w:rFonts w:hint="default"/>
        <w:lang w:val="pt-PT" w:eastAsia="en-US" w:bidi="ar-SA"/>
      </w:rPr>
    </w:lvl>
    <w:lvl w:ilvl="6">
      <w:numFmt w:val="bullet"/>
      <w:lvlText w:val="•"/>
      <w:lvlJc w:val="left"/>
      <w:pPr>
        <w:ind w:left="6068" w:hanging="1320"/>
      </w:pPr>
      <w:rPr>
        <w:rFonts w:hint="default"/>
        <w:lang w:val="pt-PT" w:eastAsia="en-US" w:bidi="ar-SA"/>
      </w:rPr>
    </w:lvl>
    <w:lvl w:ilvl="7">
      <w:numFmt w:val="bullet"/>
      <w:lvlText w:val="•"/>
      <w:lvlJc w:val="left"/>
      <w:pPr>
        <w:ind w:left="7033" w:hanging="1320"/>
      </w:pPr>
      <w:rPr>
        <w:rFonts w:hint="default"/>
        <w:lang w:val="pt-PT" w:eastAsia="en-US" w:bidi="ar-SA"/>
      </w:rPr>
    </w:lvl>
    <w:lvl w:ilvl="8">
      <w:numFmt w:val="bullet"/>
      <w:lvlText w:val="•"/>
      <w:lvlJc w:val="left"/>
      <w:pPr>
        <w:ind w:left="7998" w:hanging="1320"/>
      </w:pPr>
      <w:rPr>
        <w:rFonts w:hint="default"/>
        <w:lang w:val="pt-PT" w:eastAsia="en-US" w:bidi="ar-SA"/>
      </w:rPr>
    </w:lvl>
  </w:abstractNum>
  <w:abstractNum w:abstractNumId="29" w15:restartNumberingAfterBreak="0">
    <w:nsid w:val="61DA328E"/>
    <w:multiLevelType w:val="multilevel"/>
    <w:tmpl w:val="6C16F55E"/>
    <w:lvl w:ilvl="0">
      <w:start w:val="1"/>
      <w:numFmt w:val="decimal"/>
      <w:lvlText w:val="%1"/>
      <w:lvlJc w:val="left"/>
      <w:pPr>
        <w:ind w:left="993" w:hanging="708"/>
      </w:pPr>
      <w:rPr>
        <w:rFonts w:ascii="Times New Roman" w:eastAsia="Times New Roman" w:hAnsi="Times New Roman" w:cs="Times New Roman" w:hint="default"/>
        <w:b w:val="0"/>
        <w:bCs w:val="0"/>
        <w:i w:val="0"/>
        <w:iCs w:val="0"/>
        <w:spacing w:val="0"/>
        <w:w w:val="108"/>
        <w:sz w:val="20"/>
        <w:szCs w:val="20"/>
        <w:lang w:val="pt-PT" w:eastAsia="en-US" w:bidi="ar-SA"/>
      </w:rPr>
    </w:lvl>
    <w:lvl w:ilvl="1">
      <w:start w:val="1"/>
      <w:numFmt w:val="decimal"/>
      <w:lvlText w:val="%1.%2"/>
      <w:lvlJc w:val="left"/>
      <w:pPr>
        <w:ind w:left="285" w:hanging="706"/>
      </w:pPr>
      <w:rPr>
        <w:rFonts w:ascii="Times New Roman" w:eastAsia="Times New Roman" w:hAnsi="Times New Roman" w:cs="Times New Roman" w:hint="default"/>
        <w:b w:val="0"/>
        <w:bCs w:val="0"/>
        <w:i w:val="0"/>
        <w:iCs w:val="0"/>
        <w:spacing w:val="0"/>
        <w:w w:val="114"/>
        <w:sz w:val="20"/>
        <w:szCs w:val="20"/>
        <w:lang w:val="pt-PT" w:eastAsia="en-US" w:bidi="ar-SA"/>
      </w:rPr>
    </w:lvl>
    <w:lvl w:ilvl="2">
      <w:numFmt w:val="bullet"/>
      <w:lvlText w:val="•"/>
      <w:lvlJc w:val="left"/>
      <w:pPr>
        <w:ind w:left="1992" w:hanging="706"/>
      </w:pPr>
      <w:rPr>
        <w:rFonts w:hint="default"/>
        <w:lang w:val="pt-PT" w:eastAsia="en-US" w:bidi="ar-SA"/>
      </w:rPr>
    </w:lvl>
    <w:lvl w:ilvl="3">
      <w:numFmt w:val="bullet"/>
      <w:lvlText w:val="•"/>
      <w:lvlJc w:val="left"/>
      <w:pPr>
        <w:ind w:left="2984" w:hanging="706"/>
      </w:pPr>
      <w:rPr>
        <w:rFonts w:hint="default"/>
        <w:lang w:val="pt-PT" w:eastAsia="en-US" w:bidi="ar-SA"/>
      </w:rPr>
    </w:lvl>
    <w:lvl w:ilvl="4">
      <w:numFmt w:val="bullet"/>
      <w:lvlText w:val="•"/>
      <w:lvlJc w:val="left"/>
      <w:pPr>
        <w:ind w:left="3976" w:hanging="706"/>
      </w:pPr>
      <w:rPr>
        <w:rFonts w:hint="default"/>
        <w:lang w:val="pt-PT" w:eastAsia="en-US" w:bidi="ar-SA"/>
      </w:rPr>
    </w:lvl>
    <w:lvl w:ilvl="5">
      <w:numFmt w:val="bullet"/>
      <w:lvlText w:val="•"/>
      <w:lvlJc w:val="left"/>
      <w:pPr>
        <w:ind w:left="4968" w:hanging="706"/>
      </w:pPr>
      <w:rPr>
        <w:rFonts w:hint="default"/>
        <w:lang w:val="pt-PT" w:eastAsia="en-US" w:bidi="ar-SA"/>
      </w:rPr>
    </w:lvl>
    <w:lvl w:ilvl="6">
      <w:numFmt w:val="bullet"/>
      <w:lvlText w:val="•"/>
      <w:lvlJc w:val="left"/>
      <w:pPr>
        <w:ind w:left="5960" w:hanging="706"/>
      </w:pPr>
      <w:rPr>
        <w:rFonts w:hint="default"/>
        <w:lang w:val="pt-PT" w:eastAsia="en-US" w:bidi="ar-SA"/>
      </w:rPr>
    </w:lvl>
    <w:lvl w:ilvl="7">
      <w:numFmt w:val="bullet"/>
      <w:lvlText w:val="•"/>
      <w:lvlJc w:val="left"/>
      <w:pPr>
        <w:ind w:left="6952" w:hanging="706"/>
      </w:pPr>
      <w:rPr>
        <w:rFonts w:hint="default"/>
        <w:lang w:val="pt-PT" w:eastAsia="en-US" w:bidi="ar-SA"/>
      </w:rPr>
    </w:lvl>
    <w:lvl w:ilvl="8">
      <w:numFmt w:val="bullet"/>
      <w:lvlText w:val="•"/>
      <w:lvlJc w:val="left"/>
      <w:pPr>
        <w:ind w:left="7944" w:hanging="706"/>
      </w:pPr>
      <w:rPr>
        <w:rFonts w:hint="default"/>
        <w:lang w:val="pt-PT" w:eastAsia="en-US" w:bidi="ar-SA"/>
      </w:rPr>
    </w:lvl>
  </w:abstractNum>
  <w:abstractNum w:abstractNumId="30" w15:restartNumberingAfterBreak="0">
    <w:nsid w:val="64FA06AC"/>
    <w:multiLevelType w:val="multilevel"/>
    <w:tmpl w:val="336C2D56"/>
    <w:lvl w:ilvl="0">
      <w:start w:val="3"/>
      <w:numFmt w:val="decimal"/>
      <w:lvlText w:val="%1"/>
      <w:lvlJc w:val="left"/>
      <w:pPr>
        <w:ind w:left="285" w:hanging="847"/>
      </w:pPr>
      <w:rPr>
        <w:rFonts w:hint="default"/>
        <w:lang w:val="pt-PT" w:eastAsia="en-US" w:bidi="ar-SA"/>
      </w:rPr>
    </w:lvl>
    <w:lvl w:ilvl="1">
      <w:start w:val="7"/>
      <w:numFmt w:val="decimal"/>
      <w:lvlText w:val="%1.%2."/>
      <w:lvlJc w:val="left"/>
      <w:pPr>
        <w:ind w:left="285" w:hanging="847"/>
      </w:pPr>
      <w:rPr>
        <w:rFonts w:ascii="Courier New" w:eastAsia="Courier New" w:hAnsi="Courier New" w:cs="Courier New" w:hint="default"/>
        <w:b w:val="0"/>
        <w:bCs w:val="0"/>
        <w:i w:val="0"/>
        <w:iCs w:val="0"/>
        <w:spacing w:val="-1"/>
        <w:w w:val="109"/>
        <w:sz w:val="20"/>
        <w:szCs w:val="20"/>
        <w:lang w:val="pt-PT" w:eastAsia="en-US" w:bidi="ar-SA"/>
      </w:rPr>
    </w:lvl>
    <w:lvl w:ilvl="2">
      <w:numFmt w:val="bullet"/>
      <w:lvlText w:val="•"/>
      <w:lvlJc w:val="left"/>
      <w:pPr>
        <w:ind w:left="2209" w:hanging="847"/>
      </w:pPr>
      <w:rPr>
        <w:rFonts w:hint="default"/>
        <w:lang w:val="pt-PT" w:eastAsia="en-US" w:bidi="ar-SA"/>
      </w:rPr>
    </w:lvl>
    <w:lvl w:ilvl="3">
      <w:numFmt w:val="bullet"/>
      <w:lvlText w:val="•"/>
      <w:lvlJc w:val="left"/>
      <w:pPr>
        <w:ind w:left="3174" w:hanging="847"/>
      </w:pPr>
      <w:rPr>
        <w:rFonts w:hint="default"/>
        <w:lang w:val="pt-PT" w:eastAsia="en-US" w:bidi="ar-SA"/>
      </w:rPr>
    </w:lvl>
    <w:lvl w:ilvl="4">
      <w:numFmt w:val="bullet"/>
      <w:lvlText w:val="•"/>
      <w:lvlJc w:val="left"/>
      <w:pPr>
        <w:ind w:left="4139" w:hanging="847"/>
      </w:pPr>
      <w:rPr>
        <w:rFonts w:hint="default"/>
        <w:lang w:val="pt-PT" w:eastAsia="en-US" w:bidi="ar-SA"/>
      </w:rPr>
    </w:lvl>
    <w:lvl w:ilvl="5">
      <w:numFmt w:val="bullet"/>
      <w:lvlText w:val="•"/>
      <w:lvlJc w:val="left"/>
      <w:pPr>
        <w:ind w:left="5104" w:hanging="847"/>
      </w:pPr>
      <w:rPr>
        <w:rFonts w:hint="default"/>
        <w:lang w:val="pt-PT" w:eastAsia="en-US" w:bidi="ar-SA"/>
      </w:rPr>
    </w:lvl>
    <w:lvl w:ilvl="6">
      <w:numFmt w:val="bullet"/>
      <w:lvlText w:val="•"/>
      <w:lvlJc w:val="left"/>
      <w:pPr>
        <w:ind w:left="6068" w:hanging="847"/>
      </w:pPr>
      <w:rPr>
        <w:rFonts w:hint="default"/>
        <w:lang w:val="pt-PT" w:eastAsia="en-US" w:bidi="ar-SA"/>
      </w:rPr>
    </w:lvl>
    <w:lvl w:ilvl="7">
      <w:numFmt w:val="bullet"/>
      <w:lvlText w:val="•"/>
      <w:lvlJc w:val="left"/>
      <w:pPr>
        <w:ind w:left="7033" w:hanging="847"/>
      </w:pPr>
      <w:rPr>
        <w:rFonts w:hint="default"/>
        <w:lang w:val="pt-PT" w:eastAsia="en-US" w:bidi="ar-SA"/>
      </w:rPr>
    </w:lvl>
    <w:lvl w:ilvl="8">
      <w:numFmt w:val="bullet"/>
      <w:lvlText w:val="•"/>
      <w:lvlJc w:val="left"/>
      <w:pPr>
        <w:ind w:left="7998" w:hanging="847"/>
      </w:pPr>
      <w:rPr>
        <w:rFonts w:hint="default"/>
        <w:lang w:val="pt-PT" w:eastAsia="en-US" w:bidi="ar-SA"/>
      </w:rPr>
    </w:lvl>
  </w:abstractNum>
  <w:abstractNum w:abstractNumId="31" w15:restartNumberingAfterBreak="0">
    <w:nsid w:val="6C3739D3"/>
    <w:multiLevelType w:val="hybridMultilevel"/>
    <w:tmpl w:val="25661DB4"/>
    <w:lvl w:ilvl="0" w:tplc="F5322DAC">
      <w:start w:val="1"/>
      <w:numFmt w:val="upperRoman"/>
      <w:lvlText w:val="%1"/>
      <w:lvlJc w:val="left"/>
      <w:pPr>
        <w:ind w:left="599" w:hanging="224"/>
      </w:pPr>
      <w:rPr>
        <w:rFonts w:ascii="Times New Roman" w:eastAsia="Times New Roman" w:hAnsi="Times New Roman" w:cs="Times New Roman" w:hint="default"/>
        <w:b w:val="0"/>
        <w:bCs w:val="0"/>
        <w:i w:val="0"/>
        <w:iCs w:val="0"/>
        <w:spacing w:val="0"/>
        <w:w w:val="99"/>
        <w:sz w:val="20"/>
        <w:szCs w:val="20"/>
        <w:lang w:val="pt-PT" w:eastAsia="en-US" w:bidi="ar-SA"/>
      </w:rPr>
    </w:lvl>
    <w:lvl w:ilvl="1" w:tplc="9C342880">
      <w:numFmt w:val="bullet"/>
      <w:lvlText w:val="•"/>
      <w:lvlJc w:val="left"/>
      <w:pPr>
        <w:ind w:left="1532" w:hanging="224"/>
      </w:pPr>
      <w:rPr>
        <w:rFonts w:hint="default"/>
        <w:lang w:val="pt-PT" w:eastAsia="en-US" w:bidi="ar-SA"/>
      </w:rPr>
    </w:lvl>
    <w:lvl w:ilvl="2" w:tplc="3E2205D8">
      <w:numFmt w:val="bullet"/>
      <w:lvlText w:val="•"/>
      <w:lvlJc w:val="left"/>
      <w:pPr>
        <w:ind w:left="2465" w:hanging="224"/>
      </w:pPr>
      <w:rPr>
        <w:rFonts w:hint="default"/>
        <w:lang w:val="pt-PT" w:eastAsia="en-US" w:bidi="ar-SA"/>
      </w:rPr>
    </w:lvl>
    <w:lvl w:ilvl="3" w:tplc="79DED29E">
      <w:numFmt w:val="bullet"/>
      <w:lvlText w:val="•"/>
      <w:lvlJc w:val="left"/>
      <w:pPr>
        <w:ind w:left="3398" w:hanging="224"/>
      </w:pPr>
      <w:rPr>
        <w:rFonts w:hint="default"/>
        <w:lang w:val="pt-PT" w:eastAsia="en-US" w:bidi="ar-SA"/>
      </w:rPr>
    </w:lvl>
    <w:lvl w:ilvl="4" w:tplc="8D9E51CC">
      <w:numFmt w:val="bullet"/>
      <w:lvlText w:val="•"/>
      <w:lvlJc w:val="left"/>
      <w:pPr>
        <w:ind w:left="4331" w:hanging="224"/>
      </w:pPr>
      <w:rPr>
        <w:rFonts w:hint="default"/>
        <w:lang w:val="pt-PT" w:eastAsia="en-US" w:bidi="ar-SA"/>
      </w:rPr>
    </w:lvl>
    <w:lvl w:ilvl="5" w:tplc="77D6C5E4">
      <w:numFmt w:val="bullet"/>
      <w:lvlText w:val="•"/>
      <w:lvlJc w:val="left"/>
      <w:pPr>
        <w:ind w:left="5264" w:hanging="224"/>
      </w:pPr>
      <w:rPr>
        <w:rFonts w:hint="default"/>
        <w:lang w:val="pt-PT" w:eastAsia="en-US" w:bidi="ar-SA"/>
      </w:rPr>
    </w:lvl>
    <w:lvl w:ilvl="6" w:tplc="3A287FE0">
      <w:numFmt w:val="bullet"/>
      <w:lvlText w:val="•"/>
      <w:lvlJc w:val="left"/>
      <w:pPr>
        <w:ind w:left="6196" w:hanging="224"/>
      </w:pPr>
      <w:rPr>
        <w:rFonts w:hint="default"/>
        <w:lang w:val="pt-PT" w:eastAsia="en-US" w:bidi="ar-SA"/>
      </w:rPr>
    </w:lvl>
    <w:lvl w:ilvl="7" w:tplc="53D6B1F8">
      <w:numFmt w:val="bullet"/>
      <w:lvlText w:val="•"/>
      <w:lvlJc w:val="left"/>
      <w:pPr>
        <w:ind w:left="7129" w:hanging="224"/>
      </w:pPr>
      <w:rPr>
        <w:rFonts w:hint="default"/>
        <w:lang w:val="pt-PT" w:eastAsia="en-US" w:bidi="ar-SA"/>
      </w:rPr>
    </w:lvl>
    <w:lvl w:ilvl="8" w:tplc="F6744020">
      <w:numFmt w:val="bullet"/>
      <w:lvlText w:val="•"/>
      <w:lvlJc w:val="left"/>
      <w:pPr>
        <w:ind w:left="8062" w:hanging="224"/>
      </w:pPr>
      <w:rPr>
        <w:rFonts w:hint="default"/>
        <w:lang w:val="pt-PT" w:eastAsia="en-US" w:bidi="ar-SA"/>
      </w:rPr>
    </w:lvl>
  </w:abstractNum>
  <w:abstractNum w:abstractNumId="32" w15:restartNumberingAfterBreak="0">
    <w:nsid w:val="6E7A0902"/>
    <w:multiLevelType w:val="multilevel"/>
    <w:tmpl w:val="97ECA452"/>
    <w:lvl w:ilvl="0">
      <w:start w:val="8"/>
      <w:numFmt w:val="decimal"/>
      <w:lvlText w:val="%1"/>
      <w:lvlJc w:val="left"/>
      <w:pPr>
        <w:ind w:left="376" w:hanging="375"/>
      </w:pPr>
      <w:rPr>
        <w:rFonts w:hint="default"/>
        <w:lang w:val="pt-PT" w:eastAsia="en-US" w:bidi="ar-SA"/>
      </w:rPr>
    </w:lvl>
    <w:lvl w:ilvl="1">
      <w:start w:val="1"/>
      <w:numFmt w:val="decimal"/>
      <w:lvlText w:val="%1.%2"/>
      <w:lvlJc w:val="left"/>
      <w:pPr>
        <w:ind w:left="376" w:hanging="375"/>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89" w:hanging="375"/>
      </w:pPr>
      <w:rPr>
        <w:rFonts w:hint="default"/>
        <w:lang w:val="pt-PT" w:eastAsia="en-US" w:bidi="ar-SA"/>
      </w:rPr>
    </w:lvl>
    <w:lvl w:ilvl="3">
      <w:numFmt w:val="bullet"/>
      <w:lvlText w:val="•"/>
      <w:lvlJc w:val="left"/>
      <w:pPr>
        <w:ind w:left="3244" w:hanging="375"/>
      </w:pPr>
      <w:rPr>
        <w:rFonts w:hint="default"/>
        <w:lang w:val="pt-PT" w:eastAsia="en-US" w:bidi="ar-SA"/>
      </w:rPr>
    </w:lvl>
    <w:lvl w:ilvl="4">
      <w:numFmt w:val="bullet"/>
      <w:lvlText w:val="•"/>
      <w:lvlJc w:val="left"/>
      <w:pPr>
        <w:ind w:left="4199" w:hanging="375"/>
      </w:pPr>
      <w:rPr>
        <w:rFonts w:hint="default"/>
        <w:lang w:val="pt-PT" w:eastAsia="en-US" w:bidi="ar-SA"/>
      </w:rPr>
    </w:lvl>
    <w:lvl w:ilvl="5">
      <w:numFmt w:val="bullet"/>
      <w:lvlText w:val="•"/>
      <w:lvlJc w:val="left"/>
      <w:pPr>
        <w:ind w:left="5154" w:hanging="375"/>
      </w:pPr>
      <w:rPr>
        <w:rFonts w:hint="default"/>
        <w:lang w:val="pt-PT" w:eastAsia="en-US" w:bidi="ar-SA"/>
      </w:rPr>
    </w:lvl>
    <w:lvl w:ilvl="6">
      <w:numFmt w:val="bullet"/>
      <w:lvlText w:val="•"/>
      <w:lvlJc w:val="left"/>
      <w:pPr>
        <w:ind w:left="6108" w:hanging="375"/>
      </w:pPr>
      <w:rPr>
        <w:rFonts w:hint="default"/>
        <w:lang w:val="pt-PT" w:eastAsia="en-US" w:bidi="ar-SA"/>
      </w:rPr>
    </w:lvl>
    <w:lvl w:ilvl="7">
      <w:numFmt w:val="bullet"/>
      <w:lvlText w:val="•"/>
      <w:lvlJc w:val="left"/>
      <w:pPr>
        <w:ind w:left="7063" w:hanging="375"/>
      </w:pPr>
      <w:rPr>
        <w:rFonts w:hint="default"/>
        <w:lang w:val="pt-PT" w:eastAsia="en-US" w:bidi="ar-SA"/>
      </w:rPr>
    </w:lvl>
    <w:lvl w:ilvl="8">
      <w:numFmt w:val="bullet"/>
      <w:lvlText w:val="•"/>
      <w:lvlJc w:val="left"/>
      <w:pPr>
        <w:ind w:left="8018" w:hanging="375"/>
      </w:pPr>
      <w:rPr>
        <w:rFonts w:hint="default"/>
        <w:lang w:val="pt-PT" w:eastAsia="en-US" w:bidi="ar-SA"/>
      </w:rPr>
    </w:lvl>
  </w:abstractNum>
  <w:abstractNum w:abstractNumId="33" w15:restartNumberingAfterBreak="0">
    <w:nsid w:val="71C61C08"/>
    <w:multiLevelType w:val="multilevel"/>
    <w:tmpl w:val="2BB2CE78"/>
    <w:lvl w:ilvl="0">
      <w:start w:val="10"/>
      <w:numFmt w:val="decimal"/>
      <w:lvlText w:val="%1"/>
      <w:lvlJc w:val="left"/>
      <w:pPr>
        <w:ind w:left="165" w:hanging="600"/>
      </w:pPr>
      <w:rPr>
        <w:rFonts w:hint="default"/>
        <w:lang w:val="pt-PT" w:eastAsia="en-US" w:bidi="ar-SA"/>
      </w:rPr>
    </w:lvl>
    <w:lvl w:ilvl="1">
      <w:start w:val="1"/>
      <w:numFmt w:val="decimal"/>
      <w:lvlText w:val="%1.%2"/>
      <w:lvlJc w:val="left"/>
      <w:pPr>
        <w:ind w:left="165" w:hanging="600"/>
      </w:pPr>
      <w:rPr>
        <w:rFonts w:hint="default"/>
        <w:lang w:val="pt-PT" w:eastAsia="en-US" w:bidi="ar-SA"/>
      </w:rPr>
    </w:lvl>
    <w:lvl w:ilvl="2">
      <w:start w:val="3"/>
      <w:numFmt w:val="decimal"/>
      <w:lvlText w:val="%1.%2.%3"/>
      <w:lvlJc w:val="left"/>
      <w:pPr>
        <w:ind w:left="165" w:hanging="600"/>
      </w:pPr>
      <w:rPr>
        <w:rFonts w:ascii="Times New Roman" w:eastAsia="Times New Roman" w:hAnsi="Times New Roman" w:cs="Times New Roman" w:hint="default"/>
        <w:b w:val="0"/>
        <w:bCs w:val="0"/>
        <w:i w:val="0"/>
        <w:iCs w:val="0"/>
        <w:spacing w:val="-2"/>
        <w:w w:val="99"/>
        <w:sz w:val="20"/>
        <w:szCs w:val="20"/>
        <w:lang w:val="pt-PT" w:eastAsia="en-US" w:bidi="ar-SA"/>
      </w:rPr>
    </w:lvl>
    <w:lvl w:ilvl="3">
      <w:numFmt w:val="bullet"/>
      <w:lvlText w:val="•"/>
      <w:lvlJc w:val="left"/>
      <w:pPr>
        <w:ind w:left="3090" w:hanging="600"/>
      </w:pPr>
      <w:rPr>
        <w:rFonts w:hint="default"/>
        <w:lang w:val="pt-PT" w:eastAsia="en-US" w:bidi="ar-SA"/>
      </w:rPr>
    </w:lvl>
    <w:lvl w:ilvl="4">
      <w:numFmt w:val="bullet"/>
      <w:lvlText w:val="•"/>
      <w:lvlJc w:val="left"/>
      <w:pPr>
        <w:ind w:left="4067" w:hanging="600"/>
      </w:pPr>
      <w:rPr>
        <w:rFonts w:hint="default"/>
        <w:lang w:val="pt-PT" w:eastAsia="en-US" w:bidi="ar-SA"/>
      </w:rPr>
    </w:lvl>
    <w:lvl w:ilvl="5">
      <w:numFmt w:val="bullet"/>
      <w:lvlText w:val="•"/>
      <w:lvlJc w:val="left"/>
      <w:pPr>
        <w:ind w:left="5044" w:hanging="600"/>
      </w:pPr>
      <w:rPr>
        <w:rFonts w:hint="default"/>
        <w:lang w:val="pt-PT" w:eastAsia="en-US" w:bidi="ar-SA"/>
      </w:rPr>
    </w:lvl>
    <w:lvl w:ilvl="6">
      <w:numFmt w:val="bullet"/>
      <w:lvlText w:val="•"/>
      <w:lvlJc w:val="left"/>
      <w:pPr>
        <w:ind w:left="6020" w:hanging="600"/>
      </w:pPr>
      <w:rPr>
        <w:rFonts w:hint="default"/>
        <w:lang w:val="pt-PT" w:eastAsia="en-US" w:bidi="ar-SA"/>
      </w:rPr>
    </w:lvl>
    <w:lvl w:ilvl="7">
      <w:numFmt w:val="bullet"/>
      <w:lvlText w:val="•"/>
      <w:lvlJc w:val="left"/>
      <w:pPr>
        <w:ind w:left="6997" w:hanging="600"/>
      </w:pPr>
      <w:rPr>
        <w:rFonts w:hint="default"/>
        <w:lang w:val="pt-PT" w:eastAsia="en-US" w:bidi="ar-SA"/>
      </w:rPr>
    </w:lvl>
    <w:lvl w:ilvl="8">
      <w:numFmt w:val="bullet"/>
      <w:lvlText w:val="•"/>
      <w:lvlJc w:val="left"/>
      <w:pPr>
        <w:ind w:left="7974" w:hanging="600"/>
      </w:pPr>
      <w:rPr>
        <w:rFonts w:hint="default"/>
        <w:lang w:val="pt-PT" w:eastAsia="en-US" w:bidi="ar-SA"/>
      </w:rPr>
    </w:lvl>
  </w:abstractNum>
  <w:abstractNum w:abstractNumId="34" w15:restartNumberingAfterBreak="0">
    <w:nsid w:val="73734753"/>
    <w:multiLevelType w:val="hybridMultilevel"/>
    <w:tmpl w:val="1CB00C04"/>
    <w:lvl w:ilvl="0" w:tplc="73F8801E">
      <w:start w:val="1"/>
      <w:numFmt w:val="lowerLetter"/>
      <w:lvlText w:val="%1)"/>
      <w:lvlJc w:val="left"/>
      <w:pPr>
        <w:ind w:left="285" w:hanging="708"/>
      </w:pPr>
      <w:rPr>
        <w:rFonts w:ascii="Courier New" w:eastAsia="Courier New" w:hAnsi="Courier New" w:cs="Courier New" w:hint="default"/>
        <w:b w:val="0"/>
        <w:bCs w:val="0"/>
        <w:i w:val="0"/>
        <w:iCs w:val="0"/>
        <w:spacing w:val="0"/>
        <w:w w:val="99"/>
        <w:sz w:val="20"/>
        <w:szCs w:val="20"/>
        <w:lang w:val="pt-PT" w:eastAsia="en-US" w:bidi="ar-SA"/>
      </w:rPr>
    </w:lvl>
    <w:lvl w:ilvl="1" w:tplc="8A4CF856">
      <w:numFmt w:val="bullet"/>
      <w:lvlText w:val="•"/>
      <w:lvlJc w:val="left"/>
      <w:pPr>
        <w:ind w:left="1244" w:hanging="708"/>
      </w:pPr>
      <w:rPr>
        <w:rFonts w:hint="default"/>
        <w:lang w:val="pt-PT" w:eastAsia="en-US" w:bidi="ar-SA"/>
      </w:rPr>
    </w:lvl>
    <w:lvl w:ilvl="2" w:tplc="978AF618">
      <w:numFmt w:val="bullet"/>
      <w:lvlText w:val="•"/>
      <w:lvlJc w:val="left"/>
      <w:pPr>
        <w:ind w:left="2209" w:hanging="708"/>
      </w:pPr>
      <w:rPr>
        <w:rFonts w:hint="default"/>
        <w:lang w:val="pt-PT" w:eastAsia="en-US" w:bidi="ar-SA"/>
      </w:rPr>
    </w:lvl>
    <w:lvl w:ilvl="3" w:tplc="BD5E4F2A">
      <w:numFmt w:val="bullet"/>
      <w:lvlText w:val="•"/>
      <w:lvlJc w:val="left"/>
      <w:pPr>
        <w:ind w:left="3174" w:hanging="708"/>
      </w:pPr>
      <w:rPr>
        <w:rFonts w:hint="default"/>
        <w:lang w:val="pt-PT" w:eastAsia="en-US" w:bidi="ar-SA"/>
      </w:rPr>
    </w:lvl>
    <w:lvl w:ilvl="4" w:tplc="626060D2">
      <w:numFmt w:val="bullet"/>
      <w:lvlText w:val="•"/>
      <w:lvlJc w:val="left"/>
      <w:pPr>
        <w:ind w:left="4139" w:hanging="708"/>
      </w:pPr>
      <w:rPr>
        <w:rFonts w:hint="default"/>
        <w:lang w:val="pt-PT" w:eastAsia="en-US" w:bidi="ar-SA"/>
      </w:rPr>
    </w:lvl>
    <w:lvl w:ilvl="5" w:tplc="BBF684AA">
      <w:numFmt w:val="bullet"/>
      <w:lvlText w:val="•"/>
      <w:lvlJc w:val="left"/>
      <w:pPr>
        <w:ind w:left="5104" w:hanging="708"/>
      </w:pPr>
      <w:rPr>
        <w:rFonts w:hint="default"/>
        <w:lang w:val="pt-PT" w:eastAsia="en-US" w:bidi="ar-SA"/>
      </w:rPr>
    </w:lvl>
    <w:lvl w:ilvl="6" w:tplc="E366670A">
      <w:numFmt w:val="bullet"/>
      <w:lvlText w:val="•"/>
      <w:lvlJc w:val="left"/>
      <w:pPr>
        <w:ind w:left="6068" w:hanging="708"/>
      </w:pPr>
      <w:rPr>
        <w:rFonts w:hint="default"/>
        <w:lang w:val="pt-PT" w:eastAsia="en-US" w:bidi="ar-SA"/>
      </w:rPr>
    </w:lvl>
    <w:lvl w:ilvl="7" w:tplc="7B24B758">
      <w:numFmt w:val="bullet"/>
      <w:lvlText w:val="•"/>
      <w:lvlJc w:val="left"/>
      <w:pPr>
        <w:ind w:left="7033" w:hanging="708"/>
      </w:pPr>
      <w:rPr>
        <w:rFonts w:hint="default"/>
        <w:lang w:val="pt-PT" w:eastAsia="en-US" w:bidi="ar-SA"/>
      </w:rPr>
    </w:lvl>
    <w:lvl w:ilvl="8" w:tplc="3C4E070C">
      <w:numFmt w:val="bullet"/>
      <w:lvlText w:val="•"/>
      <w:lvlJc w:val="left"/>
      <w:pPr>
        <w:ind w:left="7998" w:hanging="708"/>
      </w:pPr>
      <w:rPr>
        <w:rFonts w:hint="default"/>
        <w:lang w:val="pt-PT" w:eastAsia="en-US" w:bidi="ar-SA"/>
      </w:rPr>
    </w:lvl>
  </w:abstractNum>
  <w:abstractNum w:abstractNumId="35" w15:restartNumberingAfterBreak="0">
    <w:nsid w:val="744A19ED"/>
    <w:multiLevelType w:val="multilevel"/>
    <w:tmpl w:val="881C2E18"/>
    <w:lvl w:ilvl="0">
      <w:start w:val="9"/>
      <w:numFmt w:val="decimal"/>
      <w:lvlText w:val="%1"/>
      <w:lvlJc w:val="left"/>
      <w:pPr>
        <w:ind w:left="376" w:hanging="351"/>
      </w:pPr>
      <w:rPr>
        <w:rFonts w:hint="default"/>
        <w:lang w:val="pt-PT" w:eastAsia="en-US" w:bidi="ar-SA"/>
      </w:rPr>
    </w:lvl>
    <w:lvl w:ilvl="1">
      <w:start w:val="1"/>
      <w:numFmt w:val="decimal"/>
      <w:lvlText w:val="%1.%2"/>
      <w:lvlJc w:val="left"/>
      <w:pPr>
        <w:ind w:left="376" w:hanging="351"/>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376" w:hanging="562"/>
      </w:pPr>
      <w:rPr>
        <w:rFonts w:ascii="Times New Roman" w:eastAsia="Times New Roman" w:hAnsi="Times New Roman" w:cs="Times New Roman" w:hint="default"/>
        <w:b w:val="0"/>
        <w:bCs w:val="0"/>
        <w:i w:val="0"/>
        <w:iCs w:val="0"/>
        <w:spacing w:val="0"/>
        <w:w w:val="99"/>
        <w:sz w:val="20"/>
        <w:szCs w:val="20"/>
        <w:lang w:val="pt-PT" w:eastAsia="en-US" w:bidi="ar-SA"/>
      </w:rPr>
    </w:lvl>
    <w:lvl w:ilvl="3">
      <w:start w:val="1"/>
      <w:numFmt w:val="decimal"/>
      <w:lvlText w:val="%1.%2.%3.%4"/>
      <w:lvlJc w:val="left"/>
      <w:pPr>
        <w:ind w:left="376" w:hanging="802"/>
      </w:pPr>
      <w:rPr>
        <w:rFonts w:ascii="Times New Roman" w:eastAsia="Times New Roman" w:hAnsi="Times New Roman" w:cs="Times New Roman" w:hint="default"/>
        <w:b w:val="0"/>
        <w:bCs w:val="0"/>
        <w:i w:val="0"/>
        <w:iCs w:val="0"/>
        <w:spacing w:val="-2"/>
        <w:w w:val="99"/>
        <w:sz w:val="20"/>
        <w:szCs w:val="20"/>
        <w:lang w:val="pt-PT" w:eastAsia="en-US" w:bidi="ar-SA"/>
      </w:rPr>
    </w:lvl>
    <w:lvl w:ilvl="4">
      <w:numFmt w:val="bullet"/>
      <w:lvlText w:val="•"/>
      <w:lvlJc w:val="left"/>
      <w:pPr>
        <w:ind w:left="3882" w:hanging="802"/>
      </w:pPr>
      <w:rPr>
        <w:rFonts w:hint="default"/>
        <w:lang w:val="pt-PT" w:eastAsia="en-US" w:bidi="ar-SA"/>
      </w:rPr>
    </w:lvl>
    <w:lvl w:ilvl="5">
      <w:numFmt w:val="bullet"/>
      <w:lvlText w:val="•"/>
      <w:lvlJc w:val="left"/>
      <w:pPr>
        <w:ind w:left="4890" w:hanging="802"/>
      </w:pPr>
      <w:rPr>
        <w:rFonts w:hint="default"/>
        <w:lang w:val="pt-PT" w:eastAsia="en-US" w:bidi="ar-SA"/>
      </w:rPr>
    </w:lvl>
    <w:lvl w:ilvl="6">
      <w:numFmt w:val="bullet"/>
      <w:lvlText w:val="•"/>
      <w:lvlJc w:val="left"/>
      <w:pPr>
        <w:ind w:left="5897" w:hanging="802"/>
      </w:pPr>
      <w:rPr>
        <w:rFonts w:hint="default"/>
        <w:lang w:val="pt-PT" w:eastAsia="en-US" w:bidi="ar-SA"/>
      </w:rPr>
    </w:lvl>
    <w:lvl w:ilvl="7">
      <w:numFmt w:val="bullet"/>
      <w:lvlText w:val="•"/>
      <w:lvlJc w:val="left"/>
      <w:pPr>
        <w:ind w:left="6905" w:hanging="802"/>
      </w:pPr>
      <w:rPr>
        <w:rFonts w:hint="default"/>
        <w:lang w:val="pt-PT" w:eastAsia="en-US" w:bidi="ar-SA"/>
      </w:rPr>
    </w:lvl>
    <w:lvl w:ilvl="8">
      <w:numFmt w:val="bullet"/>
      <w:lvlText w:val="•"/>
      <w:lvlJc w:val="left"/>
      <w:pPr>
        <w:ind w:left="7913" w:hanging="802"/>
      </w:pPr>
      <w:rPr>
        <w:rFonts w:hint="default"/>
        <w:lang w:val="pt-PT" w:eastAsia="en-US" w:bidi="ar-SA"/>
      </w:rPr>
    </w:lvl>
  </w:abstractNum>
  <w:abstractNum w:abstractNumId="36"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7" w15:restartNumberingAfterBreak="0">
    <w:nsid w:val="7FEE1459"/>
    <w:multiLevelType w:val="hybridMultilevel"/>
    <w:tmpl w:val="C1905DA4"/>
    <w:lvl w:ilvl="0" w:tplc="C42EA60C">
      <w:start w:val="1"/>
      <w:numFmt w:val="lowerLetter"/>
      <w:lvlText w:val="%1)"/>
      <w:lvlJc w:val="left"/>
      <w:pPr>
        <w:ind w:left="609" w:hanging="233"/>
      </w:pPr>
      <w:rPr>
        <w:rFonts w:ascii="Times New Roman" w:eastAsia="Times New Roman" w:hAnsi="Times New Roman" w:cs="Times New Roman" w:hint="default"/>
        <w:b w:val="0"/>
        <w:bCs w:val="0"/>
        <w:i w:val="0"/>
        <w:iCs w:val="0"/>
        <w:spacing w:val="0"/>
        <w:w w:val="99"/>
        <w:sz w:val="20"/>
        <w:szCs w:val="20"/>
        <w:lang w:val="pt-PT" w:eastAsia="en-US" w:bidi="ar-SA"/>
      </w:rPr>
    </w:lvl>
    <w:lvl w:ilvl="1" w:tplc="9CB8D956">
      <w:numFmt w:val="bullet"/>
      <w:lvlText w:val="•"/>
      <w:lvlJc w:val="left"/>
      <w:pPr>
        <w:ind w:left="1532" w:hanging="233"/>
      </w:pPr>
      <w:rPr>
        <w:rFonts w:hint="default"/>
        <w:lang w:val="pt-PT" w:eastAsia="en-US" w:bidi="ar-SA"/>
      </w:rPr>
    </w:lvl>
    <w:lvl w:ilvl="2" w:tplc="347A9202">
      <w:numFmt w:val="bullet"/>
      <w:lvlText w:val="•"/>
      <w:lvlJc w:val="left"/>
      <w:pPr>
        <w:ind w:left="2465" w:hanging="233"/>
      </w:pPr>
      <w:rPr>
        <w:rFonts w:hint="default"/>
        <w:lang w:val="pt-PT" w:eastAsia="en-US" w:bidi="ar-SA"/>
      </w:rPr>
    </w:lvl>
    <w:lvl w:ilvl="3" w:tplc="DC0C3E7E">
      <w:numFmt w:val="bullet"/>
      <w:lvlText w:val="•"/>
      <w:lvlJc w:val="left"/>
      <w:pPr>
        <w:ind w:left="3398" w:hanging="233"/>
      </w:pPr>
      <w:rPr>
        <w:rFonts w:hint="default"/>
        <w:lang w:val="pt-PT" w:eastAsia="en-US" w:bidi="ar-SA"/>
      </w:rPr>
    </w:lvl>
    <w:lvl w:ilvl="4" w:tplc="F1DE849C">
      <w:numFmt w:val="bullet"/>
      <w:lvlText w:val="•"/>
      <w:lvlJc w:val="left"/>
      <w:pPr>
        <w:ind w:left="4331" w:hanging="233"/>
      </w:pPr>
      <w:rPr>
        <w:rFonts w:hint="default"/>
        <w:lang w:val="pt-PT" w:eastAsia="en-US" w:bidi="ar-SA"/>
      </w:rPr>
    </w:lvl>
    <w:lvl w:ilvl="5" w:tplc="E1561DFE">
      <w:numFmt w:val="bullet"/>
      <w:lvlText w:val="•"/>
      <w:lvlJc w:val="left"/>
      <w:pPr>
        <w:ind w:left="5264" w:hanging="233"/>
      </w:pPr>
      <w:rPr>
        <w:rFonts w:hint="default"/>
        <w:lang w:val="pt-PT" w:eastAsia="en-US" w:bidi="ar-SA"/>
      </w:rPr>
    </w:lvl>
    <w:lvl w:ilvl="6" w:tplc="1A04648E">
      <w:numFmt w:val="bullet"/>
      <w:lvlText w:val="•"/>
      <w:lvlJc w:val="left"/>
      <w:pPr>
        <w:ind w:left="6196" w:hanging="233"/>
      </w:pPr>
      <w:rPr>
        <w:rFonts w:hint="default"/>
        <w:lang w:val="pt-PT" w:eastAsia="en-US" w:bidi="ar-SA"/>
      </w:rPr>
    </w:lvl>
    <w:lvl w:ilvl="7" w:tplc="2B28E80C">
      <w:numFmt w:val="bullet"/>
      <w:lvlText w:val="•"/>
      <w:lvlJc w:val="left"/>
      <w:pPr>
        <w:ind w:left="7129" w:hanging="233"/>
      </w:pPr>
      <w:rPr>
        <w:rFonts w:hint="default"/>
        <w:lang w:val="pt-PT" w:eastAsia="en-US" w:bidi="ar-SA"/>
      </w:rPr>
    </w:lvl>
    <w:lvl w:ilvl="8" w:tplc="AE964364">
      <w:numFmt w:val="bullet"/>
      <w:lvlText w:val="•"/>
      <w:lvlJc w:val="left"/>
      <w:pPr>
        <w:ind w:left="8062" w:hanging="233"/>
      </w:pPr>
      <w:rPr>
        <w:rFonts w:hint="default"/>
        <w:lang w:val="pt-PT" w:eastAsia="en-US" w:bidi="ar-SA"/>
      </w:rPr>
    </w:lvl>
  </w:abstractNum>
  <w:num w:numId="1" w16cid:durableId="295067215">
    <w:abstractNumId w:val="5"/>
  </w:num>
  <w:num w:numId="2" w16cid:durableId="1075668488">
    <w:abstractNumId w:val="15"/>
  </w:num>
  <w:num w:numId="3" w16cid:durableId="1479689097">
    <w:abstractNumId w:val="25"/>
  </w:num>
  <w:num w:numId="4" w16cid:durableId="1965192537">
    <w:abstractNumId w:val="21"/>
  </w:num>
  <w:num w:numId="5" w16cid:durableId="1447657181">
    <w:abstractNumId w:val="26"/>
  </w:num>
  <w:num w:numId="6" w16cid:durableId="1552031593">
    <w:abstractNumId w:val="35"/>
  </w:num>
  <w:num w:numId="7" w16cid:durableId="916941413">
    <w:abstractNumId w:val="32"/>
  </w:num>
  <w:num w:numId="8" w16cid:durableId="547839235">
    <w:abstractNumId w:val="37"/>
  </w:num>
  <w:num w:numId="9" w16cid:durableId="1081177898">
    <w:abstractNumId w:val="27"/>
  </w:num>
  <w:num w:numId="10" w16cid:durableId="590964939">
    <w:abstractNumId w:val="23"/>
  </w:num>
  <w:num w:numId="11" w16cid:durableId="1129470146">
    <w:abstractNumId w:val="16"/>
  </w:num>
  <w:num w:numId="12" w16cid:durableId="733310329">
    <w:abstractNumId w:val="31"/>
  </w:num>
  <w:num w:numId="13" w16cid:durableId="254095374">
    <w:abstractNumId w:val="12"/>
  </w:num>
  <w:num w:numId="14" w16cid:durableId="1964462853">
    <w:abstractNumId w:val="14"/>
  </w:num>
  <w:num w:numId="15" w16cid:durableId="310060079">
    <w:abstractNumId w:val="7"/>
  </w:num>
  <w:num w:numId="16" w16cid:durableId="1480152515">
    <w:abstractNumId w:val="18"/>
  </w:num>
  <w:num w:numId="17" w16cid:durableId="1402674172">
    <w:abstractNumId w:val="33"/>
  </w:num>
  <w:num w:numId="18" w16cid:durableId="1440681031">
    <w:abstractNumId w:val="1"/>
  </w:num>
  <w:num w:numId="19" w16cid:durableId="339351103">
    <w:abstractNumId w:val="29"/>
  </w:num>
  <w:num w:numId="20" w16cid:durableId="1183861344">
    <w:abstractNumId w:val="6"/>
  </w:num>
  <w:num w:numId="21" w16cid:durableId="674187806">
    <w:abstractNumId w:val="13"/>
  </w:num>
  <w:num w:numId="22" w16cid:durableId="1525946878">
    <w:abstractNumId w:val="10"/>
  </w:num>
  <w:num w:numId="23" w16cid:durableId="1312903394">
    <w:abstractNumId w:val="24"/>
  </w:num>
  <w:num w:numId="24" w16cid:durableId="718672904">
    <w:abstractNumId w:val="11"/>
  </w:num>
  <w:num w:numId="25" w16cid:durableId="1970695876">
    <w:abstractNumId w:val="30"/>
  </w:num>
  <w:num w:numId="26" w16cid:durableId="288704948">
    <w:abstractNumId w:val="3"/>
  </w:num>
  <w:num w:numId="27" w16cid:durableId="1439254710">
    <w:abstractNumId w:val="28"/>
  </w:num>
  <w:num w:numId="28" w16cid:durableId="369842253">
    <w:abstractNumId w:val="34"/>
  </w:num>
  <w:num w:numId="29" w16cid:durableId="1324433593">
    <w:abstractNumId w:val="22"/>
  </w:num>
  <w:num w:numId="30" w16cid:durableId="1700013074">
    <w:abstractNumId w:val="0"/>
  </w:num>
  <w:num w:numId="31" w16cid:durableId="1384132494">
    <w:abstractNumId w:val="4"/>
  </w:num>
  <w:num w:numId="32" w16cid:durableId="17665355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668111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98582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25145785">
    <w:abstractNumId w:val="36"/>
    <w:lvlOverride w:ilvl="0">
      <w:startOverride w:val="1"/>
    </w:lvlOverride>
    <w:lvlOverride w:ilvl="1"/>
    <w:lvlOverride w:ilvl="2"/>
    <w:lvlOverride w:ilvl="3"/>
    <w:lvlOverride w:ilvl="4"/>
    <w:lvlOverride w:ilvl="5"/>
    <w:lvlOverride w:ilvl="6"/>
    <w:lvlOverride w:ilvl="7"/>
    <w:lvlOverride w:ilvl="8"/>
  </w:num>
  <w:num w:numId="36" w16cid:durableId="612637739">
    <w:abstractNumId w:val="19"/>
    <w:lvlOverride w:ilvl="0">
      <w:startOverride w:val="1"/>
    </w:lvlOverride>
    <w:lvlOverride w:ilvl="1"/>
    <w:lvlOverride w:ilvl="2"/>
    <w:lvlOverride w:ilvl="3"/>
    <w:lvlOverride w:ilvl="4"/>
    <w:lvlOverride w:ilvl="5"/>
    <w:lvlOverride w:ilvl="6"/>
    <w:lvlOverride w:ilvl="7"/>
    <w:lvlOverride w:ilvl="8"/>
  </w:num>
  <w:num w:numId="37" w16cid:durableId="1924803706">
    <w:abstractNumId w:val="17"/>
    <w:lvlOverride w:ilvl="0">
      <w:startOverride w:val="1"/>
    </w:lvlOverride>
    <w:lvlOverride w:ilvl="1"/>
    <w:lvlOverride w:ilvl="2"/>
    <w:lvlOverride w:ilvl="3"/>
    <w:lvlOverride w:ilvl="4"/>
    <w:lvlOverride w:ilvl="5"/>
    <w:lvlOverride w:ilvl="6"/>
    <w:lvlOverride w:ilvl="7"/>
    <w:lvlOverride w:ilvl="8"/>
  </w:num>
  <w:num w:numId="38" w16cid:durableId="6231168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86764854">
    <w:abstractNumId w:val="8"/>
  </w:num>
  <w:num w:numId="40" w16cid:durableId="1929731219">
    <w:abstractNumId w:val="20"/>
  </w:num>
  <w:num w:numId="41" w16cid:durableId="10700345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93"/>
    <w:rsid w:val="0009215E"/>
    <w:rsid w:val="000B365E"/>
    <w:rsid w:val="00140D3D"/>
    <w:rsid w:val="001566EA"/>
    <w:rsid w:val="001F2393"/>
    <w:rsid w:val="001F246E"/>
    <w:rsid w:val="00295F2D"/>
    <w:rsid w:val="002C3478"/>
    <w:rsid w:val="00326504"/>
    <w:rsid w:val="003B5809"/>
    <w:rsid w:val="003C3E74"/>
    <w:rsid w:val="004202E1"/>
    <w:rsid w:val="00474939"/>
    <w:rsid w:val="004B7DF5"/>
    <w:rsid w:val="00585F75"/>
    <w:rsid w:val="005C08DD"/>
    <w:rsid w:val="005D4259"/>
    <w:rsid w:val="00653BF1"/>
    <w:rsid w:val="00755285"/>
    <w:rsid w:val="00783702"/>
    <w:rsid w:val="0091233F"/>
    <w:rsid w:val="00960F68"/>
    <w:rsid w:val="00A02114"/>
    <w:rsid w:val="00A23BBC"/>
    <w:rsid w:val="00A753A5"/>
    <w:rsid w:val="00B85127"/>
    <w:rsid w:val="00BD741D"/>
    <w:rsid w:val="00CE4838"/>
    <w:rsid w:val="00D251E0"/>
    <w:rsid w:val="00D65FBB"/>
    <w:rsid w:val="00DB09CA"/>
    <w:rsid w:val="00E3290C"/>
    <w:rsid w:val="00ED4DFA"/>
    <w:rsid w:val="00EF1D64"/>
    <w:rsid w:val="00F54343"/>
    <w:rsid w:val="00F63408"/>
    <w:rsid w:val="00FE01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413FC"/>
  <w15:docId w15:val="{93170801-B30F-4B99-8740-A1F0A94F6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urier New" w:eastAsia="Courier New" w:hAnsi="Courier New" w:cs="Courier New"/>
      <w:lang w:val="pt-PT"/>
    </w:rPr>
  </w:style>
  <w:style w:type="paragraph" w:styleId="Ttulo1">
    <w:name w:val="heading 1"/>
    <w:basedOn w:val="Normal"/>
    <w:uiPriority w:val="9"/>
    <w:qFormat/>
    <w:pPr>
      <w:ind w:left="376"/>
      <w:outlineLvl w:val="0"/>
    </w:pPr>
    <w:rPr>
      <w:rFonts w:ascii="Times New Roman" w:eastAsia="Times New Roman" w:hAnsi="Times New Roman" w:cs="Times New Roman"/>
      <w:b/>
      <w:bCs/>
      <w:sz w:val="20"/>
      <w:szCs w:val="20"/>
    </w:rPr>
  </w:style>
  <w:style w:type="paragraph" w:styleId="Ttulo2">
    <w:name w:val="heading 2"/>
    <w:basedOn w:val="Normal"/>
    <w:uiPriority w:val="9"/>
    <w:unhideWhenUsed/>
    <w:qFormat/>
    <w:pPr>
      <w:ind w:left="1053" w:hanging="706"/>
      <w:jc w:val="both"/>
      <w:outlineLvl w:val="1"/>
    </w:pPr>
    <w:rPr>
      <w:rFonts w:ascii="Times New Roman" w:eastAsia="Times New Roman" w:hAnsi="Times New Roman" w:cs="Times New Roman"/>
      <w:b/>
      <w:bCs/>
      <w:i/>
      <w:iCs/>
      <w:sz w:val="20"/>
      <w:szCs w:val="20"/>
    </w:rPr>
  </w:style>
  <w:style w:type="paragraph" w:styleId="Ttulo5">
    <w:name w:val="heading 5"/>
    <w:basedOn w:val="Normal"/>
    <w:next w:val="Normal"/>
    <w:link w:val="Ttulo5Char"/>
    <w:uiPriority w:val="9"/>
    <w:semiHidden/>
    <w:unhideWhenUsed/>
    <w:qFormat/>
    <w:rsid w:val="003C3E74"/>
    <w:pPr>
      <w:keepNext/>
      <w:keepLines/>
      <w:spacing w:before="200"/>
      <w:outlineLvl w:val="4"/>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85"/>
      <w:jc w:val="both"/>
    </w:pPr>
    <w:rPr>
      <w:sz w:val="20"/>
      <w:szCs w:val="20"/>
    </w:rPr>
  </w:style>
  <w:style w:type="paragraph" w:styleId="Ttulo">
    <w:name w:val="Title"/>
    <w:basedOn w:val="Normal"/>
    <w:uiPriority w:val="10"/>
    <w:qFormat/>
    <w:pPr>
      <w:spacing w:before="264"/>
      <w:ind w:left="4241" w:hanging="3925"/>
    </w:pPr>
    <w:rPr>
      <w:b/>
      <w:bCs/>
      <w:sz w:val="24"/>
      <w:szCs w:val="24"/>
    </w:rPr>
  </w:style>
  <w:style w:type="paragraph" w:styleId="PargrafodaLista">
    <w:name w:val="List Paragraph"/>
    <w:basedOn w:val="Normal"/>
    <w:uiPriority w:val="34"/>
    <w:qFormat/>
    <w:pPr>
      <w:ind w:left="285"/>
      <w:jc w:val="both"/>
    </w:pPr>
  </w:style>
  <w:style w:type="paragraph" w:customStyle="1" w:styleId="TableParagraph">
    <w:name w:val="Table Paragraph"/>
    <w:basedOn w:val="Normal"/>
    <w:uiPriority w:val="1"/>
    <w:qFormat/>
    <w:pPr>
      <w:spacing w:before="89"/>
      <w:ind w:left="110"/>
    </w:pPr>
    <w:rPr>
      <w:rFonts w:ascii="Calibri" w:eastAsia="Calibri" w:hAnsi="Calibri" w:cs="Calibri"/>
    </w:rPr>
  </w:style>
  <w:style w:type="paragraph" w:styleId="Cabealho">
    <w:name w:val="header"/>
    <w:basedOn w:val="Normal"/>
    <w:link w:val="CabealhoChar"/>
    <w:unhideWhenUsed/>
    <w:rsid w:val="00F54343"/>
    <w:pPr>
      <w:tabs>
        <w:tab w:val="center" w:pos="4680"/>
        <w:tab w:val="right" w:pos="9360"/>
      </w:tabs>
    </w:pPr>
  </w:style>
  <w:style w:type="character" w:customStyle="1" w:styleId="CabealhoChar">
    <w:name w:val="Cabeçalho Char"/>
    <w:basedOn w:val="Fontepargpadro"/>
    <w:link w:val="Cabealho"/>
    <w:rsid w:val="00F54343"/>
    <w:rPr>
      <w:rFonts w:ascii="Courier New" w:eastAsia="Courier New" w:hAnsi="Courier New" w:cs="Courier New"/>
      <w:lang w:val="pt-PT"/>
    </w:rPr>
  </w:style>
  <w:style w:type="paragraph" w:styleId="Rodap">
    <w:name w:val="footer"/>
    <w:basedOn w:val="Normal"/>
    <w:link w:val="RodapChar"/>
    <w:uiPriority w:val="99"/>
    <w:unhideWhenUsed/>
    <w:rsid w:val="00F54343"/>
    <w:pPr>
      <w:tabs>
        <w:tab w:val="center" w:pos="4680"/>
        <w:tab w:val="right" w:pos="9360"/>
      </w:tabs>
    </w:pPr>
  </w:style>
  <w:style w:type="character" w:customStyle="1" w:styleId="RodapChar">
    <w:name w:val="Rodapé Char"/>
    <w:basedOn w:val="Fontepargpadro"/>
    <w:link w:val="Rodap"/>
    <w:uiPriority w:val="99"/>
    <w:rsid w:val="00F54343"/>
    <w:rPr>
      <w:rFonts w:ascii="Courier New" w:eastAsia="Courier New" w:hAnsi="Courier New" w:cs="Courier New"/>
      <w:lang w:val="pt-PT"/>
    </w:rPr>
  </w:style>
  <w:style w:type="character" w:customStyle="1" w:styleId="Ttulo5Char">
    <w:name w:val="Título 5 Char"/>
    <w:basedOn w:val="Fontepargpadro"/>
    <w:link w:val="Ttulo5"/>
    <w:uiPriority w:val="9"/>
    <w:semiHidden/>
    <w:rsid w:val="003C3E74"/>
    <w:rPr>
      <w:rFonts w:asciiTheme="majorHAnsi" w:eastAsiaTheme="majorEastAsia" w:hAnsiTheme="majorHAnsi" w:cstheme="majorBidi"/>
      <w:color w:val="243F60" w:themeColor="accent1" w:themeShade="7F"/>
      <w:lang w:val="pt-PT"/>
    </w:rPr>
  </w:style>
  <w:style w:type="paragraph" w:customStyle="1" w:styleId="Nivel01">
    <w:name w:val="Nivel 01"/>
    <w:basedOn w:val="Ttulo1"/>
    <w:next w:val="Normal"/>
    <w:link w:val="Nivel01Char"/>
    <w:qFormat/>
    <w:rsid w:val="003C3E74"/>
    <w:pPr>
      <w:keepNext/>
      <w:keepLines/>
      <w:widowControl/>
      <w:numPr>
        <w:numId w:val="31"/>
      </w:numPr>
      <w:tabs>
        <w:tab w:val="left" w:pos="567"/>
      </w:tabs>
      <w:autoSpaceDE/>
      <w:autoSpaceDN/>
      <w:spacing w:before="120" w:after="120" w:line="276" w:lineRule="auto"/>
      <w:ind w:left="0" w:firstLine="0"/>
      <w:jc w:val="both"/>
    </w:pPr>
    <w:rPr>
      <w:rFonts w:ascii="Arial" w:hAnsi="Arial" w:cs="Arial"/>
      <w:lang w:val="pt-BR"/>
    </w:rPr>
  </w:style>
  <w:style w:type="character" w:customStyle="1" w:styleId="Nivel01Char">
    <w:name w:val="Nivel 01 Char"/>
    <w:link w:val="Nivel01"/>
    <w:rsid w:val="003C3E74"/>
    <w:rPr>
      <w:rFonts w:ascii="Arial" w:eastAsia="Times New Roman" w:hAnsi="Arial" w:cs="Arial"/>
      <w:b/>
      <w:bCs/>
      <w:sz w:val="20"/>
      <w:szCs w:val="20"/>
      <w:lang w:val="pt-BR"/>
    </w:rPr>
  </w:style>
  <w:style w:type="paragraph" w:customStyle="1" w:styleId="Nivel2">
    <w:name w:val="Nivel 2"/>
    <w:basedOn w:val="Normal"/>
    <w:link w:val="Nivel2Char"/>
    <w:qFormat/>
    <w:rsid w:val="003C3E74"/>
    <w:pPr>
      <w:widowControl/>
      <w:numPr>
        <w:ilvl w:val="1"/>
        <w:numId w:val="31"/>
      </w:numPr>
      <w:adjustRightInd w:val="0"/>
      <w:spacing w:before="120" w:after="120" w:line="276" w:lineRule="auto"/>
      <w:ind w:left="0" w:firstLine="0"/>
      <w:jc w:val="both"/>
    </w:pPr>
    <w:rPr>
      <w:rFonts w:ascii="Arial" w:eastAsia="Times New Roman" w:hAnsi="Arial" w:cs="Arial"/>
      <w:sz w:val="20"/>
      <w:szCs w:val="20"/>
      <w:lang w:val="pt-BR" w:eastAsia="pt-BR"/>
    </w:rPr>
  </w:style>
  <w:style w:type="character" w:customStyle="1" w:styleId="Nivel2Char">
    <w:name w:val="Nivel 2 Char"/>
    <w:link w:val="Nivel2"/>
    <w:locked/>
    <w:rsid w:val="003C3E74"/>
    <w:rPr>
      <w:rFonts w:ascii="Arial" w:eastAsia="Times New Roman" w:hAnsi="Arial" w:cs="Arial"/>
      <w:sz w:val="20"/>
      <w:szCs w:val="20"/>
      <w:lang w:val="pt-BR" w:eastAsia="pt-BR"/>
    </w:rPr>
  </w:style>
  <w:style w:type="paragraph" w:customStyle="1" w:styleId="Nvel2-Red">
    <w:name w:val="Nível 2 -Red"/>
    <w:basedOn w:val="Nivel2"/>
    <w:link w:val="Nvel2-RedChar"/>
    <w:qFormat/>
    <w:rsid w:val="003C3E74"/>
    <w:rPr>
      <w:i/>
      <w:iCs/>
      <w:color w:val="FF0000"/>
    </w:rPr>
  </w:style>
  <w:style w:type="character" w:customStyle="1" w:styleId="Nvel2-RedChar">
    <w:name w:val="Nível 2 -Red Char"/>
    <w:link w:val="Nvel2-Red"/>
    <w:rsid w:val="003C3E74"/>
    <w:rPr>
      <w:rFonts w:ascii="Arial" w:eastAsia="Times New Roman" w:hAnsi="Arial" w:cs="Arial"/>
      <w:i/>
      <w:iCs/>
      <w:color w:val="FF0000"/>
      <w:sz w:val="20"/>
      <w:szCs w:val="20"/>
      <w:lang w:val="pt-BR" w:eastAsia="pt-BR"/>
    </w:rPr>
  </w:style>
  <w:style w:type="paragraph" w:customStyle="1" w:styleId="Nvel3-R">
    <w:name w:val="Nível 3-R"/>
    <w:basedOn w:val="Normal"/>
    <w:link w:val="Nvel3-RChar"/>
    <w:qFormat/>
    <w:rsid w:val="003C3E74"/>
    <w:pPr>
      <w:widowControl/>
      <w:numPr>
        <w:ilvl w:val="2"/>
        <w:numId w:val="31"/>
      </w:numPr>
      <w:autoSpaceDE/>
      <w:autoSpaceDN/>
      <w:spacing w:before="120" w:after="120" w:line="276" w:lineRule="auto"/>
      <w:ind w:left="284" w:firstLine="0"/>
      <w:jc w:val="both"/>
    </w:pPr>
    <w:rPr>
      <w:rFonts w:ascii="Arial" w:eastAsia="Times New Roman" w:hAnsi="Arial" w:cs="Arial"/>
      <w:i/>
      <w:iCs/>
      <w:color w:val="FF0000"/>
      <w:sz w:val="20"/>
      <w:szCs w:val="20"/>
      <w:lang w:val="pt-BR" w:eastAsia="pt-BR"/>
    </w:rPr>
  </w:style>
  <w:style w:type="character" w:customStyle="1" w:styleId="Nvel3-RChar">
    <w:name w:val="Nível 3-R Char"/>
    <w:link w:val="Nvel3-R"/>
    <w:rsid w:val="003C3E74"/>
    <w:rPr>
      <w:rFonts w:ascii="Arial" w:eastAsia="Times New Roman" w:hAnsi="Arial" w:cs="Arial"/>
      <w:i/>
      <w:iCs/>
      <w:color w:val="FF0000"/>
      <w:sz w:val="20"/>
      <w:szCs w:val="20"/>
      <w:lang w:val="pt-BR" w:eastAsia="pt-BR"/>
    </w:rPr>
  </w:style>
  <w:style w:type="paragraph" w:customStyle="1" w:styleId="Nvel3">
    <w:name w:val="Nível 3"/>
    <w:basedOn w:val="Nvel3-R"/>
    <w:link w:val="Nvel3Char"/>
    <w:qFormat/>
    <w:rsid w:val="003C3E74"/>
    <w:rPr>
      <w:i w:val="0"/>
      <w:iCs w:val="0"/>
      <w:color w:val="auto"/>
    </w:rPr>
  </w:style>
  <w:style w:type="paragraph" w:customStyle="1" w:styleId="Nvel4">
    <w:name w:val="Nível 4"/>
    <w:basedOn w:val="Nvel3"/>
    <w:link w:val="Nvel4Char"/>
    <w:qFormat/>
    <w:rsid w:val="003C3E74"/>
    <w:pPr>
      <w:numPr>
        <w:ilvl w:val="3"/>
      </w:numPr>
      <w:ind w:left="567" w:firstLine="0"/>
    </w:pPr>
  </w:style>
  <w:style w:type="character" w:customStyle="1" w:styleId="Nvel3Char">
    <w:name w:val="Nível 3 Char"/>
    <w:link w:val="Nvel3"/>
    <w:rsid w:val="003C3E74"/>
    <w:rPr>
      <w:rFonts w:ascii="Arial" w:eastAsia="Times New Roman" w:hAnsi="Arial" w:cs="Arial"/>
      <w:sz w:val="20"/>
      <w:szCs w:val="20"/>
      <w:lang w:val="pt-BR" w:eastAsia="pt-BR"/>
    </w:rPr>
  </w:style>
  <w:style w:type="paragraph" w:customStyle="1" w:styleId="SubTitNN">
    <w:name w:val="SubTitNN"/>
    <w:basedOn w:val="Normal"/>
    <w:link w:val="SubTitNNChar"/>
    <w:qFormat/>
    <w:rsid w:val="003C3E74"/>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Nvel4Char">
    <w:name w:val="Nível 4 Char"/>
    <w:link w:val="Nvel4"/>
    <w:rsid w:val="003C3E74"/>
    <w:rPr>
      <w:rFonts w:ascii="Arial" w:eastAsia="Times New Roman" w:hAnsi="Arial" w:cs="Arial"/>
      <w:sz w:val="20"/>
      <w:szCs w:val="20"/>
      <w:lang w:val="pt-BR" w:eastAsia="pt-BR"/>
    </w:rPr>
  </w:style>
  <w:style w:type="character" w:customStyle="1" w:styleId="SubTitNNChar">
    <w:name w:val="SubTitNN Char"/>
    <w:link w:val="SubTitNN"/>
    <w:rsid w:val="003C3E74"/>
    <w:rPr>
      <w:rFonts w:ascii="Arial" w:eastAsia="Times New Roman" w:hAnsi="Arial" w:cs="Arial"/>
      <w:b/>
      <w:bCs/>
      <w:iCs/>
      <w:sz w:val="20"/>
      <w:szCs w:val="20"/>
      <w:lang w:val="pt-BR" w:eastAsia="pt-BR"/>
    </w:rPr>
  </w:style>
  <w:style w:type="paragraph" w:styleId="SemEspaamento">
    <w:name w:val="No Spacing"/>
    <w:uiPriority w:val="1"/>
    <w:qFormat/>
    <w:rsid w:val="003C3E74"/>
    <w:pPr>
      <w:widowControl/>
      <w:autoSpaceDE/>
      <w:autoSpaceDN/>
    </w:pPr>
    <w:rPr>
      <w:rFonts w:ascii="Calibri" w:eastAsia="Calibri" w:hAnsi="Calibri" w:cs="Times New Roman"/>
      <w:lang w:val="pt-BR"/>
    </w:rPr>
  </w:style>
  <w:style w:type="table" w:styleId="Tabelacomgrade">
    <w:name w:val="Table Grid"/>
    <w:basedOn w:val="Tabelanormal"/>
    <w:uiPriority w:val="59"/>
    <w:rsid w:val="003C3E74"/>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74939"/>
    <w:pPr>
      <w:widowControl/>
      <w:autoSpaceDE/>
      <w:autoSpaceDN/>
      <w:spacing w:before="100" w:beforeAutospacing="1" w:after="100" w:afterAutospacing="1"/>
    </w:pPr>
    <w:rPr>
      <w:rFonts w:ascii="Times New Roman" w:eastAsia="Times New Roman" w:hAnsi="Times New Roman" w:cs="Times New Roman"/>
      <w:sz w:val="24"/>
      <w:szCs w:val="24"/>
      <w:lang w:val="pt-B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1309803">
      <w:bodyDiv w:val="1"/>
      <w:marLeft w:val="0"/>
      <w:marRight w:val="0"/>
      <w:marTop w:val="0"/>
      <w:marBottom w:val="0"/>
      <w:divBdr>
        <w:top w:val="none" w:sz="0" w:space="0" w:color="auto"/>
        <w:left w:val="none" w:sz="0" w:space="0" w:color="auto"/>
        <w:bottom w:val="none" w:sz="0" w:space="0" w:color="auto"/>
        <w:right w:val="none" w:sz="0" w:space="0" w:color="auto"/>
      </w:divBdr>
    </w:div>
    <w:div w:id="1945653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solucoes.receita.fazenda.gov.br/servicos/cnpjreva/cnpjreva_solicitacao.asp" TargetMode="External"/><Relationship Id="rId18" Type="http://schemas.openxmlformats.org/officeDocument/2006/relationships/hyperlink" Target="https://solucoes.receita.fazenda.gov.br/Servicos/CertidaoInternet/PJ/Consultar/"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consulta-crf.caixa.gov.br/consultacrf/pages/consultaEmpregador.jsf" TargetMode="External"/><Relationship Id="rId7" Type="http://schemas.openxmlformats.org/officeDocument/2006/relationships/hyperlink" Target="mailto:contato@bll.org.br" TargetMode="External"/><Relationship Id="rId12" Type="http://schemas.openxmlformats.org/officeDocument/2006/relationships/hyperlink" Target="http://www.portaldoempreendedor.gov.br/" TargetMode="External"/><Relationship Id="rId17" Type="http://schemas.openxmlformats.org/officeDocument/2006/relationships/hyperlink" Target="https://servicos.receita.fazenda.gov.br/servicos/cpf/impressaocomprovante/consultaimpressao.asp"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servicos.receita.fazenda.gov.br/servicos/cpf/impressaocomprovante/consultaimpressao.asp" TargetMode="External"/><Relationship Id="rId20" Type="http://schemas.openxmlformats.org/officeDocument/2006/relationships/hyperlink" Target="https://consulta-crf.caixa.gov.br/consultacrf/pages/consultaEmpregador.js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apf.apps.tcu.gov.br/" TargetMode="External"/><Relationship Id="rId24"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servicos.receita.fazenda.gov.br/servicos/cpf/impressaocomprovante/consultaimpressao.asp" TargetMode="External"/><Relationship Id="rId23" Type="http://schemas.openxmlformats.org/officeDocument/2006/relationships/header" Target="header2.xml"/><Relationship Id="rId10" Type="http://schemas.openxmlformats.org/officeDocument/2006/relationships/hyperlink" Target="https://www.tce.sp.gov.br/pesquisa-relacao-apenados" TargetMode="External"/><Relationship Id="rId19" Type="http://schemas.openxmlformats.org/officeDocument/2006/relationships/hyperlink" Target="https://solucoes.receita.fazenda.gov.br/Servicos/CertidaoInternet/PJ/Consultar/"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solucoes.receita.fazenda.gov.br/servicos/cnpjreva/cnpjreva_solicitacao.asp" TargetMode="External"/><Relationship Id="rId22" Type="http://schemas.openxmlformats.org/officeDocument/2006/relationships/hyperlink" Target="https://cndt-certidao.tst.jus.br/inicio.faces"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14327</Words>
  <Characters>77367</Characters>
  <Application>Microsoft Office Word</Application>
  <DocSecurity>0</DocSecurity>
  <Lines>644</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Larissa Dias</dc:creator>
  <cp:lastModifiedBy>Dell-90RJ0Z3</cp:lastModifiedBy>
  <cp:revision>2</cp:revision>
  <dcterms:created xsi:type="dcterms:W3CDTF">2025-02-18T18:41:00Z</dcterms:created>
  <dcterms:modified xsi:type="dcterms:W3CDTF">2025-02-18T18:41:00Z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2024-03-14T00:00:00Z</vt:filetime>
  </property>
  <property fmtid="{D5CDD505-2E9C-101B-9397-08002B2CF9AE}" pid="3" name="Creator">
    <vt:lpwstr>Microsoft® Word 2010</vt:lpwstr>
  </property>
  <property fmtid="{D5CDD505-2E9C-101B-9397-08002B2CF9AE}" pid="4" name="LastSaved">
    <vt:filetime>2025-01-08T00:00:00Z</vt:filetime>
  </property>
  <property fmtid="{D5CDD505-2E9C-101B-9397-08002B2CF9AE}" pid="5" name="Producer">
    <vt:lpwstr>Microsoft® Word 2010</vt:lpwstr>
  </property>
</Properties>
</file>