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39A0BBC9" w14:textId="77777777" w:rsidR="003D2514" w:rsidRPr="00522384" w:rsidRDefault="003D2514" w:rsidP="003D2514">
      <w:pPr>
        <w:pStyle w:val="Recuodecorpodetexto22"/>
        <w:widowControl w:val="0"/>
        <w:ind w:firstLine="0"/>
        <w:jc w:val="center"/>
        <w:rPr>
          <w:b/>
        </w:rPr>
      </w:pPr>
      <w:r w:rsidRPr="00522384">
        <w:rPr>
          <w:b/>
        </w:rPr>
        <w:t>ANEXO II</w:t>
      </w:r>
    </w:p>
    <w:p w14:paraId="6650D3DA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MODELO DE PLANILHA DE PROPOSTA</w:t>
      </w:r>
    </w:p>
    <w:p w14:paraId="45DC3720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3B93CD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97442711"/>
      <w:r w:rsidRPr="00522384">
        <w:rPr>
          <w:rFonts w:ascii="Times New Roman" w:hAnsi="Times New Roman" w:cs="Times New Roman"/>
          <w:b/>
          <w:sz w:val="24"/>
          <w:szCs w:val="24"/>
        </w:rPr>
        <w:t>Razão social: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</w:p>
    <w:p w14:paraId="04A1FCC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CNPJ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 Inscrição Estadual nº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556A7DC9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Endereço: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>Telefone(s):</w:t>
      </w:r>
      <w:r w:rsidRPr="00522384">
        <w:rPr>
          <w:rFonts w:ascii="Times New Roman" w:hAnsi="Times New Roman" w:cs="Times New Roman"/>
          <w:sz w:val="24"/>
          <w:szCs w:val="24"/>
        </w:rPr>
        <w:t>_______________________</w:t>
      </w:r>
    </w:p>
    <w:p w14:paraId="716863A7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E-mail(s): </w:t>
      </w:r>
      <w:r w:rsidRPr="00522384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bookmarkEnd w:id="0"/>
    <w:p w14:paraId="4CC4037D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C6BC2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À Prefeitura Municipal da Estância Turística de Ibitinga/SP</w:t>
      </w:r>
    </w:p>
    <w:p w14:paraId="612C4981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Ref.: Pregão Eletrônico nº </w:t>
      </w:r>
      <w:r>
        <w:rPr>
          <w:rFonts w:ascii="Times New Roman" w:hAnsi="Times New Roman" w:cs="Times New Roman"/>
          <w:b/>
          <w:sz w:val="24"/>
          <w:szCs w:val="24"/>
        </w:rPr>
        <w:t>069</w:t>
      </w:r>
      <w:r w:rsidRPr="00522384">
        <w:rPr>
          <w:rFonts w:ascii="Times New Roman" w:hAnsi="Times New Roman" w:cs="Times New Roman"/>
          <w:b/>
          <w:sz w:val="24"/>
          <w:szCs w:val="24"/>
        </w:rPr>
        <w:t xml:space="preserve">/2026 – Proposta Comercial </w:t>
      </w:r>
    </w:p>
    <w:p w14:paraId="7B0CBBF1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329303D6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 01 – EMEF </w:t>
      </w:r>
      <w:proofErr w:type="spellStart"/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PROF.ª</w:t>
      </w:r>
      <w:proofErr w:type="spellEnd"/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FRANCISCA SIMÕES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48"/>
        <w:gridCol w:w="912"/>
        <w:gridCol w:w="5139"/>
        <w:gridCol w:w="1026"/>
        <w:gridCol w:w="1242"/>
      </w:tblGrid>
      <w:tr w:rsidR="003D2514" w:rsidRPr="00522384" w14:paraId="4C2BC4B6" w14:textId="77777777" w:rsidTr="009A5028">
        <w:trPr>
          <w:trHeight w:val="231"/>
        </w:trPr>
        <w:tc>
          <w:tcPr>
            <w:tcW w:w="748" w:type="dxa"/>
            <w:shd w:val="clear" w:color="auto" w:fill="D9D9D9" w:themeFill="background1" w:themeFillShade="D9"/>
          </w:tcPr>
          <w:p w14:paraId="4D07092D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ITEM</w:t>
            </w:r>
          </w:p>
        </w:tc>
        <w:tc>
          <w:tcPr>
            <w:tcW w:w="912" w:type="dxa"/>
            <w:shd w:val="clear" w:color="auto" w:fill="D9D9D9" w:themeFill="background1" w:themeFillShade="D9"/>
          </w:tcPr>
          <w:p w14:paraId="21F7D46C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QUANT.</w:t>
            </w:r>
          </w:p>
        </w:tc>
        <w:tc>
          <w:tcPr>
            <w:tcW w:w="5139" w:type="dxa"/>
            <w:shd w:val="clear" w:color="auto" w:fill="D9D9D9" w:themeFill="background1" w:themeFillShade="D9"/>
          </w:tcPr>
          <w:p w14:paraId="3B9CFB3E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DESCRIÇÃO</w:t>
            </w:r>
          </w:p>
        </w:tc>
        <w:tc>
          <w:tcPr>
            <w:tcW w:w="1026" w:type="dxa"/>
            <w:shd w:val="clear" w:color="auto" w:fill="D9D9D9" w:themeFill="background1" w:themeFillShade="D9"/>
          </w:tcPr>
          <w:p w14:paraId="105F425B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  <w:t>UNIT</w:t>
            </w:r>
          </w:p>
        </w:tc>
        <w:tc>
          <w:tcPr>
            <w:tcW w:w="1242" w:type="dxa"/>
            <w:shd w:val="clear" w:color="auto" w:fill="D9D9D9" w:themeFill="background1" w:themeFillShade="D9"/>
          </w:tcPr>
          <w:p w14:paraId="318165D1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  <w:t>VL TOTAL</w:t>
            </w:r>
          </w:p>
        </w:tc>
      </w:tr>
      <w:tr w:rsidR="003D2514" w:rsidRPr="00522384" w14:paraId="4C49E5CE" w14:textId="77777777" w:rsidTr="009A5028">
        <w:tc>
          <w:tcPr>
            <w:tcW w:w="748" w:type="dxa"/>
          </w:tcPr>
          <w:p w14:paraId="46266663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01</w:t>
            </w:r>
          </w:p>
        </w:tc>
        <w:tc>
          <w:tcPr>
            <w:tcW w:w="912" w:type="dxa"/>
          </w:tcPr>
          <w:p w14:paraId="4A32CFDC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39" w:type="dxa"/>
          </w:tcPr>
          <w:p w14:paraId="1A5D1A58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1,70M (LARGURA) X 1,50M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1,70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CINZA CLARO. A CORTINA DEVERÁ SER CONFECCIONADA EM 2 (DUAS) FOLHAS IGUAIS, FICANDO CADA FOLHA COM 0,85 METROS DE LARGURA NA MEDIDA JÁ FRANZIDA. PARA GARANTIR O FRANZIMENTO/ONDULAÇÃO ADEQUADO, O CONSUMO TOTAL DE TECIDO ESTICADO DEVERÁ SER DE, NO MÍNIMO, 3,40 METROS (SENDO 1,70 METROS DE TECIDO PARA CADA FOLHA).</w:t>
            </w:r>
          </w:p>
        </w:tc>
        <w:tc>
          <w:tcPr>
            <w:tcW w:w="1026" w:type="dxa"/>
          </w:tcPr>
          <w:p w14:paraId="00C85945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42" w:type="dxa"/>
          </w:tcPr>
          <w:p w14:paraId="2115617E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3DE602A2" w14:textId="77777777" w:rsidTr="009A5028">
        <w:tc>
          <w:tcPr>
            <w:tcW w:w="748" w:type="dxa"/>
          </w:tcPr>
          <w:p w14:paraId="4A01FCAB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912" w:type="dxa"/>
          </w:tcPr>
          <w:p w14:paraId="494712C6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139" w:type="dxa"/>
          </w:tcPr>
          <w:p w14:paraId="46A809ED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1,75M (LARGURA) X 1,15M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1,75 METROS DE COMPRIMENTO E DIÂMETRO DE 28MM, SUPORTES PARA FIXAÇÃO NA PAREDE, PONTEIRAS, PARAFUSOS, BUCHAS, ILHÓS DE PLÁSTICO OU METAL E DEMAIS MATERIAIS NECESSÁRIOS À CONFECÇÃO/INSTALAÇÃO. TECIDO EM OXFORD LISO, 100% POLIESTER, GRAMATURA 170 G/M² OU SUPERIOR, NA COR CINZA CLARO. A CORTINA DEVERÁ SER CONFECCIONADA EM 2 (DUAS) FOLHAS IGUAIS, FICANDO CADA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FOLHA COM 0,875 METROS DE LARGURA NA MEDIDA JÁ FRANZIDA. PARA GARANTIR O FRANZIMENTO/ONDULAÇÃO ADEQUADO, O CONSUMO TOTAL DE TECIDO ESTICADO DEVERÁ SER DE, NO MÍNIMO, 3,50 METROS (SENDO 1,75 METROS DE TECIDO PARA CADA FOLHA).</w:t>
            </w:r>
          </w:p>
        </w:tc>
        <w:tc>
          <w:tcPr>
            <w:tcW w:w="1026" w:type="dxa"/>
          </w:tcPr>
          <w:p w14:paraId="37919454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42" w:type="dxa"/>
          </w:tcPr>
          <w:p w14:paraId="66F41C13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68C9B2C8" w14:textId="77777777" w:rsidTr="009A5028">
        <w:tc>
          <w:tcPr>
            <w:tcW w:w="748" w:type="dxa"/>
          </w:tcPr>
          <w:p w14:paraId="3BFFD2C0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912" w:type="dxa"/>
          </w:tcPr>
          <w:p w14:paraId="6044D7AE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</w:t>
            </w:r>
          </w:p>
        </w:tc>
        <w:tc>
          <w:tcPr>
            <w:tcW w:w="5139" w:type="dxa"/>
          </w:tcPr>
          <w:p w14:paraId="4C131670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CONFECÇÃO E INSTALAÇÃO DE CORTINA TAMANHO 2,10M (LARGURA) X 2,10M (ALTURA);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COM FORNECIMENTO DO TECIDO E MATERIAIS PARA INSTALAÇÃO, COMO: VARÃO DE FERRO DE 2,10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CINZA CLARO. A CORTINA DEVERÁ SER CONFECCIONADA EM 2 (DUAS) FOLHAS IGUAIS, FICANDO CADA FOLHA COM 1,05 METROS DE LARGURA NA MEDIDA JÁ FRANZIDA. PARA GARANTIR O FRANZIMENTO/ONDULAÇÃO ADEQUADO, O CONSUMO TOTAL DE TECIDO ESTICADO DEVERÁ SER DE, NO MÍNIMO, 4,20 METROS (SENDO 2,10 METROS DE TECIDO PARA CADA FOLHA).</w:t>
            </w:r>
          </w:p>
        </w:tc>
        <w:tc>
          <w:tcPr>
            <w:tcW w:w="1026" w:type="dxa"/>
          </w:tcPr>
          <w:p w14:paraId="13509391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42" w:type="dxa"/>
          </w:tcPr>
          <w:p w14:paraId="1539E317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4C59564D" w14:textId="77777777" w:rsidTr="009A5028">
        <w:tc>
          <w:tcPr>
            <w:tcW w:w="748" w:type="dxa"/>
          </w:tcPr>
          <w:p w14:paraId="1CDCA32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912" w:type="dxa"/>
          </w:tcPr>
          <w:p w14:paraId="576C2313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139" w:type="dxa"/>
          </w:tcPr>
          <w:p w14:paraId="6A8A7F2B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2,90M (LARGURA) X 1,50M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2,90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CINZA CLARO. A CORTINA DEVERÁ SER CONFECCIONADA EM 2 (DUAS) FOLHAS IGUAIS, FICANDO CADA FOLHA COM 1,45 METROS DE LARGURA NA MEDIDA JÁ FRANZIDA. PARA GARANTIR O FRANZIMENTO/ONDULAÇÃO ADEQUADO, O CONSUMO TOTAL DE TECIDO ESTICADO DEVERÁ SER DE, NO MÍNIMO, 5,80 METROS (SENDO 2,90 METROS DE TECIDO PARA CADA FOLHA).</w:t>
            </w:r>
          </w:p>
        </w:tc>
        <w:tc>
          <w:tcPr>
            <w:tcW w:w="1026" w:type="dxa"/>
          </w:tcPr>
          <w:p w14:paraId="5E3D8AB5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42" w:type="dxa"/>
          </w:tcPr>
          <w:p w14:paraId="79FF25C8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2A81BC4E" w14:textId="77777777" w:rsidTr="009A5028">
        <w:tc>
          <w:tcPr>
            <w:tcW w:w="748" w:type="dxa"/>
          </w:tcPr>
          <w:p w14:paraId="1A50B080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912" w:type="dxa"/>
          </w:tcPr>
          <w:p w14:paraId="248FE0E3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139" w:type="dxa"/>
          </w:tcPr>
          <w:p w14:paraId="3EB33BC2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3,30M (LARGURA) X 1,50M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COM FORNECIMENTO DO TECIDO E MATERIAIS PARA INSTALAÇÃO, COMO: VARÃO DE FERRO DE 3,30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CINZA CLARO. A CORTINA DEVERÁ SER CONFECCIONADA EM 2 (DUAS) FOLHAS IGUAIS, FICANDO CADA FOLHA COM 1,65 METROS DE LARGURA NA MEDIDA JÁ FRANZIDA. PARA GARANTIR O FRANZIMENTO/ONDULAÇÃO ADEQUADO, O CONSUMO TOTAL DE TECIDO ESTICADO DEVERÁ SER DE, NO MÍNIMO, 6,60 METROS (SENDO 3,30 METROS DE TECIDO PARA CADA FOLHA).</w:t>
            </w:r>
          </w:p>
        </w:tc>
        <w:tc>
          <w:tcPr>
            <w:tcW w:w="1026" w:type="dxa"/>
          </w:tcPr>
          <w:p w14:paraId="7D084C67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42" w:type="dxa"/>
          </w:tcPr>
          <w:p w14:paraId="4267FDD5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1F0448D1" w14:textId="77777777" w:rsidTr="009A5028">
        <w:tc>
          <w:tcPr>
            <w:tcW w:w="6799" w:type="dxa"/>
            <w:gridSpan w:val="3"/>
          </w:tcPr>
          <w:p w14:paraId="4E21D3B4" w14:textId="77777777" w:rsidR="003D2514" w:rsidRPr="0083295E" w:rsidRDefault="003D2514" w:rsidP="009A5028">
            <w:pPr>
              <w:widowControl w:val="0"/>
              <w:spacing w:before="120"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 DO LOTE (R$)</w:t>
            </w:r>
          </w:p>
        </w:tc>
        <w:tc>
          <w:tcPr>
            <w:tcW w:w="2268" w:type="dxa"/>
            <w:gridSpan w:val="2"/>
          </w:tcPr>
          <w:p w14:paraId="02C3724B" w14:textId="77777777" w:rsidR="003D2514" w:rsidRPr="00522384" w:rsidRDefault="003D2514" w:rsidP="009A5028">
            <w:pPr>
              <w:widowControl w:val="0"/>
              <w:spacing w:before="120"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026A3BCB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84984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LOTE 02 – EMEF </w:t>
      </w:r>
      <w:proofErr w:type="spellStart"/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PROF.ª</w:t>
      </w:r>
      <w:proofErr w:type="spellEnd"/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DINAH DE MELLO CAMPOS – CIEI PAVILHÃO A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04"/>
        <w:gridCol w:w="912"/>
        <w:gridCol w:w="5042"/>
        <w:gridCol w:w="1143"/>
        <w:gridCol w:w="1266"/>
      </w:tblGrid>
      <w:tr w:rsidR="003D2514" w:rsidRPr="00522384" w14:paraId="5BAF16CA" w14:textId="77777777" w:rsidTr="009A5028">
        <w:tc>
          <w:tcPr>
            <w:tcW w:w="704" w:type="dxa"/>
            <w:shd w:val="clear" w:color="auto" w:fill="D9D9D9" w:themeFill="background1" w:themeFillShade="D9"/>
          </w:tcPr>
          <w:p w14:paraId="39D2210D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ITEM</w:t>
            </w:r>
          </w:p>
        </w:tc>
        <w:tc>
          <w:tcPr>
            <w:tcW w:w="912" w:type="dxa"/>
            <w:shd w:val="clear" w:color="auto" w:fill="D9D9D9" w:themeFill="background1" w:themeFillShade="D9"/>
          </w:tcPr>
          <w:p w14:paraId="4D4AD0FB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QUANT.</w:t>
            </w:r>
          </w:p>
        </w:tc>
        <w:tc>
          <w:tcPr>
            <w:tcW w:w="5042" w:type="dxa"/>
            <w:shd w:val="clear" w:color="auto" w:fill="D9D9D9" w:themeFill="background1" w:themeFillShade="D9"/>
          </w:tcPr>
          <w:p w14:paraId="4A3FFE2E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pt-BR"/>
              </w:rPr>
              <w:t>DESCRIÇÃO</w:t>
            </w:r>
          </w:p>
        </w:tc>
        <w:tc>
          <w:tcPr>
            <w:tcW w:w="1143" w:type="dxa"/>
            <w:shd w:val="clear" w:color="auto" w:fill="D9D9D9" w:themeFill="background1" w:themeFillShade="D9"/>
          </w:tcPr>
          <w:p w14:paraId="1407121D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  <w:t>UNIT</w:t>
            </w:r>
          </w:p>
        </w:tc>
        <w:tc>
          <w:tcPr>
            <w:tcW w:w="1266" w:type="dxa"/>
            <w:shd w:val="clear" w:color="auto" w:fill="D9D9D9" w:themeFill="background1" w:themeFillShade="D9"/>
          </w:tcPr>
          <w:p w14:paraId="6E4EAF7C" w14:textId="77777777" w:rsidR="003D2514" w:rsidRPr="00414F7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</w:pPr>
            <w:r w:rsidRPr="00414F74">
              <w:rPr>
                <w:rFonts w:ascii="Times New Roman" w:eastAsia="Times New Roman" w:hAnsi="Times New Roman" w:cs="Times New Roman"/>
                <w:b/>
                <w:sz w:val="18"/>
                <w:szCs w:val="24"/>
                <w:lang w:eastAsia="pt-BR"/>
              </w:rPr>
              <w:t>VL TOTAL</w:t>
            </w:r>
          </w:p>
        </w:tc>
      </w:tr>
      <w:tr w:rsidR="003D2514" w:rsidRPr="00522384" w14:paraId="64CBA3D2" w14:textId="77777777" w:rsidTr="009A5028">
        <w:tc>
          <w:tcPr>
            <w:tcW w:w="704" w:type="dxa"/>
          </w:tcPr>
          <w:p w14:paraId="670A2F34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912" w:type="dxa"/>
          </w:tcPr>
          <w:p w14:paraId="0CC1C658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42" w:type="dxa"/>
          </w:tcPr>
          <w:p w14:paraId="00E2D964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1,50M (LARGURA) X 2,00M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1,50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0,75 METROS DE LARGURA NA MEDIDA JÁ FRANZIDA. PARA GARANTIR O FRANZIMENTO/ONDULAÇÃO ADEQUADO, O CONSUMO TOTAL DE TECIDO ESTICADO DEVERÁ SER DE, NO MÍNIMO, 3,00 METROS (SENDO 1,50 METROS DE TECIDO PARA CADA FOLHA).</w:t>
            </w:r>
          </w:p>
        </w:tc>
        <w:tc>
          <w:tcPr>
            <w:tcW w:w="1143" w:type="dxa"/>
          </w:tcPr>
          <w:p w14:paraId="19BA8661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23C201CC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707D3788" w14:textId="77777777" w:rsidTr="009A5028">
        <w:tc>
          <w:tcPr>
            <w:tcW w:w="704" w:type="dxa"/>
          </w:tcPr>
          <w:p w14:paraId="73589407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07</w:t>
            </w:r>
          </w:p>
        </w:tc>
        <w:tc>
          <w:tcPr>
            <w:tcW w:w="912" w:type="dxa"/>
          </w:tcPr>
          <w:p w14:paraId="2833C5E2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42" w:type="dxa"/>
          </w:tcPr>
          <w:p w14:paraId="653B33F5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CONFECÇÃO E INSTALAÇÃO DE CORTINA TAMANHO 2,50M (LARGURA) X 1,50M (ALTURA);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COM FORNECIMENTO DO TECIDO E MATERIAIS PARA INSTALAÇÃO, COMO: VARÃO DE FERRO DE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2,50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1,25 METROS DE LARGURA NA MEDIDA JÁ FRANZIDA. PARA GARANTIR O FRANZIMENTO/ONDULAÇÃO ADEQUADO, O CONSUMO TOTAL DE TECIDO ESTICADO DEVERÁ SER DE, NO MÍNIMO, 5,00 METROS (SENDO 2,50 METROS DE TECIDO PARA CADA FOLHA).</w:t>
            </w:r>
          </w:p>
        </w:tc>
        <w:tc>
          <w:tcPr>
            <w:tcW w:w="1143" w:type="dxa"/>
          </w:tcPr>
          <w:p w14:paraId="2B453B6F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1A05EDB7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1DB43C9C" w14:textId="77777777" w:rsidTr="009A5028">
        <w:tc>
          <w:tcPr>
            <w:tcW w:w="704" w:type="dxa"/>
          </w:tcPr>
          <w:p w14:paraId="0EC84323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08</w:t>
            </w:r>
          </w:p>
        </w:tc>
        <w:tc>
          <w:tcPr>
            <w:tcW w:w="912" w:type="dxa"/>
          </w:tcPr>
          <w:p w14:paraId="33C44A64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42" w:type="dxa"/>
          </w:tcPr>
          <w:p w14:paraId="0C66AC68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CONFECÇÃO E INSTALAÇÃO DE CORTINA TAMANHO 3,10M (LARGURA) X 2,00M (ALTURA);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COM FORNECIMENTO DO TECIDO E MATERIAIS PARA INSTALAÇÃO, COMO: VARÃO DE FERRO DE 3,10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1,55 METROS DE LARGURA NA MEDIDA JÁ FRANZIDA. PARA GARANTIR O FRANZIMENTO/ONDULAÇÃO ADEQUADO, O CONSUMO TOTAL DE TECIDO ESTICADO DEVERÁ SER DE, NO MÍNIMO, 6,20 METROS (SENDO 3,10 METROS DE TECIDO PARA CADA FOLHA).</w:t>
            </w:r>
          </w:p>
        </w:tc>
        <w:tc>
          <w:tcPr>
            <w:tcW w:w="1143" w:type="dxa"/>
          </w:tcPr>
          <w:p w14:paraId="59F0CF99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0658F4CE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58EC6308" w14:textId="77777777" w:rsidTr="009A5028">
        <w:tc>
          <w:tcPr>
            <w:tcW w:w="704" w:type="dxa"/>
          </w:tcPr>
          <w:p w14:paraId="2685E1DF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09</w:t>
            </w:r>
          </w:p>
        </w:tc>
        <w:tc>
          <w:tcPr>
            <w:tcW w:w="912" w:type="dxa"/>
          </w:tcPr>
          <w:p w14:paraId="79370080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042" w:type="dxa"/>
          </w:tcPr>
          <w:p w14:paraId="4E1B1C32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3,30M (LARGURA) X 2,00M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3,30 METROS DE COMPRIMENTO E DIÂMETRO DE 28MM, SUPORTES PARA FIXAÇÃO NA PAREDE, PONTEIRAS, PARAFUSOS, BUCHAS, ILHÓS DE PLÁSTICO OU METAL E DEMAIS MATERIAIS NECESSÁRIOS À CONFECÇÃO/INSTALAÇÃO. TECIDO EM OXFORD LISO, 100% POLIESTER,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GRAMATURA 170 G/M² OU SUPERIOR, NA COR AZUL ROYAL. A CORTINA DEVERÁ SER CONFECCIONADA EM 2 (DUAS) FOLHAS IGUAIS, FICANDO CADA FOLHA COM 1,65 METROS DE LARGURA NA MEDIDA JÁ FRANZIDA. PARA GARANTIR O FRANZIMENTO/ONDULAÇÃO ADEQUADO, O CONSUMO TOTAL DE TECIDO ESTICADO DEVERÁ SER DE, NO MÍNIMO, 6,60 METROS (SENDO 3,30 METROS DE TECIDO PARA CADA FOLHA).</w:t>
            </w:r>
          </w:p>
        </w:tc>
        <w:tc>
          <w:tcPr>
            <w:tcW w:w="1143" w:type="dxa"/>
          </w:tcPr>
          <w:p w14:paraId="01158103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3102F136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6567CBBD" w14:textId="77777777" w:rsidTr="009A5028">
        <w:tc>
          <w:tcPr>
            <w:tcW w:w="704" w:type="dxa"/>
          </w:tcPr>
          <w:p w14:paraId="7FA01B02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912" w:type="dxa"/>
          </w:tcPr>
          <w:p w14:paraId="3C390FDE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042" w:type="dxa"/>
          </w:tcPr>
          <w:p w14:paraId="7422801A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3,50M (LARGURA) X 2,00M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3,50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1,75 METROS DE LARGURA NA MEDIDA JÁ FRANZIDA. PARA GARANTIR O FRANZIMENTO/ONDULAÇÃO ADEQUADO, O CONSUMO TOTAL DE TECIDO ESTICADO DEVERÁ SER DE, NO MÍNIMO, 7,00 METROS (SENDO 3,50 METROS DE TECIDO PARA CADA FOLHA).</w:t>
            </w:r>
          </w:p>
        </w:tc>
        <w:tc>
          <w:tcPr>
            <w:tcW w:w="1143" w:type="dxa"/>
          </w:tcPr>
          <w:p w14:paraId="6A995815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17D51A8A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336EA243" w14:textId="77777777" w:rsidTr="009A5028">
        <w:tc>
          <w:tcPr>
            <w:tcW w:w="704" w:type="dxa"/>
          </w:tcPr>
          <w:p w14:paraId="5A0006EC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912" w:type="dxa"/>
          </w:tcPr>
          <w:p w14:paraId="4E166FD7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5042" w:type="dxa"/>
          </w:tcPr>
          <w:p w14:paraId="4DCD585B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6,20M (LARGURA) X 2,00M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6,20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3,10 METROS DE LARGURA NA MEDIDA JÁ FRANZIDA. PARA GARANTIR O FRANZIMENTO/ONDULAÇÃO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ADEQUADO, O CONSUMO TOTAL DE TECIDO ESTICADO DEVERÁ SER DE, NO MÍNIMO, 12,40 METROS (SENDO 6,20 METROS DE TECIDO PARA CADA FOLHA).</w:t>
            </w:r>
          </w:p>
        </w:tc>
        <w:tc>
          <w:tcPr>
            <w:tcW w:w="1143" w:type="dxa"/>
          </w:tcPr>
          <w:p w14:paraId="59C37F50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6" w:type="dxa"/>
          </w:tcPr>
          <w:p w14:paraId="3BF7FB40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2B0269EE" w14:textId="77777777" w:rsidTr="009A5028">
        <w:tc>
          <w:tcPr>
            <w:tcW w:w="6658" w:type="dxa"/>
            <w:gridSpan w:val="3"/>
          </w:tcPr>
          <w:p w14:paraId="3653C047" w14:textId="77777777" w:rsidR="003D2514" w:rsidRPr="0083295E" w:rsidRDefault="003D2514" w:rsidP="009A5028">
            <w:pPr>
              <w:widowControl w:val="0"/>
              <w:spacing w:before="120"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 DO LOTE (R$)</w:t>
            </w:r>
          </w:p>
        </w:tc>
        <w:tc>
          <w:tcPr>
            <w:tcW w:w="2409" w:type="dxa"/>
            <w:gridSpan w:val="2"/>
          </w:tcPr>
          <w:p w14:paraId="460438C3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16A6A82E" w14:textId="77777777" w:rsidR="003D251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28EA296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5001EFA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LOTE 03 – EMEI TERESA RODRIGUES FREIRE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50"/>
        <w:gridCol w:w="989"/>
        <w:gridCol w:w="4919"/>
        <w:gridCol w:w="1140"/>
        <w:gridCol w:w="1269"/>
      </w:tblGrid>
      <w:tr w:rsidR="003D2514" w:rsidRPr="00522384" w14:paraId="0D07BEE3" w14:textId="77777777" w:rsidTr="009A5028">
        <w:tc>
          <w:tcPr>
            <w:tcW w:w="750" w:type="dxa"/>
            <w:shd w:val="clear" w:color="auto" w:fill="D9D9D9" w:themeFill="background1" w:themeFillShade="D9"/>
          </w:tcPr>
          <w:p w14:paraId="70B0FF0F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5135E307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4919" w:type="dxa"/>
            <w:shd w:val="clear" w:color="auto" w:fill="D9D9D9" w:themeFill="background1" w:themeFillShade="D9"/>
          </w:tcPr>
          <w:p w14:paraId="1B5351B2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14:paraId="6671DE72" w14:textId="77777777" w:rsidR="003D2514" w:rsidRPr="0052238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UNIT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396FB1E0" w14:textId="77777777" w:rsidR="003D2514" w:rsidRPr="0052238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VL TOTAL</w:t>
            </w:r>
          </w:p>
        </w:tc>
      </w:tr>
      <w:tr w:rsidR="003D2514" w:rsidRPr="00522384" w14:paraId="10A323D9" w14:textId="77777777" w:rsidTr="009A5028">
        <w:tc>
          <w:tcPr>
            <w:tcW w:w="750" w:type="dxa"/>
          </w:tcPr>
          <w:p w14:paraId="7D32BC24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989" w:type="dxa"/>
          </w:tcPr>
          <w:p w14:paraId="1E689B54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919" w:type="dxa"/>
          </w:tcPr>
          <w:p w14:paraId="2E1BAEDF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2,10M (LARGURA) X 2,10M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2,10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1,05 METROS DE LARGURA NA MEDIDA JÁ FRANZIDA. PARA GARANTIR O FRANZIMENTO/ONDULAÇÃO ADEQUADO, O CONSUMO TOTAL DE TECIDO ESTICADO DEVERÁ SER DE, NO MÍNIMO, 4,20 METROS (SENDO 2,10 METROS DE TECIDO PARA CADA FOLHA).</w:t>
            </w:r>
          </w:p>
        </w:tc>
        <w:tc>
          <w:tcPr>
            <w:tcW w:w="1140" w:type="dxa"/>
          </w:tcPr>
          <w:p w14:paraId="7710742E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4D45FA60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55A2D3AC" w14:textId="77777777" w:rsidTr="009A5028">
        <w:tc>
          <w:tcPr>
            <w:tcW w:w="750" w:type="dxa"/>
          </w:tcPr>
          <w:p w14:paraId="5DA2EFAE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989" w:type="dxa"/>
          </w:tcPr>
          <w:p w14:paraId="4ED1DAB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63C0D65A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2,30M (LARGURA) X 2,00M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2,30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1,15 METROS DE LARGURA NA MEDIDA JÁ FRANZIDA. PARA GARANTIR O FRANZIMENTO/ONDULAÇÃO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ADEQUADO, O CONSUMO TOTAL DE TECIDO ESTICADO DEVERÁ SER DE, NO MÍNIMO, 4,60 METROS (SENDO 2,30 METROS DE TECIDO PARA CADA FOLHA).</w:t>
            </w:r>
          </w:p>
        </w:tc>
        <w:tc>
          <w:tcPr>
            <w:tcW w:w="1140" w:type="dxa"/>
          </w:tcPr>
          <w:p w14:paraId="77EC3127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3B26AC0A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20172D5B" w14:textId="77777777" w:rsidTr="009A5028">
        <w:tc>
          <w:tcPr>
            <w:tcW w:w="750" w:type="dxa"/>
          </w:tcPr>
          <w:p w14:paraId="629F57BB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989" w:type="dxa"/>
          </w:tcPr>
          <w:p w14:paraId="15F59081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19" w:type="dxa"/>
          </w:tcPr>
          <w:p w14:paraId="08B56A1A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CONFECÇÃO E INSTALAÇÃO DE CORTINA TAMANHO 2,50M (LARGURA) X 1,70M (ALTURA);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COM FORNECIMENTO DO TECIDO E MATERIAIS PARA INSTALAÇÃO, COMO: VARÃO DE FERRO DE 2,50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1,25 METROS DE LARGURA NA MEDIDA JÁ FRANZIDA. PARA GARANTIR O FRANZIMENTO/ONDULAÇÃO ADEQUADO, O CONSUMO TOTAL DE TECIDO ESTICADO DEVERÁ SER DE, NO MÍNIMO, 5,00 METROS (SENDO 2,50 METROS DE TECIDO PARA CADA FOLHA).</w:t>
            </w:r>
          </w:p>
        </w:tc>
        <w:tc>
          <w:tcPr>
            <w:tcW w:w="1140" w:type="dxa"/>
          </w:tcPr>
          <w:p w14:paraId="32B414A1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41882C45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39976BD4" w14:textId="77777777" w:rsidTr="009A5028">
        <w:tc>
          <w:tcPr>
            <w:tcW w:w="750" w:type="dxa"/>
          </w:tcPr>
          <w:p w14:paraId="3433D12E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989" w:type="dxa"/>
          </w:tcPr>
          <w:p w14:paraId="42EC9260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919" w:type="dxa"/>
          </w:tcPr>
          <w:p w14:paraId="08B83D5A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2,50M (LARGURA) X 2,50M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2,50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1,25 METROS DE LARGURA NA MEDIDA JÁ FRANZIDA. PARA GARANTIR O FRANZIMENTO/ONDULAÇÃO ADEQUADO, O CONSUMO TOTAL DE TECIDO ESTICADO DEVERÁ SER DE, NO MÍNIMO, 5,00 METROS (SENDO 2,50 METROS DE TECIDO PARA CADA FOLHA).</w:t>
            </w:r>
          </w:p>
        </w:tc>
        <w:tc>
          <w:tcPr>
            <w:tcW w:w="1140" w:type="dxa"/>
          </w:tcPr>
          <w:p w14:paraId="1F165C52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37E0793A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003B5FC5" w14:textId="77777777" w:rsidTr="009A5028">
        <w:tc>
          <w:tcPr>
            <w:tcW w:w="750" w:type="dxa"/>
          </w:tcPr>
          <w:p w14:paraId="011081FB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989" w:type="dxa"/>
          </w:tcPr>
          <w:p w14:paraId="7157251D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19" w:type="dxa"/>
          </w:tcPr>
          <w:p w14:paraId="3737CCD0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2,90M (LARGURA) X 1,70M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COM FORNECIMENTO DO TECIDO E MATERIAIS PARA INSTALAÇÃO, COMO: VARÃO DE FERRO DE 2,90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1,45 METROS DE LARGURA NA MEDIDA JÁ FRANZIDA. PARA GARANTIR O FRANZIMENTO/ONDULAÇÃO ADEQUADO, O CONSUMO TOTAL DE TECIDO ESTICADO DEVERÁ SER DE, NO MÍNIMO, 5,80 METROS (SENDO 2,90 METROS DE TECIDO PARA CADA FOLHA).</w:t>
            </w:r>
          </w:p>
        </w:tc>
        <w:tc>
          <w:tcPr>
            <w:tcW w:w="1140" w:type="dxa"/>
          </w:tcPr>
          <w:p w14:paraId="72B90F91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40971CDF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110AF9D0" w14:textId="77777777" w:rsidTr="009A5028">
        <w:tc>
          <w:tcPr>
            <w:tcW w:w="750" w:type="dxa"/>
          </w:tcPr>
          <w:p w14:paraId="00D5CA5C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989" w:type="dxa"/>
          </w:tcPr>
          <w:p w14:paraId="24C0CAF8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13376001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3,00M (LARGURA) X 1,65M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3,00 METROS DE COMPRIMENTO E DIÂMETRO DE 28MM, SUPORTES PARA FIXAÇÃO NA PAREDE, PONTEIRAS, PARAFUSOS, BUCHAS, ILHÓS DE PLÁSTICO OU METAL E DEMAIS MATERIAIS NECESSÁRIOS À CONFECÇÃO/INSTALAÇÃO. TECIDO EM OXFORD LISO, 100% POLIESTER, GRAMATURA 170 G/M² OU SUPERIOR, NA COR AZUL ROYAL. A CORTINA DEVERÁ SER CONFECCIONADA EM 2 (DUAS) FOLHAS IGUAIS, FICANDO CADA FOLHA COM 1,50 METROS DE LARGURA NA MEDIDA JÁ FRANZIDA. PARA GARANTIR O FRANZIMENTO/ONDULAÇÃO ADEQUADO, O CONSUMO TOTAL DE TECIDO ESTICADO DEVERÁ SER DE, NO MÍNIMO, 6,00 METROS (SENDO 3,00 METROS DE TECIDO PARA CADA FOLHA).</w:t>
            </w:r>
          </w:p>
        </w:tc>
        <w:tc>
          <w:tcPr>
            <w:tcW w:w="1140" w:type="dxa"/>
          </w:tcPr>
          <w:p w14:paraId="4E6ABF3C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70373577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133CF0FE" w14:textId="77777777" w:rsidTr="009A5028">
        <w:tc>
          <w:tcPr>
            <w:tcW w:w="750" w:type="dxa"/>
          </w:tcPr>
          <w:p w14:paraId="6D1E637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989" w:type="dxa"/>
          </w:tcPr>
          <w:p w14:paraId="41DAFAAA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08CF2035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3,50M (LARGURA) X 1,65M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3,50 METROS DE COMPRIMENTO E DIÂMETRO DE 28MM, SUPORTES PARA FIXAÇÃO NA PAREDE, PONTEIRAS, PARAFUSOS, BUCHAS, ILHÓS DE PLÁSTICO OU METAL E DEMAIS MATERIAIS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NECESSÁRIOS À CONFECÇÃO/INSTALAÇÃO. TECIDO EM OXFORD LISO, 100% POLIESTER, GRAMATURA 170 G/M² OU SUPERIOR, NA COR AZUL ROYAL. A CORTINA DEVERÁ SER CONFECCIONADA EM 2 (DUAS) FOLHAS IGUAIS, FICANDO CADA FOLHA COM 1,75 METROS DE LARGURA NA MEDIDA JÁ FRANZIDA. PARA GARANTIR O FRANZIMENTO/ONDULAÇÃO ADEQUADO, O CONSUMO TOTAL DE TECIDO ESTICADO DEVERÁ SER DE, NO MÍNIMO, 7,00 METROS (SENDO 3,50 METROS DE TECIDO PARA CADA FOLHA).</w:t>
            </w:r>
          </w:p>
        </w:tc>
        <w:tc>
          <w:tcPr>
            <w:tcW w:w="1140" w:type="dxa"/>
          </w:tcPr>
          <w:p w14:paraId="0D133992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  <w:tc>
          <w:tcPr>
            <w:tcW w:w="1269" w:type="dxa"/>
          </w:tcPr>
          <w:p w14:paraId="35943EE0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2D40F911" w14:textId="77777777" w:rsidTr="009A5028">
        <w:tc>
          <w:tcPr>
            <w:tcW w:w="6658" w:type="dxa"/>
            <w:gridSpan w:val="3"/>
          </w:tcPr>
          <w:p w14:paraId="23F5FD0B" w14:textId="77777777" w:rsidR="003D2514" w:rsidRPr="0083295E" w:rsidRDefault="003D2514" w:rsidP="009A5028">
            <w:pPr>
              <w:widowControl w:val="0"/>
              <w:spacing w:before="120"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 DO LOTE (R$)</w:t>
            </w:r>
          </w:p>
        </w:tc>
        <w:tc>
          <w:tcPr>
            <w:tcW w:w="2409" w:type="dxa"/>
            <w:gridSpan w:val="2"/>
          </w:tcPr>
          <w:p w14:paraId="2EF94E63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309FD77F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1AE03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2238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LOTE 04 – EMEI PROF. ÁLVARO LIPERA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750"/>
        <w:gridCol w:w="989"/>
        <w:gridCol w:w="4919"/>
        <w:gridCol w:w="1140"/>
        <w:gridCol w:w="1269"/>
      </w:tblGrid>
      <w:tr w:rsidR="003D2514" w:rsidRPr="00522384" w14:paraId="17045017" w14:textId="77777777" w:rsidTr="009A5028">
        <w:tc>
          <w:tcPr>
            <w:tcW w:w="750" w:type="dxa"/>
            <w:shd w:val="clear" w:color="auto" w:fill="D9D9D9" w:themeFill="background1" w:themeFillShade="D9"/>
          </w:tcPr>
          <w:p w14:paraId="45180627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989" w:type="dxa"/>
            <w:shd w:val="clear" w:color="auto" w:fill="D9D9D9" w:themeFill="background1" w:themeFillShade="D9"/>
          </w:tcPr>
          <w:p w14:paraId="45B0E94C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QUANT.</w:t>
            </w:r>
          </w:p>
        </w:tc>
        <w:tc>
          <w:tcPr>
            <w:tcW w:w="4919" w:type="dxa"/>
            <w:shd w:val="clear" w:color="auto" w:fill="D9D9D9" w:themeFill="background1" w:themeFillShade="D9"/>
          </w:tcPr>
          <w:p w14:paraId="2EF2EE5D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140" w:type="dxa"/>
            <w:shd w:val="clear" w:color="auto" w:fill="D9D9D9" w:themeFill="background1" w:themeFillShade="D9"/>
          </w:tcPr>
          <w:p w14:paraId="38AF32E3" w14:textId="77777777" w:rsidR="003D2514" w:rsidRPr="0083295E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UNIT</w:t>
            </w:r>
          </w:p>
        </w:tc>
        <w:tc>
          <w:tcPr>
            <w:tcW w:w="1269" w:type="dxa"/>
            <w:shd w:val="clear" w:color="auto" w:fill="D9D9D9" w:themeFill="background1" w:themeFillShade="D9"/>
          </w:tcPr>
          <w:p w14:paraId="344004C9" w14:textId="77777777" w:rsidR="003D2514" w:rsidRPr="00522384" w:rsidRDefault="003D2514" w:rsidP="009A502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pt-BR"/>
              </w:rPr>
              <w:t>VL TOTAL</w:t>
            </w:r>
          </w:p>
        </w:tc>
      </w:tr>
      <w:tr w:rsidR="003D2514" w:rsidRPr="00522384" w14:paraId="42E02E92" w14:textId="77777777" w:rsidTr="009A5028">
        <w:tc>
          <w:tcPr>
            <w:tcW w:w="750" w:type="dxa"/>
          </w:tcPr>
          <w:p w14:paraId="1B813742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989" w:type="dxa"/>
          </w:tcPr>
          <w:p w14:paraId="47319B98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552AEE09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1,70M (LARGURA) X 1,10M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1,70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0,85 METROS DE LARGURA NA MEDIDA JÁ FRANZIDA. PARA GARANTIR O FRANZIMENTO/ONDULAÇÃO ADEQUADO, O CONSUMO TOTAL DE TECIDO ESTICADO DEVERÁ SER DE, NO MÍNIMO, 3,40 METROS (SENDO 1,70 METROS DE TECIDO PARA CADA FOLHA).</w:t>
            </w:r>
          </w:p>
        </w:tc>
        <w:tc>
          <w:tcPr>
            <w:tcW w:w="1140" w:type="dxa"/>
          </w:tcPr>
          <w:p w14:paraId="6AFAA49C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2C89F09B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237E637A" w14:textId="77777777" w:rsidTr="009A5028">
        <w:tc>
          <w:tcPr>
            <w:tcW w:w="750" w:type="dxa"/>
          </w:tcPr>
          <w:p w14:paraId="2D675CB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989" w:type="dxa"/>
          </w:tcPr>
          <w:p w14:paraId="715CFC32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174405F3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2,00M (LARGURA) X 1,70M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2,00 METROS DE COMPRIMENTO E DIÂMETRO DE 28MM, SUPORTES PARA FIXAÇÃO NA PAREDE, PONTEIRAS, PARAFUSOS, BUCHAS, ILHÓS DE PLÁSTICO OU METAL E DEMAIS MATERIAIS NECESSÁRIOS À CONFECÇÃO/INSTALAÇÃO.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TECIDO EM OXFORD LISO, 100% POLIESTER, GRAMATURA 170 G/M² OU SUPERIOR, NA COR CAQUI. A CORTINA DEVERÁ SER CONFECCIONADA EM 2 (DUAS) FOLHAS IGUAIS, FICANDO CADA FOLHA COM 1,00 METRO DE LARGURA NA MEDIDA JÁ FRANZIDA. PARA GARANTIR O FRANZIMENTO/ONDULAÇÃO ADEQUADO, O CONSUMO TOTAL DE TECIDO ESTICADO DEVERÁ SER DE, NO MÍNIMO, 4,00 METROS (SENDO 2,00 METROS DE TECIDO PARA CADA FOLHA).</w:t>
            </w:r>
          </w:p>
        </w:tc>
        <w:tc>
          <w:tcPr>
            <w:tcW w:w="1140" w:type="dxa"/>
          </w:tcPr>
          <w:p w14:paraId="27A4F174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7DCFAF20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1BC7576F" w14:textId="77777777" w:rsidTr="009A5028">
        <w:tc>
          <w:tcPr>
            <w:tcW w:w="750" w:type="dxa"/>
          </w:tcPr>
          <w:p w14:paraId="42BAF4BF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989" w:type="dxa"/>
          </w:tcPr>
          <w:p w14:paraId="194C0A6C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19" w:type="dxa"/>
          </w:tcPr>
          <w:p w14:paraId="15388C35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CONFECÇÃO E INSTALAÇÃO DE CORTINA TAMANHO 2,60M (LARGURA) X 1,10M (ALTURA);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 COM FORNECIMENTO DO TECIDO E MATERIAIS PARA INSTALAÇÃO, COMO: VARÃO DE FERRO DE 2,60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1,30 METROS DE LARGURA NA MEDIDA JÁ FRANZIDA. PARA GARANTIR O FRANZIMENTO/ONDULAÇÃO ADEQUADO, O CONSUMO TOTAL DE TECIDO ESTICADO DEVERÁ SER DE, NO MÍNIMO, 5,20 METROS (SENDO 2,60 METROS DE TECIDO PARA CADA FOLHA).</w:t>
            </w:r>
          </w:p>
        </w:tc>
        <w:tc>
          <w:tcPr>
            <w:tcW w:w="1140" w:type="dxa"/>
          </w:tcPr>
          <w:p w14:paraId="35677EDB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5E7A7AD6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5DB11115" w14:textId="77777777" w:rsidTr="009A5028">
        <w:tc>
          <w:tcPr>
            <w:tcW w:w="750" w:type="dxa"/>
          </w:tcPr>
          <w:p w14:paraId="4972022F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989" w:type="dxa"/>
          </w:tcPr>
          <w:p w14:paraId="35CA9C24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19" w:type="dxa"/>
          </w:tcPr>
          <w:p w14:paraId="38D4ED77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2,90M (LARGURA) X 1,40M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 xml:space="preserve">COM FORNECIMENTO DO TECIDO E MATERIAIS PARA INSTALAÇÃO, COMO: VARÃO DE FERRO DE 2,90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1,45 METROS DE LARGURA NA MEDIDA JÁ FRANZIDA. PARA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lastRenderedPageBreak/>
              <w:t>GARANTIR O FRANZIMENTO/ONDULAÇÃO ADEQUADO, O CONSUMO TOTAL DE TECIDO ESTICADO DEVERÁ SER DE, NO MÍNIMO, 5,80 METROS (SENDO 2,90 METROS DE TECIDO PARA CADA FOLHA).</w:t>
            </w:r>
          </w:p>
        </w:tc>
        <w:tc>
          <w:tcPr>
            <w:tcW w:w="1140" w:type="dxa"/>
          </w:tcPr>
          <w:p w14:paraId="5BA6C6A5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281F8EAB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381AB996" w14:textId="77777777" w:rsidTr="009A5028">
        <w:tc>
          <w:tcPr>
            <w:tcW w:w="750" w:type="dxa"/>
          </w:tcPr>
          <w:p w14:paraId="6CE9401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23</w:t>
            </w:r>
          </w:p>
        </w:tc>
        <w:tc>
          <w:tcPr>
            <w:tcW w:w="989" w:type="dxa"/>
          </w:tcPr>
          <w:p w14:paraId="4B4CE762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19" w:type="dxa"/>
          </w:tcPr>
          <w:p w14:paraId="60556E72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2,90M (LARGURA) X 1,70M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2,90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1,45 METROS DE LARGURA NA MEDIDA JÁ FRANZIDA. PARA GARANTIR O FRANZIMENTO/ONDULAÇÃO ADEQUADO, O CONSUMO TOTAL DE TECIDO ESTICADO DEVERÁ SER DE, NO MÍNIMO, 5,80 METROS (SENDO 2,90 METROS DE TECIDO PARA CADA FOLHA).</w:t>
            </w:r>
          </w:p>
        </w:tc>
        <w:tc>
          <w:tcPr>
            <w:tcW w:w="1140" w:type="dxa"/>
          </w:tcPr>
          <w:p w14:paraId="487AEF12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2F324F58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457F024D" w14:textId="77777777" w:rsidTr="009A5028">
        <w:tc>
          <w:tcPr>
            <w:tcW w:w="750" w:type="dxa"/>
          </w:tcPr>
          <w:p w14:paraId="744E886E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24</w:t>
            </w:r>
          </w:p>
        </w:tc>
        <w:tc>
          <w:tcPr>
            <w:tcW w:w="989" w:type="dxa"/>
          </w:tcPr>
          <w:p w14:paraId="03D4D51B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919" w:type="dxa"/>
          </w:tcPr>
          <w:p w14:paraId="17002B14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3,20M (LARGURA) X 2,10M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3,20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1,60 METROS DE LARGURA NA MEDIDA JÁ FRANZIDA. PARA GARANTIR O FRANZIMENTO/ONDULAÇÃO ADEQUADO, O CONSUMO TOTAL DE TECIDO ESTICADO DEVERÁ SER DE, NO MÍNIMO, 6,40 METROS (SENDO 3,20 METROS DE TECIDO PARA CADA FOLHA).</w:t>
            </w:r>
          </w:p>
        </w:tc>
        <w:tc>
          <w:tcPr>
            <w:tcW w:w="1140" w:type="dxa"/>
          </w:tcPr>
          <w:p w14:paraId="7C814F91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07D65B73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7DF434EE" w14:textId="77777777" w:rsidTr="009A5028">
        <w:tc>
          <w:tcPr>
            <w:tcW w:w="750" w:type="dxa"/>
          </w:tcPr>
          <w:p w14:paraId="34880E4D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lastRenderedPageBreak/>
              <w:t>25</w:t>
            </w:r>
          </w:p>
        </w:tc>
        <w:tc>
          <w:tcPr>
            <w:tcW w:w="989" w:type="dxa"/>
          </w:tcPr>
          <w:p w14:paraId="62998101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19" w:type="dxa"/>
          </w:tcPr>
          <w:p w14:paraId="35F6E5D2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3,50M (LARGURA) X 1,70M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3,50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1,75 METROS DE LARGURA NA MEDIDA JÁ FRANZIDA. PARA GARANTIR O FRANZIMENTO/ONDULAÇÃO ADEQUADO, O CONSUMO TOTAL DE TECIDO ESTICADO DEVERÁ SER DE, NO MÍNIMO, 7,00 METROS (SENDO 3,50 METROS DE TECIDO PARA CADA FOLHA).</w:t>
            </w:r>
          </w:p>
        </w:tc>
        <w:tc>
          <w:tcPr>
            <w:tcW w:w="1140" w:type="dxa"/>
          </w:tcPr>
          <w:p w14:paraId="5BDB76B0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0D653022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4039C07A" w14:textId="77777777" w:rsidTr="009A5028">
        <w:tc>
          <w:tcPr>
            <w:tcW w:w="750" w:type="dxa"/>
          </w:tcPr>
          <w:p w14:paraId="1C9F9197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989" w:type="dxa"/>
          </w:tcPr>
          <w:p w14:paraId="30A0FC89" w14:textId="77777777" w:rsidR="003D2514" w:rsidRPr="0083295E" w:rsidRDefault="003D2514" w:rsidP="009A5028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19" w:type="dxa"/>
          </w:tcPr>
          <w:p w14:paraId="2B04F3D4" w14:textId="77777777" w:rsidR="003D2514" w:rsidRPr="0083295E" w:rsidRDefault="003D2514" w:rsidP="009A5028">
            <w:pPr>
              <w:widowControl w:val="0"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 w:rsidRPr="0083295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 xml:space="preserve">CONFECÇÃO E INSTALAÇÃO DE CORTINA TAMANHO 4,10M (LARGURA) X 2,10M (ALTURA); </w:t>
            </w:r>
            <w:r w:rsidRPr="0083295E"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  <w:t>COM FORNECIMENTO DO TECIDO E MATERIAIS PARA INSTALAÇÃO, COMO: VARÃO DE FERRO DE 4,10 METROS DE COMPRIMENTO E DIÂMETRO DE 28MM, SUPORTES PARA FIXAÇÃO NA PAREDE, PONTEIRAS, PARAFUSOS, BUCHAS, ILHÓS DE PLÁSTICO OU METAL E DEMAIS MATERIAIS NECESSÁRIOS À CONFECÇÃO/INSTALAÇÃO. TECIDO EM OXFORD LISO, 100% POLIESTER, GRAMATURA 170 G/M² OU SUPERIOR, NA COR CAQUI. A CORTINA DEVERÁ SER CONFECCIONADA EM 2 (DUAS) FOLHAS IGUAIS, FICANDO CADA FOLHA COM 2,05 METROS DE LARGURA NA MEDIDA JÁ FRANZIDA. PARA GARANTIR O FRANZIMENTO/ONDULAÇÃO ADEQUADO, O CONSUMO TOTAL DE TECIDO ESTICADO DEVERÁ SER DE, NO MÍNIMO, 8,20 METROS (SENDO 4,10 METROS DE TECIDO PARA CADA FOLHA).</w:t>
            </w:r>
          </w:p>
        </w:tc>
        <w:tc>
          <w:tcPr>
            <w:tcW w:w="1140" w:type="dxa"/>
          </w:tcPr>
          <w:p w14:paraId="780AE09B" w14:textId="77777777" w:rsidR="003D2514" w:rsidRPr="0083295E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</w:p>
        </w:tc>
        <w:tc>
          <w:tcPr>
            <w:tcW w:w="1269" w:type="dxa"/>
          </w:tcPr>
          <w:p w14:paraId="54579D48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  <w:tr w:rsidR="003D2514" w:rsidRPr="00522384" w14:paraId="0A23494E" w14:textId="77777777" w:rsidTr="009A5028">
        <w:tc>
          <w:tcPr>
            <w:tcW w:w="6658" w:type="dxa"/>
            <w:gridSpan w:val="3"/>
          </w:tcPr>
          <w:p w14:paraId="0299E2B0" w14:textId="77777777" w:rsidR="003D2514" w:rsidRPr="0083295E" w:rsidRDefault="003D2514" w:rsidP="009A5028">
            <w:pPr>
              <w:widowControl w:val="0"/>
              <w:spacing w:before="120" w:after="0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t-BR"/>
              </w:rPr>
              <w:t>VALOR TOTAL DO LOTE (R$)</w:t>
            </w:r>
          </w:p>
        </w:tc>
        <w:tc>
          <w:tcPr>
            <w:tcW w:w="2409" w:type="dxa"/>
            <w:gridSpan w:val="2"/>
          </w:tcPr>
          <w:p w14:paraId="649A2FA9" w14:textId="77777777" w:rsidR="003D2514" w:rsidRPr="00522384" w:rsidRDefault="003D2514" w:rsidP="009A5028">
            <w:pPr>
              <w:widowControl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</w:p>
        </w:tc>
      </w:tr>
    </w:tbl>
    <w:p w14:paraId="06BFF6D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6CCD0E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Dados completo para pagamento: tais como número do banco, número da agência, se conta corrente ou poupança e número da conta. (Opcional)</w:t>
      </w:r>
    </w:p>
    <w:p w14:paraId="220341BE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 xml:space="preserve">Declaramos que em nossa proposta compreende a integralidade dos custos para atendimento </w:t>
      </w:r>
      <w:r w:rsidRPr="00522384">
        <w:rPr>
          <w:rFonts w:ascii="Times New Roman" w:hAnsi="Times New Roman" w:cs="Times New Roman"/>
          <w:color w:val="000000"/>
          <w:sz w:val="24"/>
          <w:szCs w:val="24"/>
        </w:rPr>
        <w:lastRenderedPageBreak/>
        <w:t>dos direitos trabalhistas assegurados na Constituição Federal, nas leis trabalhistas, nas normas infralegais, nas convenções coletivas de trabalho e nos termos de ajustamento de conduta vigentes nesta data.</w:t>
      </w:r>
    </w:p>
    <w:p w14:paraId="71FDDD9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Declaramos</w:t>
      </w:r>
      <w:r w:rsidRPr="00522384">
        <w:rPr>
          <w:rFonts w:ascii="Times New Roman" w:hAnsi="Times New Roman" w:cs="Times New Roman"/>
          <w:sz w:val="24"/>
          <w:szCs w:val="24"/>
        </w:rPr>
        <w:t xml:space="preserve"> que estamos cientes, aceitamos e nos submetemos a todas as regras do presente edital</w:t>
      </w:r>
    </w:p>
    <w:p w14:paraId="332A6283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C121D38" w14:textId="77777777" w:rsidR="003D251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Prazo de Garantia dos Materiais </w:t>
      </w:r>
      <w:proofErr w:type="gramStart"/>
      <w:r>
        <w:rPr>
          <w:rFonts w:ascii="Times New Roman" w:hAnsi="Times New Roman" w:cs="Times New Roman"/>
          <w:sz w:val="24"/>
          <w:szCs w:val="24"/>
        </w:rPr>
        <w:t>e  Serviços</w:t>
      </w:r>
      <w:proofErr w:type="gramEnd"/>
      <w:r>
        <w:rPr>
          <w:rFonts w:ascii="Times New Roman" w:hAnsi="Times New Roman" w:cs="Times New Roman"/>
          <w:sz w:val="24"/>
          <w:szCs w:val="24"/>
        </w:rPr>
        <w:t>: ____  (______) dias. (não inferior a 90 dias)</w:t>
      </w:r>
    </w:p>
    <w:p w14:paraId="5DF7E12E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869B06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Validade da proposta: 60 (sessenta) dias.</w:t>
      </w:r>
    </w:p>
    <w:p w14:paraId="0BF5EB95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45B61A8" w14:textId="77777777" w:rsidR="003D2514" w:rsidRPr="00522384" w:rsidRDefault="003D2514" w:rsidP="003D2514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..............................., ............ de ............................ de 2026.</w:t>
      </w:r>
    </w:p>
    <w:p w14:paraId="70BE6283" w14:textId="77777777" w:rsidR="003D2514" w:rsidRPr="00522384" w:rsidRDefault="003D2514" w:rsidP="003D2514">
      <w:pPr>
        <w:pStyle w:val="Ttulo30"/>
        <w:widowControl w:val="0"/>
        <w:rPr>
          <w:b w:val="0"/>
          <w:sz w:val="24"/>
          <w:szCs w:val="24"/>
          <w:lang w:val="pt-BR"/>
        </w:rPr>
      </w:pPr>
    </w:p>
    <w:p w14:paraId="52D63ECA" w14:textId="77777777" w:rsidR="003D2514" w:rsidRPr="00522384" w:rsidRDefault="003D2514" w:rsidP="003D2514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____________________________________</w:t>
      </w:r>
    </w:p>
    <w:p w14:paraId="0033A753" w14:textId="77777777" w:rsidR="003D2514" w:rsidRPr="00522384" w:rsidRDefault="003D2514" w:rsidP="003D2514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Nome e assinatura do representante legal</w:t>
      </w:r>
    </w:p>
    <w:p w14:paraId="58A6C9C2" w14:textId="77777777" w:rsidR="003D2514" w:rsidRPr="00522384" w:rsidRDefault="003D2514" w:rsidP="003D2514">
      <w:pPr>
        <w:pStyle w:val="Ttulo30"/>
        <w:widowControl w:val="0"/>
        <w:rPr>
          <w:b w:val="0"/>
          <w:sz w:val="24"/>
          <w:szCs w:val="24"/>
          <w:lang w:val="pt-BR"/>
        </w:rPr>
      </w:pPr>
      <w:r w:rsidRPr="00522384">
        <w:rPr>
          <w:b w:val="0"/>
          <w:sz w:val="24"/>
          <w:szCs w:val="24"/>
          <w:lang w:val="pt-BR"/>
        </w:rPr>
        <w:t>RG nº...........................</w:t>
      </w:r>
    </w:p>
    <w:p w14:paraId="1196F092" w14:textId="77777777" w:rsidR="003D2514" w:rsidRPr="00522384" w:rsidRDefault="003D2514" w:rsidP="003D2514">
      <w:pPr>
        <w:pStyle w:val="Corpodetexto"/>
        <w:widowControl w:val="0"/>
        <w:rPr>
          <w:sz w:val="24"/>
          <w:szCs w:val="24"/>
          <w:lang w:val="pt-BR"/>
        </w:rPr>
      </w:pPr>
    </w:p>
    <w:p w14:paraId="6697D1C6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197675956"/>
    </w:p>
    <w:p w14:paraId="695796BB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03E8329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  <w:u w:val="single"/>
        </w:rPr>
        <w:t>PELO PROPONENTE</w:t>
      </w:r>
      <w:r w:rsidRPr="00522384">
        <w:rPr>
          <w:rFonts w:ascii="Times New Roman" w:hAnsi="Times New Roman" w:cs="Times New Roman"/>
          <w:b/>
          <w:sz w:val="24"/>
          <w:szCs w:val="24"/>
        </w:rPr>
        <w:t>:</w:t>
      </w:r>
    </w:p>
    <w:p w14:paraId="593AA611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Nome Completo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____________________________________________________________</w:t>
      </w:r>
    </w:p>
    <w:p w14:paraId="3A01C2C7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Cargo</w:t>
      </w:r>
      <w:r w:rsidRPr="00522384">
        <w:rPr>
          <w:rFonts w:ascii="Times New Roman" w:hAnsi="Times New Roman" w:cs="Times New Roman"/>
          <w:sz w:val="24"/>
          <w:szCs w:val="24"/>
        </w:rPr>
        <w:t xml:space="preserve"> (exemplo: Sócio administrador, procurador etc.):______________________________</w:t>
      </w:r>
    </w:p>
    <w:p w14:paraId="709A15A5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CPF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 xml:space="preserve">              </w:t>
      </w:r>
      <w:r w:rsidRPr="00522384">
        <w:rPr>
          <w:rFonts w:ascii="Times New Roman" w:hAnsi="Times New Roman" w:cs="Times New Roman"/>
          <w:b/>
          <w:sz w:val="24"/>
          <w:szCs w:val="24"/>
        </w:rPr>
        <w:tab/>
        <w:t>RG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 </w:t>
      </w:r>
    </w:p>
    <w:p w14:paraId="623D5479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Endereço residencial completo</w:t>
      </w:r>
      <w:r w:rsidRPr="00522384">
        <w:rPr>
          <w:rFonts w:ascii="Times New Roman" w:hAnsi="Times New Roman" w:cs="Times New Roman"/>
          <w:sz w:val="24"/>
          <w:szCs w:val="24"/>
        </w:rPr>
        <w:t xml:space="preserve">: </w:t>
      </w:r>
      <w:r w:rsidRPr="00522384">
        <w:rPr>
          <w:rFonts w:ascii="Times New Roman" w:hAnsi="Times New Roman" w:cs="Times New Roman"/>
          <w:i/>
          <w:sz w:val="24"/>
          <w:szCs w:val="24"/>
        </w:rPr>
        <w:t>________________________________________________</w:t>
      </w:r>
    </w:p>
    <w:p w14:paraId="65DE97C5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 xml:space="preserve">Cidade e estado: </w:t>
      </w:r>
      <w:r w:rsidRPr="00522384">
        <w:rPr>
          <w:rFonts w:ascii="Times New Roman" w:hAnsi="Times New Roman" w:cs="Times New Roman"/>
          <w:sz w:val="24"/>
          <w:szCs w:val="24"/>
        </w:rPr>
        <w:t xml:space="preserve">___________________________________ </w:t>
      </w:r>
      <w:r w:rsidRPr="00522384">
        <w:rPr>
          <w:rFonts w:ascii="Times New Roman" w:hAnsi="Times New Roman" w:cs="Times New Roman"/>
          <w:b/>
          <w:sz w:val="24"/>
          <w:szCs w:val="24"/>
        </w:rPr>
        <w:t>CEP</w:t>
      </w:r>
      <w:r w:rsidRPr="00522384">
        <w:rPr>
          <w:rFonts w:ascii="Times New Roman" w:hAnsi="Times New Roman" w:cs="Times New Roman"/>
          <w:sz w:val="24"/>
          <w:szCs w:val="24"/>
        </w:rPr>
        <w:t>_____________________</w:t>
      </w:r>
    </w:p>
    <w:p w14:paraId="27715D66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institucional</w:t>
      </w:r>
      <w:r w:rsidRPr="00522384">
        <w:rPr>
          <w:rFonts w:ascii="Times New Roman" w:hAnsi="Times New Roman" w:cs="Times New Roman"/>
          <w:sz w:val="24"/>
          <w:szCs w:val="24"/>
        </w:rPr>
        <w:t xml:space="preserve">:__________________________________________________________ </w:t>
      </w:r>
    </w:p>
    <w:p w14:paraId="4318DD0F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E-mail pessoal</w:t>
      </w:r>
      <w:r w:rsidRPr="00522384">
        <w:rPr>
          <w:rFonts w:ascii="Times New Roman" w:hAnsi="Times New Roman" w:cs="Times New Roman"/>
          <w:sz w:val="24"/>
          <w:szCs w:val="24"/>
        </w:rPr>
        <w:t>: ___________________________________________________________</w:t>
      </w:r>
    </w:p>
    <w:p w14:paraId="2BE55B79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sz w:val="24"/>
          <w:szCs w:val="24"/>
        </w:rPr>
        <w:t>Telefone</w:t>
      </w:r>
      <w:r w:rsidRPr="00522384">
        <w:rPr>
          <w:rFonts w:ascii="Times New Roman" w:hAnsi="Times New Roman" w:cs="Times New Roman"/>
          <w:sz w:val="24"/>
          <w:szCs w:val="24"/>
        </w:rPr>
        <w:t>: (________) _______________________</w:t>
      </w:r>
    </w:p>
    <w:bookmarkEnd w:id="1"/>
    <w:p w14:paraId="18F2EE53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DB6ED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Anexo_3"/>
    </w:p>
    <w:p w14:paraId="354F7498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38C489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D88307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27736B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839B7A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CF0555D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07938B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CB435A0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7A3E53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B5D216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499153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58F63E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AEB813E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9DD67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3F5C88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7CDBC60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C08917" w14:textId="77777777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580581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>ANEXO III</w:t>
      </w:r>
    </w:p>
    <w:p w14:paraId="36D81103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117031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b/>
          <w:bCs/>
          <w:sz w:val="24"/>
          <w:szCs w:val="24"/>
        </w:rPr>
        <w:t xml:space="preserve">MODELO DECLARAÇÕES (FASE HABILITAÇÃO) PREGÃO ELETRÔNICO Nº </w:t>
      </w:r>
      <w:r>
        <w:rPr>
          <w:rFonts w:ascii="Times New Roman" w:hAnsi="Times New Roman" w:cs="Times New Roman"/>
          <w:b/>
          <w:bCs/>
          <w:sz w:val="24"/>
          <w:szCs w:val="24"/>
        </w:rPr>
        <w:t>069</w:t>
      </w:r>
      <w:r w:rsidRPr="00522384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14:paraId="2A09C1F2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36238F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Eu ___________________ (nome completo), representante legal da empresa _____________________ (denominação da pessoa jurídica), participante do Pregão Eletrônico nº </w:t>
      </w:r>
      <w:r>
        <w:rPr>
          <w:rFonts w:ascii="Times New Roman" w:hAnsi="Times New Roman" w:cs="Times New Roman"/>
          <w:sz w:val="24"/>
          <w:szCs w:val="24"/>
        </w:rPr>
        <w:t>069</w:t>
      </w:r>
      <w:r w:rsidRPr="00522384">
        <w:rPr>
          <w:rFonts w:ascii="Times New Roman" w:hAnsi="Times New Roman" w:cs="Times New Roman"/>
          <w:sz w:val="24"/>
          <w:szCs w:val="24"/>
        </w:rPr>
        <w:t xml:space="preserve">/2026, da Prefeitura Municipal da Estância Turística de Ibitinga, </w:t>
      </w:r>
      <w:r w:rsidRPr="00522384">
        <w:rPr>
          <w:rFonts w:ascii="Times New Roman" w:hAnsi="Times New Roman" w:cs="Times New Roman"/>
          <w:b/>
          <w:sz w:val="24"/>
          <w:szCs w:val="24"/>
        </w:rPr>
        <w:t>DECLARO</w:t>
      </w:r>
      <w:r w:rsidRPr="00522384">
        <w:rPr>
          <w:rFonts w:ascii="Times New Roman" w:hAnsi="Times New Roman" w:cs="Times New Roman"/>
          <w:sz w:val="24"/>
          <w:szCs w:val="24"/>
        </w:rPr>
        <w:t xml:space="preserve">, sob as penas da lei: </w:t>
      </w:r>
    </w:p>
    <w:p w14:paraId="7A2FD2E3" w14:textId="77777777" w:rsidR="003D2514" w:rsidRPr="00522384" w:rsidRDefault="003D2514" w:rsidP="003D2514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a) Nos termos do </w:t>
      </w:r>
      <w:hyperlink r:id="rId8" w:anchor=":~:text=VI%20%2D%20o%20cumprimento%20do%20disposto%20no%20inciso%20XXXIII%20do%20art.%207%C2%BA%20da%20Constitui%C3%A7%C3%A3o%20Federal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VI, do art. 68, da Lei Federal nº 14.133, de 01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 xml:space="preserve">, a empresa encontra-se em situação regular perante o Ministério do Trabalho, no que se refere à observância do disposto no </w:t>
      </w:r>
      <w:hyperlink r:id="rId9" w:anchor="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</w:rPr>
          <w:t>inc. XXXIII, do art. 7º, da Constituição Federal</w:t>
        </w:r>
      </w:hyperlink>
      <w:r w:rsidRPr="00522384">
        <w:rPr>
          <w:rFonts w:ascii="Times New Roman" w:hAnsi="Times New Roman" w:cs="Times New Roman"/>
          <w:sz w:val="24"/>
          <w:szCs w:val="24"/>
        </w:rPr>
        <w:t>;</w:t>
      </w:r>
    </w:p>
    <w:p w14:paraId="17BA3E09" w14:textId="77777777" w:rsidR="003D2514" w:rsidRPr="00522384" w:rsidRDefault="003D2514" w:rsidP="003D2514">
      <w:pPr>
        <w:widowControl w:val="0"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 xml:space="preserve">b) Está ciente da obrigação de manter o endereço e contatos (telefone e e-mail) da empresa atualizado junto a Prefeitura do Município de Ibitinga, e de que as notificações e comunicações formais decorrentes da execução do contrato serão efetuadas no endereço e contatos informados. Caso a empresa não seja encontrada, será notificada pelo Diário Oficial Eletrônico da Estância Turística de Ibitinga. </w:t>
      </w:r>
    </w:p>
    <w:p w14:paraId="5EEAA494" w14:textId="77777777" w:rsidR="003D2514" w:rsidRPr="00522384" w:rsidRDefault="003D2514" w:rsidP="003D2514">
      <w:pPr>
        <w:pStyle w:val="PargrafodaLista"/>
        <w:widowControl w:val="0"/>
        <w:autoSpaceDE w:val="0"/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color w:val="000000"/>
          <w:sz w:val="24"/>
          <w:szCs w:val="24"/>
        </w:rPr>
        <w:t>c) Não foi declarada inidônea ou impedida para licitar ou contratar com a Administração Pública e que, até a presente data, inexistem fatos impeditivos para sua habilitação no presente processo, estando ciente da obrigatoriedade de declarar ocorrências posteriores.</w:t>
      </w:r>
    </w:p>
    <w:p w14:paraId="6AB89C47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d) Atendimento exato ao disposto no edital independente de sua descrição detalhada nesta proposta.</w:t>
      </w:r>
    </w:p>
    <w:p w14:paraId="475039D1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e) Que 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 (</w:t>
      </w:r>
      <w:hyperlink r:id="rId10" w:anchor=":~:text=%C2%A7%201%C2%BA%20Constar%C3%A1%20do,entrega%20das%20propostas." w:history="1">
        <w:r w:rsidRPr="00522384">
          <w:rPr>
            <w:rStyle w:val="Hyperlink"/>
            <w:rFonts w:ascii="Times New Roman" w:hAnsi="Times New Roman" w:cs="Times New Roman"/>
            <w:sz w:val="24"/>
            <w:szCs w:val="24"/>
            <w:lang w:eastAsia="ar-SA"/>
          </w:rPr>
          <w:t>art. 63, § 1º, Lei Federal nº 14.133, de 1º de abril de 2021</w:t>
        </w:r>
      </w:hyperlink>
      <w:r w:rsidRPr="00522384">
        <w:rPr>
          <w:rFonts w:ascii="Times New Roman" w:hAnsi="Times New Roman" w:cs="Times New Roman"/>
          <w:sz w:val="24"/>
          <w:szCs w:val="24"/>
        </w:rPr>
        <w:t>).</w:t>
      </w:r>
    </w:p>
    <w:p w14:paraId="6BC6E196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C92F7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2E47A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F1187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..............................., ............ de ............................ de 2026.</w:t>
      </w:r>
    </w:p>
    <w:p w14:paraId="33D055AA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732AA1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375475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8AFCA8B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FA1F9E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189BEA89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Nome e assinatura do representante legal</w:t>
      </w:r>
    </w:p>
    <w:p w14:paraId="3081403E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RG nº...........................</w:t>
      </w:r>
      <w:bookmarkEnd w:id="2"/>
    </w:p>
    <w:p w14:paraId="698A6662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86B1F6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662DF1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D4EE3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EAB486" w14:textId="77777777" w:rsidR="003D2514" w:rsidRPr="00522384" w:rsidRDefault="003D2514" w:rsidP="003D2514">
      <w:pPr>
        <w:pStyle w:val="Recuodecorpodetexto23"/>
        <w:widowControl w:val="0"/>
        <w:ind w:right="-1" w:firstLine="0"/>
        <w:jc w:val="center"/>
        <w:rPr>
          <w:b/>
          <w:bCs/>
          <w:shd w:val="clear" w:color="auto" w:fill="FFFFFF"/>
          <w:lang w:val="x-none"/>
        </w:rPr>
      </w:pPr>
      <w:bookmarkStart w:id="3" w:name="Anexo_V"/>
      <w:bookmarkStart w:id="4" w:name="_GoBack"/>
      <w:bookmarkEnd w:id="4"/>
      <w:r w:rsidRPr="00522384">
        <w:rPr>
          <w:b/>
          <w:bCs/>
          <w:shd w:val="clear" w:color="auto" w:fill="FFFFFF"/>
        </w:rPr>
        <w:lastRenderedPageBreak/>
        <w:t>ANEXO V</w:t>
      </w:r>
    </w:p>
    <w:p w14:paraId="5B1C3F69" w14:textId="77777777" w:rsidR="003D2514" w:rsidRPr="00522384" w:rsidRDefault="003D2514" w:rsidP="003D251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shd w:val="clear" w:color="auto" w:fill="FFFFFF"/>
          <w:lang w:val="x-none"/>
        </w:rPr>
      </w:pPr>
    </w:p>
    <w:p w14:paraId="65B98AF7" w14:textId="77777777" w:rsidR="003D2514" w:rsidRPr="00522384" w:rsidRDefault="003D2514" w:rsidP="003D2514">
      <w:pPr>
        <w:widowControl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kern w:val="2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>D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  <w:lang w:val="x-none"/>
        </w:rPr>
        <w:t xml:space="preserve">ECLARAÇÃO DE ENQUADRAMENTO COMO </w:t>
      </w:r>
      <w:r w:rsidRPr="00522384">
        <w:rPr>
          <w:rFonts w:ascii="Times New Roman" w:eastAsia="Times New Roman" w:hAnsi="Times New Roman" w:cs="Times New Roman"/>
          <w:b/>
          <w:bCs/>
          <w:kern w:val="2"/>
          <w:sz w:val="24"/>
          <w:szCs w:val="24"/>
        </w:rPr>
        <w:t>MICROEMPRESAS, EMPRESAS DE PEQUENO PORTE E EQUIPARADAS</w:t>
      </w:r>
      <w:r w:rsidRPr="00522384">
        <w:rPr>
          <w:rFonts w:ascii="Times New Roman" w:eastAsia="Times New Roman" w:hAnsi="Times New Roman" w:cs="Times New Roman"/>
          <w:b/>
          <w:kern w:val="2"/>
          <w:sz w:val="24"/>
          <w:szCs w:val="24"/>
        </w:rPr>
        <w:t xml:space="preserve"> </w:t>
      </w:r>
    </w:p>
    <w:p w14:paraId="1A150E2F" w14:textId="77777777" w:rsidR="003D2514" w:rsidRPr="00522384" w:rsidRDefault="003D2514" w:rsidP="003D2514">
      <w:pPr>
        <w:widowControl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(Em papel timbrado ou com identificação do licitante)</w:t>
      </w:r>
    </w:p>
    <w:p w14:paraId="34CDDC7E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90A92F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067" w:type="dxa"/>
        <w:tblLayout w:type="fixed"/>
        <w:tblLook w:val="0000" w:firstRow="0" w:lastRow="0" w:firstColumn="0" w:lastColumn="0" w:noHBand="0" w:noVBand="0"/>
      </w:tblPr>
      <w:tblGrid>
        <w:gridCol w:w="9067"/>
      </w:tblGrid>
      <w:tr w:rsidR="003D2514" w:rsidRPr="00522384" w14:paraId="5610BFD9" w14:textId="77777777" w:rsidTr="009A5028">
        <w:tc>
          <w:tcPr>
            <w:tcW w:w="9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760FE" w14:textId="77777777" w:rsidR="003D2514" w:rsidRPr="00522384" w:rsidRDefault="003D2514" w:rsidP="009A5028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22384">
              <w:rPr>
                <w:rFonts w:ascii="Times New Roman" w:hAnsi="Times New Roman" w:cs="Times New Roman"/>
                <w:b/>
                <w:sz w:val="24"/>
                <w:szCs w:val="24"/>
              </w:rPr>
              <w:t>ATENÇÃO: ESTA DECLARAÇÃO DEVE SER APRESENTADA APENAS POR LICITANTES QUE ESTEJAM ENQUADRADOS CONFORME ACIMA, NOS TERMOS DO EDITAL.</w:t>
            </w:r>
          </w:p>
        </w:tc>
      </w:tr>
    </w:tbl>
    <w:p w14:paraId="5B9CBDEC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2EFBA0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7EA6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67B9D3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508FAB" w14:textId="77777777" w:rsidR="003D2514" w:rsidRPr="00522384" w:rsidRDefault="003D2514" w:rsidP="003D2514">
      <w:pPr>
        <w:suppressAutoHyphens w:val="0"/>
        <w:spacing w:after="160" w:line="259" w:lineRule="auto"/>
        <w:ind w:right="-1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Eu,___________________________________________________________, portador do RG nº ________________________e do CPF nº____________________________, representante do licitante____________________________________________________________ (nome empresarial), interessado em participar do Pregão Eletrônico nº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069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/2026, Processo n°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3274/2026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</w:t>
      </w:r>
      <w:r w:rsidRPr="00522384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DECLARO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sob as penas da lei, o enquadramento da empresa na condição de ____________________________, nos critérios previstos no </w:t>
      </w:r>
      <w:hyperlink r:id="rId11" w:anchor=":~:text=Art.%C2%A03%C2%BA,caso%2C%20desde%20que%3A" w:history="1">
        <w:r w:rsidRPr="00522384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art. 3º, da Lei Complementar n° 123, de 14 de dezembro de 2006</w:t>
        </w:r>
      </w:hyperlink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>; que a empresa não celebrou</w:t>
      </w:r>
      <w:r w:rsidRPr="00522384">
        <w:rPr>
          <w:rFonts w:ascii="Times New Roman" w:hAnsi="Times New Roman" w:cs="Times New Roman"/>
          <w:sz w:val="24"/>
          <w:szCs w:val="24"/>
        </w:rPr>
        <w:t xml:space="preserve"> contratos com a Administração Pública cujos valores somados extrapolem a receita bruta máxima admitida para fins de enquadramento como Empresa de Pequeno Porte,</w:t>
      </w:r>
      <w:r w:rsidRPr="0052238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bem como não está inclusa nas vedações previstas no mesmo diploma legal.</w:t>
      </w:r>
    </w:p>
    <w:p w14:paraId="76A47FEA" w14:textId="77777777" w:rsidR="003D2514" w:rsidRPr="00522384" w:rsidRDefault="003D2514" w:rsidP="003D2514">
      <w:pPr>
        <w:widowControl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14:paraId="1FCC2A52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805E6F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3AF94" w14:textId="77777777" w:rsidR="003D2514" w:rsidRPr="00522384" w:rsidRDefault="003D2514" w:rsidP="003D2514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637FEE" w14:textId="77777777" w:rsidR="003D2514" w:rsidRPr="00522384" w:rsidRDefault="003D2514" w:rsidP="003D2514">
      <w:pPr>
        <w:widowControl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92FAC06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(Local e data).</w:t>
      </w:r>
    </w:p>
    <w:p w14:paraId="04E71E80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189D072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0E64E2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40DFCF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1D6DA65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85387F" w14:textId="77777777" w:rsidR="003D2514" w:rsidRPr="00522384" w:rsidRDefault="003D2514" w:rsidP="003D251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22384">
        <w:rPr>
          <w:rFonts w:ascii="Times New Roman" w:hAnsi="Times New Roman" w:cs="Times New Roman"/>
          <w:sz w:val="24"/>
          <w:szCs w:val="24"/>
        </w:rPr>
        <w:t>_______________________________</w:t>
      </w:r>
    </w:p>
    <w:p w14:paraId="6B5DCD55" w14:textId="26C87FBB" w:rsidR="003D2514" w:rsidRDefault="003D2514" w:rsidP="003D2514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2384">
        <w:rPr>
          <w:rFonts w:ascii="Times New Roman" w:eastAsia="Times New Roman" w:hAnsi="Times New Roman" w:cs="Times New Roman"/>
          <w:bCs/>
          <w:sz w:val="24"/>
          <w:szCs w:val="24"/>
        </w:rPr>
        <w:t>(Nome/assinatura do representante legal)</w:t>
      </w:r>
      <w:bookmarkEnd w:id="3"/>
    </w:p>
    <w:sectPr w:rsidR="003D2514" w:rsidSect="002A7CD7">
      <w:headerReference w:type="default" r:id="rId12"/>
      <w:footerReference w:type="default" r:id="rId13"/>
      <w:pgSz w:w="11906" w:h="16838"/>
      <w:pgMar w:top="2552" w:right="1134" w:bottom="1985" w:left="1701" w:header="425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B9B1C2" w14:textId="77777777" w:rsidR="00920726" w:rsidRDefault="00920726">
      <w:pPr>
        <w:spacing w:after="0" w:line="240" w:lineRule="auto"/>
      </w:pPr>
      <w:r>
        <w:separator/>
      </w:r>
    </w:p>
  </w:endnote>
  <w:endnote w:type="continuationSeparator" w:id="0">
    <w:p w14:paraId="04B4069D" w14:textId="77777777" w:rsidR="00920726" w:rsidRDefault="00920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0">
    <w:charset w:val="00"/>
    <w:family w:val="roman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11">
    <w:panose1 w:val="00000000000000000000"/>
    <w:charset w:val="00"/>
    <w:family w:val="roman"/>
    <w:notTrueType/>
    <w:pitch w:val="default"/>
  </w:font>
  <w:font w:name="Arial MT">
    <w:altName w:val="Arial"/>
    <w:charset w:val="00"/>
    <w:family w:val="roman"/>
    <w:pitch w:val="variable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MIEJL+Arial"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D24D" w14:textId="60D351DF" w:rsidR="00920726" w:rsidRDefault="00920726" w:rsidP="002B10CE">
    <w:pPr>
      <w:pStyle w:val="Rodap"/>
      <w:spacing w:after="0" w:line="240" w:lineRule="auto"/>
      <w:jc w:val="center"/>
      <w:rPr>
        <w:rFonts w:ascii="Times New Roman" w:eastAsia="Times New Roman" w:hAnsi="Times New Roman" w:cs="Times New Roman"/>
        <w:sz w:val="16"/>
        <w:szCs w:val="16"/>
        <w:lang w:val="pt-BR" w:eastAsia="pt-BR"/>
      </w:rPr>
    </w:pPr>
  </w:p>
  <w:p w14:paraId="7AE35788" w14:textId="18BC97FE" w:rsidR="00920726" w:rsidRDefault="00920726">
    <w:pPr>
      <w:pStyle w:val="Rodap"/>
      <w:jc w:val="right"/>
    </w:pPr>
    <w:r>
      <w:rPr>
        <w:rFonts w:ascii="Times New Roman" w:eastAsia="Times New Roman" w:hAnsi="Times New Roman" w:cs="Times New Roman"/>
        <w:sz w:val="16"/>
        <w:szCs w:val="16"/>
        <w:lang w:val="pt-BR" w:eastAsia="pt-BR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534B26" w14:textId="77777777" w:rsidR="00920726" w:rsidRDefault="00920726">
      <w:pPr>
        <w:spacing w:after="0" w:line="240" w:lineRule="auto"/>
      </w:pPr>
      <w:r>
        <w:separator/>
      </w:r>
    </w:p>
  </w:footnote>
  <w:footnote w:type="continuationSeparator" w:id="0">
    <w:p w14:paraId="5CEB6DF6" w14:textId="77777777" w:rsidR="00920726" w:rsidRDefault="00920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8D198" w14:textId="6FCB2EE7" w:rsidR="00920726" w:rsidRDefault="00920726">
    <w:pPr>
      <w:pStyle w:val="Cabealho"/>
      <w:spacing w:after="0" w:line="24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upperRoman"/>
      <w:pStyle w:val="Item"/>
      <w:lvlText w:val="%1 - "/>
      <w:lvlJc w:val="left"/>
      <w:pPr>
        <w:tabs>
          <w:tab w:val="num" w:pos="0"/>
        </w:tabs>
        <w:ind w:left="0" w:firstLine="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lowerLetter"/>
      <w:pStyle w:val="alnea"/>
      <w:lvlText w:val="%1)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5"/>
    <w:lvl w:ilvl="0">
      <w:start w:val="1"/>
      <w:numFmt w:val="decimal"/>
      <w:pStyle w:val="Inciso"/>
      <w:suff w:val="nothing"/>
      <w:lvlText w:val="%1. 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6"/>
    <w:lvl w:ilvl="0">
      <w:start w:val="2"/>
      <w:numFmt w:val="decimal"/>
      <w:lvlText w:val="%1."/>
      <w:lvlJc w:val="left"/>
      <w:pPr>
        <w:tabs>
          <w:tab w:val="num" w:pos="708"/>
        </w:tabs>
        <w:ind w:left="504" w:hanging="50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8" w:hanging="50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08"/>
        </w:tabs>
        <w:ind w:left="185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072" w:hanging="1800"/>
      </w:pPr>
      <w:rPr>
        <w:rFonts w:hint="default"/>
        <w:b w:val="0"/>
      </w:rPr>
    </w:lvl>
  </w:abstractNum>
  <w:abstractNum w:abstractNumId="5" w15:restartNumberingAfterBreak="0">
    <w:nsid w:val="00000006"/>
    <w:multiLevelType w:val="multilevel"/>
    <w:tmpl w:val="00000006"/>
    <w:name w:val="WW8Num7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00000007"/>
    <w:name w:val="WW8Num8"/>
    <w:lvl w:ilvl="0">
      <w:start w:val="7"/>
      <w:numFmt w:val="decimal"/>
      <w:lvlText w:val="%1."/>
      <w:lvlJc w:val="left"/>
      <w:pPr>
        <w:tabs>
          <w:tab w:val="num" w:pos="708"/>
        </w:tabs>
        <w:ind w:left="600" w:hanging="600"/>
      </w:pPr>
      <w:rPr>
        <w:rFonts w:hint="default"/>
      </w:rPr>
    </w:lvl>
    <w:lvl w:ilvl="1">
      <w:start w:val="22"/>
      <w:numFmt w:val="decimal"/>
      <w:lvlText w:val="%1.%2."/>
      <w:lvlJc w:val="left"/>
      <w:pPr>
        <w:tabs>
          <w:tab w:val="num" w:pos="708"/>
        </w:tabs>
        <w:ind w:left="1145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8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00" w:hanging="1800"/>
      </w:pPr>
      <w:rPr>
        <w:rFonts w:hint="default"/>
      </w:rPr>
    </w:lvl>
  </w:abstractNum>
  <w:abstractNum w:abstractNumId="7" w15:restartNumberingAfterBreak="0">
    <w:nsid w:val="09AF2561"/>
    <w:multiLevelType w:val="multilevel"/>
    <w:tmpl w:val="4D7626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53D7F94"/>
    <w:multiLevelType w:val="multilevel"/>
    <w:tmpl w:val="60E21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A03056"/>
    <w:multiLevelType w:val="multilevel"/>
    <w:tmpl w:val="14FEB76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2F674F76"/>
    <w:multiLevelType w:val="multilevel"/>
    <w:tmpl w:val="714A8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E243DE8"/>
    <w:multiLevelType w:val="multilevel"/>
    <w:tmpl w:val="3A2AD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D43BF5"/>
    <w:multiLevelType w:val="multilevel"/>
    <w:tmpl w:val="C2D03E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152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56670619"/>
    <w:multiLevelType w:val="hybridMultilevel"/>
    <w:tmpl w:val="56D8F8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60068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EB35415"/>
    <w:multiLevelType w:val="hybridMultilevel"/>
    <w:tmpl w:val="BFAEEC34"/>
    <w:lvl w:ilvl="0" w:tplc="B33ED73E">
      <w:start w:val="1"/>
      <w:numFmt w:val="bullet"/>
      <w:lvlText w:val="•"/>
      <w:lvlJc w:val="left"/>
      <w:pPr>
        <w:ind w:left="2130" w:hanging="69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606842EA"/>
    <w:multiLevelType w:val="hybridMultilevel"/>
    <w:tmpl w:val="A2563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0"/>
  </w:num>
  <w:num w:numId="11">
    <w:abstractNumId w:val="13"/>
  </w:num>
  <w:num w:numId="12">
    <w:abstractNumId w:val="9"/>
  </w:num>
  <w:num w:numId="13">
    <w:abstractNumId w:val="8"/>
  </w:num>
  <w:num w:numId="14">
    <w:abstractNumId w:val="11"/>
  </w:num>
  <w:num w:numId="15">
    <w:abstractNumId w:val="1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259"/>
    <w:rsid w:val="00001A33"/>
    <w:rsid w:val="00004096"/>
    <w:rsid w:val="00015400"/>
    <w:rsid w:val="00026FAD"/>
    <w:rsid w:val="000462E4"/>
    <w:rsid w:val="00054DCD"/>
    <w:rsid w:val="00066E48"/>
    <w:rsid w:val="00067CDC"/>
    <w:rsid w:val="00074558"/>
    <w:rsid w:val="000808B2"/>
    <w:rsid w:val="0008179D"/>
    <w:rsid w:val="000818EA"/>
    <w:rsid w:val="00081D5B"/>
    <w:rsid w:val="000903DD"/>
    <w:rsid w:val="00090548"/>
    <w:rsid w:val="000942FF"/>
    <w:rsid w:val="000A26B1"/>
    <w:rsid w:val="000A3E6F"/>
    <w:rsid w:val="000B0E87"/>
    <w:rsid w:val="000C6BD5"/>
    <w:rsid w:val="000D26B4"/>
    <w:rsid w:val="000D3216"/>
    <w:rsid w:val="000D72C8"/>
    <w:rsid w:val="000E3679"/>
    <w:rsid w:val="000E7734"/>
    <w:rsid w:val="000F247C"/>
    <w:rsid w:val="000F2A65"/>
    <w:rsid w:val="0010366A"/>
    <w:rsid w:val="001044A8"/>
    <w:rsid w:val="00104BF0"/>
    <w:rsid w:val="00105DC9"/>
    <w:rsid w:val="001072D0"/>
    <w:rsid w:val="00110647"/>
    <w:rsid w:val="001108FE"/>
    <w:rsid w:val="00122CB3"/>
    <w:rsid w:val="00125E59"/>
    <w:rsid w:val="00140D2B"/>
    <w:rsid w:val="00141FB5"/>
    <w:rsid w:val="00146749"/>
    <w:rsid w:val="0016594F"/>
    <w:rsid w:val="00195E4F"/>
    <w:rsid w:val="001A601D"/>
    <w:rsid w:val="001B1B2F"/>
    <w:rsid w:val="001B3E40"/>
    <w:rsid w:val="001B6B65"/>
    <w:rsid w:val="001D3CDA"/>
    <w:rsid w:val="001E3B50"/>
    <w:rsid w:val="001E6C77"/>
    <w:rsid w:val="001E70A2"/>
    <w:rsid w:val="00203C08"/>
    <w:rsid w:val="00206263"/>
    <w:rsid w:val="00217392"/>
    <w:rsid w:val="0022070C"/>
    <w:rsid w:val="00226261"/>
    <w:rsid w:val="00230C26"/>
    <w:rsid w:val="00231C35"/>
    <w:rsid w:val="00233658"/>
    <w:rsid w:val="00242A7A"/>
    <w:rsid w:val="00253BE8"/>
    <w:rsid w:val="002542D9"/>
    <w:rsid w:val="00257425"/>
    <w:rsid w:val="00261406"/>
    <w:rsid w:val="00263495"/>
    <w:rsid w:val="00271DB0"/>
    <w:rsid w:val="00273497"/>
    <w:rsid w:val="00275A51"/>
    <w:rsid w:val="00276D9B"/>
    <w:rsid w:val="002772E4"/>
    <w:rsid w:val="00296E0A"/>
    <w:rsid w:val="0029766C"/>
    <w:rsid w:val="002A5700"/>
    <w:rsid w:val="002A6D3A"/>
    <w:rsid w:val="002A7CD7"/>
    <w:rsid w:val="002B10CE"/>
    <w:rsid w:val="002B20BE"/>
    <w:rsid w:val="002C7DAF"/>
    <w:rsid w:val="002E3C02"/>
    <w:rsid w:val="002F2436"/>
    <w:rsid w:val="002F488C"/>
    <w:rsid w:val="002F7D3B"/>
    <w:rsid w:val="00312572"/>
    <w:rsid w:val="003158CD"/>
    <w:rsid w:val="00324EE2"/>
    <w:rsid w:val="00325842"/>
    <w:rsid w:val="00332FB4"/>
    <w:rsid w:val="00344E34"/>
    <w:rsid w:val="003457BD"/>
    <w:rsid w:val="00356270"/>
    <w:rsid w:val="00370F63"/>
    <w:rsid w:val="003740F8"/>
    <w:rsid w:val="00387E40"/>
    <w:rsid w:val="00387EF9"/>
    <w:rsid w:val="003B2E96"/>
    <w:rsid w:val="003B6D09"/>
    <w:rsid w:val="003C7405"/>
    <w:rsid w:val="003D1193"/>
    <w:rsid w:val="003D2514"/>
    <w:rsid w:val="003E12F6"/>
    <w:rsid w:val="003E2742"/>
    <w:rsid w:val="003F0348"/>
    <w:rsid w:val="004002A1"/>
    <w:rsid w:val="0041256B"/>
    <w:rsid w:val="00416E8C"/>
    <w:rsid w:val="00417C87"/>
    <w:rsid w:val="004242CC"/>
    <w:rsid w:val="00433D04"/>
    <w:rsid w:val="00445510"/>
    <w:rsid w:val="004506B0"/>
    <w:rsid w:val="004613FD"/>
    <w:rsid w:val="004629F9"/>
    <w:rsid w:val="0046456F"/>
    <w:rsid w:val="00471D53"/>
    <w:rsid w:val="00476D81"/>
    <w:rsid w:val="00494A45"/>
    <w:rsid w:val="004A04F4"/>
    <w:rsid w:val="004A2CDD"/>
    <w:rsid w:val="004B0F50"/>
    <w:rsid w:val="004B1F80"/>
    <w:rsid w:val="004D20C3"/>
    <w:rsid w:val="004D6259"/>
    <w:rsid w:val="004E1E93"/>
    <w:rsid w:val="004E2EE6"/>
    <w:rsid w:val="004E51D0"/>
    <w:rsid w:val="004F0B43"/>
    <w:rsid w:val="004F45D1"/>
    <w:rsid w:val="00505FCA"/>
    <w:rsid w:val="00510701"/>
    <w:rsid w:val="00510CF7"/>
    <w:rsid w:val="00522384"/>
    <w:rsid w:val="005231E0"/>
    <w:rsid w:val="00531237"/>
    <w:rsid w:val="005367B7"/>
    <w:rsid w:val="00537E25"/>
    <w:rsid w:val="00543BC5"/>
    <w:rsid w:val="00557A88"/>
    <w:rsid w:val="00562C7E"/>
    <w:rsid w:val="0056354F"/>
    <w:rsid w:val="005665E5"/>
    <w:rsid w:val="005800D6"/>
    <w:rsid w:val="00583F7A"/>
    <w:rsid w:val="00585606"/>
    <w:rsid w:val="0058696D"/>
    <w:rsid w:val="00591B9E"/>
    <w:rsid w:val="005977F5"/>
    <w:rsid w:val="005A260A"/>
    <w:rsid w:val="005A2F73"/>
    <w:rsid w:val="005A566A"/>
    <w:rsid w:val="005C4CB5"/>
    <w:rsid w:val="005D4574"/>
    <w:rsid w:val="005D49B3"/>
    <w:rsid w:val="005E35B4"/>
    <w:rsid w:val="005E39E0"/>
    <w:rsid w:val="005E4536"/>
    <w:rsid w:val="005E4D39"/>
    <w:rsid w:val="00601EB2"/>
    <w:rsid w:val="00602E35"/>
    <w:rsid w:val="00605AD4"/>
    <w:rsid w:val="0063008B"/>
    <w:rsid w:val="00630606"/>
    <w:rsid w:val="00636901"/>
    <w:rsid w:val="00642DC5"/>
    <w:rsid w:val="006511C6"/>
    <w:rsid w:val="00657494"/>
    <w:rsid w:val="00677239"/>
    <w:rsid w:val="006A4A2C"/>
    <w:rsid w:val="006B05E0"/>
    <w:rsid w:val="006C0325"/>
    <w:rsid w:val="006D040C"/>
    <w:rsid w:val="006D560F"/>
    <w:rsid w:val="006F0566"/>
    <w:rsid w:val="006F2D4D"/>
    <w:rsid w:val="006F6129"/>
    <w:rsid w:val="006F63E9"/>
    <w:rsid w:val="007000D1"/>
    <w:rsid w:val="00705D1D"/>
    <w:rsid w:val="00706C07"/>
    <w:rsid w:val="00743D75"/>
    <w:rsid w:val="00745180"/>
    <w:rsid w:val="007516AA"/>
    <w:rsid w:val="00762249"/>
    <w:rsid w:val="00784031"/>
    <w:rsid w:val="007929A3"/>
    <w:rsid w:val="007A7DAE"/>
    <w:rsid w:val="007B3AF1"/>
    <w:rsid w:val="007B41A1"/>
    <w:rsid w:val="007B4FD9"/>
    <w:rsid w:val="007C028E"/>
    <w:rsid w:val="007C1F52"/>
    <w:rsid w:val="007C2FB6"/>
    <w:rsid w:val="007C4254"/>
    <w:rsid w:val="007C4316"/>
    <w:rsid w:val="007D1D66"/>
    <w:rsid w:val="007D3843"/>
    <w:rsid w:val="007D3879"/>
    <w:rsid w:val="007E53AD"/>
    <w:rsid w:val="007F78E5"/>
    <w:rsid w:val="008123A9"/>
    <w:rsid w:val="008140BD"/>
    <w:rsid w:val="00821814"/>
    <w:rsid w:val="00824522"/>
    <w:rsid w:val="00826EBE"/>
    <w:rsid w:val="00834E30"/>
    <w:rsid w:val="00850BA5"/>
    <w:rsid w:val="00861B9A"/>
    <w:rsid w:val="008640FB"/>
    <w:rsid w:val="0086434B"/>
    <w:rsid w:val="008664AA"/>
    <w:rsid w:val="0087525C"/>
    <w:rsid w:val="00883AD1"/>
    <w:rsid w:val="00885E45"/>
    <w:rsid w:val="00887F37"/>
    <w:rsid w:val="00891ED0"/>
    <w:rsid w:val="008A794E"/>
    <w:rsid w:val="008B000D"/>
    <w:rsid w:val="008B1BDD"/>
    <w:rsid w:val="008C3666"/>
    <w:rsid w:val="008C38CE"/>
    <w:rsid w:val="008C535C"/>
    <w:rsid w:val="008D54B2"/>
    <w:rsid w:val="008E1F03"/>
    <w:rsid w:val="008E3B4A"/>
    <w:rsid w:val="008E5296"/>
    <w:rsid w:val="008F1676"/>
    <w:rsid w:val="008F1B41"/>
    <w:rsid w:val="008F4F4A"/>
    <w:rsid w:val="0091215D"/>
    <w:rsid w:val="00912D40"/>
    <w:rsid w:val="00914767"/>
    <w:rsid w:val="009203E5"/>
    <w:rsid w:val="00920726"/>
    <w:rsid w:val="0092680B"/>
    <w:rsid w:val="00934595"/>
    <w:rsid w:val="00936009"/>
    <w:rsid w:val="009466C6"/>
    <w:rsid w:val="00946EBA"/>
    <w:rsid w:val="00961C3A"/>
    <w:rsid w:val="00973437"/>
    <w:rsid w:val="00977E6C"/>
    <w:rsid w:val="00994B28"/>
    <w:rsid w:val="009B4301"/>
    <w:rsid w:val="009C0CAD"/>
    <w:rsid w:val="009D1D69"/>
    <w:rsid w:val="009E4242"/>
    <w:rsid w:val="009E57F3"/>
    <w:rsid w:val="009F07CA"/>
    <w:rsid w:val="009F0E79"/>
    <w:rsid w:val="00A00A7C"/>
    <w:rsid w:val="00A03942"/>
    <w:rsid w:val="00A232A6"/>
    <w:rsid w:val="00A25CA9"/>
    <w:rsid w:val="00A31589"/>
    <w:rsid w:val="00A33466"/>
    <w:rsid w:val="00A334FC"/>
    <w:rsid w:val="00A471AB"/>
    <w:rsid w:val="00A53E68"/>
    <w:rsid w:val="00A55A97"/>
    <w:rsid w:val="00A626D3"/>
    <w:rsid w:val="00A63263"/>
    <w:rsid w:val="00A74677"/>
    <w:rsid w:val="00A8575F"/>
    <w:rsid w:val="00A85F1B"/>
    <w:rsid w:val="00A960D2"/>
    <w:rsid w:val="00AB23D6"/>
    <w:rsid w:val="00AB29EA"/>
    <w:rsid w:val="00AB2FE6"/>
    <w:rsid w:val="00AB49E4"/>
    <w:rsid w:val="00AB6109"/>
    <w:rsid w:val="00AE1404"/>
    <w:rsid w:val="00AF4656"/>
    <w:rsid w:val="00AF4F21"/>
    <w:rsid w:val="00B0067D"/>
    <w:rsid w:val="00B009A0"/>
    <w:rsid w:val="00B17082"/>
    <w:rsid w:val="00B26781"/>
    <w:rsid w:val="00B33422"/>
    <w:rsid w:val="00B37382"/>
    <w:rsid w:val="00B41701"/>
    <w:rsid w:val="00B439F8"/>
    <w:rsid w:val="00B5747C"/>
    <w:rsid w:val="00B57653"/>
    <w:rsid w:val="00B6698A"/>
    <w:rsid w:val="00B72710"/>
    <w:rsid w:val="00B73D1B"/>
    <w:rsid w:val="00B8028F"/>
    <w:rsid w:val="00B828D7"/>
    <w:rsid w:val="00B862FF"/>
    <w:rsid w:val="00B86571"/>
    <w:rsid w:val="00BB1894"/>
    <w:rsid w:val="00BC093A"/>
    <w:rsid w:val="00BD2597"/>
    <w:rsid w:val="00BD6D5A"/>
    <w:rsid w:val="00BE3FFB"/>
    <w:rsid w:val="00BE73AC"/>
    <w:rsid w:val="00C03E28"/>
    <w:rsid w:val="00C159BD"/>
    <w:rsid w:val="00C17FF5"/>
    <w:rsid w:val="00C51618"/>
    <w:rsid w:val="00C53A82"/>
    <w:rsid w:val="00C67060"/>
    <w:rsid w:val="00C768CF"/>
    <w:rsid w:val="00C82AE6"/>
    <w:rsid w:val="00C8527C"/>
    <w:rsid w:val="00C93916"/>
    <w:rsid w:val="00CA452F"/>
    <w:rsid w:val="00CA69A3"/>
    <w:rsid w:val="00CB2171"/>
    <w:rsid w:val="00CB3FCB"/>
    <w:rsid w:val="00CC7948"/>
    <w:rsid w:val="00CD43C9"/>
    <w:rsid w:val="00CE0499"/>
    <w:rsid w:val="00CE2DD3"/>
    <w:rsid w:val="00CE507D"/>
    <w:rsid w:val="00CF253F"/>
    <w:rsid w:val="00D06D74"/>
    <w:rsid w:val="00D135D7"/>
    <w:rsid w:val="00D20D7D"/>
    <w:rsid w:val="00D225A1"/>
    <w:rsid w:val="00D61AD8"/>
    <w:rsid w:val="00D61F82"/>
    <w:rsid w:val="00D759D2"/>
    <w:rsid w:val="00D87AD8"/>
    <w:rsid w:val="00D91F32"/>
    <w:rsid w:val="00D95CB1"/>
    <w:rsid w:val="00D9624D"/>
    <w:rsid w:val="00DA03A4"/>
    <w:rsid w:val="00DA39FC"/>
    <w:rsid w:val="00DA5C37"/>
    <w:rsid w:val="00DB5121"/>
    <w:rsid w:val="00DB6774"/>
    <w:rsid w:val="00DB72F4"/>
    <w:rsid w:val="00DC0690"/>
    <w:rsid w:val="00DC1D02"/>
    <w:rsid w:val="00DC2816"/>
    <w:rsid w:val="00DC4134"/>
    <w:rsid w:val="00DC5B64"/>
    <w:rsid w:val="00DD67D7"/>
    <w:rsid w:val="00DD6E10"/>
    <w:rsid w:val="00DE0AA5"/>
    <w:rsid w:val="00DF387F"/>
    <w:rsid w:val="00DF61F8"/>
    <w:rsid w:val="00DF7F77"/>
    <w:rsid w:val="00E2585D"/>
    <w:rsid w:val="00E3708D"/>
    <w:rsid w:val="00E37C36"/>
    <w:rsid w:val="00E40024"/>
    <w:rsid w:val="00E436BF"/>
    <w:rsid w:val="00E44137"/>
    <w:rsid w:val="00E4565B"/>
    <w:rsid w:val="00E54459"/>
    <w:rsid w:val="00E5629F"/>
    <w:rsid w:val="00E619E9"/>
    <w:rsid w:val="00E63911"/>
    <w:rsid w:val="00E71207"/>
    <w:rsid w:val="00E739A3"/>
    <w:rsid w:val="00E90C0E"/>
    <w:rsid w:val="00E94C48"/>
    <w:rsid w:val="00E9571F"/>
    <w:rsid w:val="00EA1A70"/>
    <w:rsid w:val="00EA2FBE"/>
    <w:rsid w:val="00EA6953"/>
    <w:rsid w:val="00EB2446"/>
    <w:rsid w:val="00EB484B"/>
    <w:rsid w:val="00ED1248"/>
    <w:rsid w:val="00EE4EF3"/>
    <w:rsid w:val="00EE6420"/>
    <w:rsid w:val="00EF05D9"/>
    <w:rsid w:val="00F00257"/>
    <w:rsid w:val="00F10425"/>
    <w:rsid w:val="00F25504"/>
    <w:rsid w:val="00F36449"/>
    <w:rsid w:val="00F36589"/>
    <w:rsid w:val="00F415D5"/>
    <w:rsid w:val="00F4184A"/>
    <w:rsid w:val="00F45093"/>
    <w:rsid w:val="00F456AB"/>
    <w:rsid w:val="00F46691"/>
    <w:rsid w:val="00F47DF5"/>
    <w:rsid w:val="00F75E90"/>
    <w:rsid w:val="00F8140D"/>
    <w:rsid w:val="00F81CF7"/>
    <w:rsid w:val="00F85D4F"/>
    <w:rsid w:val="00F94A4D"/>
    <w:rsid w:val="00FA1451"/>
    <w:rsid w:val="00FB4754"/>
    <w:rsid w:val="00FD0F1D"/>
    <w:rsid w:val="00FE06F5"/>
    <w:rsid w:val="00FF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  <w14:docId w14:val="63157927"/>
  <w15:chartTrackingRefBased/>
  <w15:docId w15:val="{EBAC4796-8934-4CE7-B627-DB5F1918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val="x-none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after="0" w:line="240" w:lineRule="auto"/>
      <w:ind w:left="1701"/>
      <w:jc w:val="center"/>
      <w:outlineLvl w:val="1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after="0" w:line="240" w:lineRule="auto"/>
      <w:ind w:left="567"/>
      <w:outlineLvl w:val="2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after="0" w:line="240" w:lineRule="auto"/>
      <w:ind w:left="2124"/>
      <w:jc w:val="center"/>
      <w:outlineLvl w:val="4"/>
    </w:pPr>
    <w:rPr>
      <w:rFonts w:ascii="Arial" w:eastAsia="Times New Roman" w:hAnsi="Arial" w:cs="Arial"/>
      <w:i/>
      <w:szCs w:val="24"/>
      <w:lang w:val="x-none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kern w:val="2"/>
      <w:sz w:val="24"/>
      <w:szCs w:val="20"/>
      <w:lang w:val="x-none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spacing w:after="0" w:line="240" w:lineRule="auto"/>
      <w:ind w:left="567"/>
      <w:jc w:val="center"/>
      <w:outlineLvl w:val="6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ind w:left="539"/>
      <w:jc w:val="both"/>
      <w:outlineLvl w:val="7"/>
    </w:pPr>
    <w:rPr>
      <w:rFonts w:ascii="Bookman Old Style" w:eastAsia="Times New Roman" w:hAnsi="Bookman Old Style" w:cs="Bookman Old Style"/>
      <w:kern w:val="2"/>
      <w:sz w:val="24"/>
      <w:szCs w:val="20"/>
      <w:lang w:val="x-none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ind w:left="567" w:right="-34"/>
      <w:jc w:val="center"/>
      <w:outlineLvl w:val="8"/>
    </w:pPr>
    <w:rPr>
      <w:rFonts w:ascii="Times New Roman" w:eastAsia="Times New Roman" w:hAnsi="Times New Roman" w:cs="Times New Roman"/>
      <w:b/>
      <w:bCs/>
      <w:kern w:val="2"/>
      <w:sz w:val="24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cs="Times New Roman"/>
      <w:b/>
    </w:rPr>
  </w:style>
  <w:style w:type="character" w:customStyle="1" w:styleId="WW8Num3z1">
    <w:name w:val="WW8Num3z1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  <w:b/>
    </w:rPr>
  </w:style>
  <w:style w:type="character" w:customStyle="1" w:styleId="WW8Num7z1">
    <w:name w:val="WW8Num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7z2">
    <w:name w:val="WW8Num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7z3">
    <w:name w:val="WW8Num7z3"/>
    <w:rPr>
      <w:rFonts w:hint="default"/>
    </w:rPr>
  </w:style>
  <w:style w:type="character" w:customStyle="1" w:styleId="WW8Num8z0">
    <w:name w:val="WW8Num8z0"/>
    <w:rPr>
      <w:rFonts w:hint="default"/>
    </w:rPr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  <w:rPr>
      <w:rFonts w:hint="default"/>
      <w:b/>
    </w:rPr>
  </w:style>
  <w:style w:type="character" w:customStyle="1" w:styleId="WW8Num10z0">
    <w:name w:val="WW8Num10z0"/>
    <w:rPr>
      <w:rFonts w:hint="default"/>
    </w:rPr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hint="default"/>
      <w:b/>
    </w:rPr>
  </w:style>
  <w:style w:type="character" w:customStyle="1" w:styleId="WW8Num12z0">
    <w:name w:val="WW8Num12z0"/>
    <w:rPr>
      <w:b/>
    </w:rPr>
  </w:style>
  <w:style w:type="character" w:customStyle="1" w:styleId="WW8Num13z1">
    <w:name w:val="WW8Num13z1"/>
    <w:rPr>
      <w:rFonts w:hint="default"/>
    </w:rPr>
  </w:style>
  <w:style w:type="character" w:customStyle="1" w:styleId="WW8Num14z0">
    <w:name w:val="WW8Num14z0"/>
    <w:rPr>
      <w:rFonts w:hint="default"/>
      <w:b/>
      <w:bCs/>
    </w:rPr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  <w:rPr>
      <w:rFonts w:hint="default"/>
      <w:b/>
    </w:rPr>
  </w:style>
  <w:style w:type="character" w:customStyle="1" w:styleId="WW8Num16z0">
    <w:name w:val="WW8Num16z0"/>
    <w:rPr>
      <w:rFonts w:hint="default"/>
      <w:b/>
    </w:rPr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3z0">
    <w:name w:val="WW8Num13z0"/>
    <w:rPr>
      <w:rFonts w:ascii="Times New Roman" w:eastAsia="Arial" w:hAnsi="Times New Roman" w:cs="Times New Roman"/>
      <w:sz w:val="23"/>
    </w:rPr>
  </w:style>
  <w:style w:type="character" w:customStyle="1" w:styleId="WW8Num16z1">
    <w:name w:val="WW8Num16z1"/>
    <w:rPr>
      <w:rFonts w:hint="default"/>
      <w:b w:val="0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  <w:u w:val="none"/>
    </w:rPr>
  </w:style>
  <w:style w:type="character" w:customStyle="1" w:styleId="WW8Num17z2">
    <w:name w:val="WW8Num17z2"/>
    <w:rPr>
      <w:rFonts w:ascii="Arial" w:hAnsi="Arial" w:cs="Arial" w:hint="default"/>
      <w:b w:val="0"/>
      <w:i w:val="0"/>
      <w:strike w:val="0"/>
      <w:dstrike w:val="0"/>
      <w:color w:val="000000"/>
      <w:sz w:val="20"/>
      <w:szCs w:val="20"/>
    </w:rPr>
  </w:style>
  <w:style w:type="character" w:customStyle="1" w:styleId="WW8Num17z3">
    <w:name w:val="WW8Num17z3"/>
    <w:rPr>
      <w:rFonts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20z0">
    <w:name w:val="WW8Num20z0"/>
    <w:rPr>
      <w:rFonts w:hint="default"/>
    </w:rPr>
  </w:style>
  <w:style w:type="character" w:customStyle="1" w:styleId="WW8Num21z0">
    <w:name w:val="WW8Num21z0"/>
    <w:rPr>
      <w:rFonts w:hint="default"/>
    </w:rPr>
  </w:style>
  <w:style w:type="character" w:customStyle="1" w:styleId="WW8Num22z0">
    <w:name w:val="WW8Num22z0"/>
    <w:rPr>
      <w:rFonts w:ascii="Times New Roman" w:eastAsia="Arial" w:hAnsi="Times New Roman" w:cs="Times New Roman"/>
      <w:sz w:val="23"/>
    </w:rPr>
  </w:style>
  <w:style w:type="character" w:customStyle="1" w:styleId="WW8Num22z1">
    <w:name w:val="WW8Num22z1"/>
    <w:rPr>
      <w:rFonts w:ascii="0" w:hAnsi="0" w:cs="0"/>
    </w:rPr>
  </w:style>
  <w:style w:type="character" w:customStyle="1" w:styleId="WW8Num23z0">
    <w:name w:val="WW8Num23z0"/>
    <w:rPr>
      <w:rFonts w:hint="default"/>
      <w:b/>
    </w:rPr>
  </w:style>
  <w:style w:type="character" w:customStyle="1" w:styleId="WW8Num23z1">
    <w:name w:val="WW8Num23z1"/>
    <w:rPr>
      <w:rFonts w:hint="default"/>
      <w:b w:val="0"/>
      <w:i w:val="0"/>
    </w:rPr>
  </w:style>
  <w:style w:type="character" w:customStyle="1" w:styleId="WW8Num23z2">
    <w:name w:val="WW8Num23z2"/>
    <w:rPr>
      <w:rFonts w:hint="default"/>
      <w:b w:val="0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b/>
    </w:rPr>
  </w:style>
  <w:style w:type="character" w:customStyle="1" w:styleId="WW8Num26z0">
    <w:name w:val="WW8Num26z0"/>
    <w:rPr>
      <w:rFonts w:ascii="Times New Roman" w:hAnsi="Times New Roman" w:cs="Symbol"/>
    </w:rPr>
  </w:style>
  <w:style w:type="character" w:customStyle="1" w:styleId="WW8Num27z0">
    <w:name w:val="WW8Num27z0"/>
    <w:rPr>
      <w:rFonts w:eastAsia="Batang" w:hint="default"/>
      <w:b w:val="0"/>
      <w:color w:val="000000"/>
      <w:sz w:val="20"/>
    </w:rPr>
  </w:style>
  <w:style w:type="character" w:customStyle="1" w:styleId="WW8Num28z0">
    <w:name w:val="WW8Num28z0"/>
    <w:rPr>
      <w:rFonts w:ascii="Verdana" w:eastAsia="Verdana" w:hAnsi="Verdana" w:cs="Verdana"/>
      <w:b/>
      <w:bCs/>
      <w:spacing w:val="-1"/>
      <w:w w:val="76"/>
      <w:sz w:val="20"/>
      <w:szCs w:val="20"/>
      <w:lang w:val="pt-PT" w:bidi="ar-SA"/>
    </w:rPr>
  </w:style>
  <w:style w:type="character" w:customStyle="1" w:styleId="WW8Num28z1">
    <w:name w:val="WW8Num28z1"/>
    <w:rPr>
      <w:rFonts w:ascii="Symbol" w:hAnsi="Symbol" w:cs="Symbol" w:hint="default"/>
      <w:lang w:val="pt-PT" w:bidi="ar-SA"/>
    </w:rPr>
  </w:style>
  <w:style w:type="character" w:customStyle="1" w:styleId="WW8Num29z0">
    <w:name w:val="WW8Num29z0"/>
    <w:rPr>
      <w:rFonts w:eastAsia="Calibri" w:hint="default"/>
      <w:b/>
    </w:rPr>
  </w:style>
  <w:style w:type="character" w:customStyle="1" w:styleId="WW8Num30z1">
    <w:name w:val="WW8Num30z1"/>
    <w:rPr>
      <w:b/>
    </w:rPr>
  </w:style>
  <w:style w:type="character" w:customStyle="1" w:styleId="WW8Num31z0">
    <w:name w:val="WW8Num31z0"/>
    <w:rPr>
      <w:rFonts w:hint="default"/>
      <w:b w:val="0"/>
    </w:rPr>
  </w:style>
  <w:style w:type="character" w:customStyle="1" w:styleId="WW8Num32z0">
    <w:name w:val="WW8Num32z0"/>
    <w:rPr>
      <w:rFonts w:ascii="Times New Roman" w:hAnsi="Times New Roman" w:cs="Symbol"/>
    </w:rPr>
  </w:style>
  <w:style w:type="character" w:customStyle="1" w:styleId="WW8Num32z1">
    <w:name w:val="WW8Num32z1"/>
    <w:rPr>
      <w:rFonts w:ascii="Times New Roman" w:hAnsi="Times New Roman" w:cs="OpenSymbol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  <w:rPr>
      <w:rFonts w:ascii="Symbol" w:hAnsi="Symbol" w:cs="OpenSymbol"/>
    </w:rPr>
  </w:style>
  <w:style w:type="character" w:customStyle="1" w:styleId="WW8Num34z1">
    <w:name w:val="WW8Num34z1"/>
    <w:rPr>
      <w:rFonts w:ascii="OpenSymbol" w:hAnsi="OpenSymbol" w:cs="OpenSymbol"/>
    </w:rPr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  <w:rPr>
      <w:rFonts w:ascii="Times New Roman" w:hAnsi="Times New Roman" w:cs="Courier New"/>
      <w:b/>
      <w:bCs/>
    </w:rPr>
  </w:style>
  <w:style w:type="character" w:customStyle="1" w:styleId="WW8Num35z2">
    <w:name w:val="WW8Num35z2"/>
    <w:rPr>
      <w:rFonts w:ascii="Times New Roman" w:hAnsi="Times New Roman" w:cs="Wingdings"/>
      <w:b/>
      <w:bCs/>
    </w:rPr>
  </w:style>
  <w:style w:type="character" w:customStyle="1" w:styleId="WW8Num35z3">
    <w:name w:val="WW8Num35z3"/>
    <w:rPr>
      <w:rFonts w:ascii="Times New Roman" w:hAnsi="Times New Roman" w:cs="Symbol"/>
      <w:b/>
      <w:bCs/>
    </w:rPr>
  </w:style>
  <w:style w:type="character" w:customStyle="1" w:styleId="WW8Num35z5">
    <w:name w:val="WW8Num35z5"/>
    <w:rPr>
      <w:rFonts w:ascii="Times New Roman" w:hAnsi="Times New Roman" w:cs="Wingdings"/>
    </w:rPr>
  </w:style>
  <w:style w:type="character" w:customStyle="1" w:styleId="WW8Num35z6">
    <w:name w:val="WW8Num35z6"/>
    <w:rPr>
      <w:rFonts w:ascii="Times New Roman" w:hAnsi="Times New Roman" w:cs="Symbol"/>
    </w:rPr>
  </w:style>
  <w:style w:type="character" w:customStyle="1" w:styleId="WW8Num35z7">
    <w:name w:val="WW8Num35z7"/>
    <w:rPr>
      <w:rFonts w:ascii="Times New Roman" w:hAnsi="Times New Roman" w:cs="Courier New"/>
    </w:rPr>
  </w:style>
  <w:style w:type="character" w:customStyle="1" w:styleId="WW8Num36z1">
    <w:name w:val="WW8Num36z1"/>
    <w:rPr>
      <w:rFonts w:eastAsia="Arial"/>
      <w:b/>
      <w:sz w:val="23"/>
      <w:szCs w:val="23"/>
    </w:rPr>
  </w:style>
  <w:style w:type="character" w:customStyle="1" w:styleId="WW8Num37z0">
    <w:name w:val="WW8Num37z0"/>
    <w:rPr>
      <w:rFonts w:hint="default"/>
      <w:lang w:val="pt-PT" w:bidi="pt-PT"/>
    </w:rPr>
  </w:style>
  <w:style w:type="character" w:customStyle="1" w:styleId="WW8Num37z3">
    <w:name w:val="WW8Num37z3"/>
    <w:rPr>
      <w:rFonts w:ascii="Times New Roman" w:eastAsia="Arial" w:hAnsi="Times New Roman" w:cs="Times New Roman" w:hint="default"/>
      <w:b/>
      <w:spacing w:val="-1"/>
      <w:w w:val="100"/>
      <w:sz w:val="22"/>
      <w:szCs w:val="22"/>
      <w:lang w:val="pt-PT" w:bidi="pt-PT"/>
    </w:rPr>
  </w:style>
  <w:style w:type="character" w:customStyle="1" w:styleId="WW8Num38z0">
    <w:name w:val="WW8Num38z0"/>
    <w:rPr>
      <w:rFonts w:ascii="Times New Roman" w:eastAsia="Arial" w:hAnsi="Times New Roman" w:cs="Times New Roman"/>
      <w:b/>
      <w:sz w:val="23"/>
    </w:rPr>
  </w:style>
  <w:style w:type="character" w:customStyle="1" w:styleId="WW8Num38z1">
    <w:name w:val="WW8Num38z1"/>
    <w:rPr>
      <w:rFonts w:ascii="0" w:hAnsi="0" w:cs="0"/>
    </w:rPr>
  </w:style>
  <w:style w:type="character" w:customStyle="1" w:styleId="WW8Num39z0">
    <w:name w:val="WW8Num39z0"/>
    <w:rPr>
      <w:rFonts w:hint="default"/>
      <w:b/>
      <w:u w:val="none"/>
    </w:rPr>
  </w:style>
  <w:style w:type="character" w:customStyle="1" w:styleId="WW8Num40z0">
    <w:name w:val="WW8Num40z0"/>
    <w:rPr>
      <w:rFonts w:hint="default"/>
      <w:w w:val="90"/>
    </w:rPr>
  </w:style>
  <w:style w:type="character" w:customStyle="1" w:styleId="WW8Num41z0">
    <w:name w:val="WW8Num41z0"/>
    <w:rPr>
      <w:rFonts w:ascii="Times New Roman" w:hAnsi="Times New Roman" w:cs="Symbol"/>
    </w:rPr>
  </w:style>
  <w:style w:type="character" w:customStyle="1" w:styleId="WW8Num41z1">
    <w:name w:val="WW8Num41z1"/>
    <w:rPr>
      <w:rFonts w:ascii="Times New Roman" w:hAnsi="Times New Roman" w:cs="OpenSymbol"/>
    </w:rPr>
  </w:style>
  <w:style w:type="character" w:customStyle="1" w:styleId="WW8Num43z0">
    <w:name w:val="WW8Num43z0"/>
    <w:rPr>
      <w:rFonts w:ascii="Times New Roman" w:hAnsi="Times New Roman" w:cs="Symbol"/>
    </w:rPr>
  </w:style>
  <w:style w:type="character" w:customStyle="1" w:styleId="WW8Num43z1">
    <w:name w:val="WW8Num43z1"/>
    <w:rPr>
      <w:rFonts w:ascii="Times New Roman" w:hAnsi="Times New Roman" w:cs="OpenSymbol"/>
    </w:rPr>
  </w:style>
  <w:style w:type="character" w:customStyle="1" w:styleId="WW8Num44z0">
    <w:name w:val="WW8Num44z0"/>
    <w:rPr>
      <w:rFonts w:eastAsia="Batang" w:hint="default"/>
      <w:b w:val="0"/>
      <w:color w:val="000000"/>
    </w:rPr>
  </w:style>
  <w:style w:type="character" w:customStyle="1" w:styleId="WW8Num45z0">
    <w:name w:val="WW8Num45z0"/>
    <w:rPr>
      <w:rFonts w:hint="default"/>
    </w:rPr>
  </w:style>
  <w:style w:type="character" w:customStyle="1" w:styleId="Fontepargpadro7">
    <w:name w:val="Fonte parág. padrão7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WW8Num2z0">
    <w:name w:val="WW8Num2z0"/>
    <w:rPr>
      <w:rFonts w:ascii="Times New Roman" w:hAnsi="Times New Roman" w:cs="Times New Roman"/>
      <w:b/>
      <w:bCs/>
      <w:sz w:val="24"/>
      <w:szCs w:val="24"/>
    </w:rPr>
  </w:style>
  <w:style w:type="character" w:customStyle="1" w:styleId="WW8Num4z2">
    <w:name w:val="WW8Num4z2"/>
    <w:rPr>
      <w:rFonts w:ascii="Arial" w:eastAsia="Arial" w:hAnsi="Arial" w:cs="Arial" w:hint="default"/>
      <w:b w:val="0"/>
      <w:bCs w:val="0"/>
      <w:i w:val="0"/>
      <w:iCs w:val="0"/>
      <w:w w:val="100"/>
      <w:sz w:val="22"/>
      <w:szCs w:val="22"/>
      <w:lang w:val="pt-PT" w:bidi="ar-SA"/>
    </w:rPr>
  </w:style>
  <w:style w:type="character" w:customStyle="1" w:styleId="WW8Num4z3">
    <w:name w:val="WW8Num4z3"/>
    <w:rPr>
      <w:rFonts w:hint="default"/>
      <w:lang w:val="pt-PT" w:bidi="ar-SA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6z3">
    <w:name w:val="WW8Num16z3"/>
    <w:rPr>
      <w:rFonts w:ascii="Symbol" w:hAnsi="Symbol" w:cs="Symbol" w:hint="default"/>
    </w:rPr>
  </w:style>
  <w:style w:type="character" w:customStyle="1" w:styleId="Fontepargpadro3">
    <w:name w:val="Fonte parág. padrão3"/>
  </w:style>
  <w:style w:type="character" w:customStyle="1" w:styleId="CorpodetextoChar">
    <w:name w:val="Corpo de texto Char"/>
    <w:rPr>
      <w:rFonts w:ascii="Times New Roman" w:eastAsia="Times New Roman" w:hAnsi="Times New Roman" w:cs="Times New Roman"/>
      <w:sz w:val="22"/>
    </w:rPr>
  </w:style>
  <w:style w:type="character" w:customStyle="1" w:styleId="CabealhoChar">
    <w:name w:val="Cabeçalho Char"/>
    <w:rPr>
      <w:sz w:val="22"/>
      <w:szCs w:val="22"/>
    </w:rPr>
  </w:style>
  <w:style w:type="character" w:customStyle="1" w:styleId="RodapChar">
    <w:name w:val="Rodapé Char"/>
    <w:rPr>
      <w:sz w:val="22"/>
      <w:szCs w:val="22"/>
    </w:rPr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5Char">
    <w:name w:val="Título 5 Char"/>
    <w:rPr>
      <w:rFonts w:ascii="Arial" w:eastAsia="Times New Roman" w:hAnsi="Arial" w:cs="Arial"/>
      <w:i/>
      <w:sz w:val="22"/>
      <w:szCs w:val="24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3Char">
    <w:name w:val="Título 3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4Char">
    <w:name w:val="Título 4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6Char">
    <w:name w:val="Título 6 Char"/>
    <w:rPr>
      <w:rFonts w:ascii="Times New Roman" w:eastAsia="Times New Roman" w:hAnsi="Times New Roman" w:cs="Times New Roman"/>
      <w:b/>
      <w:kern w:val="2"/>
      <w:sz w:val="24"/>
      <w:lang w:eastAsia="zh-CN"/>
    </w:rPr>
  </w:style>
  <w:style w:type="character" w:customStyle="1" w:styleId="Ttulo7Char">
    <w:name w:val="Título 7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Ttulo8Char">
    <w:name w:val="Título 8 Char"/>
    <w:rPr>
      <w:rFonts w:ascii="Bookman Old Style" w:eastAsia="Times New Roman" w:hAnsi="Bookman Old Style" w:cs="Bookman Old Style"/>
      <w:kern w:val="2"/>
      <w:sz w:val="24"/>
      <w:lang w:eastAsia="zh-CN"/>
    </w:rPr>
  </w:style>
  <w:style w:type="character" w:customStyle="1" w:styleId="Ttulo9Char">
    <w:name w:val="Título 9 Char"/>
    <w:rPr>
      <w:rFonts w:ascii="Times New Roman" w:eastAsia="Times New Roman" w:hAnsi="Times New Roman" w:cs="Times New Roman"/>
      <w:b/>
      <w:bCs/>
      <w:kern w:val="2"/>
      <w:sz w:val="24"/>
      <w:lang w:eastAsia="zh-C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Fontepargpadro2">
    <w:name w:val="Fonte parág. padrão2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8Num3z2">
    <w:name w:val="WW8Num3z2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Fontepargpadro1">
    <w:name w:val="Fonte parág. padrão1"/>
    <w:qFormat/>
  </w:style>
  <w:style w:type="character" w:styleId="Nmerodepgina">
    <w:name w:val="page number"/>
    <w:basedOn w:val="Fontepargpadro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FollowedHyperlink1">
    <w:name w:val="FollowedHyperlink1"/>
    <w:rPr>
      <w:color w:val="800080"/>
      <w:u w:val="single"/>
    </w:rPr>
  </w:style>
  <w:style w:type="character" w:customStyle="1" w:styleId="Smbolosdenumerao">
    <w:name w:val="Símbolos de numeração"/>
  </w:style>
  <w:style w:type="character" w:customStyle="1" w:styleId="WW-Fontepargpadro">
    <w:name w:val="WW-Fonte parág. padrão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N">
    <w:name w:val="N"/>
    <w:rPr>
      <w:b/>
      <w:bCs/>
    </w:rPr>
  </w:style>
  <w:style w:type="character" w:customStyle="1" w:styleId="RecuodecorpodetextoChar">
    <w:name w:val="Recuo de corpo de texto Char"/>
    <w:rPr>
      <w:rFonts w:ascii="Times New Roman" w:eastAsia="Times New Roman" w:hAnsi="Times New Roman" w:cs="Times New Roman"/>
      <w:kern w:val="2"/>
      <w:sz w:val="24"/>
      <w:lang w:eastAsia="zh-CN"/>
    </w:rPr>
  </w:style>
  <w:style w:type="character" w:customStyle="1" w:styleId="SubttuloChar">
    <w:name w:val="Subtítulo Char"/>
    <w:rPr>
      <w:rFonts w:ascii="Arial" w:eastAsia="MS Mincho" w:hAnsi="Arial" w:cs="Tahoma"/>
      <w:i/>
      <w:iCs/>
      <w:kern w:val="2"/>
      <w:sz w:val="28"/>
      <w:szCs w:val="28"/>
      <w:lang w:eastAsia="zh-CN"/>
    </w:rPr>
  </w:style>
  <w:style w:type="character" w:styleId="HiperlinkVisitado">
    <w:name w:val="FollowedHyperlink"/>
    <w:rPr>
      <w:color w:val="954F72"/>
      <w:u w:val="single"/>
    </w:rPr>
  </w:style>
  <w:style w:type="character" w:customStyle="1" w:styleId="PGE-Alteraesdestacadas">
    <w:name w:val="PGE - Alterações destacadas"/>
    <w:rPr>
      <w:rFonts w:ascii="Arial" w:hAnsi="Arial" w:cs="Arial"/>
      <w:b/>
      <w:color w:val="000000"/>
      <w:sz w:val="22"/>
      <w:u w:val="single"/>
    </w:rPr>
  </w:style>
  <w:style w:type="character" w:customStyle="1" w:styleId="Refdecomentrio1">
    <w:name w:val="Ref. de comentário1"/>
    <w:rPr>
      <w:sz w:val="16"/>
    </w:rPr>
  </w:style>
  <w:style w:type="character" w:customStyle="1" w:styleId="TextodecomentrioChar">
    <w:name w:val="Texto de comentário Char"/>
    <w:rPr>
      <w:rFonts w:ascii="Times New Roman" w:eastAsia="Times New Roman" w:hAnsi="Times New Roman" w:cs="Times New Roman"/>
    </w:rPr>
  </w:style>
  <w:style w:type="character" w:customStyle="1" w:styleId="TtuloChar">
    <w:name w:val="Título Char"/>
    <w:rPr>
      <w:rFonts w:ascii="Times New Roman" w:eastAsia="Times New Roman" w:hAnsi="Times New Roman" w:cs="Times New Roman"/>
      <w:b/>
      <w:sz w:val="28"/>
      <w:lang w:val="en-US"/>
    </w:rPr>
  </w:style>
  <w:style w:type="character" w:customStyle="1" w:styleId="fontstyle01">
    <w:name w:val="fontstyle01"/>
    <w:rPr>
      <w:rFonts w:ascii="ArialMT" w:hAnsi="ArialMT" w:cs="ArialMT" w:hint="default"/>
      <w:b w:val="0"/>
      <w:bCs w:val="0"/>
      <w:i w:val="0"/>
      <w:iCs w:val="0"/>
      <w:color w:val="333333"/>
      <w:sz w:val="16"/>
      <w:szCs w:val="16"/>
    </w:rPr>
  </w:style>
  <w:style w:type="character" w:customStyle="1" w:styleId="w8qarf">
    <w:name w:val="w8qarf"/>
    <w:basedOn w:val="Fontepargpadro3"/>
  </w:style>
  <w:style w:type="character" w:customStyle="1" w:styleId="lrzxr">
    <w:name w:val="lrzxr"/>
    <w:basedOn w:val="Fontepargpadro3"/>
  </w:style>
  <w:style w:type="character" w:customStyle="1" w:styleId="wwwT29">
    <w:name w:val="wwwT29"/>
    <w:rPr>
      <w:b w:val="0"/>
      <w:bCs w:val="0"/>
    </w:rPr>
  </w:style>
  <w:style w:type="character" w:customStyle="1" w:styleId="wwwT1">
    <w:name w:val="wwwT1"/>
    <w:rPr>
      <w:b w:val="0"/>
      <w:bCs w:val="0"/>
    </w:rPr>
  </w:style>
  <w:style w:type="character" w:customStyle="1" w:styleId="wwwT7">
    <w:name w:val="wwwT7"/>
    <w:rPr>
      <w:b w:val="0"/>
      <w:bCs w:val="0"/>
    </w:rPr>
  </w:style>
  <w:style w:type="character" w:customStyle="1" w:styleId="wwwT8">
    <w:name w:val="wwwT8"/>
    <w:rPr>
      <w:b w:val="0"/>
      <w:bCs w:val="0"/>
    </w:rPr>
  </w:style>
  <w:style w:type="character" w:customStyle="1" w:styleId="wwwT9">
    <w:name w:val="wwwT9"/>
    <w:rPr>
      <w:b w:val="0"/>
      <w:bCs w:val="0"/>
    </w:rPr>
  </w:style>
  <w:style w:type="character" w:customStyle="1" w:styleId="wwwT10">
    <w:name w:val="wwwT10"/>
    <w:rPr>
      <w:b w:val="0"/>
      <w:bCs w:val="0"/>
    </w:rPr>
  </w:style>
  <w:style w:type="character" w:customStyle="1" w:styleId="wwwT11">
    <w:name w:val="wwwT11"/>
    <w:rPr>
      <w:b w:val="0"/>
      <w:bCs w:val="0"/>
    </w:rPr>
  </w:style>
  <w:style w:type="character" w:customStyle="1" w:styleId="wwwT12">
    <w:name w:val="wwwT12"/>
    <w:rPr>
      <w:b w:val="0"/>
      <w:bCs w:val="0"/>
    </w:rPr>
  </w:style>
  <w:style w:type="character" w:customStyle="1" w:styleId="wwwT13">
    <w:name w:val="wwwT13"/>
    <w:rPr>
      <w:b w:val="0"/>
      <w:bCs w:val="0"/>
    </w:rPr>
  </w:style>
  <w:style w:type="character" w:customStyle="1" w:styleId="wwwT14">
    <w:name w:val="wwwT14"/>
    <w:rPr>
      <w:b w:val="0"/>
      <w:bCs w:val="0"/>
    </w:rPr>
  </w:style>
  <w:style w:type="character" w:customStyle="1" w:styleId="wwwT15">
    <w:name w:val="wwwT15"/>
    <w:rPr>
      <w:b w:val="0"/>
      <w:bCs w:val="0"/>
    </w:rPr>
  </w:style>
  <w:style w:type="character" w:customStyle="1" w:styleId="wwwT16">
    <w:name w:val="wwwT16"/>
    <w:rPr>
      <w:b w:val="0"/>
      <w:bCs w:val="0"/>
    </w:rPr>
  </w:style>
  <w:style w:type="character" w:customStyle="1" w:styleId="wwwT18">
    <w:name w:val="wwwT18"/>
    <w:rPr>
      <w:b/>
      <w:bCs w:val="0"/>
    </w:rPr>
  </w:style>
  <w:style w:type="character" w:customStyle="1" w:styleId="wwwT20">
    <w:name w:val="wwwT20"/>
    <w:rPr>
      <w:b w:val="0"/>
      <w:bCs w:val="0"/>
    </w:rPr>
  </w:style>
  <w:style w:type="character" w:customStyle="1" w:styleId="wwwT21">
    <w:name w:val="wwwT21"/>
    <w:rPr>
      <w:b w:val="0"/>
      <w:bCs w:val="0"/>
    </w:rPr>
  </w:style>
  <w:style w:type="character" w:customStyle="1" w:styleId="wwwT22">
    <w:name w:val="wwwT22"/>
    <w:rPr>
      <w:b w:val="0"/>
      <w:bCs w:val="0"/>
    </w:rPr>
  </w:style>
  <w:style w:type="character" w:customStyle="1" w:styleId="wwwT23">
    <w:name w:val="wwwT23"/>
    <w:rPr>
      <w:b w:val="0"/>
      <w:bCs w:val="0"/>
    </w:rPr>
  </w:style>
  <w:style w:type="character" w:customStyle="1" w:styleId="wwwT24">
    <w:name w:val="wwwT24"/>
    <w:rPr>
      <w:b w:val="0"/>
      <w:bCs w:val="0"/>
    </w:rPr>
  </w:style>
  <w:style w:type="character" w:customStyle="1" w:styleId="wwwT25">
    <w:name w:val="wwwT25"/>
    <w:rPr>
      <w:b w:val="0"/>
      <w:bCs w:val="0"/>
    </w:rPr>
  </w:style>
  <w:style w:type="character" w:customStyle="1" w:styleId="wwwT26">
    <w:name w:val="wwwT26"/>
    <w:rPr>
      <w:b w:val="0"/>
      <w:bCs w:val="0"/>
    </w:rPr>
  </w:style>
  <w:style w:type="character" w:customStyle="1" w:styleId="wwwT27">
    <w:name w:val="wwwT27"/>
    <w:rPr>
      <w:b w:val="0"/>
      <w:bCs w:val="0"/>
    </w:rPr>
  </w:style>
  <w:style w:type="character" w:customStyle="1" w:styleId="wwwT28">
    <w:name w:val="wwwT28"/>
    <w:rPr>
      <w:b w:val="0"/>
      <w:bCs w:val="0"/>
    </w:rPr>
  </w:style>
  <w:style w:type="character" w:customStyle="1" w:styleId="wwT1">
    <w:name w:val="wwT1"/>
    <w:rPr>
      <w:b/>
      <w:bCs w:val="0"/>
    </w:rPr>
  </w:style>
  <w:style w:type="character" w:customStyle="1" w:styleId="WW-LinkdaInternet">
    <w:name w:val="WW-Link da Internet"/>
    <w:rPr>
      <w:color w:val="0563C1"/>
      <w:u w:val="single"/>
    </w:rPr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TtuloChar1">
    <w:name w:val="Título Char1"/>
    <w:rPr>
      <w:rFonts w:ascii="Calibri Light" w:eastAsia="Times New Roman" w:hAnsi="Calibri Light" w:cs="Times New Roman"/>
      <w:b/>
      <w:bCs/>
      <w:kern w:val="2"/>
      <w:sz w:val="32"/>
      <w:szCs w:val="32"/>
      <w:lang w:eastAsia="zh-CN"/>
    </w:rPr>
  </w:style>
  <w:style w:type="character" w:customStyle="1" w:styleId="Recuodecorpodetexto2Char">
    <w:name w:val="Recuo de corpo de texto 2 Char"/>
    <w:rPr>
      <w:rFonts w:ascii="Courier New" w:hAnsi="Courier New" w:cs="Courier New"/>
      <w:sz w:val="28"/>
    </w:rPr>
  </w:style>
  <w:style w:type="character" w:customStyle="1" w:styleId="Corpodetexto2Char">
    <w:name w:val="Corpo de texto 2 Char"/>
    <w:rPr>
      <w:sz w:val="28"/>
    </w:rPr>
  </w:style>
  <w:style w:type="character" w:customStyle="1" w:styleId="Corpodetexto3Char">
    <w:name w:val="Corpo de texto 3 Char"/>
    <w:rPr>
      <w:b/>
      <w:sz w:val="28"/>
      <w:u w:val="single"/>
    </w:rPr>
  </w:style>
  <w:style w:type="character" w:customStyle="1" w:styleId="texto11">
    <w:name w:val="texto11"/>
    <w:rPr>
      <w:rFonts w:ascii="Arial" w:hAnsi="Arial" w:cs="Arial"/>
      <w:strike w:val="0"/>
      <w:dstrike w:val="0"/>
      <w:sz w:val="36"/>
      <w:szCs w:val="36"/>
      <w:u w:val="none"/>
    </w:rPr>
  </w:style>
  <w:style w:type="character" w:customStyle="1" w:styleId="Recuodecorpodetexto3Char">
    <w:name w:val="Recuo de corpo de texto 3 Char"/>
    <w:rPr>
      <w:sz w:val="16"/>
      <w:szCs w:val="16"/>
    </w:rPr>
  </w:style>
  <w:style w:type="character" w:customStyle="1" w:styleId="RecuodecorpodetextoChar1">
    <w:name w:val="Recuo de corpo de texto Char1"/>
  </w:style>
  <w:style w:type="character" w:customStyle="1" w:styleId="Corpodetexto2Char1">
    <w:name w:val="Corpo de texto 2 Char1"/>
  </w:style>
  <w:style w:type="character" w:customStyle="1" w:styleId="Refdecomentrio2">
    <w:name w:val="Ref. de comentário2"/>
    <w:rPr>
      <w:sz w:val="16"/>
      <w:szCs w:val="16"/>
    </w:rPr>
  </w:style>
  <w:style w:type="character" w:customStyle="1" w:styleId="AssuntodocomentrioChar">
    <w:name w:val="Assunto do comentário Char"/>
    <w:rPr>
      <w:b/>
      <w:bCs/>
    </w:rPr>
  </w:style>
  <w:style w:type="character" w:customStyle="1" w:styleId="Normaltext">
    <w:name w:val="Normal text"/>
    <w:rPr>
      <w:sz w:val="20"/>
      <w:szCs w:val="20"/>
    </w:rPr>
  </w:style>
  <w:style w:type="character" w:customStyle="1" w:styleId="corpoChar">
    <w:name w:val="corpo Char"/>
    <w:rPr>
      <w:sz w:val="22"/>
      <w:lang w:val="pt-BR"/>
    </w:rPr>
  </w:style>
  <w:style w:type="character" w:customStyle="1" w:styleId="fontstyle21">
    <w:name w:val="fontstyle21"/>
    <w:rPr>
      <w:rFonts w:ascii="Times New Roman" w:hAnsi="Times New Roman" w:cs="Times New Roman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rPr>
      <w:rFonts w:ascii="Calibri" w:hAnsi="Calibri" w:cs="Calibri"/>
      <w:b w:val="0"/>
      <w:bCs w:val="0"/>
      <w:i w:val="0"/>
      <w:iCs w:val="0"/>
      <w:color w:val="000000"/>
      <w:sz w:val="24"/>
      <w:szCs w:val="24"/>
    </w:rPr>
  </w:style>
  <w:style w:type="character" w:customStyle="1" w:styleId="LivroChar">
    <w:name w:val="Livro Char"/>
    <w:rPr>
      <w:rFonts w:ascii="Arial" w:hAnsi="Arial" w:cs="Arial"/>
      <w:b/>
      <w:caps/>
      <w:sz w:val="24"/>
      <w:szCs w:val="24"/>
    </w:rPr>
  </w:style>
  <w:style w:type="character" w:customStyle="1" w:styleId="TextodebaloChar1">
    <w:name w:val="Texto de balão Char1"/>
    <w:rPr>
      <w:rFonts w:ascii="Tahoma" w:hAnsi="Tahoma" w:cs="Tahoma"/>
      <w:sz w:val="16"/>
      <w:szCs w:val="16"/>
    </w:rPr>
  </w:style>
  <w:style w:type="character" w:customStyle="1" w:styleId="Recuodecorpodetexto2Char1">
    <w:name w:val="Recuo de corpo de texto 2 Char1"/>
    <w:rPr>
      <w:rFonts w:ascii="Calibri" w:eastAsia="Calibri" w:hAnsi="Calibri" w:cs="Calibri"/>
      <w:sz w:val="22"/>
      <w:szCs w:val="22"/>
      <w:lang w:eastAsia="zh-CN"/>
    </w:rPr>
  </w:style>
  <w:style w:type="character" w:customStyle="1" w:styleId="RecuodecorpodetextoChar2">
    <w:name w:val="Recuo de corpo de texto Char2"/>
    <w:basedOn w:val="Fontepargpadro7"/>
  </w:style>
  <w:style w:type="character" w:customStyle="1" w:styleId="Corpodetexto2Char2">
    <w:name w:val="Corpo de texto 2 Char2"/>
    <w:rPr>
      <w:rFonts w:ascii="Calibri" w:eastAsia="Calibri" w:hAnsi="Calibri" w:cs="Calibri"/>
      <w:sz w:val="22"/>
      <w:szCs w:val="22"/>
      <w:lang w:eastAsia="zh-CN"/>
    </w:rPr>
  </w:style>
  <w:style w:type="character" w:customStyle="1" w:styleId="Corpodetexto3Char1">
    <w:name w:val="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Recuodecorpodetexto3Char1">
    <w:name w:val="Recuo de corpo de texto 3 Char1"/>
    <w:rPr>
      <w:rFonts w:ascii="Calibri" w:eastAsia="Calibri" w:hAnsi="Calibri" w:cs="Calibri"/>
      <w:sz w:val="16"/>
      <w:szCs w:val="16"/>
      <w:lang w:eastAsia="zh-CN"/>
    </w:rPr>
  </w:style>
  <w:style w:type="character" w:customStyle="1" w:styleId="TextodecomentrioChar1">
    <w:name w:val="Texto de comentário Char1"/>
    <w:rPr>
      <w:rFonts w:ascii="Calibri" w:eastAsia="Calibri" w:hAnsi="Calibri" w:cs="Calibri"/>
      <w:lang w:eastAsia="zh-CN"/>
    </w:rPr>
  </w:style>
  <w:style w:type="character" w:customStyle="1" w:styleId="AssuntodocomentrioChar1">
    <w:name w:val="Assunto do comentário Char1"/>
    <w:rPr>
      <w:rFonts w:ascii="Calibri" w:eastAsia="Calibri" w:hAnsi="Calibri" w:cs="Calibri"/>
      <w:b/>
      <w:bCs/>
      <w:lang w:eastAsia="zh-CN"/>
    </w:rPr>
  </w:style>
  <w:style w:type="character" w:customStyle="1" w:styleId="TextodenotaderodapChar">
    <w:name w:val="Texto de nota de rodapé Char"/>
    <w:rPr>
      <w:rFonts w:ascii="Calibri" w:eastAsia="Calibri" w:hAnsi="Calibri" w:cs="Calibri"/>
      <w:lang w:eastAsia="zh-CN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TextodenotaderodapChar1">
    <w:name w:val="Texto de nota de rodapé Char1"/>
  </w:style>
  <w:style w:type="character" w:customStyle="1" w:styleId="TextodenotadefimChar">
    <w:name w:val="Texto de nota de fim Char"/>
    <w:basedOn w:val="Fontepargpadro7"/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apple-converted-space">
    <w:name w:val="apple-converted-space"/>
    <w:rPr>
      <w:rFonts w:cs="Times New Roman"/>
    </w:rPr>
  </w:style>
  <w:style w:type="character" w:styleId="nfase">
    <w:name w:val="Emphasis"/>
    <w:qFormat/>
    <w:rPr>
      <w:i/>
    </w:rPr>
  </w:style>
  <w:style w:type="character" w:customStyle="1" w:styleId="TextosemFormataoChar">
    <w:name w:val="Texto sem Formatação Char"/>
    <w:rPr>
      <w:rFonts w:ascii="Courier New" w:hAnsi="Courier New" w:cs="Courier New"/>
      <w:szCs w:val="21"/>
    </w:rPr>
  </w:style>
  <w:style w:type="character" w:customStyle="1" w:styleId="WW8Num1z0">
    <w:name w:val="WW8Num1z0"/>
    <w:rPr>
      <w:rFonts w:ascii="Symbol" w:hAnsi="Symbol" w:cs="Times New Roman"/>
      <w:color w:val="000000"/>
      <w:sz w:val="24"/>
      <w:szCs w:val="24"/>
    </w:rPr>
  </w:style>
  <w:style w:type="character" w:customStyle="1" w:styleId="WW8Num2z2">
    <w:name w:val="WW8Num2z2"/>
    <w:rPr>
      <w:rFonts w:ascii="Wingdings" w:hAnsi="Wingdings" w:cs="Times New Roman"/>
    </w:rPr>
  </w:style>
  <w:style w:type="character" w:customStyle="1" w:styleId="WW8Num3z3">
    <w:name w:val="WW8Num3z3"/>
    <w:rPr>
      <w:rFonts w:ascii="Symbol" w:hAnsi="Symbol" w:cs="Times New Roman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10z3">
    <w:name w:val="WW8Num10z3"/>
    <w:rPr>
      <w:rFonts w:ascii="Symbol" w:hAnsi="Symbol" w:cs="Times New Roman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6z2">
    <w:name w:val="WW8Num16z2"/>
    <w:rPr>
      <w:rFonts w:ascii="Wingdings" w:hAnsi="Wingdings" w:cs="Times New Roman"/>
    </w:rPr>
  </w:style>
  <w:style w:type="character" w:customStyle="1" w:styleId="WW8Num18z0">
    <w:name w:val="WW8Num18z0"/>
    <w:rPr>
      <w:rFonts w:ascii="Symbol" w:hAnsi="Symbol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 w:cs="Times New Roman"/>
    </w:rPr>
  </w:style>
  <w:style w:type="character" w:customStyle="1" w:styleId="WW8Num21z3">
    <w:name w:val="WW8Num21z3"/>
    <w:rPr>
      <w:rFonts w:ascii="Symbol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eastAsia="Times New Roman" w:hAnsi="Times New Roman" w:cs="Times New Roman"/>
    </w:rPr>
  </w:style>
  <w:style w:type="character" w:customStyle="1" w:styleId="WW8Num30z2">
    <w:name w:val="WW8Num30z2"/>
    <w:rPr>
      <w:rFonts w:ascii="Wingdings" w:hAnsi="Wingdings" w:cs="Times New Roman"/>
    </w:rPr>
  </w:style>
  <w:style w:type="character" w:customStyle="1" w:styleId="WW8Num30z3">
    <w:name w:val="WW8Num30z3"/>
    <w:rPr>
      <w:rFonts w:ascii="Symbol" w:hAnsi="Symbol" w:cs="Times New Roman"/>
    </w:rPr>
  </w:style>
  <w:style w:type="character" w:customStyle="1" w:styleId="WW8Num31z1">
    <w:name w:val="WW8Num31z1"/>
    <w:rPr>
      <w:rFonts w:ascii="Courier New" w:hAnsi="Courier New" w:cs="Courier New"/>
    </w:rPr>
  </w:style>
  <w:style w:type="character" w:customStyle="1" w:styleId="WW8Num31z2">
    <w:name w:val="WW8Num31z2"/>
    <w:rPr>
      <w:rFonts w:ascii="Wingdings" w:hAnsi="Wingdings" w:cs="Wingdings"/>
    </w:rPr>
  </w:style>
  <w:style w:type="character" w:customStyle="1" w:styleId="WW8Num31z3">
    <w:name w:val="WW8Num31z3"/>
    <w:rPr>
      <w:rFonts w:ascii="Symbol" w:hAnsi="Symbol" w:cs="Symbol"/>
    </w:rPr>
  </w:style>
  <w:style w:type="character" w:customStyle="1" w:styleId="WW8Num34z2">
    <w:name w:val="WW8Num34z2"/>
    <w:rPr>
      <w:rFonts w:ascii="Wingdings" w:hAnsi="Wingdings" w:cs="Wingdings"/>
    </w:rPr>
  </w:style>
  <w:style w:type="character" w:customStyle="1" w:styleId="WW8Num36z0">
    <w:name w:val="WW8Num36z0"/>
    <w:rPr>
      <w:rFonts w:ascii="Wingdings" w:hAnsi="Wingdings" w:cs="Times New Roman"/>
    </w:rPr>
  </w:style>
  <w:style w:type="character" w:customStyle="1" w:styleId="WW8Num37z1">
    <w:name w:val="WW8Num37z1"/>
    <w:rPr>
      <w:rFonts w:ascii="Courier New" w:hAnsi="Courier New" w:cs="Courier New"/>
    </w:rPr>
  </w:style>
  <w:style w:type="character" w:customStyle="1" w:styleId="WW8Num37z2">
    <w:name w:val="WW8Num37z2"/>
    <w:rPr>
      <w:rFonts w:ascii="Wingdings" w:hAnsi="Wingdings" w:cs="Times New Roman"/>
    </w:rPr>
  </w:style>
  <w:style w:type="character" w:customStyle="1" w:styleId="WW8Num38z2">
    <w:name w:val="WW8Num38z2"/>
    <w:rPr>
      <w:rFonts w:ascii="Wingdings" w:hAnsi="Wingdings" w:cs="Wingdings"/>
    </w:rPr>
  </w:style>
  <w:style w:type="character" w:customStyle="1" w:styleId="font2bold1">
    <w:name w:val="font2bold1"/>
    <w:rPr>
      <w:b/>
      <w:bCs/>
    </w:rPr>
  </w:style>
  <w:style w:type="character" w:customStyle="1" w:styleId="Nivel01Char">
    <w:name w:val="Nivel 01 Char"/>
    <w:rPr>
      <w:rFonts w:ascii="Ecofont_Spranq_eco_Sans" w:eastAsia="MS Gothic" w:hAnsi="Ecofont_Spranq_eco_Sans" w:cs="Ecofont_Spranq_eco_Sans"/>
      <w:b/>
      <w:bCs/>
      <w:color w:val="000000"/>
      <w:lang w:val="x-none"/>
    </w:rPr>
  </w:style>
  <w:style w:type="character" w:customStyle="1" w:styleId="citao2Char">
    <w:name w:val="citação 2 Char"/>
    <w:rPr>
      <w:rFonts w:ascii="Arial" w:eastAsia="Calibri" w:hAnsi="Arial" w:cs="Arial"/>
      <w:i/>
      <w:iCs/>
      <w:color w:val="000000"/>
      <w:shd w:val="clear" w:color="auto" w:fill="FFFFCC"/>
      <w:lang w:val="x-none"/>
    </w:rPr>
  </w:style>
  <w:style w:type="character" w:customStyle="1" w:styleId="CitaoChar">
    <w:name w:val="Citação Char"/>
    <w:rPr>
      <w:i/>
      <w:iCs/>
      <w:color w:val="000000"/>
      <w:sz w:val="24"/>
      <w:szCs w:val="24"/>
    </w:rPr>
  </w:style>
  <w:style w:type="character" w:customStyle="1" w:styleId="SemEspaamentoChar">
    <w:name w:val="Sem Espaçamento Char"/>
    <w:rPr>
      <w:rFonts w:ascii="Calibri" w:hAnsi="Calibri" w:cs="Calibri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Caracteresdenotaderodap">
    <w:name w:val="WW-Caracteres de nota de rodapé"/>
  </w:style>
  <w:style w:type="character" w:customStyle="1" w:styleId="PargrafodaListaChar">
    <w:name w:val="Parágrafo da Lista Char"/>
    <w:rPr>
      <w:rFonts w:ascii="Calibri" w:eastAsia="Calibri" w:hAnsi="Calibri" w:cs="Calibri"/>
      <w:sz w:val="22"/>
      <w:szCs w:val="22"/>
      <w:lang w:eastAsia="zh-C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2z4">
    <w:name w:val="WW8Num2z4"/>
    <w:rPr>
      <w:rFonts w:ascii="Courier New" w:hAnsi="Courier New" w:cs="Courier New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StrongEmphasis">
    <w:name w:val="Strong Emphasis"/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4">
    <w:name w:val="ListLabel 4"/>
    <w:rPr>
      <w:rFonts w:ascii="Times New Roman" w:eastAsia="Arial" w:hAnsi="Times New Roman" w:cs="Times New Roman"/>
      <w:b/>
      <w:sz w:val="23"/>
    </w:rPr>
  </w:style>
  <w:style w:type="character" w:customStyle="1" w:styleId="ListLabel5">
    <w:name w:val="ListLabel 5"/>
    <w:rPr>
      <w:rFonts w:ascii="Times New Roman" w:eastAsia="Arial" w:hAnsi="Times New Roman" w:cs="Times New Roman"/>
      <w:sz w:val="23"/>
    </w:rPr>
  </w:style>
  <w:style w:type="character" w:customStyle="1" w:styleId="ListLabel6">
    <w:name w:val="ListLabel 6"/>
    <w:rPr>
      <w:rFonts w:ascii="Times New Roman" w:eastAsia="Arial" w:hAnsi="Times New Roman" w:cs="Times New Roman"/>
      <w:sz w:val="23"/>
    </w:rPr>
  </w:style>
  <w:style w:type="character" w:customStyle="1" w:styleId="ListLabel19">
    <w:name w:val="ListLabel 19"/>
    <w:rPr>
      <w:rFonts w:cs="Symbol"/>
    </w:rPr>
  </w:style>
  <w:style w:type="character" w:customStyle="1" w:styleId="ListLabel20">
    <w:name w:val="ListLabel 20"/>
    <w:rPr>
      <w:rFonts w:cs="OpenSymbol"/>
    </w:rPr>
  </w:style>
  <w:style w:type="character" w:customStyle="1" w:styleId="ListLabel21">
    <w:name w:val="ListLabel 21"/>
    <w:rPr>
      <w:rFonts w:cs="OpenSymbol"/>
    </w:rPr>
  </w:style>
  <w:style w:type="character" w:customStyle="1" w:styleId="ListLabel22">
    <w:name w:val="ListLabel 22"/>
    <w:rPr>
      <w:rFonts w:cs="Symbol"/>
    </w:rPr>
  </w:style>
  <w:style w:type="character" w:customStyle="1" w:styleId="ListLabel23">
    <w:name w:val="ListLabel 23"/>
    <w:rPr>
      <w:rFonts w:cs="OpenSymbol"/>
    </w:rPr>
  </w:style>
  <w:style w:type="character" w:customStyle="1" w:styleId="ListLabel24">
    <w:name w:val="ListLabel 24"/>
    <w:rPr>
      <w:rFonts w:cs="OpenSymbol"/>
    </w:rPr>
  </w:style>
  <w:style w:type="character" w:customStyle="1" w:styleId="ListLabel25">
    <w:name w:val="ListLabel 25"/>
    <w:rPr>
      <w:rFonts w:cs="Symbol"/>
    </w:rPr>
  </w:style>
  <w:style w:type="character" w:customStyle="1" w:styleId="ListLabel26">
    <w:name w:val="ListLabel 26"/>
    <w:rPr>
      <w:rFonts w:cs="OpenSymbol"/>
    </w:rPr>
  </w:style>
  <w:style w:type="character" w:customStyle="1" w:styleId="ListLabel27">
    <w:name w:val="ListLabel 27"/>
    <w:rPr>
      <w:rFonts w:cs="OpenSymbol"/>
    </w:rPr>
  </w:style>
  <w:style w:type="character" w:customStyle="1" w:styleId="ListLabel28">
    <w:name w:val="ListLabel 28"/>
    <w:rPr>
      <w:rFonts w:cs="Symbol"/>
    </w:rPr>
  </w:style>
  <w:style w:type="character" w:customStyle="1" w:styleId="ListLabel29">
    <w:name w:val="ListLabel 29"/>
    <w:rPr>
      <w:rFonts w:cs="OpenSymbol"/>
    </w:rPr>
  </w:style>
  <w:style w:type="character" w:customStyle="1" w:styleId="ListLabel30">
    <w:name w:val="ListLabel 30"/>
    <w:rPr>
      <w:rFonts w:cs="OpenSymbol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OpenSymbol"/>
    </w:rPr>
  </w:style>
  <w:style w:type="character" w:customStyle="1" w:styleId="ListLabel33">
    <w:name w:val="ListLabel 33"/>
    <w:rPr>
      <w:rFonts w:cs="OpenSymbol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OpenSymbol"/>
    </w:rPr>
  </w:style>
  <w:style w:type="character" w:customStyle="1" w:styleId="ListLabel36">
    <w:name w:val="ListLabel 36"/>
    <w:rPr>
      <w:rFonts w:cs="OpenSymbol"/>
    </w:rPr>
  </w:style>
  <w:style w:type="character" w:customStyle="1" w:styleId="ListLabel10">
    <w:name w:val="ListLabel 10"/>
    <w:rPr>
      <w:b w:val="0"/>
      <w:bCs w:val="0"/>
    </w:rPr>
  </w:style>
  <w:style w:type="character" w:customStyle="1" w:styleId="ListLabel11">
    <w:name w:val="ListLabel 11"/>
    <w:rPr>
      <w:rFonts w:cs="Courier New"/>
      <w:b/>
      <w:bCs/>
    </w:rPr>
  </w:style>
  <w:style w:type="character" w:customStyle="1" w:styleId="ListLabel12">
    <w:name w:val="ListLabel 12"/>
    <w:rPr>
      <w:rFonts w:cs="Wingdings"/>
      <w:b/>
      <w:bCs/>
    </w:rPr>
  </w:style>
  <w:style w:type="character" w:customStyle="1" w:styleId="ListLabel13">
    <w:name w:val="ListLabel 13"/>
    <w:rPr>
      <w:rFonts w:cs="Symbol"/>
      <w:b/>
      <w:bCs/>
    </w:rPr>
  </w:style>
  <w:style w:type="character" w:customStyle="1" w:styleId="ListLabel14">
    <w:name w:val="ListLabel 14"/>
    <w:rPr>
      <w:rFonts w:cs="Courier New"/>
      <w:b/>
      <w:bCs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cs="Symbol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37">
    <w:name w:val="ListLabel 37"/>
    <w:rPr>
      <w:rFonts w:cs="Symbol"/>
    </w:rPr>
  </w:style>
  <w:style w:type="character" w:customStyle="1" w:styleId="ListLabel38">
    <w:name w:val="ListLabel 38"/>
    <w:rPr>
      <w:rFonts w:cs="OpenSymbol"/>
    </w:rPr>
  </w:style>
  <w:style w:type="character" w:customStyle="1" w:styleId="ListLabel39">
    <w:name w:val="ListLabel 39"/>
    <w:rPr>
      <w:rFonts w:cs="OpenSymbol"/>
    </w:rPr>
  </w:style>
  <w:style w:type="character" w:customStyle="1" w:styleId="ListLabel40">
    <w:name w:val="ListLabel 40"/>
    <w:rPr>
      <w:rFonts w:cs="Symbol"/>
    </w:rPr>
  </w:style>
  <w:style w:type="character" w:customStyle="1" w:styleId="ListLabel41">
    <w:name w:val="ListLabel 41"/>
    <w:rPr>
      <w:rFonts w:cs="OpenSymbol"/>
    </w:rPr>
  </w:style>
  <w:style w:type="character" w:customStyle="1" w:styleId="ListLabel42">
    <w:name w:val="ListLabel 42"/>
    <w:rPr>
      <w:rFonts w:cs="OpenSymbol"/>
    </w:rPr>
  </w:style>
  <w:style w:type="character" w:customStyle="1" w:styleId="ListLabel43">
    <w:name w:val="ListLabel 43"/>
    <w:rPr>
      <w:rFonts w:cs="Symbol"/>
    </w:rPr>
  </w:style>
  <w:style w:type="character" w:customStyle="1" w:styleId="ListLabel44">
    <w:name w:val="ListLabel 44"/>
    <w:rPr>
      <w:rFonts w:cs="OpenSymbol"/>
    </w:rPr>
  </w:style>
  <w:style w:type="character" w:customStyle="1" w:styleId="ListLabel45">
    <w:name w:val="ListLabel 45"/>
    <w:rPr>
      <w:rFonts w:cs="OpenSymbol"/>
    </w:rPr>
  </w:style>
  <w:style w:type="character" w:customStyle="1" w:styleId="ListLabel46">
    <w:name w:val="ListLabel 46"/>
    <w:rPr>
      <w:rFonts w:cs="Symbol"/>
    </w:rPr>
  </w:style>
  <w:style w:type="character" w:customStyle="1" w:styleId="ListLabel47">
    <w:name w:val="ListLabel 47"/>
    <w:rPr>
      <w:rFonts w:cs="Symbol"/>
    </w:rPr>
  </w:style>
  <w:style w:type="character" w:customStyle="1" w:styleId="ListLabel48">
    <w:name w:val="ListLabel 48"/>
    <w:rPr>
      <w:rFonts w:cs="Symbol"/>
    </w:rPr>
  </w:style>
  <w:style w:type="character" w:customStyle="1" w:styleId="ListLabel49">
    <w:name w:val="ListLabel 49"/>
    <w:rPr>
      <w:rFonts w:cs="Symbol"/>
    </w:rPr>
  </w:style>
  <w:style w:type="character" w:customStyle="1" w:styleId="ListLabel50">
    <w:name w:val="ListLabel 50"/>
    <w:rPr>
      <w:rFonts w:cs="Symbol"/>
    </w:rPr>
  </w:style>
  <w:style w:type="character" w:customStyle="1" w:styleId="ListLabel51">
    <w:name w:val="ListLabel 51"/>
    <w:rPr>
      <w:rFonts w:cs="Symbol"/>
    </w:rPr>
  </w:style>
  <w:style w:type="character" w:customStyle="1" w:styleId="ListLabel52">
    <w:name w:val="ListLabel 52"/>
    <w:rPr>
      <w:rFonts w:cs="Symbol"/>
    </w:rPr>
  </w:style>
  <w:style w:type="character" w:customStyle="1" w:styleId="ListLabel53">
    <w:name w:val="ListLabel 53"/>
    <w:rPr>
      <w:rFonts w:cs="Symbol"/>
    </w:rPr>
  </w:style>
  <w:style w:type="character" w:customStyle="1" w:styleId="ListLabel54">
    <w:name w:val="ListLabel 54"/>
    <w:rPr>
      <w:rFonts w:cs="Symbol"/>
    </w:rPr>
  </w:style>
  <w:style w:type="character" w:customStyle="1" w:styleId="NumberingSymbols">
    <w:name w:val="Numbering Symbols"/>
  </w:style>
  <w:style w:type="character" w:customStyle="1" w:styleId="CorpodetextoChar1">
    <w:name w:val="Corpo de texto Char1"/>
    <w:basedOn w:val="Fontepargpadro7"/>
  </w:style>
  <w:style w:type="character" w:customStyle="1" w:styleId="Nivel2Char">
    <w:name w:val="Nivel 2 Char"/>
    <w:rPr>
      <w:rFonts w:ascii="Arial" w:hAnsi="Arial" w:cs="Arial"/>
      <w:color w:val="000000"/>
    </w:rPr>
  </w:style>
  <w:style w:type="character" w:customStyle="1" w:styleId="Nivel3Char">
    <w:name w:val="Nivel 3 Char"/>
    <w:rPr>
      <w:rFonts w:ascii="Arial" w:hAnsi="Arial" w:cs="Arial"/>
      <w:color w:val="000000"/>
    </w:rPr>
  </w:style>
  <w:style w:type="character" w:customStyle="1" w:styleId="Nivel4Char">
    <w:name w:val="Nivel 4 Char"/>
    <w:rPr>
      <w:rFonts w:ascii="Arial" w:hAnsi="Arial" w:cs="Arial"/>
    </w:rPr>
  </w:style>
  <w:style w:type="character" w:customStyle="1" w:styleId="ouChar">
    <w:name w:val="ou Char"/>
    <w:rPr>
      <w:rFonts w:ascii="Arial" w:hAnsi="Arial" w:cs="Arial"/>
      <w:b/>
      <w:bCs/>
      <w:i/>
      <w:iCs/>
      <w:color w:val="FF0000"/>
      <w:sz w:val="24"/>
      <w:szCs w:val="24"/>
      <w:u w:val="single"/>
      <w:lang w:val="en-US"/>
    </w:rPr>
  </w:style>
  <w:style w:type="character" w:customStyle="1" w:styleId="Nvel2-RedChar">
    <w:name w:val="Nível 2 -Red Char"/>
    <w:rPr>
      <w:rFonts w:ascii="Arial" w:hAnsi="Arial" w:cs="Arial"/>
      <w:i/>
      <w:iCs/>
      <w:color w:val="FF0000"/>
    </w:rPr>
  </w:style>
  <w:style w:type="character" w:customStyle="1" w:styleId="Nvel3-RChar">
    <w:name w:val="Nível 3-R Char"/>
    <w:rPr>
      <w:rFonts w:ascii="Arial" w:hAnsi="Arial" w:cs="Arial"/>
      <w:i/>
      <w:iCs/>
      <w:color w:val="FF0000"/>
    </w:rPr>
  </w:style>
  <w:style w:type="character" w:customStyle="1" w:styleId="Nvel4-RChar">
    <w:name w:val="Nível 4-R Char"/>
    <w:rPr>
      <w:rFonts w:ascii="Arial" w:hAnsi="Arial" w:cs="Arial"/>
      <w:i/>
      <w:iCs/>
      <w:color w:val="FF0000"/>
    </w:rPr>
  </w:style>
  <w:style w:type="character" w:customStyle="1" w:styleId="Nvel1-SemNumChar">
    <w:name w:val="Nível 1-Sem Num Char"/>
    <w:rPr>
      <w:rFonts w:ascii="Arial" w:hAnsi="Arial" w:cs="Arial"/>
      <w:b/>
      <w:bCs/>
      <w:color w:val="FF0000"/>
      <w:lang w:val="x-none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6">
    <w:name w:val="Fonte parág. padrão6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  <w:rPr>
      <w:color w:val="000000"/>
    </w:rPr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42z0">
    <w:name w:val="WW8Num42z0"/>
  </w:style>
  <w:style w:type="character" w:customStyle="1" w:styleId="WW8Num46z0">
    <w:name w:val="WW8Num46z0"/>
    <w:rPr>
      <w:b/>
    </w:rPr>
  </w:style>
  <w:style w:type="character" w:customStyle="1" w:styleId="WW8Num47z0">
    <w:name w:val="WW8Num47z0"/>
  </w:style>
  <w:style w:type="character" w:customStyle="1" w:styleId="WW8Num48z0">
    <w:name w:val="WW8Num48z0"/>
    <w:rPr>
      <w:b/>
    </w:rPr>
  </w:style>
  <w:style w:type="character" w:customStyle="1" w:styleId="markedcontent">
    <w:name w:val="markedcontent"/>
    <w:rPr>
      <w:rFonts w:cs="Times New Roman"/>
    </w:rPr>
  </w:style>
  <w:style w:type="character" w:customStyle="1" w:styleId="WW-nfaseforte">
    <w:name w:val="WW-Ênfase forte"/>
    <w:rPr>
      <w:b/>
      <w:bCs/>
    </w:rPr>
  </w:style>
  <w:style w:type="character" w:customStyle="1" w:styleId="Marcadores">
    <w:name w:val="Marcadores"/>
    <w:rPr>
      <w:rFonts w:ascii="OpenSymbol" w:eastAsia="OpenSymbol" w:hAnsi="OpenSymbol" w:cs="OpenSymbol"/>
    </w:rPr>
  </w:style>
  <w:style w:type="character" w:customStyle="1" w:styleId="Hyperlink1">
    <w:name w:val="Hyperlink1"/>
    <w:rPr>
      <w:color w:val="0563C1"/>
      <w:u w:val="single"/>
    </w:rPr>
  </w:style>
  <w:style w:type="character" w:customStyle="1" w:styleId="ListLabel104">
    <w:name w:val="ListLabel 104"/>
  </w:style>
  <w:style w:type="paragraph" w:customStyle="1" w:styleId="Ttulo90">
    <w:name w:val="Título9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x-none"/>
    </w:rPr>
  </w:style>
  <w:style w:type="paragraph" w:styleId="Lista">
    <w:name w:val="List"/>
    <w:basedOn w:val="Corpodetexto"/>
    <w:pPr>
      <w:jc w:val="left"/>
    </w:pPr>
    <w:rPr>
      <w:rFonts w:cs="Tahoma"/>
      <w:kern w:val="2"/>
      <w:sz w:val="24"/>
    </w:rPr>
  </w:style>
  <w:style w:type="paragraph" w:styleId="Legenda">
    <w:name w:val="caption"/>
    <w:basedOn w:val="Normal"/>
    <w:qFormat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kern w:val="2"/>
      <w:sz w:val="20"/>
      <w:szCs w:val="20"/>
    </w:rPr>
  </w:style>
  <w:style w:type="paragraph" w:customStyle="1" w:styleId="ndice">
    <w:name w:val="Índice"/>
    <w:basedOn w:val="Normal"/>
    <w:pPr>
      <w:suppressLineNumbers/>
      <w:spacing w:after="0" w:line="240" w:lineRule="auto"/>
    </w:pPr>
    <w:rPr>
      <w:rFonts w:ascii="Times New Roman" w:eastAsia="Times New Roman" w:hAnsi="Times New Roman" w:cs="Tahoma"/>
      <w:kern w:val="2"/>
      <w:sz w:val="20"/>
      <w:szCs w:val="20"/>
    </w:rPr>
  </w:style>
  <w:style w:type="paragraph" w:customStyle="1" w:styleId="Ttulo80">
    <w:name w:val="Título8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70">
    <w:name w:val="Título7"/>
    <w:basedOn w:val="Normal"/>
    <w:next w:val="Corpodetexto"/>
    <w:pPr>
      <w:keepNext/>
      <w:suppressAutoHyphens w:val="0"/>
      <w:spacing w:before="240" w:after="120" w:line="252" w:lineRule="auto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tulo30">
    <w:name w:val="Título3"/>
    <w:basedOn w:val="Normal"/>
    <w:next w:val="Corpodetexto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Corpodetexto23">
    <w:name w:val="Corpo de texto 23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Recuodecorpodetexto22">
    <w:name w:val="Recuo de corpo de texto 22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lang w:val="x-none"/>
    </w:rPr>
  </w:style>
  <w:style w:type="paragraph" w:customStyle="1" w:styleId="Contedodetabela">
    <w:name w:val="Conteúdo de tabela"/>
    <w:basedOn w:val="Normal"/>
    <w:pPr>
      <w:widowControl w:val="0"/>
      <w:suppressLineNumber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bidi="hi-IN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  <w:lang w:val="x-none"/>
    </w:rPr>
  </w:style>
  <w:style w:type="paragraph" w:styleId="NormalWeb">
    <w:name w:val="Normal (Web)"/>
    <w:basedOn w:val="Normal"/>
    <w:uiPriority w:val="9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qFormat/>
    <w:pPr>
      <w:ind w:left="708"/>
    </w:pPr>
  </w:style>
  <w:style w:type="paragraph" w:customStyle="1" w:styleId="Ttulo20">
    <w:name w:val="Título2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kern w:val="2"/>
      <w:sz w:val="28"/>
      <w:szCs w:val="28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240" w:lineRule="auto"/>
    </w:pPr>
    <w:rPr>
      <w:rFonts w:ascii="Arial" w:eastAsia="Arial Unicode MS" w:hAnsi="Arial" w:cs="Mangal"/>
      <w:kern w:val="2"/>
      <w:sz w:val="28"/>
      <w:szCs w:val="28"/>
    </w:rPr>
  </w:style>
  <w:style w:type="paragraph" w:customStyle="1" w:styleId="Captulo">
    <w:name w:val="Capítulo"/>
    <w:basedOn w:val="Normal"/>
    <w:next w:val="Corpodetexto"/>
    <w:pPr>
      <w:keepNext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paragraph" w:styleId="Recuodecorpodetexto">
    <w:name w:val="Body Text Indent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  <w:lang w:val="x-none"/>
    </w:rPr>
  </w:style>
  <w:style w:type="paragraph" w:customStyle="1" w:styleId="Contedodoquadro">
    <w:name w:val="Conteúdo do quadro"/>
    <w:basedOn w:val="Corpodetexto"/>
    <w:pPr>
      <w:jc w:val="left"/>
    </w:pPr>
    <w:rPr>
      <w:kern w:val="2"/>
      <w:sz w:val="24"/>
    </w:rPr>
  </w:style>
  <w:style w:type="paragraph" w:customStyle="1" w:styleId="WW-Ttulo">
    <w:name w:val="WW-Título"/>
    <w:basedOn w:val="Normal"/>
    <w:next w:val="Corpodetexto"/>
    <w:pPr>
      <w:keepNext/>
      <w:spacing w:before="240" w:after="120" w:line="240" w:lineRule="auto"/>
    </w:pPr>
    <w:rPr>
      <w:rFonts w:ascii="Arial" w:eastAsia="MS Mincho" w:hAnsi="Arial" w:cs="Tahoma"/>
      <w:kern w:val="2"/>
      <w:sz w:val="28"/>
      <w:szCs w:val="28"/>
    </w:rPr>
  </w:style>
  <w:style w:type="paragraph" w:styleId="Subttulo">
    <w:name w:val="Subtitle"/>
    <w:basedOn w:val="WW-Ttulo"/>
    <w:next w:val="Corpodetexto"/>
    <w:qFormat/>
    <w:pPr>
      <w:jc w:val="center"/>
    </w:pPr>
    <w:rPr>
      <w:rFonts w:cs="Times New Roman"/>
      <w:i/>
      <w:iCs/>
      <w:lang w:val="x-none"/>
    </w:rPr>
  </w:style>
  <w:style w:type="paragraph" w:customStyle="1" w:styleId="Corpodetexto21">
    <w:name w:val="Corpo de texto 21"/>
    <w:basedOn w:val="Normal"/>
    <w:pPr>
      <w:spacing w:after="0" w:line="240" w:lineRule="exact"/>
      <w:ind w:left="1418"/>
      <w:jc w:val="both"/>
    </w:pPr>
    <w:rPr>
      <w:rFonts w:ascii="Arial" w:eastAsia="Times New Roman" w:hAnsi="Arial" w:cs="Arial"/>
      <w:kern w:val="2"/>
      <w:sz w:val="20"/>
      <w:szCs w:val="20"/>
    </w:rPr>
  </w:style>
  <w:style w:type="paragraph" w:customStyle="1" w:styleId="WW-BodyText2">
    <w:name w:val="WW-Body Text 2"/>
    <w:basedOn w:val="Normal"/>
    <w:pPr>
      <w:spacing w:after="0" w:line="240" w:lineRule="exact"/>
      <w:ind w:left="1134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21">
    <w:name w:val="Recuo de corpo de texto 21"/>
    <w:basedOn w:val="Normal"/>
    <w:pPr>
      <w:spacing w:after="0" w:line="240" w:lineRule="auto"/>
      <w:ind w:left="1701" w:hanging="567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Recuodecorpodetexto31">
    <w:name w:val="Recuo de corpo de texto 31"/>
    <w:basedOn w:val="Normal"/>
    <w:pPr>
      <w:spacing w:after="0" w:line="240" w:lineRule="exact"/>
      <w:ind w:left="1701"/>
      <w:jc w:val="both"/>
    </w:pPr>
    <w:rPr>
      <w:rFonts w:ascii="Arial" w:eastAsia="Times New Roman" w:hAnsi="Arial" w:cs="Arial"/>
      <w:kern w:val="2"/>
      <w:szCs w:val="20"/>
    </w:rPr>
  </w:style>
  <w:style w:type="paragraph" w:customStyle="1" w:styleId="WW-BodyText21">
    <w:name w:val="WW-Body Text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WW-BodyText212">
    <w:name w:val="WW-Body Text 212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kern w:val="2"/>
      <w:sz w:val="24"/>
      <w:szCs w:val="20"/>
    </w:rPr>
  </w:style>
  <w:style w:type="paragraph" w:customStyle="1" w:styleId="Recuodecorpodetexto210">
    <w:name w:val="Recuo de corpo de texto 21"/>
    <w:basedOn w:val="Normal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b/>
      <w:kern w:val="2"/>
      <w:sz w:val="24"/>
      <w:szCs w:val="20"/>
    </w:rPr>
  </w:style>
  <w:style w:type="paragraph" w:customStyle="1" w:styleId="Textoembloco1">
    <w:name w:val="Texto em bloco1"/>
    <w:basedOn w:val="Normal"/>
    <w:pPr>
      <w:spacing w:after="0" w:line="240" w:lineRule="exact"/>
      <w:ind w:left="567" w:right="6"/>
      <w:jc w:val="both"/>
    </w:pPr>
    <w:rPr>
      <w:rFonts w:ascii="Times New Roman" w:eastAsia="Times New Roman" w:hAnsi="Times New Roman" w:cs="Times New Roman"/>
      <w:kern w:val="2"/>
      <w:szCs w:val="20"/>
    </w:rPr>
  </w:style>
  <w:style w:type="paragraph" w:customStyle="1" w:styleId="TxBrp4">
    <w:name w:val="TxBr_p4"/>
    <w:basedOn w:val="Normal"/>
    <w:pPr>
      <w:widowControl w:val="0"/>
      <w:tabs>
        <w:tab w:val="left" w:pos="29254"/>
      </w:tabs>
      <w:spacing w:after="0" w:line="240" w:lineRule="atLeast"/>
      <w:ind w:left="4020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c5">
    <w:name w:val="TxBr_c5"/>
    <w:basedOn w:val="Normal"/>
    <w:pPr>
      <w:widowControl w:val="0"/>
      <w:spacing w:after="0" w:line="240" w:lineRule="atLeast"/>
      <w:jc w:val="center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6">
    <w:name w:val="TxBr_p6"/>
    <w:basedOn w:val="Normal"/>
    <w:pPr>
      <w:widowControl w:val="0"/>
      <w:tabs>
        <w:tab w:val="left" w:pos="11605"/>
      </w:tabs>
      <w:spacing w:after="0" w:line="209" w:lineRule="atLeast"/>
      <w:ind w:left="194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7">
    <w:name w:val="TxBr_p7"/>
    <w:basedOn w:val="Normal"/>
    <w:pPr>
      <w:widowControl w:val="0"/>
      <w:tabs>
        <w:tab w:val="left" w:pos="12557"/>
      </w:tabs>
      <w:spacing w:after="0" w:line="209" w:lineRule="atLeast"/>
      <w:ind w:left="211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TxBrp8">
    <w:name w:val="TxBr_p8"/>
    <w:basedOn w:val="Normal"/>
    <w:pPr>
      <w:widowControl w:val="0"/>
      <w:tabs>
        <w:tab w:val="left" w:pos="13790"/>
      </w:tabs>
      <w:spacing w:after="0" w:line="209" w:lineRule="atLeast"/>
      <w:ind w:left="233"/>
      <w:jc w:val="both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paragraph" w:customStyle="1" w:styleId="Corpodetexto31">
    <w:name w:val="Corpo de texto 31"/>
    <w:basedOn w:val="Normal"/>
    <w:pPr>
      <w:spacing w:after="0" w:line="240" w:lineRule="auto"/>
      <w:ind w:right="-35"/>
      <w:jc w:val="center"/>
    </w:pPr>
    <w:rPr>
      <w:rFonts w:ascii="Times New Roman" w:eastAsia="Times New Roman" w:hAnsi="Times New Roman" w:cs="Times New Roman"/>
      <w:b/>
      <w:kern w:val="2"/>
      <w:sz w:val="16"/>
      <w:szCs w:val="20"/>
    </w:rPr>
  </w:style>
  <w:style w:type="paragraph" w:customStyle="1" w:styleId="Recuodecorpodetexto310">
    <w:name w:val="Recuo de corpo de texto 31"/>
    <w:basedOn w:val="Normal"/>
    <w:pPr>
      <w:spacing w:after="0" w:line="360" w:lineRule="auto"/>
      <w:ind w:left="567"/>
      <w:jc w:val="center"/>
    </w:pPr>
    <w:rPr>
      <w:rFonts w:ascii="Bookman Old Style" w:eastAsia="Times New Roman" w:hAnsi="Bookman Old Style" w:cs="Bookman Old Style"/>
      <w:bCs/>
      <w:kern w:val="2"/>
      <w:sz w:val="24"/>
      <w:szCs w:val="20"/>
    </w:rPr>
  </w:style>
  <w:style w:type="paragraph" w:customStyle="1" w:styleId="Corpodetexto210">
    <w:name w:val="Corpo de texto 21"/>
    <w:basedOn w:val="Normal"/>
    <w:pPr>
      <w:spacing w:after="0" w:line="240" w:lineRule="auto"/>
      <w:jc w:val="both"/>
    </w:pPr>
    <w:rPr>
      <w:rFonts w:ascii="Times New Roman" w:eastAsia="Times New Roman" w:hAnsi="Times New Roman" w:cs="Times New Roman"/>
      <w:kern w:val="2"/>
    </w:rPr>
  </w:style>
  <w:style w:type="paragraph" w:customStyle="1" w:styleId="Contedodatabela">
    <w:name w:val="Conteúdo da tabela"/>
    <w:basedOn w:val="Normal"/>
    <w:pPr>
      <w:suppressLineNumber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</w:r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widowControl/>
      <w:jc w:val="center"/>
    </w:pPr>
    <w:rPr>
      <w:rFonts w:eastAsia="Times New Roman" w:cs="Times New Roman"/>
      <w:b/>
      <w:bCs/>
      <w:sz w:val="20"/>
      <w:szCs w:val="20"/>
      <w:lang w:bidi="ar-SA"/>
    </w:rPr>
  </w:style>
  <w:style w:type="paragraph" w:customStyle="1" w:styleId="Corpodetexto24">
    <w:name w:val="Corpo de texto 24"/>
    <w:basedOn w:val="Normal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r-formatado">
    <w:name w:val="Texto pré-formatado"/>
    <w:basedOn w:val="Normal"/>
    <w:pPr>
      <w:widowControl w:val="0"/>
      <w:spacing w:after="0" w:line="240" w:lineRule="auto"/>
    </w:pPr>
    <w:rPr>
      <w:rFonts w:ascii="Courier New" w:eastAsia="Courier New" w:hAnsi="Courier New" w:cs="Courier New"/>
      <w:kern w:val="2"/>
      <w:sz w:val="20"/>
      <w:szCs w:val="20"/>
    </w:rPr>
  </w:style>
  <w:style w:type="paragraph" w:customStyle="1" w:styleId="Recuodecorpodetexto23">
    <w:name w:val="Recuo de corpo de texto 23"/>
    <w:basedOn w:val="Normal"/>
    <w:pPr>
      <w:spacing w:after="0" w:line="240" w:lineRule="auto"/>
      <w:ind w:firstLine="1440"/>
      <w:jc w:val="both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customStyle="1" w:styleId="msonormal0">
    <w:name w:val="msonormal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decomentrio1">
    <w:name w:val="Texto de comentário1"/>
    <w:basedOn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/>
    </w:rPr>
  </w:style>
  <w:style w:type="paragraph" w:customStyle="1" w:styleId="wP3">
    <w:name w:val="wP3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5">
    <w:name w:val="wP5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6">
    <w:name w:val="wP6"/>
    <w:basedOn w:val="Normal"/>
    <w:pPr>
      <w:widowControl w:val="0"/>
      <w:spacing w:after="0" w:line="360" w:lineRule="auto"/>
      <w:jc w:val="both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">
    <w:name w:val="w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3">
    <w:name w:val="w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4">
    <w:name w:val="wwwP4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5">
    <w:name w:val="w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6">
    <w:name w:val="wwwP6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8">
    <w:name w:val="w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9">
    <w:name w:val="ww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11">
    <w:name w:val="wwwP11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wP24">
    <w:name w:val="wwwP24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wP26">
    <w:name w:val="wwwP26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color w:val="1B1B1B"/>
      <w:kern w:val="2"/>
      <w:sz w:val="24"/>
      <w:szCs w:val="24"/>
      <w:lang w:val="pt-PT" w:bidi="hi-IN"/>
    </w:rPr>
  </w:style>
  <w:style w:type="paragraph" w:customStyle="1" w:styleId="wwwP38">
    <w:name w:val="wwwP38"/>
    <w:basedOn w:val="Normal"/>
    <w:pPr>
      <w:widowControl w:val="0"/>
      <w:spacing w:after="0" w:line="24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">
    <w:name w:val="w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">
    <w:name w:val="w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3">
    <w:name w:val="wwP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4">
    <w:name w:val="w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5">
    <w:name w:val="wwP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8">
    <w:name w:val="wwP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0">
    <w:name w:val="w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1">
    <w:name w:val="w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3">
    <w:name w:val="wwP1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4">
    <w:name w:val="w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5">
    <w:name w:val="wwP15"/>
    <w:basedOn w:val="Normal"/>
    <w:pPr>
      <w:widowControl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6">
    <w:name w:val="wwP16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18">
    <w:name w:val="wwP1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19">
    <w:name w:val="wwP19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1">
    <w:name w:val="wwP2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22">
    <w:name w:val="wwP2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3">
    <w:name w:val="wwP23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4">
    <w:name w:val="wwP2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wP25">
    <w:name w:val="wwP2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color w:val="1B1B1B"/>
      <w:kern w:val="2"/>
      <w:sz w:val="24"/>
      <w:szCs w:val="24"/>
      <w:lang w:val="pt-PT" w:bidi="hi-IN"/>
    </w:rPr>
  </w:style>
  <w:style w:type="paragraph" w:customStyle="1" w:styleId="wwP28">
    <w:name w:val="wwP28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wP31">
    <w:name w:val="wwP3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">
    <w:name w:val="wP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2">
    <w:name w:val="wP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4">
    <w:name w:val="wP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9">
    <w:name w:val="wP9"/>
    <w:basedOn w:val="Normal"/>
    <w:pPr>
      <w:widowControl w:val="0"/>
      <w:spacing w:after="0" w:line="240" w:lineRule="auto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0">
    <w:name w:val="wP10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1">
    <w:name w:val="wP11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NSimSun" w:hAnsi="Liberation Serif" w:cs="Mangal11"/>
      <w:kern w:val="2"/>
      <w:sz w:val="24"/>
      <w:szCs w:val="24"/>
      <w:lang w:val="pt-PT" w:bidi="hi-IN"/>
    </w:rPr>
  </w:style>
  <w:style w:type="paragraph" w:customStyle="1" w:styleId="wP12">
    <w:name w:val="wP12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3">
    <w:name w:val="wP13"/>
    <w:basedOn w:val="Normal"/>
    <w:pPr>
      <w:widowControl w:val="0"/>
      <w:spacing w:after="0" w:line="360" w:lineRule="auto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4">
    <w:name w:val="wP14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wP15">
    <w:name w:val="wP15"/>
    <w:basedOn w:val="Normal"/>
    <w:pPr>
      <w:widowControl w:val="0"/>
      <w:spacing w:after="0" w:line="360" w:lineRule="auto"/>
      <w:jc w:val="both"/>
      <w:textAlignment w:val="baseline"/>
    </w:pPr>
    <w:rPr>
      <w:rFonts w:ascii="Liberation Serif" w:eastAsia="Liberation Serif" w:hAnsi="Liberation Serif" w:cs="Liberation Serif"/>
      <w:kern w:val="2"/>
      <w:sz w:val="24"/>
      <w:szCs w:val="24"/>
      <w:lang w:val="pt-PT" w:bidi="hi-IN"/>
    </w:rPr>
  </w:style>
  <w:style w:type="paragraph" w:customStyle="1" w:styleId="TableParagraph">
    <w:name w:val="Table Paragraph"/>
    <w:basedOn w:val="Normal"/>
    <w:pPr>
      <w:widowControl w:val="0"/>
      <w:suppressAutoHyphens w:val="0"/>
      <w:autoSpaceDE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customStyle="1" w:styleId="Recuodecorpodetexto24">
    <w:name w:val="Recuo de corpo de texto 24"/>
    <w:basedOn w:val="Normal"/>
    <w:pPr>
      <w:suppressAutoHyphens w:val="0"/>
      <w:spacing w:after="0" w:line="240" w:lineRule="auto"/>
      <w:ind w:left="900"/>
      <w:jc w:val="both"/>
    </w:pPr>
    <w:rPr>
      <w:rFonts w:ascii="Courier New" w:eastAsia="Times New Roman" w:hAnsi="Courier New" w:cs="Courier New"/>
      <w:sz w:val="28"/>
      <w:szCs w:val="20"/>
    </w:rPr>
  </w:style>
  <w:style w:type="paragraph" w:customStyle="1" w:styleId="Corpodetexto25">
    <w:name w:val="Corpo de texto 25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rpodetexto33">
    <w:name w:val="Corpo de texto 33"/>
    <w:basedOn w:val="Normal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customStyle="1" w:styleId="texto1">
    <w:name w:val="texto1"/>
    <w:basedOn w:val="Normal"/>
    <w:pPr>
      <w:suppressAutoHyphens w:val="0"/>
      <w:spacing w:before="280" w:after="280" w:line="400" w:lineRule="atLeast"/>
      <w:jc w:val="both"/>
    </w:pPr>
    <w:rPr>
      <w:rFonts w:ascii="Arial" w:eastAsia="Times New Roman" w:hAnsi="Arial" w:cs="Arial"/>
    </w:rPr>
  </w:style>
  <w:style w:type="paragraph" w:customStyle="1" w:styleId="BodyText22">
    <w:name w:val="Body Text 22"/>
    <w:basedOn w:val="Normal"/>
    <w:pPr>
      <w:widowControl w:val="0"/>
      <w:suppressAutoHyphens w:val="0"/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xtoembloco2">
    <w:name w:val="Texto em bloco2"/>
    <w:basedOn w:val="Normal"/>
    <w:pPr>
      <w:tabs>
        <w:tab w:val="left" w:pos="567"/>
        <w:tab w:val="left" w:pos="1134"/>
      </w:tabs>
      <w:suppressAutoHyphens w:val="0"/>
      <w:spacing w:after="0" w:line="240" w:lineRule="auto"/>
      <w:ind w:left="1134" w:right="-567" w:hanging="113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Normal12pt">
    <w:name w:val="Normal + 12 pt"/>
    <w:basedOn w:val="Normal"/>
    <w:pPr>
      <w:suppressAutoHyphens w:val="0"/>
      <w:spacing w:after="0" w:line="240" w:lineRule="auto"/>
      <w:jc w:val="both"/>
    </w:pPr>
    <w:rPr>
      <w:rFonts w:ascii="Times New Roman" w:eastAsia="Times New Roman" w:hAnsi="Times New Roman" w:cs="Times New Roman"/>
      <w:spacing w:val="20"/>
      <w:sz w:val="24"/>
    </w:rPr>
  </w:style>
  <w:style w:type="paragraph" w:customStyle="1" w:styleId="Recuodecorpodetexto32">
    <w:name w:val="Recuo de corpo de texto 32"/>
    <w:basedOn w:val="Normal"/>
    <w:pPr>
      <w:suppressAutoHyphens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modelo">
    <w:name w:val="modelo"/>
    <w:basedOn w:val="Cabealho"/>
    <w:next w:val="Cabealho"/>
    <w:pPr>
      <w:tabs>
        <w:tab w:val="clear" w:pos="4252"/>
        <w:tab w:val="clear" w:pos="8504"/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corpo">
    <w:name w:val="corpo"/>
    <w:basedOn w:val="Normal"/>
    <w:pPr>
      <w:widowControl w:val="0"/>
      <w:suppressAutoHyphens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Cs w:val="20"/>
    </w:rPr>
  </w:style>
  <w:style w:type="paragraph" w:customStyle="1" w:styleId="Textopadro">
    <w:name w:val="Texto padrão"/>
    <w:basedOn w:val="Normal"/>
    <w:pPr>
      <w:widowControl w:val="0"/>
      <w:suppressAutoHyphens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emEspaamento">
    <w:name w:val="No Spacing"/>
    <w:qFormat/>
    <w:pPr>
      <w:suppressAutoHyphens/>
    </w:pPr>
    <w:rPr>
      <w:rFonts w:ascii="Calibri" w:hAnsi="Calibri" w:cs="Calibri"/>
      <w:lang w:eastAsia="zh-CN"/>
    </w:rPr>
  </w:style>
  <w:style w:type="paragraph" w:customStyle="1" w:styleId="Textodecomentrio2">
    <w:name w:val="Texto de comentário2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2"/>
    <w:next w:val="Textodecomentrio2"/>
    <w:rPr>
      <w:b/>
      <w:bCs/>
    </w:rPr>
  </w:style>
  <w:style w:type="paragraph" w:customStyle="1" w:styleId="ParagraphStyle">
    <w:name w:val="Paragraph Style"/>
    <w:pPr>
      <w:widowControl w:val="0"/>
      <w:suppressAutoHyphens/>
    </w:pPr>
    <w:rPr>
      <w:rFonts w:ascii="Arial" w:hAnsi="Arial" w:cs="Arial"/>
      <w:sz w:val="24"/>
      <w:szCs w:val="24"/>
      <w:lang w:eastAsia="zh-CN"/>
    </w:rPr>
  </w:style>
  <w:style w:type="paragraph" w:customStyle="1" w:styleId="corponico">
    <w:name w:val="corponico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vro">
    <w:name w:val="Livro"/>
    <w:basedOn w:val="Normal"/>
    <w:pPr>
      <w:suppressAutoHyphens w:val="0"/>
      <w:spacing w:before="120" w:after="120" w:line="240" w:lineRule="auto"/>
      <w:jc w:val="center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Textodenotaderodap">
    <w:name w:val="foot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denotadefim">
    <w:name w:val="endnote text"/>
    <w:basedOn w:val="Normal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rtigo">
    <w:name w:val="artigo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semFormatao1">
    <w:name w:val="Texto sem Formatação1"/>
    <w:basedOn w:val="Normal"/>
    <w:pPr>
      <w:suppressAutoHyphens w:val="0"/>
      <w:spacing w:after="0" w:line="240" w:lineRule="auto"/>
    </w:pPr>
    <w:rPr>
      <w:rFonts w:ascii="Courier New" w:eastAsia="Times New Roman" w:hAnsi="Courier New" w:cs="Times New Roman"/>
      <w:sz w:val="20"/>
      <w:szCs w:val="21"/>
    </w:rPr>
  </w:style>
  <w:style w:type="paragraph" w:customStyle="1" w:styleId="Legenda1">
    <w:name w:val="Legenda1"/>
    <w:basedOn w:val="Normal"/>
    <w:next w:val="Normal"/>
    <w:pPr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tabela">
    <w:name w:val="tabela"/>
    <w:basedOn w:val="Normal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rpo1">
    <w:name w:val="Corpo1"/>
    <w:pPr>
      <w:suppressAutoHyphens/>
      <w:autoSpaceDE w:val="0"/>
    </w:pPr>
    <w:rPr>
      <w:color w:val="000000"/>
      <w:lang w:eastAsia="zh-CN"/>
    </w:rPr>
  </w:style>
  <w:style w:type="paragraph" w:customStyle="1" w:styleId="n1">
    <w:name w:val="n1"/>
    <w:basedOn w:val="Normal"/>
    <w:pPr>
      <w:tabs>
        <w:tab w:val="left" w:pos="1134"/>
      </w:tabs>
      <w:spacing w:before="24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Tabela1">
    <w:name w:val="Tabela1"/>
    <w:pPr>
      <w:suppressAutoHyphens/>
      <w:autoSpaceDE w:val="0"/>
    </w:pPr>
    <w:rPr>
      <w:color w:val="000000"/>
      <w:lang w:eastAsia="zh-CN"/>
    </w:rPr>
  </w:style>
  <w:style w:type="paragraph" w:customStyle="1" w:styleId="Legenda2">
    <w:name w:val="Legenda2"/>
    <w:basedOn w:val="Normal"/>
    <w:next w:val="Normal"/>
    <w:pPr>
      <w:suppressAutoHyphens w:val="0"/>
      <w:spacing w:after="0" w:line="240" w:lineRule="auto"/>
      <w:jc w:val="center"/>
    </w:pPr>
    <w:rPr>
      <w:rFonts w:ascii="Arial Black" w:eastAsia="Times New Roman" w:hAnsi="Arial Black" w:cs="Times New Roman"/>
      <w:sz w:val="28"/>
      <w:szCs w:val="20"/>
    </w:rPr>
  </w:style>
  <w:style w:type="paragraph" w:customStyle="1" w:styleId="Nivel01">
    <w:name w:val="Nivel 01"/>
    <w:basedOn w:val="Ttulo1"/>
    <w:next w:val="Normal"/>
    <w:pPr>
      <w:keepLines/>
      <w:numPr>
        <w:numId w:val="6"/>
      </w:numPr>
      <w:tabs>
        <w:tab w:val="left" w:pos="567"/>
      </w:tabs>
      <w:suppressAutoHyphens w:val="0"/>
      <w:spacing w:after="0" w:line="240" w:lineRule="auto"/>
      <w:jc w:val="both"/>
    </w:pPr>
    <w:rPr>
      <w:rFonts w:ascii="Ecofont_Spranq_eco_Sans" w:eastAsia="MS Gothic" w:hAnsi="Ecofont_Spranq_eco_Sans" w:cs="Times New Roman"/>
      <w:color w:val="000000"/>
      <w:kern w:val="0"/>
      <w:sz w:val="20"/>
      <w:szCs w:val="20"/>
    </w:rPr>
  </w:style>
  <w:style w:type="paragraph" w:styleId="Citao">
    <w:name w:val="Quote"/>
    <w:basedOn w:val="Normal"/>
    <w:next w:val="Normal"/>
    <w:qFormat/>
    <w:pPr>
      <w:spacing w:after="0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</w:rPr>
  </w:style>
  <w:style w:type="paragraph" w:customStyle="1" w:styleId="citao2">
    <w:name w:val="citação 2"/>
    <w:basedOn w:val="Citao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uppressAutoHyphens w:val="0"/>
      <w:spacing w:before="120"/>
      <w:jc w:val="both"/>
    </w:pPr>
    <w:rPr>
      <w:rFonts w:ascii="Arial" w:eastAsia="Calibri" w:hAnsi="Arial" w:cs="Arial"/>
      <w:sz w:val="20"/>
      <w:szCs w:val="20"/>
      <w:lang w:val="x-none"/>
    </w:rPr>
  </w:style>
  <w:style w:type="paragraph" w:customStyle="1" w:styleId="PADRO">
    <w:name w:val="PADRÃO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customStyle="1" w:styleId="Ttulo01">
    <w:name w:val="Título 01"/>
    <w:basedOn w:val="Ttulo70"/>
    <w:pPr>
      <w:keepNext w:val="0"/>
      <w:spacing w:before="0" w:after="0" w:line="240" w:lineRule="auto"/>
      <w:jc w:val="center"/>
      <w:outlineLvl w:val="0"/>
    </w:pPr>
    <w:rPr>
      <w:rFonts w:ascii="Arial" w:hAnsi="Arial" w:cs="Arial"/>
      <w:b w:val="0"/>
      <w:bCs/>
      <w:caps/>
      <w:sz w:val="26"/>
    </w:rPr>
  </w:style>
  <w:style w:type="paragraph" w:customStyle="1" w:styleId="Standard">
    <w:name w:val="Standard"/>
    <w:pPr>
      <w:suppressAutoHyphens/>
      <w:textAlignment w:val="baseline"/>
    </w:pPr>
    <w:rPr>
      <w:kern w:val="2"/>
      <w:lang w:eastAsia="zh-CN"/>
    </w:rPr>
  </w:style>
  <w:style w:type="paragraph" w:customStyle="1" w:styleId="Ttulo41">
    <w:name w:val="Título 41"/>
    <w:basedOn w:val="Normal"/>
    <w:pPr>
      <w:widowControl w:val="0"/>
      <w:suppressAutoHyphens w:val="0"/>
      <w:autoSpaceDE w:val="0"/>
      <w:spacing w:after="0" w:line="240" w:lineRule="auto"/>
      <w:ind w:left="220"/>
      <w:outlineLvl w:val="4"/>
    </w:pPr>
    <w:rPr>
      <w:rFonts w:ascii="Arial" w:eastAsia="Arial" w:hAnsi="Arial" w:cs="Arial"/>
      <w:b/>
      <w:bCs/>
      <w:lang w:val="pt-PT" w:bidi="pt-PT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jc w:val="both"/>
    </w:pPr>
    <w:rPr>
      <w:sz w:val="28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PargrafodaLista1">
    <w:name w:val="Parágrafo da Lista1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PargrafodaLista2">
    <w:name w:val="Parágrafo da Lista2"/>
    <w:basedOn w:val="Normal"/>
    <w:pPr>
      <w:spacing w:line="240" w:lineRule="auto"/>
      <w:ind w:left="720"/>
      <w:contextualSpacing/>
    </w:pPr>
    <w:rPr>
      <w:rFonts w:ascii="Times New Roman" w:eastAsia="NSimSun" w:hAnsi="Times New Roman" w:cs="Times New Roman"/>
      <w:sz w:val="20"/>
      <w:szCs w:val="20"/>
    </w:rPr>
  </w:style>
  <w:style w:type="paragraph" w:customStyle="1" w:styleId="TEXTO">
    <w:name w:val="TEXTO"/>
    <w:basedOn w:val="Normal"/>
    <w:qFormat/>
    <w:pPr>
      <w:spacing w:after="0" w:line="240" w:lineRule="auto"/>
      <w:ind w:right="13"/>
      <w:jc w:val="both"/>
    </w:pPr>
    <w:rPr>
      <w:rFonts w:ascii="Times New Roman" w:eastAsia="ArialMT" w:hAnsi="Times New Roman" w:cs="Times New Roman"/>
      <w:b/>
      <w:sz w:val="24"/>
      <w:szCs w:val="24"/>
    </w:rPr>
  </w:style>
  <w:style w:type="paragraph" w:customStyle="1" w:styleId="Nivel2">
    <w:name w:val="Nivel 2"/>
    <w:basedOn w:val="Normal"/>
    <w:pPr>
      <w:suppressAutoHyphens w:val="0"/>
      <w:spacing w:before="120" w:after="120"/>
      <w:ind w:left="4969" w:hanging="432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pPr>
      <w:suppressAutoHyphens w:val="0"/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pPr>
      <w:ind w:left="851"/>
    </w:pPr>
  </w:style>
  <w:style w:type="paragraph" w:customStyle="1" w:styleId="Nivel5">
    <w:name w:val="Nivel 5"/>
    <w:basedOn w:val="Nivel4"/>
    <w:pPr>
      <w:ind w:left="1276"/>
    </w:pPr>
  </w:style>
  <w:style w:type="paragraph" w:customStyle="1" w:styleId="ou">
    <w:name w:val="ou"/>
    <w:basedOn w:val="PargrafodaLista"/>
    <w:pPr>
      <w:suppressAutoHyphens w:val="0"/>
      <w:spacing w:before="60" w:after="60" w:line="252" w:lineRule="auto"/>
      <w:ind w:left="0"/>
      <w:jc w:val="center"/>
    </w:pPr>
    <w:rPr>
      <w:rFonts w:ascii="Arial" w:eastAsia="Times New Roman" w:hAnsi="Arial" w:cs="Arial"/>
      <w:b/>
      <w:bCs/>
      <w:i/>
      <w:iCs/>
      <w:color w:val="FF0000"/>
      <w:sz w:val="24"/>
      <w:szCs w:val="24"/>
      <w:u w:val="single"/>
      <w:lang w:val="en-US"/>
    </w:rPr>
  </w:style>
  <w:style w:type="paragraph" w:customStyle="1" w:styleId="Nvel2-Red">
    <w:name w:val="Nível 2 -Red"/>
    <w:basedOn w:val="Nivel2"/>
    <w:pPr>
      <w:ind w:left="0" w:firstLine="0"/>
    </w:pPr>
    <w:rPr>
      <w:i/>
      <w:iCs/>
      <w:color w:val="FF0000"/>
    </w:rPr>
  </w:style>
  <w:style w:type="paragraph" w:customStyle="1" w:styleId="Nvel3-R">
    <w:name w:val="Nível 3-R"/>
    <w:basedOn w:val="Nivel3"/>
    <w:rPr>
      <w:i/>
      <w:iCs/>
      <w:color w:val="FF0000"/>
    </w:rPr>
  </w:style>
  <w:style w:type="paragraph" w:customStyle="1" w:styleId="Nvel4-R">
    <w:name w:val="Nível 4-R"/>
    <w:basedOn w:val="Nivel4"/>
    <w:pPr>
      <w:ind w:left="2880" w:hanging="360"/>
    </w:pPr>
    <w:rPr>
      <w:i/>
      <w:iCs/>
      <w:color w:val="FF0000"/>
    </w:rPr>
  </w:style>
  <w:style w:type="paragraph" w:customStyle="1" w:styleId="Nvel1-SemNum">
    <w:name w:val="Nível 1-Sem Num"/>
    <w:basedOn w:val="Nivel01"/>
    <w:pPr>
      <w:numPr>
        <w:numId w:val="0"/>
      </w:numPr>
      <w:ind w:left="357"/>
      <w:outlineLvl w:val="1"/>
    </w:pPr>
    <w:rPr>
      <w:rFonts w:ascii="Arial" w:eastAsia="Times New Roman" w:hAnsi="Arial" w:cs="Arial"/>
      <w:color w:val="FF0000"/>
    </w:rPr>
  </w:style>
  <w:style w:type="paragraph" w:customStyle="1" w:styleId="Ttulo60">
    <w:name w:val="Título6"/>
    <w:basedOn w:val="Normal"/>
    <w:next w:val="Corpodetexto"/>
    <w:pPr>
      <w:keepNext/>
      <w:spacing w:before="240" w:after="120" w:line="240" w:lineRule="auto"/>
    </w:pPr>
    <w:rPr>
      <w:rFonts w:ascii="Arial" w:eastAsia="Microsoft YaHei" w:hAnsi="Arial" w:cs="Mangal"/>
      <w:color w:val="000000"/>
      <w:sz w:val="28"/>
      <w:szCs w:val="28"/>
      <w:lang w:bidi="hi-IN"/>
    </w:rPr>
  </w:style>
  <w:style w:type="paragraph" w:customStyle="1" w:styleId="Corpodetexto22">
    <w:name w:val="Corpo de texto 22"/>
    <w:basedOn w:val="Normal"/>
    <w:pPr>
      <w:tabs>
        <w:tab w:val="left" w:pos="288"/>
        <w:tab w:val="left" w:pos="1008"/>
        <w:tab w:val="left" w:pos="1728"/>
        <w:tab w:val="left" w:pos="2127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  <w:tab w:val="left" w:pos="9923"/>
        <w:tab w:val="left" w:pos="10065"/>
      </w:tabs>
      <w:spacing w:after="0" w:line="240" w:lineRule="auto"/>
      <w:ind w:right="51"/>
      <w:jc w:val="both"/>
    </w:pPr>
    <w:rPr>
      <w:rFonts w:ascii="Arial" w:eastAsia="Times New Roman" w:hAnsi="Arial" w:cs="Arial"/>
      <w:color w:val="FF0000"/>
      <w:sz w:val="24"/>
      <w:szCs w:val="20"/>
      <w:lang w:bidi="hi-IN"/>
    </w:rPr>
  </w:style>
  <w:style w:type="paragraph" w:customStyle="1" w:styleId="P30">
    <w:name w:val="P30"/>
    <w:basedOn w:val="Normal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bidi="hi-IN"/>
    </w:rPr>
  </w:style>
  <w:style w:type="paragraph" w:customStyle="1" w:styleId="CM19">
    <w:name w:val="CM19"/>
    <w:basedOn w:val="Normal"/>
    <w:next w:val="Normal"/>
    <w:pPr>
      <w:widowControl w:val="0"/>
      <w:autoSpaceDE w:val="0"/>
      <w:spacing w:after="275" w:line="240" w:lineRule="auto"/>
    </w:pPr>
    <w:rPr>
      <w:rFonts w:ascii="AMIEJL+Arial" w:eastAsia="Times New Roman" w:hAnsi="AMIEJL+Arial" w:cs="AMIEJL+Arial"/>
      <w:sz w:val="24"/>
      <w:szCs w:val="20"/>
      <w:lang w:bidi="hi-IN"/>
    </w:rPr>
  </w:style>
  <w:style w:type="paragraph" w:customStyle="1" w:styleId="Item">
    <w:name w:val="Item"/>
    <w:basedOn w:val="Normal"/>
    <w:pPr>
      <w:numPr>
        <w:numId w:val="2"/>
      </w:numPr>
      <w:spacing w:before="480" w:after="0" w:line="240" w:lineRule="auto"/>
    </w:pPr>
    <w:rPr>
      <w:rFonts w:ascii="Arial" w:eastAsia="Times New Roman" w:hAnsi="Arial" w:cs="Arial"/>
      <w:b/>
      <w:sz w:val="24"/>
      <w:szCs w:val="20"/>
      <w:lang w:bidi="hi-IN"/>
    </w:rPr>
  </w:style>
  <w:style w:type="paragraph" w:customStyle="1" w:styleId="alnea">
    <w:name w:val="alínea"/>
    <w:basedOn w:val="Normal"/>
    <w:pPr>
      <w:numPr>
        <w:numId w:val="3"/>
      </w:numPr>
      <w:spacing w:before="240" w:after="0" w:line="240" w:lineRule="auto"/>
      <w:ind w:firstLine="1701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Inciso">
    <w:name w:val="Inciso"/>
    <w:basedOn w:val="Normal"/>
    <w:pPr>
      <w:numPr>
        <w:numId w:val="4"/>
      </w:num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Prembulo">
    <w:name w:val="Preâmbulo"/>
    <w:basedOn w:val="Normal"/>
    <w:pPr>
      <w:spacing w:before="240" w:after="0" w:line="240" w:lineRule="auto"/>
      <w:ind w:firstLine="1418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western">
    <w:name w:val="western"/>
    <w:basedOn w:val="Normal"/>
    <w:pPr>
      <w:spacing w:before="100" w:after="0" w:line="240" w:lineRule="auto"/>
      <w:jc w:val="both"/>
    </w:pPr>
    <w:rPr>
      <w:rFonts w:ascii="Arial" w:eastAsia="Times New Roman" w:hAnsi="Arial" w:cs="Arial"/>
      <w:b/>
      <w:sz w:val="24"/>
      <w:szCs w:val="20"/>
      <w:u w:val="single"/>
      <w:lang w:bidi="hi-IN"/>
    </w:rPr>
  </w:style>
  <w:style w:type="paragraph" w:customStyle="1" w:styleId="Corpodetextobodytext">
    <w:name w:val="Corpo de texto.body text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Textoembloco10">
    <w:name w:val="Texto em bloco1"/>
    <w:basedOn w:val="Normal"/>
    <w:pPr>
      <w:spacing w:after="0" w:line="240" w:lineRule="auto"/>
      <w:ind w:left="-142" w:right="-199"/>
      <w:jc w:val="both"/>
    </w:pPr>
    <w:rPr>
      <w:rFonts w:ascii="Arial" w:eastAsia="Times New Roman" w:hAnsi="Arial" w:cs="Arial"/>
      <w:b/>
      <w:color w:val="000000"/>
      <w:szCs w:val="20"/>
      <w:lang w:bidi="hi-IN"/>
    </w:rPr>
  </w:style>
  <w:style w:type="paragraph" w:customStyle="1" w:styleId="Corpodetextobodytext1">
    <w:name w:val="Corpo de texto.body text1"/>
    <w:basedOn w:val="Normal"/>
    <w:pPr>
      <w:spacing w:after="0" w:line="240" w:lineRule="auto"/>
      <w:jc w:val="both"/>
    </w:pPr>
    <w:rPr>
      <w:rFonts w:ascii="Arial" w:eastAsia="Times New Roman" w:hAnsi="Arial" w:cs="Arial"/>
      <w:sz w:val="24"/>
      <w:szCs w:val="20"/>
      <w:lang w:bidi="hi-IN"/>
    </w:rPr>
  </w:style>
  <w:style w:type="paragraph" w:customStyle="1" w:styleId="Corpodetextobodytext2">
    <w:name w:val="Corpo de texto.body text2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bodytextbtbodytesxcontentsTextoindependientebt1bodytext1bodytesx1bt2bodytext2bodytesx2bt3bodytext3bodytesx3bt4bodytext4bodytesx4contents1Textoindependiente1bt5bodytext5bodytesx5bt6bodytext6bodytesx">
    <w:name w:val="Corpo de texto.body text.bt.body tesx.contents.Texto independiente.bt1.body text1.body tesx1.bt2.body text2.body tesx2.bt3.body text3.body tesx3.bt4.body text4.body tesx4.contents1.Texto independiente1.bt5.body text5.body tesx5.bt6.body text6.body tesx"/>
    <w:basedOn w:val="Normal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Arial"/>
      <w:szCs w:val="20"/>
      <w:lang w:bidi="hi-IN"/>
    </w:rPr>
  </w:style>
  <w:style w:type="paragraph" w:customStyle="1" w:styleId="Corpodetexto32">
    <w:name w:val="Corpo de texto 32"/>
    <w:basedOn w:val="Normal"/>
    <w:pPr>
      <w:spacing w:after="0" w:line="240" w:lineRule="auto"/>
      <w:ind w:right="51"/>
      <w:jc w:val="both"/>
    </w:pPr>
    <w:rPr>
      <w:rFonts w:ascii="Arial" w:eastAsia="Times New Roman" w:hAnsi="Arial" w:cs="Arial"/>
      <w:color w:val="000000"/>
      <w:sz w:val="24"/>
      <w:szCs w:val="20"/>
      <w:lang w:bidi="hi-IN"/>
    </w:rPr>
  </w:style>
  <w:style w:type="paragraph" w:customStyle="1" w:styleId="xmsonormal">
    <w:name w:val="x_msonormal"/>
    <w:basedOn w:val="Normal"/>
    <w:pPr>
      <w:suppressAutoHyphens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W-Corpodetexto2">
    <w:name w:val="WW-Corpo de texto 2"/>
    <w:basedOn w:val="Normal"/>
    <w:pPr>
      <w:spacing w:before="63" w:after="0" w:line="240" w:lineRule="auto"/>
      <w:jc w:val="both"/>
    </w:pPr>
    <w:rPr>
      <w:rFonts w:ascii="Arial" w:eastAsia="Times New Roman" w:hAnsi="Arial" w:cs="Arial"/>
      <w:color w:val="000000"/>
      <w:szCs w:val="20"/>
      <w:lang w:bidi="hi-IN"/>
    </w:rPr>
  </w:style>
  <w:style w:type="paragraph" w:customStyle="1" w:styleId="PreformattedText">
    <w:name w:val="Preformatted Text"/>
    <w:basedOn w:val="Standard"/>
    <w:rPr>
      <w:rFonts w:ascii="Courier New" w:eastAsia="NSimSun" w:hAnsi="Courier New" w:cs="Courier New"/>
    </w:rPr>
  </w:style>
  <w:style w:type="paragraph" w:customStyle="1" w:styleId="WW-Corpodotexto">
    <w:name w:val="WW-Corpo do texto"/>
    <w:basedOn w:val="Normal"/>
    <w:pPr>
      <w:spacing w:after="160" w:line="360" w:lineRule="auto"/>
      <w:jc w:val="both"/>
    </w:pPr>
    <w:rPr>
      <w:rFonts w:ascii="Arial" w:eastAsia="Times New Roman" w:hAnsi="Arial" w:cs="Arial"/>
      <w:sz w:val="24"/>
      <w:szCs w:val="20"/>
    </w:rPr>
  </w:style>
  <w:style w:type="paragraph" w:customStyle="1" w:styleId="Corpodetextorecuado">
    <w:name w:val="Corpo de texto recuado"/>
    <w:basedOn w:val="Normal"/>
    <w:pPr>
      <w:spacing w:after="0" w:line="100" w:lineRule="atLeast"/>
      <w:ind w:firstLine="2160"/>
      <w:jc w:val="both"/>
    </w:pPr>
    <w:rPr>
      <w:rFonts w:ascii="Times New Roman" w:eastAsia="Times New Roman" w:hAnsi="Times New Roman" w:cs="Times New Roman"/>
      <w:color w:val="000000"/>
      <w:sz w:val="24"/>
      <w:szCs w:val="20"/>
      <w:lang w:bidi="hi-IN"/>
    </w:rPr>
  </w:style>
  <w:style w:type="paragraph" w:customStyle="1" w:styleId="LO-Normal">
    <w:name w:val="LO-Normal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Calibri" w:eastAsia="Segoe UI" w:hAnsi="Calibri" w:cs="Tahoma"/>
      <w:color w:val="000000"/>
      <w:sz w:val="22"/>
      <w:szCs w:val="22"/>
      <w:lang w:eastAsia="zh-CN"/>
    </w:rPr>
  </w:style>
  <w:style w:type="paragraph" w:customStyle="1" w:styleId="LO-Normal1">
    <w:name w:val="LO-Normal1"/>
    <w:pPr>
      <w:widowControl w:val="0"/>
      <w:suppressAutoHyphens/>
    </w:pPr>
    <w:rPr>
      <w:rFonts w:ascii="Liberation Serif" w:eastAsia="NSimSun" w:hAnsi="Liberation Serif" w:cs="Arial"/>
      <w:sz w:val="24"/>
      <w:szCs w:val="24"/>
      <w:lang w:eastAsia="zh-CN" w:bidi="hi-IN"/>
    </w:rPr>
  </w:style>
  <w:style w:type="paragraph" w:customStyle="1" w:styleId="LO-normal11">
    <w:name w:val="LO-normal11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character" w:customStyle="1" w:styleId="citation-60">
    <w:name w:val="citation-60"/>
    <w:rsid w:val="007D1D66"/>
  </w:style>
  <w:style w:type="table" w:styleId="Tabelacomgrade">
    <w:name w:val="Table Grid"/>
    <w:basedOn w:val="Tabelanormal"/>
    <w:uiPriority w:val="39"/>
    <w:rsid w:val="00AB29EA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P7">
    <w:name w:val="wP7"/>
    <w:basedOn w:val="Normal"/>
    <w:rsid w:val="00DE0AA5"/>
    <w:pPr>
      <w:autoSpaceDN w:val="0"/>
      <w:spacing w:after="0" w:line="240" w:lineRule="auto"/>
      <w:jc w:val="center"/>
      <w:textAlignment w:val="baseline"/>
    </w:pPr>
    <w:rPr>
      <w:rFonts w:ascii="Liberation Serif" w:eastAsia="NSimSun" w:hAnsi="Liberation Serif" w:cs="Mangal11"/>
      <w:color w:val="1B1B1B"/>
      <w:kern w:val="3"/>
      <w:sz w:val="28"/>
      <w:szCs w:val="24"/>
      <w:lang w:val="pt-PT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007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94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1785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280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5725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852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594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8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2960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405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06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95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649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41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0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703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34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5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766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600682">
          <w:blockQuote w:val="1"/>
          <w:marLeft w:val="600"/>
          <w:marRight w:val="60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1848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102734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1469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432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841358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42117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0846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1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2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92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55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69932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29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7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94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9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94230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78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99860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01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2273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28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2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580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0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73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9-2022/2021/lei/l14133.htm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7D0C6-7456-4D0E-BAEF-D85E8B227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4052</Words>
  <Characters>21881</Characters>
  <Application>Microsoft Office Word</Application>
  <DocSecurity>0</DocSecurity>
  <Lines>182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25882</CharactersWithSpaces>
  <SharedDoc>false</SharedDoc>
  <HLinks>
    <vt:vector size="714" baseType="variant">
      <vt:variant>
        <vt:i4>4718684</vt:i4>
      </vt:variant>
      <vt:variant>
        <vt:i4>357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:~:text=Art.%2090.%20A,o%20objeto%20programado.</vt:lpwstr>
      </vt:variant>
      <vt:variant>
        <vt:i4>4784235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1704018</vt:i4>
      </vt:variant>
      <vt:variant>
        <vt:i4>351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2083.%20A%20exist%C3%AAncia%20de%20pre%C3%A7os%20registrados%20implicar%C3%A1%20compromisso%20de%20fornecimento%20nas%20condi%C3%A7%C3%B5es%20estabelecidas%2C%20mas%20n%C3%A3o%20obrigar%C3%A1%20a%20Administra%C3%A7%C3%A3o%20a%20contratar%2C%20facultada%20a%20realiza%C3%A7%C3%A3o%20de%20licita%C3%A7%C3%A3o%20espec%C3%ADfica%20para%20a%20aquisi%C3%A7%C3%A3o%20pretendida%2C%20desde%20que%20devidamente%20motivada.</vt:lpwstr>
      </vt:variant>
      <vt:variant>
        <vt:i4>4784235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720958</vt:i4>
      </vt:variant>
      <vt:variant>
        <vt:i4>345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720974</vt:i4>
      </vt:variant>
      <vt:variant>
        <vt:i4>342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:~:text=Art.%2082.%20O,distrital%20ou%20municipal.</vt:lpwstr>
      </vt:variant>
      <vt:variant>
        <vt:i4>7209071</vt:i4>
      </vt:variant>
      <vt:variant>
        <vt:i4>339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3997788</vt:i4>
      </vt:variant>
      <vt:variant>
        <vt:i4>336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:~:text=Art.%C2%A03%C2%BA,caso%2C%20desde%20que%3A</vt:lpwstr>
      </vt:variant>
      <vt:variant>
        <vt:i4>3014739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Item_1_2_1_4_1</vt:lpwstr>
      </vt:variant>
      <vt:variant>
        <vt:i4>6422570</vt:i4>
      </vt:variant>
      <vt:variant>
        <vt:i4>330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>:~:text=Art.%205%C2%BA%20Constituem%20atos,em%20organiza%C3%A7%C3%B5es%20p%C3%BAblicas%20internacionais.</vt:lpwstr>
      </vt:variant>
      <vt:variant>
        <vt:i4>7209071</vt:i4>
      </vt:variant>
      <vt:variant>
        <vt:i4>327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6553720</vt:i4>
      </vt:variant>
      <vt:variant>
        <vt:i4>324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4653157</vt:i4>
      </vt:variant>
      <vt:variant>
        <vt:i4>321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318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Anexo_6</vt:lpwstr>
      </vt:variant>
      <vt:variant>
        <vt:i4>4784235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4784235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4784235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4784235</vt:i4>
      </vt:variant>
      <vt:variant>
        <vt:i4>303</vt:i4>
      </vt:variant>
      <vt:variant>
        <vt:i4>0</vt:i4>
      </vt:variant>
      <vt:variant>
        <vt:i4>5</vt:i4>
      </vt:variant>
      <vt:variant>
        <vt:lpwstr/>
      </vt:variant>
      <vt:variant>
        <vt:lpwstr>Anexo_2</vt:lpwstr>
      </vt:variant>
      <vt:variant>
        <vt:i4>4784235</vt:i4>
      </vt:variant>
      <vt:variant>
        <vt:i4>300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2555943</vt:i4>
      </vt:variant>
      <vt:variant>
        <vt:i4>297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4456479</vt:i4>
      </vt:variant>
      <vt:variant>
        <vt:i4>294</vt:i4>
      </vt:variant>
      <vt:variant>
        <vt:i4>0</vt:i4>
      </vt:variant>
      <vt:variant>
        <vt:i4>5</vt:i4>
      </vt:variant>
      <vt:variant>
        <vt:lpwstr>https://www.gov.br/pncp/pt-br%20</vt:lpwstr>
      </vt:variant>
      <vt:variant>
        <vt:lpwstr/>
      </vt:variant>
      <vt:variant>
        <vt:i4>7077994</vt:i4>
      </vt:variant>
      <vt:variant>
        <vt:i4>291</vt:i4>
      </vt:variant>
      <vt:variant>
        <vt:i4>0</vt:i4>
      </vt:variant>
      <vt:variant>
        <vt:i4>5</vt:i4>
      </vt:variant>
      <vt:variant>
        <vt:lpwstr>https://www.planalto.gov.br/ccivil_03/_ato2015-2018/2018/lei/l13709.htm</vt:lpwstr>
      </vt:variant>
      <vt:variant>
        <vt:lpwstr/>
      </vt:variant>
      <vt:variant>
        <vt:i4>4784235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Anexo_4</vt:lpwstr>
      </vt:variant>
      <vt:variant>
        <vt:i4>7209071</vt:i4>
      </vt:variant>
      <vt:variant>
        <vt:i4>285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2555943</vt:i4>
      </vt:variant>
      <vt:variant>
        <vt:i4>282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2752623</vt:i4>
      </vt:variant>
      <vt:variant>
        <vt:i4>279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:~:text=Art.%20165.%20Dos%20atos%20da%20Administra%C3%A7%C3%A3o%20decorrentes%20da%20aplica%C3%A7%C3%A3o%20desta%20Lei%20cabem%3A</vt:lpwstr>
      </vt:variant>
      <vt:variant>
        <vt:i4>1572938</vt:i4>
      </vt:variant>
      <vt:variant>
        <vt:i4>276</vt:i4>
      </vt:variant>
      <vt:variant>
        <vt:i4>0</vt:i4>
      </vt:variant>
      <vt:variant>
        <vt:i4>5</vt:i4>
      </vt:variant>
      <vt:variant>
        <vt:lpwstr>https://www4.tce.sp.gov.br/apenados/publico/</vt:lpwstr>
      </vt:variant>
      <vt:variant>
        <vt:lpwstr>/publicas/impedimento</vt:lpwstr>
      </vt:variant>
      <vt:variant>
        <vt:i4>1835043</vt:i4>
      </vt:variant>
      <vt:variant>
        <vt:i4>273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1114176</vt:i4>
      </vt:variant>
      <vt:variant>
        <vt:i4>270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3997813</vt:i4>
      </vt:variant>
      <vt:variant>
        <vt:i4>267</vt:i4>
      </vt:variant>
      <vt:variant>
        <vt:i4>0</vt:i4>
      </vt:variant>
      <vt:variant>
        <vt:i4>5</vt:i4>
      </vt:variant>
      <vt:variant>
        <vt:lpwstr>https://portaldatransparencia.gov.br/sancoes/consulta?ordenarPor=nomeSancionado&amp;direcao=asc</vt:lpwstr>
      </vt:variant>
      <vt:variant>
        <vt:lpwstr/>
      </vt:variant>
      <vt:variant>
        <vt:i4>1835020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Item_2_7</vt:lpwstr>
      </vt:variant>
      <vt:variant>
        <vt:i4>2621525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Item_14_2_2</vt:lpwstr>
      </vt:variant>
      <vt:variant>
        <vt:i4>4784235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458858</vt:i4>
      </vt:variant>
      <vt:variant>
        <vt:i4>255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:~:text=%C2%A7%201o%20%C2%A0Havendo%20alg,de%202016)%C2%A0%C2%A0%C2%A0%C2%A0%C2%A0%20Produ%C3%A7%C3%A3o%20de%20efeito</vt:lpwstr>
      </vt:variant>
      <vt:variant>
        <vt:i4>7209071</vt:i4>
      </vt:variant>
      <vt:variant>
        <vt:i4>252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3932247</vt:i4>
      </vt:variant>
      <vt:variant>
        <vt:i4>249</vt:i4>
      </vt:variant>
      <vt:variant>
        <vt:i4>0</vt:i4>
      </vt:variant>
      <vt:variant>
        <vt:i4>5</vt:i4>
      </vt:variant>
      <vt:variant>
        <vt:lpwstr>https://www.planalto.gov.br/ccivil_03/leis/lcp/lcp147.htm</vt:lpwstr>
      </vt:variant>
      <vt:variant>
        <vt:lpwstr>:~:text=%E2%80%9CArt.%C2%A043.%C2%A0%20........................................................................,de%20certid%C3%A3o%20negativa.</vt:lpwstr>
      </vt:variant>
      <vt:variant>
        <vt:i4>4784235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Anexo_V</vt:lpwstr>
      </vt:variant>
      <vt:variant>
        <vt:i4>852025</vt:i4>
      </vt:variant>
      <vt:variant>
        <vt:i4>243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4653157</vt:i4>
      </vt:variant>
      <vt:variant>
        <vt:i4>240</vt:i4>
      </vt:variant>
      <vt:variant>
        <vt:i4>0</vt:i4>
      </vt:variant>
      <vt:variant>
        <vt:i4>5</vt:i4>
      </vt:variant>
      <vt:variant>
        <vt:lpwstr>https://www.planalto.gov.br/ccivil_03/constituicao/constituicao.htm</vt:lpwstr>
      </vt:variant>
      <vt:variant>
        <vt:lpwstr>:~:text=XXXIII%20%2D%20proibi%C3%A7%C3%A3o%20de%20trabalho%20noturno%2C%20perigoso%20ou%20insalubre%20a%20menores%20de%20dezoito%20e%20de%20qualquer%20trabalho%20a%20menores%20de%20dezesseis%20anos%2C%20salvo%20na%20condi%C3%A7%C3%A3o%20de%20aprendiz%2C%20a%20partir%20de%20quatorze%20anos%3B%C2%A0%C2%A0%C2%A0%C2%A0%C2%A0%C2%A0%C2%A0%C2%A0%20(Reda%C3%A7%C3%A3o%20dada%20pela%20Emenda%20Constitucional%20n%C2%BA%2020%2C%20de%201998)</vt:lpwstr>
      </vt:variant>
      <vt:variant>
        <vt:i4>3735669</vt:i4>
      </vt:variant>
      <vt:variant>
        <vt:i4>237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:~:text=VI%20%2D%20o%20cumprimento%20do%20disposto%20no%20inciso%20XXXIII%20do%20art.%207%C2%BA%20da%20Constitui%C3%A7%C3%A3o%20Federal.</vt:lpwstr>
      </vt:variant>
      <vt:variant>
        <vt:i4>4784235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Anexo_3</vt:lpwstr>
      </vt:variant>
      <vt:variant>
        <vt:i4>131138</vt:i4>
      </vt:variant>
      <vt:variant>
        <vt:i4>231</vt:i4>
      </vt:variant>
      <vt:variant>
        <vt:i4>0</vt:i4>
      </vt:variant>
      <vt:variant>
        <vt:i4>5</vt:i4>
      </vt:variant>
      <vt:variant>
        <vt:lpwstr>https://www.normaslegais.com.br/legislacao/resolucao-tst-1470-2011.htm</vt:lpwstr>
      </vt:variant>
      <vt:variant>
        <vt:lpwstr>:~:text=RESOLU%C3%87%C3%83O%20ADMINISTRATIVA%20TST%20N%C2%BA%201470%20DE%2024.08.2011&amp;text=Regulamenta%20a%20expedi%C3%A7%C3%A3o%20da%20Certid%C3%A3o,CNDT%20e%20d%C3%A1%20outras%20provid%C3%AAncias.&amp;text=II%20%2D%20decorrentes%20de%20execu%C3%A7%C3%A3o%20de,ou%20Comiss%C3%A3o%20de%20Concilia%C3%A7%C3%A3o%20Pr%C3%A9via.</vt:lpwstr>
      </vt:variant>
      <vt:variant>
        <vt:i4>6553708</vt:i4>
      </vt:variant>
      <vt:variant>
        <vt:i4>228</vt:i4>
      </vt:variant>
      <vt:variant>
        <vt:i4>0</vt:i4>
      </vt:variant>
      <vt:variant>
        <vt:i4>5</vt:i4>
      </vt:variant>
      <vt:variant>
        <vt:lpwstr>https://www.planalto.gov.br/ccivil_03/_ato2011-2014/2011/lei/l12440.htm</vt:lpwstr>
      </vt:variant>
      <vt:variant>
        <vt:lpwstr/>
      </vt:variant>
      <vt:variant>
        <vt:i4>1507339</vt:i4>
      </vt:variant>
      <vt:variant>
        <vt:i4>225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/consulta/externa/56753/visao/multivigente</vt:lpwstr>
      </vt:variant>
      <vt:variant>
        <vt:i4>1441795</vt:i4>
      </vt:variant>
      <vt:variant>
        <vt:i4>222</vt:i4>
      </vt:variant>
      <vt:variant>
        <vt:i4>0</vt:i4>
      </vt:variant>
      <vt:variant>
        <vt:i4>5</vt:i4>
      </vt:variant>
      <vt:variant>
        <vt:lpwstr>https://normasinternet2.receita.fazenda.gov.br/</vt:lpwstr>
      </vt:variant>
      <vt:variant>
        <vt:lpwstr>/consulta/externa/55975/visao/multivigente</vt:lpwstr>
      </vt:variant>
      <vt:variant>
        <vt:i4>4784235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1835043</vt:i4>
      </vt:variant>
      <vt:variant>
        <vt:i4>216</vt:i4>
      </vt:variant>
      <vt:variant>
        <vt:i4>0</vt:i4>
      </vt:variant>
      <vt:variant>
        <vt:i4>5</vt:i4>
      </vt:variant>
      <vt:variant>
        <vt:lpwstr>https://www.planalto.gov.br/ccivil_03/leis/l8429.htm</vt:lpwstr>
      </vt:variant>
      <vt:variant>
        <vt:lpwstr>:~:text=Art.%2012.%20Independentemente%20do,n%C2%BA%2014.230%2C%20de%202021)</vt:lpwstr>
      </vt:variant>
      <vt:variant>
        <vt:i4>5570625</vt:i4>
      </vt:variant>
      <vt:variant>
        <vt:i4>213</vt:i4>
      </vt:variant>
      <vt:variant>
        <vt:i4>0</vt:i4>
      </vt:variant>
      <vt:variant>
        <vt:i4>5</vt:i4>
      </vt:variant>
      <vt:variant>
        <vt:lpwstr>https://certidoes.cgu.gov.br/</vt:lpwstr>
      </vt:variant>
      <vt:variant>
        <vt:lpwstr/>
      </vt:variant>
      <vt:variant>
        <vt:i4>2949157</vt:i4>
      </vt:variant>
      <vt:variant>
        <vt:i4>210</vt:i4>
      </vt:variant>
      <vt:variant>
        <vt:i4>0</vt:i4>
      </vt:variant>
      <vt:variant>
        <vt:i4>5</vt:i4>
      </vt:variant>
      <vt:variant>
        <vt:lpwstr>https://www.tce.sp.gov.br/pesquisa-relacao-apenados</vt:lpwstr>
      </vt:variant>
      <vt:variant>
        <vt:lpwstr/>
      </vt:variant>
      <vt:variant>
        <vt:i4>3932171</vt:i4>
      </vt:variant>
      <vt:variant>
        <vt:i4>207</vt:i4>
      </vt:variant>
      <vt:variant>
        <vt:i4>0</vt:i4>
      </vt:variant>
      <vt:variant>
        <vt:i4>5</vt:i4>
      </vt:variant>
      <vt:variant>
        <vt:lpwstr>https://contas.tcu.gov.br/ords/f?p=1660:3:::NO:3,4,6::&amp;cs=3jpV07y7OdRjpUxGxQZy_JVrhU9M</vt:lpwstr>
      </vt:variant>
      <vt:variant>
        <vt:lpwstr/>
      </vt:variant>
      <vt:variant>
        <vt:i4>3080243</vt:i4>
      </vt:variant>
      <vt:variant>
        <vt:i4>204</vt:i4>
      </vt:variant>
      <vt:variant>
        <vt:i4>0</vt:i4>
      </vt:variant>
      <vt:variant>
        <vt:i4>5</vt:i4>
      </vt:variant>
      <vt:variant>
        <vt:lpwstr>https://portaldatransparencia.gov.br/sancoes/consulta?cadastro=1&amp;ordenarPor=nomeSancionado&amp;direcao=asc</vt:lpwstr>
      </vt:variant>
      <vt:variant>
        <vt:lpwstr/>
      </vt:variant>
      <vt:variant>
        <vt:i4>6946850</vt:i4>
      </vt:variant>
      <vt:variant>
        <vt:i4>201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:~:text=Art.%2014.%20N%C3%A3o%20poder%C3%A3o%20disputar%20licita%C3%A7%C3%A3o%20ou%20participar%20da%20execu%C3%A7%C3%A3o%20de%20contrato%2C%20direta%20ou%20indiretamente%3A</vt:lpwstr>
      </vt:variant>
      <vt:variant>
        <vt:i4>5963812</vt:i4>
      </vt:variant>
      <vt:variant>
        <vt:i4>198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:~:text=CAP%C3%8DTULO%20V%0A(Reda%C3%A7%C3%A3o%20dada%20pela%20Lei%20Complementar%20n%C2%BA%20147%2C%20de%202014)</vt:lpwstr>
      </vt:variant>
      <vt:variant>
        <vt:i4>6553720</vt:i4>
      </vt:variant>
      <vt:variant>
        <vt:i4>195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:~:text=%C2%A7%201%C2%BA%20Constar%C3%A1%20do,entrega%20das%20propostas.</vt:lpwstr>
      </vt:variant>
      <vt:variant>
        <vt:i4>5963779</vt:i4>
      </vt:variant>
      <vt:variant>
        <vt:i4>192</vt:i4>
      </vt:variant>
      <vt:variant>
        <vt:i4>0</vt:i4>
      </vt:variant>
      <vt:variant>
        <vt:i4>5</vt:i4>
      </vt:variant>
      <vt:variant>
        <vt:lpwstr>https://www.planalto.gov.br/ccivil_03/_ato2007-2010/2009/lei/l12187.htm</vt:lpwstr>
      </vt:variant>
      <vt:variant>
        <vt:lpwstr>:~:text=LEI%20N%C2%BA%2012.187%2C%20DE%2029%20DE%20DEZEMBRO%20DE%202009.&amp;text=Institui%20a%20Pol%C3%ADtica%20Nacional%20sobre,PNMC%20e%20d%C3%A1%20outras%20provid%C3%AAncias.</vt:lpwstr>
      </vt:variant>
      <vt:variant>
        <vt:i4>2949219</vt:i4>
      </vt:variant>
      <vt:variant>
        <vt:i4>189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art60</vt:lpwstr>
      </vt:variant>
      <vt:variant>
        <vt:i4>6422537</vt:i4>
      </vt:variant>
      <vt:variant>
        <vt:i4>186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>:~:text=Art.%2044.%C2%A0%20Nas,pena%20de%20preclus%C3%A3o.</vt:lpwstr>
      </vt:variant>
      <vt:variant>
        <vt:i4>852025</vt:i4>
      </vt:variant>
      <vt:variant>
        <vt:i4>183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1638412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Item9</vt:lpwstr>
      </vt:variant>
      <vt:variant>
        <vt:i4>8126572</vt:i4>
      </vt:variant>
      <vt:variant>
        <vt:i4>177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:~:text=%C2%A7%203%C2%BA%20Definida%20a,das%20demais%20coloca%C3%A7%C3%B5es.</vt:lpwstr>
      </vt:variant>
      <vt:variant>
        <vt:i4>4259920</vt:i4>
      </vt:variant>
      <vt:variant>
        <vt:i4>174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262167</vt:i4>
      </vt:variant>
      <vt:variant>
        <vt:i4>171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:~:text=%C2%A7%202%C2%BA%20Os%20lances,por%20maior%20desconto.</vt:lpwstr>
      </vt:variant>
      <vt:variant>
        <vt:i4>4259920</vt:i4>
      </vt:variant>
      <vt:variant>
        <vt:i4>168</vt:i4>
      </vt:variant>
      <vt:variant>
        <vt:i4>0</vt:i4>
      </vt:variant>
      <vt:variant>
        <vt:i4>5</vt:i4>
      </vt:variant>
      <vt:variant>
        <vt:lpwstr>https://www.gov.br/compras/pt-br/acesso-a-informacao/legislacao/instrucoes-normativas/instrucao-normativa-seges-me-no-73-de-30-de-setembro-de-2022</vt:lpwstr>
      </vt:variant>
      <vt:variant>
        <vt:lpwstr>:~:text=%C2%A7%201%C2%BA%20A%20prorroga%C3%A7%C3%A3o%20autom%C3%A1tica%20da%20etapa%20de%20envio%20de%20lances%2C%20de%20que%20trata%20o%20caput%2C%20ser%C3%A1%20de%20dois%20minutos%20e%20ocorrer%C3%A1%20sucessivamente%20sempre%20que%20houver%20lances%20enviados%20nesse%20per%C3%ADodo%20de%20prorroga%C3%A7%C3%A3o%2C%20inclusive%20quando%20se%20tratar%20de%20lances%20intermedi%C3%A1rios.</vt:lpwstr>
      </vt:variant>
      <vt:variant>
        <vt:i4>7864431</vt:i4>
      </vt:variant>
      <vt:variant>
        <vt:i4>165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:~:text=Art.%2056.%20O,crescentes%20ou%20decrescentes%3B</vt:lpwstr>
      </vt:variant>
      <vt:variant>
        <vt:i4>852025</vt:i4>
      </vt:variant>
      <vt:variant>
        <vt:i4>162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4784235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156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153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7798888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147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3014691</vt:i4>
      </vt:variant>
      <vt:variant>
        <vt:i4>144</vt:i4>
      </vt:variant>
      <vt:variant>
        <vt:i4>0</vt:i4>
      </vt:variant>
      <vt:variant>
        <vt:i4>5</vt:i4>
      </vt:variant>
      <vt:variant>
        <vt:lpwstr>www.ibitinga.sp.gov.br</vt:lpwstr>
      </vt:variant>
      <vt:variant>
        <vt:lpwstr/>
      </vt:variant>
      <vt:variant>
        <vt:i4>1835020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Item_4_1</vt:lpwstr>
      </vt:variant>
      <vt:variant>
        <vt:i4>7798888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1638409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Item2_7_8</vt:lpwstr>
      </vt:variant>
      <vt:variant>
        <vt:i4>7209071</vt:i4>
      </vt:variant>
      <vt:variant>
        <vt:i4>132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3080275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3080275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Item_2_7_3</vt:lpwstr>
      </vt:variant>
      <vt:variant>
        <vt:i4>3014739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Item_2_7_2</vt:lpwstr>
      </vt:variant>
      <vt:variant>
        <vt:i4>1638409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Item2_7_4</vt:lpwstr>
      </vt:variant>
      <vt:variant>
        <vt:i4>262230</vt:i4>
      </vt:variant>
      <vt:variant>
        <vt:i4>114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art9%C2%A71:~:text=%C2%A7%201%C2%BA%20N%C3%A3o%20poder%C3%A1,disciplina%20a%20mat%C3%A9ria.</vt:lpwstr>
      </vt:variant>
      <vt:variant>
        <vt:i4>8126530</vt:i4>
      </vt:variant>
      <vt:variant>
        <vt:i4>111</vt:i4>
      </vt:variant>
      <vt:variant>
        <vt:i4>0</vt:i4>
      </vt:variant>
      <vt:variant>
        <vt:i4>5</vt:i4>
      </vt:variant>
      <vt:variant>
        <vt:lpwstr>https://www.planalto.gov.br/ccivil_03/leis/l6404consol.htm</vt:lpwstr>
      </vt:variant>
      <vt:variant>
        <vt:lpwstr/>
      </vt:variant>
      <vt:variant>
        <vt:i4>917524</vt:i4>
      </vt:variant>
      <vt:variant>
        <vt:i4>108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:~:text=IV%20%2D%20declara%C3%A7%C3%A3o%20de%20inidoneidade%20para%20licitar%20ou%20contratar.</vt:lpwstr>
      </vt:variant>
      <vt:variant>
        <vt:i4>7274579</vt:i4>
      </vt:variant>
      <vt:variant>
        <vt:i4>105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:~:text=IV%C2%A0%2D%C2%A0declara%C3%A7%C3%A3o%20de,no%20inciso%20anterior.</vt:lpwstr>
      </vt:variant>
      <vt:variant>
        <vt:i4>7209010</vt:i4>
      </vt:variant>
      <vt:variant>
        <vt:i4>102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:~:text=III%20%2D%20impedimento%20de%20licitar%20e%20contratar%3B</vt:lpwstr>
      </vt:variant>
      <vt:variant>
        <vt:i4>1376358</vt:i4>
      </vt:variant>
      <vt:variant>
        <vt:i4>99</vt:i4>
      </vt:variant>
      <vt:variant>
        <vt:i4>0</vt:i4>
      </vt:variant>
      <vt:variant>
        <vt:i4>5</vt:i4>
      </vt:variant>
      <vt:variant>
        <vt:lpwstr>https://www.planalto.gov.br/ccivil_03/leis/2002/l10520.htm</vt:lpwstr>
      </vt:variant>
      <vt:variant>
        <vt:lpwstr>:~:text=Art.%207%C2%BA%C2%A0%20Quem,demais%20comina%C3%A7%C3%B5es%20legais.</vt:lpwstr>
      </vt:variant>
      <vt:variant>
        <vt:i4>3014740</vt:i4>
      </vt:variant>
      <vt:variant>
        <vt:i4>96</vt:i4>
      </vt:variant>
      <vt:variant>
        <vt:i4>0</vt:i4>
      </vt:variant>
      <vt:variant>
        <vt:i4>5</vt:i4>
      </vt:variant>
      <vt:variant>
        <vt:lpwstr>https://www.planalto.gov.br/ccivil_03/leis/l8666cons.htm</vt:lpwstr>
      </vt:variant>
      <vt:variant>
        <vt:lpwstr>:~:text=III%C2%A0%2D%C2%A0suspens%C3%A3o%20tempor%C3%A1ria%20de%20participa%C3%A7%C3%A3o%20em%20licita%C3%A7%C3%A3o%20e%20impedimento%20de%20contratar%20com%20a%20Administra%C3%A7%C3%A3o%2C%20por%20prazo%20n%C3%A3o%20superior%20a%202%20(dois)%C2%A0anos%3B</vt:lpwstr>
      </vt:variant>
      <vt:variant>
        <vt:i4>7798888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emails</vt:lpwstr>
      </vt:variant>
      <vt:variant>
        <vt:i4>1572930</vt:i4>
      </vt:variant>
      <vt:variant>
        <vt:i4>90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7209071</vt:i4>
      </vt:variant>
      <vt:variant>
        <vt:i4>87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852025</vt:i4>
      </vt:variant>
      <vt:variant>
        <vt:i4>84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8323101</vt:i4>
      </vt:variant>
      <vt:variant>
        <vt:i4>81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78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7471136</vt:i4>
      </vt:variant>
      <vt:variant>
        <vt:i4>75</vt:i4>
      </vt:variant>
      <vt:variant>
        <vt:i4>0</vt:i4>
      </vt:variant>
      <vt:variant>
        <vt:i4>5</vt:i4>
      </vt:variant>
      <vt:variant>
        <vt:lpwstr>https://www.planalto.gov.br/ccivil_03/_ato2007-2010/2007/lei/l11488.htm</vt:lpwstr>
      </vt:variant>
      <vt:variant>
        <vt:lpwstr>:~:text=Art.%2034.%C2%A0%20Aplica,referida%20Lei%20Complementar.</vt:lpwstr>
      </vt:variant>
      <vt:variant>
        <vt:i4>8323101</vt:i4>
      </vt:variant>
      <vt:variant>
        <vt:i4>72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69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3604514</vt:i4>
      </vt:variant>
      <vt:variant>
        <vt:i4>66</vt:i4>
      </vt:variant>
      <vt:variant>
        <vt:i4>0</vt:i4>
      </vt:variant>
      <vt:variant>
        <vt:i4>5</vt:i4>
      </vt:variant>
      <vt:variant>
        <vt:lpwstr>https://www.planalto.gov.br/ccivil_03/_ato2015-2018/2015/decreto/d8538.htm</vt:lpwstr>
      </vt:variant>
      <vt:variant>
        <vt:lpwstr>:~:text=Art.%201%C2%BA%20%C2%A0Nas,10273%2C%20de%202020)</vt:lpwstr>
      </vt:variant>
      <vt:variant>
        <vt:i4>4784235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4784235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Anexo_1</vt:lpwstr>
      </vt:variant>
      <vt:variant>
        <vt:i4>1572930</vt:i4>
      </vt:variant>
      <vt:variant>
        <vt:i4>57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  <vt:variant>
        <vt:i4>720958</vt:i4>
      </vt:variant>
      <vt:variant>
        <vt:i4>54</vt:i4>
      </vt:variant>
      <vt:variant>
        <vt:i4>0</vt:i4>
      </vt:variant>
      <vt:variant>
        <vt:i4>5</vt:i4>
      </vt:variant>
      <vt:variant>
        <vt:lpwstr>https://drive.google.com/file/d/1MGXRvY5oaOCxslhVGiCc5kmY3N-KcUIs/view?usp=drive_link</vt:lpwstr>
      </vt:variant>
      <vt:variant>
        <vt:lpwstr/>
      </vt:variant>
      <vt:variant>
        <vt:i4>4980850</vt:i4>
      </vt:variant>
      <vt:variant>
        <vt:i4>51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983099</vt:i4>
      </vt:variant>
      <vt:variant>
        <vt:i4>48</vt:i4>
      </vt:variant>
      <vt:variant>
        <vt:i4>0</vt:i4>
      </vt:variant>
      <vt:variant>
        <vt:i4>5</vt:i4>
      </vt:variant>
      <vt:variant>
        <vt:lpwstr>https://www.planalto.gov.br/ccivil_03/leis/lcp/lcp101.htm</vt:lpwstr>
      </vt:variant>
      <vt:variant>
        <vt:lpwstr/>
      </vt:variant>
      <vt:variant>
        <vt:i4>8323101</vt:i4>
      </vt:variant>
      <vt:variant>
        <vt:i4>45</vt:i4>
      </vt:variant>
      <vt:variant>
        <vt:i4>0</vt:i4>
      </vt:variant>
      <vt:variant>
        <vt:i4>5</vt:i4>
      </vt:variant>
      <vt:variant>
        <vt:lpwstr>http://legislacao.planalto.gov.br/legisla/legislacao.nsf/Viw_Identificacao/lcp%20123-2006?OpenDocument</vt:lpwstr>
      </vt:variant>
      <vt:variant>
        <vt:lpwstr/>
      </vt:variant>
      <vt:variant>
        <vt:i4>852025</vt:i4>
      </vt:variant>
      <vt:variant>
        <vt:i4>42</vt:i4>
      </vt:variant>
      <vt:variant>
        <vt:i4>0</vt:i4>
      </vt:variant>
      <vt:variant>
        <vt:i4>5</vt:i4>
      </vt:variant>
      <vt:variant>
        <vt:lpwstr>https://www.planalto.gov.br/ccivil_03/leis/lcp/lcp123.htm</vt:lpwstr>
      </vt:variant>
      <vt:variant>
        <vt:lpwstr/>
      </vt:variant>
      <vt:variant>
        <vt:i4>7209071</vt:i4>
      </vt:variant>
      <vt:variant>
        <vt:i4>39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7209071</vt:i4>
      </vt:variant>
      <vt:variant>
        <vt:i4>36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/>
      </vt:variant>
      <vt:variant>
        <vt:i4>5242958</vt:i4>
      </vt:variant>
      <vt:variant>
        <vt:i4>33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:~:text=Art.%20156.%20Ser%C3%A3o%20aplicadas%20ao%20respons%C3%A1vel%20pelas%20infra%C3%A7%C3%B5es%20administrativas%20previstas%20nesta%20Lei%20as%20seguintes%20san%C3%A7%C3%B5es%3A</vt:lpwstr>
      </vt:variant>
      <vt:variant>
        <vt:i4>393216</vt:i4>
      </vt:variant>
      <vt:variant>
        <vt:i4>30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:~:text=Art.%20155.%20O%20licitante%20ou%20o%20contratado%20ser%C3%A1%20responsabilizado%20administrativamente%20pelas%20seguintes%20infra%C3%A7%C3%B5es%3A</vt:lpwstr>
      </vt:variant>
      <vt:variant>
        <vt:i4>5308511</vt:i4>
      </vt:variant>
      <vt:variant>
        <vt:i4>27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2555943</vt:i4>
      </vt:variant>
      <vt:variant>
        <vt:i4>24</vt:i4>
      </vt:variant>
      <vt:variant>
        <vt:i4>0</vt:i4>
      </vt:variant>
      <vt:variant>
        <vt:i4>5</vt:i4>
      </vt:variant>
      <vt:variant>
        <vt:lpwstr>http://www.ibitinga.sp.gov.br/</vt:lpwstr>
      </vt:variant>
      <vt:variant>
        <vt:lpwstr/>
      </vt:variant>
      <vt:variant>
        <vt:i4>5308511</vt:i4>
      </vt:variant>
      <vt:variant>
        <vt:i4>21</vt:i4>
      </vt:variant>
      <vt:variant>
        <vt:i4>0</vt:i4>
      </vt:variant>
      <vt:variant>
        <vt:i4>5</vt:i4>
      </vt:variant>
      <vt:variant>
        <vt:lpwstr>https://www.gov.br/pncp/pt-br</vt:lpwstr>
      </vt:variant>
      <vt:variant>
        <vt:lpwstr/>
      </vt:variant>
      <vt:variant>
        <vt:i4>14221498</vt:i4>
      </vt:variant>
      <vt:variant>
        <vt:i4>15</vt:i4>
      </vt:variant>
      <vt:variant>
        <vt:i4>0</vt:i4>
      </vt:variant>
      <vt:variant>
        <vt:i4>5</vt:i4>
      </vt:variant>
      <vt:variant>
        <vt:lpwstr>mailto:licitação.eletronica@ibitinga.sp.gov.br</vt:lpwstr>
      </vt:variant>
      <vt:variant>
        <vt:lpwstr/>
      </vt:variant>
      <vt:variant>
        <vt:i4>3538959</vt:i4>
      </vt:variant>
      <vt:variant>
        <vt:i4>12</vt:i4>
      </vt:variant>
      <vt:variant>
        <vt:i4>0</vt:i4>
      </vt:variant>
      <vt:variant>
        <vt:i4>5</vt:i4>
      </vt:variant>
      <vt:variant>
        <vt:lpwstr>mailto:licitacao@ibitinga.sp.gov.br</vt:lpwstr>
      </vt:variant>
      <vt:variant>
        <vt:lpwstr/>
      </vt:variant>
      <vt:variant>
        <vt:i4>5111921</vt:i4>
      </vt:variant>
      <vt:variant>
        <vt:i4>9</vt:i4>
      </vt:variant>
      <vt:variant>
        <vt:i4>0</vt:i4>
      </vt:variant>
      <vt:variant>
        <vt:i4>5</vt:i4>
      </vt:variant>
      <vt:variant>
        <vt:lpwstr>mailto:compras@ibitinga.sp.gov.br</vt:lpwstr>
      </vt:variant>
      <vt:variant>
        <vt:lpwstr/>
      </vt:variant>
      <vt:variant>
        <vt:i4>6226041</vt:i4>
      </vt:variant>
      <vt:variant>
        <vt:i4>6</vt:i4>
      </vt:variant>
      <vt:variant>
        <vt:i4>0</vt:i4>
      </vt:variant>
      <vt:variant>
        <vt:i4>5</vt:i4>
      </vt:variant>
      <vt:variant>
        <vt:lpwstr>mailto:registrodeprecos@ibitinga.sp.gov.br</vt:lpwstr>
      </vt:variant>
      <vt:variant>
        <vt:lpwstr/>
      </vt:variant>
      <vt:variant>
        <vt:i4>3145811</vt:i4>
      </vt:variant>
      <vt:variant>
        <vt:i4>3</vt:i4>
      </vt:variant>
      <vt:variant>
        <vt:i4>0</vt:i4>
      </vt:variant>
      <vt:variant>
        <vt:i4>5</vt:i4>
      </vt:variant>
      <vt:variant>
        <vt:lpwstr>mailto:neto.compraspmeti@gmail.com</vt:lpwstr>
      </vt:variant>
      <vt:variant>
        <vt:lpwstr/>
      </vt:variant>
      <vt:variant>
        <vt:i4>1572930</vt:i4>
      </vt:variant>
      <vt:variant>
        <vt:i4>0</vt:i4>
      </vt:variant>
      <vt:variant>
        <vt:i4>0</vt:i4>
      </vt:variant>
      <vt:variant>
        <vt:i4>5</vt:i4>
      </vt:variant>
      <vt:variant>
        <vt:lpwstr>http://164.163.52.93:8079/comprasedital/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3</dc:creator>
  <cp:keywords/>
  <cp:lastModifiedBy>Compras_Cassino</cp:lastModifiedBy>
  <cp:revision>5</cp:revision>
  <cp:lastPrinted>2026-02-27T13:34:00Z</cp:lastPrinted>
  <dcterms:created xsi:type="dcterms:W3CDTF">2026-05-20T17:24:00Z</dcterms:created>
  <dcterms:modified xsi:type="dcterms:W3CDTF">2026-06-24T13:00:00Z</dcterms:modified>
</cp:coreProperties>
</file>