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781ADF22" w:rsidR="00F768CB" w:rsidRPr="00F72348" w:rsidRDefault="00F768CB" w:rsidP="00F768CB">
      <w:pPr>
        <w:rPr>
          <w:rFonts w:ascii="Arial" w:hAnsi="Arial"/>
          <w:i/>
          <w:iCs/>
          <w:color w:val="5B5B5F"/>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F72348">
        <w:rPr>
          <w:rFonts w:ascii="Arial" w:hAnsi="Arial"/>
          <w:color w:val="405CA1"/>
          <w:sz w:val="54"/>
          <w:szCs w:val="54"/>
        </w:rPr>
        <w:t xml:space="preserve">PREGÃO ELETRÔNICO Nº </w:t>
      </w:r>
      <w:r w:rsidR="00F72348" w:rsidRPr="00F72348">
        <w:rPr>
          <w:rFonts w:ascii="Arial" w:hAnsi="Arial"/>
          <w:color w:val="405CA1"/>
          <w:sz w:val="54"/>
          <w:szCs w:val="54"/>
        </w:rPr>
        <w:t>018</w:t>
      </w:r>
      <w:r w:rsidRPr="00F72348">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76CB4337" w14:textId="5AD016B3" w:rsidR="00F768CB" w:rsidRPr="00471EC0" w:rsidRDefault="00694662" w:rsidP="00F768CB">
      <w:pPr>
        <w:jc w:val="both"/>
        <w:rPr>
          <w:rFonts w:ascii="Arial" w:hAnsi="Arial"/>
          <w:sz w:val="28"/>
          <w:szCs w:val="28"/>
        </w:rPr>
      </w:pPr>
      <w:r>
        <w:rPr>
          <w:rFonts w:ascii="Arial" w:hAnsi="Arial"/>
          <w:sz w:val="28"/>
          <w:szCs w:val="28"/>
        </w:rPr>
        <w:t>A</w:t>
      </w:r>
      <w:r w:rsidRPr="00694662">
        <w:rPr>
          <w:rFonts w:ascii="Arial" w:hAnsi="Arial"/>
          <w:sz w:val="28"/>
          <w:szCs w:val="28"/>
        </w:rPr>
        <w:t>quisição de material de enfermagem</w:t>
      </w:r>
      <w:r w:rsidR="00F768CB" w:rsidRPr="00471EC0">
        <w:rPr>
          <w:rFonts w:ascii="Arial" w:hAnsi="Arial"/>
          <w:sz w:val="28"/>
          <w:szCs w:val="28"/>
        </w:rPr>
        <w:t>.</w:t>
      </w:r>
    </w:p>
    <w:p w14:paraId="6EDE8CCA" w14:textId="77777777" w:rsidR="00F768CB" w:rsidRPr="00F40125" w:rsidRDefault="00F768CB" w:rsidP="00F768CB">
      <w:pPr>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77777777" w:rsidR="00F768CB" w:rsidRPr="00471EC0" w:rsidRDefault="00F768CB" w:rsidP="00F768CB">
      <w:pPr>
        <w:rPr>
          <w:rFonts w:ascii="Arial" w:hAnsi="Arial"/>
          <w:sz w:val="28"/>
          <w:szCs w:val="28"/>
        </w:rPr>
      </w:pPr>
      <w:r w:rsidRPr="00471EC0">
        <w:rPr>
          <w:rFonts w:ascii="Arial" w:hAnsi="Arial"/>
          <w:sz w:val="28"/>
          <w:szCs w:val="28"/>
        </w:rPr>
        <w:t>R$ 955.193,61</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6E9A6CF3" w:rsidR="00F768CB" w:rsidRPr="00471EC0" w:rsidRDefault="00F72348" w:rsidP="00F768CB">
      <w:pPr>
        <w:rPr>
          <w:rFonts w:ascii="Arial" w:hAnsi="Arial"/>
          <w:sz w:val="28"/>
          <w:szCs w:val="28"/>
        </w:rPr>
      </w:pPr>
      <w:r>
        <w:rPr>
          <w:rFonts w:ascii="Arial" w:hAnsi="Arial"/>
          <w:sz w:val="28"/>
          <w:szCs w:val="28"/>
        </w:rPr>
        <w:t>21/08/2024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3AAC5678" w:rsidR="00F768CB" w:rsidRPr="00471EC0" w:rsidRDefault="00F72348" w:rsidP="00F768CB">
      <w:pPr>
        <w:rPr>
          <w:rFonts w:ascii="Arial" w:hAnsi="Arial"/>
          <w:sz w:val="28"/>
          <w:szCs w:val="28"/>
        </w:rPr>
      </w:pPr>
      <w:r>
        <w:rPr>
          <w:rFonts w:ascii="Arial" w:hAnsi="Arial"/>
          <w:sz w:val="28"/>
          <w:szCs w:val="28"/>
        </w:rPr>
        <w:t>04/09/2024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77777777" w:rsidR="00F768CB" w:rsidRPr="00471EC0" w:rsidRDefault="00F768CB" w:rsidP="00F768CB">
      <w:pPr>
        <w:jc w:val="both"/>
        <w:rPr>
          <w:rFonts w:ascii="Arial" w:hAnsi="Arial"/>
          <w:sz w:val="28"/>
          <w:szCs w:val="28"/>
        </w:rPr>
      </w:pPr>
      <w:r w:rsidRPr="00471EC0">
        <w:rPr>
          <w:rFonts w:ascii="Arial" w:hAnsi="Arial"/>
          <w:sz w:val="28"/>
          <w:szCs w:val="28"/>
        </w:rPr>
        <w:t>menor preço por lote</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79F4726E" w14:textId="77777777" w:rsidR="00F72348" w:rsidRDefault="00F72348" w:rsidP="00F768CB">
      <w:pPr>
        <w:rPr>
          <w:rFonts w:ascii="Arial" w:hAnsi="Arial"/>
          <w:b/>
          <w:bCs/>
          <w:color w:val="5B5B5F"/>
          <w:sz w:val="28"/>
          <w:szCs w:val="28"/>
        </w:rPr>
      </w:pPr>
    </w:p>
    <w:p w14:paraId="32F8813F" w14:textId="77777777" w:rsidR="00694662" w:rsidRDefault="00694662" w:rsidP="00F768CB">
      <w:pPr>
        <w:rPr>
          <w:rFonts w:ascii="Arial" w:hAnsi="Arial"/>
          <w:b/>
          <w:bCs/>
          <w:color w:val="5B5B5F"/>
          <w:sz w:val="28"/>
          <w:szCs w:val="28"/>
        </w:rPr>
      </w:pPr>
    </w:p>
    <w:p w14:paraId="792843D0" w14:textId="77777777" w:rsidR="00694662" w:rsidRDefault="00694662" w:rsidP="00F768CB">
      <w:pPr>
        <w:rPr>
          <w:rFonts w:ascii="Arial" w:hAnsi="Arial"/>
          <w:b/>
          <w:bCs/>
          <w:color w:val="5B5B5F"/>
          <w:sz w:val="28"/>
          <w:szCs w:val="28"/>
        </w:rPr>
      </w:pPr>
    </w:p>
    <w:p w14:paraId="5EDC8B30" w14:textId="77777777" w:rsidR="00694662" w:rsidRDefault="00694662"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p w14:paraId="52D29950" w14:textId="77777777"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F768CB">
          <w:pPr>
            <w:rPr>
              <w:rFonts w:ascii="Arial" w:hAnsi="Arial"/>
            </w:rPr>
          </w:pPr>
        </w:p>
        <w:p w14:paraId="4C1490EB" w14:textId="344F10E6" w:rsidR="00F768CB" w:rsidRPr="00F72348" w:rsidRDefault="00F768CB" w:rsidP="00F768CB">
          <w:pPr>
            <w:pStyle w:val="Sumrio1"/>
            <w:rPr>
              <w:rFonts w:asciiTheme="minorHAnsi" w:eastAsiaTheme="minorEastAsia" w:hAnsiTheme="minorHAnsi" w:cstheme="minorBidi"/>
              <w:noProof/>
              <w:kern w:val="2"/>
              <w:sz w:val="24"/>
              <w14:ligatures w14:val="standardContextual"/>
            </w:rPr>
          </w:pPr>
          <w:r w:rsidRPr="00F72348">
            <w:rPr>
              <w:rFonts w:cs="Arial"/>
              <w:sz w:val="24"/>
            </w:rPr>
            <w:fldChar w:fldCharType="begin"/>
          </w:r>
          <w:r w:rsidRPr="00F72348">
            <w:rPr>
              <w:rFonts w:cs="Arial"/>
              <w:sz w:val="24"/>
            </w:rPr>
            <w:instrText xml:space="preserve"> TOC \o "1-3" \h \z \u </w:instrText>
          </w:r>
          <w:r w:rsidRPr="00F72348">
            <w:rPr>
              <w:rFonts w:cs="Arial"/>
              <w:sz w:val="24"/>
            </w:rPr>
            <w:fldChar w:fldCharType="separate"/>
          </w:r>
          <w:hyperlink w:anchor="_Toc168906017" w:history="1">
            <w:r w:rsidRPr="00F72348">
              <w:rPr>
                <w:rStyle w:val="Hyperlink"/>
                <w:noProof/>
                <w:color w:val="auto"/>
                <w:sz w:val="24"/>
                <w:u w:val="none"/>
                <w:lang w:eastAsia="en-US"/>
              </w:rPr>
              <w:t>1.</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lang w:eastAsia="en-US"/>
              </w:rPr>
              <w:t>DO OBJETO</w:t>
            </w:r>
            <w:r w:rsidRPr="00F72348">
              <w:rPr>
                <w:noProof/>
                <w:webHidden/>
                <w:sz w:val="24"/>
              </w:rPr>
              <w:tab/>
            </w:r>
            <w:r w:rsidR="005113D9">
              <w:rPr>
                <w:noProof/>
                <w:webHidden/>
                <w:sz w:val="24"/>
              </w:rPr>
              <w:t>3</w:t>
            </w:r>
          </w:hyperlink>
        </w:p>
        <w:p w14:paraId="4C085E36" w14:textId="1EB0B5C8"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18" w:history="1">
            <w:r w:rsidR="00F768CB" w:rsidRPr="00F72348">
              <w:rPr>
                <w:rStyle w:val="Hyperlink"/>
                <w:noProof/>
                <w:color w:val="auto"/>
                <w:sz w:val="24"/>
                <w:u w:val="none"/>
              </w:rPr>
              <w:t>2.</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PARTICIPAÇÃO NA LICITAÇÃO</w:t>
            </w:r>
            <w:r w:rsidR="00F768CB" w:rsidRPr="00F72348">
              <w:rPr>
                <w:noProof/>
                <w:webHidden/>
                <w:sz w:val="24"/>
              </w:rPr>
              <w:tab/>
            </w:r>
            <w:r w:rsidR="007A03CB">
              <w:rPr>
                <w:noProof/>
                <w:webHidden/>
                <w:sz w:val="24"/>
              </w:rPr>
              <w:t>1</w:t>
            </w:r>
            <w:r w:rsidR="005113D9">
              <w:rPr>
                <w:noProof/>
                <w:webHidden/>
                <w:sz w:val="24"/>
              </w:rPr>
              <w:t>5</w:t>
            </w:r>
          </w:hyperlink>
        </w:p>
        <w:p w14:paraId="78132B75" w14:textId="5734C685"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19" w:history="1">
            <w:r w:rsidR="00F768CB" w:rsidRPr="00F72348">
              <w:rPr>
                <w:rStyle w:val="Hyperlink"/>
                <w:noProof/>
                <w:color w:val="auto"/>
                <w:sz w:val="24"/>
                <w:u w:val="none"/>
              </w:rPr>
              <w:t>3.</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APRESENTAÇÃO DA PROPOSTA E DO</w:t>
            </w:r>
            <w:r w:rsidR="007A03CB">
              <w:rPr>
                <w:rStyle w:val="Hyperlink"/>
                <w:noProof/>
                <w:color w:val="auto"/>
                <w:sz w:val="24"/>
                <w:u w:val="none"/>
              </w:rPr>
              <w:t xml:space="preserve"> </w:t>
            </w:r>
            <w:r w:rsidR="00F768CB" w:rsidRPr="00F72348">
              <w:rPr>
                <w:rStyle w:val="Hyperlink"/>
                <w:noProof/>
                <w:color w:val="auto"/>
                <w:sz w:val="24"/>
                <w:u w:val="none"/>
              </w:rPr>
              <w:t>S</w:t>
            </w:r>
            <w:r w:rsidR="007A03CB">
              <w:rPr>
                <w:rStyle w:val="Hyperlink"/>
                <w:noProof/>
                <w:color w:val="auto"/>
                <w:sz w:val="24"/>
                <w:u w:val="none"/>
              </w:rPr>
              <w:t>ISTEMA DE LICITAÇÕES DA BOLSA DE LICITAÇÕES E LEILÕES</w:t>
            </w:r>
            <w:r w:rsidR="00F768CB" w:rsidRPr="00F72348">
              <w:rPr>
                <w:noProof/>
                <w:webHidden/>
                <w:sz w:val="24"/>
              </w:rPr>
              <w:tab/>
            </w:r>
            <w:r w:rsidR="005113D9">
              <w:rPr>
                <w:noProof/>
                <w:webHidden/>
                <w:sz w:val="24"/>
              </w:rPr>
              <w:t>17</w:t>
            </w:r>
          </w:hyperlink>
        </w:p>
        <w:p w14:paraId="127732A6" w14:textId="66CEA930"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0" w:history="1">
            <w:r w:rsidR="00F768CB" w:rsidRPr="00F72348">
              <w:rPr>
                <w:rStyle w:val="Hyperlink"/>
                <w:noProof/>
                <w:color w:val="auto"/>
                <w:sz w:val="24"/>
                <w:u w:val="none"/>
              </w:rPr>
              <w:t>4.</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DO PREENCHIMENTO DA PROPOSTA</w:t>
            </w:r>
            <w:r w:rsidR="00F768CB" w:rsidRPr="00F72348">
              <w:rPr>
                <w:noProof/>
                <w:webHidden/>
                <w:sz w:val="24"/>
              </w:rPr>
              <w:tab/>
            </w:r>
            <w:r w:rsidR="005113D9">
              <w:rPr>
                <w:noProof/>
                <w:webHidden/>
                <w:sz w:val="24"/>
              </w:rPr>
              <w:t>18</w:t>
            </w:r>
          </w:hyperlink>
        </w:p>
        <w:p w14:paraId="01DEC9A0" w14:textId="48ED7B76"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1" w:history="1">
            <w:r w:rsidR="00F768CB" w:rsidRPr="00F72348">
              <w:rPr>
                <w:rStyle w:val="Hyperlink"/>
                <w:noProof/>
                <w:color w:val="auto"/>
                <w:sz w:val="24"/>
                <w:u w:val="none"/>
              </w:rPr>
              <w:t>5.</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ABERTURA DA SESSÃO, CLASSIFICAÇÃO DAS PROPOSTAS E FORMULAÇÃO DE LANCES</w:t>
            </w:r>
            <w:r w:rsidR="00F768CB" w:rsidRPr="00F72348">
              <w:rPr>
                <w:noProof/>
                <w:webHidden/>
                <w:sz w:val="24"/>
              </w:rPr>
              <w:tab/>
            </w:r>
            <w:r w:rsidR="005113D9">
              <w:rPr>
                <w:noProof/>
                <w:webHidden/>
                <w:sz w:val="24"/>
              </w:rPr>
              <w:t>19</w:t>
            </w:r>
          </w:hyperlink>
        </w:p>
        <w:p w14:paraId="5AE99EE5" w14:textId="4C5C4115"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2" w:history="1">
            <w:r w:rsidR="00F768CB" w:rsidRPr="00F72348">
              <w:rPr>
                <w:rStyle w:val="Hyperlink"/>
                <w:noProof/>
                <w:color w:val="auto"/>
                <w:sz w:val="24"/>
                <w:u w:val="none"/>
              </w:rPr>
              <w:t>6.</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FASE DE JULGAMENTO</w:t>
            </w:r>
            <w:r w:rsidR="00F768CB" w:rsidRPr="00F72348">
              <w:rPr>
                <w:noProof/>
                <w:webHidden/>
                <w:sz w:val="24"/>
              </w:rPr>
              <w:tab/>
            </w:r>
            <w:r w:rsidR="005113D9">
              <w:rPr>
                <w:noProof/>
                <w:webHidden/>
                <w:sz w:val="24"/>
              </w:rPr>
              <w:t>22</w:t>
            </w:r>
          </w:hyperlink>
        </w:p>
        <w:p w14:paraId="4F8191A2" w14:textId="6F403F45"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3" w:history="1">
            <w:r w:rsidR="00F768CB" w:rsidRPr="00F72348">
              <w:rPr>
                <w:rStyle w:val="Hyperlink"/>
                <w:noProof/>
                <w:color w:val="auto"/>
                <w:sz w:val="24"/>
                <w:u w:val="none"/>
              </w:rPr>
              <w:t>7.</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FASE DE HABILITAÇÃO</w:t>
            </w:r>
            <w:r w:rsidR="00F768CB" w:rsidRPr="00F72348">
              <w:rPr>
                <w:noProof/>
                <w:webHidden/>
                <w:sz w:val="24"/>
              </w:rPr>
              <w:tab/>
            </w:r>
            <w:r w:rsidR="005113D9">
              <w:rPr>
                <w:noProof/>
                <w:webHidden/>
                <w:sz w:val="24"/>
              </w:rPr>
              <w:t>2</w:t>
            </w:r>
          </w:hyperlink>
          <w:r w:rsidR="00E910E3">
            <w:rPr>
              <w:noProof/>
              <w:sz w:val="24"/>
            </w:rPr>
            <w:t>5</w:t>
          </w:r>
        </w:p>
        <w:p w14:paraId="38BCC78C" w14:textId="7B19FE56"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4" w:history="1">
            <w:r w:rsidR="00F768CB" w:rsidRPr="00F72348">
              <w:rPr>
                <w:rStyle w:val="Hyperlink"/>
                <w:noProof/>
                <w:color w:val="auto"/>
                <w:sz w:val="24"/>
                <w:u w:val="none"/>
              </w:rPr>
              <w:t>8.</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DOS RECURSOS</w:t>
            </w:r>
            <w:r w:rsidR="00F768CB" w:rsidRPr="00F72348">
              <w:rPr>
                <w:noProof/>
                <w:webHidden/>
                <w:sz w:val="24"/>
              </w:rPr>
              <w:tab/>
            </w:r>
            <w:r w:rsidR="005113D9">
              <w:rPr>
                <w:noProof/>
                <w:webHidden/>
                <w:sz w:val="24"/>
              </w:rPr>
              <w:t>28</w:t>
            </w:r>
          </w:hyperlink>
        </w:p>
        <w:p w14:paraId="3D401B94" w14:textId="57BEA6A4"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5" w:history="1">
            <w:r w:rsidR="00F768CB" w:rsidRPr="00F72348">
              <w:rPr>
                <w:rStyle w:val="Hyperlink"/>
                <w:noProof/>
                <w:color w:val="auto"/>
                <w:sz w:val="24"/>
                <w:u w:val="none"/>
              </w:rPr>
              <w:t>9.</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DAS INFRAÇÕES ADMINISTRATIVAS E SANÇÕES</w:t>
            </w:r>
            <w:r w:rsidR="00F768CB" w:rsidRPr="00F72348">
              <w:rPr>
                <w:noProof/>
                <w:webHidden/>
                <w:sz w:val="24"/>
              </w:rPr>
              <w:tab/>
            </w:r>
            <w:r w:rsidR="005113D9">
              <w:rPr>
                <w:noProof/>
                <w:webHidden/>
                <w:sz w:val="24"/>
              </w:rPr>
              <w:t>29</w:t>
            </w:r>
          </w:hyperlink>
        </w:p>
        <w:p w14:paraId="5F6ECECF" w14:textId="799C202D"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6" w:history="1">
            <w:r w:rsidR="00F768CB" w:rsidRPr="00F72348">
              <w:rPr>
                <w:rStyle w:val="Hyperlink"/>
                <w:noProof/>
                <w:color w:val="auto"/>
                <w:sz w:val="24"/>
                <w:u w:val="none"/>
              </w:rPr>
              <w:t>10.</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 IMPUGNAÇÃO AO EDITAL E DO PEDIDO DE ESCLARECIMENTO</w:t>
            </w:r>
            <w:r w:rsidR="00F768CB" w:rsidRPr="00F72348">
              <w:rPr>
                <w:noProof/>
                <w:webHidden/>
                <w:sz w:val="24"/>
              </w:rPr>
              <w:tab/>
            </w:r>
            <w:r w:rsidR="005113D9">
              <w:rPr>
                <w:noProof/>
                <w:webHidden/>
                <w:sz w:val="24"/>
              </w:rPr>
              <w:t>32</w:t>
            </w:r>
          </w:hyperlink>
        </w:p>
        <w:p w14:paraId="3900D76E" w14:textId="59034FC2" w:rsidR="00F768CB" w:rsidRPr="00F72348" w:rsidRDefault="00A7591A" w:rsidP="00F768CB">
          <w:pPr>
            <w:pStyle w:val="Sumrio1"/>
            <w:rPr>
              <w:rFonts w:asciiTheme="minorHAnsi" w:eastAsiaTheme="minorEastAsia" w:hAnsiTheme="minorHAnsi" w:cstheme="minorBidi"/>
              <w:noProof/>
              <w:kern w:val="2"/>
              <w:sz w:val="24"/>
              <w14:ligatures w14:val="standardContextual"/>
            </w:rPr>
          </w:pPr>
          <w:hyperlink w:anchor="_Toc168906027" w:history="1">
            <w:r w:rsidR="00F768CB" w:rsidRPr="00F72348">
              <w:rPr>
                <w:rStyle w:val="Hyperlink"/>
                <w:noProof/>
                <w:color w:val="auto"/>
                <w:sz w:val="24"/>
                <w:u w:val="none"/>
              </w:rPr>
              <w:t>11.</w:t>
            </w:r>
            <w:r w:rsidR="00F768CB" w:rsidRPr="00F72348">
              <w:rPr>
                <w:rFonts w:asciiTheme="minorHAnsi" w:eastAsiaTheme="minorEastAsia" w:hAnsiTheme="minorHAnsi" w:cstheme="minorBidi"/>
                <w:noProof/>
                <w:kern w:val="2"/>
                <w:sz w:val="24"/>
                <w14:ligatures w14:val="standardContextual"/>
              </w:rPr>
              <w:tab/>
            </w:r>
            <w:r w:rsidR="00F768CB" w:rsidRPr="00F72348">
              <w:rPr>
                <w:rStyle w:val="Hyperlink"/>
                <w:noProof/>
                <w:color w:val="auto"/>
                <w:sz w:val="24"/>
                <w:u w:val="none"/>
              </w:rPr>
              <w:t>DAS DISPOSIÇÕES GERAIS</w:t>
            </w:r>
            <w:r w:rsidR="00F768CB" w:rsidRPr="00F72348">
              <w:rPr>
                <w:noProof/>
                <w:webHidden/>
                <w:sz w:val="24"/>
              </w:rPr>
              <w:tab/>
            </w:r>
            <w:r w:rsidR="005113D9">
              <w:rPr>
                <w:noProof/>
                <w:webHidden/>
                <w:sz w:val="24"/>
              </w:rPr>
              <w:t>32</w:t>
            </w:r>
          </w:hyperlink>
        </w:p>
        <w:p w14:paraId="148986D6" w14:textId="700B1821" w:rsidR="00F768CB" w:rsidRPr="00F72348" w:rsidRDefault="00F768CB" w:rsidP="00F72348">
          <w:pPr>
            <w:pStyle w:val="Sumrio1"/>
            <w:rPr>
              <w:rFonts w:asciiTheme="minorHAnsi" w:eastAsiaTheme="minorEastAsia" w:hAnsiTheme="minorHAnsi" w:cstheme="minorBidi"/>
              <w:noProof/>
              <w:kern w:val="2"/>
              <w:sz w:val="24"/>
              <w14:ligatures w14:val="standardContextual"/>
            </w:rPr>
          </w:pPr>
          <w:r w:rsidRPr="00F72348">
            <w:rPr>
              <w:b/>
              <w:bCs/>
              <w:sz w:val="24"/>
            </w:rPr>
            <w:fldChar w:fldCharType="end"/>
          </w:r>
          <w:hyperlink w:anchor="_Toc168906027" w:history="1">
            <w:r w:rsidR="00F72348" w:rsidRPr="00F72348">
              <w:rPr>
                <w:rStyle w:val="Hyperlink"/>
                <w:noProof/>
                <w:color w:val="auto"/>
                <w:sz w:val="24"/>
                <w:u w:val="none"/>
              </w:rPr>
              <w:t>1</w:t>
            </w:r>
            <w:r w:rsidR="00F72348">
              <w:rPr>
                <w:rStyle w:val="Hyperlink"/>
                <w:noProof/>
                <w:color w:val="auto"/>
                <w:sz w:val="24"/>
                <w:u w:val="none"/>
              </w:rPr>
              <w:t>2</w:t>
            </w:r>
            <w:r w:rsidR="00F72348" w:rsidRPr="00F72348">
              <w:rPr>
                <w:rStyle w:val="Hyperlink"/>
                <w:noProof/>
                <w:color w:val="auto"/>
                <w:sz w:val="24"/>
                <w:u w:val="none"/>
              </w:rPr>
              <w:t>.</w:t>
            </w:r>
            <w:r w:rsidR="00F72348" w:rsidRPr="00F72348">
              <w:rPr>
                <w:rFonts w:asciiTheme="minorHAnsi" w:eastAsiaTheme="minorEastAsia" w:hAnsiTheme="minorHAnsi" w:cstheme="minorBidi"/>
                <w:noProof/>
                <w:kern w:val="2"/>
                <w:sz w:val="24"/>
                <w14:ligatures w14:val="standardContextual"/>
              </w:rPr>
              <w:tab/>
            </w:r>
            <w:r w:rsidR="00F72348" w:rsidRPr="00F72348">
              <w:rPr>
                <w:rStyle w:val="Hyperlink"/>
                <w:noProof/>
                <w:color w:val="auto"/>
                <w:sz w:val="24"/>
                <w:u w:val="none"/>
              </w:rPr>
              <w:t>D</w:t>
            </w:r>
            <w:r w:rsidR="00F72348">
              <w:rPr>
                <w:rStyle w:val="Hyperlink"/>
                <w:noProof/>
                <w:color w:val="auto"/>
                <w:sz w:val="24"/>
                <w:u w:val="none"/>
              </w:rPr>
              <w:t>OS ANEXOS</w:t>
            </w:r>
            <w:r w:rsidR="00F72348" w:rsidRPr="00F72348">
              <w:rPr>
                <w:noProof/>
                <w:webHidden/>
                <w:sz w:val="24"/>
              </w:rPr>
              <w:tab/>
            </w:r>
            <w:r w:rsidR="005113D9">
              <w:rPr>
                <w:noProof/>
                <w:webHidden/>
                <w:sz w:val="24"/>
              </w:rPr>
              <w:t>33</w:t>
            </w:r>
          </w:hyperlink>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3B1F1502" w14:textId="77777777" w:rsidR="002025D5" w:rsidRDefault="002025D5" w:rsidP="00F768CB">
      <w:pPr>
        <w:spacing w:before="200"/>
        <w:jc w:val="both"/>
        <w:rPr>
          <w:rFonts w:ascii="Arial" w:hAnsi="Arial"/>
          <w:b/>
          <w:bCs/>
          <w:sz w:val="22"/>
          <w:szCs w:val="22"/>
        </w:rPr>
      </w:pPr>
    </w:p>
    <w:p w14:paraId="68651AA7" w14:textId="77777777" w:rsidR="002025D5" w:rsidRDefault="002025D5" w:rsidP="00F768CB">
      <w:pPr>
        <w:spacing w:before="200"/>
        <w:jc w:val="both"/>
        <w:rPr>
          <w:rFonts w:ascii="Arial" w:hAnsi="Arial"/>
          <w:b/>
          <w:bCs/>
          <w:sz w:val="22"/>
          <w:szCs w:val="22"/>
        </w:rPr>
      </w:pPr>
    </w:p>
    <w:p w14:paraId="0689B6F9" w14:textId="77777777" w:rsidR="00F768CB" w:rsidRDefault="00F768CB" w:rsidP="00F768CB">
      <w:pPr>
        <w:spacing w:before="200"/>
        <w:jc w:val="both"/>
        <w:rPr>
          <w:rFonts w:ascii="Arial" w:hAnsi="Arial"/>
          <w:b/>
          <w:bCs/>
          <w:sz w:val="22"/>
          <w:szCs w:val="22"/>
        </w:rPr>
      </w:pPr>
    </w:p>
    <w:p w14:paraId="3848F775" w14:textId="51272210" w:rsidR="00AE61D4" w:rsidRPr="00491A48" w:rsidRDefault="00AE61D4" w:rsidP="00AE61D4">
      <w:pPr>
        <w:ind w:firstLine="567"/>
        <w:jc w:val="center"/>
        <w:rPr>
          <w:rFonts w:ascii="Arial" w:hAnsi="Arial"/>
          <w:b/>
          <w:sz w:val="28"/>
          <w:szCs w:val="28"/>
        </w:rPr>
      </w:pPr>
      <w:bookmarkStart w:id="14" w:name="_Hlk170824096"/>
      <w:bookmarkEnd w:id="0"/>
      <w:r w:rsidRPr="00491A48">
        <w:rPr>
          <w:rFonts w:ascii="Arial" w:hAnsi="Arial"/>
          <w:b/>
          <w:sz w:val="28"/>
          <w:szCs w:val="28"/>
        </w:rPr>
        <w:t xml:space="preserve">PREGÃO ELETRÔNICO Nº </w:t>
      </w:r>
      <w:r w:rsidR="00491A48" w:rsidRPr="00491A48">
        <w:rPr>
          <w:rFonts w:ascii="Arial" w:hAnsi="Arial"/>
          <w:b/>
          <w:sz w:val="28"/>
          <w:szCs w:val="28"/>
        </w:rPr>
        <w:t>018</w:t>
      </w:r>
      <w:r w:rsidRPr="00491A48">
        <w:rPr>
          <w:rFonts w:ascii="Arial" w:hAnsi="Arial"/>
          <w:b/>
          <w:sz w:val="28"/>
          <w:szCs w:val="28"/>
        </w:rPr>
        <w:t>/2024</w:t>
      </w:r>
    </w:p>
    <w:p w14:paraId="624A1985" w14:textId="77777777" w:rsidR="00AE61D4" w:rsidRPr="00491A48" w:rsidRDefault="00AE61D4" w:rsidP="00AE61D4">
      <w:pPr>
        <w:ind w:firstLine="567"/>
        <w:jc w:val="center"/>
        <w:rPr>
          <w:rFonts w:ascii="Arial" w:eastAsia="Times New Roman" w:hAnsi="Arial"/>
          <w:b/>
          <w:sz w:val="28"/>
          <w:szCs w:val="28"/>
        </w:rPr>
      </w:pPr>
    </w:p>
    <w:p w14:paraId="4FC1F13C" w14:textId="20E638D0" w:rsidR="00AE61D4" w:rsidRPr="00491A48" w:rsidRDefault="00AE61D4" w:rsidP="00AE61D4">
      <w:pPr>
        <w:ind w:firstLine="567"/>
        <w:jc w:val="center"/>
        <w:rPr>
          <w:rFonts w:ascii="Arial" w:hAnsi="Arial"/>
          <w:bCs/>
          <w:sz w:val="28"/>
          <w:szCs w:val="28"/>
        </w:rPr>
      </w:pPr>
      <w:r w:rsidRPr="00491A48">
        <w:rPr>
          <w:rFonts w:ascii="Arial" w:hAnsi="Arial"/>
          <w:b/>
          <w:sz w:val="28"/>
          <w:szCs w:val="28"/>
        </w:rPr>
        <w:t>PROCESSO N°</w:t>
      </w:r>
      <w:r w:rsidR="00491A48" w:rsidRPr="00491A48">
        <w:rPr>
          <w:rFonts w:ascii="Arial" w:hAnsi="Arial"/>
          <w:b/>
          <w:sz w:val="28"/>
          <w:szCs w:val="28"/>
        </w:rPr>
        <w:t xml:space="preserve"> 152</w:t>
      </w:r>
      <w:r w:rsidRPr="00491A48">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3E9B2A13" w:rsidR="00AE61D4" w:rsidRDefault="00AE61D4" w:rsidP="00AE61D4">
      <w:pPr>
        <w:pStyle w:val="Nivel2"/>
        <w:numPr>
          <w:ilvl w:val="0"/>
          <w:numId w:val="0"/>
        </w:numPr>
        <w:rPr>
          <w:sz w:val="24"/>
          <w:szCs w:val="24"/>
        </w:rPr>
      </w:pPr>
      <w:r w:rsidRPr="00AE61D4">
        <w:rPr>
          <w:sz w:val="24"/>
          <w:szCs w:val="24"/>
        </w:rPr>
        <w:t xml:space="preserve">Torna-se público que o </w:t>
      </w:r>
      <w:r w:rsidRPr="00491A4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91A48">
        <w:rPr>
          <w:b/>
          <w:bCs/>
          <w:sz w:val="24"/>
          <w:szCs w:val="24"/>
        </w:rPr>
        <w:t>PREGÃO</w:t>
      </w:r>
      <w:r w:rsidRPr="00AE61D4">
        <w:rPr>
          <w:sz w:val="24"/>
          <w:szCs w:val="24"/>
        </w:rPr>
        <w:t xml:space="preserve">, na forma </w:t>
      </w:r>
      <w:r w:rsidRPr="00491A48">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594875E" w14:textId="77777777" w:rsidR="004D293C" w:rsidRPr="00AE61D4" w:rsidRDefault="004D293C" w:rsidP="00AE61D4">
      <w:pPr>
        <w:pStyle w:val="Nivel2"/>
        <w:numPr>
          <w:ilvl w:val="0"/>
          <w:numId w:val="0"/>
        </w:numPr>
        <w:rPr>
          <w:rFonts w:eastAsia="Times New Roman"/>
          <w:sz w:val="24"/>
          <w:szCs w:val="24"/>
        </w:rPr>
      </w:pPr>
    </w:p>
    <w:p w14:paraId="7599C3B8" w14:textId="77777777" w:rsidR="00AE61D4" w:rsidRPr="00AE61D4" w:rsidRDefault="00AE61D4" w:rsidP="00AE61D4">
      <w:pPr>
        <w:spacing w:before="200"/>
        <w:jc w:val="both"/>
        <w:rPr>
          <w:rFonts w:ascii="Arial" w:hAnsi="Arial"/>
          <w:b/>
        </w:rPr>
      </w:pPr>
      <w:r w:rsidRPr="00AE61D4">
        <w:rPr>
          <w:rFonts w:ascii="Arial" w:hAnsi="Arial"/>
          <w:b/>
        </w:rPr>
        <w:t>1. DO OBJETO</w:t>
      </w:r>
    </w:p>
    <w:p w14:paraId="26F66B3F" w14:textId="77777777" w:rsidR="00AE61D4" w:rsidRPr="00AE61D4" w:rsidRDefault="00AE61D4" w:rsidP="00AE61D4">
      <w:pPr>
        <w:pStyle w:val="Nivel2"/>
        <w:widowControl w:val="0"/>
        <w:numPr>
          <w:ilvl w:val="0"/>
          <w:numId w:val="0"/>
        </w:numPr>
        <w:suppressAutoHyphens/>
        <w:spacing w:before="200" w:after="0" w:line="240" w:lineRule="auto"/>
        <w:rPr>
          <w:sz w:val="24"/>
          <w:szCs w:val="24"/>
        </w:rPr>
      </w:pPr>
      <w:r w:rsidRPr="00AE61D4">
        <w:rPr>
          <w:sz w:val="24"/>
          <w:szCs w:val="24"/>
        </w:rPr>
        <w:t xml:space="preserve">1.1. O objeto da presente licitação é a </w:t>
      </w:r>
      <w:r w:rsidRPr="00AE61D4">
        <w:rPr>
          <w:b/>
          <w:bCs/>
          <w:sz w:val="24"/>
          <w:szCs w:val="24"/>
        </w:rPr>
        <w:t>aquisição de material de enfermagem</w:t>
      </w:r>
      <w:r w:rsidRPr="00AE61D4">
        <w:rPr>
          <w:color w:val="auto"/>
          <w:sz w:val="24"/>
          <w:szCs w:val="24"/>
        </w:rPr>
        <w:t>,</w:t>
      </w:r>
      <w:r w:rsidRPr="00AE61D4">
        <w:rPr>
          <w:b/>
          <w:bCs/>
          <w:color w:val="00B0F0"/>
          <w:sz w:val="24"/>
          <w:szCs w:val="24"/>
        </w:rPr>
        <w:t xml:space="preserve"> </w:t>
      </w:r>
      <w:r w:rsidRPr="00AE61D4">
        <w:rPr>
          <w:sz w:val="24"/>
          <w:szCs w:val="24"/>
        </w:rPr>
        <w:t>conforme condições, quantidades e exigências estabelecidas neste edital e seus anexos.</w:t>
      </w:r>
    </w:p>
    <w:p w14:paraId="567D1E09" w14:textId="77777777" w:rsidR="00AE61D4" w:rsidRPr="00AE61D4" w:rsidRDefault="00AE61D4" w:rsidP="00AE61D4">
      <w:pPr>
        <w:pStyle w:val="Nvel2-Red"/>
        <w:widowControl w:val="0"/>
        <w:numPr>
          <w:ilvl w:val="0"/>
          <w:numId w:val="0"/>
        </w:numPr>
        <w:suppressAutoHyphens/>
        <w:spacing w:before="200" w:after="0" w:line="240" w:lineRule="auto"/>
        <w:rPr>
          <w:i w:val="0"/>
          <w:iCs w:val="0"/>
          <w:color w:val="auto"/>
          <w:sz w:val="24"/>
          <w:szCs w:val="24"/>
        </w:rPr>
      </w:pPr>
      <w:r w:rsidRPr="00AE61D4">
        <w:rPr>
          <w:i w:val="0"/>
          <w:iCs w:val="0"/>
          <w:color w:val="auto"/>
          <w:sz w:val="24"/>
          <w:szCs w:val="24"/>
        </w:rPr>
        <w:t>1.2. A licitação será realizada por lote.</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569"/>
        <w:gridCol w:w="4534"/>
        <w:gridCol w:w="709"/>
        <w:gridCol w:w="1417"/>
      </w:tblGrid>
      <w:tr w:rsidR="00FB55B9" w:rsidRPr="00E7147E" w14:paraId="75583E1A" w14:textId="77777777" w:rsidTr="009C17F2">
        <w:tc>
          <w:tcPr>
            <w:tcW w:w="6941" w:type="dxa"/>
            <w:gridSpan w:val="4"/>
            <w:shd w:val="clear" w:color="auto" w:fill="D9D9D9" w:themeFill="background1" w:themeFillShade="D9"/>
            <w:vAlign w:val="center"/>
          </w:tcPr>
          <w:p w14:paraId="73A7D9BA" w14:textId="171427CF" w:rsidR="00FB55B9" w:rsidRPr="00E7147E" w:rsidRDefault="00FB55B9" w:rsidP="0076076A">
            <w:pPr>
              <w:spacing w:before="60" w:after="60"/>
              <w:jc w:val="center"/>
              <w:rPr>
                <w:rFonts w:ascii="Arial" w:hAnsi="Arial"/>
                <w:b/>
              </w:rPr>
            </w:pPr>
            <w:r w:rsidRPr="00E7147E">
              <w:rPr>
                <w:rFonts w:ascii="Arial" w:hAnsi="Arial"/>
                <w:b/>
              </w:rPr>
              <w:t>Objeto licitado – lote 01</w:t>
            </w:r>
          </w:p>
        </w:tc>
        <w:tc>
          <w:tcPr>
            <w:tcW w:w="2126" w:type="dxa"/>
            <w:gridSpan w:val="2"/>
            <w:shd w:val="clear" w:color="auto" w:fill="D9D9D9" w:themeFill="background1" w:themeFillShade="D9"/>
            <w:vAlign w:val="center"/>
          </w:tcPr>
          <w:p w14:paraId="2BBFBA3B" w14:textId="568C24C4" w:rsidR="00FB55B9" w:rsidRPr="00E7147E" w:rsidRDefault="00FB55B9" w:rsidP="0076076A">
            <w:pPr>
              <w:spacing w:before="60" w:after="60"/>
              <w:jc w:val="center"/>
              <w:rPr>
                <w:rFonts w:ascii="Arial" w:hAnsi="Arial"/>
                <w:b/>
              </w:rPr>
            </w:pPr>
            <w:r w:rsidRPr="00E7147E">
              <w:rPr>
                <w:rFonts w:ascii="Arial" w:hAnsi="Arial"/>
                <w:b/>
              </w:rPr>
              <w:t>Valor (R$)</w:t>
            </w:r>
          </w:p>
        </w:tc>
      </w:tr>
      <w:tr w:rsidR="00FB55B9" w:rsidRPr="00E7147E" w14:paraId="3A80C564" w14:textId="77777777" w:rsidTr="009C17F2">
        <w:tc>
          <w:tcPr>
            <w:tcW w:w="846" w:type="dxa"/>
            <w:shd w:val="clear" w:color="auto" w:fill="D9D9D9" w:themeFill="background1" w:themeFillShade="D9"/>
            <w:vAlign w:val="center"/>
          </w:tcPr>
          <w:p w14:paraId="4465D9AD" w14:textId="77777777" w:rsidR="00FB55B9" w:rsidRPr="00E7147E" w:rsidRDefault="00FB55B9" w:rsidP="0076076A">
            <w:pPr>
              <w:spacing w:before="60" w:after="60"/>
              <w:jc w:val="center"/>
              <w:rPr>
                <w:rFonts w:ascii="Arial" w:hAnsi="Arial"/>
                <w:b/>
              </w:rPr>
            </w:pPr>
            <w:r w:rsidRPr="00E7147E">
              <w:rPr>
                <w:rFonts w:ascii="Arial" w:hAnsi="Arial"/>
                <w:b/>
              </w:rPr>
              <w:t>Item</w:t>
            </w:r>
          </w:p>
        </w:tc>
        <w:tc>
          <w:tcPr>
            <w:tcW w:w="992" w:type="dxa"/>
            <w:shd w:val="clear" w:color="auto" w:fill="D9D9D9" w:themeFill="background1" w:themeFillShade="D9"/>
            <w:vAlign w:val="center"/>
          </w:tcPr>
          <w:p w14:paraId="125CA009" w14:textId="77777777" w:rsidR="00FB55B9" w:rsidRPr="00E7147E" w:rsidRDefault="00FB55B9" w:rsidP="0076076A">
            <w:pPr>
              <w:spacing w:before="60" w:after="60"/>
              <w:jc w:val="center"/>
              <w:rPr>
                <w:rFonts w:ascii="Arial" w:hAnsi="Arial"/>
                <w:b/>
              </w:rPr>
            </w:pPr>
            <w:proofErr w:type="spellStart"/>
            <w:r w:rsidRPr="00E7147E">
              <w:rPr>
                <w:rFonts w:ascii="Arial" w:hAnsi="Arial"/>
                <w:b/>
              </w:rPr>
              <w:t>Qtd</w:t>
            </w:r>
            <w:proofErr w:type="spellEnd"/>
          </w:p>
        </w:tc>
        <w:tc>
          <w:tcPr>
            <w:tcW w:w="569" w:type="dxa"/>
            <w:shd w:val="clear" w:color="auto" w:fill="D9D9D9" w:themeFill="background1" w:themeFillShade="D9"/>
            <w:vAlign w:val="center"/>
          </w:tcPr>
          <w:p w14:paraId="0674391D" w14:textId="77777777" w:rsidR="00FB55B9" w:rsidRPr="00E7147E" w:rsidRDefault="00FB55B9" w:rsidP="0076076A">
            <w:pPr>
              <w:spacing w:before="60" w:after="60"/>
              <w:jc w:val="center"/>
              <w:rPr>
                <w:rFonts w:ascii="Arial" w:hAnsi="Arial"/>
                <w:b/>
              </w:rPr>
            </w:pPr>
            <w:r w:rsidRPr="00E7147E">
              <w:rPr>
                <w:rFonts w:ascii="Arial" w:hAnsi="Arial"/>
                <w:b/>
              </w:rPr>
              <w:t>Un</w:t>
            </w:r>
          </w:p>
        </w:tc>
        <w:tc>
          <w:tcPr>
            <w:tcW w:w="4534" w:type="dxa"/>
            <w:shd w:val="clear" w:color="auto" w:fill="D9D9D9" w:themeFill="background1" w:themeFillShade="D9"/>
            <w:vAlign w:val="center"/>
          </w:tcPr>
          <w:p w14:paraId="5CF7F1CC" w14:textId="77777777" w:rsidR="00FB55B9" w:rsidRPr="00E7147E" w:rsidRDefault="00FB55B9" w:rsidP="0076076A">
            <w:pPr>
              <w:spacing w:before="60" w:after="60"/>
              <w:jc w:val="center"/>
              <w:rPr>
                <w:rFonts w:ascii="Arial" w:hAnsi="Arial"/>
                <w:b/>
              </w:rPr>
            </w:pPr>
            <w:r w:rsidRPr="00E7147E">
              <w:rPr>
                <w:rFonts w:ascii="Arial" w:hAnsi="Arial"/>
                <w:b/>
              </w:rPr>
              <w:t>Descrição</w:t>
            </w:r>
          </w:p>
        </w:tc>
        <w:tc>
          <w:tcPr>
            <w:tcW w:w="709" w:type="dxa"/>
            <w:shd w:val="clear" w:color="auto" w:fill="D9D9D9" w:themeFill="background1" w:themeFillShade="D9"/>
            <w:vAlign w:val="center"/>
          </w:tcPr>
          <w:p w14:paraId="2F0404CA" w14:textId="045E7BB0" w:rsidR="00FB55B9" w:rsidRPr="00E7147E" w:rsidRDefault="00FB55B9" w:rsidP="0076076A">
            <w:pPr>
              <w:spacing w:before="60" w:after="60"/>
              <w:jc w:val="center"/>
              <w:rPr>
                <w:rFonts w:ascii="Arial" w:hAnsi="Arial"/>
                <w:b/>
              </w:rPr>
            </w:pPr>
            <w:r w:rsidRPr="00E7147E">
              <w:rPr>
                <w:rFonts w:ascii="Arial" w:hAnsi="Arial"/>
                <w:b/>
              </w:rPr>
              <w:t>Unit</w:t>
            </w:r>
          </w:p>
        </w:tc>
        <w:tc>
          <w:tcPr>
            <w:tcW w:w="1417" w:type="dxa"/>
            <w:shd w:val="clear" w:color="auto" w:fill="D9D9D9" w:themeFill="background1" w:themeFillShade="D9"/>
            <w:vAlign w:val="center"/>
          </w:tcPr>
          <w:p w14:paraId="48387F84" w14:textId="03243FEF" w:rsidR="00FB55B9" w:rsidRPr="00E7147E" w:rsidRDefault="00FB55B9" w:rsidP="0076076A">
            <w:pPr>
              <w:spacing w:before="60" w:after="60"/>
              <w:jc w:val="center"/>
              <w:rPr>
                <w:rFonts w:ascii="Arial" w:hAnsi="Arial"/>
                <w:b/>
              </w:rPr>
            </w:pPr>
            <w:r w:rsidRPr="00E7147E">
              <w:rPr>
                <w:rFonts w:ascii="Arial" w:hAnsi="Arial"/>
                <w:b/>
              </w:rPr>
              <w:t>Total</w:t>
            </w:r>
          </w:p>
        </w:tc>
      </w:tr>
      <w:tr w:rsidR="003272D8" w:rsidRPr="00E7147E" w14:paraId="5838AB45" w14:textId="77777777" w:rsidTr="009C17F2">
        <w:tc>
          <w:tcPr>
            <w:tcW w:w="846" w:type="dxa"/>
            <w:shd w:val="clear" w:color="auto" w:fill="auto"/>
            <w:vAlign w:val="center"/>
          </w:tcPr>
          <w:p w14:paraId="79217061" w14:textId="77777777" w:rsidR="003272D8" w:rsidRPr="00E7147E" w:rsidRDefault="003272D8" w:rsidP="003272D8">
            <w:pPr>
              <w:jc w:val="center"/>
              <w:rPr>
                <w:rFonts w:ascii="Arial" w:hAnsi="Arial"/>
                <w:b/>
              </w:rPr>
            </w:pPr>
            <w:r w:rsidRPr="00E7147E">
              <w:rPr>
                <w:rFonts w:ascii="Arial" w:hAnsi="Arial"/>
                <w:b/>
              </w:rPr>
              <w:t>01</w:t>
            </w:r>
          </w:p>
        </w:tc>
        <w:tc>
          <w:tcPr>
            <w:tcW w:w="992" w:type="dxa"/>
            <w:shd w:val="clear" w:color="auto" w:fill="auto"/>
            <w:vAlign w:val="center"/>
          </w:tcPr>
          <w:p w14:paraId="12E13E64" w14:textId="69072296" w:rsidR="003272D8" w:rsidRPr="00E7147E" w:rsidRDefault="009E7542" w:rsidP="003272D8">
            <w:pPr>
              <w:jc w:val="center"/>
              <w:rPr>
                <w:rFonts w:ascii="Arial" w:hAnsi="Arial"/>
                <w:b/>
              </w:rPr>
            </w:pPr>
            <w:r>
              <w:rPr>
                <w:rFonts w:ascii="Arial" w:hAnsi="Arial"/>
                <w:b/>
              </w:rPr>
              <w:t>50</w:t>
            </w:r>
          </w:p>
        </w:tc>
        <w:tc>
          <w:tcPr>
            <w:tcW w:w="569" w:type="dxa"/>
            <w:shd w:val="clear" w:color="auto" w:fill="auto"/>
            <w:vAlign w:val="center"/>
          </w:tcPr>
          <w:p w14:paraId="66232D43" w14:textId="3F2F7074" w:rsidR="003272D8" w:rsidRPr="00E7147E" w:rsidRDefault="00A85F8F" w:rsidP="003272D8">
            <w:pPr>
              <w:jc w:val="center"/>
              <w:rPr>
                <w:rFonts w:ascii="Arial" w:hAnsi="Arial"/>
                <w:b/>
              </w:rPr>
            </w:pPr>
            <w:proofErr w:type="spellStart"/>
            <w:r>
              <w:rPr>
                <w:rFonts w:ascii="Arial" w:hAnsi="Arial"/>
                <w:b/>
              </w:rPr>
              <w:t>Cx</w:t>
            </w:r>
            <w:proofErr w:type="spellEnd"/>
          </w:p>
        </w:tc>
        <w:tc>
          <w:tcPr>
            <w:tcW w:w="4534" w:type="dxa"/>
            <w:shd w:val="clear" w:color="auto" w:fill="auto"/>
          </w:tcPr>
          <w:p w14:paraId="1589BA15" w14:textId="49EF2B49" w:rsidR="003272D8" w:rsidRPr="00A85F8F" w:rsidRDefault="00A85F8F" w:rsidP="003272D8">
            <w:pPr>
              <w:jc w:val="both"/>
              <w:rPr>
                <w:rFonts w:ascii="Arial" w:hAnsi="Arial"/>
                <w:b/>
                <w:bCs/>
              </w:rPr>
            </w:pPr>
            <w:r w:rsidRPr="00A85F8F">
              <w:rPr>
                <w:rFonts w:ascii="Arial" w:hAnsi="Arial"/>
                <w:b/>
                <w:bCs/>
              </w:rPr>
              <w:t>Agulha descartável 25 x 7 22g 1 estéril</w:t>
            </w:r>
            <w:r w:rsidR="009E7542" w:rsidRPr="00A85F8F">
              <w:rPr>
                <w:rFonts w:ascii="Arial" w:hAnsi="Arial"/>
                <w:b/>
                <w:bCs/>
              </w:rPr>
              <w:t>.</w:t>
            </w:r>
            <w:r w:rsidR="003272D8" w:rsidRPr="00A85F8F">
              <w:rPr>
                <w:rFonts w:ascii="Arial" w:hAnsi="Arial"/>
                <w:b/>
                <w:bCs/>
              </w:rPr>
              <w:t xml:space="preserve"> </w:t>
            </w:r>
            <w:r w:rsidRPr="00A85F8F">
              <w:rPr>
                <w:rFonts w:ascii="Arial" w:hAnsi="Arial"/>
                <w:b/>
                <w:bCs/>
              </w:rPr>
              <w:t xml:space="preserve">Caixa com 100 unidades. </w:t>
            </w:r>
          </w:p>
        </w:tc>
        <w:tc>
          <w:tcPr>
            <w:tcW w:w="709" w:type="dxa"/>
            <w:shd w:val="clear" w:color="auto" w:fill="auto"/>
            <w:vAlign w:val="center"/>
          </w:tcPr>
          <w:p w14:paraId="5FB48195" w14:textId="2BE2828C" w:rsidR="003272D8" w:rsidRPr="00E7147E" w:rsidRDefault="00A85F8F" w:rsidP="003272D8">
            <w:pPr>
              <w:jc w:val="center"/>
              <w:rPr>
                <w:rFonts w:ascii="Arial" w:hAnsi="Arial"/>
                <w:b/>
              </w:rPr>
            </w:pPr>
            <w:r>
              <w:rPr>
                <w:rFonts w:ascii="Arial" w:hAnsi="Arial"/>
                <w:b/>
              </w:rPr>
              <w:t>7,74</w:t>
            </w:r>
          </w:p>
        </w:tc>
        <w:tc>
          <w:tcPr>
            <w:tcW w:w="1417" w:type="dxa"/>
            <w:shd w:val="clear" w:color="auto" w:fill="auto"/>
            <w:vAlign w:val="center"/>
          </w:tcPr>
          <w:p w14:paraId="2ADC15AF" w14:textId="216196A0" w:rsidR="003272D8" w:rsidRPr="00E7147E" w:rsidRDefault="00A85F8F" w:rsidP="003272D8">
            <w:pPr>
              <w:jc w:val="center"/>
              <w:rPr>
                <w:rFonts w:ascii="Arial" w:hAnsi="Arial"/>
                <w:b/>
              </w:rPr>
            </w:pPr>
            <w:r>
              <w:rPr>
                <w:rFonts w:ascii="Arial" w:hAnsi="Arial"/>
                <w:b/>
              </w:rPr>
              <w:t>387,00</w:t>
            </w:r>
          </w:p>
        </w:tc>
      </w:tr>
      <w:tr w:rsidR="00A85F8F" w:rsidRPr="00E7147E" w14:paraId="3986442B" w14:textId="77777777" w:rsidTr="009C17F2">
        <w:tc>
          <w:tcPr>
            <w:tcW w:w="846" w:type="dxa"/>
            <w:shd w:val="clear" w:color="auto" w:fill="auto"/>
            <w:vAlign w:val="center"/>
          </w:tcPr>
          <w:p w14:paraId="110F67F6" w14:textId="77777777" w:rsidR="00A85F8F" w:rsidRPr="00E7147E" w:rsidRDefault="00A85F8F" w:rsidP="00A85F8F">
            <w:pPr>
              <w:jc w:val="center"/>
              <w:rPr>
                <w:rFonts w:ascii="Arial" w:hAnsi="Arial"/>
                <w:b/>
              </w:rPr>
            </w:pPr>
            <w:r w:rsidRPr="00E7147E">
              <w:rPr>
                <w:rFonts w:ascii="Arial" w:hAnsi="Arial"/>
                <w:b/>
              </w:rPr>
              <w:t>02</w:t>
            </w:r>
          </w:p>
        </w:tc>
        <w:tc>
          <w:tcPr>
            <w:tcW w:w="992" w:type="dxa"/>
            <w:shd w:val="clear" w:color="auto" w:fill="auto"/>
            <w:vAlign w:val="center"/>
          </w:tcPr>
          <w:p w14:paraId="1713FF71" w14:textId="192E21CA" w:rsidR="00A85F8F" w:rsidRPr="00E7147E" w:rsidRDefault="00A85F8F" w:rsidP="00A85F8F">
            <w:pPr>
              <w:jc w:val="center"/>
              <w:rPr>
                <w:rFonts w:ascii="Arial" w:hAnsi="Arial"/>
                <w:b/>
              </w:rPr>
            </w:pPr>
            <w:r>
              <w:rPr>
                <w:rFonts w:ascii="Arial" w:hAnsi="Arial"/>
                <w:b/>
              </w:rPr>
              <w:t>300</w:t>
            </w:r>
          </w:p>
        </w:tc>
        <w:tc>
          <w:tcPr>
            <w:tcW w:w="569" w:type="dxa"/>
            <w:shd w:val="clear" w:color="auto" w:fill="auto"/>
            <w:vAlign w:val="center"/>
          </w:tcPr>
          <w:p w14:paraId="753B58EE" w14:textId="22874D46" w:rsidR="00A85F8F" w:rsidRPr="00E7147E" w:rsidRDefault="00A85F8F" w:rsidP="00A85F8F">
            <w:pPr>
              <w:jc w:val="center"/>
              <w:rPr>
                <w:rFonts w:ascii="Arial" w:hAnsi="Arial"/>
                <w:b/>
              </w:rPr>
            </w:pPr>
            <w:proofErr w:type="spellStart"/>
            <w:r w:rsidRPr="00F10262">
              <w:rPr>
                <w:rFonts w:ascii="Arial" w:hAnsi="Arial"/>
                <w:b/>
              </w:rPr>
              <w:t>Cx</w:t>
            </w:r>
            <w:proofErr w:type="spellEnd"/>
          </w:p>
        </w:tc>
        <w:tc>
          <w:tcPr>
            <w:tcW w:w="4534" w:type="dxa"/>
            <w:shd w:val="clear" w:color="auto" w:fill="auto"/>
          </w:tcPr>
          <w:p w14:paraId="37A8F0A1" w14:textId="4F87952D" w:rsidR="00A85F8F" w:rsidRPr="00A85F8F" w:rsidRDefault="00A85F8F" w:rsidP="00A85F8F">
            <w:pPr>
              <w:jc w:val="both"/>
              <w:rPr>
                <w:rFonts w:ascii="Arial" w:hAnsi="Arial"/>
                <w:b/>
                <w:bCs/>
              </w:rPr>
            </w:pPr>
            <w:r w:rsidRPr="00A85F8F">
              <w:rPr>
                <w:rFonts w:ascii="Arial" w:hAnsi="Arial"/>
                <w:b/>
                <w:bCs/>
              </w:rPr>
              <w:t xml:space="preserve">Agulha descartável 30 x 07 22g 1 estéril. Caixa com 100 unidades. </w:t>
            </w:r>
          </w:p>
        </w:tc>
        <w:tc>
          <w:tcPr>
            <w:tcW w:w="709" w:type="dxa"/>
            <w:shd w:val="clear" w:color="auto" w:fill="auto"/>
            <w:vAlign w:val="center"/>
          </w:tcPr>
          <w:p w14:paraId="672413A0" w14:textId="6A360142" w:rsidR="00A85F8F" w:rsidRPr="00E7147E" w:rsidRDefault="00A85F8F" w:rsidP="00A85F8F">
            <w:pPr>
              <w:jc w:val="center"/>
              <w:rPr>
                <w:rFonts w:ascii="Arial" w:hAnsi="Arial"/>
                <w:b/>
              </w:rPr>
            </w:pPr>
            <w:r>
              <w:rPr>
                <w:rFonts w:ascii="Arial" w:hAnsi="Arial"/>
                <w:b/>
              </w:rPr>
              <w:t>7,50</w:t>
            </w:r>
          </w:p>
        </w:tc>
        <w:tc>
          <w:tcPr>
            <w:tcW w:w="1417" w:type="dxa"/>
            <w:shd w:val="clear" w:color="auto" w:fill="auto"/>
            <w:vAlign w:val="center"/>
          </w:tcPr>
          <w:p w14:paraId="6E11BCD6" w14:textId="4B188203" w:rsidR="00A85F8F" w:rsidRPr="00E7147E" w:rsidRDefault="00A85F8F" w:rsidP="00A85F8F">
            <w:pPr>
              <w:jc w:val="center"/>
              <w:rPr>
                <w:rFonts w:ascii="Arial" w:hAnsi="Arial"/>
                <w:b/>
              </w:rPr>
            </w:pPr>
            <w:r>
              <w:rPr>
                <w:rFonts w:ascii="Arial" w:hAnsi="Arial"/>
                <w:b/>
              </w:rPr>
              <w:t>2.250,00</w:t>
            </w:r>
          </w:p>
        </w:tc>
      </w:tr>
      <w:tr w:rsidR="00A85F8F" w:rsidRPr="00E7147E" w14:paraId="10F971E8" w14:textId="77777777" w:rsidTr="009C17F2">
        <w:tc>
          <w:tcPr>
            <w:tcW w:w="846" w:type="dxa"/>
            <w:shd w:val="clear" w:color="auto" w:fill="auto"/>
            <w:vAlign w:val="center"/>
          </w:tcPr>
          <w:p w14:paraId="6EF20B25" w14:textId="77777777" w:rsidR="00A85F8F" w:rsidRPr="00E7147E" w:rsidRDefault="00A85F8F" w:rsidP="00A85F8F">
            <w:pPr>
              <w:jc w:val="center"/>
              <w:rPr>
                <w:rFonts w:ascii="Arial" w:hAnsi="Arial"/>
                <w:b/>
              </w:rPr>
            </w:pPr>
            <w:r w:rsidRPr="00E7147E">
              <w:rPr>
                <w:rFonts w:ascii="Arial" w:hAnsi="Arial"/>
                <w:b/>
              </w:rPr>
              <w:t>03</w:t>
            </w:r>
          </w:p>
        </w:tc>
        <w:tc>
          <w:tcPr>
            <w:tcW w:w="992" w:type="dxa"/>
            <w:shd w:val="clear" w:color="auto" w:fill="auto"/>
            <w:vAlign w:val="center"/>
          </w:tcPr>
          <w:p w14:paraId="56A28F5D" w14:textId="0CA3A570" w:rsidR="00A85F8F" w:rsidRPr="00E7147E" w:rsidRDefault="00A85F8F" w:rsidP="00A85F8F">
            <w:pPr>
              <w:jc w:val="center"/>
              <w:rPr>
                <w:rFonts w:ascii="Arial" w:hAnsi="Arial"/>
                <w:b/>
              </w:rPr>
            </w:pPr>
            <w:r>
              <w:rPr>
                <w:rFonts w:ascii="Arial" w:hAnsi="Arial"/>
                <w:b/>
              </w:rPr>
              <w:t>120</w:t>
            </w:r>
          </w:p>
        </w:tc>
        <w:tc>
          <w:tcPr>
            <w:tcW w:w="569" w:type="dxa"/>
            <w:shd w:val="clear" w:color="auto" w:fill="auto"/>
            <w:vAlign w:val="center"/>
          </w:tcPr>
          <w:p w14:paraId="3562C59E" w14:textId="5B094A53" w:rsidR="00A85F8F" w:rsidRPr="00E7147E" w:rsidRDefault="00A85F8F" w:rsidP="00A85F8F">
            <w:pPr>
              <w:jc w:val="center"/>
              <w:rPr>
                <w:rFonts w:ascii="Arial" w:hAnsi="Arial"/>
                <w:b/>
              </w:rPr>
            </w:pPr>
            <w:proofErr w:type="spellStart"/>
            <w:r w:rsidRPr="00F10262">
              <w:rPr>
                <w:rFonts w:ascii="Arial" w:hAnsi="Arial"/>
                <w:b/>
              </w:rPr>
              <w:t>Cx</w:t>
            </w:r>
            <w:proofErr w:type="spellEnd"/>
          </w:p>
        </w:tc>
        <w:tc>
          <w:tcPr>
            <w:tcW w:w="4534" w:type="dxa"/>
            <w:shd w:val="clear" w:color="auto" w:fill="auto"/>
          </w:tcPr>
          <w:p w14:paraId="31FE6961" w14:textId="28C1447D" w:rsidR="00A85F8F" w:rsidRPr="00A85F8F" w:rsidRDefault="00A85F8F" w:rsidP="00A85F8F">
            <w:pPr>
              <w:jc w:val="both"/>
              <w:rPr>
                <w:rFonts w:ascii="Arial" w:hAnsi="Arial"/>
                <w:b/>
                <w:bCs/>
              </w:rPr>
            </w:pPr>
            <w:r w:rsidRPr="00A85F8F">
              <w:rPr>
                <w:rFonts w:ascii="Arial" w:hAnsi="Arial"/>
                <w:b/>
                <w:bCs/>
              </w:rPr>
              <w:t>Agulha descartável 30 x 08 21g 1 estéril. Caixa com 100 unidades.</w:t>
            </w:r>
          </w:p>
        </w:tc>
        <w:tc>
          <w:tcPr>
            <w:tcW w:w="709" w:type="dxa"/>
            <w:shd w:val="clear" w:color="auto" w:fill="auto"/>
            <w:vAlign w:val="center"/>
          </w:tcPr>
          <w:p w14:paraId="081D8310" w14:textId="3E19057A" w:rsidR="00A85F8F" w:rsidRPr="00E7147E" w:rsidRDefault="00A85F8F" w:rsidP="00A85F8F">
            <w:pPr>
              <w:jc w:val="center"/>
              <w:rPr>
                <w:rFonts w:ascii="Arial" w:hAnsi="Arial"/>
                <w:b/>
              </w:rPr>
            </w:pPr>
            <w:r>
              <w:rPr>
                <w:rFonts w:ascii="Arial" w:hAnsi="Arial"/>
                <w:b/>
              </w:rPr>
              <w:t>7,66</w:t>
            </w:r>
          </w:p>
        </w:tc>
        <w:tc>
          <w:tcPr>
            <w:tcW w:w="1417" w:type="dxa"/>
            <w:shd w:val="clear" w:color="auto" w:fill="auto"/>
            <w:vAlign w:val="center"/>
          </w:tcPr>
          <w:p w14:paraId="6F39A19A" w14:textId="1D15885B" w:rsidR="00A85F8F" w:rsidRPr="00E7147E" w:rsidRDefault="00A85F8F" w:rsidP="00A85F8F">
            <w:pPr>
              <w:jc w:val="center"/>
              <w:rPr>
                <w:rFonts w:ascii="Arial" w:hAnsi="Arial"/>
                <w:b/>
              </w:rPr>
            </w:pPr>
            <w:r>
              <w:rPr>
                <w:rFonts w:ascii="Arial" w:hAnsi="Arial"/>
                <w:b/>
              </w:rPr>
              <w:t>919,20</w:t>
            </w:r>
          </w:p>
        </w:tc>
      </w:tr>
      <w:tr w:rsidR="00A85F8F" w:rsidRPr="00E7147E" w14:paraId="247A257A" w14:textId="77777777" w:rsidTr="009C17F2">
        <w:tc>
          <w:tcPr>
            <w:tcW w:w="846" w:type="dxa"/>
            <w:shd w:val="clear" w:color="auto" w:fill="auto"/>
            <w:vAlign w:val="center"/>
          </w:tcPr>
          <w:p w14:paraId="4C93868E" w14:textId="77777777" w:rsidR="00A85F8F" w:rsidRPr="00E7147E" w:rsidRDefault="00A85F8F" w:rsidP="00A85F8F">
            <w:pPr>
              <w:jc w:val="center"/>
              <w:rPr>
                <w:rFonts w:ascii="Arial" w:hAnsi="Arial"/>
                <w:b/>
              </w:rPr>
            </w:pPr>
            <w:r w:rsidRPr="00E7147E">
              <w:rPr>
                <w:rFonts w:ascii="Arial" w:hAnsi="Arial"/>
                <w:b/>
              </w:rPr>
              <w:t>04</w:t>
            </w:r>
          </w:p>
        </w:tc>
        <w:tc>
          <w:tcPr>
            <w:tcW w:w="992" w:type="dxa"/>
            <w:shd w:val="clear" w:color="auto" w:fill="auto"/>
            <w:vAlign w:val="center"/>
          </w:tcPr>
          <w:p w14:paraId="529DD50B" w14:textId="518FFDF1" w:rsidR="00A85F8F" w:rsidRPr="00E7147E" w:rsidRDefault="00A85F8F" w:rsidP="00A85F8F">
            <w:pPr>
              <w:jc w:val="center"/>
              <w:rPr>
                <w:rFonts w:ascii="Arial" w:hAnsi="Arial"/>
                <w:b/>
              </w:rPr>
            </w:pPr>
            <w:r>
              <w:rPr>
                <w:rFonts w:ascii="Arial" w:hAnsi="Arial"/>
                <w:b/>
              </w:rPr>
              <w:t>500</w:t>
            </w:r>
          </w:p>
        </w:tc>
        <w:tc>
          <w:tcPr>
            <w:tcW w:w="569" w:type="dxa"/>
            <w:shd w:val="clear" w:color="auto" w:fill="auto"/>
            <w:vAlign w:val="center"/>
          </w:tcPr>
          <w:p w14:paraId="0C02F093" w14:textId="4395195F" w:rsidR="00A85F8F" w:rsidRPr="00E7147E" w:rsidRDefault="00A85F8F" w:rsidP="00A85F8F">
            <w:pPr>
              <w:jc w:val="center"/>
              <w:rPr>
                <w:rFonts w:ascii="Arial" w:hAnsi="Arial"/>
                <w:b/>
              </w:rPr>
            </w:pPr>
            <w:proofErr w:type="spellStart"/>
            <w:r w:rsidRPr="00F10262">
              <w:rPr>
                <w:rFonts w:ascii="Arial" w:hAnsi="Arial"/>
                <w:b/>
              </w:rPr>
              <w:t>Cx</w:t>
            </w:r>
            <w:proofErr w:type="spellEnd"/>
          </w:p>
        </w:tc>
        <w:tc>
          <w:tcPr>
            <w:tcW w:w="4534" w:type="dxa"/>
            <w:shd w:val="clear" w:color="auto" w:fill="auto"/>
          </w:tcPr>
          <w:p w14:paraId="4781EFF0" w14:textId="72CDA830" w:rsidR="00A85F8F" w:rsidRPr="00A85F8F" w:rsidRDefault="00A85F8F" w:rsidP="00A85F8F">
            <w:pPr>
              <w:jc w:val="both"/>
              <w:rPr>
                <w:rFonts w:ascii="Arial" w:hAnsi="Arial"/>
                <w:b/>
                <w:bCs/>
              </w:rPr>
            </w:pPr>
            <w:r w:rsidRPr="00A85F8F">
              <w:rPr>
                <w:rFonts w:ascii="Arial" w:hAnsi="Arial"/>
                <w:b/>
                <w:bCs/>
              </w:rPr>
              <w:t xml:space="preserve">Agulha descartável 40 x 12 18g 1 estéril. Caixa com 100 unidades. </w:t>
            </w:r>
          </w:p>
        </w:tc>
        <w:tc>
          <w:tcPr>
            <w:tcW w:w="709" w:type="dxa"/>
            <w:shd w:val="clear" w:color="auto" w:fill="auto"/>
            <w:vAlign w:val="center"/>
          </w:tcPr>
          <w:p w14:paraId="5EDE9A5C" w14:textId="3F4B4E23" w:rsidR="00A85F8F" w:rsidRPr="00E7147E" w:rsidRDefault="00A85F8F" w:rsidP="00A85F8F">
            <w:pPr>
              <w:jc w:val="center"/>
              <w:rPr>
                <w:rFonts w:ascii="Arial" w:hAnsi="Arial"/>
                <w:b/>
              </w:rPr>
            </w:pPr>
            <w:r>
              <w:rPr>
                <w:rFonts w:ascii="Arial" w:hAnsi="Arial"/>
                <w:b/>
              </w:rPr>
              <w:t>7,02</w:t>
            </w:r>
          </w:p>
        </w:tc>
        <w:tc>
          <w:tcPr>
            <w:tcW w:w="1417" w:type="dxa"/>
            <w:shd w:val="clear" w:color="auto" w:fill="auto"/>
            <w:vAlign w:val="center"/>
          </w:tcPr>
          <w:p w14:paraId="1CD4A2E6" w14:textId="15A9C423" w:rsidR="00A85F8F" w:rsidRPr="00E7147E" w:rsidRDefault="00A85F8F" w:rsidP="00A85F8F">
            <w:pPr>
              <w:jc w:val="center"/>
              <w:rPr>
                <w:rFonts w:ascii="Arial" w:hAnsi="Arial"/>
                <w:b/>
              </w:rPr>
            </w:pPr>
            <w:r>
              <w:rPr>
                <w:rFonts w:ascii="Arial" w:hAnsi="Arial"/>
                <w:b/>
              </w:rPr>
              <w:t>3.510,00</w:t>
            </w:r>
          </w:p>
        </w:tc>
      </w:tr>
      <w:tr w:rsidR="00A85F8F" w:rsidRPr="00E7147E" w14:paraId="12B536B6" w14:textId="77777777" w:rsidTr="009C17F2">
        <w:tc>
          <w:tcPr>
            <w:tcW w:w="846" w:type="dxa"/>
            <w:shd w:val="clear" w:color="auto" w:fill="auto"/>
            <w:vAlign w:val="center"/>
          </w:tcPr>
          <w:p w14:paraId="7CA37671" w14:textId="08776382" w:rsidR="00A85F8F" w:rsidRPr="00E7147E" w:rsidRDefault="00A85F8F" w:rsidP="00A85F8F">
            <w:pPr>
              <w:jc w:val="center"/>
              <w:rPr>
                <w:rFonts w:ascii="Arial" w:hAnsi="Arial"/>
                <w:b/>
              </w:rPr>
            </w:pPr>
            <w:r>
              <w:rPr>
                <w:rFonts w:ascii="Arial" w:hAnsi="Arial"/>
                <w:b/>
              </w:rPr>
              <w:t>05</w:t>
            </w:r>
          </w:p>
        </w:tc>
        <w:tc>
          <w:tcPr>
            <w:tcW w:w="992" w:type="dxa"/>
            <w:shd w:val="clear" w:color="auto" w:fill="auto"/>
            <w:vAlign w:val="center"/>
          </w:tcPr>
          <w:p w14:paraId="2603C11E" w14:textId="202BB02D" w:rsidR="00A85F8F" w:rsidRPr="00E7147E" w:rsidRDefault="00A85F8F" w:rsidP="00A85F8F">
            <w:pPr>
              <w:jc w:val="center"/>
              <w:rPr>
                <w:rFonts w:ascii="Arial" w:hAnsi="Arial"/>
                <w:b/>
                <w:bCs/>
              </w:rPr>
            </w:pPr>
            <w:r>
              <w:rPr>
                <w:rFonts w:ascii="Arial" w:hAnsi="Arial"/>
                <w:b/>
                <w:bCs/>
              </w:rPr>
              <w:t>21.000</w:t>
            </w:r>
          </w:p>
        </w:tc>
        <w:tc>
          <w:tcPr>
            <w:tcW w:w="569" w:type="dxa"/>
            <w:shd w:val="clear" w:color="auto" w:fill="auto"/>
            <w:vAlign w:val="center"/>
          </w:tcPr>
          <w:p w14:paraId="79145D4F" w14:textId="4467659C" w:rsidR="00A85F8F" w:rsidRPr="00E7147E" w:rsidRDefault="00A85F8F" w:rsidP="00A85F8F">
            <w:pPr>
              <w:jc w:val="center"/>
              <w:rPr>
                <w:rFonts w:ascii="Arial" w:hAnsi="Arial"/>
                <w:b/>
              </w:rPr>
            </w:pPr>
            <w:r>
              <w:rPr>
                <w:rFonts w:ascii="Arial" w:hAnsi="Arial"/>
                <w:b/>
              </w:rPr>
              <w:t>Un</w:t>
            </w:r>
          </w:p>
        </w:tc>
        <w:tc>
          <w:tcPr>
            <w:tcW w:w="4534" w:type="dxa"/>
            <w:shd w:val="clear" w:color="auto" w:fill="auto"/>
          </w:tcPr>
          <w:p w14:paraId="1D4C8F7F" w14:textId="408462DC" w:rsidR="00A85F8F" w:rsidRPr="00A85F8F" w:rsidRDefault="00A85F8F" w:rsidP="00A85F8F">
            <w:pPr>
              <w:jc w:val="both"/>
              <w:rPr>
                <w:rFonts w:ascii="Arial" w:hAnsi="Arial"/>
                <w:b/>
                <w:bCs/>
              </w:rPr>
            </w:pPr>
            <w:r w:rsidRPr="00A85F8F">
              <w:rPr>
                <w:rFonts w:ascii="Arial" w:hAnsi="Arial"/>
                <w:b/>
                <w:bCs/>
              </w:rPr>
              <w:t xml:space="preserve">Seringa descartável 03 ml, estéril, sem agulha.   </w:t>
            </w:r>
          </w:p>
        </w:tc>
        <w:tc>
          <w:tcPr>
            <w:tcW w:w="709" w:type="dxa"/>
            <w:shd w:val="clear" w:color="auto" w:fill="auto"/>
            <w:vAlign w:val="center"/>
          </w:tcPr>
          <w:p w14:paraId="1D29AEEA" w14:textId="73DE740C" w:rsidR="00A85F8F" w:rsidRDefault="00A85F8F" w:rsidP="00A85F8F">
            <w:pPr>
              <w:jc w:val="center"/>
              <w:rPr>
                <w:rFonts w:ascii="Arial" w:hAnsi="Arial"/>
                <w:b/>
              </w:rPr>
            </w:pPr>
            <w:r>
              <w:rPr>
                <w:rFonts w:ascii="Arial" w:hAnsi="Arial"/>
                <w:b/>
              </w:rPr>
              <w:t>0,16</w:t>
            </w:r>
          </w:p>
        </w:tc>
        <w:tc>
          <w:tcPr>
            <w:tcW w:w="1417" w:type="dxa"/>
            <w:shd w:val="clear" w:color="auto" w:fill="auto"/>
            <w:vAlign w:val="center"/>
          </w:tcPr>
          <w:p w14:paraId="63280E30" w14:textId="32AAC538" w:rsidR="00A85F8F" w:rsidRDefault="00A85F8F" w:rsidP="00A85F8F">
            <w:pPr>
              <w:jc w:val="center"/>
              <w:rPr>
                <w:rFonts w:ascii="Arial" w:hAnsi="Arial"/>
                <w:b/>
              </w:rPr>
            </w:pPr>
            <w:r>
              <w:rPr>
                <w:rFonts w:ascii="Arial" w:hAnsi="Arial"/>
                <w:b/>
              </w:rPr>
              <w:t>3.360,00</w:t>
            </w:r>
          </w:p>
        </w:tc>
      </w:tr>
      <w:tr w:rsidR="00A85F8F" w:rsidRPr="00E7147E" w14:paraId="191CF12E" w14:textId="77777777" w:rsidTr="009C17F2">
        <w:tc>
          <w:tcPr>
            <w:tcW w:w="846" w:type="dxa"/>
            <w:shd w:val="clear" w:color="auto" w:fill="auto"/>
            <w:vAlign w:val="center"/>
          </w:tcPr>
          <w:p w14:paraId="65A60DF5" w14:textId="64469323" w:rsidR="00A85F8F" w:rsidRPr="00E7147E" w:rsidRDefault="00A85F8F" w:rsidP="00A85F8F">
            <w:pPr>
              <w:jc w:val="center"/>
              <w:rPr>
                <w:rFonts w:ascii="Arial" w:hAnsi="Arial"/>
                <w:b/>
              </w:rPr>
            </w:pPr>
            <w:r>
              <w:rPr>
                <w:rFonts w:ascii="Arial" w:hAnsi="Arial"/>
                <w:b/>
              </w:rPr>
              <w:t>06</w:t>
            </w:r>
          </w:p>
        </w:tc>
        <w:tc>
          <w:tcPr>
            <w:tcW w:w="992" w:type="dxa"/>
            <w:shd w:val="clear" w:color="auto" w:fill="auto"/>
            <w:vAlign w:val="center"/>
          </w:tcPr>
          <w:p w14:paraId="2E724FEA" w14:textId="69EEC768" w:rsidR="00A85F8F" w:rsidRPr="00E7147E" w:rsidRDefault="00A85F8F" w:rsidP="00A85F8F">
            <w:pPr>
              <w:jc w:val="center"/>
              <w:rPr>
                <w:rFonts w:ascii="Arial" w:hAnsi="Arial"/>
                <w:b/>
                <w:bCs/>
              </w:rPr>
            </w:pPr>
            <w:r>
              <w:rPr>
                <w:rFonts w:ascii="Arial" w:hAnsi="Arial"/>
                <w:b/>
                <w:bCs/>
              </w:rPr>
              <w:t>28.000</w:t>
            </w:r>
          </w:p>
        </w:tc>
        <w:tc>
          <w:tcPr>
            <w:tcW w:w="569" w:type="dxa"/>
            <w:shd w:val="clear" w:color="auto" w:fill="auto"/>
            <w:vAlign w:val="center"/>
          </w:tcPr>
          <w:p w14:paraId="72708AAA" w14:textId="3B043086" w:rsidR="00A85F8F" w:rsidRPr="00E7147E" w:rsidRDefault="00A85F8F" w:rsidP="00A85F8F">
            <w:pPr>
              <w:jc w:val="center"/>
              <w:rPr>
                <w:rFonts w:ascii="Arial" w:hAnsi="Arial"/>
                <w:b/>
              </w:rPr>
            </w:pPr>
            <w:r>
              <w:rPr>
                <w:rFonts w:ascii="Arial" w:hAnsi="Arial"/>
                <w:b/>
              </w:rPr>
              <w:t>Un</w:t>
            </w:r>
          </w:p>
        </w:tc>
        <w:tc>
          <w:tcPr>
            <w:tcW w:w="4534" w:type="dxa"/>
            <w:shd w:val="clear" w:color="auto" w:fill="auto"/>
          </w:tcPr>
          <w:p w14:paraId="6284809C" w14:textId="4B9E3850" w:rsidR="00A85F8F" w:rsidRPr="00A85F8F" w:rsidRDefault="00A85F8F" w:rsidP="00A85F8F">
            <w:pPr>
              <w:jc w:val="both"/>
              <w:rPr>
                <w:rFonts w:ascii="Arial" w:hAnsi="Arial"/>
                <w:b/>
                <w:bCs/>
              </w:rPr>
            </w:pPr>
            <w:r w:rsidRPr="00A85F8F">
              <w:rPr>
                <w:rFonts w:ascii="Arial" w:hAnsi="Arial"/>
                <w:b/>
                <w:bCs/>
              </w:rPr>
              <w:t>Seringa descartável 05 ml, estéril, sem agulha, atóxica.</w:t>
            </w:r>
          </w:p>
        </w:tc>
        <w:tc>
          <w:tcPr>
            <w:tcW w:w="709" w:type="dxa"/>
            <w:shd w:val="clear" w:color="auto" w:fill="auto"/>
            <w:vAlign w:val="center"/>
          </w:tcPr>
          <w:p w14:paraId="1046CD65" w14:textId="0E59DE79" w:rsidR="00A85F8F" w:rsidRDefault="00A85F8F" w:rsidP="00A85F8F">
            <w:pPr>
              <w:jc w:val="center"/>
              <w:rPr>
                <w:rFonts w:ascii="Arial" w:hAnsi="Arial"/>
                <w:b/>
              </w:rPr>
            </w:pPr>
            <w:r>
              <w:rPr>
                <w:rFonts w:ascii="Arial" w:hAnsi="Arial"/>
                <w:b/>
              </w:rPr>
              <w:t>0,20</w:t>
            </w:r>
          </w:p>
        </w:tc>
        <w:tc>
          <w:tcPr>
            <w:tcW w:w="1417" w:type="dxa"/>
            <w:shd w:val="clear" w:color="auto" w:fill="auto"/>
            <w:vAlign w:val="center"/>
          </w:tcPr>
          <w:p w14:paraId="074264AD" w14:textId="63E88DE6" w:rsidR="00A85F8F" w:rsidRDefault="00A85F8F" w:rsidP="00A85F8F">
            <w:pPr>
              <w:jc w:val="center"/>
              <w:rPr>
                <w:rFonts w:ascii="Arial" w:hAnsi="Arial"/>
                <w:b/>
              </w:rPr>
            </w:pPr>
            <w:r>
              <w:rPr>
                <w:rFonts w:ascii="Arial" w:hAnsi="Arial"/>
                <w:b/>
              </w:rPr>
              <w:t>5.600,00</w:t>
            </w:r>
          </w:p>
        </w:tc>
      </w:tr>
      <w:tr w:rsidR="00A85F8F" w:rsidRPr="00E7147E" w14:paraId="603F2996" w14:textId="77777777" w:rsidTr="009C17F2">
        <w:tc>
          <w:tcPr>
            <w:tcW w:w="846" w:type="dxa"/>
            <w:shd w:val="clear" w:color="auto" w:fill="auto"/>
            <w:vAlign w:val="center"/>
          </w:tcPr>
          <w:p w14:paraId="218BA4BD" w14:textId="2685361C" w:rsidR="00A85F8F" w:rsidRPr="00E7147E" w:rsidRDefault="00A85F8F" w:rsidP="00A85F8F">
            <w:pPr>
              <w:jc w:val="center"/>
              <w:rPr>
                <w:rFonts w:ascii="Arial" w:hAnsi="Arial"/>
                <w:b/>
              </w:rPr>
            </w:pPr>
            <w:r>
              <w:rPr>
                <w:rFonts w:ascii="Arial" w:hAnsi="Arial"/>
                <w:b/>
              </w:rPr>
              <w:t>07</w:t>
            </w:r>
          </w:p>
        </w:tc>
        <w:tc>
          <w:tcPr>
            <w:tcW w:w="992" w:type="dxa"/>
            <w:shd w:val="clear" w:color="auto" w:fill="auto"/>
            <w:vAlign w:val="center"/>
          </w:tcPr>
          <w:p w14:paraId="053BA468" w14:textId="1F74F3B2" w:rsidR="00A85F8F" w:rsidRPr="00E7147E" w:rsidRDefault="00A85F8F" w:rsidP="00A85F8F">
            <w:pPr>
              <w:jc w:val="center"/>
              <w:rPr>
                <w:rFonts w:ascii="Arial" w:hAnsi="Arial"/>
                <w:b/>
                <w:bCs/>
              </w:rPr>
            </w:pPr>
            <w:r>
              <w:rPr>
                <w:rFonts w:ascii="Arial" w:hAnsi="Arial"/>
                <w:b/>
                <w:bCs/>
              </w:rPr>
              <w:t>12.000</w:t>
            </w:r>
          </w:p>
        </w:tc>
        <w:tc>
          <w:tcPr>
            <w:tcW w:w="569" w:type="dxa"/>
            <w:shd w:val="clear" w:color="auto" w:fill="auto"/>
            <w:vAlign w:val="center"/>
          </w:tcPr>
          <w:p w14:paraId="5C1ED0AB" w14:textId="17DCDDB7" w:rsidR="00A85F8F" w:rsidRPr="00E7147E" w:rsidRDefault="00A85F8F" w:rsidP="00A85F8F">
            <w:pPr>
              <w:jc w:val="center"/>
              <w:rPr>
                <w:rFonts w:ascii="Arial" w:hAnsi="Arial"/>
                <w:b/>
              </w:rPr>
            </w:pPr>
            <w:r>
              <w:rPr>
                <w:rFonts w:ascii="Arial" w:hAnsi="Arial"/>
                <w:b/>
              </w:rPr>
              <w:t>Un</w:t>
            </w:r>
          </w:p>
        </w:tc>
        <w:tc>
          <w:tcPr>
            <w:tcW w:w="4534" w:type="dxa"/>
            <w:shd w:val="clear" w:color="auto" w:fill="auto"/>
          </w:tcPr>
          <w:p w14:paraId="25381461" w14:textId="17D35961" w:rsidR="00A85F8F" w:rsidRPr="00A85F8F" w:rsidRDefault="00A85F8F" w:rsidP="00A85F8F">
            <w:pPr>
              <w:jc w:val="both"/>
              <w:rPr>
                <w:rFonts w:ascii="Arial" w:hAnsi="Arial"/>
                <w:b/>
                <w:bCs/>
              </w:rPr>
            </w:pPr>
            <w:r w:rsidRPr="00A85F8F">
              <w:rPr>
                <w:rFonts w:ascii="Arial" w:hAnsi="Arial"/>
                <w:b/>
                <w:bCs/>
              </w:rPr>
              <w:t xml:space="preserve">Seringa descartável 10 ml, estéril, sem agulha. </w:t>
            </w:r>
          </w:p>
        </w:tc>
        <w:tc>
          <w:tcPr>
            <w:tcW w:w="709" w:type="dxa"/>
            <w:shd w:val="clear" w:color="auto" w:fill="auto"/>
            <w:vAlign w:val="center"/>
          </w:tcPr>
          <w:p w14:paraId="7372820F" w14:textId="5F788E2C" w:rsidR="00A85F8F" w:rsidRDefault="00A85F8F" w:rsidP="00A85F8F">
            <w:pPr>
              <w:jc w:val="center"/>
              <w:rPr>
                <w:rFonts w:ascii="Arial" w:hAnsi="Arial"/>
                <w:b/>
              </w:rPr>
            </w:pPr>
            <w:r>
              <w:rPr>
                <w:rFonts w:ascii="Arial" w:hAnsi="Arial"/>
                <w:b/>
              </w:rPr>
              <w:t>0,22</w:t>
            </w:r>
          </w:p>
        </w:tc>
        <w:tc>
          <w:tcPr>
            <w:tcW w:w="1417" w:type="dxa"/>
            <w:shd w:val="clear" w:color="auto" w:fill="auto"/>
            <w:vAlign w:val="center"/>
          </w:tcPr>
          <w:p w14:paraId="0AF47BD4" w14:textId="3B8B3B06" w:rsidR="00A85F8F" w:rsidRDefault="00A85F8F" w:rsidP="00A85F8F">
            <w:pPr>
              <w:jc w:val="center"/>
              <w:rPr>
                <w:rFonts w:ascii="Arial" w:hAnsi="Arial"/>
                <w:b/>
              </w:rPr>
            </w:pPr>
            <w:r>
              <w:rPr>
                <w:rFonts w:ascii="Arial" w:hAnsi="Arial"/>
                <w:b/>
              </w:rPr>
              <w:t>2.640,00</w:t>
            </w:r>
          </w:p>
        </w:tc>
      </w:tr>
      <w:tr w:rsidR="00A85F8F" w:rsidRPr="00E7147E" w14:paraId="3D3B8A73" w14:textId="77777777" w:rsidTr="009C17F2">
        <w:tc>
          <w:tcPr>
            <w:tcW w:w="846" w:type="dxa"/>
            <w:shd w:val="clear" w:color="auto" w:fill="auto"/>
            <w:vAlign w:val="center"/>
          </w:tcPr>
          <w:p w14:paraId="67A9B2B1" w14:textId="55742C31" w:rsidR="00A85F8F" w:rsidRPr="00E7147E" w:rsidRDefault="00A85F8F" w:rsidP="00A85F8F">
            <w:pPr>
              <w:jc w:val="center"/>
              <w:rPr>
                <w:rFonts w:ascii="Arial" w:hAnsi="Arial"/>
                <w:b/>
              </w:rPr>
            </w:pPr>
            <w:r>
              <w:rPr>
                <w:rFonts w:ascii="Arial" w:hAnsi="Arial"/>
                <w:b/>
              </w:rPr>
              <w:t>08</w:t>
            </w:r>
          </w:p>
        </w:tc>
        <w:tc>
          <w:tcPr>
            <w:tcW w:w="992" w:type="dxa"/>
            <w:shd w:val="clear" w:color="auto" w:fill="auto"/>
            <w:vAlign w:val="center"/>
          </w:tcPr>
          <w:p w14:paraId="74392C01" w14:textId="158017F1" w:rsidR="00A85F8F" w:rsidRPr="00E7147E" w:rsidRDefault="00A85F8F" w:rsidP="00A85F8F">
            <w:pPr>
              <w:jc w:val="center"/>
              <w:rPr>
                <w:rFonts w:ascii="Arial" w:hAnsi="Arial"/>
                <w:b/>
                <w:bCs/>
              </w:rPr>
            </w:pPr>
            <w:r>
              <w:rPr>
                <w:rFonts w:ascii="Arial" w:hAnsi="Arial"/>
                <w:b/>
                <w:bCs/>
              </w:rPr>
              <w:t>9.000</w:t>
            </w:r>
          </w:p>
        </w:tc>
        <w:tc>
          <w:tcPr>
            <w:tcW w:w="569" w:type="dxa"/>
            <w:shd w:val="clear" w:color="auto" w:fill="auto"/>
            <w:vAlign w:val="center"/>
          </w:tcPr>
          <w:p w14:paraId="505A1E4B" w14:textId="1C98092D" w:rsidR="00A85F8F" w:rsidRPr="00E7147E" w:rsidRDefault="00A85F8F" w:rsidP="00A85F8F">
            <w:pPr>
              <w:jc w:val="center"/>
              <w:rPr>
                <w:rFonts w:ascii="Arial" w:hAnsi="Arial"/>
                <w:b/>
              </w:rPr>
            </w:pPr>
            <w:r>
              <w:rPr>
                <w:rFonts w:ascii="Arial" w:hAnsi="Arial"/>
                <w:b/>
              </w:rPr>
              <w:t>Un</w:t>
            </w:r>
          </w:p>
        </w:tc>
        <w:tc>
          <w:tcPr>
            <w:tcW w:w="4534" w:type="dxa"/>
            <w:shd w:val="clear" w:color="auto" w:fill="auto"/>
          </w:tcPr>
          <w:p w14:paraId="2C490DDF" w14:textId="260AAF17" w:rsidR="00A85F8F" w:rsidRPr="00A85F8F" w:rsidRDefault="00A85F8F" w:rsidP="00A85F8F">
            <w:pPr>
              <w:jc w:val="both"/>
              <w:rPr>
                <w:rFonts w:ascii="Arial" w:hAnsi="Arial"/>
                <w:b/>
                <w:bCs/>
              </w:rPr>
            </w:pPr>
            <w:r w:rsidRPr="00A85F8F">
              <w:rPr>
                <w:rFonts w:ascii="Arial" w:hAnsi="Arial"/>
                <w:b/>
                <w:bCs/>
              </w:rPr>
              <w:t>Seringa descartável 20 ml, estéril, sem agulha.</w:t>
            </w:r>
          </w:p>
        </w:tc>
        <w:tc>
          <w:tcPr>
            <w:tcW w:w="709" w:type="dxa"/>
            <w:shd w:val="clear" w:color="auto" w:fill="auto"/>
            <w:vAlign w:val="center"/>
          </w:tcPr>
          <w:p w14:paraId="09A5E9B3" w14:textId="65C19395" w:rsidR="00A85F8F" w:rsidRDefault="00A85F8F" w:rsidP="00A85F8F">
            <w:pPr>
              <w:jc w:val="center"/>
              <w:rPr>
                <w:rFonts w:ascii="Arial" w:hAnsi="Arial"/>
                <w:b/>
              </w:rPr>
            </w:pPr>
            <w:r>
              <w:rPr>
                <w:rFonts w:ascii="Arial" w:hAnsi="Arial"/>
                <w:b/>
              </w:rPr>
              <w:t>0,33</w:t>
            </w:r>
          </w:p>
        </w:tc>
        <w:tc>
          <w:tcPr>
            <w:tcW w:w="1417" w:type="dxa"/>
            <w:shd w:val="clear" w:color="auto" w:fill="auto"/>
            <w:vAlign w:val="center"/>
          </w:tcPr>
          <w:p w14:paraId="3D0328A8" w14:textId="00C8B7AF" w:rsidR="00A85F8F" w:rsidRDefault="00A85F8F" w:rsidP="00A85F8F">
            <w:pPr>
              <w:jc w:val="center"/>
              <w:rPr>
                <w:rFonts w:ascii="Arial" w:hAnsi="Arial"/>
                <w:b/>
              </w:rPr>
            </w:pPr>
            <w:r>
              <w:rPr>
                <w:rFonts w:ascii="Arial" w:hAnsi="Arial"/>
                <w:b/>
              </w:rPr>
              <w:t>2.970,00</w:t>
            </w:r>
          </w:p>
        </w:tc>
      </w:tr>
      <w:tr w:rsidR="00322DBC" w:rsidRPr="00E7147E" w14:paraId="394F1FB8" w14:textId="77777777" w:rsidTr="009C17F2">
        <w:tc>
          <w:tcPr>
            <w:tcW w:w="6941" w:type="dxa"/>
            <w:gridSpan w:val="4"/>
            <w:shd w:val="clear" w:color="auto" w:fill="auto"/>
            <w:vAlign w:val="center"/>
          </w:tcPr>
          <w:p w14:paraId="6D322661" w14:textId="66567E4C" w:rsidR="00322DBC" w:rsidRPr="00E7147E" w:rsidRDefault="007A56BF" w:rsidP="00322DBC">
            <w:pPr>
              <w:jc w:val="right"/>
              <w:rPr>
                <w:rFonts w:ascii="Arial" w:eastAsia="Calibri" w:hAnsi="Arial"/>
                <w:b/>
                <w:color w:val="000000"/>
                <w:lang w:eastAsia="en-US"/>
              </w:rPr>
            </w:pPr>
            <w:r w:rsidRPr="00E7147E">
              <w:rPr>
                <w:rFonts w:ascii="Arial" w:eastAsia="Calibri" w:hAnsi="Arial"/>
                <w:b/>
                <w:color w:val="000000"/>
                <w:lang w:eastAsia="en-US"/>
              </w:rPr>
              <w:t>Total do lote 01</w:t>
            </w:r>
          </w:p>
        </w:tc>
        <w:tc>
          <w:tcPr>
            <w:tcW w:w="2126" w:type="dxa"/>
            <w:gridSpan w:val="2"/>
            <w:shd w:val="clear" w:color="auto" w:fill="auto"/>
            <w:vAlign w:val="center"/>
          </w:tcPr>
          <w:p w14:paraId="271059BB" w14:textId="24034504" w:rsidR="00322DBC" w:rsidRPr="00E7147E" w:rsidRDefault="00322DBC" w:rsidP="0076076A">
            <w:pPr>
              <w:spacing w:before="60" w:after="60"/>
              <w:jc w:val="center"/>
              <w:rPr>
                <w:rFonts w:ascii="Arial" w:hAnsi="Arial"/>
                <w:b/>
              </w:rPr>
            </w:pPr>
            <w:r w:rsidRPr="00E7147E">
              <w:rPr>
                <w:rFonts w:ascii="Arial" w:hAnsi="Arial"/>
                <w:b/>
              </w:rPr>
              <w:t xml:space="preserve">R$ </w:t>
            </w:r>
            <w:r w:rsidR="00A85F8F">
              <w:rPr>
                <w:rFonts w:ascii="Arial" w:hAnsi="Arial"/>
                <w:b/>
              </w:rPr>
              <w:t>21.636,20</w:t>
            </w:r>
          </w:p>
        </w:tc>
      </w:tr>
    </w:tbl>
    <w:p w14:paraId="46CE6055" w14:textId="77777777" w:rsidR="00FB55B9" w:rsidRDefault="00FB55B9" w:rsidP="00FB55B9">
      <w:pPr>
        <w:spacing w:line="276" w:lineRule="auto"/>
        <w:jc w:val="both"/>
        <w:rPr>
          <w:rFonts w:ascii="Arial" w:hAnsi="Arial"/>
          <w:b/>
        </w:rPr>
      </w:pPr>
    </w:p>
    <w:p w14:paraId="521E4C71" w14:textId="77777777" w:rsidR="009C17F2" w:rsidRDefault="009C17F2" w:rsidP="00FB55B9">
      <w:pPr>
        <w:spacing w:line="276" w:lineRule="auto"/>
        <w:jc w:val="both"/>
        <w:rPr>
          <w:rFonts w:ascii="Arial" w:hAnsi="Arial"/>
          <w:b/>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09"/>
        <w:gridCol w:w="851"/>
        <w:gridCol w:w="4389"/>
        <w:gridCol w:w="993"/>
        <w:gridCol w:w="1280"/>
      </w:tblGrid>
      <w:tr w:rsidR="00FA4EB3" w:rsidRPr="00A85F8F" w14:paraId="204A4A59" w14:textId="77777777" w:rsidTr="00A85F8F">
        <w:tc>
          <w:tcPr>
            <w:tcW w:w="6799" w:type="dxa"/>
            <w:gridSpan w:val="4"/>
            <w:shd w:val="clear" w:color="auto" w:fill="D9D9D9" w:themeFill="background1" w:themeFillShade="D9"/>
            <w:vAlign w:val="center"/>
          </w:tcPr>
          <w:p w14:paraId="345A5FD9" w14:textId="5E8FD78A" w:rsidR="00FA4EB3" w:rsidRPr="00A85F8F" w:rsidRDefault="00FA4EB3" w:rsidP="0076076A">
            <w:pPr>
              <w:spacing w:before="60" w:after="60"/>
              <w:jc w:val="center"/>
              <w:rPr>
                <w:rFonts w:ascii="Arial" w:hAnsi="Arial"/>
                <w:b/>
              </w:rPr>
            </w:pPr>
            <w:r w:rsidRPr="00A85F8F">
              <w:rPr>
                <w:rFonts w:ascii="Arial" w:hAnsi="Arial"/>
                <w:b/>
              </w:rPr>
              <w:lastRenderedPageBreak/>
              <w:t>Objeto licitado – lote 02</w:t>
            </w:r>
          </w:p>
        </w:tc>
        <w:tc>
          <w:tcPr>
            <w:tcW w:w="2273" w:type="dxa"/>
            <w:gridSpan w:val="2"/>
            <w:shd w:val="clear" w:color="auto" w:fill="D9D9D9" w:themeFill="background1" w:themeFillShade="D9"/>
            <w:vAlign w:val="center"/>
          </w:tcPr>
          <w:p w14:paraId="6BF7E648" w14:textId="266DE36B" w:rsidR="00FA4EB3" w:rsidRPr="00A85F8F" w:rsidRDefault="00FA4EB3" w:rsidP="0076076A">
            <w:pPr>
              <w:spacing w:before="60" w:after="60"/>
              <w:jc w:val="center"/>
              <w:rPr>
                <w:rFonts w:ascii="Arial" w:hAnsi="Arial"/>
                <w:b/>
              </w:rPr>
            </w:pPr>
            <w:r w:rsidRPr="00A85F8F">
              <w:rPr>
                <w:rFonts w:ascii="Arial" w:hAnsi="Arial"/>
                <w:b/>
              </w:rPr>
              <w:t>Valor (R$)</w:t>
            </w:r>
          </w:p>
        </w:tc>
      </w:tr>
      <w:tr w:rsidR="00FA4EB3" w:rsidRPr="00A85F8F" w14:paraId="2B375D66" w14:textId="77777777" w:rsidTr="00A85F8F">
        <w:tc>
          <w:tcPr>
            <w:tcW w:w="850" w:type="dxa"/>
            <w:shd w:val="clear" w:color="auto" w:fill="D9D9D9" w:themeFill="background1" w:themeFillShade="D9"/>
            <w:vAlign w:val="center"/>
          </w:tcPr>
          <w:p w14:paraId="3DF925EE" w14:textId="77777777" w:rsidR="00FA4EB3" w:rsidRPr="00A85F8F" w:rsidRDefault="00FA4EB3" w:rsidP="0076076A">
            <w:pPr>
              <w:spacing w:before="60" w:after="60"/>
              <w:jc w:val="center"/>
              <w:rPr>
                <w:rFonts w:ascii="Arial" w:hAnsi="Arial"/>
                <w:b/>
              </w:rPr>
            </w:pPr>
            <w:r w:rsidRPr="00A85F8F">
              <w:rPr>
                <w:rFonts w:ascii="Arial" w:hAnsi="Arial"/>
                <w:b/>
              </w:rPr>
              <w:t>Item</w:t>
            </w:r>
          </w:p>
        </w:tc>
        <w:tc>
          <w:tcPr>
            <w:tcW w:w="709" w:type="dxa"/>
            <w:shd w:val="clear" w:color="auto" w:fill="D9D9D9" w:themeFill="background1" w:themeFillShade="D9"/>
            <w:vAlign w:val="center"/>
          </w:tcPr>
          <w:p w14:paraId="1A30DE73" w14:textId="77777777" w:rsidR="00FA4EB3" w:rsidRPr="00A85F8F" w:rsidRDefault="00FA4EB3" w:rsidP="0076076A">
            <w:pPr>
              <w:spacing w:before="60" w:after="60"/>
              <w:jc w:val="center"/>
              <w:rPr>
                <w:rFonts w:ascii="Arial" w:hAnsi="Arial"/>
                <w:b/>
              </w:rPr>
            </w:pPr>
            <w:proofErr w:type="spellStart"/>
            <w:r w:rsidRPr="00A85F8F">
              <w:rPr>
                <w:rFonts w:ascii="Arial" w:hAnsi="Arial"/>
                <w:b/>
              </w:rPr>
              <w:t>Qtd</w:t>
            </w:r>
            <w:proofErr w:type="spellEnd"/>
          </w:p>
        </w:tc>
        <w:tc>
          <w:tcPr>
            <w:tcW w:w="851" w:type="dxa"/>
            <w:shd w:val="clear" w:color="auto" w:fill="D9D9D9" w:themeFill="background1" w:themeFillShade="D9"/>
            <w:vAlign w:val="center"/>
          </w:tcPr>
          <w:p w14:paraId="5FD2A416" w14:textId="77777777" w:rsidR="00FA4EB3" w:rsidRPr="00A85F8F" w:rsidRDefault="00FA4EB3" w:rsidP="0076076A">
            <w:pPr>
              <w:spacing w:before="60" w:after="60"/>
              <w:jc w:val="center"/>
              <w:rPr>
                <w:rFonts w:ascii="Arial" w:hAnsi="Arial"/>
                <w:b/>
              </w:rPr>
            </w:pPr>
            <w:r w:rsidRPr="00A85F8F">
              <w:rPr>
                <w:rFonts w:ascii="Arial" w:hAnsi="Arial"/>
                <w:b/>
              </w:rPr>
              <w:t>Un</w:t>
            </w:r>
          </w:p>
        </w:tc>
        <w:tc>
          <w:tcPr>
            <w:tcW w:w="4389" w:type="dxa"/>
            <w:shd w:val="clear" w:color="auto" w:fill="D9D9D9" w:themeFill="background1" w:themeFillShade="D9"/>
            <w:vAlign w:val="center"/>
          </w:tcPr>
          <w:p w14:paraId="7551A042" w14:textId="77777777" w:rsidR="00FA4EB3" w:rsidRPr="00A85F8F" w:rsidRDefault="00FA4EB3" w:rsidP="0076076A">
            <w:pPr>
              <w:spacing w:before="60" w:after="60"/>
              <w:jc w:val="center"/>
              <w:rPr>
                <w:rFonts w:ascii="Arial" w:hAnsi="Arial"/>
                <w:b/>
              </w:rPr>
            </w:pPr>
            <w:r w:rsidRPr="00A85F8F">
              <w:rPr>
                <w:rFonts w:ascii="Arial" w:hAnsi="Arial"/>
                <w:b/>
              </w:rPr>
              <w:t>Descrição</w:t>
            </w:r>
          </w:p>
        </w:tc>
        <w:tc>
          <w:tcPr>
            <w:tcW w:w="993" w:type="dxa"/>
            <w:shd w:val="clear" w:color="auto" w:fill="D9D9D9" w:themeFill="background1" w:themeFillShade="D9"/>
            <w:vAlign w:val="center"/>
          </w:tcPr>
          <w:p w14:paraId="577DF604" w14:textId="60BA4ED8" w:rsidR="00FA4EB3" w:rsidRPr="00A85F8F" w:rsidRDefault="00FA4EB3" w:rsidP="0076076A">
            <w:pPr>
              <w:spacing w:before="60" w:after="60"/>
              <w:jc w:val="center"/>
              <w:rPr>
                <w:rFonts w:ascii="Arial" w:hAnsi="Arial"/>
                <w:b/>
              </w:rPr>
            </w:pPr>
            <w:r w:rsidRPr="00A85F8F">
              <w:rPr>
                <w:rFonts w:ascii="Arial" w:hAnsi="Arial"/>
                <w:b/>
              </w:rPr>
              <w:t>Unit</w:t>
            </w:r>
          </w:p>
        </w:tc>
        <w:tc>
          <w:tcPr>
            <w:tcW w:w="1280" w:type="dxa"/>
            <w:shd w:val="clear" w:color="auto" w:fill="D9D9D9" w:themeFill="background1" w:themeFillShade="D9"/>
            <w:vAlign w:val="center"/>
          </w:tcPr>
          <w:p w14:paraId="1653E2FA" w14:textId="666F9F8A" w:rsidR="00FA4EB3" w:rsidRPr="00A85F8F" w:rsidRDefault="00FA4EB3" w:rsidP="0076076A">
            <w:pPr>
              <w:spacing w:before="60" w:after="60"/>
              <w:jc w:val="center"/>
              <w:rPr>
                <w:rFonts w:ascii="Arial" w:hAnsi="Arial"/>
                <w:b/>
              </w:rPr>
            </w:pPr>
            <w:r w:rsidRPr="00A85F8F">
              <w:rPr>
                <w:rFonts w:ascii="Arial" w:hAnsi="Arial"/>
                <w:b/>
              </w:rPr>
              <w:t>Total</w:t>
            </w:r>
          </w:p>
        </w:tc>
      </w:tr>
      <w:tr w:rsidR="00A85F8F" w:rsidRPr="00A85F8F" w14:paraId="11698E7F" w14:textId="77777777" w:rsidTr="00A85F8F">
        <w:tc>
          <w:tcPr>
            <w:tcW w:w="850" w:type="dxa"/>
            <w:shd w:val="clear" w:color="auto" w:fill="auto"/>
            <w:vAlign w:val="center"/>
          </w:tcPr>
          <w:p w14:paraId="0606DDF6" w14:textId="77777777" w:rsidR="00A85F8F" w:rsidRPr="00A85F8F" w:rsidRDefault="00A85F8F" w:rsidP="00A85F8F">
            <w:pPr>
              <w:spacing w:before="60" w:after="60"/>
              <w:jc w:val="center"/>
              <w:rPr>
                <w:rFonts w:ascii="Arial" w:hAnsi="Arial"/>
                <w:b/>
              </w:rPr>
            </w:pPr>
            <w:r w:rsidRPr="00A85F8F">
              <w:rPr>
                <w:rFonts w:ascii="Arial" w:hAnsi="Arial"/>
                <w:b/>
              </w:rPr>
              <w:t>01</w:t>
            </w:r>
          </w:p>
        </w:tc>
        <w:tc>
          <w:tcPr>
            <w:tcW w:w="709" w:type="dxa"/>
            <w:shd w:val="clear" w:color="auto" w:fill="auto"/>
            <w:vAlign w:val="center"/>
          </w:tcPr>
          <w:p w14:paraId="507DD9EB" w14:textId="235766AC" w:rsidR="00A85F8F" w:rsidRPr="00A85F8F" w:rsidRDefault="00A85F8F" w:rsidP="00A85F8F">
            <w:pPr>
              <w:spacing w:before="60" w:after="60"/>
              <w:jc w:val="center"/>
              <w:rPr>
                <w:rFonts w:ascii="Arial" w:hAnsi="Arial"/>
                <w:b/>
              </w:rPr>
            </w:pPr>
            <w:r>
              <w:rPr>
                <w:rFonts w:ascii="Arial" w:hAnsi="Arial"/>
                <w:b/>
              </w:rPr>
              <w:t>100</w:t>
            </w:r>
          </w:p>
        </w:tc>
        <w:tc>
          <w:tcPr>
            <w:tcW w:w="851" w:type="dxa"/>
            <w:shd w:val="clear" w:color="auto" w:fill="auto"/>
            <w:vAlign w:val="center"/>
          </w:tcPr>
          <w:p w14:paraId="071DE504" w14:textId="130FF541" w:rsidR="00A85F8F" w:rsidRPr="00A85F8F" w:rsidRDefault="00A85F8F" w:rsidP="00A85F8F">
            <w:pPr>
              <w:spacing w:before="60" w:after="60"/>
              <w:jc w:val="center"/>
              <w:rPr>
                <w:rFonts w:ascii="Arial" w:hAnsi="Arial"/>
                <w:b/>
              </w:rPr>
            </w:pPr>
            <w:proofErr w:type="spellStart"/>
            <w:r>
              <w:rPr>
                <w:rFonts w:ascii="Arial" w:hAnsi="Arial"/>
                <w:b/>
              </w:rPr>
              <w:t>Fc</w:t>
            </w:r>
            <w:proofErr w:type="spellEnd"/>
          </w:p>
        </w:tc>
        <w:tc>
          <w:tcPr>
            <w:tcW w:w="4389" w:type="dxa"/>
            <w:shd w:val="clear" w:color="auto" w:fill="auto"/>
          </w:tcPr>
          <w:p w14:paraId="6B278D05" w14:textId="5134D03A"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Água oxigenada 10v frasco 100 ml.</w:t>
            </w:r>
          </w:p>
        </w:tc>
        <w:tc>
          <w:tcPr>
            <w:tcW w:w="993" w:type="dxa"/>
            <w:shd w:val="clear" w:color="auto" w:fill="auto"/>
            <w:vAlign w:val="center"/>
          </w:tcPr>
          <w:p w14:paraId="6759E769" w14:textId="13928FDF" w:rsidR="00A85F8F" w:rsidRPr="00A85F8F" w:rsidRDefault="00A85F8F" w:rsidP="00A85F8F">
            <w:pPr>
              <w:spacing w:before="60" w:after="60"/>
              <w:jc w:val="center"/>
              <w:rPr>
                <w:rFonts w:ascii="Arial" w:hAnsi="Arial"/>
                <w:b/>
              </w:rPr>
            </w:pPr>
            <w:r>
              <w:rPr>
                <w:rFonts w:ascii="Arial" w:hAnsi="Arial"/>
                <w:b/>
              </w:rPr>
              <w:t>1,87</w:t>
            </w:r>
          </w:p>
        </w:tc>
        <w:tc>
          <w:tcPr>
            <w:tcW w:w="1280" w:type="dxa"/>
            <w:shd w:val="clear" w:color="auto" w:fill="auto"/>
            <w:vAlign w:val="center"/>
          </w:tcPr>
          <w:p w14:paraId="7F0F84E0" w14:textId="4FBCF6B9" w:rsidR="00A85F8F" w:rsidRPr="00A85F8F" w:rsidRDefault="00A85F8F" w:rsidP="00A85F8F">
            <w:pPr>
              <w:spacing w:before="60" w:after="60"/>
              <w:jc w:val="center"/>
              <w:rPr>
                <w:rFonts w:ascii="Arial" w:hAnsi="Arial"/>
                <w:b/>
              </w:rPr>
            </w:pPr>
            <w:r>
              <w:rPr>
                <w:rFonts w:ascii="Arial" w:hAnsi="Arial"/>
                <w:b/>
              </w:rPr>
              <w:t>187,00</w:t>
            </w:r>
          </w:p>
        </w:tc>
      </w:tr>
      <w:tr w:rsidR="00A85F8F" w:rsidRPr="00A85F8F" w14:paraId="3107F952" w14:textId="77777777" w:rsidTr="00A85F8F">
        <w:tc>
          <w:tcPr>
            <w:tcW w:w="850" w:type="dxa"/>
            <w:shd w:val="clear" w:color="auto" w:fill="auto"/>
            <w:vAlign w:val="center"/>
          </w:tcPr>
          <w:p w14:paraId="41549733" w14:textId="26633CDC" w:rsidR="00A85F8F" w:rsidRPr="00A85F8F" w:rsidRDefault="00A85F8F" w:rsidP="00A85F8F">
            <w:pPr>
              <w:spacing w:before="60" w:after="60"/>
              <w:jc w:val="center"/>
              <w:rPr>
                <w:rFonts w:ascii="Arial" w:hAnsi="Arial"/>
                <w:b/>
              </w:rPr>
            </w:pPr>
            <w:r w:rsidRPr="00A85F8F">
              <w:rPr>
                <w:rFonts w:ascii="Arial" w:hAnsi="Arial"/>
                <w:b/>
              </w:rPr>
              <w:t>02</w:t>
            </w:r>
          </w:p>
        </w:tc>
        <w:tc>
          <w:tcPr>
            <w:tcW w:w="709" w:type="dxa"/>
            <w:shd w:val="clear" w:color="auto" w:fill="auto"/>
            <w:vAlign w:val="center"/>
          </w:tcPr>
          <w:p w14:paraId="6539511F" w14:textId="1C08FD4E"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65</w:t>
            </w:r>
          </w:p>
        </w:tc>
        <w:tc>
          <w:tcPr>
            <w:tcW w:w="851" w:type="dxa"/>
            <w:shd w:val="clear" w:color="auto" w:fill="auto"/>
            <w:vAlign w:val="center"/>
          </w:tcPr>
          <w:p w14:paraId="62EA0B0B" w14:textId="13751A9B" w:rsidR="00A85F8F" w:rsidRPr="00A85F8F" w:rsidRDefault="00A85F8F" w:rsidP="00A85F8F">
            <w:pPr>
              <w:spacing w:before="60" w:after="60"/>
              <w:jc w:val="center"/>
              <w:rPr>
                <w:rFonts w:ascii="Arial" w:hAnsi="Arial"/>
                <w:b/>
              </w:rPr>
            </w:pPr>
            <w:r>
              <w:rPr>
                <w:rFonts w:ascii="Arial" w:hAnsi="Arial"/>
                <w:b/>
              </w:rPr>
              <w:t>Un</w:t>
            </w:r>
          </w:p>
        </w:tc>
        <w:tc>
          <w:tcPr>
            <w:tcW w:w="4389" w:type="dxa"/>
            <w:shd w:val="clear" w:color="auto" w:fill="auto"/>
          </w:tcPr>
          <w:p w14:paraId="47B69DB5" w14:textId="6EA8E6C2"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Almotolia plástica para solução.</w:t>
            </w:r>
          </w:p>
        </w:tc>
        <w:tc>
          <w:tcPr>
            <w:tcW w:w="993" w:type="dxa"/>
            <w:shd w:val="clear" w:color="auto" w:fill="auto"/>
            <w:vAlign w:val="center"/>
          </w:tcPr>
          <w:p w14:paraId="43CCF422" w14:textId="50DFB216" w:rsidR="00A85F8F" w:rsidRPr="00A85F8F" w:rsidRDefault="00A85F8F" w:rsidP="00A85F8F">
            <w:pPr>
              <w:spacing w:before="60" w:after="60"/>
              <w:jc w:val="center"/>
              <w:rPr>
                <w:rFonts w:ascii="Arial" w:hAnsi="Arial"/>
                <w:b/>
              </w:rPr>
            </w:pPr>
            <w:r>
              <w:rPr>
                <w:rFonts w:ascii="Arial" w:hAnsi="Arial"/>
                <w:b/>
              </w:rPr>
              <w:t>3,67</w:t>
            </w:r>
          </w:p>
        </w:tc>
        <w:tc>
          <w:tcPr>
            <w:tcW w:w="1280" w:type="dxa"/>
            <w:shd w:val="clear" w:color="auto" w:fill="auto"/>
            <w:vAlign w:val="center"/>
          </w:tcPr>
          <w:p w14:paraId="28BE8BDA" w14:textId="69932580" w:rsidR="00A85F8F" w:rsidRPr="00A85F8F" w:rsidRDefault="00A85F8F" w:rsidP="00A85F8F">
            <w:pPr>
              <w:spacing w:before="60" w:after="60"/>
              <w:jc w:val="center"/>
              <w:rPr>
                <w:rFonts w:ascii="Arial" w:hAnsi="Arial"/>
                <w:b/>
              </w:rPr>
            </w:pPr>
            <w:r>
              <w:rPr>
                <w:rFonts w:ascii="Arial" w:hAnsi="Arial"/>
                <w:b/>
              </w:rPr>
              <w:t>238,55</w:t>
            </w:r>
          </w:p>
        </w:tc>
      </w:tr>
      <w:tr w:rsidR="00A85F8F" w:rsidRPr="00A85F8F" w14:paraId="3B80E81E" w14:textId="77777777" w:rsidTr="00A85F8F">
        <w:tc>
          <w:tcPr>
            <w:tcW w:w="850" w:type="dxa"/>
            <w:shd w:val="clear" w:color="auto" w:fill="auto"/>
            <w:vAlign w:val="center"/>
          </w:tcPr>
          <w:p w14:paraId="18648995" w14:textId="6F733CE5" w:rsidR="00A85F8F" w:rsidRPr="00A85F8F" w:rsidRDefault="00A85F8F" w:rsidP="00A85F8F">
            <w:pPr>
              <w:spacing w:before="60" w:after="60"/>
              <w:jc w:val="center"/>
              <w:rPr>
                <w:rFonts w:ascii="Arial" w:hAnsi="Arial"/>
                <w:b/>
              </w:rPr>
            </w:pPr>
            <w:r w:rsidRPr="00A85F8F">
              <w:rPr>
                <w:rFonts w:ascii="Arial" w:hAnsi="Arial"/>
                <w:b/>
              </w:rPr>
              <w:t>03</w:t>
            </w:r>
          </w:p>
        </w:tc>
        <w:tc>
          <w:tcPr>
            <w:tcW w:w="709" w:type="dxa"/>
            <w:shd w:val="clear" w:color="auto" w:fill="auto"/>
            <w:vAlign w:val="center"/>
          </w:tcPr>
          <w:p w14:paraId="63FEE1BC" w14:textId="0F0737C1"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500</w:t>
            </w:r>
          </w:p>
        </w:tc>
        <w:tc>
          <w:tcPr>
            <w:tcW w:w="851" w:type="dxa"/>
            <w:shd w:val="clear" w:color="auto" w:fill="auto"/>
            <w:vAlign w:val="center"/>
          </w:tcPr>
          <w:p w14:paraId="4426C383" w14:textId="623076E0" w:rsidR="00A85F8F" w:rsidRPr="00A85F8F" w:rsidRDefault="00A85F8F" w:rsidP="00A85F8F">
            <w:pPr>
              <w:spacing w:before="60" w:after="60"/>
              <w:jc w:val="center"/>
              <w:rPr>
                <w:rFonts w:ascii="Arial" w:hAnsi="Arial"/>
                <w:b/>
              </w:rPr>
            </w:pPr>
            <w:proofErr w:type="spellStart"/>
            <w:r>
              <w:rPr>
                <w:rFonts w:ascii="Arial" w:hAnsi="Arial"/>
                <w:b/>
              </w:rPr>
              <w:t>Fc</w:t>
            </w:r>
            <w:proofErr w:type="spellEnd"/>
          </w:p>
        </w:tc>
        <w:tc>
          <w:tcPr>
            <w:tcW w:w="4389" w:type="dxa"/>
            <w:shd w:val="clear" w:color="auto" w:fill="auto"/>
          </w:tcPr>
          <w:p w14:paraId="1E2746BE" w14:textId="4506854F"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Clorexidina 0,2% aquosa</w:t>
            </w:r>
            <w:r w:rsidR="006E5D86">
              <w:rPr>
                <w:rFonts w:ascii="Arial" w:hAnsi="Arial"/>
                <w:b/>
              </w:rPr>
              <w:t>,</w:t>
            </w:r>
            <w:r>
              <w:rPr>
                <w:rFonts w:ascii="Arial" w:hAnsi="Arial"/>
                <w:b/>
              </w:rPr>
              <w:t xml:space="preserve"> </w:t>
            </w:r>
            <w:r w:rsidR="006E5D86">
              <w:rPr>
                <w:rFonts w:ascii="Arial" w:hAnsi="Arial"/>
                <w:b/>
              </w:rPr>
              <w:t>f</w:t>
            </w:r>
            <w:r w:rsidRPr="00A85F8F">
              <w:rPr>
                <w:rFonts w:ascii="Arial" w:hAnsi="Arial"/>
                <w:b/>
              </w:rPr>
              <w:t>rasco 100ml</w:t>
            </w:r>
            <w:r>
              <w:rPr>
                <w:rFonts w:ascii="Arial" w:hAnsi="Arial"/>
                <w:b/>
              </w:rPr>
              <w:t>.</w:t>
            </w:r>
          </w:p>
        </w:tc>
        <w:tc>
          <w:tcPr>
            <w:tcW w:w="993" w:type="dxa"/>
            <w:shd w:val="clear" w:color="auto" w:fill="auto"/>
            <w:vAlign w:val="center"/>
          </w:tcPr>
          <w:p w14:paraId="63D1ABCE" w14:textId="1038B468" w:rsidR="00A85F8F" w:rsidRPr="00A85F8F" w:rsidRDefault="00A85F8F" w:rsidP="00A85F8F">
            <w:pPr>
              <w:spacing w:before="60" w:after="60"/>
              <w:jc w:val="center"/>
              <w:rPr>
                <w:rFonts w:ascii="Arial" w:hAnsi="Arial"/>
                <w:b/>
              </w:rPr>
            </w:pPr>
            <w:r>
              <w:rPr>
                <w:rFonts w:ascii="Arial" w:hAnsi="Arial"/>
                <w:b/>
              </w:rPr>
              <w:t>1,76</w:t>
            </w:r>
          </w:p>
        </w:tc>
        <w:tc>
          <w:tcPr>
            <w:tcW w:w="1280" w:type="dxa"/>
            <w:shd w:val="clear" w:color="auto" w:fill="auto"/>
            <w:vAlign w:val="center"/>
          </w:tcPr>
          <w:p w14:paraId="7DB8F44B" w14:textId="09129F25" w:rsidR="00A85F8F" w:rsidRPr="00A85F8F" w:rsidRDefault="00A85F8F" w:rsidP="00A85F8F">
            <w:pPr>
              <w:spacing w:before="60" w:after="60"/>
              <w:jc w:val="center"/>
              <w:rPr>
                <w:rFonts w:ascii="Arial" w:hAnsi="Arial"/>
                <w:b/>
              </w:rPr>
            </w:pPr>
            <w:r>
              <w:rPr>
                <w:rFonts w:ascii="Arial" w:hAnsi="Arial"/>
                <w:b/>
              </w:rPr>
              <w:t>880,00</w:t>
            </w:r>
          </w:p>
        </w:tc>
      </w:tr>
      <w:tr w:rsidR="00A85F8F" w:rsidRPr="00A85F8F" w14:paraId="492DD439" w14:textId="77777777" w:rsidTr="00A85F8F">
        <w:tc>
          <w:tcPr>
            <w:tcW w:w="850" w:type="dxa"/>
            <w:shd w:val="clear" w:color="auto" w:fill="auto"/>
            <w:vAlign w:val="center"/>
          </w:tcPr>
          <w:p w14:paraId="7D31DD7F" w14:textId="566F6799" w:rsidR="00A85F8F" w:rsidRPr="00A85F8F" w:rsidRDefault="00A85F8F" w:rsidP="00A85F8F">
            <w:pPr>
              <w:spacing w:before="60" w:after="60"/>
              <w:jc w:val="center"/>
              <w:rPr>
                <w:rFonts w:ascii="Arial" w:hAnsi="Arial"/>
                <w:b/>
              </w:rPr>
            </w:pPr>
            <w:r w:rsidRPr="00A85F8F">
              <w:rPr>
                <w:rFonts w:ascii="Arial" w:hAnsi="Arial"/>
                <w:b/>
              </w:rPr>
              <w:t>04</w:t>
            </w:r>
          </w:p>
        </w:tc>
        <w:tc>
          <w:tcPr>
            <w:tcW w:w="709" w:type="dxa"/>
            <w:shd w:val="clear" w:color="auto" w:fill="auto"/>
            <w:vAlign w:val="center"/>
          </w:tcPr>
          <w:p w14:paraId="7D0B4E6A" w14:textId="07480867"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170</w:t>
            </w:r>
          </w:p>
        </w:tc>
        <w:tc>
          <w:tcPr>
            <w:tcW w:w="851" w:type="dxa"/>
            <w:shd w:val="clear" w:color="auto" w:fill="auto"/>
            <w:vAlign w:val="center"/>
          </w:tcPr>
          <w:p w14:paraId="35CC38DC" w14:textId="2D1C5372" w:rsidR="00A85F8F" w:rsidRPr="00A85F8F" w:rsidRDefault="00A85F8F" w:rsidP="00A85F8F">
            <w:pPr>
              <w:spacing w:before="60" w:after="60"/>
              <w:jc w:val="center"/>
              <w:rPr>
                <w:rFonts w:ascii="Arial" w:hAnsi="Arial"/>
                <w:b/>
              </w:rPr>
            </w:pPr>
            <w:proofErr w:type="spellStart"/>
            <w:r>
              <w:rPr>
                <w:rFonts w:ascii="Arial" w:hAnsi="Arial"/>
                <w:b/>
              </w:rPr>
              <w:t>Fc</w:t>
            </w:r>
            <w:proofErr w:type="spellEnd"/>
          </w:p>
        </w:tc>
        <w:tc>
          <w:tcPr>
            <w:tcW w:w="4389" w:type="dxa"/>
            <w:shd w:val="clear" w:color="auto" w:fill="auto"/>
          </w:tcPr>
          <w:p w14:paraId="76AE2F9A" w14:textId="262E61B8"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Clorexidina 0,5% alcoólica frasco 100ml.</w:t>
            </w:r>
          </w:p>
        </w:tc>
        <w:tc>
          <w:tcPr>
            <w:tcW w:w="993" w:type="dxa"/>
            <w:shd w:val="clear" w:color="auto" w:fill="auto"/>
            <w:vAlign w:val="center"/>
          </w:tcPr>
          <w:p w14:paraId="1365256D" w14:textId="57174E97" w:rsidR="00A85F8F" w:rsidRPr="00A85F8F" w:rsidRDefault="00A85F8F" w:rsidP="00A85F8F">
            <w:pPr>
              <w:spacing w:before="60" w:after="60"/>
              <w:jc w:val="center"/>
              <w:rPr>
                <w:rFonts w:ascii="Arial" w:hAnsi="Arial"/>
                <w:b/>
              </w:rPr>
            </w:pPr>
            <w:r>
              <w:rPr>
                <w:rFonts w:ascii="Arial" w:hAnsi="Arial"/>
                <w:b/>
              </w:rPr>
              <w:t>2,38</w:t>
            </w:r>
          </w:p>
        </w:tc>
        <w:tc>
          <w:tcPr>
            <w:tcW w:w="1280" w:type="dxa"/>
            <w:shd w:val="clear" w:color="auto" w:fill="auto"/>
            <w:vAlign w:val="center"/>
          </w:tcPr>
          <w:p w14:paraId="2A599174" w14:textId="2A7A4A32" w:rsidR="00A85F8F" w:rsidRPr="00A85F8F" w:rsidRDefault="00A85F8F" w:rsidP="00A85F8F">
            <w:pPr>
              <w:spacing w:before="60" w:after="60"/>
              <w:jc w:val="center"/>
              <w:rPr>
                <w:rFonts w:ascii="Arial" w:hAnsi="Arial"/>
                <w:b/>
              </w:rPr>
            </w:pPr>
            <w:r>
              <w:rPr>
                <w:rFonts w:ascii="Arial" w:hAnsi="Arial"/>
                <w:b/>
              </w:rPr>
              <w:t>404,60</w:t>
            </w:r>
          </w:p>
        </w:tc>
      </w:tr>
      <w:tr w:rsidR="00A85F8F" w:rsidRPr="00A85F8F" w14:paraId="3D876B3E" w14:textId="77777777" w:rsidTr="00A85F8F">
        <w:tc>
          <w:tcPr>
            <w:tcW w:w="850" w:type="dxa"/>
            <w:shd w:val="clear" w:color="auto" w:fill="auto"/>
            <w:vAlign w:val="center"/>
          </w:tcPr>
          <w:p w14:paraId="5CEEF768" w14:textId="3D3FFE5D" w:rsidR="00A85F8F" w:rsidRPr="00A85F8F" w:rsidRDefault="00A85F8F" w:rsidP="00A85F8F">
            <w:pPr>
              <w:spacing w:before="60" w:after="60"/>
              <w:jc w:val="center"/>
              <w:rPr>
                <w:rFonts w:ascii="Arial" w:hAnsi="Arial"/>
                <w:b/>
              </w:rPr>
            </w:pPr>
            <w:r w:rsidRPr="00A85F8F">
              <w:rPr>
                <w:rFonts w:ascii="Arial" w:hAnsi="Arial"/>
                <w:b/>
              </w:rPr>
              <w:t>05</w:t>
            </w:r>
          </w:p>
        </w:tc>
        <w:tc>
          <w:tcPr>
            <w:tcW w:w="709" w:type="dxa"/>
            <w:shd w:val="clear" w:color="auto" w:fill="auto"/>
            <w:vAlign w:val="center"/>
          </w:tcPr>
          <w:p w14:paraId="5696393C" w14:textId="685C9634"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300</w:t>
            </w:r>
          </w:p>
        </w:tc>
        <w:tc>
          <w:tcPr>
            <w:tcW w:w="851" w:type="dxa"/>
            <w:shd w:val="clear" w:color="auto" w:fill="auto"/>
            <w:vAlign w:val="center"/>
          </w:tcPr>
          <w:p w14:paraId="5C1E8537" w14:textId="0FABF2D6" w:rsidR="00A85F8F" w:rsidRPr="00A85F8F" w:rsidRDefault="00A85F8F" w:rsidP="00A85F8F">
            <w:pPr>
              <w:spacing w:before="60" w:after="60"/>
              <w:jc w:val="center"/>
              <w:rPr>
                <w:rFonts w:ascii="Arial" w:hAnsi="Arial"/>
                <w:b/>
              </w:rPr>
            </w:pPr>
            <w:proofErr w:type="spellStart"/>
            <w:r>
              <w:rPr>
                <w:rFonts w:ascii="Arial" w:hAnsi="Arial"/>
                <w:b/>
              </w:rPr>
              <w:t>Fc</w:t>
            </w:r>
            <w:proofErr w:type="spellEnd"/>
          </w:p>
        </w:tc>
        <w:tc>
          <w:tcPr>
            <w:tcW w:w="4389" w:type="dxa"/>
            <w:shd w:val="clear" w:color="auto" w:fill="auto"/>
          </w:tcPr>
          <w:p w14:paraId="19E987B1" w14:textId="6E0AFFF6"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 xml:space="preserve">Clorexidina 2% </w:t>
            </w:r>
            <w:proofErr w:type="spellStart"/>
            <w:r w:rsidRPr="00A85F8F">
              <w:rPr>
                <w:rFonts w:ascii="Arial" w:hAnsi="Arial"/>
                <w:b/>
              </w:rPr>
              <w:t>degermante</w:t>
            </w:r>
            <w:proofErr w:type="spellEnd"/>
            <w:r w:rsidRPr="00A85F8F">
              <w:rPr>
                <w:rFonts w:ascii="Arial" w:hAnsi="Arial"/>
                <w:b/>
              </w:rPr>
              <w:t xml:space="preserve"> frasco 100ml.</w:t>
            </w:r>
          </w:p>
        </w:tc>
        <w:tc>
          <w:tcPr>
            <w:tcW w:w="993" w:type="dxa"/>
            <w:shd w:val="clear" w:color="auto" w:fill="auto"/>
            <w:vAlign w:val="center"/>
          </w:tcPr>
          <w:p w14:paraId="2F075CAE" w14:textId="7280F68A" w:rsidR="00A85F8F" w:rsidRPr="00A85F8F" w:rsidRDefault="00A85F8F" w:rsidP="00A85F8F">
            <w:pPr>
              <w:spacing w:before="60" w:after="60"/>
              <w:jc w:val="center"/>
              <w:rPr>
                <w:rFonts w:ascii="Arial" w:hAnsi="Arial"/>
                <w:b/>
              </w:rPr>
            </w:pPr>
            <w:r>
              <w:rPr>
                <w:rFonts w:ascii="Arial" w:hAnsi="Arial"/>
                <w:b/>
              </w:rPr>
              <w:t>2,58</w:t>
            </w:r>
          </w:p>
        </w:tc>
        <w:tc>
          <w:tcPr>
            <w:tcW w:w="1280" w:type="dxa"/>
            <w:shd w:val="clear" w:color="auto" w:fill="auto"/>
            <w:vAlign w:val="center"/>
          </w:tcPr>
          <w:p w14:paraId="487B4EB6" w14:textId="5346951F" w:rsidR="00A85F8F" w:rsidRPr="00A85F8F" w:rsidRDefault="00A85F8F" w:rsidP="00A85F8F">
            <w:pPr>
              <w:spacing w:before="60" w:after="60"/>
              <w:jc w:val="center"/>
              <w:rPr>
                <w:rFonts w:ascii="Arial" w:hAnsi="Arial"/>
                <w:b/>
              </w:rPr>
            </w:pPr>
            <w:r>
              <w:rPr>
                <w:rFonts w:ascii="Arial" w:hAnsi="Arial"/>
                <w:b/>
              </w:rPr>
              <w:t>774,00</w:t>
            </w:r>
          </w:p>
        </w:tc>
      </w:tr>
      <w:tr w:rsidR="00A85F8F" w:rsidRPr="00A85F8F" w14:paraId="75DD9C94" w14:textId="77777777" w:rsidTr="00A85F8F">
        <w:tc>
          <w:tcPr>
            <w:tcW w:w="850" w:type="dxa"/>
            <w:shd w:val="clear" w:color="auto" w:fill="auto"/>
            <w:vAlign w:val="center"/>
          </w:tcPr>
          <w:p w14:paraId="4DDC4FBE" w14:textId="42FEFB61" w:rsidR="00A85F8F" w:rsidRPr="00A85F8F" w:rsidRDefault="00A85F8F" w:rsidP="00A85F8F">
            <w:pPr>
              <w:spacing w:before="60" w:after="60"/>
              <w:jc w:val="center"/>
              <w:rPr>
                <w:rFonts w:ascii="Arial" w:hAnsi="Arial"/>
                <w:b/>
              </w:rPr>
            </w:pPr>
            <w:r w:rsidRPr="00A85F8F">
              <w:rPr>
                <w:rFonts w:ascii="Arial" w:hAnsi="Arial"/>
                <w:b/>
              </w:rPr>
              <w:t>06</w:t>
            </w:r>
          </w:p>
        </w:tc>
        <w:tc>
          <w:tcPr>
            <w:tcW w:w="709" w:type="dxa"/>
            <w:shd w:val="clear" w:color="auto" w:fill="auto"/>
            <w:vAlign w:val="center"/>
          </w:tcPr>
          <w:p w14:paraId="17EC15E6" w14:textId="6D0543B8"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19</w:t>
            </w:r>
          </w:p>
        </w:tc>
        <w:tc>
          <w:tcPr>
            <w:tcW w:w="851" w:type="dxa"/>
            <w:shd w:val="clear" w:color="auto" w:fill="auto"/>
            <w:vAlign w:val="center"/>
          </w:tcPr>
          <w:p w14:paraId="5710E548" w14:textId="23E4ACBB" w:rsidR="00A85F8F" w:rsidRPr="00A85F8F" w:rsidRDefault="00A85F8F" w:rsidP="00A85F8F">
            <w:pPr>
              <w:spacing w:before="60" w:after="60"/>
              <w:jc w:val="center"/>
              <w:rPr>
                <w:rFonts w:ascii="Arial" w:hAnsi="Arial"/>
                <w:b/>
              </w:rPr>
            </w:pPr>
            <w:r>
              <w:rPr>
                <w:rFonts w:ascii="Arial" w:hAnsi="Arial"/>
                <w:b/>
              </w:rPr>
              <w:t>G</w:t>
            </w:r>
            <w:r w:rsidR="00EF3581">
              <w:rPr>
                <w:rFonts w:ascii="Arial" w:hAnsi="Arial"/>
                <w:b/>
              </w:rPr>
              <w:t>L</w:t>
            </w:r>
          </w:p>
        </w:tc>
        <w:tc>
          <w:tcPr>
            <w:tcW w:w="4389" w:type="dxa"/>
            <w:shd w:val="clear" w:color="auto" w:fill="auto"/>
          </w:tcPr>
          <w:p w14:paraId="3E38D4FF" w14:textId="279DFDA9" w:rsidR="00A85F8F" w:rsidRPr="00A85F8F" w:rsidRDefault="00A85F8F" w:rsidP="00A85F8F">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A85F8F">
              <w:rPr>
                <w:rFonts w:ascii="Arial" w:hAnsi="Arial"/>
                <w:b/>
              </w:rPr>
              <w:t>Detergente enzimático, com p</w:t>
            </w:r>
            <w:r w:rsidR="004D40B5">
              <w:rPr>
                <w:rFonts w:ascii="Arial" w:hAnsi="Arial"/>
                <w:b/>
              </w:rPr>
              <w:t>H</w:t>
            </w:r>
            <w:r w:rsidRPr="00A85F8F">
              <w:rPr>
                <w:rFonts w:ascii="Arial" w:hAnsi="Arial"/>
                <w:b/>
              </w:rPr>
              <w:t xml:space="preserve"> neutro</w:t>
            </w:r>
            <w:r>
              <w:rPr>
                <w:rFonts w:ascii="Arial" w:hAnsi="Arial"/>
                <w:b/>
              </w:rPr>
              <w:t>.</w:t>
            </w:r>
          </w:p>
        </w:tc>
        <w:tc>
          <w:tcPr>
            <w:tcW w:w="993" w:type="dxa"/>
            <w:shd w:val="clear" w:color="auto" w:fill="auto"/>
            <w:vAlign w:val="center"/>
          </w:tcPr>
          <w:p w14:paraId="25500C4F" w14:textId="12FD58C8" w:rsidR="00A85F8F" w:rsidRPr="00A85F8F" w:rsidRDefault="00A85F8F" w:rsidP="00A85F8F">
            <w:pPr>
              <w:spacing w:before="60" w:after="60"/>
              <w:jc w:val="center"/>
              <w:rPr>
                <w:rFonts w:ascii="Arial" w:hAnsi="Arial"/>
                <w:b/>
              </w:rPr>
            </w:pPr>
            <w:r>
              <w:rPr>
                <w:rFonts w:ascii="Arial" w:hAnsi="Arial"/>
                <w:b/>
              </w:rPr>
              <w:t>127,13</w:t>
            </w:r>
          </w:p>
        </w:tc>
        <w:tc>
          <w:tcPr>
            <w:tcW w:w="1280" w:type="dxa"/>
            <w:shd w:val="clear" w:color="auto" w:fill="auto"/>
            <w:vAlign w:val="center"/>
          </w:tcPr>
          <w:p w14:paraId="0AF50C18" w14:textId="6126A7F0" w:rsidR="00A85F8F" w:rsidRPr="00A85F8F" w:rsidRDefault="00A85F8F" w:rsidP="00A85F8F">
            <w:pPr>
              <w:spacing w:before="60" w:after="60"/>
              <w:jc w:val="center"/>
              <w:rPr>
                <w:rFonts w:ascii="Arial" w:hAnsi="Arial"/>
                <w:b/>
              </w:rPr>
            </w:pPr>
            <w:r>
              <w:rPr>
                <w:rFonts w:ascii="Arial" w:hAnsi="Arial"/>
                <w:b/>
              </w:rPr>
              <w:t>2.415,47</w:t>
            </w:r>
          </w:p>
        </w:tc>
      </w:tr>
      <w:tr w:rsidR="00A85F8F" w:rsidRPr="00A85F8F" w14:paraId="72E75397" w14:textId="77777777" w:rsidTr="00A85F8F">
        <w:tc>
          <w:tcPr>
            <w:tcW w:w="850" w:type="dxa"/>
            <w:shd w:val="clear" w:color="auto" w:fill="auto"/>
            <w:vAlign w:val="center"/>
          </w:tcPr>
          <w:p w14:paraId="557F36BA" w14:textId="29B76846" w:rsidR="00A85F8F" w:rsidRPr="00A85F8F" w:rsidRDefault="00A85F8F" w:rsidP="00A85F8F">
            <w:pPr>
              <w:spacing w:before="60" w:after="60"/>
              <w:jc w:val="center"/>
              <w:rPr>
                <w:rFonts w:ascii="Arial" w:hAnsi="Arial"/>
                <w:b/>
              </w:rPr>
            </w:pPr>
            <w:r w:rsidRPr="00A85F8F">
              <w:rPr>
                <w:rFonts w:ascii="Arial" w:hAnsi="Arial"/>
                <w:b/>
              </w:rPr>
              <w:t>07</w:t>
            </w:r>
          </w:p>
        </w:tc>
        <w:tc>
          <w:tcPr>
            <w:tcW w:w="709" w:type="dxa"/>
            <w:shd w:val="clear" w:color="auto" w:fill="auto"/>
            <w:vAlign w:val="center"/>
          </w:tcPr>
          <w:p w14:paraId="0C6370BD" w14:textId="4A9297A0" w:rsidR="00A85F8F" w:rsidRPr="00A85F8F" w:rsidRDefault="00A85F8F" w:rsidP="00A85F8F">
            <w:pPr>
              <w:spacing w:before="60" w:after="60"/>
              <w:jc w:val="center"/>
              <w:rPr>
                <w:rFonts w:ascii="Arial" w:eastAsia="Calibri" w:hAnsi="Arial"/>
                <w:b/>
                <w:lang w:eastAsia="en-US"/>
              </w:rPr>
            </w:pPr>
            <w:r>
              <w:rPr>
                <w:rFonts w:ascii="Arial" w:eastAsia="Calibri" w:hAnsi="Arial"/>
                <w:b/>
                <w:lang w:eastAsia="en-US"/>
              </w:rPr>
              <w:t>290</w:t>
            </w:r>
          </w:p>
        </w:tc>
        <w:tc>
          <w:tcPr>
            <w:tcW w:w="851" w:type="dxa"/>
            <w:shd w:val="clear" w:color="auto" w:fill="auto"/>
            <w:vAlign w:val="center"/>
          </w:tcPr>
          <w:p w14:paraId="5DE8BD1A" w14:textId="17B5F4FD" w:rsidR="00A85F8F" w:rsidRPr="00A85F8F" w:rsidRDefault="00A85F8F" w:rsidP="00A85F8F">
            <w:pPr>
              <w:spacing w:before="60" w:after="60"/>
              <w:jc w:val="center"/>
              <w:rPr>
                <w:rFonts w:ascii="Arial" w:hAnsi="Arial"/>
                <w:b/>
              </w:rPr>
            </w:pPr>
            <w:proofErr w:type="spellStart"/>
            <w:r>
              <w:rPr>
                <w:rFonts w:ascii="Arial" w:hAnsi="Arial"/>
                <w:b/>
              </w:rPr>
              <w:t>Fc</w:t>
            </w:r>
            <w:proofErr w:type="spellEnd"/>
          </w:p>
        </w:tc>
        <w:tc>
          <w:tcPr>
            <w:tcW w:w="4389" w:type="dxa"/>
            <w:shd w:val="clear" w:color="auto" w:fill="auto"/>
          </w:tcPr>
          <w:p w14:paraId="44AB825C" w14:textId="6CDA56A1" w:rsidR="00A85F8F" w:rsidRPr="00A85F8F" w:rsidRDefault="00A85F8F" w:rsidP="00A85F8F">
            <w:pPr>
              <w:widowControl/>
              <w:suppressAutoHyphens w:val="0"/>
              <w:autoSpaceDN/>
              <w:spacing w:line="278" w:lineRule="atLeast"/>
              <w:jc w:val="both"/>
              <w:textAlignment w:val="auto"/>
              <w:rPr>
                <w:rFonts w:ascii="Arial" w:hAnsi="Arial"/>
                <w:b/>
              </w:rPr>
            </w:pPr>
            <w:r w:rsidRPr="00A85F8F">
              <w:rPr>
                <w:rFonts w:ascii="Arial" w:eastAsia="Calibri" w:hAnsi="Arial"/>
                <w:b/>
                <w:color w:val="000000"/>
                <w:lang w:eastAsia="en-US"/>
              </w:rPr>
              <w:t xml:space="preserve">Óleo de ácidos graxos essenciais com vitamina </w:t>
            </w:r>
            <w:r>
              <w:rPr>
                <w:rFonts w:ascii="Arial" w:eastAsia="Calibri" w:hAnsi="Arial"/>
                <w:b/>
                <w:color w:val="000000"/>
                <w:lang w:eastAsia="en-US"/>
              </w:rPr>
              <w:t>A</w:t>
            </w:r>
            <w:r w:rsidRPr="00A85F8F">
              <w:rPr>
                <w:rFonts w:ascii="Arial" w:eastAsia="Calibri" w:hAnsi="Arial"/>
                <w:b/>
                <w:color w:val="000000"/>
                <w:lang w:eastAsia="en-US"/>
              </w:rPr>
              <w:t xml:space="preserve"> e </w:t>
            </w:r>
            <w:proofErr w:type="spellStart"/>
            <w:r>
              <w:rPr>
                <w:rFonts w:ascii="Arial" w:eastAsia="Calibri" w:hAnsi="Arial"/>
                <w:b/>
                <w:color w:val="000000"/>
                <w:lang w:eastAsia="en-US"/>
              </w:rPr>
              <w:t>E</w:t>
            </w:r>
            <w:proofErr w:type="spellEnd"/>
            <w:r w:rsidRPr="00A85F8F">
              <w:rPr>
                <w:rFonts w:ascii="Arial" w:eastAsia="Calibri" w:hAnsi="Arial"/>
                <w:b/>
                <w:color w:val="000000"/>
                <w:lang w:eastAsia="en-US"/>
              </w:rPr>
              <w:t xml:space="preserve"> – frasco 200 ml</w:t>
            </w:r>
            <w:r>
              <w:rPr>
                <w:rFonts w:ascii="Arial" w:eastAsia="Calibri" w:hAnsi="Arial"/>
                <w:b/>
                <w:color w:val="000000"/>
                <w:lang w:eastAsia="en-US"/>
              </w:rPr>
              <w:t>.</w:t>
            </w:r>
          </w:p>
        </w:tc>
        <w:tc>
          <w:tcPr>
            <w:tcW w:w="993" w:type="dxa"/>
            <w:shd w:val="clear" w:color="auto" w:fill="auto"/>
            <w:vAlign w:val="center"/>
          </w:tcPr>
          <w:p w14:paraId="02B4DD31" w14:textId="5257F5B6" w:rsidR="00A85F8F" w:rsidRPr="00A85F8F" w:rsidRDefault="00A85F8F" w:rsidP="00A85F8F">
            <w:pPr>
              <w:spacing w:before="60" w:after="60"/>
              <w:jc w:val="center"/>
              <w:rPr>
                <w:rFonts w:ascii="Arial" w:hAnsi="Arial"/>
                <w:b/>
              </w:rPr>
            </w:pPr>
            <w:r>
              <w:rPr>
                <w:rFonts w:ascii="Arial" w:hAnsi="Arial"/>
                <w:b/>
              </w:rPr>
              <w:t>6,73</w:t>
            </w:r>
          </w:p>
        </w:tc>
        <w:tc>
          <w:tcPr>
            <w:tcW w:w="1280" w:type="dxa"/>
            <w:shd w:val="clear" w:color="auto" w:fill="auto"/>
            <w:vAlign w:val="center"/>
          </w:tcPr>
          <w:p w14:paraId="6F964523" w14:textId="759083E2" w:rsidR="00A85F8F" w:rsidRPr="00A85F8F" w:rsidRDefault="00A85F8F" w:rsidP="00A85F8F">
            <w:pPr>
              <w:spacing w:before="60" w:after="60"/>
              <w:jc w:val="center"/>
              <w:rPr>
                <w:rFonts w:ascii="Arial" w:hAnsi="Arial"/>
                <w:b/>
              </w:rPr>
            </w:pPr>
            <w:r>
              <w:rPr>
                <w:rFonts w:ascii="Arial" w:hAnsi="Arial"/>
                <w:b/>
              </w:rPr>
              <w:t>1.951,70</w:t>
            </w:r>
          </w:p>
        </w:tc>
      </w:tr>
      <w:tr w:rsidR="00FB55B9" w:rsidRPr="007C1D70" w14:paraId="605E474D" w14:textId="77777777" w:rsidTr="00A85F8F">
        <w:trPr>
          <w:trHeight w:val="318"/>
        </w:trPr>
        <w:tc>
          <w:tcPr>
            <w:tcW w:w="6799" w:type="dxa"/>
            <w:gridSpan w:val="4"/>
            <w:shd w:val="clear" w:color="auto" w:fill="auto"/>
            <w:vAlign w:val="center"/>
          </w:tcPr>
          <w:p w14:paraId="6931227C" w14:textId="46DCF6ED" w:rsidR="00FB55B9" w:rsidRPr="00A85F8F" w:rsidRDefault="007A56BF" w:rsidP="0076076A">
            <w:pPr>
              <w:jc w:val="right"/>
              <w:rPr>
                <w:rFonts w:ascii="Arial" w:hAnsi="Arial"/>
                <w:b/>
              </w:rPr>
            </w:pPr>
            <w:r w:rsidRPr="00A85F8F">
              <w:rPr>
                <w:rFonts w:ascii="Arial" w:hAnsi="Arial"/>
                <w:b/>
              </w:rPr>
              <w:t>Total do lote 02</w:t>
            </w:r>
          </w:p>
        </w:tc>
        <w:tc>
          <w:tcPr>
            <w:tcW w:w="2273" w:type="dxa"/>
            <w:gridSpan w:val="2"/>
            <w:shd w:val="clear" w:color="auto" w:fill="auto"/>
            <w:vAlign w:val="center"/>
          </w:tcPr>
          <w:p w14:paraId="1D04E8A8" w14:textId="4F6B9750" w:rsidR="00FB55B9" w:rsidRPr="007C1D70" w:rsidRDefault="00FB55B9" w:rsidP="0076076A">
            <w:pPr>
              <w:spacing w:before="60" w:after="60"/>
              <w:jc w:val="center"/>
              <w:rPr>
                <w:rFonts w:ascii="Arial" w:hAnsi="Arial"/>
                <w:b/>
                <w:u w:val="single"/>
              </w:rPr>
            </w:pPr>
            <w:r w:rsidRPr="007C1D70">
              <w:rPr>
                <w:rFonts w:ascii="Arial" w:hAnsi="Arial"/>
                <w:b/>
                <w:u w:val="single"/>
              </w:rPr>
              <w:t>R$</w:t>
            </w:r>
            <w:r w:rsidR="00B97E35" w:rsidRPr="007C1D70">
              <w:rPr>
                <w:rFonts w:ascii="Arial" w:hAnsi="Arial"/>
                <w:b/>
                <w:u w:val="single"/>
              </w:rPr>
              <w:t xml:space="preserve"> </w:t>
            </w:r>
            <w:r w:rsidR="00975B6A" w:rsidRPr="007C1D70">
              <w:rPr>
                <w:rFonts w:ascii="Arial" w:hAnsi="Arial"/>
                <w:b/>
                <w:u w:val="single"/>
              </w:rPr>
              <w:t>6.851,32</w:t>
            </w:r>
          </w:p>
        </w:tc>
      </w:tr>
    </w:tbl>
    <w:p w14:paraId="2251257F" w14:textId="77777777" w:rsidR="00B97E35" w:rsidRDefault="00B97E35" w:rsidP="00FB55B9">
      <w:pPr>
        <w:spacing w:line="276" w:lineRule="auto"/>
        <w:jc w:val="both"/>
        <w:rPr>
          <w:rFonts w:ascii="Arial" w:hAnsi="Arial"/>
          <w:b/>
        </w:rPr>
      </w:pPr>
    </w:p>
    <w:p w14:paraId="4F5517D0" w14:textId="77777777" w:rsidR="004D293C" w:rsidRDefault="004D293C" w:rsidP="00FB55B9">
      <w:pPr>
        <w:spacing w:line="276" w:lineRule="auto"/>
        <w:jc w:val="both"/>
        <w:rPr>
          <w:rFonts w:ascii="Arial" w:hAnsi="Arial"/>
          <w:b/>
        </w:rPr>
      </w:pPr>
    </w:p>
    <w:tbl>
      <w:tblPr>
        <w:tblW w:w="9067" w:type="dxa"/>
        <w:tblLayout w:type="fixed"/>
        <w:tblLook w:val="01E0" w:firstRow="1" w:lastRow="1" w:firstColumn="1" w:lastColumn="1" w:noHBand="0" w:noVBand="0"/>
      </w:tblPr>
      <w:tblGrid>
        <w:gridCol w:w="846"/>
        <w:gridCol w:w="850"/>
        <w:gridCol w:w="709"/>
        <w:gridCol w:w="4394"/>
        <w:gridCol w:w="993"/>
        <w:gridCol w:w="1275"/>
      </w:tblGrid>
      <w:tr w:rsidR="00B97E35" w:rsidRPr="00B3584D" w14:paraId="40E7A332" w14:textId="77777777" w:rsidTr="00C25322">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11BDB0" w14:textId="74077C0B" w:rsidR="00B97E35" w:rsidRPr="00B3584D" w:rsidRDefault="00B97E35" w:rsidP="00B97E35">
            <w:pPr>
              <w:spacing w:before="60" w:after="60"/>
              <w:jc w:val="center"/>
              <w:rPr>
                <w:rFonts w:ascii="Arial" w:hAnsi="Arial"/>
                <w:b/>
              </w:rPr>
            </w:pPr>
            <w:r w:rsidRPr="00B3584D">
              <w:rPr>
                <w:rFonts w:ascii="Arial" w:hAnsi="Arial"/>
                <w:b/>
              </w:rPr>
              <w:t>Objeto licitado – lote 03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8CAD78" w14:textId="297598C1" w:rsidR="00B97E35" w:rsidRPr="00B3584D" w:rsidRDefault="00B97E35" w:rsidP="00B97E35">
            <w:pPr>
              <w:spacing w:before="60" w:after="60"/>
              <w:jc w:val="center"/>
              <w:rPr>
                <w:rFonts w:ascii="Arial" w:hAnsi="Arial"/>
                <w:b/>
              </w:rPr>
            </w:pPr>
            <w:r w:rsidRPr="00B3584D">
              <w:rPr>
                <w:rFonts w:ascii="Arial" w:hAnsi="Arial"/>
                <w:b/>
              </w:rPr>
              <w:t>Valor (R$)</w:t>
            </w:r>
          </w:p>
        </w:tc>
      </w:tr>
      <w:tr w:rsidR="00B97E35" w:rsidRPr="00B3584D" w14:paraId="689FDC5A" w14:textId="77777777" w:rsidTr="00C25322">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D057E8" w14:textId="77777777" w:rsidR="00B97E35" w:rsidRPr="00B3584D" w:rsidRDefault="00B97E35" w:rsidP="00B97E35">
            <w:pPr>
              <w:spacing w:before="60" w:after="60"/>
              <w:jc w:val="center"/>
              <w:rPr>
                <w:rFonts w:ascii="Arial" w:hAnsi="Arial"/>
                <w:b/>
              </w:rPr>
            </w:pPr>
            <w:r w:rsidRPr="00B3584D">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C91C6C" w14:textId="77777777" w:rsidR="00B97E35" w:rsidRPr="00B3584D" w:rsidRDefault="00B97E35" w:rsidP="00B97E35">
            <w:pPr>
              <w:spacing w:before="60" w:after="60"/>
              <w:jc w:val="center"/>
              <w:rPr>
                <w:rFonts w:ascii="Arial" w:hAnsi="Arial"/>
                <w:b/>
              </w:rPr>
            </w:pPr>
            <w:proofErr w:type="spellStart"/>
            <w:r w:rsidRPr="00B3584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543D77" w14:textId="77777777" w:rsidR="00B97E35" w:rsidRPr="00B3584D" w:rsidRDefault="00B97E35" w:rsidP="00B97E35">
            <w:pPr>
              <w:spacing w:before="60" w:after="60"/>
              <w:jc w:val="center"/>
              <w:rPr>
                <w:rFonts w:ascii="Arial" w:hAnsi="Arial"/>
                <w:b/>
              </w:rPr>
            </w:pPr>
            <w:r w:rsidRPr="00B3584D">
              <w:rPr>
                <w:rFonts w:ascii="Arial" w:hAnsi="Arial"/>
                <w:b/>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D45FC2" w14:textId="417CA24B" w:rsidR="00B97E35" w:rsidRPr="00B3584D" w:rsidRDefault="00B97E35" w:rsidP="00B97E35">
            <w:pPr>
              <w:spacing w:before="60" w:after="60"/>
              <w:jc w:val="center"/>
              <w:rPr>
                <w:rFonts w:ascii="Arial" w:hAnsi="Arial"/>
                <w:b/>
              </w:rPr>
            </w:pPr>
            <w:r w:rsidRPr="00B3584D">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6A7D1B" w14:textId="708A8971" w:rsidR="00B97E35" w:rsidRPr="00B3584D" w:rsidRDefault="00B97E35" w:rsidP="00B97E35">
            <w:pPr>
              <w:spacing w:before="60" w:after="60"/>
              <w:jc w:val="center"/>
              <w:rPr>
                <w:rFonts w:ascii="Arial" w:hAnsi="Arial"/>
                <w:b/>
              </w:rPr>
            </w:pPr>
            <w:r w:rsidRPr="00B3584D">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4E304E" w14:textId="0DC7B4EE" w:rsidR="00B97E35" w:rsidRPr="00B3584D" w:rsidRDefault="00B97E35" w:rsidP="00B97E35">
            <w:pPr>
              <w:spacing w:before="60" w:after="60"/>
              <w:jc w:val="center"/>
              <w:rPr>
                <w:rFonts w:ascii="Arial" w:hAnsi="Arial"/>
                <w:b/>
              </w:rPr>
            </w:pPr>
            <w:r w:rsidRPr="00B3584D">
              <w:rPr>
                <w:rFonts w:ascii="Arial" w:hAnsi="Arial"/>
                <w:b/>
              </w:rPr>
              <w:t>Total</w:t>
            </w:r>
          </w:p>
        </w:tc>
      </w:tr>
      <w:tr w:rsidR="00B3584D" w:rsidRPr="00B3584D" w14:paraId="41F4CF31" w14:textId="77777777" w:rsidTr="00C2532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5557D" w14:textId="77777777" w:rsidR="00B3584D" w:rsidRPr="00B3584D" w:rsidRDefault="00B3584D" w:rsidP="00B3584D">
            <w:pPr>
              <w:spacing w:before="60" w:after="60"/>
              <w:jc w:val="center"/>
              <w:rPr>
                <w:rFonts w:ascii="Arial" w:hAnsi="Arial"/>
                <w:b/>
              </w:rPr>
            </w:pPr>
            <w:r w:rsidRPr="00B3584D">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D92B9" w14:textId="743A7300" w:rsidR="00B3584D" w:rsidRPr="00B3584D" w:rsidRDefault="00C25322" w:rsidP="00B3584D">
            <w:pPr>
              <w:spacing w:before="60" w:after="60"/>
              <w:jc w:val="center"/>
              <w:rPr>
                <w:rFonts w:ascii="Arial" w:hAnsi="Arial"/>
                <w:b/>
              </w:rPr>
            </w:pPr>
            <w:r>
              <w:rPr>
                <w:rFonts w:ascii="Arial" w:eastAsia="Calibri" w:hAnsi="Arial"/>
                <w:b/>
                <w:lang w:eastAsia="en-US"/>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95C8" w14:textId="77777777" w:rsidR="00B3584D" w:rsidRPr="00B3584D" w:rsidRDefault="00B3584D" w:rsidP="00B3584D">
            <w:pPr>
              <w:spacing w:before="60" w:after="60"/>
              <w:jc w:val="center"/>
              <w:rPr>
                <w:rFonts w:ascii="Arial" w:hAnsi="Arial"/>
                <w:b/>
              </w:rPr>
            </w:pPr>
            <w:r w:rsidRPr="00B3584D">
              <w:rPr>
                <w:rFonts w:ascii="Arial" w:hAnsi="Arial"/>
                <w:b/>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997E7" w14:textId="355CA953" w:rsidR="00B3584D" w:rsidRPr="00B3584D" w:rsidRDefault="00C25322" w:rsidP="00B3584D">
            <w:pPr>
              <w:jc w:val="both"/>
              <w:rPr>
                <w:rFonts w:ascii="Arial" w:hAnsi="Arial"/>
                <w:b/>
              </w:rPr>
            </w:pPr>
            <w:r w:rsidRPr="00A85F8F">
              <w:rPr>
                <w:rFonts w:ascii="Arial" w:hAnsi="Arial"/>
                <w:b/>
                <w:bCs/>
              </w:rPr>
              <w:t xml:space="preserve">Álcool gel 70%, para </w:t>
            </w:r>
            <w:proofErr w:type="spellStart"/>
            <w:r w:rsidRPr="00A85F8F">
              <w:rPr>
                <w:rFonts w:ascii="Arial" w:hAnsi="Arial"/>
                <w:b/>
                <w:bCs/>
              </w:rPr>
              <w:t>dispenser</w:t>
            </w:r>
            <w:proofErr w:type="spellEnd"/>
            <w:r w:rsidRPr="00A85F8F">
              <w:rPr>
                <w:rFonts w:ascii="Arial" w:hAnsi="Arial"/>
                <w:b/>
                <w:bCs/>
              </w:rPr>
              <w:t xml:space="preserve"> de parede bolsa de 800ml.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5492A" w14:textId="56A05C05" w:rsidR="00B3584D" w:rsidRPr="00B3584D" w:rsidRDefault="00C25322" w:rsidP="00B3584D">
            <w:pPr>
              <w:spacing w:before="60" w:after="60"/>
              <w:jc w:val="center"/>
              <w:rPr>
                <w:rFonts w:ascii="Arial" w:hAnsi="Arial"/>
                <w:b/>
              </w:rPr>
            </w:pPr>
            <w:r>
              <w:rPr>
                <w:rFonts w:ascii="Arial" w:hAnsi="Arial"/>
                <w:b/>
              </w:rPr>
              <w:t>13,36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4BEB3" w14:textId="4F6CED2D" w:rsidR="00B3584D" w:rsidRPr="00B3584D" w:rsidRDefault="00C25322" w:rsidP="00B3584D">
            <w:pPr>
              <w:spacing w:before="60" w:after="60"/>
              <w:jc w:val="center"/>
              <w:rPr>
                <w:rFonts w:ascii="Arial" w:hAnsi="Arial"/>
                <w:b/>
              </w:rPr>
            </w:pPr>
            <w:r>
              <w:rPr>
                <w:rFonts w:ascii="Arial" w:hAnsi="Arial"/>
                <w:b/>
              </w:rPr>
              <w:t>1.336,00</w:t>
            </w:r>
          </w:p>
        </w:tc>
      </w:tr>
      <w:tr w:rsidR="00B97E35" w:rsidRPr="00B3584D" w14:paraId="24AE3FE3" w14:textId="77777777" w:rsidTr="00C25322">
        <w:trPr>
          <w:trHeight w:val="277"/>
        </w:trPr>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9E5A634" w14:textId="371C1E79" w:rsidR="00B97E35" w:rsidRPr="00B3584D" w:rsidRDefault="007A56BF" w:rsidP="00B97E35">
            <w:pPr>
              <w:jc w:val="right"/>
              <w:rPr>
                <w:rFonts w:ascii="Arial" w:hAnsi="Arial"/>
                <w:b/>
              </w:rPr>
            </w:pPr>
            <w:r w:rsidRPr="00B3584D">
              <w:rPr>
                <w:rFonts w:ascii="Arial" w:hAnsi="Arial"/>
                <w:b/>
              </w:rPr>
              <w:t xml:space="preserve">Total do lote 03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5BC1B" w14:textId="3876BB3D" w:rsidR="00B97E35" w:rsidRPr="00B3584D" w:rsidRDefault="00B97E35" w:rsidP="00326653">
            <w:pPr>
              <w:spacing w:line="276" w:lineRule="auto"/>
              <w:jc w:val="center"/>
              <w:rPr>
                <w:rFonts w:ascii="Arial" w:hAnsi="Arial"/>
                <w:b/>
              </w:rPr>
            </w:pPr>
            <w:r w:rsidRPr="00B3584D">
              <w:rPr>
                <w:rFonts w:ascii="Arial" w:hAnsi="Arial"/>
                <w:b/>
              </w:rPr>
              <w:t xml:space="preserve">R$ </w:t>
            </w:r>
            <w:r w:rsidR="00C25322">
              <w:rPr>
                <w:rFonts w:ascii="Arial" w:hAnsi="Arial"/>
                <w:b/>
              </w:rPr>
              <w:t>1.336,00</w:t>
            </w:r>
          </w:p>
        </w:tc>
      </w:tr>
    </w:tbl>
    <w:p w14:paraId="4BD5A667" w14:textId="77777777" w:rsidR="00FB55B9" w:rsidRDefault="00FB55B9" w:rsidP="00FB55B9">
      <w:pPr>
        <w:spacing w:line="276" w:lineRule="auto"/>
        <w:jc w:val="both"/>
        <w:rPr>
          <w:rFonts w:ascii="Arial" w:hAnsi="Arial"/>
          <w:b/>
        </w:rPr>
      </w:pPr>
    </w:p>
    <w:p w14:paraId="6BF557BD" w14:textId="77777777" w:rsidR="009C17F2" w:rsidRDefault="009C17F2" w:rsidP="00FB55B9">
      <w:pPr>
        <w:spacing w:line="276" w:lineRule="auto"/>
        <w:jc w:val="both"/>
        <w:rPr>
          <w:rFonts w:ascii="Arial" w:hAnsi="Arial"/>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134"/>
        <w:gridCol w:w="850"/>
        <w:gridCol w:w="3969"/>
        <w:gridCol w:w="851"/>
        <w:gridCol w:w="1417"/>
      </w:tblGrid>
      <w:tr w:rsidR="006D16D9" w:rsidRPr="00B3584D" w14:paraId="398CDC1F" w14:textId="77777777" w:rsidTr="00A36B3E">
        <w:tc>
          <w:tcPr>
            <w:tcW w:w="6799" w:type="dxa"/>
            <w:gridSpan w:val="4"/>
            <w:shd w:val="clear" w:color="auto" w:fill="D9D9D9" w:themeFill="background1" w:themeFillShade="D9"/>
            <w:vAlign w:val="center"/>
          </w:tcPr>
          <w:p w14:paraId="06353C53" w14:textId="7B26AD72" w:rsidR="006D16D9" w:rsidRPr="00B3584D" w:rsidRDefault="006D16D9" w:rsidP="0076076A">
            <w:pPr>
              <w:spacing w:before="60" w:after="60"/>
              <w:jc w:val="center"/>
              <w:rPr>
                <w:rFonts w:ascii="Arial" w:hAnsi="Arial"/>
                <w:b/>
              </w:rPr>
            </w:pPr>
            <w:r w:rsidRPr="00B3584D">
              <w:rPr>
                <w:rFonts w:ascii="Arial" w:hAnsi="Arial"/>
                <w:b/>
              </w:rPr>
              <w:t>Objeto licitado – lote 04</w:t>
            </w:r>
          </w:p>
        </w:tc>
        <w:tc>
          <w:tcPr>
            <w:tcW w:w="2268" w:type="dxa"/>
            <w:gridSpan w:val="2"/>
            <w:shd w:val="clear" w:color="auto" w:fill="D9D9D9" w:themeFill="background1" w:themeFillShade="D9"/>
          </w:tcPr>
          <w:p w14:paraId="1DD61914" w14:textId="1AD4B329" w:rsidR="006D16D9" w:rsidRPr="00B3584D" w:rsidRDefault="006D16D9" w:rsidP="0076076A">
            <w:pPr>
              <w:spacing w:before="60" w:after="60"/>
              <w:jc w:val="center"/>
              <w:rPr>
                <w:rFonts w:ascii="Arial" w:hAnsi="Arial"/>
                <w:b/>
              </w:rPr>
            </w:pPr>
            <w:r w:rsidRPr="00B3584D">
              <w:rPr>
                <w:rFonts w:ascii="Arial" w:hAnsi="Arial"/>
                <w:b/>
              </w:rPr>
              <w:t>Valor (R$)</w:t>
            </w:r>
          </w:p>
        </w:tc>
      </w:tr>
      <w:tr w:rsidR="006D16D9" w:rsidRPr="00B3584D" w14:paraId="382BC4AC" w14:textId="77777777" w:rsidTr="006E6EDA">
        <w:tc>
          <w:tcPr>
            <w:tcW w:w="846" w:type="dxa"/>
            <w:shd w:val="clear" w:color="auto" w:fill="D9D9D9" w:themeFill="background1" w:themeFillShade="D9"/>
            <w:vAlign w:val="center"/>
          </w:tcPr>
          <w:p w14:paraId="5FCF7BE8" w14:textId="77777777" w:rsidR="006D16D9" w:rsidRPr="00B3584D" w:rsidRDefault="006D16D9" w:rsidP="0076076A">
            <w:pPr>
              <w:spacing w:before="60" w:after="60"/>
              <w:jc w:val="center"/>
              <w:rPr>
                <w:rFonts w:ascii="Arial" w:hAnsi="Arial"/>
                <w:b/>
              </w:rPr>
            </w:pPr>
            <w:r w:rsidRPr="00B3584D">
              <w:rPr>
                <w:rFonts w:ascii="Arial" w:hAnsi="Arial"/>
                <w:b/>
              </w:rPr>
              <w:t>Item</w:t>
            </w:r>
          </w:p>
        </w:tc>
        <w:tc>
          <w:tcPr>
            <w:tcW w:w="1134" w:type="dxa"/>
            <w:shd w:val="clear" w:color="auto" w:fill="D9D9D9" w:themeFill="background1" w:themeFillShade="D9"/>
            <w:vAlign w:val="center"/>
          </w:tcPr>
          <w:p w14:paraId="35D15ECE" w14:textId="77777777" w:rsidR="006D16D9" w:rsidRPr="00B3584D" w:rsidRDefault="006D16D9" w:rsidP="0076076A">
            <w:pPr>
              <w:spacing w:before="60" w:after="60"/>
              <w:jc w:val="center"/>
              <w:rPr>
                <w:rFonts w:ascii="Arial" w:hAnsi="Arial"/>
                <w:b/>
              </w:rPr>
            </w:pPr>
            <w:proofErr w:type="spellStart"/>
            <w:r w:rsidRPr="00B3584D">
              <w:rPr>
                <w:rFonts w:ascii="Arial" w:hAnsi="Arial"/>
                <w:b/>
              </w:rPr>
              <w:t>Qtd</w:t>
            </w:r>
            <w:proofErr w:type="spellEnd"/>
          </w:p>
        </w:tc>
        <w:tc>
          <w:tcPr>
            <w:tcW w:w="850" w:type="dxa"/>
            <w:shd w:val="clear" w:color="auto" w:fill="D9D9D9" w:themeFill="background1" w:themeFillShade="D9"/>
            <w:vAlign w:val="center"/>
          </w:tcPr>
          <w:p w14:paraId="3C2ED16A" w14:textId="77777777" w:rsidR="006D16D9" w:rsidRPr="00B3584D" w:rsidRDefault="006D16D9" w:rsidP="0076076A">
            <w:pPr>
              <w:spacing w:before="60" w:after="60"/>
              <w:jc w:val="center"/>
              <w:rPr>
                <w:rFonts w:ascii="Arial" w:hAnsi="Arial"/>
                <w:b/>
              </w:rPr>
            </w:pPr>
            <w:r w:rsidRPr="00B3584D">
              <w:rPr>
                <w:rFonts w:ascii="Arial" w:hAnsi="Arial"/>
                <w:b/>
              </w:rPr>
              <w:t>Un</w:t>
            </w:r>
          </w:p>
        </w:tc>
        <w:tc>
          <w:tcPr>
            <w:tcW w:w="3969" w:type="dxa"/>
            <w:shd w:val="clear" w:color="auto" w:fill="D9D9D9" w:themeFill="background1" w:themeFillShade="D9"/>
            <w:vAlign w:val="center"/>
          </w:tcPr>
          <w:p w14:paraId="766AE50E" w14:textId="3EA63539" w:rsidR="006D16D9" w:rsidRPr="00B3584D" w:rsidRDefault="006D16D9" w:rsidP="0076076A">
            <w:pPr>
              <w:spacing w:before="60" w:after="60"/>
              <w:jc w:val="center"/>
              <w:rPr>
                <w:rFonts w:ascii="Arial" w:hAnsi="Arial"/>
                <w:b/>
              </w:rPr>
            </w:pPr>
            <w:r w:rsidRPr="00B3584D">
              <w:rPr>
                <w:rFonts w:ascii="Arial" w:hAnsi="Arial"/>
                <w:b/>
              </w:rPr>
              <w:t>Descrição</w:t>
            </w:r>
          </w:p>
        </w:tc>
        <w:tc>
          <w:tcPr>
            <w:tcW w:w="851" w:type="dxa"/>
            <w:shd w:val="clear" w:color="auto" w:fill="D9D9D9" w:themeFill="background1" w:themeFillShade="D9"/>
          </w:tcPr>
          <w:p w14:paraId="7DE24916" w14:textId="03F3555E" w:rsidR="006D16D9" w:rsidRPr="00B3584D" w:rsidRDefault="006D16D9" w:rsidP="0076076A">
            <w:pPr>
              <w:spacing w:before="60" w:after="60"/>
              <w:jc w:val="center"/>
              <w:rPr>
                <w:rFonts w:ascii="Arial" w:hAnsi="Arial"/>
                <w:b/>
              </w:rPr>
            </w:pPr>
            <w:r w:rsidRPr="00B3584D">
              <w:rPr>
                <w:rFonts w:ascii="Arial" w:hAnsi="Arial"/>
                <w:b/>
              </w:rPr>
              <w:t>Unit</w:t>
            </w:r>
          </w:p>
        </w:tc>
        <w:tc>
          <w:tcPr>
            <w:tcW w:w="1417" w:type="dxa"/>
            <w:shd w:val="clear" w:color="auto" w:fill="D9D9D9" w:themeFill="background1" w:themeFillShade="D9"/>
          </w:tcPr>
          <w:p w14:paraId="6D1ACCB2" w14:textId="24985B4D" w:rsidR="006D16D9" w:rsidRPr="00B3584D" w:rsidRDefault="006D16D9" w:rsidP="0076076A">
            <w:pPr>
              <w:spacing w:before="60" w:after="60"/>
              <w:jc w:val="center"/>
              <w:rPr>
                <w:rFonts w:ascii="Arial" w:hAnsi="Arial"/>
                <w:b/>
              </w:rPr>
            </w:pPr>
            <w:r w:rsidRPr="00B3584D">
              <w:rPr>
                <w:rFonts w:ascii="Arial" w:hAnsi="Arial"/>
                <w:b/>
              </w:rPr>
              <w:t>Total</w:t>
            </w:r>
          </w:p>
        </w:tc>
      </w:tr>
      <w:tr w:rsidR="00C25322" w:rsidRPr="00B3584D" w14:paraId="53DD1691" w14:textId="77777777" w:rsidTr="006E6EDA">
        <w:tc>
          <w:tcPr>
            <w:tcW w:w="846" w:type="dxa"/>
            <w:shd w:val="clear" w:color="auto" w:fill="auto"/>
            <w:vAlign w:val="center"/>
          </w:tcPr>
          <w:p w14:paraId="0224C5A4" w14:textId="77777777" w:rsidR="00C25322" w:rsidRPr="00B3584D" w:rsidRDefault="00C25322" w:rsidP="00C25322">
            <w:pPr>
              <w:jc w:val="center"/>
              <w:rPr>
                <w:rFonts w:ascii="Arial" w:hAnsi="Arial"/>
                <w:b/>
              </w:rPr>
            </w:pPr>
            <w:r w:rsidRPr="00B3584D">
              <w:rPr>
                <w:rFonts w:ascii="Arial" w:hAnsi="Arial"/>
                <w:b/>
              </w:rPr>
              <w:t>01</w:t>
            </w:r>
          </w:p>
        </w:tc>
        <w:tc>
          <w:tcPr>
            <w:tcW w:w="1134" w:type="dxa"/>
            <w:shd w:val="clear" w:color="auto" w:fill="auto"/>
            <w:vAlign w:val="center"/>
          </w:tcPr>
          <w:p w14:paraId="57BEDF2C" w14:textId="29FDA922" w:rsidR="00C25322" w:rsidRPr="00B3584D" w:rsidRDefault="006E6EDA" w:rsidP="00C25322">
            <w:pPr>
              <w:jc w:val="center"/>
              <w:rPr>
                <w:rFonts w:ascii="Arial" w:hAnsi="Arial"/>
                <w:b/>
              </w:rPr>
            </w:pPr>
            <w:r>
              <w:rPr>
                <w:rFonts w:ascii="Arial" w:eastAsia="Calibri" w:hAnsi="Arial"/>
                <w:b/>
                <w:lang w:eastAsia="en-US"/>
              </w:rPr>
              <w:t>200</w:t>
            </w:r>
          </w:p>
        </w:tc>
        <w:tc>
          <w:tcPr>
            <w:tcW w:w="850" w:type="dxa"/>
            <w:shd w:val="clear" w:color="auto" w:fill="auto"/>
            <w:vAlign w:val="center"/>
          </w:tcPr>
          <w:p w14:paraId="50847679" w14:textId="125B005F" w:rsidR="00C25322" w:rsidRPr="00B3584D" w:rsidRDefault="006E6EDA" w:rsidP="00C25322">
            <w:pPr>
              <w:jc w:val="center"/>
              <w:rPr>
                <w:rFonts w:ascii="Arial" w:hAnsi="Arial"/>
                <w:b/>
              </w:rPr>
            </w:pPr>
            <w:proofErr w:type="spellStart"/>
            <w:r>
              <w:rPr>
                <w:rFonts w:ascii="Arial" w:hAnsi="Arial"/>
                <w:b/>
              </w:rPr>
              <w:t>Pt</w:t>
            </w:r>
            <w:proofErr w:type="spellEnd"/>
          </w:p>
        </w:tc>
        <w:tc>
          <w:tcPr>
            <w:tcW w:w="3969" w:type="dxa"/>
            <w:shd w:val="clear" w:color="auto" w:fill="auto"/>
          </w:tcPr>
          <w:p w14:paraId="1E009F70" w14:textId="1A7D6E46" w:rsidR="00C25322" w:rsidRPr="00C25322" w:rsidRDefault="00C25322" w:rsidP="00C25322">
            <w:pPr>
              <w:widowControl/>
              <w:suppressAutoHyphens w:val="0"/>
              <w:autoSpaceDN/>
              <w:spacing w:line="278" w:lineRule="atLeast"/>
              <w:jc w:val="both"/>
              <w:textAlignment w:val="auto"/>
              <w:rPr>
                <w:rFonts w:ascii="Arial" w:hAnsi="Arial"/>
                <w:b/>
                <w:bCs/>
              </w:rPr>
            </w:pPr>
            <w:r w:rsidRPr="00C25322">
              <w:rPr>
                <w:rFonts w:ascii="Arial" w:hAnsi="Arial"/>
                <w:b/>
                <w:bCs/>
              </w:rPr>
              <w:t>Atadura de crepe medindo 06cm x 1,80m de comprimento em repouso.</w:t>
            </w:r>
          </w:p>
        </w:tc>
        <w:tc>
          <w:tcPr>
            <w:tcW w:w="851" w:type="dxa"/>
            <w:shd w:val="clear" w:color="auto" w:fill="auto"/>
            <w:vAlign w:val="center"/>
          </w:tcPr>
          <w:p w14:paraId="18F13C9E" w14:textId="45B7FCAA" w:rsidR="00C25322" w:rsidRPr="00B3584D" w:rsidRDefault="006E6EDA" w:rsidP="00C25322">
            <w:pPr>
              <w:jc w:val="center"/>
              <w:rPr>
                <w:rFonts w:ascii="Arial" w:hAnsi="Arial"/>
                <w:b/>
              </w:rPr>
            </w:pPr>
            <w:r>
              <w:rPr>
                <w:rFonts w:ascii="Arial" w:hAnsi="Arial"/>
                <w:b/>
              </w:rPr>
              <w:t>3,20</w:t>
            </w:r>
          </w:p>
        </w:tc>
        <w:tc>
          <w:tcPr>
            <w:tcW w:w="1417" w:type="dxa"/>
            <w:shd w:val="clear" w:color="auto" w:fill="auto"/>
            <w:vAlign w:val="center"/>
          </w:tcPr>
          <w:p w14:paraId="79AF4453" w14:textId="396EA2A4" w:rsidR="00C25322" w:rsidRPr="00B3584D" w:rsidRDefault="006E6EDA" w:rsidP="00C25322">
            <w:pPr>
              <w:jc w:val="center"/>
              <w:rPr>
                <w:rFonts w:ascii="Arial" w:hAnsi="Arial"/>
                <w:b/>
              </w:rPr>
            </w:pPr>
            <w:r>
              <w:rPr>
                <w:rFonts w:ascii="Arial" w:hAnsi="Arial"/>
                <w:b/>
              </w:rPr>
              <w:t>640,00</w:t>
            </w:r>
          </w:p>
        </w:tc>
      </w:tr>
      <w:tr w:rsidR="006E6EDA" w:rsidRPr="00B3584D" w14:paraId="1777A123" w14:textId="77777777" w:rsidTr="006E6EDA">
        <w:tc>
          <w:tcPr>
            <w:tcW w:w="846" w:type="dxa"/>
            <w:shd w:val="clear" w:color="auto" w:fill="auto"/>
            <w:vAlign w:val="center"/>
          </w:tcPr>
          <w:p w14:paraId="78BEA758" w14:textId="3A563B93" w:rsidR="006E6EDA" w:rsidRPr="00B3584D" w:rsidRDefault="006E6EDA" w:rsidP="006E6EDA">
            <w:pPr>
              <w:jc w:val="center"/>
              <w:rPr>
                <w:rFonts w:ascii="Arial" w:hAnsi="Arial"/>
                <w:b/>
              </w:rPr>
            </w:pPr>
            <w:r>
              <w:rPr>
                <w:rFonts w:ascii="Arial" w:hAnsi="Arial"/>
                <w:b/>
              </w:rPr>
              <w:t>02</w:t>
            </w:r>
          </w:p>
        </w:tc>
        <w:tc>
          <w:tcPr>
            <w:tcW w:w="1134" w:type="dxa"/>
            <w:shd w:val="clear" w:color="auto" w:fill="auto"/>
            <w:vAlign w:val="center"/>
          </w:tcPr>
          <w:p w14:paraId="4526C9DD" w14:textId="4BE94C47" w:rsidR="006E6EDA" w:rsidRPr="00B3584D" w:rsidRDefault="006E6EDA" w:rsidP="006E6EDA">
            <w:pPr>
              <w:jc w:val="center"/>
              <w:rPr>
                <w:rFonts w:ascii="Arial" w:eastAsia="Calibri" w:hAnsi="Arial"/>
                <w:b/>
                <w:lang w:eastAsia="en-US"/>
              </w:rPr>
            </w:pPr>
            <w:r>
              <w:rPr>
                <w:rFonts w:ascii="Arial" w:eastAsia="Calibri" w:hAnsi="Arial"/>
                <w:b/>
                <w:lang w:eastAsia="en-US"/>
              </w:rPr>
              <w:t>1.300</w:t>
            </w:r>
          </w:p>
        </w:tc>
        <w:tc>
          <w:tcPr>
            <w:tcW w:w="850" w:type="dxa"/>
            <w:shd w:val="clear" w:color="auto" w:fill="auto"/>
            <w:vAlign w:val="center"/>
          </w:tcPr>
          <w:p w14:paraId="7C1AF687" w14:textId="341E54A4"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317091AE" w14:textId="5DE31324"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Atadura de crepe medindo 10cm x 1,80m de comprimento em repouso.</w:t>
            </w:r>
          </w:p>
        </w:tc>
        <w:tc>
          <w:tcPr>
            <w:tcW w:w="851" w:type="dxa"/>
            <w:shd w:val="clear" w:color="auto" w:fill="auto"/>
            <w:vAlign w:val="center"/>
          </w:tcPr>
          <w:p w14:paraId="469184C5" w14:textId="033D22BD" w:rsidR="006E6EDA" w:rsidRDefault="006E6EDA" w:rsidP="006E6EDA">
            <w:pPr>
              <w:jc w:val="center"/>
              <w:rPr>
                <w:rFonts w:ascii="Arial" w:hAnsi="Arial"/>
                <w:b/>
              </w:rPr>
            </w:pPr>
            <w:r>
              <w:rPr>
                <w:rFonts w:ascii="Arial" w:hAnsi="Arial"/>
                <w:b/>
              </w:rPr>
              <w:t>6,50</w:t>
            </w:r>
          </w:p>
        </w:tc>
        <w:tc>
          <w:tcPr>
            <w:tcW w:w="1417" w:type="dxa"/>
            <w:shd w:val="clear" w:color="auto" w:fill="auto"/>
            <w:vAlign w:val="center"/>
          </w:tcPr>
          <w:p w14:paraId="579F5B1F" w14:textId="6A04798E" w:rsidR="006E6EDA" w:rsidRDefault="006E6EDA" w:rsidP="006E6EDA">
            <w:pPr>
              <w:jc w:val="center"/>
              <w:rPr>
                <w:rFonts w:ascii="Arial" w:hAnsi="Arial"/>
                <w:b/>
              </w:rPr>
            </w:pPr>
            <w:r>
              <w:rPr>
                <w:rFonts w:ascii="Arial" w:hAnsi="Arial"/>
                <w:b/>
              </w:rPr>
              <w:t>8.450,00</w:t>
            </w:r>
          </w:p>
        </w:tc>
      </w:tr>
      <w:tr w:rsidR="006E6EDA" w:rsidRPr="00B3584D" w14:paraId="5E06D58A" w14:textId="77777777" w:rsidTr="006E6EDA">
        <w:tc>
          <w:tcPr>
            <w:tcW w:w="846" w:type="dxa"/>
            <w:shd w:val="clear" w:color="auto" w:fill="auto"/>
            <w:vAlign w:val="center"/>
          </w:tcPr>
          <w:p w14:paraId="66D99946" w14:textId="20656C75" w:rsidR="006E6EDA" w:rsidRPr="00B3584D" w:rsidRDefault="006E6EDA" w:rsidP="006E6EDA">
            <w:pPr>
              <w:jc w:val="center"/>
              <w:rPr>
                <w:rFonts w:ascii="Arial" w:hAnsi="Arial"/>
                <w:b/>
              </w:rPr>
            </w:pPr>
            <w:r>
              <w:rPr>
                <w:rFonts w:ascii="Arial" w:hAnsi="Arial"/>
                <w:b/>
              </w:rPr>
              <w:t>03</w:t>
            </w:r>
          </w:p>
        </w:tc>
        <w:tc>
          <w:tcPr>
            <w:tcW w:w="1134" w:type="dxa"/>
            <w:shd w:val="clear" w:color="auto" w:fill="auto"/>
            <w:vAlign w:val="center"/>
          </w:tcPr>
          <w:p w14:paraId="44D9F317" w14:textId="559092B1" w:rsidR="006E6EDA" w:rsidRPr="00B3584D" w:rsidRDefault="006E6EDA" w:rsidP="006E6EDA">
            <w:pPr>
              <w:jc w:val="center"/>
              <w:rPr>
                <w:rFonts w:ascii="Arial" w:eastAsia="Calibri" w:hAnsi="Arial"/>
                <w:b/>
                <w:lang w:eastAsia="en-US"/>
              </w:rPr>
            </w:pPr>
            <w:r>
              <w:rPr>
                <w:rFonts w:ascii="Arial" w:eastAsia="Calibri" w:hAnsi="Arial"/>
                <w:b/>
                <w:lang w:eastAsia="en-US"/>
              </w:rPr>
              <w:t>1.200</w:t>
            </w:r>
          </w:p>
        </w:tc>
        <w:tc>
          <w:tcPr>
            <w:tcW w:w="850" w:type="dxa"/>
            <w:shd w:val="clear" w:color="auto" w:fill="auto"/>
            <w:vAlign w:val="center"/>
          </w:tcPr>
          <w:p w14:paraId="784F8FF8" w14:textId="0AA1D746"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1F531C66" w14:textId="2F77F87E"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 xml:space="preserve">Atadura de crepe medindo 15cm x 1,80m de comprimento em repouso. </w:t>
            </w:r>
          </w:p>
        </w:tc>
        <w:tc>
          <w:tcPr>
            <w:tcW w:w="851" w:type="dxa"/>
            <w:shd w:val="clear" w:color="auto" w:fill="auto"/>
            <w:vAlign w:val="center"/>
          </w:tcPr>
          <w:p w14:paraId="52753FE8" w14:textId="56EBE4DA" w:rsidR="006E6EDA" w:rsidRDefault="006E6EDA" w:rsidP="006E6EDA">
            <w:pPr>
              <w:jc w:val="center"/>
              <w:rPr>
                <w:rFonts w:ascii="Arial" w:hAnsi="Arial"/>
                <w:b/>
              </w:rPr>
            </w:pPr>
            <w:r>
              <w:rPr>
                <w:rFonts w:ascii="Arial" w:hAnsi="Arial"/>
                <w:b/>
              </w:rPr>
              <w:t>7,61</w:t>
            </w:r>
          </w:p>
        </w:tc>
        <w:tc>
          <w:tcPr>
            <w:tcW w:w="1417" w:type="dxa"/>
            <w:shd w:val="clear" w:color="auto" w:fill="auto"/>
            <w:vAlign w:val="center"/>
          </w:tcPr>
          <w:p w14:paraId="772192BA" w14:textId="72B63F13" w:rsidR="006E6EDA" w:rsidRDefault="006E6EDA" w:rsidP="006E6EDA">
            <w:pPr>
              <w:jc w:val="center"/>
              <w:rPr>
                <w:rFonts w:ascii="Arial" w:hAnsi="Arial"/>
                <w:b/>
              </w:rPr>
            </w:pPr>
            <w:r>
              <w:rPr>
                <w:rFonts w:ascii="Arial" w:hAnsi="Arial"/>
                <w:b/>
              </w:rPr>
              <w:t>9.132,00</w:t>
            </w:r>
          </w:p>
        </w:tc>
      </w:tr>
      <w:tr w:rsidR="006E6EDA" w:rsidRPr="00B3584D" w14:paraId="1B303E04" w14:textId="77777777" w:rsidTr="006E6EDA">
        <w:tc>
          <w:tcPr>
            <w:tcW w:w="846" w:type="dxa"/>
            <w:shd w:val="clear" w:color="auto" w:fill="auto"/>
            <w:vAlign w:val="center"/>
          </w:tcPr>
          <w:p w14:paraId="3DA0C9B6" w14:textId="57789C68" w:rsidR="006E6EDA" w:rsidRPr="00B3584D" w:rsidRDefault="006E6EDA" w:rsidP="006E6EDA">
            <w:pPr>
              <w:jc w:val="center"/>
              <w:rPr>
                <w:rFonts w:ascii="Arial" w:hAnsi="Arial"/>
                <w:b/>
              </w:rPr>
            </w:pPr>
            <w:r>
              <w:rPr>
                <w:rFonts w:ascii="Arial" w:hAnsi="Arial"/>
                <w:b/>
              </w:rPr>
              <w:t>04</w:t>
            </w:r>
          </w:p>
        </w:tc>
        <w:tc>
          <w:tcPr>
            <w:tcW w:w="1134" w:type="dxa"/>
            <w:shd w:val="clear" w:color="auto" w:fill="auto"/>
            <w:vAlign w:val="center"/>
          </w:tcPr>
          <w:p w14:paraId="5C671A64" w14:textId="3DE5A230" w:rsidR="006E6EDA" w:rsidRPr="00B3584D" w:rsidRDefault="006E6EDA" w:rsidP="006E6EDA">
            <w:pPr>
              <w:jc w:val="center"/>
              <w:rPr>
                <w:rFonts w:ascii="Arial" w:eastAsia="Calibri" w:hAnsi="Arial"/>
                <w:b/>
                <w:lang w:eastAsia="en-US"/>
              </w:rPr>
            </w:pPr>
            <w:r>
              <w:rPr>
                <w:rFonts w:ascii="Arial" w:eastAsia="Calibri" w:hAnsi="Arial"/>
                <w:b/>
                <w:lang w:eastAsia="en-US"/>
              </w:rPr>
              <w:t>250</w:t>
            </w:r>
          </w:p>
        </w:tc>
        <w:tc>
          <w:tcPr>
            <w:tcW w:w="850" w:type="dxa"/>
            <w:shd w:val="clear" w:color="auto" w:fill="auto"/>
            <w:vAlign w:val="center"/>
          </w:tcPr>
          <w:p w14:paraId="7A6C4EE8" w14:textId="7DCC4BAD"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281C1FA8" w14:textId="0902135E"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Atadura de crepe medindo 20cm x 1,80m de comprimento em repouso.</w:t>
            </w:r>
          </w:p>
        </w:tc>
        <w:tc>
          <w:tcPr>
            <w:tcW w:w="851" w:type="dxa"/>
            <w:shd w:val="clear" w:color="auto" w:fill="auto"/>
            <w:vAlign w:val="center"/>
          </w:tcPr>
          <w:p w14:paraId="59F72FCB" w14:textId="624FA8F5" w:rsidR="006E6EDA" w:rsidRDefault="006E6EDA" w:rsidP="006E6EDA">
            <w:pPr>
              <w:jc w:val="center"/>
              <w:rPr>
                <w:rFonts w:ascii="Arial" w:hAnsi="Arial"/>
                <w:b/>
              </w:rPr>
            </w:pPr>
            <w:r>
              <w:rPr>
                <w:rFonts w:ascii="Arial" w:hAnsi="Arial"/>
                <w:b/>
              </w:rPr>
              <w:t>12,60</w:t>
            </w:r>
          </w:p>
        </w:tc>
        <w:tc>
          <w:tcPr>
            <w:tcW w:w="1417" w:type="dxa"/>
            <w:shd w:val="clear" w:color="auto" w:fill="auto"/>
            <w:vAlign w:val="center"/>
          </w:tcPr>
          <w:p w14:paraId="7AF16EB0" w14:textId="4A858D29" w:rsidR="006E6EDA" w:rsidRDefault="006E6EDA" w:rsidP="006E6EDA">
            <w:pPr>
              <w:jc w:val="center"/>
              <w:rPr>
                <w:rFonts w:ascii="Arial" w:hAnsi="Arial"/>
                <w:b/>
              </w:rPr>
            </w:pPr>
            <w:r>
              <w:rPr>
                <w:rFonts w:ascii="Arial" w:hAnsi="Arial"/>
                <w:b/>
              </w:rPr>
              <w:t>3.150,00</w:t>
            </w:r>
          </w:p>
        </w:tc>
      </w:tr>
      <w:tr w:rsidR="006E6EDA" w:rsidRPr="00B3584D" w14:paraId="29C1080C" w14:textId="77777777" w:rsidTr="006E6EDA">
        <w:tc>
          <w:tcPr>
            <w:tcW w:w="846" w:type="dxa"/>
            <w:shd w:val="clear" w:color="auto" w:fill="auto"/>
            <w:vAlign w:val="center"/>
          </w:tcPr>
          <w:p w14:paraId="0DAB45EE" w14:textId="48C90055" w:rsidR="006E6EDA" w:rsidRPr="00B3584D" w:rsidRDefault="006E6EDA" w:rsidP="006E6EDA">
            <w:pPr>
              <w:jc w:val="center"/>
              <w:rPr>
                <w:rFonts w:ascii="Arial" w:hAnsi="Arial"/>
                <w:b/>
              </w:rPr>
            </w:pPr>
            <w:r>
              <w:rPr>
                <w:rFonts w:ascii="Arial" w:hAnsi="Arial"/>
                <w:b/>
              </w:rPr>
              <w:t>05</w:t>
            </w:r>
          </w:p>
        </w:tc>
        <w:tc>
          <w:tcPr>
            <w:tcW w:w="1134" w:type="dxa"/>
            <w:shd w:val="clear" w:color="auto" w:fill="auto"/>
            <w:vAlign w:val="center"/>
          </w:tcPr>
          <w:p w14:paraId="7EA66C03" w14:textId="3669B6CF" w:rsidR="006E6EDA" w:rsidRPr="00B3584D" w:rsidRDefault="006E6EDA" w:rsidP="006E6EDA">
            <w:pPr>
              <w:jc w:val="center"/>
              <w:rPr>
                <w:rFonts w:ascii="Arial" w:eastAsia="Calibri" w:hAnsi="Arial"/>
                <w:b/>
                <w:lang w:eastAsia="en-US"/>
              </w:rPr>
            </w:pPr>
            <w:r>
              <w:rPr>
                <w:rFonts w:ascii="Arial" w:eastAsia="Calibri" w:hAnsi="Arial"/>
                <w:b/>
                <w:lang w:eastAsia="en-US"/>
              </w:rPr>
              <w:t>250</w:t>
            </w:r>
          </w:p>
        </w:tc>
        <w:tc>
          <w:tcPr>
            <w:tcW w:w="850" w:type="dxa"/>
            <w:shd w:val="clear" w:color="auto" w:fill="auto"/>
            <w:vAlign w:val="center"/>
          </w:tcPr>
          <w:p w14:paraId="518AA3E7" w14:textId="5D0A1917" w:rsidR="006E6EDA" w:rsidRPr="00B3584D" w:rsidRDefault="006E6EDA" w:rsidP="006E6EDA">
            <w:pPr>
              <w:jc w:val="center"/>
              <w:rPr>
                <w:rFonts w:ascii="Arial" w:hAnsi="Arial"/>
                <w:b/>
              </w:rPr>
            </w:pPr>
            <w:r>
              <w:rPr>
                <w:rFonts w:ascii="Arial" w:hAnsi="Arial"/>
                <w:b/>
              </w:rPr>
              <w:t>Un</w:t>
            </w:r>
          </w:p>
        </w:tc>
        <w:tc>
          <w:tcPr>
            <w:tcW w:w="3969" w:type="dxa"/>
            <w:shd w:val="clear" w:color="auto" w:fill="auto"/>
          </w:tcPr>
          <w:p w14:paraId="4EBEB5A6" w14:textId="4768D2E7"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 xml:space="preserve">Curativo bota de </w:t>
            </w:r>
            <w:proofErr w:type="spellStart"/>
            <w:r w:rsidRPr="00C25322">
              <w:rPr>
                <w:rFonts w:ascii="Arial" w:hAnsi="Arial"/>
                <w:b/>
                <w:bCs/>
              </w:rPr>
              <w:t>unna</w:t>
            </w:r>
            <w:proofErr w:type="spellEnd"/>
            <w:r w:rsidRPr="00C25322">
              <w:rPr>
                <w:rFonts w:ascii="Arial" w:hAnsi="Arial"/>
                <w:b/>
                <w:bCs/>
              </w:rPr>
              <w:t>.</w:t>
            </w:r>
          </w:p>
        </w:tc>
        <w:tc>
          <w:tcPr>
            <w:tcW w:w="851" w:type="dxa"/>
            <w:shd w:val="clear" w:color="auto" w:fill="auto"/>
            <w:vAlign w:val="center"/>
          </w:tcPr>
          <w:p w14:paraId="054B8E41" w14:textId="2E3CCF35" w:rsidR="006E6EDA" w:rsidRDefault="006E6EDA" w:rsidP="006E6EDA">
            <w:pPr>
              <w:jc w:val="center"/>
              <w:rPr>
                <w:rFonts w:ascii="Arial" w:hAnsi="Arial"/>
                <w:b/>
              </w:rPr>
            </w:pPr>
            <w:r>
              <w:rPr>
                <w:rFonts w:ascii="Arial" w:hAnsi="Arial"/>
                <w:b/>
              </w:rPr>
              <w:t>32,75</w:t>
            </w:r>
          </w:p>
        </w:tc>
        <w:tc>
          <w:tcPr>
            <w:tcW w:w="1417" w:type="dxa"/>
            <w:shd w:val="clear" w:color="auto" w:fill="auto"/>
            <w:vAlign w:val="center"/>
          </w:tcPr>
          <w:p w14:paraId="3E9D0B23" w14:textId="13C96738" w:rsidR="006E6EDA" w:rsidRDefault="006E6EDA" w:rsidP="006E6EDA">
            <w:pPr>
              <w:jc w:val="center"/>
              <w:rPr>
                <w:rFonts w:ascii="Arial" w:hAnsi="Arial"/>
                <w:b/>
              </w:rPr>
            </w:pPr>
            <w:r>
              <w:rPr>
                <w:rFonts w:ascii="Arial" w:hAnsi="Arial"/>
                <w:b/>
              </w:rPr>
              <w:t>8.187,50</w:t>
            </w:r>
          </w:p>
        </w:tc>
      </w:tr>
      <w:tr w:rsidR="006E6EDA" w:rsidRPr="00B3584D" w14:paraId="2D093537" w14:textId="77777777" w:rsidTr="006E6EDA">
        <w:tc>
          <w:tcPr>
            <w:tcW w:w="846" w:type="dxa"/>
            <w:shd w:val="clear" w:color="auto" w:fill="auto"/>
            <w:vAlign w:val="center"/>
          </w:tcPr>
          <w:p w14:paraId="6F2EEC7A" w14:textId="49CB2B0D" w:rsidR="006E6EDA" w:rsidRPr="00B3584D" w:rsidRDefault="006E6EDA" w:rsidP="006E6EDA">
            <w:pPr>
              <w:jc w:val="center"/>
              <w:rPr>
                <w:rFonts w:ascii="Arial" w:hAnsi="Arial"/>
                <w:b/>
              </w:rPr>
            </w:pPr>
            <w:r>
              <w:rPr>
                <w:rFonts w:ascii="Arial" w:hAnsi="Arial"/>
                <w:b/>
              </w:rPr>
              <w:t>06</w:t>
            </w:r>
          </w:p>
        </w:tc>
        <w:tc>
          <w:tcPr>
            <w:tcW w:w="1134" w:type="dxa"/>
            <w:shd w:val="clear" w:color="auto" w:fill="auto"/>
            <w:vAlign w:val="center"/>
          </w:tcPr>
          <w:p w14:paraId="7632F409" w14:textId="4BBA0C8C" w:rsidR="006E6EDA" w:rsidRPr="00B3584D" w:rsidRDefault="006E6EDA" w:rsidP="006E6EDA">
            <w:pPr>
              <w:jc w:val="center"/>
              <w:rPr>
                <w:rFonts w:ascii="Arial" w:eastAsia="Calibri" w:hAnsi="Arial"/>
                <w:b/>
                <w:lang w:eastAsia="en-US"/>
              </w:rPr>
            </w:pPr>
            <w:r>
              <w:rPr>
                <w:rFonts w:ascii="Arial" w:eastAsia="Calibri" w:hAnsi="Arial"/>
                <w:b/>
                <w:lang w:eastAsia="en-US"/>
              </w:rPr>
              <w:t>30</w:t>
            </w:r>
          </w:p>
        </w:tc>
        <w:tc>
          <w:tcPr>
            <w:tcW w:w="850" w:type="dxa"/>
            <w:shd w:val="clear" w:color="auto" w:fill="auto"/>
            <w:vAlign w:val="center"/>
          </w:tcPr>
          <w:p w14:paraId="1BC8F6E1" w14:textId="4E8B306F"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07B3E817" w14:textId="20B96F93"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Compressa de gaze não estéril 13 fios 7,5 x 7,5cm fechada e aproximadamente 30x15cm.</w:t>
            </w:r>
          </w:p>
        </w:tc>
        <w:tc>
          <w:tcPr>
            <w:tcW w:w="851" w:type="dxa"/>
            <w:shd w:val="clear" w:color="auto" w:fill="auto"/>
            <w:vAlign w:val="center"/>
          </w:tcPr>
          <w:p w14:paraId="1BDB5F5F" w14:textId="3102D3F7" w:rsidR="006E6EDA" w:rsidRDefault="006E6EDA" w:rsidP="006E6EDA">
            <w:pPr>
              <w:jc w:val="center"/>
              <w:rPr>
                <w:rFonts w:ascii="Arial" w:hAnsi="Arial"/>
                <w:b/>
              </w:rPr>
            </w:pPr>
            <w:r>
              <w:rPr>
                <w:rFonts w:ascii="Arial" w:hAnsi="Arial"/>
                <w:b/>
              </w:rPr>
              <w:t>31,10</w:t>
            </w:r>
          </w:p>
        </w:tc>
        <w:tc>
          <w:tcPr>
            <w:tcW w:w="1417" w:type="dxa"/>
            <w:shd w:val="clear" w:color="auto" w:fill="auto"/>
            <w:vAlign w:val="center"/>
          </w:tcPr>
          <w:p w14:paraId="49E68F03" w14:textId="510A4B56" w:rsidR="006E6EDA" w:rsidRDefault="006E6EDA" w:rsidP="006E6EDA">
            <w:pPr>
              <w:jc w:val="center"/>
              <w:rPr>
                <w:rFonts w:ascii="Arial" w:hAnsi="Arial"/>
                <w:b/>
              </w:rPr>
            </w:pPr>
            <w:r>
              <w:rPr>
                <w:rFonts w:ascii="Arial" w:hAnsi="Arial"/>
                <w:b/>
              </w:rPr>
              <w:t>933,00</w:t>
            </w:r>
          </w:p>
        </w:tc>
      </w:tr>
      <w:tr w:rsidR="006E6EDA" w:rsidRPr="00B3584D" w14:paraId="6E065EF4" w14:textId="77777777" w:rsidTr="006E6EDA">
        <w:tc>
          <w:tcPr>
            <w:tcW w:w="846" w:type="dxa"/>
            <w:shd w:val="clear" w:color="auto" w:fill="auto"/>
            <w:vAlign w:val="center"/>
          </w:tcPr>
          <w:p w14:paraId="5C086A33" w14:textId="26813FD0" w:rsidR="006E6EDA" w:rsidRPr="00B3584D" w:rsidRDefault="006E6EDA" w:rsidP="006E6EDA">
            <w:pPr>
              <w:jc w:val="center"/>
              <w:rPr>
                <w:rFonts w:ascii="Arial" w:hAnsi="Arial"/>
                <w:b/>
              </w:rPr>
            </w:pPr>
            <w:r>
              <w:rPr>
                <w:rFonts w:ascii="Arial" w:hAnsi="Arial"/>
                <w:b/>
              </w:rPr>
              <w:t>07</w:t>
            </w:r>
          </w:p>
        </w:tc>
        <w:tc>
          <w:tcPr>
            <w:tcW w:w="1134" w:type="dxa"/>
            <w:shd w:val="clear" w:color="auto" w:fill="auto"/>
            <w:vAlign w:val="center"/>
          </w:tcPr>
          <w:p w14:paraId="49DF1472" w14:textId="014E6282" w:rsidR="006E6EDA" w:rsidRPr="00B3584D" w:rsidRDefault="006E6EDA" w:rsidP="006E6EDA">
            <w:pPr>
              <w:jc w:val="center"/>
              <w:rPr>
                <w:rFonts w:ascii="Arial" w:eastAsia="Calibri" w:hAnsi="Arial"/>
                <w:b/>
                <w:lang w:eastAsia="en-US"/>
              </w:rPr>
            </w:pPr>
            <w:r>
              <w:rPr>
                <w:rFonts w:ascii="Arial" w:eastAsia="Calibri" w:hAnsi="Arial"/>
                <w:b/>
                <w:lang w:eastAsia="en-US"/>
              </w:rPr>
              <w:t>160.000</w:t>
            </w:r>
          </w:p>
        </w:tc>
        <w:tc>
          <w:tcPr>
            <w:tcW w:w="850" w:type="dxa"/>
            <w:shd w:val="clear" w:color="auto" w:fill="auto"/>
            <w:vAlign w:val="center"/>
          </w:tcPr>
          <w:p w14:paraId="0E20452A" w14:textId="4CCDE665"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070A1761" w14:textId="0C544FFA"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Compressa de gaze 7,5 x 7,5cm fechada e 30 x 15cm.</w:t>
            </w:r>
          </w:p>
        </w:tc>
        <w:tc>
          <w:tcPr>
            <w:tcW w:w="851" w:type="dxa"/>
            <w:shd w:val="clear" w:color="auto" w:fill="auto"/>
            <w:vAlign w:val="center"/>
          </w:tcPr>
          <w:p w14:paraId="292FA3C7" w14:textId="1C197974" w:rsidR="006E6EDA" w:rsidRDefault="006E6EDA" w:rsidP="006E6EDA">
            <w:pPr>
              <w:jc w:val="center"/>
              <w:rPr>
                <w:rFonts w:ascii="Arial" w:hAnsi="Arial"/>
                <w:b/>
              </w:rPr>
            </w:pPr>
            <w:r>
              <w:rPr>
                <w:rFonts w:ascii="Arial" w:hAnsi="Arial"/>
                <w:b/>
              </w:rPr>
              <w:t>0,51</w:t>
            </w:r>
          </w:p>
        </w:tc>
        <w:tc>
          <w:tcPr>
            <w:tcW w:w="1417" w:type="dxa"/>
            <w:shd w:val="clear" w:color="auto" w:fill="auto"/>
            <w:vAlign w:val="center"/>
          </w:tcPr>
          <w:p w14:paraId="23AAE455" w14:textId="17BE26B2" w:rsidR="006E6EDA" w:rsidRDefault="006E6EDA" w:rsidP="006E6EDA">
            <w:pPr>
              <w:jc w:val="center"/>
              <w:rPr>
                <w:rFonts w:ascii="Arial" w:hAnsi="Arial"/>
                <w:b/>
              </w:rPr>
            </w:pPr>
            <w:r>
              <w:rPr>
                <w:rFonts w:ascii="Arial" w:hAnsi="Arial"/>
                <w:b/>
              </w:rPr>
              <w:t>81.600,00</w:t>
            </w:r>
          </w:p>
        </w:tc>
      </w:tr>
      <w:tr w:rsidR="006E6EDA" w:rsidRPr="00B3584D" w14:paraId="1B0E4416" w14:textId="77777777" w:rsidTr="006E6EDA">
        <w:tc>
          <w:tcPr>
            <w:tcW w:w="846" w:type="dxa"/>
            <w:shd w:val="clear" w:color="auto" w:fill="auto"/>
            <w:vAlign w:val="center"/>
          </w:tcPr>
          <w:p w14:paraId="45CD9D09" w14:textId="290F5D86" w:rsidR="006E6EDA" w:rsidRPr="00B3584D" w:rsidRDefault="006E6EDA" w:rsidP="006E6EDA">
            <w:pPr>
              <w:jc w:val="center"/>
              <w:rPr>
                <w:rFonts w:ascii="Arial" w:hAnsi="Arial"/>
                <w:b/>
              </w:rPr>
            </w:pPr>
            <w:r>
              <w:rPr>
                <w:rFonts w:ascii="Arial" w:hAnsi="Arial"/>
                <w:b/>
              </w:rPr>
              <w:lastRenderedPageBreak/>
              <w:t>08</w:t>
            </w:r>
          </w:p>
        </w:tc>
        <w:tc>
          <w:tcPr>
            <w:tcW w:w="1134" w:type="dxa"/>
            <w:shd w:val="clear" w:color="auto" w:fill="auto"/>
            <w:vAlign w:val="center"/>
          </w:tcPr>
          <w:p w14:paraId="7C0E35BC" w14:textId="749D1B40" w:rsidR="006E6EDA" w:rsidRPr="00B3584D" w:rsidRDefault="006E6EDA" w:rsidP="006E6EDA">
            <w:pPr>
              <w:jc w:val="center"/>
              <w:rPr>
                <w:rFonts w:ascii="Arial" w:eastAsia="Calibri" w:hAnsi="Arial"/>
                <w:b/>
                <w:lang w:eastAsia="en-US"/>
              </w:rPr>
            </w:pPr>
            <w:r>
              <w:rPr>
                <w:rFonts w:ascii="Arial" w:eastAsia="Calibri" w:hAnsi="Arial"/>
                <w:b/>
                <w:lang w:eastAsia="en-US"/>
              </w:rPr>
              <w:t>6.000</w:t>
            </w:r>
          </w:p>
        </w:tc>
        <w:tc>
          <w:tcPr>
            <w:tcW w:w="850" w:type="dxa"/>
            <w:shd w:val="clear" w:color="auto" w:fill="auto"/>
            <w:vAlign w:val="center"/>
          </w:tcPr>
          <w:p w14:paraId="48307AD6" w14:textId="120C82E4"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06E5423B" w14:textId="4C9C7813"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Curativo cirúrgico estéril na dimensão de 10cm x 30cm aberto ou 10cm x 15cm</w:t>
            </w:r>
          </w:p>
        </w:tc>
        <w:tc>
          <w:tcPr>
            <w:tcW w:w="851" w:type="dxa"/>
            <w:shd w:val="clear" w:color="auto" w:fill="auto"/>
            <w:vAlign w:val="center"/>
          </w:tcPr>
          <w:p w14:paraId="242A86C9" w14:textId="2A178080" w:rsidR="006E6EDA" w:rsidRDefault="006E6EDA" w:rsidP="006E6EDA">
            <w:pPr>
              <w:jc w:val="center"/>
              <w:rPr>
                <w:rFonts w:ascii="Arial" w:hAnsi="Arial"/>
                <w:b/>
              </w:rPr>
            </w:pPr>
            <w:r>
              <w:rPr>
                <w:rFonts w:ascii="Arial" w:hAnsi="Arial"/>
                <w:b/>
              </w:rPr>
              <w:t>1,16</w:t>
            </w:r>
          </w:p>
        </w:tc>
        <w:tc>
          <w:tcPr>
            <w:tcW w:w="1417" w:type="dxa"/>
            <w:shd w:val="clear" w:color="auto" w:fill="auto"/>
            <w:vAlign w:val="center"/>
          </w:tcPr>
          <w:p w14:paraId="0E818D16" w14:textId="70995938" w:rsidR="006E6EDA" w:rsidRDefault="006E6EDA" w:rsidP="006E6EDA">
            <w:pPr>
              <w:jc w:val="center"/>
              <w:rPr>
                <w:rFonts w:ascii="Arial" w:hAnsi="Arial"/>
                <w:b/>
              </w:rPr>
            </w:pPr>
            <w:r>
              <w:rPr>
                <w:rFonts w:ascii="Arial" w:hAnsi="Arial"/>
                <w:b/>
              </w:rPr>
              <w:t>6.960,00</w:t>
            </w:r>
          </w:p>
        </w:tc>
      </w:tr>
      <w:tr w:rsidR="006E6EDA" w:rsidRPr="00B3584D" w14:paraId="53B8EAA3" w14:textId="77777777" w:rsidTr="006E6EDA">
        <w:tc>
          <w:tcPr>
            <w:tcW w:w="846" w:type="dxa"/>
            <w:shd w:val="clear" w:color="auto" w:fill="auto"/>
            <w:vAlign w:val="center"/>
          </w:tcPr>
          <w:p w14:paraId="1F30136B" w14:textId="50EABD93" w:rsidR="006E6EDA" w:rsidRPr="00B3584D" w:rsidRDefault="006E6EDA" w:rsidP="006E6EDA">
            <w:pPr>
              <w:jc w:val="center"/>
              <w:rPr>
                <w:rFonts w:ascii="Arial" w:hAnsi="Arial"/>
                <w:b/>
              </w:rPr>
            </w:pPr>
            <w:r>
              <w:rPr>
                <w:rFonts w:ascii="Arial" w:hAnsi="Arial"/>
                <w:b/>
              </w:rPr>
              <w:t>09</w:t>
            </w:r>
          </w:p>
        </w:tc>
        <w:tc>
          <w:tcPr>
            <w:tcW w:w="1134" w:type="dxa"/>
            <w:shd w:val="clear" w:color="auto" w:fill="auto"/>
            <w:vAlign w:val="center"/>
          </w:tcPr>
          <w:p w14:paraId="1265A0E1" w14:textId="5C584DF3" w:rsidR="006E6EDA" w:rsidRPr="00B3584D" w:rsidRDefault="006E6EDA" w:rsidP="006E6EDA">
            <w:pPr>
              <w:jc w:val="center"/>
              <w:rPr>
                <w:rFonts w:ascii="Arial" w:eastAsia="Calibri" w:hAnsi="Arial"/>
                <w:b/>
                <w:lang w:eastAsia="en-US"/>
              </w:rPr>
            </w:pPr>
            <w:r>
              <w:rPr>
                <w:rFonts w:ascii="Arial" w:eastAsia="Calibri" w:hAnsi="Arial"/>
                <w:b/>
                <w:lang w:eastAsia="en-US"/>
              </w:rPr>
              <w:t>6.500</w:t>
            </w:r>
          </w:p>
        </w:tc>
        <w:tc>
          <w:tcPr>
            <w:tcW w:w="850" w:type="dxa"/>
            <w:shd w:val="clear" w:color="auto" w:fill="auto"/>
            <w:vAlign w:val="center"/>
          </w:tcPr>
          <w:p w14:paraId="5FD98345" w14:textId="05062246" w:rsidR="006E6EDA" w:rsidRPr="00B3584D" w:rsidRDefault="006E6EDA" w:rsidP="006E6EDA">
            <w:pPr>
              <w:jc w:val="center"/>
              <w:rPr>
                <w:rFonts w:ascii="Arial" w:hAnsi="Arial"/>
                <w:b/>
              </w:rPr>
            </w:pPr>
            <w:proofErr w:type="spellStart"/>
            <w:r w:rsidRPr="008720D0">
              <w:rPr>
                <w:rFonts w:ascii="Arial" w:hAnsi="Arial"/>
                <w:b/>
              </w:rPr>
              <w:t>Pt</w:t>
            </w:r>
            <w:proofErr w:type="spellEnd"/>
          </w:p>
        </w:tc>
        <w:tc>
          <w:tcPr>
            <w:tcW w:w="3969" w:type="dxa"/>
            <w:shd w:val="clear" w:color="auto" w:fill="auto"/>
          </w:tcPr>
          <w:p w14:paraId="368DDC5D" w14:textId="76C3F7D0" w:rsidR="006E6EDA" w:rsidRPr="00C25322" w:rsidRDefault="006E6EDA" w:rsidP="006E6EDA">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C25322">
              <w:rPr>
                <w:rFonts w:ascii="Arial" w:hAnsi="Arial"/>
                <w:b/>
                <w:bCs/>
              </w:rPr>
              <w:t>Curativo cirúrgico estéril na dimensão de 15cm x 60cm aberto ou 15cm x 30cm</w:t>
            </w:r>
          </w:p>
        </w:tc>
        <w:tc>
          <w:tcPr>
            <w:tcW w:w="851" w:type="dxa"/>
            <w:shd w:val="clear" w:color="auto" w:fill="auto"/>
            <w:vAlign w:val="center"/>
          </w:tcPr>
          <w:p w14:paraId="7B4B9DA5" w14:textId="404255DA" w:rsidR="006E6EDA" w:rsidRDefault="006E6EDA" w:rsidP="006E6EDA">
            <w:pPr>
              <w:jc w:val="center"/>
              <w:rPr>
                <w:rFonts w:ascii="Arial" w:hAnsi="Arial"/>
                <w:b/>
              </w:rPr>
            </w:pPr>
            <w:r>
              <w:rPr>
                <w:rFonts w:ascii="Arial" w:hAnsi="Arial"/>
                <w:b/>
              </w:rPr>
              <w:t>1,49</w:t>
            </w:r>
          </w:p>
        </w:tc>
        <w:tc>
          <w:tcPr>
            <w:tcW w:w="1417" w:type="dxa"/>
            <w:shd w:val="clear" w:color="auto" w:fill="auto"/>
            <w:vAlign w:val="center"/>
          </w:tcPr>
          <w:p w14:paraId="1EEBB62F" w14:textId="51462D9B" w:rsidR="006E6EDA" w:rsidRDefault="006E6EDA" w:rsidP="006E6EDA">
            <w:pPr>
              <w:jc w:val="center"/>
              <w:rPr>
                <w:rFonts w:ascii="Arial" w:hAnsi="Arial"/>
                <w:b/>
              </w:rPr>
            </w:pPr>
            <w:r>
              <w:rPr>
                <w:rFonts w:ascii="Arial" w:hAnsi="Arial"/>
                <w:b/>
              </w:rPr>
              <w:t>9.685,00</w:t>
            </w:r>
          </w:p>
        </w:tc>
      </w:tr>
      <w:tr w:rsidR="00FB55B9" w:rsidRPr="00B3584D" w14:paraId="304EC525" w14:textId="77777777" w:rsidTr="00A36B3E">
        <w:tc>
          <w:tcPr>
            <w:tcW w:w="6799" w:type="dxa"/>
            <w:gridSpan w:val="4"/>
            <w:shd w:val="clear" w:color="auto" w:fill="auto"/>
            <w:vAlign w:val="center"/>
          </w:tcPr>
          <w:p w14:paraId="25262DC5" w14:textId="6B8061DD" w:rsidR="00FB55B9" w:rsidRPr="00B3584D" w:rsidRDefault="007A56BF" w:rsidP="0076076A">
            <w:pPr>
              <w:jc w:val="right"/>
              <w:rPr>
                <w:rFonts w:ascii="Arial" w:hAnsi="Arial"/>
                <w:b/>
              </w:rPr>
            </w:pPr>
            <w:r w:rsidRPr="00B3584D">
              <w:rPr>
                <w:rFonts w:ascii="Arial" w:hAnsi="Arial"/>
                <w:b/>
              </w:rPr>
              <w:t xml:space="preserve">Total do lote 04                                                                        </w:t>
            </w:r>
          </w:p>
        </w:tc>
        <w:tc>
          <w:tcPr>
            <w:tcW w:w="2268" w:type="dxa"/>
            <w:gridSpan w:val="2"/>
            <w:shd w:val="clear" w:color="auto" w:fill="auto"/>
            <w:vAlign w:val="center"/>
          </w:tcPr>
          <w:p w14:paraId="44B6B51C" w14:textId="7C530DD0" w:rsidR="00FB55B9" w:rsidRPr="00B3584D" w:rsidRDefault="00FB55B9" w:rsidP="0076076A">
            <w:pPr>
              <w:spacing w:before="60" w:after="60"/>
              <w:jc w:val="center"/>
              <w:rPr>
                <w:rFonts w:ascii="Arial" w:hAnsi="Arial"/>
                <w:b/>
              </w:rPr>
            </w:pPr>
            <w:r w:rsidRPr="00B3584D">
              <w:rPr>
                <w:rFonts w:ascii="Arial" w:hAnsi="Arial"/>
                <w:b/>
              </w:rPr>
              <w:t>R$</w:t>
            </w:r>
            <w:r w:rsidR="00450D7A" w:rsidRPr="00B3584D">
              <w:rPr>
                <w:rFonts w:ascii="Arial" w:hAnsi="Arial"/>
                <w:b/>
              </w:rPr>
              <w:t xml:space="preserve"> </w:t>
            </w:r>
            <w:r w:rsidR="006E6EDA">
              <w:rPr>
                <w:rFonts w:ascii="Arial" w:hAnsi="Arial"/>
                <w:b/>
              </w:rPr>
              <w:t>128.737,50</w:t>
            </w:r>
          </w:p>
        </w:tc>
      </w:tr>
    </w:tbl>
    <w:p w14:paraId="3A6A4CB6" w14:textId="77777777" w:rsidR="00FB55B9" w:rsidRDefault="00FB55B9" w:rsidP="007A56BF">
      <w:pPr>
        <w:jc w:val="both"/>
        <w:rPr>
          <w:rFonts w:ascii="Arial" w:hAnsi="Arial"/>
          <w:b/>
        </w:rPr>
      </w:pPr>
    </w:p>
    <w:p w14:paraId="594CDCE1" w14:textId="77777777" w:rsidR="007A56BF" w:rsidRDefault="007A56BF" w:rsidP="007A56BF">
      <w:pPr>
        <w:jc w:val="both"/>
        <w:rPr>
          <w:rFonts w:ascii="Arial" w:hAnsi="Arial"/>
          <w:b/>
        </w:rPr>
      </w:pPr>
    </w:p>
    <w:tbl>
      <w:tblPr>
        <w:tblW w:w="9067" w:type="dxa"/>
        <w:tblLayout w:type="fixed"/>
        <w:tblLook w:val="01E0" w:firstRow="1" w:lastRow="1" w:firstColumn="1" w:lastColumn="1" w:noHBand="0" w:noVBand="0"/>
      </w:tblPr>
      <w:tblGrid>
        <w:gridCol w:w="846"/>
        <w:gridCol w:w="709"/>
        <w:gridCol w:w="708"/>
        <w:gridCol w:w="4962"/>
        <w:gridCol w:w="850"/>
        <w:gridCol w:w="992"/>
      </w:tblGrid>
      <w:tr w:rsidR="00CA60E8" w:rsidRPr="00B3584D" w14:paraId="3794ACCA" w14:textId="77777777" w:rsidTr="006E6EDA">
        <w:tc>
          <w:tcPr>
            <w:tcW w:w="72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E64EFC" w14:textId="1BA2D32F" w:rsidR="00CA60E8" w:rsidRPr="00B3584D" w:rsidRDefault="00CA60E8" w:rsidP="00B3584D">
            <w:pPr>
              <w:spacing w:before="60" w:after="60"/>
              <w:jc w:val="center"/>
              <w:rPr>
                <w:rFonts w:ascii="Arial" w:hAnsi="Arial"/>
                <w:b/>
              </w:rPr>
            </w:pPr>
            <w:r w:rsidRPr="00B3584D">
              <w:rPr>
                <w:rFonts w:ascii="Arial" w:hAnsi="Arial"/>
                <w:b/>
              </w:rPr>
              <w:t>Objeto licitado – lote 05</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C8F611" w14:textId="18637823" w:rsidR="00CA60E8" w:rsidRPr="00B3584D" w:rsidRDefault="00CA60E8" w:rsidP="0076076A">
            <w:pPr>
              <w:spacing w:before="60" w:after="60"/>
              <w:jc w:val="center"/>
              <w:rPr>
                <w:rFonts w:ascii="Arial" w:hAnsi="Arial"/>
                <w:b/>
              </w:rPr>
            </w:pPr>
            <w:r w:rsidRPr="00B3584D">
              <w:rPr>
                <w:rFonts w:ascii="Arial" w:hAnsi="Arial"/>
                <w:b/>
              </w:rPr>
              <w:t>Valor (R$)</w:t>
            </w:r>
          </w:p>
        </w:tc>
      </w:tr>
      <w:tr w:rsidR="004672CC" w:rsidRPr="00B3584D" w14:paraId="4C843537" w14:textId="77777777" w:rsidTr="006E6EDA">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23AD65" w14:textId="77777777" w:rsidR="004672CC" w:rsidRPr="00B3584D" w:rsidRDefault="004672CC" w:rsidP="00CA60E8">
            <w:pPr>
              <w:spacing w:before="60" w:after="60"/>
              <w:jc w:val="center"/>
              <w:rPr>
                <w:rFonts w:ascii="Arial" w:hAnsi="Arial"/>
                <w:b/>
              </w:rPr>
            </w:pPr>
            <w:r w:rsidRPr="00B3584D">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BFDE99" w14:textId="77777777" w:rsidR="004672CC" w:rsidRPr="00B3584D" w:rsidRDefault="004672CC" w:rsidP="00CA60E8">
            <w:pPr>
              <w:spacing w:before="60" w:after="60"/>
              <w:jc w:val="center"/>
              <w:rPr>
                <w:rFonts w:ascii="Arial" w:hAnsi="Arial"/>
                <w:b/>
              </w:rPr>
            </w:pPr>
            <w:proofErr w:type="spellStart"/>
            <w:r w:rsidRPr="00B3584D">
              <w:rPr>
                <w:rFonts w:ascii="Arial" w:hAnsi="Arial"/>
                <w:b/>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CB646E" w14:textId="77777777" w:rsidR="004672CC" w:rsidRPr="00B3584D" w:rsidRDefault="004672CC" w:rsidP="00CA60E8">
            <w:pPr>
              <w:spacing w:before="60" w:after="60"/>
              <w:jc w:val="center"/>
              <w:rPr>
                <w:rFonts w:ascii="Arial" w:hAnsi="Arial"/>
                <w:b/>
              </w:rPr>
            </w:pPr>
            <w:r w:rsidRPr="00B3584D">
              <w:rPr>
                <w:rFonts w:ascii="Arial" w:hAnsi="Arial"/>
                <w:b/>
              </w:rPr>
              <w:t>Un</w:t>
            </w:r>
          </w:p>
        </w:tc>
        <w:tc>
          <w:tcPr>
            <w:tcW w:w="49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E88FCA" w14:textId="37441846" w:rsidR="004672CC" w:rsidRPr="00B3584D" w:rsidRDefault="004672CC" w:rsidP="00CA60E8">
            <w:pPr>
              <w:spacing w:before="60" w:after="60"/>
              <w:jc w:val="center"/>
              <w:rPr>
                <w:rFonts w:ascii="Arial" w:hAnsi="Arial"/>
                <w:b/>
              </w:rPr>
            </w:pPr>
            <w:r w:rsidRPr="00B3584D">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E12660" w14:textId="688703B5" w:rsidR="004672CC" w:rsidRPr="00B3584D" w:rsidRDefault="004672CC" w:rsidP="00CA60E8">
            <w:pPr>
              <w:spacing w:before="60" w:after="60"/>
              <w:jc w:val="center"/>
              <w:rPr>
                <w:rFonts w:ascii="Arial" w:hAnsi="Arial"/>
                <w:b/>
              </w:rPr>
            </w:pPr>
            <w:r w:rsidRPr="00B3584D">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8A2398" w14:textId="698E8710" w:rsidR="004672CC" w:rsidRPr="00B3584D" w:rsidRDefault="004672CC" w:rsidP="00CA60E8">
            <w:pPr>
              <w:spacing w:before="60" w:after="60"/>
              <w:jc w:val="center"/>
              <w:rPr>
                <w:rFonts w:ascii="Arial" w:hAnsi="Arial"/>
                <w:b/>
              </w:rPr>
            </w:pPr>
            <w:r w:rsidRPr="00B3584D">
              <w:rPr>
                <w:rFonts w:ascii="Arial" w:hAnsi="Arial"/>
                <w:b/>
              </w:rPr>
              <w:t>Total</w:t>
            </w:r>
          </w:p>
        </w:tc>
      </w:tr>
      <w:tr w:rsidR="004672CC" w:rsidRPr="00B3584D" w14:paraId="650C65DE" w14:textId="77777777" w:rsidTr="006E6ED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A6543" w14:textId="77777777" w:rsidR="004672CC" w:rsidRPr="00B3584D" w:rsidRDefault="004672CC" w:rsidP="0076076A">
            <w:pPr>
              <w:spacing w:before="60" w:after="60"/>
              <w:jc w:val="center"/>
              <w:rPr>
                <w:rFonts w:ascii="Arial" w:hAnsi="Arial"/>
                <w:b/>
              </w:rPr>
            </w:pPr>
            <w:r w:rsidRPr="00B3584D">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B6C7E" w14:textId="54A87C47" w:rsidR="004672CC" w:rsidRPr="00B3584D" w:rsidRDefault="006E6EDA" w:rsidP="0076076A">
            <w:pPr>
              <w:spacing w:before="60" w:after="60"/>
              <w:jc w:val="center"/>
              <w:rPr>
                <w:rFonts w:ascii="Arial" w:hAnsi="Arial"/>
                <w:b/>
              </w:rPr>
            </w:pPr>
            <w:r>
              <w:rPr>
                <w:rFonts w:ascii="Arial" w:hAnsi="Arial"/>
                <w:b/>
              </w:rPr>
              <w:t>10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FD9C" w14:textId="77777777" w:rsidR="004672CC" w:rsidRPr="00B3584D" w:rsidRDefault="004672CC" w:rsidP="0076076A">
            <w:pPr>
              <w:spacing w:before="60" w:after="60"/>
              <w:jc w:val="center"/>
              <w:rPr>
                <w:rFonts w:ascii="Arial" w:hAnsi="Arial"/>
                <w:b/>
              </w:rPr>
            </w:pPr>
            <w:r w:rsidRPr="00B3584D">
              <w:rPr>
                <w:rFonts w:ascii="Arial" w:hAnsi="Arial"/>
                <w:b/>
              </w:rPr>
              <w:t>Un</w:t>
            </w:r>
          </w:p>
        </w:tc>
        <w:tc>
          <w:tcPr>
            <w:tcW w:w="4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EF766" w14:textId="4309B735" w:rsidR="004672CC" w:rsidRPr="00B3584D" w:rsidRDefault="006E6EDA" w:rsidP="00264FAC">
            <w:pPr>
              <w:widowControl/>
              <w:suppressAutoHyphens w:val="0"/>
              <w:autoSpaceDN/>
              <w:spacing w:line="278" w:lineRule="atLeast"/>
              <w:jc w:val="both"/>
              <w:textAlignment w:val="auto"/>
              <w:rPr>
                <w:rFonts w:ascii="Arial" w:hAnsi="Arial"/>
                <w:b/>
              </w:rPr>
            </w:pPr>
            <w:r w:rsidRPr="006E6EDA">
              <w:rPr>
                <w:rFonts w:ascii="Arial" w:eastAsia="Times New Roman" w:hAnsi="Arial"/>
                <w:b/>
                <w:bCs/>
                <w:color w:val="000000"/>
                <w:kern w:val="0"/>
                <w:lang w:eastAsia="pt-BR" w:bidi="ar-SA"/>
              </w:rPr>
              <w:t>Malha tubular ortopédica tamanho 06cm de largura por 15 metros contínuos</w:t>
            </w:r>
            <w:r>
              <w:rPr>
                <w:rFonts w:ascii="Arial" w:eastAsia="Times New Roman" w:hAnsi="Arial"/>
                <w:b/>
                <w:bCs/>
                <w:color w:val="000000"/>
                <w:kern w:val="0"/>
                <w:lang w:eastAsia="pt-BR" w:bidi="ar-SA"/>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5C9E3" w14:textId="0518F263" w:rsidR="004672CC" w:rsidRPr="00B3584D" w:rsidRDefault="006E6EDA" w:rsidP="0076076A">
            <w:pPr>
              <w:spacing w:before="60" w:after="60"/>
              <w:jc w:val="center"/>
              <w:rPr>
                <w:rFonts w:ascii="Arial" w:hAnsi="Arial"/>
                <w:b/>
              </w:rPr>
            </w:pPr>
            <w:r>
              <w:rPr>
                <w:rFonts w:ascii="Arial" w:hAnsi="Arial"/>
                <w:b/>
              </w:rPr>
              <w:t>7,50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EE66" w14:textId="07330F6F" w:rsidR="004672CC" w:rsidRPr="00B3584D" w:rsidRDefault="006E6EDA" w:rsidP="0076076A">
            <w:pPr>
              <w:spacing w:before="60" w:after="60"/>
              <w:jc w:val="center"/>
              <w:rPr>
                <w:rFonts w:ascii="Arial" w:hAnsi="Arial"/>
                <w:b/>
              </w:rPr>
            </w:pPr>
            <w:r>
              <w:rPr>
                <w:rFonts w:ascii="Arial" w:hAnsi="Arial"/>
                <w:b/>
              </w:rPr>
              <w:t>75,00</w:t>
            </w:r>
          </w:p>
        </w:tc>
      </w:tr>
      <w:tr w:rsidR="00FB55B9" w:rsidRPr="00B3584D" w14:paraId="2076DE2C" w14:textId="77777777" w:rsidTr="006E6EDA">
        <w:trPr>
          <w:trHeight w:val="544"/>
        </w:trPr>
        <w:tc>
          <w:tcPr>
            <w:tcW w:w="72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6F104E3" w14:textId="5EF1DC6F" w:rsidR="00FB55B9" w:rsidRPr="00B3584D" w:rsidRDefault="007A56BF" w:rsidP="0076076A">
            <w:pPr>
              <w:jc w:val="right"/>
              <w:rPr>
                <w:rFonts w:ascii="Arial" w:hAnsi="Arial"/>
                <w:b/>
              </w:rPr>
            </w:pPr>
            <w:r w:rsidRPr="00B3584D">
              <w:rPr>
                <w:rFonts w:ascii="Arial" w:hAnsi="Arial"/>
                <w:b/>
              </w:rPr>
              <w:t xml:space="preserve">Total do lote 05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555A51" w14:textId="09ABC1D2" w:rsidR="00FB55B9" w:rsidRPr="00B3584D" w:rsidRDefault="00FB55B9" w:rsidP="0076076A">
            <w:pPr>
              <w:spacing w:before="60" w:after="60"/>
              <w:jc w:val="center"/>
              <w:rPr>
                <w:rFonts w:ascii="Arial" w:hAnsi="Arial"/>
                <w:b/>
              </w:rPr>
            </w:pPr>
            <w:r w:rsidRPr="00B3584D">
              <w:rPr>
                <w:rFonts w:ascii="Arial" w:hAnsi="Arial"/>
                <w:b/>
              </w:rPr>
              <w:t>R$</w:t>
            </w:r>
            <w:r w:rsidR="00450D7A" w:rsidRPr="00B3584D">
              <w:rPr>
                <w:rFonts w:ascii="Arial" w:hAnsi="Arial"/>
                <w:b/>
              </w:rPr>
              <w:t xml:space="preserve"> </w:t>
            </w:r>
            <w:r w:rsidR="006E6EDA">
              <w:rPr>
                <w:rFonts w:ascii="Arial" w:hAnsi="Arial"/>
                <w:b/>
              </w:rPr>
              <w:t>75,00</w:t>
            </w:r>
          </w:p>
        </w:tc>
      </w:tr>
    </w:tbl>
    <w:p w14:paraId="083439D4" w14:textId="77777777" w:rsidR="00CA60E8" w:rsidRDefault="00CA60E8" w:rsidP="007A56BF">
      <w:pPr>
        <w:jc w:val="both"/>
        <w:rPr>
          <w:rFonts w:ascii="Arial" w:hAnsi="Arial"/>
          <w:b/>
        </w:rPr>
      </w:pPr>
    </w:p>
    <w:p w14:paraId="640AE2EE" w14:textId="77777777" w:rsidR="007A56BF" w:rsidRDefault="007A56BF" w:rsidP="007A56BF">
      <w:pPr>
        <w:jc w:val="both"/>
        <w:rPr>
          <w:rFonts w:ascii="Arial" w:hAnsi="Arial"/>
          <w:b/>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CA60E8" w:rsidRPr="00B3584D" w14:paraId="08F1E96C" w14:textId="77777777" w:rsidTr="00A36B3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9B122E" w14:textId="2AE287B1" w:rsidR="00CA60E8" w:rsidRPr="00B3584D" w:rsidRDefault="009A3D99" w:rsidP="00B3584D">
            <w:pPr>
              <w:spacing w:before="60" w:after="60"/>
              <w:jc w:val="center"/>
              <w:rPr>
                <w:rFonts w:ascii="Arial" w:hAnsi="Arial"/>
                <w:b/>
              </w:rPr>
            </w:pPr>
            <w:r w:rsidRPr="00B3584D">
              <w:rPr>
                <w:rFonts w:ascii="Arial" w:hAnsi="Arial"/>
                <w:b/>
              </w:rPr>
              <w:t>Objeto licitado – lote 06</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D26ED0" w14:textId="396CF453" w:rsidR="00CA60E8" w:rsidRPr="00B3584D" w:rsidRDefault="009A3D99" w:rsidP="0076076A">
            <w:pPr>
              <w:spacing w:before="60" w:after="60"/>
              <w:jc w:val="center"/>
              <w:rPr>
                <w:rFonts w:ascii="Arial" w:hAnsi="Arial"/>
                <w:b/>
              </w:rPr>
            </w:pPr>
            <w:r w:rsidRPr="00B3584D">
              <w:rPr>
                <w:rFonts w:ascii="Arial" w:hAnsi="Arial"/>
                <w:b/>
              </w:rPr>
              <w:t>Valor (R$)</w:t>
            </w:r>
          </w:p>
        </w:tc>
      </w:tr>
      <w:tr w:rsidR="00CA60E8" w:rsidRPr="00B3584D" w14:paraId="4F0C7422" w14:textId="77777777" w:rsidTr="00A36B3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49897C" w14:textId="77777777" w:rsidR="00CA60E8" w:rsidRPr="00B3584D" w:rsidRDefault="00CA60E8" w:rsidP="00CA60E8">
            <w:pPr>
              <w:spacing w:before="60" w:after="60"/>
              <w:jc w:val="center"/>
              <w:rPr>
                <w:rFonts w:ascii="Arial" w:hAnsi="Arial"/>
                <w:b/>
              </w:rPr>
            </w:pPr>
            <w:r w:rsidRPr="00B3584D">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2C2401" w14:textId="77777777" w:rsidR="00CA60E8" w:rsidRPr="00B3584D" w:rsidRDefault="00CA60E8" w:rsidP="00CA60E8">
            <w:pPr>
              <w:spacing w:before="60" w:after="60"/>
              <w:jc w:val="center"/>
              <w:rPr>
                <w:rFonts w:ascii="Arial" w:hAnsi="Arial"/>
                <w:b/>
              </w:rPr>
            </w:pPr>
            <w:proofErr w:type="spellStart"/>
            <w:r w:rsidRPr="00B3584D">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6DF88F" w14:textId="77777777" w:rsidR="00CA60E8" w:rsidRPr="00B3584D" w:rsidRDefault="00CA60E8" w:rsidP="00CA60E8">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A2C0D" w14:textId="77777777" w:rsidR="00CA60E8" w:rsidRPr="00B3584D" w:rsidRDefault="00CA60E8" w:rsidP="00CA60E8">
            <w:pPr>
              <w:spacing w:before="60" w:after="60"/>
              <w:jc w:val="center"/>
              <w:rPr>
                <w:rFonts w:ascii="Arial" w:hAnsi="Arial"/>
                <w:b/>
              </w:rPr>
            </w:pPr>
            <w:r w:rsidRPr="00B3584D">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F8A5CB" w14:textId="70085B1C" w:rsidR="00CA60E8" w:rsidRPr="00B3584D" w:rsidRDefault="00CA60E8" w:rsidP="00CA60E8">
            <w:pPr>
              <w:spacing w:before="60" w:after="60"/>
              <w:jc w:val="center"/>
              <w:rPr>
                <w:rFonts w:ascii="Arial" w:hAnsi="Arial"/>
                <w:b/>
              </w:rPr>
            </w:pPr>
            <w:r w:rsidRPr="00B3584D">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FD49FE" w14:textId="03D85963" w:rsidR="00CA60E8" w:rsidRPr="00B3584D" w:rsidRDefault="00CA60E8" w:rsidP="00CA60E8">
            <w:pPr>
              <w:spacing w:before="60" w:after="60"/>
              <w:jc w:val="center"/>
              <w:rPr>
                <w:rFonts w:ascii="Arial" w:hAnsi="Arial"/>
                <w:b/>
              </w:rPr>
            </w:pPr>
            <w:r w:rsidRPr="00B3584D">
              <w:rPr>
                <w:rFonts w:ascii="Arial" w:hAnsi="Arial"/>
                <w:b/>
              </w:rPr>
              <w:t>Total</w:t>
            </w:r>
          </w:p>
        </w:tc>
      </w:tr>
      <w:tr w:rsidR="006E6EDA" w:rsidRPr="00B3584D" w14:paraId="48FB72AA" w14:textId="77777777" w:rsidTr="00641CC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9CA44" w14:textId="703B49C0" w:rsidR="006E6EDA" w:rsidRPr="00B3584D" w:rsidRDefault="006E6EDA" w:rsidP="006E6EDA">
            <w:pPr>
              <w:spacing w:before="60" w:after="60"/>
              <w:jc w:val="center"/>
              <w:rPr>
                <w:rFonts w:ascii="Arial" w:hAnsi="Arial"/>
                <w:b/>
              </w:rPr>
            </w:pPr>
            <w:r w:rsidRPr="00B3584D">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1783A" w14:textId="50725DDA" w:rsidR="006E6EDA" w:rsidRPr="00B3584D" w:rsidRDefault="006E6EDA" w:rsidP="006E6EDA">
            <w:pPr>
              <w:spacing w:before="60" w:after="60"/>
              <w:jc w:val="center"/>
              <w:rPr>
                <w:rFonts w:ascii="Arial" w:hAnsi="Arial"/>
                <w:b/>
                <w:bCs/>
                <w:color w:val="000000"/>
              </w:rPr>
            </w:pPr>
            <w:r>
              <w:rPr>
                <w:rFonts w:ascii="Arial" w:hAnsi="Arial"/>
                <w:b/>
                <w:bCs/>
                <w:color w:val="000000"/>
              </w:rPr>
              <w:t>600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E4E11" w14:textId="16F4D4EB" w:rsidR="006E6EDA" w:rsidRPr="00B3584D" w:rsidRDefault="006E6EDA" w:rsidP="006E6EDA">
            <w:pPr>
              <w:spacing w:before="60" w:after="60"/>
              <w:jc w:val="center"/>
              <w:rPr>
                <w:rFonts w:ascii="Arial" w:hAnsi="Arial"/>
                <w:b/>
              </w:rPr>
            </w:pPr>
            <w:r w:rsidRPr="00B3584D">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115CBE6" w14:textId="226DA7D6" w:rsidR="006E6EDA" w:rsidRPr="006E6EDA" w:rsidRDefault="006E6EDA" w:rsidP="006E6EDA">
            <w:pPr>
              <w:widowControl/>
              <w:suppressAutoHyphens w:val="0"/>
              <w:autoSpaceDN/>
              <w:jc w:val="both"/>
              <w:textAlignment w:val="auto"/>
              <w:rPr>
                <w:rFonts w:ascii="Arial" w:hAnsi="Arial"/>
                <w:b/>
                <w:bCs/>
                <w:color w:val="000000"/>
              </w:rPr>
            </w:pPr>
            <w:r w:rsidRPr="006E6EDA">
              <w:rPr>
                <w:rFonts w:ascii="Arial" w:hAnsi="Arial"/>
                <w:b/>
                <w:bCs/>
              </w:rPr>
              <w:t xml:space="preserve">Campo cirúrgico estéril em TNT 60cm x 60cm com fenestra.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C1BB5" w14:textId="68B5F684" w:rsidR="006E6EDA" w:rsidRPr="00B3584D" w:rsidRDefault="006E6EDA" w:rsidP="006E6EDA">
            <w:pPr>
              <w:spacing w:before="60" w:after="60"/>
              <w:jc w:val="center"/>
              <w:rPr>
                <w:rFonts w:ascii="Arial" w:hAnsi="Arial"/>
                <w:b/>
                <w:bCs/>
                <w:color w:val="000000"/>
              </w:rPr>
            </w:pPr>
            <w:r>
              <w:rPr>
                <w:rFonts w:ascii="Arial" w:hAnsi="Arial"/>
                <w:b/>
                <w:bCs/>
                <w:color w:val="000000"/>
              </w:rPr>
              <w:t>3,69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FD0D6" w14:textId="23101886" w:rsidR="006E6EDA" w:rsidRPr="00B3584D" w:rsidRDefault="006E6EDA" w:rsidP="006E6EDA">
            <w:pPr>
              <w:spacing w:before="60" w:after="60"/>
              <w:jc w:val="center"/>
              <w:rPr>
                <w:rFonts w:ascii="Arial" w:hAnsi="Arial"/>
                <w:b/>
                <w:bCs/>
                <w:color w:val="000000"/>
              </w:rPr>
            </w:pPr>
            <w:r>
              <w:rPr>
                <w:rFonts w:ascii="Arial" w:hAnsi="Arial"/>
                <w:b/>
                <w:bCs/>
                <w:color w:val="000000"/>
              </w:rPr>
              <w:t>2.214,00</w:t>
            </w:r>
          </w:p>
        </w:tc>
      </w:tr>
      <w:tr w:rsidR="006E6EDA" w:rsidRPr="00B3584D" w14:paraId="1027EA05" w14:textId="77777777" w:rsidTr="00641CC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19CBC" w14:textId="0B2DAE47" w:rsidR="006E6EDA" w:rsidRPr="00B3584D" w:rsidRDefault="006E6EDA" w:rsidP="006E6EDA">
            <w:pPr>
              <w:spacing w:before="60" w:after="60"/>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6C4DF" w14:textId="575C6802" w:rsidR="006E6EDA" w:rsidRPr="00B3584D" w:rsidRDefault="006E6EDA" w:rsidP="006E6EDA">
            <w:pPr>
              <w:spacing w:before="60" w:after="60"/>
              <w:jc w:val="center"/>
              <w:rPr>
                <w:rFonts w:ascii="Arial" w:hAnsi="Arial"/>
                <w:b/>
                <w:bCs/>
                <w:color w:val="000000"/>
              </w:rPr>
            </w:pPr>
            <w:r>
              <w:rPr>
                <w:rFonts w:ascii="Arial" w:hAnsi="Arial"/>
                <w:b/>
                <w:bCs/>
                <w:color w:val="000000"/>
              </w:rPr>
              <w:t>100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B5A0F" w14:textId="37BB2197" w:rsidR="006E6EDA" w:rsidRPr="00B3584D" w:rsidRDefault="006E6EDA" w:rsidP="006E6EDA">
            <w:pPr>
              <w:spacing w:before="60" w:after="60"/>
              <w:jc w:val="center"/>
              <w:rPr>
                <w:rFonts w:ascii="Arial" w:hAnsi="Arial"/>
                <w:b/>
              </w:rPr>
            </w:pPr>
            <w:r>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91AAA06" w14:textId="397D7207" w:rsidR="006E6EDA" w:rsidRPr="006E6EDA" w:rsidRDefault="006E6EDA" w:rsidP="006E6EDA">
            <w:pPr>
              <w:widowControl/>
              <w:suppressAutoHyphens w:val="0"/>
              <w:autoSpaceDN/>
              <w:jc w:val="both"/>
              <w:textAlignment w:val="auto"/>
              <w:rPr>
                <w:rFonts w:ascii="Arial" w:eastAsia="Times New Roman" w:hAnsi="Arial"/>
                <w:b/>
                <w:bCs/>
                <w:color w:val="000000"/>
                <w:kern w:val="0"/>
                <w:lang w:eastAsia="pt-BR" w:bidi="ar-SA"/>
              </w:rPr>
            </w:pPr>
            <w:r w:rsidRPr="006E6EDA">
              <w:rPr>
                <w:rFonts w:ascii="Arial" w:hAnsi="Arial"/>
                <w:b/>
                <w:bCs/>
              </w:rPr>
              <w:t xml:space="preserve">Campo cirúrgico estéril em TNT 75cm x 75cm sem fenestra.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960FA" w14:textId="570C80CE" w:rsidR="006E6EDA" w:rsidRDefault="006E6EDA" w:rsidP="006E6EDA">
            <w:pPr>
              <w:spacing w:before="60" w:after="60"/>
              <w:jc w:val="center"/>
              <w:rPr>
                <w:rFonts w:ascii="Arial" w:hAnsi="Arial"/>
                <w:b/>
                <w:bCs/>
                <w:color w:val="000000"/>
              </w:rPr>
            </w:pPr>
            <w:r>
              <w:rPr>
                <w:rFonts w:ascii="Arial" w:hAnsi="Arial"/>
                <w:b/>
                <w:bCs/>
                <w:color w:val="000000"/>
              </w:rPr>
              <w:t>4,66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A2486" w14:textId="51FA5185" w:rsidR="006E6EDA" w:rsidRDefault="006E6EDA" w:rsidP="006E6EDA">
            <w:pPr>
              <w:spacing w:before="60" w:after="60"/>
              <w:jc w:val="center"/>
              <w:rPr>
                <w:rFonts w:ascii="Arial" w:hAnsi="Arial"/>
                <w:b/>
                <w:bCs/>
                <w:color w:val="000000"/>
              </w:rPr>
            </w:pPr>
            <w:r>
              <w:rPr>
                <w:rFonts w:ascii="Arial" w:hAnsi="Arial"/>
                <w:b/>
                <w:bCs/>
                <w:color w:val="000000"/>
              </w:rPr>
              <w:t>466,00</w:t>
            </w:r>
          </w:p>
        </w:tc>
      </w:tr>
      <w:tr w:rsidR="00931E11" w:rsidRPr="00B3584D" w14:paraId="2E7ECEF4" w14:textId="77777777" w:rsidTr="00A36B3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0C7CFC1" w14:textId="19C148CC" w:rsidR="00931E11" w:rsidRPr="007C1D70" w:rsidRDefault="007A56BF" w:rsidP="00931E11">
            <w:pPr>
              <w:jc w:val="right"/>
              <w:rPr>
                <w:rFonts w:ascii="Arial" w:hAnsi="Arial"/>
                <w:b/>
              </w:rPr>
            </w:pPr>
            <w:r w:rsidRPr="007C1D70">
              <w:rPr>
                <w:rFonts w:ascii="Arial" w:hAnsi="Arial"/>
                <w:b/>
              </w:rPr>
              <w:t>Total do lote 0</w:t>
            </w:r>
            <w:r w:rsidR="004C1D9E" w:rsidRPr="007C1D70">
              <w:rPr>
                <w:rFonts w:ascii="Arial" w:hAnsi="Arial"/>
                <w:b/>
              </w:rPr>
              <w:t>6</w:t>
            </w:r>
            <w:r w:rsidR="00931E11" w:rsidRPr="007C1D70">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BE8EF3" w14:textId="182EC67A" w:rsidR="00931E11" w:rsidRPr="007C1D70" w:rsidRDefault="00931E11" w:rsidP="00931E11">
            <w:pPr>
              <w:spacing w:before="60" w:after="60"/>
              <w:jc w:val="center"/>
              <w:rPr>
                <w:rFonts w:ascii="Arial" w:hAnsi="Arial"/>
                <w:b/>
                <w:bCs/>
                <w:u w:val="single"/>
              </w:rPr>
            </w:pPr>
            <w:r w:rsidRPr="007C1D70">
              <w:rPr>
                <w:rFonts w:ascii="Arial" w:hAnsi="Arial"/>
                <w:b/>
                <w:u w:val="single"/>
              </w:rPr>
              <w:t xml:space="preserve">R$ </w:t>
            </w:r>
            <w:r w:rsidR="00975B6A" w:rsidRPr="007C1D70">
              <w:rPr>
                <w:rFonts w:ascii="Arial" w:hAnsi="Arial"/>
                <w:b/>
                <w:u w:val="single"/>
              </w:rPr>
              <w:t>2.680,00</w:t>
            </w:r>
          </w:p>
        </w:tc>
      </w:tr>
    </w:tbl>
    <w:p w14:paraId="32B3EDAB" w14:textId="77777777" w:rsidR="00B3584D" w:rsidRDefault="00B3584D"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850"/>
        <w:gridCol w:w="711"/>
        <w:gridCol w:w="4818"/>
        <w:gridCol w:w="850"/>
        <w:gridCol w:w="992"/>
      </w:tblGrid>
      <w:tr w:rsidR="00B3584D" w:rsidRPr="006E6EDA" w14:paraId="21ADDE61" w14:textId="77777777" w:rsidTr="006E6EDA">
        <w:tc>
          <w:tcPr>
            <w:tcW w:w="722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118F98" w14:textId="63D6A5A9" w:rsidR="00B3584D" w:rsidRPr="006E6EDA" w:rsidRDefault="00B3584D" w:rsidP="002D081F">
            <w:pPr>
              <w:spacing w:before="60" w:after="60"/>
              <w:jc w:val="center"/>
              <w:rPr>
                <w:rFonts w:ascii="Arial" w:hAnsi="Arial"/>
                <w:b/>
              </w:rPr>
            </w:pPr>
            <w:r w:rsidRPr="006E6EDA">
              <w:rPr>
                <w:rFonts w:ascii="Arial" w:hAnsi="Arial"/>
                <w:b/>
              </w:rPr>
              <w:t>Objeto licitado – lote 0</w:t>
            </w:r>
            <w:r w:rsidR="001E10BF" w:rsidRPr="006E6EDA">
              <w:rPr>
                <w:rFonts w:ascii="Arial" w:hAnsi="Arial"/>
                <w:b/>
              </w:rPr>
              <w:t>7</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BE7C28" w14:textId="77777777" w:rsidR="00B3584D" w:rsidRPr="006E6EDA" w:rsidRDefault="00B3584D" w:rsidP="002D081F">
            <w:pPr>
              <w:spacing w:before="60" w:after="60"/>
              <w:jc w:val="center"/>
              <w:rPr>
                <w:rFonts w:ascii="Arial" w:hAnsi="Arial"/>
                <w:b/>
              </w:rPr>
            </w:pPr>
            <w:r w:rsidRPr="006E6EDA">
              <w:rPr>
                <w:rFonts w:ascii="Arial" w:hAnsi="Arial"/>
                <w:b/>
              </w:rPr>
              <w:t>Valor (R$)</w:t>
            </w:r>
          </w:p>
        </w:tc>
      </w:tr>
      <w:tr w:rsidR="00B3584D" w:rsidRPr="006E6EDA" w14:paraId="268D9A65" w14:textId="77777777" w:rsidTr="00202C79">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8EC88" w14:textId="77777777" w:rsidR="00B3584D" w:rsidRPr="006E6EDA" w:rsidRDefault="00B3584D" w:rsidP="002D081F">
            <w:pPr>
              <w:spacing w:before="60" w:after="60"/>
              <w:jc w:val="center"/>
              <w:rPr>
                <w:rFonts w:ascii="Arial" w:hAnsi="Arial"/>
                <w:b/>
              </w:rPr>
            </w:pPr>
            <w:r w:rsidRPr="006E6EDA">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D6E735" w14:textId="77777777" w:rsidR="00B3584D" w:rsidRPr="006E6EDA" w:rsidRDefault="00B3584D" w:rsidP="002D081F">
            <w:pPr>
              <w:spacing w:before="60" w:after="60"/>
              <w:jc w:val="center"/>
              <w:rPr>
                <w:rFonts w:ascii="Arial" w:hAnsi="Arial"/>
                <w:b/>
              </w:rPr>
            </w:pPr>
            <w:proofErr w:type="spellStart"/>
            <w:r w:rsidRPr="006E6EDA">
              <w:rPr>
                <w:rFonts w:ascii="Arial" w:hAnsi="Arial"/>
                <w:b/>
              </w:rPr>
              <w:t>Qtd</w:t>
            </w:r>
            <w:proofErr w:type="spellEnd"/>
          </w:p>
        </w:tc>
        <w:tc>
          <w:tcPr>
            <w:tcW w:w="7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70D93B" w14:textId="77777777" w:rsidR="00B3584D" w:rsidRPr="006E6EDA" w:rsidRDefault="00B3584D" w:rsidP="002D081F">
            <w:pPr>
              <w:spacing w:before="60" w:after="60"/>
              <w:jc w:val="center"/>
              <w:rPr>
                <w:rFonts w:ascii="Arial" w:hAnsi="Arial"/>
                <w:b/>
              </w:rPr>
            </w:pPr>
            <w:r w:rsidRPr="006E6EDA">
              <w:rPr>
                <w:rFonts w:ascii="Arial" w:hAnsi="Arial"/>
                <w:b/>
              </w:rPr>
              <w:t>Un</w:t>
            </w:r>
          </w:p>
        </w:tc>
        <w:tc>
          <w:tcPr>
            <w:tcW w:w="48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4AABBD" w14:textId="77777777" w:rsidR="00B3584D" w:rsidRPr="006E6EDA" w:rsidRDefault="00B3584D" w:rsidP="002D081F">
            <w:pPr>
              <w:spacing w:before="60" w:after="60"/>
              <w:jc w:val="center"/>
              <w:rPr>
                <w:rFonts w:ascii="Arial" w:hAnsi="Arial"/>
                <w:b/>
              </w:rPr>
            </w:pPr>
            <w:r w:rsidRPr="006E6EDA">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AB3C83" w14:textId="77777777" w:rsidR="00B3584D" w:rsidRPr="006E6EDA" w:rsidRDefault="00B3584D" w:rsidP="002D081F">
            <w:pPr>
              <w:spacing w:before="60" w:after="60"/>
              <w:jc w:val="center"/>
              <w:rPr>
                <w:rFonts w:ascii="Arial" w:hAnsi="Arial"/>
                <w:b/>
              </w:rPr>
            </w:pPr>
            <w:r w:rsidRPr="006E6EDA">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3D590A" w14:textId="77777777" w:rsidR="00B3584D" w:rsidRPr="006E6EDA" w:rsidRDefault="00B3584D" w:rsidP="002D081F">
            <w:pPr>
              <w:spacing w:before="60" w:after="60"/>
              <w:jc w:val="center"/>
              <w:rPr>
                <w:rFonts w:ascii="Arial" w:hAnsi="Arial"/>
                <w:b/>
              </w:rPr>
            </w:pPr>
            <w:r w:rsidRPr="006E6EDA">
              <w:rPr>
                <w:rFonts w:ascii="Arial" w:hAnsi="Arial"/>
                <w:b/>
              </w:rPr>
              <w:t>Total</w:t>
            </w:r>
          </w:p>
        </w:tc>
      </w:tr>
      <w:tr w:rsidR="006E6EDA" w:rsidRPr="006E6EDA" w14:paraId="062C04B5" w14:textId="77777777" w:rsidTr="00491A48">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8CC4A" w14:textId="77777777" w:rsidR="006E6EDA" w:rsidRPr="006E6EDA" w:rsidRDefault="006E6EDA" w:rsidP="006E6EDA">
            <w:pPr>
              <w:jc w:val="center"/>
              <w:rPr>
                <w:rFonts w:ascii="Arial" w:hAnsi="Arial"/>
                <w:b/>
              </w:rPr>
            </w:pPr>
            <w:r w:rsidRPr="006E6EDA">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2042E" w14:textId="7100CB69" w:rsidR="006E6EDA" w:rsidRPr="006E6EDA" w:rsidRDefault="006E6EDA" w:rsidP="006E6EDA">
            <w:pPr>
              <w:jc w:val="center"/>
              <w:rPr>
                <w:rFonts w:ascii="Arial" w:hAnsi="Arial"/>
                <w:b/>
                <w:color w:val="000000"/>
              </w:rPr>
            </w:pPr>
            <w:r w:rsidRPr="006E6EDA">
              <w:rPr>
                <w:rFonts w:ascii="Arial" w:hAnsi="Arial"/>
                <w:b/>
                <w:color w:val="000000"/>
              </w:rPr>
              <w:t>1.400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7359F" w14:textId="77777777" w:rsidR="006E6EDA" w:rsidRPr="006E6EDA" w:rsidRDefault="006E6EDA" w:rsidP="006E6EDA">
            <w:pPr>
              <w:jc w:val="center"/>
              <w:rPr>
                <w:rFonts w:ascii="Arial" w:hAnsi="Arial"/>
                <w:b/>
              </w:rPr>
            </w:pPr>
            <w:r w:rsidRPr="006E6EDA">
              <w:rPr>
                <w:rFonts w:ascii="Arial" w:hAnsi="Arial"/>
                <w:b/>
              </w:rPr>
              <w:t>Un</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74C1A" w14:textId="3647D23E" w:rsidR="006E6EDA" w:rsidRPr="006E6EDA" w:rsidRDefault="006E6EDA" w:rsidP="006E6EDA">
            <w:pPr>
              <w:jc w:val="both"/>
              <w:rPr>
                <w:rFonts w:ascii="Arial" w:hAnsi="Arial"/>
                <w:b/>
              </w:rPr>
            </w:pPr>
            <w:r w:rsidRPr="006E6EDA">
              <w:rPr>
                <w:rFonts w:ascii="Arial" w:hAnsi="Arial"/>
                <w:b/>
              </w:rPr>
              <w:t xml:space="preserve">Cateter intravenoso periférico 20g sem dispositivo de segurança.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F38AB" w14:textId="328F45E6" w:rsidR="006E6EDA" w:rsidRPr="006E6EDA" w:rsidRDefault="006E6EDA" w:rsidP="006E6EDA">
            <w:pPr>
              <w:jc w:val="center"/>
              <w:rPr>
                <w:rFonts w:ascii="Arial" w:hAnsi="Arial"/>
                <w:b/>
                <w:color w:val="000000"/>
              </w:rPr>
            </w:pPr>
            <w:r>
              <w:rPr>
                <w:rFonts w:ascii="Arial" w:hAnsi="Arial"/>
                <w:b/>
                <w:color w:val="000000"/>
              </w:rPr>
              <w:t>0,65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DCCF1" w14:textId="47F6B4FC" w:rsidR="006E6EDA" w:rsidRPr="006E6EDA" w:rsidRDefault="006E6EDA" w:rsidP="006E6EDA">
            <w:pPr>
              <w:jc w:val="center"/>
              <w:rPr>
                <w:rFonts w:ascii="Arial" w:hAnsi="Arial"/>
                <w:b/>
                <w:color w:val="000000"/>
              </w:rPr>
            </w:pPr>
            <w:r>
              <w:rPr>
                <w:rFonts w:ascii="Arial" w:hAnsi="Arial"/>
                <w:b/>
                <w:color w:val="000000"/>
              </w:rPr>
              <w:t>910,00</w:t>
            </w:r>
          </w:p>
        </w:tc>
      </w:tr>
      <w:tr w:rsidR="006E6EDA" w:rsidRPr="006E6EDA" w14:paraId="6E7FFAC3" w14:textId="77777777" w:rsidTr="00491A48">
        <w:trPr>
          <w:trHeight w:val="896"/>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D221" w14:textId="55632A2C" w:rsidR="006E6EDA" w:rsidRPr="006E6EDA" w:rsidRDefault="006E6EDA" w:rsidP="006E6EDA">
            <w:pPr>
              <w:jc w:val="center"/>
              <w:rPr>
                <w:rFonts w:ascii="Arial" w:hAnsi="Arial"/>
                <w:b/>
              </w:rPr>
            </w:pPr>
            <w:r w:rsidRPr="006E6EDA">
              <w:rPr>
                <w:rFonts w:ascii="Arial" w:hAnsi="Arial"/>
                <w:b/>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F07D2" w14:textId="2BB3EF56" w:rsidR="006E6EDA" w:rsidRPr="006E6EDA" w:rsidRDefault="006E6EDA" w:rsidP="006E6EDA">
            <w:pPr>
              <w:jc w:val="center"/>
              <w:rPr>
                <w:rFonts w:ascii="Arial" w:hAnsi="Arial"/>
                <w:b/>
                <w:color w:val="000000"/>
              </w:rPr>
            </w:pPr>
            <w:r w:rsidRPr="006E6EDA">
              <w:rPr>
                <w:rFonts w:ascii="Arial" w:hAnsi="Arial"/>
                <w:b/>
                <w:color w:val="000000"/>
              </w:rPr>
              <w:t>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BAFDF" w14:textId="6AC3B89D" w:rsidR="006E6EDA" w:rsidRPr="006E6EDA" w:rsidRDefault="006E6EDA" w:rsidP="006E6EDA">
            <w:pPr>
              <w:jc w:val="center"/>
              <w:rPr>
                <w:rFonts w:ascii="Arial" w:hAnsi="Arial"/>
                <w:b/>
              </w:rPr>
            </w:pPr>
            <w:r w:rsidRPr="006E6EDA">
              <w:rPr>
                <w:rFonts w:ascii="Arial" w:hAnsi="Arial"/>
                <w:b/>
              </w:rPr>
              <w:t>Un</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6DAC6" w14:textId="0C22AC06" w:rsidR="006E6EDA" w:rsidRPr="006E6EDA" w:rsidRDefault="006E6EDA" w:rsidP="006E6EDA">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6E6EDA">
              <w:rPr>
                <w:rFonts w:ascii="Arial" w:hAnsi="Arial"/>
                <w:b/>
              </w:rPr>
              <w:t>Dispositivo para infusão endovenosa n 21g, estéril, descartável, sem dispositivo de segurança.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B2D2" w14:textId="53850A2B" w:rsidR="006E6EDA" w:rsidRPr="006E6EDA" w:rsidRDefault="006E6EDA" w:rsidP="006E6EDA">
            <w:pPr>
              <w:jc w:val="center"/>
              <w:rPr>
                <w:rFonts w:ascii="Arial" w:hAnsi="Arial"/>
                <w:b/>
                <w:color w:val="000000"/>
              </w:rPr>
            </w:pPr>
            <w:r>
              <w:rPr>
                <w:rFonts w:ascii="Arial" w:hAnsi="Arial"/>
                <w:b/>
                <w:color w:val="000000"/>
              </w:rPr>
              <w:t>0,25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01AC6" w14:textId="206830BA" w:rsidR="006E6EDA" w:rsidRPr="006E6EDA" w:rsidRDefault="006E6EDA" w:rsidP="006E6EDA">
            <w:pPr>
              <w:jc w:val="center"/>
              <w:rPr>
                <w:rFonts w:ascii="Arial" w:hAnsi="Arial"/>
                <w:b/>
                <w:color w:val="000000"/>
              </w:rPr>
            </w:pPr>
            <w:r>
              <w:rPr>
                <w:rFonts w:ascii="Arial" w:hAnsi="Arial"/>
                <w:b/>
                <w:color w:val="000000"/>
              </w:rPr>
              <w:t>125,00</w:t>
            </w:r>
          </w:p>
        </w:tc>
      </w:tr>
      <w:tr w:rsidR="006E6EDA" w:rsidRPr="006E6EDA" w14:paraId="53FE1DEA" w14:textId="77777777" w:rsidTr="00491A48">
        <w:trPr>
          <w:trHeight w:val="853"/>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F05A6" w14:textId="7E4474B1" w:rsidR="006E6EDA" w:rsidRPr="006E6EDA" w:rsidRDefault="006E6EDA" w:rsidP="006E6EDA">
            <w:pPr>
              <w:jc w:val="center"/>
              <w:rPr>
                <w:rFonts w:ascii="Arial" w:hAnsi="Arial"/>
                <w:b/>
              </w:rPr>
            </w:pPr>
            <w:r w:rsidRPr="006E6EDA">
              <w:rPr>
                <w:rFonts w:ascii="Arial" w:hAnsi="Arial"/>
                <w:b/>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88A9F" w14:textId="1DBE24C5" w:rsidR="006E6EDA" w:rsidRPr="006E6EDA" w:rsidRDefault="006E6EDA" w:rsidP="006E6EDA">
            <w:pPr>
              <w:jc w:val="center"/>
              <w:rPr>
                <w:rFonts w:ascii="Arial" w:hAnsi="Arial"/>
                <w:b/>
                <w:color w:val="000000"/>
              </w:rPr>
            </w:pPr>
            <w:r w:rsidRPr="006E6EDA">
              <w:rPr>
                <w:rFonts w:ascii="Arial" w:hAnsi="Arial"/>
                <w:b/>
                <w:color w:val="000000"/>
              </w:rPr>
              <w:t>3.500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BD04" w14:textId="463853C8" w:rsidR="006E6EDA" w:rsidRPr="006E6EDA" w:rsidRDefault="006E6EDA" w:rsidP="006E6EDA">
            <w:pPr>
              <w:jc w:val="center"/>
              <w:rPr>
                <w:rFonts w:ascii="Arial" w:hAnsi="Arial"/>
                <w:b/>
              </w:rPr>
            </w:pPr>
            <w:r w:rsidRPr="006E6EDA">
              <w:rPr>
                <w:rFonts w:ascii="Arial" w:hAnsi="Arial"/>
                <w:b/>
              </w:rPr>
              <w:t>Un</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238B2" w14:textId="68691B0C" w:rsidR="006E6EDA" w:rsidRPr="006E6EDA" w:rsidRDefault="006E6EDA" w:rsidP="006E6EDA">
            <w:pPr>
              <w:widowControl/>
              <w:suppressAutoHyphens w:val="0"/>
              <w:autoSpaceDN/>
              <w:spacing w:line="278" w:lineRule="atLeast"/>
              <w:jc w:val="both"/>
              <w:textAlignment w:val="auto"/>
              <w:rPr>
                <w:rFonts w:ascii="Arial" w:eastAsia="Times New Roman" w:hAnsi="Arial"/>
                <w:b/>
                <w:color w:val="000000"/>
                <w:kern w:val="0"/>
                <w:lang w:eastAsia="pt-BR" w:bidi="ar-SA"/>
              </w:rPr>
            </w:pPr>
            <w:r w:rsidRPr="006E6EDA">
              <w:rPr>
                <w:rFonts w:ascii="Arial" w:hAnsi="Arial"/>
                <w:b/>
              </w:rPr>
              <w:t>Dispositivo para infusão endovenosa n 23g, estéril, descartável, sem dispositivo de segurança.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5A9E8" w14:textId="07D0EFB9" w:rsidR="006E6EDA" w:rsidRPr="006E6EDA" w:rsidRDefault="006E6EDA" w:rsidP="006E6EDA">
            <w:pPr>
              <w:jc w:val="center"/>
              <w:rPr>
                <w:rFonts w:ascii="Arial" w:hAnsi="Arial"/>
                <w:b/>
                <w:color w:val="000000"/>
              </w:rPr>
            </w:pPr>
            <w:r>
              <w:rPr>
                <w:rFonts w:ascii="Arial" w:hAnsi="Arial"/>
                <w:b/>
                <w:color w:val="000000"/>
              </w:rPr>
              <w:t>0,22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3E753" w14:textId="6FC886B4" w:rsidR="006E6EDA" w:rsidRPr="006E6EDA" w:rsidRDefault="006E6EDA" w:rsidP="006E6EDA">
            <w:pPr>
              <w:jc w:val="center"/>
              <w:rPr>
                <w:rFonts w:ascii="Arial" w:hAnsi="Arial"/>
                <w:b/>
                <w:color w:val="000000"/>
              </w:rPr>
            </w:pPr>
            <w:r>
              <w:rPr>
                <w:rFonts w:ascii="Arial" w:hAnsi="Arial"/>
                <w:b/>
                <w:color w:val="000000"/>
              </w:rPr>
              <w:t>770,00</w:t>
            </w:r>
          </w:p>
        </w:tc>
      </w:tr>
      <w:tr w:rsidR="006E6EDA" w:rsidRPr="006E6EDA" w14:paraId="47AE9AB4" w14:textId="77777777" w:rsidTr="00491A48">
        <w:trPr>
          <w:trHeight w:val="546"/>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5725F" w14:textId="780FB572" w:rsidR="006E6EDA" w:rsidRPr="006E6EDA" w:rsidRDefault="006E6EDA" w:rsidP="006E6EDA">
            <w:pPr>
              <w:jc w:val="center"/>
              <w:rPr>
                <w:rFonts w:ascii="Arial" w:hAnsi="Arial"/>
                <w:b/>
              </w:rPr>
            </w:pPr>
            <w:r w:rsidRPr="006E6EDA">
              <w:rPr>
                <w:rFonts w:ascii="Arial" w:hAnsi="Arial"/>
                <w:b/>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17723" w14:textId="6517C51A" w:rsidR="006E6EDA" w:rsidRPr="006E6EDA" w:rsidRDefault="006E6EDA" w:rsidP="006E6EDA">
            <w:pPr>
              <w:jc w:val="center"/>
              <w:rPr>
                <w:rFonts w:ascii="Arial" w:hAnsi="Arial"/>
                <w:b/>
                <w:color w:val="000000"/>
              </w:rPr>
            </w:pPr>
            <w:r w:rsidRPr="006E6EDA">
              <w:rPr>
                <w:rFonts w:ascii="Arial" w:hAnsi="Arial"/>
                <w:b/>
                <w:color w:val="00000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43E47" w14:textId="3627AEF9" w:rsidR="006E6EDA" w:rsidRPr="006E6EDA" w:rsidRDefault="006E6EDA" w:rsidP="006E6EDA">
            <w:pPr>
              <w:jc w:val="center"/>
              <w:rPr>
                <w:rFonts w:ascii="Arial" w:hAnsi="Arial"/>
                <w:b/>
              </w:rPr>
            </w:pPr>
            <w:r w:rsidRPr="006E6EDA">
              <w:rPr>
                <w:rFonts w:ascii="Arial" w:hAnsi="Arial"/>
                <w:b/>
              </w:rPr>
              <w:t>Un</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5E4FC" w14:textId="55322F2E" w:rsidR="006E6EDA" w:rsidRPr="006E6EDA" w:rsidRDefault="006E6EDA" w:rsidP="006E6EDA">
            <w:pPr>
              <w:widowControl/>
              <w:suppressAutoHyphens w:val="0"/>
              <w:autoSpaceDN/>
              <w:spacing w:line="278" w:lineRule="atLeast"/>
              <w:jc w:val="both"/>
              <w:textAlignment w:val="auto"/>
              <w:rPr>
                <w:rFonts w:ascii="Arial" w:hAnsi="Arial"/>
                <w:b/>
              </w:rPr>
            </w:pPr>
            <w:r w:rsidRPr="006E6EDA">
              <w:rPr>
                <w:rFonts w:ascii="Arial" w:hAnsi="Arial"/>
                <w:b/>
              </w:rPr>
              <w:t>Torneirinha 3 vias, estéril, descartável.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846B" w14:textId="7F31FB11" w:rsidR="006E6EDA" w:rsidRPr="006E6EDA" w:rsidRDefault="006E6EDA" w:rsidP="006E6EDA">
            <w:pPr>
              <w:jc w:val="center"/>
              <w:rPr>
                <w:rFonts w:ascii="Arial" w:hAnsi="Arial"/>
                <w:b/>
                <w:color w:val="000000"/>
              </w:rPr>
            </w:pPr>
            <w:r>
              <w:rPr>
                <w:rFonts w:ascii="Arial" w:hAnsi="Arial"/>
                <w:b/>
                <w:color w:val="000000"/>
              </w:rPr>
              <w:t>0,63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AD3DC" w14:textId="742B846A" w:rsidR="006E6EDA" w:rsidRPr="006E6EDA" w:rsidRDefault="006E6EDA" w:rsidP="006E6EDA">
            <w:pPr>
              <w:jc w:val="center"/>
              <w:rPr>
                <w:rFonts w:ascii="Arial" w:hAnsi="Arial"/>
                <w:b/>
                <w:color w:val="000000"/>
              </w:rPr>
            </w:pPr>
            <w:r>
              <w:rPr>
                <w:rFonts w:ascii="Arial" w:hAnsi="Arial"/>
                <w:b/>
                <w:color w:val="000000"/>
              </w:rPr>
              <w:t>63,00</w:t>
            </w:r>
          </w:p>
        </w:tc>
      </w:tr>
      <w:tr w:rsidR="00B3584D" w:rsidRPr="006E6EDA" w14:paraId="092E54D1" w14:textId="77777777" w:rsidTr="006E6EDA">
        <w:tc>
          <w:tcPr>
            <w:tcW w:w="72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1BD4E59" w14:textId="0CD15953" w:rsidR="00B3584D" w:rsidRPr="006E6EDA" w:rsidRDefault="007A56BF" w:rsidP="002D081F">
            <w:pPr>
              <w:jc w:val="right"/>
              <w:rPr>
                <w:rFonts w:ascii="Arial" w:hAnsi="Arial"/>
                <w:b/>
                <w:color w:val="000000"/>
              </w:rPr>
            </w:pPr>
            <w:r w:rsidRPr="006E6EDA">
              <w:rPr>
                <w:rFonts w:ascii="Arial" w:hAnsi="Arial"/>
                <w:b/>
              </w:rPr>
              <w:t>Total do lote 0</w:t>
            </w:r>
            <w:r w:rsidR="001E10BF" w:rsidRPr="006E6EDA">
              <w:rPr>
                <w:rFonts w:ascii="Arial" w:hAnsi="Arial"/>
                <w:b/>
              </w:rPr>
              <w:t>7</w:t>
            </w:r>
            <w:r w:rsidR="00B3584D" w:rsidRPr="006E6EDA">
              <w:rPr>
                <w:rFonts w:ascii="Arial" w:hAnsi="Arial"/>
                <w:b/>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7387D2" w14:textId="1F2ADAC7" w:rsidR="00B3584D" w:rsidRPr="006E6EDA" w:rsidRDefault="00B3584D" w:rsidP="002D081F">
            <w:pPr>
              <w:spacing w:before="60" w:after="60"/>
              <w:jc w:val="center"/>
              <w:rPr>
                <w:rFonts w:ascii="Arial" w:hAnsi="Arial"/>
                <w:b/>
                <w:color w:val="000000"/>
              </w:rPr>
            </w:pPr>
            <w:r w:rsidRPr="006E6EDA">
              <w:rPr>
                <w:rFonts w:ascii="Arial" w:hAnsi="Arial"/>
                <w:b/>
              </w:rPr>
              <w:t xml:space="preserve">R$ </w:t>
            </w:r>
            <w:r w:rsidR="006E6EDA">
              <w:rPr>
                <w:rFonts w:ascii="Arial" w:hAnsi="Arial"/>
                <w:b/>
              </w:rPr>
              <w:t>1.868,00</w:t>
            </w:r>
          </w:p>
        </w:tc>
      </w:tr>
    </w:tbl>
    <w:p w14:paraId="5AA2EAAB" w14:textId="77777777" w:rsidR="00B3584D" w:rsidRDefault="00B3584D" w:rsidP="007A56BF">
      <w:pPr>
        <w:pStyle w:val="Nvel2-Red"/>
        <w:widowControl w:val="0"/>
        <w:numPr>
          <w:ilvl w:val="0"/>
          <w:numId w:val="0"/>
        </w:numPr>
        <w:suppressAutoHyphens/>
        <w:spacing w:before="0" w:after="0" w:line="240" w:lineRule="auto"/>
        <w:ind w:right="-143"/>
        <w:rPr>
          <w:i w:val="0"/>
          <w:iCs w:val="0"/>
          <w:color w:val="auto"/>
          <w:sz w:val="24"/>
          <w:szCs w:val="24"/>
        </w:rPr>
      </w:pPr>
    </w:p>
    <w:p w14:paraId="608F9007" w14:textId="77777777" w:rsidR="007A56BF" w:rsidRDefault="007A56BF" w:rsidP="007A56BF">
      <w:pPr>
        <w:pStyle w:val="Nvel2-Red"/>
        <w:widowControl w:val="0"/>
        <w:numPr>
          <w:ilvl w:val="0"/>
          <w:numId w:val="0"/>
        </w:numPr>
        <w:suppressAutoHyphens/>
        <w:spacing w:before="0"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A64C67" w:rsidRPr="00A64C67" w14:paraId="676E1B61" w14:textId="77777777" w:rsidTr="0075321B">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9AAF86" w14:textId="7D1BB603" w:rsidR="00A64C67" w:rsidRPr="00A64C67" w:rsidRDefault="00A64C67" w:rsidP="002D081F">
            <w:pPr>
              <w:spacing w:before="60" w:after="60"/>
              <w:jc w:val="center"/>
              <w:rPr>
                <w:rFonts w:ascii="Arial" w:hAnsi="Arial"/>
                <w:b/>
              </w:rPr>
            </w:pPr>
            <w:r w:rsidRPr="00A64C67">
              <w:rPr>
                <w:rFonts w:ascii="Arial" w:hAnsi="Arial"/>
                <w:b/>
              </w:rPr>
              <w:t>Objeto licitado – lote 0</w:t>
            </w:r>
            <w:r w:rsidR="001E10BF">
              <w:rPr>
                <w:rFonts w:ascii="Arial" w:hAnsi="Arial"/>
                <w:b/>
              </w:rPr>
              <w:t>8</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4C6FE9" w14:textId="77777777" w:rsidR="00A64C67" w:rsidRPr="00A64C67" w:rsidRDefault="00A64C67" w:rsidP="002D081F">
            <w:pPr>
              <w:spacing w:before="60" w:after="60"/>
              <w:jc w:val="center"/>
              <w:rPr>
                <w:rFonts w:ascii="Arial" w:hAnsi="Arial"/>
                <w:b/>
              </w:rPr>
            </w:pPr>
            <w:r w:rsidRPr="00A64C67">
              <w:rPr>
                <w:rFonts w:ascii="Arial" w:hAnsi="Arial"/>
                <w:b/>
              </w:rPr>
              <w:t>Valor (R$)</w:t>
            </w:r>
          </w:p>
        </w:tc>
      </w:tr>
      <w:tr w:rsidR="00A64C67" w:rsidRPr="0075321B" w14:paraId="28669595"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1D3AFF" w14:textId="77777777" w:rsidR="00A64C67" w:rsidRPr="00A64C67" w:rsidRDefault="00A64C67" w:rsidP="002D081F">
            <w:pPr>
              <w:spacing w:before="60" w:after="60"/>
              <w:jc w:val="center"/>
              <w:rPr>
                <w:rFonts w:ascii="Arial" w:hAnsi="Arial"/>
                <w:b/>
              </w:rPr>
            </w:pPr>
            <w:r w:rsidRPr="00A64C67">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6D0B8D" w14:textId="77777777" w:rsidR="00A64C67" w:rsidRPr="00A64C67" w:rsidRDefault="00A64C67" w:rsidP="002D081F">
            <w:pPr>
              <w:spacing w:before="60" w:after="60"/>
              <w:jc w:val="center"/>
              <w:rPr>
                <w:rFonts w:ascii="Arial" w:hAnsi="Arial"/>
                <w:b/>
              </w:rPr>
            </w:pPr>
            <w:proofErr w:type="spellStart"/>
            <w:r w:rsidRPr="00A64C67">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60DB91" w14:textId="77777777" w:rsidR="00A64C67" w:rsidRPr="0075321B" w:rsidRDefault="00A64C67" w:rsidP="002D081F">
            <w:pPr>
              <w:spacing w:before="60" w:after="60"/>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D41E20" w14:textId="77777777" w:rsidR="00A64C67" w:rsidRPr="0075321B" w:rsidRDefault="00A64C67" w:rsidP="002D081F">
            <w:pPr>
              <w:spacing w:before="60" w:after="60"/>
              <w:jc w:val="center"/>
              <w:rPr>
                <w:rFonts w:ascii="Arial" w:hAnsi="Arial"/>
                <w:b/>
              </w:rPr>
            </w:pPr>
            <w:r w:rsidRPr="0075321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9459F0" w14:textId="77777777" w:rsidR="00A64C67" w:rsidRPr="0075321B" w:rsidRDefault="00A64C67" w:rsidP="002D081F">
            <w:pPr>
              <w:spacing w:before="60" w:after="60"/>
              <w:jc w:val="center"/>
              <w:rPr>
                <w:rFonts w:ascii="Arial" w:hAnsi="Arial"/>
                <w:b/>
              </w:rPr>
            </w:pPr>
            <w:r w:rsidRPr="0075321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4B1B64" w14:textId="77777777" w:rsidR="00A64C67" w:rsidRPr="0075321B" w:rsidRDefault="00A64C67" w:rsidP="002D081F">
            <w:pPr>
              <w:spacing w:before="60" w:after="60"/>
              <w:jc w:val="center"/>
              <w:rPr>
                <w:rFonts w:ascii="Arial" w:hAnsi="Arial"/>
                <w:b/>
              </w:rPr>
            </w:pPr>
            <w:r w:rsidRPr="0075321B">
              <w:rPr>
                <w:rFonts w:ascii="Arial" w:hAnsi="Arial"/>
                <w:b/>
              </w:rPr>
              <w:t>Total</w:t>
            </w:r>
          </w:p>
        </w:tc>
      </w:tr>
      <w:tr w:rsidR="008A0E28" w:rsidRPr="0075321B" w14:paraId="479BAD2D"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54F32" w14:textId="77777777" w:rsidR="008A0E28" w:rsidRPr="00A64C67" w:rsidRDefault="008A0E28" w:rsidP="008A0E28">
            <w:pPr>
              <w:jc w:val="center"/>
              <w:rPr>
                <w:rFonts w:ascii="Arial" w:hAnsi="Arial"/>
                <w:b/>
              </w:rPr>
            </w:pPr>
            <w:r w:rsidRPr="00A64C67">
              <w:rPr>
                <w:rFonts w:ascii="Arial" w:hAnsi="Arial"/>
                <w:b/>
              </w:rPr>
              <w:lastRenderedPageBreak/>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BF161" w14:textId="09C41ED0" w:rsidR="008A0E28" w:rsidRPr="00A64C67" w:rsidRDefault="0075321B" w:rsidP="008A0E28">
            <w:pPr>
              <w:jc w:val="center"/>
              <w:rPr>
                <w:rFonts w:ascii="Arial" w:hAnsi="Arial"/>
                <w:b/>
                <w:bCs/>
                <w:color w:val="000000"/>
              </w:rPr>
            </w:pPr>
            <w:r>
              <w:rPr>
                <w:rFonts w:ascii="Arial" w:hAnsi="Arial"/>
                <w:b/>
                <w:bCs/>
                <w:color w:val="000000"/>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7E344" w14:textId="77777777" w:rsidR="008A0E28" w:rsidRPr="0075321B" w:rsidRDefault="008A0E28" w:rsidP="008A0E28">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8C68E0E" w14:textId="1BD8F9FC" w:rsidR="008A0E28" w:rsidRPr="0075321B" w:rsidRDefault="008A0E28" w:rsidP="008A0E28">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Ambu de silicone adulto bolsa-válvula-máscara.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48D93" w14:textId="02C6AE05" w:rsidR="008A0E28" w:rsidRPr="0075321B" w:rsidRDefault="0075321B" w:rsidP="008A0E28">
            <w:pPr>
              <w:jc w:val="center"/>
              <w:rPr>
                <w:rFonts w:ascii="Arial" w:hAnsi="Arial"/>
                <w:b/>
                <w:color w:val="000000"/>
              </w:rPr>
            </w:pPr>
            <w:r>
              <w:rPr>
                <w:rFonts w:ascii="Arial" w:hAnsi="Arial"/>
                <w:b/>
                <w:color w:val="000000"/>
              </w:rPr>
              <w:t>169,40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7F5C0" w14:textId="236F1586" w:rsidR="008A0E28" w:rsidRPr="0075321B" w:rsidRDefault="0075321B" w:rsidP="008A0E28">
            <w:pPr>
              <w:jc w:val="center"/>
              <w:rPr>
                <w:rFonts w:ascii="Arial" w:hAnsi="Arial"/>
                <w:b/>
                <w:color w:val="000000"/>
              </w:rPr>
            </w:pPr>
            <w:r>
              <w:rPr>
                <w:rFonts w:ascii="Arial" w:hAnsi="Arial"/>
                <w:b/>
                <w:color w:val="000000"/>
              </w:rPr>
              <w:t>1.694,00</w:t>
            </w:r>
          </w:p>
        </w:tc>
      </w:tr>
      <w:tr w:rsidR="0075321B" w:rsidRPr="0075321B" w14:paraId="523B8A9E"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A9688" w14:textId="60764A47" w:rsidR="0075321B" w:rsidRPr="00A64C67" w:rsidRDefault="0075321B" w:rsidP="0075321B">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DC28A" w14:textId="386DA22F" w:rsidR="0075321B" w:rsidRPr="00A64C67" w:rsidRDefault="00855D29" w:rsidP="0075321B">
            <w:pPr>
              <w:jc w:val="center"/>
              <w:rPr>
                <w:rFonts w:ascii="Arial" w:hAnsi="Arial"/>
                <w:b/>
                <w:bCs/>
                <w:color w:val="000000"/>
              </w:rPr>
            </w:pPr>
            <w:r>
              <w:rPr>
                <w:rFonts w:ascii="Arial" w:hAnsi="Arial"/>
                <w:b/>
                <w:bCs/>
                <w:color w:val="000000"/>
              </w:rPr>
              <w:t>0</w:t>
            </w:r>
            <w:r w:rsidR="0075321B">
              <w:rPr>
                <w:rFonts w:ascii="Arial" w:hAnsi="Arial"/>
                <w:b/>
                <w:bCs/>
                <w:color w:val="000000"/>
              </w:rPr>
              <w:t>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CE785" w14:textId="5148D16E"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FFACCC8" w14:textId="6DFB06B2"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Ambu de silicone infantil bolsa-válvula-máscara.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EEB0D" w14:textId="7DF08709" w:rsidR="0075321B" w:rsidRPr="0075321B" w:rsidRDefault="0075321B" w:rsidP="0075321B">
            <w:pPr>
              <w:jc w:val="center"/>
              <w:rPr>
                <w:rFonts w:ascii="Arial" w:hAnsi="Arial"/>
                <w:b/>
                <w:color w:val="000000"/>
              </w:rPr>
            </w:pPr>
            <w:r>
              <w:rPr>
                <w:rFonts w:ascii="Arial" w:hAnsi="Arial"/>
                <w:b/>
                <w:color w:val="000000"/>
              </w:rPr>
              <w:t>181,40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C15C1" w14:textId="389FE9A9" w:rsidR="0075321B" w:rsidRPr="0075321B" w:rsidRDefault="0075321B" w:rsidP="0075321B">
            <w:pPr>
              <w:jc w:val="center"/>
              <w:rPr>
                <w:rFonts w:ascii="Arial" w:hAnsi="Arial"/>
                <w:b/>
                <w:color w:val="000000"/>
              </w:rPr>
            </w:pPr>
            <w:r>
              <w:rPr>
                <w:rFonts w:ascii="Arial" w:hAnsi="Arial"/>
                <w:b/>
                <w:color w:val="000000"/>
              </w:rPr>
              <w:t>725,60</w:t>
            </w:r>
          </w:p>
        </w:tc>
      </w:tr>
      <w:tr w:rsidR="0075321B" w:rsidRPr="0075321B" w14:paraId="6B733DD1"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C09CD" w14:textId="381C4BBF" w:rsidR="0075321B" w:rsidRPr="00A64C67" w:rsidRDefault="0075321B" w:rsidP="0075321B">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0EA6B" w14:textId="60F3ABE1" w:rsidR="0075321B" w:rsidRPr="00A64C67" w:rsidRDefault="00855D29" w:rsidP="0075321B">
            <w:pPr>
              <w:jc w:val="center"/>
              <w:rPr>
                <w:rFonts w:ascii="Arial" w:hAnsi="Arial"/>
                <w:b/>
                <w:bCs/>
                <w:color w:val="000000"/>
              </w:rPr>
            </w:pPr>
            <w:r>
              <w:rPr>
                <w:rFonts w:ascii="Arial" w:hAnsi="Arial"/>
                <w:b/>
                <w:bCs/>
                <w:color w:val="000000"/>
              </w:rPr>
              <w:t>0</w:t>
            </w:r>
            <w:r w:rsidR="0075321B">
              <w:rPr>
                <w:rFonts w:ascii="Arial" w:hAnsi="Arial"/>
                <w:b/>
                <w:bCs/>
                <w:color w:val="000000"/>
              </w:rPr>
              <w:t>3</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DE8E8" w14:textId="71973A8E"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E3CE48B" w14:textId="071DBCBF"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Ambu de silicone RN bolsa-válvula-máscara.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8A7A7" w14:textId="5D304C4F" w:rsidR="0075321B" w:rsidRPr="0075321B" w:rsidRDefault="0075321B" w:rsidP="0075321B">
            <w:pPr>
              <w:jc w:val="center"/>
              <w:rPr>
                <w:rFonts w:ascii="Arial" w:hAnsi="Arial"/>
                <w:b/>
                <w:color w:val="000000"/>
              </w:rPr>
            </w:pPr>
            <w:r>
              <w:rPr>
                <w:rFonts w:ascii="Arial" w:hAnsi="Arial"/>
                <w:b/>
                <w:color w:val="000000"/>
              </w:rPr>
              <w:t>165,55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46E96" w14:textId="7AD04264" w:rsidR="0075321B" w:rsidRPr="007C1D70" w:rsidRDefault="0075321B" w:rsidP="0075321B">
            <w:pPr>
              <w:jc w:val="center"/>
              <w:rPr>
                <w:rFonts w:ascii="Arial" w:hAnsi="Arial"/>
                <w:b/>
              </w:rPr>
            </w:pPr>
            <w:r w:rsidRPr="007C1D70">
              <w:rPr>
                <w:rFonts w:ascii="Arial" w:hAnsi="Arial"/>
                <w:b/>
              </w:rPr>
              <w:t>496,65</w:t>
            </w:r>
          </w:p>
        </w:tc>
      </w:tr>
      <w:tr w:rsidR="0075321B" w:rsidRPr="0075321B" w14:paraId="72CEA67D"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FDCF9" w14:textId="0705E281" w:rsidR="0075321B" w:rsidRPr="00A64C67" w:rsidRDefault="0075321B" w:rsidP="0075321B">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D1985" w14:textId="00CBAB4F" w:rsidR="0075321B" w:rsidRPr="00A64C67" w:rsidRDefault="0075321B" w:rsidP="0075321B">
            <w:pPr>
              <w:jc w:val="center"/>
              <w:rPr>
                <w:rFonts w:ascii="Arial" w:hAnsi="Arial"/>
                <w:b/>
                <w:bCs/>
                <w:color w:val="000000"/>
              </w:rPr>
            </w:pPr>
            <w:r>
              <w:rPr>
                <w:rFonts w:ascii="Arial" w:hAnsi="Arial"/>
                <w:b/>
                <w:bCs/>
                <w:color w:val="000000"/>
              </w:rPr>
              <w:t>40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8CDB9" w14:textId="51AE525F"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7B8F3D8" w14:textId="68116682"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Cinto automotivo para maca (macho e fêmea).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F83CD" w14:textId="74AAA5B5" w:rsidR="0075321B" w:rsidRPr="0075321B" w:rsidRDefault="0075321B" w:rsidP="0075321B">
            <w:pPr>
              <w:jc w:val="center"/>
              <w:rPr>
                <w:rFonts w:ascii="Arial" w:hAnsi="Arial"/>
                <w:b/>
                <w:color w:val="000000"/>
              </w:rPr>
            </w:pPr>
            <w:r>
              <w:rPr>
                <w:rFonts w:ascii="Arial" w:hAnsi="Arial"/>
                <w:b/>
                <w:color w:val="000000"/>
              </w:rPr>
              <w:t>93,50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0439C" w14:textId="5580E347" w:rsidR="0075321B" w:rsidRPr="007C1D70" w:rsidRDefault="0075321B" w:rsidP="0075321B">
            <w:pPr>
              <w:jc w:val="center"/>
              <w:rPr>
                <w:rFonts w:ascii="Arial" w:hAnsi="Arial"/>
                <w:b/>
              </w:rPr>
            </w:pPr>
            <w:r w:rsidRPr="007C1D70">
              <w:rPr>
                <w:rFonts w:ascii="Arial" w:hAnsi="Arial"/>
                <w:b/>
              </w:rPr>
              <w:t>3.7</w:t>
            </w:r>
            <w:r w:rsidR="00975B6A" w:rsidRPr="007C1D70">
              <w:rPr>
                <w:rFonts w:ascii="Arial" w:hAnsi="Arial"/>
                <w:b/>
              </w:rPr>
              <w:t>4</w:t>
            </w:r>
            <w:r w:rsidRPr="007C1D70">
              <w:rPr>
                <w:rFonts w:ascii="Arial" w:hAnsi="Arial"/>
                <w:b/>
              </w:rPr>
              <w:t>0,00</w:t>
            </w:r>
          </w:p>
        </w:tc>
      </w:tr>
      <w:tr w:rsidR="0075321B" w:rsidRPr="0075321B" w14:paraId="6319AD6E"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6DC6A" w14:textId="32E35891" w:rsidR="0075321B" w:rsidRPr="00A64C67" w:rsidRDefault="0075321B" w:rsidP="0075321B">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2C126" w14:textId="7F15C986" w:rsidR="0075321B" w:rsidRPr="00A64C67" w:rsidRDefault="00855D29" w:rsidP="0075321B">
            <w:pPr>
              <w:jc w:val="center"/>
              <w:rPr>
                <w:rFonts w:ascii="Arial" w:hAnsi="Arial"/>
                <w:b/>
                <w:bCs/>
                <w:color w:val="000000"/>
              </w:rPr>
            </w:pPr>
            <w:r>
              <w:rPr>
                <w:rFonts w:ascii="Arial" w:hAnsi="Arial"/>
                <w:b/>
                <w:bCs/>
                <w:color w:val="000000"/>
              </w:rPr>
              <w:t>0</w:t>
            </w:r>
            <w:r w:rsidR="0075321B">
              <w:rPr>
                <w:rFonts w:ascii="Arial" w:hAnsi="Arial"/>
                <w:b/>
                <w:bCs/>
                <w:color w:val="000000"/>
              </w:rPr>
              <w:t>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8A532" w14:textId="279AD8DC"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03D65991" w14:textId="421EB91A"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Colar cervical de resgate em EVA tamanho 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6C074" w14:textId="3AD7F750" w:rsidR="0075321B" w:rsidRPr="0075321B" w:rsidRDefault="0075321B" w:rsidP="0075321B">
            <w:pPr>
              <w:jc w:val="center"/>
              <w:rPr>
                <w:rFonts w:ascii="Arial" w:hAnsi="Arial"/>
                <w:b/>
                <w:color w:val="000000"/>
              </w:rPr>
            </w:pPr>
            <w:r>
              <w:rPr>
                <w:rFonts w:ascii="Arial" w:hAnsi="Arial"/>
                <w:b/>
                <w:color w:val="000000"/>
              </w:rPr>
              <w:t>12,99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2057F" w14:textId="6221A94D" w:rsidR="0075321B" w:rsidRPr="007C1D70" w:rsidRDefault="00975B6A" w:rsidP="0075321B">
            <w:pPr>
              <w:jc w:val="center"/>
              <w:rPr>
                <w:rFonts w:ascii="Arial" w:hAnsi="Arial"/>
                <w:b/>
              </w:rPr>
            </w:pPr>
            <w:r w:rsidRPr="007C1D70">
              <w:rPr>
                <w:rFonts w:ascii="Arial" w:hAnsi="Arial"/>
                <w:b/>
              </w:rPr>
              <w:t>25,98</w:t>
            </w:r>
          </w:p>
        </w:tc>
      </w:tr>
      <w:tr w:rsidR="0075321B" w:rsidRPr="0075321B" w14:paraId="79FFFFFD"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7E7C3" w14:textId="0DEF6C51" w:rsidR="0075321B" w:rsidRPr="00A64C67" w:rsidRDefault="0075321B" w:rsidP="0075321B">
            <w:pPr>
              <w:jc w:val="center"/>
              <w:rPr>
                <w:rFonts w:ascii="Arial" w:hAnsi="Arial"/>
                <w:b/>
              </w:rPr>
            </w:pPr>
            <w:r>
              <w:rPr>
                <w:rFonts w:ascii="Arial" w:hAnsi="Arial"/>
                <w:b/>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2F18A" w14:textId="5689A3D7" w:rsidR="0075321B" w:rsidRPr="00A64C67" w:rsidRDefault="0075321B" w:rsidP="0075321B">
            <w:pPr>
              <w:jc w:val="center"/>
              <w:rPr>
                <w:rFonts w:ascii="Arial" w:hAnsi="Arial"/>
                <w:b/>
                <w:bCs/>
                <w:color w:val="000000"/>
              </w:rPr>
            </w:pPr>
            <w:r>
              <w:rPr>
                <w:rFonts w:ascii="Arial" w:hAnsi="Arial"/>
                <w:b/>
                <w:bCs/>
                <w:color w:val="000000"/>
              </w:rPr>
              <w:t>202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922D5" w14:textId="7A7E3B4C"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75BA2E33" w14:textId="522897A2"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Colar cervical de resgate em EVA tamanho P.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B5F28" w14:textId="4D574407" w:rsidR="0075321B" w:rsidRPr="0075321B" w:rsidRDefault="0075321B" w:rsidP="0075321B">
            <w:pPr>
              <w:jc w:val="center"/>
              <w:rPr>
                <w:rFonts w:ascii="Arial" w:hAnsi="Arial"/>
                <w:b/>
                <w:bCs/>
                <w:color w:val="000000"/>
              </w:rPr>
            </w:pPr>
            <w:r w:rsidRPr="0075321B">
              <w:rPr>
                <w:rFonts w:ascii="Arial" w:hAnsi="Arial"/>
                <w:b/>
                <w:bCs/>
              </w:rPr>
              <w:t>14,06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E2220" w14:textId="409B3FDD" w:rsidR="0075321B" w:rsidRPr="007C1D70" w:rsidRDefault="00975B6A" w:rsidP="0075321B">
            <w:pPr>
              <w:jc w:val="center"/>
              <w:rPr>
                <w:rFonts w:ascii="Arial" w:hAnsi="Arial"/>
                <w:b/>
              </w:rPr>
            </w:pPr>
            <w:r w:rsidRPr="007C1D70">
              <w:rPr>
                <w:rFonts w:ascii="Arial" w:hAnsi="Arial"/>
                <w:b/>
              </w:rPr>
              <w:t>2.840,12</w:t>
            </w:r>
          </w:p>
        </w:tc>
      </w:tr>
      <w:tr w:rsidR="0075321B" w:rsidRPr="0075321B" w14:paraId="432BDB07"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2DAC3" w14:textId="2714AABB" w:rsidR="0075321B" w:rsidRPr="00A64C67" w:rsidRDefault="0075321B" w:rsidP="0075321B">
            <w:pPr>
              <w:jc w:val="center"/>
              <w:rPr>
                <w:rFonts w:ascii="Arial" w:hAnsi="Arial"/>
                <w:b/>
              </w:rPr>
            </w:pPr>
            <w:r>
              <w:rPr>
                <w:rFonts w:ascii="Arial" w:hAnsi="Arial"/>
                <w:b/>
              </w:rPr>
              <w:t>07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F0D63" w14:textId="01E12460" w:rsidR="0075321B" w:rsidRPr="00A64C67" w:rsidRDefault="00855D29" w:rsidP="0075321B">
            <w:pPr>
              <w:jc w:val="center"/>
              <w:rPr>
                <w:rFonts w:ascii="Arial" w:hAnsi="Arial"/>
                <w:b/>
                <w:bCs/>
                <w:color w:val="000000"/>
              </w:rPr>
            </w:pPr>
            <w:r>
              <w:rPr>
                <w:rFonts w:ascii="Arial" w:hAnsi="Arial"/>
                <w:b/>
                <w:bCs/>
                <w:color w:val="000000"/>
              </w:rPr>
              <w:t>0</w:t>
            </w:r>
            <w:r w:rsidR="0075321B">
              <w:rPr>
                <w:rFonts w:ascii="Arial" w:hAnsi="Arial"/>
                <w:b/>
                <w:bCs/>
                <w:color w:val="000000"/>
              </w:rPr>
              <w:t>2</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13853" w14:textId="57B5C878"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3DAAC2F" w14:textId="7AC318E3"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Colar cervical de resgate em EVA tamanho 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C4D6E" w14:textId="27D998E3" w:rsidR="0075321B" w:rsidRPr="0075321B" w:rsidRDefault="0075321B" w:rsidP="0075321B">
            <w:pPr>
              <w:jc w:val="center"/>
              <w:rPr>
                <w:rFonts w:ascii="Arial" w:hAnsi="Arial"/>
                <w:b/>
                <w:bCs/>
                <w:color w:val="000000"/>
              </w:rPr>
            </w:pPr>
            <w:r w:rsidRPr="0075321B">
              <w:rPr>
                <w:rFonts w:ascii="Arial" w:hAnsi="Arial"/>
                <w:b/>
                <w:bCs/>
              </w:rPr>
              <w:t>14,00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3644E" w14:textId="19BA057B" w:rsidR="0075321B" w:rsidRPr="007C1D70" w:rsidRDefault="00975B6A" w:rsidP="0075321B">
            <w:pPr>
              <w:jc w:val="center"/>
              <w:rPr>
                <w:rFonts w:ascii="Arial" w:hAnsi="Arial"/>
                <w:b/>
              </w:rPr>
            </w:pPr>
            <w:r w:rsidRPr="007C1D70">
              <w:rPr>
                <w:rFonts w:ascii="Arial" w:hAnsi="Arial"/>
                <w:b/>
              </w:rPr>
              <w:t>28,00</w:t>
            </w:r>
          </w:p>
        </w:tc>
      </w:tr>
      <w:tr w:rsidR="0075321B" w:rsidRPr="0075321B" w14:paraId="3845B235"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C3C4E" w14:textId="4C6F4D6D" w:rsidR="0075321B" w:rsidRPr="00A64C67" w:rsidRDefault="0075321B" w:rsidP="0075321B">
            <w:pPr>
              <w:jc w:val="center"/>
              <w:rPr>
                <w:rFonts w:ascii="Arial" w:hAnsi="Arial"/>
                <w:b/>
              </w:rPr>
            </w:pPr>
            <w:r>
              <w:rPr>
                <w:rFonts w:ascii="Arial" w:hAnsi="Arial"/>
                <w:b/>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26010" w14:textId="4668910F" w:rsidR="0075321B" w:rsidRPr="00A64C67" w:rsidRDefault="0075321B" w:rsidP="0075321B">
            <w:pPr>
              <w:jc w:val="center"/>
              <w:rPr>
                <w:rFonts w:ascii="Arial" w:hAnsi="Arial"/>
                <w:b/>
                <w:bCs/>
                <w:color w:val="000000"/>
              </w:rPr>
            </w:pPr>
            <w:r>
              <w:rPr>
                <w:rFonts w:ascii="Arial" w:hAnsi="Arial"/>
                <w:b/>
                <w:bCs/>
                <w:color w:val="000000"/>
              </w:rPr>
              <w:t>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C3CF2" w14:textId="73D89927"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38B08C7" w14:textId="3D3B1F1E"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Garrote imobilizador de MM para contenção física.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C6D51" w14:textId="61CAF5DC" w:rsidR="0075321B" w:rsidRPr="0075321B" w:rsidRDefault="0075321B" w:rsidP="0075321B">
            <w:pPr>
              <w:jc w:val="center"/>
              <w:rPr>
                <w:rFonts w:ascii="Arial" w:hAnsi="Arial"/>
                <w:b/>
                <w:bCs/>
                <w:color w:val="000000"/>
              </w:rPr>
            </w:pPr>
            <w:r w:rsidRPr="0075321B">
              <w:rPr>
                <w:rFonts w:ascii="Arial" w:hAnsi="Arial"/>
                <w:b/>
                <w:bCs/>
              </w:rPr>
              <w:t>82,05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AB104" w14:textId="78C9EA99" w:rsidR="0075321B" w:rsidRPr="007C1D70" w:rsidRDefault="00975B6A" w:rsidP="0075321B">
            <w:pPr>
              <w:jc w:val="center"/>
              <w:rPr>
                <w:rFonts w:ascii="Arial" w:hAnsi="Arial"/>
                <w:b/>
              </w:rPr>
            </w:pPr>
            <w:r w:rsidRPr="007C1D70">
              <w:rPr>
                <w:rFonts w:ascii="Arial" w:hAnsi="Arial"/>
                <w:b/>
              </w:rPr>
              <w:t>1.641,00</w:t>
            </w:r>
          </w:p>
        </w:tc>
      </w:tr>
      <w:tr w:rsidR="0075321B" w:rsidRPr="0075321B" w14:paraId="5AE82AD4"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C2FCE" w14:textId="6D1BF4C7" w:rsidR="0075321B" w:rsidRPr="00A64C67" w:rsidRDefault="0075321B" w:rsidP="0075321B">
            <w:pPr>
              <w:jc w:val="center"/>
              <w:rPr>
                <w:rFonts w:ascii="Arial" w:hAnsi="Arial"/>
                <w:b/>
              </w:rPr>
            </w:pPr>
            <w:r>
              <w:rPr>
                <w:rFonts w:ascii="Arial" w:hAnsi="Arial"/>
                <w:b/>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2AB76" w14:textId="58036FF5" w:rsidR="0075321B" w:rsidRPr="00A64C67" w:rsidRDefault="0075321B" w:rsidP="0075321B">
            <w:pPr>
              <w:jc w:val="center"/>
              <w:rPr>
                <w:rFonts w:ascii="Arial" w:hAnsi="Arial"/>
                <w:b/>
                <w:bCs/>
                <w:color w:val="000000"/>
              </w:rPr>
            </w:pPr>
            <w:r>
              <w:rPr>
                <w:rFonts w:ascii="Arial" w:hAnsi="Arial"/>
                <w:b/>
                <w:bCs/>
                <w:color w:val="000000"/>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87521" w14:textId="57786D25"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4D253B9" w14:textId="2B223CC2"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Imobilizador lateral de cabeça.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2BDCC" w14:textId="4246D802" w:rsidR="0075321B" w:rsidRPr="0075321B" w:rsidRDefault="0075321B" w:rsidP="0075321B">
            <w:pPr>
              <w:jc w:val="center"/>
              <w:rPr>
                <w:rFonts w:ascii="Arial" w:hAnsi="Arial"/>
                <w:b/>
                <w:bCs/>
                <w:color w:val="000000"/>
              </w:rPr>
            </w:pPr>
            <w:r w:rsidRPr="0075321B">
              <w:rPr>
                <w:rFonts w:ascii="Arial" w:hAnsi="Arial"/>
                <w:b/>
                <w:bCs/>
              </w:rPr>
              <w:t>119,63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7E991" w14:textId="7AF02567" w:rsidR="0075321B" w:rsidRPr="007C1D70" w:rsidRDefault="00975B6A" w:rsidP="0075321B">
            <w:pPr>
              <w:jc w:val="center"/>
              <w:rPr>
                <w:rFonts w:ascii="Arial" w:hAnsi="Arial"/>
                <w:b/>
              </w:rPr>
            </w:pPr>
            <w:r w:rsidRPr="007C1D70">
              <w:rPr>
                <w:rFonts w:ascii="Arial" w:hAnsi="Arial"/>
                <w:b/>
              </w:rPr>
              <w:t>5.981,50</w:t>
            </w:r>
          </w:p>
        </w:tc>
      </w:tr>
      <w:tr w:rsidR="0075321B" w:rsidRPr="0075321B" w14:paraId="7F5884EC"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7D964" w14:textId="2D446B3B" w:rsidR="0075321B" w:rsidRPr="00A64C67" w:rsidRDefault="0075321B" w:rsidP="0075321B">
            <w:pPr>
              <w:jc w:val="center"/>
              <w:rPr>
                <w:rFonts w:ascii="Arial" w:hAnsi="Arial"/>
                <w:b/>
              </w:rPr>
            </w:pPr>
            <w:r>
              <w:rPr>
                <w:rFonts w:ascii="Arial" w:hAnsi="Arial"/>
                <w:b/>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BBF1A" w14:textId="4F21E563" w:rsidR="0075321B" w:rsidRPr="00A64C67" w:rsidRDefault="0075321B" w:rsidP="0075321B">
            <w:pPr>
              <w:jc w:val="center"/>
              <w:rPr>
                <w:rFonts w:ascii="Arial" w:hAnsi="Arial"/>
                <w:b/>
                <w:bCs/>
                <w:color w:val="000000"/>
              </w:rPr>
            </w:pPr>
            <w:r>
              <w:rPr>
                <w:rFonts w:ascii="Arial" w:hAnsi="Arial"/>
                <w:b/>
                <w:bCs/>
                <w:color w:val="000000"/>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EFFE5" w14:textId="42000792" w:rsidR="0075321B" w:rsidRPr="0075321B" w:rsidRDefault="0075321B" w:rsidP="0075321B">
            <w:pPr>
              <w:jc w:val="center"/>
              <w:rPr>
                <w:rFonts w:ascii="Arial" w:hAnsi="Arial"/>
                <w:b/>
              </w:rPr>
            </w:pPr>
            <w:r w:rsidRPr="0075321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29BB78D" w14:textId="49F2BD0E" w:rsidR="0075321B" w:rsidRPr="0075321B" w:rsidRDefault="0075321B" w:rsidP="0075321B">
            <w:pPr>
              <w:widowControl/>
              <w:suppressAutoHyphens w:val="0"/>
              <w:autoSpaceDN/>
              <w:jc w:val="both"/>
              <w:textAlignment w:val="auto"/>
              <w:rPr>
                <w:rFonts w:ascii="Arial" w:eastAsia="Times New Roman" w:hAnsi="Arial"/>
                <w:b/>
                <w:color w:val="000000"/>
                <w:kern w:val="0"/>
                <w:lang w:eastAsia="pt-BR" w:bidi="ar-SA"/>
              </w:rPr>
            </w:pPr>
            <w:r w:rsidRPr="0075321B">
              <w:rPr>
                <w:rFonts w:ascii="Arial" w:hAnsi="Arial"/>
                <w:b/>
              </w:rPr>
              <w:t xml:space="preserve">Tala metálica, moldável para imobilização de urgência confeccionada em EVA tamanho G (verde).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D8160" w14:textId="2BE2E152" w:rsidR="0075321B" w:rsidRPr="0075321B" w:rsidRDefault="0075321B" w:rsidP="0075321B">
            <w:pPr>
              <w:jc w:val="center"/>
              <w:rPr>
                <w:rFonts w:ascii="Arial" w:hAnsi="Arial"/>
                <w:b/>
                <w:bCs/>
                <w:color w:val="000000"/>
              </w:rPr>
            </w:pPr>
            <w:r>
              <w:rPr>
                <w:rFonts w:ascii="Arial" w:hAnsi="Arial"/>
                <w:b/>
                <w:bCs/>
              </w:rPr>
              <w:t>16,32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921F4" w14:textId="08F84C14" w:rsidR="0075321B" w:rsidRPr="007C1D70" w:rsidRDefault="00975B6A" w:rsidP="0075321B">
            <w:pPr>
              <w:jc w:val="center"/>
              <w:rPr>
                <w:rFonts w:ascii="Arial" w:hAnsi="Arial"/>
                <w:b/>
              </w:rPr>
            </w:pPr>
            <w:r w:rsidRPr="007C1D70">
              <w:rPr>
                <w:rFonts w:ascii="Arial" w:hAnsi="Arial"/>
                <w:b/>
              </w:rPr>
              <w:t>816,00</w:t>
            </w:r>
          </w:p>
        </w:tc>
      </w:tr>
      <w:tr w:rsidR="0075321B" w:rsidRPr="00A64C67" w14:paraId="4E0891D8" w14:textId="77777777" w:rsidTr="0075321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7823D" w14:textId="0943E9A7" w:rsidR="0075321B" w:rsidRPr="00A64C67" w:rsidRDefault="0075321B" w:rsidP="0075321B">
            <w:pPr>
              <w:jc w:val="center"/>
              <w:rPr>
                <w:rFonts w:ascii="Arial" w:hAnsi="Arial"/>
                <w:b/>
              </w:rPr>
            </w:pPr>
            <w:r>
              <w:rPr>
                <w:rFonts w:ascii="Arial" w:hAnsi="Arial"/>
                <w:b/>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C500D" w14:textId="129A33BE" w:rsidR="0075321B" w:rsidRPr="00A64C67" w:rsidRDefault="0075321B" w:rsidP="0075321B">
            <w:pPr>
              <w:jc w:val="center"/>
              <w:rPr>
                <w:rFonts w:ascii="Arial" w:hAnsi="Arial"/>
                <w:b/>
                <w:bCs/>
                <w:color w:val="000000"/>
              </w:rPr>
            </w:pPr>
            <w:r>
              <w:rPr>
                <w:rFonts w:ascii="Arial" w:hAnsi="Arial"/>
                <w:b/>
                <w:bCs/>
                <w:color w:val="000000"/>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7E028" w14:textId="162F51CB" w:rsidR="0075321B" w:rsidRPr="0075321B" w:rsidRDefault="0075321B" w:rsidP="0075321B">
            <w:pPr>
              <w:jc w:val="center"/>
              <w:rPr>
                <w:rFonts w:ascii="Arial" w:hAnsi="Arial"/>
                <w:b/>
                <w:bCs/>
              </w:rPr>
            </w:pPr>
            <w:r w:rsidRPr="0075321B">
              <w:rPr>
                <w:rFonts w:ascii="Arial" w:hAnsi="Arial"/>
                <w:b/>
                <w:bCs/>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770F4BC6" w14:textId="22B86EA0" w:rsidR="0075321B" w:rsidRPr="008A0E28" w:rsidRDefault="0075321B" w:rsidP="0075321B">
            <w:pPr>
              <w:widowControl/>
              <w:suppressAutoHyphens w:val="0"/>
              <w:autoSpaceDN/>
              <w:jc w:val="both"/>
              <w:textAlignment w:val="auto"/>
              <w:rPr>
                <w:rFonts w:ascii="Arial" w:eastAsia="Times New Roman" w:hAnsi="Arial"/>
                <w:b/>
                <w:bCs/>
                <w:color w:val="000000"/>
                <w:kern w:val="0"/>
                <w:lang w:eastAsia="pt-BR" w:bidi="ar-SA"/>
              </w:rPr>
            </w:pPr>
            <w:r w:rsidRPr="008A0E28">
              <w:rPr>
                <w:rFonts w:ascii="Arial" w:hAnsi="Arial"/>
                <w:b/>
                <w:bCs/>
              </w:rPr>
              <w:t>Tala metálica, moldável para imobilização de urgência confeccionada em EVA tamanho GG (amarela).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AE4B1" w14:textId="52340A09" w:rsidR="0075321B" w:rsidRDefault="0075321B" w:rsidP="0075321B">
            <w:pPr>
              <w:jc w:val="center"/>
              <w:rPr>
                <w:rFonts w:ascii="Arial" w:hAnsi="Arial"/>
                <w:b/>
                <w:bCs/>
                <w:color w:val="000000"/>
              </w:rPr>
            </w:pPr>
            <w:r>
              <w:rPr>
                <w:rFonts w:ascii="Arial" w:hAnsi="Arial"/>
                <w:b/>
                <w:bCs/>
                <w:color w:val="000000"/>
              </w:rPr>
              <w:t>22,50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41439" w14:textId="2078072B" w:rsidR="0075321B" w:rsidRDefault="0075321B" w:rsidP="0075321B">
            <w:pPr>
              <w:jc w:val="center"/>
              <w:rPr>
                <w:rFonts w:ascii="Arial" w:hAnsi="Arial"/>
                <w:b/>
                <w:bCs/>
                <w:color w:val="000000"/>
              </w:rPr>
            </w:pPr>
            <w:r>
              <w:rPr>
                <w:rFonts w:ascii="Arial" w:hAnsi="Arial"/>
                <w:b/>
                <w:bCs/>
                <w:color w:val="000000"/>
              </w:rPr>
              <w:t>1.125,00</w:t>
            </w:r>
          </w:p>
        </w:tc>
      </w:tr>
      <w:tr w:rsidR="008A0E28" w:rsidRPr="00A64C67" w14:paraId="6B52D7EA" w14:textId="77777777" w:rsidTr="0075321B">
        <w:trPr>
          <w:trHeight w:val="609"/>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F7CCD" w14:textId="3066F197" w:rsidR="008A0E28" w:rsidRPr="00A64C67" w:rsidRDefault="008A0E28" w:rsidP="008A0E28">
            <w:pPr>
              <w:jc w:val="center"/>
              <w:rPr>
                <w:rFonts w:ascii="Arial" w:hAnsi="Arial"/>
                <w:b/>
              </w:rPr>
            </w:pPr>
            <w:r>
              <w:rPr>
                <w:rFonts w:ascii="Arial" w:hAnsi="Arial"/>
                <w:b/>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39C11" w14:textId="3D42B0A7" w:rsidR="008A0E28" w:rsidRPr="00A64C67" w:rsidRDefault="0075321B" w:rsidP="008A0E28">
            <w:pPr>
              <w:jc w:val="center"/>
              <w:rPr>
                <w:rFonts w:ascii="Arial" w:hAnsi="Arial"/>
                <w:b/>
                <w:bCs/>
                <w:color w:val="000000"/>
              </w:rPr>
            </w:pPr>
            <w:r>
              <w:rPr>
                <w:rFonts w:ascii="Arial" w:hAnsi="Arial"/>
                <w:b/>
                <w:bCs/>
                <w:color w:val="000000"/>
              </w:rPr>
              <w:t>5</w:t>
            </w:r>
            <w:r w:rsidR="008A0E28" w:rsidRPr="00A64C67">
              <w:rPr>
                <w:rFonts w:ascii="Arial" w:hAnsi="Arial"/>
                <w:b/>
                <w:bCs/>
                <w:color w:val="000000"/>
              </w:rPr>
              <w:t>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6F89D" w14:textId="77777777" w:rsidR="008A0E28" w:rsidRPr="00A64C67" w:rsidRDefault="008A0E28" w:rsidP="008A0E28">
            <w:pPr>
              <w:jc w:val="center"/>
              <w:rPr>
                <w:rFonts w:ascii="Arial" w:hAnsi="Arial"/>
                <w:b/>
              </w:rPr>
            </w:pPr>
            <w:r w:rsidRPr="00A64C67">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3EC80F8" w14:textId="6C508141" w:rsidR="008A0E28" w:rsidRPr="008A0E28" w:rsidRDefault="008A0E28" w:rsidP="008A0E28">
            <w:pPr>
              <w:widowControl/>
              <w:suppressAutoHyphens w:val="0"/>
              <w:autoSpaceDN/>
              <w:jc w:val="both"/>
              <w:textAlignment w:val="auto"/>
              <w:rPr>
                <w:rFonts w:ascii="Arial" w:eastAsia="Times New Roman" w:hAnsi="Arial"/>
                <w:b/>
                <w:bCs/>
                <w:color w:val="000000"/>
                <w:kern w:val="0"/>
                <w:lang w:eastAsia="pt-BR" w:bidi="ar-SA"/>
              </w:rPr>
            </w:pPr>
            <w:r w:rsidRPr="008A0E28">
              <w:rPr>
                <w:rFonts w:ascii="Arial" w:hAnsi="Arial"/>
                <w:b/>
                <w:bCs/>
              </w:rPr>
              <w:t xml:space="preserve">Tala metálica, moldável para imobilização de urgência confeccionada em </w:t>
            </w:r>
            <w:r w:rsidR="0075321B" w:rsidRPr="008A0E28">
              <w:rPr>
                <w:rFonts w:ascii="Arial" w:hAnsi="Arial"/>
                <w:b/>
                <w:bCs/>
              </w:rPr>
              <w:t>EVA</w:t>
            </w:r>
            <w:r w:rsidRPr="008A0E28">
              <w:rPr>
                <w:rFonts w:ascii="Arial" w:hAnsi="Arial"/>
                <w:b/>
                <w:bCs/>
              </w:rPr>
              <w:t xml:space="preserve"> tamanho </w:t>
            </w:r>
            <w:r w:rsidR="0075321B">
              <w:rPr>
                <w:rFonts w:ascii="Arial" w:hAnsi="Arial"/>
                <w:b/>
                <w:bCs/>
              </w:rPr>
              <w:t>M</w:t>
            </w:r>
            <w:r w:rsidRPr="008A0E28">
              <w:rPr>
                <w:rFonts w:ascii="Arial" w:hAnsi="Arial"/>
                <w:b/>
                <w:bCs/>
              </w:rPr>
              <w:t xml:space="preserve"> (laranja).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C6D27" w14:textId="244CAC74" w:rsidR="008A0E28" w:rsidRPr="00A64C67" w:rsidRDefault="0075321B" w:rsidP="008A0E28">
            <w:pPr>
              <w:jc w:val="center"/>
              <w:rPr>
                <w:rFonts w:ascii="Arial" w:hAnsi="Arial"/>
                <w:b/>
                <w:bCs/>
                <w:color w:val="000000"/>
              </w:rPr>
            </w:pPr>
            <w:r>
              <w:rPr>
                <w:rFonts w:ascii="Arial" w:hAnsi="Arial"/>
                <w:b/>
                <w:bCs/>
                <w:color w:val="000000"/>
              </w:rPr>
              <w:t>14,54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460D0" w14:textId="336D571F" w:rsidR="008A0E28" w:rsidRPr="00A64C67" w:rsidRDefault="0075321B" w:rsidP="008A0E28">
            <w:pPr>
              <w:jc w:val="center"/>
              <w:rPr>
                <w:rFonts w:ascii="Arial" w:hAnsi="Arial"/>
                <w:b/>
                <w:bCs/>
                <w:color w:val="000000"/>
              </w:rPr>
            </w:pPr>
            <w:r>
              <w:rPr>
                <w:rFonts w:ascii="Arial" w:hAnsi="Arial"/>
                <w:b/>
                <w:bCs/>
                <w:color w:val="000000"/>
              </w:rPr>
              <w:t>727,00</w:t>
            </w:r>
          </w:p>
        </w:tc>
      </w:tr>
      <w:tr w:rsidR="00A64C67" w:rsidRPr="00A64C67" w14:paraId="7E54DE07" w14:textId="77777777" w:rsidTr="0075321B">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A48DA3" w14:textId="37D6C445" w:rsidR="00A64C67" w:rsidRPr="00A64C67" w:rsidRDefault="007A56BF" w:rsidP="002D081F">
            <w:pPr>
              <w:jc w:val="right"/>
              <w:rPr>
                <w:rFonts w:ascii="Arial" w:hAnsi="Arial"/>
                <w:b/>
                <w:color w:val="000000"/>
              </w:rPr>
            </w:pPr>
            <w:r w:rsidRPr="00A64C67">
              <w:rPr>
                <w:rFonts w:ascii="Arial" w:hAnsi="Arial"/>
                <w:b/>
              </w:rPr>
              <w:t>Total do lote 0</w:t>
            </w:r>
            <w:r w:rsidR="001E10BF">
              <w:rPr>
                <w:rFonts w:ascii="Arial" w:hAnsi="Arial"/>
                <w:b/>
              </w:rPr>
              <w:t>8</w:t>
            </w:r>
            <w:r w:rsidR="00A64C67" w:rsidRPr="00A64C67">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DA9A0F" w14:textId="1FE14D74" w:rsidR="00A64C67" w:rsidRPr="007C1D70" w:rsidRDefault="00A64C67" w:rsidP="002D081F">
            <w:pPr>
              <w:spacing w:before="60" w:after="60"/>
              <w:jc w:val="center"/>
              <w:rPr>
                <w:rFonts w:ascii="Arial" w:hAnsi="Arial"/>
                <w:b/>
                <w:bCs/>
                <w:color w:val="000000"/>
                <w:u w:val="single"/>
              </w:rPr>
            </w:pPr>
            <w:r w:rsidRPr="007C1D70">
              <w:rPr>
                <w:rFonts w:ascii="Arial" w:hAnsi="Arial"/>
                <w:b/>
                <w:u w:val="single"/>
              </w:rPr>
              <w:t xml:space="preserve">R$ </w:t>
            </w:r>
            <w:r w:rsidR="0075321B" w:rsidRPr="007C1D70">
              <w:rPr>
                <w:rFonts w:ascii="Arial" w:hAnsi="Arial"/>
                <w:b/>
                <w:u w:val="single"/>
              </w:rPr>
              <w:t>19.840,85</w:t>
            </w:r>
          </w:p>
        </w:tc>
      </w:tr>
    </w:tbl>
    <w:p w14:paraId="565FFDDB" w14:textId="77777777" w:rsidR="00A64C67" w:rsidRDefault="00A64C6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850"/>
        <w:gridCol w:w="711"/>
        <w:gridCol w:w="4676"/>
        <w:gridCol w:w="709"/>
        <w:gridCol w:w="1275"/>
      </w:tblGrid>
      <w:tr w:rsidR="00A64C67" w:rsidRPr="001C568B" w14:paraId="16828CC3" w14:textId="77777777" w:rsidTr="005C254F">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B15883" w14:textId="777E64FC" w:rsidR="00A64C67" w:rsidRPr="001C568B" w:rsidRDefault="00A64C67" w:rsidP="002D081F">
            <w:pPr>
              <w:spacing w:before="60" w:after="60"/>
              <w:jc w:val="center"/>
              <w:rPr>
                <w:rFonts w:ascii="Arial" w:hAnsi="Arial"/>
                <w:b/>
              </w:rPr>
            </w:pPr>
            <w:r w:rsidRPr="001C568B">
              <w:rPr>
                <w:rFonts w:ascii="Arial" w:hAnsi="Arial"/>
                <w:b/>
              </w:rPr>
              <w:t>Objeto licitado – lote 0</w:t>
            </w:r>
            <w:r w:rsidR="001E10BF">
              <w:rPr>
                <w:rFonts w:ascii="Arial" w:hAnsi="Arial"/>
                <w:b/>
              </w:rPr>
              <w:t>9</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9D52EA" w14:textId="77777777" w:rsidR="00A64C67" w:rsidRPr="001C568B" w:rsidRDefault="00A64C67" w:rsidP="002D081F">
            <w:pPr>
              <w:spacing w:before="60" w:after="60"/>
              <w:jc w:val="center"/>
              <w:rPr>
                <w:rFonts w:ascii="Arial" w:hAnsi="Arial"/>
                <w:b/>
              </w:rPr>
            </w:pPr>
            <w:r w:rsidRPr="001C568B">
              <w:rPr>
                <w:rFonts w:ascii="Arial" w:hAnsi="Arial"/>
                <w:b/>
              </w:rPr>
              <w:t>Valor (R$)</w:t>
            </w:r>
          </w:p>
        </w:tc>
      </w:tr>
      <w:tr w:rsidR="00A64C67" w:rsidRPr="001C568B" w14:paraId="58359858" w14:textId="77777777" w:rsidTr="005C254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5EDFB2" w14:textId="77777777" w:rsidR="00A64C67" w:rsidRPr="001C568B" w:rsidRDefault="00A64C67" w:rsidP="002D081F">
            <w:pPr>
              <w:spacing w:before="60" w:after="60"/>
              <w:jc w:val="center"/>
              <w:rPr>
                <w:rFonts w:ascii="Arial" w:hAnsi="Arial"/>
                <w:b/>
              </w:rPr>
            </w:pPr>
            <w:r w:rsidRPr="001C568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B874C0" w14:textId="77777777" w:rsidR="00A64C67" w:rsidRPr="001C568B" w:rsidRDefault="00A64C67" w:rsidP="002D081F">
            <w:pPr>
              <w:spacing w:before="60" w:after="60"/>
              <w:jc w:val="center"/>
              <w:rPr>
                <w:rFonts w:ascii="Arial" w:hAnsi="Arial"/>
                <w:b/>
              </w:rPr>
            </w:pPr>
            <w:proofErr w:type="spellStart"/>
            <w:r w:rsidRPr="001C568B">
              <w:rPr>
                <w:rFonts w:ascii="Arial" w:hAnsi="Arial"/>
                <w:b/>
              </w:rPr>
              <w:t>Qtd</w:t>
            </w:r>
            <w:proofErr w:type="spellEnd"/>
          </w:p>
        </w:tc>
        <w:tc>
          <w:tcPr>
            <w:tcW w:w="7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63AF5C" w14:textId="77777777" w:rsidR="00A64C67" w:rsidRPr="001C568B" w:rsidRDefault="00A64C67" w:rsidP="002D081F">
            <w:pPr>
              <w:spacing w:before="60" w:after="60"/>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4B2C73" w14:textId="77777777" w:rsidR="00A64C67" w:rsidRPr="001C568B" w:rsidRDefault="00A64C67" w:rsidP="002D081F">
            <w:pPr>
              <w:spacing w:before="60" w:after="60"/>
              <w:jc w:val="center"/>
              <w:rPr>
                <w:rFonts w:ascii="Arial" w:hAnsi="Arial"/>
                <w:b/>
              </w:rPr>
            </w:pPr>
            <w:r w:rsidRPr="001C568B">
              <w:rPr>
                <w:rFonts w:ascii="Arial" w:hAnsi="Arial"/>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F4EAF4" w14:textId="77777777" w:rsidR="00A64C67" w:rsidRPr="001C568B" w:rsidRDefault="00A64C67" w:rsidP="002D081F">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E66ECE" w14:textId="77777777" w:rsidR="00A64C67" w:rsidRPr="001C568B" w:rsidRDefault="00A64C67" w:rsidP="002D081F">
            <w:pPr>
              <w:spacing w:before="60" w:after="60"/>
              <w:jc w:val="center"/>
              <w:rPr>
                <w:rFonts w:ascii="Arial" w:hAnsi="Arial"/>
                <w:b/>
              </w:rPr>
            </w:pPr>
            <w:r w:rsidRPr="001C568B">
              <w:rPr>
                <w:rFonts w:ascii="Arial" w:hAnsi="Arial"/>
                <w:b/>
              </w:rPr>
              <w:t>Total</w:t>
            </w:r>
          </w:p>
        </w:tc>
      </w:tr>
      <w:tr w:rsidR="001C568B" w:rsidRPr="001C568B" w14:paraId="527F9983" w14:textId="77777777" w:rsidTr="005C254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5B10" w14:textId="77777777" w:rsidR="001C568B" w:rsidRPr="001C568B" w:rsidRDefault="001C568B" w:rsidP="007A56BF">
            <w:pPr>
              <w:jc w:val="center"/>
              <w:rPr>
                <w:rFonts w:ascii="Arial" w:hAnsi="Arial"/>
                <w:b/>
              </w:rPr>
            </w:pPr>
            <w:r w:rsidRPr="001C568B">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C284B" w14:textId="28DA7646" w:rsidR="001C568B" w:rsidRPr="001C568B" w:rsidRDefault="005C254F" w:rsidP="007A56BF">
            <w:pPr>
              <w:jc w:val="center"/>
              <w:rPr>
                <w:rFonts w:ascii="Arial" w:hAnsi="Arial"/>
                <w:b/>
                <w:bCs/>
                <w:color w:val="000000"/>
              </w:rPr>
            </w:pPr>
            <w:r>
              <w:rPr>
                <w:rFonts w:ascii="Arial" w:hAnsi="Arial"/>
                <w:b/>
                <w:bCs/>
              </w:rPr>
              <w:t>1.300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2708E" w14:textId="77777777" w:rsidR="001C568B" w:rsidRPr="001C568B" w:rsidRDefault="001C568B" w:rsidP="007A56BF">
            <w:pPr>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4D0F9" w14:textId="585A38C4" w:rsidR="001C568B" w:rsidRPr="001C568B" w:rsidRDefault="005C254F" w:rsidP="007A56BF">
            <w:pPr>
              <w:widowControl/>
              <w:suppressAutoHyphens w:val="0"/>
              <w:autoSpaceDN/>
              <w:jc w:val="both"/>
              <w:textAlignment w:val="auto"/>
              <w:rPr>
                <w:rFonts w:eastAsia="Times New Roman" w:cs="Times New Roman"/>
                <w:color w:val="000000"/>
                <w:kern w:val="0"/>
                <w:lang w:eastAsia="pt-BR" w:bidi="ar-SA"/>
              </w:rPr>
            </w:pPr>
            <w:r w:rsidRPr="005C254F">
              <w:rPr>
                <w:rFonts w:ascii="Arial" w:hAnsi="Arial"/>
                <w:b/>
                <w:bCs/>
              </w:rPr>
              <w:t xml:space="preserve">Coletor de materiais perfurocortantes 13 litros.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1D50B" w14:textId="4AB1B3DD" w:rsidR="001C568B" w:rsidRPr="001C568B" w:rsidRDefault="005C254F" w:rsidP="007A56BF">
            <w:pPr>
              <w:jc w:val="center"/>
              <w:rPr>
                <w:rFonts w:ascii="Arial" w:hAnsi="Arial"/>
                <w:b/>
                <w:bCs/>
                <w:color w:val="000000"/>
              </w:rPr>
            </w:pPr>
            <w:r>
              <w:rPr>
                <w:rFonts w:ascii="Arial" w:hAnsi="Arial"/>
                <w:b/>
                <w:bCs/>
                <w:color w:val="000000"/>
              </w:rPr>
              <w:t>6,06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6F91D" w14:textId="313BDD3E" w:rsidR="001C568B" w:rsidRPr="001C568B" w:rsidRDefault="005C254F" w:rsidP="007A56BF">
            <w:pPr>
              <w:jc w:val="center"/>
              <w:rPr>
                <w:rFonts w:ascii="Arial" w:hAnsi="Arial"/>
                <w:b/>
                <w:bCs/>
                <w:color w:val="000000"/>
              </w:rPr>
            </w:pPr>
            <w:r>
              <w:rPr>
                <w:rFonts w:ascii="Arial" w:hAnsi="Arial"/>
                <w:b/>
                <w:bCs/>
                <w:color w:val="000000"/>
              </w:rPr>
              <w:t>7.878,00</w:t>
            </w:r>
          </w:p>
        </w:tc>
      </w:tr>
      <w:tr w:rsidR="00A64C67" w:rsidRPr="001C568B" w14:paraId="7A0A28F6" w14:textId="77777777" w:rsidTr="005C254F">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C9F747" w14:textId="4D02545C" w:rsidR="00A64C67" w:rsidRPr="001C568B" w:rsidRDefault="007A56BF" w:rsidP="002D081F">
            <w:pPr>
              <w:jc w:val="right"/>
              <w:rPr>
                <w:rFonts w:ascii="Arial" w:hAnsi="Arial"/>
                <w:b/>
                <w:color w:val="000000"/>
              </w:rPr>
            </w:pPr>
            <w:r w:rsidRPr="001C568B">
              <w:rPr>
                <w:rFonts w:ascii="Arial" w:hAnsi="Arial"/>
                <w:b/>
              </w:rPr>
              <w:t>Total do lote 0</w:t>
            </w:r>
            <w:r w:rsidR="001E10BF">
              <w:rPr>
                <w:rFonts w:ascii="Arial" w:hAnsi="Arial"/>
                <w:b/>
              </w:rPr>
              <w:t>9</w:t>
            </w:r>
            <w:r w:rsidR="00A64C67" w:rsidRPr="001C568B">
              <w:rPr>
                <w:rFonts w:ascii="Arial" w:hAnsi="Arial"/>
                <w:b/>
              </w:rPr>
              <w:t xml:space="preserve">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02A78" w14:textId="1C9ECCD8" w:rsidR="00A64C67" w:rsidRPr="001C568B" w:rsidRDefault="00A64C67" w:rsidP="002D081F">
            <w:pPr>
              <w:spacing w:before="60" w:after="60"/>
              <w:jc w:val="center"/>
              <w:rPr>
                <w:rFonts w:ascii="Arial" w:hAnsi="Arial"/>
                <w:b/>
                <w:bCs/>
                <w:color w:val="000000"/>
              </w:rPr>
            </w:pPr>
            <w:r w:rsidRPr="001C568B">
              <w:rPr>
                <w:rFonts w:ascii="Arial" w:hAnsi="Arial"/>
                <w:b/>
              </w:rPr>
              <w:t xml:space="preserve">R$ </w:t>
            </w:r>
            <w:r w:rsidR="004E52FC">
              <w:rPr>
                <w:rFonts w:ascii="Arial" w:hAnsi="Arial"/>
                <w:b/>
              </w:rPr>
              <w:t>7.878,00</w:t>
            </w:r>
          </w:p>
        </w:tc>
      </w:tr>
    </w:tbl>
    <w:p w14:paraId="46B4D738" w14:textId="77777777" w:rsidR="00A64C67" w:rsidRDefault="00A64C6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109"/>
        <w:gridCol w:w="992"/>
        <w:gridCol w:w="1559"/>
      </w:tblGrid>
      <w:tr w:rsidR="00383FF7" w:rsidRPr="003C65AF" w14:paraId="16A22923" w14:textId="77777777" w:rsidTr="003C65AF">
        <w:tc>
          <w:tcPr>
            <w:tcW w:w="65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35DE9C" w14:textId="568CF0EA" w:rsidR="00383FF7" w:rsidRPr="003C65AF" w:rsidRDefault="00383FF7" w:rsidP="002D081F">
            <w:pPr>
              <w:spacing w:before="60" w:after="60"/>
              <w:jc w:val="center"/>
              <w:rPr>
                <w:rFonts w:ascii="Arial" w:hAnsi="Arial"/>
                <w:b/>
              </w:rPr>
            </w:pPr>
            <w:r w:rsidRPr="003C65AF">
              <w:rPr>
                <w:rFonts w:ascii="Arial" w:hAnsi="Arial"/>
                <w:b/>
              </w:rPr>
              <w:t>Objeto licitado – lote 10</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A9AEC2" w14:textId="77777777" w:rsidR="00383FF7" w:rsidRPr="003C65AF" w:rsidRDefault="00383FF7" w:rsidP="002D081F">
            <w:pPr>
              <w:spacing w:before="60" w:after="60"/>
              <w:jc w:val="center"/>
              <w:rPr>
                <w:rFonts w:ascii="Arial" w:hAnsi="Arial"/>
                <w:b/>
              </w:rPr>
            </w:pPr>
            <w:r w:rsidRPr="003C65AF">
              <w:rPr>
                <w:rFonts w:ascii="Arial" w:hAnsi="Arial"/>
                <w:b/>
              </w:rPr>
              <w:t>Valor (R$)</w:t>
            </w:r>
          </w:p>
        </w:tc>
      </w:tr>
      <w:tr w:rsidR="00383FF7" w:rsidRPr="003C65AF" w14:paraId="0DE6750F" w14:textId="77777777" w:rsidTr="003C65A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10E354" w14:textId="77777777" w:rsidR="00383FF7" w:rsidRPr="003C65AF" w:rsidRDefault="00383FF7" w:rsidP="002D081F">
            <w:pPr>
              <w:spacing w:before="60" w:after="60"/>
              <w:jc w:val="center"/>
              <w:rPr>
                <w:rFonts w:ascii="Arial" w:hAnsi="Arial"/>
                <w:b/>
              </w:rPr>
            </w:pPr>
            <w:r w:rsidRPr="003C65AF">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EDEF86" w14:textId="77777777" w:rsidR="00383FF7" w:rsidRPr="003C65AF" w:rsidRDefault="00383FF7" w:rsidP="002D081F">
            <w:pPr>
              <w:spacing w:before="60" w:after="60"/>
              <w:jc w:val="center"/>
              <w:rPr>
                <w:rFonts w:ascii="Arial" w:hAnsi="Arial"/>
                <w:b/>
              </w:rPr>
            </w:pPr>
            <w:proofErr w:type="spellStart"/>
            <w:r w:rsidRPr="003C65AF">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0AB1A3" w14:textId="77777777" w:rsidR="00383FF7" w:rsidRPr="003C65AF" w:rsidRDefault="00383FF7" w:rsidP="002D081F">
            <w:pPr>
              <w:spacing w:before="60" w:after="60"/>
              <w:jc w:val="center"/>
              <w:rPr>
                <w:rFonts w:ascii="Arial" w:hAnsi="Arial"/>
                <w:b/>
              </w:rPr>
            </w:pPr>
            <w:r w:rsidRPr="003C65AF">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4D7868" w14:textId="77777777" w:rsidR="00383FF7" w:rsidRPr="003C65AF" w:rsidRDefault="00383FF7" w:rsidP="002D081F">
            <w:pPr>
              <w:spacing w:before="60" w:after="60"/>
              <w:jc w:val="center"/>
              <w:rPr>
                <w:rFonts w:ascii="Arial" w:hAnsi="Arial"/>
                <w:b/>
              </w:rPr>
            </w:pPr>
            <w:r w:rsidRPr="003C65AF">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10FE7C" w14:textId="77777777" w:rsidR="00383FF7" w:rsidRPr="003C65AF" w:rsidRDefault="00383FF7" w:rsidP="002D081F">
            <w:pPr>
              <w:spacing w:before="60" w:after="60"/>
              <w:jc w:val="center"/>
              <w:rPr>
                <w:rFonts w:ascii="Arial" w:hAnsi="Arial"/>
                <w:b/>
              </w:rPr>
            </w:pPr>
            <w:r w:rsidRPr="003C65AF">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FF8036" w14:textId="77777777" w:rsidR="00383FF7" w:rsidRPr="003C65AF" w:rsidRDefault="00383FF7" w:rsidP="002D081F">
            <w:pPr>
              <w:spacing w:before="60" w:after="60"/>
              <w:jc w:val="center"/>
              <w:rPr>
                <w:rFonts w:ascii="Arial" w:hAnsi="Arial"/>
                <w:b/>
              </w:rPr>
            </w:pPr>
            <w:r w:rsidRPr="003C65AF">
              <w:rPr>
                <w:rFonts w:ascii="Arial" w:hAnsi="Arial"/>
                <w:b/>
              </w:rPr>
              <w:t>Total</w:t>
            </w:r>
          </w:p>
        </w:tc>
      </w:tr>
      <w:tr w:rsidR="005F6BB4" w:rsidRPr="003C65AF" w14:paraId="5AF4E896" w14:textId="77777777" w:rsidTr="003C65A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577F8" w14:textId="77777777" w:rsidR="005F6BB4" w:rsidRPr="003C65AF" w:rsidRDefault="005F6BB4" w:rsidP="005F6BB4">
            <w:pPr>
              <w:jc w:val="center"/>
              <w:rPr>
                <w:rFonts w:ascii="Arial" w:hAnsi="Arial"/>
                <w:b/>
              </w:rPr>
            </w:pPr>
            <w:r w:rsidRPr="003C65AF">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855CA" w14:textId="179C2F70" w:rsidR="005F6BB4" w:rsidRPr="003C65AF" w:rsidRDefault="003C65AF" w:rsidP="005F6BB4">
            <w:pPr>
              <w:jc w:val="center"/>
              <w:rPr>
                <w:rFonts w:ascii="Arial" w:hAnsi="Arial"/>
                <w:b/>
                <w:color w:val="000000"/>
              </w:rPr>
            </w:pPr>
            <w:r>
              <w:rPr>
                <w:rFonts w:ascii="Arial" w:hAnsi="Arial"/>
                <w:b/>
              </w:rPr>
              <w:t>130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FE10E" w14:textId="77777777" w:rsidR="005F6BB4" w:rsidRPr="003C65AF" w:rsidRDefault="005F6BB4" w:rsidP="005F6BB4">
            <w:pPr>
              <w:jc w:val="center"/>
              <w:rPr>
                <w:rFonts w:ascii="Arial" w:hAnsi="Arial"/>
                <w:b/>
              </w:rPr>
            </w:pPr>
            <w:r w:rsidRPr="003C65AF">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44E9922E" w14:textId="3BC77565" w:rsidR="005F6BB4" w:rsidRPr="003C65AF" w:rsidRDefault="003C65AF" w:rsidP="005F6BB4">
            <w:pPr>
              <w:widowControl/>
              <w:suppressAutoHyphens w:val="0"/>
              <w:autoSpaceDN/>
              <w:jc w:val="both"/>
              <w:textAlignment w:val="auto"/>
              <w:rPr>
                <w:rFonts w:ascii="Arial" w:eastAsia="Times New Roman" w:hAnsi="Arial"/>
                <w:b/>
                <w:color w:val="000000"/>
                <w:kern w:val="0"/>
                <w:lang w:eastAsia="pt-BR" w:bidi="ar-SA"/>
              </w:rPr>
            </w:pPr>
            <w:r w:rsidRPr="003C65AF">
              <w:rPr>
                <w:rFonts w:ascii="Arial" w:hAnsi="Arial"/>
                <w:b/>
              </w:rPr>
              <w:t>Curativo placa de carvão ativado 10,5cm x 10,5cm</w:t>
            </w:r>
            <w:r w:rsidR="005F6BB4" w:rsidRPr="003C65AF">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9C79C" w14:textId="26E63A1A" w:rsidR="005F6BB4" w:rsidRPr="003C65AF" w:rsidRDefault="003C65AF" w:rsidP="005F6BB4">
            <w:pPr>
              <w:jc w:val="center"/>
              <w:rPr>
                <w:rFonts w:ascii="Arial" w:hAnsi="Arial"/>
                <w:b/>
                <w:color w:val="000000"/>
              </w:rPr>
            </w:pPr>
            <w:r>
              <w:rPr>
                <w:rFonts w:ascii="Arial" w:hAnsi="Arial"/>
                <w:b/>
                <w:color w:val="000000"/>
              </w:rPr>
              <w:t>62,07</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B958B" w14:textId="319F3036" w:rsidR="005F6BB4" w:rsidRPr="003C65AF" w:rsidRDefault="003C65AF" w:rsidP="005F6BB4">
            <w:pPr>
              <w:jc w:val="center"/>
              <w:rPr>
                <w:rFonts w:ascii="Arial" w:hAnsi="Arial"/>
                <w:b/>
                <w:color w:val="000000"/>
              </w:rPr>
            </w:pPr>
            <w:r>
              <w:rPr>
                <w:rFonts w:ascii="Arial" w:hAnsi="Arial"/>
                <w:b/>
                <w:color w:val="000000"/>
              </w:rPr>
              <w:t>8.069,10</w:t>
            </w:r>
          </w:p>
        </w:tc>
      </w:tr>
      <w:tr w:rsidR="003C65AF" w:rsidRPr="003C65AF" w14:paraId="78E5AB58" w14:textId="77777777" w:rsidTr="003C65A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5F1F2" w14:textId="245AE85A" w:rsidR="003C65AF" w:rsidRPr="003C65AF" w:rsidRDefault="003C65AF" w:rsidP="003C65AF">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FAF06" w14:textId="6637B2F5" w:rsidR="003C65AF" w:rsidRPr="003C65AF" w:rsidRDefault="003C65AF" w:rsidP="003C65AF">
            <w:pPr>
              <w:jc w:val="center"/>
              <w:rPr>
                <w:rFonts w:ascii="Arial" w:hAnsi="Arial"/>
                <w:b/>
              </w:rPr>
            </w:pPr>
            <w:r>
              <w:rPr>
                <w:rFonts w:ascii="Arial" w:hAnsi="Arial"/>
                <w:b/>
              </w:rPr>
              <w:t>780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A5869" w14:textId="234B65A2" w:rsidR="003C65AF" w:rsidRPr="003C65AF" w:rsidRDefault="003C65AF" w:rsidP="003C65AF">
            <w:pPr>
              <w:jc w:val="center"/>
              <w:rPr>
                <w:rFonts w:ascii="Arial" w:hAnsi="Arial"/>
                <w:b/>
              </w:rPr>
            </w:pPr>
            <w:r w:rsidRPr="00A2694C">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24CEAF2E" w14:textId="151D508F" w:rsidR="003C65AF" w:rsidRPr="003C65AF" w:rsidRDefault="003C65AF" w:rsidP="003C65AF">
            <w:pPr>
              <w:widowControl/>
              <w:suppressAutoHyphens w:val="0"/>
              <w:autoSpaceDN/>
              <w:jc w:val="both"/>
              <w:textAlignment w:val="auto"/>
              <w:rPr>
                <w:rFonts w:ascii="Arial" w:eastAsia="Times New Roman" w:hAnsi="Arial"/>
                <w:b/>
                <w:color w:val="000000"/>
                <w:kern w:val="0"/>
                <w:lang w:eastAsia="pt-BR" w:bidi="ar-SA"/>
              </w:rPr>
            </w:pPr>
            <w:r w:rsidRPr="003C65AF">
              <w:rPr>
                <w:rFonts w:ascii="Arial" w:hAnsi="Arial"/>
                <w:b/>
              </w:rPr>
              <w:t xml:space="preserve">Curativo primário, estéril, absorvente, não aderente, não oclusivo, matriz cicatrizante </w:t>
            </w:r>
            <w:proofErr w:type="spellStart"/>
            <w:r w:rsidRPr="003C65AF">
              <w:rPr>
                <w:rFonts w:ascii="Arial" w:hAnsi="Arial"/>
                <w:b/>
              </w:rPr>
              <w:t>tlc</w:t>
            </w:r>
            <w:proofErr w:type="spellEnd"/>
            <w:r w:rsidRPr="003C65AF">
              <w:rPr>
                <w:rFonts w:ascii="Arial" w:hAnsi="Arial"/>
                <w:b/>
              </w:rPr>
              <w:t>-ag. Tamanho 10cm x 10cm.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34EE" w14:textId="4753A111" w:rsidR="003C65AF" w:rsidRPr="003C65AF" w:rsidRDefault="003C65AF" w:rsidP="003C65AF">
            <w:pPr>
              <w:jc w:val="center"/>
              <w:rPr>
                <w:rFonts w:ascii="Arial" w:hAnsi="Arial"/>
                <w:b/>
                <w:color w:val="000000"/>
              </w:rPr>
            </w:pPr>
            <w:r>
              <w:rPr>
                <w:rFonts w:ascii="Arial" w:hAnsi="Arial"/>
                <w:b/>
                <w:color w:val="000000"/>
              </w:rPr>
              <w:t>129,00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2514B" w14:textId="5CD73E4B" w:rsidR="003C65AF" w:rsidRPr="003C65AF" w:rsidRDefault="003C65AF" w:rsidP="003C65AF">
            <w:pPr>
              <w:jc w:val="center"/>
              <w:rPr>
                <w:rFonts w:ascii="Arial" w:hAnsi="Arial"/>
                <w:b/>
                <w:color w:val="000000"/>
              </w:rPr>
            </w:pPr>
            <w:r>
              <w:rPr>
                <w:rFonts w:ascii="Arial" w:hAnsi="Arial"/>
                <w:b/>
                <w:color w:val="000000"/>
              </w:rPr>
              <w:t>100.620,00</w:t>
            </w:r>
          </w:p>
        </w:tc>
      </w:tr>
      <w:tr w:rsidR="003C65AF" w:rsidRPr="003C65AF" w14:paraId="7D33B0BD" w14:textId="77777777" w:rsidTr="003C65A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5FA28" w14:textId="1F856A94" w:rsidR="003C65AF" w:rsidRPr="003C65AF" w:rsidRDefault="003C65AF" w:rsidP="003C65AF">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A8A9A" w14:textId="4ED03471" w:rsidR="003C65AF" w:rsidRPr="003C65AF" w:rsidRDefault="003C65AF" w:rsidP="003C65AF">
            <w:pPr>
              <w:jc w:val="center"/>
              <w:rPr>
                <w:rFonts w:ascii="Arial" w:hAnsi="Arial"/>
                <w:b/>
              </w:rPr>
            </w:pPr>
            <w:r>
              <w:rPr>
                <w:rFonts w:ascii="Arial" w:hAnsi="Arial"/>
                <w:b/>
              </w:rPr>
              <w:t>610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40704" w14:textId="1E86B093" w:rsidR="003C65AF" w:rsidRPr="003C65AF" w:rsidRDefault="003C65AF" w:rsidP="003C65AF">
            <w:pPr>
              <w:jc w:val="center"/>
              <w:rPr>
                <w:rFonts w:ascii="Arial" w:hAnsi="Arial"/>
                <w:b/>
              </w:rPr>
            </w:pPr>
            <w:r w:rsidRPr="00A2694C">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6CDE29D3" w14:textId="703FC4D4" w:rsidR="003C65AF" w:rsidRPr="003C65AF" w:rsidRDefault="003C65AF" w:rsidP="003C65AF">
            <w:pPr>
              <w:widowControl/>
              <w:suppressAutoHyphens w:val="0"/>
              <w:autoSpaceDN/>
              <w:jc w:val="both"/>
              <w:textAlignment w:val="auto"/>
              <w:rPr>
                <w:rFonts w:ascii="Arial" w:eastAsia="Times New Roman" w:hAnsi="Arial"/>
                <w:b/>
                <w:color w:val="000000"/>
                <w:kern w:val="0"/>
                <w:lang w:eastAsia="pt-BR" w:bidi="ar-SA"/>
              </w:rPr>
            </w:pPr>
            <w:r w:rsidRPr="003C65AF">
              <w:rPr>
                <w:rFonts w:ascii="Arial" w:hAnsi="Arial"/>
                <w:b/>
              </w:rPr>
              <w:t xml:space="preserve">Curativo primário, estéril, flexível e adaptável, não aderente, não </w:t>
            </w:r>
            <w:r w:rsidRPr="003C65AF">
              <w:rPr>
                <w:rFonts w:ascii="Arial" w:hAnsi="Arial"/>
                <w:b/>
              </w:rPr>
              <w:lastRenderedPageBreak/>
              <w:t xml:space="preserve">oclusivo, impregnada com </w:t>
            </w:r>
            <w:proofErr w:type="spellStart"/>
            <w:r w:rsidRPr="003C65AF">
              <w:rPr>
                <w:rFonts w:ascii="Arial" w:hAnsi="Arial"/>
                <w:b/>
              </w:rPr>
              <w:t>tlc</w:t>
            </w:r>
            <w:proofErr w:type="spellEnd"/>
            <w:r w:rsidRPr="003C65AF">
              <w:rPr>
                <w:rFonts w:ascii="Arial" w:hAnsi="Arial"/>
                <w:b/>
              </w:rPr>
              <w:t xml:space="preserve"> (tecnologia </w:t>
            </w:r>
            <w:proofErr w:type="spellStart"/>
            <w:r w:rsidRPr="003C65AF">
              <w:rPr>
                <w:rFonts w:ascii="Arial" w:hAnsi="Arial"/>
                <w:b/>
              </w:rPr>
              <w:t>lípido</w:t>
            </w:r>
            <w:proofErr w:type="spellEnd"/>
            <w:r w:rsidRPr="003C65AF">
              <w:rPr>
                <w:rFonts w:ascii="Arial" w:hAnsi="Arial"/>
                <w:b/>
              </w:rPr>
              <w:t xml:space="preserve"> colide) que forma um gel. Tamanho 15cm x 15cm.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769C8" w14:textId="60A84046" w:rsidR="003C65AF" w:rsidRPr="003C65AF" w:rsidRDefault="003C65AF" w:rsidP="003C65AF">
            <w:pPr>
              <w:jc w:val="center"/>
              <w:rPr>
                <w:rFonts w:ascii="Arial" w:hAnsi="Arial"/>
                <w:b/>
                <w:color w:val="000000"/>
              </w:rPr>
            </w:pPr>
            <w:r>
              <w:rPr>
                <w:rFonts w:ascii="Arial" w:hAnsi="Arial"/>
                <w:b/>
                <w:color w:val="000000"/>
              </w:rPr>
              <w:lastRenderedPageBreak/>
              <w:t>152,00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750" w14:textId="4AAD3EAC" w:rsidR="003C65AF" w:rsidRPr="003C65AF" w:rsidRDefault="003C65AF" w:rsidP="003C65AF">
            <w:pPr>
              <w:jc w:val="center"/>
              <w:rPr>
                <w:rFonts w:ascii="Arial" w:hAnsi="Arial"/>
                <w:b/>
                <w:color w:val="000000"/>
              </w:rPr>
            </w:pPr>
            <w:r>
              <w:rPr>
                <w:rFonts w:ascii="Arial" w:hAnsi="Arial"/>
                <w:b/>
                <w:color w:val="000000"/>
              </w:rPr>
              <w:t>92.720,00</w:t>
            </w:r>
          </w:p>
        </w:tc>
      </w:tr>
      <w:tr w:rsidR="003C65AF" w:rsidRPr="003C65AF" w14:paraId="21DB7255" w14:textId="77777777" w:rsidTr="003C65A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159C8" w14:textId="7D7FA146" w:rsidR="003C65AF" w:rsidRPr="003C65AF" w:rsidRDefault="003C65AF" w:rsidP="003C65AF">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E33EF" w14:textId="6F4948C5" w:rsidR="003C65AF" w:rsidRPr="003C65AF" w:rsidRDefault="003C65AF" w:rsidP="003C65AF">
            <w:pPr>
              <w:jc w:val="center"/>
              <w:rPr>
                <w:rFonts w:ascii="Arial" w:hAnsi="Arial"/>
                <w:b/>
              </w:rPr>
            </w:pPr>
            <w:r>
              <w:rPr>
                <w:rFonts w:ascii="Arial" w:hAnsi="Arial"/>
                <w:b/>
              </w:rPr>
              <w:t>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B4659" w14:textId="3030BE23" w:rsidR="003C65AF" w:rsidRPr="003C65AF" w:rsidRDefault="003C65AF" w:rsidP="003C65AF">
            <w:pPr>
              <w:jc w:val="center"/>
              <w:rPr>
                <w:rFonts w:ascii="Arial" w:hAnsi="Arial"/>
                <w:b/>
              </w:rPr>
            </w:pPr>
            <w:r w:rsidRPr="00A2694C">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105674BD" w14:textId="04BAFD08" w:rsidR="003C65AF" w:rsidRPr="003C65AF" w:rsidRDefault="003C65AF" w:rsidP="003C65AF">
            <w:pPr>
              <w:widowControl/>
              <w:suppressAutoHyphens w:val="0"/>
              <w:autoSpaceDN/>
              <w:jc w:val="both"/>
              <w:textAlignment w:val="auto"/>
              <w:rPr>
                <w:rFonts w:ascii="Arial" w:eastAsia="Times New Roman" w:hAnsi="Arial"/>
                <w:b/>
                <w:color w:val="000000"/>
                <w:kern w:val="0"/>
                <w:lang w:eastAsia="pt-BR" w:bidi="ar-SA"/>
              </w:rPr>
            </w:pPr>
            <w:r w:rsidRPr="003C65AF">
              <w:rPr>
                <w:rFonts w:ascii="Arial" w:hAnsi="Arial"/>
                <w:b/>
              </w:rPr>
              <w:t xml:space="preserve">Curativo primário, estéril, flexível e adaptável, não aderente, não oclusivo, poliéster impregnada com sais de prata e com </w:t>
            </w:r>
            <w:proofErr w:type="spellStart"/>
            <w:r w:rsidRPr="003C65AF">
              <w:rPr>
                <w:rFonts w:ascii="Arial" w:hAnsi="Arial"/>
                <w:b/>
              </w:rPr>
              <w:t>tlc</w:t>
            </w:r>
            <w:proofErr w:type="spellEnd"/>
            <w:r w:rsidRPr="003C65AF">
              <w:rPr>
                <w:rFonts w:ascii="Arial" w:hAnsi="Arial"/>
                <w:b/>
              </w:rPr>
              <w:t xml:space="preserve">. Tamanho 15cm x 15cm.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9372C" w14:textId="253F250C" w:rsidR="003C65AF" w:rsidRPr="003C65AF" w:rsidRDefault="003C65AF" w:rsidP="003C65AF">
            <w:pPr>
              <w:jc w:val="center"/>
              <w:rPr>
                <w:rFonts w:ascii="Arial" w:hAnsi="Arial"/>
                <w:b/>
                <w:color w:val="000000"/>
              </w:rPr>
            </w:pPr>
            <w:r>
              <w:rPr>
                <w:rFonts w:ascii="Arial" w:hAnsi="Arial"/>
                <w:b/>
                <w:color w:val="000000"/>
              </w:rPr>
              <w:t>211,00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67BE2" w14:textId="126F3919" w:rsidR="003C65AF" w:rsidRPr="003C65AF" w:rsidRDefault="003C65AF" w:rsidP="003C65AF">
            <w:pPr>
              <w:jc w:val="center"/>
              <w:rPr>
                <w:rFonts w:ascii="Arial" w:hAnsi="Arial"/>
                <w:b/>
                <w:color w:val="000000"/>
              </w:rPr>
            </w:pPr>
            <w:r>
              <w:rPr>
                <w:rFonts w:ascii="Arial" w:hAnsi="Arial"/>
                <w:b/>
                <w:color w:val="000000"/>
              </w:rPr>
              <w:t>4.220,00</w:t>
            </w:r>
          </w:p>
        </w:tc>
      </w:tr>
      <w:tr w:rsidR="00383FF7" w:rsidRPr="003C65AF" w14:paraId="6D21B466" w14:textId="77777777" w:rsidTr="003C65AF">
        <w:tc>
          <w:tcPr>
            <w:tcW w:w="6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39A588D" w14:textId="635E339A" w:rsidR="00383FF7" w:rsidRPr="003C65AF" w:rsidRDefault="007A56BF" w:rsidP="002D081F">
            <w:pPr>
              <w:jc w:val="right"/>
              <w:rPr>
                <w:rFonts w:ascii="Arial" w:hAnsi="Arial"/>
                <w:b/>
                <w:color w:val="000000"/>
              </w:rPr>
            </w:pPr>
            <w:r w:rsidRPr="003C65AF">
              <w:rPr>
                <w:rFonts w:ascii="Arial" w:hAnsi="Arial"/>
                <w:b/>
              </w:rPr>
              <w:t xml:space="preserve">Total do lote </w:t>
            </w:r>
            <w:r w:rsidR="00383FF7" w:rsidRPr="003C65AF">
              <w:rPr>
                <w:rFonts w:ascii="Arial" w:hAnsi="Arial"/>
                <w:b/>
              </w:rPr>
              <w:t xml:space="preserve">10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43DA7C" w14:textId="52E7A6BC" w:rsidR="00383FF7" w:rsidRPr="003C65AF" w:rsidRDefault="00383FF7" w:rsidP="002D081F">
            <w:pPr>
              <w:spacing w:before="60" w:after="60"/>
              <w:jc w:val="center"/>
              <w:rPr>
                <w:rFonts w:ascii="Arial" w:hAnsi="Arial"/>
                <w:b/>
                <w:color w:val="000000"/>
              </w:rPr>
            </w:pPr>
            <w:r w:rsidRPr="003C65AF">
              <w:rPr>
                <w:rFonts w:ascii="Arial" w:hAnsi="Arial"/>
                <w:b/>
              </w:rPr>
              <w:t xml:space="preserve">R$ </w:t>
            </w:r>
            <w:r w:rsidR="003C65AF">
              <w:rPr>
                <w:rFonts w:ascii="Arial" w:hAnsi="Arial"/>
                <w:b/>
              </w:rPr>
              <w:t>205.629,10</w:t>
            </w:r>
          </w:p>
        </w:tc>
      </w:tr>
    </w:tbl>
    <w:p w14:paraId="221E78C2" w14:textId="77777777" w:rsidR="00383FF7" w:rsidRDefault="00383FF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992"/>
        <w:gridCol w:w="569"/>
        <w:gridCol w:w="4109"/>
        <w:gridCol w:w="992"/>
        <w:gridCol w:w="1559"/>
      </w:tblGrid>
      <w:tr w:rsidR="00BC08B7" w:rsidRPr="001C568B" w14:paraId="729B0AC9" w14:textId="77777777" w:rsidTr="00522840">
        <w:tc>
          <w:tcPr>
            <w:tcW w:w="65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62F4D2" w14:textId="7D376707" w:rsidR="00BC08B7" w:rsidRPr="001C568B" w:rsidRDefault="00BC08B7" w:rsidP="002D081F">
            <w:pPr>
              <w:spacing w:before="60" w:after="60"/>
              <w:jc w:val="center"/>
              <w:rPr>
                <w:rFonts w:ascii="Arial" w:hAnsi="Arial"/>
                <w:b/>
              </w:rPr>
            </w:pPr>
            <w:r w:rsidRPr="001C568B">
              <w:rPr>
                <w:rFonts w:ascii="Arial" w:hAnsi="Arial"/>
                <w:b/>
              </w:rPr>
              <w:t xml:space="preserve">Objeto licitado – lote </w:t>
            </w:r>
            <w:r>
              <w:rPr>
                <w:rFonts w:ascii="Arial" w:hAnsi="Arial"/>
                <w:b/>
              </w:rPr>
              <w:t>11</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56DE4C" w14:textId="77777777" w:rsidR="00BC08B7" w:rsidRPr="001C568B" w:rsidRDefault="00BC08B7" w:rsidP="002D081F">
            <w:pPr>
              <w:spacing w:before="60" w:after="60"/>
              <w:jc w:val="center"/>
              <w:rPr>
                <w:rFonts w:ascii="Arial" w:hAnsi="Arial"/>
                <w:b/>
              </w:rPr>
            </w:pPr>
            <w:r w:rsidRPr="001C568B">
              <w:rPr>
                <w:rFonts w:ascii="Arial" w:hAnsi="Arial"/>
                <w:b/>
              </w:rPr>
              <w:t>Valor (R$)</w:t>
            </w:r>
          </w:p>
        </w:tc>
      </w:tr>
      <w:tr w:rsidR="00BC08B7" w:rsidRPr="001C568B" w14:paraId="3871541B"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F9AEF1" w14:textId="77777777" w:rsidR="00BC08B7" w:rsidRPr="001C568B" w:rsidRDefault="00BC08B7" w:rsidP="002D081F">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B91902" w14:textId="77777777" w:rsidR="00BC08B7" w:rsidRPr="001C568B" w:rsidRDefault="00BC08B7" w:rsidP="002D081F">
            <w:pPr>
              <w:spacing w:before="60" w:after="60"/>
              <w:jc w:val="center"/>
              <w:rPr>
                <w:rFonts w:ascii="Arial" w:hAnsi="Arial"/>
                <w:b/>
              </w:rPr>
            </w:pPr>
            <w:proofErr w:type="spellStart"/>
            <w:r w:rsidRPr="001C568B">
              <w:rPr>
                <w:rFonts w:ascii="Arial" w:hAnsi="Arial"/>
                <w:b/>
              </w:rPr>
              <w:t>Qtd</w:t>
            </w:r>
            <w:proofErr w:type="spellEnd"/>
          </w:p>
        </w:tc>
        <w:tc>
          <w:tcPr>
            <w:tcW w:w="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014A2D" w14:textId="77777777" w:rsidR="00BC08B7" w:rsidRPr="001C568B" w:rsidRDefault="00BC08B7" w:rsidP="002D081F">
            <w:pPr>
              <w:spacing w:before="60" w:after="60"/>
              <w:jc w:val="center"/>
              <w:rPr>
                <w:rFonts w:ascii="Arial" w:hAnsi="Arial"/>
                <w:b/>
              </w:rPr>
            </w:pPr>
            <w:r w:rsidRPr="001C568B">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878220" w14:textId="77777777" w:rsidR="00BC08B7" w:rsidRPr="001C568B" w:rsidRDefault="00BC08B7" w:rsidP="002D081F">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980766" w14:textId="77777777" w:rsidR="00BC08B7" w:rsidRPr="001C568B" w:rsidRDefault="00BC08B7" w:rsidP="002D081F">
            <w:pPr>
              <w:spacing w:before="60" w:after="60"/>
              <w:jc w:val="center"/>
              <w:rPr>
                <w:rFonts w:ascii="Arial" w:hAnsi="Arial"/>
                <w:b/>
              </w:rPr>
            </w:pPr>
            <w:r w:rsidRPr="001C568B">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0C4F9" w14:textId="77777777" w:rsidR="00BC08B7" w:rsidRPr="001C568B" w:rsidRDefault="00BC08B7" w:rsidP="002D081F">
            <w:pPr>
              <w:spacing w:before="60" w:after="60"/>
              <w:jc w:val="center"/>
              <w:rPr>
                <w:rFonts w:ascii="Arial" w:hAnsi="Arial"/>
                <w:b/>
              </w:rPr>
            </w:pPr>
            <w:r w:rsidRPr="001C568B">
              <w:rPr>
                <w:rFonts w:ascii="Arial" w:hAnsi="Arial"/>
                <w:b/>
              </w:rPr>
              <w:t>Total</w:t>
            </w:r>
          </w:p>
        </w:tc>
      </w:tr>
      <w:tr w:rsidR="003C65AF" w:rsidRPr="001C568B" w14:paraId="6FA35777"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6CDE" w14:textId="77777777" w:rsidR="003C65AF" w:rsidRPr="001C568B" w:rsidRDefault="003C65AF" w:rsidP="003C65AF">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1716B" w14:textId="1C160DD8" w:rsidR="003C65AF" w:rsidRPr="001C568B" w:rsidRDefault="00522840" w:rsidP="003C65AF">
            <w:pPr>
              <w:jc w:val="center"/>
              <w:rPr>
                <w:rFonts w:ascii="Arial" w:hAnsi="Arial"/>
                <w:b/>
                <w:bCs/>
                <w:color w:val="000000"/>
              </w:rPr>
            </w:pPr>
            <w:r>
              <w:rPr>
                <w:rFonts w:ascii="Arial" w:hAnsi="Arial"/>
                <w:b/>
                <w:bCs/>
                <w:color w:val="000000"/>
              </w:rPr>
              <w:t>20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D796" w14:textId="77777777" w:rsidR="003C65AF" w:rsidRPr="001C568B" w:rsidRDefault="003C65AF" w:rsidP="003C65AF">
            <w:pPr>
              <w:jc w:val="center"/>
              <w:rPr>
                <w:rFonts w:ascii="Arial" w:hAnsi="Arial"/>
                <w:b/>
              </w:rPr>
            </w:pPr>
            <w:r w:rsidRPr="001C568B">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5BE3546E" w14:textId="03B4C97B" w:rsidR="003C65AF" w:rsidRPr="00522840" w:rsidRDefault="00522840" w:rsidP="003C65AF">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522840">
              <w:rPr>
                <w:rFonts w:ascii="Arial" w:hAnsi="Arial"/>
                <w:b/>
                <w:bCs/>
              </w:rPr>
              <w:t>Curativo estéril, de espuma e fibras 100% carboximetilcelulose</w:t>
            </w:r>
            <w:r w:rsidR="003C65AF" w:rsidRPr="00522840">
              <w:rPr>
                <w:rFonts w:ascii="Arial" w:hAnsi="Aria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AEFFB" w14:textId="74401857" w:rsidR="003C65AF" w:rsidRPr="001C568B" w:rsidRDefault="00522840" w:rsidP="003C65AF">
            <w:pPr>
              <w:jc w:val="center"/>
              <w:rPr>
                <w:rFonts w:ascii="Arial" w:hAnsi="Arial"/>
                <w:b/>
                <w:bCs/>
                <w:color w:val="000000"/>
              </w:rPr>
            </w:pPr>
            <w:r>
              <w:rPr>
                <w:rFonts w:ascii="Arial" w:hAnsi="Arial"/>
                <w:b/>
                <w:bCs/>
                <w:color w:val="000000"/>
              </w:rPr>
              <w:t>336,33</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538DC" w14:textId="1D9B0CB1" w:rsidR="003C65AF" w:rsidRPr="001C568B" w:rsidRDefault="00522840" w:rsidP="003C65AF">
            <w:pPr>
              <w:jc w:val="center"/>
              <w:rPr>
                <w:rFonts w:ascii="Arial" w:hAnsi="Arial"/>
                <w:b/>
                <w:bCs/>
                <w:color w:val="000000"/>
              </w:rPr>
            </w:pPr>
            <w:r>
              <w:rPr>
                <w:rFonts w:ascii="Arial" w:hAnsi="Arial"/>
                <w:b/>
                <w:bCs/>
                <w:color w:val="000000"/>
              </w:rPr>
              <w:t>6.726,60</w:t>
            </w:r>
          </w:p>
        </w:tc>
      </w:tr>
      <w:tr w:rsidR="00522840" w:rsidRPr="001C568B" w14:paraId="228E7A3F"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14503" w14:textId="24D9B6FF" w:rsidR="00522840" w:rsidRPr="001C568B" w:rsidRDefault="00522840" w:rsidP="00522840">
            <w:pPr>
              <w:jc w:val="center"/>
              <w:rPr>
                <w:rFonts w:ascii="Arial" w:hAnsi="Arial"/>
                <w:b/>
              </w:rPr>
            </w:pPr>
            <w:r>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17AA1" w14:textId="7815A6C8" w:rsidR="00522840" w:rsidRDefault="00522840" w:rsidP="00522840">
            <w:pPr>
              <w:jc w:val="center"/>
              <w:rPr>
                <w:rFonts w:ascii="Arial" w:hAnsi="Arial"/>
                <w:b/>
                <w:bCs/>
              </w:rPr>
            </w:pPr>
            <w:r>
              <w:rPr>
                <w:rFonts w:ascii="Arial" w:hAnsi="Arial"/>
                <w:b/>
                <w:bCs/>
              </w:rPr>
              <w:t>1.300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A33C1" w14:textId="31A8BA6A" w:rsidR="00522840" w:rsidRPr="001C568B" w:rsidRDefault="00522840" w:rsidP="00522840">
            <w:pPr>
              <w:jc w:val="center"/>
              <w:rPr>
                <w:rFonts w:ascii="Arial" w:hAnsi="Arial"/>
                <w:b/>
              </w:rPr>
            </w:pPr>
            <w:r w:rsidRPr="00A74E04">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15602E9C" w14:textId="6B83300C" w:rsidR="00522840" w:rsidRPr="00522840" w:rsidRDefault="00522840" w:rsidP="00522840">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522840">
              <w:rPr>
                <w:rFonts w:ascii="Arial" w:hAnsi="Arial"/>
                <w:b/>
                <w:bCs/>
              </w:rPr>
              <w:t>Curativo de alta absorção, estéril, recortável, composto por dupla camada de fibras de carboximetilcelulose sódica.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8D2B1" w14:textId="73C492EF" w:rsidR="00522840" w:rsidRDefault="00522840" w:rsidP="00522840">
            <w:pPr>
              <w:jc w:val="center"/>
              <w:rPr>
                <w:rFonts w:ascii="Arial" w:hAnsi="Arial"/>
                <w:b/>
                <w:bCs/>
                <w:color w:val="000000"/>
              </w:rPr>
            </w:pPr>
            <w:r>
              <w:rPr>
                <w:rFonts w:ascii="Arial" w:hAnsi="Arial"/>
                <w:b/>
                <w:bCs/>
                <w:color w:val="000000"/>
              </w:rPr>
              <w:t>135,00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796BB" w14:textId="08C9DC90" w:rsidR="00522840" w:rsidRDefault="00522840" w:rsidP="00522840">
            <w:pPr>
              <w:jc w:val="center"/>
              <w:rPr>
                <w:rFonts w:ascii="Arial" w:hAnsi="Arial"/>
                <w:b/>
                <w:bCs/>
                <w:color w:val="000000"/>
              </w:rPr>
            </w:pPr>
            <w:r>
              <w:rPr>
                <w:rFonts w:ascii="Arial" w:hAnsi="Arial"/>
                <w:b/>
                <w:bCs/>
                <w:color w:val="000000"/>
              </w:rPr>
              <w:t>175.500,00</w:t>
            </w:r>
          </w:p>
        </w:tc>
      </w:tr>
      <w:tr w:rsidR="00522840" w:rsidRPr="001C568B" w14:paraId="73F4813F"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76796" w14:textId="04AA77E3" w:rsidR="00522840" w:rsidRPr="001C568B" w:rsidRDefault="00522840" w:rsidP="00522840">
            <w:pPr>
              <w:jc w:val="center"/>
              <w:rPr>
                <w:rFonts w:ascii="Arial" w:hAnsi="Arial"/>
                <w:b/>
              </w:rPr>
            </w:pPr>
            <w:r>
              <w:rPr>
                <w:rFonts w:ascii="Arial" w:hAnsi="Arial"/>
                <w:b/>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D960C" w14:textId="75BA849D" w:rsidR="00522840" w:rsidRDefault="00522840" w:rsidP="00522840">
            <w:pPr>
              <w:jc w:val="center"/>
              <w:rPr>
                <w:rFonts w:ascii="Arial" w:hAnsi="Arial"/>
                <w:b/>
                <w:bCs/>
              </w:rPr>
            </w:pPr>
            <w:r>
              <w:rPr>
                <w:rFonts w:ascii="Arial" w:hAnsi="Arial"/>
                <w:b/>
                <w:bCs/>
              </w:rPr>
              <w:t>50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218CF" w14:textId="31043A7E" w:rsidR="00522840" w:rsidRPr="001C568B" w:rsidRDefault="00522840" w:rsidP="00522840">
            <w:pPr>
              <w:jc w:val="center"/>
              <w:rPr>
                <w:rFonts w:ascii="Arial" w:hAnsi="Arial"/>
                <w:b/>
              </w:rPr>
            </w:pPr>
            <w:r w:rsidRPr="00A74E04">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37AE9DDC" w14:textId="3657F0C4" w:rsidR="00522840" w:rsidRPr="00522840" w:rsidRDefault="00522840" w:rsidP="00522840">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522840">
              <w:rPr>
                <w:rFonts w:ascii="Arial" w:hAnsi="Arial"/>
                <w:b/>
                <w:bCs/>
              </w:rPr>
              <w:t xml:space="preserve">Curativo adesivo estéril de </w:t>
            </w:r>
            <w:proofErr w:type="spellStart"/>
            <w:r w:rsidRPr="00522840">
              <w:rPr>
                <w:rFonts w:ascii="Arial" w:hAnsi="Arial"/>
                <w:b/>
                <w:bCs/>
              </w:rPr>
              <w:t>hidrofibra</w:t>
            </w:r>
            <w:proofErr w:type="spellEnd"/>
            <w:r w:rsidRPr="00522840">
              <w:rPr>
                <w:rFonts w:ascii="Arial" w:hAnsi="Arial"/>
                <w:b/>
                <w:bCs/>
              </w:rPr>
              <w:t xml:space="preserve"> de carboximetilcelulose sódica com 1,2% de prata iônica.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AC089" w14:textId="2259B098" w:rsidR="00522840" w:rsidRDefault="00522840" w:rsidP="00522840">
            <w:pPr>
              <w:jc w:val="center"/>
              <w:rPr>
                <w:rFonts w:ascii="Arial" w:hAnsi="Arial"/>
                <w:b/>
                <w:bCs/>
                <w:color w:val="000000"/>
              </w:rPr>
            </w:pPr>
            <w:r>
              <w:rPr>
                <w:rFonts w:ascii="Arial" w:hAnsi="Arial"/>
                <w:b/>
                <w:bCs/>
                <w:color w:val="000000"/>
              </w:rPr>
              <w:t>133,28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929C8" w14:textId="4D5AC0F1" w:rsidR="00522840" w:rsidRDefault="00522840" w:rsidP="00522840">
            <w:pPr>
              <w:jc w:val="center"/>
              <w:rPr>
                <w:rFonts w:ascii="Arial" w:hAnsi="Arial"/>
                <w:b/>
                <w:bCs/>
                <w:color w:val="000000"/>
              </w:rPr>
            </w:pPr>
            <w:r>
              <w:rPr>
                <w:rFonts w:ascii="Arial" w:hAnsi="Arial"/>
                <w:b/>
                <w:bCs/>
                <w:color w:val="000000"/>
              </w:rPr>
              <w:t>6.664,00</w:t>
            </w:r>
          </w:p>
        </w:tc>
      </w:tr>
      <w:tr w:rsidR="00522840" w:rsidRPr="001C568B" w14:paraId="4A8683BF"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43E36" w14:textId="3462579D" w:rsidR="00522840" w:rsidRPr="001C568B" w:rsidRDefault="00522840" w:rsidP="00522840">
            <w:pPr>
              <w:jc w:val="center"/>
              <w:rPr>
                <w:rFonts w:ascii="Arial" w:hAnsi="Arial"/>
                <w:b/>
              </w:rPr>
            </w:pPr>
            <w:r>
              <w:rPr>
                <w:rFonts w:ascii="Arial" w:hAnsi="Arial"/>
                <w:b/>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3761B" w14:textId="6AF2BAF4" w:rsidR="00522840" w:rsidRDefault="00522840" w:rsidP="00522840">
            <w:pPr>
              <w:jc w:val="center"/>
              <w:rPr>
                <w:rFonts w:ascii="Arial" w:hAnsi="Arial"/>
                <w:b/>
                <w:bCs/>
              </w:rPr>
            </w:pPr>
            <w:r>
              <w:rPr>
                <w:rFonts w:ascii="Arial" w:hAnsi="Arial"/>
                <w:b/>
                <w:bCs/>
              </w:rPr>
              <w:t>150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6D781" w14:textId="0A44C047" w:rsidR="00522840" w:rsidRPr="001C568B" w:rsidRDefault="00522840" w:rsidP="00522840">
            <w:pPr>
              <w:jc w:val="center"/>
              <w:rPr>
                <w:rFonts w:ascii="Arial" w:hAnsi="Arial"/>
                <w:b/>
              </w:rPr>
            </w:pPr>
            <w:r w:rsidRPr="00A74E04">
              <w:rPr>
                <w:rFonts w:ascii="Arial" w:hAnsi="Arial"/>
                <w:b/>
              </w:rPr>
              <w:t>Un</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797646B4" w14:textId="65A37654" w:rsidR="00522840" w:rsidRPr="00522840" w:rsidRDefault="00522840" w:rsidP="00522840">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522840">
              <w:rPr>
                <w:rFonts w:ascii="Arial" w:hAnsi="Arial"/>
                <w:b/>
                <w:bCs/>
              </w:rPr>
              <w:t>Curativo hidrocoloide 20cm x 20cm com espessura extra fina homogênea.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3553C" w14:textId="4A1C5E1F" w:rsidR="00522840" w:rsidRDefault="00522840" w:rsidP="00522840">
            <w:pPr>
              <w:jc w:val="center"/>
              <w:rPr>
                <w:rFonts w:ascii="Arial" w:hAnsi="Arial"/>
                <w:b/>
                <w:bCs/>
                <w:color w:val="000000"/>
              </w:rPr>
            </w:pPr>
            <w:r>
              <w:rPr>
                <w:rFonts w:ascii="Arial" w:hAnsi="Arial"/>
                <w:b/>
                <w:bCs/>
                <w:color w:val="000000"/>
              </w:rPr>
              <w:t>175,30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9C3BA" w14:textId="73DC2B37" w:rsidR="00522840" w:rsidRDefault="00522840" w:rsidP="00522840">
            <w:pPr>
              <w:jc w:val="center"/>
              <w:rPr>
                <w:rFonts w:ascii="Arial" w:hAnsi="Arial"/>
                <w:b/>
                <w:bCs/>
                <w:color w:val="000000"/>
              </w:rPr>
            </w:pPr>
            <w:r>
              <w:rPr>
                <w:rFonts w:ascii="Arial" w:hAnsi="Arial"/>
                <w:b/>
                <w:bCs/>
                <w:color w:val="000000"/>
              </w:rPr>
              <w:t>26.295,00</w:t>
            </w:r>
          </w:p>
        </w:tc>
      </w:tr>
      <w:tr w:rsidR="003C65AF" w:rsidRPr="001C568B" w14:paraId="41CF6132" w14:textId="77777777" w:rsidTr="0052284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4B26E" w14:textId="036CA2A9" w:rsidR="003C65AF" w:rsidRPr="001C568B" w:rsidRDefault="00522840" w:rsidP="003C65AF">
            <w:pPr>
              <w:jc w:val="center"/>
              <w:rPr>
                <w:rFonts w:ascii="Arial" w:hAnsi="Arial"/>
                <w:b/>
              </w:rPr>
            </w:pPr>
            <w:r>
              <w:rPr>
                <w:rFonts w:ascii="Arial" w:hAnsi="Arial"/>
                <w:b/>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DE774" w14:textId="1743BF5B" w:rsidR="003C65AF" w:rsidRDefault="00522840" w:rsidP="003C65AF">
            <w:pPr>
              <w:jc w:val="center"/>
              <w:rPr>
                <w:rFonts w:ascii="Arial" w:hAnsi="Arial"/>
                <w:b/>
                <w:bCs/>
              </w:rPr>
            </w:pPr>
            <w:r>
              <w:rPr>
                <w:rFonts w:ascii="Arial" w:hAnsi="Arial"/>
                <w:b/>
                <w:bCs/>
              </w:rPr>
              <w:t>500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4F72D" w14:textId="66B54472" w:rsidR="003C65AF" w:rsidRPr="001C568B" w:rsidRDefault="00522840" w:rsidP="003C65AF">
            <w:pPr>
              <w:jc w:val="center"/>
              <w:rPr>
                <w:rFonts w:ascii="Arial" w:hAnsi="Arial"/>
                <w:b/>
              </w:rPr>
            </w:pPr>
            <w:r>
              <w:rPr>
                <w:rFonts w:ascii="Arial" w:hAnsi="Arial"/>
                <w:b/>
              </w:rPr>
              <w:t>Tb</w:t>
            </w:r>
          </w:p>
        </w:tc>
        <w:tc>
          <w:tcPr>
            <w:tcW w:w="4109" w:type="dxa"/>
            <w:tcBorders>
              <w:top w:val="single" w:sz="4" w:space="0" w:color="000000"/>
              <w:left w:val="single" w:sz="4" w:space="0" w:color="000000"/>
              <w:bottom w:val="single" w:sz="4" w:space="0" w:color="000000"/>
              <w:right w:val="single" w:sz="4" w:space="0" w:color="000000"/>
            </w:tcBorders>
            <w:shd w:val="clear" w:color="auto" w:fill="auto"/>
          </w:tcPr>
          <w:p w14:paraId="2EDB4F5E" w14:textId="285F7432" w:rsidR="003C65AF" w:rsidRPr="00522840" w:rsidRDefault="00522840" w:rsidP="003C65AF">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522840">
              <w:rPr>
                <w:rFonts w:ascii="Arial" w:hAnsi="Arial"/>
                <w:b/>
                <w:bCs/>
              </w:rPr>
              <w:t xml:space="preserve">Hidrogel com gel hidratante não estéril com alginato de cálcio e sódio, ácido bórico, </w:t>
            </w:r>
            <w:proofErr w:type="spellStart"/>
            <w:r w:rsidRPr="00522840">
              <w:rPr>
                <w:rFonts w:ascii="Arial" w:hAnsi="Arial"/>
                <w:b/>
                <w:bCs/>
              </w:rPr>
              <w:t>hidantoína</w:t>
            </w:r>
            <w:proofErr w:type="spellEnd"/>
            <w:r w:rsidRPr="00522840">
              <w:rPr>
                <w:rFonts w:ascii="Arial" w:hAnsi="Arial"/>
                <w:b/>
                <w:bCs/>
              </w:rPr>
              <w:t xml:space="preserve">, água purificada, </w:t>
            </w:r>
            <w:proofErr w:type="spellStart"/>
            <w:r w:rsidRPr="00522840">
              <w:rPr>
                <w:rFonts w:ascii="Arial" w:hAnsi="Arial"/>
                <w:b/>
                <w:bCs/>
              </w:rPr>
              <w:t>propilenoglicol</w:t>
            </w:r>
            <w:proofErr w:type="spellEnd"/>
            <w:r w:rsidRPr="00522840">
              <w:rPr>
                <w:rFonts w:ascii="Arial" w:hAnsi="Arial"/>
                <w:b/>
                <w:bCs/>
              </w:rPr>
              <w:t xml:space="preserve">, </w:t>
            </w:r>
            <w:proofErr w:type="spellStart"/>
            <w:r w:rsidRPr="00522840">
              <w:rPr>
                <w:rFonts w:ascii="Arial" w:hAnsi="Arial"/>
                <w:b/>
                <w:bCs/>
              </w:rPr>
              <w:t>carbômero</w:t>
            </w:r>
            <w:proofErr w:type="spellEnd"/>
            <w:r w:rsidRPr="00522840">
              <w:rPr>
                <w:rFonts w:ascii="Arial" w:hAnsi="Arial"/>
                <w:b/>
                <w:bCs/>
              </w:rPr>
              <w:t xml:space="preserve"> 940, trietanolamina, </w:t>
            </w:r>
            <w:proofErr w:type="spellStart"/>
            <w:r w:rsidRPr="00522840">
              <w:rPr>
                <w:rFonts w:ascii="Arial" w:hAnsi="Arial"/>
                <w:b/>
                <w:bCs/>
              </w:rPr>
              <w:t>sorbato</w:t>
            </w:r>
            <w:proofErr w:type="spellEnd"/>
            <w:r w:rsidRPr="00522840">
              <w:rPr>
                <w:rFonts w:ascii="Arial" w:hAnsi="Arial"/>
                <w:b/>
                <w:bCs/>
              </w:rPr>
              <w:t xml:space="preserve"> de potássio e carboximetilcelulose sódica.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090B5" w14:textId="5E57BC0A" w:rsidR="003C65AF" w:rsidRDefault="00522840" w:rsidP="003C65AF">
            <w:pPr>
              <w:jc w:val="center"/>
              <w:rPr>
                <w:rFonts w:ascii="Arial" w:hAnsi="Arial"/>
                <w:b/>
                <w:bCs/>
                <w:color w:val="000000"/>
              </w:rPr>
            </w:pPr>
            <w:r>
              <w:rPr>
                <w:rFonts w:ascii="Arial" w:hAnsi="Arial"/>
                <w:b/>
                <w:bCs/>
                <w:color w:val="000000"/>
              </w:rPr>
              <w:t>80,50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C3524" w14:textId="6D467D8C" w:rsidR="003C65AF" w:rsidRDefault="00522840" w:rsidP="003C65AF">
            <w:pPr>
              <w:jc w:val="center"/>
              <w:rPr>
                <w:rFonts w:ascii="Arial" w:hAnsi="Arial"/>
                <w:b/>
                <w:bCs/>
                <w:color w:val="000000"/>
              </w:rPr>
            </w:pPr>
            <w:r>
              <w:rPr>
                <w:rFonts w:ascii="Arial" w:hAnsi="Arial"/>
                <w:b/>
                <w:bCs/>
                <w:color w:val="000000"/>
              </w:rPr>
              <w:t>40.250,00</w:t>
            </w:r>
          </w:p>
        </w:tc>
      </w:tr>
      <w:tr w:rsidR="00BC08B7" w:rsidRPr="001C568B" w14:paraId="56D6C9DB" w14:textId="77777777" w:rsidTr="00522840">
        <w:tc>
          <w:tcPr>
            <w:tcW w:w="6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85F60B2" w14:textId="137C40CE" w:rsidR="00BC08B7" w:rsidRPr="001C568B" w:rsidRDefault="007A56BF" w:rsidP="002D081F">
            <w:pPr>
              <w:jc w:val="right"/>
              <w:rPr>
                <w:rFonts w:ascii="Arial" w:hAnsi="Arial"/>
                <w:b/>
                <w:color w:val="000000"/>
              </w:rPr>
            </w:pPr>
            <w:r>
              <w:rPr>
                <w:rFonts w:ascii="Arial" w:hAnsi="Arial"/>
                <w:b/>
              </w:rPr>
              <w:t>T</w:t>
            </w:r>
            <w:r w:rsidRPr="001C568B">
              <w:rPr>
                <w:rFonts w:ascii="Arial" w:hAnsi="Arial"/>
                <w:b/>
              </w:rPr>
              <w:t xml:space="preserve">otal do lote </w:t>
            </w:r>
            <w:r>
              <w:rPr>
                <w:rFonts w:ascii="Arial" w:hAnsi="Arial"/>
                <w:b/>
              </w:rPr>
              <w:t>11</w:t>
            </w:r>
            <w:r w:rsidRPr="001C568B">
              <w:rPr>
                <w:rFonts w:ascii="Arial" w:hAnsi="Arial"/>
                <w:b/>
              </w:rPr>
              <w:t xml:space="preserve">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0D7F3B" w14:textId="3003F447" w:rsidR="00BC08B7" w:rsidRPr="001C568B" w:rsidRDefault="00BC08B7" w:rsidP="002D081F">
            <w:pPr>
              <w:spacing w:before="60" w:after="60"/>
              <w:jc w:val="center"/>
              <w:rPr>
                <w:rFonts w:ascii="Arial" w:hAnsi="Arial"/>
                <w:b/>
                <w:bCs/>
                <w:color w:val="000000"/>
              </w:rPr>
            </w:pPr>
            <w:r w:rsidRPr="001C568B">
              <w:rPr>
                <w:rFonts w:ascii="Arial" w:hAnsi="Arial"/>
                <w:b/>
              </w:rPr>
              <w:t xml:space="preserve">R$ </w:t>
            </w:r>
            <w:r w:rsidR="00522840">
              <w:rPr>
                <w:rFonts w:ascii="Arial" w:hAnsi="Arial"/>
                <w:b/>
              </w:rPr>
              <w:t>255.435,60</w:t>
            </w:r>
          </w:p>
        </w:tc>
      </w:tr>
    </w:tbl>
    <w:p w14:paraId="4A4C751F" w14:textId="77777777" w:rsidR="00383FF7" w:rsidRDefault="00383FF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534"/>
        <w:gridCol w:w="851"/>
        <w:gridCol w:w="1275"/>
      </w:tblGrid>
      <w:tr w:rsidR="00BC08B7" w:rsidRPr="001C568B" w14:paraId="5975A0CB" w14:textId="77777777" w:rsidTr="006E74BD">
        <w:tc>
          <w:tcPr>
            <w:tcW w:w="69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4F0DA7" w14:textId="6D284A7A" w:rsidR="00BC08B7" w:rsidRPr="001C568B" w:rsidRDefault="00BC08B7" w:rsidP="002D081F">
            <w:pPr>
              <w:spacing w:before="60" w:after="60"/>
              <w:jc w:val="center"/>
              <w:rPr>
                <w:rFonts w:ascii="Arial" w:hAnsi="Arial"/>
                <w:b/>
              </w:rPr>
            </w:pPr>
            <w:r w:rsidRPr="001C568B">
              <w:rPr>
                <w:rFonts w:ascii="Arial" w:hAnsi="Arial"/>
                <w:b/>
              </w:rPr>
              <w:t xml:space="preserve">Objeto licitado – lote </w:t>
            </w:r>
            <w:r>
              <w:rPr>
                <w:rFonts w:ascii="Arial" w:hAnsi="Arial"/>
                <w:b/>
              </w:rPr>
              <w:t>12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CBBF46" w14:textId="77777777" w:rsidR="00BC08B7" w:rsidRPr="001C568B" w:rsidRDefault="00BC08B7" w:rsidP="002D081F">
            <w:pPr>
              <w:spacing w:before="60" w:after="60"/>
              <w:jc w:val="center"/>
              <w:rPr>
                <w:rFonts w:ascii="Arial" w:hAnsi="Arial"/>
                <w:b/>
              </w:rPr>
            </w:pPr>
            <w:r w:rsidRPr="001C568B">
              <w:rPr>
                <w:rFonts w:ascii="Arial" w:hAnsi="Arial"/>
                <w:b/>
              </w:rPr>
              <w:t>Valor (R$)</w:t>
            </w:r>
          </w:p>
        </w:tc>
      </w:tr>
      <w:tr w:rsidR="00BC08B7" w:rsidRPr="001C568B" w14:paraId="72088019" w14:textId="77777777" w:rsidTr="006E74BD">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A666B6" w14:textId="77777777" w:rsidR="00BC08B7" w:rsidRPr="001C568B" w:rsidRDefault="00BC08B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BF1B39" w14:textId="77777777" w:rsidR="00BC08B7" w:rsidRPr="001C568B" w:rsidRDefault="00BC08B7" w:rsidP="002D081F">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844201" w14:textId="77777777" w:rsidR="00BC08B7" w:rsidRPr="001C568B" w:rsidRDefault="00BC08B7" w:rsidP="002D081F">
            <w:pPr>
              <w:spacing w:before="60" w:after="60"/>
              <w:jc w:val="center"/>
              <w:rPr>
                <w:rFonts w:ascii="Arial" w:hAnsi="Arial"/>
                <w:b/>
              </w:rPr>
            </w:pPr>
            <w:r w:rsidRPr="001C568B">
              <w:rPr>
                <w:rFonts w:ascii="Arial" w:hAnsi="Arial"/>
                <w:b/>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E51A93" w14:textId="77777777" w:rsidR="00BC08B7" w:rsidRPr="001C568B" w:rsidRDefault="00BC08B7" w:rsidP="002D081F">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3936C5" w14:textId="77777777" w:rsidR="00BC08B7" w:rsidRPr="001C568B" w:rsidRDefault="00BC08B7" w:rsidP="002D081F">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F6F456" w14:textId="77777777" w:rsidR="00BC08B7" w:rsidRPr="001C568B" w:rsidRDefault="00BC08B7" w:rsidP="002D081F">
            <w:pPr>
              <w:spacing w:before="60" w:after="60"/>
              <w:jc w:val="center"/>
              <w:rPr>
                <w:rFonts w:ascii="Arial" w:hAnsi="Arial"/>
                <w:b/>
              </w:rPr>
            </w:pPr>
            <w:r w:rsidRPr="001C568B">
              <w:rPr>
                <w:rFonts w:ascii="Arial" w:hAnsi="Arial"/>
                <w:b/>
              </w:rPr>
              <w:t>Total</w:t>
            </w:r>
          </w:p>
        </w:tc>
      </w:tr>
      <w:tr w:rsidR="006E74BD" w:rsidRPr="001C568B" w14:paraId="03B88F22" w14:textId="77777777" w:rsidTr="006E74B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73EC2" w14:textId="77777777" w:rsidR="006E74BD" w:rsidRPr="001C568B" w:rsidRDefault="006E74BD" w:rsidP="006E74BD">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F8619" w14:textId="1DC6B69E" w:rsidR="006E74BD" w:rsidRPr="001C568B" w:rsidRDefault="006E74BD" w:rsidP="006E74BD">
            <w:pPr>
              <w:jc w:val="center"/>
              <w:rPr>
                <w:rFonts w:ascii="Arial" w:hAnsi="Arial"/>
                <w:b/>
                <w:bCs/>
                <w:color w:val="000000"/>
              </w:rPr>
            </w:pPr>
            <w:r>
              <w:rPr>
                <w:rFonts w:ascii="Arial" w:eastAsia="Times New Roman" w:hAnsi="Arial"/>
                <w:b/>
                <w:bCs/>
                <w:color w:val="000000"/>
                <w:kern w:val="0"/>
                <w:lang w:eastAsia="pt-BR" w:bidi="ar-SA"/>
              </w:rPr>
              <w:t>420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83CF4" w14:textId="4E14A592" w:rsidR="006E74BD" w:rsidRPr="001C568B" w:rsidRDefault="006E74BD" w:rsidP="006E74BD">
            <w:pPr>
              <w:jc w:val="center"/>
              <w:rPr>
                <w:rFonts w:ascii="Arial" w:hAnsi="Arial"/>
                <w:b/>
              </w:rPr>
            </w:pPr>
            <w:proofErr w:type="spellStart"/>
            <w:r>
              <w:rPr>
                <w:rFonts w:ascii="Arial" w:eastAsia="Times New Roman" w:hAnsi="Arial"/>
                <w:b/>
                <w:bCs/>
                <w:color w:val="000000"/>
                <w:kern w:val="0"/>
                <w:lang w:eastAsia="pt-BR" w:bidi="ar-SA"/>
              </w:rPr>
              <w:t>Cx</w:t>
            </w:r>
            <w:proofErr w:type="spellEnd"/>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75774E9B" w14:textId="7DDB168C" w:rsidR="006E74BD" w:rsidRPr="006E74BD" w:rsidRDefault="006E74BD" w:rsidP="006E74BD">
            <w:pPr>
              <w:widowControl/>
              <w:suppressAutoHyphens w:val="0"/>
              <w:autoSpaceDN/>
              <w:jc w:val="both"/>
              <w:textAlignment w:val="auto"/>
              <w:rPr>
                <w:rFonts w:ascii="Arial" w:eastAsia="Times New Roman" w:hAnsi="Arial"/>
                <w:b/>
                <w:bCs/>
                <w:color w:val="000000"/>
                <w:kern w:val="0"/>
                <w:lang w:eastAsia="pt-BR" w:bidi="ar-SA"/>
              </w:rPr>
            </w:pPr>
            <w:r w:rsidRPr="006E74BD">
              <w:rPr>
                <w:rFonts w:ascii="Arial" w:hAnsi="Arial"/>
                <w:b/>
                <w:bCs/>
              </w:rPr>
              <w:t xml:space="preserve">Curativo não tecido de viscose e poliéster com adesivo termoplástico e papel siliconado hipoalérgico redondo tipo </w:t>
            </w:r>
            <w:proofErr w:type="spellStart"/>
            <w:r w:rsidRPr="006E74BD">
              <w:rPr>
                <w:rFonts w:ascii="Arial" w:hAnsi="Arial"/>
                <w:b/>
                <w:bCs/>
              </w:rPr>
              <w:t>blood</w:t>
            </w:r>
            <w:proofErr w:type="spellEnd"/>
            <w:r w:rsidRPr="006E74BD">
              <w:rPr>
                <w:rFonts w:ascii="Arial" w:hAnsi="Arial"/>
                <w:b/>
                <w:bCs/>
              </w:rPr>
              <w:t xml:space="preserve"> stop. Caixa com, no mínimo, 500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74C9" w14:textId="7DDA31F1" w:rsidR="006E74BD" w:rsidRPr="001C568B" w:rsidRDefault="006E74BD" w:rsidP="006E74BD">
            <w:pPr>
              <w:jc w:val="center"/>
              <w:rPr>
                <w:rFonts w:ascii="Arial" w:hAnsi="Arial"/>
                <w:b/>
                <w:bCs/>
                <w:color w:val="000000"/>
              </w:rPr>
            </w:pPr>
            <w:r>
              <w:rPr>
                <w:rFonts w:ascii="Arial" w:hAnsi="Arial"/>
                <w:b/>
                <w:bCs/>
                <w:color w:val="000000"/>
              </w:rPr>
              <w:t>13,91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03330" w14:textId="7F8898E6" w:rsidR="006E74BD" w:rsidRPr="001C568B" w:rsidRDefault="006E74BD" w:rsidP="006E74BD">
            <w:pPr>
              <w:jc w:val="center"/>
              <w:rPr>
                <w:rFonts w:ascii="Arial" w:hAnsi="Arial"/>
                <w:b/>
                <w:bCs/>
                <w:color w:val="000000"/>
              </w:rPr>
            </w:pPr>
            <w:r>
              <w:rPr>
                <w:rFonts w:ascii="Arial" w:hAnsi="Arial"/>
                <w:b/>
                <w:bCs/>
                <w:color w:val="000000"/>
              </w:rPr>
              <w:t>5.842,20</w:t>
            </w:r>
          </w:p>
        </w:tc>
      </w:tr>
      <w:tr w:rsidR="006E74BD" w:rsidRPr="001C568B" w14:paraId="17164861" w14:textId="77777777" w:rsidTr="006E74B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BE319" w14:textId="56151EBE" w:rsidR="006E74BD" w:rsidRPr="001C568B" w:rsidRDefault="006E74BD" w:rsidP="006E74BD">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3FED6" w14:textId="55CBD78F" w:rsidR="006E74BD" w:rsidRDefault="006E74BD" w:rsidP="006E74BD">
            <w:pPr>
              <w:jc w:val="center"/>
              <w:rPr>
                <w:rFonts w:ascii="Arial" w:hAnsi="Arial"/>
                <w:b/>
                <w:bCs/>
              </w:rPr>
            </w:pPr>
            <w:r>
              <w:rPr>
                <w:rFonts w:ascii="Arial" w:eastAsia="Times New Roman" w:hAnsi="Arial"/>
                <w:b/>
                <w:bCs/>
                <w:color w:val="000000"/>
                <w:kern w:val="0"/>
                <w:lang w:eastAsia="pt-BR" w:bidi="ar-SA"/>
              </w:rPr>
              <w:t>130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43FE6" w14:textId="272FC888" w:rsidR="006E74BD" w:rsidRPr="001C568B" w:rsidRDefault="006E74BD" w:rsidP="006E74BD">
            <w:pPr>
              <w:jc w:val="center"/>
              <w:rPr>
                <w:rFonts w:ascii="Arial" w:hAnsi="Arial"/>
                <w:b/>
              </w:rPr>
            </w:pPr>
            <w:proofErr w:type="spellStart"/>
            <w:r>
              <w:rPr>
                <w:rFonts w:ascii="Arial" w:eastAsia="Times New Roman" w:hAnsi="Arial"/>
                <w:b/>
                <w:bCs/>
                <w:color w:val="000000"/>
                <w:kern w:val="0"/>
                <w:lang w:eastAsia="pt-BR" w:bidi="ar-SA"/>
              </w:rPr>
              <w:t>Cx</w:t>
            </w:r>
            <w:proofErr w:type="spellEnd"/>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3543FA40" w14:textId="039ECEC3" w:rsidR="006E74BD" w:rsidRPr="006E74BD" w:rsidRDefault="006E74BD" w:rsidP="006E74BD">
            <w:pPr>
              <w:widowControl/>
              <w:suppressAutoHyphens w:val="0"/>
              <w:autoSpaceDN/>
              <w:jc w:val="both"/>
              <w:textAlignment w:val="auto"/>
              <w:rPr>
                <w:rFonts w:ascii="Arial" w:eastAsia="Times New Roman" w:hAnsi="Arial"/>
                <w:b/>
                <w:bCs/>
                <w:color w:val="000000"/>
                <w:kern w:val="0"/>
                <w:lang w:eastAsia="pt-BR" w:bidi="ar-SA"/>
              </w:rPr>
            </w:pPr>
            <w:r w:rsidRPr="006E74BD">
              <w:rPr>
                <w:rFonts w:ascii="Arial" w:hAnsi="Arial"/>
                <w:b/>
                <w:bCs/>
              </w:rPr>
              <w:t>Curativo transparente flexível, de policloreto de vinila. Caixa com 35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3CBA" w14:textId="0AB2904F" w:rsidR="006E74BD" w:rsidRPr="001C568B" w:rsidRDefault="006E74BD" w:rsidP="006E74BD">
            <w:pPr>
              <w:jc w:val="center"/>
              <w:rPr>
                <w:rFonts w:ascii="Arial" w:hAnsi="Arial"/>
                <w:b/>
                <w:bCs/>
                <w:color w:val="000000"/>
              </w:rPr>
            </w:pPr>
            <w:r>
              <w:rPr>
                <w:rFonts w:ascii="Arial" w:hAnsi="Arial"/>
                <w:b/>
                <w:bCs/>
                <w:color w:val="000000"/>
              </w:rPr>
              <w:t>15,50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A5185" w14:textId="64CF63A3" w:rsidR="006E74BD" w:rsidRPr="001C568B" w:rsidRDefault="006E74BD" w:rsidP="006E74BD">
            <w:pPr>
              <w:jc w:val="center"/>
              <w:rPr>
                <w:rFonts w:ascii="Arial" w:hAnsi="Arial"/>
                <w:b/>
                <w:bCs/>
                <w:color w:val="000000"/>
              </w:rPr>
            </w:pPr>
            <w:r>
              <w:rPr>
                <w:rFonts w:ascii="Arial" w:hAnsi="Arial"/>
                <w:b/>
                <w:bCs/>
                <w:color w:val="000000"/>
              </w:rPr>
              <w:t>2.015,00</w:t>
            </w:r>
          </w:p>
        </w:tc>
      </w:tr>
      <w:tr w:rsidR="006E74BD" w:rsidRPr="001C568B" w14:paraId="70F71562" w14:textId="77777777" w:rsidTr="006E74B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711E9" w14:textId="2A201315" w:rsidR="006E74BD" w:rsidRPr="001C568B" w:rsidRDefault="006E74BD" w:rsidP="006E74BD">
            <w:pPr>
              <w:jc w:val="center"/>
              <w:rPr>
                <w:rFonts w:ascii="Arial" w:hAnsi="Arial"/>
                <w:b/>
              </w:rPr>
            </w:pPr>
            <w:r>
              <w:rPr>
                <w:rFonts w:ascii="Arial" w:hAnsi="Arial"/>
                <w:b/>
              </w:rPr>
              <w:lastRenderedPageBreak/>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E101" w14:textId="2CF20FFB" w:rsidR="006E74BD" w:rsidRDefault="006E74BD" w:rsidP="006E74BD">
            <w:pPr>
              <w:jc w:val="center"/>
              <w:rPr>
                <w:rFonts w:ascii="Arial" w:hAnsi="Arial"/>
                <w:b/>
                <w:bCs/>
              </w:rPr>
            </w:pPr>
            <w:r>
              <w:rPr>
                <w:rFonts w:ascii="Arial" w:eastAsia="Times New Roman" w:hAnsi="Arial"/>
                <w:b/>
                <w:bCs/>
                <w:color w:val="000000"/>
                <w:kern w:val="0"/>
                <w:lang w:eastAsia="pt-BR" w:bidi="ar-SA"/>
              </w:rPr>
              <w:t>120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2902C" w14:textId="1D6CDE59" w:rsidR="006E74BD" w:rsidRPr="001C568B" w:rsidRDefault="006E74BD" w:rsidP="006E74BD">
            <w:pPr>
              <w:jc w:val="center"/>
              <w:rPr>
                <w:rFonts w:ascii="Arial" w:hAnsi="Arial"/>
                <w:b/>
              </w:rPr>
            </w:pPr>
            <w:proofErr w:type="spellStart"/>
            <w:r>
              <w:rPr>
                <w:rFonts w:ascii="Arial" w:eastAsia="Times New Roman" w:hAnsi="Arial"/>
                <w:b/>
                <w:bCs/>
                <w:color w:val="000000"/>
                <w:kern w:val="0"/>
                <w:lang w:eastAsia="pt-BR" w:bidi="ar-SA"/>
              </w:rPr>
              <w:t>Cx</w:t>
            </w:r>
            <w:proofErr w:type="spellEnd"/>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5141B349" w14:textId="7E6ECB87" w:rsidR="006E74BD" w:rsidRPr="006E74BD" w:rsidRDefault="006E74BD" w:rsidP="006E74BD">
            <w:pPr>
              <w:widowControl/>
              <w:suppressAutoHyphens w:val="0"/>
              <w:autoSpaceDN/>
              <w:jc w:val="both"/>
              <w:textAlignment w:val="auto"/>
              <w:rPr>
                <w:rFonts w:ascii="Arial" w:eastAsia="Times New Roman" w:hAnsi="Arial"/>
                <w:b/>
                <w:bCs/>
                <w:color w:val="000000"/>
                <w:kern w:val="0"/>
                <w:lang w:eastAsia="pt-BR" w:bidi="ar-SA"/>
              </w:rPr>
            </w:pPr>
            <w:r w:rsidRPr="006E74BD">
              <w:rPr>
                <w:rFonts w:ascii="Arial" w:hAnsi="Arial"/>
                <w:b/>
                <w:bCs/>
              </w:rPr>
              <w:t xml:space="preserve">Haste flexível com ponta de algodão tipo cotonete caixa com 75 unidades.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7E669" w14:textId="5116EF41" w:rsidR="006E74BD" w:rsidRPr="001C568B" w:rsidRDefault="006E74BD" w:rsidP="006E74BD">
            <w:pPr>
              <w:jc w:val="center"/>
              <w:rPr>
                <w:rFonts w:ascii="Arial" w:hAnsi="Arial"/>
                <w:b/>
                <w:bCs/>
                <w:color w:val="000000"/>
              </w:rPr>
            </w:pPr>
            <w:r>
              <w:rPr>
                <w:rFonts w:ascii="Arial" w:hAnsi="Arial"/>
                <w:b/>
                <w:bCs/>
                <w:color w:val="000000"/>
              </w:rPr>
              <w:t>1,99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F43C1" w14:textId="4C95F3A9" w:rsidR="006E74BD" w:rsidRPr="001C568B" w:rsidRDefault="006E74BD" w:rsidP="006E74BD">
            <w:pPr>
              <w:jc w:val="center"/>
              <w:rPr>
                <w:rFonts w:ascii="Arial" w:hAnsi="Arial"/>
                <w:b/>
                <w:bCs/>
                <w:color w:val="000000"/>
              </w:rPr>
            </w:pPr>
            <w:r>
              <w:rPr>
                <w:rFonts w:ascii="Arial" w:hAnsi="Arial"/>
                <w:b/>
                <w:bCs/>
                <w:color w:val="000000"/>
              </w:rPr>
              <w:t>238,80</w:t>
            </w:r>
          </w:p>
        </w:tc>
      </w:tr>
      <w:tr w:rsidR="006E74BD" w:rsidRPr="001C568B" w14:paraId="748E22A0" w14:textId="77777777" w:rsidTr="006E74B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8FB3" w14:textId="398C257B" w:rsidR="006E74BD" w:rsidRPr="001C568B" w:rsidRDefault="006E74BD" w:rsidP="006E74BD">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0B333" w14:textId="7C511F5B" w:rsidR="006E74BD" w:rsidRDefault="006E74BD" w:rsidP="006E74BD">
            <w:pPr>
              <w:jc w:val="center"/>
              <w:rPr>
                <w:rFonts w:ascii="Arial" w:hAnsi="Arial"/>
                <w:b/>
                <w:bCs/>
              </w:rPr>
            </w:pPr>
            <w:r>
              <w:rPr>
                <w:rFonts w:ascii="Arial" w:eastAsia="Times New Roman" w:hAnsi="Arial"/>
                <w:b/>
                <w:bCs/>
                <w:color w:val="000000"/>
                <w:kern w:val="0"/>
                <w:lang w:eastAsia="pt-BR" w:bidi="ar-SA"/>
              </w:rPr>
              <w:t>30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77807" w14:textId="13E1B1A7" w:rsidR="006E74BD" w:rsidRPr="001C568B" w:rsidRDefault="006E74BD" w:rsidP="006E74BD">
            <w:pPr>
              <w:jc w:val="center"/>
              <w:rPr>
                <w:rFonts w:ascii="Arial" w:hAnsi="Arial"/>
                <w:b/>
              </w:rPr>
            </w:pPr>
            <w:r>
              <w:rPr>
                <w:rFonts w:ascii="Arial" w:eastAsia="Times New Roman" w:hAnsi="Arial"/>
                <w:b/>
                <w:bCs/>
                <w:color w:val="000000"/>
                <w:kern w:val="0"/>
                <w:lang w:eastAsia="pt-BR" w:bidi="ar-SA"/>
              </w:rPr>
              <w:t>M</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78148FD6" w14:textId="69302DA6" w:rsidR="006E74BD" w:rsidRPr="006E74BD" w:rsidRDefault="006E74BD" w:rsidP="006E74BD">
            <w:pPr>
              <w:widowControl/>
              <w:suppressAutoHyphens w:val="0"/>
              <w:autoSpaceDN/>
              <w:jc w:val="both"/>
              <w:textAlignment w:val="auto"/>
              <w:rPr>
                <w:rFonts w:ascii="Arial" w:eastAsia="Times New Roman" w:hAnsi="Arial"/>
                <w:b/>
                <w:bCs/>
                <w:color w:val="000000"/>
                <w:kern w:val="0"/>
                <w:lang w:eastAsia="pt-BR" w:bidi="ar-SA"/>
              </w:rPr>
            </w:pPr>
            <w:r w:rsidRPr="006E74BD">
              <w:rPr>
                <w:rFonts w:ascii="Arial" w:hAnsi="Arial"/>
                <w:b/>
                <w:bCs/>
              </w:rPr>
              <w:t>Tubo látex nº 200 tubo confeccionado em látex natural. Medindo 5 mm de diâmetro externo e 3mm de diâmetro interno, em rolo com 15 metros de comprimento.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F0924" w14:textId="5E39A294" w:rsidR="006E74BD" w:rsidRPr="001C568B" w:rsidRDefault="006E74BD" w:rsidP="006E74BD">
            <w:pPr>
              <w:jc w:val="center"/>
              <w:rPr>
                <w:rFonts w:ascii="Arial" w:hAnsi="Arial"/>
                <w:b/>
                <w:bCs/>
                <w:color w:val="000000"/>
              </w:rPr>
            </w:pPr>
            <w:r>
              <w:rPr>
                <w:rFonts w:ascii="Arial" w:hAnsi="Arial"/>
                <w:b/>
                <w:bCs/>
                <w:color w:val="000000"/>
              </w:rPr>
              <w:t>1,93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E826B" w14:textId="29CB9671" w:rsidR="006E74BD" w:rsidRPr="001C568B" w:rsidRDefault="006E74BD" w:rsidP="006E74BD">
            <w:pPr>
              <w:jc w:val="center"/>
              <w:rPr>
                <w:rFonts w:ascii="Arial" w:hAnsi="Arial"/>
                <w:b/>
                <w:bCs/>
                <w:color w:val="000000"/>
              </w:rPr>
            </w:pPr>
            <w:r>
              <w:rPr>
                <w:rFonts w:ascii="Arial" w:hAnsi="Arial"/>
                <w:b/>
                <w:bCs/>
                <w:color w:val="000000"/>
              </w:rPr>
              <w:t>57,90</w:t>
            </w:r>
          </w:p>
        </w:tc>
      </w:tr>
      <w:tr w:rsidR="00BC08B7" w:rsidRPr="001C568B" w14:paraId="750F6678" w14:textId="77777777" w:rsidTr="006E74BD">
        <w:tc>
          <w:tcPr>
            <w:tcW w:w="69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A57C4E5" w14:textId="45DCD80D" w:rsidR="00BC08B7" w:rsidRPr="001C568B" w:rsidRDefault="00057876" w:rsidP="002D081F">
            <w:pPr>
              <w:jc w:val="right"/>
              <w:rPr>
                <w:rFonts w:ascii="Arial" w:hAnsi="Arial"/>
                <w:b/>
                <w:color w:val="000000"/>
              </w:rPr>
            </w:pPr>
            <w:r w:rsidRPr="001C568B">
              <w:rPr>
                <w:rFonts w:ascii="Arial" w:hAnsi="Arial"/>
                <w:b/>
              </w:rPr>
              <w:t xml:space="preserve">Total do lote </w:t>
            </w:r>
            <w:r w:rsidR="00BC08B7">
              <w:rPr>
                <w:rFonts w:ascii="Arial" w:hAnsi="Arial"/>
                <w:b/>
              </w:rPr>
              <w:t>1</w:t>
            </w:r>
            <w:r w:rsidR="005F153C">
              <w:rPr>
                <w:rFonts w:ascii="Arial" w:hAnsi="Arial"/>
                <w:b/>
              </w:rPr>
              <w:t>2</w:t>
            </w:r>
            <w:r w:rsidR="00BC08B7" w:rsidRPr="001C568B">
              <w:rPr>
                <w:rFonts w:ascii="Arial" w:hAnsi="Arial"/>
                <w:b/>
              </w:rPr>
              <w:t xml:space="preserve">                                                                        </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297236" w14:textId="36AB6AE2" w:rsidR="00BC08B7" w:rsidRPr="001C568B" w:rsidRDefault="00BC08B7" w:rsidP="002D081F">
            <w:pPr>
              <w:spacing w:before="60" w:after="60"/>
              <w:jc w:val="center"/>
              <w:rPr>
                <w:rFonts w:ascii="Arial" w:hAnsi="Arial"/>
                <w:b/>
                <w:bCs/>
                <w:color w:val="000000"/>
              </w:rPr>
            </w:pPr>
            <w:r w:rsidRPr="001C568B">
              <w:rPr>
                <w:rFonts w:ascii="Arial" w:hAnsi="Arial"/>
                <w:b/>
              </w:rPr>
              <w:t xml:space="preserve">R$ </w:t>
            </w:r>
            <w:r w:rsidR="006E74BD">
              <w:rPr>
                <w:rFonts w:ascii="Arial" w:hAnsi="Arial"/>
                <w:b/>
              </w:rPr>
              <w:t>8.153,90</w:t>
            </w:r>
          </w:p>
        </w:tc>
      </w:tr>
    </w:tbl>
    <w:p w14:paraId="7C2A215E" w14:textId="77777777" w:rsidR="00BC08B7" w:rsidRDefault="00BC08B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676"/>
        <w:gridCol w:w="992"/>
        <w:gridCol w:w="992"/>
      </w:tblGrid>
      <w:tr w:rsidR="005F153C" w:rsidRPr="001C568B" w14:paraId="08A3328B" w14:textId="77777777" w:rsidTr="006D5807">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1AB422" w14:textId="24494D0E" w:rsidR="005F153C" w:rsidRPr="001C568B" w:rsidRDefault="005F153C" w:rsidP="002D081F">
            <w:pPr>
              <w:spacing w:before="60" w:after="60"/>
              <w:jc w:val="center"/>
              <w:rPr>
                <w:rFonts w:ascii="Arial" w:hAnsi="Arial"/>
                <w:b/>
              </w:rPr>
            </w:pPr>
            <w:r w:rsidRPr="001C568B">
              <w:rPr>
                <w:rFonts w:ascii="Arial" w:hAnsi="Arial"/>
                <w:b/>
              </w:rPr>
              <w:t xml:space="preserve">Objeto licitado – lote </w:t>
            </w:r>
            <w:r>
              <w:rPr>
                <w:rFonts w:ascii="Arial" w:hAnsi="Arial"/>
                <w:b/>
              </w:rPr>
              <w:t>13</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7D3D3D" w14:textId="77777777" w:rsidR="005F153C" w:rsidRPr="001C568B" w:rsidRDefault="005F153C" w:rsidP="002D081F">
            <w:pPr>
              <w:spacing w:before="60" w:after="60"/>
              <w:jc w:val="center"/>
              <w:rPr>
                <w:rFonts w:ascii="Arial" w:hAnsi="Arial"/>
                <w:b/>
              </w:rPr>
            </w:pPr>
            <w:r w:rsidRPr="001C568B">
              <w:rPr>
                <w:rFonts w:ascii="Arial" w:hAnsi="Arial"/>
                <w:b/>
              </w:rPr>
              <w:t>Valor (R$)</w:t>
            </w:r>
          </w:p>
        </w:tc>
      </w:tr>
      <w:tr w:rsidR="005F153C" w:rsidRPr="001C568B" w14:paraId="35A2BC27" w14:textId="77777777" w:rsidTr="006D5807">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D6A8C1" w14:textId="77777777" w:rsidR="005F153C" w:rsidRPr="001C568B" w:rsidRDefault="005F153C"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14DF0A" w14:textId="77777777" w:rsidR="005F153C" w:rsidRPr="001C568B" w:rsidRDefault="005F153C" w:rsidP="002D081F">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BD3DE7" w14:textId="77777777" w:rsidR="005F153C" w:rsidRPr="001C568B" w:rsidRDefault="005F153C" w:rsidP="002D081F">
            <w:pPr>
              <w:spacing w:before="60" w:after="60"/>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FC9465" w14:textId="77777777" w:rsidR="005F153C" w:rsidRPr="001C568B" w:rsidRDefault="005F153C" w:rsidP="002D081F">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D5C4FE" w14:textId="77777777" w:rsidR="005F153C" w:rsidRPr="001C568B" w:rsidRDefault="005F153C" w:rsidP="002D081F">
            <w:pPr>
              <w:spacing w:before="60" w:after="60"/>
              <w:jc w:val="center"/>
              <w:rPr>
                <w:rFonts w:ascii="Arial" w:hAnsi="Arial"/>
                <w:b/>
              </w:rPr>
            </w:pPr>
            <w:r w:rsidRPr="001C568B">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F2FB62" w14:textId="77777777" w:rsidR="005F153C" w:rsidRPr="001C568B" w:rsidRDefault="005F153C" w:rsidP="002D081F">
            <w:pPr>
              <w:spacing w:before="60" w:after="60"/>
              <w:jc w:val="center"/>
              <w:rPr>
                <w:rFonts w:ascii="Arial" w:hAnsi="Arial"/>
                <w:b/>
              </w:rPr>
            </w:pPr>
            <w:r w:rsidRPr="001C568B">
              <w:rPr>
                <w:rFonts w:ascii="Arial" w:hAnsi="Arial"/>
                <w:b/>
              </w:rPr>
              <w:t>Total</w:t>
            </w:r>
          </w:p>
        </w:tc>
      </w:tr>
      <w:tr w:rsidR="009B491F" w:rsidRPr="001C568B" w14:paraId="380CE756" w14:textId="77777777" w:rsidTr="006D5807">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E25C" w14:textId="77777777" w:rsidR="009B491F" w:rsidRPr="007C1D70" w:rsidRDefault="009B491F" w:rsidP="009B491F">
            <w:pPr>
              <w:jc w:val="center"/>
              <w:rPr>
                <w:rFonts w:ascii="Arial" w:hAnsi="Arial"/>
                <w:b/>
              </w:rPr>
            </w:pPr>
            <w:r w:rsidRPr="007C1D70">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0B41F" w14:textId="23EB40D9" w:rsidR="009B491F" w:rsidRPr="007C1D70" w:rsidRDefault="00975B6A" w:rsidP="009B491F">
            <w:pPr>
              <w:jc w:val="center"/>
              <w:rPr>
                <w:rFonts w:ascii="Arial" w:hAnsi="Arial"/>
                <w:b/>
                <w:bCs/>
              </w:rPr>
            </w:pPr>
            <w:r w:rsidRPr="007C1D70">
              <w:rPr>
                <w:rFonts w:ascii="Arial" w:hAnsi="Arial"/>
                <w:b/>
                <w:bCs/>
              </w:rPr>
              <w:t>03</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D4C9" w14:textId="77777777" w:rsidR="009B491F" w:rsidRPr="001C568B" w:rsidRDefault="009B491F" w:rsidP="009B491F">
            <w:pPr>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4AC226D1" w14:textId="14492BB3" w:rsidR="009B491F" w:rsidRPr="009B491F" w:rsidRDefault="009B491F" w:rsidP="009B491F">
            <w:pPr>
              <w:widowControl/>
              <w:suppressAutoHyphens w:val="0"/>
              <w:autoSpaceDN/>
              <w:ind w:right="57"/>
              <w:jc w:val="both"/>
              <w:textAlignment w:val="auto"/>
              <w:rPr>
                <w:rFonts w:ascii="Arial" w:eastAsia="Times New Roman" w:hAnsi="Arial"/>
                <w:b/>
                <w:bCs/>
                <w:color w:val="000000"/>
                <w:kern w:val="0"/>
                <w:lang w:eastAsia="pt-BR" w:bidi="ar-SA"/>
              </w:rPr>
            </w:pPr>
            <w:r w:rsidRPr="009B491F">
              <w:rPr>
                <w:rFonts w:ascii="Arial" w:hAnsi="Arial"/>
                <w:b/>
                <w:bCs/>
              </w:rPr>
              <w:t>Adesivo hipoalergênico utilizado para fixação de curativos, drenos e cateteres</w:t>
            </w:r>
            <w:r w:rsidR="006D5807">
              <w:rPr>
                <w:rFonts w:ascii="Arial" w:hAnsi="Arial"/>
                <w:b/>
                <w:bCs/>
              </w:rPr>
              <w:t>, r</w:t>
            </w:r>
            <w:r w:rsidRPr="009B491F">
              <w:rPr>
                <w:rFonts w:ascii="Arial" w:hAnsi="Arial"/>
                <w:b/>
                <w:bCs/>
              </w:rPr>
              <w:t>olo 15 cm x 10 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80D40" w14:textId="3DAE81C8" w:rsidR="009B491F" w:rsidRPr="001C568B" w:rsidRDefault="009B491F" w:rsidP="009B491F">
            <w:pPr>
              <w:jc w:val="center"/>
              <w:rPr>
                <w:rFonts w:ascii="Arial" w:hAnsi="Arial"/>
                <w:b/>
                <w:bCs/>
                <w:color w:val="000000"/>
              </w:rPr>
            </w:pPr>
            <w:r>
              <w:rPr>
                <w:rFonts w:ascii="Arial" w:hAnsi="Arial"/>
                <w:b/>
                <w:bCs/>
                <w:color w:val="000000"/>
              </w:rPr>
              <w:t>123,10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1043F" w14:textId="75127D35" w:rsidR="009B491F" w:rsidRPr="001C568B" w:rsidRDefault="009B491F" w:rsidP="009B491F">
            <w:pPr>
              <w:jc w:val="center"/>
              <w:rPr>
                <w:rFonts w:ascii="Arial" w:hAnsi="Arial"/>
                <w:b/>
                <w:bCs/>
                <w:color w:val="000000"/>
              </w:rPr>
            </w:pPr>
            <w:r>
              <w:rPr>
                <w:rFonts w:ascii="Arial" w:hAnsi="Arial"/>
                <w:b/>
                <w:bCs/>
                <w:color w:val="000000"/>
              </w:rPr>
              <w:t>369,30</w:t>
            </w:r>
          </w:p>
        </w:tc>
      </w:tr>
      <w:tr w:rsidR="009B491F" w:rsidRPr="001C568B" w14:paraId="6F93EEC4" w14:textId="77777777" w:rsidTr="006D5807">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E916D" w14:textId="132A33CF" w:rsidR="009B491F" w:rsidRPr="007C1D70" w:rsidRDefault="009B491F" w:rsidP="009B491F">
            <w:pPr>
              <w:jc w:val="center"/>
              <w:rPr>
                <w:rFonts w:ascii="Arial" w:hAnsi="Arial"/>
                <w:b/>
              </w:rPr>
            </w:pPr>
            <w:r w:rsidRPr="007C1D70">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DD52B" w14:textId="308ECEDA" w:rsidR="009B491F" w:rsidRPr="007C1D70" w:rsidRDefault="00975B6A" w:rsidP="009B491F">
            <w:pPr>
              <w:jc w:val="center"/>
              <w:rPr>
                <w:rFonts w:ascii="Arial" w:hAnsi="Arial"/>
                <w:b/>
                <w:bCs/>
              </w:rPr>
            </w:pPr>
            <w:r w:rsidRPr="007C1D70">
              <w:rPr>
                <w:rFonts w:ascii="Arial" w:hAnsi="Arial"/>
                <w:b/>
                <w:bCs/>
              </w:rPr>
              <w:t>04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7B2E8" w14:textId="6168CCC0" w:rsidR="009B491F" w:rsidRPr="001C568B" w:rsidRDefault="009B491F" w:rsidP="009B491F">
            <w:pPr>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2EF7316B" w14:textId="63FECCA0" w:rsidR="009B491F" w:rsidRPr="009B491F" w:rsidRDefault="009B491F" w:rsidP="009B491F">
            <w:pPr>
              <w:widowControl/>
              <w:suppressAutoHyphens w:val="0"/>
              <w:autoSpaceDN/>
              <w:jc w:val="both"/>
              <w:textAlignment w:val="auto"/>
              <w:rPr>
                <w:rFonts w:ascii="Arial" w:eastAsia="Times New Roman" w:hAnsi="Arial"/>
                <w:b/>
                <w:bCs/>
                <w:color w:val="000000"/>
                <w:kern w:val="0"/>
                <w:lang w:eastAsia="pt-BR" w:bidi="ar-SA"/>
              </w:rPr>
            </w:pPr>
            <w:r w:rsidRPr="009B491F">
              <w:rPr>
                <w:rFonts w:ascii="Arial" w:hAnsi="Arial"/>
                <w:b/>
                <w:bCs/>
              </w:rPr>
              <w:t>Filme protetor de curativos em poliuretano, estéril, autoadesivo, impermeável a líquidos e bactérias, permeável a gases. Hipoalergênico em rolo 15cmx10m.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FA61E" w14:textId="22E84AEF" w:rsidR="009B491F" w:rsidRPr="001C568B" w:rsidRDefault="006D5807" w:rsidP="009B491F">
            <w:pPr>
              <w:jc w:val="center"/>
              <w:rPr>
                <w:rFonts w:ascii="Arial" w:hAnsi="Arial"/>
                <w:b/>
                <w:bCs/>
                <w:color w:val="000000"/>
              </w:rPr>
            </w:pPr>
            <w:r>
              <w:rPr>
                <w:rFonts w:ascii="Arial" w:hAnsi="Arial"/>
                <w:b/>
                <w:bCs/>
                <w:color w:val="000000"/>
              </w:rPr>
              <w:t>216,35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4BB58" w14:textId="6547F9D6" w:rsidR="009B491F" w:rsidRPr="001C568B" w:rsidRDefault="00975B6A" w:rsidP="009B491F">
            <w:pPr>
              <w:jc w:val="center"/>
              <w:rPr>
                <w:rFonts w:ascii="Arial" w:hAnsi="Arial"/>
                <w:b/>
                <w:bCs/>
                <w:color w:val="000000"/>
              </w:rPr>
            </w:pPr>
            <w:r>
              <w:rPr>
                <w:rFonts w:ascii="Arial" w:hAnsi="Arial"/>
                <w:b/>
                <w:bCs/>
                <w:color w:val="000000"/>
              </w:rPr>
              <w:t>865,40</w:t>
            </w:r>
          </w:p>
        </w:tc>
      </w:tr>
      <w:tr w:rsidR="005F153C" w:rsidRPr="001C568B" w14:paraId="38947D06" w14:textId="77777777" w:rsidTr="006D5807">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213B139" w14:textId="48410C1F" w:rsidR="005F153C" w:rsidRPr="001C568B" w:rsidRDefault="00057876" w:rsidP="002D081F">
            <w:pPr>
              <w:jc w:val="right"/>
              <w:rPr>
                <w:rFonts w:ascii="Arial" w:hAnsi="Arial"/>
                <w:b/>
                <w:color w:val="000000"/>
              </w:rPr>
            </w:pPr>
            <w:r w:rsidRPr="001C568B">
              <w:rPr>
                <w:rFonts w:ascii="Arial" w:hAnsi="Arial"/>
                <w:b/>
              </w:rPr>
              <w:t xml:space="preserve">Total do lote </w:t>
            </w:r>
            <w:r w:rsidR="005F153C">
              <w:rPr>
                <w:rFonts w:ascii="Arial" w:hAnsi="Arial"/>
                <w:b/>
              </w:rPr>
              <w:t>13</w:t>
            </w:r>
            <w:r w:rsidR="005F153C" w:rsidRPr="001C568B">
              <w:rPr>
                <w:rFonts w:ascii="Arial" w:hAnsi="Arial"/>
                <w:b/>
              </w:rPr>
              <w:t xml:space="preserve">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82AF86" w14:textId="58403758" w:rsidR="005F153C" w:rsidRPr="001C568B" w:rsidRDefault="005F153C" w:rsidP="002D081F">
            <w:pPr>
              <w:spacing w:before="60" w:after="60"/>
              <w:jc w:val="center"/>
              <w:rPr>
                <w:rFonts w:ascii="Arial" w:hAnsi="Arial"/>
                <w:b/>
                <w:bCs/>
                <w:color w:val="000000"/>
              </w:rPr>
            </w:pPr>
            <w:r w:rsidRPr="001C568B">
              <w:rPr>
                <w:rFonts w:ascii="Arial" w:hAnsi="Arial"/>
                <w:b/>
              </w:rPr>
              <w:t xml:space="preserve">R$ </w:t>
            </w:r>
            <w:r w:rsidR="006C1B31" w:rsidRPr="007C1D70">
              <w:rPr>
                <w:rFonts w:ascii="Arial" w:hAnsi="Arial"/>
                <w:b/>
                <w:u w:val="single"/>
              </w:rPr>
              <w:t>1.234,70</w:t>
            </w:r>
          </w:p>
        </w:tc>
      </w:tr>
    </w:tbl>
    <w:p w14:paraId="25ECD7AC" w14:textId="77777777" w:rsidR="005F153C" w:rsidRDefault="005F153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992"/>
        <w:gridCol w:w="851"/>
        <w:gridCol w:w="3969"/>
        <w:gridCol w:w="992"/>
        <w:gridCol w:w="1417"/>
      </w:tblGrid>
      <w:tr w:rsidR="0039143A" w:rsidRPr="001C568B" w14:paraId="1BCE982C" w14:textId="77777777" w:rsidTr="006C1B31">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C3C7A1" w14:textId="790BDB26" w:rsidR="0039143A" w:rsidRPr="001C568B" w:rsidRDefault="0039143A" w:rsidP="002D081F">
            <w:pPr>
              <w:spacing w:before="60" w:after="60"/>
              <w:jc w:val="center"/>
              <w:rPr>
                <w:rFonts w:ascii="Arial" w:hAnsi="Arial"/>
                <w:b/>
              </w:rPr>
            </w:pPr>
            <w:r w:rsidRPr="001C568B">
              <w:rPr>
                <w:rFonts w:ascii="Arial" w:hAnsi="Arial"/>
                <w:b/>
              </w:rPr>
              <w:t xml:space="preserve">Objeto licitado – lote </w:t>
            </w:r>
            <w:r>
              <w:rPr>
                <w:rFonts w:ascii="Arial" w:hAnsi="Arial"/>
                <w:b/>
              </w:rPr>
              <w:t>14</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CE20D6" w14:textId="77777777" w:rsidR="0039143A" w:rsidRPr="001C568B" w:rsidRDefault="0039143A" w:rsidP="002D081F">
            <w:pPr>
              <w:spacing w:before="60" w:after="60"/>
              <w:jc w:val="center"/>
              <w:rPr>
                <w:rFonts w:ascii="Arial" w:hAnsi="Arial"/>
                <w:b/>
              </w:rPr>
            </w:pPr>
            <w:r w:rsidRPr="001C568B">
              <w:rPr>
                <w:rFonts w:ascii="Arial" w:hAnsi="Arial"/>
                <w:b/>
              </w:rPr>
              <w:t>Valor (R$)</w:t>
            </w:r>
          </w:p>
        </w:tc>
      </w:tr>
      <w:tr w:rsidR="0039143A" w:rsidRPr="001C568B" w14:paraId="37076079" w14:textId="77777777" w:rsidTr="00975B6A">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B08F13" w14:textId="77777777" w:rsidR="0039143A" w:rsidRPr="001C568B" w:rsidRDefault="0039143A" w:rsidP="002D081F">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6DA37F" w14:textId="77777777" w:rsidR="0039143A" w:rsidRPr="001C568B" w:rsidRDefault="0039143A" w:rsidP="002D081F">
            <w:pPr>
              <w:spacing w:before="60" w:after="60"/>
              <w:jc w:val="center"/>
              <w:rPr>
                <w:rFonts w:ascii="Arial" w:hAnsi="Arial"/>
                <w:b/>
              </w:rPr>
            </w:pPr>
            <w:proofErr w:type="spellStart"/>
            <w:r w:rsidRPr="001C568B">
              <w:rPr>
                <w:rFonts w:ascii="Arial" w:hAnsi="Arial"/>
                <w:b/>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25FF93" w14:textId="77777777" w:rsidR="0039143A" w:rsidRPr="001C568B" w:rsidRDefault="0039143A" w:rsidP="002D081F">
            <w:pPr>
              <w:spacing w:before="60" w:after="60"/>
              <w:jc w:val="center"/>
              <w:rPr>
                <w:rFonts w:ascii="Arial" w:hAnsi="Arial"/>
                <w:b/>
              </w:rPr>
            </w:pPr>
            <w:r w:rsidRPr="001C568B">
              <w:rPr>
                <w:rFonts w:ascii="Arial" w:hAnsi="Arial"/>
                <w:b/>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CA8C55" w14:textId="77777777" w:rsidR="0039143A" w:rsidRPr="001C568B" w:rsidRDefault="0039143A" w:rsidP="002D081F">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76824F" w14:textId="77777777" w:rsidR="0039143A" w:rsidRPr="001C568B" w:rsidRDefault="0039143A"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71B3B1" w14:textId="77777777" w:rsidR="0039143A" w:rsidRPr="001C568B" w:rsidRDefault="0039143A" w:rsidP="002D081F">
            <w:pPr>
              <w:spacing w:before="60" w:after="60"/>
              <w:jc w:val="center"/>
              <w:rPr>
                <w:rFonts w:ascii="Arial" w:hAnsi="Arial"/>
                <w:b/>
              </w:rPr>
            </w:pPr>
            <w:r w:rsidRPr="001C568B">
              <w:rPr>
                <w:rFonts w:ascii="Arial" w:hAnsi="Arial"/>
                <w:b/>
              </w:rPr>
              <w:t>Total</w:t>
            </w:r>
          </w:p>
        </w:tc>
      </w:tr>
      <w:tr w:rsidR="006C1B31" w:rsidRPr="001C568B" w14:paraId="735378D5" w14:textId="77777777" w:rsidTr="00975B6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CD8BA" w14:textId="77777777" w:rsidR="006C1B31" w:rsidRPr="001C568B" w:rsidRDefault="006C1B31" w:rsidP="006C1B31">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31815" w14:textId="2CE7AB98" w:rsidR="006C1B31" w:rsidRPr="001C568B" w:rsidRDefault="006C1B31" w:rsidP="006C1B31">
            <w:pPr>
              <w:jc w:val="center"/>
              <w:rPr>
                <w:rFonts w:ascii="Arial" w:hAnsi="Arial"/>
                <w:b/>
                <w:bCs/>
                <w:color w:val="000000"/>
              </w:rPr>
            </w:pPr>
            <w:r>
              <w:rPr>
                <w:rFonts w:ascii="Arial" w:hAnsi="Arial"/>
                <w:b/>
                <w:bCs/>
              </w:rPr>
              <w:t>1.500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FC688" w14:textId="77777777" w:rsidR="006C1B31" w:rsidRPr="001C568B" w:rsidRDefault="006C1B31" w:rsidP="006C1B31">
            <w:pPr>
              <w:jc w:val="center"/>
              <w:rPr>
                <w:rFonts w:ascii="Arial" w:hAnsi="Arial"/>
                <w:b/>
              </w:rPr>
            </w:pPr>
            <w:r w:rsidRPr="001C568B">
              <w:rPr>
                <w:rFonts w:ascii="Arial" w:hAnsi="Arial"/>
                <w:b/>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9100E46" w14:textId="0DD0B80A" w:rsidR="006C1B31" w:rsidRPr="006C1B31" w:rsidRDefault="006C1B31" w:rsidP="006C1B31">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C1B31">
              <w:rPr>
                <w:rFonts w:ascii="Arial" w:hAnsi="Arial"/>
                <w:b/>
                <w:bCs/>
              </w:rPr>
              <w:t>Equipo para administração de solução parenteral.</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0561E" w14:textId="6E79DA36" w:rsidR="006C1B31" w:rsidRPr="001C568B" w:rsidRDefault="006C1B31" w:rsidP="006C1B31">
            <w:pPr>
              <w:jc w:val="center"/>
              <w:rPr>
                <w:rFonts w:ascii="Arial" w:hAnsi="Arial"/>
                <w:b/>
                <w:bCs/>
                <w:color w:val="000000"/>
              </w:rPr>
            </w:pPr>
            <w:r>
              <w:rPr>
                <w:rFonts w:ascii="Arial" w:hAnsi="Arial"/>
                <w:b/>
                <w:bCs/>
                <w:color w:val="000000"/>
              </w:rPr>
              <w:t>0,82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489B3" w14:textId="25B0B417" w:rsidR="006C1B31" w:rsidRPr="001C568B" w:rsidRDefault="006C1B31" w:rsidP="006C1B31">
            <w:pPr>
              <w:jc w:val="center"/>
              <w:rPr>
                <w:rFonts w:ascii="Arial" w:hAnsi="Arial"/>
                <w:b/>
                <w:bCs/>
                <w:color w:val="000000"/>
              </w:rPr>
            </w:pPr>
            <w:r>
              <w:rPr>
                <w:rFonts w:ascii="Arial" w:hAnsi="Arial"/>
                <w:b/>
                <w:bCs/>
                <w:color w:val="000000"/>
              </w:rPr>
              <w:t>1.230,00</w:t>
            </w:r>
          </w:p>
        </w:tc>
      </w:tr>
      <w:tr w:rsidR="006C1B31" w:rsidRPr="001C568B" w14:paraId="30D2D704" w14:textId="77777777" w:rsidTr="00975B6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36362" w14:textId="3CBA14C0" w:rsidR="006C1B31" w:rsidRPr="001C568B" w:rsidRDefault="006C1B31" w:rsidP="006C1B31">
            <w:pPr>
              <w:jc w:val="center"/>
              <w:rPr>
                <w:rFonts w:ascii="Arial" w:hAnsi="Arial"/>
                <w:b/>
              </w:rPr>
            </w:pPr>
            <w:r>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6817" w14:textId="20B774E0" w:rsidR="006C1B31" w:rsidRDefault="006C1B31" w:rsidP="006C1B31">
            <w:pPr>
              <w:jc w:val="center"/>
              <w:rPr>
                <w:rFonts w:ascii="Arial" w:hAnsi="Arial"/>
                <w:b/>
                <w:bCs/>
              </w:rPr>
            </w:pPr>
            <w:r>
              <w:rPr>
                <w:rFonts w:ascii="Arial" w:hAnsi="Arial"/>
                <w:b/>
                <w:bCs/>
              </w:rPr>
              <w:t>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E0AC2" w14:textId="065A9E04" w:rsidR="006C1B31" w:rsidRPr="001C568B" w:rsidRDefault="006C1B31" w:rsidP="006C1B31">
            <w:pPr>
              <w:jc w:val="center"/>
              <w:rPr>
                <w:rFonts w:ascii="Arial" w:hAnsi="Arial"/>
                <w:b/>
              </w:rPr>
            </w:pPr>
            <w:r w:rsidRPr="001C568B">
              <w:rPr>
                <w:rFonts w:ascii="Arial" w:hAnsi="Arial"/>
                <w:b/>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AFF7B21" w14:textId="42B7EC07" w:rsidR="006C1B31" w:rsidRPr="006C1B31" w:rsidRDefault="006C1B31" w:rsidP="006C1B31">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C1B31">
              <w:rPr>
                <w:rFonts w:ascii="Arial" w:hAnsi="Arial"/>
                <w:b/>
                <w:bCs/>
              </w:rPr>
              <w:t xml:space="preserve">Extensor estéril </w:t>
            </w:r>
            <w:proofErr w:type="spellStart"/>
            <w:r w:rsidRPr="006C1B31">
              <w:rPr>
                <w:rFonts w:ascii="Arial" w:hAnsi="Arial"/>
                <w:b/>
                <w:bCs/>
              </w:rPr>
              <w:t>perfusor</w:t>
            </w:r>
            <w:proofErr w:type="spellEnd"/>
            <w:r w:rsidRPr="006C1B31">
              <w:rPr>
                <w:rFonts w:ascii="Arial" w:hAnsi="Arial"/>
                <w:b/>
                <w:bCs/>
              </w:rPr>
              <w:t xml:space="preserve"> cristal.</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3AC35" w14:textId="22BB60E8" w:rsidR="006C1B31" w:rsidRDefault="006C1B31" w:rsidP="006C1B31">
            <w:pPr>
              <w:jc w:val="center"/>
              <w:rPr>
                <w:rFonts w:ascii="Arial" w:hAnsi="Arial"/>
                <w:b/>
                <w:bCs/>
                <w:color w:val="000000"/>
              </w:rPr>
            </w:pPr>
            <w:r>
              <w:rPr>
                <w:rFonts w:ascii="Arial" w:hAnsi="Arial"/>
                <w:b/>
                <w:bCs/>
                <w:color w:val="000000"/>
              </w:rPr>
              <w:t>11,95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2339D" w14:textId="27A411A6" w:rsidR="006C1B31" w:rsidRDefault="006C1B31" w:rsidP="006C1B31">
            <w:pPr>
              <w:jc w:val="center"/>
              <w:rPr>
                <w:rFonts w:ascii="Arial" w:hAnsi="Arial"/>
                <w:b/>
                <w:bCs/>
                <w:color w:val="000000"/>
              </w:rPr>
            </w:pPr>
            <w:r>
              <w:rPr>
                <w:rFonts w:ascii="Arial" w:hAnsi="Arial"/>
                <w:b/>
                <w:bCs/>
                <w:color w:val="000000"/>
              </w:rPr>
              <w:t>717,00</w:t>
            </w:r>
          </w:p>
        </w:tc>
      </w:tr>
      <w:tr w:rsidR="0039143A" w:rsidRPr="001C568B" w14:paraId="06134478" w14:textId="77777777" w:rsidTr="006C1B31">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A9DCC44" w14:textId="216EE084" w:rsidR="0039143A" w:rsidRPr="001C568B" w:rsidRDefault="00057876" w:rsidP="002D081F">
            <w:pPr>
              <w:jc w:val="right"/>
              <w:rPr>
                <w:rFonts w:ascii="Arial" w:hAnsi="Arial"/>
                <w:b/>
                <w:color w:val="000000"/>
              </w:rPr>
            </w:pPr>
            <w:r w:rsidRPr="001C568B">
              <w:rPr>
                <w:rFonts w:ascii="Arial" w:hAnsi="Arial"/>
                <w:b/>
              </w:rPr>
              <w:t xml:space="preserve">Total do lote </w:t>
            </w:r>
            <w:r w:rsidR="0039143A">
              <w:rPr>
                <w:rFonts w:ascii="Arial" w:hAnsi="Arial"/>
                <w:b/>
              </w:rPr>
              <w:t>14</w:t>
            </w:r>
            <w:r w:rsidR="0039143A" w:rsidRPr="001C568B">
              <w:rPr>
                <w:rFonts w:ascii="Arial" w:hAnsi="Arial"/>
                <w:b/>
              </w:rPr>
              <w:t xml:space="preserve">                                                                        </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B21D1B" w14:textId="2B13B79D" w:rsidR="0039143A" w:rsidRPr="001C568B" w:rsidRDefault="0039143A" w:rsidP="002D081F">
            <w:pPr>
              <w:spacing w:before="60" w:after="60"/>
              <w:jc w:val="center"/>
              <w:rPr>
                <w:rFonts w:ascii="Arial" w:hAnsi="Arial"/>
                <w:b/>
                <w:bCs/>
                <w:color w:val="000000"/>
              </w:rPr>
            </w:pPr>
            <w:r w:rsidRPr="001C568B">
              <w:rPr>
                <w:rFonts w:ascii="Arial" w:hAnsi="Arial"/>
                <w:b/>
              </w:rPr>
              <w:t xml:space="preserve">R$ </w:t>
            </w:r>
            <w:r w:rsidR="006C1B31">
              <w:rPr>
                <w:rFonts w:ascii="Arial" w:hAnsi="Arial"/>
                <w:b/>
              </w:rPr>
              <w:t>1.947,00</w:t>
            </w:r>
          </w:p>
        </w:tc>
      </w:tr>
    </w:tbl>
    <w:p w14:paraId="23F53375" w14:textId="77777777" w:rsidR="0039143A" w:rsidRDefault="0039143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992"/>
        <w:gridCol w:w="569"/>
        <w:gridCol w:w="4392"/>
        <w:gridCol w:w="993"/>
        <w:gridCol w:w="1275"/>
      </w:tblGrid>
      <w:tr w:rsidR="00CE4F72" w:rsidRPr="001C568B" w14:paraId="321164EA" w14:textId="77777777" w:rsidTr="00101653">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A840A5" w14:textId="15D449E9" w:rsidR="00CE4F72" w:rsidRPr="001C568B" w:rsidRDefault="00CE4F72" w:rsidP="002D081F">
            <w:pPr>
              <w:spacing w:before="60" w:after="60"/>
              <w:jc w:val="center"/>
              <w:rPr>
                <w:rFonts w:ascii="Arial" w:hAnsi="Arial"/>
                <w:b/>
              </w:rPr>
            </w:pPr>
            <w:r w:rsidRPr="001C568B">
              <w:rPr>
                <w:rFonts w:ascii="Arial" w:hAnsi="Arial"/>
                <w:b/>
              </w:rPr>
              <w:t xml:space="preserve">Objeto licitado – lote </w:t>
            </w:r>
            <w:r>
              <w:rPr>
                <w:rFonts w:ascii="Arial" w:hAnsi="Arial"/>
                <w:b/>
              </w:rPr>
              <w:t>15</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C4DAFA" w14:textId="77777777" w:rsidR="00CE4F72" w:rsidRPr="001C568B" w:rsidRDefault="00CE4F72" w:rsidP="002D081F">
            <w:pPr>
              <w:spacing w:before="60" w:after="60"/>
              <w:jc w:val="center"/>
              <w:rPr>
                <w:rFonts w:ascii="Arial" w:hAnsi="Arial"/>
                <w:b/>
              </w:rPr>
            </w:pPr>
            <w:r w:rsidRPr="001C568B">
              <w:rPr>
                <w:rFonts w:ascii="Arial" w:hAnsi="Arial"/>
                <w:b/>
              </w:rPr>
              <w:t>Valor (R$)</w:t>
            </w:r>
          </w:p>
        </w:tc>
      </w:tr>
      <w:tr w:rsidR="00CE4F72" w:rsidRPr="001C568B" w14:paraId="376FB594" w14:textId="77777777" w:rsidTr="00101653">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593268" w14:textId="77777777" w:rsidR="00CE4F72" w:rsidRPr="001C568B" w:rsidRDefault="00CE4F72" w:rsidP="002D081F">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EFB1F9" w14:textId="77777777" w:rsidR="00CE4F72" w:rsidRPr="001C568B" w:rsidRDefault="00CE4F72" w:rsidP="002D081F">
            <w:pPr>
              <w:spacing w:before="60" w:after="60"/>
              <w:jc w:val="center"/>
              <w:rPr>
                <w:rFonts w:ascii="Arial" w:hAnsi="Arial"/>
                <w:b/>
              </w:rPr>
            </w:pPr>
            <w:proofErr w:type="spellStart"/>
            <w:r w:rsidRPr="001C568B">
              <w:rPr>
                <w:rFonts w:ascii="Arial" w:hAnsi="Arial"/>
                <w:b/>
              </w:rPr>
              <w:t>Qtd</w:t>
            </w:r>
            <w:proofErr w:type="spellEnd"/>
          </w:p>
        </w:tc>
        <w:tc>
          <w:tcPr>
            <w:tcW w:w="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8B7066" w14:textId="77777777" w:rsidR="00CE4F72" w:rsidRPr="001C568B" w:rsidRDefault="00CE4F72" w:rsidP="002D081F">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63FC2E" w14:textId="77777777" w:rsidR="00CE4F72" w:rsidRPr="001C568B" w:rsidRDefault="00CE4F72" w:rsidP="002D081F">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CE45C2" w14:textId="77777777" w:rsidR="00CE4F72" w:rsidRPr="001C568B" w:rsidRDefault="00CE4F72" w:rsidP="002D081F">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56DD2B" w14:textId="77777777" w:rsidR="00CE4F72" w:rsidRPr="001C568B" w:rsidRDefault="00CE4F72" w:rsidP="002D081F">
            <w:pPr>
              <w:spacing w:before="60" w:after="60"/>
              <w:jc w:val="center"/>
              <w:rPr>
                <w:rFonts w:ascii="Arial" w:hAnsi="Arial"/>
                <w:b/>
              </w:rPr>
            </w:pPr>
            <w:r w:rsidRPr="001C568B">
              <w:rPr>
                <w:rFonts w:ascii="Arial" w:hAnsi="Arial"/>
                <w:b/>
              </w:rPr>
              <w:t>Total</w:t>
            </w:r>
          </w:p>
        </w:tc>
      </w:tr>
      <w:tr w:rsidR="00015634" w:rsidRPr="00015634" w14:paraId="0A0D1541" w14:textId="77777777" w:rsidTr="00101653">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5CB73" w14:textId="2347C64A" w:rsidR="00015634" w:rsidRPr="001C568B" w:rsidRDefault="00015634" w:rsidP="00015634">
            <w:pPr>
              <w:jc w:val="center"/>
              <w:rPr>
                <w:rFonts w:ascii="Arial" w:hAnsi="Arial"/>
                <w:b/>
              </w:rPr>
            </w:pPr>
            <w:r>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AEF11" w14:textId="499D4A78" w:rsidR="00015634" w:rsidRPr="007C1D70" w:rsidRDefault="00975B6A" w:rsidP="00015634">
            <w:pPr>
              <w:jc w:val="center"/>
              <w:rPr>
                <w:rFonts w:ascii="Arial" w:hAnsi="Arial"/>
                <w:b/>
                <w:bCs/>
              </w:rPr>
            </w:pPr>
            <w:r w:rsidRPr="007C1D70">
              <w:rPr>
                <w:rFonts w:ascii="Arial" w:eastAsia="Times New Roman" w:hAnsi="Arial"/>
                <w:b/>
                <w:bCs/>
                <w:kern w:val="0"/>
                <w:lang w:eastAsia="pt-BR" w:bidi="ar-SA"/>
              </w:rPr>
              <w:t>1</w:t>
            </w:r>
            <w:r w:rsidR="00101653" w:rsidRPr="007C1D70">
              <w:rPr>
                <w:rFonts w:ascii="Arial" w:eastAsia="Times New Roman" w:hAnsi="Arial"/>
                <w:b/>
                <w:bCs/>
                <w:kern w:val="0"/>
                <w:lang w:eastAsia="pt-BR" w:bidi="ar-SA"/>
              </w:rPr>
              <w:t>1</w:t>
            </w:r>
            <w:r w:rsidRPr="007C1D70">
              <w:rPr>
                <w:rFonts w:ascii="Arial" w:eastAsia="Times New Roman" w:hAnsi="Arial"/>
                <w:b/>
                <w:bCs/>
                <w:kern w:val="0"/>
                <w:lang w:eastAsia="pt-BR" w:bidi="ar-SA"/>
              </w:rPr>
              <w:t>.00</w:t>
            </w:r>
            <w:r w:rsidR="00101653" w:rsidRPr="007C1D70">
              <w:rPr>
                <w:rFonts w:ascii="Arial" w:eastAsia="Times New Roman" w:hAnsi="Arial"/>
                <w:b/>
                <w:bCs/>
                <w:kern w:val="0"/>
                <w:lang w:eastAsia="pt-BR" w:bidi="ar-SA"/>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2356C" w14:textId="4EE0A06E" w:rsidR="00015634" w:rsidRPr="001C568B" w:rsidRDefault="00015634" w:rsidP="00015634">
            <w:pPr>
              <w:jc w:val="center"/>
              <w:rPr>
                <w:rFonts w:ascii="Arial" w:hAnsi="Arial"/>
                <w:b/>
              </w:rPr>
            </w:pPr>
            <w:r w:rsidRPr="001E10BF">
              <w:rPr>
                <w:rFonts w:ascii="Arial" w:eastAsia="Times New Roman" w:hAnsi="Arial"/>
                <w:b/>
                <w:bCs/>
                <w:color w:val="000000"/>
                <w:kern w:val="0"/>
                <w:lang w:eastAsia="pt-BR" w:bidi="ar-SA"/>
              </w:rPr>
              <w:t>U</w:t>
            </w:r>
            <w:r>
              <w:rPr>
                <w:rFonts w:ascii="Arial" w:eastAsia="Times New Roman" w:hAnsi="Arial"/>
                <w:b/>
                <w:bCs/>
                <w:color w:val="000000"/>
                <w:kern w:val="0"/>
                <w:lang w:eastAsia="pt-BR" w:bidi="ar-SA"/>
              </w:rPr>
              <w:t>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5E82656" w14:textId="0D56B891" w:rsidR="00015634" w:rsidRPr="00015634" w:rsidRDefault="00015634" w:rsidP="00015634">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015634">
              <w:rPr>
                <w:rFonts w:ascii="Arial" w:hAnsi="Arial"/>
                <w:b/>
                <w:bCs/>
              </w:rPr>
              <w:t xml:space="preserve">Eletrodo para ECG, para uso hospitalar, adulto/infantil.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36A44" w14:textId="351B0658" w:rsidR="00015634" w:rsidRPr="00015634" w:rsidRDefault="00015634" w:rsidP="00015634">
            <w:pPr>
              <w:jc w:val="center"/>
              <w:rPr>
                <w:rFonts w:ascii="Arial" w:hAnsi="Arial"/>
                <w:b/>
                <w:bCs/>
                <w:color w:val="000000"/>
              </w:rPr>
            </w:pPr>
            <w:r>
              <w:rPr>
                <w:rFonts w:ascii="Arial" w:hAnsi="Arial"/>
                <w:b/>
                <w:bCs/>
                <w:color w:val="000000"/>
              </w:rPr>
              <w:t>0,31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06EF2" w14:textId="68FDAD50" w:rsidR="00015634" w:rsidRPr="00015634" w:rsidRDefault="00015634" w:rsidP="00015634">
            <w:pPr>
              <w:jc w:val="center"/>
              <w:rPr>
                <w:rFonts w:ascii="Arial" w:hAnsi="Arial"/>
                <w:b/>
                <w:bCs/>
                <w:color w:val="000000"/>
              </w:rPr>
            </w:pPr>
            <w:r>
              <w:rPr>
                <w:rFonts w:ascii="Arial" w:hAnsi="Arial"/>
                <w:b/>
                <w:bCs/>
                <w:color w:val="000000"/>
              </w:rPr>
              <w:t>3.410,00</w:t>
            </w:r>
          </w:p>
        </w:tc>
      </w:tr>
      <w:tr w:rsidR="00015634" w:rsidRPr="00015634" w14:paraId="4324395A" w14:textId="77777777" w:rsidTr="00101653">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F63FB" w14:textId="6A7C16F4" w:rsidR="00015634" w:rsidRPr="001C568B" w:rsidRDefault="00015634" w:rsidP="00015634">
            <w:pPr>
              <w:jc w:val="center"/>
              <w:rPr>
                <w:rFonts w:ascii="Arial" w:hAnsi="Arial"/>
                <w:b/>
              </w:rPr>
            </w:pPr>
            <w:r>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B7884" w14:textId="21D99AC5" w:rsidR="00015634" w:rsidRPr="007C1D70" w:rsidRDefault="00975B6A" w:rsidP="00015634">
            <w:pPr>
              <w:jc w:val="center"/>
              <w:rPr>
                <w:rFonts w:ascii="Arial" w:hAnsi="Arial"/>
                <w:b/>
                <w:bCs/>
              </w:rPr>
            </w:pPr>
            <w:r w:rsidRPr="007C1D70">
              <w:rPr>
                <w:rFonts w:ascii="Arial" w:eastAsia="Times New Roman" w:hAnsi="Arial"/>
                <w:b/>
                <w:bCs/>
                <w:kern w:val="0"/>
                <w:lang w:eastAsia="pt-BR" w:bidi="ar-SA"/>
              </w:rPr>
              <w:t>70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B1BBE" w14:textId="16239EB8" w:rsidR="00015634" w:rsidRPr="001C568B" w:rsidRDefault="00015634" w:rsidP="00015634">
            <w:pPr>
              <w:jc w:val="center"/>
              <w:rPr>
                <w:rFonts w:ascii="Arial" w:hAnsi="Arial"/>
                <w:b/>
              </w:rPr>
            </w:pPr>
            <w:proofErr w:type="spellStart"/>
            <w:r>
              <w:rPr>
                <w:rFonts w:ascii="Arial" w:eastAsia="Times New Roman" w:hAnsi="Arial"/>
                <w:b/>
                <w:bCs/>
                <w:color w:val="000000"/>
                <w:kern w:val="0"/>
                <w:lang w:eastAsia="pt-BR" w:bidi="ar-SA"/>
              </w:rPr>
              <w:t>Fc</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25A44648" w14:textId="1E59A3EB" w:rsidR="00015634" w:rsidRPr="00015634" w:rsidRDefault="00015634" w:rsidP="00015634">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015634">
              <w:rPr>
                <w:rFonts w:ascii="Arial" w:hAnsi="Arial"/>
                <w:b/>
                <w:bCs/>
              </w:rPr>
              <w:t>Gel para ECG</w:t>
            </w:r>
            <w:r>
              <w:rPr>
                <w:rFonts w:ascii="Arial" w:hAnsi="Arial"/>
                <w:b/>
                <w:bCs/>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8EE2E" w14:textId="099D7DE6" w:rsidR="00015634" w:rsidRPr="00015634" w:rsidRDefault="00015634" w:rsidP="00015634">
            <w:pPr>
              <w:jc w:val="center"/>
              <w:rPr>
                <w:rFonts w:ascii="Arial" w:hAnsi="Arial"/>
                <w:b/>
                <w:bCs/>
                <w:color w:val="000000"/>
              </w:rPr>
            </w:pPr>
            <w:r>
              <w:rPr>
                <w:rFonts w:ascii="Arial" w:hAnsi="Arial"/>
                <w:b/>
                <w:bCs/>
                <w:color w:val="000000"/>
              </w:rPr>
              <w:t>1,68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6331F" w14:textId="169CB40C" w:rsidR="00015634" w:rsidRPr="00015634" w:rsidRDefault="00015634" w:rsidP="00015634">
            <w:pPr>
              <w:jc w:val="center"/>
              <w:rPr>
                <w:rFonts w:ascii="Arial" w:hAnsi="Arial"/>
                <w:b/>
                <w:bCs/>
                <w:color w:val="000000"/>
              </w:rPr>
            </w:pPr>
            <w:r>
              <w:rPr>
                <w:rFonts w:ascii="Arial" w:hAnsi="Arial"/>
                <w:b/>
                <w:bCs/>
                <w:color w:val="000000"/>
              </w:rPr>
              <w:t>117,60</w:t>
            </w:r>
          </w:p>
        </w:tc>
      </w:tr>
      <w:tr w:rsidR="00015634" w:rsidRPr="00015634" w14:paraId="4A7EA04D" w14:textId="77777777" w:rsidTr="00101653">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E30B2" w14:textId="797063AE" w:rsidR="00015634" w:rsidRPr="001C568B" w:rsidRDefault="00015634" w:rsidP="00015634">
            <w:pPr>
              <w:jc w:val="center"/>
              <w:rPr>
                <w:rFonts w:ascii="Arial" w:hAnsi="Arial"/>
                <w:b/>
              </w:rPr>
            </w:pPr>
            <w:r>
              <w:rPr>
                <w:rFonts w:ascii="Arial" w:hAnsi="Arial"/>
                <w:b/>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F063E" w14:textId="1508D305" w:rsidR="00015634" w:rsidRPr="007C1D70" w:rsidRDefault="00975B6A" w:rsidP="00015634">
            <w:pPr>
              <w:jc w:val="center"/>
              <w:rPr>
                <w:rFonts w:ascii="Arial" w:hAnsi="Arial"/>
                <w:b/>
                <w:bCs/>
              </w:rPr>
            </w:pPr>
            <w:r w:rsidRPr="007C1D70">
              <w:rPr>
                <w:rFonts w:ascii="Arial" w:eastAsia="Times New Roman" w:hAnsi="Arial"/>
                <w:b/>
                <w:bCs/>
                <w:kern w:val="0"/>
                <w:lang w:eastAsia="pt-BR" w:bidi="ar-SA"/>
              </w:rPr>
              <w:t>05</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F2974" w14:textId="01C182B7" w:rsidR="00015634" w:rsidRPr="001C568B" w:rsidRDefault="00015634" w:rsidP="00015634">
            <w:pPr>
              <w:jc w:val="center"/>
              <w:rPr>
                <w:rFonts w:ascii="Arial" w:hAnsi="Arial"/>
                <w:b/>
              </w:rPr>
            </w:pPr>
            <w:r w:rsidRPr="001E10BF">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0E661213" w14:textId="7F13465E" w:rsidR="00015634" w:rsidRPr="00015634" w:rsidRDefault="00015634" w:rsidP="00015634">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015634">
              <w:rPr>
                <w:rFonts w:ascii="Arial" w:hAnsi="Arial"/>
                <w:b/>
                <w:bCs/>
              </w:rPr>
              <w:t xml:space="preserve">Papel </w:t>
            </w:r>
            <w:proofErr w:type="spellStart"/>
            <w:r w:rsidRPr="00015634">
              <w:rPr>
                <w:rFonts w:ascii="Arial" w:hAnsi="Arial"/>
                <w:b/>
                <w:bCs/>
              </w:rPr>
              <w:t>termossensível</w:t>
            </w:r>
            <w:proofErr w:type="spellEnd"/>
            <w:r w:rsidRPr="00015634">
              <w:rPr>
                <w:rFonts w:ascii="Arial" w:hAnsi="Arial"/>
                <w:b/>
                <w:bCs/>
              </w:rPr>
              <w:t xml:space="preserve"> para ECG 210mm x 30m. Tipo bobina.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00897" w14:textId="21A801B5" w:rsidR="00015634" w:rsidRPr="00015634" w:rsidRDefault="00015634" w:rsidP="00015634">
            <w:pPr>
              <w:jc w:val="center"/>
              <w:rPr>
                <w:rFonts w:ascii="Arial" w:hAnsi="Arial"/>
                <w:b/>
                <w:bCs/>
                <w:color w:val="000000"/>
              </w:rPr>
            </w:pPr>
            <w:r>
              <w:rPr>
                <w:rFonts w:ascii="Arial" w:hAnsi="Arial"/>
                <w:b/>
                <w:bCs/>
                <w:color w:val="000000"/>
              </w:rPr>
              <w:t>21,39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670B5" w14:textId="6B4A0318" w:rsidR="00015634" w:rsidRPr="00015634" w:rsidRDefault="00015634" w:rsidP="00015634">
            <w:pPr>
              <w:jc w:val="center"/>
              <w:rPr>
                <w:rFonts w:ascii="Arial" w:hAnsi="Arial"/>
                <w:b/>
                <w:bCs/>
                <w:color w:val="000000"/>
              </w:rPr>
            </w:pPr>
            <w:r>
              <w:rPr>
                <w:rFonts w:ascii="Arial" w:hAnsi="Arial"/>
                <w:b/>
                <w:bCs/>
                <w:color w:val="000000"/>
              </w:rPr>
              <w:t>106,95</w:t>
            </w:r>
          </w:p>
        </w:tc>
      </w:tr>
      <w:tr w:rsidR="00015634" w:rsidRPr="00015634" w14:paraId="44EBA969" w14:textId="77777777" w:rsidTr="00101653">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CD63C" w14:textId="7427B9AB" w:rsidR="00015634" w:rsidRPr="001C568B" w:rsidRDefault="00015634" w:rsidP="00015634">
            <w:pPr>
              <w:jc w:val="center"/>
              <w:rPr>
                <w:rFonts w:ascii="Arial" w:hAnsi="Arial"/>
                <w:b/>
              </w:rPr>
            </w:pPr>
            <w:r>
              <w:rPr>
                <w:rFonts w:ascii="Arial" w:hAnsi="Arial"/>
                <w:b/>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372CC" w14:textId="4FD110F4" w:rsidR="00015634" w:rsidRPr="007C1D70" w:rsidRDefault="00975B6A" w:rsidP="00015634">
            <w:pPr>
              <w:jc w:val="center"/>
              <w:rPr>
                <w:rFonts w:ascii="Arial" w:hAnsi="Arial"/>
                <w:b/>
                <w:bCs/>
              </w:rPr>
            </w:pPr>
            <w:r w:rsidRPr="007C1D70">
              <w:rPr>
                <w:rFonts w:ascii="Arial" w:eastAsia="Times New Roman" w:hAnsi="Arial"/>
                <w:b/>
                <w:bCs/>
                <w:kern w:val="0"/>
                <w:lang w:eastAsia="pt-BR" w:bidi="ar-SA"/>
              </w:rPr>
              <w:t>400</w:t>
            </w:r>
          </w:p>
        </w:tc>
        <w:tc>
          <w:tcPr>
            <w:tcW w:w="5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7BC05" w14:textId="2B364770" w:rsidR="00015634" w:rsidRPr="001C568B" w:rsidRDefault="00015634" w:rsidP="00015634">
            <w:pPr>
              <w:jc w:val="center"/>
              <w:rPr>
                <w:rFonts w:ascii="Arial" w:hAnsi="Arial"/>
                <w:b/>
              </w:rPr>
            </w:pPr>
            <w:r w:rsidRPr="001E10BF">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FE509B2" w14:textId="217F8B8C" w:rsidR="00015634" w:rsidRPr="00015634" w:rsidRDefault="00015634" w:rsidP="00015634">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015634">
              <w:rPr>
                <w:rFonts w:ascii="Arial" w:hAnsi="Arial"/>
                <w:b/>
                <w:bCs/>
              </w:rPr>
              <w:t xml:space="preserve">Papel </w:t>
            </w:r>
            <w:proofErr w:type="spellStart"/>
            <w:r w:rsidRPr="00015634">
              <w:rPr>
                <w:rFonts w:ascii="Arial" w:hAnsi="Arial"/>
                <w:b/>
                <w:bCs/>
              </w:rPr>
              <w:t>termossensível</w:t>
            </w:r>
            <w:proofErr w:type="spellEnd"/>
            <w:r w:rsidRPr="00015634">
              <w:rPr>
                <w:rFonts w:ascii="Arial" w:hAnsi="Arial"/>
                <w:b/>
                <w:bCs/>
              </w:rPr>
              <w:t xml:space="preserve"> para ECG 80mm x 20m. Tipo bobina.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1D17F" w14:textId="2884E97C" w:rsidR="00015634" w:rsidRPr="00015634" w:rsidRDefault="00015634" w:rsidP="00015634">
            <w:pPr>
              <w:jc w:val="center"/>
              <w:rPr>
                <w:rFonts w:ascii="Arial" w:hAnsi="Arial"/>
                <w:b/>
                <w:bCs/>
                <w:color w:val="000000"/>
              </w:rPr>
            </w:pPr>
            <w:r>
              <w:rPr>
                <w:rFonts w:ascii="Arial" w:hAnsi="Arial"/>
                <w:b/>
                <w:bCs/>
                <w:color w:val="000000"/>
              </w:rPr>
              <w:t>6,00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EDB30" w14:textId="446A122C" w:rsidR="00015634" w:rsidRPr="00015634" w:rsidRDefault="00015634" w:rsidP="00015634">
            <w:pPr>
              <w:jc w:val="center"/>
              <w:rPr>
                <w:rFonts w:ascii="Arial" w:hAnsi="Arial"/>
                <w:b/>
                <w:bCs/>
                <w:color w:val="000000"/>
              </w:rPr>
            </w:pPr>
            <w:r>
              <w:rPr>
                <w:rFonts w:ascii="Arial" w:hAnsi="Arial"/>
                <w:b/>
                <w:bCs/>
                <w:color w:val="000000"/>
              </w:rPr>
              <w:t>2.400,00</w:t>
            </w:r>
          </w:p>
        </w:tc>
      </w:tr>
      <w:tr w:rsidR="00CE4F72" w:rsidRPr="001C568B" w14:paraId="55E6AA6D" w14:textId="77777777" w:rsidTr="00101653">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2F52233" w14:textId="65B36331" w:rsidR="00CE4F72" w:rsidRPr="001C568B" w:rsidRDefault="00947936" w:rsidP="002D081F">
            <w:pPr>
              <w:jc w:val="right"/>
              <w:rPr>
                <w:rFonts w:ascii="Arial" w:hAnsi="Arial"/>
                <w:b/>
                <w:color w:val="000000"/>
              </w:rPr>
            </w:pPr>
            <w:r w:rsidRPr="001C568B">
              <w:rPr>
                <w:rFonts w:ascii="Arial" w:hAnsi="Arial"/>
                <w:b/>
              </w:rPr>
              <w:t xml:space="preserve">Total do lote </w:t>
            </w:r>
            <w:r w:rsidR="00CE4F72">
              <w:rPr>
                <w:rFonts w:ascii="Arial" w:hAnsi="Arial"/>
                <w:b/>
              </w:rPr>
              <w:t>1</w:t>
            </w:r>
            <w:r w:rsidR="00552BCA">
              <w:rPr>
                <w:rFonts w:ascii="Arial" w:hAnsi="Arial"/>
                <w:b/>
              </w:rPr>
              <w:t>5</w:t>
            </w:r>
            <w:r w:rsidR="00CE4F72"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2DD23A" w14:textId="2A858EEF" w:rsidR="00CE4F72" w:rsidRPr="007C1D70" w:rsidRDefault="00CE4F72" w:rsidP="002D081F">
            <w:pPr>
              <w:spacing w:before="60" w:after="60"/>
              <w:jc w:val="center"/>
              <w:rPr>
                <w:rFonts w:ascii="Arial" w:hAnsi="Arial"/>
                <w:b/>
                <w:bCs/>
                <w:color w:val="000000"/>
                <w:u w:val="single"/>
              </w:rPr>
            </w:pPr>
            <w:r w:rsidRPr="007C1D70">
              <w:rPr>
                <w:rFonts w:ascii="Arial" w:hAnsi="Arial"/>
                <w:b/>
                <w:u w:val="single"/>
              </w:rPr>
              <w:t xml:space="preserve">R$ </w:t>
            </w:r>
            <w:r w:rsidR="00015634" w:rsidRPr="007C1D70">
              <w:rPr>
                <w:rFonts w:ascii="Arial" w:hAnsi="Arial"/>
                <w:b/>
                <w:u w:val="single"/>
              </w:rPr>
              <w:t>6.034,55</w:t>
            </w:r>
          </w:p>
        </w:tc>
      </w:tr>
    </w:tbl>
    <w:p w14:paraId="2A6A152D" w14:textId="77777777" w:rsidR="0039143A" w:rsidRDefault="0039143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552BCA" w:rsidRPr="00D976F1" w14:paraId="69E4260A" w14:textId="77777777" w:rsidTr="00D976F1">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FF4603" w14:textId="307FD772" w:rsidR="00552BCA" w:rsidRPr="00D976F1" w:rsidRDefault="00552BCA" w:rsidP="002D081F">
            <w:pPr>
              <w:spacing w:before="60" w:after="60"/>
              <w:jc w:val="center"/>
              <w:rPr>
                <w:rFonts w:ascii="Arial" w:hAnsi="Arial"/>
                <w:b/>
              </w:rPr>
            </w:pPr>
            <w:r w:rsidRPr="00D976F1">
              <w:rPr>
                <w:rFonts w:ascii="Arial" w:hAnsi="Arial"/>
                <w:b/>
              </w:rPr>
              <w:t>Objeto licitado – lote 16</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2DD229" w14:textId="77777777" w:rsidR="00552BCA" w:rsidRPr="00D976F1" w:rsidRDefault="00552BCA" w:rsidP="002D081F">
            <w:pPr>
              <w:spacing w:before="60" w:after="60"/>
              <w:jc w:val="center"/>
              <w:rPr>
                <w:rFonts w:ascii="Arial" w:hAnsi="Arial"/>
                <w:b/>
              </w:rPr>
            </w:pPr>
            <w:r w:rsidRPr="00D976F1">
              <w:rPr>
                <w:rFonts w:ascii="Arial" w:hAnsi="Arial"/>
                <w:b/>
              </w:rPr>
              <w:t>Valor (R$)</w:t>
            </w:r>
          </w:p>
        </w:tc>
      </w:tr>
      <w:tr w:rsidR="00552BCA" w:rsidRPr="00D976F1" w14:paraId="72AC475F"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9441D8" w14:textId="77777777" w:rsidR="00552BCA" w:rsidRPr="00D976F1" w:rsidRDefault="00552BCA" w:rsidP="002D081F">
            <w:pPr>
              <w:spacing w:before="60" w:after="60"/>
              <w:jc w:val="center"/>
              <w:rPr>
                <w:rFonts w:ascii="Arial" w:hAnsi="Arial"/>
                <w:b/>
              </w:rPr>
            </w:pPr>
            <w:r w:rsidRPr="00D976F1">
              <w:rPr>
                <w:rFonts w:ascii="Arial" w:hAnsi="Arial"/>
                <w:b/>
              </w:rPr>
              <w:lastRenderedPageBreak/>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AEF11C" w14:textId="77777777" w:rsidR="00552BCA" w:rsidRPr="00D976F1" w:rsidRDefault="00552BCA" w:rsidP="002D081F">
            <w:pPr>
              <w:spacing w:before="60" w:after="60"/>
              <w:jc w:val="center"/>
              <w:rPr>
                <w:rFonts w:ascii="Arial" w:hAnsi="Arial"/>
                <w:b/>
              </w:rPr>
            </w:pPr>
            <w:proofErr w:type="spellStart"/>
            <w:r w:rsidRPr="00D976F1">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64798B" w14:textId="77777777" w:rsidR="00552BCA" w:rsidRPr="00D976F1" w:rsidRDefault="00552BCA" w:rsidP="002D081F">
            <w:pPr>
              <w:spacing w:before="60" w:after="60"/>
              <w:jc w:val="center"/>
              <w:rPr>
                <w:rFonts w:ascii="Arial" w:hAnsi="Arial"/>
                <w:b/>
              </w:rPr>
            </w:pPr>
            <w:r w:rsidRPr="00D976F1">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979016" w14:textId="77777777" w:rsidR="00552BCA" w:rsidRPr="007C1D70" w:rsidRDefault="00552BCA" w:rsidP="002D081F">
            <w:pPr>
              <w:spacing w:before="60" w:after="60"/>
              <w:jc w:val="center"/>
              <w:rPr>
                <w:rFonts w:ascii="Arial" w:hAnsi="Arial"/>
                <w:b/>
              </w:rPr>
            </w:pPr>
            <w:r w:rsidRPr="007C1D70">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7F4426" w14:textId="77777777" w:rsidR="00552BCA" w:rsidRPr="00D976F1" w:rsidRDefault="00552BCA" w:rsidP="002D081F">
            <w:pPr>
              <w:spacing w:before="60" w:after="60"/>
              <w:jc w:val="center"/>
              <w:rPr>
                <w:rFonts w:ascii="Arial" w:hAnsi="Arial"/>
                <w:b/>
              </w:rPr>
            </w:pPr>
            <w:r w:rsidRPr="00D976F1">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6617D0" w14:textId="77777777" w:rsidR="00552BCA" w:rsidRPr="00D976F1" w:rsidRDefault="00552BCA" w:rsidP="002D081F">
            <w:pPr>
              <w:spacing w:before="60" w:after="60"/>
              <w:jc w:val="center"/>
              <w:rPr>
                <w:rFonts w:ascii="Arial" w:hAnsi="Arial"/>
                <w:b/>
              </w:rPr>
            </w:pPr>
            <w:r w:rsidRPr="00D976F1">
              <w:rPr>
                <w:rFonts w:ascii="Arial" w:hAnsi="Arial"/>
                <w:b/>
              </w:rPr>
              <w:t>Total</w:t>
            </w:r>
          </w:p>
        </w:tc>
      </w:tr>
      <w:tr w:rsidR="00D90F04" w:rsidRPr="00D976F1" w14:paraId="37E0428A"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B0C49" w14:textId="77777777" w:rsidR="00D90F04" w:rsidRPr="00D976F1" w:rsidRDefault="00D90F04" w:rsidP="00D90F04">
            <w:pPr>
              <w:jc w:val="center"/>
              <w:rPr>
                <w:rFonts w:ascii="Arial" w:hAnsi="Arial"/>
                <w:b/>
              </w:rPr>
            </w:pPr>
            <w:r w:rsidRPr="00D976F1">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32144" w14:textId="6C206826" w:rsidR="00D90F04" w:rsidRPr="00D976F1" w:rsidRDefault="00D90F04" w:rsidP="00D90F04">
            <w:pPr>
              <w:jc w:val="center"/>
              <w:rPr>
                <w:rFonts w:ascii="Arial" w:hAnsi="Arial"/>
                <w:b/>
                <w:bCs/>
                <w:color w:val="000000"/>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F1E3" w14:textId="314F6DD0" w:rsidR="00D90F04" w:rsidRPr="00D976F1" w:rsidRDefault="00D90F04" w:rsidP="00D90F04">
            <w:pPr>
              <w:jc w:val="center"/>
              <w:rPr>
                <w:rFonts w:ascii="Arial" w:hAnsi="Arial"/>
                <w:b/>
              </w:rPr>
            </w:pPr>
            <w:r w:rsidRPr="00D976F1">
              <w:rPr>
                <w:rFonts w:ascii="Arial" w:hAnsi="Arial"/>
                <w:b/>
              </w:rPr>
              <w:t>RL</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C5F768B" w14:textId="5A09F46E"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Embalagem cirúrgica tubular para esterilização em autoclave 12cm x 100m</w:t>
            </w:r>
            <w:r w:rsidR="00D90F04" w:rsidRPr="00D976F1">
              <w:rPr>
                <w:rFonts w:ascii="Arial" w:hAnsi="Arial"/>
                <w:b/>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38D9C" w14:textId="783EA00C" w:rsidR="00D90F04" w:rsidRPr="00D976F1" w:rsidRDefault="00D976F1" w:rsidP="00D90F04">
            <w:pPr>
              <w:jc w:val="center"/>
              <w:rPr>
                <w:rFonts w:ascii="Arial" w:hAnsi="Arial"/>
                <w:b/>
                <w:bCs/>
                <w:color w:val="000000"/>
              </w:rPr>
            </w:pPr>
            <w:r>
              <w:rPr>
                <w:rFonts w:ascii="Arial" w:hAnsi="Arial"/>
                <w:b/>
                <w:bCs/>
                <w:color w:val="000000"/>
              </w:rPr>
              <w:t>56,92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C6EB8" w14:textId="5467654D" w:rsidR="00D90F04" w:rsidRPr="00D976F1" w:rsidRDefault="00D976F1" w:rsidP="00D90F04">
            <w:pPr>
              <w:jc w:val="center"/>
              <w:rPr>
                <w:rFonts w:ascii="Arial" w:hAnsi="Arial"/>
                <w:b/>
                <w:bCs/>
                <w:color w:val="000000"/>
              </w:rPr>
            </w:pPr>
            <w:r>
              <w:rPr>
                <w:rFonts w:ascii="Arial" w:hAnsi="Arial"/>
                <w:b/>
                <w:bCs/>
                <w:color w:val="000000"/>
              </w:rPr>
              <w:t>569,20</w:t>
            </w:r>
          </w:p>
        </w:tc>
      </w:tr>
      <w:tr w:rsidR="00D90F04" w:rsidRPr="00D976F1" w14:paraId="790B3775"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F5B6B" w14:textId="58FADB5D" w:rsidR="00D90F04" w:rsidRPr="00D976F1" w:rsidRDefault="00D90F04" w:rsidP="00D90F04">
            <w:pPr>
              <w:jc w:val="center"/>
              <w:rPr>
                <w:rFonts w:ascii="Arial" w:hAnsi="Arial"/>
                <w:b/>
              </w:rPr>
            </w:pPr>
            <w:r w:rsidRPr="00D976F1">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0EB7" w14:textId="319F1C3A" w:rsidR="00D90F04" w:rsidRPr="00D976F1" w:rsidRDefault="00D90F04" w:rsidP="00D90F04">
            <w:pPr>
              <w:jc w:val="center"/>
              <w:rPr>
                <w:rFonts w:ascii="Arial" w:hAnsi="Arial"/>
                <w:b/>
                <w:bCs/>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829BE" w14:textId="75E41CA4" w:rsidR="00D90F04" w:rsidRPr="00D976F1" w:rsidRDefault="00D90F04" w:rsidP="00D90F04">
            <w:pPr>
              <w:jc w:val="center"/>
              <w:rPr>
                <w:rFonts w:ascii="Arial" w:hAnsi="Arial"/>
                <w:b/>
              </w:rPr>
            </w:pPr>
            <w:r w:rsidRPr="00D976F1">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0D463EC2" w14:textId="65D6459C"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Embalagem cirúrgica tubular para esterilização em autoclave 15cm x 100m.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25F22" w14:textId="534401BB" w:rsidR="00D90F04" w:rsidRPr="00D976F1" w:rsidRDefault="00D976F1" w:rsidP="00D90F04">
            <w:pPr>
              <w:jc w:val="center"/>
              <w:rPr>
                <w:rFonts w:ascii="Arial" w:hAnsi="Arial"/>
                <w:b/>
                <w:bCs/>
                <w:color w:val="000000"/>
              </w:rPr>
            </w:pPr>
            <w:r>
              <w:rPr>
                <w:rFonts w:ascii="Arial" w:hAnsi="Arial"/>
                <w:b/>
                <w:bCs/>
                <w:color w:val="000000"/>
              </w:rPr>
              <w:t>61,79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88035" w14:textId="0DAE7E2C" w:rsidR="00D90F04" w:rsidRPr="00D976F1" w:rsidRDefault="00D976F1" w:rsidP="00D90F04">
            <w:pPr>
              <w:jc w:val="center"/>
              <w:rPr>
                <w:rFonts w:ascii="Arial" w:hAnsi="Arial"/>
                <w:b/>
                <w:bCs/>
                <w:color w:val="000000"/>
              </w:rPr>
            </w:pPr>
            <w:r>
              <w:rPr>
                <w:rFonts w:ascii="Arial" w:hAnsi="Arial"/>
                <w:b/>
                <w:bCs/>
                <w:color w:val="000000"/>
              </w:rPr>
              <w:t>617,90</w:t>
            </w:r>
          </w:p>
        </w:tc>
      </w:tr>
      <w:tr w:rsidR="00D90F04" w:rsidRPr="00D976F1" w14:paraId="05C03B0C"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7EA6" w14:textId="6426DA9D" w:rsidR="00D90F04" w:rsidRPr="00D976F1" w:rsidRDefault="00D90F04" w:rsidP="00D90F04">
            <w:pPr>
              <w:jc w:val="center"/>
              <w:rPr>
                <w:rFonts w:ascii="Arial" w:hAnsi="Arial"/>
                <w:b/>
              </w:rPr>
            </w:pPr>
            <w:r w:rsidRPr="00D976F1">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1A335" w14:textId="67F63293" w:rsidR="00D90F04" w:rsidRPr="00D976F1" w:rsidRDefault="00D90F04" w:rsidP="00D90F04">
            <w:pPr>
              <w:jc w:val="center"/>
              <w:rPr>
                <w:rFonts w:ascii="Arial" w:hAnsi="Arial"/>
                <w:b/>
                <w:bCs/>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F20AA" w14:textId="580E1C49" w:rsidR="00D90F04" w:rsidRPr="00D976F1" w:rsidRDefault="00D90F04" w:rsidP="00D90F04">
            <w:pPr>
              <w:jc w:val="center"/>
              <w:rPr>
                <w:rFonts w:ascii="Arial" w:hAnsi="Arial"/>
                <w:b/>
              </w:rPr>
            </w:pPr>
            <w:r w:rsidRPr="00D976F1">
              <w:rPr>
                <w:rFonts w:ascii="Arial" w:hAnsi="Arial"/>
                <w:b/>
              </w:rPr>
              <w:t>RL</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854EFB3" w14:textId="7B239A76"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 xml:space="preserve">Embalagem cirúrgica tubular para esterilização em autoclave 25cm x 100m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C8CFB" w14:textId="0F8709F3" w:rsidR="00D90F04" w:rsidRPr="00D976F1" w:rsidRDefault="00D976F1" w:rsidP="00D90F04">
            <w:pPr>
              <w:jc w:val="center"/>
              <w:rPr>
                <w:rFonts w:ascii="Arial" w:hAnsi="Arial"/>
                <w:b/>
                <w:bCs/>
                <w:color w:val="000000"/>
              </w:rPr>
            </w:pPr>
            <w:r>
              <w:rPr>
                <w:rFonts w:ascii="Arial" w:hAnsi="Arial"/>
                <w:b/>
                <w:bCs/>
                <w:color w:val="000000"/>
              </w:rPr>
              <w:t>110,00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942B0" w14:textId="5243BC53" w:rsidR="00D90F04" w:rsidRPr="00D976F1" w:rsidRDefault="00D976F1" w:rsidP="00D90F04">
            <w:pPr>
              <w:jc w:val="center"/>
              <w:rPr>
                <w:rFonts w:ascii="Arial" w:hAnsi="Arial"/>
                <w:b/>
                <w:bCs/>
                <w:color w:val="000000"/>
              </w:rPr>
            </w:pPr>
            <w:r>
              <w:rPr>
                <w:rFonts w:ascii="Arial" w:hAnsi="Arial"/>
                <w:b/>
                <w:bCs/>
                <w:color w:val="000000"/>
              </w:rPr>
              <w:t>1.100,00</w:t>
            </w:r>
          </w:p>
        </w:tc>
      </w:tr>
      <w:tr w:rsidR="00D90F04" w:rsidRPr="00D976F1" w14:paraId="6D7D670B"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5988F" w14:textId="572C351F" w:rsidR="00D90F04" w:rsidRPr="00D976F1" w:rsidRDefault="00D90F04" w:rsidP="00D90F04">
            <w:pPr>
              <w:jc w:val="center"/>
              <w:rPr>
                <w:rFonts w:ascii="Arial" w:hAnsi="Arial"/>
                <w:b/>
              </w:rPr>
            </w:pPr>
            <w:r w:rsidRPr="00D976F1">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A748D" w14:textId="4F6E0270" w:rsidR="00D90F04" w:rsidRPr="00D976F1" w:rsidRDefault="00D90F04" w:rsidP="00D90F04">
            <w:pPr>
              <w:jc w:val="center"/>
              <w:rPr>
                <w:rFonts w:ascii="Arial" w:hAnsi="Arial"/>
                <w:b/>
                <w:bCs/>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60D74" w14:textId="2B2E6297" w:rsidR="00D90F04" w:rsidRPr="00D976F1" w:rsidRDefault="00D90F04" w:rsidP="00D90F04">
            <w:pPr>
              <w:jc w:val="center"/>
              <w:rPr>
                <w:rFonts w:ascii="Arial" w:hAnsi="Arial"/>
                <w:b/>
              </w:rPr>
            </w:pPr>
            <w:r w:rsidRPr="00D976F1">
              <w:rPr>
                <w:rFonts w:ascii="Arial" w:hAnsi="Arial"/>
                <w:b/>
              </w:rPr>
              <w:t>RL</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C4EF8E1" w14:textId="621CB28A"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 xml:space="preserve">Embalagem cirúrgica tubular para esterilização em autoclave 50cm x 100m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E8C22" w14:textId="542077E8" w:rsidR="00D90F04" w:rsidRPr="00D976F1" w:rsidRDefault="00D976F1" w:rsidP="00D90F04">
            <w:pPr>
              <w:jc w:val="center"/>
              <w:rPr>
                <w:rFonts w:ascii="Arial" w:hAnsi="Arial"/>
                <w:b/>
                <w:bCs/>
                <w:color w:val="000000"/>
              </w:rPr>
            </w:pPr>
            <w:r>
              <w:rPr>
                <w:rFonts w:ascii="Arial" w:hAnsi="Arial"/>
                <w:b/>
                <w:bCs/>
                <w:color w:val="000000"/>
              </w:rPr>
              <w:t>221,00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2B743" w14:textId="738827E7" w:rsidR="00D90F04" w:rsidRPr="00D976F1" w:rsidRDefault="00D976F1" w:rsidP="00D90F04">
            <w:pPr>
              <w:jc w:val="center"/>
              <w:rPr>
                <w:rFonts w:ascii="Arial" w:hAnsi="Arial"/>
                <w:b/>
                <w:bCs/>
                <w:color w:val="000000"/>
              </w:rPr>
            </w:pPr>
            <w:r>
              <w:rPr>
                <w:rFonts w:ascii="Arial" w:hAnsi="Arial"/>
                <w:b/>
                <w:bCs/>
                <w:color w:val="000000"/>
              </w:rPr>
              <w:t>2.210,00</w:t>
            </w:r>
          </w:p>
        </w:tc>
      </w:tr>
      <w:tr w:rsidR="00D90F04" w:rsidRPr="00D976F1" w14:paraId="58A34F17"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A8EC8" w14:textId="5A3FC812" w:rsidR="00D90F04" w:rsidRPr="00D976F1" w:rsidRDefault="00D90F04" w:rsidP="00D90F04">
            <w:pPr>
              <w:jc w:val="center"/>
              <w:rPr>
                <w:rFonts w:ascii="Arial" w:hAnsi="Arial"/>
                <w:b/>
              </w:rPr>
            </w:pPr>
            <w:r w:rsidRPr="00D976F1">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47442" w14:textId="3180CB75" w:rsidR="00D90F04" w:rsidRPr="00D976F1" w:rsidRDefault="00D90F04" w:rsidP="00D90F04">
            <w:pPr>
              <w:jc w:val="center"/>
              <w:rPr>
                <w:rFonts w:ascii="Arial" w:hAnsi="Arial"/>
                <w:b/>
                <w:bCs/>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CED82" w14:textId="20324BC5" w:rsidR="00D90F04" w:rsidRPr="00D976F1" w:rsidRDefault="00D90F04" w:rsidP="00D90F04">
            <w:pPr>
              <w:jc w:val="center"/>
              <w:rPr>
                <w:rFonts w:ascii="Arial" w:hAnsi="Arial"/>
                <w:b/>
              </w:rPr>
            </w:pPr>
            <w:r w:rsidRPr="00D976F1">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6004C80" w14:textId="7BAB91F4"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 xml:space="preserve">Embalagem cirúrgica tubular para esterilização em autoclave 5cm x 100m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38DCA" w14:textId="46765B79" w:rsidR="00D90F04" w:rsidRPr="00D976F1" w:rsidRDefault="00D976F1" w:rsidP="00D90F04">
            <w:pPr>
              <w:jc w:val="center"/>
              <w:rPr>
                <w:rFonts w:ascii="Arial" w:hAnsi="Arial"/>
                <w:b/>
                <w:bCs/>
                <w:color w:val="000000"/>
              </w:rPr>
            </w:pPr>
            <w:r>
              <w:rPr>
                <w:rFonts w:ascii="Arial" w:hAnsi="Arial"/>
                <w:b/>
                <w:bCs/>
                <w:color w:val="000000"/>
              </w:rPr>
              <w:t>28,50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3634" w14:textId="5ECAFE75" w:rsidR="00D90F04" w:rsidRPr="00D976F1" w:rsidRDefault="00D976F1" w:rsidP="00D90F04">
            <w:pPr>
              <w:jc w:val="center"/>
              <w:rPr>
                <w:rFonts w:ascii="Arial" w:hAnsi="Arial"/>
                <w:b/>
                <w:bCs/>
                <w:color w:val="000000"/>
              </w:rPr>
            </w:pPr>
            <w:r>
              <w:rPr>
                <w:rFonts w:ascii="Arial" w:hAnsi="Arial"/>
                <w:b/>
                <w:bCs/>
                <w:color w:val="000000"/>
              </w:rPr>
              <w:t>285,00</w:t>
            </w:r>
          </w:p>
        </w:tc>
      </w:tr>
      <w:tr w:rsidR="00D90F04" w:rsidRPr="00D976F1" w14:paraId="57D65E3C" w14:textId="77777777" w:rsidTr="00D976F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0639E" w14:textId="6A84508D" w:rsidR="00D90F04" w:rsidRPr="00D976F1" w:rsidRDefault="00D90F04" w:rsidP="00D90F04">
            <w:pPr>
              <w:jc w:val="center"/>
              <w:rPr>
                <w:rFonts w:ascii="Arial" w:hAnsi="Arial"/>
                <w:b/>
              </w:rPr>
            </w:pPr>
            <w:r w:rsidRPr="00D976F1">
              <w:rPr>
                <w:rFonts w:ascii="Arial" w:hAnsi="Arial"/>
                <w:b/>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A8ECD" w14:textId="5BC9514B" w:rsidR="00D90F04" w:rsidRPr="00D976F1" w:rsidRDefault="00D90F04" w:rsidP="00D90F04">
            <w:pPr>
              <w:jc w:val="center"/>
              <w:rPr>
                <w:rFonts w:ascii="Arial" w:hAnsi="Arial"/>
                <w:b/>
                <w:bCs/>
              </w:rPr>
            </w:pPr>
            <w:r w:rsidRPr="00D976F1">
              <w:rPr>
                <w:rFonts w:ascii="Arial" w:hAnsi="Arial"/>
                <w:b/>
                <w:bCs/>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4FF40" w14:textId="53CFE1A0" w:rsidR="00D90F04" w:rsidRPr="00D976F1" w:rsidRDefault="00D90F04" w:rsidP="00D90F04">
            <w:pPr>
              <w:jc w:val="center"/>
              <w:rPr>
                <w:rFonts w:ascii="Arial" w:hAnsi="Arial"/>
                <w:b/>
              </w:rPr>
            </w:pPr>
            <w:r w:rsidRPr="00D976F1">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DF11D9B" w14:textId="4B560473" w:rsidR="00D90F04" w:rsidRPr="00D976F1" w:rsidRDefault="00D976F1" w:rsidP="00D90F04">
            <w:pPr>
              <w:widowControl/>
              <w:suppressAutoHyphens w:val="0"/>
              <w:autoSpaceDN/>
              <w:jc w:val="both"/>
              <w:textAlignment w:val="auto"/>
              <w:rPr>
                <w:rFonts w:ascii="Arial" w:eastAsia="Times New Roman" w:hAnsi="Arial"/>
                <w:b/>
                <w:color w:val="000000"/>
                <w:kern w:val="0"/>
                <w:lang w:eastAsia="pt-BR" w:bidi="ar-SA"/>
              </w:rPr>
            </w:pPr>
            <w:r w:rsidRPr="00D976F1">
              <w:rPr>
                <w:rFonts w:ascii="Arial" w:hAnsi="Arial"/>
                <w:b/>
              </w:rPr>
              <w:t>Embalagem cirúrgica tubular para esterilização em autoclave 8cm x 100m.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9AE9B" w14:textId="2F5D1F8D" w:rsidR="00D90F04" w:rsidRPr="00D976F1" w:rsidRDefault="00D976F1" w:rsidP="00D90F04">
            <w:pPr>
              <w:jc w:val="center"/>
              <w:rPr>
                <w:rFonts w:ascii="Arial" w:hAnsi="Arial"/>
                <w:b/>
                <w:bCs/>
                <w:color w:val="000000"/>
              </w:rPr>
            </w:pPr>
            <w:r>
              <w:rPr>
                <w:rFonts w:ascii="Arial" w:hAnsi="Arial"/>
                <w:b/>
                <w:bCs/>
                <w:color w:val="000000"/>
              </w:rPr>
              <w:t>38,60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C4E58" w14:textId="38319295" w:rsidR="00D90F04" w:rsidRPr="00D976F1" w:rsidRDefault="00D976F1" w:rsidP="00D90F04">
            <w:pPr>
              <w:jc w:val="center"/>
              <w:rPr>
                <w:rFonts w:ascii="Arial" w:hAnsi="Arial"/>
                <w:b/>
                <w:bCs/>
                <w:color w:val="000000"/>
              </w:rPr>
            </w:pPr>
            <w:r>
              <w:rPr>
                <w:rFonts w:ascii="Arial" w:hAnsi="Arial"/>
                <w:b/>
                <w:bCs/>
                <w:color w:val="000000"/>
              </w:rPr>
              <w:t>386,00</w:t>
            </w:r>
          </w:p>
        </w:tc>
      </w:tr>
      <w:tr w:rsidR="00D90F04" w:rsidRPr="00D976F1" w14:paraId="3FBA463F" w14:textId="77777777" w:rsidTr="00D976F1">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1657CBB" w14:textId="28B6E002" w:rsidR="00D90F04" w:rsidRPr="00D976F1" w:rsidRDefault="00D90F04" w:rsidP="00D90F04">
            <w:pPr>
              <w:jc w:val="right"/>
              <w:rPr>
                <w:rFonts w:ascii="Arial" w:hAnsi="Arial"/>
                <w:b/>
                <w:color w:val="000000"/>
              </w:rPr>
            </w:pPr>
            <w:r w:rsidRPr="00D976F1">
              <w:rPr>
                <w:rFonts w:ascii="Arial" w:hAnsi="Arial"/>
                <w:b/>
              </w:rPr>
              <w:t xml:space="preserve">Total do lote 16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ED3A6" w14:textId="0E7E5071" w:rsidR="00D90F04" w:rsidRPr="00D976F1" w:rsidRDefault="00D90F04" w:rsidP="00D90F04">
            <w:pPr>
              <w:spacing w:before="60" w:after="60"/>
              <w:jc w:val="center"/>
              <w:rPr>
                <w:rFonts w:ascii="Arial" w:hAnsi="Arial"/>
                <w:b/>
                <w:bCs/>
                <w:color w:val="000000"/>
              </w:rPr>
            </w:pPr>
            <w:r w:rsidRPr="00D976F1">
              <w:rPr>
                <w:rFonts w:ascii="Arial" w:hAnsi="Arial"/>
                <w:b/>
              </w:rPr>
              <w:t xml:space="preserve">R$ </w:t>
            </w:r>
            <w:r w:rsidR="00D976F1">
              <w:rPr>
                <w:rFonts w:ascii="Arial" w:hAnsi="Arial"/>
                <w:b/>
              </w:rPr>
              <w:t>5.168,10</w:t>
            </w:r>
          </w:p>
        </w:tc>
      </w:tr>
    </w:tbl>
    <w:p w14:paraId="3DB4D940" w14:textId="77777777" w:rsidR="00552BCA" w:rsidRDefault="00552BCA"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534"/>
        <w:gridCol w:w="851"/>
        <w:gridCol w:w="1275"/>
      </w:tblGrid>
      <w:tr w:rsidR="001A0917" w:rsidRPr="001C568B" w14:paraId="2E53DBC5" w14:textId="77777777" w:rsidTr="00AD53F7">
        <w:tc>
          <w:tcPr>
            <w:tcW w:w="69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FEDEC0" w14:textId="44A1D01A" w:rsidR="001A0917" w:rsidRPr="001C568B" w:rsidRDefault="001A0917" w:rsidP="002D081F">
            <w:pPr>
              <w:spacing w:before="60" w:after="60"/>
              <w:jc w:val="center"/>
              <w:rPr>
                <w:rFonts w:ascii="Arial" w:hAnsi="Arial"/>
                <w:b/>
              </w:rPr>
            </w:pPr>
            <w:r w:rsidRPr="001C568B">
              <w:rPr>
                <w:rFonts w:ascii="Arial" w:hAnsi="Arial"/>
                <w:b/>
              </w:rPr>
              <w:t xml:space="preserve">Objeto licitado – lote </w:t>
            </w:r>
            <w:r>
              <w:rPr>
                <w:rFonts w:ascii="Arial" w:hAnsi="Arial"/>
                <w:b/>
              </w:rPr>
              <w:t>17</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B45CAA" w14:textId="77777777" w:rsidR="001A0917" w:rsidRPr="001C568B" w:rsidRDefault="001A0917" w:rsidP="002D081F">
            <w:pPr>
              <w:spacing w:before="60" w:after="60"/>
              <w:jc w:val="center"/>
              <w:rPr>
                <w:rFonts w:ascii="Arial" w:hAnsi="Arial"/>
                <w:b/>
              </w:rPr>
            </w:pPr>
            <w:r w:rsidRPr="001C568B">
              <w:rPr>
                <w:rFonts w:ascii="Arial" w:hAnsi="Arial"/>
                <w:b/>
              </w:rPr>
              <w:t>Valor (R$)</w:t>
            </w:r>
          </w:p>
        </w:tc>
      </w:tr>
      <w:tr w:rsidR="001A0917" w:rsidRPr="001C568B" w14:paraId="09D62768" w14:textId="77777777" w:rsidTr="00AD53F7">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22F1B3" w14:textId="77777777" w:rsidR="001A0917" w:rsidRPr="001C568B" w:rsidRDefault="001A0917"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9F57C3" w14:textId="77777777" w:rsidR="001A0917" w:rsidRPr="001C568B" w:rsidRDefault="001A0917" w:rsidP="002D081F">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F6B7B9" w14:textId="77777777" w:rsidR="001A0917" w:rsidRPr="001C568B" w:rsidRDefault="001A0917" w:rsidP="002D081F">
            <w:pPr>
              <w:spacing w:before="60" w:after="60"/>
              <w:jc w:val="center"/>
              <w:rPr>
                <w:rFonts w:ascii="Arial" w:hAnsi="Arial"/>
                <w:b/>
              </w:rPr>
            </w:pPr>
            <w:r w:rsidRPr="001C568B">
              <w:rPr>
                <w:rFonts w:ascii="Arial" w:hAnsi="Arial"/>
                <w:b/>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F2ECA0" w14:textId="77777777" w:rsidR="001A0917" w:rsidRPr="001C568B" w:rsidRDefault="001A0917" w:rsidP="002D081F">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6CADB6" w14:textId="77777777" w:rsidR="001A0917" w:rsidRPr="001C568B" w:rsidRDefault="001A0917" w:rsidP="002D081F">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50F510" w14:textId="77777777" w:rsidR="001A0917" w:rsidRPr="001C568B" w:rsidRDefault="001A0917" w:rsidP="002D081F">
            <w:pPr>
              <w:spacing w:before="60" w:after="60"/>
              <w:jc w:val="center"/>
              <w:rPr>
                <w:rFonts w:ascii="Arial" w:hAnsi="Arial"/>
                <w:b/>
              </w:rPr>
            </w:pPr>
            <w:r w:rsidRPr="001C568B">
              <w:rPr>
                <w:rFonts w:ascii="Arial" w:hAnsi="Arial"/>
                <w:b/>
              </w:rPr>
              <w:t>Total</w:t>
            </w:r>
          </w:p>
        </w:tc>
      </w:tr>
      <w:tr w:rsidR="001A0917" w:rsidRPr="001C568B" w14:paraId="09546106" w14:textId="77777777" w:rsidTr="00AD53F7">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263EB" w14:textId="77777777" w:rsidR="001A0917" w:rsidRPr="001C568B" w:rsidRDefault="001A0917" w:rsidP="001A0917">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035D8" w14:textId="3F5C8CA4" w:rsidR="001A0917" w:rsidRPr="001C568B" w:rsidRDefault="00AD53F7" w:rsidP="001A0917">
            <w:pPr>
              <w:jc w:val="center"/>
              <w:rPr>
                <w:rFonts w:ascii="Arial" w:hAnsi="Arial"/>
                <w:b/>
                <w:bCs/>
                <w:color w:val="000000"/>
              </w:rPr>
            </w:pPr>
            <w:r>
              <w:rPr>
                <w:rFonts w:ascii="Arial" w:hAnsi="Arial"/>
                <w:b/>
                <w:bCs/>
              </w:rPr>
              <w:t>900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6288" w14:textId="77777777" w:rsidR="001A0917" w:rsidRPr="001C568B" w:rsidRDefault="001A0917" w:rsidP="001A0917">
            <w:pPr>
              <w:jc w:val="center"/>
              <w:rPr>
                <w:rFonts w:ascii="Arial" w:hAnsi="Arial"/>
                <w:b/>
              </w:rPr>
            </w:pPr>
            <w:r w:rsidRPr="001C568B">
              <w:rPr>
                <w:rFonts w:ascii="Arial" w:hAnsi="Arial"/>
                <w:b/>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6C4B0" w14:textId="35623A46" w:rsidR="001A0917" w:rsidRPr="001C568B" w:rsidRDefault="00AD53F7" w:rsidP="00AD53F7">
            <w:pPr>
              <w:widowControl/>
              <w:suppressAutoHyphens w:val="0"/>
              <w:autoSpaceDN/>
              <w:jc w:val="both"/>
              <w:textAlignment w:val="auto"/>
              <w:rPr>
                <w:rFonts w:eastAsia="Times New Roman" w:cs="Times New Roman"/>
                <w:color w:val="000000"/>
                <w:kern w:val="0"/>
                <w:lang w:eastAsia="pt-BR" w:bidi="ar-SA"/>
              </w:rPr>
            </w:pPr>
            <w:r w:rsidRPr="00AD53F7">
              <w:rPr>
                <w:rFonts w:ascii="Arial" w:eastAsia="Times New Roman" w:hAnsi="Arial"/>
                <w:b/>
                <w:bCs/>
                <w:color w:val="000000"/>
                <w:kern w:val="0"/>
                <w:lang w:eastAsia="pt-BR" w:bidi="ar-SA"/>
              </w:rPr>
              <w:t>Indicador biológico para monitorar ciclos de esterilização a vapor, com tempo de leitura máximo de 24 horas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46023" w14:textId="39F90605" w:rsidR="001A0917" w:rsidRPr="001C568B" w:rsidRDefault="00AD53F7" w:rsidP="001A0917">
            <w:pPr>
              <w:jc w:val="center"/>
              <w:rPr>
                <w:rFonts w:ascii="Arial" w:hAnsi="Arial"/>
                <w:b/>
                <w:bCs/>
                <w:color w:val="000000"/>
              </w:rPr>
            </w:pPr>
            <w:r>
              <w:rPr>
                <w:rFonts w:ascii="Arial" w:hAnsi="Arial"/>
                <w:b/>
                <w:bCs/>
                <w:color w:val="000000"/>
              </w:rPr>
              <w:t>3,81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91480" w14:textId="34129205" w:rsidR="001A0917" w:rsidRPr="001C568B" w:rsidRDefault="00AD53F7" w:rsidP="001A0917">
            <w:pPr>
              <w:jc w:val="center"/>
              <w:rPr>
                <w:rFonts w:ascii="Arial" w:hAnsi="Arial"/>
                <w:b/>
                <w:bCs/>
                <w:color w:val="000000"/>
              </w:rPr>
            </w:pPr>
            <w:r>
              <w:rPr>
                <w:rFonts w:ascii="Arial" w:hAnsi="Arial"/>
                <w:b/>
                <w:bCs/>
                <w:color w:val="000000"/>
              </w:rPr>
              <w:t>3.429,00</w:t>
            </w:r>
          </w:p>
        </w:tc>
      </w:tr>
      <w:tr w:rsidR="001A0917" w:rsidRPr="001C568B" w14:paraId="6E722943" w14:textId="77777777" w:rsidTr="00AD53F7">
        <w:tc>
          <w:tcPr>
            <w:tcW w:w="69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51AD396" w14:textId="15157797" w:rsidR="001A0917" w:rsidRPr="001C568B" w:rsidRDefault="00417235" w:rsidP="001A0917">
            <w:pPr>
              <w:jc w:val="right"/>
              <w:rPr>
                <w:rFonts w:ascii="Arial" w:hAnsi="Arial"/>
                <w:b/>
                <w:color w:val="000000"/>
              </w:rPr>
            </w:pPr>
            <w:r w:rsidRPr="001C568B">
              <w:rPr>
                <w:rFonts w:ascii="Arial" w:hAnsi="Arial"/>
                <w:b/>
              </w:rPr>
              <w:t xml:space="preserve">Total do lote </w:t>
            </w:r>
            <w:r w:rsidR="001A0917">
              <w:rPr>
                <w:rFonts w:ascii="Arial" w:hAnsi="Arial"/>
                <w:b/>
              </w:rPr>
              <w:t>17</w:t>
            </w:r>
            <w:r w:rsidR="001A0917" w:rsidRPr="001C568B">
              <w:rPr>
                <w:rFonts w:ascii="Arial" w:hAnsi="Arial"/>
                <w:b/>
              </w:rPr>
              <w:t xml:space="preserve">                                                                        </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33E201" w14:textId="40D0040B" w:rsidR="001A0917" w:rsidRPr="001C568B" w:rsidRDefault="001A0917" w:rsidP="001A0917">
            <w:pPr>
              <w:spacing w:before="60" w:after="60"/>
              <w:jc w:val="center"/>
              <w:rPr>
                <w:rFonts w:ascii="Arial" w:hAnsi="Arial"/>
                <w:b/>
                <w:bCs/>
                <w:color w:val="000000"/>
              </w:rPr>
            </w:pPr>
            <w:r w:rsidRPr="001C568B">
              <w:rPr>
                <w:rFonts w:ascii="Arial" w:hAnsi="Arial"/>
                <w:b/>
              </w:rPr>
              <w:t xml:space="preserve">R$ </w:t>
            </w:r>
            <w:r w:rsidR="00AD53F7">
              <w:rPr>
                <w:rFonts w:ascii="Arial" w:hAnsi="Arial"/>
                <w:b/>
              </w:rPr>
              <w:t>3.429,00</w:t>
            </w:r>
          </w:p>
        </w:tc>
      </w:tr>
    </w:tbl>
    <w:p w14:paraId="51F64D43" w14:textId="77777777" w:rsidR="001A0917" w:rsidRDefault="001A0917"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850"/>
        <w:gridCol w:w="851"/>
        <w:gridCol w:w="4111"/>
        <w:gridCol w:w="992"/>
        <w:gridCol w:w="1417"/>
      </w:tblGrid>
      <w:tr w:rsidR="00A2576C" w:rsidRPr="00E41914" w14:paraId="1F2FFC63" w14:textId="77777777" w:rsidTr="00E41914">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C5396D" w14:textId="63B5691C" w:rsidR="00A2576C" w:rsidRPr="00E41914" w:rsidRDefault="00A2576C" w:rsidP="002D081F">
            <w:pPr>
              <w:spacing w:before="60" w:after="60"/>
              <w:jc w:val="center"/>
              <w:rPr>
                <w:rFonts w:ascii="Arial" w:hAnsi="Arial"/>
                <w:b/>
              </w:rPr>
            </w:pPr>
            <w:r w:rsidRPr="00E41914">
              <w:rPr>
                <w:rFonts w:ascii="Arial" w:hAnsi="Arial"/>
                <w:b/>
              </w:rPr>
              <w:t>Objeto licitado – lote 18</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38EEDA" w14:textId="77777777" w:rsidR="00A2576C" w:rsidRPr="00E41914" w:rsidRDefault="00A2576C" w:rsidP="002D081F">
            <w:pPr>
              <w:spacing w:before="60" w:after="60"/>
              <w:jc w:val="center"/>
              <w:rPr>
                <w:rFonts w:ascii="Arial" w:hAnsi="Arial"/>
                <w:b/>
              </w:rPr>
            </w:pPr>
            <w:r w:rsidRPr="00E41914">
              <w:rPr>
                <w:rFonts w:ascii="Arial" w:hAnsi="Arial"/>
                <w:b/>
              </w:rPr>
              <w:t>Valor (R$)</w:t>
            </w:r>
          </w:p>
        </w:tc>
      </w:tr>
      <w:tr w:rsidR="00A2576C" w:rsidRPr="00E41914" w14:paraId="68D0BF34"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F2179E" w14:textId="77777777" w:rsidR="00A2576C" w:rsidRPr="00E41914" w:rsidRDefault="00A2576C" w:rsidP="002D081F">
            <w:pPr>
              <w:spacing w:before="60" w:after="60"/>
              <w:jc w:val="center"/>
              <w:rPr>
                <w:rFonts w:ascii="Arial" w:hAnsi="Arial"/>
                <w:b/>
              </w:rPr>
            </w:pPr>
            <w:r w:rsidRPr="00E41914">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80BDF8" w14:textId="77777777" w:rsidR="00A2576C" w:rsidRPr="00E41914" w:rsidRDefault="00A2576C" w:rsidP="002D081F">
            <w:pPr>
              <w:spacing w:before="60" w:after="60"/>
              <w:jc w:val="center"/>
              <w:rPr>
                <w:rFonts w:ascii="Arial" w:hAnsi="Arial"/>
                <w:b/>
              </w:rPr>
            </w:pPr>
            <w:proofErr w:type="spellStart"/>
            <w:r w:rsidRPr="00E41914">
              <w:rPr>
                <w:rFonts w:ascii="Arial" w:hAnsi="Arial"/>
                <w:b/>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04CE6C" w14:textId="77777777" w:rsidR="00A2576C" w:rsidRPr="00E41914" w:rsidRDefault="00A2576C" w:rsidP="002D081F">
            <w:pPr>
              <w:spacing w:before="60" w:after="60"/>
              <w:jc w:val="center"/>
              <w:rPr>
                <w:rFonts w:ascii="Arial" w:hAnsi="Arial"/>
                <w:b/>
              </w:rPr>
            </w:pPr>
            <w:r w:rsidRPr="00E41914">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7004D7" w14:textId="77777777" w:rsidR="00A2576C" w:rsidRPr="00E41914" w:rsidRDefault="00A2576C" w:rsidP="002D081F">
            <w:pPr>
              <w:spacing w:before="60" w:after="60"/>
              <w:jc w:val="center"/>
              <w:rPr>
                <w:rFonts w:ascii="Arial" w:hAnsi="Arial"/>
                <w:b/>
              </w:rPr>
            </w:pPr>
            <w:r w:rsidRPr="00E41914">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766C77" w14:textId="77777777" w:rsidR="00A2576C" w:rsidRPr="00E41914" w:rsidRDefault="00A2576C" w:rsidP="002D081F">
            <w:pPr>
              <w:spacing w:before="60" w:after="60"/>
              <w:jc w:val="center"/>
              <w:rPr>
                <w:rFonts w:ascii="Arial" w:hAnsi="Arial"/>
                <w:b/>
              </w:rPr>
            </w:pPr>
            <w:r w:rsidRPr="00E41914">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2C128E" w14:textId="77777777" w:rsidR="00A2576C" w:rsidRPr="00E41914" w:rsidRDefault="00A2576C" w:rsidP="002D081F">
            <w:pPr>
              <w:spacing w:before="60" w:after="60"/>
              <w:jc w:val="center"/>
              <w:rPr>
                <w:rFonts w:ascii="Arial" w:hAnsi="Arial"/>
                <w:b/>
              </w:rPr>
            </w:pPr>
            <w:r w:rsidRPr="00E41914">
              <w:rPr>
                <w:rFonts w:ascii="Arial" w:hAnsi="Arial"/>
                <w:b/>
              </w:rPr>
              <w:t>Total</w:t>
            </w:r>
          </w:p>
        </w:tc>
      </w:tr>
      <w:tr w:rsidR="00E41914" w:rsidRPr="00E41914" w14:paraId="6B9F341E"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42421" w14:textId="77777777" w:rsidR="00E41914" w:rsidRPr="00E41914" w:rsidRDefault="00E41914" w:rsidP="00E41914">
            <w:pPr>
              <w:jc w:val="center"/>
              <w:rPr>
                <w:rFonts w:ascii="Arial" w:hAnsi="Arial"/>
                <w:b/>
              </w:rPr>
            </w:pPr>
            <w:r w:rsidRPr="00E41914">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AD197" w14:textId="68C520B8" w:rsidR="00E41914" w:rsidRPr="00E41914" w:rsidRDefault="00E41914" w:rsidP="00E41914">
            <w:pPr>
              <w:jc w:val="center"/>
              <w:rPr>
                <w:rFonts w:ascii="Arial" w:hAnsi="Arial"/>
                <w:b/>
                <w:bCs/>
                <w:color w:val="000000"/>
              </w:rPr>
            </w:pPr>
            <w:r>
              <w:rPr>
                <w:rFonts w:ascii="Arial" w:hAnsi="Arial"/>
                <w:b/>
                <w:bCs/>
                <w:color w:val="000000"/>
              </w:rPr>
              <w:t>200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77243" w14:textId="34877222" w:rsidR="00E41914" w:rsidRPr="00E41914" w:rsidRDefault="00E41914" w:rsidP="00E41914">
            <w:pPr>
              <w:jc w:val="center"/>
              <w:rPr>
                <w:rFonts w:ascii="Arial" w:hAnsi="Arial"/>
                <w:b/>
                <w:bCs/>
              </w:rPr>
            </w:pPr>
            <w:proofErr w:type="spellStart"/>
            <w:r>
              <w:rPr>
                <w:rFonts w:ascii="Arial" w:hAnsi="Arial"/>
                <w:b/>
                <w:bCs/>
              </w:rPr>
              <w:t>Pt</w:t>
            </w:r>
            <w:proofErr w:type="spellEnd"/>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59A7371A" w14:textId="32C891E8"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Abaixador de madeira para língua com pontas arredondadas.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9B436" w14:textId="4439B294" w:rsidR="00E41914" w:rsidRPr="00E41914" w:rsidRDefault="00E41914" w:rsidP="00E41914">
            <w:pPr>
              <w:jc w:val="center"/>
              <w:rPr>
                <w:rFonts w:ascii="Arial" w:hAnsi="Arial"/>
                <w:b/>
                <w:bCs/>
                <w:color w:val="000000"/>
              </w:rPr>
            </w:pPr>
            <w:r>
              <w:rPr>
                <w:rFonts w:ascii="Arial" w:hAnsi="Arial"/>
                <w:b/>
                <w:bCs/>
                <w:color w:val="000000"/>
              </w:rPr>
              <w:t>4,62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37EAB" w14:textId="1E70F4EB" w:rsidR="00E41914" w:rsidRPr="00E41914" w:rsidRDefault="00E41914" w:rsidP="00E41914">
            <w:pPr>
              <w:jc w:val="center"/>
              <w:rPr>
                <w:rFonts w:ascii="Arial" w:hAnsi="Arial"/>
                <w:b/>
                <w:bCs/>
                <w:color w:val="000000"/>
              </w:rPr>
            </w:pPr>
            <w:r>
              <w:rPr>
                <w:rFonts w:ascii="Arial" w:hAnsi="Arial"/>
                <w:b/>
                <w:bCs/>
                <w:color w:val="000000"/>
              </w:rPr>
              <w:t>924,00</w:t>
            </w:r>
          </w:p>
        </w:tc>
      </w:tr>
      <w:tr w:rsidR="00E41914" w:rsidRPr="00E41914" w14:paraId="74C61386"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9865F" w14:textId="74B7614D" w:rsidR="00E41914" w:rsidRPr="00E41914" w:rsidRDefault="00E41914" w:rsidP="00E41914">
            <w:pPr>
              <w:jc w:val="center"/>
              <w:rPr>
                <w:rFonts w:ascii="Arial" w:hAnsi="Arial"/>
                <w:b/>
              </w:rPr>
            </w:pPr>
            <w:r w:rsidRPr="00E41914">
              <w:rPr>
                <w:rFonts w:ascii="Arial" w:hAnsi="Arial"/>
                <w:b/>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4DD15" w14:textId="55CD5A3D" w:rsidR="00E41914" w:rsidRPr="00E41914" w:rsidRDefault="00E41914" w:rsidP="00E41914">
            <w:pPr>
              <w:jc w:val="center"/>
              <w:rPr>
                <w:rFonts w:ascii="Arial" w:hAnsi="Arial"/>
                <w:b/>
                <w:bCs/>
              </w:rPr>
            </w:pPr>
            <w:r>
              <w:rPr>
                <w:rFonts w:ascii="Arial" w:hAnsi="Arial"/>
                <w:b/>
                <w:bCs/>
              </w:rPr>
              <w:t>1.500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217B1" w14:textId="7A54EB35"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003A976" w14:textId="2CF1661A"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 xml:space="preserve">Esparadrapo impermeável 10cm x 4,5m/rolo unidade.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8C445" w14:textId="366AAC8B" w:rsidR="00E41914" w:rsidRPr="00E41914" w:rsidRDefault="00E41914" w:rsidP="00E41914">
            <w:pPr>
              <w:jc w:val="center"/>
              <w:rPr>
                <w:rFonts w:ascii="Arial" w:hAnsi="Arial"/>
                <w:b/>
                <w:bCs/>
                <w:color w:val="000000"/>
              </w:rPr>
            </w:pPr>
            <w:r>
              <w:rPr>
                <w:rFonts w:ascii="Arial" w:hAnsi="Arial"/>
                <w:b/>
                <w:bCs/>
                <w:color w:val="000000"/>
              </w:rPr>
              <w:t>10,11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E71F1" w14:textId="2800000F" w:rsidR="00E41914" w:rsidRPr="00E41914" w:rsidRDefault="00E41914" w:rsidP="00E41914">
            <w:pPr>
              <w:jc w:val="center"/>
              <w:rPr>
                <w:rFonts w:ascii="Arial" w:hAnsi="Arial"/>
                <w:b/>
                <w:bCs/>
                <w:color w:val="000000"/>
              </w:rPr>
            </w:pPr>
            <w:r>
              <w:rPr>
                <w:rFonts w:ascii="Arial" w:hAnsi="Arial"/>
                <w:b/>
                <w:bCs/>
                <w:color w:val="000000"/>
              </w:rPr>
              <w:t>15.165,00</w:t>
            </w:r>
          </w:p>
        </w:tc>
      </w:tr>
      <w:tr w:rsidR="00E41914" w:rsidRPr="00E41914" w14:paraId="3B0C3E90"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B13D7" w14:textId="7B2EF0D1" w:rsidR="00E41914" w:rsidRPr="00E41914" w:rsidRDefault="00E41914" w:rsidP="00E41914">
            <w:pPr>
              <w:jc w:val="center"/>
              <w:rPr>
                <w:rFonts w:ascii="Arial" w:hAnsi="Arial"/>
                <w:b/>
              </w:rPr>
            </w:pPr>
            <w:r w:rsidRPr="00E41914">
              <w:rPr>
                <w:rFonts w:ascii="Arial" w:hAnsi="Arial"/>
                <w:b/>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51126" w14:textId="6A64ED42" w:rsidR="00E41914" w:rsidRPr="00E41914" w:rsidRDefault="00E41914" w:rsidP="00E41914">
            <w:pPr>
              <w:jc w:val="center"/>
              <w:rPr>
                <w:rFonts w:ascii="Arial" w:hAnsi="Arial"/>
                <w:b/>
                <w:bCs/>
              </w:rPr>
            </w:pPr>
            <w:r>
              <w:rPr>
                <w:rFonts w:ascii="Arial" w:hAnsi="Arial"/>
                <w:b/>
                <w:bCs/>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FA3F8" w14:textId="358EDB61" w:rsidR="00E41914" w:rsidRPr="00E41914" w:rsidRDefault="00E41914" w:rsidP="00E41914">
            <w:pPr>
              <w:jc w:val="center"/>
              <w:rPr>
                <w:rFonts w:ascii="Arial" w:hAnsi="Arial"/>
                <w:b/>
                <w:bCs/>
              </w:rPr>
            </w:pPr>
            <w:r>
              <w:rPr>
                <w:rFonts w:ascii="Arial" w:hAnsi="Arial"/>
                <w:b/>
                <w:bCs/>
              </w:rPr>
              <w:t>RL</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672074F" w14:textId="0502C1DD"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Esparadrapo impermeável 5cm x 4,5m/rolo 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F2D99" w14:textId="16699AF3" w:rsidR="00E41914" w:rsidRPr="00E41914" w:rsidRDefault="00E41914" w:rsidP="00E41914">
            <w:pPr>
              <w:jc w:val="center"/>
              <w:rPr>
                <w:rFonts w:ascii="Arial" w:hAnsi="Arial"/>
                <w:b/>
                <w:bCs/>
                <w:color w:val="000000"/>
              </w:rPr>
            </w:pPr>
            <w:r>
              <w:rPr>
                <w:rFonts w:ascii="Arial" w:hAnsi="Arial"/>
                <w:b/>
                <w:bCs/>
                <w:color w:val="000000"/>
              </w:rPr>
              <w:t>6,63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546DC" w14:textId="1CCE530C" w:rsidR="00E41914" w:rsidRPr="00E41914" w:rsidRDefault="00E41914" w:rsidP="00E41914">
            <w:pPr>
              <w:jc w:val="center"/>
              <w:rPr>
                <w:rFonts w:ascii="Arial" w:hAnsi="Arial"/>
                <w:b/>
                <w:bCs/>
                <w:color w:val="000000"/>
              </w:rPr>
            </w:pPr>
            <w:r>
              <w:rPr>
                <w:rFonts w:ascii="Arial" w:hAnsi="Arial"/>
                <w:b/>
                <w:bCs/>
                <w:color w:val="000000"/>
              </w:rPr>
              <w:t>198,90</w:t>
            </w:r>
          </w:p>
        </w:tc>
      </w:tr>
      <w:tr w:rsidR="00E41914" w:rsidRPr="00E41914" w14:paraId="65B3A04B"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D6018" w14:textId="7EA10F74" w:rsidR="00E41914" w:rsidRPr="00E41914" w:rsidRDefault="00E41914" w:rsidP="00E41914">
            <w:pPr>
              <w:jc w:val="center"/>
              <w:rPr>
                <w:rFonts w:ascii="Arial" w:hAnsi="Arial"/>
                <w:b/>
              </w:rPr>
            </w:pPr>
            <w:r w:rsidRPr="00E41914">
              <w:rPr>
                <w:rFonts w:ascii="Arial" w:hAnsi="Arial"/>
                <w:b/>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C795F" w14:textId="3F1200A4" w:rsidR="00E41914" w:rsidRPr="00E41914" w:rsidRDefault="00E41914" w:rsidP="00E41914">
            <w:pPr>
              <w:jc w:val="center"/>
              <w:rPr>
                <w:rFonts w:ascii="Arial" w:hAnsi="Arial"/>
                <w:b/>
                <w:bCs/>
              </w:rPr>
            </w:pPr>
            <w:r>
              <w:rPr>
                <w:rFonts w:ascii="Arial" w:hAnsi="Arial"/>
                <w:b/>
                <w:bCs/>
              </w:rPr>
              <w:t>800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906B5" w14:textId="7FF838DB" w:rsidR="00E41914" w:rsidRPr="00E41914" w:rsidRDefault="00E41914" w:rsidP="00E41914">
            <w:pPr>
              <w:jc w:val="center"/>
              <w:rPr>
                <w:rFonts w:ascii="Arial" w:hAnsi="Arial"/>
                <w:b/>
                <w:bCs/>
              </w:rPr>
            </w:pPr>
            <w:r>
              <w:rPr>
                <w:rFonts w:ascii="Arial" w:hAnsi="Arial"/>
                <w:b/>
                <w:bCs/>
              </w:rPr>
              <w:t>RL</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7F31563" w14:textId="39F77890"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Fita adesiva branca 16mm x 50m/rolo fita adesiva branca.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84351" w14:textId="03BAA5C9" w:rsidR="00E41914" w:rsidRPr="00E41914" w:rsidRDefault="00E41914" w:rsidP="00E41914">
            <w:pPr>
              <w:jc w:val="center"/>
              <w:rPr>
                <w:rFonts w:ascii="Arial" w:hAnsi="Arial"/>
                <w:b/>
                <w:bCs/>
                <w:color w:val="000000"/>
              </w:rPr>
            </w:pPr>
            <w:r>
              <w:rPr>
                <w:rFonts w:ascii="Arial" w:hAnsi="Arial"/>
                <w:b/>
                <w:bCs/>
                <w:color w:val="000000"/>
              </w:rPr>
              <w:t>3,55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B57C8" w14:textId="4B85073E" w:rsidR="00E41914" w:rsidRPr="00E41914" w:rsidRDefault="00E41914" w:rsidP="00E41914">
            <w:pPr>
              <w:jc w:val="center"/>
              <w:rPr>
                <w:rFonts w:ascii="Arial" w:hAnsi="Arial"/>
                <w:b/>
                <w:bCs/>
                <w:color w:val="000000"/>
              </w:rPr>
            </w:pPr>
            <w:r>
              <w:rPr>
                <w:rFonts w:ascii="Arial" w:hAnsi="Arial"/>
                <w:b/>
                <w:bCs/>
                <w:color w:val="000000"/>
              </w:rPr>
              <w:t>2.840,00</w:t>
            </w:r>
          </w:p>
        </w:tc>
      </w:tr>
      <w:tr w:rsidR="00E41914" w:rsidRPr="00E41914" w14:paraId="689C09C9"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2ECF2" w14:textId="79ED28AE" w:rsidR="00E41914" w:rsidRPr="00E41914" w:rsidRDefault="00E41914" w:rsidP="00E41914">
            <w:pPr>
              <w:jc w:val="center"/>
              <w:rPr>
                <w:rFonts w:ascii="Arial" w:hAnsi="Arial"/>
                <w:b/>
              </w:rPr>
            </w:pPr>
            <w:r w:rsidRPr="00E41914">
              <w:rPr>
                <w:rFonts w:ascii="Arial" w:hAnsi="Arial"/>
                <w:b/>
              </w:rPr>
              <w:t>05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8BA70" w14:textId="55C60AE1" w:rsidR="00E41914" w:rsidRPr="00E41914" w:rsidRDefault="00E41914" w:rsidP="00E41914">
            <w:pPr>
              <w:jc w:val="center"/>
              <w:rPr>
                <w:rFonts w:ascii="Arial" w:hAnsi="Arial"/>
                <w:b/>
                <w:bCs/>
              </w:rPr>
            </w:pPr>
            <w:r>
              <w:rPr>
                <w:rFonts w:ascii="Arial" w:hAnsi="Arial"/>
                <w:b/>
                <w:bCs/>
              </w:rPr>
              <w:t>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508D9" w14:textId="4BB0CFBB"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1DC11C1D" w14:textId="07DF172D"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Fita adesiva branca 50mmx 50m/rolo fita adesiva branca.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04F9E" w14:textId="01175AC7" w:rsidR="00E41914" w:rsidRPr="00E41914" w:rsidRDefault="00E41914" w:rsidP="00E41914">
            <w:pPr>
              <w:jc w:val="center"/>
              <w:rPr>
                <w:rFonts w:ascii="Arial" w:hAnsi="Arial"/>
                <w:b/>
                <w:bCs/>
                <w:color w:val="000000"/>
              </w:rPr>
            </w:pPr>
            <w:r>
              <w:rPr>
                <w:rFonts w:ascii="Arial" w:hAnsi="Arial"/>
                <w:b/>
                <w:bCs/>
                <w:color w:val="000000"/>
              </w:rPr>
              <w:t>10,51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B1406" w14:textId="7B8435C4" w:rsidR="00E41914" w:rsidRPr="00E41914" w:rsidRDefault="00E41914" w:rsidP="00E41914">
            <w:pPr>
              <w:jc w:val="center"/>
              <w:rPr>
                <w:rFonts w:ascii="Arial" w:hAnsi="Arial"/>
                <w:b/>
                <w:bCs/>
                <w:color w:val="000000"/>
              </w:rPr>
            </w:pPr>
            <w:r>
              <w:rPr>
                <w:rFonts w:ascii="Arial" w:hAnsi="Arial"/>
                <w:b/>
                <w:bCs/>
                <w:color w:val="000000"/>
              </w:rPr>
              <w:t>630,60</w:t>
            </w:r>
          </w:p>
        </w:tc>
      </w:tr>
      <w:tr w:rsidR="00E41914" w:rsidRPr="00E41914" w14:paraId="599EE98E"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E6958" w14:textId="6DDD2ED6" w:rsidR="00E41914" w:rsidRPr="00E41914" w:rsidRDefault="00E41914" w:rsidP="00E41914">
            <w:pPr>
              <w:jc w:val="center"/>
              <w:rPr>
                <w:rFonts w:ascii="Arial" w:hAnsi="Arial"/>
                <w:b/>
              </w:rPr>
            </w:pPr>
            <w:r w:rsidRPr="00E41914">
              <w:rPr>
                <w:rFonts w:ascii="Arial" w:hAnsi="Arial"/>
                <w:b/>
              </w:rPr>
              <w:t>06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C1A0E" w14:textId="673FF446" w:rsidR="00E41914" w:rsidRPr="00E41914" w:rsidRDefault="00E41914" w:rsidP="00E41914">
            <w:pPr>
              <w:jc w:val="center"/>
              <w:rPr>
                <w:rFonts w:ascii="Arial" w:hAnsi="Arial"/>
                <w:b/>
                <w:bCs/>
              </w:rPr>
            </w:pPr>
            <w:r>
              <w:rPr>
                <w:rFonts w:ascii="Arial" w:hAnsi="Arial"/>
                <w:b/>
                <w:bC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050B1" w14:textId="591E146B"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7848CAF" w14:textId="6037A009"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 xml:space="preserve">Fita adesiva </w:t>
            </w:r>
            <w:proofErr w:type="spellStart"/>
            <w:r w:rsidRPr="00E41914">
              <w:rPr>
                <w:rFonts w:ascii="Arial" w:hAnsi="Arial"/>
                <w:b/>
                <w:bCs/>
              </w:rPr>
              <w:t>termosensível</w:t>
            </w:r>
            <w:proofErr w:type="spellEnd"/>
            <w:r w:rsidRPr="00E41914">
              <w:rPr>
                <w:rFonts w:ascii="Arial" w:hAnsi="Arial"/>
                <w:b/>
                <w:bCs/>
              </w:rPr>
              <w:t xml:space="preserve"> para autoclave 19mm x 30m rolo.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6157A" w14:textId="1225E392" w:rsidR="00E41914" w:rsidRPr="00E41914" w:rsidRDefault="00E41914" w:rsidP="00E41914">
            <w:pPr>
              <w:jc w:val="center"/>
              <w:rPr>
                <w:rFonts w:ascii="Arial" w:hAnsi="Arial"/>
                <w:b/>
                <w:bCs/>
                <w:color w:val="000000"/>
              </w:rPr>
            </w:pPr>
            <w:r>
              <w:rPr>
                <w:rFonts w:ascii="Arial" w:hAnsi="Arial"/>
                <w:b/>
                <w:bCs/>
                <w:color w:val="000000"/>
              </w:rPr>
              <w:t>4,40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2C57B" w14:textId="6CCFF756" w:rsidR="00E41914" w:rsidRPr="00E41914" w:rsidRDefault="00E41914" w:rsidP="00E41914">
            <w:pPr>
              <w:jc w:val="center"/>
              <w:rPr>
                <w:rFonts w:ascii="Arial" w:hAnsi="Arial"/>
                <w:b/>
                <w:bCs/>
                <w:color w:val="000000"/>
              </w:rPr>
            </w:pPr>
            <w:r>
              <w:rPr>
                <w:rFonts w:ascii="Arial" w:hAnsi="Arial"/>
                <w:b/>
                <w:bCs/>
                <w:color w:val="000000"/>
              </w:rPr>
              <w:t>88,00</w:t>
            </w:r>
          </w:p>
        </w:tc>
      </w:tr>
      <w:tr w:rsidR="00E41914" w:rsidRPr="00E41914" w14:paraId="4C2C2BD5"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10612" w14:textId="0A34068F" w:rsidR="00E41914" w:rsidRPr="00E41914" w:rsidRDefault="00E41914" w:rsidP="00E41914">
            <w:pPr>
              <w:jc w:val="center"/>
              <w:rPr>
                <w:rFonts w:ascii="Arial" w:hAnsi="Arial"/>
                <w:b/>
              </w:rPr>
            </w:pPr>
            <w:r w:rsidRPr="00E41914">
              <w:rPr>
                <w:rFonts w:ascii="Arial" w:hAnsi="Arial"/>
                <w:b/>
              </w:rPr>
              <w:t>07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2ACBD" w14:textId="7034012B" w:rsidR="00E41914" w:rsidRPr="00E41914" w:rsidRDefault="00E41914" w:rsidP="00E41914">
            <w:pPr>
              <w:jc w:val="center"/>
              <w:rPr>
                <w:rFonts w:ascii="Arial" w:hAnsi="Arial"/>
                <w:b/>
                <w:bCs/>
              </w:rPr>
            </w:pPr>
            <w:r>
              <w:rPr>
                <w:rFonts w:ascii="Arial" w:hAnsi="Arial"/>
                <w:b/>
                <w:bCs/>
              </w:rPr>
              <w:t>2.000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9C473" w14:textId="720244C1"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205237F0" w14:textId="0C18D6FD"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Fita antialérgica 25mm x 10m / rolo.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8A298" w14:textId="4562C282" w:rsidR="00E41914" w:rsidRPr="00E41914" w:rsidRDefault="00E41914" w:rsidP="00E41914">
            <w:pPr>
              <w:jc w:val="center"/>
              <w:rPr>
                <w:rFonts w:ascii="Arial" w:hAnsi="Arial"/>
                <w:b/>
                <w:bCs/>
                <w:color w:val="000000"/>
              </w:rPr>
            </w:pPr>
            <w:r>
              <w:rPr>
                <w:rFonts w:ascii="Arial" w:hAnsi="Arial"/>
                <w:b/>
                <w:bCs/>
                <w:color w:val="000000"/>
              </w:rPr>
              <w:t>3,00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261BB" w14:textId="1DAE3F31" w:rsidR="00E41914" w:rsidRPr="00E41914" w:rsidRDefault="00E41914" w:rsidP="00E41914">
            <w:pPr>
              <w:jc w:val="center"/>
              <w:rPr>
                <w:rFonts w:ascii="Arial" w:hAnsi="Arial"/>
                <w:b/>
                <w:bCs/>
                <w:color w:val="000000"/>
              </w:rPr>
            </w:pPr>
            <w:r>
              <w:rPr>
                <w:rFonts w:ascii="Arial" w:hAnsi="Arial"/>
                <w:b/>
                <w:bCs/>
                <w:color w:val="000000"/>
              </w:rPr>
              <w:t>6.000,00</w:t>
            </w:r>
          </w:p>
        </w:tc>
      </w:tr>
      <w:tr w:rsidR="00E41914" w:rsidRPr="00E41914" w14:paraId="699AAC03"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943CA" w14:textId="6DC0EDFB" w:rsidR="00E41914" w:rsidRPr="00E41914" w:rsidRDefault="00E41914" w:rsidP="00E41914">
            <w:pPr>
              <w:jc w:val="center"/>
              <w:rPr>
                <w:rFonts w:ascii="Arial" w:hAnsi="Arial"/>
                <w:b/>
              </w:rPr>
            </w:pPr>
            <w:r w:rsidRPr="00E41914">
              <w:rPr>
                <w:rFonts w:ascii="Arial" w:hAnsi="Arial"/>
                <w:b/>
              </w:rPr>
              <w:lastRenderedPageBreak/>
              <w:t>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A861C" w14:textId="6C8345CF" w:rsidR="00E41914" w:rsidRPr="00E41914" w:rsidRDefault="00E41914" w:rsidP="00E41914">
            <w:pPr>
              <w:jc w:val="center"/>
              <w:rPr>
                <w:rFonts w:ascii="Arial" w:hAnsi="Arial"/>
                <w:b/>
                <w:bCs/>
              </w:rPr>
            </w:pPr>
            <w:r>
              <w:rPr>
                <w:rFonts w:ascii="Arial" w:hAnsi="Arial"/>
                <w:b/>
                <w:bCs/>
              </w:rPr>
              <w:t>2.000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79EF7" w14:textId="5C1491EE"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0A3A2574" w14:textId="7EC95C74"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Fita antialérgica 50mm x 10m/rolo 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B7DB2" w14:textId="0D2D9D76" w:rsidR="00E41914" w:rsidRPr="00E41914" w:rsidRDefault="00E41914" w:rsidP="00E41914">
            <w:pPr>
              <w:jc w:val="center"/>
              <w:rPr>
                <w:rFonts w:ascii="Arial" w:hAnsi="Arial"/>
                <w:b/>
                <w:bCs/>
                <w:color w:val="000000"/>
              </w:rPr>
            </w:pPr>
            <w:r>
              <w:rPr>
                <w:rFonts w:ascii="Arial" w:hAnsi="Arial"/>
                <w:b/>
                <w:bCs/>
                <w:color w:val="000000"/>
              </w:rPr>
              <w:t>4,75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21C75" w14:textId="3468F8B2" w:rsidR="00E41914" w:rsidRPr="00E41914" w:rsidRDefault="00E41914" w:rsidP="00E41914">
            <w:pPr>
              <w:jc w:val="center"/>
              <w:rPr>
                <w:rFonts w:ascii="Arial" w:hAnsi="Arial"/>
                <w:b/>
                <w:bCs/>
                <w:color w:val="000000"/>
              </w:rPr>
            </w:pPr>
            <w:r>
              <w:rPr>
                <w:rFonts w:ascii="Arial" w:hAnsi="Arial"/>
                <w:b/>
                <w:bCs/>
                <w:color w:val="000000"/>
              </w:rPr>
              <w:t>9.500,00</w:t>
            </w:r>
          </w:p>
        </w:tc>
      </w:tr>
      <w:tr w:rsidR="00E41914" w:rsidRPr="00E41914" w14:paraId="1243F622"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47A46" w14:textId="6D00B3FD" w:rsidR="00E41914" w:rsidRPr="00E41914" w:rsidRDefault="00E41914" w:rsidP="00E41914">
            <w:pPr>
              <w:jc w:val="center"/>
              <w:rPr>
                <w:rFonts w:ascii="Arial" w:hAnsi="Arial"/>
                <w:b/>
              </w:rPr>
            </w:pPr>
            <w:r w:rsidRPr="00E41914">
              <w:rPr>
                <w:rFonts w:ascii="Arial" w:hAnsi="Arial"/>
                <w:b/>
              </w:rPr>
              <w:t>09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3AFDC" w14:textId="5FB2A4FF" w:rsidR="00E41914" w:rsidRPr="00E41914" w:rsidRDefault="00E41914" w:rsidP="00E41914">
            <w:pPr>
              <w:jc w:val="center"/>
              <w:rPr>
                <w:rFonts w:ascii="Arial" w:hAnsi="Arial"/>
                <w:b/>
                <w:bCs/>
              </w:rPr>
            </w:pPr>
            <w:r>
              <w:rPr>
                <w:rFonts w:ascii="Arial" w:hAnsi="Arial"/>
                <w:b/>
                <w:bCs/>
              </w:rPr>
              <w:t>2.700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E825B" w14:textId="1C2F2E01"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CABCB94" w14:textId="4FAF4369"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Lâmina de bisturi nº 15 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DC388" w14:textId="0154D195" w:rsidR="00E41914" w:rsidRPr="00E41914" w:rsidRDefault="00E41914" w:rsidP="00E41914">
            <w:pPr>
              <w:jc w:val="center"/>
              <w:rPr>
                <w:rFonts w:ascii="Arial" w:hAnsi="Arial"/>
                <w:b/>
                <w:bCs/>
                <w:color w:val="000000"/>
              </w:rPr>
            </w:pPr>
            <w:r>
              <w:rPr>
                <w:rFonts w:ascii="Arial" w:hAnsi="Arial"/>
                <w:b/>
                <w:bCs/>
                <w:color w:val="000000"/>
              </w:rPr>
              <w:t>0,26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31F49" w14:textId="3923E766" w:rsidR="00E41914" w:rsidRPr="00E41914" w:rsidRDefault="00E41914" w:rsidP="00E41914">
            <w:pPr>
              <w:jc w:val="center"/>
              <w:rPr>
                <w:rFonts w:ascii="Arial" w:hAnsi="Arial"/>
                <w:b/>
                <w:bCs/>
                <w:color w:val="000000"/>
              </w:rPr>
            </w:pPr>
            <w:r>
              <w:rPr>
                <w:rFonts w:ascii="Arial" w:hAnsi="Arial"/>
                <w:b/>
                <w:bCs/>
                <w:color w:val="000000"/>
              </w:rPr>
              <w:t>702,00</w:t>
            </w:r>
          </w:p>
        </w:tc>
      </w:tr>
      <w:tr w:rsidR="00E41914" w:rsidRPr="00E41914" w14:paraId="4CC955F3"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AB296" w14:textId="317E5D2D" w:rsidR="00E41914" w:rsidRPr="00E41914" w:rsidRDefault="00E41914" w:rsidP="00E41914">
            <w:pPr>
              <w:jc w:val="center"/>
              <w:rPr>
                <w:rFonts w:ascii="Arial" w:hAnsi="Arial"/>
                <w:b/>
              </w:rPr>
            </w:pPr>
            <w:r w:rsidRPr="00E41914">
              <w:rPr>
                <w:rFonts w:ascii="Arial" w:hAnsi="Arial"/>
                <w:b/>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1E6BA" w14:textId="3B88FF4A" w:rsidR="00E41914" w:rsidRPr="00E41914" w:rsidRDefault="00E41914" w:rsidP="00E41914">
            <w:pPr>
              <w:jc w:val="center"/>
              <w:rPr>
                <w:rFonts w:ascii="Arial" w:hAnsi="Arial"/>
                <w:b/>
                <w:bCs/>
              </w:rPr>
            </w:pPr>
            <w:r>
              <w:rPr>
                <w:rFonts w:ascii="Arial" w:hAnsi="Arial"/>
                <w:b/>
                <w:bCs/>
              </w:rPr>
              <w:t>1.700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D5D49" w14:textId="5904AE55"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6300B30D" w14:textId="236980DF"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Lâmina de bisturi nº 11 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1EB8A" w14:textId="5BC20167" w:rsidR="00E41914" w:rsidRPr="00E41914" w:rsidRDefault="00E41914" w:rsidP="00E41914">
            <w:pPr>
              <w:jc w:val="center"/>
              <w:rPr>
                <w:rFonts w:ascii="Arial" w:hAnsi="Arial"/>
                <w:b/>
                <w:bCs/>
                <w:color w:val="000000"/>
              </w:rPr>
            </w:pPr>
            <w:r>
              <w:rPr>
                <w:rFonts w:ascii="Arial" w:hAnsi="Arial"/>
                <w:b/>
                <w:bCs/>
                <w:color w:val="000000"/>
              </w:rPr>
              <w:t>0,26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5E399" w14:textId="4330EE8B" w:rsidR="00E41914" w:rsidRPr="00E41914" w:rsidRDefault="00E41914" w:rsidP="00E41914">
            <w:pPr>
              <w:jc w:val="center"/>
              <w:rPr>
                <w:rFonts w:ascii="Arial" w:hAnsi="Arial"/>
                <w:b/>
                <w:bCs/>
                <w:color w:val="000000"/>
              </w:rPr>
            </w:pPr>
            <w:r>
              <w:rPr>
                <w:rFonts w:ascii="Arial" w:hAnsi="Arial"/>
                <w:b/>
                <w:bCs/>
                <w:color w:val="000000"/>
              </w:rPr>
              <w:t>442,00</w:t>
            </w:r>
          </w:p>
        </w:tc>
      </w:tr>
      <w:tr w:rsidR="00E41914" w:rsidRPr="00E41914" w14:paraId="49D011AE" w14:textId="77777777" w:rsidTr="00E4191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D9459" w14:textId="00C6A554" w:rsidR="00E41914" w:rsidRPr="00E41914" w:rsidRDefault="00E41914" w:rsidP="00E41914">
            <w:pPr>
              <w:jc w:val="center"/>
              <w:rPr>
                <w:rFonts w:ascii="Arial" w:hAnsi="Arial"/>
                <w:b/>
              </w:rPr>
            </w:pPr>
            <w:r w:rsidRPr="00E41914">
              <w:rPr>
                <w:rFonts w:ascii="Arial" w:hAnsi="Arial"/>
                <w:b/>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0F5D2" w14:textId="43D0DAA8" w:rsidR="00E41914" w:rsidRPr="00E41914" w:rsidRDefault="00E41914" w:rsidP="00E41914">
            <w:pPr>
              <w:jc w:val="center"/>
              <w:rPr>
                <w:rFonts w:ascii="Arial" w:hAnsi="Arial"/>
                <w:b/>
                <w:bCs/>
              </w:rPr>
            </w:pPr>
            <w:r>
              <w:rPr>
                <w:rFonts w:ascii="Arial" w:hAnsi="Arial"/>
                <w:b/>
                <w:bCs/>
              </w:rPr>
              <w:t>200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34AD0" w14:textId="23A0E825" w:rsidR="00E41914" w:rsidRPr="00E41914" w:rsidRDefault="00E41914" w:rsidP="00E41914">
            <w:pPr>
              <w:jc w:val="center"/>
              <w:rPr>
                <w:rFonts w:ascii="Arial" w:hAnsi="Arial"/>
                <w:b/>
                <w:bCs/>
              </w:rPr>
            </w:pPr>
            <w:r w:rsidRPr="00E41914">
              <w:rPr>
                <w:rFonts w:ascii="Arial" w:hAnsi="Arial"/>
                <w:b/>
                <w:bCs/>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A09D904" w14:textId="0495D3FE" w:rsidR="00E41914" w:rsidRPr="00E41914" w:rsidRDefault="00E41914" w:rsidP="00E41914">
            <w:pPr>
              <w:widowControl/>
              <w:suppressAutoHyphens w:val="0"/>
              <w:autoSpaceDN/>
              <w:jc w:val="both"/>
              <w:textAlignment w:val="auto"/>
              <w:rPr>
                <w:rFonts w:ascii="Arial" w:eastAsia="Times New Roman" w:hAnsi="Arial"/>
                <w:b/>
                <w:bCs/>
                <w:color w:val="000000"/>
                <w:kern w:val="0"/>
                <w:lang w:eastAsia="pt-BR" w:bidi="ar-SA"/>
              </w:rPr>
            </w:pPr>
            <w:r w:rsidRPr="00E41914">
              <w:rPr>
                <w:rFonts w:ascii="Arial" w:hAnsi="Arial"/>
                <w:b/>
                <w:bCs/>
              </w:rPr>
              <w:t>Lâmina de bisturi nº 20 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744EC" w14:textId="24991922" w:rsidR="00E41914" w:rsidRPr="00E41914" w:rsidRDefault="00E41914" w:rsidP="00E41914">
            <w:pPr>
              <w:jc w:val="center"/>
              <w:rPr>
                <w:rFonts w:ascii="Arial" w:hAnsi="Arial"/>
                <w:b/>
                <w:bCs/>
                <w:color w:val="000000"/>
              </w:rPr>
            </w:pPr>
            <w:r>
              <w:rPr>
                <w:rFonts w:ascii="Arial" w:hAnsi="Arial"/>
                <w:b/>
                <w:bCs/>
                <w:color w:val="000000"/>
              </w:rPr>
              <w:t>0,26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BDCBD" w14:textId="2D92728B" w:rsidR="00E41914" w:rsidRPr="00E41914" w:rsidRDefault="00E41914" w:rsidP="00E41914">
            <w:pPr>
              <w:jc w:val="center"/>
              <w:rPr>
                <w:rFonts w:ascii="Arial" w:hAnsi="Arial"/>
                <w:b/>
                <w:bCs/>
                <w:color w:val="000000"/>
              </w:rPr>
            </w:pPr>
            <w:r>
              <w:rPr>
                <w:rFonts w:ascii="Arial" w:hAnsi="Arial"/>
                <w:b/>
                <w:bCs/>
                <w:color w:val="000000"/>
              </w:rPr>
              <w:t>52,00</w:t>
            </w:r>
          </w:p>
        </w:tc>
      </w:tr>
      <w:tr w:rsidR="00A2576C" w:rsidRPr="00E41914" w14:paraId="10EA2B5F" w14:textId="77777777" w:rsidTr="00E41914">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59F6679" w14:textId="1151EBDE" w:rsidR="00A2576C" w:rsidRPr="00E41914" w:rsidRDefault="00417235" w:rsidP="002D081F">
            <w:pPr>
              <w:jc w:val="right"/>
              <w:rPr>
                <w:rFonts w:ascii="Arial" w:hAnsi="Arial"/>
                <w:b/>
                <w:color w:val="000000"/>
              </w:rPr>
            </w:pPr>
            <w:r w:rsidRPr="00E41914">
              <w:rPr>
                <w:rFonts w:ascii="Arial" w:hAnsi="Arial"/>
                <w:b/>
              </w:rPr>
              <w:t xml:space="preserve">Total do lote </w:t>
            </w:r>
            <w:r w:rsidR="00A2576C" w:rsidRPr="00E41914">
              <w:rPr>
                <w:rFonts w:ascii="Arial" w:hAnsi="Arial"/>
                <w:b/>
              </w:rPr>
              <w:t xml:space="preserve">18                                                                        </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2B084C" w14:textId="35B28129" w:rsidR="00A2576C" w:rsidRPr="00E41914" w:rsidRDefault="00A2576C" w:rsidP="002D081F">
            <w:pPr>
              <w:spacing w:before="60" w:after="60"/>
              <w:jc w:val="center"/>
              <w:rPr>
                <w:rFonts w:ascii="Arial" w:hAnsi="Arial"/>
                <w:b/>
                <w:bCs/>
                <w:color w:val="000000"/>
              </w:rPr>
            </w:pPr>
            <w:r w:rsidRPr="00E41914">
              <w:rPr>
                <w:rFonts w:ascii="Arial" w:hAnsi="Arial"/>
                <w:b/>
              </w:rPr>
              <w:t xml:space="preserve">R$ </w:t>
            </w:r>
            <w:r w:rsidR="00E41914">
              <w:rPr>
                <w:rFonts w:ascii="Arial" w:hAnsi="Arial"/>
                <w:b/>
              </w:rPr>
              <w:t>36.542,50</w:t>
            </w:r>
          </w:p>
        </w:tc>
      </w:tr>
    </w:tbl>
    <w:p w14:paraId="03DFEDAA"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850"/>
        <w:gridCol w:w="709"/>
        <w:gridCol w:w="4394"/>
        <w:gridCol w:w="993"/>
        <w:gridCol w:w="1275"/>
      </w:tblGrid>
      <w:tr w:rsidR="00A2576C" w:rsidRPr="001C568B" w14:paraId="3C64D143" w14:textId="77777777" w:rsidTr="00553FB0">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3C55FC" w14:textId="51A026A6" w:rsidR="00A2576C" w:rsidRPr="001C568B" w:rsidRDefault="00A2576C" w:rsidP="002D081F">
            <w:pPr>
              <w:spacing w:before="60" w:after="60"/>
              <w:jc w:val="center"/>
              <w:rPr>
                <w:rFonts w:ascii="Arial" w:hAnsi="Arial"/>
                <w:b/>
              </w:rPr>
            </w:pPr>
            <w:r w:rsidRPr="001C568B">
              <w:rPr>
                <w:rFonts w:ascii="Arial" w:hAnsi="Arial"/>
                <w:b/>
              </w:rPr>
              <w:t xml:space="preserve">Objeto licitado – lote </w:t>
            </w:r>
            <w:r>
              <w:rPr>
                <w:rFonts w:ascii="Arial" w:hAnsi="Arial"/>
                <w:b/>
              </w:rPr>
              <w:t>19</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BB8EDF" w14:textId="77777777" w:rsidR="00A2576C" w:rsidRPr="001C568B" w:rsidRDefault="00A2576C" w:rsidP="002D081F">
            <w:pPr>
              <w:spacing w:before="60" w:after="60"/>
              <w:jc w:val="center"/>
              <w:rPr>
                <w:rFonts w:ascii="Arial" w:hAnsi="Arial"/>
                <w:b/>
              </w:rPr>
            </w:pPr>
            <w:r w:rsidRPr="001C568B">
              <w:rPr>
                <w:rFonts w:ascii="Arial" w:hAnsi="Arial"/>
                <w:b/>
              </w:rPr>
              <w:t>Valor (R$)</w:t>
            </w:r>
          </w:p>
        </w:tc>
      </w:tr>
      <w:tr w:rsidR="00A2576C" w:rsidRPr="001C568B" w14:paraId="316D1F62" w14:textId="77777777" w:rsidTr="00AC1170">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BCBF6D" w14:textId="77777777" w:rsidR="00A2576C" w:rsidRPr="001C568B" w:rsidRDefault="00A2576C" w:rsidP="002D081F">
            <w:pPr>
              <w:spacing w:before="60" w:after="60"/>
              <w:jc w:val="center"/>
              <w:rPr>
                <w:rFonts w:ascii="Arial" w:hAnsi="Arial"/>
                <w:b/>
              </w:rPr>
            </w:pPr>
            <w:r w:rsidRPr="001C568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086209" w14:textId="77777777" w:rsidR="00A2576C" w:rsidRPr="001C568B" w:rsidRDefault="00A2576C" w:rsidP="002D081F">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A5B7E8" w14:textId="77777777" w:rsidR="00A2576C" w:rsidRPr="001C568B" w:rsidRDefault="00A2576C" w:rsidP="002D081F">
            <w:pPr>
              <w:spacing w:before="60" w:after="60"/>
              <w:jc w:val="center"/>
              <w:rPr>
                <w:rFonts w:ascii="Arial" w:hAnsi="Arial"/>
                <w:b/>
              </w:rPr>
            </w:pPr>
            <w:r w:rsidRPr="001C568B">
              <w:rPr>
                <w:rFonts w:ascii="Arial" w:hAnsi="Arial"/>
                <w:b/>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8D1872" w14:textId="77777777" w:rsidR="00A2576C" w:rsidRPr="001C568B" w:rsidRDefault="00A2576C" w:rsidP="002D081F">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EFAD19" w14:textId="77777777" w:rsidR="00A2576C" w:rsidRPr="001C568B" w:rsidRDefault="00A2576C" w:rsidP="002D081F">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D07033" w14:textId="77777777" w:rsidR="00A2576C" w:rsidRPr="001C568B" w:rsidRDefault="00A2576C" w:rsidP="002D081F">
            <w:pPr>
              <w:spacing w:before="60" w:after="60"/>
              <w:jc w:val="center"/>
              <w:rPr>
                <w:rFonts w:ascii="Arial" w:hAnsi="Arial"/>
                <w:b/>
              </w:rPr>
            </w:pPr>
            <w:r w:rsidRPr="001C568B">
              <w:rPr>
                <w:rFonts w:ascii="Arial" w:hAnsi="Arial"/>
                <w:b/>
              </w:rPr>
              <w:t>Total</w:t>
            </w:r>
          </w:p>
        </w:tc>
      </w:tr>
      <w:tr w:rsidR="00553FB0" w:rsidRPr="001C568B" w14:paraId="6D2EA471" w14:textId="77777777" w:rsidTr="00AC117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A317C" w14:textId="53B7280D" w:rsidR="00553FB0" w:rsidRPr="001C568B" w:rsidRDefault="00553FB0" w:rsidP="00553FB0">
            <w:pPr>
              <w:spacing w:before="60" w:after="60"/>
              <w:jc w:val="center"/>
              <w:rPr>
                <w:rFonts w:ascii="Arial" w:hAnsi="Arial"/>
                <w:b/>
              </w:rPr>
            </w:pPr>
            <w:r>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92D0E" w14:textId="4DFFF7C0" w:rsidR="00553FB0" w:rsidRPr="001C568B" w:rsidRDefault="00553FB0" w:rsidP="00553FB0">
            <w:pPr>
              <w:spacing w:before="60" w:after="60"/>
              <w:jc w:val="center"/>
              <w:rPr>
                <w:rFonts w:ascii="Arial" w:hAnsi="Arial"/>
                <w:b/>
              </w:rPr>
            </w:pPr>
            <w:r>
              <w:rPr>
                <w:rFonts w:ascii="Arial" w:eastAsia="Times New Roman" w:hAnsi="Arial"/>
                <w:b/>
                <w:bCs/>
                <w:color w:val="000000"/>
                <w:kern w:val="0"/>
                <w:lang w:eastAsia="pt-BR" w:bidi="ar-SA"/>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21EBE" w14:textId="59D14996" w:rsidR="00553FB0" w:rsidRPr="001C568B" w:rsidRDefault="00553FB0" w:rsidP="00553FB0">
            <w:pPr>
              <w:spacing w:before="60" w:after="60"/>
              <w:jc w:val="center"/>
              <w:rPr>
                <w:rFonts w:ascii="Arial" w:hAnsi="Arial"/>
                <w:b/>
              </w:rPr>
            </w:pPr>
            <w:r w:rsidRPr="001E10BF">
              <w:rPr>
                <w:rFonts w:ascii="Arial" w:eastAsia="Times New Roman" w:hAnsi="Arial"/>
                <w:b/>
                <w:bCs/>
                <w:color w:val="000000"/>
                <w:kern w:val="0"/>
                <w:lang w:eastAsia="pt-BR" w:bidi="ar-SA"/>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242C0" w14:textId="7D574E0C" w:rsidR="00553FB0" w:rsidRPr="00553FB0" w:rsidRDefault="00553FB0" w:rsidP="00553FB0">
            <w:pPr>
              <w:spacing w:before="60" w:after="60"/>
              <w:jc w:val="both"/>
              <w:rPr>
                <w:rFonts w:ascii="Arial" w:hAnsi="Arial"/>
                <w:b/>
                <w:bCs/>
              </w:rPr>
            </w:pPr>
            <w:r w:rsidRPr="00553FB0">
              <w:rPr>
                <w:rFonts w:ascii="Arial" w:eastAsia="Calibri" w:hAnsi="Arial"/>
                <w:b/>
                <w:bCs/>
                <w:color w:val="000000"/>
                <w:lang w:eastAsia="en-US"/>
              </w:rPr>
              <w:t>Escova ginecológica estéril, descartável</w:t>
            </w:r>
            <w:r>
              <w:rPr>
                <w:rFonts w:ascii="Arial" w:eastAsia="Calibri" w:hAnsi="Arial"/>
                <w:b/>
                <w:bCs/>
                <w:color w:val="000000"/>
                <w:lang w:eastAsia="en-US"/>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7B6F6" w14:textId="2563028B" w:rsidR="00553FB0" w:rsidRPr="001C568B" w:rsidRDefault="00553FB0" w:rsidP="00553FB0">
            <w:pPr>
              <w:spacing w:before="60" w:after="60"/>
              <w:jc w:val="center"/>
              <w:rPr>
                <w:rFonts w:ascii="Arial" w:hAnsi="Arial"/>
                <w:b/>
              </w:rPr>
            </w:pPr>
            <w:r>
              <w:rPr>
                <w:rFonts w:ascii="Arial" w:hAnsi="Arial"/>
                <w:b/>
              </w:rPr>
              <w:t>0,51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2D4E9" w14:textId="581E6FCD" w:rsidR="00553FB0" w:rsidRPr="001C568B" w:rsidRDefault="00553FB0" w:rsidP="00553FB0">
            <w:pPr>
              <w:spacing w:before="60" w:after="60"/>
              <w:jc w:val="center"/>
              <w:rPr>
                <w:rFonts w:ascii="Arial" w:hAnsi="Arial"/>
                <w:b/>
              </w:rPr>
            </w:pPr>
            <w:r>
              <w:rPr>
                <w:rFonts w:ascii="Arial" w:hAnsi="Arial"/>
                <w:b/>
              </w:rPr>
              <w:t>510,00</w:t>
            </w:r>
          </w:p>
        </w:tc>
      </w:tr>
      <w:tr w:rsidR="00553FB0" w:rsidRPr="001C568B" w14:paraId="31F4E47F" w14:textId="77777777" w:rsidTr="00AC117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9B7B0" w14:textId="6BEA77F3" w:rsidR="00553FB0" w:rsidRPr="001C568B" w:rsidRDefault="00553FB0" w:rsidP="00553FB0">
            <w:pPr>
              <w:jc w:val="center"/>
              <w:rPr>
                <w:rFonts w:ascii="Arial" w:hAnsi="Arial"/>
                <w:b/>
              </w:rPr>
            </w:pPr>
            <w:r w:rsidRPr="001C568B">
              <w:rPr>
                <w:rFonts w:ascii="Arial" w:hAnsi="Arial"/>
                <w:b/>
              </w:rPr>
              <w:t>0</w:t>
            </w:r>
            <w:r>
              <w:rPr>
                <w:rFonts w:ascii="Arial" w:hAnsi="Arial"/>
                <w:b/>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8A08D" w14:textId="24FB6664" w:rsidR="00553FB0" w:rsidRPr="001C568B" w:rsidRDefault="00553FB0" w:rsidP="00553FB0">
            <w:pPr>
              <w:jc w:val="center"/>
              <w:rPr>
                <w:rFonts w:ascii="Arial" w:hAnsi="Arial"/>
                <w:b/>
                <w:bCs/>
                <w:color w:val="000000"/>
              </w:rPr>
            </w:pPr>
            <w:r>
              <w:rPr>
                <w:rFonts w:ascii="Arial" w:eastAsia="Times New Roman" w:hAnsi="Arial"/>
                <w:b/>
                <w:bCs/>
                <w:color w:val="000000"/>
                <w:kern w:val="0"/>
                <w:lang w:eastAsia="pt-BR" w:bidi="ar-SA"/>
              </w:rPr>
              <w:t>4.000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3EAE2" w14:textId="531AA89F" w:rsidR="00553FB0" w:rsidRPr="001C568B" w:rsidRDefault="00553FB0" w:rsidP="00553FB0">
            <w:pPr>
              <w:jc w:val="center"/>
              <w:rPr>
                <w:rFonts w:ascii="Arial" w:hAnsi="Arial"/>
                <w:b/>
              </w:rPr>
            </w:pPr>
            <w:r w:rsidRPr="001E10BF">
              <w:rPr>
                <w:rFonts w:ascii="Arial" w:eastAsia="Times New Roman" w:hAnsi="Arial"/>
                <w:b/>
                <w:bCs/>
                <w:color w:val="000000"/>
                <w:kern w:val="0"/>
                <w:lang w:eastAsia="pt-BR" w:bidi="ar-SA"/>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B9A5" w14:textId="09CB0BD5" w:rsidR="00553FB0" w:rsidRPr="00553FB0" w:rsidRDefault="00553FB0" w:rsidP="00553FB0">
            <w:pPr>
              <w:widowControl/>
              <w:suppressAutoHyphens w:val="0"/>
              <w:autoSpaceDN/>
              <w:jc w:val="both"/>
              <w:textAlignment w:val="auto"/>
              <w:rPr>
                <w:rFonts w:ascii="Arial" w:eastAsia="Times New Roman" w:hAnsi="Arial"/>
                <w:b/>
                <w:bCs/>
                <w:color w:val="000000"/>
                <w:kern w:val="0"/>
                <w:lang w:eastAsia="pt-BR" w:bidi="ar-SA"/>
              </w:rPr>
            </w:pPr>
            <w:r w:rsidRPr="00553FB0">
              <w:rPr>
                <w:rFonts w:ascii="Arial" w:eastAsia="Calibri" w:hAnsi="Arial"/>
                <w:b/>
                <w:bCs/>
                <w:color w:val="000000"/>
                <w:lang w:eastAsia="en-US"/>
              </w:rPr>
              <w:t>Espéculo vaginal descartável médio (</w:t>
            </w:r>
            <w:r>
              <w:rPr>
                <w:rFonts w:ascii="Arial" w:eastAsia="Calibri" w:hAnsi="Arial"/>
                <w:b/>
                <w:bCs/>
                <w:color w:val="000000"/>
                <w:lang w:eastAsia="en-US"/>
              </w:rPr>
              <w:t>M</w:t>
            </w:r>
            <w:r w:rsidRPr="00553FB0">
              <w:rPr>
                <w:rFonts w:ascii="Arial" w:eastAsia="Calibri" w:hAnsi="Arial"/>
                <w:b/>
                <w:bCs/>
                <w:color w:val="000000"/>
                <w:lang w:eastAsia="en-US"/>
              </w:rPr>
              <w:t>) estéril com parafuso rosqueado</w:t>
            </w:r>
            <w:r>
              <w:rPr>
                <w:rFonts w:ascii="Arial" w:eastAsia="Calibri" w:hAnsi="Arial"/>
                <w:b/>
                <w:bCs/>
                <w:color w:val="000000"/>
                <w:lang w:eastAsia="en-US"/>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CA4BE" w14:textId="26F303EA" w:rsidR="00553FB0" w:rsidRPr="001C568B" w:rsidRDefault="00553FB0" w:rsidP="00553FB0">
            <w:pPr>
              <w:jc w:val="center"/>
              <w:rPr>
                <w:rFonts w:ascii="Arial" w:hAnsi="Arial"/>
                <w:b/>
                <w:bCs/>
                <w:color w:val="000000"/>
              </w:rPr>
            </w:pPr>
            <w:r>
              <w:rPr>
                <w:rFonts w:ascii="Arial" w:hAnsi="Arial"/>
                <w:b/>
                <w:bCs/>
                <w:color w:val="000000"/>
              </w:rPr>
              <w:t>1,37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8D08A" w14:textId="4AE5D16F" w:rsidR="00553FB0" w:rsidRPr="001C568B" w:rsidRDefault="00553FB0" w:rsidP="00553FB0">
            <w:pPr>
              <w:jc w:val="center"/>
              <w:rPr>
                <w:rFonts w:ascii="Arial" w:hAnsi="Arial"/>
                <w:b/>
                <w:bCs/>
                <w:color w:val="000000"/>
              </w:rPr>
            </w:pPr>
            <w:r>
              <w:rPr>
                <w:rFonts w:ascii="Arial" w:hAnsi="Arial"/>
                <w:b/>
                <w:bCs/>
                <w:color w:val="000000"/>
              </w:rPr>
              <w:t>5.480,00</w:t>
            </w:r>
          </w:p>
        </w:tc>
      </w:tr>
      <w:tr w:rsidR="00A2576C" w:rsidRPr="001C568B" w14:paraId="5F210029" w14:textId="77777777" w:rsidTr="00553FB0">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EEB5FA" w14:textId="30C91832" w:rsidR="00A2576C" w:rsidRPr="001C568B" w:rsidRDefault="00417235" w:rsidP="002D081F">
            <w:pPr>
              <w:jc w:val="right"/>
              <w:rPr>
                <w:rFonts w:ascii="Arial" w:hAnsi="Arial"/>
                <w:b/>
                <w:color w:val="000000"/>
              </w:rPr>
            </w:pPr>
            <w:r w:rsidRPr="001C568B">
              <w:rPr>
                <w:rFonts w:ascii="Arial" w:hAnsi="Arial"/>
                <w:b/>
              </w:rPr>
              <w:t xml:space="preserve">Total do lote </w:t>
            </w:r>
            <w:r w:rsidR="00A2576C">
              <w:rPr>
                <w:rFonts w:ascii="Arial" w:hAnsi="Arial"/>
                <w:b/>
              </w:rPr>
              <w:t>19</w:t>
            </w:r>
            <w:r w:rsidR="00A2576C"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C8097E" w14:textId="4021EDDF" w:rsidR="00A2576C" w:rsidRPr="001C568B" w:rsidRDefault="00A2576C" w:rsidP="002D081F">
            <w:pPr>
              <w:spacing w:before="60" w:after="60"/>
              <w:jc w:val="center"/>
              <w:rPr>
                <w:rFonts w:ascii="Arial" w:hAnsi="Arial"/>
                <w:b/>
                <w:bCs/>
                <w:color w:val="000000"/>
              </w:rPr>
            </w:pPr>
            <w:r w:rsidRPr="001C568B">
              <w:rPr>
                <w:rFonts w:ascii="Arial" w:hAnsi="Arial"/>
                <w:b/>
              </w:rPr>
              <w:t xml:space="preserve">R$ </w:t>
            </w:r>
            <w:r w:rsidR="00553FB0">
              <w:rPr>
                <w:rFonts w:ascii="Arial" w:hAnsi="Arial"/>
                <w:b/>
              </w:rPr>
              <w:t>5.990,00</w:t>
            </w:r>
          </w:p>
        </w:tc>
      </w:tr>
    </w:tbl>
    <w:p w14:paraId="0A0E711D"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850"/>
        <w:gridCol w:w="567"/>
        <w:gridCol w:w="4536"/>
        <w:gridCol w:w="851"/>
        <w:gridCol w:w="1417"/>
      </w:tblGrid>
      <w:tr w:rsidR="00B86B2D" w:rsidRPr="001C568B" w14:paraId="0F172F2B" w14:textId="77777777" w:rsidTr="00AC1170">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3B51D4" w14:textId="01935FEC" w:rsidR="00B86B2D" w:rsidRPr="001C568B" w:rsidRDefault="00B86B2D" w:rsidP="002D081F">
            <w:pPr>
              <w:spacing w:before="60" w:after="60"/>
              <w:jc w:val="center"/>
              <w:rPr>
                <w:rFonts w:ascii="Arial" w:hAnsi="Arial"/>
                <w:b/>
              </w:rPr>
            </w:pPr>
            <w:r w:rsidRPr="001C568B">
              <w:rPr>
                <w:rFonts w:ascii="Arial" w:hAnsi="Arial"/>
                <w:b/>
              </w:rPr>
              <w:t xml:space="preserve">Objeto licitado – lote </w:t>
            </w:r>
            <w:r>
              <w:rPr>
                <w:rFonts w:ascii="Arial" w:hAnsi="Arial"/>
                <w:b/>
              </w:rPr>
              <w:t>20</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BF045C" w14:textId="77777777" w:rsidR="00B86B2D" w:rsidRPr="001C568B" w:rsidRDefault="00B86B2D" w:rsidP="002D081F">
            <w:pPr>
              <w:spacing w:before="60" w:after="60"/>
              <w:jc w:val="center"/>
              <w:rPr>
                <w:rFonts w:ascii="Arial" w:hAnsi="Arial"/>
                <w:b/>
              </w:rPr>
            </w:pPr>
            <w:r w:rsidRPr="001C568B">
              <w:rPr>
                <w:rFonts w:ascii="Arial" w:hAnsi="Arial"/>
                <w:b/>
              </w:rPr>
              <w:t>Valor (R$)</w:t>
            </w:r>
          </w:p>
        </w:tc>
      </w:tr>
      <w:tr w:rsidR="00B86B2D" w:rsidRPr="001C568B" w14:paraId="1C0B3D60" w14:textId="77777777" w:rsidTr="00AC1170">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792DC3" w14:textId="77777777" w:rsidR="00B86B2D" w:rsidRPr="001C568B" w:rsidRDefault="00B86B2D" w:rsidP="002D081F">
            <w:pPr>
              <w:spacing w:before="60" w:after="60"/>
              <w:jc w:val="center"/>
              <w:rPr>
                <w:rFonts w:ascii="Arial" w:hAnsi="Arial"/>
                <w:b/>
              </w:rPr>
            </w:pPr>
            <w:r w:rsidRPr="001C568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DD3A9A" w14:textId="77777777" w:rsidR="00B86B2D" w:rsidRPr="001C568B" w:rsidRDefault="00B86B2D" w:rsidP="002D081F">
            <w:pPr>
              <w:spacing w:before="60" w:after="60"/>
              <w:jc w:val="center"/>
              <w:rPr>
                <w:rFonts w:ascii="Arial" w:hAnsi="Arial"/>
                <w:b/>
              </w:rPr>
            </w:pPr>
            <w:proofErr w:type="spellStart"/>
            <w:r w:rsidRPr="001C568B">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1DF898" w14:textId="77777777" w:rsidR="00B86B2D" w:rsidRPr="001C568B" w:rsidRDefault="00B86B2D" w:rsidP="002D081F">
            <w:pPr>
              <w:spacing w:before="60" w:after="60"/>
              <w:jc w:val="center"/>
              <w:rPr>
                <w:rFonts w:ascii="Arial" w:hAnsi="Arial"/>
                <w:b/>
              </w:rPr>
            </w:pPr>
            <w:r w:rsidRPr="001C568B">
              <w:rPr>
                <w:rFonts w:ascii="Arial" w:hAnsi="Arial"/>
                <w:b/>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D6A01B" w14:textId="77777777" w:rsidR="00B86B2D" w:rsidRPr="001C568B" w:rsidRDefault="00B86B2D" w:rsidP="002D081F">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C91130" w14:textId="77777777" w:rsidR="00B86B2D" w:rsidRPr="001C568B" w:rsidRDefault="00B86B2D"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52F10" w14:textId="77777777" w:rsidR="00B86B2D" w:rsidRPr="001C568B" w:rsidRDefault="00B86B2D" w:rsidP="002D081F">
            <w:pPr>
              <w:spacing w:before="60" w:after="60"/>
              <w:jc w:val="center"/>
              <w:rPr>
                <w:rFonts w:ascii="Arial" w:hAnsi="Arial"/>
                <w:b/>
              </w:rPr>
            </w:pPr>
            <w:r w:rsidRPr="001C568B">
              <w:rPr>
                <w:rFonts w:ascii="Arial" w:hAnsi="Arial"/>
                <w:b/>
              </w:rPr>
              <w:t>Total</w:t>
            </w:r>
          </w:p>
        </w:tc>
      </w:tr>
      <w:tr w:rsidR="00447430" w:rsidRPr="001C568B" w14:paraId="791C7F4F" w14:textId="77777777" w:rsidTr="00AC117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E4711" w14:textId="77777777" w:rsidR="00447430" w:rsidRPr="001C568B" w:rsidRDefault="00447430" w:rsidP="00417235">
            <w:pPr>
              <w:jc w:val="center"/>
              <w:rPr>
                <w:rFonts w:ascii="Arial" w:hAnsi="Arial"/>
                <w:b/>
              </w:rPr>
            </w:pPr>
            <w:r w:rsidRPr="001C568B">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9440C" w14:textId="23E4AC66" w:rsidR="00447430" w:rsidRPr="001C568B" w:rsidRDefault="00AC1170" w:rsidP="00417235">
            <w:pPr>
              <w:jc w:val="center"/>
              <w:rPr>
                <w:rFonts w:ascii="Arial" w:hAnsi="Arial"/>
                <w:b/>
                <w:bCs/>
                <w:color w:val="000000"/>
              </w:rPr>
            </w:pPr>
            <w:r>
              <w:rPr>
                <w:rFonts w:ascii="Arial" w:eastAsia="Times New Roman" w:hAnsi="Arial"/>
                <w:b/>
                <w:bCs/>
                <w:color w:val="000000"/>
                <w:kern w:val="0"/>
                <w:lang w:eastAsia="pt-BR" w:bidi="ar-SA"/>
              </w:rPr>
              <w:t>3.000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4575B" w14:textId="1763BCA6" w:rsidR="00447430" w:rsidRPr="001C568B" w:rsidRDefault="00AC1170" w:rsidP="00417235">
            <w:pPr>
              <w:jc w:val="center"/>
              <w:rPr>
                <w:rFonts w:ascii="Arial" w:hAnsi="Arial"/>
                <w:b/>
              </w:rPr>
            </w:pPr>
            <w:r>
              <w:rPr>
                <w:rFonts w:ascii="Arial" w:eastAsia="Times New Roman" w:hAnsi="Arial"/>
                <w:b/>
                <w:bCs/>
                <w:color w:val="000000"/>
                <w:kern w:val="0"/>
                <w:lang w:eastAsia="pt-BR" w:bidi="ar-SA"/>
              </w:rPr>
              <w:t>RL</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7ED1E" w14:textId="01EFBCEF" w:rsidR="00447430" w:rsidRPr="00AC1170" w:rsidRDefault="00AC1170" w:rsidP="00417235">
            <w:pPr>
              <w:widowControl/>
              <w:suppressAutoHyphens w:val="0"/>
              <w:autoSpaceDN/>
              <w:jc w:val="both"/>
              <w:textAlignment w:val="auto"/>
              <w:rPr>
                <w:rFonts w:ascii="Arial" w:eastAsia="Times New Roman" w:hAnsi="Arial"/>
                <w:b/>
                <w:bCs/>
                <w:color w:val="000000"/>
                <w:kern w:val="0"/>
                <w:lang w:eastAsia="pt-BR" w:bidi="ar-SA"/>
              </w:rPr>
            </w:pPr>
            <w:r w:rsidRPr="00AC1170">
              <w:rPr>
                <w:rFonts w:ascii="Arial" w:eastAsia="Calibri" w:hAnsi="Arial"/>
                <w:b/>
                <w:bCs/>
                <w:color w:val="000000"/>
                <w:lang w:eastAsia="en-US"/>
              </w:rPr>
              <w:t>Lençol descartável de celulose mista em bobina, com gramatura entre 29 e 32g\m, com 50cm de largura por 50m de comprimento.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04E12" w14:textId="722776B1" w:rsidR="00447430" w:rsidRPr="001C568B" w:rsidRDefault="00AC1170" w:rsidP="00417235">
            <w:pPr>
              <w:jc w:val="center"/>
              <w:rPr>
                <w:rFonts w:ascii="Arial" w:hAnsi="Arial"/>
                <w:b/>
                <w:bCs/>
                <w:color w:val="000000"/>
              </w:rPr>
            </w:pPr>
            <w:r>
              <w:rPr>
                <w:rFonts w:ascii="Arial" w:hAnsi="Arial"/>
                <w:b/>
                <w:bCs/>
                <w:color w:val="000000"/>
              </w:rPr>
              <w:t>6,53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FEEE5" w14:textId="02CA215E" w:rsidR="00447430" w:rsidRPr="001C568B" w:rsidRDefault="00AC1170" w:rsidP="00417235">
            <w:pPr>
              <w:jc w:val="center"/>
              <w:rPr>
                <w:rFonts w:ascii="Arial" w:hAnsi="Arial"/>
                <w:b/>
                <w:bCs/>
                <w:color w:val="000000"/>
              </w:rPr>
            </w:pPr>
            <w:r>
              <w:rPr>
                <w:rFonts w:ascii="Arial" w:hAnsi="Arial"/>
                <w:b/>
                <w:bCs/>
                <w:color w:val="000000"/>
              </w:rPr>
              <w:t>19.590,00</w:t>
            </w:r>
          </w:p>
        </w:tc>
      </w:tr>
      <w:tr w:rsidR="00B86B2D" w:rsidRPr="001C568B" w14:paraId="4A88E1D1" w14:textId="77777777" w:rsidTr="00AC1170">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12CADF" w14:textId="4DC419FE" w:rsidR="00B86B2D" w:rsidRPr="001C568B" w:rsidRDefault="00417235" w:rsidP="002D081F">
            <w:pPr>
              <w:jc w:val="right"/>
              <w:rPr>
                <w:rFonts w:ascii="Arial" w:hAnsi="Arial"/>
                <w:b/>
                <w:color w:val="000000"/>
              </w:rPr>
            </w:pPr>
            <w:r w:rsidRPr="001C568B">
              <w:rPr>
                <w:rFonts w:ascii="Arial" w:hAnsi="Arial"/>
                <w:b/>
              </w:rPr>
              <w:t xml:space="preserve">Total do lote </w:t>
            </w:r>
            <w:r w:rsidR="00B86B2D">
              <w:rPr>
                <w:rFonts w:ascii="Arial" w:hAnsi="Arial"/>
                <w:b/>
              </w:rPr>
              <w:t>20</w:t>
            </w:r>
            <w:r w:rsidR="00B86B2D"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DBEAE" w14:textId="66EBE8BF" w:rsidR="00B86B2D" w:rsidRPr="001C568B" w:rsidRDefault="00B86B2D" w:rsidP="002D081F">
            <w:pPr>
              <w:spacing w:before="60" w:after="60"/>
              <w:jc w:val="center"/>
              <w:rPr>
                <w:rFonts w:ascii="Arial" w:hAnsi="Arial"/>
                <w:b/>
                <w:bCs/>
                <w:color w:val="000000"/>
              </w:rPr>
            </w:pPr>
            <w:r w:rsidRPr="001C568B">
              <w:rPr>
                <w:rFonts w:ascii="Arial" w:hAnsi="Arial"/>
                <w:b/>
              </w:rPr>
              <w:t xml:space="preserve">R$ </w:t>
            </w:r>
            <w:r w:rsidR="006E59F1">
              <w:rPr>
                <w:rFonts w:ascii="Arial" w:hAnsi="Arial"/>
                <w:b/>
              </w:rPr>
              <w:t>19.590,00</w:t>
            </w:r>
          </w:p>
        </w:tc>
      </w:tr>
    </w:tbl>
    <w:p w14:paraId="61E4B687" w14:textId="77777777" w:rsidR="00B86B2D" w:rsidRDefault="00B86B2D"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851"/>
        <w:gridCol w:w="1417"/>
      </w:tblGrid>
      <w:tr w:rsidR="000F02C4" w:rsidRPr="001C568B" w14:paraId="3A6D7956" w14:textId="77777777" w:rsidTr="006123B1">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95384E" w14:textId="2B426173" w:rsidR="000F02C4" w:rsidRPr="001C568B" w:rsidRDefault="000F02C4" w:rsidP="002D081F">
            <w:pPr>
              <w:spacing w:before="60" w:after="60"/>
              <w:jc w:val="center"/>
              <w:rPr>
                <w:rFonts w:ascii="Arial" w:hAnsi="Arial"/>
                <w:b/>
              </w:rPr>
            </w:pPr>
            <w:r w:rsidRPr="001C568B">
              <w:rPr>
                <w:rFonts w:ascii="Arial" w:hAnsi="Arial"/>
                <w:b/>
              </w:rPr>
              <w:t xml:space="preserve">Objeto licitado – lote </w:t>
            </w:r>
            <w:r>
              <w:rPr>
                <w:rFonts w:ascii="Arial" w:hAnsi="Arial"/>
                <w:b/>
              </w:rPr>
              <w:t>21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9DEBD6" w14:textId="77777777" w:rsidR="000F02C4" w:rsidRPr="001C568B" w:rsidRDefault="000F02C4" w:rsidP="002D081F">
            <w:pPr>
              <w:spacing w:before="60" w:after="60"/>
              <w:jc w:val="center"/>
              <w:rPr>
                <w:rFonts w:ascii="Arial" w:hAnsi="Arial"/>
                <w:b/>
              </w:rPr>
            </w:pPr>
            <w:r w:rsidRPr="001C568B">
              <w:rPr>
                <w:rFonts w:ascii="Arial" w:hAnsi="Arial"/>
                <w:b/>
              </w:rPr>
              <w:t>Valor (R$)</w:t>
            </w:r>
          </w:p>
        </w:tc>
      </w:tr>
      <w:tr w:rsidR="000F02C4" w:rsidRPr="001C568B" w14:paraId="77B586CC"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D4B72E" w14:textId="77777777" w:rsidR="000F02C4" w:rsidRPr="001C568B" w:rsidRDefault="000F02C4"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841882" w14:textId="77777777" w:rsidR="000F02C4" w:rsidRPr="001C568B" w:rsidRDefault="000F02C4" w:rsidP="002D081F">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AD00ED" w14:textId="77777777" w:rsidR="000F02C4" w:rsidRPr="001C568B" w:rsidRDefault="000F02C4" w:rsidP="002D081F">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096BCD" w14:textId="77777777" w:rsidR="000F02C4" w:rsidRPr="001C568B" w:rsidRDefault="000F02C4" w:rsidP="002D081F">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7959EF" w14:textId="77777777" w:rsidR="000F02C4" w:rsidRPr="001C568B" w:rsidRDefault="000F02C4" w:rsidP="002D081F">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7C0415" w14:textId="77777777" w:rsidR="000F02C4" w:rsidRPr="001C568B" w:rsidRDefault="000F02C4" w:rsidP="002D081F">
            <w:pPr>
              <w:spacing w:before="60" w:after="60"/>
              <w:jc w:val="center"/>
              <w:rPr>
                <w:rFonts w:ascii="Arial" w:hAnsi="Arial"/>
                <w:b/>
              </w:rPr>
            </w:pPr>
            <w:r w:rsidRPr="001C568B">
              <w:rPr>
                <w:rFonts w:ascii="Arial" w:hAnsi="Arial"/>
                <w:b/>
              </w:rPr>
              <w:t>Total</w:t>
            </w:r>
          </w:p>
        </w:tc>
      </w:tr>
      <w:tr w:rsidR="00690A36" w:rsidRPr="001C568B" w14:paraId="7602615C"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132FA" w14:textId="77777777" w:rsidR="00690A36" w:rsidRPr="001C568B" w:rsidRDefault="00690A36" w:rsidP="00690A36">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D65D4" w14:textId="66195BE4" w:rsidR="00690A36" w:rsidRPr="001C568B" w:rsidRDefault="00690A36" w:rsidP="00690A36">
            <w:pPr>
              <w:jc w:val="center"/>
              <w:rPr>
                <w:rFonts w:ascii="Arial" w:hAnsi="Arial"/>
                <w:b/>
                <w:bCs/>
                <w:color w:val="000000"/>
              </w:rPr>
            </w:pPr>
            <w:r>
              <w:rPr>
                <w:rFonts w:ascii="Arial" w:hAnsi="Arial"/>
                <w:b/>
                <w:bCs/>
              </w:rPr>
              <w:t>380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85B04" w14:textId="1479B3FE" w:rsidR="00690A36" w:rsidRPr="001C568B" w:rsidRDefault="00690A36" w:rsidP="00690A36">
            <w:pPr>
              <w:jc w:val="center"/>
              <w:rPr>
                <w:rFonts w:ascii="Arial" w:hAnsi="Arial"/>
                <w:b/>
              </w:rPr>
            </w:pPr>
            <w:proofErr w:type="spellStart"/>
            <w:r>
              <w:rPr>
                <w:rFonts w:ascii="Arial" w:hAnsi="Arial"/>
                <w:b/>
              </w:rPr>
              <w:t>Pt</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798A2F5" w14:textId="23233922"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Luva descartável polietileno para toque go estéril em pacote contendo 100 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0909B" w14:textId="33B88F59" w:rsidR="00690A36" w:rsidRPr="001C568B" w:rsidRDefault="00BA3512" w:rsidP="00690A36">
            <w:pPr>
              <w:jc w:val="center"/>
              <w:rPr>
                <w:rFonts w:ascii="Arial" w:hAnsi="Arial"/>
                <w:b/>
                <w:bCs/>
                <w:color w:val="000000"/>
              </w:rPr>
            </w:pPr>
            <w:r>
              <w:rPr>
                <w:rFonts w:ascii="Arial" w:hAnsi="Arial"/>
                <w:b/>
                <w:bCs/>
                <w:color w:val="000000"/>
              </w:rPr>
              <w:t>12,80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870F6" w14:textId="328DFC3F" w:rsidR="00690A36" w:rsidRPr="001C568B" w:rsidRDefault="00BA3512" w:rsidP="00690A36">
            <w:pPr>
              <w:jc w:val="center"/>
              <w:rPr>
                <w:rFonts w:ascii="Arial" w:hAnsi="Arial"/>
                <w:b/>
                <w:bCs/>
                <w:color w:val="000000"/>
              </w:rPr>
            </w:pPr>
            <w:r>
              <w:rPr>
                <w:rFonts w:ascii="Arial" w:hAnsi="Arial"/>
                <w:b/>
                <w:bCs/>
                <w:color w:val="000000"/>
              </w:rPr>
              <w:t>4.864,00</w:t>
            </w:r>
          </w:p>
        </w:tc>
      </w:tr>
      <w:tr w:rsidR="00690A36" w:rsidRPr="001C568B" w14:paraId="0D4B742A"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49F55" w14:textId="7F3859CE" w:rsidR="00690A36" w:rsidRPr="001C568B" w:rsidRDefault="00690A36" w:rsidP="00690A36">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129E9" w14:textId="41B739E9" w:rsidR="00690A36" w:rsidRDefault="00690A36" w:rsidP="00690A36">
            <w:pPr>
              <w:jc w:val="center"/>
              <w:rPr>
                <w:rFonts w:ascii="Arial" w:hAnsi="Arial"/>
                <w:b/>
                <w:bCs/>
              </w:rPr>
            </w:pPr>
            <w:r>
              <w:rPr>
                <w:rFonts w:ascii="Arial" w:hAnsi="Arial"/>
                <w:b/>
                <w:bCs/>
              </w:rPr>
              <w:t>800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1CC07" w14:textId="716DA1DA" w:rsidR="00690A36" w:rsidRPr="001C568B" w:rsidRDefault="00690A36" w:rsidP="00690A36">
            <w:pPr>
              <w:jc w:val="center"/>
              <w:rPr>
                <w:rFonts w:ascii="Arial" w:hAnsi="Arial"/>
                <w:b/>
              </w:rPr>
            </w:pPr>
            <w:r>
              <w:rPr>
                <w:rFonts w:ascii="Arial" w:hAnsi="Arial"/>
                <w:b/>
              </w:rPr>
              <w:t>PA</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FBD071A" w14:textId="38A97B54"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Luva cirúrgica, estéril, descartável, n. 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65320" w14:textId="7BE54E2B" w:rsidR="00690A36" w:rsidRDefault="00BA3512" w:rsidP="00690A36">
            <w:pPr>
              <w:jc w:val="center"/>
              <w:rPr>
                <w:rFonts w:ascii="Arial" w:hAnsi="Arial"/>
                <w:b/>
                <w:bCs/>
                <w:color w:val="000000"/>
              </w:rPr>
            </w:pPr>
            <w:r>
              <w:rPr>
                <w:rFonts w:ascii="Arial" w:hAnsi="Arial"/>
                <w:b/>
                <w:bCs/>
                <w:color w:val="000000"/>
              </w:rPr>
              <w:t>1,14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FD501" w14:textId="624835A4" w:rsidR="00690A36" w:rsidRDefault="00BA3512" w:rsidP="00690A36">
            <w:pPr>
              <w:jc w:val="center"/>
              <w:rPr>
                <w:rFonts w:ascii="Arial" w:hAnsi="Arial"/>
                <w:b/>
                <w:bCs/>
                <w:color w:val="000000"/>
              </w:rPr>
            </w:pPr>
            <w:r>
              <w:rPr>
                <w:rFonts w:ascii="Arial" w:hAnsi="Arial"/>
                <w:b/>
                <w:bCs/>
                <w:color w:val="000000"/>
              </w:rPr>
              <w:t>912,00</w:t>
            </w:r>
          </w:p>
        </w:tc>
      </w:tr>
      <w:tr w:rsidR="00690A36" w:rsidRPr="001C568B" w14:paraId="348A6C9C"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64CDD" w14:textId="62D440E4" w:rsidR="00690A36" w:rsidRPr="001C568B" w:rsidRDefault="00690A36" w:rsidP="00690A36">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F667F" w14:textId="33D7A1A7" w:rsidR="00690A36" w:rsidRDefault="00690A36" w:rsidP="00690A36">
            <w:pPr>
              <w:jc w:val="center"/>
              <w:rPr>
                <w:rFonts w:ascii="Arial" w:hAnsi="Arial"/>
                <w:b/>
                <w:bCs/>
              </w:rPr>
            </w:pPr>
            <w:r>
              <w:rPr>
                <w:rFonts w:ascii="Arial" w:hAnsi="Arial"/>
                <w:b/>
                <w:bCs/>
              </w:rPr>
              <w:t>500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D00F" w14:textId="5F1FAD25" w:rsidR="00690A36" w:rsidRPr="001C568B" w:rsidRDefault="00690A36" w:rsidP="00690A36">
            <w:pPr>
              <w:jc w:val="center"/>
              <w:rPr>
                <w:rFonts w:ascii="Arial" w:hAnsi="Arial"/>
                <w:b/>
              </w:rPr>
            </w:pPr>
            <w:r>
              <w:rPr>
                <w:rFonts w:ascii="Arial" w:hAnsi="Arial"/>
                <w:b/>
              </w:rPr>
              <w:t>PA</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8499295" w14:textId="1A042CD0"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Luva cirúrgica, estéril, descartável, n. 7.5.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954BE" w14:textId="03BFC720" w:rsidR="00690A36" w:rsidRDefault="00BA3512" w:rsidP="00690A36">
            <w:pPr>
              <w:jc w:val="center"/>
              <w:rPr>
                <w:rFonts w:ascii="Arial" w:hAnsi="Arial"/>
                <w:b/>
                <w:bCs/>
                <w:color w:val="000000"/>
              </w:rPr>
            </w:pPr>
            <w:r>
              <w:rPr>
                <w:rFonts w:ascii="Arial" w:hAnsi="Arial"/>
                <w:b/>
                <w:bCs/>
                <w:color w:val="000000"/>
              </w:rPr>
              <w:t>1,19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4C51B" w14:textId="331FC82E" w:rsidR="00690A36" w:rsidRDefault="00BA3512" w:rsidP="00690A36">
            <w:pPr>
              <w:jc w:val="center"/>
              <w:rPr>
                <w:rFonts w:ascii="Arial" w:hAnsi="Arial"/>
                <w:b/>
                <w:bCs/>
                <w:color w:val="000000"/>
              </w:rPr>
            </w:pPr>
            <w:r>
              <w:rPr>
                <w:rFonts w:ascii="Arial" w:hAnsi="Arial"/>
                <w:b/>
                <w:bCs/>
                <w:color w:val="000000"/>
              </w:rPr>
              <w:t>595,00</w:t>
            </w:r>
          </w:p>
        </w:tc>
      </w:tr>
      <w:tr w:rsidR="00690A36" w:rsidRPr="001C568B" w14:paraId="68A84ABA"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D159B" w14:textId="0348B3D2" w:rsidR="00690A36" w:rsidRPr="001C568B" w:rsidRDefault="00690A36" w:rsidP="00690A36">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2C721" w14:textId="449A5D28" w:rsidR="00690A36" w:rsidRDefault="00690A36" w:rsidP="00690A36">
            <w:pPr>
              <w:jc w:val="center"/>
              <w:rPr>
                <w:rFonts w:ascii="Arial" w:hAnsi="Arial"/>
                <w:b/>
                <w:bCs/>
              </w:rPr>
            </w:pPr>
            <w:r>
              <w:rPr>
                <w:rFonts w:ascii="Arial" w:hAnsi="Arial"/>
                <w:b/>
                <w:bCs/>
              </w:rPr>
              <w:t>500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E2571" w14:textId="441656A8" w:rsidR="00690A36" w:rsidRPr="001C568B" w:rsidRDefault="00690A36" w:rsidP="00690A36">
            <w:pPr>
              <w:jc w:val="center"/>
              <w:rPr>
                <w:rFonts w:ascii="Arial" w:hAnsi="Arial"/>
                <w:b/>
              </w:rPr>
            </w:pPr>
            <w:r>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9DF1B79" w14:textId="55B7DF53"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 xml:space="preserve">Luva cirúrgica, estéril, descartável, n. 7.0.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DA602" w14:textId="0A8289E3" w:rsidR="00690A36" w:rsidRDefault="006123B1" w:rsidP="00690A36">
            <w:pPr>
              <w:jc w:val="center"/>
              <w:rPr>
                <w:rFonts w:ascii="Arial" w:hAnsi="Arial"/>
                <w:b/>
                <w:bCs/>
                <w:color w:val="000000"/>
              </w:rPr>
            </w:pPr>
            <w:r>
              <w:rPr>
                <w:rFonts w:ascii="Arial" w:hAnsi="Arial"/>
                <w:b/>
                <w:bCs/>
                <w:color w:val="000000"/>
              </w:rPr>
              <w:t>1,22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66548" w14:textId="52EEA1D0" w:rsidR="00690A36" w:rsidRDefault="006123B1" w:rsidP="00690A36">
            <w:pPr>
              <w:jc w:val="center"/>
              <w:rPr>
                <w:rFonts w:ascii="Arial" w:hAnsi="Arial"/>
                <w:b/>
                <w:bCs/>
                <w:color w:val="000000"/>
              </w:rPr>
            </w:pPr>
            <w:r>
              <w:rPr>
                <w:rFonts w:ascii="Arial" w:hAnsi="Arial"/>
                <w:b/>
                <w:bCs/>
                <w:color w:val="000000"/>
              </w:rPr>
              <w:t>610,00</w:t>
            </w:r>
          </w:p>
        </w:tc>
      </w:tr>
      <w:tr w:rsidR="00690A36" w:rsidRPr="001C568B" w14:paraId="2ED6E2EA"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79DB6" w14:textId="5626B720" w:rsidR="00690A36" w:rsidRPr="001C568B" w:rsidRDefault="00690A36" w:rsidP="00690A36">
            <w:pPr>
              <w:jc w:val="center"/>
              <w:rPr>
                <w:rFonts w:ascii="Arial" w:hAnsi="Arial"/>
                <w:b/>
              </w:rPr>
            </w:pPr>
            <w:r>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A3026" w14:textId="72A63947" w:rsidR="00690A36" w:rsidRDefault="00690A36" w:rsidP="00690A36">
            <w:pPr>
              <w:jc w:val="center"/>
              <w:rPr>
                <w:rFonts w:ascii="Arial" w:hAnsi="Arial"/>
                <w:b/>
                <w:bCs/>
              </w:rPr>
            </w:pPr>
            <w:r>
              <w:rPr>
                <w:rFonts w:ascii="Arial" w:hAnsi="Arial"/>
                <w:b/>
                <w:bCs/>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60442" w14:textId="5D425B93" w:rsidR="00690A36" w:rsidRPr="001C568B" w:rsidRDefault="00690A36" w:rsidP="00690A36">
            <w:pPr>
              <w:jc w:val="center"/>
              <w:rPr>
                <w:rFonts w:ascii="Arial" w:hAnsi="Arial"/>
                <w:b/>
              </w:rPr>
            </w:pPr>
            <w:r>
              <w:rPr>
                <w:rFonts w:ascii="Arial" w:hAnsi="Arial"/>
                <w:b/>
              </w:rPr>
              <w:t>PA</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9DE4BBE" w14:textId="25A63681"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Luva cirúrgica, estéril, descartável, n. 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C83D9" w14:textId="37542C4C" w:rsidR="00690A36" w:rsidRDefault="006123B1" w:rsidP="00690A36">
            <w:pPr>
              <w:jc w:val="center"/>
              <w:rPr>
                <w:rFonts w:ascii="Arial" w:hAnsi="Arial"/>
                <w:b/>
                <w:bCs/>
                <w:color w:val="000000"/>
              </w:rPr>
            </w:pPr>
            <w:r>
              <w:rPr>
                <w:rFonts w:ascii="Arial" w:hAnsi="Arial"/>
                <w:b/>
                <w:bCs/>
                <w:color w:val="000000"/>
              </w:rPr>
              <w:t>1,25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B1524" w14:textId="14762D60" w:rsidR="00690A36" w:rsidRDefault="006123B1" w:rsidP="00690A36">
            <w:pPr>
              <w:jc w:val="center"/>
              <w:rPr>
                <w:rFonts w:ascii="Arial" w:hAnsi="Arial"/>
                <w:b/>
                <w:bCs/>
                <w:color w:val="000000"/>
              </w:rPr>
            </w:pPr>
            <w:r>
              <w:rPr>
                <w:rFonts w:ascii="Arial" w:hAnsi="Arial"/>
                <w:b/>
                <w:bCs/>
                <w:color w:val="000000"/>
              </w:rPr>
              <w:t>62,50</w:t>
            </w:r>
          </w:p>
        </w:tc>
      </w:tr>
      <w:tr w:rsidR="00690A36" w:rsidRPr="001C568B" w14:paraId="5E82F308"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6E49E" w14:textId="543DE79B" w:rsidR="00690A36" w:rsidRPr="001C568B" w:rsidRDefault="00690A36" w:rsidP="00690A36">
            <w:pPr>
              <w:jc w:val="center"/>
              <w:rPr>
                <w:rFonts w:ascii="Arial" w:hAnsi="Arial"/>
                <w:b/>
              </w:rPr>
            </w:pPr>
            <w:r>
              <w:rPr>
                <w:rFonts w:ascii="Arial" w:hAnsi="Arial"/>
                <w:b/>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D52D8" w14:textId="2426DCE0" w:rsidR="00690A36" w:rsidRDefault="00690A36" w:rsidP="00690A36">
            <w:pPr>
              <w:jc w:val="center"/>
              <w:rPr>
                <w:rFonts w:ascii="Arial" w:hAnsi="Arial"/>
                <w:b/>
                <w:bCs/>
              </w:rPr>
            </w:pPr>
            <w:r>
              <w:rPr>
                <w:rFonts w:ascii="Arial" w:hAnsi="Arial"/>
                <w:b/>
                <w:bCs/>
              </w:rPr>
              <w:t>400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01351" w14:textId="372110C2" w:rsidR="00690A36" w:rsidRPr="001C568B" w:rsidRDefault="00690A36" w:rsidP="00690A36">
            <w:pPr>
              <w:jc w:val="center"/>
              <w:rPr>
                <w:rFonts w:ascii="Arial" w:hAnsi="Arial"/>
                <w:b/>
              </w:rPr>
            </w:pPr>
            <w:proofErr w:type="spellStart"/>
            <w:r>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831E504" w14:textId="715FFCCE"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 xml:space="preserve">Luva látex descartável para procedimento </w:t>
            </w:r>
            <w:r w:rsidR="00075F87" w:rsidRPr="00690A36">
              <w:rPr>
                <w:rFonts w:ascii="Arial" w:hAnsi="Arial"/>
                <w:b/>
                <w:bCs/>
              </w:rPr>
              <w:t>PP</w:t>
            </w:r>
            <w:r w:rsidRPr="00690A36">
              <w:rPr>
                <w:rFonts w:ascii="Arial" w:hAnsi="Arial"/>
                <w:b/>
                <w:bCs/>
              </w:rPr>
              <w:t xml:space="preserve"> luva ambidestra.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B9514" w14:textId="7FA8696E" w:rsidR="00690A36" w:rsidRDefault="006123B1" w:rsidP="00690A36">
            <w:pPr>
              <w:jc w:val="center"/>
              <w:rPr>
                <w:rFonts w:ascii="Arial" w:hAnsi="Arial"/>
                <w:b/>
                <w:bCs/>
                <w:color w:val="000000"/>
              </w:rPr>
            </w:pPr>
            <w:r>
              <w:rPr>
                <w:rFonts w:ascii="Arial" w:hAnsi="Arial"/>
                <w:b/>
                <w:bCs/>
                <w:color w:val="000000"/>
              </w:rPr>
              <w:t>14,73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31D2C" w14:textId="74E7CBBF" w:rsidR="00690A36" w:rsidRDefault="006123B1" w:rsidP="00690A36">
            <w:pPr>
              <w:jc w:val="center"/>
              <w:rPr>
                <w:rFonts w:ascii="Arial" w:hAnsi="Arial"/>
                <w:b/>
                <w:bCs/>
                <w:color w:val="000000"/>
              </w:rPr>
            </w:pPr>
            <w:r>
              <w:rPr>
                <w:rFonts w:ascii="Arial" w:hAnsi="Arial"/>
                <w:b/>
                <w:bCs/>
                <w:color w:val="000000"/>
              </w:rPr>
              <w:t>5.892,00</w:t>
            </w:r>
          </w:p>
        </w:tc>
      </w:tr>
      <w:tr w:rsidR="00690A36" w:rsidRPr="001C568B" w14:paraId="7DCBCC7D"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2EFD8" w14:textId="033FA6FF" w:rsidR="00690A36" w:rsidRPr="001C568B" w:rsidRDefault="00690A36" w:rsidP="00690A36">
            <w:pPr>
              <w:jc w:val="center"/>
              <w:rPr>
                <w:rFonts w:ascii="Arial" w:hAnsi="Arial"/>
                <w:b/>
              </w:rPr>
            </w:pPr>
            <w:r>
              <w:rPr>
                <w:rFonts w:ascii="Arial" w:hAnsi="Arial"/>
                <w:b/>
              </w:rPr>
              <w:t>07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7F5BA" w14:textId="5EF4850F" w:rsidR="00690A36" w:rsidRDefault="00690A36" w:rsidP="00690A36">
            <w:pPr>
              <w:jc w:val="center"/>
              <w:rPr>
                <w:rFonts w:ascii="Arial" w:hAnsi="Arial"/>
                <w:b/>
                <w:bCs/>
              </w:rPr>
            </w:pPr>
            <w:r>
              <w:rPr>
                <w:rFonts w:ascii="Arial" w:hAnsi="Arial"/>
                <w:b/>
                <w:bCs/>
              </w:rPr>
              <w:t>210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ACC9E" w14:textId="42889E3F" w:rsidR="00690A36" w:rsidRPr="001C568B" w:rsidRDefault="00690A36" w:rsidP="00690A36">
            <w:pPr>
              <w:jc w:val="center"/>
              <w:rPr>
                <w:rFonts w:ascii="Arial" w:hAnsi="Arial"/>
                <w:b/>
              </w:rPr>
            </w:pPr>
            <w:proofErr w:type="spellStart"/>
            <w:r>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7E8A08B" w14:textId="6244D32B" w:rsidR="00690A36" w:rsidRPr="00690A36" w:rsidRDefault="00690A36" w:rsidP="00690A36">
            <w:pPr>
              <w:widowControl/>
              <w:suppressAutoHyphens w:val="0"/>
              <w:autoSpaceDN/>
              <w:spacing w:line="278" w:lineRule="atLeast"/>
              <w:jc w:val="both"/>
              <w:textAlignment w:val="auto"/>
              <w:rPr>
                <w:rFonts w:ascii="Arial" w:eastAsia="Times New Roman" w:hAnsi="Arial"/>
                <w:b/>
                <w:bCs/>
                <w:color w:val="000000"/>
                <w:kern w:val="0"/>
                <w:lang w:eastAsia="pt-BR" w:bidi="ar-SA"/>
              </w:rPr>
            </w:pPr>
            <w:r w:rsidRPr="00690A36">
              <w:rPr>
                <w:rFonts w:ascii="Arial" w:hAnsi="Arial"/>
                <w:b/>
                <w:bCs/>
              </w:rPr>
              <w:t xml:space="preserve">Luva látex descartável para procedimento </w:t>
            </w:r>
            <w:r w:rsidR="00075F87" w:rsidRPr="00690A36">
              <w:rPr>
                <w:rFonts w:ascii="Arial" w:hAnsi="Arial"/>
                <w:b/>
                <w:bCs/>
              </w:rPr>
              <w:t>G</w:t>
            </w:r>
            <w:r w:rsidRPr="00690A36">
              <w:rPr>
                <w:rFonts w:ascii="Arial" w:hAnsi="Arial"/>
                <w:b/>
                <w:bCs/>
              </w:rPr>
              <w:t xml:space="preserve"> luva ambidestra.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3B17D" w14:textId="38DBF1CF" w:rsidR="00690A36" w:rsidRDefault="006123B1" w:rsidP="00690A36">
            <w:pPr>
              <w:jc w:val="center"/>
              <w:rPr>
                <w:rFonts w:ascii="Arial" w:hAnsi="Arial"/>
                <w:b/>
                <w:bCs/>
                <w:color w:val="000000"/>
              </w:rPr>
            </w:pPr>
            <w:r>
              <w:rPr>
                <w:rFonts w:ascii="Arial" w:hAnsi="Arial"/>
                <w:b/>
                <w:bCs/>
                <w:color w:val="000000"/>
              </w:rPr>
              <w:t>14,99</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CDCB4" w14:textId="047A7488" w:rsidR="00690A36" w:rsidRDefault="006123B1" w:rsidP="00690A36">
            <w:pPr>
              <w:jc w:val="center"/>
              <w:rPr>
                <w:rFonts w:ascii="Arial" w:hAnsi="Arial"/>
                <w:b/>
                <w:bCs/>
                <w:color w:val="000000"/>
              </w:rPr>
            </w:pPr>
            <w:r>
              <w:rPr>
                <w:rFonts w:ascii="Arial" w:hAnsi="Arial"/>
                <w:b/>
                <w:bCs/>
                <w:color w:val="000000"/>
              </w:rPr>
              <w:t>3.147,90</w:t>
            </w:r>
          </w:p>
        </w:tc>
      </w:tr>
      <w:tr w:rsidR="00690A36" w:rsidRPr="001C568B" w14:paraId="7852060E"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6E8EA" w14:textId="723AA688" w:rsidR="00690A36" w:rsidRPr="001C568B" w:rsidRDefault="00690A36" w:rsidP="00690A36">
            <w:pPr>
              <w:jc w:val="center"/>
              <w:rPr>
                <w:rFonts w:ascii="Arial" w:hAnsi="Arial"/>
                <w:b/>
              </w:rPr>
            </w:pPr>
            <w:r>
              <w:rPr>
                <w:rFonts w:ascii="Arial" w:hAnsi="Arial"/>
                <w:b/>
              </w:rPr>
              <w:lastRenderedPageBreak/>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24116" w14:textId="0BA41172" w:rsidR="00690A36" w:rsidRDefault="00690A36" w:rsidP="00690A36">
            <w:pPr>
              <w:jc w:val="center"/>
              <w:rPr>
                <w:rFonts w:ascii="Arial" w:hAnsi="Arial"/>
                <w:b/>
                <w:bCs/>
              </w:rPr>
            </w:pPr>
            <w:r>
              <w:rPr>
                <w:rFonts w:ascii="Arial" w:hAnsi="Arial"/>
                <w:b/>
                <w:bCs/>
              </w:rPr>
              <w:t>960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BEEF" w14:textId="0E2BAAA9" w:rsidR="00690A36" w:rsidRPr="001C568B" w:rsidRDefault="00690A36" w:rsidP="00690A36">
            <w:pPr>
              <w:jc w:val="center"/>
              <w:rPr>
                <w:rFonts w:ascii="Arial" w:hAnsi="Arial"/>
                <w:b/>
              </w:rPr>
            </w:pPr>
            <w:proofErr w:type="spellStart"/>
            <w:r>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7474BDC6" w14:textId="657C47B3" w:rsidR="00690A36" w:rsidRPr="00075F87" w:rsidRDefault="00690A36" w:rsidP="00690A36">
            <w:pPr>
              <w:widowControl/>
              <w:suppressAutoHyphens w:val="0"/>
              <w:autoSpaceDN/>
              <w:spacing w:line="278" w:lineRule="atLeast"/>
              <w:jc w:val="both"/>
              <w:textAlignment w:val="auto"/>
              <w:rPr>
                <w:rFonts w:ascii="Arial" w:eastAsia="Times New Roman" w:hAnsi="Arial"/>
                <w:b/>
                <w:bCs/>
                <w:kern w:val="0"/>
                <w:lang w:eastAsia="pt-BR" w:bidi="ar-SA"/>
              </w:rPr>
            </w:pPr>
            <w:r w:rsidRPr="00075F87">
              <w:rPr>
                <w:rFonts w:ascii="Arial" w:hAnsi="Arial"/>
                <w:b/>
                <w:bCs/>
              </w:rPr>
              <w:t xml:space="preserve">Luva látex descartável para procedimento </w:t>
            </w:r>
            <w:r w:rsidR="00784A7F" w:rsidRPr="00075F87">
              <w:rPr>
                <w:rFonts w:ascii="Arial" w:hAnsi="Arial"/>
                <w:b/>
                <w:bCs/>
              </w:rPr>
              <w:t>M</w:t>
            </w:r>
            <w:r w:rsidRPr="00075F87">
              <w:rPr>
                <w:rFonts w:ascii="Arial" w:hAnsi="Arial"/>
                <w:b/>
                <w:bCs/>
              </w:rPr>
              <w:t xml:space="preserve"> luva ambidestra</w:t>
            </w:r>
            <w:r w:rsidR="007C1D70">
              <w:rPr>
                <w:rFonts w:ascii="Arial" w:hAnsi="Arial"/>
                <w:b/>
                <w:bCs/>
              </w:rPr>
              <w:t xml:space="preserve"> – com pó absorvível.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144F3" w14:textId="168342C7" w:rsidR="00690A36" w:rsidRDefault="006123B1" w:rsidP="00690A36">
            <w:pPr>
              <w:jc w:val="center"/>
              <w:rPr>
                <w:rFonts w:ascii="Arial" w:hAnsi="Arial"/>
                <w:b/>
                <w:bCs/>
                <w:color w:val="000000"/>
              </w:rPr>
            </w:pPr>
            <w:r>
              <w:rPr>
                <w:rFonts w:ascii="Arial" w:hAnsi="Arial"/>
                <w:b/>
                <w:bCs/>
                <w:color w:val="000000"/>
              </w:rPr>
              <w:t>14,23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EE708" w14:textId="08F83958" w:rsidR="00690A36" w:rsidRDefault="006123B1" w:rsidP="00690A36">
            <w:pPr>
              <w:jc w:val="center"/>
              <w:rPr>
                <w:rFonts w:ascii="Arial" w:hAnsi="Arial"/>
                <w:b/>
                <w:bCs/>
                <w:color w:val="000000"/>
              </w:rPr>
            </w:pPr>
            <w:r>
              <w:rPr>
                <w:rFonts w:ascii="Arial" w:hAnsi="Arial"/>
                <w:b/>
                <w:bCs/>
                <w:color w:val="000000"/>
              </w:rPr>
              <w:t>13.660,80</w:t>
            </w:r>
          </w:p>
        </w:tc>
      </w:tr>
      <w:tr w:rsidR="007C1D70" w:rsidRPr="007C1D70" w14:paraId="23CCD51A"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F3859" w14:textId="08C623DD" w:rsidR="00690A36" w:rsidRPr="007C1D70" w:rsidRDefault="00690A36" w:rsidP="00690A36">
            <w:pPr>
              <w:jc w:val="center"/>
              <w:rPr>
                <w:rFonts w:ascii="Arial" w:hAnsi="Arial"/>
                <w:b/>
              </w:rPr>
            </w:pPr>
            <w:r w:rsidRPr="007C1D70">
              <w:rPr>
                <w:rFonts w:ascii="Arial" w:hAnsi="Arial"/>
                <w:b/>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9D01" w14:textId="72202F4C" w:rsidR="00690A36" w:rsidRPr="007C1D70" w:rsidRDefault="00690A36" w:rsidP="00690A36">
            <w:pPr>
              <w:jc w:val="center"/>
              <w:rPr>
                <w:rFonts w:ascii="Arial" w:hAnsi="Arial"/>
                <w:b/>
                <w:bCs/>
              </w:rPr>
            </w:pPr>
            <w:r w:rsidRPr="007C1D70">
              <w:rPr>
                <w:rFonts w:ascii="Arial" w:hAnsi="Arial"/>
                <w:b/>
                <w:bCs/>
              </w:rPr>
              <w:t>980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0EDC8" w14:textId="3C3ECBB8" w:rsidR="00690A36" w:rsidRPr="007C1D70" w:rsidRDefault="00690A36" w:rsidP="00690A36">
            <w:pPr>
              <w:jc w:val="center"/>
              <w:rPr>
                <w:rFonts w:ascii="Arial" w:hAnsi="Arial"/>
                <w:b/>
              </w:rPr>
            </w:pPr>
            <w:proofErr w:type="spellStart"/>
            <w:r w:rsidRPr="007C1D70">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088ED0E6" w14:textId="118B481E" w:rsidR="00690A36" w:rsidRPr="007C1D70" w:rsidRDefault="00690A36" w:rsidP="00690A36">
            <w:pPr>
              <w:widowControl/>
              <w:suppressAutoHyphens w:val="0"/>
              <w:autoSpaceDN/>
              <w:spacing w:line="278" w:lineRule="atLeast"/>
              <w:jc w:val="both"/>
              <w:textAlignment w:val="auto"/>
              <w:rPr>
                <w:rFonts w:ascii="Arial" w:eastAsia="Times New Roman" w:hAnsi="Arial"/>
                <w:b/>
                <w:bCs/>
                <w:kern w:val="0"/>
                <w:lang w:eastAsia="pt-BR" w:bidi="ar-SA"/>
              </w:rPr>
            </w:pPr>
            <w:r w:rsidRPr="007C1D70">
              <w:rPr>
                <w:rFonts w:ascii="Arial" w:hAnsi="Arial"/>
                <w:b/>
                <w:bCs/>
              </w:rPr>
              <w:t xml:space="preserve">Luva látex descartável para procedimento </w:t>
            </w:r>
            <w:r w:rsidR="00784A7F" w:rsidRPr="007C1D70">
              <w:rPr>
                <w:rFonts w:ascii="Arial" w:hAnsi="Arial"/>
                <w:b/>
                <w:bCs/>
              </w:rPr>
              <w:t>P</w:t>
            </w:r>
            <w:r w:rsidRPr="007C1D70">
              <w:rPr>
                <w:rFonts w:ascii="Arial" w:hAnsi="Arial"/>
                <w:b/>
                <w:bCs/>
              </w:rPr>
              <w:t xml:space="preserve"> luva ambidestra</w:t>
            </w:r>
            <w:r w:rsidR="007C1D70" w:rsidRPr="007C1D70">
              <w:rPr>
                <w:rFonts w:ascii="Arial" w:hAnsi="Arial"/>
                <w:b/>
                <w:bCs/>
              </w:rPr>
              <w:t xml:space="preserve"> </w:t>
            </w:r>
            <w:r w:rsidR="007C1D70" w:rsidRPr="007C1D70">
              <w:rPr>
                <w:rFonts w:ascii="Arial" w:hAnsi="Arial"/>
                <w:b/>
                <w:bCs/>
              </w:rPr>
              <w:t>– com pó absorvível.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0C6B8" w14:textId="3846A61C" w:rsidR="00690A36" w:rsidRPr="007C1D70" w:rsidRDefault="006123B1" w:rsidP="00690A36">
            <w:pPr>
              <w:jc w:val="center"/>
              <w:rPr>
                <w:rFonts w:ascii="Arial" w:hAnsi="Arial"/>
                <w:b/>
                <w:bCs/>
              </w:rPr>
            </w:pPr>
            <w:r w:rsidRPr="007C1D70">
              <w:rPr>
                <w:rFonts w:ascii="Arial" w:hAnsi="Arial"/>
                <w:b/>
                <w:bCs/>
              </w:rPr>
              <w:t>13,80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45F67" w14:textId="2D4C5AC8" w:rsidR="00690A36" w:rsidRPr="007C1D70" w:rsidRDefault="006123B1" w:rsidP="00690A36">
            <w:pPr>
              <w:jc w:val="center"/>
              <w:rPr>
                <w:rFonts w:ascii="Arial" w:hAnsi="Arial"/>
                <w:b/>
                <w:bCs/>
              </w:rPr>
            </w:pPr>
            <w:r w:rsidRPr="007C1D70">
              <w:rPr>
                <w:rFonts w:ascii="Arial" w:hAnsi="Arial"/>
                <w:b/>
                <w:bCs/>
              </w:rPr>
              <w:t>13.524,00</w:t>
            </w:r>
          </w:p>
        </w:tc>
      </w:tr>
      <w:tr w:rsidR="007C1D70" w:rsidRPr="007C1D70" w14:paraId="1F9E6909"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7363C" w14:textId="12F23359" w:rsidR="00690A36" w:rsidRPr="007C1D70" w:rsidRDefault="00690A36" w:rsidP="00690A36">
            <w:pPr>
              <w:jc w:val="center"/>
              <w:rPr>
                <w:rFonts w:ascii="Arial" w:hAnsi="Arial"/>
                <w:b/>
              </w:rPr>
            </w:pPr>
            <w:r w:rsidRPr="007C1D70">
              <w:rPr>
                <w:rFonts w:ascii="Arial" w:hAnsi="Arial"/>
                <w:b/>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85D82" w14:textId="007B3DB2" w:rsidR="00690A36" w:rsidRPr="007C1D70" w:rsidRDefault="00690A36" w:rsidP="00690A36">
            <w:pPr>
              <w:jc w:val="center"/>
              <w:rPr>
                <w:rFonts w:ascii="Arial" w:hAnsi="Arial"/>
                <w:b/>
                <w:bCs/>
              </w:rPr>
            </w:pPr>
            <w:r w:rsidRPr="007C1D70">
              <w:rPr>
                <w:rFonts w:ascii="Arial" w:hAnsi="Arial"/>
                <w:b/>
                <w:bCs/>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2987" w14:textId="501A1FC5" w:rsidR="00690A36" w:rsidRPr="007C1D70" w:rsidRDefault="00690A36" w:rsidP="00690A36">
            <w:pPr>
              <w:jc w:val="center"/>
              <w:rPr>
                <w:rFonts w:ascii="Arial" w:hAnsi="Arial"/>
                <w:b/>
              </w:rPr>
            </w:pPr>
            <w:proofErr w:type="spellStart"/>
            <w:r w:rsidRPr="007C1D70">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9BE1010" w14:textId="3DA05D34" w:rsidR="00690A36" w:rsidRPr="007C1D70" w:rsidRDefault="00690A36" w:rsidP="00690A36">
            <w:pPr>
              <w:widowControl/>
              <w:suppressAutoHyphens w:val="0"/>
              <w:autoSpaceDN/>
              <w:spacing w:line="278" w:lineRule="atLeast"/>
              <w:jc w:val="both"/>
              <w:textAlignment w:val="auto"/>
              <w:rPr>
                <w:rFonts w:ascii="Arial" w:eastAsia="Times New Roman" w:hAnsi="Arial"/>
                <w:b/>
                <w:bCs/>
                <w:kern w:val="0"/>
                <w:lang w:eastAsia="pt-BR" w:bidi="ar-SA"/>
              </w:rPr>
            </w:pPr>
            <w:r w:rsidRPr="007C1D70">
              <w:rPr>
                <w:rFonts w:ascii="Arial" w:hAnsi="Arial"/>
                <w:b/>
                <w:bCs/>
              </w:rPr>
              <w:t>Luva látex descartável para procedimento p luva ambidestra</w:t>
            </w:r>
            <w:r w:rsidR="007C1D70" w:rsidRPr="007C1D70">
              <w:rPr>
                <w:rFonts w:ascii="Arial" w:hAnsi="Arial"/>
                <w:b/>
                <w:bCs/>
              </w:rPr>
              <w:t xml:space="preserve"> – sem pó absorvível.</w:t>
            </w:r>
            <w:r w:rsidRPr="007C1D70">
              <w:rPr>
                <w:rFonts w:ascii="Arial" w:hAnsi="Arial"/>
                <w:b/>
                <w:bCs/>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AFE7F" w14:textId="16DDA73C" w:rsidR="00690A36" w:rsidRPr="007C1D70" w:rsidRDefault="006123B1" w:rsidP="00690A36">
            <w:pPr>
              <w:jc w:val="center"/>
              <w:rPr>
                <w:rFonts w:ascii="Arial" w:hAnsi="Arial"/>
                <w:b/>
                <w:bCs/>
              </w:rPr>
            </w:pPr>
            <w:r w:rsidRPr="007C1D70">
              <w:rPr>
                <w:rFonts w:ascii="Arial" w:hAnsi="Arial"/>
                <w:b/>
                <w:bCs/>
              </w:rPr>
              <w:t>19,63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208F5" w14:textId="34F9C144" w:rsidR="00690A36" w:rsidRPr="007C1D70" w:rsidRDefault="006123B1" w:rsidP="00690A36">
            <w:pPr>
              <w:jc w:val="center"/>
              <w:rPr>
                <w:rFonts w:ascii="Arial" w:hAnsi="Arial"/>
                <w:b/>
                <w:bCs/>
              </w:rPr>
            </w:pPr>
            <w:r w:rsidRPr="007C1D70">
              <w:rPr>
                <w:rFonts w:ascii="Arial" w:hAnsi="Arial"/>
                <w:b/>
                <w:bCs/>
              </w:rPr>
              <w:t>981,50</w:t>
            </w:r>
          </w:p>
        </w:tc>
      </w:tr>
      <w:tr w:rsidR="007C1D70" w:rsidRPr="007C1D70" w14:paraId="568429BC" w14:textId="77777777" w:rsidTr="006123B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458EF" w14:textId="0E5AC047" w:rsidR="00690A36" w:rsidRPr="007C1D70" w:rsidRDefault="00690A36" w:rsidP="00690A36">
            <w:pPr>
              <w:jc w:val="center"/>
              <w:rPr>
                <w:rFonts w:ascii="Arial" w:hAnsi="Arial"/>
                <w:b/>
              </w:rPr>
            </w:pPr>
            <w:r w:rsidRPr="007C1D70">
              <w:rPr>
                <w:rFonts w:ascii="Arial" w:hAnsi="Arial"/>
                <w:b/>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B2B3" w14:textId="309719D0" w:rsidR="00690A36" w:rsidRPr="007C1D70" w:rsidRDefault="00690A36" w:rsidP="00690A36">
            <w:pPr>
              <w:jc w:val="center"/>
              <w:rPr>
                <w:rFonts w:ascii="Arial" w:hAnsi="Arial"/>
                <w:b/>
                <w:bCs/>
              </w:rPr>
            </w:pPr>
            <w:r w:rsidRPr="007C1D70">
              <w:rPr>
                <w:rFonts w:ascii="Arial" w:hAnsi="Arial"/>
                <w:b/>
                <w:bCs/>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849D4" w14:textId="15419ED0" w:rsidR="00690A36" w:rsidRPr="007C1D70" w:rsidRDefault="00690A36" w:rsidP="00690A36">
            <w:pPr>
              <w:jc w:val="center"/>
              <w:rPr>
                <w:rFonts w:ascii="Arial" w:hAnsi="Arial"/>
                <w:b/>
              </w:rPr>
            </w:pPr>
            <w:proofErr w:type="spellStart"/>
            <w:r w:rsidRPr="007C1D70">
              <w:rPr>
                <w:rFonts w:ascii="Arial" w:hAnsi="Arial"/>
                <w:b/>
              </w:rPr>
              <w:t>Cx</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8052AD3" w14:textId="3ACC3386" w:rsidR="00690A36" w:rsidRPr="007C1D70" w:rsidRDefault="00690A36" w:rsidP="00690A36">
            <w:pPr>
              <w:widowControl/>
              <w:suppressAutoHyphens w:val="0"/>
              <w:autoSpaceDN/>
              <w:spacing w:line="278" w:lineRule="atLeast"/>
              <w:jc w:val="both"/>
              <w:textAlignment w:val="auto"/>
              <w:rPr>
                <w:rFonts w:ascii="Arial" w:eastAsia="Times New Roman" w:hAnsi="Arial"/>
                <w:b/>
                <w:bCs/>
                <w:kern w:val="0"/>
                <w:lang w:eastAsia="pt-BR" w:bidi="ar-SA"/>
              </w:rPr>
            </w:pPr>
            <w:r w:rsidRPr="007C1D70">
              <w:rPr>
                <w:rFonts w:ascii="Arial" w:hAnsi="Arial"/>
                <w:b/>
                <w:bCs/>
              </w:rPr>
              <w:t xml:space="preserve">Luva látex descartável para procedimento </w:t>
            </w:r>
            <w:r w:rsidR="00784A7F" w:rsidRPr="007C1D70">
              <w:rPr>
                <w:rFonts w:ascii="Arial" w:hAnsi="Arial"/>
                <w:b/>
                <w:bCs/>
              </w:rPr>
              <w:t>M</w:t>
            </w:r>
            <w:r w:rsidRPr="007C1D70">
              <w:rPr>
                <w:rFonts w:ascii="Arial" w:hAnsi="Arial"/>
                <w:b/>
                <w:bCs/>
              </w:rPr>
              <w:t xml:space="preserve"> luva ambidestra</w:t>
            </w:r>
            <w:r w:rsidR="007C1D70" w:rsidRPr="007C1D70">
              <w:rPr>
                <w:rFonts w:ascii="Arial" w:hAnsi="Arial"/>
                <w:b/>
                <w:bCs/>
              </w:rPr>
              <w:t xml:space="preserve"> </w:t>
            </w:r>
            <w:r w:rsidR="007C1D70" w:rsidRPr="007C1D70">
              <w:rPr>
                <w:rFonts w:ascii="Arial" w:hAnsi="Arial"/>
                <w:b/>
                <w:bCs/>
              </w:rPr>
              <w:t xml:space="preserve">– sem pó absorvível. </w:t>
            </w:r>
            <w:r w:rsidRPr="007C1D70">
              <w:rPr>
                <w:rFonts w:ascii="Arial" w:hAnsi="Arial"/>
                <w:b/>
                <w:bCs/>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8AE35" w14:textId="56266FA4" w:rsidR="00690A36" w:rsidRPr="007C1D70" w:rsidRDefault="006123B1" w:rsidP="00690A36">
            <w:pPr>
              <w:jc w:val="center"/>
              <w:rPr>
                <w:rFonts w:ascii="Arial" w:hAnsi="Arial"/>
                <w:b/>
                <w:bCs/>
              </w:rPr>
            </w:pPr>
            <w:r w:rsidRPr="007C1D70">
              <w:rPr>
                <w:rFonts w:ascii="Arial" w:hAnsi="Arial"/>
                <w:b/>
                <w:bCs/>
              </w:rPr>
              <w:t>16,80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FDAA8" w14:textId="504B4594" w:rsidR="00690A36" w:rsidRPr="007C1D70" w:rsidRDefault="006123B1" w:rsidP="00690A36">
            <w:pPr>
              <w:jc w:val="center"/>
              <w:rPr>
                <w:rFonts w:ascii="Arial" w:hAnsi="Arial"/>
                <w:b/>
                <w:bCs/>
              </w:rPr>
            </w:pPr>
            <w:r w:rsidRPr="007C1D70">
              <w:rPr>
                <w:rFonts w:ascii="Arial" w:hAnsi="Arial"/>
                <w:b/>
                <w:bCs/>
              </w:rPr>
              <w:t>840,00</w:t>
            </w:r>
          </w:p>
        </w:tc>
      </w:tr>
      <w:tr w:rsidR="000F02C4" w:rsidRPr="001C568B" w14:paraId="104937D3" w14:textId="77777777" w:rsidTr="006123B1">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45DF803" w14:textId="5A3AF44A" w:rsidR="000F02C4" w:rsidRPr="001C568B" w:rsidRDefault="00417235" w:rsidP="002D081F">
            <w:pPr>
              <w:jc w:val="right"/>
              <w:rPr>
                <w:rFonts w:ascii="Arial" w:hAnsi="Arial"/>
                <w:b/>
                <w:color w:val="000000"/>
              </w:rPr>
            </w:pPr>
            <w:r w:rsidRPr="001C568B">
              <w:rPr>
                <w:rFonts w:ascii="Arial" w:hAnsi="Arial"/>
                <w:b/>
              </w:rPr>
              <w:t xml:space="preserve">Total do lote </w:t>
            </w:r>
            <w:r w:rsidR="000F02C4">
              <w:rPr>
                <w:rFonts w:ascii="Arial" w:hAnsi="Arial"/>
                <w:b/>
              </w:rPr>
              <w:t>21</w:t>
            </w:r>
            <w:r w:rsidR="000F02C4"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07304" w14:textId="6E42C43F" w:rsidR="000F02C4" w:rsidRPr="007C1D70" w:rsidRDefault="000F02C4" w:rsidP="002D081F">
            <w:pPr>
              <w:spacing w:before="60" w:after="60"/>
              <w:jc w:val="center"/>
              <w:rPr>
                <w:rFonts w:ascii="Arial" w:hAnsi="Arial"/>
                <w:b/>
                <w:bCs/>
                <w:color w:val="000000"/>
                <w:u w:val="single"/>
              </w:rPr>
            </w:pPr>
            <w:r w:rsidRPr="007C1D70">
              <w:rPr>
                <w:rFonts w:ascii="Arial" w:hAnsi="Arial"/>
                <w:b/>
                <w:u w:val="single"/>
              </w:rPr>
              <w:t xml:space="preserve">R$ </w:t>
            </w:r>
            <w:r w:rsidR="006123B1" w:rsidRPr="007C1D70">
              <w:rPr>
                <w:rFonts w:ascii="Arial" w:hAnsi="Arial"/>
                <w:b/>
                <w:u w:val="single"/>
              </w:rPr>
              <w:t>45.089,70</w:t>
            </w:r>
          </w:p>
        </w:tc>
      </w:tr>
    </w:tbl>
    <w:p w14:paraId="58A1990B" w14:textId="77777777" w:rsidR="00A2576C" w:rsidRDefault="00A2576C" w:rsidP="007E2B03">
      <w:pPr>
        <w:pStyle w:val="Nvel2-Red"/>
        <w:widowControl w:val="0"/>
        <w:numPr>
          <w:ilvl w:val="0"/>
          <w:numId w:val="0"/>
        </w:numPr>
        <w:suppressAutoHyphens/>
        <w:spacing w:before="246" w:after="0" w:line="240" w:lineRule="auto"/>
        <w:ind w:right="-143"/>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534"/>
        <w:gridCol w:w="1134"/>
        <w:gridCol w:w="992"/>
      </w:tblGrid>
      <w:tr w:rsidR="000F02C4" w:rsidRPr="001C568B" w14:paraId="1E221F1A" w14:textId="77777777" w:rsidTr="00347594">
        <w:tc>
          <w:tcPr>
            <w:tcW w:w="69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9570DA" w14:textId="47A805A3" w:rsidR="000F02C4" w:rsidRPr="001C568B" w:rsidRDefault="000F02C4" w:rsidP="002D081F">
            <w:pPr>
              <w:spacing w:before="60" w:after="60"/>
              <w:jc w:val="center"/>
              <w:rPr>
                <w:rFonts w:ascii="Arial" w:hAnsi="Arial"/>
                <w:b/>
              </w:rPr>
            </w:pPr>
            <w:r w:rsidRPr="001C568B">
              <w:rPr>
                <w:rFonts w:ascii="Arial" w:hAnsi="Arial"/>
                <w:b/>
              </w:rPr>
              <w:t xml:space="preserve">Objeto licitado – lote </w:t>
            </w:r>
            <w:r>
              <w:rPr>
                <w:rFonts w:ascii="Arial" w:hAnsi="Arial"/>
                <w:b/>
              </w:rPr>
              <w:t>22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1704DB" w14:textId="77777777" w:rsidR="000F02C4" w:rsidRPr="001C568B" w:rsidRDefault="000F02C4" w:rsidP="002D081F">
            <w:pPr>
              <w:spacing w:before="60" w:after="60"/>
              <w:jc w:val="center"/>
              <w:rPr>
                <w:rFonts w:ascii="Arial" w:hAnsi="Arial"/>
                <w:b/>
              </w:rPr>
            </w:pPr>
            <w:r w:rsidRPr="001C568B">
              <w:rPr>
                <w:rFonts w:ascii="Arial" w:hAnsi="Arial"/>
                <w:b/>
              </w:rPr>
              <w:t>Valor (R$)</w:t>
            </w:r>
          </w:p>
        </w:tc>
      </w:tr>
      <w:tr w:rsidR="000F02C4" w:rsidRPr="001C568B" w14:paraId="372E8728" w14:textId="77777777" w:rsidTr="00347594">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0FDE3F" w14:textId="77777777" w:rsidR="000F02C4" w:rsidRPr="001C568B" w:rsidRDefault="000F02C4" w:rsidP="002D081F">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CDDA65" w14:textId="77777777" w:rsidR="000F02C4" w:rsidRPr="001C568B" w:rsidRDefault="000F02C4" w:rsidP="002D081F">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4047C8" w14:textId="77777777" w:rsidR="000F02C4" w:rsidRPr="001C568B" w:rsidRDefault="000F02C4" w:rsidP="002D081F">
            <w:pPr>
              <w:spacing w:before="60" w:after="60"/>
              <w:jc w:val="center"/>
              <w:rPr>
                <w:rFonts w:ascii="Arial" w:hAnsi="Arial"/>
                <w:b/>
              </w:rPr>
            </w:pPr>
            <w:r w:rsidRPr="001C568B">
              <w:rPr>
                <w:rFonts w:ascii="Arial" w:hAnsi="Arial"/>
                <w:b/>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0E9D80" w14:textId="77777777" w:rsidR="000F02C4" w:rsidRPr="001C568B" w:rsidRDefault="000F02C4" w:rsidP="002D081F">
            <w:pPr>
              <w:spacing w:before="60" w:after="60"/>
              <w:jc w:val="center"/>
              <w:rPr>
                <w:rFonts w:ascii="Arial" w:hAnsi="Arial"/>
                <w:b/>
              </w:rPr>
            </w:pPr>
            <w:r w:rsidRPr="001C568B">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BCE2CE" w14:textId="77777777" w:rsidR="000F02C4" w:rsidRPr="001C568B" w:rsidRDefault="000F02C4" w:rsidP="002D081F">
            <w:pPr>
              <w:spacing w:before="60" w:after="60"/>
              <w:jc w:val="center"/>
              <w:rPr>
                <w:rFonts w:ascii="Arial" w:hAnsi="Arial"/>
                <w:b/>
              </w:rPr>
            </w:pPr>
            <w:r w:rsidRPr="001C568B">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55F898" w14:textId="77777777" w:rsidR="000F02C4" w:rsidRPr="001C568B" w:rsidRDefault="000F02C4" w:rsidP="002D081F">
            <w:pPr>
              <w:spacing w:before="60" w:after="60"/>
              <w:jc w:val="center"/>
              <w:rPr>
                <w:rFonts w:ascii="Arial" w:hAnsi="Arial"/>
                <w:b/>
              </w:rPr>
            </w:pPr>
            <w:r w:rsidRPr="001C568B">
              <w:rPr>
                <w:rFonts w:ascii="Arial" w:hAnsi="Arial"/>
                <w:b/>
              </w:rPr>
              <w:t>Total</w:t>
            </w:r>
          </w:p>
        </w:tc>
      </w:tr>
      <w:tr w:rsidR="00347594" w:rsidRPr="001C568B" w14:paraId="463B5A47" w14:textId="77777777" w:rsidTr="0034759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3DC42" w14:textId="77777777" w:rsidR="00347594" w:rsidRPr="001C568B" w:rsidRDefault="00347594" w:rsidP="00347594">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5887A" w14:textId="4FF30807" w:rsidR="00347594" w:rsidRPr="001C568B" w:rsidRDefault="00347594" w:rsidP="00347594">
            <w:pPr>
              <w:jc w:val="center"/>
              <w:rPr>
                <w:rFonts w:ascii="Arial" w:hAnsi="Arial"/>
                <w:b/>
                <w:bCs/>
                <w:color w:val="000000"/>
              </w:rPr>
            </w:pPr>
            <w:r>
              <w:rPr>
                <w:rFonts w:ascii="Arial" w:eastAsia="Times New Roman" w:hAnsi="Arial"/>
                <w:b/>
                <w:bCs/>
                <w:color w:val="000000"/>
                <w:kern w:val="0"/>
                <w:lang w:eastAsia="pt-BR" w:bidi="ar-SA"/>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16227" w14:textId="50A3CB69" w:rsidR="00347594" w:rsidRPr="001C568B" w:rsidRDefault="00347594" w:rsidP="00347594">
            <w:pPr>
              <w:jc w:val="center"/>
              <w:rPr>
                <w:rFonts w:ascii="Arial" w:hAnsi="Arial"/>
                <w:b/>
              </w:rPr>
            </w:pPr>
            <w:r>
              <w:rPr>
                <w:rFonts w:ascii="Arial" w:eastAsia="Times New Roman" w:hAnsi="Arial"/>
                <w:b/>
                <w:bCs/>
                <w:color w:val="000000"/>
                <w:kern w:val="0"/>
                <w:lang w:eastAsia="pt-BR" w:bidi="ar-SA"/>
              </w:rPr>
              <w:t>U</w:t>
            </w:r>
            <w:r w:rsidR="00FD3C04">
              <w:rPr>
                <w:rFonts w:ascii="Arial" w:eastAsia="Times New Roman" w:hAnsi="Arial"/>
                <w:b/>
                <w:bCs/>
                <w:color w:val="000000"/>
                <w:kern w:val="0"/>
                <w:lang w:eastAsia="pt-BR" w:bidi="ar-SA"/>
              </w:rPr>
              <w:t>n</w:t>
            </w:r>
          </w:p>
        </w:tc>
        <w:tc>
          <w:tcPr>
            <w:tcW w:w="4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1DA1" w14:textId="29C8DCBF" w:rsidR="00347594" w:rsidRPr="00347594" w:rsidRDefault="00347594" w:rsidP="00347594">
            <w:pPr>
              <w:widowControl/>
              <w:suppressAutoHyphens w:val="0"/>
              <w:autoSpaceDN/>
              <w:jc w:val="both"/>
              <w:textAlignment w:val="auto"/>
              <w:rPr>
                <w:rFonts w:ascii="Arial" w:eastAsia="Times New Roman" w:hAnsi="Arial"/>
                <w:b/>
                <w:bCs/>
                <w:color w:val="000000"/>
                <w:kern w:val="0"/>
                <w:lang w:eastAsia="pt-BR" w:bidi="ar-SA"/>
              </w:rPr>
            </w:pPr>
            <w:r w:rsidRPr="00347594">
              <w:rPr>
                <w:rFonts w:ascii="Arial" w:eastAsia="Calibri" w:hAnsi="Arial"/>
                <w:b/>
                <w:bCs/>
                <w:color w:val="000000"/>
                <w:lang w:eastAsia="en-US"/>
              </w:rPr>
              <w:t xml:space="preserve">Frasco para aspiração de vias aéreas de 2000 ml.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06A73" w14:textId="3ED34886" w:rsidR="00347594" w:rsidRPr="001C568B" w:rsidRDefault="00347594" w:rsidP="00347594">
            <w:pPr>
              <w:jc w:val="center"/>
              <w:rPr>
                <w:rFonts w:ascii="Arial" w:hAnsi="Arial"/>
                <w:b/>
                <w:bCs/>
                <w:color w:val="000000"/>
              </w:rPr>
            </w:pPr>
            <w:r>
              <w:rPr>
                <w:rFonts w:ascii="Arial" w:hAnsi="Arial"/>
                <w:b/>
                <w:bCs/>
                <w:color w:val="000000"/>
              </w:rPr>
              <w:t>30,07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AA1F" w14:textId="1284EE65" w:rsidR="00347594" w:rsidRPr="001C568B" w:rsidRDefault="00347594" w:rsidP="00347594">
            <w:pPr>
              <w:jc w:val="center"/>
              <w:rPr>
                <w:rFonts w:ascii="Arial" w:hAnsi="Arial"/>
                <w:b/>
                <w:bCs/>
                <w:color w:val="000000"/>
              </w:rPr>
            </w:pPr>
            <w:r>
              <w:rPr>
                <w:rFonts w:ascii="Arial" w:hAnsi="Arial"/>
                <w:b/>
                <w:bCs/>
                <w:color w:val="000000"/>
              </w:rPr>
              <w:t>300,70</w:t>
            </w:r>
          </w:p>
        </w:tc>
      </w:tr>
      <w:tr w:rsidR="00347594" w:rsidRPr="001C568B" w14:paraId="512B26A1" w14:textId="77777777" w:rsidTr="0034759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12B7C" w14:textId="224D819B" w:rsidR="00347594" w:rsidRPr="001C568B" w:rsidRDefault="00347594" w:rsidP="00347594">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E2A81" w14:textId="7AB815E5" w:rsidR="00347594" w:rsidRDefault="00347594" w:rsidP="00347594">
            <w:pPr>
              <w:jc w:val="center"/>
              <w:rPr>
                <w:rFonts w:ascii="Arial" w:hAnsi="Arial"/>
                <w:b/>
                <w:bCs/>
              </w:rPr>
            </w:pPr>
            <w:r w:rsidRPr="001E10BF">
              <w:rPr>
                <w:rFonts w:ascii="Arial" w:eastAsia="Times New Roman" w:hAnsi="Arial"/>
                <w:b/>
                <w:bCs/>
                <w:color w:val="000000"/>
                <w:kern w:val="0"/>
                <w:lang w:eastAsia="pt-BR" w:bidi="ar-SA"/>
              </w:rPr>
              <w:t>1</w:t>
            </w:r>
            <w:r>
              <w:rPr>
                <w:rFonts w:ascii="Arial" w:eastAsia="Times New Roman" w:hAnsi="Arial"/>
                <w:b/>
                <w:bCs/>
                <w:color w:val="000000"/>
                <w:kern w:val="0"/>
                <w:lang w:eastAsia="pt-BR" w:bidi="ar-SA"/>
              </w:rPr>
              <w:t>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19DBD" w14:textId="63EFE771" w:rsidR="00347594" w:rsidRPr="001C568B" w:rsidRDefault="00FD3C04" w:rsidP="00347594">
            <w:pPr>
              <w:jc w:val="center"/>
              <w:rPr>
                <w:rFonts w:ascii="Arial" w:hAnsi="Arial"/>
                <w:b/>
              </w:rPr>
            </w:pPr>
            <w:r>
              <w:rPr>
                <w:rFonts w:ascii="Arial" w:eastAsia="Times New Roman" w:hAnsi="Arial"/>
                <w:b/>
                <w:bCs/>
                <w:color w:val="000000"/>
                <w:kern w:val="0"/>
                <w:lang w:eastAsia="pt-BR" w:bidi="ar-SA"/>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D0D56" w14:textId="6B013E88" w:rsidR="00347594" w:rsidRPr="00347594" w:rsidRDefault="00347594" w:rsidP="00347594">
            <w:pPr>
              <w:widowControl/>
              <w:suppressAutoHyphens w:val="0"/>
              <w:autoSpaceDN/>
              <w:jc w:val="both"/>
              <w:textAlignment w:val="auto"/>
              <w:rPr>
                <w:rFonts w:ascii="Arial" w:eastAsia="Times New Roman" w:hAnsi="Arial"/>
                <w:b/>
                <w:bCs/>
                <w:color w:val="000000"/>
                <w:kern w:val="0"/>
                <w:lang w:eastAsia="pt-BR" w:bidi="ar-SA"/>
              </w:rPr>
            </w:pPr>
            <w:r w:rsidRPr="00347594">
              <w:rPr>
                <w:rFonts w:ascii="Arial" w:eastAsia="Calibri" w:hAnsi="Arial"/>
                <w:b/>
                <w:bCs/>
                <w:color w:val="000000"/>
                <w:lang w:eastAsia="en-US"/>
              </w:rPr>
              <w:t xml:space="preserve">Tubo extensor para aspiração confeccionado em PVC ou PVC </w:t>
            </w:r>
            <w:proofErr w:type="spellStart"/>
            <w:r w:rsidRPr="00347594">
              <w:rPr>
                <w:rFonts w:ascii="Arial" w:eastAsia="Calibri" w:hAnsi="Arial"/>
                <w:b/>
                <w:bCs/>
                <w:color w:val="000000"/>
                <w:lang w:eastAsia="en-US"/>
              </w:rPr>
              <w:t>siliconizado</w:t>
            </w:r>
            <w:proofErr w:type="spellEnd"/>
            <w:r w:rsidRPr="00347594">
              <w:rPr>
                <w:rFonts w:ascii="Arial" w:eastAsia="Calibri" w:hAnsi="Arial"/>
                <w:b/>
                <w:bCs/>
                <w:color w:val="000000"/>
                <w:lang w:eastAsia="en-US"/>
              </w:rPr>
              <w:t>, com no mínimo, 8mm de diâmetro externo, 6mm de diâmetro interno e 2m de comprimento.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5867F" w14:textId="3D81F6F3" w:rsidR="00347594" w:rsidRPr="001C568B" w:rsidRDefault="00347594" w:rsidP="00347594">
            <w:pPr>
              <w:jc w:val="center"/>
              <w:rPr>
                <w:rFonts w:ascii="Arial" w:hAnsi="Arial"/>
                <w:b/>
                <w:bCs/>
                <w:color w:val="000000"/>
              </w:rPr>
            </w:pPr>
            <w:r>
              <w:rPr>
                <w:rFonts w:ascii="Arial" w:hAnsi="Arial"/>
                <w:b/>
                <w:bCs/>
                <w:color w:val="000000"/>
              </w:rPr>
              <w:t>2,19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56472" w14:textId="25F45844" w:rsidR="00347594" w:rsidRPr="001C568B" w:rsidRDefault="00347594" w:rsidP="00347594">
            <w:pPr>
              <w:jc w:val="center"/>
              <w:rPr>
                <w:rFonts w:ascii="Arial" w:hAnsi="Arial"/>
                <w:b/>
                <w:bCs/>
                <w:color w:val="000000"/>
              </w:rPr>
            </w:pPr>
            <w:r>
              <w:rPr>
                <w:rFonts w:ascii="Arial" w:hAnsi="Arial"/>
                <w:b/>
                <w:bCs/>
                <w:color w:val="000000"/>
              </w:rPr>
              <w:t>328,50</w:t>
            </w:r>
          </w:p>
        </w:tc>
      </w:tr>
      <w:tr w:rsidR="000F02C4" w:rsidRPr="001C568B" w14:paraId="34C91550" w14:textId="77777777" w:rsidTr="00347594">
        <w:tc>
          <w:tcPr>
            <w:tcW w:w="69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E0328A9" w14:textId="020DAA14" w:rsidR="000F02C4" w:rsidRPr="001C568B" w:rsidRDefault="00417235" w:rsidP="002D081F">
            <w:pPr>
              <w:jc w:val="right"/>
              <w:rPr>
                <w:rFonts w:ascii="Arial" w:hAnsi="Arial"/>
                <w:b/>
                <w:color w:val="000000"/>
              </w:rPr>
            </w:pPr>
            <w:r w:rsidRPr="001C568B">
              <w:rPr>
                <w:rFonts w:ascii="Arial" w:hAnsi="Arial"/>
                <w:b/>
              </w:rPr>
              <w:t xml:space="preserve">Total do lote </w:t>
            </w:r>
            <w:r w:rsidR="000F02C4">
              <w:rPr>
                <w:rFonts w:ascii="Arial" w:hAnsi="Arial"/>
                <w:b/>
              </w:rPr>
              <w:t>22</w:t>
            </w:r>
            <w:r w:rsidR="000F02C4" w:rsidRPr="001C568B">
              <w:rPr>
                <w:rFonts w:ascii="Arial" w:hAnsi="Arial"/>
                <w:b/>
              </w:rPr>
              <w:t xml:space="preserve">                                                                        </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3BD78E" w14:textId="3CF9BD13" w:rsidR="000F02C4" w:rsidRPr="001C568B" w:rsidRDefault="000F02C4" w:rsidP="002D081F">
            <w:pPr>
              <w:spacing w:before="60" w:after="60"/>
              <w:jc w:val="center"/>
              <w:rPr>
                <w:rFonts w:ascii="Arial" w:hAnsi="Arial"/>
                <w:b/>
                <w:bCs/>
                <w:color w:val="000000"/>
              </w:rPr>
            </w:pPr>
            <w:r w:rsidRPr="001C568B">
              <w:rPr>
                <w:rFonts w:ascii="Arial" w:hAnsi="Arial"/>
                <w:b/>
              </w:rPr>
              <w:t xml:space="preserve">R$ </w:t>
            </w:r>
            <w:r w:rsidR="00347594">
              <w:rPr>
                <w:rFonts w:ascii="Arial" w:hAnsi="Arial"/>
                <w:b/>
              </w:rPr>
              <w:t>629,20</w:t>
            </w:r>
          </w:p>
        </w:tc>
      </w:tr>
    </w:tbl>
    <w:p w14:paraId="1FC5D76C" w14:textId="77777777" w:rsidR="000800CF" w:rsidRDefault="000800CF"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534"/>
        <w:gridCol w:w="851"/>
        <w:gridCol w:w="1275"/>
      </w:tblGrid>
      <w:tr w:rsidR="000800CF" w:rsidRPr="001C568B" w14:paraId="472B5440" w14:textId="77777777" w:rsidTr="00000E9E">
        <w:tc>
          <w:tcPr>
            <w:tcW w:w="69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E60D26" w14:textId="4A6EEDA9" w:rsidR="000800CF" w:rsidRPr="001C568B" w:rsidRDefault="000800CF" w:rsidP="00000E9E">
            <w:pPr>
              <w:spacing w:before="60" w:after="60"/>
              <w:jc w:val="center"/>
              <w:rPr>
                <w:rFonts w:ascii="Arial" w:hAnsi="Arial"/>
                <w:b/>
              </w:rPr>
            </w:pPr>
            <w:r w:rsidRPr="001C568B">
              <w:rPr>
                <w:rFonts w:ascii="Arial" w:hAnsi="Arial"/>
                <w:b/>
              </w:rPr>
              <w:t xml:space="preserve">Objeto licitado – lote </w:t>
            </w:r>
            <w:r>
              <w:rPr>
                <w:rFonts w:ascii="Arial" w:hAnsi="Arial"/>
                <w:b/>
              </w:rPr>
              <w:t>23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932626" w14:textId="77777777" w:rsidR="000800CF" w:rsidRPr="001C568B" w:rsidRDefault="000800CF" w:rsidP="00000E9E">
            <w:pPr>
              <w:spacing w:before="60" w:after="60"/>
              <w:jc w:val="center"/>
              <w:rPr>
                <w:rFonts w:ascii="Arial" w:hAnsi="Arial"/>
                <w:b/>
              </w:rPr>
            </w:pPr>
            <w:r w:rsidRPr="001C568B">
              <w:rPr>
                <w:rFonts w:ascii="Arial" w:hAnsi="Arial"/>
                <w:b/>
              </w:rPr>
              <w:t>Valor (R$)</w:t>
            </w:r>
          </w:p>
        </w:tc>
      </w:tr>
      <w:tr w:rsidR="000800CF" w:rsidRPr="001C568B" w14:paraId="343FD07B" w14:textId="77777777" w:rsidTr="008A68D2">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4BE9EC" w14:textId="77777777" w:rsidR="000800CF" w:rsidRPr="001C568B" w:rsidRDefault="000800CF" w:rsidP="00000E9E">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59F84C" w14:textId="77777777" w:rsidR="000800CF" w:rsidRPr="001C568B" w:rsidRDefault="000800CF" w:rsidP="00000E9E">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975539" w14:textId="77777777" w:rsidR="000800CF" w:rsidRPr="001C568B" w:rsidRDefault="000800CF" w:rsidP="00000E9E">
            <w:pPr>
              <w:spacing w:before="60" w:after="60"/>
              <w:jc w:val="center"/>
              <w:rPr>
                <w:rFonts w:ascii="Arial" w:hAnsi="Arial"/>
                <w:b/>
              </w:rPr>
            </w:pPr>
            <w:r w:rsidRPr="001C568B">
              <w:rPr>
                <w:rFonts w:ascii="Arial" w:hAnsi="Arial"/>
                <w:b/>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AD4ED6" w14:textId="77777777" w:rsidR="000800CF" w:rsidRPr="001C568B" w:rsidRDefault="000800CF" w:rsidP="00000E9E">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B64D80" w14:textId="77777777" w:rsidR="000800CF" w:rsidRPr="001C568B" w:rsidRDefault="000800CF" w:rsidP="00000E9E">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C7CE3D" w14:textId="77777777" w:rsidR="000800CF" w:rsidRPr="001C568B" w:rsidRDefault="000800CF" w:rsidP="00000E9E">
            <w:pPr>
              <w:spacing w:before="60" w:after="60"/>
              <w:jc w:val="center"/>
              <w:rPr>
                <w:rFonts w:ascii="Arial" w:hAnsi="Arial"/>
                <w:b/>
              </w:rPr>
            </w:pPr>
            <w:r w:rsidRPr="001C568B">
              <w:rPr>
                <w:rFonts w:ascii="Arial" w:hAnsi="Arial"/>
                <w:b/>
              </w:rPr>
              <w:t>Total</w:t>
            </w:r>
          </w:p>
        </w:tc>
      </w:tr>
      <w:tr w:rsidR="008A68D2" w:rsidRPr="001C568B" w14:paraId="0DB7D206" w14:textId="77777777" w:rsidTr="008A68D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DBBC1" w14:textId="77777777" w:rsidR="008A68D2" w:rsidRPr="001C568B" w:rsidRDefault="008A68D2" w:rsidP="008A68D2">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89003" w14:textId="048A3DB8" w:rsidR="008A68D2" w:rsidRPr="001C568B" w:rsidRDefault="008A68D2" w:rsidP="008A68D2">
            <w:pPr>
              <w:jc w:val="center"/>
              <w:rPr>
                <w:rFonts w:ascii="Arial" w:hAnsi="Arial"/>
                <w:b/>
                <w:bCs/>
                <w:color w:val="000000"/>
              </w:rPr>
            </w:pPr>
            <w:r>
              <w:rPr>
                <w:rFonts w:ascii="Arial" w:eastAsia="Times New Roman" w:hAnsi="Arial"/>
                <w:b/>
                <w:bCs/>
                <w:color w:val="000000"/>
                <w:kern w:val="0"/>
                <w:lang w:eastAsia="pt-BR" w:bidi="ar-SA"/>
              </w:rPr>
              <w:t>120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9A612" w14:textId="13858160" w:rsidR="008A68D2" w:rsidRPr="001C568B" w:rsidRDefault="008A68D2" w:rsidP="008A68D2">
            <w:pPr>
              <w:jc w:val="center"/>
              <w:rPr>
                <w:rFonts w:ascii="Arial" w:hAnsi="Arial"/>
                <w:b/>
              </w:rPr>
            </w:pPr>
            <w:r>
              <w:rPr>
                <w:rFonts w:ascii="Arial" w:eastAsia="Times New Roman" w:hAnsi="Arial"/>
                <w:b/>
                <w:bCs/>
                <w:color w:val="000000"/>
                <w:kern w:val="0"/>
                <w:lang w:eastAsia="pt-BR" w:bidi="ar-SA"/>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3F34D85B" w14:textId="3AD05950" w:rsidR="008A68D2" w:rsidRPr="008A68D2" w:rsidRDefault="008A68D2" w:rsidP="008A68D2">
            <w:pPr>
              <w:widowControl/>
              <w:suppressAutoHyphens w:val="0"/>
              <w:autoSpaceDN/>
              <w:jc w:val="both"/>
              <w:textAlignment w:val="auto"/>
              <w:rPr>
                <w:rFonts w:ascii="Arial" w:eastAsia="Times New Roman" w:hAnsi="Arial"/>
                <w:b/>
                <w:bCs/>
                <w:color w:val="000000"/>
                <w:kern w:val="0"/>
                <w:lang w:eastAsia="pt-BR" w:bidi="ar-SA"/>
              </w:rPr>
            </w:pPr>
            <w:r w:rsidRPr="008A68D2">
              <w:rPr>
                <w:rFonts w:ascii="Arial" w:hAnsi="Arial"/>
                <w:b/>
                <w:bCs/>
              </w:rPr>
              <w:t>Monofilamento nylon preto 3-0 45cm com agulha 2cm</w:t>
            </w:r>
            <w:r>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CF066" w14:textId="5A528216" w:rsidR="008A68D2" w:rsidRPr="001C568B" w:rsidRDefault="008A68D2" w:rsidP="008A68D2">
            <w:pPr>
              <w:jc w:val="center"/>
              <w:rPr>
                <w:rFonts w:ascii="Arial" w:hAnsi="Arial"/>
                <w:b/>
                <w:bCs/>
                <w:color w:val="000000"/>
              </w:rPr>
            </w:pPr>
            <w:r>
              <w:rPr>
                <w:rFonts w:ascii="Arial" w:hAnsi="Arial"/>
                <w:b/>
                <w:bCs/>
                <w:color w:val="000000"/>
              </w:rPr>
              <w:t>1,80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F74FD" w14:textId="5A56B82D" w:rsidR="008A68D2" w:rsidRPr="001C568B" w:rsidRDefault="008A68D2" w:rsidP="008A68D2">
            <w:pPr>
              <w:jc w:val="center"/>
              <w:rPr>
                <w:rFonts w:ascii="Arial" w:hAnsi="Arial"/>
                <w:b/>
                <w:bCs/>
                <w:color w:val="000000"/>
              </w:rPr>
            </w:pPr>
            <w:r>
              <w:rPr>
                <w:rFonts w:ascii="Arial" w:hAnsi="Arial"/>
                <w:b/>
                <w:bCs/>
                <w:color w:val="000000"/>
              </w:rPr>
              <w:t>216,00</w:t>
            </w:r>
          </w:p>
        </w:tc>
      </w:tr>
      <w:tr w:rsidR="008A68D2" w:rsidRPr="001C568B" w14:paraId="52C88C74" w14:textId="77777777" w:rsidTr="008A68D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0E7ED" w14:textId="77777777" w:rsidR="008A68D2" w:rsidRPr="001C568B" w:rsidRDefault="008A68D2" w:rsidP="008A68D2">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E4E55" w14:textId="15ADE63F" w:rsidR="008A68D2" w:rsidRDefault="008A68D2" w:rsidP="008A68D2">
            <w:pPr>
              <w:jc w:val="center"/>
              <w:rPr>
                <w:rFonts w:ascii="Arial" w:hAnsi="Arial"/>
                <w:b/>
                <w:bCs/>
              </w:rPr>
            </w:pPr>
            <w:r>
              <w:rPr>
                <w:rFonts w:ascii="Arial" w:eastAsia="Times New Roman" w:hAnsi="Arial"/>
                <w:b/>
                <w:bCs/>
                <w:color w:val="000000"/>
                <w:kern w:val="0"/>
                <w:lang w:eastAsia="pt-BR" w:bidi="ar-SA"/>
              </w:rPr>
              <w:t>168</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FE78D" w14:textId="277CBE81" w:rsidR="008A68D2" w:rsidRPr="001C568B" w:rsidRDefault="008A68D2" w:rsidP="008A68D2">
            <w:pPr>
              <w:jc w:val="center"/>
              <w:rPr>
                <w:rFonts w:ascii="Arial" w:hAnsi="Arial"/>
                <w:b/>
              </w:rPr>
            </w:pPr>
            <w:r>
              <w:rPr>
                <w:rFonts w:ascii="Arial" w:eastAsia="Times New Roman" w:hAnsi="Arial"/>
                <w:b/>
                <w:bCs/>
                <w:color w:val="000000"/>
                <w:kern w:val="0"/>
                <w:lang w:eastAsia="pt-BR" w:bidi="ar-SA"/>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2782C971" w14:textId="05E2D585" w:rsidR="008A68D2" w:rsidRPr="008A68D2" w:rsidRDefault="008A68D2" w:rsidP="008A68D2">
            <w:pPr>
              <w:widowControl/>
              <w:suppressAutoHyphens w:val="0"/>
              <w:autoSpaceDN/>
              <w:jc w:val="both"/>
              <w:textAlignment w:val="auto"/>
              <w:rPr>
                <w:rFonts w:ascii="Arial" w:eastAsia="Times New Roman" w:hAnsi="Arial"/>
                <w:b/>
                <w:bCs/>
                <w:color w:val="000000"/>
                <w:kern w:val="0"/>
                <w:lang w:eastAsia="pt-BR" w:bidi="ar-SA"/>
              </w:rPr>
            </w:pPr>
            <w:r w:rsidRPr="008A68D2">
              <w:rPr>
                <w:rFonts w:ascii="Arial" w:hAnsi="Arial"/>
                <w:b/>
                <w:bCs/>
              </w:rPr>
              <w:t>Monofilamento nylon preto 3-0 45cm com agulha 3cm</w:t>
            </w:r>
            <w:r>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6B6E3" w14:textId="429B6BD6" w:rsidR="008A68D2" w:rsidRPr="001C568B" w:rsidRDefault="008A68D2" w:rsidP="008A68D2">
            <w:pPr>
              <w:jc w:val="center"/>
              <w:rPr>
                <w:rFonts w:ascii="Arial" w:hAnsi="Arial"/>
                <w:b/>
                <w:bCs/>
                <w:color w:val="000000"/>
              </w:rPr>
            </w:pPr>
            <w:r>
              <w:rPr>
                <w:rFonts w:ascii="Arial" w:hAnsi="Arial"/>
                <w:b/>
                <w:bCs/>
                <w:color w:val="000000"/>
              </w:rPr>
              <w:t>1,69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2FD33" w14:textId="4742B749" w:rsidR="008A68D2" w:rsidRPr="001C568B" w:rsidRDefault="008A68D2" w:rsidP="008A68D2">
            <w:pPr>
              <w:jc w:val="center"/>
              <w:rPr>
                <w:rFonts w:ascii="Arial" w:hAnsi="Arial"/>
                <w:b/>
                <w:bCs/>
                <w:color w:val="000000"/>
              </w:rPr>
            </w:pPr>
            <w:r>
              <w:rPr>
                <w:rFonts w:ascii="Arial" w:hAnsi="Arial"/>
                <w:b/>
                <w:bCs/>
                <w:color w:val="000000"/>
              </w:rPr>
              <w:t>283,92</w:t>
            </w:r>
          </w:p>
        </w:tc>
      </w:tr>
      <w:tr w:rsidR="008A68D2" w:rsidRPr="001C568B" w14:paraId="7C53F847" w14:textId="77777777" w:rsidTr="008A68D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CAB2F" w14:textId="42D64A52" w:rsidR="008A68D2" w:rsidRDefault="008A68D2" w:rsidP="008A68D2">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FF335" w14:textId="46C679D4" w:rsidR="008A68D2" w:rsidRPr="001E10BF" w:rsidRDefault="008A68D2" w:rsidP="008A68D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744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1F684" w14:textId="1AFCE41D" w:rsidR="008A68D2" w:rsidRDefault="008A68D2" w:rsidP="008A68D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534B23FB" w14:textId="51204214" w:rsidR="008A68D2" w:rsidRPr="008A68D2" w:rsidRDefault="008A68D2" w:rsidP="008A68D2">
            <w:pPr>
              <w:widowControl/>
              <w:suppressAutoHyphens w:val="0"/>
              <w:autoSpaceDN/>
              <w:jc w:val="both"/>
              <w:textAlignment w:val="auto"/>
              <w:rPr>
                <w:rFonts w:ascii="Arial" w:eastAsia="Calibri" w:hAnsi="Arial"/>
                <w:b/>
                <w:bCs/>
                <w:color w:val="000000"/>
                <w:lang w:eastAsia="en-US"/>
              </w:rPr>
            </w:pPr>
            <w:r w:rsidRPr="008A68D2">
              <w:rPr>
                <w:rFonts w:ascii="Arial" w:hAnsi="Arial"/>
                <w:b/>
                <w:bCs/>
              </w:rPr>
              <w:t>Monofilamento nylon preto 4-0 45cm com agulha 2cm</w:t>
            </w:r>
            <w:r>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0421B" w14:textId="25ADC508" w:rsidR="008A68D2" w:rsidRDefault="008A68D2" w:rsidP="008A68D2">
            <w:pPr>
              <w:jc w:val="center"/>
              <w:rPr>
                <w:rFonts w:ascii="Arial" w:hAnsi="Arial"/>
                <w:b/>
                <w:bCs/>
                <w:color w:val="000000"/>
              </w:rPr>
            </w:pPr>
            <w:r>
              <w:rPr>
                <w:rFonts w:ascii="Arial" w:hAnsi="Arial"/>
                <w:b/>
                <w:bCs/>
                <w:color w:val="000000"/>
              </w:rPr>
              <w:t>2,12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4CB30" w14:textId="70AC1979" w:rsidR="008A68D2" w:rsidRDefault="008A68D2" w:rsidP="008A68D2">
            <w:pPr>
              <w:jc w:val="center"/>
              <w:rPr>
                <w:rFonts w:ascii="Arial" w:hAnsi="Arial"/>
                <w:b/>
                <w:bCs/>
                <w:color w:val="000000"/>
              </w:rPr>
            </w:pPr>
            <w:r>
              <w:rPr>
                <w:rFonts w:ascii="Arial" w:hAnsi="Arial"/>
                <w:b/>
                <w:bCs/>
                <w:color w:val="000000"/>
              </w:rPr>
              <w:t>1.577,28</w:t>
            </w:r>
          </w:p>
        </w:tc>
      </w:tr>
      <w:tr w:rsidR="008A68D2" w:rsidRPr="001C568B" w14:paraId="7753FE95" w14:textId="77777777" w:rsidTr="008A68D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5E45" w14:textId="120A724B" w:rsidR="008A68D2" w:rsidRDefault="008A68D2" w:rsidP="008A68D2">
            <w:pPr>
              <w:jc w:val="center"/>
              <w:rPr>
                <w:rFonts w:ascii="Arial" w:hAnsi="Arial"/>
                <w:b/>
              </w:rPr>
            </w:pPr>
            <w:r>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846F3" w14:textId="4E0BFA63" w:rsidR="008A68D2" w:rsidRPr="001E10BF" w:rsidRDefault="008A68D2" w:rsidP="008A68D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264</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8F7F" w14:textId="52C66DA0" w:rsidR="008A68D2" w:rsidRDefault="008A68D2" w:rsidP="008A68D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7A9BF651" w14:textId="0C9A9306" w:rsidR="008A68D2" w:rsidRPr="008A68D2" w:rsidRDefault="008A68D2" w:rsidP="008A68D2">
            <w:pPr>
              <w:widowControl/>
              <w:suppressAutoHyphens w:val="0"/>
              <w:autoSpaceDN/>
              <w:jc w:val="both"/>
              <w:textAlignment w:val="auto"/>
              <w:rPr>
                <w:rFonts w:ascii="Arial" w:eastAsia="Calibri" w:hAnsi="Arial"/>
                <w:b/>
                <w:bCs/>
                <w:color w:val="000000"/>
                <w:lang w:eastAsia="en-US"/>
              </w:rPr>
            </w:pPr>
            <w:r w:rsidRPr="008A68D2">
              <w:rPr>
                <w:rFonts w:ascii="Arial" w:hAnsi="Arial"/>
                <w:b/>
                <w:bCs/>
              </w:rPr>
              <w:t>Monofilamento nylon preto 5-0 45cm com agulha 2cm</w:t>
            </w:r>
            <w:r>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572F1" w14:textId="475D43F5" w:rsidR="008A68D2" w:rsidRDefault="008A68D2" w:rsidP="008A68D2">
            <w:pPr>
              <w:jc w:val="center"/>
              <w:rPr>
                <w:rFonts w:ascii="Arial" w:hAnsi="Arial"/>
                <w:b/>
                <w:bCs/>
                <w:color w:val="000000"/>
              </w:rPr>
            </w:pPr>
            <w:r>
              <w:rPr>
                <w:rFonts w:ascii="Arial" w:hAnsi="Arial"/>
                <w:b/>
                <w:bCs/>
                <w:color w:val="000000"/>
              </w:rPr>
              <w:t>1,56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76896" w14:textId="7588789B" w:rsidR="008A68D2" w:rsidRDefault="008A68D2" w:rsidP="008A68D2">
            <w:pPr>
              <w:jc w:val="center"/>
              <w:rPr>
                <w:rFonts w:ascii="Arial" w:hAnsi="Arial"/>
                <w:b/>
                <w:bCs/>
                <w:color w:val="000000"/>
              </w:rPr>
            </w:pPr>
            <w:r>
              <w:rPr>
                <w:rFonts w:ascii="Arial" w:hAnsi="Arial"/>
                <w:b/>
                <w:bCs/>
                <w:color w:val="000000"/>
              </w:rPr>
              <w:t>411,84</w:t>
            </w:r>
          </w:p>
        </w:tc>
      </w:tr>
      <w:tr w:rsidR="000800CF" w:rsidRPr="001C568B" w14:paraId="7FE1C4CD" w14:textId="77777777" w:rsidTr="00000E9E">
        <w:tc>
          <w:tcPr>
            <w:tcW w:w="69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2C132CD" w14:textId="1AD2A26F" w:rsidR="000800CF" w:rsidRPr="001C568B" w:rsidRDefault="000800CF" w:rsidP="00000E9E">
            <w:pPr>
              <w:jc w:val="right"/>
              <w:rPr>
                <w:rFonts w:ascii="Arial" w:hAnsi="Arial"/>
                <w:b/>
                <w:color w:val="000000"/>
              </w:rPr>
            </w:pPr>
            <w:r w:rsidRPr="001C568B">
              <w:rPr>
                <w:rFonts w:ascii="Arial" w:hAnsi="Arial"/>
                <w:b/>
              </w:rPr>
              <w:t xml:space="preserve">Total do lote </w:t>
            </w:r>
            <w:r>
              <w:rPr>
                <w:rFonts w:ascii="Arial" w:hAnsi="Arial"/>
                <w:b/>
              </w:rPr>
              <w:t>23</w:t>
            </w:r>
            <w:r w:rsidRPr="001C568B">
              <w:rPr>
                <w:rFonts w:ascii="Arial" w:hAnsi="Arial"/>
                <w:b/>
              </w:rPr>
              <w:t xml:space="preserve">                                                                        </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C6DB8E" w14:textId="31876946" w:rsidR="000800CF" w:rsidRPr="001C568B" w:rsidRDefault="000800CF" w:rsidP="00000E9E">
            <w:pPr>
              <w:spacing w:before="60" w:after="60"/>
              <w:jc w:val="center"/>
              <w:rPr>
                <w:rFonts w:ascii="Arial" w:hAnsi="Arial"/>
                <w:b/>
                <w:bCs/>
                <w:color w:val="000000"/>
              </w:rPr>
            </w:pPr>
            <w:r w:rsidRPr="001C568B">
              <w:rPr>
                <w:rFonts w:ascii="Arial" w:hAnsi="Arial"/>
                <w:b/>
              </w:rPr>
              <w:t xml:space="preserve">R$ </w:t>
            </w:r>
            <w:r w:rsidR="008A68D2">
              <w:rPr>
                <w:rFonts w:ascii="Arial" w:hAnsi="Arial"/>
                <w:b/>
              </w:rPr>
              <w:t>2.489,04</w:t>
            </w:r>
          </w:p>
        </w:tc>
      </w:tr>
    </w:tbl>
    <w:p w14:paraId="529CACEE" w14:textId="77777777" w:rsidR="00A74F63" w:rsidRDefault="00A74F63"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A74F63" w:rsidRPr="001C568B" w14:paraId="5F940CB6" w14:textId="77777777" w:rsidTr="00517BEC">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7B58F1" w14:textId="3A1F9622" w:rsidR="00A74F63" w:rsidRPr="001C568B" w:rsidRDefault="00A74F63" w:rsidP="00000E9E">
            <w:pPr>
              <w:spacing w:before="60" w:after="60"/>
              <w:jc w:val="center"/>
              <w:rPr>
                <w:rFonts w:ascii="Arial" w:hAnsi="Arial"/>
                <w:b/>
              </w:rPr>
            </w:pPr>
            <w:r w:rsidRPr="001C568B">
              <w:rPr>
                <w:rFonts w:ascii="Arial" w:hAnsi="Arial"/>
                <w:b/>
              </w:rPr>
              <w:t xml:space="preserve">Objeto licitado – lote </w:t>
            </w:r>
            <w:r>
              <w:rPr>
                <w:rFonts w:ascii="Arial" w:hAnsi="Arial"/>
                <w:b/>
              </w:rPr>
              <w:t>2</w:t>
            </w:r>
            <w:r w:rsidR="00517BEC">
              <w:rPr>
                <w:rFonts w:ascii="Arial" w:hAnsi="Arial"/>
                <w:b/>
              </w:rPr>
              <w:t>4</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0FD611" w14:textId="77777777" w:rsidR="00A74F63" w:rsidRPr="001C568B" w:rsidRDefault="00A74F63" w:rsidP="00000E9E">
            <w:pPr>
              <w:spacing w:before="60" w:after="60"/>
              <w:jc w:val="center"/>
              <w:rPr>
                <w:rFonts w:ascii="Arial" w:hAnsi="Arial"/>
                <w:b/>
              </w:rPr>
            </w:pPr>
            <w:r w:rsidRPr="001C568B">
              <w:rPr>
                <w:rFonts w:ascii="Arial" w:hAnsi="Arial"/>
                <w:b/>
              </w:rPr>
              <w:t>Valor (R$)</w:t>
            </w:r>
          </w:p>
        </w:tc>
      </w:tr>
      <w:tr w:rsidR="00A74F63" w:rsidRPr="001C568B" w14:paraId="5E294AA6" w14:textId="77777777" w:rsidTr="00517BE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B88758" w14:textId="77777777" w:rsidR="00A74F63" w:rsidRPr="001C568B" w:rsidRDefault="00A74F63" w:rsidP="00000E9E">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2D2405" w14:textId="77777777" w:rsidR="00A74F63" w:rsidRPr="001C568B" w:rsidRDefault="00A74F63" w:rsidP="00000E9E">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CBA09E" w14:textId="77777777" w:rsidR="00A74F63" w:rsidRPr="001C568B" w:rsidRDefault="00A74F63" w:rsidP="00000E9E">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DDAE35" w14:textId="77777777" w:rsidR="00A74F63" w:rsidRPr="001C568B" w:rsidRDefault="00A74F63" w:rsidP="00000E9E">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70F4CE" w14:textId="77777777" w:rsidR="00A74F63" w:rsidRPr="001C568B" w:rsidRDefault="00A74F63" w:rsidP="00000E9E">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6C5C9A" w14:textId="77777777" w:rsidR="00A74F63" w:rsidRPr="001C568B" w:rsidRDefault="00A74F63" w:rsidP="00000E9E">
            <w:pPr>
              <w:spacing w:before="60" w:after="60"/>
              <w:jc w:val="center"/>
              <w:rPr>
                <w:rFonts w:ascii="Arial" w:hAnsi="Arial"/>
                <w:b/>
              </w:rPr>
            </w:pPr>
            <w:r w:rsidRPr="001C568B">
              <w:rPr>
                <w:rFonts w:ascii="Arial" w:hAnsi="Arial"/>
                <w:b/>
              </w:rPr>
              <w:t>Total</w:t>
            </w:r>
          </w:p>
        </w:tc>
      </w:tr>
      <w:tr w:rsidR="00A74F63" w:rsidRPr="001C568B" w14:paraId="37CBF6CC" w14:textId="77777777" w:rsidTr="00517BE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19FD0" w14:textId="77777777" w:rsidR="00A74F63" w:rsidRPr="001C568B" w:rsidRDefault="00A74F63" w:rsidP="00000E9E">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CE2C7" w14:textId="42CDC42E" w:rsidR="00A74F63" w:rsidRPr="001C568B" w:rsidRDefault="00517BEC" w:rsidP="00000E9E">
            <w:pPr>
              <w:jc w:val="center"/>
              <w:rPr>
                <w:rFonts w:ascii="Arial" w:hAnsi="Arial"/>
                <w:b/>
                <w:bCs/>
                <w:color w:val="000000"/>
              </w:rPr>
            </w:pPr>
            <w:r>
              <w:rPr>
                <w:rFonts w:ascii="Arial" w:eastAsia="Times New Roman" w:hAnsi="Arial"/>
                <w:b/>
                <w:bCs/>
                <w:color w:val="000000"/>
                <w:kern w:val="0"/>
                <w:lang w:eastAsia="pt-BR" w:bidi="ar-SA"/>
              </w:rPr>
              <w:t>05</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4BBA4" w14:textId="46A05893" w:rsidR="00A74F63" w:rsidRPr="001C568B" w:rsidRDefault="00517BEC" w:rsidP="00000E9E">
            <w:pPr>
              <w:jc w:val="center"/>
              <w:rPr>
                <w:rFonts w:ascii="Arial" w:hAnsi="Arial"/>
                <w:b/>
              </w:rPr>
            </w:pPr>
            <w:proofErr w:type="spellStart"/>
            <w:r>
              <w:rPr>
                <w:rFonts w:ascii="Arial" w:eastAsia="Times New Roman" w:hAnsi="Arial"/>
                <w:b/>
                <w:bCs/>
                <w:color w:val="000000"/>
                <w:kern w:val="0"/>
                <w:lang w:eastAsia="pt-BR" w:bidi="ar-SA"/>
              </w:rPr>
              <w:t>Fc</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5DEF6A21" w14:textId="74304EE8" w:rsidR="00A74F63" w:rsidRPr="008A68D2" w:rsidRDefault="00517BEC" w:rsidP="00000E9E">
            <w:pPr>
              <w:widowControl/>
              <w:suppressAutoHyphens w:val="0"/>
              <w:autoSpaceDN/>
              <w:jc w:val="both"/>
              <w:textAlignment w:val="auto"/>
              <w:rPr>
                <w:rFonts w:ascii="Arial" w:eastAsia="Times New Roman" w:hAnsi="Arial"/>
                <w:b/>
                <w:bCs/>
                <w:color w:val="000000"/>
                <w:kern w:val="0"/>
                <w:lang w:eastAsia="pt-BR" w:bidi="ar-SA"/>
              </w:rPr>
            </w:pPr>
            <w:r w:rsidRPr="00517BEC">
              <w:rPr>
                <w:rFonts w:ascii="Arial" w:hAnsi="Arial"/>
                <w:b/>
                <w:bCs/>
              </w:rPr>
              <w:t>Pastilhas efervescentes de cloro ativo 1g frasco com 150 comprimidos efervescentes</w:t>
            </w:r>
            <w:r>
              <w:rPr>
                <w:rFonts w:ascii="Arial" w:hAnsi="Arial"/>
                <w:b/>
                <w:bCs/>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74EE0" w14:textId="6498EC8F" w:rsidR="00A74F63" w:rsidRPr="001C568B" w:rsidRDefault="00517BEC" w:rsidP="00000E9E">
            <w:pPr>
              <w:jc w:val="center"/>
              <w:rPr>
                <w:rFonts w:ascii="Arial" w:hAnsi="Arial"/>
                <w:b/>
                <w:bCs/>
                <w:color w:val="000000"/>
              </w:rPr>
            </w:pPr>
            <w:r>
              <w:rPr>
                <w:rFonts w:ascii="Arial" w:hAnsi="Arial"/>
                <w:b/>
                <w:bCs/>
                <w:color w:val="000000"/>
              </w:rPr>
              <w:t>365,21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9CDE1" w14:textId="0E6FDFAB" w:rsidR="00A74F63" w:rsidRPr="001C568B" w:rsidRDefault="00517BEC" w:rsidP="00000E9E">
            <w:pPr>
              <w:jc w:val="center"/>
              <w:rPr>
                <w:rFonts w:ascii="Arial" w:hAnsi="Arial"/>
                <w:b/>
                <w:bCs/>
                <w:color w:val="000000"/>
              </w:rPr>
            </w:pPr>
            <w:r>
              <w:rPr>
                <w:rFonts w:ascii="Arial" w:hAnsi="Arial"/>
                <w:b/>
                <w:bCs/>
                <w:color w:val="000000"/>
              </w:rPr>
              <w:t>1.826,05</w:t>
            </w:r>
          </w:p>
        </w:tc>
      </w:tr>
      <w:tr w:rsidR="00A74F63" w:rsidRPr="001C568B" w14:paraId="47D0C08C" w14:textId="77777777" w:rsidTr="00517BEC">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CA36466" w14:textId="7547250D" w:rsidR="00A74F63" w:rsidRPr="001C568B" w:rsidRDefault="00A74F63" w:rsidP="00000E9E">
            <w:pPr>
              <w:jc w:val="right"/>
              <w:rPr>
                <w:rFonts w:ascii="Arial" w:hAnsi="Arial"/>
                <w:b/>
                <w:color w:val="000000"/>
              </w:rPr>
            </w:pPr>
            <w:r w:rsidRPr="001C568B">
              <w:rPr>
                <w:rFonts w:ascii="Arial" w:hAnsi="Arial"/>
                <w:b/>
              </w:rPr>
              <w:lastRenderedPageBreak/>
              <w:t xml:space="preserve">Total do lote </w:t>
            </w:r>
            <w:r>
              <w:rPr>
                <w:rFonts w:ascii="Arial" w:hAnsi="Arial"/>
                <w:b/>
              </w:rPr>
              <w:t>2</w:t>
            </w:r>
            <w:r w:rsidR="00517BEC">
              <w:rPr>
                <w:rFonts w:ascii="Arial" w:hAnsi="Arial"/>
                <w:b/>
              </w:rPr>
              <w:t>4</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4F6489" w14:textId="6934184B" w:rsidR="00A74F63" w:rsidRPr="001C568B" w:rsidRDefault="00A74F63" w:rsidP="00000E9E">
            <w:pPr>
              <w:spacing w:before="60" w:after="60"/>
              <w:jc w:val="center"/>
              <w:rPr>
                <w:rFonts w:ascii="Arial" w:hAnsi="Arial"/>
                <w:b/>
                <w:bCs/>
                <w:color w:val="000000"/>
              </w:rPr>
            </w:pPr>
            <w:r w:rsidRPr="001C568B">
              <w:rPr>
                <w:rFonts w:ascii="Arial" w:hAnsi="Arial"/>
                <w:b/>
              </w:rPr>
              <w:t xml:space="preserve">R$ </w:t>
            </w:r>
            <w:r w:rsidR="00517BEC">
              <w:rPr>
                <w:rFonts w:ascii="Arial" w:hAnsi="Arial"/>
                <w:b/>
              </w:rPr>
              <w:t>1.826,05</w:t>
            </w:r>
          </w:p>
        </w:tc>
      </w:tr>
    </w:tbl>
    <w:p w14:paraId="27CE901C" w14:textId="77777777" w:rsidR="00A74F63" w:rsidRDefault="00A74F63"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FF72B8" w:rsidRPr="001C568B" w14:paraId="23AA97EE" w14:textId="77777777" w:rsidTr="00760CC2">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E5ACBA" w14:textId="67CFF757" w:rsidR="00FF72B8" w:rsidRPr="001C568B" w:rsidRDefault="00FF72B8" w:rsidP="00000E9E">
            <w:pPr>
              <w:spacing w:before="60" w:after="60"/>
              <w:jc w:val="center"/>
              <w:rPr>
                <w:rFonts w:ascii="Arial" w:hAnsi="Arial"/>
                <w:b/>
              </w:rPr>
            </w:pPr>
            <w:r w:rsidRPr="001C568B">
              <w:rPr>
                <w:rFonts w:ascii="Arial" w:hAnsi="Arial"/>
                <w:b/>
              </w:rPr>
              <w:t xml:space="preserve">Objeto licitado – lote </w:t>
            </w:r>
            <w:r>
              <w:rPr>
                <w:rFonts w:ascii="Arial" w:hAnsi="Arial"/>
                <w:b/>
              </w:rPr>
              <w:t>25</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2042AC" w14:textId="77777777" w:rsidR="00FF72B8" w:rsidRPr="001C568B" w:rsidRDefault="00FF72B8" w:rsidP="00000E9E">
            <w:pPr>
              <w:spacing w:before="60" w:after="60"/>
              <w:jc w:val="center"/>
              <w:rPr>
                <w:rFonts w:ascii="Arial" w:hAnsi="Arial"/>
                <w:b/>
              </w:rPr>
            </w:pPr>
            <w:r w:rsidRPr="001C568B">
              <w:rPr>
                <w:rFonts w:ascii="Arial" w:hAnsi="Arial"/>
                <w:b/>
              </w:rPr>
              <w:t>Valor (R$)</w:t>
            </w:r>
          </w:p>
        </w:tc>
      </w:tr>
      <w:tr w:rsidR="00FF72B8" w:rsidRPr="001C568B" w14:paraId="6D5F3F90" w14:textId="77777777" w:rsidTr="00760CC2">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9337F6" w14:textId="77777777" w:rsidR="00FF72B8" w:rsidRPr="001C568B" w:rsidRDefault="00FF72B8" w:rsidP="00000E9E">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D6C28A" w14:textId="77777777" w:rsidR="00FF72B8" w:rsidRPr="001C568B" w:rsidRDefault="00FF72B8" w:rsidP="00000E9E">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F210BB" w14:textId="77777777" w:rsidR="00FF72B8" w:rsidRPr="001C568B" w:rsidRDefault="00FF72B8" w:rsidP="00000E9E">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78C5A7" w14:textId="77777777" w:rsidR="00FF72B8" w:rsidRPr="001C568B" w:rsidRDefault="00FF72B8" w:rsidP="00000E9E">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436AEB" w14:textId="77777777" w:rsidR="00FF72B8" w:rsidRPr="001C568B" w:rsidRDefault="00FF72B8" w:rsidP="00000E9E">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696548" w14:textId="77777777" w:rsidR="00FF72B8" w:rsidRPr="001C568B" w:rsidRDefault="00FF72B8" w:rsidP="00000E9E">
            <w:pPr>
              <w:spacing w:before="60" w:after="60"/>
              <w:jc w:val="center"/>
              <w:rPr>
                <w:rFonts w:ascii="Arial" w:hAnsi="Arial"/>
                <w:b/>
              </w:rPr>
            </w:pPr>
            <w:r w:rsidRPr="001C568B">
              <w:rPr>
                <w:rFonts w:ascii="Arial" w:hAnsi="Arial"/>
                <w:b/>
              </w:rPr>
              <w:t>Total</w:t>
            </w:r>
          </w:p>
        </w:tc>
      </w:tr>
      <w:tr w:rsidR="00BC7E7C" w:rsidRPr="00BC7E7C" w14:paraId="3F9A7EB0" w14:textId="77777777" w:rsidTr="00760CC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6714B" w14:textId="77777777" w:rsidR="00BC7E7C" w:rsidRPr="001C568B" w:rsidRDefault="00BC7E7C" w:rsidP="00BC7E7C">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53F5C" w14:textId="363EB636" w:rsidR="00BC7E7C" w:rsidRPr="001C568B" w:rsidRDefault="00BC7E7C" w:rsidP="00BC7E7C">
            <w:pPr>
              <w:jc w:val="center"/>
              <w:rPr>
                <w:rFonts w:ascii="Arial" w:hAnsi="Arial"/>
                <w:b/>
                <w:bCs/>
                <w:color w:val="000000"/>
              </w:rPr>
            </w:pPr>
            <w:r>
              <w:rPr>
                <w:rFonts w:ascii="Arial" w:eastAsia="Times New Roman" w:hAnsi="Arial"/>
                <w:b/>
                <w:bCs/>
                <w:color w:val="000000"/>
                <w:kern w:val="0"/>
                <w:lang w:eastAsia="pt-BR" w:bidi="ar-SA"/>
              </w:rPr>
              <w:t>10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C82AA" w14:textId="59728648" w:rsidR="00BC7E7C" w:rsidRPr="001C568B" w:rsidRDefault="00760CC2" w:rsidP="00BC7E7C">
            <w:pPr>
              <w:jc w:val="center"/>
              <w:rPr>
                <w:rFonts w:ascii="Arial" w:hAnsi="Arial"/>
                <w:b/>
              </w:rPr>
            </w:pPr>
            <w:proofErr w:type="spellStart"/>
            <w:r>
              <w:rPr>
                <w:rFonts w:ascii="Arial" w:eastAsia="Times New Roman" w:hAnsi="Arial"/>
                <w:b/>
                <w:bCs/>
                <w:color w:val="000000"/>
                <w:kern w:val="0"/>
                <w:lang w:eastAsia="pt-BR" w:bidi="ar-SA"/>
              </w:rPr>
              <w:t>Fc</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60D9038" w14:textId="6A311FD7" w:rsidR="00BC7E7C" w:rsidRPr="00BC7E7C" w:rsidRDefault="00BC7E7C" w:rsidP="00BC7E7C">
            <w:pPr>
              <w:widowControl/>
              <w:suppressAutoHyphens w:val="0"/>
              <w:autoSpaceDN/>
              <w:jc w:val="both"/>
              <w:textAlignment w:val="auto"/>
              <w:rPr>
                <w:rFonts w:ascii="Arial" w:eastAsia="Times New Roman" w:hAnsi="Arial"/>
                <w:b/>
                <w:bCs/>
                <w:color w:val="000000"/>
                <w:kern w:val="0"/>
                <w:lang w:eastAsia="pt-BR" w:bidi="ar-SA"/>
              </w:rPr>
            </w:pPr>
            <w:r w:rsidRPr="00BC7E7C">
              <w:rPr>
                <w:rFonts w:ascii="Arial" w:hAnsi="Arial"/>
                <w:b/>
                <w:bCs/>
              </w:rPr>
              <w:t>Pó para ostomia</w:t>
            </w:r>
            <w:r>
              <w:rPr>
                <w:rFonts w:ascii="Arial" w:hAnsi="Arial"/>
                <w:b/>
                <w:bCs/>
              </w:rPr>
              <w:t>. F</w:t>
            </w:r>
            <w:r w:rsidRPr="00BC7E7C">
              <w:rPr>
                <w:rFonts w:ascii="Arial" w:hAnsi="Arial"/>
                <w:b/>
                <w:bCs/>
              </w:rPr>
              <w:t>rasco com no mínimo 25 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293BB" w14:textId="2F88FBA8" w:rsidR="00BC7E7C" w:rsidRPr="00BC7E7C" w:rsidRDefault="00760CC2" w:rsidP="00BC7E7C">
            <w:pPr>
              <w:jc w:val="center"/>
              <w:rPr>
                <w:rFonts w:ascii="Arial" w:hAnsi="Arial"/>
                <w:b/>
                <w:bCs/>
                <w:color w:val="000000"/>
              </w:rPr>
            </w:pPr>
            <w:r>
              <w:rPr>
                <w:rFonts w:ascii="Arial" w:hAnsi="Arial"/>
                <w:b/>
                <w:bCs/>
                <w:color w:val="000000"/>
              </w:rPr>
              <w:t>83,90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A292D" w14:textId="1A1FBD79" w:rsidR="00BC7E7C" w:rsidRPr="00BC7E7C" w:rsidRDefault="00760CC2" w:rsidP="00BC7E7C">
            <w:pPr>
              <w:jc w:val="center"/>
              <w:rPr>
                <w:rFonts w:ascii="Arial" w:hAnsi="Arial"/>
                <w:b/>
                <w:bCs/>
                <w:color w:val="000000"/>
              </w:rPr>
            </w:pPr>
            <w:r>
              <w:rPr>
                <w:rFonts w:ascii="Arial" w:hAnsi="Arial"/>
                <w:b/>
                <w:bCs/>
                <w:color w:val="000000"/>
              </w:rPr>
              <w:t>839,00</w:t>
            </w:r>
          </w:p>
        </w:tc>
      </w:tr>
      <w:tr w:rsidR="00BC7E7C" w:rsidRPr="00BC7E7C" w14:paraId="51C10E91" w14:textId="77777777" w:rsidTr="00760CC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AE986" w14:textId="77777777" w:rsidR="00BC7E7C" w:rsidRPr="001C568B" w:rsidRDefault="00BC7E7C" w:rsidP="00BC7E7C">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D8D60" w14:textId="650E7CCB" w:rsidR="00BC7E7C" w:rsidRDefault="00EA5EC4" w:rsidP="00BC7E7C">
            <w:pPr>
              <w:jc w:val="center"/>
              <w:rPr>
                <w:rFonts w:ascii="Arial" w:hAnsi="Arial"/>
                <w:b/>
                <w:bCs/>
              </w:rPr>
            </w:pPr>
            <w:r>
              <w:rPr>
                <w:rFonts w:ascii="Arial" w:eastAsia="Times New Roman" w:hAnsi="Arial"/>
                <w:b/>
                <w:bCs/>
                <w:color w:val="000000"/>
                <w:kern w:val="0"/>
                <w:lang w:eastAsia="pt-BR" w:bidi="ar-SA"/>
              </w:rPr>
              <w:t>0</w:t>
            </w:r>
            <w:r w:rsidR="00760CC2">
              <w:rPr>
                <w:rFonts w:ascii="Arial" w:eastAsia="Times New Roman" w:hAnsi="Arial"/>
                <w:b/>
                <w:bCs/>
                <w:color w:val="000000"/>
                <w:kern w:val="0"/>
                <w:lang w:eastAsia="pt-BR" w:bidi="ar-SA"/>
              </w:rPr>
              <w:t>6</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7197" w14:textId="77777777" w:rsidR="00BC7E7C" w:rsidRPr="001C568B" w:rsidRDefault="00BC7E7C" w:rsidP="00BC7E7C">
            <w:pPr>
              <w:jc w:val="center"/>
              <w:rPr>
                <w:rFonts w:ascii="Arial" w:hAnsi="Arial"/>
                <w:b/>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7863A643" w14:textId="65B04472" w:rsidR="00BC7E7C" w:rsidRPr="00BC7E7C" w:rsidRDefault="00BC7E7C" w:rsidP="00BC7E7C">
            <w:pPr>
              <w:widowControl/>
              <w:suppressAutoHyphens w:val="0"/>
              <w:autoSpaceDN/>
              <w:jc w:val="both"/>
              <w:textAlignment w:val="auto"/>
              <w:rPr>
                <w:rFonts w:ascii="Arial" w:eastAsia="Times New Roman" w:hAnsi="Arial"/>
                <w:b/>
                <w:bCs/>
                <w:color w:val="000000"/>
                <w:kern w:val="0"/>
                <w:lang w:eastAsia="pt-BR" w:bidi="ar-SA"/>
              </w:rPr>
            </w:pPr>
            <w:r w:rsidRPr="00BC7E7C">
              <w:rPr>
                <w:rFonts w:ascii="Arial" w:hAnsi="Arial"/>
                <w:b/>
                <w:bCs/>
              </w:rPr>
              <w:t>Protetor de pele barreira spray frasco com mínimo de 28 ml líquido</w:t>
            </w:r>
            <w:r w:rsidR="00760CC2">
              <w:rPr>
                <w:rFonts w:ascii="Arial" w:hAnsi="Arial"/>
                <w:b/>
                <w:bCs/>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E54A6" w14:textId="34B5D4A4" w:rsidR="00BC7E7C" w:rsidRPr="00BC7E7C" w:rsidRDefault="00760CC2" w:rsidP="00BC7E7C">
            <w:pPr>
              <w:jc w:val="center"/>
              <w:rPr>
                <w:rFonts w:ascii="Arial" w:hAnsi="Arial"/>
                <w:b/>
                <w:bCs/>
                <w:color w:val="000000"/>
              </w:rPr>
            </w:pPr>
            <w:r>
              <w:rPr>
                <w:rFonts w:ascii="Arial" w:hAnsi="Arial"/>
                <w:b/>
                <w:bCs/>
                <w:color w:val="000000"/>
              </w:rPr>
              <w:t>162,50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224F8" w14:textId="7BAAE9C1" w:rsidR="00BC7E7C" w:rsidRPr="00BC7E7C" w:rsidRDefault="00760CC2" w:rsidP="00BC7E7C">
            <w:pPr>
              <w:jc w:val="center"/>
              <w:rPr>
                <w:rFonts w:ascii="Arial" w:hAnsi="Arial"/>
                <w:b/>
                <w:bCs/>
                <w:color w:val="000000"/>
              </w:rPr>
            </w:pPr>
            <w:r>
              <w:rPr>
                <w:rFonts w:ascii="Arial" w:hAnsi="Arial"/>
                <w:b/>
                <w:bCs/>
                <w:color w:val="000000"/>
              </w:rPr>
              <w:t>975,00</w:t>
            </w:r>
          </w:p>
        </w:tc>
      </w:tr>
      <w:tr w:rsidR="00FF72B8" w:rsidRPr="001C568B" w14:paraId="5E015804" w14:textId="77777777" w:rsidTr="00760CC2">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177E0C" w14:textId="23A121A2" w:rsidR="00FF72B8" w:rsidRPr="001C568B" w:rsidRDefault="00FF72B8" w:rsidP="00000E9E">
            <w:pPr>
              <w:jc w:val="right"/>
              <w:rPr>
                <w:rFonts w:ascii="Arial" w:hAnsi="Arial"/>
                <w:b/>
                <w:color w:val="000000"/>
              </w:rPr>
            </w:pPr>
            <w:r w:rsidRPr="001C568B">
              <w:rPr>
                <w:rFonts w:ascii="Arial" w:hAnsi="Arial"/>
                <w:b/>
              </w:rPr>
              <w:t xml:space="preserve">Total do lote </w:t>
            </w:r>
            <w:r>
              <w:rPr>
                <w:rFonts w:ascii="Arial" w:hAnsi="Arial"/>
                <w:b/>
              </w:rPr>
              <w:t>25</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4B68D3" w14:textId="25F54EE7" w:rsidR="00FF72B8" w:rsidRPr="001C568B" w:rsidRDefault="00FF72B8" w:rsidP="00000E9E">
            <w:pPr>
              <w:spacing w:before="60" w:after="60"/>
              <w:jc w:val="center"/>
              <w:rPr>
                <w:rFonts w:ascii="Arial" w:hAnsi="Arial"/>
                <w:b/>
                <w:bCs/>
                <w:color w:val="000000"/>
              </w:rPr>
            </w:pPr>
            <w:r w:rsidRPr="001C568B">
              <w:rPr>
                <w:rFonts w:ascii="Arial" w:hAnsi="Arial"/>
                <w:b/>
              </w:rPr>
              <w:t xml:space="preserve">R$ </w:t>
            </w:r>
            <w:r w:rsidR="00760CC2">
              <w:rPr>
                <w:rFonts w:ascii="Arial" w:hAnsi="Arial"/>
                <w:b/>
              </w:rPr>
              <w:t>1.814,00</w:t>
            </w:r>
          </w:p>
        </w:tc>
      </w:tr>
    </w:tbl>
    <w:p w14:paraId="0E93D604" w14:textId="77777777" w:rsidR="00A74F63" w:rsidRDefault="00A74F63"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EA5EC4" w:rsidRPr="001C568B" w14:paraId="3DE94726"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E7706C" w14:textId="7E432494" w:rsidR="00EA5EC4" w:rsidRPr="001C568B" w:rsidRDefault="00EA5EC4" w:rsidP="00000E9E">
            <w:pPr>
              <w:spacing w:before="60" w:after="60"/>
              <w:jc w:val="center"/>
              <w:rPr>
                <w:rFonts w:ascii="Arial" w:hAnsi="Arial"/>
                <w:b/>
              </w:rPr>
            </w:pPr>
            <w:r w:rsidRPr="001C568B">
              <w:rPr>
                <w:rFonts w:ascii="Arial" w:hAnsi="Arial"/>
                <w:b/>
              </w:rPr>
              <w:t xml:space="preserve">Objeto licitado – lote </w:t>
            </w:r>
            <w:r>
              <w:rPr>
                <w:rFonts w:ascii="Arial" w:hAnsi="Arial"/>
                <w:b/>
              </w:rPr>
              <w:t>26</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D0A225" w14:textId="77777777" w:rsidR="00EA5EC4" w:rsidRPr="001C568B" w:rsidRDefault="00EA5EC4" w:rsidP="00000E9E">
            <w:pPr>
              <w:spacing w:before="60" w:after="60"/>
              <w:jc w:val="center"/>
              <w:rPr>
                <w:rFonts w:ascii="Arial" w:hAnsi="Arial"/>
                <w:b/>
              </w:rPr>
            </w:pPr>
            <w:r w:rsidRPr="001C568B">
              <w:rPr>
                <w:rFonts w:ascii="Arial" w:hAnsi="Arial"/>
                <w:b/>
              </w:rPr>
              <w:t>Valor (R$)</w:t>
            </w:r>
          </w:p>
        </w:tc>
      </w:tr>
      <w:tr w:rsidR="00EA5EC4" w:rsidRPr="001C568B" w14:paraId="6153D384"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5B5140" w14:textId="77777777" w:rsidR="00EA5EC4" w:rsidRPr="001C568B" w:rsidRDefault="00EA5EC4" w:rsidP="00000E9E">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48D2EC" w14:textId="77777777" w:rsidR="00EA5EC4" w:rsidRPr="001C568B" w:rsidRDefault="00EA5EC4" w:rsidP="00000E9E">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D09D4C" w14:textId="77777777" w:rsidR="00EA5EC4" w:rsidRPr="001C568B" w:rsidRDefault="00EA5EC4" w:rsidP="00000E9E">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92F464D" w14:textId="77777777" w:rsidR="00EA5EC4" w:rsidRPr="001C568B" w:rsidRDefault="00EA5EC4" w:rsidP="00000E9E">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A8BBB4" w14:textId="77777777" w:rsidR="00EA5EC4" w:rsidRPr="001C568B" w:rsidRDefault="00EA5EC4" w:rsidP="00000E9E">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35F062" w14:textId="77777777" w:rsidR="00EA5EC4" w:rsidRPr="001C568B" w:rsidRDefault="00EA5EC4" w:rsidP="00000E9E">
            <w:pPr>
              <w:spacing w:before="60" w:after="60"/>
              <w:jc w:val="center"/>
              <w:rPr>
                <w:rFonts w:ascii="Arial" w:hAnsi="Arial"/>
                <w:b/>
              </w:rPr>
            </w:pPr>
            <w:r w:rsidRPr="001C568B">
              <w:rPr>
                <w:rFonts w:ascii="Arial" w:hAnsi="Arial"/>
                <w:b/>
              </w:rPr>
              <w:t>Total</w:t>
            </w:r>
          </w:p>
        </w:tc>
      </w:tr>
      <w:tr w:rsidR="00EA5EC4" w:rsidRPr="00EA5EC4" w14:paraId="06D753EB"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648B7" w14:textId="77777777" w:rsidR="00EA5EC4" w:rsidRPr="001C568B" w:rsidRDefault="00EA5EC4" w:rsidP="00EA5EC4">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0858D" w14:textId="62B87AF4" w:rsidR="00EA5EC4" w:rsidRPr="001C568B" w:rsidRDefault="00EA5EC4" w:rsidP="00EA5EC4">
            <w:pPr>
              <w:jc w:val="center"/>
              <w:rPr>
                <w:rFonts w:ascii="Arial" w:hAnsi="Arial"/>
                <w:b/>
                <w:bCs/>
                <w:color w:val="000000"/>
              </w:rPr>
            </w:pPr>
            <w:r>
              <w:rPr>
                <w:rFonts w:ascii="Arial" w:eastAsia="Times New Roman" w:hAnsi="Arial"/>
                <w:b/>
                <w:bCs/>
                <w:color w:val="000000"/>
                <w:kern w:val="0"/>
                <w:lang w:eastAsia="pt-BR" w:bidi="ar-SA"/>
              </w:rPr>
              <w:t>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0295F" w14:textId="66B59771" w:rsidR="00EA5EC4" w:rsidRPr="001C568B" w:rsidRDefault="00EA5EC4" w:rsidP="00EA5EC4">
            <w:pPr>
              <w:jc w:val="center"/>
              <w:rPr>
                <w:rFonts w:ascii="Arial" w:hAnsi="Arial"/>
                <w:b/>
              </w:rPr>
            </w:pPr>
            <w:r>
              <w:rPr>
                <w:rFonts w:ascii="Arial" w:eastAsia="Times New Roman" w:hAnsi="Arial"/>
                <w:b/>
                <w:bCs/>
                <w:color w:val="000000"/>
                <w:kern w:val="0"/>
                <w:lang w:eastAsia="pt-BR" w:bidi="ar-SA"/>
              </w:rPr>
              <w:t>Tb</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68FEF5D" w14:textId="2674DB11" w:rsidR="00EA5EC4" w:rsidRPr="00EA5EC4" w:rsidRDefault="00EA5EC4" w:rsidP="00EA5EC4">
            <w:pPr>
              <w:widowControl/>
              <w:suppressAutoHyphens w:val="0"/>
              <w:autoSpaceDN/>
              <w:jc w:val="both"/>
              <w:textAlignment w:val="auto"/>
              <w:rPr>
                <w:rFonts w:ascii="Arial" w:eastAsia="Times New Roman" w:hAnsi="Arial"/>
                <w:b/>
                <w:bCs/>
                <w:color w:val="000000"/>
                <w:kern w:val="0"/>
                <w:lang w:eastAsia="pt-BR" w:bidi="ar-SA"/>
              </w:rPr>
            </w:pPr>
            <w:r w:rsidRPr="00EA5EC4">
              <w:rPr>
                <w:rFonts w:ascii="Arial" w:hAnsi="Arial"/>
                <w:b/>
                <w:bCs/>
              </w:rPr>
              <w:t xml:space="preserve">Hidrogel para tratamento de feridas, composto de </w:t>
            </w:r>
            <w:proofErr w:type="spellStart"/>
            <w:r w:rsidRPr="00EA5EC4">
              <w:rPr>
                <w:rFonts w:ascii="Arial" w:hAnsi="Arial"/>
                <w:b/>
                <w:bCs/>
              </w:rPr>
              <w:t>poliaminopropil</w:t>
            </w:r>
            <w:proofErr w:type="spellEnd"/>
            <w:r w:rsidRPr="00EA5EC4">
              <w:rPr>
                <w:rFonts w:ascii="Arial" w:hAnsi="Arial"/>
                <w:b/>
                <w:bCs/>
              </w:rPr>
              <w:t xml:space="preserve"> </w:t>
            </w:r>
            <w:proofErr w:type="spellStart"/>
            <w:r w:rsidRPr="00EA5EC4">
              <w:rPr>
                <w:rFonts w:ascii="Arial" w:hAnsi="Arial"/>
                <w:b/>
                <w:bCs/>
              </w:rPr>
              <w:t>biguanida</w:t>
            </w:r>
            <w:proofErr w:type="spellEnd"/>
            <w:r w:rsidRPr="00EA5EC4">
              <w:rPr>
                <w:rFonts w:ascii="Arial" w:hAnsi="Arial"/>
                <w:b/>
                <w:bCs/>
              </w:rPr>
              <w:t xml:space="preserve"> (</w:t>
            </w:r>
            <w:proofErr w:type="spellStart"/>
            <w:r w:rsidRPr="00EA5EC4">
              <w:rPr>
                <w:rFonts w:ascii="Arial" w:hAnsi="Arial"/>
                <w:b/>
                <w:bCs/>
              </w:rPr>
              <w:t>phmb</w:t>
            </w:r>
            <w:proofErr w:type="spellEnd"/>
            <w:r w:rsidRPr="00EA5EC4">
              <w:rPr>
                <w:rFonts w:ascii="Arial" w:hAnsi="Arial"/>
                <w:b/>
                <w:bCs/>
              </w:rPr>
              <w:t xml:space="preserve">) 0,1%, </w:t>
            </w:r>
            <w:proofErr w:type="spellStart"/>
            <w:r w:rsidRPr="00EA5EC4">
              <w:rPr>
                <w:rFonts w:ascii="Arial" w:hAnsi="Arial"/>
                <w:b/>
                <w:bCs/>
              </w:rPr>
              <w:t>hidrocolóides</w:t>
            </w:r>
            <w:proofErr w:type="spellEnd"/>
            <w:r w:rsidRPr="00EA5EC4">
              <w:rPr>
                <w:rFonts w:ascii="Arial" w:hAnsi="Arial"/>
                <w:b/>
                <w:bCs/>
              </w:rPr>
              <w:t xml:space="preserve"> naturais: pectina e celulose, e que não tenha a associação de </w:t>
            </w:r>
            <w:proofErr w:type="spellStart"/>
            <w:r w:rsidRPr="00EA5EC4">
              <w:rPr>
                <w:rFonts w:ascii="Arial" w:hAnsi="Arial"/>
                <w:b/>
                <w:bCs/>
              </w:rPr>
              <w:t>betaína</w:t>
            </w:r>
            <w:proofErr w:type="spellEnd"/>
            <w:r w:rsidRPr="00EA5EC4">
              <w:rPr>
                <w:rFonts w:ascii="Arial" w:hAnsi="Arial"/>
                <w:b/>
                <w:bCs/>
              </w:rPr>
              <w:t>. Embalagem contendo no mínimo 30g.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E9210" w14:textId="223C4A5A" w:rsidR="00EA5EC4" w:rsidRPr="00EA5EC4" w:rsidRDefault="00EA5EC4" w:rsidP="00EA5EC4">
            <w:pPr>
              <w:jc w:val="center"/>
              <w:rPr>
                <w:rFonts w:ascii="Arial" w:hAnsi="Arial"/>
                <w:b/>
                <w:bCs/>
                <w:color w:val="000000"/>
              </w:rPr>
            </w:pPr>
            <w:r>
              <w:rPr>
                <w:rFonts w:ascii="Arial" w:hAnsi="Arial"/>
                <w:b/>
                <w:bCs/>
                <w:color w:val="000000"/>
              </w:rPr>
              <w:t>72,93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62A08" w14:textId="36D87011" w:rsidR="00EA5EC4" w:rsidRPr="00EA5EC4" w:rsidRDefault="00EA5EC4" w:rsidP="00EA5EC4">
            <w:pPr>
              <w:jc w:val="center"/>
              <w:rPr>
                <w:rFonts w:ascii="Arial" w:hAnsi="Arial"/>
                <w:b/>
                <w:bCs/>
                <w:color w:val="000000"/>
              </w:rPr>
            </w:pPr>
            <w:r>
              <w:rPr>
                <w:rFonts w:ascii="Arial" w:hAnsi="Arial"/>
                <w:b/>
                <w:bCs/>
                <w:color w:val="000000"/>
              </w:rPr>
              <w:t>1.458,60</w:t>
            </w:r>
          </w:p>
        </w:tc>
      </w:tr>
      <w:tr w:rsidR="00EA5EC4" w:rsidRPr="00EA5EC4" w14:paraId="0CA02FC5"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B1E23" w14:textId="77777777" w:rsidR="00EA5EC4" w:rsidRPr="001C568B" w:rsidRDefault="00EA5EC4" w:rsidP="00EA5EC4">
            <w:pPr>
              <w:jc w:val="center"/>
              <w:rPr>
                <w:rFonts w:ascii="Arial" w:hAnsi="Arial"/>
                <w:b/>
              </w:rPr>
            </w:pPr>
            <w:r>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FEE4B" w14:textId="59AFA9DC" w:rsidR="00EA5EC4" w:rsidRDefault="00EA5EC4" w:rsidP="00EA5EC4">
            <w:pPr>
              <w:jc w:val="center"/>
              <w:rPr>
                <w:rFonts w:ascii="Arial" w:hAnsi="Arial"/>
                <w:b/>
                <w:bCs/>
              </w:rPr>
            </w:pPr>
            <w:r>
              <w:rPr>
                <w:rFonts w:ascii="Arial" w:eastAsia="Times New Roman" w:hAnsi="Arial"/>
                <w:b/>
                <w:bCs/>
                <w:color w:val="000000"/>
                <w:kern w:val="0"/>
                <w:lang w:eastAsia="pt-BR" w:bidi="ar-SA"/>
              </w:rPr>
              <w:t>20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59B52" w14:textId="77777777" w:rsidR="00EA5EC4" w:rsidRPr="001C568B" w:rsidRDefault="00EA5EC4" w:rsidP="00EA5EC4">
            <w:pPr>
              <w:jc w:val="center"/>
              <w:rPr>
                <w:rFonts w:ascii="Arial" w:hAnsi="Arial"/>
                <w:b/>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F847E18" w14:textId="62936CE6" w:rsidR="00EA5EC4" w:rsidRPr="00EA5EC4" w:rsidRDefault="00EA5EC4" w:rsidP="00EA5EC4">
            <w:pPr>
              <w:widowControl/>
              <w:suppressAutoHyphens w:val="0"/>
              <w:autoSpaceDN/>
              <w:jc w:val="both"/>
              <w:textAlignment w:val="auto"/>
              <w:rPr>
                <w:rFonts w:ascii="Arial" w:eastAsia="Times New Roman" w:hAnsi="Arial"/>
                <w:b/>
                <w:bCs/>
                <w:color w:val="000000"/>
                <w:kern w:val="0"/>
                <w:lang w:eastAsia="pt-BR" w:bidi="ar-SA"/>
              </w:rPr>
            </w:pPr>
            <w:r w:rsidRPr="00EA5EC4">
              <w:rPr>
                <w:rFonts w:ascii="Arial" w:hAnsi="Arial"/>
                <w:b/>
                <w:bCs/>
              </w:rPr>
              <w:t xml:space="preserve">Hidrogel para tratamento de feridas, composto de </w:t>
            </w:r>
            <w:proofErr w:type="spellStart"/>
            <w:r w:rsidRPr="00EA5EC4">
              <w:rPr>
                <w:rFonts w:ascii="Arial" w:hAnsi="Arial"/>
                <w:b/>
                <w:bCs/>
              </w:rPr>
              <w:t>poliaminopropil</w:t>
            </w:r>
            <w:proofErr w:type="spellEnd"/>
            <w:r w:rsidRPr="00EA5EC4">
              <w:rPr>
                <w:rFonts w:ascii="Arial" w:hAnsi="Arial"/>
                <w:b/>
                <w:bCs/>
              </w:rPr>
              <w:t xml:space="preserve"> </w:t>
            </w:r>
            <w:proofErr w:type="spellStart"/>
            <w:r w:rsidRPr="00EA5EC4">
              <w:rPr>
                <w:rFonts w:ascii="Arial" w:hAnsi="Arial"/>
                <w:b/>
                <w:bCs/>
              </w:rPr>
              <w:t>biguanida</w:t>
            </w:r>
            <w:proofErr w:type="spellEnd"/>
            <w:r w:rsidRPr="00EA5EC4">
              <w:rPr>
                <w:rFonts w:ascii="Arial" w:hAnsi="Arial"/>
                <w:b/>
                <w:bCs/>
              </w:rPr>
              <w:t xml:space="preserve"> (</w:t>
            </w:r>
            <w:proofErr w:type="spellStart"/>
            <w:r w:rsidRPr="00EA5EC4">
              <w:rPr>
                <w:rFonts w:ascii="Arial" w:hAnsi="Arial"/>
                <w:b/>
                <w:bCs/>
              </w:rPr>
              <w:t>phmb</w:t>
            </w:r>
            <w:proofErr w:type="spellEnd"/>
            <w:r w:rsidRPr="00EA5EC4">
              <w:rPr>
                <w:rFonts w:ascii="Arial" w:hAnsi="Arial"/>
                <w:b/>
                <w:bCs/>
              </w:rPr>
              <w:t>) 0,1%. Embalagem contendo no mínimo 100g.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6285F" w14:textId="039B9B2C" w:rsidR="00EA5EC4" w:rsidRPr="00EA5EC4" w:rsidRDefault="00EA5EC4" w:rsidP="00EA5EC4">
            <w:pPr>
              <w:jc w:val="center"/>
              <w:rPr>
                <w:rFonts w:ascii="Arial" w:hAnsi="Arial"/>
                <w:b/>
                <w:bCs/>
                <w:color w:val="000000"/>
              </w:rPr>
            </w:pPr>
            <w:r>
              <w:rPr>
                <w:rFonts w:ascii="Arial" w:hAnsi="Arial"/>
                <w:b/>
                <w:bCs/>
                <w:color w:val="000000"/>
              </w:rPr>
              <w:t>144,30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B38F" w14:textId="7C544E2A" w:rsidR="00EA5EC4" w:rsidRPr="00EA5EC4" w:rsidRDefault="00EA5EC4" w:rsidP="00EA5EC4">
            <w:pPr>
              <w:jc w:val="center"/>
              <w:rPr>
                <w:rFonts w:ascii="Arial" w:hAnsi="Arial"/>
                <w:b/>
                <w:bCs/>
                <w:color w:val="000000"/>
              </w:rPr>
            </w:pPr>
            <w:r>
              <w:rPr>
                <w:rFonts w:ascii="Arial" w:hAnsi="Arial"/>
                <w:b/>
                <w:bCs/>
                <w:color w:val="000000"/>
              </w:rPr>
              <w:t>2.886,00</w:t>
            </w:r>
          </w:p>
        </w:tc>
      </w:tr>
      <w:tr w:rsidR="00EA5EC4" w:rsidRPr="00EA5EC4" w14:paraId="40AB146D"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F4D7E" w14:textId="32F07ECB" w:rsidR="00EA5EC4" w:rsidRDefault="00EA5EC4" w:rsidP="00EA5EC4">
            <w:pPr>
              <w:jc w:val="center"/>
              <w:rPr>
                <w:rFonts w:ascii="Arial" w:hAnsi="Arial"/>
                <w:b/>
              </w:rPr>
            </w:pPr>
            <w:r>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C9AFC" w14:textId="7B93B0D7" w:rsidR="00EA5EC4" w:rsidRDefault="00EA5EC4" w:rsidP="00EA5E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05</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2A8F0" w14:textId="43C9D96F" w:rsidR="00EA5EC4" w:rsidRDefault="00EA5EC4" w:rsidP="00EA5EC4">
            <w:pPr>
              <w:jc w:val="center"/>
              <w:rPr>
                <w:rFonts w:ascii="Arial" w:eastAsia="Times New Roman" w:hAnsi="Arial"/>
                <w:b/>
                <w:bCs/>
                <w:color w:val="000000"/>
                <w:kern w:val="0"/>
                <w:lang w:eastAsia="pt-BR" w:bidi="ar-SA"/>
              </w:rPr>
            </w:pPr>
            <w:proofErr w:type="spellStart"/>
            <w:r>
              <w:rPr>
                <w:rFonts w:ascii="Arial" w:eastAsia="Times New Roman" w:hAnsi="Arial"/>
                <w:b/>
                <w:bCs/>
                <w:color w:val="000000"/>
                <w:kern w:val="0"/>
                <w:lang w:eastAsia="pt-BR" w:bidi="ar-SA"/>
              </w:rPr>
              <w:t>Fc</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6C7CE89" w14:textId="2C42D762" w:rsidR="00EA5EC4" w:rsidRPr="00EA5EC4" w:rsidRDefault="00EA5EC4" w:rsidP="00EA5EC4">
            <w:pPr>
              <w:widowControl/>
              <w:suppressAutoHyphens w:val="0"/>
              <w:autoSpaceDN/>
              <w:jc w:val="both"/>
              <w:textAlignment w:val="auto"/>
              <w:rPr>
                <w:rFonts w:ascii="Arial" w:hAnsi="Arial"/>
                <w:b/>
                <w:bCs/>
              </w:rPr>
            </w:pPr>
            <w:r w:rsidRPr="00EA5EC4">
              <w:rPr>
                <w:rFonts w:ascii="Arial" w:hAnsi="Arial"/>
                <w:b/>
                <w:bCs/>
              </w:rPr>
              <w:t xml:space="preserve">Solução para irrigação/limpeza e descontaminação de feridas, composta de 0,2% de </w:t>
            </w:r>
            <w:proofErr w:type="spellStart"/>
            <w:r w:rsidRPr="00EA5EC4">
              <w:rPr>
                <w:rFonts w:ascii="Arial" w:hAnsi="Arial"/>
                <w:b/>
                <w:bCs/>
              </w:rPr>
              <w:t>polihexanida</w:t>
            </w:r>
            <w:proofErr w:type="spellEnd"/>
            <w:r w:rsidRPr="00EA5EC4">
              <w:rPr>
                <w:rFonts w:ascii="Arial" w:hAnsi="Arial"/>
                <w:b/>
                <w:bCs/>
              </w:rPr>
              <w:t xml:space="preserve"> (</w:t>
            </w:r>
            <w:proofErr w:type="spellStart"/>
            <w:r w:rsidRPr="00EA5EC4">
              <w:rPr>
                <w:rFonts w:ascii="Arial" w:hAnsi="Arial"/>
                <w:b/>
                <w:bCs/>
              </w:rPr>
              <w:t>phmb</w:t>
            </w:r>
            <w:proofErr w:type="spellEnd"/>
            <w:r w:rsidRPr="00EA5EC4">
              <w:rPr>
                <w:rFonts w:ascii="Arial" w:hAnsi="Arial"/>
                <w:b/>
                <w:bCs/>
              </w:rPr>
              <w:t xml:space="preserve">), 0,1% de </w:t>
            </w:r>
            <w:proofErr w:type="spellStart"/>
            <w:r w:rsidRPr="00EA5EC4">
              <w:rPr>
                <w:rFonts w:ascii="Arial" w:hAnsi="Arial"/>
                <w:b/>
                <w:bCs/>
              </w:rPr>
              <w:t>betaina</w:t>
            </w:r>
            <w:proofErr w:type="spellEnd"/>
            <w:r w:rsidRPr="00EA5EC4">
              <w:rPr>
                <w:rFonts w:ascii="Arial" w:hAnsi="Arial"/>
                <w:b/>
                <w:bCs/>
              </w:rPr>
              <w:t xml:space="preserve"> e 99,8% de água purificada por sistema de osmose reversa ou por destilação, com condutividade &lt; 1,3 </w:t>
            </w:r>
            <w:proofErr w:type="spellStart"/>
            <w:r w:rsidRPr="00EA5EC4">
              <w:rPr>
                <w:rFonts w:ascii="Arial" w:hAnsi="Arial"/>
                <w:b/>
                <w:bCs/>
              </w:rPr>
              <w:t>us</w:t>
            </w:r>
            <w:proofErr w:type="spellEnd"/>
            <w:r w:rsidRPr="00EA5EC4">
              <w:rPr>
                <w:rFonts w:ascii="Arial" w:hAnsi="Arial"/>
                <w:b/>
                <w:bCs/>
              </w:rPr>
              <w:t xml:space="preserve">/cm e toc &lt; 500 </w:t>
            </w:r>
            <w:proofErr w:type="spellStart"/>
            <w:r w:rsidRPr="00EA5EC4">
              <w:rPr>
                <w:rFonts w:ascii="Arial" w:hAnsi="Arial"/>
                <w:b/>
                <w:bCs/>
              </w:rPr>
              <w:t>ppb</w:t>
            </w:r>
            <w:proofErr w:type="spellEnd"/>
            <w:r w:rsidRPr="00EA5EC4">
              <w:rPr>
                <w:rFonts w:ascii="Arial" w:hAnsi="Arial"/>
                <w:b/>
                <w:bCs/>
              </w:rPr>
              <w:t>. Frasco transparente com 350 ml.</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B4551" w14:textId="4481D1AB" w:rsidR="00EA5EC4" w:rsidRPr="00EA5EC4" w:rsidRDefault="00EA5EC4" w:rsidP="00EA5EC4">
            <w:pPr>
              <w:jc w:val="center"/>
              <w:rPr>
                <w:rFonts w:ascii="Arial" w:hAnsi="Arial"/>
                <w:b/>
                <w:bCs/>
                <w:color w:val="000000"/>
              </w:rPr>
            </w:pPr>
            <w:r>
              <w:rPr>
                <w:rFonts w:ascii="Arial" w:hAnsi="Arial"/>
                <w:b/>
                <w:bCs/>
                <w:color w:val="000000"/>
              </w:rPr>
              <w:t>102,98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F35AE" w14:textId="463C3D47" w:rsidR="00EA5EC4" w:rsidRPr="00EA5EC4" w:rsidRDefault="00EA5EC4" w:rsidP="00EA5EC4">
            <w:pPr>
              <w:jc w:val="center"/>
              <w:rPr>
                <w:rFonts w:ascii="Arial" w:hAnsi="Arial"/>
                <w:b/>
                <w:bCs/>
                <w:color w:val="000000"/>
              </w:rPr>
            </w:pPr>
            <w:r>
              <w:rPr>
                <w:rFonts w:ascii="Arial" w:hAnsi="Arial"/>
                <w:b/>
                <w:bCs/>
                <w:color w:val="000000"/>
              </w:rPr>
              <w:t>514,90</w:t>
            </w:r>
          </w:p>
        </w:tc>
      </w:tr>
      <w:tr w:rsidR="00EA5EC4" w:rsidRPr="001C568B" w14:paraId="65F0E1AC"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8556298" w14:textId="41262B14" w:rsidR="00EA5EC4" w:rsidRPr="001C568B" w:rsidRDefault="00EA5EC4" w:rsidP="00000E9E">
            <w:pPr>
              <w:jc w:val="right"/>
              <w:rPr>
                <w:rFonts w:ascii="Arial" w:hAnsi="Arial"/>
                <w:b/>
                <w:color w:val="000000"/>
              </w:rPr>
            </w:pPr>
            <w:r w:rsidRPr="001C568B">
              <w:rPr>
                <w:rFonts w:ascii="Arial" w:hAnsi="Arial"/>
                <w:b/>
              </w:rPr>
              <w:t xml:space="preserve">Total do lote </w:t>
            </w:r>
            <w:r>
              <w:rPr>
                <w:rFonts w:ascii="Arial" w:hAnsi="Arial"/>
                <w:b/>
              </w:rPr>
              <w:t>26</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B44CBD" w14:textId="26FF8745" w:rsidR="00EA5EC4" w:rsidRPr="001C568B" w:rsidRDefault="00EA5EC4" w:rsidP="00000E9E">
            <w:pPr>
              <w:spacing w:before="60" w:after="60"/>
              <w:jc w:val="center"/>
              <w:rPr>
                <w:rFonts w:ascii="Arial" w:hAnsi="Arial"/>
                <w:b/>
                <w:bCs/>
                <w:color w:val="000000"/>
              </w:rPr>
            </w:pPr>
            <w:r w:rsidRPr="001C568B">
              <w:rPr>
                <w:rFonts w:ascii="Arial" w:hAnsi="Arial"/>
                <w:b/>
              </w:rPr>
              <w:t xml:space="preserve">R$ </w:t>
            </w:r>
            <w:r>
              <w:rPr>
                <w:rFonts w:ascii="Arial" w:hAnsi="Arial"/>
                <w:b/>
              </w:rPr>
              <w:t>4.859,50</w:t>
            </w:r>
          </w:p>
        </w:tc>
      </w:tr>
    </w:tbl>
    <w:p w14:paraId="58DF55B2" w14:textId="77777777" w:rsidR="00EA5EC4" w:rsidRDefault="00EA5EC4"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850"/>
        <w:gridCol w:w="711"/>
        <w:gridCol w:w="4392"/>
        <w:gridCol w:w="851"/>
        <w:gridCol w:w="1417"/>
      </w:tblGrid>
      <w:tr w:rsidR="001D34FA" w:rsidRPr="001C568B" w14:paraId="5DE11C5F"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E8E10" w14:textId="1A5A37A4" w:rsidR="001D34FA" w:rsidRPr="001C568B" w:rsidRDefault="001D34FA" w:rsidP="00000E9E">
            <w:pPr>
              <w:spacing w:before="60" w:after="60"/>
              <w:jc w:val="center"/>
              <w:rPr>
                <w:rFonts w:ascii="Arial" w:hAnsi="Arial"/>
                <w:b/>
              </w:rPr>
            </w:pPr>
            <w:r w:rsidRPr="001C568B">
              <w:rPr>
                <w:rFonts w:ascii="Arial" w:hAnsi="Arial"/>
                <w:b/>
              </w:rPr>
              <w:t xml:space="preserve">Objeto licitado – lote </w:t>
            </w:r>
            <w:r>
              <w:rPr>
                <w:rFonts w:ascii="Arial" w:hAnsi="Arial"/>
                <w:b/>
              </w:rPr>
              <w:t>27</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BCE670" w14:textId="77777777" w:rsidR="001D34FA" w:rsidRPr="001C568B" w:rsidRDefault="001D34FA" w:rsidP="00000E9E">
            <w:pPr>
              <w:spacing w:before="60" w:after="60"/>
              <w:jc w:val="center"/>
              <w:rPr>
                <w:rFonts w:ascii="Arial" w:hAnsi="Arial"/>
                <w:b/>
              </w:rPr>
            </w:pPr>
            <w:r w:rsidRPr="001C568B">
              <w:rPr>
                <w:rFonts w:ascii="Arial" w:hAnsi="Arial"/>
                <w:b/>
              </w:rPr>
              <w:t>Valor (R$)</w:t>
            </w:r>
          </w:p>
        </w:tc>
      </w:tr>
      <w:tr w:rsidR="001D34FA" w:rsidRPr="001C568B" w14:paraId="6AF6F0F2" w14:textId="77777777" w:rsidTr="00C07659">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0A3F81" w14:textId="77777777" w:rsidR="001D34FA" w:rsidRPr="001C568B" w:rsidRDefault="001D34FA" w:rsidP="00000E9E">
            <w:pPr>
              <w:spacing w:before="60" w:after="60"/>
              <w:jc w:val="center"/>
              <w:rPr>
                <w:rFonts w:ascii="Arial" w:hAnsi="Arial"/>
                <w:b/>
              </w:rPr>
            </w:pPr>
            <w:r w:rsidRPr="001C568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330D48" w14:textId="77777777" w:rsidR="001D34FA" w:rsidRPr="001C568B" w:rsidRDefault="001D34FA" w:rsidP="00000E9E">
            <w:pPr>
              <w:spacing w:before="60" w:after="60"/>
              <w:jc w:val="center"/>
              <w:rPr>
                <w:rFonts w:ascii="Arial" w:hAnsi="Arial"/>
                <w:b/>
              </w:rPr>
            </w:pPr>
            <w:proofErr w:type="spellStart"/>
            <w:r w:rsidRPr="001C568B">
              <w:rPr>
                <w:rFonts w:ascii="Arial" w:hAnsi="Arial"/>
                <w:b/>
              </w:rPr>
              <w:t>Qtd</w:t>
            </w:r>
            <w:proofErr w:type="spellEnd"/>
          </w:p>
        </w:tc>
        <w:tc>
          <w:tcPr>
            <w:tcW w:w="7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915FB1" w14:textId="77777777" w:rsidR="001D34FA" w:rsidRPr="001C568B" w:rsidRDefault="001D34FA" w:rsidP="00000E9E">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10EFA7" w14:textId="77777777" w:rsidR="001D34FA" w:rsidRPr="001C568B" w:rsidRDefault="001D34FA" w:rsidP="00000E9E">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C6B84D" w14:textId="77777777" w:rsidR="001D34FA" w:rsidRPr="001C568B" w:rsidRDefault="001D34FA" w:rsidP="00000E9E">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994B9F" w14:textId="77777777" w:rsidR="001D34FA" w:rsidRPr="001C568B" w:rsidRDefault="001D34FA" w:rsidP="00000E9E">
            <w:pPr>
              <w:spacing w:before="60" w:after="60"/>
              <w:jc w:val="center"/>
              <w:rPr>
                <w:rFonts w:ascii="Arial" w:hAnsi="Arial"/>
                <w:b/>
              </w:rPr>
            </w:pPr>
            <w:r w:rsidRPr="001C568B">
              <w:rPr>
                <w:rFonts w:ascii="Arial" w:hAnsi="Arial"/>
                <w:b/>
              </w:rPr>
              <w:t>Total</w:t>
            </w:r>
          </w:p>
        </w:tc>
      </w:tr>
      <w:tr w:rsidR="00A933C2" w:rsidRPr="00EA5EC4" w14:paraId="4BC24994" w14:textId="77777777" w:rsidTr="00C0765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65A1E" w14:textId="77777777" w:rsidR="00A933C2" w:rsidRPr="001C568B" w:rsidRDefault="00A933C2" w:rsidP="00A933C2">
            <w:pPr>
              <w:jc w:val="center"/>
              <w:rPr>
                <w:rFonts w:ascii="Arial" w:hAnsi="Arial"/>
                <w:b/>
              </w:rPr>
            </w:pPr>
            <w:r w:rsidRPr="001C568B">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C0173" w14:textId="239FEFAC" w:rsidR="00A933C2" w:rsidRPr="001C568B" w:rsidRDefault="00C07659" w:rsidP="00A933C2">
            <w:pPr>
              <w:jc w:val="center"/>
              <w:rPr>
                <w:rFonts w:ascii="Arial" w:hAnsi="Arial"/>
                <w:b/>
                <w:bCs/>
                <w:color w:val="000000"/>
              </w:rPr>
            </w:pPr>
            <w:r>
              <w:rPr>
                <w:rFonts w:ascii="Arial" w:eastAsia="Times New Roman" w:hAnsi="Arial"/>
                <w:b/>
                <w:bCs/>
                <w:color w:val="000000"/>
                <w:kern w:val="0"/>
                <w:lang w:eastAsia="pt-BR" w:bidi="ar-SA"/>
              </w:rPr>
              <w:t>8.000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0565E" w14:textId="23D7DF82" w:rsidR="00A933C2" w:rsidRPr="001C568B" w:rsidRDefault="00C07659" w:rsidP="00A933C2">
            <w:pPr>
              <w:jc w:val="center"/>
              <w:rPr>
                <w:rFonts w:ascii="Arial" w:hAnsi="Arial"/>
                <w:b/>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1DCE39D4" w14:textId="5CC9DB26" w:rsidR="00A933C2" w:rsidRPr="00C07659" w:rsidRDefault="00C07659" w:rsidP="00A933C2">
            <w:pPr>
              <w:widowControl/>
              <w:suppressAutoHyphens w:val="0"/>
              <w:autoSpaceDN/>
              <w:jc w:val="both"/>
              <w:textAlignment w:val="auto"/>
              <w:rPr>
                <w:rFonts w:ascii="Arial" w:eastAsia="Times New Roman" w:hAnsi="Arial"/>
                <w:b/>
                <w:bCs/>
                <w:color w:val="000000"/>
                <w:kern w:val="0"/>
                <w:lang w:eastAsia="pt-BR" w:bidi="ar-SA"/>
              </w:rPr>
            </w:pPr>
            <w:r w:rsidRPr="00C07659">
              <w:rPr>
                <w:rFonts w:ascii="Arial" w:hAnsi="Arial"/>
                <w:b/>
                <w:bCs/>
              </w:rPr>
              <w:t>Soro fisiológico 100ml, cloreto de sódio 0,9%</w:t>
            </w:r>
            <w:r w:rsidR="00A933C2" w:rsidRPr="00C07659">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D4027" w14:textId="0F668960" w:rsidR="00A933C2" w:rsidRPr="00EA5EC4" w:rsidRDefault="00C07659" w:rsidP="00A933C2">
            <w:pPr>
              <w:jc w:val="center"/>
              <w:rPr>
                <w:rFonts w:ascii="Arial" w:hAnsi="Arial"/>
                <w:b/>
                <w:bCs/>
                <w:color w:val="000000"/>
              </w:rPr>
            </w:pPr>
            <w:r>
              <w:rPr>
                <w:rFonts w:ascii="Arial" w:hAnsi="Arial"/>
                <w:b/>
                <w:bCs/>
                <w:color w:val="000000"/>
              </w:rPr>
              <w:t>3,94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2CC3E" w14:textId="3695E234" w:rsidR="00A933C2" w:rsidRPr="00EA5EC4" w:rsidRDefault="00C07659" w:rsidP="00A933C2">
            <w:pPr>
              <w:jc w:val="center"/>
              <w:rPr>
                <w:rFonts w:ascii="Arial" w:hAnsi="Arial"/>
                <w:b/>
                <w:bCs/>
                <w:color w:val="000000"/>
              </w:rPr>
            </w:pPr>
            <w:r>
              <w:rPr>
                <w:rFonts w:ascii="Arial" w:hAnsi="Arial"/>
                <w:b/>
                <w:bCs/>
                <w:color w:val="000000"/>
              </w:rPr>
              <w:t>31.520,00</w:t>
            </w:r>
          </w:p>
        </w:tc>
      </w:tr>
      <w:tr w:rsidR="00A933C2" w:rsidRPr="00EA5EC4" w14:paraId="26C43D94" w14:textId="77777777" w:rsidTr="00C0765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D918C" w14:textId="77777777" w:rsidR="00A933C2" w:rsidRPr="001C568B" w:rsidRDefault="00A933C2" w:rsidP="00A933C2">
            <w:pPr>
              <w:jc w:val="center"/>
              <w:rPr>
                <w:rFonts w:ascii="Arial" w:hAnsi="Arial"/>
                <w:b/>
              </w:rPr>
            </w:pPr>
            <w:r>
              <w:rPr>
                <w:rFonts w:ascii="Arial" w:hAnsi="Arial"/>
                <w:b/>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59F73" w14:textId="173321DD" w:rsidR="00A933C2" w:rsidRDefault="00C07659" w:rsidP="00A933C2">
            <w:pPr>
              <w:jc w:val="center"/>
              <w:rPr>
                <w:rFonts w:ascii="Arial" w:hAnsi="Arial"/>
                <w:b/>
                <w:bCs/>
              </w:rPr>
            </w:pPr>
            <w:r>
              <w:rPr>
                <w:rFonts w:ascii="Arial" w:eastAsia="Times New Roman" w:hAnsi="Arial"/>
                <w:b/>
                <w:bCs/>
                <w:color w:val="000000"/>
                <w:kern w:val="0"/>
                <w:lang w:eastAsia="pt-BR" w:bidi="ar-SA"/>
              </w:rPr>
              <w:t>4.000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2AE5C" w14:textId="7299B27A" w:rsidR="00A933C2" w:rsidRPr="001C568B" w:rsidRDefault="00C07659" w:rsidP="00A933C2">
            <w:pPr>
              <w:jc w:val="center"/>
              <w:rPr>
                <w:rFonts w:ascii="Arial" w:hAnsi="Arial"/>
                <w:b/>
              </w:rPr>
            </w:pPr>
            <w:proofErr w:type="spellStart"/>
            <w:r>
              <w:rPr>
                <w:rFonts w:ascii="Arial" w:eastAsia="Times New Roman" w:hAnsi="Arial"/>
                <w:b/>
                <w:bCs/>
                <w:color w:val="000000"/>
                <w:kern w:val="0"/>
                <w:lang w:eastAsia="pt-BR" w:bidi="ar-SA"/>
              </w:rPr>
              <w:t>Fc</w:t>
            </w:r>
            <w:proofErr w:type="spellEnd"/>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337C003" w14:textId="79D504E9" w:rsidR="00A933C2" w:rsidRPr="00C07659" w:rsidRDefault="00C07659" w:rsidP="00A933C2">
            <w:pPr>
              <w:widowControl/>
              <w:suppressAutoHyphens w:val="0"/>
              <w:autoSpaceDN/>
              <w:jc w:val="both"/>
              <w:textAlignment w:val="auto"/>
              <w:rPr>
                <w:rFonts w:ascii="Arial" w:eastAsia="Times New Roman" w:hAnsi="Arial"/>
                <w:b/>
                <w:bCs/>
                <w:color w:val="000000"/>
                <w:kern w:val="0"/>
                <w:lang w:eastAsia="pt-BR" w:bidi="ar-SA"/>
              </w:rPr>
            </w:pPr>
            <w:r w:rsidRPr="00C07659">
              <w:rPr>
                <w:rFonts w:ascii="Arial" w:hAnsi="Arial"/>
                <w:b/>
                <w:bCs/>
              </w:rPr>
              <w:t>Soro fisiológico 500ml, cloreto de sódio 0,9%</w:t>
            </w:r>
            <w:r w:rsidR="00A933C2" w:rsidRPr="00C07659">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DFC98" w14:textId="738A4BE4" w:rsidR="00A933C2" w:rsidRPr="00EA5EC4" w:rsidRDefault="00C07659" w:rsidP="00A933C2">
            <w:pPr>
              <w:jc w:val="center"/>
              <w:rPr>
                <w:rFonts w:ascii="Arial" w:hAnsi="Arial"/>
                <w:b/>
                <w:bCs/>
                <w:color w:val="000000"/>
              </w:rPr>
            </w:pPr>
            <w:r>
              <w:rPr>
                <w:rFonts w:ascii="Arial" w:hAnsi="Arial"/>
                <w:b/>
                <w:bCs/>
                <w:color w:val="000000"/>
              </w:rPr>
              <w:t>5,92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03454" w14:textId="3AF41A04" w:rsidR="00A933C2" w:rsidRPr="00EA5EC4" w:rsidRDefault="00C07659" w:rsidP="00A933C2">
            <w:pPr>
              <w:jc w:val="center"/>
              <w:rPr>
                <w:rFonts w:ascii="Arial" w:hAnsi="Arial"/>
                <w:b/>
                <w:bCs/>
                <w:color w:val="000000"/>
              </w:rPr>
            </w:pPr>
            <w:r>
              <w:rPr>
                <w:rFonts w:ascii="Arial" w:hAnsi="Arial"/>
                <w:b/>
                <w:bCs/>
                <w:color w:val="000000"/>
              </w:rPr>
              <w:t>23.680,00</w:t>
            </w:r>
          </w:p>
        </w:tc>
      </w:tr>
      <w:tr w:rsidR="00A933C2" w:rsidRPr="00EA5EC4" w14:paraId="3BF5D53F" w14:textId="77777777" w:rsidTr="00C0765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B200B" w14:textId="77777777" w:rsidR="00A933C2" w:rsidRDefault="00A933C2" w:rsidP="00A933C2">
            <w:pPr>
              <w:jc w:val="center"/>
              <w:rPr>
                <w:rFonts w:ascii="Arial" w:hAnsi="Arial"/>
                <w:b/>
              </w:rPr>
            </w:pPr>
            <w:r>
              <w:rPr>
                <w:rFonts w:ascii="Arial" w:hAnsi="Arial"/>
                <w:b/>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9388F" w14:textId="7208FDE7" w:rsidR="00A933C2" w:rsidRDefault="00C07659" w:rsidP="00A933C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BBBC" w14:textId="4752793A" w:rsidR="00A933C2" w:rsidRDefault="00C07659" w:rsidP="00A933C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266E09D1" w14:textId="7D7A7F8C" w:rsidR="00A933C2" w:rsidRPr="00C07659" w:rsidRDefault="00C07659" w:rsidP="00A933C2">
            <w:pPr>
              <w:widowControl/>
              <w:suppressAutoHyphens w:val="0"/>
              <w:autoSpaceDN/>
              <w:jc w:val="both"/>
              <w:textAlignment w:val="auto"/>
              <w:rPr>
                <w:rFonts w:ascii="Arial" w:hAnsi="Arial"/>
                <w:b/>
                <w:bCs/>
              </w:rPr>
            </w:pPr>
            <w:r w:rsidRPr="00C07659">
              <w:rPr>
                <w:rFonts w:ascii="Arial" w:hAnsi="Arial"/>
                <w:b/>
                <w:bCs/>
              </w:rPr>
              <w:t>Soro fisiológico 1000ml, cloreto de sódio 0,9%</w:t>
            </w:r>
            <w:r w:rsidR="00A933C2" w:rsidRPr="00C07659">
              <w:rPr>
                <w:rFonts w:ascii="Arial" w:hAnsi="Arial"/>
                <w:b/>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B6DB1" w14:textId="5A7F8BA1" w:rsidR="00A933C2" w:rsidRPr="00EA5EC4" w:rsidRDefault="00C07659" w:rsidP="00A933C2">
            <w:pPr>
              <w:jc w:val="center"/>
              <w:rPr>
                <w:rFonts w:ascii="Arial" w:hAnsi="Arial"/>
                <w:b/>
                <w:bCs/>
                <w:color w:val="000000"/>
              </w:rPr>
            </w:pPr>
            <w:r>
              <w:rPr>
                <w:rFonts w:ascii="Arial" w:hAnsi="Arial"/>
                <w:b/>
                <w:bCs/>
                <w:color w:val="000000"/>
              </w:rPr>
              <w:t>9,22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C062E" w14:textId="23037247" w:rsidR="00A933C2" w:rsidRPr="00EA5EC4" w:rsidRDefault="00C07659" w:rsidP="00A933C2">
            <w:pPr>
              <w:jc w:val="center"/>
              <w:rPr>
                <w:rFonts w:ascii="Arial" w:hAnsi="Arial"/>
                <w:b/>
                <w:bCs/>
                <w:color w:val="000000"/>
              </w:rPr>
            </w:pPr>
            <w:r>
              <w:rPr>
                <w:rFonts w:ascii="Arial" w:hAnsi="Arial"/>
                <w:b/>
                <w:bCs/>
                <w:color w:val="000000"/>
              </w:rPr>
              <w:t>7.376,00</w:t>
            </w:r>
          </w:p>
        </w:tc>
      </w:tr>
      <w:tr w:rsidR="00A933C2" w:rsidRPr="00EA5EC4" w14:paraId="0C8CE196" w14:textId="77777777" w:rsidTr="00C0765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732D" w14:textId="3D97749C" w:rsidR="00A933C2" w:rsidRDefault="00A933C2" w:rsidP="00A933C2">
            <w:pPr>
              <w:jc w:val="center"/>
              <w:rPr>
                <w:rFonts w:ascii="Arial" w:hAnsi="Arial"/>
                <w:b/>
              </w:rPr>
            </w:pPr>
            <w:r>
              <w:rPr>
                <w:rFonts w:ascii="Arial" w:hAnsi="Arial"/>
                <w:b/>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E34A0" w14:textId="67E1F05E" w:rsidR="00A933C2" w:rsidRDefault="00C07659" w:rsidP="00A933C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5CF92" w14:textId="4D69ECC4" w:rsidR="00A933C2" w:rsidRDefault="00C07659" w:rsidP="00A933C2">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D38C7AA" w14:textId="382F96D6" w:rsidR="00A933C2" w:rsidRPr="00C07659" w:rsidRDefault="00C07659" w:rsidP="00A933C2">
            <w:pPr>
              <w:widowControl/>
              <w:suppressAutoHyphens w:val="0"/>
              <w:autoSpaceDN/>
              <w:jc w:val="both"/>
              <w:textAlignment w:val="auto"/>
              <w:rPr>
                <w:rFonts w:ascii="Arial" w:hAnsi="Arial"/>
                <w:b/>
                <w:bCs/>
              </w:rPr>
            </w:pPr>
            <w:r w:rsidRPr="00C07659">
              <w:rPr>
                <w:rFonts w:ascii="Arial" w:hAnsi="Arial"/>
                <w:b/>
                <w:bCs/>
              </w:rPr>
              <w:t>Soro ringer com lactato, 500ml.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0A45E" w14:textId="5FEE87F0" w:rsidR="00A933C2" w:rsidRDefault="00C07659" w:rsidP="00A933C2">
            <w:pPr>
              <w:jc w:val="center"/>
              <w:rPr>
                <w:rFonts w:ascii="Arial" w:hAnsi="Arial"/>
                <w:b/>
                <w:bCs/>
                <w:color w:val="000000"/>
              </w:rPr>
            </w:pPr>
            <w:r>
              <w:rPr>
                <w:rFonts w:ascii="Arial" w:hAnsi="Arial"/>
                <w:b/>
                <w:bCs/>
                <w:color w:val="000000"/>
              </w:rPr>
              <w:t>6,11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E7B4C" w14:textId="069A1574" w:rsidR="00A933C2" w:rsidRDefault="00C07659" w:rsidP="00A933C2">
            <w:pPr>
              <w:jc w:val="center"/>
              <w:rPr>
                <w:rFonts w:ascii="Arial" w:hAnsi="Arial"/>
                <w:b/>
                <w:bCs/>
                <w:color w:val="000000"/>
              </w:rPr>
            </w:pPr>
            <w:r>
              <w:rPr>
                <w:rFonts w:ascii="Arial" w:hAnsi="Arial"/>
                <w:b/>
                <w:bCs/>
                <w:color w:val="000000"/>
              </w:rPr>
              <w:t>1.222,00</w:t>
            </w:r>
          </w:p>
        </w:tc>
      </w:tr>
      <w:tr w:rsidR="001D34FA" w:rsidRPr="001C568B" w14:paraId="354A934B"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102B71D" w14:textId="549104E3" w:rsidR="001D34FA" w:rsidRPr="001C568B" w:rsidRDefault="001D34FA" w:rsidP="00000E9E">
            <w:pPr>
              <w:jc w:val="right"/>
              <w:rPr>
                <w:rFonts w:ascii="Arial" w:hAnsi="Arial"/>
                <w:b/>
                <w:color w:val="000000"/>
              </w:rPr>
            </w:pPr>
            <w:r w:rsidRPr="001C568B">
              <w:rPr>
                <w:rFonts w:ascii="Arial" w:hAnsi="Arial"/>
                <w:b/>
              </w:rPr>
              <w:lastRenderedPageBreak/>
              <w:t xml:space="preserve">Total do lote </w:t>
            </w:r>
            <w:r>
              <w:rPr>
                <w:rFonts w:ascii="Arial" w:hAnsi="Arial"/>
                <w:b/>
              </w:rPr>
              <w:t>27</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37BC96" w14:textId="29DCA37A" w:rsidR="001D34FA" w:rsidRPr="001C568B" w:rsidRDefault="001D34FA" w:rsidP="00000E9E">
            <w:pPr>
              <w:spacing w:before="60" w:after="60"/>
              <w:jc w:val="center"/>
              <w:rPr>
                <w:rFonts w:ascii="Arial" w:hAnsi="Arial"/>
                <w:b/>
                <w:bCs/>
                <w:color w:val="000000"/>
              </w:rPr>
            </w:pPr>
            <w:r w:rsidRPr="001C568B">
              <w:rPr>
                <w:rFonts w:ascii="Arial" w:hAnsi="Arial"/>
                <w:b/>
              </w:rPr>
              <w:t xml:space="preserve">R$ </w:t>
            </w:r>
            <w:r w:rsidR="00C07659">
              <w:rPr>
                <w:rFonts w:ascii="Arial" w:hAnsi="Arial"/>
                <w:b/>
              </w:rPr>
              <w:t>63.798,00</w:t>
            </w:r>
          </w:p>
        </w:tc>
      </w:tr>
    </w:tbl>
    <w:p w14:paraId="0AAE166A" w14:textId="77777777" w:rsidR="001D34FA" w:rsidRDefault="001D34FA"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850"/>
        <w:gridCol w:w="711"/>
        <w:gridCol w:w="4676"/>
        <w:gridCol w:w="992"/>
        <w:gridCol w:w="992"/>
      </w:tblGrid>
      <w:tr w:rsidR="00925E2D" w:rsidRPr="001C568B" w14:paraId="0C4060EF" w14:textId="77777777" w:rsidTr="00534A4B">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512D29" w14:textId="27D2DD89" w:rsidR="00925E2D" w:rsidRPr="001C568B" w:rsidRDefault="00925E2D" w:rsidP="00000E9E">
            <w:pPr>
              <w:spacing w:before="60" w:after="60"/>
              <w:jc w:val="center"/>
              <w:rPr>
                <w:rFonts w:ascii="Arial" w:hAnsi="Arial"/>
                <w:b/>
              </w:rPr>
            </w:pPr>
            <w:r w:rsidRPr="001C568B">
              <w:rPr>
                <w:rFonts w:ascii="Arial" w:hAnsi="Arial"/>
                <w:b/>
              </w:rPr>
              <w:t xml:space="preserve">Objeto licitado – lote </w:t>
            </w:r>
            <w:r>
              <w:rPr>
                <w:rFonts w:ascii="Arial" w:hAnsi="Arial"/>
                <w:b/>
              </w:rPr>
              <w:t>28</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3E4095" w14:textId="77777777" w:rsidR="00925E2D" w:rsidRPr="001C568B" w:rsidRDefault="00925E2D" w:rsidP="00000E9E">
            <w:pPr>
              <w:spacing w:before="60" w:after="60"/>
              <w:jc w:val="center"/>
              <w:rPr>
                <w:rFonts w:ascii="Arial" w:hAnsi="Arial"/>
                <w:b/>
              </w:rPr>
            </w:pPr>
            <w:r w:rsidRPr="001C568B">
              <w:rPr>
                <w:rFonts w:ascii="Arial" w:hAnsi="Arial"/>
                <w:b/>
              </w:rPr>
              <w:t>Valor (R$)</w:t>
            </w:r>
          </w:p>
        </w:tc>
      </w:tr>
      <w:tr w:rsidR="00925E2D" w:rsidRPr="001C568B" w14:paraId="61603C6D" w14:textId="77777777" w:rsidTr="00534A4B">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D36B45" w14:textId="77777777" w:rsidR="00925E2D" w:rsidRPr="001C568B" w:rsidRDefault="00925E2D" w:rsidP="00000E9E">
            <w:pPr>
              <w:spacing w:before="60" w:after="60"/>
              <w:jc w:val="center"/>
              <w:rPr>
                <w:rFonts w:ascii="Arial" w:hAnsi="Arial"/>
                <w:b/>
              </w:rPr>
            </w:pPr>
            <w:r w:rsidRPr="001C568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C7039D" w14:textId="77777777" w:rsidR="00925E2D" w:rsidRPr="001C568B" w:rsidRDefault="00925E2D" w:rsidP="00000E9E">
            <w:pPr>
              <w:spacing w:before="60" w:after="60"/>
              <w:jc w:val="center"/>
              <w:rPr>
                <w:rFonts w:ascii="Arial" w:hAnsi="Arial"/>
                <w:b/>
              </w:rPr>
            </w:pPr>
            <w:proofErr w:type="spellStart"/>
            <w:r w:rsidRPr="001C568B">
              <w:rPr>
                <w:rFonts w:ascii="Arial" w:hAnsi="Arial"/>
                <w:b/>
              </w:rPr>
              <w:t>Qtd</w:t>
            </w:r>
            <w:proofErr w:type="spellEnd"/>
          </w:p>
        </w:tc>
        <w:tc>
          <w:tcPr>
            <w:tcW w:w="7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E29E29" w14:textId="77777777" w:rsidR="00925E2D" w:rsidRPr="001C568B" w:rsidRDefault="00925E2D" w:rsidP="00000E9E">
            <w:pPr>
              <w:spacing w:before="60" w:after="60"/>
              <w:jc w:val="center"/>
              <w:rPr>
                <w:rFonts w:ascii="Arial" w:hAnsi="Arial"/>
                <w:b/>
              </w:rPr>
            </w:pPr>
            <w:r w:rsidRPr="001C568B">
              <w:rPr>
                <w:rFonts w:ascii="Arial" w:hAnsi="Arial"/>
                <w:b/>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DA7C1D" w14:textId="77777777" w:rsidR="00925E2D" w:rsidRPr="001C568B" w:rsidRDefault="00925E2D" w:rsidP="00000E9E">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D829B3" w14:textId="77777777" w:rsidR="00925E2D" w:rsidRPr="001C568B" w:rsidRDefault="00925E2D" w:rsidP="00000E9E">
            <w:pPr>
              <w:spacing w:before="60" w:after="60"/>
              <w:jc w:val="center"/>
              <w:rPr>
                <w:rFonts w:ascii="Arial" w:hAnsi="Arial"/>
                <w:b/>
              </w:rPr>
            </w:pPr>
            <w:r w:rsidRPr="001C568B">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C45E3E" w14:textId="77777777" w:rsidR="00925E2D" w:rsidRPr="001C568B" w:rsidRDefault="00925E2D" w:rsidP="00000E9E">
            <w:pPr>
              <w:spacing w:before="60" w:after="60"/>
              <w:jc w:val="center"/>
              <w:rPr>
                <w:rFonts w:ascii="Arial" w:hAnsi="Arial"/>
                <w:b/>
              </w:rPr>
            </w:pPr>
            <w:r w:rsidRPr="001C568B">
              <w:rPr>
                <w:rFonts w:ascii="Arial" w:hAnsi="Arial"/>
                <w:b/>
              </w:rPr>
              <w:t>Total</w:t>
            </w:r>
          </w:p>
        </w:tc>
      </w:tr>
      <w:tr w:rsidR="00534A4B" w:rsidRPr="00534A4B" w14:paraId="17E55657" w14:textId="77777777" w:rsidTr="00534A4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AFB83" w14:textId="77777777" w:rsidR="00534A4B" w:rsidRPr="001C568B" w:rsidRDefault="00534A4B" w:rsidP="00534A4B">
            <w:pPr>
              <w:jc w:val="center"/>
              <w:rPr>
                <w:rFonts w:ascii="Arial" w:hAnsi="Arial"/>
                <w:b/>
              </w:rPr>
            </w:pPr>
            <w:r w:rsidRPr="001C568B">
              <w:rPr>
                <w:rFonts w:ascii="Arial" w:hAnsi="Arial"/>
                <w:b/>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FA93C" w14:textId="2EA43489" w:rsidR="00534A4B" w:rsidRPr="001C568B" w:rsidRDefault="00534A4B" w:rsidP="00534A4B">
            <w:pPr>
              <w:jc w:val="center"/>
              <w:rPr>
                <w:rFonts w:ascii="Arial" w:hAnsi="Arial"/>
                <w:b/>
                <w:bCs/>
                <w:color w:val="000000"/>
              </w:rPr>
            </w:pPr>
            <w:r>
              <w:rPr>
                <w:rFonts w:ascii="Arial" w:hAnsi="Arial"/>
                <w:b/>
                <w:bCs/>
                <w:color w:val="00000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C11B4" w14:textId="77777777" w:rsidR="00534A4B" w:rsidRPr="001C568B" w:rsidRDefault="00534A4B" w:rsidP="00534A4B">
            <w:pPr>
              <w:jc w:val="center"/>
              <w:rPr>
                <w:rFonts w:ascii="Arial" w:hAnsi="Arial"/>
                <w:b/>
              </w:rPr>
            </w:pPr>
            <w:r>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3F1FF4FE" w14:textId="2A9345BF" w:rsidR="00534A4B" w:rsidRPr="00534A4B" w:rsidRDefault="00534A4B" w:rsidP="00534A4B">
            <w:pPr>
              <w:widowControl/>
              <w:suppressAutoHyphens w:val="0"/>
              <w:autoSpaceDN/>
              <w:jc w:val="both"/>
              <w:textAlignment w:val="auto"/>
              <w:rPr>
                <w:rFonts w:ascii="Arial" w:eastAsia="Times New Roman" w:hAnsi="Arial"/>
                <w:b/>
                <w:bCs/>
                <w:color w:val="000000"/>
                <w:kern w:val="0"/>
                <w:lang w:eastAsia="pt-BR" w:bidi="ar-SA"/>
              </w:rPr>
            </w:pPr>
            <w:r w:rsidRPr="00534A4B">
              <w:rPr>
                <w:rFonts w:ascii="Arial" w:hAnsi="Arial"/>
                <w:b/>
                <w:bCs/>
              </w:rPr>
              <w:t xml:space="preserve">Mandril para sonda endotraqueal adulto (14fr) com limitador.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67C81" w14:textId="20E6636B" w:rsidR="00534A4B" w:rsidRPr="00534A4B" w:rsidRDefault="00534A4B" w:rsidP="00534A4B">
            <w:pPr>
              <w:jc w:val="center"/>
              <w:rPr>
                <w:rFonts w:ascii="Arial" w:hAnsi="Arial"/>
                <w:b/>
                <w:bCs/>
                <w:color w:val="000000"/>
              </w:rPr>
            </w:pPr>
            <w:r>
              <w:rPr>
                <w:rFonts w:ascii="Arial" w:hAnsi="Arial"/>
                <w:b/>
                <w:bCs/>
                <w:color w:val="000000"/>
              </w:rPr>
              <w:t>23,85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33E99" w14:textId="6A84222F" w:rsidR="00534A4B" w:rsidRPr="00534A4B" w:rsidRDefault="00534A4B" w:rsidP="00534A4B">
            <w:pPr>
              <w:jc w:val="center"/>
              <w:rPr>
                <w:rFonts w:ascii="Arial" w:hAnsi="Arial"/>
                <w:b/>
                <w:bCs/>
                <w:color w:val="000000"/>
              </w:rPr>
            </w:pPr>
            <w:r>
              <w:rPr>
                <w:rFonts w:ascii="Arial" w:hAnsi="Arial"/>
                <w:b/>
                <w:bCs/>
                <w:color w:val="000000"/>
              </w:rPr>
              <w:t>954,00</w:t>
            </w:r>
          </w:p>
        </w:tc>
      </w:tr>
      <w:tr w:rsidR="00534A4B" w:rsidRPr="00534A4B" w14:paraId="78F01CFB" w14:textId="77777777" w:rsidTr="00534A4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E0A84" w14:textId="77777777" w:rsidR="00534A4B" w:rsidRPr="001C568B" w:rsidRDefault="00534A4B" w:rsidP="00534A4B">
            <w:pPr>
              <w:jc w:val="center"/>
              <w:rPr>
                <w:rFonts w:ascii="Arial" w:hAnsi="Arial"/>
                <w:b/>
              </w:rPr>
            </w:pPr>
            <w:r>
              <w:rPr>
                <w:rFonts w:ascii="Arial" w:hAnsi="Arial"/>
                <w:b/>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64BAA" w14:textId="0C40EE49" w:rsidR="00534A4B" w:rsidRDefault="00534A4B" w:rsidP="00534A4B">
            <w:pPr>
              <w:jc w:val="center"/>
              <w:rPr>
                <w:rFonts w:ascii="Arial" w:hAnsi="Arial"/>
                <w:b/>
                <w:bCs/>
              </w:rPr>
            </w:pPr>
            <w:r>
              <w:rPr>
                <w:rFonts w:ascii="Arial" w:hAnsi="Arial"/>
                <w:b/>
                <w:bCs/>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166D6" w14:textId="6DF6819B" w:rsidR="00534A4B" w:rsidRPr="001C568B" w:rsidRDefault="00534A4B" w:rsidP="00534A4B">
            <w:pPr>
              <w:jc w:val="center"/>
              <w:rPr>
                <w:rFonts w:ascii="Arial" w:hAnsi="Arial"/>
                <w:b/>
              </w:rPr>
            </w:pPr>
            <w:r>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7CF314C7" w14:textId="6EE78C3F" w:rsidR="00534A4B" w:rsidRPr="00534A4B" w:rsidRDefault="00534A4B" w:rsidP="00534A4B">
            <w:pPr>
              <w:widowControl/>
              <w:suppressAutoHyphens w:val="0"/>
              <w:autoSpaceDN/>
              <w:jc w:val="both"/>
              <w:textAlignment w:val="auto"/>
              <w:rPr>
                <w:rFonts w:ascii="Arial" w:eastAsia="Times New Roman" w:hAnsi="Arial"/>
                <w:b/>
                <w:bCs/>
                <w:color w:val="000000"/>
                <w:kern w:val="0"/>
                <w:lang w:eastAsia="pt-BR" w:bidi="ar-SA"/>
              </w:rPr>
            </w:pPr>
            <w:r w:rsidRPr="00534A4B">
              <w:rPr>
                <w:rFonts w:ascii="Arial" w:hAnsi="Arial"/>
                <w:b/>
                <w:bCs/>
              </w:rPr>
              <w:t xml:space="preserve">Mandril para sonda endotraqueal infantil (6fr) com limitador.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10BDC" w14:textId="513DD0A4" w:rsidR="00534A4B" w:rsidRPr="00534A4B" w:rsidRDefault="00534A4B" w:rsidP="00534A4B">
            <w:pPr>
              <w:jc w:val="center"/>
              <w:rPr>
                <w:rFonts w:ascii="Arial" w:hAnsi="Arial"/>
                <w:b/>
                <w:bCs/>
                <w:color w:val="000000"/>
              </w:rPr>
            </w:pPr>
            <w:r>
              <w:rPr>
                <w:rFonts w:ascii="Arial" w:hAnsi="Arial"/>
                <w:b/>
                <w:bCs/>
                <w:color w:val="000000"/>
              </w:rPr>
              <w:t>32,95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0AA3F" w14:textId="00523C52" w:rsidR="00534A4B" w:rsidRPr="00534A4B" w:rsidRDefault="00534A4B" w:rsidP="00534A4B">
            <w:pPr>
              <w:jc w:val="center"/>
              <w:rPr>
                <w:rFonts w:ascii="Arial" w:hAnsi="Arial"/>
                <w:b/>
                <w:bCs/>
                <w:color w:val="000000"/>
              </w:rPr>
            </w:pPr>
            <w:r>
              <w:rPr>
                <w:rFonts w:ascii="Arial" w:hAnsi="Arial"/>
                <w:b/>
                <w:bCs/>
                <w:color w:val="000000"/>
              </w:rPr>
              <w:t>329,50</w:t>
            </w:r>
          </w:p>
        </w:tc>
      </w:tr>
      <w:tr w:rsidR="00534A4B" w:rsidRPr="00534A4B" w14:paraId="693E75E2" w14:textId="77777777" w:rsidTr="00534A4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4D12E" w14:textId="77777777" w:rsidR="00534A4B" w:rsidRDefault="00534A4B" w:rsidP="00534A4B">
            <w:pPr>
              <w:jc w:val="center"/>
              <w:rPr>
                <w:rFonts w:ascii="Arial" w:hAnsi="Arial"/>
                <w:b/>
              </w:rPr>
            </w:pPr>
            <w:r>
              <w:rPr>
                <w:rFonts w:ascii="Arial" w:hAnsi="Arial"/>
                <w:b/>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99F44" w14:textId="13B23413"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05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FA71B" w14:textId="77777777"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624A8183" w14:textId="3F601189"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3.5,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75C19" w14:textId="659E854C" w:rsidR="00534A4B" w:rsidRPr="00534A4B" w:rsidRDefault="00534A4B" w:rsidP="00534A4B">
            <w:pPr>
              <w:jc w:val="center"/>
              <w:rPr>
                <w:rFonts w:ascii="Arial" w:hAnsi="Arial"/>
                <w:b/>
                <w:bCs/>
                <w:color w:val="000000"/>
              </w:rPr>
            </w:pPr>
            <w:r>
              <w:rPr>
                <w:rFonts w:ascii="Arial" w:hAnsi="Arial"/>
                <w:b/>
                <w:bCs/>
                <w:color w:val="000000"/>
              </w:rPr>
              <w:t>5,08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51F4C" w14:textId="1C911FD7" w:rsidR="00534A4B" w:rsidRPr="00534A4B" w:rsidRDefault="00534A4B" w:rsidP="00534A4B">
            <w:pPr>
              <w:jc w:val="center"/>
              <w:rPr>
                <w:rFonts w:ascii="Arial" w:hAnsi="Arial"/>
                <w:b/>
                <w:bCs/>
                <w:color w:val="000000"/>
              </w:rPr>
            </w:pPr>
            <w:r>
              <w:rPr>
                <w:rFonts w:ascii="Arial" w:hAnsi="Arial"/>
                <w:b/>
                <w:bCs/>
                <w:color w:val="000000"/>
              </w:rPr>
              <w:t>25,40</w:t>
            </w:r>
          </w:p>
        </w:tc>
      </w:tr>
      <w:tr w:rsidR="00534A4B" w:rsidRPr="00534A4B" w14:paraId="15DE45E3" w14:textId="77777777" w:rsidTr="00534A4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D3FB0" w14:textId="77777777" w:rsidR="00534A4B" w:rsidRDefault="00534A4B" w:rsidP="00534A4B">
            <w:pPr>
              <w:jc w:val="center"/>
              <w:rPr>
                <w:rFonts w:ascii="Arial" w:hAnsi="Arial"/>
                <w:b/>
              </w:rPr>
            </w:pPr>
            <w:r>
              <w:rPr>
                <w:rFonts w:ascii="Arial" w:hAnsi="Arial"/>
                <w:b/>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0FB95" w14:textId="113CD1E6"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06942" w14:textId="77777777"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1B52D2A2" w14:textId="49769EE7"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4.0,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75988" w14:textId="33861B2F" w:rsidR="00534A4B" w:rsidRPr="00534A4B" w:rsidRDefault="00534A4B" w:rsidP="00534A4B">
            <w:pPr>
              <w:jc w:val="center"/>
              <w:rPr>
                <w:rFonts w:ascii="Arial" w:hAnsi="Arial"/>
                <w:b/>
                <w:bCs/>
                <w:color w:val="000000"/>
              </w:rPr>
            </w:pPr>
            <w:r>
              <w:rPr>
                <w:rFonts w:ascii="Arial" w:hAnsi="Arial"/>
                <w:b/>
                <w:bCs/>
                <w:color w:val="000000"/>
              </w:rPr>
              <w:t>4,33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29797" w14:textId="7CEE1D30" w:rsidR="00534A4B" w:rsidRPr="00534A4B" w:rsidRDefault="00534A4B" w:rsidP="00534A4B">
            <w:pPr>
              <w:jc w:val="center"/>
              <w:rPr>
                <w:rFonts w:ascii="Arial" w:hAnsi="Arial"/>
                <w:b/>
                <w:bCs/>
                <w:color w:val="000000"/>
              </w:rPr>
            </w:pPr>
            <w:r>
              <w:rPr>
                <w:rFonts w:ascii="Arial" w:hAnsi="Arial"/>
                <w:b/>
                <w:bCs/>
                <w:color w:val="000000"/>
              </w:rPr>
              <w:t>86,60</w:t>
            </w:r>
          </w:p>
        </w:tc>
      </w:tr>
      <w:tr w:rsidR="00534A4B" w:rsidRPr="00534A4B" w14:paraId="3CA6C0FD"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9995B" w14:textId="015B815D" w:rsidR="00534A4B" w:rsidRDefault="00534A4B" w:rsidP="00534A4B">
            <w:pPr>
              <w:jc w:val="center"/>
              <w:rPr>
                <w:rFonts w:ascii="Arial" w:hAnsi="Arial"/>
                <w:b/>
              </w:rPr>
            </w:pPr>
            <w:r>
              <w:rPr>
                <w:rFonts w:ascii="Arial" w:hAnsi="Arial"/>
                <w:b/>
              </w:rPr>
              <w:t>05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CFF63" w14:textId="58694A8B"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E762C" w14:textId="258AE772"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79D83D76" w14:textId="2AB1C373"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4.5,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AE302" w14:textId="4F0BE135" w:rsidR="00534A4B" w:rsidRPr="00534A4B" w:rsidRDefault="00534A4B" w:rsidP="00534A4B">
            <w:pPr>
              <w:jc w:val="center"/>
              <w:rPr>
                <w:rFonts w:ascii="Arial" w:hAnsi="Arial"/>
                <w:b/>
                <w:bCs/>
                <w:color w:val="000000"/>
              </w:rPr>
            </w:pPr>
            <w:r>
              <w:rPr>
                <w:rFonts w:ascii="Arial" w:hAnsi="Arial"/>
                <w:b/>
                <w:bCs/>
                <w:color w:val="000000"/>
              </w:rPr>
              <w:t>4,40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3A967" w14:textId="310B44B2" w:rsidR="00534A4B" w:rsidRPr="00534A4B" w:rsidRDefault="00534A4B" w:rsidP="00534A4B">
            <w:pPr>
              <w:jc w:val="center"/>
              <w:rPr>
                <w:rFonts w:ascii="Arial" w:hAnsi="Arial"/>
                <w:b/>
                <w:bCs/>
                <w:color w:val="000000"/>
              </w:rPr>
            </w:pPr>
            <w:r>
              <w:rPr>
                <w:rFonts w:ascii="Arial" w:hAnsi="Arial"/>
                <w:b/>
                <w:bCs/>
                <w:color w:val="000000"/>
              </w:rPr>
              <w:t>132,00</w:t>
            </w:r>
          </w:p>
        </w:tc>
      </w:tr>
      <w:tr w:rsidR="00534A4B" w:rsidRPr="00534A4B" w14:paraId="60FE7F14"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CB562" w14:textId="46D772D5" w:rsidR="00534A4B" w:rsidRDefault="00534A4B" w:rsidP="00534A4B">
            <w:pPr>
              <w:jc w:val="center"/>
              <w:rPr>
                <w:rFonts w:ascii="Arial" w:hAnsi="Arial"/>
                <w:b/>
              </w:rPr>
            </w:pPr>
            <w:r>
              <w:rPr>
                <w:rFonts w:ascii="Arial" w:hAnsi="Arial"/>
                <w:b/>
              </w:rPr>
              <w:t>06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73ADA" w14:textId="55DB1DDB"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05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9BDA0" w14:textId="5CDDD4DB"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391C6357" w14:textId="2B549F99"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3.0,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BCDA3" w14:textId="3A3F9972" w:rsidR="00534A4B" w:rsidRPr="00534A4B" w:rsidRDefault="00534A4B" w:rsidP="00534A4B">
            <w:pPr>
              <w:jc w:val="center"/>
              <w:rPr>
                <w:rFonts w:ascii="Arial" w:hAnsi="Arial"/>
                <w:b/>
                <w:bCs/>
                <w:color w:val="000000"/>
              </w:rPr>
            </w:pPr>
            <w:r>
              <w:rPr>
                <w:rFonts w:ascii="Arial" w:hAnsi="Arial"/>
                <w:b/>
                <w:bCs/>
                <w:color w:val="000000"/>
              </w:rPr>
              <w:t>4,52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C8F33" w14:textId="5F501DFE" w:rsidR="00534A4B" w:rsidRPr="00534A4B" w:rsidRDefault="00534A4B" w:rsidP="00534A4B">
            <w:pPr>
              <w:jc w:val="center"/>
              <w:rPr>
                <w:rFonts w:ascii="Arial" w:hAnsi="Arial"/>
                <w:b/>
                <w:bCs/>
                <w:color w:val="000000"/>
              </w:rPr>
            </w:pPr>
            <w:r>
              <w:rPr>
                <w:rFonts w:ascii="Arial" w:hAnsi="Arial"/>
                <w:b/>
                <w:bCs/>
                <w:color w:val="000000"/>
              </w:rPr>
              <w:t>22,60</w:t>
            </w:r>
          </w:p>
        </w:tc>
      </w:tr>
      <w:tr w:rsidR="00534A4B" w:rsidRPr="00534A4B" w14:paraId="68B5761F"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6DA4D" w14:textId="59F68F6A" w:rsidR="00534A4B" w:rsidRDefault="00534A4B" w:rsidP="00534A4B">
            <w:pPr>
              <w:jc w:val="center"/>
              <w:rPr>
                <w:rFonts w:ascii="Arial" w:hAnsi="Arial"/>
                <w:b/>
              </w:rPr>
            </w:pPr>
            <w:r>
              <w:rPr>
                <w:rFonts w:ascii="Arial" w:hAnsi="Arial"/>
                <w:b/>
              </w:rPr>
              <w:t>07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17D76" w14:textId="15ACDA85"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6E843" w14:textId="453BCA99"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47894EB8" w14:textId="65075F17"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5.0,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DD6C3" w14:textId="7FAEAF6C" w:rsidR="00534A4B" w:rsidRPr="00534A4B" w:rsidRDefault="00534A4B" w:rsidP="00534A4B">
            <w:pPr>
              <w:jc w:val="center"/>
              <w:rPr>
                <w:rFonts w:ascii="Arial" w:hAnsi="Arial"/>
                <w:b/>
                <w:bCs/>
                <w:color w:val="000000"/>
              </w:rPr>
            </w:pPr>
            <w:r>
              <w:rPr>
                <w:rFonts w:ascii="Arial" w:hAnsi="Arial"/>
                <w:b/>
                <w:bCs/>
                <w:color w:val="000000"/>
              </w:rPr>
              <w:t>4,23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4E296" w14:textId="72942D16" w:rsidR="00534A4B" w:rsidRPr="00534A4B" w:rsidRDefault="00534A4B" w:rsidP="00534A4B">
            <w:pPr>
              <w:jc w:val="center"/>
              <w:rPr>
                <w:rFonts w:ascii="Arial" w:hAnsi="Arial"/>
                <w:b/>
                <w:bCs/>
                <w:color w:val="000000"/>
              </w:rPr>
            </w:pPr>
            <w:r>
              <w:rPr>
                <w:rFonts w:ascii="Arial" w:hAnsi="Arial"/>
                <w:b/>
                <w:bCs/>
                <w:color w:val="000000"/>
              </w:rPr>
              <w:t>126,90</w:t>
            </w:r>
          </w:p>
        </w:tc>
      </w:tr>
      <w:tr w:rsidR="00534A4B" w:rsidRPr="00534A4B" w14:paraId="7B780275"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BC040" w14:textId="16AF5792" w:rsidR="00534A4B" w:rsidRDefault="00534A4B" w:rsidP="00534A4B">
            <w:pPr>
              <w:jc w:val="center"/>
              <w:rPr>
                <w:rFonts w:ascii="Arial" w:hAnsi="Arial"/>
                <w:b/>
              </w:rPr>
            </w:pPr>
            <w:r>
              <w:rPr>
                <w:rFonts w:ascii="Arial" w:hAnsi="Arial"/>
                <w:b/>
              </w:rPr>
              <w:t>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B342A" w14:textId="1510AA5F"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05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CEBBA" w14:textId="21D81EC9"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613C0873" w14:textId="0184D3B5"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7.0, descartável</w:t>
            </w:r>
            <w:r>
              <w:rPr>
                <w:rFonts w:ascii="Arial" w:hAnsi="Aria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D015D" w14:textId="23ED8AF9" w:rsidR="00534A4B" w:rsidRPr="00534A4B" w:rsidRDefault="00534A4B" w:rsidP="00534A4B">
            <w:pPr>
              <w:jc w:val="center"/>
              <w:rPr>
                <w:rFonts w:ascii="Arial" w:hAnsi="Arial"/>
                <w:b/>
                <w:bCs/>
                <w:color w:val="000000"/>
              </w:rPr>
            </w:pPr>
            <w:r>
              <w:rPr>
                <w:rFonts w:ascii="Arial" w:hAnsi="Arial"/>
                <w:b/>
                <w:bCs/>
                <w:color w:val="000000"/>
              </w:rPr>
              <w:t>4,10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A219B" w14:textId="0B6AA96D" w:rsidR="00534A4B" w:rsidRPr="00534A4B" w:rsidRDefault="00534A4B" w:rsidP="00534A4B">
            <w:pPr>
              <w:jc w:val="center"/>
              <w:rPr>
                <w:rFonts w:ascii="Arial" w:hAnsi="Arial"/>
                <w:b/>
                <w:bCs/>
                <w:color w:val="000000"/>
              </w:rPr>
            </w:pPr>
            <w:r>
              <w:rPr>
                <w:rFonts w:ascii="Arial" w:hAnsi="Arial"/>
                <w:b/>
                <w:bCs/>
                <w:color w:val="000000"/>
              </w:rPr>
              <w:t>20,50</w:t>
            </w:r>
          </w:p>
        </w:tc>
      </w:tr>
      <w:tr w:rsidR="00534A4B" w:rsidRPr="00534A4B" w14:paraId="5C1B2601"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86E98" w14:textId="47BF07E5" w:rsidR="00534A4B" w:rsidRDefault="00534A4B" w:rsidP="00534A4B">
            <w:pPr>
              <w:jc w:val="center"/>
              <w:rPr>
                <w:rFonts w:ascii="Arial" w:hAnsi="Arial"/>
                <w:b/>
              </w:rPr>
            </w:pPr>
            <w:r>
              <w:rPr>
                <w:rFonts w:ascii="Arial" w:hAnsi="Arial"/>
                <w:b/>
              </w:rPr>
              <w:t>09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7A393" w14:textId="20A58D3D"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AF6AC" w14:textId="7B21B844"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52960E22" w14:textId="1259FF4E"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7.5, descartável</w:t>
            </w:r>
            <w:r>
              <w:rPr>
                <w:rFonts w:ascii="Arial" w:hAnsi="Aria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90C89" w14:textId="056FBD42" w:rsidR="00534A4B" w:rsidRPr="00534A4B" w:rsidRDefault="00534A4B" w:rsidP="00534A4B">
            <w:pPr>
              <w:jc w:val="center"/>
              <w:rPr>
                <w:rFonts w:ascii="Arial" w:hAnsi="Arial"/>
                <w:b/>
                <w:bCs/>
                <w:color w:val="000000"/>
              </w:rPr>
            </w:pPr>
            <w:r>
              <w:rPr>
                <w:rFonts w:ascii="Arial" w:hAnsi="Arial"/>
                <w:b/>
                <w:bCs/>
                <w:color w:val="000000"/>
              </w:rPr>
              <w:t>4,39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2C9F9" w14:textId="4B1BDC7D" w:rsidR="00534A4B" w:rsidRPr="00534A4B" w:rsidRDefault="00534A4B" w:rsidP="00534A4B">
            <w:pPr>
              <w:jc w:val="center"/>
              <w:rPr>
                <w:rFonts w:ascii="Arial" w:hAnsi="Arial"/>
                <w:b/>
                <w:bCs/>
                <w:color w:val="000000"/>
              </w:rPr>
            </w:pPr>
            <w:r>
              <w:rPr>
                <w:rFonts w:ascii="Arial" w:hAnsi="Arial"/>
                <w:b/>
                <w:bCs/>
                <w:color w:val="000000"/>
              </w:rPr>
              <w:t>175,60</w:t>
            </w:r>
          </w:p>
        </w:tc>
      </w:tr>
      <w:tr w:rsidR="00534A4B" w:rsidRPr="00534A4B" w14:paraId="244C82C7"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A2E0" w14:textId="147D42C4" w:rsidR="00534A4B" w:rsidRDefault="00534A4B" w:rsidP="00534A4B">
            <w:pPr>
              <w:jc w:val="center"/>
              <w:rPr>
                <w:rFonts w:ascii="Arial" w:hAnsi="Arial"/>
                <w:b/>
              </w:rPr>
            </w:pPr>
            <w:r>
              <w:rPr>
                <w:rFonts w:ascii="Arial" w:hAnsi="Arial"/>
                <w:b/>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66D60" w14:textId="42FE163E"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EDB56" w14:textId="57A71232"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65E13573" w14:textId="2DBFDE90"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8.0, descartável</w:t>
            </w:r>
            <w:r>
              <w:rPr>
                <w:rFonts w:ascii="Arial" w:hAnsi="Aria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C7A5C" w14:textId="3135EBF4" w:rsidR="00534A4B" w:rsidRPr="00534A4B" w:rsidRDefault="00534A4B" w:rsidP="00534A4B">
            <w:pPr>
              <w:jc w:val="center"/>
              <w:rPr>
                <w:rFonts w:ascii="Arial" w:hAnsi="Arial"/>
                <w:b/>
                <w:bCs/>
                <w:color w:val="000000"/>
              </w:rPr>
            </w:pPr>
            <w:r>
              <w:rPr>
                <w:rFonts w:ascii="Arial" w:hAnsi="Arial"/>
                <w:b/>
                <w:bCs/>
                <w:color w:val="000000"/>
              </w:rPr>
              <w:t>4,59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EDF62" w14:textId="0D07CDFE" w:rsidR="00534A4B" w:rsidRPr="00534A4B" w:rsidRDefault="00534A4B" w:rsidP="00534A4B">
            <w:pPr>
              <w:jc w:val="center"/>
              <w:rPr>
                <w:rFonts w:ascii="Arial" w:hAnsi="Arial"/>
                <w:b/>
                <w:bCs/>
                <w:color w:val="000000"/>
              </w:rPr>
            </w:pPr>
            <w:r>
              <w:rPr>
                <w:rFonts w:ascii="Arial" w:hAnsi="Arial"/>
                <w:b/>
                <w:bCs/>
                <w:color w:val="000000"/>
              </w:rPr>
              <w:t>137,70</w:t>
            </w:r>
          </w:p>
        </w:tc>
      </w:tr>
      <w:tr w:rsidR="00534A4B" w:rsidRPr="00534A4B" w14:paraId="4E89AB1E"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31BE7" w14:textId="096A1BA4" w:rsidR="00534A4B" w:rsidRDefault="00534A4B" w:rsidP="00534A4B">
            <w:pPr>
              <w:jc w:val="center"/>
              <w:rPr>
                <w:rFonts w:ascii="Arial" w:hAnsi="Arial"/>
                <w:b/>
              </w:rPr>
            </w:pPr>
            <w:r>
              <w:rPr>
                <w:rFonts w:ascii="Arial" w:hAnsi="Arial"/>
                <w:b/>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5C90" w14:textId="54DF1F98"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5CCAA" w14:textId="3F71EDFE"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1169731F" w14:textId="445A9189"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com </w:t>
            </w:r>
            <w:proofErr w:type="spellStart"/>
            <w:r w:rsidRPr="00534A4B">
              <w:rPr>
                <w:rFonts w:ascii="Arial" w:hAnsi="Arial"/>
                <w:b/>
                <w:bCs/>
              </w:rPr>
              <w:t>cuff</w:t>
            </w:r>
            <w:proofErr w:type="spellEnd"/>
            <w:r w:rsidRPr="00534A4B">
              <w:rPr>
                <w:rFonts w:ascii="Arial" w:hAnsi="Arial"/>
                <w:b/>
                <w:bCs/>
              </w:rPr>
              <w:t xml:space="preserve"> n 8.5, descartável</w:t>
            </w:r>
            <w:r>
              <w:rPr>
                <w:rFonts w:ascii="Arial" w:hAnsi="Arial"/>
                <w:b/>
                <w:bC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22C2E" w14:textId="1B23891B" w:rsidR="00534A4B" w:rsidRPr="00534A4B" w:rsidRDefault="00534A4B" w:rsidP="00534A4B">
            <w:pPr>
              <w:jc w:val="center"/>
              <w:rPr>
                <w:rFonts w:ascii="Arial" w:hAnsi="Arial"/>
                <w:b/>
                <w:bCs/>
                <w:color w:val="000000"/>
              </w:rPr>
            </w:pPr>
            <w:r>
              <w:rPr>
                <w:rFonts w:ascii="Arial" w:hAnsi="Arial"/>
                <w:b/>
                <w:bCs/>
                <w:color w:val="000000"/>
              </w:rPr>
              <w:t>4,39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591DD" w14:textId="7B01EE5A" w:rsidR="00534A4B" w:rsidRPr="00534A4B" w:rsidRDefault="00534A4B" w:rsidP="00534A4B">
            <w:pPr>
              <w:jc w:val="center"/>
              <w:rPr>
                <w:rFonts w:ascii="Arial" w:hAnsi="Arial"/>
                <w:b/>
                <w:bCs/>
                <w:color w:val="000000"/>
              </w:rPr>
            </w:pPr>
            <w:r>
              <w:rPr>
                <w:rFonts w:ascii="Arial" w:hAnsi="Arial"/>
                <w:b/>
                <w:bCs/>
                <w:color w:val="000000"/>
              </w:rPr>
              <w:t>87,80</w:t>
            </w:r>
          </w:p>
        </w:tc>
      </w:tr>
      <w:tr w:rsidR="00534A4B" w:rsidRPr="00534A4B" w14:paraId="3EEDDC51" w14:textId="77777777" w:rsidTr="00C41B62">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BEEF2" w14:textId="5FACA565" w:rsidR="00534A4B" w:rsidRDefault="00534A4B" w:rsidP="00534A4B">
            <w:pPr>
              <w:jc w:val="center"/>
              <w:rPr>
                <w:rFonts w:ascii="Arial" w:hAnsi="Arial"/>
                <w:b/>
              </w:rPr>
            </w:pPr>
            <w:r>
              <w:rPr>
                <w:rFonts w:ascii="Arial" w:hAnsi="Arial"/>
                <w:b/>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A69B9" w14:textId="416B88EE" w:rsidR="00534A4B" w:rsidRDefault="00534A4B" w:rsidP="00534A4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8D57" w14:textId="10C3FD59" w:rsidR="00534A4B" w:rsidRDefault="00534A4B" w:rsidP="00534A4B">
            <w:pPr>
              <w:jc w:val="center"/>
              <w:rPr>
                <w:rFonts w:ascii="Arial" w:eastAsia="Times New Roman" w:hAnsi="Arial"/>
                <w:b/>
                <w:bCs/>
                <w:color w:val="000000"/>
                <w:kern w:val="0"/>
                <w:lang w:eastAsia="pt-BR" w:bidi="ar-SA"/>
              </w:rPr>
            </w:pPr>
            <w:r w:rsidRPr="008351F3">
              <w:rPr>
                <w:rFonts w:ascii="Arial" w:eastAsia="Times New Roman" w:hAnsi="Arial"/>
                <w:b/>
                <w:bCs/>
                <w:color w:val="000000"/>
                <w:kern w:val="0"/>
                <w:lang w:eastAsia="pt-BR" w:bidi="ar-SA"/>
              </w:rPr>
              <w:t>Un</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1658FFC0" w14:textId="1FBCA067" w:rsidR="00534A4B" w:rsidRPr="00534A4B" w:rsidRDefault="00534A4B" w:rsidP="00534A4B">
            <w:pPr>
              <w:widowControl/>
              <w:suppressAutoHyphens w:val="0"/>
              <w:autoSpaceDN/>
              <w:jc w:val="both"/>
              <w:textAlignment w:val="auto"/>
              <w:rPr>
                <w:rFonts w:ascii="Arial" w:hAnsi="Arial"/>
                <w:b/>
                <w:bCs/>
              </w:rPr>
            </w:pPr>
            <w:r w:rsidRPr="00534A4B">
              <w:rPr>
                <w:rFonts w:ascii="Arial" w:hAnsi="Arial"/>
                <w:b/>
                <w:bCs/>
              </w:rPr>
              <w:t xml:space="preserve">Sonda endotraqueal sem </w:t>
            </w:r>
            <w:proofErr w:type="spellStart"/>
            <w:r w:rsidRPr="00534A4B">
              <w:rPr>
                <w:rFonts w:ascii="Arial" w:hAnsi="Arial"/>
                <w:b/>
                <w:bCs/>
              </w:rPr>
              <w:t>cuff</w:t>
            </w:r>
            <w:proofErr w:type="spellEnd"/>
            <w:r w:rsidRPr="00534A4B">
              <w:rPr>
                <w:rFonts w:ascii="Arial" w:hAnsi="Arial"/>
                <w:b/>
                <w:bCs/>
              </w:rPr>
              <w:t xml:space="preserve"> n 2.5, descartável</w:t>
            </w:r>
            <w:r>
              <w:rPr>
                <w:rFonts w:ascii="Arial" w:hAnsi="Arial"/>
                <w:b/>
                <w:bCs/>
              </w:rPr>
              <w:t>.</w:t>
            </w:r>
            <w:r w:rsidRPr="00534A4B">
              <w:rPr>
                <w:rFonts w:ascii="Arial" w:hAnsi="Arial"/>
                <w:b/>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8249D" w14:textId="634FD800" w:rsidR="00534A4B" w:rsidRPr="00534A4B" w:rsidRDefault="00534A4B" w:rsidP="00534A4B">
            <w:pPr>
              <w:jc w:val="center"/>
              <w:rPr>
                <w:rFonts w:ascii="Arial" w:hAnsi="Arial"/>
                <w:b/>
                <w:bCs/>
                <w:color w:val="000000"/>
              </w:rPr>
            </w:pPr>
            <w:r>
              <w:rPr>
                <w:rFonts w:ascii="Arial" w:hAnsi="Arial"/>
                <w:b/>
                <w:bCs/>
                <w:color w:val="000000"/>
              </w:rPr>
              <w:t>3,39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1A042" w14:textId="37EC1B23" w:rsidR="00534A4B" w:rsidRPr="00534A4B" w:rsidRDefault="00534A4B" w:rsidP="00534A4B">
            <w:pPr>
              <w:jc w:val="center"/>
              <w:rPr>
                <w:rFonts w:ascii="Arial" w:hAnsi="Arial"/>
                <w:b/>
                <w:bCs/>
                <w:color w:val="000000"/>
              </w:rPr>
            </w:pPr>
            <w:r>
              <w:rPr>
                <w:rFonts w:ascii="Arial" w:hAnsi="Arial"/>
                <w:b/>
                <w:bCs/>
                <w:color w:val="000000"/>
              </w:rPr>
              <w:t>33,90</w:t>
            </w:r>
          </w:p>
        </w:tc>
      </w:tr>
      <w:tr w:rsidR="00925E2D" w:rsidRPr="001C568B" w14:paraId="3847DD4B" w14:textId="77777777" w:rsidTr="00534A4B">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B2BDAA1" w14:textId="3EB39C3C" w:rsidR="00925E2D" w:rsidRPr="001C568B" w:rsidRDefault="00925E2D" w:rsidP="00000E9E">
            <w:pPr>
              <w:jc w:val="right"/>
              <w:rPr>
                <w:rFonts w:ascii="Arial" w:hAnsi="Arial"/>
                <w:b/>
                <w:color w:val="000000"/>
              </w:rPr>
            </w:pPr>
            <w:r w:rsidRPr="001C568B">
              <w:rPr>
                <w:rFonts w:ascii="Arial" w:hAnsi="Arial"/>
                <w:b/>
              </w:rPr>
              <w:t xml:space="preserve">Total do lote </w:t>
            </w:r>
            <w:r>
              <w:rPr>
                <w:rFonts w:ascii="Arial" w:hAnsi="Arial"/>
                <w:b/>
              </w:rPr>
              <w:t>28</w:t>
            </w:r>
            <w:r w:rsidRPr="001C568B">
              <w:rPr>
                <w:rFonts w:ascii="Arial" w:hAnsi="Arial"/>
                <w:b/>
              </w:rPr>
              <w:t xml:space="preserve">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EF8B4" w14:textId="1F61CB99" w:rsidR="00925E2D" w:rsidRPr="001C568B" w:rsidRDefault="00925E2D" w:rsidP="00000E9E">
            <w:pPr>
              <w:spacing w:before="60" w:after="60"/>
              <w:jc w:val="center"/>
              <w:rPr>
                <w:rFonts w:ascii="Arial" w:hAnsi="Arial"/>
                <w:b/>
                <w:bCs/>
                <w:color w:val="000000"/>
              </w:rPr>
            </w:pPr>
            <w:r w:rsidRPr="001C568B">
              <w:rPr>
                <w:rFonts w:ascii="Arial" w:hAnsi="Arial"/>
                <w:b/>
              </w:rPr>
              <w:t xml:space="preserve">R$ </w:t>
            </w:r>
            <w:r w:rsidR="00534A4B">
              <w:rPr>
                <w:rFonts w:ascii="Arial" w:hAnsi="Arial"/>
                <w:b/>
              </w:rPr>
              <w:t>2.132,50</w:t>
            </w:r>
          </w:p>
        </w:tc>
      </w:tr>
    </w:tbl>
    <w:p w14:paraId="5A9F4CC6" w14:textId="77777777" w:rsidR="00925E2D" w:rsidRDefault="00925E2D"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709"/>
        <w:gridCol w:w="852"/>
        <w:gridCol w:w="4392"/>
        <w:gridCol w:w="993"/>
        <w:gridCol w:w="1275"/>
      </w:tblGrid>
      <w:tr w:rsidR="00CE698E" w:rsidRPr="001C568B" w14:paraId="596F9C45"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CB2440" w14:textId="059F0EFA" w:rsidR="00CE698E" w:rsidRPr="001C568B" w:rsidRDefault="00CE698E" w:rsidP="00000E9E">
            <w:pPr>
              <w:spacing w:before="60" w:after="60"/>
              <w:jc w:val="center"/>
              <w:rPr>
                <w:rFonts w:ascii="Arial" w:hAnsi="Arial"/>
                <w:b/>
              </w:rPr>
            </w:pPr>
            <w:r w:rsidRPr="001C568B">
              <w:rPr>
                <w:rFonts w:ascii="Arial" w:hAnsi="Arial"/>
                <w:b/>
              </w:rPr>
              <w:t xml:space="preserve">Objeto licitado – lote </w:t>
            </w:r>
            <w:r>
              <w:rPr>
                <w:rFonts w:ascii="Arial" w:hAnsi="Arial"/>
                <w:b/>
              </w:rPr>
              <w:t>29</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3A80E5" w14:textId="77777777" w:rsidR="00CE698E" w:rsidRPr="001C568B" w:rsidRDefault="00CE698E" w:rsidP="00000E9E">
            <w:pPr>
              <w:spacing w:before="60" w:after="60"/>
              <w:jc w:val="center"/>
              <w:rPr>
                <w:rFonts w:ascii="Arial" w:hAnsi="Arial"/>
                <w:b/>
              </w:rPr>
            </w:pPr>
            <w:r w:rsidRPr="001C568B">
              <w:rPr>
                <w:rFonts w:ascii="Arial" w:hAnsi="Arial"/>
                <w:b/>
              </w:rPr>
              <w:t>Valor (R$)</w:t>
            </w:r>
          </w:p>
        </w:tc>
      </w:tr>
      <w:tr w:rsidR="00CE698E" w:rsidRPr="001C568B" w14:paraId="2ED09B36"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CADD0F" w14:textId="77777777" w:rsidR="00CE698E" w:rsidRPr="001C568B" w:rsidRDefault="00CE698E" w:rsidP="00000E9E">
            <w:pPr>
              <w:spacing w:before="60" w:after="60"/>
              <w:jc w:val="center"/>
              <w:rPr>
                <w:rFonts w:ascii="Arial" w:hAnsi="Arial"/>
                <w:b/>
              </w:rPr>
            </w:pPr>
            <w:r w:rsidRPr="001C568B">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8F41B1" w14:textId="77777777" w:rsidR="00CE698E" w:rsidRPr="001C568B" w:rsidRDefault="00CE698E" w:rsidP="00000E9E">
            <w:pPr>
              <w:spacing w:before="60" w:after="60"/>
              <w:jc w:val="center"/>
              <w:rPr>
                <w:rFonts w:ascii="Arial" w:hAnsi="Arial"/>
                <w:b/>
              </w:rPr>
            </w:pPr>
            <w:proofErr w:type="spellStart"/>
            <w:r w:rsidRPr="001C568B">
              <w:rPr>
                <w:rFonts w:ascii="Arial" w:hAnsi="Arial"/>
                <w:b/>
              </w:rPr>
              <w:t>Qtd</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D81AD0" w14:textId="77777777" w:rsidR="00CE698E" w:rsidRPr="001C568B" w:rsidRDefault="00CE698E" w:rsidP="00000E9E">
            <w:pPr>
              <w:spacing w:before="60" w:after="60"/>
              <w:jc w:val="center"/>
              <w:rPr>
                <w:rFonts w:ascii="Arial" w:hAnsi="Arial"/>
                <w:b/>
              </w:rPr>
            </w:pPr>
            <w:r w:rsidRPr="001C568B">
              <w:rPr>
                <w:rFonts w:ascii="Arial" w:hAnsi="Arial"/>
                <w:b/>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896C8A" w14:textId="77777777" w:rsidR="00CE698E" w:rsidRPr="001C568B" w:rsidRDefault="00CE698E" w:rsidP="00000E9E">
            <w:pPr>
              <w:spacing w:before="60" w:after="60"/>
              <w:jc w:val="center"/>
              <w:rPr>
                <w:rFonts w:ascii="Arial" w:hAnsi="Arial"/>
                <w:b/>
              </w:rPr>
            </w:pPr>
            <w:r w:rsidRPr="001C56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15AED8" w14:textId="77777777" w:rsidR="00CE698E" w:rsidRPr="001C568B" w:rsidRDefault="00CE698E" w:rsidP="00000E9E">
            <w:pPr>
              <w:spacing w:before="60" w:after="60"/>
              <w:jc w:val="center"/>
              <w:rPr>
                <w:rFonts w:ascii="Arial" w:hAnsi="Arial"/>
                <w:b/>
              </w:rPr>
            </w:pPr>
            <w:r w:rsidRPr="001C568B">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E15D9A" w14:textId="77777777" w:rsidR="00CE698E" w:rsidRPr="001C568B" w:rsidRDefault="00CE698E" w:rsidP="00000E9E">
            <w:pPr>
              <w:spacing w:before="60" w:after="60"/>
              <w:jc w:val="center"/>
              <w:rPr>
                <w:rFonts w:ascii="Arial" w:hAnsi="Arial"/>
                <w:b/>
              </w:rPr>
            </w:pPr>
            <w:r w:rsidRPr="001C568B">
              <w:rPr>
                <w:rFonts w:ascii="Arial" w:hAnsi="Arial"/>
                <w:b/>
              </w:rPr>
              <w:t>Total</w:t>
            </w:r>
          </w:p>
        </w:tc>
      </w:tr>
      <w:tr w:rsidR="00CE698E" w:rsidRPr="00BC7E7C" w14:paraId="486E9F31"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F3E49" w14:textId="77777777" w:rsidR="00CE698E" w:rsidRPr="001C568B" w:rsidRDefault="00CE698E" w:rsidP="00000E9E">
            <w:pPr>
              <w:jc w:val="center"/>
              <w:rPr>
                <w:rFonts w:ascii="Arial" w:hAnsi="Arial"/>
                <w:b/>
              </w:rPr>
            </w:pPr>
            <w:r w:rsidRPr="001C568B">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53DEC" w14:textId="435F6E02" w:rsidR="00CE698E" w:rsidRPr="001C568B" w:rsidRDefault="00CE698E" w:rsidP="00000E9E">
            <w:pPr>
              <w:jc w:val="center"/>
              <w:rPr>
                <w:rFonts w:ascii="Arial" w:hAnsi="Arial"/>
                <w:b/>
                <w:bCs/>
                <w:color w:val="000000"/>
              </w:rPr>
            </w:pPr>
            <w:r>
              <w:rPr>
                <w:rFonts w:ascii="Arial" w:eastAsia="Times New Roman" w:hAnsi="Arial"/>
                <w:b/>
                <w:bCs/>
                <w:color w:val="000000"/>
                <w:kern w:val="0"/>
                <w:lang w:eastAsia="pt-BR" w:bidi="ar-SA"/>
              </w:rPr>
              <w:t>200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58AE9" w14:textId="11F71802" w:rsidR="00CE698E" w:rsidRPr="001C568B" w:rsidRDefault="00CE698E" w:rsidP="00000E9E">
            <w:pPr>
              <w:jc w:val="center"/>
              <w:rPr>
                <w:rFonts w:ascii="Arial" w:hAnsi="Arial"/>
                <w:b/>
              </w:rPr>
            </w:pPr>
            <w:r>
              <w:rPr>
                <w:rFonts w:ascii="Arial" w:eastAsia="Times New Roman" w:hAnsi="Arial"/>
                <w:b/>
                <w:bCs/>
                <w:color w:val="000000"/>
                <w:kern w:val="0"/>
                <w:lang w:eastAsia="pt-BR" w:bidi="ar-SA"/>
              </w:rPr>
              <w:t>Un</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60AED001" w14:textId="507FC6FC" w:rsidR="00CE698E" w:rsidRPr="00BC7E7C" w:rsidRDefault="00CE698E" w:rsidP="00000E9E">
            <w:pPr>
              <w:widowControl/>
              <w:suppressAutoHyphens w:val="0"/>
              <w:autoSpaceDN/>
              <w:jc w:val="both"/>
              <w:textAlignment w:val="auto"/>
              <w:rPr>
                <w:rFonts w:ascii="Arial" w:eastAsia="Times New Roman" w:hAnsi="Arial"/>
                <w:b/>
                <w:bCs/>
                <w:color w:val="000000"/>
                <w:kern w:val="0"/>
                <w:lang w:eastAsia="pt-BR" w:bidi="ar-SA"/>
              </w:rPr>
            </w:pPr>
            <w:r w:rsidRPr="00CE698E">
              <w:rPr>
                <w:rFonts w:ascii="Arial" w:hAnsi="Arial"/>
                <w:b/>
                <w:bCs/>
              </w:rPr>
              <w:t>Bolsa coletora de urina sistema fechado 2.000ml estéril.</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E9B85" w14:textId="2EA7CAA3" w:rsidR="00CE698E" w:rsidRPr="00BC7E7C" w:rsidRDefault="00CE698E" w:rsidP="00000E9E">
            <w:pPr>
              <w:jc w:val="center"/>
              <w:rPr>
                <w:rFonts w:ascii="Arial" w:hAnsi="Arial"/>
                <w:b/>
                <w:bCs/>
                <w:color w:val="000000"/>
              </w:rPr>
            </w:pPr>
            <w:r>
              <w:rPr>
                <w:rFonts w:ascii="Arial" w:hAnsi="Arial"/>
                <w:b/>
                <w:bCs/>
                <w:color w:val="000000"/>
              </w:rPr>
              <w:t>3,49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0F90A" w14:textId="0E3CCB6A" w:rsidR="00CE698E" w:rsidRPr="00BC7E7C" w:rsidRDefault="00CE698E" w:rsidP="00000E9E">
            <w:pPr>
              <w:jc w:val="center"/>
              <w:rPr>
                <w:rFonts w:ascii="Arial" w:hAnsi="Arial"/>
                <w:b/>
                <w:bCs/>
                <w:color w:val="000000"/>
              </w:rPr>
            </w:pPr>
            <w:r>
              <w:rPr>
                <w:rFonts w:ascii="Arial" w:hAnsi="Arial"/>
                <w:b/>
                <w:bCs/>
                <w:color w:val="000000"/>
              </w:rPr>
              <w:t>698,00</w:t>
            </w:r>
          </w:p>
        </w:tc>
      </w:tr>
      <w:tr w:rsidR="00CE698E" w:rsidRPr="001C568B" w14:paraId="375A7297"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074C17" w14:textId="38E4E859" w:rsidR="00CE698E" w:rsidRPr="001C568B" w:rsidRDefault="00CE698E" w:rsidP="00000E9E">
            <w:pPr>
              <w:jc w:val="right"/>
              <w:rPr>
                <w:rFonts w:ascii="Arial" w:hAnsi="Arial"/>
                <w:b/>
                <w:color w:val="000000"/>
              </w:rPr>
            </w:pPr>
            <w:r w:rsidRPr="001C568B">
              <w:rPr>
                <w:rFonts w:ascii="Arial" w:hAnsi="Arial"/>
                <w:b/>
              </w:rPr>
              <w:t xml:space="preserve">Total do lote </w:t>
            </w:r>
            <w:r>
              <w:rPr>
                <w:rFonts w:ascii="Arial" w:hAnsi="Arial"/>
                <w:b/>
              </w:rPr>
              <w:t>29</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FEFDC7" w14:textId="6AFD4FFD" w:rsidR="00CE698E" w:rsidRPr="001C568B" w:rsidRDefault="00CE698E" w:rsidP="00000E9E">
            <w:pPr>
              <w:spacing w:before="60" w:after="60"/>
              <w:jc w:val="center"/>
              <w:rPr>
                <w:rFonts w:ascii="Arial" w:hAnsi="Arial"/>
                <w:b/>
                <w:bCs/>
                <w:color w:val="000000"/>
              </w:rPr>
            </w:pPr>
            <w:r w:rsidRPr="001C568B">
              <w:rPr>
                <w:rFonts w:ascii="Arial" w:hAnsi="Arial"/>
                <w:b/>
              </w:rPr>
              <w:t xml:space="preserve">R$ </w:t>
            </w:r>
            <w:r>
              <w:rPr>
                <w:rFonts w:ascii="Arial" w:hAnsi="Arial"/>
                <w:b/>
              </w:rPr>
              <w:t>698,00</w:t>
            </w:r>
          </w:p>
        </w:tc>
      </w:tr>
    </w:tbl>
    <w:p w14:paraId="6451BCF6" w14:textId="77777777" w:rsidR="00CE698E" w:rsidRDefault="00CE698E"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992"/>
        <w:gridCol w:w="709"/>
        <w:gridCol w:w="4394"/>
        <w:gridCol w:w="709"/>
        <w:gridCol w:w="1417"/>
      </w:tblGrid>
      <w:tr w:rsidR="00DB750B" w:rsidRPr="001C568B" w14:paraId="10942485" w14:textId="77777777" w:rsidTr="00D75921">
        <w:tc>
          <w:tcPr>
            <w:tcW w:w="69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73A6AA" w14:textId="2E76FA4D" w:rsidR="00DB750B" w:rsidRPr="001C568B" w:rsidRDefault="00DB750B" w:rsidP="00000E9E">
            <w:pPr>
              <w:spacing w:before="60" w:after="60"/>
              <w:jc w:val="center"/>
              <w:rPr>
                <w:rFonts w:ascii="Arial" w:hAnsi="Arial"/>
                <w:b/>
              </w:rPr>
            </w:pPr>
            <w:r w:rsidRPr="001C568B">
              <w:rPr>
                <w:rFonts w:ascii="Arial" w:hAnsi="Arial"/>
                <w:b/>
              </w:rPr>
              <w:t xml:space="preserve">Objeto licitado – lote </w:t>
            </w:r>
            <w:r>
              <w:rPr>
                <w:rFonts w:ascii="Arial" w:hAnsi="Arial"/>
                <w:b/>
              </w:rPr>
              <w:t>30</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CDC1E5" w14:textId="77777777" w:rsidR="00DB750B" w:rsidRPr="001C568B" w:rsidRDefault="00DB750B" w:rsidP="00000E9E">
            <w:pPr>
              <w:spacing w:before="60" w:after="60"/>
              <w:jc w:val="center"/>
              <w:rPr>
                <w:rFonts w:ascii="Arial" w:hAnsi="Arial"/>
                <w:b/>
              </w:rPr>
            </w:pPr>
            <w:r w:rsidRPr="001C568B">
              <w:rPr>
                <w:rFonts w:ascii="Arial" w:hAnsi="Arial"/>
                <w:b/>
              </w:rPr>
              <w:t>Valor (R$)</w:t>
            </w:r>
          </w:p>
        </w:tc>
      </w:tr>
      <w:tr w:rsidR="00D75921" w:rsidRPr="001C568B" w14:paraId="494E6083" w14:textId="77777777" w:rsidTr="00D75921">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49A9E2" w14:textId="77777777" w:rsidR="00DB750B" w:rsidRPr="001C568B" w:rsidRDefault="00DB750B" w:rsidP="00000E9E">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06F2FC" w14:textId="77777777" w:rsidR="00DB750B" w:rsidRPr="001C568B" w:rsidRDefault="00DB750B" w:rsidP="00000E9E">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A463A6" w14:textId="77777777" w:rsidR="00DB750B" w:rsidRPr="001C568B" w:rsidRDefault="00DB750B" w:rsidP="00000E9E">
            <w:pPr>
              <w:spacing w:before="60" w:after="60"/>
              <w:jc w:val="center"/>
              <w:rPr>
                <w:rFonts w:ascii="Arial" w:hAnsi="Arial"/>
                <w:b/>
              </w:rPr>
            </w:pPr>
            <w:r w:rsidRPr="001C568B">
              <w:rPr>
                <w:rFonts w:ascii="Arial" w:hAnsi="Arial"/>
                <w:b/>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8F9053" w14:textId="77777777" w:rsidR="00DB750B" w:rsidRPr="001C568B" w:rsidRDefault="00DB750B" w:rsidP="00000E9E">
            <w:pPr>
              <w:spacing w:before="60" w:after="60"/>
              <w:jc w:val="center"/>
              <w:rPr>
                <w:rFonts w:ascii="Arial" w:hAnsi="Arial"/>
                <w:b/>
              </w:rPr>
            </w:pPr>
            <w:r w:rsidRPr="001C568B">
              <w:rPr>
                <w:rFonts w:ascii="Arial" w:hAnsi="Arial"/>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A0A2C3" w14:textId="77777777" w:rsidR="00DB750B" w:rsidRPr="001C568B" w:rsidRDefault="00DB750B" w:rsidP="00000E9E">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90C7D1" w14:textId="77777777" w:rsidR="00DB750B" w:rsidRPr="001C568B" w:rsidRDefault="00DB750B" w:rsidP="00000E9E">
            <w:pPr>
              <w:spacing w:before="60" w:after="60"/>
              <w:jc w:val="center"/>
              <w:rPr>
                <w:rFonts w:ascii="Arial" w:hAnsi="Arial"/>
                <w:b/>
              </w:rPr>
            </w:pPr>
            <w:r w:rsidRPr="001C568B">
              <w:rPr>
                <w:rFonts w:ascii="Arial" w:hAnsi="Arial"/>
                <w:b/>
              </w:rPr>
              <w:t>Total</w:t>
            </w:r>
          </w:p>
        </w:tc>
      </w:tr>
      <w:tr w:rsidR="00D75921" w:rsidRPr="00EA5EC4" w14:paraId="44D9A931" w14:textId="77777777" w:rsidTr="00D7592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95548" w14:textId="77777777" w:rsidR="00D75921" w:rsidRPr="001C568B" w:rsidRDefault="00D75921" w:rsidP="00D75921">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9A73D" w14:textId="50186239" w:rsidR="00D75921" w:rsidRPr="001C568B" w:rsidRDefault="00D75921" w:rsidP="00D75921">
            <w:pPr>
              <w:jc w:val="center"/>
              <w:rPr>
                <w:rFonts w:ascii="Arial" w:hAnsi="Arial"/>
                <w:b/>
                <w:bCs/>
                <w:color w:val="000000"/>
              </w:rPr>
            </w:pPr>
            <w:r>
              <w:rPr>
                <w:rFonts w:ascii="Arial" w:eastAsia="Times New Roman" w:hAnsi="Arial"/>
                <w:b/>
                <w:bCs/>
                <w:color w:val="000000"/>
                <w:kern w:val="0"/>
                <w:lang w:eastAsia="pt-BR" w:bidi="ar-SA"/>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1A135" w14:textId="77777777" w:rsidR="00D75921" w:rsidRPr="001C568B" w:rsidRDefault="00D75921" w:rsidP="00D75921">
            <w:pPr>
              <w:jc w:val="center"/>
              <w:rPr>
                <w:rFonts w:ascii="Arial" w:hAnsi="Arial"/>
                <w:b/>
              </w:rPr>
            </w:pPr>
            <w:r>
              <w:rPr>
                <w:rFonts w:ascii="Arial" w:eastAsia="Times New Roman" w:hAnsi="Arial"/>
                <w:b/>
                <w:bCs/>
                <w:color w:val="000000"/>
                <w:kern w:val="0"/>
                <w:lang w:eastAsia="pt-BR" w:bidi="ar-SA"/>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512441E" w14:textId="01E6A987" w:rsidR="00D75921" w:rsidRPr="00D75921" w:rsidRDefault="00D75921" w:rsidP="00D75921">
            <w:pPr>
              <w:widowControl/>
              <w:suppressAutoHyphens w:val="0"/>
              <w:autoSpaceDN/>
              <w:jc w:val="both"/>
              <w:textAlignment w:val="auto"/>
              <w:rPr>
                <w:rFonts w:ascii="Arial" w:eastAsia="Times New Roman" w:hAnsi="Arial"/>
                <w:b/>
                <w:bCs/>
                <w:color w:val="000000"/>
                <w:kern w:val="0"/>
                <w:lang w:eastAsia="pt-BR" w:bidi="ar-SA"/>
              </w:rPr>
            </w:pPr>
            <w:r w:rsidRPr="00D75921">
              <w:rPr>
                <w:rFonts w:ascii="Arial" w:hAnsi="Arial"/>
                <w:b/>
                <w:bCs/>
              </w:rPr>
              <w:t>Sonda uretral nº 06</w:t>
            </w:r>
            <w:r w:rsidR="004D293C">
              <w:rPr>
                <w:rFonts w:ascii="Arial" w:hAnsi="Arial"/>
                <w:b/>
                <w:bCs/>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C393E" w14:textId="2A3384DF" w:rsidR="00D75921" w:rsidRPr="00EA5EC4" w:rsidRDefault="00D75921" w:rsidP="00D75921">
            <w:pPr>
              <w:jc w:val="center"/>
              <w:rPr>
                <w:rFonts w:ascii="Arial" w:hAnsi="Arial"/>
                <w:b/>
                <w:bCs/>
                <w:color w:val="000000"/>
              </w:rPr>
            </w:pPr>
            <w:r>
              <w:rPr>
                <w:rFonts w:ascii="Arial" w:hAnsi="Arial"/>
                <w:b/>
                <w:bCs/>
                <w:color w:val="000000"/>
              </w:rPr>
              <w:t>0,65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CF397" w14:textId="1E01559B" w:rsidR="00D75921" w:rsidRPr="00EA5EC4" w:rsidRDefault="00D75921" w:rsidP="00D75921">
            <w:pPr>
              <w:jc w:val="center"/>
              <w:rPr>
                <w:rFonts w:ascii="Arial" w:hAnsi="Arial"/>
                <w:b/>
                <w:bCs/>
                <w:color w:val="000000"/>
              </w:rPr>
            </w:pPr>
            <w:r>
              <w:rPr>
                <w:rFonts w:ascii="Arial" w:hAnsi="Arial"/>
                <w:b/>
                <w:bCs/>
                <w:color w:val="000000"/>
              </w:rPr>
              <w:t>650,00</w:t>
            </w:r>
          </w:p>
        </w:tc>
      </w:tr>
      <w:tr w:rsidR="00D75921" w:rsidRPr="00EA5EC4" w14:paraId="39CECBE4" w14:textId="77777777" w:rsidTr="00D7592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CA59F" w14:textId="77777777" w:rsidR="00D75921" w:rsidRPr="001C568B" w:rsidRDefault="00D75921" w:rsidP="00D75921">
            <w:pPr>
              <w:jc w:val="center"/>
              <w:rPr>
                <w:rFonts w:ascii="Arial" w:hAnsi="Arial"/>
                <w:b/>
              </w:rPr>
            </w:pPr>
            <w:r>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AC962" w14:textId="1F861ACF" w:rsidR="00D75921" w:rsidRDefault="00D75921" w:rsidP="00D75921">
            <w:pPr>
              <w:jc w:val="center"/>
              <w:rPr>
                <w:rFonts w:ascii="Arial" w:hAnsi="Arial"/>
                <w:b/>
                <w:bCs/>
              </w:rPr>
            </w:pPr>
            <w:r>
              <w:rPr>
                <w:rFonts w:ascii="Arial" w:eastAsia="Times New Roman" w:hAnsi="Arial"/>
                <w:b/>
                <w:bCs/>
                <w:color w:val="000000"/>
                <w:kern w:val="0"/>
                <w:lang w:eastAsia="pt-BR" w:bidi="ar-SA"/>
              </w:rPr>
              <w:t>6.000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CA1ED" w14:textId="77777777" w:rsidR="00D75921" w:rsidRPr="001C568B" w:rsidRDefault="00D75921" w:rsidP="00D75921">
            <w:pPr>
              <w:jc w:val="center"/>
              <w:rPr>
                <w:rFonts w:ascii="Arial" w:hAnsi="Arial"/>
                <w:b/>
              </w:rPr>
            </w:pPr>
            <w:proofErr w:type="spellStart"/>
            <w:r>
              <w:rPr>
                <w:rFonts w:ascii="Arial" w:eastAsia="Times New Roman" w:hAnsi="Arial"/>
                <w:b/>
                <w:bCs/>
                <w:color w:val="000000"/>
                <w:kern w:val="0"/>
                <w:lang w:eastAsia="pt-BR" w:bidi="ar-SA"/>
              </w:rPr>
              <w:t>Fc</w:t>
            </w:r>
            <w:proofErr w:type="spellEnd"/>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ADCB519" w14:textId="3AFFD355" w:rsidR="00D75921" w:rsidRPr="00D75921" w:rsidRDefault="004D293C" w:rsidP="00D75921">
            <w:pPr>
              <w:widowControl/>
              <w:suppressAutoHyphens w:val="0"/>
              <w:autoSpaceDN/>
              <w:jc w:val="both"/>
              <w:textAlignment w:val="auto"/>
              <w:rPr>
                <w:rFonts w:ascii="Arial" w:eastAsia="Times New Roman" w:hAnsi="Arial"/>
                <w:b/>
                <w:bCs/>
                <w:color w:val="000000"/>
                <w:kern w:val="0"/>
                <w:lang w:eastAsia="pt-BR" w:bidi="ar-SA"/>
              </w:rPr>
            </w:pPr>
            <w:r w:rsidRPr="00D75921">
              <w:rPr>
                <w:rFonts w:ascii="Arial" w:hAnsi="Arial"/>
                <w:b/>
                <w:bCs/>
              </w:rPr>
              <w:t xml:space="preserve">Sonda uretral </w:t>
            </w:r>
            <w:r>
              <w:rPr>
                <w:rFonts w:ascii="Arial" w:hAnsi="Arial"/>
                <w:b/>
                <w:bCs/>
              </w:rPr>
              <w:t>n</w:t>
            </w:r>
            <w:r w:rsidR="00D75921" w:rsidRPr="00D75921">
              <w:rPr>
                <w:rFonts w:ascii="Arial" w:hAnsi="Arial"/>
                <w:b/>
                <w:bCs/>
              </w:rPr>
              <w:t>º 10</w:t>
            </w:r>
            <w:r>
              <w:rPr>
                <w:rFonts w:ascii="Arial" w:hAnsi="Arial"/>
                <w:b/>
                <w:bCs/>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5C2B" w14:textId="08735DC0" w:rsidR="00D75921" w:rsidRPr="00EA5EC4" w:rsidRDefault="00D75921" w:rsidP="00D75921">
            <w:pPr>
              <w:jc w:val="center"/>
              <w:rPr>
                <w:rFonts w:ascii="Arial" w:hAnsi="Arial"/>
                <w:b/>
                <w:bCs/>
                <w:color w:val="000000"/>
              </w:rPr>
            </w:pPr>
            <w:r>
              <w:rPr>
                <w:rFonts w:ascii="Arial" w:hAnsi="Arial"/>
                <w:b/>
                <w:bCs/>
                <w:color w:val="000000"/>
              </w:rPr>
              <w:t>0,61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8C087" w14:textId="79B2C598" w:rsidR="00D75921" w:rsidRPr="00EA5EC4" w:rsidRDefault="00D75921" w:rsidP="00D75921">
            <w:pPr>
              <w:jc w:val="center"/>
              <w:rPr>
                <w:rFonts w:ascii="Arial" w:hAnsi="Arial"/>
                <w:b/>
                <w:bCs/>
                <w:color w:val="000000"/>
              </w:rPr>
            </w:pPr>
            <w:r>
              <w:rPr>
                <w:rFonts w:ascii="Arial" w:hAnsi="Arial"/>
                <w:b/>
                <w:bCs/>
                <w:color w:val="000000"/>
              </w:rPr>
              <w:t>3.660,00</w:t>
            </w:r>
          </w:p>
        </w:tc>
      </w:tr>
      <w:tr w:rsidR="00D75921" w:rsidRPr="00EA5EC4" w14:paraId="5F40532C" w14:textId="77777777" w:rsidTr="00D7592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0C34B" w14:textId="77777777" w:rsidR="00D75921" w:rsidRDefault="00D75921" w:rsidP="00D75921">
            <w:pPr>
              <w:jc w:val="center"/>
              <w:rPr>
                <w:rFonts w:ascii="Arial" w:hAnsi="Arial"/>
                <w:b/>
              </w:rPr>
            </w:pPr>
            <w:r>
              <w:rPr>
                <w:rFonts w:ascii="Arial" w:hAnsi="Arial"/>
                <w:b/>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0E970" w14:textId="20E26748" w:rsidR="00D75921" w:rsidRDefault="00D75921" w:rsidP="00D75921">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26.000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85BAF" w14:textId="77777777" w:rsidR="00D75921" w:rsidRDefault="00D75921" w:rsidP="00D75921">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BB214ED" w14:textId="5FD9804D" w:rsidR="00D75921" w:rsidRPr="00D75921" w:rsidRDefault="00D75921" w:rsidP="00D75921">
            <w:pPr>
              <w:widowControl/>
              <w:suppressAutoHyphens w:val="0"/>
              <w:autoSpaceDN/>
              <w:jc w:val="both"/>
              <w:textAlignment w:val="auto"/>
              <w:rPr>
                <w:rFonts w:ascii="Arial" w:hAnsi="Arial"/>
                <w:b/>
                <w:bCs/>
              </w:rPr>
            </w:pPr>
            <w:r w:rsidRPr="00D75921">
              <w:rPr>
                <w:rFonts w:ascii="Arial" w:hAnsi="Arial"/>
                <w:b/>
                <w:bCs/>
              </w:rPr>
              <w:t>Sonda uretral nº 12</w:t>
            </w:r>
            <w:r w:rsidR="004D293C">
              <w:rPr>
                <w:rFonts w:ascii="Arial" w:hAnsi="Arial"/>
                <w:b/>
                <w:bCs/>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9A575" w14:textId="2E01EAA1" w:rsidR="00D75921" w:rsidRPr="00EA5EC4" w:rsidRDefault="00D75921" w:rsidP="00D75921">
            <w:pPr>
              <w:jc w:val="center"/>
              <w:rPr>
                <w:rFonts w:ascii="Arial" w:hAnsi="Arial"/>
                <w:b/>
                <w:bCs/>
                <w:color w:val="000000"/>
              </w:rPr>
            </w:pPr>
            <w:r>
              <w:rPr>
                <w:rFonts w:ascii="Arial" w:hAnsi="Arial"/>
                <w:b/>
                <w:bCs/>
                <w:color w:val="000000"/>
              </w:rPr>
              <w:t>0,63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D5FC8" w14:textId="749FD779" w:rsidR="00D75921" w:rsidRPr="00EA5EC4" w:rsidRDefault="00D75921" w:rsidP="00D75921">
            <w:pPr>
              <w:jc w:val="center"/>
              <w:rPr>
                <w:rFonts w:ascii="Arial" w:hAnsi="Arial"/>
                <w:b/>
                <w:bCs/>
                <w:color w:val="000000"/>
              </w:rPr>
            </w:pPr>
            <w:r>
              <w:rPr>
                <w:rFonts w:ascii="Arial" w:hAnsi="Arial"/>
                <w:b/>
                <w:bCs/>
                <w:color w:val="000000"/>
              </w:rPr>
              <w:t>16.380,00</w:t>
            </w:r>
          </w:p>
        </w:tc>
      </w:tr>
      <w:tr w:rsidR="00D75921" w:rsidRPr="00EA5EC4" w14:paraId="04337136" w14:textId="77777777" w:rsidTr="00D75921">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39ED1" w14:textId="77777777" w:rsidR="00D75921" w:rsidRDefault="00D75921" w:rsidP="00D75921">
            <w:pPr>
              <w:jc w:val="center"/>
              <w:rPr>
                <w:rFonts w:ascii="Arial" w:hAnsi="Arial"/>
                <w:b/>
              </w:rPr>
            </w:pPr>
            <w:r>
              <w:rPr>
                <w:rFonts w:ascii="Arial" w:hAnsi="Arial"/>
                <w:b/>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09DFB" w14:textId="39D46CC5" w:rsidR="00D75921" w:rsidRDefault="00D75921" w:rsidP="00D75921">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5.000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968CB" w14:textId="77777777" w:rsidR="00D75921" w:rsidRDefault="00D75921" w:rsidP="00D75921">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0261FF1" w14:textId="6AB6E96D" w:rsidR="00D75921" w:rsidRPr="00D75921" w:rsidRDefault="00D75921" w:rsidP="00D75921">
            <w:pPr>
              <w:widowControl/>
              <w:suppressAutoHyphens w:val="0"/>
              <w:autoSpaceDN/>
              <w:jc w:val="both"/>
              <w:textAlignment w:val="auto"/>
              <w:rPr>
                <w:rFonts w:ascii="Arial" w:hAnsi="Arial"/>
                <w:b/>
                <w:bCs/>
              </w:rPr>
            </w:pPr>
            <w:r w:rsidRPr="00D75921">
              <w:rPr>
                <w:rFonts w:ascii="Arial" w:hAnsi="Arial"/>
                <w:b/>
                <w:bCs/>
              </w:rPr>
              <w:t>Sonda uretral nº 14</w:t>
            </w:r>
            <w:r w:rsidR="004D293C">
              <w:rPr>
                <w:rFonts w:ascii="Arial" w:hAnsi="Arial"/>
                <w:b/>
                <w:bCs/>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4457A" w14:textId="0F499151" w:rsidR="00D75921" w:rsidRDefault="00D75921" w:rsidP="00D75921">
            <w:pPr>
              <w:jc w:val="center"/>
              <w:rPr>
                <w:rFonts w:ascii="Arial" w:hAnsi="Arial"/>
                <w:b/>
                <w:bCs/>
                <w:color w:val="000000"/>
              </w:rPr>
            </w:pPr>
            <w:r>
              <w:rPr>
                <w:rFonts w:ascii="Arial" w:hAnsi="Arial"/>
                <w:b/>
                <w:bCs/>
                <w:color w:val="000000"/>
              </w:rPr>
              <w:t>0,64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A4CDB" w14:textId="06E4640C" w:rsidR="00D75921" w:rsidRDefault="00D75921" w:rsidP="00D75921">
            <w:pPr>
              <w:jc w:val="center"/>
              <w:rPr>
                <w:rFonts w:ascii="Arial" w:hAnsi="Arial"/>
                <w:b/>
                <w:bCs/>
                <w:color w:val="000000"/>
              </w:rPr>
            </w:pPr>
            <w:r>
              <w:rPr>
                <w:rFonts w:ascii="Arial" w:hAnsi="Arial"/>
                <w:b/>
                <w:bCs/>
                <w:color w:val="000000"/>
              </w:rPr>
              <w:t>3.200,00</w:t>
            </w:r>
          </w:p>
        </w:tc>
      </w:tr>
      <w:tr w:rsidR="00DB750B" w:rsidRPr="001C568B" w14:paraId="3AA48BA1" w14:textId="77777777" w:rsidTr="00D75921">
        <w:tc>
          <w:tcPr>
            <w:tcW w:w="69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48ADDA3" w14:textId="42E3588F" w:rsidR="00DB750B" w:rsidRPr="001C568B" w:rsidRDefault="00DB750B" w:rsidP="00000E9E">
            <w:pPr>
              <w:jc w:val="right"/>
              <w:rPr>
                <w:rFonts w:ascii="Arial" w:hAnsi="Arial"/>
                <w:b/>
                <w:color w:val="000000"/>
              </w:rPr>
            </w:pPr>
            <w:r w:rsidRPr="001C568B">
              <w:rPr>
                <w:rFonts w:ascii="Arial" w:hAnsi="Arial"/>
                <w:b/>
              </w:rPr>
              <w:lastRenderedPageBreak/>
              <w:t xml:space="preserve">Total do lote </w:t>
            </w:r>
            <w:r>
              <w:rPr>
                <w:rFonts w:ascii="Arial" w:hAnsi="Arial"/>
                <w:b/>
              </w:rPr>
              <w:t>30</w:t>
            </w:r>
            <w:r w:rsidRPr="001C568B">
              <w:rPr>
                <w:rFonts w:ascii="Arial" w:hAnsi="Arial"/>
                <w:b/>
              </w:rPr>
              <w:t xml:space="preserve">                                                                        </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6598D3" w14:textId="3C75895C" w:rsidR="00DB750B" w:rsidRPr="001C568B" w:rsidRDefault="00DB750B" w:rsidP="00000E9E">
            <w:pPr>
              <w:spacing w:before="60" w:after="60"/>
              <w:jc w:val="center"/>
              <w:rPr>
                <w:rFonts w:ascii="Arial" w:hAnsi="Arial"/>
                <w:b/>
                <w:bCs/>
                <w:color w:val="000000"/>
              </w:rPr>
            </w:pPr>
            <w:r w:rsidRPr="001C568B">
              <w:rPr>
                <w:rFonts w:ascii="Arial" w:hAnsi="Arial"/>
                <w:b/>
              </w:rPr>
              <w:t xml:space="preserve">R$ </w:t>
            </w:r>
            <w:r w:rsidR="00D75921">
              <w:rPr>
                <w:rFonts w:ascii="Arial" w:hAnsi="Arial"/>
                <w:b/>
              </w:rPr>
              <w:t>23.890,00</w:t>
            </w:r>
          </w:p>
        </w:tc>
      </w:tr>
    </w:tbl>
    <w:p w14:paraId="0E1F6508" w14:textId="77777777" w:rsidR="00DB750B" w:rsidRDefault="00DB750B"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992"/>
        <w:gridCol w:w="709"/>
        <w:gridCol w:w="4252"/>
        <w:gridCol w:w="851"/>
        <w:gridCol w:w="1417"/>
      </w:tblGrid>
      <w:tr w:rsidR="00FD62AD" w:rsidRPr="001C568B" w14:paraId="20F7CC32" w14:textId="77777777" w:rsidTr="00FD62AD">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D047AD" w14:textId="1C927E90" w:rsidR="00FD62AD" w:rsidRPr="001C568B" w:rsidRDefault="00FD62AD" w:rsidP="00000E9E">
            <w:pPr>
              <w:spacing w:before="60" w:after="60"/>
              <w:jc w:val="center"/>
              <w:rPr>
                <w:rFonts w:ascii="Arial" w:hAnsi="Arial"/>
                <w:b/>
              </w:rPr>
            </w:pPr>
            <w:r w:rsidRPr="001C568B">
              <w:rPr>
                <w:rFonts w:ascii="Arial" w:hAnsi="Arial"/>
                <w:b/>
              </w:rPr>
              <w:t xml:space="preserve">Objeto licitado – lote </w:t>
            </w:r>
            <w:r>
              <w:rPr>
                <w:rFonts w:ascii="Arial" w:hAnsi="Arial"/>
                <w:b/>
              </w:rPr>
              <w:t>31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5AAEFC" w14:textId="77777777" w:rsidR="00FD62AD" w:rsidRPr="001C568B" w:rsidRDefault="00FD62AD" w:rsidP="00000E9E">
            <w:pPr>
              <w:spacing w:before="60" w:after="60"/>
              <w:jc w:val="center"/>
              <w:rPr>
                <w:rFonts w:ascii="Arial" w:hAnsi="Arial"/>
                <w:b/>
              </w:rPr>
            </w:pPr>
            <w:r w:rsidRPr="001C568B">
              <w:rPr>
                <w:rFonts w:ascii="Arial" w:hAnsi="Arial"/>
                <w:b/>
              </w:rPr>
              <w:t>Valor (R$)</w:t>
            </w:r>
          </w:p>
        </w:tc>
      </w:tr>
      <w:tr w:rsidR="00FD62AD" w:rsidRPr="001C568B" w14:paraId="6F1F38E8" w14:textId="77777777" w:rsidTr="00FD62AD">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615B0D" w14:textId="77777777" w:rsidR="00FD62AD" w:rsidRPr="001C568B" w:rsidRDefault="00FD62AD" w:rsidP="00000E9E">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EEE719" w14:textId="77777777" w:rsidR="00FD62AD" w:rsidRPr="001C568B" w:rsidRDefault="00FD62AD" w:rsidP="00000E9E">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24A112" w14:textId="77777777" w:rsidR="00FD62AD" w:rsidRPr="001C568B" w:rsidRDefault="00FD62AD" w:rsidP="00000E9E">
            <w:pPr>
              <w:spacing w:before="60" w:after="60"/>
              <w:jc w:val="center"/>
              <w:rPr>
                <w:rFonts w:ascii="Arial" w:hAnsi="Arial"/>
                <w:b/>
              </w:rPr>
            </w:pPr>
            <w:r w:rsidRPr="001C568B">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43F41A" w14:textId="77777777" w:rsidR="00FD62AD" w:rsidRPr="001C568B" w:rsidRDefault="00FD62AD" w:rsidP="00000E9E">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F844A4" w14:textId="77777777" w:rsidR="00FD62AD" w:rsidRPr="001C568B" w:rsidRDefault="00FD62AD" w:rsidP="00000E9E">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6E0E16" w14:textId="77777777" w:rsidR="00FD62AD" w:rsidRPr="001C568B" w:rsidRDefault="00FD62AD" w:rsidP="00000E9E">
            <w:pPr>
              <w:spacing w:before="60" w:after="60"/>
              <w:jc w:val="center"/>
              <w:rPr>
                <w:rFonts w:ascii="Arial" w:hAnsi="Arial"/>
                <w:b/>
              </w:rPr>
            </w:pPr>
            <w:r w:rsidRPr="001C568B">
              <w:rPr>
                <w:rFonts w:ascii="Arial" w:hAnsi="Arial"/>
                <w:b/>
              </w:rPr>
              <w:t>Total</w:t>
            </w:r>
          </w:p>
        </w:tc>
      </w:tr>
      <w:tr w:rsidR="00FD62AD" w:rsidRPr="00EA5EC4" w14:paraId="7B79BBC8" w14:textId="77777777" w:rsidTr="00FD62AD">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71119" w14:textId="77777777" w:rsidR="00FD62AD" w:rsidRPr="001C568B" w:rsidRDefault="00FD62AD" w:rsidP="00000E9E">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7A674" w14:textId="248CACF9" w:rsidR="00FD62AD" w:rsidRPr="001C568B" w:rsidRDefault="00FD62AD" w:rsidP="00000E9E">
            <w:pPr>
              <w:jc w:val="center"/>
              <w:rPr>
                <w:rFonts w:ascii="Arial" w:hAnsi="Arial"/>
                <w:b/>
                <w:bCs/>
                <w:color w:val="000000"/>
              </w:rPr>
            </w:pPr>
            <w:r>
              <w:rPr>
                <w:rFonts w:ascii="Arial" w:eastAsia="Times New Roman" w:hAnsi="Arial"/>
                <w:b/>
                <w:bCs/>
                <w:color w:val="000000"/>
                <w:kern w:val="0"/>
                <w:lang w:eastAsia="pt-BR" w:bidi="ar-SA"/>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976B9" w14:textId="04CB9EC0" w:rsidR="00FD62AD" w:rsidRPr="001C568B" w:rsidRDefault="00FD62AD" w:rsidP="00000E9E">
            <w:pPr>
              <w:jc w:val="center"/>
              <w:rPr>
                <w:rFonts w:ascii="Arial" w:hAnsi="Arial"/>
                <w:b/>
              </w:rPr>
            </w:pPr>
            <w:proofErr w:type="spellStart"/>
            <w:r>
              <w:rPr>
                <w:rFonts w:ascii="Arial" w:eastAsia="Times New Roman" w:hAnsi="Arial"/>
                <w:b/>
                <w:bCs/>
                <w:color w:val="000000"/>
                <w:kern w:val="0"/>
                <w:lang w:eastAsia="pt-BR" w:bidi="ar-SA"/>
              </w:rPr>
              <w:t>Cx</w:t>
            </w:r>
            <w:proofErr w:type="spellEnd"/>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2CC7518" w14:textId="4BDC30E9" w:rsidR="00FD62AD" w:rsidRPr="00FD62AD" w:rsidRDefault="00FD62AD" w:rsidP="00000E9E">
            <w:pPr>
              <w:widowControl/>
              <w:suppressAutoHyphens w:val="0"/>
              <w:autoSpaceDN/>
              <w:jc w:val="both"/>
              <w:textAlignment w:val="auto"/>
              <w:rPr>
                <w:rFonts w:ascii="Arial" w:eastAsia="Times New Roman" w:hAnsi="Arial"/>
                <w:b/>
                <w:bCs/>
                <w:color w:val="000000"/>
                <w:kern w:val="0"/>
                <w:lang w:eastAsia="pt-BR" w:bidi="ar-SA"/>
              </w:rPr>
            </w:pPr>
            <w:r w:rsidRPr="00FD62AD">
              <w:rPr>
                <w:rFonts w:ascii="Arial" w:eastAsia="Calibri" w:hAnsi="Arial"/>
                <w:b/>
                <w:bCs/>
                <w:color w:val="000000"/>
                <w:lang w:eastAsia="en-US"/>
              </w:rPr>
              <w:t xml:space="preserve">Tira reagente (exame glicose sangue) caixa com 50 unidades </w:t>
            </w:r>
            <w:proofErr w:type="spellStart"/>
            <w:r w:rsidRPr="00FD62AD">
              <w:rPr>
                <w:rFonts w:ascii="Arial" w:eastAsia="Calibri" w:hAnsi="Arial"/>
                <w:b/>
                <w:bCs/>
                <w:color w:val="000000"/>
                <w:lang w:eastAsia="en-US"/>
              </w:rPr>
              <w:t>accu</w:t>
            </w:r>
            <w:proofErr w:type="spellEnd"/>
            <w:r w:rsidRPr="00FD62AD">
              <w:rPr>
                <w:rFonts w:ascii="Arial" w:eastAsia="Calibri" w:hAnsi="Arial"/>
                <w:b/>
                <w:bCs/>
                <w:color w:val="000000"/>
                <w:lang w:eastAsia="en-US"/>
              </w:rPr>
              <w:t xml:space="preserve"> </w:t>
            </w:r>
            <w:proofErr w:type="spellStart"/>
            <w:r w:rsidRPr="00FD62AD">
              <w:rPr>
                <w:rFonts w:ascii="Arial" w:eastAsia="Calibri" w:hAnsi="Arial"/>
                <w:b/>
                <w:bCs/>
                <w:color w:val="000000"/>
                <w:lang w:eastAsia="en-US"/>
              </w:rPr>
              <w:t>check</w:t>
            </w:r>
            <w:proofErr w:type="spellEnd"/>
            <w:r w:rsidRPr="00FD62AD">
              <w:rPr>
                <w:rFonts w:ascii="Arial" w:eastAsia="Calibri" w:hAnsi="Arial"/>
                <w:b/>
                <w:bCs/>
                <w:color w:val="000000"/>
                <w:lang w:eastAsia="en-US"/>
              </w:rPr>
              <w:t xml:space="preserve"> </w:t>
            </w:r>
            <w:proofErr w:type="spellStart"/>
            <w:r w:rsidRPr="00FD62AD">
              <w:rPr>
                <w:rFonts w:ascii="Arial" w:eastAsia="Calibri" w:hAnsi="Arial"/>
                <w:b/>
                <w:bCs/>
                <w:color w:val="000000"/>
                <w:lang w:eastAsia="en-US"/>
              </w:rPr>
              <w:t>active</w:t>
            </w:r>
            <w:proofErr w:type="spellEnd"/>
            <w:r w:rsidRPr="00FD62AD">
              <w:rPr>
                <w:rFonts w:ascii="Arial" w:eastAsia="Calibri" w:hAnsi="Arial"/>
                <w:b/>
                <w:bCs/>
                <w:color w:val="000000"/>
                <w:lang w:eastAsia="en-US"/>
              </w:rPr>
              <w:t xml:space="preserve"> tira reagente descartável.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4E40C" w14:textId="3FD37586" w:rsidR="00FD62AD" w:rsidRPr="00EA5EC4" w:rsidRDefault="00FD62AD" w:rsidP="00000E9E">
            <w:pPr>
              <w:jc w:val="center"/>
              <w:rPr>
                <w:rFonts w:ascii="Arial" w:hAnsi="Arial"/>
                <w:b/>
                <w:bCs/>
                <w:color w:val="000000"/>
              </w:rPr>
            </w:pPr>
            <w:r>
              <w:rPr>
                <w:rFonts w:ascii="Arial" w:hAnsi="Arial"/>
                <w:b/>
                <w:bCs/>
                <w:color w:val="000000"/>
              </w:rPr>
              <w:t>32,76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D8163" w14:textId="53A0A072" w:rsidR="00FD62AD" w:rsidRPr="00EA5EC4" w:rsidRDefault="00FD62AD" w:rsidP="00000E9E">
            <w:pPr>
              <w:jc w:val="center"/>
              <w:rPr>
                <w:rFonts w:ascii="Arial" w:hAnsi="Arial"/>
                <w:b/>
                <w:bCs/>
                <w:color w:val="000000"/>
              </w:rPr>
            </w:pPr>
            <w:r>
              <w:rPr>
                <w:rFonts w:ascii="Arial" w:hAnsi="Arial"/>
                <w:b/>
                <w:bCs/>
                <w:color w:val="000000"/>
              </w:rPr>
              <w:t>65.520,00</w:t>
            </w:r>
          </w:p>
        </w:tc>
      </w:tr>
      <w:tr w:rsidR="00FD62AD" w:rsidRPr="001C568B" w14:paraId="4783E1F0" w14:textId="77777777" w:rsidTr="00FD62AD">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7146634" w14:textId="288C6984" w:rsidR="00FD62AD" w:rsidRPr="001C568B" w:rsidRDefault="00FD62AD" w:rsidP="00000E9E">
            <w:pPr>
              <w:jc w:val="right"/>
              <w:rPr>
                <w:rFonts w:ascii="Arial" w:hAnsi="Arial"/>
                <w:b/>
                <w:color w:val="000000"/>
              </w:rPr>
            </w:pPr>
            <w:r w:rsidRPr="001C568B">
              <w:rPr>
                <w:rFonts w:ascii="Arial" w:hAnsi="Arial"/>
                <w:b/>
              </w:rPr>
              <w:t xml:space="preserve">Total do lote </w:t>
            </w:r>
            <w:r>
              <w:rPr>
                <w:rFonts w:ascii="Arial" w:hAnsi="Arial"/>
                <w:b/>
              </w:rPr>
              <w:t>31</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A1A000" w14:textId="1701DD19" w:rsidR="00FD62AD" w:rsidRPr="001C568B" w:rsidRDefault="00FD62AD" w:rsidP="00000E9E">
            <w:pPr>
              <w:spacing w:before="60" w:after="60"/>
              <w:jc w:val="center"/>
              <w:rPr>
                <w:rFonts w:ascii="Arial" w:hAnsi="Arial"/>
                <w:b/>
                <w:bCs/>
                <w:color w:val="000000"/>
              </w:rPr>
            </w:pPr>
            <w:r w:rsidRPr="001C568B">
              <w:rPr>
                <w:rFonts w:ascii="Arial" w:hAnsi="Arial"/>
                <w:b/>
              </w:rPr>
              <w:t xml:space="preserve">R$ </w:t>
            </w:r>
            <w:r>
              <w:rPr>
                <w:rFonts w:ascii="Arial" w:hAnsi="Arial"/>
                <w:b/>
              </w:rPr>
              <w:t>65.520,00</w:t>
            </w:r>
          </w:p>
        </w:tc>
      </w:tr>
    </w:tbl>
    <w:p w14:paraId="4CDA6E8F" w14:textId="77777777" w:rsidR="00FD62AD" w:rsidRDefault="00FD62AD"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992"/>
        <w:gridCol w:w="709"/>
        <w:gridCol w:w="4252"/>
        <w:gridCol w:w="851"/>
        <w:gridCol w:w="1417"/>
      </w:tblGrid>
      <w:tr w:rsidR="00A5242D" w:rsidRPr="001C568B" w14:paraId="035B9B06"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929871" w14:textId="78FC92E7" w:rsidR="00A5242D" w:rsidRPr="001C568B" w:rsidRDefault="00A5242D" w:rsidP="00000E9E">
            <w:pPr>
              <w:spacing w:before="60" w:after="60"/>
              <w:jc w:val="center"/>
              <w:rPr>
                <w:rFonts w:ascii="Arial" w:hAnsi="Arial"/>
                <w:b/>
              </w:rPr>
            </w:pPr>
            <w:r w:rsidRPr="001C568B">
              <w:rPr>
                <w:rFonts w:ascii="Arial" w:hAnsi="Arial"/>
                <w:b/>
              </w:rPr>
              <w:t xml:space="preserve">Objeto licitado – lote </w:t>
            </w:r>
            <w:r>
              <w:rPr>
                <w:rFonts w:ascii="Arial" w:hAnsi="Arial"/>
                <w:b/>
              </w:rPr>
              <w:t>32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EEEF34" w14:textId="77777777" w:rsidR="00A5242D" w:rsidRPr="001C568B" w:rsidRDefault="00A5242D" w:rsidP="00000E9E">
            <w:pPr>
              <w:spacing w:before="60" w:after="60"/>
              <w:jc w:val="center"/>
              <w:rPr>
                <w:rFonts w:ascii="Arial" w:hAnsi="Arial"/>
                <w:b/>
              </w:rPr>
            </w:pPr>
            <w:r w:rsidRPr="001C568B">
              <w:rPr>
                <w:rFonts w:ascii="Arial" w:hAnsi="Arial"/>
                <w:b/>
              </w:rPr>
              <w:t>Valor (R$)</w:t>
            </w:r>
          </w:p>
        </w:tc>
      </w:tr>
      <w:tr w:rsidR="00A5242D" w:rsidRPr="001C568B" w14:paraId="44BADB87"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56F5B1" w14:textId="77777777" w:rsidR="00A5242D" w:rsidRPr="001C568B" w:rsidRDefault="00A5242D" w:rsidP="00000E9E">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C7033" w14:textId="77777777" w:rsidR="00A5242D" w:rsidRPr="001C568B" w:rsidRDefault="00A5242D" w:rsidP="00000E9E">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0939C1" w14:textId="77777777" w:rsidR="00A5242D" w:rsidRPr="001C568B" w:rsidRDefault="00A5242D" w:rsidP="00000E9E">
            <w:pPr>
              <w:spacing w:before="60" w:after="60"/>
              <w:jc w:val="center"/>
              <w:rPr>
                <w:rFonts w:ascii="Arial" w:hAnsi="Arial"/>
                <w:b/>
              </w:rPr>
            </w:pPr>
            <w:r w:rsidRPr="001C568B">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F98A2A" w14:textId="77777777" w:rsidR="00A5242D" w:rsidRPr="001C568B" w:rsidRDefault="00A5242D" w:rsidP="00000E9E">
            <w:pPr>
              <w:spacing w:before="60" w:after="60"/>
              <w:jc w:val="center"/>
              <w:rPr>
                <w:rFonts w:ascii="Arial" w:hAnsi="Arial"/>
                <w:b/>
              </w:rPr>
            </w:pPr>
            <w:r w:rsidRPr="001C568B">
              <w:rPr>
                <w:rFonts w:ascii="Arial" w:hAnsi="Arial"/>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363A0F" w14:textId="77777777" w:rsidR="00A5242D" w:rsidRPr="001C568B" w:rsidRDefault="00A5242D" w:rsidP="00000E9E">
            <w:pPr>
              <w:spacing w:before="60" w:after="60"/>
              <w:jc w:val="center"/>
              <w:rPr>
                <w:rFonts w:ascii="Arial" w:hAnsi="Arial"/>
                <w:b/>
              </w:rPr>
            </w:pPr>
            <w:r w:rsidRPr="001C568B">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5E3241" w14:textId="77777777" w:rsidR="00A5242D" w:rsidRPr="001C568B" w:rsidRDefault="00A5242D" w:rsidP="00000E9E">
            <w:pPr>
              <w:spacing w:before="60" w:after="60"/>
              <w:jc w:val="center"/>
              <w:rPr>
                <w:rFonts w:ascii="Arial" w:hAnsi="Arial"/>
                <w:b/>
              </w:rPr>
            </w:pPr>
            <w:r w:rsidRPr="001C568B">
              <w:rPr>
                <w:rFonts w:ascii="Arial" w:hAnsi="Arial"/>
                <w:b/>
              </w:rPr>
              <w:t>Total</w:t>
            </w:r>
          </w:p>
        </w:tc>
      </w:tr>
      <w:tr w:rsidR="00A5242D" w:rsidRPr="00EA5EC4" w14:paraId="7158A950" w14:textId="77777777" w:rsidTr="00000E9E">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4A3E2" w14:textId="77777777" w:rsidR="00A5242D" w:rsidRPr="001C568B" w:rsidRDefault="00A5242D" w:rsidP="00000E9E">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FE6C6" w14:textId="0F8666CB" w:rsidR="00A5242D" w:rsidRPr="001C568B" w:rsidRDefault="00A5242D" w:rsidP="00000E9E">
            <w:pPr>
              <w:jc w:val="center"/>
              <w:rPr>
                <w:rFonts w:ascii="Arial" w:hAnsi="Arial"/>
                <w:b/>
                <w:bCs/>
                <w:color w:val="000000"/>
              </w:rPr>
            </w:pPr>
            <w:r>
              <w:rPr>
                <w:rFonts w:ascii="Arial" w:eastAsia="Times New Roman" w:hAnsi="Arial"/>
                <w:b/>
                <w:bCs/>
                <w:color w:val="000000"/>
                <w:kern w:val="0"/>
                <w:lang w:eastAsia="pt-BR" w:bidi="ar-SA"/>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51351" w14:textId="42A13D39" w:rsidR="00A5242D" w:rsidRPr="001C568B" w:rsidRDefault="00A5242D" w:rsidP="00000E9E">
            <w:pPr>
              <w:jc w:val="center"/>
              <w:rPr>
                <w:rFonts w:ascii="Arial" w:hAnsi="Arial"/>
                <w:b/>
              </w:rPr>
            </w:pPr>
            <w:r>
              <w:rPr>
                <w:rFonts w:ascii="Arial" w:eastAsia="Times New Roman" w:hAnsi="Arial"/>
                <w:b/>
                <w:bCs/>
                <w:color w:val="000000"/>
                <w:kern w:val="0"/>
                <w:lang w:eastAsia="pt-BR" w:bidi="ar-SA"/>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2F12FF04" w14:textId="5BD51B6B" w:rsidR="00A5242D" w:rsidRPr="00FD62AD" w:rsidRDefault="00504FC4" w:rsidP="00000E9E">
            <w:pPr>
              <w:widowControl/>
              <w:suppressAutoHyphens w:val="0"/>
              <w:autoSpaceDN/>
              <w:jc w:val="both"/>
              <w:textAlignment w:val="auto"/>
              <w:rPr>
                <w:rFonts w:ascii="Arial" w:eastAsia="Times New Roman" w:hAnsi="Arial"/>
                <w:b/>
                <w:bCs/>
                <w:color w:val="000000"/>
                <w:kern w:val="0"/>
                <w:lang w:eastAsia="pt-BR" w:bidi="ar-SA"/>
              </w:rPr>
            </w:pPr>
            <w:r w:rsidRPr="00504FC4">
              <w:rPr>
                <w:rFonts w:ascii="Arial" w:eastAsia="Calibri" w:hAnsi="Arial"/>
                <w:b/>
                <w:bCs/>
                <w:color w:val="000000"/>
                <w:lang w:eastAsia="en-US"/>
              </w:rPr>
              <w:t>Curativo cobertura de não tecido absorvente de viscose e poliéster impregnado com cloreto de sódio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E0836" w14:textId="037E0CD4" w:rsidR="00A5242D" w:rsidRPr="00EA5EC4" w:rsidRDefault="00A5242D" w:rsidP="00000E9E">
            <w:pPr>
              <w:jc w:val="center"/>
              <w:rPr>
                <w:rFonts w:ascii="Arial" w:hAnsi="Arial"/>
                <w:b/>
                <w:bCs/>
                <w:color w:val="000000"/>
              </w:rPr>
            </w:pPr>
            <w:r>
              <w:rPr>
                <w:rFonts w:ascii="Arial" w:hAnsi="Arial"/>
                <w:b/>
                <w:bCs/>
                <w:color w:val="000000"/>
              </w:rPr>
              <w:t>20,50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DA53C" w14:textId="14A1E298" w:rsidR="00A5242D" w:rsidRPr="00EA5EC4" w:rsidRDefault="00A5242D" w:rsidP="00000E9E">
            <w:pPr>
              <w:jc w:val="center"/>
              <w:rPr>
                <w:rFonts w:ascii="Arial" w:hAnsi="Arial"/>
                <w:b/>
                <w:bCs/>
                <w:color w:val="000000"/>
              </w:rPr>
            </w:pPr>
            <w:r>
              <w:rPr>
                <w:rFonts w:ascii="Arial" w:hAnsi="Arial"/>
                <w:b/>
                <w:bCs/>
                <w:color w:val="000000"/>
              </w:rPr>
              <w:t>820,00</w:t>
            </w:r>
          </w:p>
        </w:tc>
      </w:tr>
      <w:tr w:rsidR="00A5242D" w:rsidRPr="001C568B" w14:paraId="09668A1B" w14:textId="77777777" w:rsidTr="00000E9E">
        <w:tc>
          <w:tcPr>
            <w:tcW w:w="67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1645CF1" w14:textId="6FAB6D49" w:rsidR="00A5242D" w:rsidRPr="001C568B" w:rsidRDefault="00A5242D" w:rsidP="00000E9E">
            <w:pPr>
              <w:jc w:val="right"/>
              <w:rPr>
                <w:rFonts w:ascii="Arial" w:hAnsi="Arial"/>
                <w:b/>
                <w:color w:val="000000"/>
              </w:rPr>
            </w:pPr>
            <w:r w:rsidRPr="001C568B">
              <w:rPr>
                <w:rFonts w:ascii="Arial" w:hAnsi="Arial"/>
                <w:b/>
              </w:rPr>
              <w:t xml:space="preserve">Total do lote </w:t>
            </w:r>
            <w:r>
              <w:rPr>
                <w:rFonts w:ascii="Arial" w:hAnsi="Arial"/>
                <w:b/>
              </w:rPr>
              <w:t>32</w:t>
            </w:r>
            <w:r w:rsidRPr="001C568B">
              <w:rPr>
                <w:rFonts w:ascii="Arial" w:hAnsi="Arial"/>
                <w:b/>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4E858F" w14:textId="75D4A0F6" w:rsidR="00A5242D" w:rsidRPr="001C568B" w:rsidRDefault="00A5242D" w:rsidP="00000E9E">
            <w:pPr>
              <w:spacing w:before="60" w:after="60"/>
              <w:jc w:val="center"/>
              <w:rPr>
                <w:rFonts w:ascii="Arial" w:hAnsi="Arial"/>
                <w:b/>
                <w:bCs/>
                <w:color w:val="000000"/>
              </w:rPr>
            </w:pPr>
            <w:r w:rsidRPr="001C568B">
              <w:rPr>
                <w:rFonts w:ascii="Arial" w:hAnsi="Arial"/>
                <w:b/>
              </w:rPr>
              <w:t xml:space="preserve">R$ </w:t>
            </w:r>
            <w:r>
              <w:rPr>
                <w:rFonts w:ascii="Arial" w:hAnsi="Arial"/>
                <w:b/>
              </w:rPr>
              <w:t>820,00</w:t>
            </w:r>
          </w:p>
        </w:tc>
      </w:tr>
    </w:tbl>
    <w:p w14:paraId="7015D4D3" w14:textId="77777777" w:rsidR="00A5242D" w:rsidRDefault="00A5242D" w:rsidP="00417235">
      <w:pPr>
        <w:pStyle w:val="Nvel2-Red"/>
        <w:widowControl w:val="0"/>
        <w:numPr>
          <w:ilvl w:val="0"/>
          <w:numId w:val="0"/>
        </w:numPr>
        <w:suppressAutoHyphens/>
        <w:spacing w:before="228" w:after="0" w:line="240" w:lineRule="auto"/>
        <w:rPr>
          <w:i w:val="0"/>
          <w:iCs w:val="0"/>
          <w:color w:val="auto"/>
          <w:sz w:val="24"/>
          <w:szCs w:val="24"/>
        </w:rPr>
      </w:pPr>
    </w:p>
    <w:tbl>
      <w:tblPr>
        <w:tblW w:w="8985" w:type="dxa"/>
        <w:tblLayout w:type="fixed"/>
        <w:tblLook w:val="01E0" w:firstRow="1" w:lastRow="1" w:firstColumn="1" w:lastColumn="1" w:noHBand="0" w:noVBand="0"/>
      </w:tblPr>
      <w:tblGrid>
        <w:gridCol w:w="846"/>
        <w:gridCol w:w="763"/>
        <w:gridCol w:w="851"/>
        <w:gridCol w:w="4623"/>
        <w:gridCol w:w="850"/>
        <w:gridCol w:w="1052"/>
      </w:tblGrid>
      <w:tr w:rsidR="0080582E" w:rsidRPr="001C568B" w14:paraId="1F9048F0" w14:textId="77777777" w:rsidTr="00504FC4">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1E90D5" w14:textId="60D7F2D5" w:rsidR="0080582E" w:rsidRPr="001C568B" w:rsidRDefault="0080582E" w:rsidP="00000E9E">
            <w:pPr>
              <w:spacing w:before="60" w:after="60"/>
              <w:jc w:val="center"/>
              <w:rPr>
                <w:rFonts w:ascii="Arial" w:hAnsi="Arial"/>
                <w:b/>
              </w:rPr>
            </w:pPr>
            <w:r w:rsidRPr="001C568B">
              <w:rPr>
                <w:rFonts w:ascii="Arial" w:hAnsi="Arial"/>
                <w:b/>
              </w:rPr>
              <w:t xml:space="preserve">Objeto licitado – lote </w:t>
            </w:r>
            <w:r>
              <w:rPr>
                <w:rFonts w:ascii="Arial" w:hAnsi="Arial"/>
                <w:b/>
              </w:rPr>
              <w:t>33</w:t>
            </w:r>
          </w:p>
        </w:tc>
        <w:tc>
          <w:tcPr>
            <w:tcW w:w="19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A6F84D" w14:textId="77777777" w:rsidR="0080582E" w:rsidRPr="001C568B" w:rsidRDefault="0080582E" w:rsidP="00000E9E">
            <w:pPr>
              <w:spacing w:before="60" w:after="60"/>
              <w:jc w:val="center"/>
              <w:rPr>
                <w:rFonts w:ascii="Arial" w:hAnsi="Arial"/>
                <w:b/>
              </w:rPr>
            </w:pPr>
            <w:r w:rsidRPr="001C568B">
              <w:rPr>
                <w:rFonts w:ascii="Arial" w:hAnsi="Arial"/>
                <w:b/>
              </w:rPr>
              <w:t>Valor (R$)</w:t>
            </w:r>
          </w:p>
        </w:tc>
      </w:tr>
      <w:tr w:rsidR="0080582E" w:rsidRPr="001C568B" w14:paraId="35AD8D6C" w14:textId="77777777" w:rsidTr="00504FC4">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4AE40B" w14:textId="77777777" w:rsidR="0080582E" w:rsidRPr="001C568B" w:rsidRDefault="0080582E" w:rsidP="00000E9E">
            <w:pPr>
              <w:spacing w:before="60" w:after="60"/>
              <w:jc w:val="center"/>
              <w:rPr>
                <w:rFonts w:ascii="Arial" w:hAnsi="Arial"/>
                <w:b/>
              </w:rPr>
            </w:pPr>
            <w:r w:rsidRPr="001C568B">
              <w:rPr>
                <w:rFonts w:ascii="Arial" w:hAnsi="Arial"/>
                <w:b/>
              </w:rPr>
              <w:t>Item</w:t>
            </w:r>
          </w:p>
        </w:tc>
        <w:tc>
          <w:tcPr>
            <w:tcW w:w="7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1B776D" w14:textId="77777777" w:rsidR="0080582E" w:rsidRPr="001C568B" w:rsidRDefault="0080582E" w:rsidP="00000E9E">
            <w:pPr>
              <w:spacing w:before="60" w:after="60"/>
              <w:jc w:val="center"/>
              <w:rPr>
                <w:rFonts w:ascii="Arial" w:hAnsi="Arial"/>
                <w:b/>
              </w:rPr>
            </w:pPr>
            <w:proofErr w:type="spellStart"/>
            <w:r w:rsidRPr="001C568B">
              <w:rPr>
                <w:rFonts w:ascii="Arial" w:hAnsi="Arial"/>
                <w:b/>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C16D22" w14:textId="77777777" w:rsidR="0080582E" w:rsidRPr="001C568B" w:rsidRDefault="0080582E" w:rsidP="00000E9E">
            <w:pPr>
              <w:spacing w:before="60" w:after="60"/>
              <w:jc w:val="center"/>
              <w:rPr>
                <w:rFonts w:ascii="Arial" w:hAnsi="Arial"/>
                <w:b/>
              </w:rPr>
            </w:pPr>
            <w:r w:rsidRPr="001C568B">
              <w:rPr>
                <w:rFonts w:ascii="Arial" w:hAnsi="Arial"/>
                <w:b/>
              </w:rPr>
              <w:t>Un</w:t>
            </w:r>
          </w:p>
        </w:tc>
        <w:tc>
          <w:tcPr>
            <w:tcW w:w="46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8497B4" w14:textId="77777777" w:rsidR="0080582E" w:rsidRPr="001C568B" w:rsidRDefault="0080582E" w:rsidP="00000E9E">
            <w:pPr>
              <w:spacing w:before="60" w:after="60"/>
              <w:jc w:val="center"/>
              <w:rPr>
                <w:rFonts w:ascii="Arial" w:hAnsi="Arial"/>
                <w:b/>
              </w:rPr>
            </w:pPr>
            <w:r w:rsidRPr="001C568B">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BCB2DF" w14:textId="77777777" w:rsidR="0080582E" w:rsidRPr="001C568B" w:rsidRDefault="0080582E" w:rsidP="00000E9E">
            <w:pPr>
              <w:spacing w:before="60" w:after="60"/>
              <w:jc w:val="center"/>
              <w:rPr>
                <w:rFonts w:ascii="Arial" w:hAnsi="Arial"/>
                <w:b/>
              </w:rPr>
            </w:pPr>
            <w:r w:rsidRPr="001C568B">
              <w:rPr>
                <w:rFonts w:ascii="Arial" w:hAnsi="Arial"/>
                <w:b/>
              </w:rPr>
              <w:t>Unit</w:t>
            </w:r>
          </w:p>
        </w:tc>
        <w:tc>
          <w:tcPr>
            <w:tcW w:w="10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271716" w14:textId="77777777" w:rsidR="0080582E" w:rsidRPr="001C568B" w:rsidRDefault="0080582E" w:rsidP="00000E9E">
            <w:pPr>
              <w:spacing w:before="60" w:after="60"/>
              <w:jc w:val="center"/>
              <w:rPr>
                <w:rFonts w:ascii="Arial" w:hAnsi="Arial"/>
                <w:b/>
              </w:rPr>
            </w:pPr>
            <w:r w:rsidRPr="001C568B">
              <w:rPr>
                <w:rFonts w:ascii="Arial" w:hAnsi="Arial"/>
                <w:b/>
              </w:rPr>
              <w:t>Total</w:t>
            </w:r>
          </w:p>
        </w:tc>
      </w:tr>
      <w:tr w:rsidR="00504FC4" w:rsidRPr="00EA5EC4" w14:paraId="15B6F4F6" w14:textId="77777777" w:rsidTr="00504FC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2753" w14:textId="77777777" w:rsidR="00504FC4" w:rsidRPr="001C568B" w:rsidRDefault="00504FC4" w:rsidP="00504FC4">
            <w:pPr>
              <w:jc w:val="center"/>
              <w:rPr>
                <w:rFonts w:ascii="Arial" w:hAnsi="Arial"/>
                <w:b/>
              </w:rPr>
            </w:pPr>
            <w:r w:rsidRPr="001C568B">
              <w:rPr>
                <w:rFonts w:ascii="Arial" w:hAnsi="Arial"/>
                <w:b/>
              </w:rPr>
              <w:t>01</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C72BF" w14:textId="5E459EFC" w:rsidR="00504FC4" w:rsidRPr="001C568B" w:rsidRDefault="00504FC4" w:rsidP="00504FC4">
            <w:pPr>
              <w:jc w:val="center"/>
              <w:rPr>
                <w:rFonts w:ascii="Arial" w:hAnsi="Arial"/>
                <w:b/>
                <w:bCs/>
                <w:color w:val="000000"/>
              </w:rPr>
            </w:pPr>
            <w:r>
              <w:rPr>
                <w:rFonts w:ascii="Arial" w:eastAsia="Times New Roman" w:hAnsi="Arial"/>
                <w:b/>
                <w:bCs/>
                <w:color w:val="000000"/>
                <w:kern w:val="0"/>
                <w:lang w:eastAsia="pt-BR" w:bidi="ar-SA"/>
              </w:rPr>
              <w:t>200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AC9D3" w14:textId="77777777" w:rsidR="00504FC4" w:rsidRPr="001C568B" w:rsidRDefault="00504FC4" w:rsidP="00504FC4">
            <w:pPr>
              <w:jc w:val="center"/>
              <w:rPr>
                <w:rFonts w:ascii="Arial" w:hAnsi="Arial"/>
                <w:b/>
              </w:rPr>
            </w:pPr>
            <w:r>
              <w:rPr>
                <w:rFonts w:ascii="Arial" w:eastAsia="Times New Roman" w:hAnsi="Arial"/>
                <w:b/>
                <w:bCs/>
                <w:color w:val="000000"/>
                <w:kern w:val="0"/>
                <w:lang w:eastAsia="pt-BR" w:bidi="ar-SA"/>
              </w:rPr>
              <w:t>Un</w:t>
            </w:r>
          </w:p>
        </w:tc>
        <w:tc>
          <w:tcPr>
            <w:tcW w:w="4623" w:type="dxa"/>
            <w:tcBorders>
              <w:top w:val="single" w:sz="4" w:space="0" w:color="000000"/>
              <w:left w:val="single" w:sz="4" w:space="0" w:color="000000"/>
              <w:bottom w:val="single" w:sz="4" w:space="0" w:color="000000"/>
              <w:right w:val="single" w:sz="4" w:space="0" w:color="000000"/>
            </w:tcBorders>
            <w:shd w:val="clear" w:color="auto" w:fill="auto"/>
          </w:tcPr>
          <w:p w14:paraId="187D8596" w14:textId="418A227D" w:rsidR="00504FC4" w:rsidRPr="00504FC4" w:rsidRDefault="00504FC4" w:rsidP="00504FC4">
            <w:pPr>
              <w:widowControl/>
              <w:suppressAutoHyphens w:val="0"/>
              <w:autoSpaceDN/>
              <w:jc w:val="both"/>
              <w:textAlignment w:val="auto"/>
              <w:rPr>
                <w:rFonts w:ascii="Arial" w:eastAsia="Times New Roman" w:hAnsi="Arial"/>
                <w:b/>
                <w:bCs/>
                <w:color w:val="000000"/>
                <w:kern w:val="0"/>
                <w:lang w:eastAsia="pt-BR" w:bidi="ar-SA"/>
              </w:rPr>
            </w:pPr>
            <w:r w:rsidRPr="00504FC4">
              <w:rPr>
                <w:rFonts w:ascii="Arial" w:hAnsi="Arial"/>
                <w:b/>
                <w:bCs/>
              </w:rPr>
              <w:t>Coletor de urina com tampa rosca 50ml, confeccionado em polipropileno.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A8E7B" w14:textId="4AD1AC3D" w:rsidR="00504FC4" w:rsidRPr="00EA5EC4" w:rsidRDefault="00504FC4" w:rsidP="00504FC4">
            <w:pPr>
              <w:jc w:val="center"/>
              <w:rPr>
                <w:rFonts w:ascii="Arial" w:hAnsi="Arial"/>
                <w:b/>
                <w:bCs/>
                <w:color w:val="000000"/>
              </w:rPr>
            </w:pPr>
            <w:r>
              <w:rPr>
                <w:rFonts w:ascii="Arial" w:hAnsi="Arial"/>
                <w:b/>
                <w:bCs/>
                <w:color w:val="000000"/>
              </w:rPr>
              <w:t>0,41</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8C6FF" w14:textId="63212D01" w:rsidR="00504FC4" w:rsidRPr="00EA5EC4" w:rsidRDefault="00504FC4" w:rsidP="00504FC4">
            <w:pPr>
              <w:jc w:val="center"/>
              <w:rPr>
                <w:rFonts w:ascii="Arial" w:hAnsi="Arial"/>
                <w:b/>
                <w:bCs/>
                <w:color w:val="000000"/>
              </w:rPr>
            </w:pPr>
            <w:r>
              <w:rPr>
                <w:rFonts w:ascii="Arial" w:hAnsi="Arial"/>
                <w:b/>
                <w:bCs/>
                <w:color w:val="000000"/>
              </w:rPr>
              <w:t>82,00</w:t>
            </w:r>
          </w:p>
        </w:tc>
      </w:tr>
      <w:tr w:rsidR="00504FC4" w:rsidRPr="00EA5EC4" w14:paraId="048F89D0" w14:textId="77777777" w:rsidTr="00504FC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75694" w14:textId="3F2C999C" w:rsidR="00504FC4" w:rsidRPr="001C568B" w:rsidRDefault="00504FC4" w:rsidP="00504FC4">
            <w:pPr>
              <w:jc w:val="center"/>
              <w:rPr>
                <w:rFonts w:ascii="Arial" w:hAnsi="Arial"/>
                <w:b/>
              </w:rPr>
            </w:pPr>
            <w:r>
              <w:rPr>
                <w:rFonts w:ascii="Arial" w:hAnsi="Arial"/>
                <w:b/>
              </w:rPr>
              <w:t>02</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16D05" w14:textId="72EEA9AB"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01908" w14:textId="7732A065"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623" w:type="dxa"/>
            <w:tcBorders>
              <w:top w:val="single" w:sz="4" w:space="0" w:color="000000"/>
              <w:left w:val="single" w:sz="4" w:space="0" w:color="000000"/>
              <w:bottom w:val="single" w:sz="4" w:space="0" w:color="000000"/>
              <w:right w:val="single" w:sz="4" w:space="0" w:color="000000"/>
            </w:tcBorders>
            <w:shd w:val="clear" w:color="auto" w:fill="auto"/>
          </w:tcPr>
          <w:p w14:paraId="5F1D14EE" w14:textId="172652D6" w:rsidR="00504FC4" w:rsidRPr="00504FC4" w:rsidRDefault="00504FC4" w:rsidP="00504FC4">
            <w:pPr>
              <w:widowControl/>
              <w:suppressAutoHyphens w:val="0"/>
              <w:autoSpaceDN/>
              <w:jc w:val="both"/>
              <w:textAlignment w:val="auto"/>
              <w:rPr>
                <w:rFonts w:ascii="Arial" w:eastAsia="Calibri" w:hAnsi="Arial"/>
                <w:b/>
                <w:bCs/>
                <w:color w:val="000000"/>
                <w:lang w:eastAsia="en-US"/>
              </w:rPr>
            </w:pPr>
            <w:r w:rsidRPr="00504FC4">
              <w:rPr>
                <w:rFonts w:ascii="Arial" w:hAnsi="Arial"/>
                <w:b/>
                <w:bCs/>
              </w:rPr>
              <w:t>Tubo criogênico moldado em polipropileno, graduado em 2ml, com tampa de rosca externa e com anel de vedação.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8E42C" w14:textId="6217079A" w:rsidR="00504FC4" w:rsidRDefault="00504FC4" w:rsidP="00504FC4">
            <w:pPr>
              <w:jc w:val="center"/>
              <w:rPr>
                <w:rFonts w:ascii="Arial" w:hAnsi="Arial"/>
                <w:b/>
                <w:bCs/>
                <w:color w:val="000000"/>
              </w:rPr>
            </w:pPr>
            <w:r>
              <w:rPr>
                <w:rFonts w:ascii="Arial" w:hAnsi="Arial"/>
                <w:b/>
                <w:bCs/>
                <w:color w:val="000000"/>
              </w:rPr>
              <w:t>1,02</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65389" w14:textId="772583D4" w:rsidR="00504FC4" w:rsidRDefault="00504FC4" w:rsidP="00504FC4">
            <w:pPr>
              <w:jc w:val="center"/>
              <w:rPr>
                <w:rFonts w:ascii="Arial" w:hAnsi="Arial"/>
                <w:b/>
                <w:bCs/>
                <w:color w:val="000000"/>
              </w:rPr>
            </w:pPr>
            <w:r>
              <w:rPr>
                <w:rFonts w:ascii="Arial" w:hAnsi="Arial"/>
                <w:b/>
                <w:bCs/>
                <w:color w:val="000000"/>
              </w:rPr>
              <w:t>204,00</w:t>
            </w:r>
          </w:p>
        </w:tc>
      </w:tr>
      <w:tr w:rsidR="00504FC4" w:rsidRPr="00EA5EC4" w14:paraId="21972F16" w14:textId="77777777" w:rsidTr="00504FC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588CC" w14:textId="05070FF7" w:rsidR="00504FC4" w:rsidRPr="001C568B" w:rsidRDefault="00504FC4" w:rsidP="00504FC4">
            <w:pPr>
              <w:jc w:val="center"/>
              <w:rPr>
                <w:rFonts w:ascii="Arial" w:hAnsi="Arial"/>
                <w:b/>
              </w:rPr>
            </w:pPr>
            <w:r>
              <w:rPr>
                <w:rFonts w:ascii="Arial" w:hAnsi="Arial"/>
                <w:b/>
              </w:rPr>
              <w:t>03</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DBCCB" w14:textId="7634EE4C"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0AAEA" w14:textId="792D931B"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623" w:type="dxa"/>
            <w:tcBorders>
              <w:top w:val="single" w:sz="4" w:space="0" w:color="000000"/>
              <w:left w:val="single" w:sz="4" w:space="0" w:color="000000"/>
              <w:bottom w:val="single" w:sz="4" w:space="0" w:color="000000"/>
              <w:right w:val="single" w:sz="4" w:space="0" w:color="000000"/>
            </w:tcBorders>
            <w:shd w:val="clear" w:color="auto" w:fill="auto"/>
          </w:tcPr>
          <w:p w14:paraId="7F398D86" w14:textId="47E62A1B" w:rsidR="00504FC4" w:rsidRPr="00504FC4" w:rsidRDefault="00504FC4" w:rsidP="00504FC4">
            <w:pPr>
              <w:widowControl/>
              <w:suppressAutoHyphens w:val="0"/>
              <w:autoSpaceDN/>
              <w:jc w:val="both"/>
              <w:textAlignment w:val="auto"/>
              <w:rPr>
                <w:rFonts w:ascii="Arial" w:eastAsia="Calibri" w:hAnsi="Arial"/>
                <w:b/>
                <w:bCs/>
                <w:color w:val="000000"/>
                <w:lang w:eastAsia="en-US"/>
              </w:rPr>
            </w:pPr>
            <w:r w:rsidRPr="00504FC4">
              <w:rPr>
                <w:rFonts w:ascii="Arial" w:hAnsi="Arial"/>
                <w:b/>
                <w:bCs/>
              </w:rPr>
              <w:t>Tubo para coleta à vácuo com ativador de coagulo 4ml de cor vermelha, material politereftalato de etileno (pet). Medindo 13 x 750mm. Estéril.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74890" w14:textId="0D6B10CD" w:rsidR="00504FC4" w:rsidRDefault="00504FC4" w:rsidP="00504FC4">
            <w:pPr>
              <w:jc w:val="center"/>
              <w:rPr>
                <w:rFonts w:ascii="Arial" w:hAnsi="Arial"/>
                <w:b/>
                <w:bCs/>
                <w:color w:val="000000"/>
              </w:rPr>
            </w:pPr>
            <w:r>
              <w:rPr>
                <w:rFonts w:ascii="Arial" w:hAnsi="Arial"/>
                <w:b/>
                <w:bCs/>
                <w:color w:val="000000"/>
              </w:rPr>
              <w:t>0,51</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791F4" w14:textId="72154E26" w:rsidR="00504FC4" w:rsidRDefault="00504FC4" w:rsidP="00504FC4">
            <w:pPr>
              <w:jc w:val="center"/>
              <w:rPr>
                <w:rFonts w:ascii="Arial" w:hAnsi="Arial"/>
                <w:b/>
                <w:bCs/>
                <w:color w:val="000000"/>
              </w:rPr>
            </w:pPr>
            <w:r>
              <w:rPr>
                <w:rFonts w:ascii="Arial" w:hAnsi="Arial"/>
                <w:b/>
                <w:bCs/>
                <w:color w:val="000000"/>
              </w:rPr>
              <w:t>51,00</w:t>
            </w:r>
          </w:p>
        </w:tc>
      </w:tr>
      <w:tr w:rsidR="00504FC4" w:rsidRPr="00EA5EC4" w14:paraId="04D78683" w14:textId="77777777" w:rsidTr="00504FC4">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09F2F" w14:textId="372E21F4" w:rsidR="00504FC4" w:rsidRPr="001C568B" w:rsidRDefault="00504FC4" w:rsidP="00504FC4">
            <w:pPr>
              <w:jc w:val="center"/>
              <w:rPr>
                <w:rFonts w:ascii="Arial" w:hAnsi="Arial"/>
                <w:b/>
              </w:rPr>
            </w:pPr>
            <w:r>
              <w:rPr>
                <w:rFonts w:ascii="Arial" w:hAnsi="Arial"/>
                <w:b/>
              </w:rPr>
              <w:t>04</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7903D" w14:textId="07608DEA"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5368C" w14:textId="6F618B51" w:rsidR="00504FC4" w:rsidRDefault="00504FC4" w:rsidP="00504FC4">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623" w:type="dxa"/>
            <w:tcBorders>
              <w:top w:val="single" w:sz="4" w:space="0" w:color="000000"/>
              <w:left w:val="single" w:sz="4" w:space="0" w:color="000000"/>
              <w:bottom w:val="single" w:sz="4" w:space="0" w:color="000000"/>
              <w:right w:val="single" w:sz="4" w:space="0" w:color="000000"/>
            </w:tcBorders>
            <w:shd w:val="clear" w:color="auto" w:fill="auto"/>
          </w:tcPr>
          <w:p w14:paraId="750A7026" w14:textId="6B59E9A1" w:rsidR="00504FC4" w:rsidRPr="00504FC4" w:rsidRDefault="00504FC4" w:rsidP="00504FC4">
            <w:pPr>
              <w:widowControl/>
              <w:suppressAutoHyphens w:val="0"/>
              <w:autoSpaceDN/>
              <w:jc w:val="both"/>
              <w:textAlignment w:val="auto"/>
              <w:rPr>
                <w:rFonts w:ascii="Arial" w:eastAsia="Calibri" w:hAnsi="Arial"/>
                <w:b/>
                <w:bCs/>
                <w:color w:val="000000"/>
                <w:lang w:eastAsia="en-US"/>
              </w:rPr>
            </w:pPr>
            <w:r w:rsidRPr="00504FC4">
              <w:rPr>
                <w:rFonts w:ascii="Arial" w:hAnsi="Arial"/>
                <w:b/>
                <w:bCs/>
              </w:rPr>
              <w:t xml:space="preserve">Tubo plástico tipo </w:t>
            </w:r>
            <w:proofErr w:type="spellStart"/>
            <w:r w:rsidRPr="00504FC4">
              <w:rPr>
                <w:rFonts w:ascii="Arial" w:hAnsi="Arial"/>
                <w:b/>
                <w:bCs/>
              </w:rPr>
              <w:t>falcon</w:t>
            </w:r>
            <w:proofErr w:type="spellEnd"/>
            <w:r w:rsidRPr="00504FC4">
              <w:rPr>
                <w:rFonts w:ascii="Arial" w:hAnsi="Arial"/>
                <w:b/>
                <w:bCs/>
              </w:rPr>
              <w:t xml:space="preserve"> estéril com volume de 15ml</w:t>
            </w:r>
            <w:r>
              <w:rPr>
                <w:rFonts w:ascii="Arial" w:hAnsi="Arial"/>
                <w:b/>
                <w:bCs/>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D6A1A" w14:textId="17450C80" w:rsidR="00504FC4" w:rsidRDefault="00504FC4" w:rsidP="00504FC4">
            <w:pPr>
              <w:jc w:val="center"/>
              <w:rPr>
                <w:rFonts w:ascii="Arial" w:hAnsi="Arial"/>
                <w:b/>
                <w:bCs/>
                <w:color w:val="000000"/>
              </w:rPr>
            </w:pPr>
            <w:r>
              <w:rPr>
                <w:rFonts w:ascii="Arial" w:hAnsi="Arial"/>
                <w:b/>
                <w:bCs/>
                <w:color w:val="000000"/>
              </w:rPr>
              <w:t>0,71</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C2A81" w14:textId="5332280F" w:rsidR="00504FC4" w:rsidRDefault="00504FC4" w:rsidP="00504FC4">
            <w:pPr>
              <w:jc w:val="center"/>
              <w:rPr>
                <w:rFonts w:ascii="Arial" w:hAnsi="Arial"/>
                <w:b/>
                <w:bCs/>
                <w:color w:val="000000"/>
              </w:rPr>
            </w:pPr>
            <w:r>
              <w:rPr>
                <w:rFonts w:ascii="Arial" w:hAnsi="Arial"/>
                <w:b/>
                <w:bCs/>
                <w:color w:val="000000"/>
              </w:rPr>
              <w:t>35,50</w:t>
            </w:r>
          </w:p>
        </w:tc>
      </w:tr>
      <w:tr w:rsidR="0080582E" w:rsidRPr="001C568B" w14:paraId="0D41BA3C" w14:textId="77777777" w:rsidTr="00504FC4">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E0506B" w14:textId="24B3EA2E" w:rsidR="0080582E" w:rsidRPr="001C568B" w:rsidRDefault="0080582E" w:rsidP="00000E9E">
            <w:pPr>
              <w:jc w:val="right"/>
              <w:rPr>
                <w:rFonts w:ascii="Arial" w:hAnsi="Arial"/>
                <w:b/>
                <w:color w:val="000000"/>
              </w:rPr>
            </w:pPr>
            <w:r w:rsidRPr="001C568B">
              <w:rPr>
                <w:rFonts w:ascii="Arial" w:hAnsi="Arial"/>
                <w:b/>
              </w:rPr>
              <w:t xml:space="preserve">Total do lote </w:t>
            </w:r>
            <w:r>
              <w:rPr>
                <w:rFonts w:ascii="Arial" w:hAnsi="Arial"/>
                <w:b/>
              </w:rPr>
              <w:t>33</w:t>
            </w:r>
            <w:r w:rsidRPr="001C568B">
              <w:rPr>
                <w:rFonts w:ascii="Arial" w:hAnsi="Arial"/>
                <w:b/>
              </w:rPr>
              <w:t xml:space="preserve">                                                                        </w:t>
            </w:r>
          </w:p>
        </w:tc>
        <w:tc>
          <w:tcPr>
            <w:tcW w:w="190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79E48D" w14:textId="69A4D92D" w:rsidR="0080582E" w:rsidRPr="001C568B" w:rsidRDefault="0080582E" w:rsidP="00000E9E">
            <w:pPr>
              <w:spacing w:before="60" w:after="60"/>
              <w:jc w:val="center"/>
              <w:rPr>
                <w:rFonts w:ascii="Arial" w:hAnsi="Arial"/>
                <w:b/>
                <w:bCs/>
                <w:color w:val="000000"/>
              </w:rPr>
            </w:pPr>
            <w:r w:rsidRPr="001C568B">
              <w:rPr>
                <w:rFonts w:ascii="Arial" w:hAnsi="Arial"/>
                <w:b/>
              </w:rPr>
              <w:t xml:space="preserve">R$ </w:t>
            </w:r>
            <w:r w:rsidR="00504FC4">
              <w:rPr>
                <w:rFonts w:ascii="Arial" w:hAnsi="Arial"/>
                <w:b/>
              </w:rPr>
              <w:t>372,50</w:t>
            </w:r>
          </w:p>
        </w:tc>
      </w:tr>
    </w:tbl>
    <w:p w14:paraId="058159AC" w14:textId="77777777" w:rsidR="00CE698E" w:rsidRDefault="00CE698E"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992"/>
        <w:gridCol w:w="709"/>
        <w:gridCol w:w="4536"/>
        <w:gridCol w:w="992"/>
        <w:gridCol w:w="992"/>
      </w:tblGrid>
      <w:tr w:rsidR="00D83E32" w:rsidRPr="001C568B" w14:paraId="3DD23021" w14:textId="77777777" w:rsidTr="009501FB">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FFC3EC7" w14:textId="51D1E71B" w:rsidR="00D83E32" w:rsidRPr="001C568B" w:rsidRDefault="00D83E32" w:rsidP="00000E9E">
            <w:pPr>
              <w:spacing w:before="60" w:after="60"/>
              <w:jc w:val="center"/>
              <w:rPr>
                <w:rFonts w:ascii="Arial" w:hAnsi="Arial"/>
                <w:b/>
              </w:rPr>
            </w:pPr>
            <w:r w:rsidRPr="001C568B">
              <w:rPr>
                <w:rFonts w:ascii="Arial" w:hAnsi="Arial"/>
                <w:b/>
              </w:rPr>
              <w:t xml:space="preserve">Objeto licitado – lote </w:t>
            </w:r>
            <w:r>
              <w:rPr>
                <w:rFonts w:ascii="Arial" w:hAnsi="Arial"/>
                <w:b/>
              </w:rPr>
              <w:t>34</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015978" w14:textId="77777777" w:rsidR="00D83E32" w:rsidRPr="001C568B" w:rsidRDefault="00D83E32" w:rsidP="00000E9E">
            <w:pPr>
              <w:spacing w:before="60" w:after="60"/>
              <w:jc w:val="center"/>
              <w:rPr>
                <w:rFonts w:ascii="Arial" w:hAnsi="Arial"/>
                <w:b/>
              </w:rPr>
            </w:pPr>
            <w:r w:rsidRPr="001C568B">
              <w:rPr>
                <w:rFonts w:ascii="Arial" w:hAnsi="Arial"/>
                <w:b/>
              </w:rPr>
              <w:t>Valor (R$)</w:t>
            </w:r>
          </w:p>
        </w:tc>
      </w:tr>
      <w:tr w:rsidR="00D83E32" w:rsidRPr="001C568B" w14:paraId="0E6D3FBF" w14:textId="77777777" w:rsidTr="009501FB">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8D2C2B" w14:textId="77777777" w:rsidR="00D83E32" w:rsidRPr="001C568B" w:rsidRDefault="00D83E32" w:rsidP="00000E9E">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E440B8" w14:textId="77777777" w:rsidR="00D83E32" w:rsidRPr="001C568B" w:rsidRDefault="00D83E32" w:rsidP="00000E9E">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93972D" w14:textId="77777777" w:rsidR="00D83E32" w:rsidRPr="001C568B" w:rsidRDefault="00D83E32" w:rsidP="00000E9E">
            <w:pPr>
              <w:spacing w:before="60" w:after="60"/>
              <w:jc w:val="center"/>
              <w:rPr>
                <w:rFonts w:ascii="Arial" w:hAnsi="Arial"/>
                <w:b/>
              </w:rPr>
            </w:pPr>
            <w:r w:rsidRPr="001C568B">
              <w:rPr>
                <w:rFonts w:ascii="Arial" w:hAnsi="Arial"/>
                <w:b/>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1B8C5E" w14:textId="77777777" w:rsidR="00D83E32" w:rsidRPr="001C568B" w:rsidRDefault="00D83E32" w:rsidP="00000E9E">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E49EA7" w14:textId="77777777" w:rsidR="00D83E32" w:rsidRPr="001C568B" w:rsidRDefault="00D83E32" w:rsidP="00000E9E">
            <w:pPr>
              <w:spacing w:before="60" w:after="60"/>
              <w:jc w:val="center"/>
              <w:rPr>
                <w:rFonts w:ascii="Arial" w:hAnsi="Arial"/>
                <w:b/>
              </w:rPr>
            </w:pPr>
            <w:r w:rsidRPr="001C568B">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A768D4" w14:textId="77777777" w:rsidR="00D83E32" w:rsidRPr="001C568B" w:rsidRDefault="00D83E32" w:rsidP="00000E9E">
            <w:pPr>
              <w:spacing w:before="60" w:after="60"/>
              <w:jc w:val="center"/>
              <w:rPr>
                <w:rFonts w:ascii="Arial" w:hAnsi="Arial"/>
                <w:b/>
              </w:rPr>
            </w:pPr>
            <w:r w:rsidRPr="001C568B">
              <w:rPr>
                <w:rFonts w:ascii="Arial" w:hAnsi="Arial"/>
                <w:b/>
              </w:rPr>
              <w:t>Total</w:t>
            </w:r>
          </w:p>
        </w:tc>
      </w:tr>
      <w:tr w:rsidR="00D83E32" w:rsidRPr="00EA5EC4" w14:paraId="5EA4EB98" w14:textId="77777777" w:rsidTr="009501FB">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334BE" w14:textId="77777777" w:rsidR="00D83E32" w:rsidRPr="00855D29" w:rsidRDefault="00D83E32" w:rsidP="00000E9E">
            <w:pPr>
              <w:jc w:val="center"/>
              <w:rPr>
                <w:rFonts w:ascii="Arial" w:hAnsi="Arial"/>
                <w:b/>
              </w:rPr>
            </w:pPr>
            <w:r w:rsidRPr="00855D29">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B1E67" w14:textId="07D081E4" w:rsidR="00D83E32" w:rsidRPr="00855D29" w:rsidRDefault="00855D29" w:rsidP="00000E9E">
            <w:pPr>
              <w:jc w:val="center"/>
              <w:rPr>
                <w:rFonts w:ascii="Arial" w:hAnsi="Arial"/>
              </w:rPr>
            </w:pPr>
            <w:r w:rsidRPr="00855D29">
              <w:rPr>
                <w:rFonts w:ascii="Arial" w:eastAsia="Times New Roman" w:hAnsi="Arial"/>
                <w:kern w:val="0"/>
                <w:lang w:eastAsia="pt-BR" w:bidi="ar-SA"/>
              </w:rPr>
              <w:t>1</w:t>
            </w:r>
            <w:r w:rsidR="00D83E32" w:rsidRPr="00855D29">
              <w:rPr>
                <w:rFonts w:ascii="Arial" w:eastAsia="Times New Roman" w:hAnsi="Arial"/>
                <w:kern w:val="0"/>
                <w:lang w:eastAsia="pt-BR" w:bidi="ar-SA"/>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A082E" w14:textId="77777777" w:rsidR="00D83E32" w:rsidRPr="001C568B" w:rsidRDefault="00D83E32" w:rsidP="00000E9E">
            <w:pPr>
              <w:jc w:val="center"/>
              <w:rPr>
                <w:rFonts w:ascii="Arial" w:hAnsi="Arial"/>
                <w:b/>
              </w:rPr>
            </w:pPr>
            <w:r>
              <w:rPr>
                <w:rFonts w:ascii="Arial" w:eastAsia="Times New Roman" w:hAnsi="Arial"/>
                <w:b/>
                <w:bCs/>
                <w:color w:val="000000"/>
                <w:kern w:val="0"/>
                <w:lang w:eastAsia="pt-BR" w:bidi="ar-SA"/>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5828BC17" w14:textId="21641E92" w:rsidR="00D83E32" w:rsidRPr="009501FB" w:rsidRDefault="009501FB" w:rsidP="00000E9E">
            <w:pPr>
              <w:widowControl/>
              <w:suppressAutoHyphens w:val="0"/>
              <w:autoSpaceDN/>
              <w:jc w:val="both"/>
              <w:textAlignment w:val="auto"/>
              <w:rPr>
                <w:rFonts w:ascii="Arial" w:eastAsia="Times New Roman" w:hAnsi="Arial"/>
                <w:b/>
                <w:bCs/>
                <w:color w:val="000000"/>
                <w:kern w:val="0"/>
                <w:lang w:eastAsia="pt-BR" w:bidi="ar-SA"/>
              </w:rPr>
            </w:pPr>
            <w:r w:rsidRPr="009501FB">
              <w:rPr>
                <w:rFonts w:ascii="Arial" w:eastAsia="Calibri" w:hAnsi="Arial"/>
                <w:b/>
                <w:bCs/>
                <w:color w:val="000000"/>
                <w:lang w:eastAsia="en-US"/>
              </w:rPr>
              <w:t>Saco plástico laranja para resíduos tóxicos em com simbologia, capacidade 50l, pacote com 100un</w:t>
            </w:r>
            <w:r>
              <w:rPr>
                <w:rFonts w:ascii="Arial" w:eastAsia="Calibri" w:hAnsi="Arial"/>
                <w:b/>
                <w:bCs/>
                <w:color w:val="000000"/>
                <w:lang w:eastAsia="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4ABC1" w14:textId="1160B488" w:rsidR="00D83E32" w:rsidRPr="00EA5EC4" w:rsidRDefault="009501FB" w:rsidP="00000E9E">
            <w:pPr>
              <w:jc w:val="center"/>
              <w:rPr>
                <w:rFonts w:ascii="Arial" w:hAnsi="Arial"/>
                <w:b/>
                <w:bCs/>
                <w:color w:val="000000"/>
              </w:rPr>
            </w:pPr>
            <w:r>
              <w:rPr>
                <w:rFonts w:ascii="Arial" w:hAnsi="Arial"/>
                <w:b/>
                <w:bCs/>
                <w:color w:val="000000"/>
              </w:rPr>
              <w:t>41,78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DC614" w14:textId="3ED13243" w:rsidR="00D83E32" w:rsidRPr="00EA5EC4" w:rsidRDefault="009501FB" w:rsidP="00000E9E">
            <w:pPr>
              <w:jc w:val="center"/>
              <w:rPr>
                <w:rFonts w:ascii="Arial" w:hAnsi="Arial"/>
                <w:b/>
                <w:bCs/>
                <w:color w:val="000000"/>
              </w:rPr>
            </w:pPr>
            <w:r>
              <w:rPr>
                <w:rFonts w:ascii="Arial" w:hAnsi="Arial"/>
                <w:b/>
                <w:bCs/>
                <w:color w:val="000000"/>
              </w:rPr>
              <w:t>417,80</w:t>
            </w:r>
          </w:p>
        </w:tc>
      </w:tr>
      <w:tr w:rsidR="00D83E32" w:rsidRPr="001C568B" w14:paraId="6CEC9DCE" w14:textId="77777777" w:rsidTr="009501FB">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7EF09A5" w14:textId="0C534237" w:rsidR="00D83E32" w:rsidRPr="001C568B" w:rsidRDefault="00D83E32" w:rsidP="00000E9E">
            <w:pPr>
              <w:jc w:val="right"/>
              <w:rPr>
                <w:rFonts w:ascii="Arial" w:hAnsi="Arial"/>
                <w:b/>
                <w:color w:val="000000"/>
              </w:rPr>
            </w:pPr>
            <w:r w:rsidRPr="001C568B">
              <w:rPr>
                <w:rFonts w:ascii="Arial" w:hAnsi="Arial"/>
                <w:b/>
              </w:rPr>
              <w:t xml:space="preserve">Total do lote </w:t>
            </w:r>
            <w:r>
              <w:rPr>
                <w:rFonts w:ascii="Arial" w:hAnsi="Arial"/>
                <w:b/>
              </w:rPr>
              <w:t>3</w:t>
            </w:r>
            <w:r w:rsidR="00F536EA">
              <w:rPr>
                <w:rFonts w:ascii="Arial" w:hAnsi="Arial"/>
                <w:b/>
              </w:rPr>
              <w:t>4</w:t>
            </w:r>
            <w:r w:rsidRPr="001C568B">
              <w:rPr>
                <w:rFonts w:ascii="Arial" w:hAnsi="Arial"/>
                <w:b/>
              </w:rPr>
              <w:t xml:space="preserve">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520092" w14:textId="2E9CD35E" w:rsidR="00D83E32" w:rsidRPr="001C568B" w:rsidRDefault="00D83E32" w:rsidP="00000E9E">
            <w:pPr>
              <w:spacing w:before="60" w:after="60"/>
              <w:jc w:val="center"/>
              <w:rPr>
                <w:rFonts w:ascii="Arial" w:hAnsi="Arial"/>
                <w:b/>
                <w:bCs/>
                <w:color w:val="000000"/>
              </w:rPr>
            </w:pPr>
            <w:r w:rsidRPr="001C568B">
              <w:rPr>
                <w:rFonts w:ascii="Arial" w:hAnsi="Arial"/>
                <w:b/>
              </w:rPr>
              <w:t xml:space="preserve">R$ </w:t>
            </w:r>
            <w:r w:rsidR="009501FB">
              <w:rPr>
                <w:rFonts w:ascii="Arial" w:hAnsi="Arial"/>
                <w:b/>
              </w:rPr>
              <w:t>417,80</w:t>
            </w:r>
          </w:p>
        </w:tc>
      </w:tr>
    </w:tbl>
    <w:p w14:paraId="100D7989" w14:textId="77777777" w:rsidR="00D83E32" w:rsidRDefault="00D83E32" w:rsidP="00417235">
      <w:pPr>
        <w:pStyle w:val="Nvel2-Red"/>
        <w:widowControl w:val="0"/>
        <w:numPr>
          <w:ilvl w:val="0"/>
          <w:numId w:val="0"/>
        </w:numPr>
        <w:suppressAutoHyphens/>
        <w:spacing w:before="228" w:after="0" w:line="240" w:lineRule="auto"/>
        <w:rPr>
          <w:i w:val="0"/>
          <w:iCs w:val="0"/>
          <w:color w:val="auto"/>
          <w:sz w:val="24"/>
          <w:szCs w:val="24"/>
        </w:rPr>
      </w:pPr>
    </w:p>
    <w:tbl>
      <w:tblPr>
        <w:tblW w:w="9067" w:type="dxa"/>
        <w:tblLayout w:type="fixed"/>
        <w:tblLook w:val="01E0" w:firstRow="1" w:lastRow="1" w:firstColumn="1" w:lastColumn="1" w:noHBand="0" w:noVBand="0"/>
      </w:tblPr>
      <w:tblGrid>
        <w:gridCol w:w="846"/>
        <w:gridCol w:w="992"/>
        <w:gridCol w:w="709"/>
        <w:gridCol w:w="4536"/>
        <w:gridCol w:w="992"/>
        <w:gridCol w:w="992"/>
      </w:tblGrid>
      <w:tr w:rsidR="00D83E32" w:rsidRPr="001C568B" w14:paraId="0BD7E17C" w14:textId="77777777" w:rsidTr="007F3FE8">
        <w:tc>
          <w:tcPr>
            <w:tcW w:w="708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4B6C15" w14:textId="7EF53061" w:rsidR="00D83E32" w:rsidRPr="001C568B" w:rsidRDefault="00D83E32" w:rsidP="00000E9E">
            <w:pPr>
              <w:spacing w:before="60" w:after="60"/>
              <w:jc w:val="center"/>
              <w:rPr>
                <w:rFonts w:ascii="Arial" w:hAnsi="Arial"/>
                <w:b/>
              </w:rPr>
            </w:pPr>
            <w:r w:rsidRPr="001C568B">
              <w:rPr>
                <w:rFonts w:ascii="Arial" w:hAnsi="Arial"/>
                <w:b/>
              </w:rPr>
              <w:t xml:space="preserve">Objeto licitado – lote </w:t>
            </w:r>
            <w:r>
              <w:rPr>
                <w:rFonts w:ascii="Arial" w:hAnsi="Arial"/>
                <w:b/>
              </w:rPr>
              <w:t>3</w:t>
            </w:r>
            <w:r w:rsidR="00F536EA">
              <w:rPr>
                <w:rFonts w:ascii="Arial" w:hAnsi="Arial"/>
                <w:b/>
              </w:rPr>
              <w:t>5</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7E6AE7" w14:textId="77777777" w:rsidR="00D83E32" w:rsidRPr="001C568B" w:rsidRDefault="00D83E32" w:rsidP="00000E9E">
            <w:pPr>
              <w:spacing w:before="60" w:after="60"/>
              <w:jc w:val="center"/>
              <w:rPr>
                <w:rFonts w:ascii="Arial" w:hAnsi="Arial"/>
                <w:b/>
              </w:rPr>
            </w:pPr>
            <w:r w:rsidRPr="001C568B">
              <w:rPr>
                <w:rFonts w:ascii="Arial" w:hAnsi="Arial"/>
                <w:b/>
              </w:rPr>
              <w:t>Valor (R$)</w:t>
            </w:r>
          </w:p>
        </w:tc>
      </w:tr>
      <w:tr w:rsidR="00D83E32" w:rsidRPr="001C568B" w14:paraId="7284849A" w14:textId="77777777" w:rsidTr="007F3FE8">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F2030C" w14:textId="77777777" w:rsidR="00D83E32" w:rsidRPr="001C568B" w:rsidRDefault="00D83E32" w:rsidP="00000E9E">
            <w:pPr>
              <w:spacing w:before="60" w:after="60"/>
              <w:jc w:val="center"/>
              <w:rPr>
                <w:rFonts w:ascii="Arial" w:hAnsi="Arial"/>
                <w:b/>
              </w:rPr>
            </w:pPr>
            <w:r w:rsidRPr="001C568B">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6BDB9F" w14:textId="77777777" w:rsidR="00D83E32" w:rsidRPr="001C568B" w:rsidRDefault="00D83E32" w:rsidP="00000E9E">
            <w:pPr>
              <w:spacing w:before="60" w:after="60"/>
              <w:jc w:val="center"/>
              <w:rPr>
                <w:rFonts w:ascii="Arial" w:hAnsi="Arial"/>
                <w:b/>
              </w:rPr>
            </w:pPr>
            <w:proofErr w:type="spellStart"/>
            <w:r w:rsidRPr="001C568B">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D52AC5" w14:textId="77777777" w:rsidR="00D83E32" w:rsidRPr="001C568B" w:rsidRDefault="00D83E32" w:rsidP="00000E9E">
            <w:pPr>
              <w:spacing w:before="60" w:after="60"/>
              <w:jc w:val="center"/>
              <w:rPr>
                <w:rFonts w:ascii="Arial" w:hAnsi="Arial"/>
                <w:b/>
              </w:rPr>
            </w:pPr>
            <w:r w:rsidRPr="001C568B">
              <w:rPr>
                <w:rFonts w:ascii="Arial" w:hAnsi="Arial"/>
                <w:b/>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D69066" w14:textId="77777777" w:rsidR="00D83E32" w:rsidRPr="001C568B" w:rsidRDefault="00D83E32" w:rsidP="00000E9E">
            <w:pPr>
              <w:spacing w:before="60" w:after="60"/>
              <w:jc w:val="center"/>
              <w:rPr>
                <w:rFonts w:ascii="Arial" w:hAnsi="Arial"/>
                <w:b/>
              </w:rPr>
            </w:pPr>
            <w:r w:rsidRPr="001C568B">
              <w:rPr>
                <w:rFonts w:ascii="Arial" w:hAnsi="Arial"/>
                <w:b/>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6E61CF" w14:textId="77777777" w:rsidR="00D83E32" w:rsidRPr="001C568B" w:rsidRDefault="00D83E32" w:rsidP="00000E9E">
            <w:pPr>
              <w:spacing w:before="60" w:after="60"/>
              <w:jc w:val="center"/>
              <w:rPr>
                <w:rFonts w:ascii="Arial" w:hAnsi="Arial"/>
                <w:b/>
              </w:rPr>
            </w:pPr>
            <w:r w:rsidRPr="001C568B">
              <w:rPr>
                <w:rFonts w:ascii="Arial" w:hAnsi="Arial"/>
                <w:b/>
              </w:rPr>
              <w:t>Unit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AB2A59" w14:textId="77777777" w:rsidR="00D83E32" w:rsidRPr="001C568B" w:rsidRDefault="00D83E32" w:rsidP="00000E9E">
            <w:pPr>
              <w:spacing w:before="60" w:after="60"/>
              <w:jc w:val="center"/>
              <w:rPr>
                <w:rFonts w:ascii="Arial" w:hAnsi="Arial"/>
                <w:b/>
              </w:rPr>
            </w:pPr>
            <w:r w:rsidRPr="001C568B">
              <w:rPr>
                <w:rFonts w:ascii="Arial" w:hAnsi="Arial"/>
                <w:b/>
              </w:rPr>
              <w:t>Total</w:t>
            </w:r>
          </w:p>
        </w:tc>
      </w:tr>
      <w:tr w:rsidR="009501FB" w:rsidRPr="00EA5EC4" w14:paraId="61194A2C" w14:textId="77777777" w:rsidTr="007F3FE8">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FF3D7" w14:textId="77777777" w:rsidR="009501FB" w:rsidRPr="001C568B" w:rsidRDefault="009501FB" w:rsidP="009501FB">
            <w:pPr>
              <w:jc w:val="center"/>
              <w:rPr>
                <w:rFonts w:ascii="Arial" w:hAnsi="Arial"/>
                <w:b/>
              </w:rPr>
            </w:pPr>
            <w:r w:rsidRPr="001C568B">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A6E87" w14:textId="4585B4B0" w:rsidR="009501FB" w:rsidRPr="001C568B" w:rsidRDefault="007F3FE8" w:rsidP="009501FB">
            <w:pPr>
              <w:jc w:val="center"/>
              <w:rPr>
                <w:rFonts w:ascii="Arial" w:hAnsi="Arial"/>
                <w:b/>
                <w:bCs/>
                <w:color w:val="000000"/>
              </w:rPr>
            </w:pPr>
            <w:r>
              <w:rPr>
                <w:rFonts w:ascii="Arial" w:eastAsia="Times New Roman" w:hAnsi="Arial"/>
                <w:b/>
                <w:bCs/>
                <w:color w:val="000000"/>
                <w:kern w:val="0"/>
                <w:lang w:eastAsia="pt-BR" w:bidi="ar-SA"/>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EE857" w14:textId="77777777" w:rsidR="009501FB" w:rsidRPr="001C568B" w:rsidRDefault="009501FB" w:rsidP="009501FB">
            <w:pPr>
              <w:jc w:val="center"/>
              <w:rPr>
                <w:rFonts w:ascii="Arial" w:hAnsi="Arial"/>
                <w:b/>
              </w:rPr>
            </w:pPr>
            <w:r>
              <w:rPr>
                <w:rFonts w:ascii="Arial" w:eastAsia="Times New Roman" w:hAnsi="Arial"/>
                <w:b/>
                <w:bCs/>
                <w:color w:val="000000"/>
                <w:kern w:val="0"/>
                <w:lang w:eastAsia="pt-BR" w:bidi="ar-SA"/>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42742D65" w14:textId="3DA9554A" w:rsidR="009501FB" w:rsidRPr="007F3FE8" w:rsidRDefault="007F3FE8" w:rsidP="009501FB">
            <w:pPr>
              <w:widowControl/>
              <w:suppressAutoHyphens w:val="0"/>
              <w:autoSpaceDN/>
              <w:jc w:val="both"/>
              <w:textAlignment w:val="auto"/>
              <w:rPr>
                <w:rFonts w:ascii="Arial" w:eastAsia="Times New Roman" w:hAnsi="Arial"/>
                <w:b/>
                <w:bCs/>
                <w:color w:val="000000"/>
                <w:kern w:val="0"/>
                <w:lang w:eastAsia="pt-BR" w:bidi="ar-SA"/>
              </w:rPr>
            </w:pPr>
            <w:r w:rsidRPr="007F3FE8">
              <w:rPr>
                <w:rFonts w:ascii="Arial" w:hAnsi="Arial"/>
                <w:b/>
                <w:bCs/>
              </w:rPr>
              <w:t xml:space="preserve">Lacre de segurança 16cm.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42B8" w14:textId="58C1CD3E" w:rsidR="009501FB" w:rsidRPr="00EA5EC4" w:rsidRDefault="007F3FE8" w:rsidP="009501FB">
            <w:pPr>
              <w:jc w:val="center"/>
              <w:rPr>
                <w:rFonts w:ascii="Arial" w:hAnsi="Arial"/>
                <w:b/>
                <w:bCs/>
                <w:color w:val="000000"/>
              </w:rPr>
            </w:pPr>
            <w:r>
              <w:rPr>
                <w:rFonts w:ascii="Arial" w:hAnsi="Arial"/>
                <w:b/>
                <w:bCs/>
                <w:color w:val="000000"/>
              </w:rPr>
              <w:t>0,18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2948B" w14:textId="5B125468" w:rsidR="009501FB" w:rsidRPr="00EA5EC4" w:rsidRDefault="007F3FE8" w:rsidP="009501FB">
            <w:pPr>
              <w:jc w:val="center"/>
              <w:rPr>
                <w:rFonts w:ascii="Arial" w:hAnsi="Arial"/>
                <w:b/>
                <w:bCs/>
                <w:color w:val="000000"/>
              </w:rPr>
            </w:pPr>
            <w:r>
              <w:rPr>
                <w:rFonts w:ascii="Arial" w:hAnsi="Arial"/>
                <w:b/>
                <w:bCs/>
                <w:color w:val="000000"/>
              </w:rPr>
              <w:t>180,00</w:t>
            </w:r>
          </w:p>
        </w:tc>
      </w:tr>
      <w:tr w:rsidR="009501FB" w:rsidRPr="00EA5EC4" w14:paraId="0E2FB1AA" w14:textId="77777777" w:rsidTr="007F3FE8">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EB9B9" w14:textId="6BBB3D42" w:rsidR="009501FB" w:rsidRPr="001C568B" w:rsidRDefault="007F3FE8" w:rsidP="009501FB">
            <w:pPr>
              <w:jc w:val="center"/>
              <w:rPr>
                <w:rFonts w:ascii="Arial" w:hAnsi="Arial"/>
                <w:b/>
              </w:rPr>
            </w:pPr>
            <w:r>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7DA08" w14:textId="1DF09135" w:rsidR="009501FB" w:rsidRDefault="007F3FE8" w:rsidP="009501F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426FE" w14:textId="63B8C1B6" w:rsidR="009501FB" w:rsidRDefault="007F3FE8" w:rsidP="009501FB">
            <w:pPr>
              <w:jc w:val="center"/>
              <w:rPr>
                <w:rFonts w:ascii="Arial" w:eastAsia="Times New Roman" w:hAnsi="Arial"/>
                <w:b/>
                <w:bCs/>
                <w:color w:val="000000"/>
                <w:kern w:val="0"/>
                <w:lang w:eastAsia="pt-BR" w:bidi="ar-SA"/>
              </w:rPr>
            </w:pPr>
            <w:r>
              <w:rPr>
                <w:rFonts w:ascii="Arial" w:eastAsia="Times New Roman" w:hAnsi="Arial"/>
                <w:b/>
                <w:bCs/>
                <w:color w:val="000000"/>
                <w:kern w:val="0"/>
                <w:lang w:eastAsia="pt-BR" w:bidi="ar-SA"/>
              </w:rPr>
              <w:t>Un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C88C00D" w14:textId="56C123EA" w:rsidR="009501FB" w:rsidRPr="007F3FE8" w:rsidRDefault="007F3FE8" w:rsidP="009501FB">
            <w:pPr>
              <w:widowControl/>
              <w:suppressAutoHyphens w:val="0"/>
              <w:autoSpaceDN/>
              <w:jc w:val="both"/>
              <w:textAlignment w:val="auto"/>
              <w:rPr>
                <w:rFonts w:ascii="Arial" w:eastAsia="Calibri" w:hAnsi="Arial"/>
                <w:b/>
                <w:bCs/>
                <w:color w:val="000000"/>
                <w:lang w:eastAsia="en-US"/>
              </w:rPr>
            </w:pPr>
            <w:r w:rsidRPr="007F3FE8">
              <w:rPr>
                <w:rFonts w:ascii="Arial" w:hAnsi="Arial"/>
                <w:b/>
                <w:bCs/>
              </w:rPr>
              <w:t xml:space="preserve">Lacre de segurança 23cm.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CB480" w14:textId="1A248ED3" w:rsidR="009501FB" w:rsidRDefault="007F3FE8" w:rsidP="009501FB">
            <w:pPr>
              <w:jc w:val="center"/>
              <w:rPr>
                <w:rFonts w:ascii="Arial" w:hAnsi="Arial"/>
                <w:b/>
                <w:bCs/>
                <w:color w:val="000000"/>
              </w:rPr>
            </w:pPr>
            <w:r>
              <w:rPr>
                <w:rFonts w:ascii="Arial" w:hAnsi="Arial"/>
                <w:b/>
                <w:bCs/>
                <w:color w:val="000000"/>
              </w:rPr>
              <w:t>0,30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55D0E" w14:textId="46B23D1E" w:rsidR="009501FB" w:rsidRDefault="007F3FE8" w:rsidP="009501FB">
            <w:pPr>
              <w:jc w:val="center"/>
              <w:rPr>
                <w:rFonts w:ascii="Arial" w:hAnsi="Arial"/>
                <w:b/>
                <w:bCs/>
                <w:color w:val="000000"/>
              </w:rPr>
            </w:pPr>
            <w:r>
              <w:rPr>
                <w:rFonts w:ascii="Arial" w:hAnsi="Arial"/>
                <w:b/>
                <w:bCs/>
                <w:color w:val="000000"/>
              </w:rPr>
              <w:t>600,00</w:t>
            </w:r>
          </w:p>
        </w:tc>
      </w:tr>
      <w:tr w:rsidR="00D83E32" w:rsidRPr="001C568B" w14:paraId="7A19BA98" w14:textId="77777777" w:rsidTr="007F3FE8">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3F643C" w14:textId="735EB93B" w:rsidR="00D83E32" w:rsidRPr="001C568B" w:rsidRDefault="00D83E32" w:rsidP="00000E9E">
            <w:pPr>
              <w:jc w:val="right"/>
              <w:rPr>
                <w:rFonts w:ascii="Arial" w:hAnsi="Arial"/>
                <w:b/>
                <w:color w:val="000000"/>
              </w:rPr>
            </w:pPr>
            <w:r w:rsidRPr="001C568B">
              <w:rPr>
                <w:rFonts w:ascii="Arial" w:hAnsi="Arial"/>
                <w:b/>
              </w:rPr>
              <w:t xml:space="preserve">Total do lote </w:t>
            </w:r>
            <w:r>
              <w:rPr>
                <w:rFonts w:ascii="Arial" w:hAnsi="Arial"/>
                <w:b/>
              </w:rPr>
              <w:t>3</w:t>
            </w:r>
            <w:r w:rsidR="00F536EA">
              <w:rPr>
                <w:rFonts w:ascii="Arial" w:hAnsi="Arial"/>
                <w:b/>
              </w:rPr>
              <w:t>5</w:t>
            </w:r>
            <w:r w:rsidRPr="001C568B">
              <w:rPr>
                <w:rFonts w:ascii="Arial" w:hAnsi="Arial"/>
                <w:b/>
              </w:rPr>
              <w:t xml:space="preserve">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F51B00" w14:textId="3F56ECFF" w:rsidR="00D83E32" w:rsidRPr="001C568B" w:rsidRDefault="00D83E32" w:rsidP="00000E9E">
            <w:pPr>
              <w:spacing w:before="60" w:after="60"/>
              <w:jc w:val="center"/>
              <w:rPr>
                <w:rFonts w:ascii="Arial" w:hAnsi="Arial"/>
                <w:b/>
                <w:bCs/>
                <w:color w:val="000000"/>
              </w:rPr>
            </w:pPr>
            <w:r w:rsidRPr="001C568B">
              <w:rPr>
                <w:rFonts w:ascii="Arial" w:hAnsi="Arial"/>
                <w:b/>
              </w:rPr>
              <w:t xml:space="preserve">R$ </w:t>
            </w:r>
            <w:r w:rsidR="007F3FE8">
              <w:rPr>
                <w:rFonts w:ascii="Arial" w:hAnsi="Arial"/>
                <w:b/>
              </w:rPr>
              <w:t>780,00</w:t>
            </w:r>
          </w:p>
        </w:tc>
      </w:tr>
    </w:tbl>
    <w:p w14:paraId="57C59FB4" w14:textId="439F556A" w:rsidR="007D75A3" w:rsidRPr="00B863E4" w:rsidRDefault="00066459" w:rsidP="004D293C">
      <w:pPr>
        <w:pStyle w:val="Nvel2-Red"/>
        <w:widowControl w:val="0"/>
        <w:numPr>
          <w:ilvl w:val="0"/>
          <w:numId w:val="0"/>
        </w:numPr>
        <w:suppressAutoHyphens/>
        <w:spacing w:before="228"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4"/>
    <w:p w14:paraId="0EC9BE13" w14:textId="77777777" w:rsidR="009247A6" w:rsidRPr="00110597" w:rsidRDefault="009247A6" w:rsidP="004D293C">
      <w:pPr>
        <w:autoSpaceDN/>
        <w:spacing w:before="228"/>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4D293C">
      <w:pPr>
        <w:spacing w:before="228"/>
        <w:jc w:val="both"/>
        <w:rPr>
          <w:rFonts w:ascii="Arial" w:hAnsi="Arial"/>
        </w:rPr>
      </w:pPr>
      <w:r w:rsidRPr="00BC32A3">
        <w:rPr>
          <w:rFonts w:ascii="Arial" w:eastAsiaTheme="minorEastAsia" w:hAnsi="Arial"/>
          <w:lang w:eastAsia="pt-BR"/>
        </w:rPr>
        <w:t xml:space="preserve">2.1. </w:t>
      </w:r>
      <w:bookmarkStart w:id="15"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6" w:name="_Hlk135304247"/>
      <w:bookmarkEnd w:id="15"/>
    </w:p>
    <w:p w14:paraId="629AC230" w14:textId="02F2E478" w:rsidR="00481F2F" w:rsidRPr="00481F2F" w:rsidRDefault="00481F2F" w:rsidP="004D293C">
      <w:pPr>
        <w:spacing w:before="228"/>
        <w:jc w:val="both"/>
        <w:rPr>
          <w:rFonts w:ascii="Arial" w:hAnsi="Arial"/>
        </w:rPr>
      </w:pPr>
      <w:r w:rsidRPr="00481F2F">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6E1D7CA5" w:rsidR="00481F2F" w:rsidRPr="00481F2F" w:rsidRDefault="00481F2F" w:rsidP="004D293C">
      <w:pPr>
        <w:autoSpaceDN/>
        <w:spacing w:before="228"/>
        <w:jc w:val="both"/>
        <w:textAlignment w:val="auto"/>
        <w:rPr>
          <w:rFonts w:ascii="Arial" w:hAnsi="Arial"/>
        </w:rPr>
      </w:pPr>
      <w:r w:rsidRPr="00481F2F">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Default="00481F2F" w:rsidP="004D293C">
      <w:pPr>
        <w:autoSpaceDN/>
        <w:spacing w:before="228"/>
        <w:jc w:val="both"/>
        <w:textAlignment w:val="auto"/>
        <w:rPr>
          <w:rFonts w:ascii="Arial" w:hAnsi="Arial"/>
        </w:rPr>
      </w:pPr>
      <w:r w:rsidRPr="00481F2F">
        <w:rPr>
          <w:rFonts w:ascii="Arial" w:hAnsi="Arial"/>
        </w:rPr>
        <w:t>2.4. A não observância do disposto no item anterior poderá ensejar desclassificação no momento da habilitação.</w:t>
      </w:r>
    </w:p>
    <w:p w14:paraId="740F8016" w14:textId="77777777" w:rsidR="00A02A48" w:rsidRPr="00110597" w:rsidRDefault="00A02A48" w:rsidP="00A02A48">
      <w:pPr>
        <w:autoSpaceDN/>
        <w:spacing w:before="234"/>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2.5. </w:t>
      </w:r>
      <w:r w:rsidRPr="00506025">
        <w:rPr>
          <w:rFonts w:ascii="Arial" w:eastAsiaTheme="minorEastAsia" w:hAnsi="Arial"/>
          <w:kern w:val="0"/>
          <w:lang w:eastAsia="pt-BR" w:bidi="ar-SA"/>
        </w:rPr>
        <w:t>Será concedido tratamento favorecido para as microempresas e empresas de pequeno porte, para as sociedades cooperativas mencionadas no artigo 16 da Lei nº 14.133</w:t>
      </w:r>
      <w:r>
        <w:rPr>
          <w:rFonts w:ascii="Arial" w:eastAsiaTheme="minorEastAsia" w:hAnsi="Arial"/>
          <w:kern w:val="0"/>
          <w:lang w:eastAsia="pt-BR" w:bidi="ar-SA"/>
        </w:rPr>
        <w:t>/20</w:t>
      </w:r>
      <w:r w:rsidRPr="00506025">
        <w:rPr>
          <w:rFonts w:ascii="Arial" w:eastAsiaTheme="minorEastAsia" w:hAnsi="Arial"/>
          <w:kern w:val="0"/>
          <w:lang w:eastAsia="pt-BR" w:bidi="ar-SA"/>
        </w:rPr>
        <w:t>21</w:t>
      </w:r>
      <w:r>
        <w:rPr>
          <w:rFonts w:ascii="Arial" w:eastAsiaTheme="minorEastAsia" w:hAnsi="Arial"/>
          <w:kern w:val="0"/>
          <w:lang w:eastAsia="pt-BR" w:bidi="ar-SA"/>
        </w:rPr>
        <w:t xml:space="preserve"> </w:t>
      </w:r>
      <w:r w:rsidRPr="00506025">
        <w:rPr>
          <w:rFonts w:ascii="Arial" w:eastAsiaTheme="minorEastAsia" w:hAnsi="Arial"/>
          <w:kern w:val="0"/>
          <w:lang w:eastAsia="pt-BR" w:bidi="ar-SA"/>
        </w:rPr>
        <w:t>e para o microempreendedor individual - MEI, nos limites previstos da Lei Complementar nº 123</w:t>
      </w:r>
      <w:r>
        <w:rPr>
          <w:rFonts w:ascii="Arial" w:eastAsiaTheme="minorEastAsia" w:hAnsi="Arial"/>
          <w:kern w:val="0"/>
          <w:lang w:eastAsia="pt-BR" w:bidi="ar-SA"/>
        </w:rPr>
        <w:t>/20</w:t>
      </w:r>
      <w:r w:rsidRPr="00506025">
        <w:rPr>
          <w:rFonts w:ascii="Arial" w:eastAsiaTheme="minorEastAsia" w:hAnsi="Arial"/>
          <w:kern w:val="0"/>
          <w:lang w:eastAsia="pt-BR" w:bidi="ar-SA"/>
        </w:rPr>
        <w:t>06 e do Decreto nº 8.538</w:t>
      </w:r>
      <w:r>
        <w:rPr>
          <w:rFonts w:ascii="Arial" w:eastAsiaTheme="minorEastAsia" w:hAnsi="Arial"/>
          <w:kern w:val="0"/>
          <w:lang w:eastAsia="pt-BR" w:bidi="ar-SA"/>
        </w:rPr>
        <w:t>/20</w:t>
      </w:r>
      <w:r w:rsidRPr="00506025">
        <w:rPr>
          <w:rFonts w:ascii="Arial" w:eastAsiaTheme="minorEastAsia" w:hAnsi="Arial"/>
          <w:kern w:val="0"/>
          <w:lang w:eastAsia="pt-BR" w:bidi="ar-SA"/>
        </w:rPr>
        <w:t>15.</w:t>
      </w:r>
    </w:p>
    <w:bookmarkEnd w:id="16"/>
    <w:p w14:paraId="12FF388F" w14:textId="70F3CA9C" w:rsidR="009247A6" w:rsidRPr="00110597" w:rsidRDefault="009247A6" w:rsidP="004D293C">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3AC73006" w:rsidR="009247A6" w:rsidRPr="00110597" w:rsidRDefault="009247A6" w:rsidP="004D293C">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7BE5BE11" w:rsidR="00B863E4" w:rsidRDefault="00506025" w:rsidP="004D293C">
      <w:pPr>
        <w:pStyle w:val="Nivel3"/>
        <w:widowControl w:val="0"/>
        <w:numPr>
          <w:ilvl w:val="0"/>
          <w:numId w:val="0"/>
        </w:numPr>
        <w:suppressAutoHyphens/>
        <w:spacing w:before="228" w:after="0" w:line="240" w:lineRule="auto"/>
        <w:rPr>
          <w:color w:val="auto"/>
          <w:sz w:val="24"/>
          <w:szCs w:val="24"/>
        </w:rPr>
      </w:pPr>
      <w:bookmarkStart w:id="17" w:name="_Ref114659912"/>
      <w:r>
        <w:rPr>
          <w:color w:val="auto"/>
          <w:sz w:val="24"/>
          <w:szCs w:val="24"/>
        </w:rPr>
        <w:t>2.</w:t>
      </w:r>
      <w:r w:rsidR="00A02A48">
        <w:rPr>
          <w:color w:val="auto"/>
          <w:sz w:val="24"/>
          <w:szCs w:val="24"/>
        </w:rPr>
        <w:t>6</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7"/>
    </w:p>
    <w:p w14:paraId="00211804" w14:textId="63A1D6E2" w:rsidR="007F4308" w:rsidRPr="007F4308" w:rsidRDefault="007F4308" w:rsidP="004D293C">
      <w:pPr>
        <w:pStyle w:val="Nivel3"/>
        <w:widowControl w:val="0"/>
        <w:numPr>
          <w:ilvl w:val="0"/>
          <w:numId w:val="0"/>
        </w:numPr>
        <w:suppressAutoHyphens/>
        <w:spacing w:before="228" w:after="0" w:line="240" w:lineRule="auto"/>
        <w:rPr>
          <w:color w:val="auto"/>
          <w:sz w:val="24"/>
          <w:szCs w:val="24"/>
        </w:rPr>
      </w:pPr>
      <w:r w:rsidRPr="007F4308">
        <w:rPr>
          <w:sz w:val="24"/>
          <w:szCs w:val="24"/>
        </w:rPr>
        <w:t>2.</w:t>
      </w:r>
      <w:r w:rsidR="00A02A48">
        <w:rPr>
          <w:sz w:val="24"/>
          <w:szCs w:val="24"/>
        </w:rPr>
        <w:t>6</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4EAC534F" w:rsidR="00B863E4" w:rsidRPr="00110597" w:rsidRDefault="00506025" w:rsidP="004D293C">
      <w:pPr>
        <w:pStyle w:val="Nivel3"/>
        <w:widowControl w:val="0"/>
        <w:numPr>
          <w:ilvl w:val="0"/>
          <w:numId w:val="0"/>
        </w:numPr>
        <w:suppressAutoHyphens/>
        <w:spacing w:before="228" w:after="0" w:line="240" w:lineRule="auto"/>
        <w:rPr>
          <w:color w:val="auto"/>
          <w:sz w:val="24"/>
          <w:szCs w:val="24"/>
        </w:rPr>
      </w:pPr>
      <w:bookmarkStart w:id="18" w:name="_Ref113883003"/>
      <w:r>
        <w:rPr>
          <w:color w:val="auto"/>
          <w:sz w:val="24"/>
          <w:szCs w:val="24"/>
        </w:rPr>
        <w:lastRenderedPageBreak/>
        <w:t>2.</w:t>
      </w:r>
      <w:r w:rsidR="00A02A48">
        <w:rPr>
          <w:color w:val="auto"/>
          <w:sz w:val="24"/>
          <w:szCs w:val="24"/>
        </w:rPr>
        <w:t>6</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8"/>
    </w:p>
    <w:p w14:paraId="377B439D" w14:textId="556913D8" w:rsidR="00B863E4" w:rsidRPr="00110597" w:rsidRDefault="00506025" w:rsidP="004D293C">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486DF04E" w14:textId="4CAE7633" w:rsidR="00B863E4" w:rsidRPr="00110597" w:rsidRDefault="00506025" w:rsidP="00D43F38">
      <w:pPr>
        <w:pStyle w:val="Nivel3"/>
        <w:widowControl w:val="0"/>
        <w:numPr>
          <w:ilvl w:val="0"/>
          <w:numId w:val="0"/>
        </w:numPr>
        <w:suppressAutoHyphens/>
        <w:spacing w:before="200"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w:t>
      </w:r>
      <w:r w:rsidR="00517588">
        <w:rPr>
          <w:color w:val="auto"/>
          <w:sz w:val="24"/>
          <w:szCs w:val="24"/>
        </w:rPr>
        <w:t>/1</w:t>
      </w:r>
      <w:r w:rsidR="00B863E4" w:rsidRPr="00110597">
        <w:rPr>
          <w:color w:val="auto"/>
          <w:sz w:val="24"/>
          <w:szCs w:val="24"/>
        </w:rPr>
        <w:t>976, concorrendo entre si;</w:t>
      </w:r>
      <w:bookmarkEnd w:id="19"/>
    </w:p>
    <w:p w14:paraId="283A21F1" w14:textId="49196A0B" w:rsidR="0047123A" w:rsidRPr="00110597" w:rsidRDefault="00506025" w:rsidP="00D43F38">
      <w:pPr>
        <w:pStyle w:val="Nivel3"/>
        <w:widowControl w:val="0"/>
        <w:numPr>
          <w:ilvl w:val="0"/>
          <w:numId w:val="0"/>
        </w:numPr>
        <w:suppressAutoHyphens/>
        <w:spacing w:before="200"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1C356EE1" w:rsidR="0047123A" w:rsidRDefault="0047123A" w:rsidP="00D43F38">
      <w:pPr>
        <w:pStyle w:val="Nivel3"/>
        <w:widowControl w:val="0"/>
        <w:numPr>
          <w:ilvl w:val="2"/>
          <w:numId w:val="25"/>
        </w:numPr>
        <w:suppressAutoHyphens/>
        <w:spacing w:before="200" w:after="0" w:line="240" w:lineRule="auto"/>
        <w:ind w:left="0" w:firstLine="0"/>
        <w:rPr>
          <w:color w:val="auto"/>
          <w:sz w:val="24"/>
          <w:szCs w:val="24"/>
        </w:rPr>
      </w:pPr>
      <w:r w:rsidRPr="00110597">
        <w:rPr>
          <w:color w:val="auto"/>
          <w:sz w:val="24"/>
          <w:szCs w:val="24"/>
        </w:rPr>
        <w:t>Agente público do órgão ou entidade licitante;</w:t>
      </w:r>
    </w:p>
    <w:p w14:paraId="1EF1FEDC" w14:textId="0C797288" w:rsidR="0047123A" w:rsidRPr="00110597" w:rsidRDefault="00506025" w:rsidP="00D43F38">
      <w:pPr>
        <w:pStyle w:val="Nivel3"/>
        <w:widowControl w:val="0"/>
        <w:numPr>
          <w:ilvl w:val="0"/>
          <w:numId w:val="0"/>
        </w:numPr>
        <w:suppressAutoHyphens/>
        <w:spacing w:before="200" w:after="0" w:line="240" w:lineRule="auto"/>
        <w:rPr>
          <w:color w:val="auto"/>
          <w:sz w:val="24"/>
          <w:szCs w:val="24"/>
        </w:rPr>
      </w:pPr>
      <w:r>
        <w:rPr>
          <w:color w:val="auto"/>
          <w:sz w:val="24"/>
          <w:szCs w:val="24"/>
        </w:rPr>
        <w:t>2.</w:t>
      </w:r>
      <w:r w:rsidR="00D43F38">
        <w:rPr>
          <w:color w:val="auto"/>
          <w:sz w:val="24"/>
          <w:szCs w:val="24"/>
        </w:rPr>
        <w:t>6</w:t>
      </w:r>
      <w:r>
        <w:rPr>
          <w:color w:val="auto"/>
          <w:sz w:val="24"/>
          <w:szCs w:val="24"/>
        </w:rPr>
        <w:t>.</w:t>
      </w:r>
      <w:r w:rsidR="00D92E7B">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60BE00A3" w:rsidR="0047123A" w:rsidRPr="00110597" w:rsidRDefault="00506025" w:rsidP="00D43F38">
      <w:pPr>
        <w:pStyle w:val="Nivel3"/>
        <w:widowControl w:val="0"/>
        <w:numPr>
          <w:ilvl w:val="0"/>
          <w:numId w:val="0"/>
        </w:numPr>
        <w:suppressAutoHyphens/>
        <w:spacing w:before="200" w:after="0" w:line="240" w:lineRule="auto"/>
        <w:rPr>
          <w:color w:val="auto"/>
          <w:sz w:val="24"/>
          <w:szCs w:val="24"/>
        </w:rPr>
      </w:pPr>
      <w:r>
        <w:rPr>
          <w:color w:val="auto"/>
          <w:sz w:val="24"/>
          <w:szCs w:val="24"/>
        </w:rPr>
        <w:t>2.</w:t>
      </w:r>
      <w:r w:rsidR="00D43F38">
        <w:rPr>
          <w:color w:val="auto"/>
          <w:sz w:val="24"/>
          <w:szCs w:val="24"/>
        </w:rPr>
        <w:t>6</w:t>
      </w:r>
      <w:r w:rsidR="00A74576">
        <w:rPr>
          <w:color w:val="auto"/>
          <w:sz w:val="24"/>
          <w:szCs w:val="24"/>
        </w:rPr>
        <w:t>.1</w:t>
      </w:r>
      <w:r w:rsidR="00D92E7B">
        <w:rPr>
          <w:color w:val="auto"/>
          <w:sz w:val="24"/>
          <w:szCs w:val="24"/>
        </w:rPr>
        <w:t>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36DC7017"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7</w:t>
      </w:r>
      <w:r w:rsidR="00506025">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43F38">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66B1215D"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8</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.2 e 2.</w:t>
      </w:r>
      <w:r w:rsidR="00D43F38">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747EAA46"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9</w:t>
      </w:r>
      <w:r w:rsidRPr="00110597">
        <w:rPr>
          <w:color w:val="auto"/>
          <w:sz w:val="24"/>
          <w:szCs w:val="24"/>
        </w:rPr>
        <w:t>. Equiparam-se aos autores do projeto as empresas integrantes do mesmo grupo econômico.</w:t>
      </w:r>
    </w:p>
    <w:p w14:paraId="57C1C636" w14:textId="3BA9A9B2"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43F38">
        <w:rPr>
          <w:color w:val="auto"/>
          <w:sz w:val="24"/>
          <w:szCs w:val="24"/>
        </w:rPr>
        <w:t>10</w:t>
      </w:r>
      <w:r w:rsidRPr="00110597">
        <w:rPr>
          <w:color w:val="auto"/>
          <w:sz w:val="24"/>
          <w:szCs w:val="24"/>
        </w:rPr>
        <w:t xml:space="preserve">. O disposto nos itens </w:t>
      </w:r>
      <w:r w:rsidR="0054685E" w:rsidRPr="0015067F">
        <w:rPr>
          <w:b/>
          <w:bCs/>
          <w:color w:val="auto"/>
          <w:sz w:val="24"/>
          <w:szCs w:val="24"/>
        </w:rPr>
        <w:t>2.</w:t>
      </w:r>
      <w:r w:rsidR="00D43F38">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43F38">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07210820"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A74576">
        <w:rPr>
          <w:color w:val="auto"/>
          <w:sz w:val="24"/>
          <w:szCs w:val="24"/>
        </w:rPr>
        <w:t>1</w:t>
      </w:r>
      <w:r w:rsidR="00D43F38">
        <w:rPr>
          <w:color w:val="auto"/>
          <w:sz w:val="24"/>
          <w:szCs w:val="24"/>
        </w:rPr>
        <w:t>1</w:t>
      </w:r>
      <w:r w:rsidRPr="00110597">
        <w:rPr>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w:t>
      </w:r>
      <w:r w:rsidRPr="00110597">
        <w:rPr>
          <w:color w:val="auto"/>
          <w:sz w:val="24"/>
          <w:szCs w:val="24"/>
        </w:rPr>
        <w:lastRenderedPageBreak/>
        <w:t>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0CE51DC9" w:rsidR="0047123A" w:rsidRPr="00110597" w:rsidRDefault="0047123A" w:rsidP="00D43F38">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2.1</w:t>
      </w:r>
      <w:r w:rsidR="00D43F38">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A113EE">
      <w:pPr>
        <w:pStyle w:val="Nivel01"/>
        <w:spacing w:before="212"/>
      </w:pPr>
      <w:r w:rsidRPr="00C64A50">
        <w:t>3. DA APRESENTAÇÃO DA PROPOSTA E DO SISTEMA DE LICITAÇÕES DA BOLSA DE LICITAÇÕES E LEILÕES</w:t>
      </w:r>
    </w:p>
    <w:p w14:paraId="01B35C50" w14:textId="77777777" w:rsidR="00A113EE" w:rsidRPr="00A113EE" w:rsidRDefault="00A113EE" w:rsidP="00A113EE">
      <w:pPr>
        <w:spacing w:before="212"/>
        <w:jc w:val="both"/>
        <w:rPr>
          <w:rFonts w:ascii="Arial" w:hAnsi="Arial"/>
          <w:lang w:eastAsia="pt-BR" w:bidi="ar-SA"/>
        </w:rPr>
      </w:pPr>
      <w:r w:rsidRPr="00A113EE">
        <w:rPr>
          <w:rFonts w:ascii="Arial" w:hAnsi="Arial"/>
          <w:lang w:eastAsia="pt-BR" w:bidi="ar-SA"/>
        </w:rPr>
        <w:t>3.1. Na presente licitação, a fase de habilitação sucederá as fases de apresentação de propostas e lances e de julgamento.</w:t>
      </w:r>
    </w:p>
    <w:p w14:paraId="58E90BC1" w14:textId="77777777" w:rsidR="00A113EE" w:rsidRPr="00A113EE" w:rsidRDefault="00A113EE" w:rsidP="00A113EE">
      <w:pPr>
        <w:spacing w:before="212"/>
        <w:jc w:val="both"/>
        <w:rPr>
          <w:rFonts w:ascii="Arial" w:hAnsi="Arial"/>
          <w:lang w:eastAsia="pt-BR" w:bidi="ar-SA"/>
        </w:rPr>
      </w:pPr>
      <w:r w:rsidRPr="00A113EE">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33DA7797" w14:textId="3E4746B8" w:rsidR="000E3AB8" w:rsidRPr="00C64A50" w:rsidRDefault="00A113EE" w:rsidP="00A113EE">
      <w:pPr>
        <w:spacing w:before="212"/>
        <w:jc w:val="both"/>
        <w:rPr>
          <w:rFonts w:ascii="Arial" w:hAnsi="Arial"/>
          <w:lang w:eastAsia="pt-BR" w:bidi="ar-SA"/>
        </w:rPr>
      </w:pPr>
      <w:r w:rsidRPr="00A113EE">
        <w:rPr>
          <w:rFonts w:ascii="Arial" w:hAnsi="Arial"/>
          <w:lang w:eastAsia="pt-BR" w:bidi="ar-SA"/>
        </w:rPr>
        <w:t>3.3. No cadastramento da proposta inicial, o licitante apresentará a declaração unificada de que trata o Anexo III.1.</w:t>
      </w:r>
    </w:p>
    <w:p w14:paraId="0435DE01" w14:textId="77777777" w:rsidR="00A113EE" w:rsidRPr="00A113EE" w:rsidRDefault="00A113EE" w:rsidP="00A113EE">
      <w:pPr>
        <w:spacing w:before="212"/>
        <w:jc w:val="both"/>
        <w:rPr>
          <w:rFonts w:ascii="Arial" w:hAnsi="Arial"/>
        </w:rPr>
      </w:pPr>
      <w:bookmarkStart w:id="20" w:name="_Hlk160267056"/>
      <w:r w:rsidRPr="00A113EE">
        <w:rPr>
          <w:rFonts w:ascii="Arial" w:hAnsi="Arial"/>
        </w:rPr>
        <w:t xml:space="preserve">3.4. O fornecedor enquadrado como microempresa, empresa de pequeno porte ou sociedade cooperativa deverá declarar, ainda, conforme Anexo III.2, que cumpre os requisitos estabelecidos no artigo 3° da Lei Complementar nº 123/2006, estando apto a usufruir do tratamento favorecido estabelecido em seus </w:t>
      </w:r>
      <w:proofErr w:type="spellStart"/>
      <w:r w:rsidRPr="00A113EE">
        <w:rPr>
          <w:rFonts w:ascii="Arial" w:hAnsi="Arial"/>
        </w:rPr>
        <w:t>arts</w:t>
      </w:r>
      <w:proofErr w:type="spellEnd"/>
      <w:r w:rsidRPr="00A113EE">
        <w:rPr>
          <w:rFonts w:ascii="Arial" w:hAnsi="Arial"/>
        </w:rPr>
        <w:t>. 42 a 49, observado o disposto nos §§ 1º ao 3º do art. 4º, da Lei n.º 14.133/2021:</w:t>
      </w:r>
    </w:p>
    <w:p w14:paraId="21926F5B" w14:textId="77777777" w:rsidR="00A113EE" w:rsidRPr="00A113EE" w:rsidRDefault="00A113EE" w:rsidP="00A113EE">
      <w:pPr>
        <w:spacing w:before="212"/>
        <w:jc w:val="both"/>
        <w:rPr>
          <w:rFonts w:ascii="Arial" w:hAnsi="Arial"/>
        </w:rPr>
      </w:pPr>
      <w:r w:rsidRPr="00A113EE">
        <w:rPr>
          <w:rFonts w:ascii="Arial" w:hAnsi="Arial"/>
        </w:rPr>
        <w:t>3.4.1.</w:t>
      </w:r>
      <w:r w:rsidRPr="00A113EE">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09C6C93C" w14:textId="77777777" w:rsidR="00A113EE" w:rsidRPr="00A113EE" w:rsidRDefault="00A113EE" w:rsidP="00A113EE">
      <w:pPr>
        <w:spacing w:before="212"/>
        <w:jc w:val="both"/>
        <w:rPr>
          <w:rFonts w:ascii="Arial" w:hAnsi="Arial"/>
        </w:rPr>
      </w:pPr>
      <w:r w:rsidRPr="00A113EE">
        <w:rPr>
          <w:rFonts w:ascii="Arial" w:hAnsi="Arial"/>
        </w:rPr>
        <w:t>3.5. A falsidade da declaração de que trata o item 3.3 ou 3.4 sujeitará o licitante às sanções previstas na Lei nº 14.133, de 2021, e neste edital.</w:t>
      </w:r>
    </w:p>
    <w:p w14:paraId="2A22A7BD" w14:textId="77777777" w:rsidR="00A113EE" w:rsidRPr="00A113EE" w:rsidRDefault="00A113EE" w:rsidP="00A113EE">
      <w:pPr>
        <w:spacing w:before="212"/>
        <w:jc w:val="both"/>
        <w:rPr>
          <w:rFonts w:ascii="Arial" w:hAnsi="Arial"/>
        </w:rPr>
      </w:pPr>
      <w:r w:rsidRPr="00A113EE">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89C632" w14:textId="77777777" w:rsidR="00A113EE" w:rsidRPr="00A113EE" w:rsidRDefault="00A113EE" w:rsidP="00A113EE">
      <w:pPr>
        <w:spacing w:before="212"/>
        <w:jc w:val="both"/>
        <w:rPr>
          <w:rFonts w:ascii="Arial" w:hAnsi="Arial"/>
        </w:rPr>
      </w:pPr>
      <w:r w:rsidRPr="00A113EE">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5685190C" w14:textId="77777777" w:rsidR="00A113EE" w:rsidRPr="00A113EE" w:rsidRDefault="00A113EE" w:rsidP="00A113EE">
      <w:pPr>
        <w:spacing w:before="212"/>
        <w:jc w:val="both"/>
        <w:rPr>
          <w:rFonts w:ascii="Arial" w:hAnsi="Arial"/>
        </w:rPr>
      </w:pPr>
      <w:r w:rsidRPr="00A113EE">
        <w:rPr>
          <w:rFonts w:ascii="Arial" w:hAnsi="Arial"/>
        </w:rPr>
        <w:t>3.8. Serão disponibilizados para acesso público os documentos que compõem a proposta dos licitantes convocados para apresentação de propostas, após a fase de envio de lances.</w:t>
      </w:r>
    </w:p>
    <w:p w14:paraId="4B1EB3A1" w14:textId="77777777" w:rsidR="00A113EE" w:rsidRPr="00A113EE" w:rsidRDefault="00A113EE" w:rsidP="00A113EE">
      <w:pPr>
        <w:spacing w:before="212"/>
        <w:jc w:val="both"/>
        <w:rPr>
          <w:rFonts w:ascii="Arial" w:hAnsi="Arial"/>
        </w:rPr>
      </w:pPr>
      <w:r w:rsidRPr="00A113EE">
        <w:rPr>
          <w:rFonts w:ascii="Arial" w:hAnsi="Arial"/>
        </w:rPr>
        <w:t>3.9. Desde que disponibilizada a funcionalidade no sistema, o licitante poderá parametrizar o seu valor final mínimo ou o seu percentual de desconto máximo, quando for o caso, no cadastramento da proposta e obedecerá às seguintes regras:</w:t>
      </w:r>
    </w:p>
    <w:p w14:paraId="73DE1242" w14:textId="77777777" w:rsidR="00A113EE" w:rsidRPr="00A113EE" w:rsidRDefault="00A113EE" w:rsidP="00A113EE">
      <w:pPr>
        <w:spacing w:before="212"/>
        <w:jc w:val="both"/>
        <w:rPr>
          <w:rFonts w:ascii="Arial" w:hAnsi="Arial"/>
        </w:rPr>
      </w:pPr>
      <w:r w:rsidRPr="00A113EE">
        <w:rPr>
          <w:rFonts w:ascii="Arial" w:hAnsi="Arial"/>
        </w:rPr>
        <w:t xml:space="preserve">3.9.1. A aplicação do intervalo mínimo de diferença de valores ou de percentuais entre </w:t>
      </w:r>
      <w:r w:rsidRPr="00A113EE">
        <w:rPr>
          <w:rFonts w:ascii="Arial" w:hAnsi="Arial"/>
        </w:rPr>
        <w:lastRenderedPageBreak/>
        <w:t xml:space="preserve">os lances, que incidirá tanto em relação aos lances intermediários quanto em relação ao lance que cobrir a melhor oferta; </w:t>
      </w:r>
    </w:p>
    <w:p w14:paraId="296F67F6" w14:textId="77777777" w:rsidR="00A113EE" w:rsidRPr="00A113EE" w:rsidRDefault="00A113EE" w:rsidP="00A113EE">
      <w:pPr>
        <w:spacing w:before="212"/>
        <w:jc w:val="both"/>
        <w:rPr>
          <w:rFonts w:ascii="Arial" w:hAnsi="Arial"/>
        </w:rPr>
      </w:pPr>
      <w:r w:rsidRPr="00A113EE">
        <w:rPr>
          <w:rFonts w:ascii="Arial" w:hAnsi="Arial"/>
        </w:rPr>
        <w:t>3.9.2. Os lances serão de envio automático pelo sistema, respeitado o valor final mínimo estabelecido e o intervalo de que trata o subitem acima.</w:t>
      </w:r>
    </w:p>
    <w:p w14:paraId="31F4171E" w14:textId="77777777" w:rsidR="00A113EE" w:rsidRPr="00A113EE" w:rsidRDefault="00A113EE" w:rsidP="00A113EE">
      <w:pPr>
        <w:spacing w:before="236"/>
        <w:jc w:val="both"/>
        <w:rPr>
          <w:rFonts w:ascii="Arial" w:hAnsi="Arial"/>
        </w:rPr>
      </w:pPr>
      <w:r w:rsidRPr="00A113EE">
        <w:rPr>
          <w:rFonts w:ascii="Arial" w:hAnsi="Arial"/>
        </w:rPr>
        <w:t>3.10. O valor final mínimo ou o percentual de desconto final máximo, quando for o caso, parametrizado no sistema poderá ser alterado pelo fornecedor durante a fase de disputa, sendo vedado:</w:t>
      </w:r>
    </w:p>
    <w:p w14:paraId="7C27B010" w14:textId="77777777" w:rsidR="00A113EE" w:rsidRPr="00A113EE" w:rsidRDefault="00A113EE" w:rsidP="00A113EE">
      <w:pPr>
        <w:spacing w:before="236"/>
        <w:jc w:val="both"/>
        <w:rPr>
          <w:rFonts w:ascii="Arial" w:hAnsi="Arial"/>
        </w:rPr>
      </w:pPr>
      <w:r w:rsidRPr="00A113EE">
        <w:rPr>
          <w:rFonts w:ascii="Arial" w:hAnsi="Arial"/>
        </w:rPr>
        <w:t>3.10.1. Valor superior a lance já registrado pelo fornecedor no sistema, quando adotado o critério de julgamento por menor preço.</w:t>
      </w:r>
    </w:p>
    <w:p w14:paraId="199A51AC" w14:textId="77777777" w:rsidR="00A113EE" w:rsidRPr="00A113EE" w:rsidRDefault="00A113EE" w:rsidP="00A113EE">
      <w:pPr>
        <w:spacing w:before="236"/>
        <w:jc w:val="both"/>
        <w:rPr>
          <w:rFonts w:ascii="Arial" w:hAnsi="Arial"/>
        </w:rPr>
      </w:pPr>
      <w:r w:rsidRPr="00A113EE">
        <w:rPr>
          <w:rFonts w:ascii="Arial" w:hAnsi="Arial"/>
        </w:rPr>
        <w:t>3.11. O valor final mínimo ou o percentual de desconto final máximo, quando for o caso, parametrizado na forma do item 3.9 possuirá caráter sigiloso para os demais fornecedores e para o órgão ou entidade promotora da licitação, podendo ser disponibilizado estrita e permanentemente aos órgãos de controle externo e interno.</w:t>
      </w:r>
    </w:p>
    <w:p w14:paraId="503BF0B3" w14:textId="77777777" w:rsidR="00A113EE" w:rsidRPr="00A113EE" w:rsidRDefault="00A113EE" w:rsidP="00A113EE">
      <w:pPr>
        <w:spacing w:before="236"/>
        <w:jc w:val="both"/>
        <w:rPr>
          <w:rFonts w:ascii="Arial" w:hAnsi="Arial"/>
        </w:rPr>
      </w:pPr>
      <w:r w:rsidRPr="00A113EE">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68DEC3B" w14:textId="77777777" w:rsidR="00A113EE" w:rsidRPr="00A113EE" w:rsidRDefault="00A113EE" w:rsidP="00A113EE">
      <w:pPr>
        <w:spacing w:before="236"/>
        <w:jc w:val="both"/>
        <w:rPr>
          <w:rFonts w:ascii="Arial" w:hAnsi="Arial"/>
        </w:rPr>
      </w:pPr>
      <w:r w:rsidRPr="00A113EE">
        <w:rPr>
          <w:rFonts w:ascii="Arial" w:hAnsi="Arial"/>
        </w:rPr>
        <w:t>3.13. O licitante deverá comunicar imediatamente ao provedor do sistema qualquer acontecimento que possa comprometer o sigilo ou a segurança, para imediato bloqueio de acesso.</w:t>
      </w:r>
    </w:p>
    <w:p w14:paraId="2DAC47CF" w14:textId="77777777" w:rsidR="00A113EE" w:rsidRPr="00A113EE" w:rsidRDefault="00A113EE" w:rsidP="00A113EE">
      <w:pPr>
        <w:spacing w:before="236"/>
        <w:jc w:val="both"/>
        <w:rPr>
          <w:rFonts w:ascii="Arial" w:hAnsi="Arial"/>
        </w:rPr>
      </w:pPr>
      <w:r w:rsidRPr="00A113EE">
        <w:rPr>
          <w:rFonts w:ascii="Arial" w:hAnsi="Arial"/>
        </w:rPr>
        <w:t>3.14. Qualquer dúvida em relação ao acesso no sistema operacional da plataforma eletrônica poderá ser esclarecida pelo telefone: Curitiba-PR (41) 3097 4600 Bolsa de Licitações e Leilões do Brasil (BLL) ou pelo e-mail: contato@bll.org.br.</w:t>
      </w:r>
    </w:p>
    <w:p w14:paraId="4C6534D1" w14:textId="454BA8C4" w:rsidR="001C5FC9" w:rsidRPr="0085227A" w:rsidRDefault="00A113EE" w:rsidP="00A113EE">
      <w:pPr>
        <w:spacing w:before="236"/>
        <w:jc w:val="both"/>
        <w:rPr>
          <w:rFonts w:ascii="Arial" w:hAnsi="Arial"/>
          <w:lang w:eastAsia="pt-BR" w:bidi="ar-SA"/>
        </w:rPr>
      </w:pPr>
      <w:r w:rsidRPr="00A113EE">
        <w:rPr>
          <w:rFonts w:ascii="Arial" w:hAnsi="Arial"/>
        </w:rPr>
        <w:t>3.15. O credenciamento no sistema operacional da plataforma eletrônica da BLL não dispensa a entrega dos documentos de habilitação.</w:t>
      </w:r>
    </w:p>
    <w:p w14:paraId="5D3A8257" w14:textId="77777777" w:rsidR="00BE57BE" w:rsidRPr="0085227A" w:rsidRDefault="00BE57BE" w:rsidP="00394E9C">
      <w:pPr>
        <w:pStyle w:val="Nivel01"/>
        <w:spacing w:before="236"/>
      </w:pPr>
      <w:bookmarkStart w:id="21" w:name="_Toc135469227"/>
      <w:bookmarkEnd w:id="20"/>
      <w:r w:rsidRPr="0085227A">
        <w:t>4. DO PREENCHIMENTO DA PROPOSTA</w:t>
      </w:r>
      <w:bookmarkEnd w:id="21"/>
    </w:p>
    <w:p w14:paraId="28A7396F" w14:textId="77777777" w:rsidR="00BE57BE" w:rsidRPr="0085227A" w:rsidRDefault="00BE57BE" w:rsidP="00394E9C">
      <w:pPr>
        <w:pStyle w:val="Nivel2"/>
        <w:widowControl w:val="0"/>
        <w:numPr>
          <w:ilvl w:val="0"/>
          <w:numId w:val="0"/>
        </w:numPr>
        <w:suppressAutoHyphens/>
        <w:spacing w:before="236"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11E24464" w:rsidR="00BE57BE" w:rsidRPr="00CB1A6B" w:rsidRDefault="00BE57BE" w:rsidP="00394E9C">
      <w:pPr>
        <w:pStyle w:val="Nivel3"/>
        <w:widowControl w:val="0"/>
        <w:numPr>
          <w:ilvl w:val="0"/>
          <w:numId w:val="0"/>
        </w:numPr>
        <w:suppressAutoHyphens/>
        <w:spacing w:before="236" w:after="0" w:line="240" w:lineRule="auto"/>
        <w:rPr>
          <w:color w:val="auto"/>
          <w:sz w:val="24"/>
          <w:szCs w:val="24"/>
        </w:rPr>
      </w:pPr>
      <w:r w:rsidRPr="00CB1A6B">
        <w:rPr>
          <w:color w:val="auto"/>
          <w:sz w:val="24"/>
          <w:szCs w:val="24"/>
        </w:rPr>
        <w:t xml:space="preserve">4.1.1. Valor </w:t>
      </w:r>
      <w:r w:rsidR="003C0835" w:rsidRPr="00CB1A6B">
        <w:rPr>
          <w:color w:val="auto"/>
          <w:sz w:val="24"/>
          <w:szCs w:val="24"/>
        </w:rPr>
        <w:t>unitário e total de cada item, valor total do lote, quantidade, marca, fabricante, quando o for o caso</w:t>
      </w:r>
      <w:r w:rsidR="00411E8E" w:rsidRPr="00CB1A6B">
        <w:rPr>
          <w:color w:val="auto"/>
          <w:sz w:val="24"/>
          <w:szCs w:val="24"/>
        </w:rPr>
        <w:t>;</w:t>
      </w:r>
    </w:p>
    <w:p w14:paraId="3792C37B" w14:textId="341FFAB1" w:rsidR="00BE57BE" w:rsidRPr="0085227A" w:rsidRDefault="00BE57BE" w:rsidP="00394E9C">
      <w:pPr>
        <w:pStyle w:val="Nivel3"/>
        <w:widowControl w:val="0"/>
        <w:numPr>
          <w:ilvl w:val="0"/>
          <w:numId w:val="0"/>
        </w:numPr>
        <w:suppressAutoHyphens/>
        <w:spacing w:before="236" w:after="0" w:line="240" w:lineRule="auto"/>
        <w:rPr>
          <w:sz w:val="24"/>
          <w:szCs w:val="24"/>
        </w:rPr>
      </w:pPr>
      <w:bookmarkStart w:id="22"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2"/>
      <w:r w:rsidR="00FC20AF" w:rsidRPr="0085227A">
        <w:rPr>
          <w:sz w:val="24"/>
          <w:szCs w:val="24"/>
        </w:rPr>
        <w:t xml:space="preserve">.  </w:t>
      </w:r>
    </w:p>
    <w:p w14:paraId="75D02DDF" w14:textId="77777777" w:rsidR="00394E9C" w:rsidRDefault="00BE57BE" w:rsidP="00394E9C">
      <w:pPr>
        <w:pStyle w:val="Nivel3"/>
        <w:widowControl w:val="0"/>
        <w:numPr>
          <w:ilvl w:val="0"/>
          <w:numId w:val="0"/>
        </w:numPr>
        <w:suppressAutoHyphens/>
        <w:spacing w:before="236" w:after="0" w:line="240" w:lineRule="auto"/>
        <w:rPr>
          <w:sz w:val="24"/>
          <w:szCs w:val="24"/>
        </w:rPr>
      </w:pPr>
      <w:r w:rsidRPr="0085227A">
        <w:rPr>
          <w:sz w:val="24"/>
          <w:szCs w:val="24"/>
        </w:rPr>
        <w:t>4.2. Todas as especificações do objeto contidas na proposta vinculam ao licitante.</w:t>
      </w:r>
    </w:p>
    <w:p w14:paraId="20F6A0F5" w14:textId="5D4A7C46" w:rsidR="00394E9C" w:rsidRDefault="003653D3" w:rsidP="00394E9C">
      <w:pPr>
        <w:pStyle w:val="Nivel3"/>
        <w:widowControl w:val="0"/>
        <w:numPr>
          <w:ilvl w:val="0"/>
          <w:numId w:val="0"/>
        </w:numPr>
        <w:suppressAutoHyphens/>
        <w:spacing w:before="236" w:after="0" w:line="240" w:lineRule="auto"/>
        <w:rPr>
          <w:sz w:val="24"/>
          <w:szCs w:val="24"/>
        </w:rPr>
      </w:pPr>
      <w:r>
        <w:rPr>
          <w:sz w:val="24"/>
          <w:szCs w:val="24"/>
        </w:rPr>
        <w:t>4</w:t>
      </w:r>
      <w:r w:rsidR="00394E9C" w:rsidRPr="00394E9C">
        <w:rPr>
          <w:sz w:val="24"/>
          <w:szCs w:val="24"/>
        </w:rPr>
        <w:t>.2.1.</w:t>
      </w:r>
      <w:r w:rsidR="00394E9C" w:rsidRPr="00394E9C">
        <w:rPr>
          <w:sz w:val="24"/>
          <w:szCs w:val="24"/>
        </w:rPr>
        <w:tab/>
        <w:t xml:space="preserve"> 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394E9C">
      <w:pPr>
        <w:pStyle w:val="Nivel3"/>
        <w:widowControl w:val="0"/>
        <w:numPr>
          <w:ilvl w:val="0"/>
          <w:numId w:val="0"/>
        </w:numPr>
        <w:suppressAutoHyphens/>
        <w:spacing w:before="236"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w:t>
      </w:r>
      <w:r w:rsidRPr="00BB0410">
        <w:rPr>
          <w:sz w:val="24"/>
          <w:szCs w:val="24"/>
        </w:rPr>
        <w:lastRenderedPageBreak/>
        <w:t>direta ou indiretamente na execução do objeto.</w:t>
      </w:r>
    </w:p>
    <w:p w14:paraId="53B0F8C8" w14:textId="77777777" w:rsidR="00BE57BE" w:rsidRPr="00BB55DA" w:rsidRDefault="00BE57BE" w:rsidP="00CB1A6B">
      <w:pPr>
        <w:pStyle w:val="Nivel2"/>
        <w:widowControl w:val="0"/>
        <w:numPr>
          <w:ilvl w:val="0"/>
          <w:numId w:val="0"/>
        </w:numPr>
        <w:suppressAutoHyphens/>
        <w:spacing w:before="230"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0E3A69">
      <w:pPr>
        <w:pStyle w:val="Nivel2"/>
        <w:widowControl w:val="0"/>
        <w:numPr>
          <w:ilvl w:val="0"/>
          <w:numId w:val="0"/>
        </w:numPr>
        <w:suppressAutoHyphens/>
        <w:spacing w:before="21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Pr="00BB55DA" w:rsidRDefault="00BE57BE" w:rsidP="000E3A69">
      <w:pPr>
        <w:pStyle w:val="Nivel2"/>
        <w:widowControl w:val="0"/>
        <w:numPr>
          <w:ilvl w:val="0"/>
          <w:numId w:val="0"/>
        </w:numPr>
        <w:suppressAutoHyphens/>
        <w:spacing w:before="21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BB55DA" w:rsidRDefault="00BE57BE" w:rsidP="000E3A69">
      <w:pPr>
        <w:pStyle w:val="Nivel2"/>
        <w:widowControl w:val="0"/>
        <w:numPr>
          <w:ilvl w:val="0"/>
          <w:numId w:val="0"/>
        </w:numPr>
        <w:suppressAutoHyphens/>
        <w:spacing w:before="216" w:after="0" w:line="240" w:lineRule="auto"/>
        <w:rPr>
          <w:color w:val="auto"/>
          <w:sz w:val="24"/>
          <w:szCs w:val="24"/>
        </w:rPr>
      </w:pPr>
      <w:bookmarkStart w:id="23" w:name="_Hlk160703992"/>
      <w:r w:rsidRPr="00BB55DA">
        <w:rPr>
          <w:color w:val="auto"/>
          <w:sz w:val="24"/>
          <w:szCs w:val="24"/>
        </w:rPr>
        <w:t>4.</w:t>
      </w:r>
      <w:r w:rsidR="001168E6" w:rsidRPr="00BB55DA">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58A5EADE" w:rsidR="00BE57BE" w:rsidRPr="00BB55DA" w:rsidRDefault="00BE57BE" w:rsidP="000E3A69">
      <w:pPr>
        <w:pStyle w:val="Nivel3"/>
        <w:widowControl w:val="0"/>
        <w:numPr>
          <w:ilvl w:val="0"/>
          <w:numId w:val="0"/>
        </w:numPr>
        <w:suppressAutoHyphens/>
        <w:spacing w:before="216" w:after="0" w:line="240" w:lineRule="auto"/>
        <w:rPr>
          <w:color w:val="auto"/>
          <w:sz w:val="24"/>
          <w:szCs w:val="24"/>
        </w:rPr>
      </w:pPr>
      <w:r w:rsidRPr="00BB55DA">
        <w:rPr>
          <w:color w:val="auto"/>
          <w:sz w:val="24"/>
          <w:szCs w:val="24"/>
        </w:rPr>
        <w:t>4.</w:t>
      </w:r>
      <w:r w:rsidR="001168E6" w:rsidRPr="00BB55DA">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045D8A6D" w:rsidR="000B3812" w:rsidRPr="00BB55DA" w:rsidRDefault="000B3812" w:rsidP="000E3A69">
      <w:pPr>
        <w:pStyle w:val="Nivel3"/>
        <w:widowControl w:val="0"/>
        <w:numPr>
          <w:ilvl w:val="0"/>
          <w:numId w:val="0"/>
        </w:numPr>
        <w:suppressAutoHyphens/>
        <w:spacing w:before="216" w:after="0" w:line="240" w:lineRule="auto"/>
        <w:rPr>
          <w:color w:val="auto"/>
          <w:sz w:val="24"/>
          <w:szCs w:val="24"/>
        </w:rPr>
      </w:pPr>
      <w:r w:rsidRPr="00BB55DA">
        <w:rPr>
          <w:color w:val="auto"/>
          <w:sz w:val="24"/>
          <w:szCs w:val="24"/>
        </w:rPr>
        <w:t>4.</w:t>
      </w:r>
      <w:r w:rsidR="001168E6" w:rsidRPr="00BB55DA">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p>
    <w:p w14:paraId="08C3EEE2" w14:textId="59AF1B80" w:rsidR="00D247C2" w:rsidRPr="00BB55DA" w:rsidRDefault="00D247C2" w:rsidP="000E3A69">
      <w:pPr>
        <w:pStyle w:val="Nivel3"/>
        <w:widowControl w:val="0"/>
        <w:numPr>
          <w:ilvl w:val="0"/>
          <w:numId w:val="0"/>
        </w:numPr>
        <w:suppressAutoHyphens/>
        <w:spacing w:before="216" w:after="0" w:line="240" w:lineRule="auto"/>
        <w:rPr>
          <w:color w:val="auto"/>
          <w:sz w:val="24"/>
          <w:szCs w:val="24"/>
        </w:rPr>
      </w:pPr>
      <w:r w:rsidRPr="00BB55DA">
        <w:rPr>
          <w:color w:val="auto"/>
          <w:sz w:val="24"/>
          <w:szCs w:val="24"/>
        </w:rPr>
        <w:t>4.</w:t>
      </w:r>
      <w:r w:rsidR="001168E6" w:rsidRPr="00BB55DA">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9"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55DA" w:rsidRDefault="00D247C2" w:rsidP="000E3A69">
      <w:pPr>
        <w:pStyle w:val="Nivel01"/>
        <w:spacing w:before="216"/>
      </w:pPr>
      <w:bookmarkStart w:id="24" w:name="_Toc135469228"/>
      <w:bookmarkEnd w:id="23"/>
      <w:r w:rsidRPr="00BB55DA">
        <w:t>5. DA ABERTURA DA SESSÃO, CLASSIFICAÇÃO DAS PROPOSTAS E FORMULAÇÃO DE LANCES</w:t>
      </w:r>
      <w:bookmarkEnd w:id="24"/>
    </w:p>
    <w:p w14:paraId="1CB5DE52" w14:textId="77777777" w:rsidR="00D247C2" w:rsidRPr="00BB55DA" w:rsidRDefault="00D247C2" w:rsidP="000E3A69">
      <w:pPr>
        <w:pStyle w:val="Nivel2"/>
        <w:widowControl w:val="0"/>
        <w:numPr>
          <w:ilvl w:val="0"/>
          <w:numId w:val="0"/>
        </w:numPr>
        <w:suppressAutoHyphens/>
        <w:spacing w:before="216" w:after="0" w:line="240" w:lineRule="auto"/>
        <w:rPr>
          <w:sz w:val="24"/>
          <w:szCs w:val="24"/>
        </w:rPr>
      </w:pPr>
      <w:bookmarkStart w:id="25"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0E3A69">
      <w:pPr>
        <w:pStyle w:val="Nivel2"/>
        <w:widowControl w:val="0"/>
        <w:numPr>
          <w:ilvl w:val="0"/>
          <w:numId w:val="0"/>
        </w:numPr>
        <w:suppressAutoHyphens/>
        <w:spacing w:before="216"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0E3A69">
      <w:pPr>
        <w:pStyle w:val="Nivel2"/>
        <w:widowControl w:val="0"/>
        <w:numPr>
          <w:ilvl w:val="0"/>
          <w:numId w:val="0"/>
        </w:numPr>
        <w:suppressAutoHyphens/>
        <w:spacing w:before="216" w:after="0" w:line="240" w:lineRule="auto"/>
        <w:rPr>
          <w:sz w:val="24"/>
          <w:szCs w:val="24"/>
        </w:rPr>
      </w:pPr>
      <w:bookmarkStart w:id="26" w:name="_Hlk160710308"/>
      <w:r w:rsidRPr="00BB55DA">
        <w:rPr>
          <w:sz w:val="24"/>
          <w:szCs w:val="24"/>
        </w:rPr>
        <w:t>5.3.</w:t>
      </w:r>
      <w:r w:rsidR="00BB55DA">
        <w:rPr>
          <w:sz w:val="24"/>
          <w:szCs w:val="24"/>
        </w:rPr>
        <w:t xml:space="preserve"> </w:t>
      </w:r>
      <w:r w:rsidRPr="00BB55DA">
        <w:rPr>
          <w:sz w:val="24"/>
          <w:szCs w:val="24"/>
        </w:rPr>
        <w:t>O sistema disponibilizará campo próprio para troca de mensagens entre o pregoeiro e os licitantes.</w:t>
      </w:r>
      <w:bookmarkEnd w:id="26"/>
    </w:p>
    <w:p w14:paraId="6F385BD3" w14:textId="0009CDB4" w:rsidR="00CC141F" w:rsidRPr="00D52974" w:rsidRDefault="00CC141F" w:rsidP="000E3A69">
      <w:pPr>
        <w:pStyle w:val="Nivel2"/>
        <w:widowControl w:val="0"/>
        <w:numPr>
          <w:ilvl w:val="0"/>
          <w:numId w:val="0"/>
        </w:numPr>
        <w:suppressAutoHyphens/>
        <w:spacing w:before="216"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333A9DB3" w:rsidR="00CC141F" w:rsidRPr="00A113EE" w:rsidRDefault="00CC141F" w:rsidP="000E3A69">
      <w:pPr>
        <w:pStyle w:val="Nivel2"/>
        <w:widowControl w:val="0"/>
        <w:numPr>
          <w:ilvl w:val="0"/>
          <w:numId w:val="0"/>
        </w:numPr>
        <w:suppressAutoHyphens/>
        <w:spacing w:before="216" w:after="0" w:line="240" w:lineRule="auto"/>
        <w:rPr>
          <w:color w:val="auto"/>
          <w:sz w:val="24"/>
          <w:szCs w:val="24"/>
        </w:rPr>
      </w:pPr>
      <w:r w:rsidRPr="00A113EE">
        <w:rPr>
          <w:color w:val="auto"/>
          <w:sz w:val="24"/>
          <w:szCs w:val="24"/>
        </w:rPr>
        <w:t>5.5. O lance deverá ser ofertado pelo</w:t>
      </w:r>
      <w:r w:rsidR="00FC07D4" w:rsidRPr="00A113EE">
        <w:rPr>
          <w:color w:val="auto"/>
          <w:sz w:val="24"/>
          <w:szCs w:val="24"/>
        </w:rPr>
        <w:t xml:space="preserve"> </w:t>
      </w:r>
      <w:r w:rsidR="003C0835" w:rsidRPr="00A113EE">
        <w:rPr>
          <w:color w:val="auto"/>
          <w:sz w:val="24"/>
          <w:szCs w:val="24"/>
        </w:rPr>
        <w:t>valor do lote</w:t>
      </w:r>
      <w:r w:rsidR="00E07DC8" w:rsidRPr="00A113EE">
        <w:rPr>
          <w:color w:val="auto"/>
          <w:sz w:val="24"/>
          <w:szCs w:val="24"/>
        </w:rPr>
        <w:t>.</w:t>
      </w:r>
    </w:p>
    <w:p w14:paraId="0BE52930" w14:textId="2C53DD0D" w:rsidR="00CC141F" w:rsidRPr="00D52974" w:rsidRDefault="00CC141F" w:rsidP="000E3A69">
      <w:pPr>
        <w:pStyle w:val="Nivel2"/>
        <w:widowControl w:val="0"/>
        <w:numPr>
          <w:ilvl w:val="0"/>
          <w:numId w:val="0"/>
        </w:numPr>
        <w:suppressAutoHyphens/>
        <w:spacing w:before="216" w:after="0" w:line="240" w:lineRule="auto"/>
        <w:rPr>
          <w:sz w:val="24"/>
          <w:szCs w:val="24"/>
        </w:rPr>
      </w:pPr>
      <w:r w:rsidRPr="00D52974">
        <w:rPr>
          <w:color w:val="auto"/>
          <w:sz w:val="24"/>
          <w:szCs w:val="24"/>
        </w:rPr>
        <w:lastRenderedPageBreak/>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065D2FFF" w:rsidR="003C0835" w:rsidRPr="00D52974" w:rsidRDefault="00CC141F" w:rsidP="000E3A69">
      <w:pPr>
        <w:pStyle w:val="Nivel2"/>
        <w:widowControl w:val="0"/>
        <w:numPr>
          <w:ilvl w:val="0"/>
          <w:numId w:val="0"/>
        </w:numPr>
        <w:suppressAutoHyphens/>
        <w:spacing w:before="216" w:after="0" w:line="240" w:lineRule="auto"/>
        <w:rPr>
          <w:color w:val="auto"/>
          <w:sz w:val="24"/>
          <w:szCs w:val="24"/>
        </w:rPr>
      </w:pPr>
      <w:r w:rsidRPr="00D52974">
        <w:rPr>
          <w:color w:val="auto"/>
          <w:sz w:val="24"/>
          <w:szCs w:val="24"/>
        </w:rPr>
        <w:t xml:space="preserve">5.7. </w:t>
      </w:r>
      <w:r w:rsidR="00D13F8C" w:rsidRPr="00D52974">
        <w:rPr>
          <w:color w:val="auto"/>
          <w:sz w:val="24"/>
          <w:szCs w:val="24"/>
        </w:rPr>
        <w:t>O licitante somente poderá oferecer lance de valor inferior ao último por ele ofertado e registrado pelo sistem</w:t>
      </w:r>
      <w:r w:rsidR="001C5FC9" w:rsidRPr="00D52974">
        <w:rPr>
          <w:color w:val="auto"/>
          <w:sz w:val="24"/>
          <w:szCs w:val="24"/>
        </w:rPr>
        <w:t>a</w:t>
      </w:r>
      <w:r w:rsidR="00A60FAC" w:rsidRPr="00D52974">
        <w:rPr>
          <w:color w:val="auto"/>
          <w:sz w:val="24"/>
          <w:szCs w:val="24"/>
        </w:rPr>
        <w:t>.</w:t>
      </w:r>
    </w:p>
    <w:p w14:paraId="3CDAECAD" w14:textId="11487C26" w:rsidR="00D52974" w:rsidRPr="00214433" w:rsidRDefault="00D247C2" w:rsidP="000E3A69">
      <w:pPr>
        <w:pStyle w:val="Nivel2"/>
        <w:widowControl w:val="0"/>
        <w:numPr>
          <w:ilvl w:val="0"/>
          <w:numId w:val="0"/>
        </w:numPr>
        <w:suppressAutoHyphens/>
        <w:spacing w:before="236" w:after="0" w:line="240" w:lineRule="auto"/>
        <w:rPr>
          <w:b/>
          <w:bCs/>
          <w:color w:val="auto"/>
          <w:sz w:val="24"/>
          <w:szCs w:val="24"/>
        </w:rPr>
      </w:pPr>
      <w:r w:rsidRPr="00F07570">
        <w:rPr>
          <w:color w:val="auto"/>
          <w:sz w:val="24"/>
          <w:szCs w:val="24"/>
        </w:rPr>
        <w:t>5</w:t>
      </w:r>
      <w:r w:rsidR="00E878AA" w:rsidRPr="00F07570">
        <w:rPr>
          <w:color w:val="auto"/>
          <w:sz w:val="24"/>
          <w:szCs w:val="24"/>
        </w:rPr>
        <w:t xml:space="preserve">.8. </w:t>
      </w:r>
      <w:bookmarkStart w:id="27" w:name="_Hlk160710957"/>
      <w:bookmarkStart w:id="28" w:name="_Hlk160711099"/>
      <w:bookmarkEnd w:id="25"/>
      <w:r w:rsidR="00D52974" w:rsidRPr="00F07570">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F07570">
        <w:rPr>
          <w:b/>
          <w:bCs/>
          <w:color w:val="auto"/>
          <w:sz w:val="24"/>
          <w:szCs w:val="24"/>
        </w:rPr>
        <w:t xml:space="preserve">R$ </w:t>
      </w:r>
      <w:r w:rsidR="00F07570" w:rsidRPr="00F07570">
        <w:rPr>
          <w:b/>
          <w:bCs/>
          <w:color w:val="auto"/>
          <w:sz w:val="24"/>
          <w:szCs w:val="24"/>
        </w:rPr>
        <w:t>0,</w:t>
      </w:r>
      <w:r w:rsidR="00E22800">
        <w:rPr>
          <w:b/>
          <w:bCs/>
          <w:color w:val="auto"/>
          <w:sz w:val="24"/>
          <w:szCs w:val="24"/>
        </w:rPr>
        <w:t>1</w:t>
      </w:r>
      <w:r w:rsidR="00F07570" w:rsidRPr="00F07570">
        <w:rPr>
          <w:b/>
          <w:bCs/>
          <w:color w:val="auto"/>
          <w:sz w:val="24"/>
          <w:szCs w:val="24"/>
        </w:rPr>
        <w:t>0</w:t>
      </w:r>
      <w:r w:rsidR="00D52974" w:rsidRPr="00F07570">
        <w:rPr>
          <w:b/>
          <w:bCs/>
          <w:color w:val="auto"/>
          <w:sz w:val="24"/>
          <w:szCs w:val="24"/>
        </w:rPr>
        <w:t xml:space="preserve"> (</w:t>
      </w:r>
      <w:r w:rsidR="00E22800">
        <w:rPr>
          <w:b/>
          <w:bCs/>
          <w:color w:val="auto"/>
          <w:sz w:val="24"/>
          <w:szCs w:val="24"/>
        </w:rPr>
        <w:t>dez</w:t>
      </w:r>
      <w:r w:rsidR="00F07570" w:rsidRPr="00F07570">
        <w:rPr>
          <w:b/>
          <w:bCs/>
          <w:color w:val="auto"/>
          <w:sz w:val="24"/>
          <w:szCs w:val="24"/>
        </w:rPr>
        <w:t xml:space="preserve"> centavos</w:t>
      </w:r>
      <w:r w:rsidR="00D52974" w:rsidRPr="00F07570">
        <w:rPr>
          <w:b/>
          <w:bCs/>
          <w:color w:val="auto"/>
          <w:sz w:val="24"/>
          <w:szCs w:val="24"/>
        </w:rPr>
        <w:t>)</w:t>
      </w:r>
      <w:r w:rsidR="00D52974" w:rsidRPr="00F07570">
        <w:rPr>
          <w:color w:val="auto"/>
          <w:sz w:val="24"/>
          <w:szCs w:val="24"/>
        </w:rPr>
        <w:t xml:space="preserve"> </w:t>
      </w:r>
      <w:r w:rsidR="00D52974" w:rsidRPr="00214433">
        <w:rPr>
          <w:b/>
          <w:bCs/>
          <w:color w:val="auto"/>
          <w:sz w:val="24"/>
          <w:szCs w:val="24"/>
        </w:rPr>
        <w:t>e incidirá sobre o valor de cada lote.</w:t>
      </w:r>
    </w:p>
    <w:p w14:paraId="30D3EB55" w14:textId="3A828952" w:rsidR="00A60FAC" w:rsidRPr="00D52974" w:rsidRDefault="00A60FAC" w:rsidP="000E3A69">
      <w:pPr>
        <w:pStyle w:val="Nivel2"/>
        <w:widowControl w:val="0"/>
        <w:numPr>
          <w:ilvl w:val="0"/>
          <w:numId w:val="0"/>
        </w:numPr>
        <w:suppressAutoHyphens/>
        <w:spacing w:before="236" w:after="0" w:line="240" w:lineRule="auto"/>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7"/>
    <w:p w14:paraId="4CF7EF59" w14:textId="77777777" w:rsidR="00A60FAC" w:rsidRPr="00D52974" w:rsidRDefault="00A60FAC" w:rsidP="000E3A69">
      <w:pPr>
        <w:autoSpaceDN/>
        <w:spacing w:before="236"/>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731B5468" w:rsidR="00A60FAC" w:rsidRPr="00EF3E12" w:rsidRDefault="00A60FAC" w:rsidP="000E3A69">
      <w:pPr>
        <w:autoSpaceDN/>
        <w:spacing w:before="236"/>
        <w:jc w:val="both"/>
        <w:textAlignment w:val="auto"/>
        <w:rPr>
          <w:rFonts w:ascii="Arial" w:eastAsiaTheme="minorEastAsia" w:hAnsi="Arial"/>
          <w:color w:val="000000"/>
          <w:kern w:val="0"/>
          <w:lang w:eastAsia="pt-BR" w:bidi="ar-SA"/>
        </w:rPr>
      </w:pPr>
      <w:bookmarkStart w:id="29" w:name="_Hlk113697759"/>
      <w:r w:rsidRPr="00EF3E12">
        <w:rPr>
          <w:rFonts w:ascii="Arial" w:eastAsiaTheme="minorEastAsia" w:hAnsi="Arial"/>
          <w:color w:val="000000"/>
          <w:kern w:val="0"/>
          <w:lang w:eastAsia="pt-BR" w:bidi="ar-SA"/>
        </w:rPr>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 o modo de </w:t>
      </w:r>
      <w:r w:rsidRPr="00EF3E12">
        <w:rPr>
          <w:rFonts w:ascii="Arial" w:eastAsiaTheme="minorEastAsia" w:hAnsi="Arial"/>
          <w:kern w:val="0"/>
          <w:lang w:eastAsia="pt-BR" w:bidi="ar-SA"/>
        </w:rPr>
        <w:t>disputa “</w:t>
      </w:r>
      <w:r w:rsidRPr="00A113EE">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0E3A69">
      <w:pPr>
        <w:autoSpaceDN/>
        <w:spacing w:before="236"/>
        <w:jc w:val="both"/>
        <w:textAlignment w:val="auto"/>
        <w:rPr>
          <w:rFonts w:ascii="Arial" w:eastAsiaTheme="minorEastAsia" w:hAnsi="Arial"/>
          <w:kern w:val="0"/>
          <w:lang w:eastAsia="pt-BR" w:bidi="ar-SA"/>
        </w:rPr>
      </w:pPr>
      <w:bookmarkStart w:id="30" w:name="_Hlk113697816"/>
      <w:bookmarkStart w:id="31" w:name="_Hlk160711017"/>
      <w:bookmarkEnd w:id="29"/>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0E3A69">
      <w:pPr>
        <w:autoSpaceDN/>
        <w:spacing w:before="236"/>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0E3A69">
      <w:pPr>
        <w:autoSpaceDN/>
        <w:spacing w:before="236"/>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D52974" w:rsidRDefault="00A60FAC" w:rsidP="000E3A69">
      <w:pPr>
        <w:autoSpaceDN/>
        <w:spacing w:before="236"/>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0E3A69">
      <w:pPr>
        <w:autoSpaceDN/>
        <w:spacing w:before="236"/>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2" w:name="_Hlk113631522"/>
      <w:r w:rsidRPr="00D52974">
        <w:rPr>
          <w:rFonts w:ascii="Arial" w:eastAsiaTheme="minorEastAsia" w:hAnsi="Arial"/>
          <w:kern w:val="0"/>
          <w:lang w:eastAsia="pt-BR" w:bidi="ar-SA"/>
        </w:rPr>
        <w:t>.</w:t>
      </w:r>
    </w:p>
    <w:p w14:paraId="16E6B30A" w14:textId="77777777" w:rsidR="00A60FAC" w:rsidRPr="00A60FAC" w:rsidRDefault="00A60FAC" w:rsidP="000E3A69">
      <w:pPr>
        <w:autoSpaceDN/>
        <w:spacing w:before="236"/>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0E3A69">
      <w:pPr>
        <w:autoSpaceDN/>
        <w:spacing w:before="236"/>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0E3A69">
      <w:pPr>
        <w:autoSpaceDN/>
        <w:spacing w:before="236"/>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0"/>
    <w:bookmarkEnd w:id="32"/>
    <w:p w14:paraId="35C82DC9" w14:textId="047F3F60" w:rsidR="00A60FAC" w:rsidRPr="00A60FAC" w:rsidRDefault="00A60FAC" w:rsidP="000E3A69">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1"/>
    </w:p>
    <w:p w14:paraId="5B913EFA" w14:textId="77777777" w:rsidR="00A60FAC" w:rsidRPr="00A60FAC" w:rsidRDefault="00A60FAC" w:rsidP="000E3A69">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5AEBED96" w:rsidR="00442A09" w:rsidRPr="00442A09" w:rsidRDefault="00442A09"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w:t>
      </w:r>
      <w:r w:rsidRPr="00442A09">
        <w:rPr>
          <w:rFonts w:ascii="Arial" w:eastAsiaTheme="minorEastAsia" w:hAnsi="Arial"/>
          <w:kern w:val="0"/>
          <w:lang w:eastAsia="pt-BR" w:bidi="ar-SA"/>
        </w:rPr>
        <w:t>Nessas condições, as propostas de microempresas e empresas de pequeno porte que se encontrarem na faixa de até 5% (cinco por cento) acima da melhor proposta ou melhor lance serão consideradas empatadas com a primeira colocada.</w:t>
      </w:r>
    </w:p>
    <w:p w14:paraId="6AC0B3E6" w14:textId="0454AB4D" w:rsidR="00442A09" w:rsidRPr="00442A09" w:rsidRDefault="00442A09"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DC26E58" w14:textId="7745A22F" w:rsidR="00442A09" w:rsidRPr="00442A09" w:rsidRDefault="00442A09"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A093E8" w14:textId="05D6B23F" w:rsidR="00442A09" w:rsidRPr="00A60FAC" w:rsidRDefault="00442A09"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1626CFC" w:rsidR="00A60FAC" w:rsidRP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6FB64BD7" w:rsidR="00A60FAC" w:rsidRP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0E3A69">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0E3A69">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País;</w:t>
      </w:r>
    </w:p>
    <w:p w14:paraId="2D0D4065" w14:textId="3E300AE4"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4. Empresas que comprovem a prática de mitigação, nos termos da Lei nº 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6910C1C8"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53862A15" w:rsidR="00A60FAC" w:rsidRPr="00A60FAC" w:rsidRDefault="00A60FAC" w:rsidP="00F35B50">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pregoeiro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642D8620" w14:textId="71981D84" w:rsidR="00E3425E" w:rsidRDefault="00A60FAC" w:rsidP="00F35B50">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22DF8891" w:rsidR="00A60FAC" w:rsidRPr="00E3425E" w:rsidRDefault="00A60FAC" w:rsidP="00F35B50">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w:t>
      </w:r>
      <w:r w:rsidR="00442A09">
        <w:rPr>
          <w:rFonts w:ascii="Arial" w:eastAsiaTheme="minorEastAsia" w:hAnsi="Arial"/>
          <w:color w:val="000000"/>
          <w:kern w:val="0"/>
          <w:lang w:eastAsia="pt-BR" w:bidi="ar-SA"/>
        </w:rPr>
        <w:t>1</w:t>
      </w:r>
      <w:r w:rsidRPr="00A60FAC">
        <w:rPr>
          <w:rFonts w:ascii="Arial" w:eastAsiaTheme="minorEastAsia" w:hAnsi="Arial"/>
          <w:color w:val="000000"/>
          <w:kern w:val="0"/>
          <w:lang w:eastAsia="pt-BR" w:bidi="ar-SA"/>
        </w:rPr>
        <w:t xml:space="preserve">. Após a negociação do preço, o </w:t>
      </w:r>
      <w:r w:rsidR="00442A09">
        <w:rPr>
          <w:rFonts w:ascii="Arial" w:eastAsiaTheme="minorEastAsia" w:hAnsi="Arial"/>
          <w:color w:val="000000"/>
          <w:kern w:val="0"/>
          <w:lang w:eastAsia="pt-BR" w:bidi="ar-SA"/>
        </w:rPr>
        <w:t>p</w:t>
      </w:r>
      <w:r w:rsidRPr="00A60FAC">
        <w:rPr>
          <w:rFonts w:ascii="Arial" w:eastAsiaTheme="minorEastAsia" w:hAnsi="Arial"/>
          <w:color w:val="000000"/>
          <w:kern w:val="0"/>
          <w:lang w:eastAsia="pt-BR" w:bidi="ar-SA"/>
        </w:rPr>
        <w:t>regoeiro iniciará a fase de aceitação e julgamento da proposta.</w:t>
      </w:r>
    </w:p>
    <w:bookmarkEnd w:id="28"/>
    <w:p w14:paraId="3659C42E" w14:textId="77777777" w:rsidR="007372AC" w:rsidRPr="0006181A" w:rsidRDefault="007372AC" w:rsidP="00F35B50">
      <w:pPr>
        <w:pStyle w:val="Nivel01"/>
        <w:spacing w:before="216"/>
      </w:pPr>
      <w:r w:rsidRPr="0006181A">
        <w:t>6. DA FASE DE JULGAMENTO</w:t>
      </w:r>
    </w:p>
    <w:p w14:paraId="6DC5DF50" w14:textId="23B14671" w:rsidR="003A1147" w:rsidRDefault="003A1147" w:rsidP="00F35B50">
      <w:pPr>
        <w:pStyle w:val="Nivel2"/>
        <w:widowControl w:val="0"/>
        <w:numPr>
          <w:ilvl w:val="0"/>
          <w:numId w:val="0"/>
        </w:numPr>
        <w:suppressAutoHyphens/>
        <w:spacing w:before="216" w:after="0" w:line="240" w:lineRule="auto"/>
        <w:rPr>
          <w:color w:val="auto"/>
          <w:sz w:val="24"/>
          <w:szCs w:val="24"/>
        </w:rPr>
      </w:pPr>
      <w:bookmarkStart w:id="33" w:name="_Ref117019424"/>
      <w:r w:rsidRPr="0006181A">
        <w:rPr>
          <w:color w:val="auto"/>
          <w:sz w:val="24"/>
          <w:szCs w:val="24"/>
        </w:rPr>
        <w:t>6.1.</w:t>
      </w:r>
      <w:r w:rsidR="00DF4F30">
        <w:rPr>
          <w:color w:val="auto"/>
          <w:sz w:val="24"/>
          <w:szCs w:val="24"/>
        </w:rPr>
        <w:t xml:space="preserve"> </w:t>
      </w:r>
      <w:r w:rsidRPr="0006181A">
        <w:rPr>
          <w:color w:val="auto"/>
          <w:sz w:val="24"/>
          <w:szCs w:val="24"/>
        </w:rPr>
        <w:t xml:space="preserve">Encerrada a etapa de negociação, o pregoeiro verificará se o licitante provisoriamente classificado em primeiro lugar atende às condições de participação no </w:t>
      </w:r>
      <w:r w:rsidRPr="0006181A">
        <w:rPr>
          <w:color w:val="auto"/>
          <w:sz w:val="24"/>
          <w:szCs w:val="24"/>
        </w:rPr>
        <w:lastRenderedPageBreak/>
        <w:t>certame, conforme previsto no art. 14 da Lei nº 14.133/</w:t>
      </w:r>
      <w:r w:rsidR="00D75C8A">
        <w:rPr>
          <w:color w:val="auto"/>
          <w:sz w:val="24"/>
          <w:szCs w:val="24"/>
        </w:rPr>
        <w:t>20</w:t>
      </w:r>
      <w:r w:rsidRPr="0006181A">
        <w:rPr>
          <w:color w:val="auto"/>
          <w:sz w:val="24"/>
          <w:szCs w:val="24"/>
        </w:rPr>
        <w:t xml:space="preserve">21, legislação correlata e no item </w:t>
      </w:r>
      <w:r w:rsidR="0006181A" w:rsidRPr="005A5E26">
        <w:rPr>
          <w:b/>
          <w:bCs/>
          <w:color w:val="auto"/>
          <w:sz w:val="24"/>
          <w:szCs w:val="24"/>
        </w:rPr>
        <w:t>2</w:t>
      </w:r>
      <w:r w:rsidRPr="005A5E26">
        <w:rPr>
          <w:b/>
          <w:bCs/>
          <w:color w:val="auto"/>
          <w:sz w:val="24"/>
          <w:szCs w:val="24"/>
        </w:rPr>
        <w:t>.</w:t>
      </w:r>
      <w:r w:rsidR="00442A09">
        <w:rPr>
          <w:b/>
          <w:bCs/>
          <w:color w:val="auto"/>
          <w:sz w:val="24"/>
          <w:szCs w:val="24"/>
        </w:rPr>
        <w:t>6</w:t>
      </w:r>
      <w:r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74C0FD1A" w:rsidR="003A1147" w:rsidRPr="003E7061" w:rsidRDefault="003A1147" w:rsidP="003B0934">
      <w:pPr>
        <w:pStyle w:val="Nivel2"/>
        <w:widowControl w:val="0"/>
        <w:numPr>
          <w:ilvl w:val="0"/>
          <w:numId w:val="0"/>
        </w:numPr>
        <w:suppressAutoHyphens/>
        <w:spacing w:before="216"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ceis</w:t>
      </w:r>
      <w:proofErr w:type="spellEnd"/>
      <w:r w:rsidRPr="003E7061">
        <w:rPr>
          <w:sz w:val="24"/>
          <w:szCs w:val="24"/>
        </w:rPr>
        <w:t xml:space="preserve">); </w:t>
      </w:r>
    </w:p>
    <w:p w14:paraId="392377FF" w14:textId="5C03C323" w:rsidR="003A1147" w:rsidRPr="003E7061" w:rsidRDefault="003A1147" w:rsidP="00F35B50">
      <w:pPr>
        <w:pStyle w:val="Nivel2"/>
        <w:widowControl w:val="0"/>
        <w:numPr>
          <w:ilvl w:val="0"/>
          <w:numId w:val="0"/>
        </w:numPr>
        <w:suppressAutoHyphens/>
        <w:spacing w:before="224"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20BF3EBD" w14:textId="11E1C768" w:rsidR="003A1147" w:rsidRPr="003E7061" w:rsidRDefault="003A1147" w:rsidP="00F35B50">
      <w:pPr>
        <w:pStyle w:val="Nivel2"/>
        <w:widowControl w:val="0"/>
        <w:numPr>
          <w:ilvl w:val="0"/>
          <w:numId w:val="0"/>
        </w:numPr>
        <w:suppressAutoHyphens/>
        <w:spacing w:before="224"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w:t>
      </w:r>
      <w:r w:rsidR="005A5E26">
        <w:rPr>
          <w:sz w:val="24"/>
          <w:szCs w:val="24"/>
        </w:rPr>
        <w:t>/</w:t>
      </w:r>
      <w:r w:rsidRPr="003E7061">
        <w:rPr>
          <w:sz w:val="24"/>
          <w:szCs w:val="24"/>
        </w:rPr>
        <w:t>1992.</w:t>
      </w:r>
    </w:p>
    <w:p w14:paraId="18A6DF82" w14:textId="5BBBE7F0" w:rsidR="003A1147" w:rsidRPr="003E7061" w:rsidRDefault="003A1147" w:rsidP="00F35B50">
      <w:pPr>
        <w:pStyle w:val="Nivel2"/>
        <w:widowControl w:val="0"/>
        <w:numPr>
          <w:ilvl w:val="0"/>
          <w:numId w:val="0"/>
        </w:numPr>
        <w:suppressAutoHyphens/>
        <w:spacing w:before="224" w:after="0" w:line="240" w:lineRule="auto"/>
        <w:rPr>
          <w:sz w:val="24"/>
          <w:szCs w:val="24"/>
        </w:rPr>
      </w:pPr>
      <w:r w:rsidRPr="003E7061">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E039040" w14:textId="4EE506DE" w:rsidR="003A1147" w:rsidRPr="00704672" w:rsidRDefault="003A1147" w:rsidP="00F35B50">
      <w:pPr>
        <w:pStyle w:val="Nivel2"/>
        <w:widowControl w:val="0"/>
        <w:numPr>
          <w:ilvl w:val="0"/>
          <w:numId w:val="0"/>
        </w:numPr>
        <w:suppressAutoHyphens/>
        <w:spacing w:before="224" w:after="0" w:line="240" w:lineRule="auto"/>
        <w:rPr>
          <w:sz w:val="24"/>
          <w:szCs w:val="24"/>
        </w:rPr>
      </w:pPr>
      <w:r w:rsidRPr="003E7061">
        <w:rPr>
          <w:sz w:val="24"/>
          <w:szCs w:val="24"/>
        </w:rPr>
        <w:t xml:space="preserve">6.3.1. A tentativa de burla será verificada por meio dos vínculos societários, linhas de </w:t>
      </w:r>
      <w:r w:rsidRPr="00704672">
        <w:rPr>
          <w:sz w:val="24"/>
          <w:szCs w:val="24"/>
        </w:rPr>
        <w:t>fornecimento similares, dentre outros;</w:t>
      </w:r>
    </w:p>
    <w:p w14:paraId="0AB98322" w14:textId="434548AB" w:rsidR="0055480B" w:rsidRPr="00704672" w:rsidRDefault="003A1147" w:rsidP="00F35B50">
      <w:pPr>
        <w:pStyle w:val="Nivel2"/>
        <w:widowControl w:val="0"/>
        <w:numPr>
          <w:ilvl w:val="0"/>
          <w:numId w:val="0"/>
        </w:numPr>
        <w:suppressAutoHyphens/>
        <w:spacing w:before="224" w:after="0" w:line="240" w:lineRule="auto"/>
        <w:rPr>
          <w:sz w:val="24"/>
          <w:szCs w:val="24"/>
        </w:rPr>
      </w:pPr>
      <w:r w:rsidRPr="00704672">
        <w:rPr>
          <w:sz w:val="24"/>
          <w:szCs w:val="24"/>
        </w:rPr>
        <w:t>6.3.2.</w:t>
      </w:r>
      <w:r w:rsidRPr="00704672">
        <w:rPr>
          <w:sz w:val="24"/>
          <w:szCs w:val="24"/>
        </w:rPr>
        <w:tab/>
        <w:t>O licitante será convocado para manifestação previamente a uma eventual desclassificação</w:t>
      </w:r>
      <w:r w:rsidR="0055480B" w:rsidRPr="00704672">
        <w:rPr>
          <w:sz w:val="24"/>
          <w:szCs w:val="24"/>
        </w:rPr>
        <w:t>;</w:t>
      </w:r>
    </w:p>
    <w:p w14:paraId="39B3E3D5" w14:textId="73085164" w:rsidR="0055480B" w:rsidRPr="00704672" w:rsidRDefault="0055480B" w:rsidP="00F35B50">
      <w:pPr>
        <w:pStyle w:val="Nivel2"/>
        <w:widowControl w:val="0"/>
        <w:numPr>
          <w:ilvl w:val="0"/>
          <w:numId w:val="0"/>
        </w:numPr>
        <w:suppressAutoHyphens/>
        <w:spacing w:before="224" w:after="0" w:line="240" w:lineRule="auto"/>
        <w:rPr>
          <w:sz w:val="24"/>
          <w:szCs w:val="24"/>
        </w:rPr>
      </w:pPr>
      <w:r w:rsidRPr="00704672">
        <w:rPr>
          <w:sz w:val="24"/>
          <w:szCs w:val="24"/>
        </w:rPr>
        <w:t>6.3.3. Constatada a existência de sanção, o licitante será reputado inabilitado, por falta de condição de participação.</w:t>
      </w:r>
    </w:p>
    <w:p w14:paraId="2CF4BDA1" w14:textId="38E4FF64" w:rsidR="00704672" w:rsidRDefault="00704672" w:rsidP="00F35B50">
      <w:pPr>
        <w:pStyle w:val="Nivel2"/>
        <w:widowControl w:val="0"/>
        <w:numPr>
          <w:ilvl w:val="0"/>
          <w:numId w:val="0"/>
        </w:numPr>
        <w:suppressAutoHyphens/>
        <w:spacing w:before="224" w:after="0" w:line="240" w:lineRule="auto"/>
        <w:rPr>
          <w:sz w:val="24"/>
          <w:szCs w:val="24"/>
        </w:rPr>
      </w:pPr>
      <w:r w:rsidRPr="00704672">
        <w:rPr>
          <w:sz w:val="24"/>
          <w:szCs w:val="24"/>
        </w:rPr>
        <w:t>6.4. Caso o licitante provisoriamente classificado em primeiro lugar tenha se utilizado de algum tratamento favorecido às ME/</w:t>
      </w:r>
      <w:proofErr w:type="spellStart"/>
      <w:r w:rsidRPr="00704672">
        <w:rPr>
          <w:sz w:val="24"/>
          <w:szCs w:val="24"/>
        </w:rPr>
        <w:t>EPPs</w:t>
      </w:r>
      <w:proofErr w:type="spellEnd"/>
      <w:r w:rsidRPr="00704672">
        <w:rPr>
          <w:sz w:val="24"/>
          <w:szCs w:val="24"/>
        </w:rPr>
        <w:t>, o pregoeiro verificará se faz jus ao benefício, em conformidade com este edital.</w:t>
      </w:r>
    </w:p>
    <w:p w14:paraId="6D96B993" w14:textId="13AED561" w:rsidR="00181830" w:rsidRPr="00704672" w:rsidRDefault="00181830" w:rsidP="00F35B50">
      <w:pPr>
        <w:pStyle w:val="Nivel2"/>
        <w:widowControl w:val="0"/>
        <w:numPr>
          <w:ilvl w:val="0"/>
          <w:numId w:val="0"/>
        </w:numPr>
        <w:suppressAutoHyphens/>
        <w:spacing w:before="224" w:after="0" w:line="240" w:lineRule="auto"/>
        <w:rPr>
          <w:sz w:val="24"/>
          <w:szCs w:val="24"/>
        </w:rPr>
      </w:pPr>
      <w:r>
        <w:rPr>
          <w:sz w:val="24"/>
          <w:szCs w:val="24"/>
        </w:rPr>
        <w:t xml:space="preserve">6.5. </w:t>
      </w:r>
      <w:r w:rsidRPr="0018183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Pr>
          <w:sz w:val="24"/>
          <w:szCs w:val="24"/>
        </w:rPr>
        <w:t>e</w:t>
      </w:r>
      <w:r w:rsidRPr="00181830">
        <w:rPr>
          <w:sz w:val="24"/>
          <w:szCs w:val="24"/>
        </w:rPr>
        <w:t>dital e em seus anexos.</w:t>
      </w:r>
    </w:p>
    <w:bookmarkEnd w:id="33"/>
    <w:p w14:paraId="4A7D7822" w14:textId="6ECF7093" w:rsidR="00F45A1B" w:rsidRPr="00704672" w:rsidRDefault="00F45A1B" w:rsidP="00F35B50">
      <w:pPr>
        <w:autoSpaceDN/>
        <w:spacing w:before="224"/>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5E180244" w:rsidR="00F45A1B" w:rsidRPr="00704672" w:rsidRDefault="00F45A1B" w:rsidP="00F35B50">
      <w:pPr>
        <w:autoSpaceDN/>
        <w:spacing w:before="224"/>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7A12CED7" w:rsidR="00F45A1B" w:rsidRPr="00F45A1B" w:rsidRDefault="00F45A1B" w:rsidP="00F35B50">
      <w:pPr>
        <w:autoSpaceDN/>
        <w:spacing w:before="224"/>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básico/termo de</w:t>
      </w:r>
      <w:r w:rsidRPr="00F45A1B">
        <w:rPr>
          <w:rFonts w:ascii="Arial" w:eastAsiaTheme="minorEastAsia" w:hAnsi="Arial"/>
          <w:color w:val="000000"/>
          <w:kern w:val="0"/>
          <w:lang w:eastAsia="pt-BR" w:bidi="ar-SA"/>
        </w:rPr>
        <w:t xml:space="preserve"> referência;</w:t>
      </w:r>
    </w:p>
    <w:p w14:paraId="1DA1E441" w14:textId="1DB29E3F" w:rsidR="00F45A1B" w:rsidRPr="00F45A1B" w:rsidRDefault="00F45A1B" w:rsidP="00F35B50">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4CB28B58" w:rsidR="00F45A1B" w:rsidRPr="00F45A1B" w:rsidRDefault="00F45A1B" w:rsidP="00F35B50">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 Não tiverem sua exequibilidade demonstrada, quando exigido pela Administração;</w:t>
      </w:r>
    </w:p>
    <w:p w14:paraId="2D6769C7" w14:textId="11E17B0D" w:rsidR="00F45A1B" w:rsidRPr="00F45A1B" w:rsidRDefault="00F45A1B" w:rsidP="00F35B50">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643C47AE" w:rsidR="00F45A1B" w:rsidRPr="005D0648" w:rsidRDefault="00F45A1B" w:rsidP="00F35B50">
      <w:pPr>
        <w:autoSpaceDN/>
        <w:spacing w:before="224"/>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lastRenderedPageBreak/>
        <w:t>6.</w:t>
      </w:r>
      <w:r w:rsidR="003B0934">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6CAF55ED" w:rsidR="00F45A1B" w:rsidRPr="00F45A1B" w:rsidRDefault="00F45A1B" w:rsidP="00F35B50">
      <w:pPr>
        <w:autoSpaceDN/>
        <w:spacing w:before="224"/>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5F87A611" w:rsidR="00F45A1B" w:rsidRPr="00F45A1B" w:rsidRDefault="00F45A1B" w:rsidP="00E22800">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3B236041" w:rsidR="00F45A1B" w:rsidRPr="00F45A1B" w:rsidRDefault="00F45A1B" w:rsidP="00E22800">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22242434" w14:textId="774CC6DD" w:rsidR="00F45A1B" w:rsidRPr="00F45A1B" w:rsidRDefault="00F45A1B" w:rsidP="00E22800">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8</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669BEB39" w:rsidR="00F45A1B" w:rsidRPr="00F45A1B" w:rsidRDefault="00F45A1B" w:rsidP="00E22800">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DC64D8">
        <w:rPr>
          <w:rFonts w:ascii="Arial" w:eastAsiaTheme="minorEastAsia" w:hAnsi="Arial"/>
          <w:color w:val="000000"/>
          <w:kern w:val="0"/>
          <w:lang w:eastAsia="pt-BR" w:bidi="ar-SA"/>
        </w:rPr>
        <w:t>.</w:t>
      </w:r>
    </w:p>
    <w:p w14:paraId="2BE31680" w14:textId="2619A60D" w:rsidR="00F45A1B" w:rsidRPr="00F45A1B" w:rsidRDefault="00F45A1B" w:rsidP="00DC64D8">
      <w:pPr>
        <w:autoSpaceDN/>
        <w:spacing w:before="226"/>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10</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0213B80C" w:rsidR="00F45A1B" w:rsidRPr="00563FA9" w:rsidRDefault="00F45A1B" w:rsidP="00535CC5">
      <w:pPr>
        <w:autoSpaceDN/>
        <w:spacing w:before="24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3FC7647D" w:rsidR="00F45A1B" w:rsidRPr="00563FA9" w:rsidRDefault="00F45A1B" w:rsidP="00535CC5">
      <w:pPr>
        <w:autoSpaceDN/>
        <w:spacing w:before="24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08F23032" w:rsidR="00E209F2" w:rsidRPr="00563FA9" w:rsidRDefault="00F45A1B" w:rsidP="00535CC5">
      <w:pPr>
        <w:autoSpaceDN/>
        <w:spacing w:before="24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11</w:t>
      </w:r>
      <w:r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6E1EA87F" w14:textId="146A217A" w:rsidR="007A26A9" w:rsidRPr="00563FA9" w:rsidRDefault="007A26A9" w:rsidP="00535CC5">
      <w:pPr>
        <w:autoSpaceDN/>
        <w:spacing w:before="244"/>
        <w:jc w:val="both"/>
        <w:textAlignment w:val="auto"/>
        <w:rPr>
          <w:rFonts w:ascii="Arial" w:hAnsi="Arial"/>
        </w:rPr>
      </w:pPr>
      <w:r w:rsidRPr="00563FA9">
        <w:rPr>
          <w:rFonts w:ascii="Arial" w:hAnsi="Arial"/>
        </w:rPr>
        <w:t>6.1</w:t>
      </w:r>
      <w:r w:rsidR="003B0934">
        <w:rPr>
          <w:rFonts w:ascii="Arial" w:hAnsi="Arial"/>
        </w:rPr>
        <w:t>2</w:t>
      </w:r>
      <w:r w:rsidRPr="00563FA9">
        <w:rPr>
          <w:rFonts w:ascii="Arial" w:hAnsi="Arial"/>
        </w:rPr>
        <w:t>.</w:t>
      </w:r>
      <w:r w:rsidRPr="00563FA9">
        <w:rPr>
          <w:rFonts w:ascii="Arial" w:hAnsi="Arial"/>
        </w:rPr>
        <w:tab/>
        <w:t>Caso o termo de referência exija a apresentação de amostra, o licitante classificado em primeiro lugar deverá apresentá-la, conforme disciplinado no termo de referência, sob pena de não aceitação da proposta.</w:t>
      </w:r>
    </w:p>
    <w:p w14:paraId="6C97F1D2" w14:textId="11596506" w:rsidR="00703130" w:rsidRPr="00563FA9" w:rsidRDefault="007A26A9" w:rsidP="00535CC5">
      <w:pPr>
        <w:autoSpaceDE w:val="0"/>
        <w:adjustRightInd w:val="0"/>
        <w:spacing w:before="244"/>
        <w:jc w:val="both"/>
        <w:rPr>
          <w:rFonts w:ascii="Arial" w:hAnsi="Arial"/>
          <w:b/>
          <w:bCs/>
        </w:rPr>
      </w:pPr>
      <w:r w:rsidRPr="00563FA9">
        <w:rPr>
          <w:rFonts w:ascii="Arial" w:hAnsi="Arial"/>
        </w:rPr>
        <w:t>6.1</w:t>
      </w:r>
      <w:r w:rsidR="003B0934">
        <w:rPr>
          <w:rFonts w:ascii="Arial" w:hAnsi="Arial"/>
        </w:rPr>
        <w:t>3</w:t>
      </w:r>
      <w:r w:rsidRPr="00563FA9">
        <w:rPr>
          <w:rFonts w:ascii="Arial" w:hAnsi="Arial"/>
        </w:rPr>
        <w:t xml:space="preserve">. </w:t>
      </w:r>
      <w:r w:rsidRPr="00563FA9">
        <w:rPr>
          <w:rFonts w:ascii="Arial" w:hAnsi="Arial"/>
          <w:b/>
          <w:bCs/>
        </w:rPr>
        <w:t>Amostra e documentação técnica</w:t>
      </w:r>
      <w:r w:rsidRPr="00563FA9">
        <w:rPr>
          <w:rFonts w:ascii="Arial" w:hAnsi="Arial"/>
          <w:b/>
        </w:rPr>
        <w:t>.</w:t>
      </w:r>
      <w:r w:rsidRPr="00563FA9">
        <w:rPr>
          <w:rFonts w:ascii="Arial" w:hAnsi="Arial"/>
        </w:rPr>
        <w:t xml:space="preserve"> Antes da apreciação dos documentos de habilitação, o </w:t>
      </w:r>
      <w:r w:rsidR="00327674">
        <w:rPr>
          <w:rFonts w:ascii="Arial" w:hAnsi="Arial"/>
        </w:rPr>
        <w:t>p</w:t>
      </w:r>
      <w:r w:rsidRPr="00563FA9">
        <w:rPr>
          <w:rFonts w:ascii="Arial" w:hAnsi="Arial"/>
        </w:rPr>
        <w:t xml:space="preserve">regoeiro suspenderá a sessão pública para que o licitante detentor da melhor oferta </w:t>
      </w:r>
      <w:r w:rsidR="00703130" w:rsidRPr="00327674">
        <w:rPr>
          <w:rFonts w:ascii="Arial" w:hAnsi="Arial"/>
        </w:rPr>
        <w:t xml:space="preserve">apresente </w:t>
      </w:r>
      <w:r w:rsidR="000D35F6">
        <w:rPr>
          <w:rFonts w:ascii="Arial" w:hAnsi="Arial"/>
        </w:rPr>
        <w:t>documentação e amostras (</w:t>
      </w:r>
      <w:r w:rsidR="00703130" w:rsidRPr="00327674">
        <w:rPr>
          <w:rFonts w:ascii="Arial" w:hAnsi="Arial"/>
        </w:rPr>
        <w:t xml:space="preserve">com exceção dos itens com marca </w:t>
      </w:r>
      <w:r w:rsidR="00C41DC4">
        <w:rPr>
          <w:rFonts w:ascii="Arial" w:hAnsi="Arial"/>
        </w:rPr>
        <w:t>referenciada</w:t>
      </w:r>
      <w:r w:rsidR="00703130" w:rsidRPr="00327674">
        <w:rPr>
          <w:rFonts w:ascii="Arial" w:hAnsi="Arial"/>
        </w:rPr>
        <w:t>)</w:t>
      </w:r>
      <w:r w:rsidR="00703130" w:rsidRPr="00327674">
        <w:rPr>
          <w:rFonts w:ascii="Arial" w:hAnsi="Arial"/>
          <w:snapToGrid w:val="0"/>
        </w:rPr>
        <w:t>, conforme termo de referência, as quais deverão ser encaminhadas ao Almoxarifado de Enfermagem</w:t>
      </w:r>
      <w:r w:rsidR="00703130" w:rsidRPr="00327674">
        <w:rPr>
          <w:rFonts w:ascii="Arial" w:hAnsi="Arial"/>
        </w:rPr>
        <w:t>, localizado na Avenida Marginal Ma</w:t>
      </w:r>
      <w:r w:rsidR="00327674" w:rsidRPr="00327674">
        <w:rPr>
          <w:rFonts w:ascii="Arial" w:hAnsi="Arial"/>
        </w:rPr>
        <w:t>uro Cezar Pascual</w:t>
      </w:r>
      <w:r w:rsidR="00703130" w:rsidRPr="00327674">
        <w:rPr>
          <w:rFonts w:ascii="Arial" w:hAnsi="Arial"/>
        </w:rPr>
        <w:t>, 1</w:t>
      </w:r>
      <w:r w:rsidR="00327674" w:rsidRPr="00327674">
        <w:rPr>
          <w:rFonts w:ascii="Arial" w:hAnsi="Arial"/>
        </w:rPr>
        <w:t>.</w:t>
      </w:r>
      <w:r w:rsidR="00703130" w:rsidRPr="00327674">
        <w:rPr>
          <w:rFonts w:ascii="Arial" w:hAnsi="Arial"/>
        </w:rPr>
        <w:t>286</w:t>
      </w:r>
      <w:r w:rsidR="00C41DC4">
        <w:rPr>
          <w:rFonts w:ascii="Arial" w:hAnsi="Arial"/>
        </w:rPr>
        <w:t xml:space="preserve">, </w:t>
      </w:r>
      <w:r w:rsidR="00703130" w:rsidRPr="00327674">
        <w:rPr>
          <w:rFonts w:ascii="Arial" w:hAnsi="Arial"/>
        </w:rPr>
        <w:t>V</w:t>
      </w:r>
      <w:r w:rsidR="00703130" w:rsidRPr="00327674">
        <w:rPr>
          <w:rFonts w:ascii="Arial" w:hAnsi="Arial"/>
          <w:kern w:val="0"/>
        </w:rPr>
        <w:t>ila Industrial</w:t>
      </w:r>
      <w:r w:rsidR="00C41DC4">
        <w:rPr>
          <w:rFonts w:ascii="Arial" w:hAnsi="Arial"/>
          <w:kern w:val="0"/>
        </w:rPr>
        <w:t xml:space="preserve">, </w:t>
      </w:r>
      <w:r w:rsidR="00703130" w:rsidRPr="00327674">
        <w:rPr>
          <w:rFonts w:ascii="Arial" w:hAnsi="Arial"/>
          <w:kern w:val="0"/>
        </w:rPr>
        <w:t>CEP</w:t>
      </w:r>
      <w:r w:rsidR="00C41DC4">
        <w:rPr>
          <w:rFonts w:ascii="Arial" w:hAnsi="Arial"/>
          <w:kern w:val="0"/>
        </w:rPr>
        <w:t>.</w:t>
      </w:r>
      <w:r w:rsidR="00703130" w:rsidRPr="00327674">
        <w:rPr>
          <w:rFonts w:ascii="Arial" w:hAnsi="Arial"/>
          <w:kern w:val="0"/>
        </w:rPr>
        <w:t xml:space="preserve"> 14.170-260</w:t>
      </w:r>
      <w:r w:rsidR="00C41DC4">
        <w:rPr>
          <w:rFonts w:ascii="Arial" w:hAnsi="Arial"/>
          <w:kern w:val="0"/>
        </w:rPr>
        <w:t xml:space="preserve">, </w:t>
      </w:r>
      <w:r w:rsidR="00703130" w:rsidRPr="00327674">
        <w:rPr>
          <w:rFonts w:ascii="Arial" w:hAnsi="Arial"/>
        </w:rPr>
        <w:t>(16) 3947</w:t>
      </w:r>
      <w:r w:rsidR="00C41DC4">
        <w:rPr>
          <w:rFonts w:ascii="Arial" w:hAnsi="Arial"/>
        </w:rPr>
        <w:t xml:space="preserve"> </w:t>
      </w:r>
      <w:r w:rsidR="00703130" w:rsidRPr="00327674">
        <w:rPr>
          <w:rFonts w:ascii="Arial" w:hAnsi="Arial"/>
        </w:rPr>
        <w:t xml:space="preserve">4191. </w:t>
      </w:r>
      <w:r w:rsidR="007C4063" w:rsidRPr="00327674">
        <w:rPr>
          <w:rFonts w:ascii="Arial" w:hAnsi="Arial"/>
        </w:rPr>
        <w:t>(Obs.: horário de funcionamento das 08h às 11h30 e das 13h às 15h, no prazo de até 03 (três) dias úteis.</w:t>
      </w:r>
      <w:r w:rsidR="007C4063" w:rsidRPr="00563FA9">
        <w:rPr>
          <w:rFonts w:ascii="Arial" w:hAnsi="Arial"/>
          <w:b/>
          <w:bCs/>
        </w:rPr>
        <w:t xml:space="preserve"> </w:t>
      </w:r>
      <w:r w:rsidR="007C4063" w:rsidRPr="00563FA9">
        <w:rPr>
          <w:rFonts w:ascii="Arial" w:hAnsi="Arial"/>
          <w:bCs/>
        </w:rPr>
        <w:t>N</w:t>
      </w:r>
      <w:r w:rsidR="007C4063" w:rsidRPr="00563FA9">
        <w:rPr>
          <w:rFonts w:ascii="Arial" w:hAnsi="Arial"/>
        </w:rPr>
        <w:t>o ato da sessão, será definido o prazo de suspensão da mesma ou nova data para a análise da amostra, com a finalidade de verificação do atendimento das especificações estabelecidas no instrumento convocatório e vinculadas à proposta, inclusive quanto à análise da qualidade dos produtos.</w:t>
      </w:r>
      <w:r w:rsidR="007C4063" w:rsidRPr="00563FA9">
        <w:rPr>
          <w:rFonts w:ascii="Arial" w:hAnsi="Arial"/>
          <w:b/>
          <w:bCs/>
        </w:rPr>
        <w:t xml:space="preserve"> Os referidos documentos deverão estar devidamente identificados pelo número do item </w:t>
      </w:r>
      <w:r w:rsidR="00235C0F" w:rsidRPr="00563FA9">
        <w:rPr>
          <w:rFonts w:ascii="Arial" w:hAnsi="Arial"/>
          <w:b/>
          <w:bCs/>
        </w:rPr>
        <w:t xml:space="preserve">e do lote </w:t>
      </w:r>
      <w:r w:rsidR="007C4063" w:rsidRPr="00563FA9">
        <w:rPr>
          <w:rFonts w:ascii="Arial" w:hAnsi="Arial"/>
          <w:b/>
          <w:bCs/>
        </w:rPr>
        <w:t>correspondente:</w:t>
      </w:r>
    </w:p>
    <w:p w14:paraId="7E9650CC" w14:textId="260633D6" w:rsidR="00C0496E" w:rsidRPr="000D35F6" w:rsidRDefault="007C4063" w:rsidP="00535CC5">
      <w:pPr>
        <w:autoSpaceDE w:val="0"/>
        <w:adjustRightInd w:val="0"/>
        <w:spacing w:before="244"/>
        <w:jc w:val="both"/>
        <w:rPr>
          <w:rFonts w:ascii="Arial" w:hAnsi="Arial"/>
        </w:rPr>
      </w:pPr>
      <w:r w:rsidRPr="000D35F6">
        <w:rPr>
          <w:rFonts w:ascii="Arial" w:hAnsi="Arial"/>
        </w:rPr>
        <w:lastRenderedPageBreak/>
        <w:t>6.1</w:t>
      </w:r>
      <w:r w:rsidR="003B0934">
        <w:rPr>
          <w:rFonts w:ascii="Arial" w:hAnsi="Arial"/>
        </w:rPr>
        <w:t>3</w:t>
      </w:r>
      <w:r w:rsidRPr="000D35F6">
        <w:rPr>
          <w:rFonts w:ascii="Arial" w:hAnsi="Arial"/>
        </w:rPr>
        <w:t xml:space="preserve">.1. </w:t>
      </w:r>
      <w:r w:rsidR="00703130" w:rsidRPr="000D35F6">
        <w:rPr>
          <w:rFonts w:ascii="Arial" w:hAnsi="Arial"/>
        </w:rPr>
        <w:t xml:space="preserve">No caso de apresentação de produtos com as marcas </w:t>
      </w:r>
      <w:r w:rsidR="000C46DB">
        <w:rPr>
          <w:rFonts w:ascii="Arial" w:hAnsi="Arial"/>
        </w:rPr>
        <w:t>referenciadas</w:t>
      </w:r>
      <w:r w:rsidR="00703130" w:rsidRPr="000D35F6">
        <w:rPr>
          <w:rFonts w:ascii="Arial" w:hAnsi="Arial"/>
        </w:rPr>
        <w:t xml:space="preserve">, a empresa fica dispensada da apresentação da amostra, devendo apresentar apenas a documentação técnica correspondente. </w:t>
      </w:r>
      <w:r w:rsidRPr="000D35F6">
        <w:rPr>
          <w:rFonts w:ascii="Arial" w:hAnsi="Arial"/>
        </w:rPr>
        <w:t xml:space="preserve">Já no caso de amostras de marcas </w:t>
      </w:r>
      <w:r w:rsidR="00C0496E" w:rsidRPr="000D35F6">
        <w:rPr>
          <w:rFonts w:ascii="Arial" w:hAnsi="Arial"/>
        </w:rPr>
        <w:t>não referenciadas</w:t>
      </w:r>
      <w:r w:rsidRPr="000D35F6">
        <w:rPr>
          <w:rFonts w:ascii="Arial" w:hAnsi="Arial"/>
        </w:rPr>
        <w:t xml:space="preserve"> será</w:t>
      </w:r>
      <w:r w:rsidR="00C0496E" w:rsidRPr="000D35F6">
        <w:rPr>
          <w:rFonts w:ascii="Arial" w:hAnsi="Arial"/>
          <w:color w:val="000000"/>
        </w:rPr>
        <w:t xml:space="preserve"> realizada, </w:t>
      </w:r>
      <w:r w:rsidR="00C0496E" w:rsidRPr="000D35F6">
        <w:rPr>
          <w:rFonts w:ascii="Arial" w:hAnsi="Arial"/>
        </w:rPr>
        <w:t>pela parte técnica,</w:t>
      </w:r>
      <w:r w:rsidR="00C0496E" w:rsidRPr="000D35F6">
        <w:rPr>
          <w:rFonts w:ascii="Arial" w:hAnsi="Arial"/>
          <w:color w:val="000000"/>
        </w:rPr>
        <w:t xml:space="preserve"> a avaliação da qualidade do produto, cumprimento ao descritivo deste certame, embalagem, ficha técnica e verificação de registros nos órgãos regulamentadores. </w:t>
      </w:r>
    </w:p>
    <w:p w14:paraId="222CE339" w14:textId="4F181979" w:rsidR="007A26A9" w:rsidRPr="00563FA9" w:rsidRDefault="007C4063" w:rsidP="00F35B50">
      <w:pPr>
        <w:autoSpaceDN/>
        <w:spacing w:before="226"/>
        <w:jc w:val="both"/>
        <w:textAlignment w:val="auto"/>
        <w:rPr>
          <w:rFonts w:ascii="Arial" w:hAnsi="Arial"/>
        </w:rPr>
      </w:pPr>
      <w:r w:rsidRPr="000D35F6">
        <w:rPr>
          <w:rFonts w:ascii="Arial" w:hAnsi="Arial"/>
        </w:rPr>
        <w:t>6</w:t>
      </w:r>
      <w:r w:rsidR="007A26A9" w:rsidRPr="000D35F6">
        <w:rPr>
          <w:rFonts w:ascii="Arial" w:hAnsi="Arial"/>
        </w:rPr>
        <w:t>.1</w:t>
      </w:r>
      <w:r w:rsidR="003B0934">
        <w:rPr>
          <w:rFonts w:ascii="Arial" w:hAnsi="Arial"/>
        </w:rPr>
        <w:t>4</w:t>
      </w:r>
      <w:r w:rsidR="007A26A9" w:rsidRPr="000D35F6">
        <w:rPr>
          <w:rFonts w:ascii="Arial" w:hAnsi="Arial"/>
        </w:rPr>
        <w:t>.</w:t>
      </w:r>
      <w:r w:rsidR="00016322" w:rsidRPr="000D35F6">
        <w:rPr>
          <w:rFonts w:ascii="Arial" w:hAnsi="Arial"/>
        </w:rPr>
        <w:t xml:space="preserve"> </w:t>
      </w:r>
      <w:r w:rsidR="007A26A9" w:rsidRPr="000D35F6">
        <w:rPr>
          <w:rFonts w:ascii="Arial" w:hAnsi="Arial"/>
        </w:rPr>
        <w:t>Os resultados das</w:t>
      </w:r>
      <w:r w:rsidR="007A26A9" w:rsidRPr="00563FA9">
        <w:rPr>
          <w:rFonts w:ascii="Arial" w:hAnsi="Arial"/>
        </w:rPr>
        <w:t xml:space="preserve"> avaliações serão divulgados por meio de mensagem no sistema.</w:t>
      </w:r>
    </w:p>
    <w:p w14:paraId="2F15CB4A" w14:textId="19D2D680" w:rsidR="007A26A9" w:rsidRPr="00563FA9" w:rsidRDefault="007C4063" w:rsidP="00F35B50">
      <w:pPr>
        <w:autoSpaceDN/>
        <w:spacing w:before="226"/>
        <w:jc w:val="both"/>
        <w:textAlignment w:val="auto"/>
        <w:rPr>
          <w:rFonts w:ascii="Arial" w:hAnsi="Arial"/>
        </w:rPr>
      </w:pPr>
      <w:r w:rsidRPr="00563FA9">
        <w:rPr>
          <w:rFonts w:ascii="Arial" w:hAnsi="Arial"/>
        </w:rPr>
        <w:t>6</w:t>
      </w:r>
      <w:r w:rsidR="007A26A9" w:rsidRPr="00563FA9">
        <w:rPr>
          <w:rFonts w:ascii="Arial" w:hAnsi="Arial"/>
        </w:rPr>
        <w:t>.1</w:t>
      </w:r>
      <w:r w:rsidR="003B0934">
        <w:rPr>
          <w:rFonts w:ascii="Arial" w:hAnsi="Arial"/>
        </w:rPr>
        <w:t>5</w:t>
      </w:r>
      <w:r w:rsidR="007A26A9" w:rsidRPr="00563FA9">
        <w:rPr>
          <w:rFonts w:ascii="Arial" w:hAnsi="Arial"/>
        </w:rPr>
        <w:t>.</w:t>
      </w:r>
      <w:r w:rsidR="00016322">
        <w:rPr>
          <w:rFonts w:ascii="Arial" w:hAnsi="Arial"/>
        </w:rPr>
        <w:t xml:space="preserve"> </w:t>
      </w:r>
      <w:r w:rsidR="007A26A9" w:rsidRPr="00563FA9">
        <w:rPr>
          <w:rFonts w:ascii="Arial" w:hAnsi="Arial"/>
        </w:rPr>
        <w:t xml:space="preserve">No caso de não haver entrega da amostra ou ocorrer atraso na entrega, sem justificativa aceita pelo </w:t>
      </w:r>
      <w:r w:rsidRPr="00563FA9">
        <w:rPr>
          <w:rFonts w:ascii="Arial" w:hAnsi="Arial"/>
        </w:rPr>
        <w:t>p</w:t>
      </w:r>
      <w:r w:rsidR="007A26A9" w:rsidRPr="00563FA9">
        <w:rPr>
          <w:rFonts w:ascii="Arial" w:hAnsi="Arial"/>
        </w:rPr>
        <w:t xml:space="preserve">regoeiro, ou havendo entrega de amostra fora das especificações previstas neste </w:t>
      </w:r>
      <w:r w:rsidR="00E50AB3" w:rsidRPr="00563FA9">
        <w:rPr>
          <w:rFonts w:ascii="Arial" w:hAnsi="Arial"/>
        </w:rPr>
        <w:t>e</w:t>
      </w:r>
      <w:r w:rsidR="007A26A9" w:rsidRPr="00563FA9">
        <w:rPr>
          <w:rFonts w:ascii="Arial" w:hAnsi="Arial"/>
        </w:rPr>
        <w:t>dital, a proposta do licitante será recusada.</w:t>
      </w:r>
    </w:p>
    <w:p w14:paraId="1AE69BDA" w14:textId="4B1C5B53" w:rsidR="007A26A9" w:rsidRDefault="007C4063" w:rsidP="00F35B50">
      <w:pPr>
        <w:autoSpaceDN/>
        <w:spacing w:before="226"/>
        <w:jc w:val="both"/>
        <w:textAlignment w:val="auto"/>
        <w:rPr>
          <w:rFonts w:ascii="Arial" w:hAnsi="Arial"/>
        </w:rPr>
      </w:pPr>
      <w:r w:rsidRPr="00563FA9">
        <w:rPr>
          <w:rFonts w:ascii="Arial" w:hAnsi="Arial"/>
        </w:rPr>
        <w:t>6</w:t>
      </w:r>
      <w:r w:rsidR="007A26A9" w:rsidRPr="00563FA9">
        <w:rPr>
          <w:rFonts w:ascii="Arial" w:hAnsi="Arial"/>
        </w:rPr>
        <w:t>.1</w:t>
      </w:r>
      <w:r w:rsidR="003B0934">
        <w:rPr>
          <w:rFonts w:ascii="Arial" w:hAnsi="Arial"/>
        </w:rPr>
        <w:t>6</w:t>
      </w:r>
      <w:r w:rsidR="007A26A9" w:rsidRPr="00563FA9">
        <w:rPr>
          <w:rFonts w:ascii="Arial" w:hAnsi="Arial"/>
        </w:rPr>
        <w:t>.</w:t>
      </w:r>
      <w:r w:rsidR="00016322">
        <w:rPr>
          <w:rFonts w:ascii="Arial" w:hAnsi="Arial"/>
        </w:rPr>
        <w:t xml:space="preserve"> </w:t>
      </w:r>
      <w:r w:rsidR="007A26A9" w:rsidRPr="00563FA9">
        <w:rPr>
          <w:rFonts w:ascii="Arial" w:hAnsi="Arial"/>
        </w:rPr>
        <w:t>Se a(s) amostra(s) apresentada(s) pelo primeiro classificado não for(em) aceita(s), o</w:t>
      </w:r>
      <w:r w:rsidR="007A26A9" w:rsidRPr="007A26A9">
        <w:rPr>
          <w:rFonts w:ascii="Arial" w:hAnsi="Arial"/>
        </w:rPr>
        <w:t xml:space="preserve"> </w:t>
      </w:r>
      <w:r>
        <w:rPr>
          <w:rFonts w:ascii="Arial" w:hAnsi="Arial"/>
        </w:rPr>
        <w:t>p</w:t>
      </w:r>
      <w:r w:rsidR="007A26A9" w:rsidRPr="007A26A9">
        <w:rPr>
          <w:rFonts w:ascii="Arial" w:hAnsi="Arial"/>
        </w:rPr>
        <w:t xml:space="preserve">regoeiro analisará a aceitabilidade da proposta ou lance ofertado pelo segundo classificado. Seguir-se-á com a verificação da(s) amostra(s) e, assim, sucessivamente, até a verificação de uma que atenda às especificações constantes no </w:t>
      </w:r>
      <w:r w:rsidR="00E50AB3" w:rsidRPr="007A26A9">
        <w:rPr>
          <w:rFonts w:ascii="Arial" w:hAnsi="Arial"/>
        </w:rPr>
        <w:t>termo de referência</w:t>
      </w:r>
      <w:r w:rsidR="00E50AB3">
        <w:rPr>
          <w:rFonts w:ascii="Arial" w:hAnsi="Arial"/>
        </w:rPr>
        <w:t>.</w:t>
      </w:r>
    </w:p>
    <w:p w14:paraId="48B90617" w14:textId="77777777" w:rsidR="007372AC" w:rsidRPr="00BB0410" w:rsidRDefault="007372AC" w:rsidP="00F35B50">
      <w:pPr>
        <w:pStyle w:val="Nivel01"/>
        <w:spacing w:before="226"/>
      </w:pPr>
      <w:bookmarkStart w:id="34" w:name="_Toc135469230"/>
      <w:r>
        <w:t>7</w:t>
      </w:r>
      <w:r w:rsidRPr="00BB0410">
        <w:t>. DA FASE DE HABILITAÇÃO</w:t>
      </w:r>
      <w:bookmarkEnd w:id="34"/>
    </w:p>
    <w:p w14:paraId="2C877A25" w14:textId="0D187C3D" w:rsidR="0020335F" w:rsidRPr="00B77106" w:rsidRDefault="0020335F" w:rsidP="00F35B50">
      <w:pPr>
        <w:pStyle w:val="Nivel2"/>
        <w:widowControl w:val="0"/>
        <w:numPr>
          <w:ilvl w:val="0"/>
          <w:numId w:val="0"/>
        </w:numPr>
        <w:suppressAutoHyphens/>
        <w:spacing w:before="226" w:after="0" w:line="240" w:lineRule="auto"/>
        <w:rPr>
          <w:rStyle w:val="Hyperlink"/>
          <w:color w:val="auto"/>
          <w:sz w:val="24"/>
          <w:szCs w:val="24"/>
          <w:u w:val="none"/>
        </w:rPr>
      </w:pPr>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0"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w:t>
        </w:r>
        <w:r w:rsidR="00576E08" w:rsidRPr="00B77106">
          <w:rPr>
            <w:rStyle w:val="Hyperlink"/>
            <w:color w:val="auto"/>
            <w:sz w:val="24"/>
            <w:szCs w:val="24"/>
            <w:u w:val="none"/>
          </w:rPr>
          <w:t>20</w:t>
        </w:r>
        <w:r w:rsidRPr="00B77106">
          <w:rPr>
            <w:rStyle w:val="Hyperlink"/>
            <w:color w:val="auto"/>
            <w:sz w:val="24"/>
            <w:szCs w:val="24"/>
            <w:u w:val="none"/>
          </w:rPr>
          <w:t>21</w:t>
        </w:r>
      </w:hyperlink>
      <w:r w:rsidR="00DC64D8" w:rsidRPr="00B77106">
        <w:rPr>
          <w:rStyle w:val="Hyperlink"/>
          <w:color w:val="auto"/>
          <w:sz w:val="24"/>
          <w:szCs w:val="24"/>
          <w:u w:val="none"/>
        </w:rPr>
        <w:t>:</w:t>
      </w:r>
    </w:p>
    <w:p w14:paraId="6465AFB6" w14:textId="77777777" w:rsidR="0020335F" w:rsidRPr="00B77106" w:rsidRDefault="0020335F" w:rsidP="00F35B50">
      <w:pPr>
        <w:pStyle w:val="Nivel2"/>
        <w:widowControl w:val="0"/>
        <w:numPr>
          <w:ilvl w:val="0"/>
          <w:numId w:val="0"/>
        </w:numPr>
        <w:suppressAutoHyphens/>
        <w:spacing w:before="226"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Pr="00B77106" w:rsidRDefault="0020335F" w:rsidP="00F35B50">
      <w:pPr>
        <w:pStyle w:val="Nivel2"/>
        <w:widowControl w:val="0"/>
        <w:numPr>
          <w:ilvl w:val="0"/>
          <w:numId w:val="0"/>
        </w:numPr>
        <w:suppressAutoHyphens/>
        <w:spacing w:before="226"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66F1D572" w14:textId="77777777" w:rsidR="0020335F" w:rsidRPr="00B77106" w:rsidRDefault="0020335F" w:rsidP="00F35B50">
      <w:pPr>
        <w:pStyle w:val="Nivel2"/>
        <w:widowControl w:val="0"/>
        <w:numPr>
          <w:ilvl w:val="0"/>
          <w:numId w:val="0"/>
        </w:numPr>
        <w:suppressAutoHyphens/>
        <w:spacing w:before="226" w:after="0" w:line="240" w:lineRule="auto"/>
        <w:rPr>
          <w:sz w:val="24"/>
          <w:szCs w:val="24"/>
        </w:rPr>
      </w:pPr>
      <w:bookmarkStart w:id="36" w:name="_Hlk171003367"/>
      <w:r w:rsidRPr="00B77106">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A175EF" w14:textId="06AADBE7" w:rsidR="00B33D37" w:rsidRPr="00B77106" w:rsidRDefault="00B33D37" w:rsidP="00F35B50">
      <w:pPr>
        <w:pStyle w:val="Nivel2"/>
        <w:widowControl w:val="0"/>
        <w:numPr>
          <w:ilvl w:val="0"/>
          <w:numId w:val="0"/>
        </w:numPr>
        <w:suppressAutoHyphens/>
        <w:spacing w:before="226" w:after="0" w:line="240" w:lineRule="auto"/>
        <w:rPr>
          <w:sz w:val="24"/>
          <w:szCs w:val="24"/>
        </w:rPr>
      </w:pPr>
      <w:r w:rsidRPr="00B77106">
        <w:rPr>
          <w:sz w:val="24"/>
          <w:szCs w:val="24"/>
        </w:rPr>
        <w:t>7.4.1.</w:t>
      </w:r>
      <w:r w:rsidRPr="00B77106">
        <w:rPr>
          <w:sz w:val="24"/>
          <w:szCs w:val="24"/>
        </w:rPr>
        <w:tab/>
        <w:t xml:space="preserve">Se o consórcio não for formado integralmente por microempresas ou empresas de pequeno porte e o termo de referência exigir requisitos de habilitação econômico-financeira, haverá um acréscimo de </w:t>
      </w:r>
      <w:r w:rsidRPr="00B77106">
        <w:rPr>
          <w:b/>
          <w:bCs/>
          <w:sz w:val="24"/>
          <w:szCs w:val="24"/>
        </w:rPr>
        <w:t>10%</w:t>
      </w:r>
      <w:r w:rsidRPr="00B77106">
        <w:rPr>
          <w:sz w:val="24"/>
          <w:szCs w:val="24"/>
        </w:rPr>
        <w:t xml:space="preserve"> para o consórcio em relação ao valor exigido para os licitantes individuais.</w:t>
      </w:r>
    </w:p>
    <w:bookmarkEnd w:id="36"/>
    <w:p w14:paraId="66966B86" w14:textId="123F167A" w:rsidR="0020335F" w:rsidRPr="00B77106" w:rsidRDefault="0020335F" w:rsidP="00F35B50">
      <w:pPr>
        <w:pStyle w:val="Nivel2"/>
        <w:widowControl w:val="0"/>
        <w:numPr>
          <w:ilvl w:val="0"/>
          <w:numId w:val="0"/>
        </w:numPr>
        <w:suppressAutoHyphens/>
        <w:spacing w:before="226" w:after="0" w:line="240" w:lineRule="auto"/>
        <w:rPr>
          <w:color w:val="auto"/>
          <w:sz w:val="24"/>
          <w:szCs w:val="24"/>
        </w:rPr>
      </w:pPr>
      <w:r w:rsidRPr="00B77106">
        <w:rPr>
          <w:sz w:val="24"/>
          <w:szCs w:val="24"/>
        </w:rPr>
        <w:t xml:space="preserve">7.5. Os documentos exigidos para fins de habilitação poderão ser apresentados em </w:t>
      </w:r>
      <w:r w:rsidRPr="00B77106">
        <w:rPr>
          <w:color w:val="auto"/>
          <w:sz w:val="24"/>
          <w:szCs w:val="24"/>
        </w:rPr>
        <w:t>original ou por cópia</w:t>
      </w:r>
      <w:r w:rsidR="00FD77B1">
        <w:rPr>
          <w:color w:val="auto"/>
          <w:sz w:val="24"/>
          <w:szCs w:val="24"/>
        </w:rPr>
        <w:t xml:space="preserve"> autenticada</w:t>
      </w:r>
      <w:r w:rsidRPr="00B77106">
        <w:rPr>
          <w:color w:val="auto"/>
          <w:sz w:val="24"/>
          <w:szCs w:val="24"/>
        </w:rPr>
        <w:t>.</w:t>
      </w:r>
    </w:p>
    <w:p w14:paraId="3D3A7DF0" w14:textId="77777777" w:rsidR="00245DE4" w:rsidRDefault="0020335F" w:rsidP="00F35B50">
      <w:pPr>
        <w:pStyle w:val="Nivel2"/>
        <w:widowControl w:val="0"/>
        <w:numPr>
          <w:ilvl w:val="0"/>
          <w:numId w:val="0"/>
        </w:numPr>
        <w:suppressAutoHyphens/>
        <w:spacing w:before="226" w:after="0" w:line="240" w:lineRule="auto"/>
        <w:rPr>
          <w:color w:val="auto"/>
          <w:sz w:val="24"/>
          <w:szCs w:val="24"/>
        </w:rPr>
      </w:pPr>
      <w:r w:rsidRPr="00B77106">
        <w:rPr>
          <w:color w:val="auto"/>
          <w:sz w:val="24"/>
          <w:szCs w:val="24"/>
        </w:rPr>
        <w:t>7.6. Será verificado se o licitante apresentou declaração de que atende aos requisitos de habilitação, e o declarante responderá pela veracidade das informações prestadas, na forma da lei (art. 63, I, da Lei nº 14.133/</w:t>
      </w:r>
      <w:r w:rsidR="00DC64D8" w:rsidRPr="00B77106">
        <w:rPr>
          <w:color w:val="auto"/>
          <w:sz w:val="24"/>
          <w:szCs w:val="24"/>
        </w:rPr>
        <w:t>20</w:t>
      </w:r>
      <w:r w:rsidRPr="00B77106">
        <w:rPr>
          <w:color w:val="auto"/>
          <w:sz w:val="24"/>
          <w:szCs w:val="24"/>
        </w:rPr>
        <w:t>21)</w:t>
      </w:r>
      <w:r w:rsidR="00245DE4">
        <w:rPr>
          <w:color w:val="auto"/>
          <w:sz w:val="24"/>
          <w:szCs w:val="24"/>
        </w:rPr>
        <w:t>.</w:t>
      </w:r>
    </w:p>
    <w:p w14:paraId="33A7F036" w14:textId="2090A23D" w:rsidR="0020335F" w:rsidRDefault="00245DE4" w:rsidP="00F35B50">
      <w:pPr>
        <w:pStyle w:val="Nivel2"/>
        <w:widowControl w:val="0"/>
        <w:numPr>
          <w:ilvl w:val="0"/>
          <w:numId w:val="0"/>
        </w:numPr>
        <w:suppressAutoHyphens/>
        <w:spacing w:before="226" w:after="0" w:line="240" w:lineRule="auto"/>
        <w:rPr>
          <w:color w:val="auto"/>
          <w:sz w:val="24"/>
          <w:szCs w:val="24"/>
        </w:rPr>
      </w:pPr>
      <w:r>
        <w:rPr>
          <w:sz w:val="24"/>
          <w:szCs w:val="24"/>
        </w:rPr>
        <w:lastRenderedPageBreak/>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00DF35C6">
        <w:rPr>
          <w:color w:val="auto"/>
          <w:sz w:val="24"/>
          <w:szCs w:val="24"/>
        </w:rPr>
        <w:t xml:space="preserve"> </w:t>
      </w:r>
    </w:p>
    <w:p w14:paraId="56B71FD9" w14:textId="2234E689" w:rsidR="00245DE4" w:rsidRPr="0095004E" w:rsidRDefault="00245DE4" w:rsidP="00245DE4">
      <w:pPr>
        <w:pStyle w:val="Nivel2"/>
        <w:widowControl w:val="0"/>
        <w:numPr>
          <w:ilvl w:val="0"/>
          <w:numId w:val="0"/>
        </w:numPr>
        <w:suppressAutoHyphens/>
        <w:spacing w:before="212" w:after="0" w:line="240" w:lineRule="auto"/>
        <w:rPr>
          <w:color w:val="auto"/>
          <w:sz w:val="24"/>
          <w:szCs w:val="24"/>
        </w:rPr>
      </w:pPr>
      <w:r w:rsidRPr="0095004E">
        <w:rPr>
          <w:color w:val="auto"/>
          <w:sz w:val="24"/>
          <w:szCs w:val="24"/>
        </w:rPr>
        <w:t>7.</w:t>
      </w:r>
      <w:r>
        <w:rPr>
          <w:color w:val="auto"/>
          <w:sz w:val="24"/>
          <w:szCs w:val="24"/>
        </w:rPr>
        <w:t>8</w:t>
      </w:r>
      <w:r w:rsidRPr="0095004E">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68BA0220" w:rsidR="00DF35C6" w:rsidRPr="00B77106" w:rsidRDefault="00DF35C6" w:rsidP="00B77106">
      <w:pPr>
        <w:pStyle w:val="Nivel2"/>
        <w:widowControl w:val="0"/>
        <w:numPr>
          <w:ilvl w:val="0"/>
          <w:numId w:val="0"/>
        </w:numPr>
        <w:suppressAutoHyphens/>
        <w:spacing w:before="212" w:after="0" w:line="240" w:lineRule="auto"/>
        <w:rPr>
          <w:color w:val="auto"/>
          <w:sz w:val="24"/>
          <w:szCs w:val="24"/>
        </w:rPr>
      </w:pPr>
      <w:r w:rsidRPr="00DF35C6">
        <w:rPr>
          <w:color w:val="auto"/>
          <w:sz w:val="24"/>
          <w:szCs w:val="24"/>
        </w:rPr>
        <w:t>7.</w:t>
      </w:r>
      <w:r w:rsidR="00245DE4">
        <w:rPr>
          <w:color w:val="auto"/>
          <w:sz w:val="24"/>
          <w:szCs w:val="24"/>
        </w:rPr>
        <w:t>9</w:t>
      </w:r>
      <w:r>
        <w:rPr>
          <w:color w:val="auto"/>
          <w:sz w:val="24"/>
          <w:szCs w:val="24"/>
        </w:rPr>
        <w:t>.1.</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27E49EAE" w14:textId="57458266" w:rsidR="0020335F" w:rsidRPr="00B77106" w:rsidRDefault="0020335F" w:rsidP="00B77106">
      <w:pPr>
        <w:pStyle w:val="Nivel2"/>
        <w:widowControl w:val="0"/>
        <w:numPr>
          <w:ilvl w:val="0"/>
          <w:numId w:val="0"/>
        </w:numPr>
        <w:suppressAutoHyphens/>
        <w:spacing w:before="212" w:after="0" w:line="240" w:lineRule="auto"/>
        <w:rPr>
          <w:sz w:val="24"/>
          <w:szCs w:val="24"/>
        </w:rPr>
      </w:pPr>
      <w:r w:rsidRPr="00B77106">
        <w:rPr>
          <w:sz w:val="24"/>
          <w:szCs w:val="24"/>
        </w:rPr>
        <w:t>7.</w:t>
      </w:r>
      <w:r w:rsidR="00245DE4">
        <w:rPr>
          <w:sz w:val="24"/>
          <w:szCs w:val="24"/>
        </w:rPr>
        <w:t>9.1</w:t>
      </w:r>
      <w:r w:rsidRPr="00B77106">
        <w:rPr>
          <w:sz w:val="24"/>
          <w:szCs w:val="24"/>
        </w:rPr>
        <w:t>.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42E9A8DA" w:rsidR="00B77106" w:rsidRPr="00B77106" w:rsidRDefault="0020335F" w:rsidP="00B77106">
      <w:pPr>
        <w:pStyle w:val="Nivel2"/>
        <w:widowControl w:val="0"/>
        <w:numPr>
          <w:ilvl w:val="0"/>
          <w:numId w:val="0"/>
        </w:numPr>
        <w:suppressAutoHyphens/>
        <w:spacing w:before="212" w:after="0" w:line="240" w:lineRule="auto"/>
        <w:rPr>
          <w:sz w:val="24"/>
          <w:szCs w:val="24"/>
        </w:rPr>
      </w:pPr>
      <w:r w:rsidRPr="00B77106">
        <w:rPr>
          <w:sz w:val="24"/>
          <w:szCs w:val="24"/>
        </w:rPr>
        <w:t>7.</w:t>
      </w:r>
      <w:r w:rsidR="00245DE4">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68E9C410" w:rsidR="00B77106" w:rsidRPr="00B77106" w:rsidRDefault="00B77106" w:rsidP="00B77106">
      <w:pPr>
        <w:autoSpaceDN/>
        <w:spacing w:before="212"/>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245DE4">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7C437FA6" w:rsidR="0020335F" w:rsidRPr="00B77106" w:rsidRDefault="0020335F" w:rsidP="00B77106">
      <w:pPr>
        <w:pStyle w:val="Nivel2"/>
        <w:widowControl w:val="0"/>
        <w:numPr>
          <w:ilvl w:val="0"/>
          <w:numId w:val="0"/>
        </w:numPr>
        <w:suppressAutoHyphens/>
        <w:spacing w:before="212" w:after="0" w:line="240" w:lineRule="auto"/>
        <w:rPr>
          <w:sz w:val="24"/>
          <w:szCs w:val="24"/>
        </w:rPr>
      </w:pPr>
      <w:r w:rsidRPr="00B77106">
        <w:rPr>
          <w:sz w:val="24"/>
          <w:szCs w:val="24"/>
        </w:rPr>
        <w:t>7.</w:t>
      </w:r>
      <w:r w:rsidR="00245DE4">
        <w:rPr>
          <w:sz w:val="24"/>
          <w:szCs w:val="24"/>
        </w:rPr>
        <w:t>11</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13E2DA5A" w:rsidR="00B77106" w:rsidRPr="00B77106" w:rsidRDefault="00B77106" w:rsidP="00B77106">
      <w:pPr>
        <w:autoSpaceDN/>
        <w:spacing w:before="212"/>
        <w:jc w:val="both"/>
        <w:textAlignment w:val="auto"/>
        <w:rPr>
          <w:rFonts w:ascii="Arial" w:eastAsiaTheme="minorEastAsia" w:hAnsi="Arial"/>
          <w:i/>
          <w:iCs/>
          <w:kern w:val="0"/>
          <w:lang w:eastAsia="pt-BR" w:bidi="ar-SA"/>
        </w:rPr>
      </w:pPr>
      <w:bookmarkStart w:id="37" w:name="_Ref114663151"/>
      <w:r w:rsidRPr="00B77106">
        <w:rPr>
          <w:rFonts w:ascii="Arial" w:eastAsiaTheme="minorEastAsia" w:hAnsi="Arial"/>
          <w:kern w:val="0"/>
          <w:lang w:eastAsia="pt-BR" w:bidi="ar-SA"/>
        </w:rPr>
        <w:t>7.</w:t>
      </w:r>
      <w:r w:rsidR="00245DE4">
        <w:rPr>
          <w:rFonts w:ascii="Arial" w:eastAsiaTheme="minorEastAsia" w:hAnsi="Arial"/>
          <w:kern w:val="0"/>
          <w:lang w:eastAsia="pt-BR" w:bidi="ar-SA"/>
        </w:rPr>
        <w:t>11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37"/>
    </w:p>
    <w:p w14:paraId="2FF9D3B7" w14:textId="186F1980" w:rsidR="0020335F" w:rsidRPr="00B77106" w:rsidRDefault="00B77106" w:rsidP="00B77106">
      <w:pPr>
        <w:autoSpaceDN/>
        <w:spacing w:before="212"/>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245DE4">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0CAEB411" w:rsidR="0020335F" w:rsidRPr="004F6DAD" w:rsidRDefault="0020335F" w:rsidP="00B7710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w:t>
      </w:r>
      <w:r>
        <w:rPr>
          <w:sz w:val="24"/>
          <w:szCs w:val="24"/>
        </w:rPr>
        <w:t>1</w:t>
      </w:r>
      <w:r w:rsidR="00245DE4">
        <w:rPr>
          <w:sz w:val="24"/>
          <w:szCs w:val="24"/>
        </w:rPr>
        <w:t>2</w:t>
      </w:r>
      <w:r w:rsidRPr="004F6DAD">
        <w:rPr>
          <w:sz w:val="24"/>
          <w:szCs w:val="24"/>
        </w:rPr>
        <w:t>.1.</w:t>
      </w:r>
      <w:r>
        <w:rPr>
          <w:sz w:val="24"/>
          <w:szCs w:val="24"/>
        </w:rPr>
        <w:t xml:space="preserve"> </w:t>
      </w:r>
      <w:r w:rsidR="00B77106" w:rsidRPr="00B77106">
        <w:rPr>
          <w:sz w:val="24"/>
          <w:szCs w:val="24"/>
        </w:rPr>
        <w:t>Os documentos relativos à regularidade fiscal que constem no termo de referência e/ou neste edital, somente serão exigidos, em qualquer caso, em momento posterior ao julgamento das propostas, e apenas do licitante mais bem classificado.</w:t>
      </w:r>
    </w:p>
    <w:p w14:paraId="42A8391F" w14:textId="4E9C4F43" w:rsidR="0020335F" w:rsidRPr="004F6DAD" w:rsidRDefault="0020335F" w:rsidP="00813F1A">
      <w:pPr>
        <w:pStyle w:val="Nivel2"/>
        <w:widowControl w:val="0"/>
        <w:numPr>
          <w:ilvl w:val="0"/>
          <w:numId w:val="0"/>
        </w:numPr>
        <w:suppressAutoHyphens/>
        <w:spacing w:before="212"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w:t>
      </w:r>
      <w:r w:rsidR="00813F1A">
        <w:rPr>
          <w:sz w:val="24"/>
          <w:szCs w:val="24"/>
        </w:rPr>
        <w:t>):</w:t>
      </w:r>
    </w:p>
    <w:p w14:paraId="4AA438BF" w14:textId="6BB097D5" w:rsidR="0020335F" w:rsidRDefault="0020335F" w:rsidP="00813F1A">
      <w:pPr>
        <w:pStyle w:val="Nivel2"/>
        <w:widowControl w:val="0"/>
        <w:numPr>
          <w:ilvl w:val="0"/>
          <w:numId w:val="0"/>
        </w:numPr>
        <w:suppressAutoHyphens/>
        <w:spacing w:before="212"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38955530" w:rsidR="0020335F" w:rsidRPr="004F6DAD" w:rsidRDefault="0020335F" w:rsidP="00813F1A">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02C8B40E" w:rsidR="0020335F" w:rsidRPr="004F6DAD" w:rsidRDefault="0020335F" w:rsidP="00813F1A">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245DE4">
        <w:rPr>
          <w:sz w:val="24"/>
          <w:szCs w:val="24"/>
        </w:rPr>
        <w:t>4</w:t>
      </w:r>
      <w:r w:rsidRPr="004F6DAD">
        <w:rPr>
          <w:sz w:val="24"/>
          <w:szCs w:val="24"/>
        </w:rPr>
        <w:t>.</w:t>
      </w:r>
      <w:r w:rsidRPr="004F6DAD">
        <w:rPr>
          <w:sz w:val="24"/>
          <w:szCs w:val="24"/>
        </w:rPr>
        <w:tab/>
        <w:t xml:space="preserve">Na análise dos documentos de habilitação, a comissão de contratação poderá sanar erros ou falhas, que não alterem a substância dos documentos e sua validade </w:t>
      </w:r>
      <w:r w:rsidRPr="004F6DAD">
        <w:rPr>
          <w:sz w:val="24"/>
          <w:szCs w:val="24"/>
        </w:rPr>
        <w:lastRenderedPageBreak/>
        <w:t>jurídica, mediante decisão fundamentada, registrada em ata e acessível a todos, atribuindo-lhes eﬁcácia para fins de habilitação e classificação.</w:t>
      </w:r>
    </w:p>
    <w:p w14:paraId="09FFFCAF" w14:textId="7E7D2404" w:rsidR="0020335F" w:rsidRPr="004F6DAD" w:rsidRDefault="0020335F" w:rsidP="00813F1A">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245DE4">
        <w:rPr>
          <w:sz w:val="24"/>
          <w:szCs w:val="24"/>
        </w:rPr>
        <w:t>5</w:t>
      </w:r>
      <w:r w:rsidRPr="004F6DAD">
        <w:rPr>
          <w:sz w:val="24"/>
          <w:szCs w:val="24"/>
        </w:rPr>
        <w:t>.</w:t>
      </w:r>
      <w:r w:rsidRPr="004F6DAD">
        <w:rPr>
          <w:sz w:val="24"/>
          <w:szCs w:val="24"/>
        </w:rPr>
        <w:tab/>
      </w:r>
      <w:r w:rsidR="00B77106" w:rsidRPr="004F6DAD">
        <w:rPr>
          <w:sz w:val="24"/>
          <w:szCs w:val="24"/>
        </w:rPr>
        <w:t xml:space="preserve">Na hipótese de o licitante não atender às exigências para habilitação, o </w:t>
      </w:r>
      <w:r w:rsidR="00B77106">
        <w:rPr>
          <w:sz w:val="24"/>
          <w:szCs w:val="24"/>
        </w:rPr>
        <w:t>pregoeiro</w:t>
      </w:r>
      <w:r w:rsidR="00B77106" w:rsidRPr="004F6DAD">
        <w:rPr>
          <w:sz w:val="24"/>
          <w:szCs w:val="24"/>
        </w:rPr>
        <w:t xml:space="preserve"> examinará a proposta subsequente e assim sucessivamente, na ordem de classificação, até a apuração de uma proposta que atenda ao presente edital</w:t>
      </w:r>
      <w:r w:rsidR="00245DE4">
        <w:rPr>
          <w:sz w:val="24"/>
          <w:szCs w:val="24"/>
        </w:rPr>
        <w:t>.</w:t>
      </w:r>
    </w:p>
    <w:p w14:paraId="3C8D76CD" w14:textId="004C1E44" w:rsidR="0020335F" w:rsidRPr="004F6DAD" w:rsidRDefault="0020335F" w:rsidP="00813F1A">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245DE4">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299EA772" w:rsidR="0020335F" w:rsidRPr="004F6DAD" w:rsidRDefault="0020335F" w:rsidP="00813F1A">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245DE4">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0A485AC6" w14:textId="4A389D41" w:rsidR="0020335F" w:rsidRPr="00DC566A" w:rsidRDefault="0020335F" w:rsidP="00813F1A">
      <w:pPr>
        <w:pStyle w:val="Nivel2"/>
        <w:widowControl w:val="0"/>
        <w:numPr>
          <w:ilvl w:val="0"/>
          <w:numId w:val="0"/>
        </w:numPr>
        <w:suppressAutoHyphens/>
        <w:spacing w:before="206" w:after="0" w:line="240" w:lineRule="auto"/>
        <w:rPr>
          <w:sz w:val="24"/>
          <w:szCs w:val="24"/>
        </w:rPr>
      </w:pPr>
      <w:r w:rsidRPr="00DC566A">
        <w:rPr>
          <w:sz w:val="24"/>
          <w:szCs w:val="24"/>
        </w:rPr>
        <w:t>7.</w:t>
      </w:r>
      <w:r>
        <w:rPr>
          <w:sz w:val="24"/>
          <w:szCs w:val="24"/>
        </w:rPr>
        <w:t>1</w:t>
      </w:r>
      <w:r w:rsidR="00245DE4">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00B203FB" w:rsidR="007372AC" w:rsidRDefault="007372AC" w:rsidP="00813F1A">
      <w:pPr>
        <w:pStyle w:val="Nivel3"/>
        <w:widowControl w:val="0"/>
        <w:numPr>
          <w:ilvl w:val="0"/>
          <w:numId w:val="0"/>
        </w:numPr>
        <w:suppressAutoHyphens/>
        <w:spacing w:before="206"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245DE4">
        <w:rPr>
          <w:b/>
          <w:bCs/>
          <w:sz w:val="24"/>
          <w:szCs w:val="24"/>
        </w:rPr>
        <w:t>8</w:t>
      </w:r>
      <w:r w:rsidRPr="00BB0410">
        <w:rPr>
          <w:b/>
          <w:bCs/>
          <w:sz w:val="24"/>
          <w:szCs w:val="24"/>
        </w:rPr>
        <w:t xml:space="preserve">.1. HABILITAÇÃO JURÍDICA: </w:t>
      </w:r>
    </w:p>
    <w:p w14:paraId="707D210B"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3A7FB4">
      <w:pPr>
        <w:pStyle w:val="Nivel3"/>
        <w:widowControl w:val="0"/>
        <w:numPr>
          <w:ilvl w:val="0"/>
          <w:numId w:val="0"/>
        </w:numPr>
        <w:suppressAutoHyphens/>
        <w:spacing w:before="21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77777777" w:rsidR="00E65696" w:rsidRDefault="007372AC" w:rsidP="003A7FB4">
      <w:pPr>
        <w:autoSpaceDE w:val="0"/>
        <w:adjustRightInd w:val="0"/>
        <w:spacing w:before="210"/>
        <w:jc w:val="both"/>
        <w:rPr>
          <w:rFonts w:ascii="Arial" w:hAnsi="Arial"/>
        </w:rPr>
      </w:pPr>
      <w:r>
        <w:rPr>
          <w:rFonts w:ascii="Arial" w:hAnsi="Arial"/>
        </w:rPr>
        <w:lastRenderedPageBreak/>
        <w:t>h</w:t>
      </w:r>
      <w:r w:rsidRPr="00B87234">
        <w:rPr>
          <w:rFonts w:ascii="Arial" w:hAnsi="Arial"/>
        </w:rPr>
        <w:t xml:space="preserve">) Documentos de eleição ou designação dos atuais administradores, tratando-se de sociedades empresárias ou cooperativas; </w:t>
      </w:r>
    </w:p>
    <w:p w14:paraId="58344148" w14:textId="4CD3AFCB" w:rsidR="00E65696" w:rsidRPr="00D811B7" w:rsidRDefault="00E65696" w:rsidP="003A7FB4">
      <w:pPr>
        <w:autoSpaceDE w:val="0"/>
        <w:adjustRightInd w:val="0"/>
        <w:spacing w:before="210"/>
        <w:jc w:val="both"/>
        <w:rPr>
          <w:rFonts w:ascii="Arial" w:hAnsi="Arial"/>
        </w:rPr>
      </w:pPr>
      <w:r w:rsidRPr="00D811B7">
        <w:rPr>
          <w:rFonts w:ascii="Arial" w:hAnsi="Arial"/>
        </w:rPr>
        <w:t xml:space="preserve">g) </w:t>
      </w:r>
      <w:bookmarkStart w:id="38" w:name="_Hlk170982931"/>
      <w:r w:rsidRPr="00D811B7">
        <w:rPr>
          <w:rFonts w:ascii="Arial" w:hAnsi="Arial"/>
        </w:rPr>
        <w:t>Apresentação do Certificado de Licença Integrado (CLI) ou documento equivalente em vigor</w:t>
      </w:r>
      <w:bookmarkEnd w:id="38"/>
      <w:r>
        <w:rPr>
          <w:rFonts w:ascii="Arial" w:hAnsi="Arial"/>
        </w:rPr>
        <w:t>;</w:t>
      </w:r>
    </w:p>
    <w:bookmarkEnd w:id="35"/>
    <w:p w14:paraId="04495239" w14:textId="2BAFB465" w:rsidR="007372AC" w:rsidRPr="00BB0410" w:rsidRDefault="007372AC" w:rsidP="003A7FB4">
      <w:pPr>
        <w:pStyle w:val="Nivel3"/>
        <w:widowControl w:val="0"/>
        <w:numPr>
          <w:ilvl w:val="0"/>
          <w:numId w:val="0"/>
        </w:numPr>
        <w:suppressAutoHyphens/>
        <w:spacing w:before="210" w:after="0" w:line="240" w:lineRule="auto"/>
        <w:rPr>
          <w:b/>
          <w:bCs/>
          <w:sz w:val="24"/>
          <w:szCs w:val="24"/>
        </w:rPr>
      </w:pPr>
      <w:r>
        <w:rPr>
          <w:b/>
          <w:bCs/>
          <w:sz w:val="24"/>
          <w:szCs w:val="24"/>
        </w:rPr>
        <w:t>7.</w:t>
      </w:r>
      <w:r w:rsidR="0020335F">
        <w:rPr>
          <w:b/>
          <w:bCs/>
          <w:sz w:val="24"/>
          <w:szCs w:val="24"/>
        </w:rPr>
        <w:t>1</w:t>
      </w:r>
      <w:r w:rsidR="00245DE4">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3A7FB4">
      <w:pPr>
        <w:autoSpaceDE w:val="0"/>
        <w:adjustRightInd w:val="0"/>
        <w:spacing w:before="21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3A7FB4">
      <w:pPr>
        <w:autoSpaceDE w:val="0"/>
        <w:adjustRightInd w:val="0"/>
        <w:spacing w:before="21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3A7FB4">
      <w:pPr>
        <w:autoSpaceDE w:val="0"/>
        <w:adjustRightInd w:val="0"/>
        <w:spacing w:before="21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3A7FB4">
      <w:pPr>
        <w:spacing w:before="21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3A7FB4">
      <w:pPr>
        <w:spacing w:before="21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3A7FB4">
      <w:pPr>
        <w:tabs>
          <w:tab w:val="left" w:pos="0"/>
        </w:tabs>
        <w:autoSpaceDE w:val="0"/>
        <w:adjustRightInd w:val="0"/>
        <w:spacing w:before="21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68842181" w:rsidR="007372AC" w:rsidRPr="00460F5C" w:rsidRDefault="007372AC" w:rsidP="001A289D">
      <w:pPr>
        <w:pStyle w:val="Nivel3"/>
        <w:widowControl w:val="0"/>
        <w:numPr>
          <w:ilvl w:val="0"/>
          <w:numId w:val="0"/>
        </w:numPr>
        <w:suppressAutoHyphens/>
        <w:spacing w:before="236" w:after="0" w:line="240" w:lineRule="auto"/>
        <w:rPr>
          <w:b/>
          <w:bCs/>
          <w:color w:val="auto"/>
          <w:sz w:val="24"/>
          <w:szCs w:val="24"/>
        </w:rPr>
      </w:pPr>
      <w:r w:rsidRPr="00460F5C">
        <w:rPr>
          <w:b/>
          <w:bCs/>
          <w:color w:val="auto"/>
          <w:sz w:val="24"/>
          <w:szCs w:val="24"/>
        </w:rPr>
        <w:t>7.</w:t>
      </w:r>
      <w:r w:rsidR="0020335F">
        <w:rPr>
          <w:b/>
          <w:bCs/>
          <w:color w:val="auto"/>
          <w:sz w:val="24"/>
          <w:szCs w:val="24"/>
        </w:rPr>
        <w:t>1</w:t>
      </w:r>
      <w:r w:rsidR="00245DE4">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1A289D">
      <w:pPr>
        <w:tabs>
          <w:tab w:val="left" w:pos="0"/>
        </w:tabs>
        <w:autoSpaceDE w:val="0"/>
        <w:adjustRightInd w:val="0"/>
        <w:spacing w:before="236"/>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9833CF">
      <w:pPr>
        <w:tabs>
          <w:tab w:val="left" w:pos="0"/>
        </w:tabs>
        <w:autoSpaceDE w:val="0"/>
        <w:adjustRightInd w:val="0"/>
        <w:spacing w:before="232"/>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19568DFE" w:rsidR="007372AC" w:rsidRPr="00460F5C" w:rsidRDefault="007372AC" w:rsidP="009833CF">
      <w:pPr>
        <w:spacing w:before="232"/>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p>
    <w:bookmarkEnd w:id="1"/>
    <w:bookmarkEnd w:id="2"/>
    <w:bookmarkEnd w:id="3"/>
    <w:bookmarkEnd w:id="4"/>
    <w:bookmarkEnd w:id="5"/>
    <w:bookmarkEnd w:id="6"/>
    <w:bookmarkEnd w:id="7"/>
    <w:bookmarkEnd w:id="8"/>
    <w:bookmarkEnd w:id="9"/>
    <w:bookmarkEnd w:id="10"/>
    <w:bookmarkEnd w:id="11"/>
    <w:bookmarkEnd w:id="12"/>
    <w:bookmarkEnd w:id="13"/>
    <w:p w14:paraId="6FB77C1D" w14:textId="77777777" w:rsidR="004A3AA9" w:rsidRPr="00DC5C08" w:rsidRDefault="004A3AA9" w:rsidP="009833CF">
      <w:pPr>
        <w:pStyle w:val="Nivel01"/>
        <w:spacing w:before="232"/>
      </w:pPr>
      <w:r w:rsidRPr="00DC5C08">
        <w:t>8. DOS RECURSOS</w:t>
      </w:r>
    </w:p>
    <w:p w14:paraId="6D214723" w14:textId="6763CB2F" w:rsidR="004A3AA9" w:rsidRPr="00813F1A" w:rsidRDefault="004A3AA9" w:rsidP="009833CF">
      <w:pPr>
        <w:pStyle w:val="Nivel2"/>
        <w:widowControl w:val="0"/>
        <w:numPr>
          <w:ilvl w:val="0"/>
          <w:numId w:val="0"/>
        </w:numPr>
        <w:suppressAutoHyphens/>
        <w:spacing w:before="232" w:after="0" w:line="240" w:lineRule="auto"/>
        <w:rPr>
          <w:color w:val="auto"/>
          <w:sz w:val="24"/>
          <w:szCs w:val="24"/>
        </w:rPr>
      </w:pPr>
      <w:r w:rsidRPr="00813F1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1" w:anchor="art165" w:history="1">
        <w:r w:rsidRPr="00813F1A">
          <w:rPr>
            <w:rStyle w:val="Hyperlink"/>
            <w:color w:val="auto"/>
            <w:sz w:val="24"/>
            <w:szCs w:val="24"/>
            <w:u w:val="none"/>
          </w:rPr>
          <w:t>art. 165 da Lei nº 14.133/</w:t>
        </w:r>
        <w:r w:rsidR="009833CF">
          <w:rPr>
            <w:rStyle w:val="Hyperlink"/>
            <w:color w:val="auto"/>
            <w:sz w:val="24"/>
            <w:szCs w:val="24"/>
            <w:u w:val="none"/>
          </w:rPr>
          <w:t>20</w:t>
        </w:r>
        <w:r w:rsidRPr="00813F1A">
          <w:rPr>
            <w:rStyle w:val="Hyperlink"/>
            <w:color w:val="auto"/>
            <w:sz w:val="24"/>
            <w:szCs w:val="24"/>
            <w:u w:val="none"/>
          </w:rPr>
          <w:t>21</w:t>
        </w:r>
      </w:hyperlink>
      <w:r w:rsidRPr="00813F1A">
        <w:rPr>
          <w:color w:val="auto"/>
          <w:sz w:val="24"/>
          <w:szCs w:val="24"/>
        </w:rPr>
        <w:t>.</w:t>
      </w:r>
    </w:p>
    <w:p w14:paraId="30B30B6B" w14:textId="77777777" w:rsidR="004A3AA9" w:rsidRPr="00DC5C08" w:rsidRDefault="004A3AA9" w:rsidP="000542C1">
      <w:pPr>
        <w:pStyle w:val="Nivel2"/>
        <w:widowControl w:val="0"/>
        <w:numPr>
          <w:ilvl w:val="0"/>
          <w:numId w:val="0"/>
        </w:numPr>
        <w:suppressAutoHyphens/>
        <w:spacing w:before="226" w:after="0" w:line="240" w:lineRule="auto"/>
        <w:rPr>
          <w:sz w:val="24"/>
          <w:szCs w:val="24"/>
        </w:rPr>
      </w:pPr>
      <w:r w:rsidRPr="00DC5C08">
        <w:rPr>
          <w:sz w:val="24"/>
          <w:szCs w:val="24"/>
        </w:rPr>
        <w:t>8.2. O prazo recursal é de 3 (três) dias úteis, contados da data de intimação ou de lavratura da ata.</w:t>
      </w:r>
    </w:p>
    <w:p w14:paraId="5FC9CB88" w14:textId="77777777" w:rsidR="004A3AA9" w:rsidRPr="00DC5C08" w:rsidRDefault="004A3AA9" w:rsidP="000542C1">
      <w:pPr>
        <w:pStyle w:val="Nivel2"/>
        <w:widowControl w:val="0"/>
        <w:numPr>
          <w:ilvl w:val="0"/>
          <w:numId w:val="0"/>
        </w:numPr>
        <w:suppressAutoHyphens/>
        <w:spacing w:before="226" w:after="0" w:line="240" w:lineRule="auto"/>
        <w:rPr>
          <w:sz w:val="24"/>
          <w:szCs w:val="24"/>
        </w:rPr>
      </w:pPr>
      <w:r w:rsidRPr="00DC5C08">
        <w:rPr>
          <w:sz w:val="24"/>
          <w:szCs w:val="24"/>
        </w:rPr>
        <w:t xml:space="preserve">8.3. Quando o recurso apresentado impugnar o julgamento das propostas ou o ato de </w:t>
      </w:r>
      <w:r w:rsidRPr="00DC5C08">
        <w:rPr>
          <w:sz w:val="24"/>
          <w:szCs w:val="24"/>
        </w:rPr>
        <w:lastRenderedPageBreak/>
        <w:t>habilitação ou inabilitação do licitante:</w:t>
      </w:r>
    </w:p>
    <w:p w14:paraId="5B91FB11" w14:textId="77777777" w:rsidR="004A3AA9" w:rsidRPr="00112ACB" w:rsidRDefault="004A3AA9" w:rsidP="00112ACB">
      <w:pPr>
        <w:pStyle w:val="Nivel3"/>
        <w:widowControl w:val="0"/>
        <w:numPr>
          <w:ilvl w:val="0"/>
          <w:numId w:val="0"/>
        </w:numPr>
        <w:suppressAutoHyphens/>
        <w:spacing w:before="240" w:after="0" w:line="240" w:lineRule="auto"/>
        <w:rPr>
          <w:sz w:val="24"/>
          <w:szCs w:val="24"/>
        </w:rPr>
      </w:pPr>
      <w:r w:rsidRPr="00112ACB">
        <w:rPr>
          <w:sz w:val="24"/>
          <w:szCs w:val="24"/>
        </w:rPr>
        <w:t>8.3.1. A intenção de recorrer deverá ser manifestada imediatamente, sob pena de preclusão;</w:t>
      </w:r>
    </w:p>
    <w:p w14:paraId="74D3B3EB" w14:textId="04730F42" w:rsidR="00354762" w:rsidRPr="00112ACB" w:rsidRDefault="00984722" w:rsidP="00112ACB">
      <w:pPr>
        <w:pStyle w:val="Nivel3"/>
        <w:widowControl w:val="0"/>
        <w:numPr>
          <w:ilvl w:val="0"/>
          <w:numId w:val="0"/>
        </w:numPr>
        <w:suppressAutoHyphens/>
        <w:spacing w:before="240" w:after="0" w:line="240" w:lineRule="auto"/>
        <w:rPr>
          <w:color w:val="auto"/>
          <w:sz w:val="24"/>
          <w:szCs w:val="24"/>
        </w:rPr>
      </w:pPr>
      <w:bookmarkStart w:id="39" w:name="_Hlk160714603"/>
      <w:r w:rsidRPr="00112ACB">
        <w:rPr>
          <w:color w:val="auto"/>
          <w:sz w:val="24"/>
          <w:szCs w:val="24"/>
        </w:rPr>
        <w:t>8.3.2. O</w:t>
      </w:r>
      <w:r w:rsidR="00354762" w:rsidRPr="00112ACB">
        <w:rPr>
          <w:color w:val="auto"/>
          <w:sz w:val="24"/>
          <w:szCs w:val="24"/>
        </w:rPr>
        <w:t xml:space="preserve"> prazo para a manifestação da intenção de recorrer não será inferior a 10 (dez) minutos</w:t>
      </w:r>
      <w:r w:rsidR="001B2EAF" w:rsidRPr="00112ACB">
        <w:rPr>
          <w:color w:val="auto"/>
          <w:sz w:val="24"/>
          <w:szCs w:val="24"/>
        </w:rPr>
        <w:t>;</w:t>
      </w:r>
      <w:bookmarkEnd w:id="39"/>
    </w:p>
    <w:p w14:paraId="0A59B324" w14:textId="1BBB5E69" w:rsidR="004A3AA9" w:rsidRPr="00112ACB" w:rsidRDefault="004A3AA9" w:rsidP="00F35B50">
      <w:pPr>
        <w:pStyle w:val="Nivel3"/>
        <w:widowControl w:val="0"/>
        <w:numPr>
          <w:ilvl w:val="0"/>
          <w:numId w:val="0"/>
        </w:numPr>
        <w:suppressAutoHyphens/>
        <w:spacing w:before="230" w:after="0" w:line="240" w:lineRule="auto"/>
        <w:rPr>
          <w:color w:val="auto"/>
          <w:sz w:val="24"/>
          <w:szCs w:val="24"/>
        </w:rPr>
      </w:pPr>
      <w:r w:rsidRPr="00112ACB">
        <w:rPr>
          <w:color w:val="auto"/>
          <w:sz w:val="24"/>
          <w:szCs w:val="24"/>
        </w:rPr>
        <w:t>8.3.</w:t>
      </w:r>
      <w:r w:rsidR="00984722" w:rsidRPr="00112ACB">
        <w:rPr>
          <w:color w:val="auto"/>
          <w:sz w:val="24"/>
          <w:szCs w:val="24"/>
        </w:rPr>
        <w:t>3</w:t>
      </w:r>
      <w:r w:rsidRPr="00112ACB">
        <w:rPr>
          <w:color w:val="auto"/>
          <w:sz w:val="24"/>
          <w:szCs w:val="24"/>
        </w:rPr>
        <w:t>. O prazo para apresentação das razões recursais será iniciado na data de intimação ou de lavratura da ata de habilitação ou inabilitação;</w:t>
      </w:r>
    </w:p>
    <w:p w14:paraId="2E3A1823" w14:textId="5A595C00" w:rsidR="004A3AA9" w:rsidRPr="00112ACB" w:rsidRDefault="004A3AA9" w:rsidP="00F35B50">
      <w:pPr>
        <w:pStyle w:val="Nivel3"/>
        <w:widowControl w:val="0"/>
        <w:numPr>
          <w:ilvl w:val="0"/>
          <w:numId w:val="0"/>
        </w:numPr>
        <w:suppressAutoHyphens/>
        <w:spacing w:before="230" w:after="0" w:line="240" w:lineRule="auto"/>
        <w:rPr>
          <w:color w:val="auto"/>
          <w:sz w:val="24"/>
          <w:szCs w:val="24"/>
        </w:rPr>
      </w:pPr>
      <w:r w:rsidRPr="00112ACB">
        <w:rPr>
          <w:color w:val="auto"/>
          <w:sz w:val="24"/>
          <w:szCs w:val="24"/>
        </w:rPr>
        <w:t>8.3.</w:t>
      </w:r>
      <w:r w:rsidR="00984722" w:rsidRPr="00112ACB">
        <w:rPr>
          <w:color w:val="auto"/>
          <w:sz w:val="24"/>
          <w:szCs w:val="24"/>
        </w:rPr>
        <w:t>4</w:t>
      </w:r>
      <w:r w:rsidRPr="00112ACB">
        <w:rPr>
          <w:color w:val="auto"/>
          <w:sz w:val="24"/>
          <w:szCs w:val="24"/>
        </w:rPr>
        <w:t xml:space="preserve">. </w:t>
      </w:r>
      <w:r w:rsidR="00354762" w:rsidRPr="00112ACB">
        <w:rPr>
          <w:color w:val="auto"/>
          <w:sz w:val="24"/>
          <w:szCs w:val="24"/>
        </w:rPr>
        <w:t>N</w:t>
      </w:r>
      <w:r w:rsidRPr="00112ACB">
        <w:rPr>
          <w:color w:val="auto"/>
          <w:sz w:val="24"/>
          <w:szCs w:val="24"/>
        </w:rPr>
        <w:t>a hipótese de adoção da inversão de fases prevista no </w:t>
      </w:r>
      <w:hyperlink r:id="rId12" w:anchor="art17§1" w:history="1">
        <w:r w:rsidRPr="00112ACB">
          <w:rPr>
            <w:rStyle w:val="Hyperlink"/>
            <w:color w:val="auto"/>
            <w:sz w:val="24"/>
            <w:szCs w:val="24"/>
            <w:u w:val="none"/>
          </w:rPr>
          <w:t>§ 1º do art. 17 da Lei nº 14.133</w:t>
        </w:r>
        <w:r w:rsidR="00354762" w:rsidRPr="00112ACB">
          <w:rPr>
            <w:rStyle w:val="Hyperlink"/>
            <w:color w:val="auto"/>
            <w:sz w:val="24"/>
            <w:szCs w:val="24"/>
            <w:u w:val="none"/>
          </w:rPr>
          <w:t>/</w:t>
        </w:r>
        <w:r w:rsidR="00813F1A" w:rsidRPr="00112ACB">
          <w:rPr>
            <w:rStyle w:val="Hyperlink"/>
            <w:color w:val="auto"/>
            <w:sz w:val="24"/>
            <w:szCs w:val="24"/>
            <w:u w:val="none"/>
          </w:rPr>
          <w:t>20</w:t>
        </w:r>
        <w:r w:rsidR="00354762" w:rsidRPr="00112ACB">
          <w:rPr>
            <w:rStyle w:val="Hyperlink"/>
            <w:color w:val="auto"/>
            <w:sz w:val="24"/>
            <w:szCs w:val="24"/>
            <w:u w:val="none"/>
          </w:rPr>
          <w:t>2</w:t>
        </w:r>
        <w:r w:rsidRPr="00112ACB">
          <w:rPr>
            <w:rStyle w:val="Hyperlink"/>
            <w:color w:val="auto"/>
            <w:sz w:val="24"/>
            <w:szCs w:val="24"/>
            <w:u w:val="none"/>
          </w:rPr>
          <w:t>1</w:t>
        </w:r>
      </w:hyperlink>
      <w:r w:rsidRPr="00112ACB">
        <w:rPr>
          <w:color w:val="auto"/>
          <w:sz w:val="24"/>
          <w:szCs w:val="24"/>
        </w:rPr>
        <w:t>, o prazo para apresentação das razões recursais será iniciado na data de intimação da ata de julgamento.</w:t>
      </w:r>
    </w:p>
    <w:p w14:paraId="05BCC911" w14:textId="77777777" w:rsidR="004A3AA9" w:rsidRPr="00112ACB" w:rsidRDefault="004A3AA9" w:rsidP="00F35B50">
      <w:pPr>
        <w:pStyle w:val="Nivel2"/>
        <w:widowControl w:val="0"/>
        <w:numPr>
          <w:ilvl w:val="0"/>
          <w:numId w:val="0"/>
        </w:numPr>
        <w:suppressAutoHyphens/>
        <w:spacing w:before="230" w:after="0" w:line="240" w:lineRule="auto"/>
        <w:rPr>
          <w:color w:val="auto"/>
          <w:sz w:val="24"/>
          <w:szCs w:val="24"/>
        </w:rPr>
      </w:pPr>
      <w:r w:rsidRPr="00112ACB">
        <w:rPr>
          <w:color w:val="auto"/>
          <w:sz w:val="24"/>
          <w:szCs w:val="24"/>
        </w:rPr>
        <w:t>8.4. Os recursos deverão ser encaminhados em campo próprio do sistema.</w:t>
      </w:r>
    </w:p>
    <w:p w14:paraId="367A3631" w14:textId="77777777" w:rsidR="004A3AA9" w:rsidRPr="00112ACB" w:rsidRDefault="004A3AA9" w:rsidP="00F35B50">
      <w:pPr>
        <w:pStyle w:val="Nivel2"/>
        <w:widowControl w:val="0"/>
        <w:numPr>
          <w:ilvl w:val="0"/>
          <w:numId w:val="0"/>
        </w:numPr>
        <w:suppressAutoHyphens/>
        <w:spacing w:before="230" w:after="0" w:line="240" w:lineRule="auto"/>
        <w:rPr>
          <w:sz w:val="24"/>
          <w:szCs w:val="24"/>
        </w:rPr>
      </w:pPr>
      <w:r w:rsidRPr="00112ACB">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112ACB" w:rsidRDefault="004A3AA9" w:rsidP="00F35B50">
      <w:pPr>
        <w:pStyle w:val="Nivel2"/>
        <w:widowControl w:val="0"/>
        <w:numPr>
          <w:ilvl w:val="0"/>
          <w:numId w:val="0"/>
        </w:numPr>
        <w:suppressAutoHyphens/>
        <w:spacing w:before="230" w:after="0" w:line="240" w:lineRule="auto"/>
        <w:rPr>
          <w:sz w:val="24"/>
          <w:szCs w:val="24"/>
        </w:rPr>
      </w:pPr>
      <w:r w:rsidRPr="00112ACB">
        <w:rPr>
          <w:sz w:val="24"/>
          <w:szCs w:val="24"/>
        </w:rPr>
        <w:t xml:space="preserve">8.6. Os recursos interpostos fora do prazo não serão conhecidos. </w:t>
      </w:r>
    </w:p>
    <w:p w14:paraId="3906EA19" w14:textId="77777777" w:rsidR="004A3AA9" w:rsidRPr="00112ACB" w:rsidRDefault="004A3AA9" w:rsidP="00F35B50">
      <w:pPr>
        <w:pStyle w:val="Nivel2"/>
        <w:widowControl w:val="0"/>
        <w:numPr>
          <w:ilvl w:val="0"/>
          <w:numId w:val="0"/>
        </w:numPr>
        <w:suppressAutoHyphens/>
        <w:spacing w:before="230" w:after="0" w:line="240" w:lineRule="auto"/>
        <w:rPr>
          <w:sz w:val="24"/>
          <w:szCs w:val="24"/>
        </w:rPr>
      </w:pPr>
      <w:r w:rsidRPr="00112ACB">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112ACB" w:rsidRDefault="004A3AA9" w:rsidP="00F35B50">
      <w:pPr>
        <w:pStyle w:val="Nivel2"/>
        <w:widowControl w:val="0"/>
        <w:numPr>
          <w:ilvl w:val="0"/>
          <w:numId w:val="0"/>
        </w:numPr>
        <w:suppressAutoHyphens/>
        <w:spacing w:before="230" w:after="0" w:line="240" w:lineRule="auto"/>
        <w:rPr>
          <w:sz w:val="24"/>
          <w:szCs w:val="24"/>
        </w:rPr>
      </w:pPr>
      <w:r w:rsidRPr="00112ACB">
        <w:rPr>
          <w:sz w:val="24"/>
          <w:szCs w:val="24"/>
        </w:rPr>
        <w:t xml:space="preserve">8.8. O recurso e o pedido de reconsideração terão efeito suspensivo do ato ou da decisão recorrida até que sobrevenha decisão final da autoridade competente. </w:t>
      </w:r>
    </w:p>
    <w:p w14:paraId="5CE32DD2" w14:textId="77777777" w:rsidR="004A3AA9" w:rsidRPr="00112ACB" w:rsidRDefault="004A3AA9" w:rsidP="00F35B50">
      <w:pPr>
        <w:pStyle w:val="Nivel2"/>
        <w:widowControl w:val="0"/>
        <w:numPr>
          <w:ilvl w:val="0"/>
          <w:numId w:val="0"/>
        </w:numPr>
        <w:suppressAutoHyphens/>
        <w:spacing w:before="230" w:after="0" w:line="240" w:lineRule="auto"/>
        <w:rPr>
          <w:sz w:val="24"/>
          <w:szCs w:val="24"/>
        </w:rPr>
      </w:pPr>
      <w:r w:rsidRPr="00112ACB">
        <w:rPr>
          <w:sz w:val="24"/>
          <w:szCs w:val="24"/>
        </w:rPr>
        <w:t xml:space="preserve">8.9. O acolhimento do recurso invalida tão somente os atos insuscetíveis de aproveitamento. </w:t>
      </w:r>
    </w:p>
    <w:p w14:paraId="4A5D56DE" w14:textId="322C3619" w:rsidR="00354762" w:rsidRPr="00112ACB" w:rsidRDefault="00354762" w:rsidP="00F35B50">
      <w:pPr>
        <w:pStyle w:val="Nivel2"/>
        <w:widowControl w:val="0"/>
        <w:numPr>
          <w:ilvl w:val="0"/>
          <w:numId w:val="0"/>
        </w:numPr>
        <w:suppressAutoHyphens/>
        <w:spacing w:before="230" w:after="0" w:line="240" w:lineRule="auto"/>
        <w:rPr>
          <w:sz w:val="24"/>
          <w:szCs w:val="24"/>
        </w:rPr>
      </w:pPr>
      <w:bookmarkStart w:id="40" w:name="_Hlk160714638"/>
      <w:r w:rsidRPr="00112ACB">
        <w:rPr>
          <w:sz w:val="24"/>
          <w:szCs w:val="24"/>
        </w:rPr>
        <w:t>8.10. Os autos do processo permanecerão com vista franqueada aos interessados.</w:t>
      </w:r>
    </w:p>
    <w:p w14:paraId="1261B6AC" w14:textId="77777777" w:rsidR="004A3AA9" w:rsidRPr="00112ACB" w:rsidRDefault="004A3AA9" w:rsidP="00F35B50">
      <w:pPr>
        <w:pStyle w:val="Nivel01"/>
        <w:spacing w:before="230"/>
      </w:pPr>
      <w:bookmarkStart w:id="41" w:name="_Toc135469234"/>
      <w:bookmarkStart w:id="42" w:name="_Hlk160715138"/>
      <w:bookmarkEnd w:id="40"/>
      <w:r w:rsidRPr="00112ACB">
        <w:t>9. DAS INFRAÇÕES ADMINISTRATIVAS E SANÇÕES</w:t>
      </w:r>
      <w:bookmarkEnd w:id="41"/>
    </w:p>
    <w:p w14:paraId="3A3A1ABE" w14:textId="77777777" w:rsidR="00777C0A" w:rsidRPr="00112ACB" w:rsidRDefault="00777C0A" w:rsidP="00F35B50">
      <w:pPr>
        <w:spacing w:before="230"/>
        <w:jc w:val="both"/>
        <w:rPr>
          <w:rFonts w:ascii="Arial" w:eastAsiaTheme="minorEastAsia" w:hAnsi="Arial"/>
          <w:color w:val="000000"/>
          <w:kern w:val="0"/>
          <w:lang w:eastAsia="pt-BR" w:bidi="ar-SA"/>
        </w:rPr>
      </w:pPr>
      <w:bookmarkStart w:id="43" w:name="_Hlk114652595"/>
      <w:r w:rsidRPr="00112ACB">
        <w:rPr>
          <w:rFonts w:ascii="Arial" w:eastAsiaTheme="minorEastAsia" w:hAnsi="Arial"/>
          <w:color w:val="000000"/>
          <w:kern w:val="0"/>
          <w:lang w:eastAsia="pt-BR" w:bidi="ar-SA"/>
        </w:rPr>
        <w:t xml:space="preserve">9.1. Comete infração administrativa, nos termos da lei, o licitante que, com dolo ou culpa: </w:t>
      </w:r>
    </w:p>
    <w:p w14:paraId="6220BE0B" w14:textId="77777777" w:rsidR="00777C0A" w:rsidRPr="00112ACB" w:rsidRDefault="00777C0A" w:rsidP="00F35B50">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t>9.1.1. Deixar de entregar a documentação exigida para o certame ou não entregar qualquer documento que tenha sido solicitado pelo/a pregoeiro/a durante o certame;</w:t>
      </w:r>
    </w:p>
    <w:p w14:paraId="1D278FBA" w14:textId="77777777" w:rsidR="00777C0A" w:rsidRPr="00112ACB" w:rsidRDefault="00777C0A" w:rsidP="00F35B50">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t>9.1.2. Salvo em decorrência de fato superveniente devidamente justificado, não mantiver a proposta em especial quando:</w:t>
      </w:r>
    </w:p>
    <w:p w14:paraId="11C1A359" w14:textId="77777777" w:rsidR="00777C0A" w:rsidRPr="00112ACB" w:rsidRDefault="00777C0A" w:rsidP="00F35B50">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t xml:space="preserve">9.1.2.1. Não enviar a proposta adequada ao último lance ofertado ou após a negociação; </w:t>
      </w:r>
    </w:p>
    <w:p w14:paraId="4CA43977" w14:textId="77777777" w:rsidR="00777C0A" w:rsidRPr="00112ACB" w:rsidRDefault="00777C0A" w:rsidP="00F35B50">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t xml:space="preserve">9.1.2.2. Recusar-se a enviar o detalhamento da proposta quando exigível; </w:t>
      </w:r>
    </w:p>
    <w:p w14:paraId="533D638B" w14:textId="77777777" w:rsidR="00777C0A" w:rsidRPr="00341217" w:rsidRDefault="00777C0A" w:rsidP="00F35B50">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lastRenderedPageBreak/>
        <w:t>9.1.2</w:t>
      </w:r>
      <w:r w:rsidRPr="00341217">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F35B5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F35B5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929C999"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934ED9">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934ED9">
      <w:pPr>
        <w:spacing w:before="226"/>
        <w:jc w:val="both"/>
        <w:rPr>
          <w:rFonts w:ascii="Arial" w:eastAsiaTheme="minorEastAsia" w:hAnsi="Arial"/>
          <w:kern w:val="0"/>
          <w:lang w:eastAsia="pt-BR" w:bidi="ar-SA"/>
        </w:rPr>
      </w:pPr>
      <w:r w:rsidRPr="00033CD6">
        <w:rPr>
          <w:rFonts w:ascii="Arial" w:eastAsiaTheme="minorEastAsia" w:hAnsi="Arial"/>
          <w:kern w:val="0"/>
          <w:lang w:eastAsia="pt-BR" w:bidi="ar-SA"/>
        </w:rPr>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F35B50">
      <w:pPr>
        <w:spacing w:before="240"/>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F35B50">
      <w:pPr>
        <w:spacing w:before="240"/>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F35B50">
      <w:pPr>
        <w:spacing w:before="240"/>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F35B50">
      <w:pPr>
        <w:spacing w:before="240"/>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F35B50">
      <w:pPr>
        <w:spacing w:before="240"/>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033CD6">
        <w:rPr>
          <w:rFonts w:ascii="Arial" w:eastAsiaTheme="minorEastAsia" w:hAnsi="Arial"/>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F35B50">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421F92" w:rsidRDefault="00184A8E" w:rsidP="00F35B50">
      <w:pPr>
        <w:spacing w:before="240"/>
        <w:jc w:val="both"/>
        <w:rPr>
          <w:rFonts w:ascii="Arial" w:eastAsiaTheme="minorEastAsia" w:hAnsi="Arial"/>
          <w:kern w:val="0"/>
          <w:lang w:eastAsia="pt-BR" w:bidi="ar-SA"/>
        </w:rPr>
      </w:pP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.9.</w:t>
      </w:r>
      <w:r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E36432">
        <w:rPr>
          <w:rFonts w:ascii="Arial" w:eastAsiaTheme="minorEastAsia" w:hAnsi="Arial"/>
          <w:b/>
          <w:bCs/>
          <w:kern w:val="0"/>
          <w:lang w:eastAsia="pt-BR" w:bidi="ar-SA"/>
        </w:rPr>
        <w:t>9</w:t>
      </w:r>
      <w:r w:rsidR="00777C0A" w:rsidRPr="00E36432">
        <w:rPr>
          <w:rFonts w:ascii="Arial" w:eastAsiaTheme="minorEastAsia" w:hAnsi="Arial"/>
          <w:b/>
          <w:bCs/>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421F92" w:rsidRDefault="00184A8E" w:rsidP="00F35B50">
      <w:pPr>
        <w:spacing w:before="24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421F92" w:rsidRDefault="00184A8E" w:rsidP="00F35B50">
      <w:pPr>
        <w:spacing w:before="24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recurso no prazo de 15 (quinze) dias úteis da aplicação das sanções de </w:t>
      </w:r>
      <w:r w:rsidR="00777C0A" w:rsidRPr="00421F92">
        <w:rPr>
          <w:rFonts w:ascii="Arial" w:eastAsiaTheme="minorEastAsia" w:hAnsi="Arial"/>
          <w:color w:val="000000"/>
          <w:kern w:val="0"/>
          <w:lang w:eastAsia="pt-BR" w:bidi="ar-SA"/>
        </w:rPr>
        <w:lastRenderedPageBreak/>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421F92" w:rsidRDefault="00184A8E" w:rsidP="00B9521A">
      <w:pPr>
        <w:spacing w:before="22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5894A854" w:rsidR="00777C0A" w:rsidRPr="00421F92" w:rsidRDefault="00DF2581" w:rsidP="00B9521A">
      <w:pPr>
        <w:spacing w:before="22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1C9EAF4C" w:rsidR="004A3AA9" w:rsidRPr="001934CA" w:rsidRDefault="00DF2581" w:rsidP="00B9521A">
      <w:pPr>
        <w:spacing w:before="224"/>
        <w:jc w:val="both"/>
        <w:rPr>
          <w:rFonts w:ascii="Arial" w:hAnsi="Arial"/>
        </w:rPr>
      </w:pPr>
      <w:r w:rsidRPr="001934CA">
        <w:rPr>
          <w:rFonts w:ascii="Arial" w:eastAsiaTheme="minorEastAsia" w:hAnsi="Arial"/>
          <w:color w:val="000000"/>
          <w:kern w:val="0"/>
          <w:lang w:eastAsia="pt-BR" w:bidi="ar-SA"/>
        </w:rPr>
        <w:t>9.14.</w:t>
      </w:r>
      <w:r w:rsidR="00FC38D8" w:rsidRPr="001934CA">
        <w:rPr>
          <w:rFonts w:ascii="Arial" w:eastAsiaTheme="minorEastAsia" w:hAnsi="Arial"/>
          <w:color w:val="000000"/>
          <w:kern w:val="0"/>
          <w:lang w:eastAsia="pt-BR" w:bidi="ar-SA"/>
        </w:rPr>
        <w:t xml:space="preserve"> </w:t>
      </w:r>
      <w:r w:rsidRPr="001934CA">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1934CA">
        <w:rPr>
          <w:rFonts w:ascii="Arial" w:hAnsi="Arial"/>
        </w:rPr>
        <w:t xml:space="preserve"> </w:t>
      </w:r>
    </w:p>
    <w:p w14:paraId="096895B4" w14:textId="77777777" w:rsidR="004A3AA9" w:rsidRPr="001934CA" w:rsidRDefault="004A3AA9" w:rsidP="00B9521A">
      <w:pPr>
        <w:spacing w:before="224"/>
        <w:jc w:val="both"/>
        <w:rPr>
          <w:rFonts w:ascii="Arial" w:hAnsi="Arial"/>
          <w:b/>
          <w:bCs/>
        </w:rPr>
      </w:pPr>
      <w:r w:rsidRPr="001934CA">
        <w:rPr>
          <w:rFonts w:ascii="Arial" w:hAnsi="Arial"/>
          <w:b/>
          <w:bCs/>
        </w:rPr>
        <w:t xml:space="preserve">10. DA IMPUGNAÇÃO AO EDITAL E DO PEDIDO DE ESCLARECIMENTO </w:t>
      </w:r>
    </w:p>
    <w:p w14:paraId="0C43C435" w14:textId="14EB5163" w:rsidR="004A3AA9" w:rsidRPr="001934CA" w:rsidRDefault="004A3AA9" w:rsidP="00B9521A">
      <w:pPr>
        <w:spacing w:before="224"/>
        <w:jc w:val="both"/>
        <w:rPr>
          <w:rFonts w:ascii="Arial" w:hAnsi="Arial"/>
        </w:rPr>
      </w:pPr>
      <w:r w:rsidRPr="001934CA">
        <w:rPr>
          <w:rFonts w:ascii="Arial" w:hAnsi="Arial"/>
        </w:rPr>
        <w:t xml:space="preserve">10.1.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ECACDA9" w14:textId="77777777" w:rsidR="004A3AA9" w:rsidRPr="001934CA" w:rsidRDefault="004A3AA9" w:rsidP="00B9521A">
      <w:pPr>
        <w:spacing w:before="224"/>
        <w:jc w:val="both"/>
        <w:rPr>
          <w:rFonts w:ascii="Arial" w:hAnsi="Arial"/>
        </w:rPr>
      </w:pPr>
      <w:r w:rsidRPr="001934CA">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E6AA4C9" w:rsidR="004A3AA9" w:rsidRPr="001934CA" w:rsidRDefault="004A3AA9" w:rsidP="00B9521A">
      <w:pPr>
        <w:spacing w:before="224"/>
        <w:jc w:val="both"/>
        <w:rPr>
          <w:rFonts w:ascii="Arial" w:hAnsi="Arial"/>
        </w:rPr>
      </w:pPr>
      <w:r w:rsidRPr="001934CA">
        <w:rPr>
          <w:rFonts w:ascii="Arial" w:hAnsi="Arial"/>
        </w:rPr>
        <w:t xml:space="preserve">10.3. As impugnações </w:t>
      </w:r>
      <w:r w:rsidR="006F3F93" w:rsidRPr="001934CA">
        <w:rPr>
          <w:rFonts w:ascii="Arial" w:hAnsi="Arial"/>
        </w:rPr>
        <w:t>e/</w:t>
      </w:r>
      <w:r w:rsidRPr="001934CA">
        <w:rPr>
          <w:rFonts w:ascii="Arial" w:hAnsi="Arial"/>
        </w:rPr>
        <w:t>ou pedidos de esclarecimentos poderão ser realizados por forma eletrônica, através da Plataforma Eletrônica</w:t>
      </w:r>
      <w:r w:rsidR="006F3F93" w:rsidRPr="001934CA">
        <w:rPr>
          <w:rFonts w:ascii="Arial" w:hAnsi="Arial"/>
        </w:rPr>
        <w:t xml:space="preserve"> </w:t>
      </w:r>
      <w:hyperlink r:id="rId13" w:history="1">
        <w:r w:rsidR="006F3F93" w:rsidRPr="001934CA">
          <w:rPr>
            <w:rStyle w:val="Hyperlink"/>
            <w:rFonts w:ascii="Arial" w:hAnsi="Arial"/>
          </w:rPr>
          <w:t>https://bll.org.br</w:t>
        </w:r>
      </w:hyperlink>
      <w:r w:rsidRPr="001934CA">
        <w:rPr>
          <w:rFonts w:ascii="Arial" w:hAnsi="Arial"/>
        </w:rPr>
        <w:t xml:space="preserve">. </w:t>
      </w:r>
    </w:p>
    <w:p w14:paraId="7A7C2955" w14:textId="09164394" w:rsidR="004A3AA9" w:rsidRPr="001934CA" w:rsidRDefault="004A3AA9" w:rsidP="00B9521A">
      <w:pPr>
        <w:spacing w:before="224"/>
        <w:jc w:val="both"/>
        <w:rPr>
          <w:rFonts w:ascii="Arial" w:hAnsi="Arial"/>
        </w:rPr>
      </w:pPr>
      <w:r w:rsidRPr="001934CA">
        <w:rPr>
          <w:rFonts w:ascii="Arial" w:hAnsi="Arial"/>
        </w:rPr>
        <w:t>10.4. As impugnações e pedidos de esclarecimentos não suspendem os prazos previstos no certame</w:t>
      </w:r>
      <w:r w:rsidR="005735EC" w:rsidRPr="001934CA">
        <w:rPr>
          <w:rFonts w:ascii="Arial" w:hAnsi="Arial"/>
        </w:rPr>
        <w:t>:</w:t>
      </w:r>
    </w:p>
    <w:p w14:paraId="15B28421" w14:textId="77FE763A" w:rsidR="004A27B8" w:rsidRPr="001934CA" w:rsidRDefault="005735EC" w:rsidP="00B9521A">
      <w:pPr>
        <w:spacing w:before="224"/>
        <w:jc w:val="both"/>
        <w:rPr>
          <w:rFonts w:ascii="Arial" w:hAnsi="Arial"/>
        </w:rPr>
      </w:pPr>
      <w:bookmarkStart w:id="44" w:name="_Hlk163631033"/>
      <w:r w:rsidRPr="001934CA">
        <w:rPr>
          <w:rFonts w:ascii="Arial" w:hAnsi="Arial"/>
        </w:rPr>
        <w:t xml:space="preserve">10.4.1. A concessão de efeito suspensivo à impugnação é medida excepcional e deverá ser motivada pelo </w:t>
      </w:r>
      <w:r w:rsidR="00C95346" w:rsidRPr="001934CA">
        <w:rPr>
          <w:rFonts w:ascii="Arial" w:hAnsi="Arial"/>
        </w:rPr>
        <w:t>pregoeiro</w:t>
      </w:r>
      <w:r w:rsidRPr="001934CA">
        <w:rPr>
          <w:rFonts w:ascii="Arial" w:hAnsi="Arial"/>
        </w:rPr>
        <w:t>, nos autos do processo de licitação</w:t>
      </w:r>
      <w:bookmarkEnd w:id="44"/>
      <w:r w:rsidRPr="001934CA">
        <w:rPr>
          <w:rFonts w:ascii="Arial" w:hAnsi="Arial"/>
        </w:rPr>
        <w:t>.</w:t>
      </w:r>
    </w:p>
    <w:p w14:paraId="084A8D54" w14:textId="77777777" w:rsidR="004A3AA9" w:rsidRPr="001934CA" w:rsidRDefault="004A3AA9" w:rsidP="00B9521A">
      <w:pPr>
        <w:spacing w:before="224"/>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B9521A">
      <w:pPr>
        <w:spacing w:before="224"/>
        <w:jc w:val="both"/>
        <w:rPr>
          <w:rFonts w:ascii="Arial" w:hAnsi="Arial"/>
          <w:b/>
          <w:bCs/>
        </w:rPr>
      </w:pPr>
      <w:bookmarkStart w:id="45" w:name="_Hlk160715189"/>
      <w:r w:rsidRPr="001934CA">
        <w:rPr>
          <w:rFonts w:ascii="Arial" w:hAnsi="Arial"/>
          <w:b/>
          <w:bCs/>
        </w:rPr>
        <w:t xml:space="preserve">11. DAS DISPOSIÇÕES GERAIS </w:t>
      </w:r>
    </w:p>
    <w:p w14:paraId="76977C63" w14:textId="77777777" w:rsidR="004A3AA9" w:rsidRPr="001934CA" w:rsidRDefault="004A3AA9" w:rsidP="00B9521A">
      <w:pPr>
        <w:spacing w:before="224"/>
        <w:jc w:val="both"/>
        <w:rPr>
          <w:rFonts w:ascii="Arial" w:hAnsi="Arial"/>
        </w:rPr>
      </w:pPr>
      <w:r w:rsidRPr="001934CA">
        <w:rPr>
          <w:rFonts w:ascii="Arial" w:hAnsi="Arial"/>
        </w:rPr>
        <w:t xml:space="preserve">11.1. Será divulgada ata da sessão pública no sistema eletrônico. </w:t>
      </w:r>
    </w:p>
    <w:p w14:paraId="2C8BD9A0" w14:textId="77777777" w:rsidR="004A3AA9" w:rsidRPr="001934CA" w:rsidRDefault="004A3AA9" w:rsidP="00B9521A">
      <w:pPr>
        <w:spacing w:before="224"/>
        <w:jc w:val="both"/>
        <w:rPr>
          <w:rFonts w:ascii="Arial" w:hAnsi="Arial"/>
        </w:rPr>
      </w:pPr>
      <w:r w:rsidRPr="001934CA">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2123BD4D" w:rsidR="004A3AA9" w:rsidRPr="001934CA" w:rsidRDefault="004A3AA9" w:rsidP="00B9521A">
      <w:pPr>
        <w:spacing w:before="224"/>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 xml:space="preserve">dital, no aviso e durante a sessão pública observarão o horário de Brasília - DF. </w:t>
      </w:r>
    </w:p>
    <w:p w14:paraId="6155F137" w14:textId="77777777" w:rsidR="004A3AA9" w:rsidRPr="001934CA" w:rsidRDefault="004A3AA9" w:rsidP="00B9521A">
      <w:pPr>
        <w:spacing w:before="224"/>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B9521A">
      <w:pPr>
        <w:spacing w:before="224"/>
        <w:jc w:val="both"/>
        <w:rPr>
          <w:rFonts w:ascii="Arial" w:hAnsi="Arial"/>
        </w:rPr>
      </w:pPr>
      <w:r w:rsidRPr="001934CA">
        <w:rPr>
          <w:rFonts w:ascii="Arial" w:hAnsi="Arial"/>
        </w:rPr>
        <w:lastRenderedPageBreak/>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D42D66">
      <w:pPr>
        <w:spacing w:before="200"/>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77777777" w:rsidR="004A3AA9" w:rsidRPr="00D42D66" w:rsidRDefault="004A3AA9" w:rsidP="00D42D66">
      <w:pPr>
        <w:spacing w:before="200"/>
        <w:jc w:val="both"/>
        <w:rPr>
          <w:rFonts w:ascii="Arial" w:hAnsi="Arial"/>
        </w:rPr>
      </w:pPr>
      <w:r w:rsidRPr="00D42D66">
        <w:rPr>
          <w:rFonts w:ascii="Arial" w:hAnsi="Arial"/>
        </w:rPr>
        <w:t xml:space="preserve">11.7. Na contagem dos prazos estabelecidos neste Edital e seus Anexos, excluir-se-á o dia do início e incluir-se-á o do vencimento. Só se iniciam e vencem os prazos em dias de expediente na Administração. </w:t>
      </w:r>
    </w:p>
    <w:p w14:paraId="43C7A767" w14:textId="77777777" w:rsidR="004A3AA9" w:rsidRPr="00D42D66" w:rsidRDefault="004A3AA9" w:rsidP="00D42D66">
      <w:pPr>
        <w:spacing w:before="20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D42D66">
      <w:pPr>
        <w:spacing w:before="20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D42D66">
      <w:pPr>
        <w:spacing w:before="20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4" w:history="1">
        <w:r w:rsidRPr="00D42D66">
          <w:rPr>
            <w:rStyle w:val="Hyperlink"/>
            <w:rFonts w:ascii="Arial" w:hAnsi="Arial"/>
          </w:rPr>
          <w:t>www.sertaozinho.sp.gov.br</w:t>
        </w:r>
      </w:hyperlink>
      <w:r w:rsidRPr="00D42D66">
        <w:rPr>
          <w:rFonts w:ascii="Arial" w:hAnsi="Arial"/>
        </w:rPr>
        <w:t xml:space="preserve"> e na Bolsa de Licitações e Leilões (</w:t>
      </w:r>
      <w:hyperlink r:id="rId15"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40566238" w14:textId="77777777" w:rsidR="004A3AA9" w:rsidRPr="00D42D66" w:rsidRDefault="004A3AA9" w:rsidP="00D42D66">
      <w:pPr>
        <w:pStyle w:val="Ttulo1"/>
        <w:keepNext w:val="0"/>
        <w:widowControl w:val="0"/>
        <w:suppressAutoHyphens/>
        <w:spacing w:before="20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D42D66">
      <w:pPr>
        <w:tabs>
          <w:tab w:val="left" w:pos="0"/>
        </w:tabs>
        <w:autoSpaceDE w:val="0"/>
        <w:adjustRightInd w:val="0"/>
        <w:spacing w:before="20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bookmarkStart w:id="46" w:name="_Hlk171330161"/>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653BFD09" w14:textId="77777777" w:rsidR="00B9521A" w:rsidRDefault="00B9521A" w:rsidP="004A3AA9">
      <w:pPr>
        <w:tabs>
          <w:tab w:val="left" w:pos="0"/>
        </w:tabs>
        <w:spacing w:line="276" w:lineRule="auto"/>
        <w:ind w:firstLine="1701"/>
        <w:jc w:val="both"/>
        <w:rPr>
          <w:rFonts w:ascii="Arial" w:hAnsi="Arial"/>
        </w:rPr>
      </w:pPr>
    </w:p>
    <w:p w14:paraId="700B6A20" w14:textId="77777777" w:rsidR="00B9521A" w:rsidRPr="004D2F4E" w:rsidRDefault="00B9521A" w:rsidP="004A3AA9">
      <w:pPr>
        <w:tabs>
          <w:tab w:val="left" w:pos="0"/>
        </w:tabs>
        <w:spacing w:line="276" w:lineRule="auto"/>
        <w:ind w:firstLine="1701"/>
        <w:jc w:val="both"/>
        <w:rPr>
          <w:rFonts w:ascii="Arial" w:hAnsi="Arial"/>
        </w:rPr>
      </w:pPr>
    </w:p>
    <w:bookmarkEnd w:id="46"/>
    <w:p w14:paraId="0E8F16E1" w14:textId="77777777" w:rsidR="004A3AA9" w:rsidRDefault="004A3AA9" w:rsidP="004A3AA9">
      <w:pPr>
        <w:jc w:val="both"/>
        <w:rPr>
          <w:rFonts w:ascii="Arial" w:hAnsi="Arial"/>
        </w:rPr>
      </w:pPr>
    </w:p>
    <w:p w14:paraId="226D6638" w14:textId="2FF4A534" w:rsidR="004A3AA9" w:rsidRPr="001934CA" w:rsidRDefault="004A3AA9" w:rsidP="004A3AA9">
      <w:pPr>
        <w:tabs>
          <w:tab w:val="left" w:pos="0"/>
        </w:tabs>
        <w:spacing w:line="276" w:lineRule="auto"/>
        <w:ind w:firstLine="1701"/>
        <w:jc w:val="both"/>
        <w:rPr>
          <w:rFonts w:ascii="Arial" w:hAnsi="Arial"/>
          <w:color w:val="FF0000"/>
        </w:rPr>
      </w:pPr>
      <w:r w:rsidRPr="001934CA">
        <w:rPr>
          <w:rFonts w:ascii="Arial" w:hAnsi="Arial"/>
          <w:color w:val="FF0000"/>
        </w:rPr>
        <w:t xml:space="preserve">             </w:t>
      </w:r>
      <w:r w:rsidRPr="00B9521A">
        <w:rPr>
          <w:rFonts w:ascii="Arial" w:hAnsi="Arial"/>
        </w:rPr>
        <w:t>Sertãozinho</w:t>
      </w:r>
      <w:r w:rsidR="00B9521A" w:rsidRPr="00B9521A">
        <w:rPr>
          <w:rFonts w:ascii="Arial" w:hAnsi="Arial"/>
        </w:rPr>
        <w:t xml:space="preserve">, 20 </w:t>
      </w:r>
      <w:r w:rsidRPr="00B9521A">
        <w:rPr>
          <w:rFonts w:ascii="Arial" w:hAnsi="Arial"/>
        </w:rPr>
        <w:t>de</w:t>
      </w:r>
      <w:r w:rsidR="00B9521A" w:rsidRPr="00B9521A">
        <w:rPr>
          <w:rFonts w:ascii="Arial" w:hAnsi="Arial"/>
        </w:rPr>
        <w:t xml:space="preserve"> agosto de </w:t>
      </w:r>
      <w:r w:rsidRPr="00B9521A">
        <w:rPr>
          <w:rFonts w:ascii="Arial" w:hAnsi="Arial"/>
        </w:rPr>
        <w:t>2024.</w:t>
      </w:r>
    </w:p>
    <w:p w14:paraId="44EBB990" w14:textId="77777777" w:rsidR="004A3AA9" w:rsidRDefault="004A3AA9"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 xml:space="preserve">Valdir </w:t>
      </w:r>
      <w:proofErr w:type="spellStart"/>
      <w:r w:rsidRPr="0085102C">
        <w:rPr>
          <w:rFonts w:ascii="Arial" w:eastAsia="Arial" w:hAnsi="Arial" w:cs="Arial"/>
          <w:sz w:val="24"/>
        </w:rPr>
        <w:t>Zamoner</w:t>
      </w:r>
      <w:proofErr w:type="spellEnd"/>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78D2DD4E" w14:textId="77777777" w:rsidR="00E70ED6" w:rsidRDefault="00E70ED6" w:rsidP="005234EC">
      <w:pPr>
        <w:jc w:val="center"/>
        <w:rPr>
          <w:rFonts w:ascii="Arial" w:hAnsi="Arial"/>
          <w:b/>
          <w:color w:val="FF0000"/>
          <w:sz w:val="28"/>
          <w:szCs w:val="28"/>
        </w:rPr>
      </w:pPr>
    </w:p>
    <w:p w14:paraId="2CF3D845" w14:textId="77777777" w:rsidR="001934CA" w:rsidRDefault="001934CA" w:rsidP="005234EC">
      <w:pPr>
        <w:jc w:val="center"/>
        <w:rPr>
          <w:rFonts w:ascii="Arial" w:hAnsi="Arial"/>
          <w:b/>
          <w:color w:val="FF0000"/>
          <w:sz w:val="28"/>
          <w:szCs w:val="28"/>
        </w:rPr>
      </w:pPr>
    </w:p>
    <w:p w14:paraId="5DB13D90" w14:textId="77777777" w:rsidR="001934CA" w:rsidRDefault="001934CA" w:rsidP="005234EC">
      <w:pPr>
        <w:jc w:val="center"/>
        <w:rPr>
          <w:rFonts w:ascii="Arial" w:hAnsi="Arial"/>
          <w:b/>
          <w:color w:val="FF0000"/>
          <w:sz w:val="28"/>
          <w:szCs w:val="28"/>
        </w:rPr>
      </w:pPr>
    </w:p>
    <w:p w14:paraId="03EEB8BE" w14:textId="77777777" w:rsidR="001934CA" w:rsidRDefault="001934CA" w:rsidP="005234EC">
      <w:pPr>
        <w:jc w:val="center"/>
        <w:rPr>
          <w:rFonts w:ascii="Arial" w:hAnsi="Arial"/>
          <w:b/>
          <w:color w:val="FF0000"/>
          <w:sz w:val="28"/>
          <w:szCs w:val="28"/>
        </w:rPr>
      </w:pPr>
    </w:p>
    <w:p w14:paraId="602C4C85" w14:textId="77777777" w:rsidR="00B9521A" w:rsidRDefault="00B9521A" w:rsidP="005234EC">
      <w:pPr>
        <w:jc w:val="center"/>
        <w:rPr>
          <w:rFonts w:ascii="Arial" w:hAnsi="Arial"/>
          <w:b/>
          <w:color w:val="FF0000"/>
          <w:sz w:val="28"/>
          <w:szCs w:val="28"/>
        </w:rPr>
      </w:pPr>
    </w:p>
    <w:p w14:paraId="419D0107" w14:textId="77777777" w:rsidR="00B9521A" w:rsidRDefault="00B9521A" w:rsidP="005234EC">
      <w:pPr>
        <w:jc w:val="center"/>
        <w:rPr>
          <w:rFonts w:ascii="Arial" w:hAnsi="Arial"/>
          <w:b/>
          <w:color w:val="FF0000"/>
          <w:sz w:val="28"/>
          <w:szCs w:val="28"/>
        </w:rPr>
      </w:pPr>
    </w:p>
    <w:p w14:paraId="2AFBA789" w14:textId="77777777" w:rsidR="00B9521A" w:rsidRDefault="00B9521A" w:rsidP="005234EC">
      <w:pPr>
        <w:jc w:val="center"/>
        <w:rPr>
          <w:rFonts w:ascii="Arial" w:hAnsi="Arial"/>
          <w:b/>
          <w:color w:val="FF0000"/>
          <w:sz w:val="28"/>
          <w:szCs w:val="28"/>
        </w:rPr>
      </w:pPr>
    </w:p>
    <w:p w14:paraId="0B9D2497" w14:textId="77777777" w:rsidR="00B9521A" w:rsidRDefault="00B9521A" w:rsidP="005234EC">
      <w:pPr>
        <w:jc w:val="center"/>
        <w:rPr>
          <w:rFonts w:ascii="Arial" w:hAnsi="Arial"/>
          <w:b/>
          <w:color w:val="FF0000"/>
          <w:sz w:val="28"/>
          <w:szCs w:val="28"/>
        </w:rPr>
      </w:pPr>
    </w:p>
    <w:p w14:paraId="128D18F8" w14:textId="77777777" w:rsidR="00F35B50" w:rsidRDefault="00F35B50" w:rsidP="005234EC">
      <w:pPr>
        <w:jc w:val="center"/>
        <w:rPr>
          <w:rFonts w:ascii="Arial" w:hAnsi="Arial"/>
          <w:b/>
          <w:color w:val="FF0000"/>
          <w:sz w:val="28"/>
          <w:szCs w:val="28"/>
        </w:rPr>
      </w:pPr>
    </w:p>
    <w:p w14:paraId="05FE1A2E" w14:textId="77777777" w:rsidR="00F35B50" w:rsidRDefault="00F35B50" w:rsidP="005234EC">
      <w:pPr>
        <w:jc w:val="center"/>
        <w:rPr>
          <w:rFonts w:ascii="Arial" w:hAnsi="Arial"/>
          <w:b/>
          <w:color w:val="FF0000"/>
          <w:sz w:val="28"/>
          <w:szCs w:val="28"/>
        </w:rPr>
      </w:pPr>
    </w:p>
    <w:p w14:paraId="0F878D51" w14:textId="77777777" w:rsidR="00F35B50" w:rsidRDefault="00F35B50" w:rsidP="005234EC">
      <w:pPr>
        <w:jc w:val="center"/>
        <w:rPr>
          <w:rFonts w:ascii="Arial" w:hAnsi="Arial"/>
          <w:b/>
          <w:color w:val="FF0000"/>
          <w:sz w:val="28"/>
          <w:szCs w:val="28"/>
        </w:rPr>
      </w:pPr>
    </w:p>
    <w:p w14:paraId="1BC7A237" w14:textId="77777777" w:rsidR="00F35B50" w:rsidRDefault="00F35B50" w:rsidP="005234EC">
      <w:pPr>
        <w:jc w:val="center"/>
        <w:rPr>
          <w:rFonts w:ascii="Arial" w:hAnsi="Arial"/>
          <w:b/>
          <w:color w:val="FF0000"/>
          <w:sz w:val="28"/>
          <w:szCs w:val="28"/>
        </w:rPr>
      </w:pPr>
    </w:p>
    <w:p w14:paraId="360877C6" w14:textId="77777777" w:rsidR="00B9521A" w:rsidRDefault="00B9521A" w:rsidP="005234EC">
      <w:pPr>
        <w:jc w:val="center"/>
        <w:rPr>
          <w:rFonts w:ascii="Arial" w:hAnsi="Arial"/>
          <w:b/>
          <w:color w:val="FF0000"/>
          <w:sz w:val="28"/>
          <w:szCs w:val="28"/>
        </w:rPr>
      </w:pPr>
    </w:p>
    <w:p w14:paraId="295D849C" w14:textId="77777777" w:rsidR="001934CA" w:rsidRDefault="001934CA" w:rsidP="005234EC">
      <w:pPr>
        <w:jc w:val="center"/>
        <w:rPr>
          <w:rFonts w:ascii="Arial" w:hAnsi="Arial"/>
          <w:b/>
          <w:color w:val="FF0000"/>
          <w:sz w:val="28"/>
          <w:szCs w:val="28"/>
        </w:rPr>
      </w:pPr>
    </w:p>
    <w:p w14:paraId="03D6AF95" w14:textId="77777777" w:rsidR="00F61E35" w:rsidRPr="00B9521A" w:rsidRDefault="00F61E35" w:rsidP="005234EC">
      <w:pPr>
        <w:jc w:val="center"/>
        <w:rPr>
          <w:rFonts w:ascii="Arial" w:hAnsi="Arial"/>
          <w:b/>
          <w:sz w:val="28"/>
          <w:szCs w:val="28"/>
        </w:rPr>
      </w:pPr>
    </w:p>
    <w:p w14:paraId="4E2DE4AA" w14:textId="74ACE90F" w:rsidR="00501C86" w:rsidRPr="00B9521A" w:rsidRDefault="00501C86" w:rsidP="00501C86">
      <w:pPr>
        <w:jc w:val="center"/>
        <w:rPr>
          <w:rFonts w:ascii="Arial" w:hAnsi="Arial"/>
          <w:b/>
          <w:bCs/>
          <w:sz w:val="28"/>
          <w:szCs w:val="28"/>
        </w:rPr>
      </w:pPr>
      <w:r w:rsidRPr="00B9521A">
        <w:rPr>
          <w:rFonts w:ascii="Arial" w:hAnsi="Arial"/>
          <w:b/>
          <w:bCs/>
          <w:sz w:val="28"/>
          <w:szCs w:val="28"/>
        </w:rPr>
        <w:t xml:space="preserve">PREGÃO ELETRÔNICO Nº </w:t>
      </w:r>
      <w:r w:rsidR="00B9521A" w:rsidRPr="00B9521A">
        <w:rPr>
          <w:rFonts w:ascii="Arial" w:hAnsi="Arial"/>
          <w:b/>
          <w:bCs/>
          <w:sz w:val="28"/>
          <w:szCs w:val="28"/>
        </w:rPr>
        <w:t>018</w:t>
      </w:r>
      <w:r w:rsidRPr="00B9521A">
        <w:rPr>
          <w:rFonts w:ascii="Arial" w:hAnsi="Arial"/>
          <w:b/>
          <w:bCs/>
          <w:sz w:val="28"/>
          <w:szCs w:val="28"/>
        </w:rPr>
        <w:t>/2024</w:t>
      </w:r>
    </w:p>
    <w:p w14:paraId="51AA2B44" w14:textId="77777777" w:rsidR="00501C86" w:rsidRPr="00B9521A" w:rsidRDefault="00501C86" w:rsidP="00501C86">
      <w:pPr>
        <w:jc w:val="center"/>
        <w:rPr>
          <w:rFonts w:ascii="Arial" w:hAnsi="Arial"/>
          <w:b/>
          <w:bCs/>
          <w:sz w:val="28"/>
          <w:szCs w:val="28"/>
        </w:rPr>
      </w:pPr>
    </w:p>
    <w:p w14:paraId="57CA896A" w14:textId="79C11B39" w:rsidR="005234EC" w:rsidRPr="00B9521A" w:rsidRDefault="00501C86" w:rsidP="00501C86">
      <w:pPr>
        <w:spacing w:line="276" w:lineRule="auto"/>
        <w:jc w:val="center"/>
        <w:rPr>
          <w:rFonts w:ascii="Arial" w:hAnsi="Arial"/>
          <w:b/>
          <w:bCs/>
          <w:sz w:val="28"/>
          <w:szCs w:val="28"/>
        </w:rPr>
      </w:pPr>
      <w:r w:rsidRPr="00B9521A">
        <w:rPr>
          <w:rFonts w:ascii="Arial" w:hAnsi="Arial"/>
          <w:b/>
          <w:bCs/>
          <w:sz w:val="28"/>
          <w:szCs w:val="28"/>
        </w:rPr>
        <w:t xml:space="preserve">PROCESSO Nº </w:t>
      </w:r>
      <w:r w:rsidR="00B9521A" w:rsidRPr="00B9521A">
        <w:rPr>
          <w:rFonts w:ascii="Arial" w:hAnsi="Arial"/>
          <w:b/>
          <w:bCs/>
          <w:sz w:val="28"/>
          <w:szCs w:val="28"/>
        </w:rPr>
        <w:t>152</w:t>
      </w:r>
      <w:r w:rsidRPr="00B9521A">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6C711502" w:rsidR="00D238F7" w:rsidRDefault="00BB7FF5"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005D362B" w:rsidRPr="005D362B">
        <w:rPr>
          <w:rFonts w:ascii="Arial" w:hAnsi="Arial"/>
          <w:b/>
          <w:bCs/>
          <w:u w:val="single"/>
        </w:rPr>
        <w:t>AQUISIÇÃO DE MATERIAL DE ENFERMAGEM.</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29127D92"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MENOR PREÇO POR LOTE</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4FE7CA72" w:rsidR="000F1069" w:rsidRPr="000F1069" w:rsidRDefault="000F1069" w:rsidP="00C85F10">
      <w:pPr>
        <w:pStyle w:val="Tpico2"/>
        <w:widowControl w:val="0"/>
        <w:numPr>
          <w:ilvl w:val="0"/>
          <w:numId w:val="0"/>
        </w:numPr>
        <w:spacing w:before="0" w:after="0" w:line="240" w:lineRule="auto"/>
      </w:pPr>
      <w:r w:rsidRPr="000F1069">
        <w:t xml:space="preserve">Objeto a ser </w:t>
      </w:r>
      <w:proofErr w:type="gramStart"/>
      <w:r w:rsidRPr="000F1069">
        <w:t xml:space="preserve">contratado </w:t>
      </w:r>
      <w:bookmarkStart w:id="47" w:name="_Hlk115704733"/>
      <w:bookmarkStart w:id="48" w:name="_Hlk115684682"/>
      <w:bookmarkEnd w:id="47"/>
      <w:bookmarkEnd w:id="48"/>
      <w:r w:rsidRPr="000F1069">
        <w:t xml:space="preserve"> </w:t>
      </w:r>
      <w:r w:rsidRPr="000F1069">
        <w:rPr>
          <w:b w:val="0"/>
          <w:bCs w:val="0"/>
          <w:color w:val="385623"/>
        </w:rPr>
        <w:t>#</w:t>
      </w:r>
      <w:proofErr w:type="gramEnd"/>
      <w:r w:rsidRPr="000F1069">
        <w:rPr>
          <w:b w:val="0"/>
          <w:bCs w:val="0"/>
          <w:color w:val="385623"/>
        </w:rPr>
        <w:t>OBJC</w:t>
      </w:r>
      <w:r w:rsidRPr="000F1069">
        <w:rPr>
          <w:b w:val="0"/>
          <w:bCs w:val="0"/>
        </w:rPr>
        <w:t xml:space="preserve"> </w:t>
      </w:r>
    </w:p>
    <w:p w14:paraId="09CD4056" w14:textId="565D44CE" w:rsidR="000F1069" w:rsidRDefault="00966CD8" w:rsidP="00C85F10">
      <w:pPr>
        <w:jc w:val="both"/>
        <w:rPr>
          <w:rFonts w:ascii="Arial" w:hAnsi="Arial"/>
        </w:rPr>
      </w:pPr>
      <w:r w:rsidRPr="00966CD8">
        <w:rPr>
          <w:rFonts w:ascii="Arial" w:hAnsi="Arial"/>
        </w:rPr>
        <w:t xml:space="preserve">Aquisição de materiais de consumo de enfermagem para os setores da Secretaria da Saúde.  </w:t>
      </w:r>
    </w:p>
    <w:p w14:paraId="60593CE7" w14:textId="77777777" w:rsidR="00966CD8" w:rsidRDefault="00966CD8"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0B333094" w14:textId="2D1E54F5" w:rsidR="000F1069" w:rsidRDefault="000F1069" w:rsidP="005A6D8F">
      <w:pPr>
        <w:pStyle w:val="Tpico2"/>
        <w:widowControl w:val="0"/>
        <w:numPr>
          <w:ilvl w:val="0"/>
          <w:numId w:val="0"/>
        </w:numPr>
        <w:spacing w:before="0" w:after="0" w:line="240" w:lineRule="auto"/>
      </w:pPr>
      <w:r w:rsidRPr="000F1069">
        <w:t>Natureza do objeto</w:t>
      </w:r>
      <w:r w:rsidR="005A6D8F">
        <w:t xml:space="preserve">: </w:t>
      </w:r>
      <w:r w:rsidRPr="007532C6">
        <w:rPr>
          <w:b w:val="0"/>
          <w:bCs w:val="0"/>
        </w:rPr>
        <w:t>Aquisição de bens</w:t>
      </w:r>
      <w:r w:rsidRPr="000F1069">
        <w:t xml:space="preserve">   </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57C2A6AB" w14:textId="2A813B1F" w:rsidR="000F1069" w:rsidRPr="007532C6" w:rsidRDefault="00966CD8" w:rsidP="00C85F10">
      <w:pPr>
        <w:jc w:val="both"/>
        <w:rPr>
          <w:rFonts w:ascii="Arial" w:hAnsi="Arial"/>
        </w:rPr>
      </w:pPr>
      <w:r w:rsidRPr="007532C6">
        <w:rPr>
          <w:rFonts w:ascii="Arial" w:hAnsi="Arial"/>
        </w:rPr>
        <w:t>O presente documento está baseado em Estudo Técnico Preliminar disponível no processo administrativo.</w:t>
      </w:r>
    </w:p>
    <w:p w14:paraId="3439DA87" w14:textId="77777777" w:rsidR="00966CD8" w:rsidRPr="000F1069" w:rsidRDefault="00966CD8" w:rsidP="00C85F10">
      <w:pPr>
        <w:jc w:val="both"/>
        <w:rPr>
          <w:rFonts w:ascii="Arial" w:hAnsi="Arial"/>
        </w:rPr>
      </w:pPr>
    </w:p>
    <w:p w14:paraId="5C4C003E" w14:textId="514917D5" w:rsidR="000F1069" w:rsidRDefault="000F1069" w:rsidP="005A6D8F">
      <w:pPr>
        <w:pStyle w:val="Tpico2"/>
        <w:widowControl w:val="0"/>
        <w:numPr>
          <w:ilvl w:val="0"/>
          <w:numId w:val="0"/>
        </w:numPr>
        <w:spacing w:before="0" w:after="0" w:line="240" w:lineRule="auto"/>
      </w:pPr>
      <w:r w:rsidRPr="000F1069">
        <w:t>Há legislação especial que deva ser considerada na contratação?</w:t>
      </w:r>
      <w:r w:rsidR="005A6D8F">
        <w:t xml:space="preserve"> </w:t>
      </w:r>
      <w:r w:rsidRPr="007532C6">
        <w:rPr>
          <w:rFonts w:ascii="Segoe UI Symbol" w:eastAsia="MS Gothic" w:hAnsi="Segoe UI Symbol" w:cs="Segoe UI Symbol"/>
          <w:b w:val="0"/>
          <w:bCs w:val="0"/>
        </w:rPr>
        <w:t>☐</w:t>
      </w:r>
      <w:r w:rsidRPr="007532C6">
        <w:rPr>
          <w:b w:val="0"/>
          <w:bCs w:val="0"/>
        </w:rPr>
        <w:t xml:space="preserve"> Sim      </w:t>
      </w:r>
      <w:r w:rsidRPr="007532C6">
        <w:rPr>
          <w:rFonts w:ascii="Segoe UI Symbol" w:hAnsi="Segoe UI Symbol" w:cs="Segoe UI Symbol"/>
          <w:b w:val="0"/>
          <w:bCs w:val="0"/>
        </w:rPr>
        <w:t>☒</w:t>
      </w:r>
      <w:r w:rsidRPr="007532C6">
        <w:rPr>
          <w:b w:val="0"/>
          <w:bCs w:val="0"/>
        </w:rPr>
        <w:t xml:space="preserve"> Não</w:t>
      </w:r>
      <w:r w:rsidRPr="000F1069">
        <w:t xml:space="preserve"> </w:t>
      </w:r>
    </w:p>
    <w:p w14:paraId="24F6F4DE" w14:textId="77777777" w:rsidR="000F1069" w:rsidRPr="000F1069" w:rsidRDefault="000F1069" w:rsidP="00C85F10">
      <w:pPr>
        <w:jc w:val="both"/>
        <w:rPr>
          <w:rFonts w:ascii="Arial" w:hAnsi="Arial"/>
        </w:rPr>
      </w:pPr>
    </w:p>
    <w:p w14:paraId="52AD8CFA" w14:textId="4069E93B" w:rsidR="000F1069" w:rsidRPr="000F1069" w:rsidRDefault="000F1069" w:rsidP="005A6D8F">
      <w:pPr>
        <w:pStyle w:val="Tpico3"/>
        <w:widowControl w:val="0"/>
        <w:numPr>
          <w:ilvl w:val="0"/>
          <w:numId w:val="0"/>
        </w:numPr>
        <w:spacing w:before="0" w:after="0" w:line="240" w:lineRule="auto"/>
      </w:pPr>
      <w:r w:rsidRPr="000F1069">
        <w:t>Qual é a legislação especial?</w:t>
      </w:r>
      <w:r w:rsidRPr="000F1069">
        <w:rPr>
          <w:b w:val="0"/>
          <w:bCs w:val="0"/>
        </w:rPr>
        <w:t xml:space="preserve"> </w:t>
      </w:r>
      <w:bookmarkStart w:id="50" w:name="_Hlk115703830"/>
      <w:r w:rsidRPr="000F1069">
        <w:rPr>
          <w:b w:val="0"/>
          <w:bCs w:val="0"/>
          <w:color w:val="385623"/>
        </w:rPr>
        <w:t>#NESP</w:t>
      </w:r>
      <w:bookmarkEnd w:id="50"/>
      <w:r w:rsidR="005A6D8F">
        <w:rPr>
          <w:b w:val="0"/>
          <w:bCs w:val="0"/>
        </w:rPr>
        <w:t xml:space="preserve">: </w:t>
      </w:r>
      <w:r w:rsidRPr="007532C6">
        <w:rPr>
          <w:b w:val="0"/>
          <w:bCs w:val="0"/>
          <w:color w:val="000000"/>
        </w:rPr>
        <w:t>Não se aplica</w:t>
      </w:r>
    </w:p>
    <w:p w14:paraId="67063AAB" w14:textId="77777777" w:rsidR="000F1069" w:rsidRPr="000F1069" w:rsidRDefault="000F1069" w:rsidP="007532C6">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05A8E1" w14:textId="77777777" w:rsidR="000F1069" w:rsidRPr="000F1069" w:rsidRDefault="000F1069" w:rsidP="007532C6">
      <w:pPr>
        <w:pStyle w:val="Tpico2"/>
        <w:widowControl w:val="0"/>
        <w:numPr>
          <w:ilvl w:val="0"/>
          <w:numId w:val="0"/>
        </w:numPr>
        <w:spacing w:before="0" w:after="0" w:line="240" w:lineRule="auto"/>
      </w:pPr>
      <w:bookmarkStart w:id="51" w:name="_Hlk114844323"/>
      <w:r w:rsidRPr="000F1069">
        <w:t xml:space="preserve">Justificativa da contratação </w:t>
      </w:r>
      <w:bookmarkEnd w:id="51"/>
      <w:r w:rsidRPr="000F1069">
        <w:t xml:space="preserve"> </w:t>
      </w:r>
    </w:p>
    <w:p w14:paraId="35D5E27F" w14:textId="7D2BBB3D" w:rsidR="000F1069" w:rsidRDefault="00966CD8" w:rsidP="007532C6">
      <w:pPr>
        <w:jc w:val="both"/>
        <w:rPr>
          <w:rFonts w:ascii="Arial" w:hAnsi="Arial"/>
        </w:rPr>
      </w:pPr>
      <w:r w:rsidRPr="00966CD8">
        <w:rPr>
          <w:rFonts w:ascii="Arial" w:hAnsi="Arial"/>
        </w:rPr>
        <w:t>A aquisição dos materiais visa atender às necessidades básicas das Unidades Básicas e Especializadas de Saúde, do Serviço de Atendimento Móvel de Urgência, do Serviço de Atenção Domiciliar, Vigilância em Saúde (Epidemiológica, Sanitária, Zoonoses e Vetores) e Serviços de Farmácia e Odontologia, garantindo o atendimento dos pacientes usuário dos serviços de saúde do Município de Sertãozinho.</w:t>
      </w:r>
    </w:p>
    <w:p w14:paraId="783562AF" w14:textId="77777777" w:rsidR="000F1069" w:rsidRDefault="000F1069" w:rsidP="007532C6">
      <w:pPr>
        <w:jc w:val="both"/>
        <w:rPr>
          <w:rFonts w:ascii="Arial" w:hAnsi="Arial"/>
        </w:rPr>
      </w:pPr>
    </w:p>
    <w:p w14:paraId="752CBC1E" w14:textId="77777777" w:rsidR="000F1069" w:rsidRPr="000F1069" w:rsidRDefault="000F1069" w:rsidP="007532C6">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7532C6">
      <w:pPr>
        <w:pStyle w:val="Tpico2"/>
        <w:widowControl w:val="0"/>
        <w:numPr>
          <w:ilvl w:val="0"/>
          <w:numId w:val="0"/>
        </w:numPr>
        <w:spacing w:before="0" w:after="0" w:line="240" w:lineRule="auto"/>
        <w:rPr>
          <w:iCs w:val="0"/>
          <w:color w:val="000000"/>
        </w:rPr>
      </w:pPr>
      <w:r w:rsidRPr="000F1069">
        <w:t xml:space="preserve">Requisitos da contratação  </w:t>
      </w:r>
    </w:p>
    <w:p w14:paraId="517415BF" w14:textId="402E7B65" w:rsidR="000F1069" w:rsidRPr="000F1069" w:rsidRDefault="00966CD8" w:rsidP="007532C6">
      <w:pPr>
        <w:jc w:val="both"/>
        <w:rPr>
          <w:rFonts w:ascii="Arial" w:hAnsi="Arial"/>
        </w:rPr>
      </w:pPr>
      <w:r w:rsidRPr="00966CD8">
        <w:rPr>
          <w:rFonts w:ascii="Arial" w:hAnsi="Arial"/>
          <w:color w:val="000000"/>
        </w:rPr>
        <w:t xml:space="preserve">A contratação deverá ser realizada levando em consideração as descrições e quantidade </w:t>
      </w:r>
      <w:r w:rsidRPr="00966CD8">
        <w:rPr>
          <w:rFonts w:ascii="Arial" w:hAnsi="Arial"/>
          <w:color w:val="000000"/>
        </w:rPr>
        <w:lastRenderedPageBreak/>
        <w:t>dos materiais solicitadas, conforme estimativa.</w:t>
      </w:r>
    </w:p>
    <w:p w14:paraId="6D7328D6" w14:textId="77777777" w:rsidR="000F1069" w:rsidRPr="000F1069" w:rsidRDefault="000F1069" w:rsidP="007532C6">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F27B85" w14:textId="77777777" w:rsidR="000F1069" w:rsidRPr="000F1069" w:rsidRDefault="000F1069" w:rsidP="007532C6">
      <w:pPr>
        <w:pStyle w:val="Tpico2"/>
        <w:widowControl w:val="0"/>
        <w:numPr>
          <w:ilvl w:val="0"/>
          <w:numId w:val="0"/>
        </w:numPr>
        <w:spacing w:before="0" w:after="0" w:line="240" w:lineRule="auto"/>
        <w:rPr>
          <w:color w:val="000000"/>
        </w:rPr>
      </w:pPr>
      <w:r w:rsidRPr="000F1069">
        <w:t xml:space="preserve">Análise dos riscos da contratação  </w:t>
      </w:r>
    </w:p>
    <w:p w14:paraId="6AAA697C" w14:textId="77777777" w:rsidR="00966CD8" w:rsidRPr="00966CD8" w:rsidRDefault="00966CD8" w:rsidP="002A1A23">
      <w:pPr>
        <w:pStyle w:val="Expandido"/>
        <w:widowControl w:val="0"/>
        <w:suppressAutoHyphens/>
        <w:ind w:left="0"/>
        <w:rPr>
          <w:rFonts w:ascii="Arial" w:hAnsi="Arial" w:cs="Arial"/>
          <w:color w:val="000000"/>
          <w:sz w:val="24"/>
        </w:rPr>
      </w:pPr>
      <w:r w:rsidRPr="00966CD8">
        <w:rPr>
          <w:rFonts w:ascii="Arial" w:hAnsi="Arial" w:cs="Arial"/>
          <w:color w:val="000000"/>
          <w:sz w:val="24"/>
        </w:rPr>
        <w:t>Na contratação dos materiais desta licitação, o principal risco a ser considerado é a entrega de produtos de baixa qualidade, que leve ao desperdício de recursos públicos por adquirir um item que terá reclamação ao ser consumido pelos servidores e pacientes usuários.</w:t>
      </w:r>
    </w:p>
    <w:p w14:paraId="72799F2A" w14:textId="0BFEFAED" w:rsidR="000F1069" w:rsidRPr="000F1069" w:rsidRDefault="00966CD8" w:rsidP="002A1A23">
      <w:pPr>
        <w:pStyle w:val="Expandido"/>
        <w:widowControl w:val="0"/>
        <w:suppressAutoHyphens/>
        <w:ind w:left="0"/>
        <w:rPr>
          <w:rFonts w:ascii="Arial" w:hAnsi="Arial" w:cs="Arial"/>
          <w:sz w:val="24"/>
        </w:rPr>
      </w:pPr>
      <w:r w:rsidRPr="00966CD8">
        <w:rPr>
          <w:rFonts w:ascii="Arial" w:hAnsi="Arial" w:cs="Arial"/>
          <w:color w:val="000000"/>
          <w:sz w:val="24"/>
        </w:rPr>
        <w:t>Neste cenário, fora elaborado descritivo com requisitos mínimos dos materiais a serem adquiridos, além da necessidade de envio de amostras em alguns itens para que seja realizado teste por profissionais da ponta que usam os materiais diariamente nos serviços ofertados no Município, desde consulta a realização de curativos mais complexos.</w:t>
      </w:r>
    </w:p>
    <w:p w14:paraId="3EDC0638" w14:textId="77777777" w:rsidR="000F1069" w:rsidRPr="00B9521A" w:rsidRDefault="000F1069" w:rsidP="002A1A23">
      <w:pPr>
        <w:pStyle w:val="Quebras"/>
        <w:widowControl w:val="0"/>
        <w:rPr>
          <w:color w:val="auto"/>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color w:val="auto"/>
          <w:sz w:val="24"/>
          <w:szCs w:val="24"/>
        </w:rPr>
        <w:t xml:space="preserve">     </w:t>
      </w:r>
    </w:p>
    <w:p w14:paraId="19E764D8" w14:textId="77777777" w:rsidR="000F1069" w:rsidRPr="00334296" w:rsidRDefault="000F1069" w:rsidP="002A1A23">
      <w:pPr>
        <w:pStyle w:val="Tpico3"/>
        <w:widowControl w:val="0"/>
        <w:numPr>
          <w:ilvl w:val="0"/>
          <w:numId w:val="0"/>
        </w:numPr>
        <w:spacing w:before="0" w:after="0" w:line="240" w:lineRule="auto"/>
        <w:rPr>
          <w:rFonts w:eastAsia="MS Gothic"/>
        </w:rPr>
      </w:pPr>
      <w:r w:rsidRPr="00334296">
        <w:t xml:space="preserve">Haverá necessidade de matriz de alocação de riscos no contrato? </w:t>
      </w:r>
      <w:r w:rsidRPr="00334296">
        <w:rPr>
          <w:b w:val="0"/>
          <w:bCs w:val="0"/>
        </w:rPr>
        <w:t xml:space="preserve">#NMAR  </w:t>
      </w:r>
    </w:p>
    <w:p w14:paraId="31A581C2" w14:textId="77777777" w:rsidR="0084484F" w:rsidRPr="00334296" w:rsidRDefault="0084484F" w:rsidP="002A1A23">
      <w:pPr>
        <w:ind w:right="282"/>
        <w:rPr>
          <w:rFonts w:ascii="Arial" w:hAnsi="Arial"/>
        </w:rPr>
      </w:pPr>
      <w:r w:rsidRPr="00334296">
        <w:rPr>
          <w:rFonts w:ascii="Segoe UI Symbol" w:eastAsia="MS Gothic" w:hAnsi="Segoe UI Symbol" w:cs="Segoe UI Symbol"/>
        </w:rPr>
        <w:t>☒</w:t>
      </w:r>
      <w:r w:rsidRPr="00334296">
        <w:rPr>
          <w:rFonts w:ascii="Arial" w:hAnsi="Arial"/>
        </w:rPr>
        <w:t xml:space="preserve"> Sim      </w:t>
      </w:r>
      <w:r w:rsidRPr="00334296">
        <w:rPr>
          <w:rFonts w:ascii="Segoe UI Symbol" w:eastAsia="MS Gothic" w:hAnsi="Segoe UI Symbol" w:cs="Segoe UI Symbol"/>
        </w:rPr>
        <w:t>☐</w:t>
      </w:r>
      <w:r w:rsidRPr="00334296">
        <w:rPr>
          <w:rFonts w:ascii="Arial" w:hAnsi="Arial"/>
        </w:rPr>
        <w:t xml:space="preserve"> Não</w:t>
      </w:r>
    </w:p>
    <w:p w14:paraId="48478D16" w14:textId="77777777" w:rsidR="002A1A23" w:rsidRDefault="002A1A23" w:rsidP="002A1A23">
      <w:pPr>
        <w:rPr>
          <w:rFonts w:ascii="Arial" w:eastAsia="Times New Roman" w:hAnsi="Arial"/>
          <w:b/>
          <w:bCs/>
          <w:iCs/>
          <w:kern w:val="0"/>
          <w:lang w:eastAsia="pt-BR" w:bidi="ar-SA"/>
        </w:rPr>
      </w:pPr>
    </w:p>
    <w:p w14:paraId="4808E51C" w14:textId="2C3354C3" w:rsidR="00966CD8" w:rsidRPr="00966CD8" w:rsidRDefault="00966CD8" w:rsidP="002A1A23">
      <w:pPr>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#RPPQ</w:t>
      </w:r>
      <w:r w:rsidRPr="00966CD8">
        <w:rPr>
          <w:rFonts w:ascii="Arial" w:eastAsia="Times New Roman" w:hAnsi="Arial"/>
          <w:b/>
          <w:bCs/>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proofErr w:type="gramStart"/>
      <w:r w:rsidRPr="00966CD8">
        <w:rPr>
          <w:rFonts w:ascii="Segoe UI Symbol" w:eastAsia="MS Gothic" w:hAnsi="Segoe UI Symbol" w:cs="Segoe UI Symbol"/>
          <w:shd w:val="clear" w:color="auto" w:fill="B2B2B2"/>
        </w:rPr>
        <w:t>☒</w:t>
      </w:r>
      <w:r w:rsidRPr="00966CD8">
        <w:rPr>
          <w:rFonts w:ascii="Arial" w:hAnsi="Arial"/>
        </w:rPr>
        <w:t xml:space="preserve">  Não</w:t>
      </w:r>
      <w:proofErr w:type="gramEnd"/>
      <w:r w:rsidRPr="00966CD8">
        <w:rPr>
          <w:rFonts w:ascii="Arial" w:hAnsi="Arial"/>
        </w:rPr>
        <w:t xml:space="preserve"> </w:t>
      </w:r>
    </w:p>
    <w:p w14:paraId="53E4FF51" w14:textId="184A4ED9" w:rsidR="00966CD8" w:rsidRPr="000F1069" w:rsidRDefault="00966CD8" w:rsidP="002A1A23">
      <w:pPr>
        <w:ind w:right="282"/>
        <w:rPr>
          <w:rFonts w:ascii="Arial" w:hAnsi="Arial"/>
        </w:rPr>
      </w:pPr>
      <w:r w:rsidRPr="00966CD8">
        <w:rPr>
          <w:rFonts w:ascii="Arial" w:eastAsia="Times New Roman" w:hAnsi="Arial"/>
          <w:b/>
          <w:bCs/>
          <w:iCs/>
          <w:kern w:val="0"/>
          <w:lang w:eastAsia="pt-BR" w:bidi="ar-SA"/>
        </w:rPr>
        <w:t xml:space="preserve"> </w:t>
      </w:r>
    </w:p>
    <w:p w14:paraId="22590D7B" w14:textId="2D9CD255" w:rsidR="000F1069" w:rsidRDefault="000F1069" w:rsidP="002A1A23">
      <w:pPr>
        <w:pStyle w:val="Tpico3"/>
        <w:widowControl w:val="0"/>
        <w:numPr>
          <w:ilvl w:val="0"/>
          <w:numId w:val="0"/>
        </w:numPr>
        <w:spacing w:before="0" w:after="0" w:line="240" w:lineRule="auto"/>
        <w:ind w:right="284"/>
      </w:pPr>
      <w:r w:rsidRPr="000F1069">
        <w:t>Quais os processos de pré-qualificação?</w:t>
      </w:r>
      <w:r w:rsidR="00966CD8">
        <w:t xml:space="preserve"> </w:t>
      </w:r>
      <w:r w:rsidR="00966CD8" w:rsidRPr="00966CD8">
        <w:rPr>
          <w:b w:val="0"/>
          <w:bCs w:val="0"/>
        </w:rPr>
        <w:t>Não se aplica.</w:t>
      </w:r>
    </w:p>
    <w:p w14:paraId="166D9638" w14:textId="77777777" w:rsidR="000F1069" w:rsidRPr="000F1069" w:rsidRDefault="000F1069" w:rsidP="002A1A23">
      <w:pPr>
        <w:ind w:right="284"/>
        <w:jc w:val="both"/>
        <w:rPr>
          <w:rFonts w:ascii="Arial" w:hAnsi="Arial"/>
        </w:rPr>
      </w:pPr>
    </w:p>
    <w:p w14:paraId="06AA9152" w14:textId="095C73BA" w:rsidR="005A6D8F" w:rsidRDefault="005A6D8F" w:rsidP="002A1A23">
      <w:pPr>
        <w:pStyle w:val="Tpico3"/>
        <w:widowControl w:val="0"/>
        <w:numPr>
          <w:ilvl w:val="0"/>
          <w:numId w:val="0"/>
        </w:numPr>
        <w:spacing w:before="0" w:after="0" w:line="240" w:lineRule="auto"/>
      </w:pPr>
      <w:r w:rsidRPr="000F1069">
        <w:t xml:space="preserve">O objeto é um produto com julgamento pelo ciclo de vida?  </w:t>
      </w:r>
      <w:bookmarkStart w:id="52" w:name="_Hlk115689446"/>
      <w:r w:rsidRPr="000F1069">
        <w:rPr>
          <w:b w:val="0"/>
          <w:bCs w:val="0"/>
          <w:color w:val="385623"/>
        </w:rPr>
        <w:t>#JPCI</w:t>
      </w:r>
      <w:bookmarkEnd w:id="52"/>
      <w:r>
        <w:rPr>
          <w:b w:val="0"/>
          <w:bCs w:val="0"/>
          <w:color w:val="385623"/>
        </w:rPr>
        <w:t xml:space="preserve">: </w:t>
      </w:r>
      <w:r w:rsidRPr="005A6D8F">
        <w:rPr>
          <w:rFonts w:ascii="Segoe UI Symbol" w:eastAsia="MS Gothic" w:hAnsi="Segoe UI Symbol" w:cs="Segoe UI Symbol"/>
          <w:b w:val="0"/>
          <w:bCs w:val="0"/>
        </w:rPr>
        <w:t>☐</w:t>
      </w:r>
      <w:r w:rsidRPr="005A6D8F">
        <w:rPr>
          <w:b w:val="0"/>
          <w:bCs w:val="0"/>
        </w:rPr>
        <w:t xml:space="preserve"> Sim      </w:t>
      </w:r>
      <w:r w:rsidRPr="005A6D8F">
        <w:rPr>
          <w:rFonts w:ascii="Segoe UI Symbol" w:hAnsi="Segoe UI Symbol" w:cs="Segoe UI Symbol"/>
          <w:b w:val="0"/>
          <w:bCs w:val="0"/>
        </w:rPr>
        <w:t>☒</w:t>
      </w:r>
      <w:r w:rsidRPr="005A6D8F">
        <w:rPr>
          <w:b w:val="0"/>
          <w:bCs w:val="0"/>
        </w:rPr>
        <w:t xml:space="preserve"> Não</w:t>
      </w:r>
    </w:p>
    <w:p w14:paraId="0230132E" w14:textId="77777777" w:rsidR="005A6D8F" w:rsidRDefault="005A6D8F" w:rsidP="002A1A23">
      <w:pPr>
        <w:pStyle w:val="Tpico3"/>
        <w:widowControl w:val="0"/>
        <w:numPr>
          <w:ilvl w:val="0"/>
          <w:numId w:val="0"/>
        </w:numPr>
        <w:spacing w:before="0" w:after="0" w:line="240" w:lineRule="auto"/>
      </w:pPr>
    </w:p>
    <w:p w14:paraId="41765DE7" w14:textId="5895B43B" w:rsidR="000F1069" w:rsidRDefault="000F1069" w:rsidP="002A1A23">
      <w:pPr>
        <w:pStyle w:val="Tpico3"/>
        <w:widowControl w:val="0"/>
        <w:numPr>
          <w:ilvl w:val="0"/>
          <w:numId w:val="0"/>
        </w:numPr>
        <w:spacing w:before="0" w:after="0" w:line="240" w:lineRule="auto"/>
        <w:rPr>
          <w:b w:val="0"/>
          <w:bCs w:val="0"/>
        </w:rPr>
      </w:pPr>
      <w:r w:rsidRPr="000F1069">
        <w:t>Quais as regras para julgamento pelo ciclo de vida?</w:t>
      </w:r>
      <w:r w:rsidRPr="000F1069">
        <w:rPr>
          <w:b w:val="0"/>
          <w:bCs w:val="0"/>
        </w:rPr>
        <w:t xml:space="preserve">  </w:t>
      </w:r>
      <w:r w:rsidRPr="000F1069">
        <w:rPr>
          <w:b w:val="0"/>
          <w:bCs w:val="0"/>
          <w:color w:val="385623"/>
        </w:rPr>
        <w:t>#RJPC</w:t>
      </w:r>
      <w:r w:rsidR="00966CD8">
        <w:rPr>
          <w:b w:val="0"/>
          <w:bCs w:val="0"/>
        </w:rPr>
        <w:t>: Não se aplica.</w:t>
      </w:r>
    </w:p>
    <w:p w14:paraId="3ECD9710" w14:textId="352E04AE" w:rsidR="000F1069" w:rsidRPr="000F1069" w:rsidRDefault="000F1069" w:rsidP="002A1A23">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r w:rsidRPr="000F1069">
        <w:rPr>
          <w:b w:val="0"/>
          <w:bCs w:val="0"/>
        </w:rPr>
        <w:t xml:space="preserve"> </w:t>
      </w:r>
    </w:p>
    <w:p w14:paraId="70290AB0" w14:textId="77777777" w:rsidR="000F1069" w:rsidRPr="000F1069" w:rsidRDefault="000F1069" w:rsidP="002A1A23">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718C05E2" w14:textId="77777777" w:rsidR="000F1069" w:rsidRPr="000F1069" w:rsidRDefault="000F1069" w:rsidP="002A1A23">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A801A08" w14:textId="77777777" w:rsidR="000F1069" w:rsidRDefault="000F1069" w:rsidP="002A1A23">
      <w:pPr>
        <w:pStyle w:val="Tpico3"/>
        <w:widowControl w:val="0"/>
        <w:numPr>
          <w:ilvl w:val="0"/>
          <w:numId w:val="0"/>
        </w:numPr>
        <w:spacing w:before="0" w:after="0" w:line="240" w:lineRule="auto"/>
      </w:pPr>
    </w:p>
    <w:p w14:paraId="5945AC40" w14:textId="472F4719" w:rsidR="000F1069" w:rsidRDefault="000F1069" w:rsidP="002A1A23">
      <w:pPr>
        <w:pStyle w:val="Tpico3"/>
        <w:widowControl w:val="0"/>
        <w:numPr>
          <w:ilvl w:val="0"/>
          <w:numId w:val="0"/>
        </w:numPr>
        <w:spacing w:before="0" w:after="0" w:line="240" w:lineRule="auto"/>
      </w:pPr>
      <w:r w:rsidRPr="000F1069">
        <w:t>Quais os critérios de inovação e/ou desenvolvimento?</w:t>
      </w:r>
      <w:r w:rsidRPr="000F1069">
        <w:rPr>
          <w:b w:val="0"/>
          <w:bCs w:val="0"/>
        </w:rPr>
        <w:t xml:space="preserve"> </w:t>
      </w:r>
      <w:bookmarkStart w:id="53" w:name="_Hlk115689930"/>
      <w:r w:rsidRPr="000F1069">
        <w:rPr>
          <w:b w:val="0"/>
          <w:bCs w:val="0"/>
          <w:color w:val="385623"/>
        </w:rPr>
        <w:t>#CIDN</w:t>
      </w:r>
      <w:bookmarkEnd w:id="53"/>
      <w:r w:rsidR="00966CD8">
        <w:rPr>
          <w:b w:val="0"/>
          <w:bCs w:val="0"/>
          <w:color w:val="385623"/>
        </w:rPr>
        <w:t xml:space="preserve">: </w:t>
      </w:r>
      <w:r w:rsidRPr="00966CD8">
        <w:rPr>
          <w:b w:val="0"/>
          <w:bCs w:val="0"/>
          <w:color w:val="000000"/>
        </w:rPr>
        <w:t>Não se aplica</w:t>
      </w:r>
      <w:r w:rsidR="00966CD8">
        <w:t>.</w:t>
      </w:r>
      <w:r w:rsidRPr="000F1069">
        <w:t xml:space="preserve">  </w:t>
      </w:r>
    </w:p>
    <w:p w14:paraId="76725A33" w14:textId="1F81FFF9"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60EE0750" w:rsidR="000F1069" w:rsidRPr="000F1069" w:rsidRDefault="000F1069" w:rsidP="002A1A23">
      <w:pPr>
        <w:pStyle w:val="Tpico2"/>
        <w:widowControl w:val="0"/>
        <w:numPr>
          <w:ilvl w:val="0"/>
          <w:numId w:val="0"/>
        </w:numPr>
        <w:spacing w:before="0" w:after="0" w:line="240" w:lineRule="auto"/>
        <w:ind w:right="284"/>
      </w:pPr>
      <w:r w:rsidRPr="000F1069">
        <w:t>Especificação e quantidades da solução:</w:t>
      </w:r>
      <w:bookmarkStart w:id="54" w:name="_Hlk115708684"/>
      <w:r w:rsidRPr="000F1069">
        <w:rPr>
          <w:b w:val="0"/>
          <w:bCs w:val="0"/>
          <w:color w:val="385623"/>
        </w:rPr>
        <w:t>#EQSO</w:t>
      </w:r>
      <w:bookmarkEnd w:id="54"/>
      <w:r w:rsidRPr="000F1069">
        <w:t xml:space="preserve">   </w:t>
      </w:r>
    </w:p>
    <w:p w14:paraId="2A07FFA2" w14:textId="11363730" w:rsidR="000F1069" w:rsidRPr="00334296" w:rsidRDefault="000F1069" w:rsidP="002A1A23">
      <w:pPr>
        <w:ind w:right="284"/>
        <w:jc w:val="both"/>
        <w:rPr>
          <w:rFonts w:ascii="Arial" w:hAnsi="Arial"/>
        </w:rPr>
      </w:pPr>
      <w:r w:rsidRPr="00334296">
        <w:rPr>
          <w:rFonts w:ascii="Arial" w:hAnsi="Arial"/>
        </w:rPr>
        <w:t xml:space="preserve">Licitação para aquisição de materiais de consumo para atendimento das ações judiciais do Município para atendimento </w:t>
      </w:r>
      <w:r w:rsidR="004D2593" w:rsidRPr="00334296">
        <w:rPr>
          <w:rFonts w:ascii="Arial" w:hAnsi="Arial"/>
        </w:rPr>
        <w:t>n</w:t>
      </w:r>
      <w:r w:rsidRPr="00334296">
        <w:rPr>
          <w:rFonts w:ascii="Arial" w:hAnsi="Arial"/>
        </w:rPr>
        <w:t>o período de 06 (seis) meses.</w:t>
      </w:r>
      <w:r w:rsidR="002A1A23" w:rsidRPr="00334296">
        <w:rPr>
          <w:rFonts w:ascii="Arial" w:hAnsi="Arial"/>
        </w:rPr>
        <w:t xml:space="preserve"> A estimativa das quantidades foi realizada levando em consideração o histórico de consumo do ano de 2023.</w:t>
      </w:r>
    </w:p>
    <w:p w14:paraId="06E62DD3" w14:textId="77777777" w:rsidR="00202C79" w:rsidRDefault="00202C79" w:rsidP="002A1A23">
      <w:pPr>
        <w:ind w:right="284"/>
        <w:jc w:val="both"/>
        <w:rPr>
          <w:rFonts w:ascii="Arial" w:hAnsi="Arial"/>
        </w:rPr>
      </w:pPr>
    </w:p>
    <w:p w14:paraId="7C2FD850" w14:textId="3D9BD6D8" w:rsidR="00202C79" w:rsidRPr="00855D29" w:rsidRDefault="00B9521A" w:rsidP="002A1A23">
      <w:pPr>
        <w:ind w:right="284"/>
        <w:jc w:val="both"/>
        <w:rPr>
          <w:rFonts w:ascii="Arial" w:hAnsi="Arial"/>
          <w:b/>
          <w:bCs/>
        </w:rPr>
      </w:pPr>
      <w:r w:rsidRPr="00855D29">
        <w:rPr>
          <w:rFonts w:ascii="Arial" w:hAnsi="Arial"/>
          <w:b/>
          <w:bCs/>
        </w:rPr>
        <w:t>Conforme o item</w:t>
      </w:r>
      <w:r w:rsidR="00855D29" w:rsidRPr="00855D29">
        <w:rPr>
          <w:rFonts w:ascii="Arial" w:hAnsi="Arial"/>
          <w:b/>
          <w:bCs/>
        </w:rPr>
        <w:t>:</w:t>
      </w:r>
      <w:r w:rsidRPr="00855D29">
        <w:rPr>
          <w:rFonts w:ascii="Arial" w:hAnsi="Arial"/>
          <w:b/>
          <w:bCs/>
        </w:rPr>
        <w:t xml:space="preserve"> </w:t>
      </w:r>
      <w:r w:rsidR="00855D29" w:rsidRPr="00855D29">
        <w:rPr>
          <w:rFonts w:ascii="Arial" w:hAnsi="Arial"/>
          <w:b/>
          <w:bCs/>
        </w:rPr>
        <w:t>Se for por lotes de itens, indicar a composição dos lotes</w:t>
      </w:r>
    </w:p>
    <w:p w14:paraId="6DCF4F4C" w14:textId="77777777" w:rsidR="000F1069" w:rsidRDefault="000F1069" w:rsidP="000F1069">
      <w:pPr>
        <w:ind w:right="284"/>
        <w:rPr>
          <w:rFonts w:ascii="Arial" w:hAnsi="Arial"/>
          <w:color w:val="FFFFFF"/>
        </w:rPr>
      </w:pPr>
    </w:p>
    <w:p w14:paraId="0F1442C8" w14:textId="4C86E8BF" w:rsidR="000F1069" w:rsidRPr="009E1DEC" w:rsidRDefault="000F1069" w:rsidP="004D1F5D">
      <w:pPr>
        <w:pStyle w:val="Tpico2"/>
        <w:widowControl w:val="0"/>
        <w:numPr>
          <w:ilvl w:val="0"/>
          <w:numId w:val="0"/>
        </w:numPr>
        <w:spacing w:before="0" w:after="0" w:line="240" w:lineRule="auto"/>
      </w:pPr>
      <w:bookmarkStart w:id="55" w:name="_Hlk115714204"/>
      <w:r w:rsidRPr="009E1DEC">
        <w:t xml:space="preserve">Prazo para início da execução do objeto </w:t>
      </w:r>
      <w:r w:rsidRPr="009E1DEC">
        <w:rPr>
          <w:b w:val="0"/>
          <w:bCs w:val="0"/>
          <w:color w:val="385623"/>
        </w:rPr>
        <w:t>#PIEO</w:t>
      </w:r>
      <w:bookmarkEnd w:id="55"/>
      <w:r w:rsidRPr="009E1DEC">
        <w:t xml:space="preserve">  </w:t>
      </w:r>
    </w:p>
    <w:p w14:paraId="1752B413" w14:textId="77777777" w:rsidR="000F1069" w:rsidRPr="009E1DEC" w:rsidRDefault="000F1069" w:rsidP="004D1F5D">
      <w:pPr>
        <w:jc w:val="both"/>
        <w:rPr>
          <w:rFonts w:ascii="Arial" w:hAnsi="Arial"/>
        </w:rPr>
      </w:pPr>
      <w:r w:rsidRPr="009E1DEC">
        <w:rPr>
          <w:rFonts w:ascii="Arial" w:hAnsi="Arial"/>
        </w:rPr>
        <w:t>O início será imediato a contar da data de recebimento da autorização de fornecimento pela contratada.</w:t>
      </w:r>
    </w:p>
    <w:p w14:paraId="46E7A0AE" w14:textId="77777777" w:rsidR="009E1DEC" w:rsidRPr="009E1DEC" w:rsidRDefault="009E1DEC" w:rsidP="004D1F5D">
      <w:pPr>
        <w:jc w:val="both"/>
        <w:rPr>
          <w:rFonts w:ascii="Arial" w:hAnsi="Arial"/>
        </w:rPr>
      </w:pPr>
    </w:p>
    <w:p w14:paraId="68A04361" w14:textId="77777777" w:rsidR="000F1069" w:rsidRPr="009E1DEC" w:rsidRDefault="000F1069" w:rsidP="004D1F5D">
      <w:pPr>
        <w:jc w:val="both"/>
        <w:rPr>
          <w:rFonts w:ascii="Arial" w:hAnsi="Arial"/>
        </w:rPr>
        <w:sectPr w:rsidR="000F1069" w:rsidRPr="009E1DEC" w:rsidSect="000F1069">
          <w:type w:val="continuous"/>
          <w:pgSz w:w="11906" w:h="16838"/>
          <w:pgMar w:top="1418" w:right="1134" w:bottom="1134" w:left="1418" w:header="113" w:footer="454" w:gutter="0"/>
          <w:cols w:space="720"/>
          <w:docGrid w:linePitch="100"/>
        </w:sectPr>
      </w:pPr>
    </w:p>
    <w:p w14:paraId="6745CE3B" w14:textId="77777777" w:rsidR="000F1069" w:rsidRPr="009E1DEC" w:rsidRDefault="000F1069" w:rsidP="004D1F5D">
      <w:pPr>
        <w:pStyle w:val="Tpico2"/>
        <w:widowControl w:val="0"/>
        <w:numPr>
          <w:ilvl w:val="0"/>
          <w:numId w:val="0"/>
        </w:numPr>
        <w:spacing w:before="0" w:after="0" w:line="240" w:lineRule="auto"/>
      </w:pPr>
      <w:bookmarkStart w:id="56" w:name="_Hlk115714285"/>
      <w:r w:rsidRPr="009E1DEC">
        <w:t xml:space="preserve">Prazo de entrega ou de execução do objeto </w:t>
      </w:r>
      <w:r w:rsidRPr="009E1DEC">
        <w:rPr>
          <w:b w:val="0"/>
          <w:bCs w:val="0"/>
          <w:color w:val="385623"/>
        </w:rPr>
        <w:t>#PEEO</w:t>
      </w:r>
      <w:bookmarkEnd w:id="56"/>
      <w:r w:rsidRPr="009E1DEC">
        <w:t xml:space="preserve">  </w:t>
      </w:r>
    </w:p>
    <w:p w14:paraId="0197E214" w14:textId="77777777" w:rsidR="00C474C9" w:rsidRPr="00202C79" w:rsidRDefault="00C474C9" w:rsidP="004D1F5D">
      <w:pPr>
        <w:pStyle w:val="Quebras"/>
        <w:widowControl w:val="0"/>
        <w:rPr>
          <w:rFonts w:eastAsia="SimSun"/>
          <w:i w:val="0"/>
          <w:iCs w:val="0"/>
          <w:color w:val="auto"/>
          <w:kern w:val="3"/>
          <w:sz w:val="24"/>
          <w:szCs w:val="24"/>
          <w:lang w:eastAsia="zh-CN" w:bidi="hi-IN"/>
        </w:rPr>
      </w:pPr>
      <w:r w:rsidRPr="00202C79">
        <w:rPr>
          <w:rFonts w:eastAsia="SimSun"/>
          <w:i w:val="0"/>
          <w:iCs w:val="0"/>
          <w:color w:val="auto"/>
          <w:kern w:val="3"/>
          <w:sz w:val="24"/>
          <w:szCs w:val="24"/>
          <w:lang w:eastAsia="zh-CN" w:bidi="hi-IN"/>
        </w:rPr>
        <w:t xml:space="preserve">10 (dez) dias úteis a contar do recebimento da autorização de fornecimento pela contratada ou 10 (dez) dias úteis a contar do recebimento da Autorização de Entrega, quando se tratar dos materiais que serão entregues em parcelas.       </w:t>
      </w:r>
    </w:p>
    <w:p w14:paraId="7EDDAF29" w14:textId="2F699C24" w:rsidR="000F1069" w:rsidRPr="009E1DEC" w:rsidRDefault="000F1069" w:rsidP="004D1F5D">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1995C4B0" w14:textId="77777777" w:rsidR="000F1069" w:rsidRPr="009E1DEC" w:rsidRDefault="000F1069" w:rsidP="004D1F5D">
      <w:pPr>
        <w:pStyle w:val="Tpico2"/>
        <w:widowControl w:val="0"/>
        <w:numPr>
          <w:ilvl w:val="0"/>
          <w:numId w:val="0"/>
        </w:numPr>
        <w:spacing w:before="0" w:after="0" w:line="240" w:lineRule="auto"/>
      </w:pPr>
      <w:bookmarkStart w:id="57" w:name="_Hlk115714372"/>
      <w:r w:rsidRPr="009E1DEC">
        <w:t xml:space="preserve">Local de entrega ou execução </w:t>
      </w:r>
      <w:r w:rsidRPr="009E1DEC">
        <w:rPr>
          <w:b w:val="0"/>
          <w:bCs w:val="0"/>
          <w:color w:val="385623"/>
        </w:rPr>
        <w:t>#LEEX</w:t>
      </w:r>
      <w:bookmarkEnd w:id="57"/>
      <w:r w:rsidRPr="009E1DEC">
        <w:t xml:space="preserve">  </w:t>
      </w:r>
    </w:p>
    <w:p w14:paraId="079278A6" w14:textId="77777777" w:rsidR="00C474C9" w:rsidRDefault="00C474C9" w:rsidP="004D1F5D">
      <w:pPr>
        <w:jc w:val="both"/>
        <w:rPr>
          <w:rFonts w:ascii="Arial" w:hAnsi="Arial"/>
        </w:rPr>
      </w:pPr>
      <w:r w:rsidRPr="00C474C9">
        <w:rPr>
          <w:rFonts w:ascii="Arial" w:hAnsi="Arial"/>
        </w:rPr>
        <w:lastRenderedPageBreak/>
        <w:t>Os materiais serão entregues conforme departamento responsável na Autorização de Entrega, no endereço do departamento solicitante e dentro do horário de atendimento do mesmo, correndo por conta da Contratada as despesas de embalagem, seguros, transporte, tributos, encargos trabalhistas e previdenciários decorrentes do fornecimento/execução do objeto contratado, considerando as seguintes informações:</w:t>
      </w:r>
    </w:p>
    <w:p w14:paraId="192B3945" w14:textId="7E7FF880" w:rsidR="00C474C9" w:rsidRPr="00334296" w:rsidRDefault="00C474C9" w:rsidP="004D1F5D">
      <w:pPr>
        <w:jc w:val="both"/>
        <w:rPr>
          <w:rFonts w:ascii="Arial" w:hAnsi="Arial"/>
        </w:rPr>
      </w:pPr>
      <w:r w:rsidRPr="00334296">
        <w:rPr>
          <w:rFonts w:ascii="Arial" w:hAnsi="Arial"/>
        </w:rPr>
        <w:t>– ENFERMAGEM, situado na Avenida Marginal Mauro Cezar Pascual, 1286 – Sertãozinho/SP – CEP: Nº 14177-030, de segunda a sexta feira no horário das 08h30 às 11h e das 13h30 às 15h, telefone (16) 3947-4191;</w:t>
      </w:r>
    </w:p>
    <w:p w14:paraId="30C48CD8" w14:textId="77777777" w:rsidR="00C474C9" w:rsidRPr="00334296" w:rsidRDefault="00C474C9" w:rsidP="004D1F5D">
      <w:pPr>
        <w:jc w:val="both"/>
        <w:rPr>
          <w:rFonts w:ascii="Arial" w:hAnsi="Arial"/>
        </w:rPr>
      </w:pPr>
    </w:p>
    <w:p w14:paraId="2A40D20D" w14:textId="2FE3089E" w:rsidR="00C474C9" w:rsidRPr="00334296" w:rsidRDefault="00C474C9" w:rsidP="004D1F5D">
      <w:pPr>
        <w:jc w:val="both"/>
        <w:rPr>
          <w:rFonts w:ascii="Arial" w:hAnsi="Arial"/>
        </w:rPr>
      </w:pPr>
      <w:r w:rsidRPr="00334296">
        <w:rPr>
          <w:rFonts w:ascii="Arial" w:hAnsi="Arial"/>
        </w:rPr>
        <w:t>– FARMÁCIA, situado na Rua Aprígio de Araújo, 2058 – Sertãozinho/SP – CEP: Nº 14160-550, de segunda a sexta feira no horário das 08h30 às 16h30, telefone (16) 3947-7361;</w:t>
      </w:r>
    </w:p>
    <w:p w14:paraId="0ACEA903" w14:textId="77777777" w:rsidR="00C474C9" w:rsidRPr="00334296" w:rsidRDefault="00C474C9" w:rsidP="004D1F5D">
      <w:pPr>
        <w:jc w:val="both"/>
        <w:rPr>
          <w:rFonts w:ascii="Arial" w:hAnsi="Arial"/>
        </w:rPr>
      </w:pPr>
    </w:p>
    <w:p w14:paraId="13C7093A" w14:textId="334E7B2B" w:rsidR="00C474C9" w:rsidRPr="00334296" w:rsidRDefault="00C474C9" w:rsidP="004D1F5D">
      <w:pPr>
        <w:jc w:val="both"/>
        <w:rPr>
          <w:rFonts w:ascii="Arial" w:hAnsi="Arial"/>
        </w:rPr>
      </w:pPr>
      <w:r w:rsidRPr="00334296">
        <w:rPr>
          <w:rFonts w:ascii="Arial" w:hAnsi="Arial"/>
        </w:rPr>
        <w:t>– ODONTOLOGIA, situado na Avenida Marginal Mauro Cezar Pascual, 1286 – Sertãozinho/SP – CEP: Nº 14177-030, de segunda a sexta feira no horário das 08h30 às 11h e das 13h às 16h, telefone (16) 3947-4191;</w:t>
      </w:r>
    </w:p>
    <w:p w14:paraId="09B47E6B" w14:textId="77777777" w:rsidR="00C474C9" w:rsidRPr="00334296" w:rsidRDefault="00C474C9" w:rsidP="004D1F5D">
      <w:pPr>
        <w:jc w:val="both"/>
        <w:rPr>
          <w:rFonts w:ascii="Arial" w:hAnsi="Arial"/>
        </w:rPr>
      </w:pPr>
    </w:p>
    <w:p w14:paraId="55B9BB01" w14:textId="585F814E" w:rsidR="00C474C9" w:rsidRPr="00334296" w:rsidRDefault="00C474C9" w:rsidP="004D1F5D">
      <w:pPr>
        <w:jc w:val="both"/>
        <w:rPr>
          <w:rFonts w:ascii="Arial" w:hAnsi="Arial"/>
        </w:rPr>
      </w:pPr>
      <w:r w:rsidRPr="00334296">
        <w:rPr>
          <w:rFonts w:ascii="Arial" w:hAnsi="Arial"/>
        </w:rPr>
        <w:t>– SERVIÇO DE ATENDIMENTO DOMICILIAR (SAD), situado na Rua Geremias Lunardelli, 1158 – Sertãozinho/SP – CEP: Nº CEP 14160-510, de segunda a sexta feira no horário das 09h</w:t>
      </w:r>
      <w:r w:rsidR="00F61E35" w:rsidRPr="00334296">
        <w:rPr>
          <w:rFonts w:ascii="Arial" w:hAnsi="Arial"/>
        </w:rPr>
        <w:t xml:space="preserve"> </w:t>
      </w:r>
      <w:r w:rsidRPr="00334296">
        <w:rPr>
          <w:rFonts w:ascii="Arial" w:hAnsi="Arial"/>
        </w:rPr>
        <w:t xml:space="preserve">às 11h30 e das 13h30 às 15h, telefone (16) 3491-3112; </w:t>
      </w:r>
    </w:p>
    <w:p w14:paraId="1B9991B6" w14:textId="77777777" w:rsidR="00C474C9" w:rsidRPr="00334296" w:rsidRDefault="00C474C9" w:rsidP="004D1F5D">
      <w:pPr>
        <w:jc w:val="both"/>
        <w:rPr>
          <w:rFonts w:ascii="Arial" w:hAnsi="Arial"/>
        </w:rPr>
      </w:pPr>
    </w:p>
    <w:p w14:paraId="5147F366" w14:textId="1B9DBDDA" w:rsidR="00C474C9" w:rsidRPr="00334296" w:rsidRDefault="00C474C9" w:rsidP="004D1F5D">
      <w:pPr>
        <w:jc w:val="both"/>
        <w:rPr>
          <w:rFonts w:ascii="Arial" w:hAnsi="Arial"/>
        </w:rPr>
      </w:pPr>
      <w:r w:rsidRPr="00334296">
        <w:rPr>
          <w:rFonts w:ascii="Arial" w:hAnsi="Arial"/>
        </w:rPr>
        <w:t>– SERVIÇO DE ATENDIMENTO MÓVEL DE URGÊNCIA (SAMU), situado na Rua Pedro Carleto Neto, 210 – Sertãozinho/SP – CEP: Nº CEP 14161-334, de segunda a sexta feira no horário das 08h às 17h, telefones (16) 3945-6382 / (16)3945-6409 / (16) 99767-3932;</w:t>
      </w:r>
    </w:p>
    <w:p w14:paraId="24D9C8E4" w14:textId="77777777" w:rsidR="00C474C9" w:rsidRPr="00334296" w:rsidRDefault="00C474C9" w:rsidP="004D1F5D">
      <w:pPr>
        <w:jc w:val="both"/>
        <w:rPr>
          <w:rFonts w:ascii="Arial" w:hAnsi="Arial"/>
        </w:rPr>
      </w:pPr>
    </w:p>
    <w:p w14:paraId="50516852" w14:textId="150A3A63" w:rsidR="00C474C9" w:rsidRPr="00334296" w:rsidRDefault="00C474C9" w:rsidP="004D1F5D">
      <w:pPr>
        <w:jc w:val="both"/>
        <w:rPr>
          <w:rFonts w:ascii="Arial" w:hAnsi="Arial"/>
        </w:rPr>
      </w:pPr>
      <w:r w:rsidRPr="00334296">
        <w:rPr>
          <w:rFonts w:ascii="Arial" w:hAnsi="Arial"/>
        </w:rPr>
        <w:t>– VIGILÂNCIA EPIDEMIOLÓGICA, situado na Rua Sebastião Sampaio, 1685 – Sertãozinho/SP – CEP: Nº CEP 14160-600, de segunda a sexta feira no horário das 09h às 11h30 e das 13h30 às 15h, telefone (16) 3945-7640;</w:t>
      </w:r>
    </w:p>
    <w:p w14:paraId="6020AB5A" w14:textId="77777777" w:rsidR="00C474C9" w:rsidRPr="00334296" w:rsidRDefault="00C474C9" w:rsidP="004D1F5D">
      <w:pPr>
        <w:jc w:val="both"/>
        <w:rPr>
          <w:rFonts w:ascii="Arial" w:hAnsi="Arial"/>
        </w:rPr>
      </w:pPr>
    </w:p>
    <w:p w14:paraId="2B2BEB02" w14:textId="63E7872E" w:rsidR="000F1069" w:rsidRPr="00334296" w:rsidRDefault="00C474C9" w:rsidP="004D1F5D">
      <w:pPr>
        <w:jc w:val="both"/>
        <w:rPr>
          <w:rFonts w:ascii="Arial" w:hAnsi="Arial"/>
        </w:rPr>
      </w:pPr>
      <w:r w:rsidRPr="00334296">
        <w:rPr>
          <w:rFonts w:ascii="Arial" w:hAnsi="Arial"/>
        </w:rPr>
        <w:t xml:space="preserve">– CONTROLE DE ZOONOSES/VETORES, situado na Avenida José Ferreira dos Reis, 890 – Sertãozinho/SP – CEP: Nº CEP 14161-097, de segunda a sexta feira no horário das 08h30 às 12h e das 13h30 às 15h, telefone (16) 3945-5369.     </w:t>
      </w:r>
      <w:r w:rsidR="000F1069" w:rsidRPr="00334296">
        <w:rPr>
          <w:rFonts w:ascii="Arial" w:hAnsi="Arial"/>
          <w:i/>
          <w:color w:val="808080"/>
        </w:rPr>
        <w:t xml:space="preserve"> </w:t>
      </w:r>
    </w:p>
    <w:p w14:paraId="4EE3680B" w14:textId="77777777" w:rsidR="000F1069" w:rsidRPr="00334296" w:rsidRDefault="000F1069" w:rsidP="009E1DEC">
      <w:pPr>
        <w:pStyle w:val="Quebras"/>
        <w:widowControl w:val="0"/>
        <w:rPr>
          <w:sz w:val="24"/>
          <w:szCs w:val="24"/>
        </w:rPr>
        <w:sectPr w:rsidR="000F1069" w:rsidRPr="00334296" w:rsidSect="000F1069">
          <w:type w:val="continuous"/>
          <w:pgSz w:w="11906" w:h="16838"/>
          <w:pgMar w:top="1418" w:right="1134" w:bottom="1134" w:left="1418" w:header="113" w:footer="454" w:gutter="0"/>
          <w:cols w:space="720"/>
          <w:docGrid w:linePitch="100"/>
        </w:sectPr>
      </w:pPr>
      <w:r w:rsidRPr="00334296">
        <w:rPr>
          <w:sz w:val="24"/>
          <w:szCs w:val="24"/>
        </w:rPr>
        <w:t xml:space="preserve">    </w:t>
      </w:r>
    </w:p>
    <w:p w14:paraId="3D10E26C" w14:textId="6A91C796" w:rsidR="00202C79" w:rsidRPr="00202C79" w:rsidRDefault="000F1069" w:rsidP="00202C79">
      <w:pPr>
        <w:rPr>
          <w:rFonts w:ascii="Arial" w:hAnsi="Arial"/>
        </w:rPr>
      </w:pPr>
      <w:r w:rsidRPr="00202C79">
        <w:rPr>
          <w:rFonts w:ascii="Arial" w:hAnsi="Arial"/>
          <w:b/>
          <w:bCs/>
        </w:rPr>
        <w:t>O objeto possui exigências a serem feitas após a entrega/execução?</w:t>
      </w:r>
      <w:r w:rsidR="00202C79" w:rsidRPr="00202C79">
        <w:rPr>
          <w:rFonts w:ascii="Arial" w:hAnsi="Arial"/>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eastAsia="MS Gothic" w:hAnsi="Segoe UI Symbol" w:cs="Segoe UI Symbol"/>
        </w:rPr>
        <w:t>☐</w:t>
      </w:r>
      <w:r w:rsidR="00202C79" w:rsidRPr="00202C79">
        <w:rPr>
          <w:rFonts w:ascii="Arial" w:hAnsi="Arial"/>
        </w:rPr>
        <w:t>Não</w:t>
      </w:r>
    </w:p>
    <w:p w14:paraId="7007AF8A" w14:textId="77777777" w:rsidR="000F1069" w:rsidRPr="004D1F5D" w:rsidRDefault="000F1069" w:rsidP="004D1F5D">
      <w:pPr>
        <w:pStyle w:val="Tpico3"/>
        <w:widowControl w:val="0"/>
        <w:numPr>
          <w:ilvl w:val="0"/>
          <w:numId w:val="0"/>
        </w:numPr>
        <w:spacing w:before="240" w:after="0" w:line="240" w:lineRule="auto"/>
        <w:rPr>
          <w:iCs w:val="0"/>
          <w:color w:val="000000"/>
        </w:rPr>
      </w:pPr>
      <w:bookmarkStart w:id="58" w:name="_Hlk115714573"/>
      <w:r w:rsidRPr="004D1F5D">
        <w:t>Garantia exigida do objeto:</w:t>
      </w:r>
      <w:r w:rsidRPr="004D1F5D">
        <w:rPr>
          <w:b w:val="0"/>
          <w:bCs w:val="0"/>
        </w:rPr>
        <w:t xml:space="preserve"> </w:t>
      </w:r>
      <w:r w:rsidRPr="004D1F5D">
        <w:rPr>
          <w:b w:val="0"/>
          <w:bCs w:val="0"/>
          <w:color w:val="385623"/>
        </w:rPr>
        <w:t>#GEOB</w:t>
      </w:r>
      <w:bookmarkEnd w:id="58"/>
      <w:r w:rsidRPr="004D1F5D">
        <w:t xml:space="preserve">  </w:t>
      </w:r>
    </w:p>
    <w:p w14:paraId="5A926D90" w14:textId="77777777" w:rsidR="004D1F5D" w:rsidRPr="004D1F5D" w:rsidRDefault="004D1F5D" w:rsidP="004D1F5D">
      <w:pPr>
        <w:jc w:val="both"/>
        <w:rPr>
          <w:rFonts w:ascii="Arial" w:hAnsi="Arial"/>
        </w:rPr>
        <w:sectPr w:rsidR="004D1F5D" w:rsidRPr="004D1F5D" w:rsidSect="004D1F5D">
          <w:type w:val="continuous"/>
          <w:pgSz w:w="11906" w:h="16838"/>
          <w:pgMar w:top="1418" w:right="1134" w:bottom="1134" w:left="1418" w:header="113" w:footer="454" w:gutter="0"/>
          <w:cols w:space="720"/>
          <w:docGrid w:linePitch="100"/>
        </w:sectPr>
      </w:pPr>
      <w:r w:rsidRPr="004D1F5D">
        <w:rPr>
          <w:rFonts w:ascii="Arial" w:hAnsi="Arial"/>
          <w:color w:val="000000"/>
        </w:rPr>
        <w:t>Os materiais devem possuir garantia contra defeito de fabricação</w:t>
      </w:r>
      <w:r w:rsidRPr="004D1F5D">
        <w:rPr>
          <w:rFonts w:ascii="Arial" w:hAnsi="Arial"/>
          <w:i/>
          <w:iCs/>
          <w:color w:val="000000"/>
        </w:rPr>
        <w:t>.</w:t>
      </w:r>
      <w:r w:rsidRPr="004D1F5D">
        <w:rPr>
          <w:rFonts w:ascii="Arial" w:hAnsi="Arial"/>
        </w:rPr>
        <w:t xml:space="preserve">    </w:t>
      </w:r>
    </w:p>
    <w:p w14:paraId="28401F2F" w14:textId="77777777" w:rsidR="000F1069" w:rsidRPr="009E1DEC" w:rsidRDefault="000F1069" w:rsidP="009E1DEC">
      <w:pPr>
        <w:pStyle w:val="Quebras"/>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572418CF" w14:textId="01E74CDE" w:rsidR="000F1069" w:rsidRPr="009E1DEC" w:rsidRDefault="000F1069" w:rsidP="00202C79">
      <w:pPr>
        <w:pStyle w:val="Tpico3"/>
        <w:numPr>
          <w:ilvl w:val="0"/>
          <w:numId w:val="0"/>
        </w:numPr>
        <w:spacing w:before="0" w:after="0" w:line="240" w:lineRule="auto"/>
        <w:rPr>
          <w:i/>
          <w:color w:val="808080"/>
        </w:rPr>
        <w:sectPr w:rsidR="000F1069" w:rsidRPr="009E1DEC" w:rsidSect="000F1069">
          <w:type w:val="continuous"/>
          <w:pgSz w:w="11906" w:h="16838"/>
          <w:pgMar w:top="1418" w:right="1134" w:bottom="1134" w:left="1418" w:header="113" w:footer="454" w:gutter="0"/>
          <w:cols w:space="720"/>
          <w:docGrid w:linePitch="100"/>
        </w:sectPr>
      </w:pPr>
      <w:bookmarkStart w:id="59" w:name="_Hlk115714590"/>
      <w:r w:rsidRPr="009E1DEC">
        <w:t>Condições de manutenção:</w:t>
      </w:r>
      <w:r w:rsidRPr="009E1DEC">
        <w:rPr>
          <w:b w:val="0"/>
          <w:bCs w:val="0"/>
        </w:rPr>
        <w:t xml:space="preserve"> </w:t>
      </w:r>
      <w:r w:rsidRPr="009E1DEC">
        <w:rPr>
          <w:b w:val="0"/>
          <w:bCs w:val="0"/>
          <w:color w:val="385623"/>
        </w:rPr>
        <w:t>#CMAN</w:t>
      </w:r>
      <w:bookmarkEnd w:id="59"/>
      <w:r w:rsidR="00202C79">
        <w:rPr>
          <w:b w:val="0"/>
          <w:bCs w:val="0"/>
          <w:color w:val="385623"/>
        </w:rPr>
        <w:t xml:space="preserve">: </w:t>
      </w:r>
      <w:r w:rsidR="004D1F5D" w:rsidRPr="00202C79">
        <w:rPr>
          <w:b w:val="0"/>
          <w:bCs w:val="0"/>
        </w:rPr>
        <w:t>Não se aplica.</w:t>
      </w:r>
    </w:p>
    <w:p w14:paraId="133C1D80" w14:textId="77777777" w:rsidR="00792186" w:rsidRDefault="00792186" w:rsidP="009E1DEC">
      <w:pPr>
        <w:pStyle w:val="Tpico3"/>
        <w:numPr>
          <w:ilvl w:val="0"/>
          <w:numId w:val="0"/>
        </w:numPr>
        <w:spacing w:before="0" w:after="0" w:line="240" w:lineRule="auto"/>
      </w:pPr>
      <w:bookmarkStart w:id="60" w:name="_Hlk115714610"/>
    </w:p>
    <w:p w14:paraId="7A94034D" w14:textId="62C30216" w:rsidR="000F1069" w:rsidRPr="009E1DEC" w:rsidRDefault="000F1069" w:rsidP="00202C79">
      <w:pPr>
        <w:pStyle w:val="Tpico3"/>
        <w:numPr>
          <w:ilvl w:val="0"/>
          <w:numId w:val="0"/>
        </w:numPr>
        <w:spacing w:before="0" w:after="0" w:line="240" w:lineRule="auto"/>
        <w:rPr>
          <w:iCs w:val="0"/>
          <w:color w:val="808080"/>
        </w:rPr>
      </w:pPr>
      <w:r w:rsidRPr="009E1DEC">
        <w:t>Condições de assistência técnica:</w:t>
      </w:r>
      <w:r w:rsidRPr="009E1DEC">
        <w:rPr>
          <w:b w:val="0"/>
          <w:bCs w:val="0"/>
        </w:rPr>
        <w:t xml:space="preserve"> </w:t>
      </w:r>
      <w:r w:rsidRPr="009E1DEC">
        <w:rPr>
          <w:b w:val="0"/>
          <w:bCs w:val="0"/>
          <w:color w:val="385623"/>
        </w:rPr>
        <w:t>#CATE</w:t>
      </w:r>
      <w:bookmarkEnd w:id="60"/>
      <w:r w:rsidR="00202C79">
        <w:rPr>
          <w:b w:val="0"/>
          <w:bCs w:val="0"/>
          <w:color w:val="385623"/>
        </w:rPr>
        <w:t xml:space="preserve">: </w:t>
      </w:r>
      <w:r w:rsidR="004D1F5D" w:rsidRPr="00202C79">
        <w:rPr>
          <w:b w:val="0"/>
          <w:bCs w:val="0"/>
          <w:color w:val="000000"/>
        </w:rPr>
        <w:t>Não se aplica</w:t>
      </w:r>
      <w:r w:rsidR="00202C79">
        <w:rPr>
          <w:b w:val="0"/>
          <w:bCs w:val="0"/>
          <w:color w:val="000000"/>
        </w:rPr>
        <w:t>.</w:t>
      </w:r>
    </w:p>
    <w:p w14:paraId="6CE00108" w14:textId="77777777" w:rsidR="009E1DEC" w:rsidRPr="009E1DEC" w:rsidRDefault="009E1DEC" w:rsidP="009E1DEC">
      <w:pPr>
        <w:pStyle w:val="Tpico3"/>
        <w:numPr>
          <w:ilvl w:val="0"/>
          <w:numId w:val="0"/>
        </w:numPr>
        <w:spacing w:before="0" w:after="0" w:line="240" w:lineRule="auto"/>
      </w:pPr>
    </w:p>
    <w:p w14:paraId="56DDD2B9" w14:textId="4B74D60B" w:rsidR="000F1069" w:rsidRPr="00202C79" w:rsidRDefault="000F1069" w:rsidP="00202C79">
      <w:pPr>
        <w:pStyle w:val="Tpico3"/>
        <w:numPr>
          <w:ilvl w:val="0"/>
          <w:numId w:val="0"/>
        </w:numPr>
        <w:spacing w:before="0" w:after="0" w:line="240" w:lineRule="auto"/>
        <w:rPr>
          <w:b w:val="0"/>
          <w:bCs w:val="0"/>
        </w:rPr>
      </w:pPr>
      <w:r w:rsidRPr="009E1DEC">
        <w:t>Exige respeito às normas específicas de descarte?</w:t>
      </w:r>
      <w:r w:rsidRPr="009E1DEC">
        <w:rPr>
          <w:b w:val="0"/>
          <w:bCs w:val="0"/>
        </w:rPr>
        <w:t xml:space="preserve"> </w:t>
      </w:r>
      <w:bookmarkStart w:id="61" w:name="_Hlk115725343"/>
      <w:r w:rsidRPr="009E1DEC">
        <w:rPr>
          <w:b w:val="0"/>
          <w:bCs w:val="0"/>
          <w:color w:val="385623"/>
        </w:rPr>
        <w:t>#ENED</w:t>
      </w:r>
      <w:bookmarkEnd w:id="61"/>
      <w:r w:rsidR="00202C79">
        <w:rPr>
          <w:b w:val="0"/>
          <w:bCs w:val="0"/>
          <w:color w:val="385623"/>
        </w:rPr>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eastAsia="MS Gothic" w:hAnsi="Segoe UI Symbol" w:cs="Segoe UI Symbol"/>
          <w:b w:val="0"/>
          <w:bCs w:val="0"/>
        </w:rPr>
        <w:t>☐</w:t>
      </w:r>
      <w:r w:rsidRPr="00202C79">
        <w:rPr>
          <w:b w:val="0"/>
          <w:bCs w:val="0"/>
        </w:rPr>
        <w:t xml:space="preserve"> Não </w:t>
      </w:r>
    </w:p>
    <w:p w14:paraId="234757ED" w14:textId="77777777" w:rsidR="009E1DEC" w:rsidRPr="009E1DEC" w:rsidRDefault="009E1DEC" w:rsidP="009E1DEC">
      <w:pPr>
        <w:pStyle w:val="Tpico4"/>
        <w:numPr>
          <w:ilvl w:val="0"/>
          <w:numId w:val="0"/>
        </w:numPr>
        <w:spacing w:before="0" w:after="0" w:line="240" w:lineRule="auto"/>
      </w:pPr>
      <w:bookmarkStart w:id="62" w:name="_Hlk115714632"/>
    </w:p>
    <w:p w14:paraId="16E9DE3F" w14:textId="68947B34" w:rsidR="000F1069" w:rsidRPr="009E1DEC" w:rsidRDefault="000F1069" w:rsidP="009E1DEC">
      <w:pPr>
        <w:pStyle w:val="Tpico4"/>
        <w:numPr>
          <w:ilvl w:val="0"/>
          <w:numId w:val="0"/>
        </w:numPr>
        <w:spacing w:before="0" w:after="0" w:line="240" w:lineRule="auto"/>
        <w:rPr>
          <w:color w:val="000000"/>
        </w:rPr>
      </w:pPr>
      <w:r w:rsidRPr="000C3D2F">
        <w:rPr>
          <w:b/>
          <w:bCs/>
        </w:rPr>
        <w:t>Quais são as normas específicas de descarte?</w:t>
      </w:r>
      <w:r w:rsidRPr="009E1DEC">
        <w:t xml:space="preserve"> </w:t>
      </w:r>
      <w:r w:rsidRPr="009E1DEC">
        <w:rPr>
          <w:color w:val="385623"/>
        </w:rPr>
        <w:t>#NEDE</w:t>
      </w:r>
      <w:bookmarkEnd w:id="62"/>
      <w:r w:rsidRPr="009E1DEC">
        <w:t xml:space="preserve">  </w:t>
      </w:r>
    </w:p>
    <w:p w14:paraId="4FD45957" w14:textId="77777777" w:rsidR="004D1F5D" w:rsidRDefault="004D1F5D" w:rsidP="009E1DEC">
      <w:pPr>
        <w:jc w:val="both"/>
        <w:rPr>
          <w:rFonts w:ascii="Arial" w:hAnsi="Arial"/>
          <w:color w:val="000000"/>
        </w:rPr>
      </w:pPr>
      <w:r w:rsidRPr="004D1F5D">
        <w:rPr>
          <w:rFonts w:ascii="Arial" w:hAnsi="Arial"/>
          <w:color w:val="000000"/>
        </w:rPr>
        <w:t xml:space="preserve">Os materiais objeto desta contratação devem ser descartados conforme sua origem, sendo o descarte reciclável de materiais plásticos, descarte dos materiais perfurocortantes em recipiente próprio (caixa de papelão adequada para perfurocortantes, inclusive está para aquisição nesta licitação) e descarte em lixo </w:t>
      </w:r>
      <w:r w:rsidRPr="004D1F5D">
        <w:rPr>
          <w:rFonts w:ascii="Arial" w:hAnsi="Arial"/>
          <w:color w:val="000000"/>
        </w:rPr>
        <w:lastRenderedPageBreak/>
        <w:t>identificado como infectante. Ainda, por se tratar de material de uso médico-hospitalar, o Município possui contrato com empresa para descarte apropriado deste tipo de material.</w:t>
      </w:r>
    </w:p>
    <w:p w14:paraId="43BDAA61" w14:textId="77777777" w:rsidR="00B9521A" w:rsidRDefault="00B9521A" w:rsidP="00F61E35">
      <w:pPr>
        <w:jc w:val="both"/>
        <w:rPr>
          <w:rFonts w:ascii="Arial" w:hAnsi="Arial"/>
          <w:b/>
          <w:bCs/>
        </w:rPr>
      </w:pPr>
    </w:p>
    <w:p w14:paraId="7D2AC66F" w14:textId="27A6C419" w:rsidR="009E1DEC" w:rsidRPr="00F61E35" w:rsidRDefault="000F1069" w:rsidP="00F61E35">
      <w:pPr>
        <w:jc w:val="both"/>
        <w:rPr>
          <w:rFonts w:ascii="Arial" w:hAnsi="Arial"/>
          <w:b/>
          <w:bCs/>
        </w:rPr>
      </w:pPr>
      <w:r w:rsidRPr="00F61E35">
        <w:rPr>
          <w:rFonts w:ascii="Arial" w:hAnsi="Arial"/>
          <w:b/>
          <w:bCs/>
        </w:rPr>
        <w:t>MODELO DE EXECUÇÃO DO OBJETO</w:t>
      </w:r>
    </w:p>
    <w:p w14:paraId="7318F013" w14:textId="6E0DCFB9" w:rsidR="000F1069" w:rsidRDefault="000F1069" w:rsidP="009E1DEC">
      <w:pPr>
        <w:pStyle w:val="Tpico2"/>
        <w:numPr>
          <w:ilvl w:val="0"/>
          <w:numId w:val="0"/>
        </w:numPr>
        <w:spacing w:before="0" w:after="0" w:line="240" w:lineRule="auto"/>
        <w:rPr>
          <w:iCs w:val="0"/>
          <w:color w:val="000000"/>
        </w:rPr>
      </w:pPr>
      <w:r>
        <w:t xml:space="preserve">Como atingiremos os resultados pretendidos do contrato? </w:t>
      </w:r>
    </w:p>
    <w:p w14:paraId="609AD471" w14:textId="77777777" w:rsidR="004D1F5D" w:rsidRPr="004D1F5D" w:rsidRDefault="004D1F5D" w:rsidP="004D1F5D">
      <w:pPr>
        <w:jc w:val="both"/>
        <w:rPr>
          <w:rFonts w:ascii="Arial" w:hAnsi="Arial"/>
          <w:color w:val="000000"/>
        </w:rPr>
      </w:pPr>
      <w:r w:rsidRPr="004D1F5D">
        <w:rPr>
          <w:rFonts w:ascii="Arial" w:hAnsi="Arial"/>
          <w:color w:val="000000"/>
        </w:rPr>
        <w:t>O resultado pretendido com a aquisição dos materiais objetos desta contratação é atender as necessidades dos serviços de saúde do Município, proporcionando o atendimento adequado para os pacientes usuário.</w:t>
      </w:r>
    </w:p>
    <w:p w14:paraId="40E6EF0B" w14:textId="77777777" w:rsidR="004D1F5D" w:rsidRDefault="004D1F5D" w:rsidP="004D1F5D">
      <w:pPr>
        <w:jc w:val="both"/>
        <w:rPr>
          <w:rFonts w:ascii="Arial" w:hAnsi="Arial"/>
          <w:color w:val="000000"/>
        </w:rPr>
      </w:pPr>
      <w:r w:rsidRPr="004D1F5D">
        <w:rPr>
          <w:rFonts w:ascii="Arial" w:hAnsi="Arial"/>
          <w:color w:val="000000"/>
        </w:rPr>
        <w:t>Para atingir o resultado pretendido, o contrato deverá ser executado de forma imediata e com entrega dos materiais da Autorização de Fornecimento e/ou da Autorização de Entrega, no caso dos materiais a serem entregues em parcela.</w:t>
      </w:r>
    </w:p>
    <w:p w14:paraId="26F63B21" w14:textId="03C53DF7" w:rsidR="000F1069" w:rsidRDefault="000F1069" w:rsidP="004D1F5D">
      <w:pPr>
        <w:jc w:val="both"/>
        <w:rPr>
          <w:i/>
          <w:color w:val="808080"/>
        </w:rPr>
      </w:pPr>
      <w:r>
        <w:rPr>
          <w:i/>
          <w:color w:val="808080"/>
        </w:rPr>
        <w:t xml:space="preserve"> </w:t>
      </w:r>
    </w:p>
    <w:p w14:paraId="04CE40C3" w14:textId="2ED4EE4F" w:rsidR="004D1F5D" w:rsidRDefault="004D1F5D" w:rsidP="004D1F5D">
      <w:pPr>
        <w:jc w:val="both"/>
        <w:sectPr w:rsidR="004D1F5D" w:rsidSect="000F1069">
          <w:type w:val="continuous"/>
          <w:pgSz w:w="11906" w:h="16838"/>
          <w:pgMar w:top="1418" w:right="1134" w:bottom="1134" w:left="1418" w:header="113" w:footer="454" w:gutter="0"/>
          <w:cols w:space="720"/>
          <w:docGrid w:linePitch="100"/>
        </w:sectPr>
      </w:pPr>
    </w:p>
    <w:p w14:paraId="77973C0C" w14:textId="77777777" w:rsidR="000F1069" w:rsidRPr="00527637" w:rsidRDefault="000F1069" w:rsidP="009E1DEC">
      <w:pPr>
        <w:pStyle w:val="Tpico2"/>
        <w:numPr>
          <w:ilvl w:val="0"/>
          <w:numId w:val="0"/>
        </w:numPr>
        <w:spacing w:before="0" w:after="0" w:line="240" w:lineRule="auto"/>
      </w:pPr>
      <w:r w:rsidRPr="00527637">
        <w:t>Forma de execução do contrato</w:t>
      </w:r>
    </w:p>
    <w:p w14:paraId="7FE795F0" w14:textId="48DCFAAC" w:rsidR="000F1069" w:rsidRPr="00527637" w:rsidRDefault="000F1069" w:rsidP="009E1DEC">
      <w:pPr>
        <w:rPr>
          <w:rFonts w:ascii="Arial" w:hAnsi="Arial"/>
        </w:rPr>
      </w:pPr>
      <w:r w:rsidRPr="00527637">
        <w:rPr>
          <w:rFonts w:ascii="Arial" w:hAnsi="Arial"/>
        </w:rPr>
        <w:t xml:space="preserve">Fornecimento </w:t>
      </w:r>
      <w:r w:rsidR="005F7014">
        <w:rPr>
          <w:rFonts w:ascii="Arial" w:hAnsi="Arial"/>
        </w:rPr>
        <w:t>parcelado</w:t>
      </w:r>
      <w:r w:rsidRPr="00527637">
        <w:rPr>
          <w:rFonts w:ascii="Arial" w:hAnsi="Arial"/>
        </w:rPr>
        <w:t xml:space="preserve"> #FECO    </w:t>
      </w:r>
    </w:p>
    <w:p w14:paraId="3A763247" w14:textId="77777777" w:rsidR="009E1DEC" w:rsidRPr="009A3128" w:rsidRDefault="009E1DEC" w:rsidP="009E1DEC">
      <w:pPr>
        <w:pStyle w:val="Tpico3"/>
        <w:numPr>
          <w:ilvl w:val="0"/>
          <w:numId w:val="0"/>
        </w:numPr>
        <w:spacing w:before="0" w:after="0" w:line="240" w:lineRule="auto"/>
        <w:rPr>
          <w:color w:val="FF0000"/>
        </w:rPr>
      </w:pPr>
    </w:p>
    <w:p w14:paraId="59A29DD6" w14:textId="77777777" w:rsidR="004D1F5D" w:rsidRDefault="000F1069" w:rsidP="009E1DEC">
      <w:pPr>
        <w:pStyle w:val="Tpico3"/>
        <w:numPr>
          <w:ilvl w:val="0"/>
          <w:numId w:val="0"/>
        </w:numPr>
        <w:spacing w:before="0" w:after="0" w:line="240" w:lineRule="auto"/>
        <w:rPr>
          <w:b w:val="0"/>
          <w:bCs w:val="0"/>
        </w:rPr>
      </w:pPr>
      <w:r w:rsidRPr="009A3128">
        <w:t>Se a forma for continuada, qual é o prazo limite de renovação do contrato</w:t>
      </w:r>
      <w:r w:rsidRPr="009A3128">
        <w:rPr>
          <w:b w:val="0"/>
          <w:bCs w:val="0"/>
        </w:rPr>
        <w:t xml:space="preserve"> #LPRC</w:t>
      </w:r>
    </w:p>
    <w:p w14:paraId="72700282" w14:textId="7AB3A5BC" w:rsidR="000F1069" w:rsidRPr="009A3128" w:rsidRDefault="004D1F5D" w:rsidP="009E1DEC">
      <w:pPr>
        <w:pStyle w:val="Tpico3"/>
        <w:numPr>
          <w:ilvl w:val="0"/>
          <w:numId w:val="0"/>
        </w:numPr>
        <w:spacing w:before="0" w:after="0" w:line="240" w:lineRule="auto"/>
        <w:sectPr w:rsidR="000F1069" w:rsidRPr="009A3128" w:rsidSect="000F1069">
          <w:type w:val="continuous"/>
          <w:pgSz w:w="11906" w:h="16838"/>
          <w:pgMar w:top="1418" w:right="1134" w:bottom="1134" w:left="1418" w:header="113" w:footer="454" w:gutter="0"/>
          <w:cols w:space="720"/>
          <w:docGrid w:linePitch="100"/>
        </w:sectPr>
      </w:pPr>
      <w:r>
        <w:rPr>
          <w:b w:val="0"/>
          <w:bCs w:val="0"/>
        </w:rPr>
        <w:t>Não se aplica</w:t>
      </w:r>
      <w:r w:rsidR="000F1069" w:rsidRPr="009A3128">
        <w:rPr>
          <w:b w:val="0"/>
          <w:bCs w:val="0"/>
        </w:rPr>
        <w:t xml:space="preserve">   </w:t>
      </w:r>
    </w:p>
    <w:p w14:paraId="532F6E35" w14:textId="77777777" w:rsidR="009A3128" w:rsidRDefault="009A3128" w:rsidP="009A3128">
      <w:pPr>
        <w:pStyle w:val="Tpico2"/>
        <w:numPr>
          <w:ilvl w:val="0"/>
          <w:numId w:val="0"/>
        </w:numPr>
        <w:spacing w:before="0" w:after="0" w:line="240" w:lineRule="auto"/>
        <w:rPr>
          <w:color w:val="FF0000"/>
        </w:rPr>
      </w:pPr>
    </w:p>
    <w:p w14:paraId="4E1D2BD6" w14:textId="4D5F1181" w:rsidR="000F1069" w:rsidRPr="00932C16" w:rsidRDefault="000F1069" w:rsidP="009A3128">
      <w:pPr>
        <w:pStyle w:val="Tpico2"/>
        <w:numPr>
          <w:ilvl w:val="0"/>
          <w:numId w:val="0"/>
        </w:numPr>
        <w:spacing w:before="0" w:after="0" w:line="240" w:lineRule="auto"/>
        <w:rPr>
          <w:iCs w:val="0"/>
        </w:rPr>
      </w:pPr>
      <w:r w:rsidRPr="00932C16">
        <w:t xml:space="preserve">Prazo de vigência do contrato </w:t>
      </w:r>
      <w:bookmarkStart w:id="63" w:name="_Hlk115720076"/>
      <w:r w:rsidRPr="00932C16">
        <w:rPr>
          <w:b w:val="0"/>
          <w:bCs w:val="0"/>
        </w:rPr>
        <w:t>#PVCO</w:t>
      </w:r>
      <w:bookmarkEnd w:id="63"/>
      <w:r w:rsidRPr="00932C16">
        <w:rPr>
          <w:b w:val="0"/>
          <w:bCs w:val="0"/>
        </w:rPr>
        <w:t xml:space="preserve">  </w:t>
      </w:r>
    </w:p>
    <w:p w14:paraId="55BA9623" w14:textId="77777777" w:rsidR="004D1F5D" w:rsidRPr="004D1F5D" w:rsidRDefault="004D1F5D" w:rsidP="00682B28">
      <w:pPr>
        <w:jc w:val="both"/>
        <w:rPr>
          <w:rFonts w:ascii="Arial" w:hAnsi="Arial"/>
        </w:rPr>
      </w:pPr>
      <w:r w:rsidRPr="004D1F5D">
        <w:rPr>
          <w:rFonts w:ascii="Arial" w:hAnsi="Arial"/>
        </w:rPr>
        <w:t>A vigência contratual será de até 06 (seis) meses, contados a partir da assinatura do contrato.</w:t>
      </w:r>
    </w:p>
    <w:p w14:paraId="1B15A41C" w14:textId="2D37EE38"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284586B0" w14:textId="77777777" w:rsidR="000F1069" w:rsidRPr="00682B28" w:rsidRDefault="000F1069" w:rsidP="000C1899">
      <w:pPr>
        <w:pStyle w:val="Tpico1"/>
        <w:keepNext w:val="0"/>
        <w:widowControl w:val="0"/>
        <w:numPr>
          <w:ilvl w:val="0"/>
          <w:numId w:val="0"/>
        </w:numPr>
        <w:spacing w:before="0" w:after="0" w:line="240" w:lineRule="auto"/>
        <w:rPr>
          <w:color w:val="auto"/>
        </w:rPr>
      </w:pPr>
      <w:r w:rsidRPr="00682B28">
        <w:rPr>
          <w:color w:val="auto"/>
        </w:rPr>
        <w:t>MODELO DE GESTÃO DO CONTRATO</w:t>
      </w:r>
    </w:p>
    <w:p w14:paraId="0E4CD07A" w14:textId="36E9B272" w:rsidR="000F1069" w:rsidRPr="003C2999" w:rsidRDefault="000F1069" w:rsidP="00682B28">
      <w:pPr>
        <w:pStyle w:val="Tpico2"/>
        <w:widowControl w:val="0"/>
        <w:numPr>
          <w:ilvl w:val="0"/>
          <w:numId w:val="0"/>
        </w:numPr>
        <w:spacing w:before="0" w:after="0" w:line="240" w:lineRule="auto"/>
        <w:rPr>
          <w:rFonts w:eastAsia="MS Gothic"/>
        </w:rPr>
      </w:pPr>
      <w:r w:rsidRPr="003C2999">
        <w:t>Existem requisitos anteriores à execução?</w:t>
      </w:r>
      <w:r w:rsidR="00202C79" w:rsidRPr="003C2999">
        <w:t xml:space="preserve"> </w:t>
      </w:r>
      <w:r w:rsidR="00202C79" w:rsidRPr="003C2999">
        <w:rPr>
          <w:rFonts w:ascii="Segoe UI Symbol" w:hAnsi="Segoe UI Symbol" w:cs="Segoe UI Symbol"/>
        </w:rPr>
        <w:t>☐</w:t>
      </w:r>
      <w:r w:rsidR="00202C79" w:rsidRPr="003C2999">
        <w:t xml:space="preserve"> Sim      </w:t>
      </w:r>
      <w:r w:rsidR="00202C79" w:rsidRPr="003C2999">
        <w:rPr>
          <w:rFonts w:ascii="Segoe UI Symbol" w:hAnsi="Segoe UI Symbol" w:cs="Segoe UI Symbol"/>
        </w:rPr>
        <w:t>☒</w:t>
      </w:r>
      <w:r w:rsidR="00202C79" w:rsidRPr="003C2999">
        <w:t xml:space="preserve"> Não </w:t>
      </w:r>
    </w:p>
    <w:p w14:paraId="33E69730" w14:textId="29BC0833" w:rsidR="000F1069" w:rsidRPr="00682B28" w:rsidRDefault="000F1069" w:rsidP="00682B28">
      <w:pPr>
        <w:jc w:val="both"/>
        <w:rPr>
          <w:rFonts w:ascii="Arial" w:hAnsi="Arial"/>
        </w:rPr>
      </w:pPr>
      <w:r w:rsidRPr="00682B28">
        <w:rPr>
          <w:rFonts w:ascii="Arial" w:hAnsi="Arial"/>
        </w:rPr>
        <w:t xml:space="preserve">  </w:t>
      </w:r>
    </w:p>
    <w:p w14:paraId="0E10CB6E" w14:textId="612A3028" w:rsidR="000F1069" w:rsidRPr="00202C79" w:rsidRDefault="000F1069" w:rsidP="00202C79">
      <w:pPr>
        <w:pStyle w:val="Tpico3"/>
        <w:widowControl w:val="0"/>
        <w:numPr>
          <w:ilvl w:val="0"/>
          <w:numId w:val="0"/>
        </w:numPr>
        <w:spacing w:before="0" w:after="0" w:line="240" w:lineRule="auto"/>
        <w:rPr>
          <w:b w:val="0"/>
          <w:bCs w:val="0"/>
          <w:color w:val="385623"/>
        </w:rPr>
      </w:pPr>
      <w:r w:rsidRPr="00682B28">
        <w:t>Será exigida garantia financeira do contrato?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   </w:t>
      </w:r>
      <w:bookmarkStart w:id="64" w:name="_Hlk115713348"/>
      <w:r w:rsidRPr="00202C79">
        <w:rPr>
          <w:b w:val="0"/>
          <w:bCs w:val="0"/>
          <w:color w:val="385623"/>
        </w:rPr>
        <w:t>#EGFC</w:t>
      </w:r>
      <w:bookmarkEnd w:id="64"/>
    </w:p>
    <w:p w14:paraId="09C50CDE" w14:textId="77777777" w:rsidR="009A3128" w:rsidRPr="00682B28" w:rsidRDefault="009A3128" w:rsidP="00682B28">
      <w:pPr>
        <w:jc w:val="both"/>
        <w:rPr>
          <w:rFonts w:ascii="Arial" w:hAnsi="Arial"/>
        </w:rPr>
      </w:pPr>
    </w:p>
    <w:p w14:paraId="3558F568" w14:textId="4B4038DE" w:rsidR="000F1069" w:rsidRPr="00682B28" w:rsidRDefault="000F1069" w:rsidP="00682B28">
      <w:pPr>
        <w:pStyle w:val="Tpico4"/>
        <w:widowControl w:val="0"/>
        <w:numPr>
          <w:ilvl w:val="0"/>
          <w:numId w:val="0"/>
        </w:numPr>
        <w:spacing w:before="0" w:after="0" w:line="240" w:lineRule="auto"/>
        <w:contextualSpacing w:val="0"/>
      </w:pPr>
      <w:r w:rsidRPr="00F61E35">
        <w:rPr>
          <w:b/>
          <w:bCs/>
        </w:rPr>
        <w:t>Se sim, o percentual de garantia financeira do contrato é:</w:t>
      </w:r>
      <w:r w:rsidRPr="00F61E35">
        <w:rPr>
          <w:b/>
          <w:bCs/>
          <w:color w:val="385623"/>
        </w:rPr>
        <w:t>#</w:t>
      </w:r>
      <w:r w:rsidRPr="00682B28">
        <w:rPr>
          <w:color w:val="385623"/>
        </w:rPr>
        <w:t>PGFC</w:t>
      </w:r>
      <w:r w:rsidR="004D1F5D">
        <w:rPr>
          <w:color w:val="385623"/>
        </w:rPr>
        <w:t xml:space="preserve">: </w:t>
      </w:r>
      <w:r w:rsidR="004D1F5D" w:rsidRPr="004D1F5D">
        <w:t>Não se aplica.</w:t>
      </w:r>
      <w:r w:rsidRPr="004D1F5D">
        <w:t xml:space="preserve">  </w:t>
      </w:r>
    </w:p>
    <w:p w14:paraId="30CB6455" w14:textId="77777777" w:rsidR="000F1069" w:rsidRPr="00682B28" w:rsidRDefault="000F1069" w:rsidP="00682B28">
      <w:pPr>
        <w:pStyle w:val="Expandido"/>
        <w:widowControl w:val="0"/>
        <w:suppressAutoHyphens/>
        <w:ind w:left="0"/>
        <w:rPr>
          <w:rFonts w:ascii="Arial" w:hAnsi="Arial" w:cs="Arial"/>
          <w:sz w:val="24"/>
        </w:rPr>
      </w:pPr>
    </w:p>
    <w:p w14:paraId="05D4EAA6"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644C4573" w14:textId="00A3C75F" w:rsidR="000F1069" w:rsidRPr="00202C79" w:rsidRDefault="000F1069" w:rsidP="00202C79">
      <w:pPr>
        <w:pStyle w:val="Tpico3"/>
        <w:widowControl w:val="0"/>
        <w:numPr>
          <w:ilvl w:val="0"/>
          <w:numId w:val="0"/>
        </w:numPr>
        <w:spacing w:before="0" w:after="0" w:line="240" w:lineRule="auto"/>
        <w:rPr>
          <w:b w:val="0"/>
          <w:bCs w:val="0"/>
        </w:rPr>
      </w:pPr>
      <w:r w:rsidRPr="004D1F5D">
        <w:t>Há outros requisitos anteriores à execução?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6A09E00F" w14:textId="77777777" w:rsidR="009A3128" w:rsidRPr="004D1F5D" w:rsidRDefault="009A3128" w:rsidP="004D1F5D">
      <w:pPr>
        <w:jc w:val="both"/>
        <w:rPr>
          <w:rFonts w:ascii="Arial" w:hAnsi="Arial"/>
        </w:rPr>
      </w:pPr>
    </w:p>
    <w:p w14:paraId="5D1140FD" w14:textId="0364D15D" w:rsidR="000F1069" w:rsidRPr="004D1F5D" w:rsidRDefault="000F1069" w:rsidP="004D1F5D">
      <w:pPr>
        <w:pStyle w:val="Tpico4"/>
        <w:widowControl w:val="0"/>
        <w:numPr>
          <w:ilvl w:val="0"/>
          <w:numId w:val="0"/>
        </w:numPr>
        <w:spacing w:before="0" w:after="0" w:line="240" w:lineRule="auto"/>
        <w:contextualSpacing w:val="0"/>
        <w:rPr>
          <w:i/>
          <w:color w:val="808080"/>
        </w:rPr>
      </w:pPr>
      <w:r w:rsidRPr="00F61E35">
        <w:rPr>
          <w:b/>
          <w:bCs/>
        </w:rPr>
        <w:t>Se sim, quais requisitos anteriores à execução?</w:t>
      </w:r>
      <w:r w:rsidRPr="004D1F5D">
        <w:t xml:space="preserve"> </w:t>
      </w:r>
      <w:bookmarkStart w:id="65" w:name="_Hlk115713526"/>
      <w:r w:rsidRPr="004D1F5D">
        <w:rPr>
          <w:color w:val="385623"/>
        </w:rPr>
        <w:t>#RACO</w:t>
      </w:r>
      <w:bookmarkEnd w:id="65"/>
      <w:r w:rsidR="004D1F5D" w:rsidRPr="004D1F5D">
        <w:rPr>
          <w:color w:val="385623"/>
        </w:rPr>
        <w:t xml:space="preserve">: </w:t>
      </w:r>
      <w:r w:rsidR="004D1F5D" w:rsidRPr="00202C79">
        <w:t>Não se aplica.</w:t>
      </w:r>
      <w:r w:rsidRPr="00202C79">
        <w:t xml:space="preserve">   </w:t>
      </w:r>
    </w:p>
    <w:p w14:paraId="79F71F8B" w14:textId="77777777" w:rsidR="000F1069" w:rsidRPr="004D1F5D" w:rsidRDefault="000F1069" w:rsidP="004D1F5D">
      <w:pPr>
        <w:jc w:val="both"/>
        <w:rPr>
          <w:rFonts w:ascii="Arial" w:hAnsi="Arial"/>
        </w:rPr>
        <w:sectPr w:rsidR="000F1069" w:rsidRPr="004D1F5D" w:rsidSect="000F1069">
          <w:type w:val="continuous"/>
          <w:pgSz w:w="11906" w:h="16838"/>
          <w:pgMar w:top="1418" w:right="1134" w:bottom="1134" w:left="1418" w:header="113" w:footer="454" w:gutter="0"/>
          <w:cols w:space="720"/>
          <w:docGrid w:linePitch="100"/>
        </w:sectPr>
      </w:pPr>
      <w:r w:rsidRPr="004D1F5D">
        <w:rPr>
          <w:rFonts w:ascii="Arial" w:hAnsi="Arial"/>
          <w:i/>
          <w:color w:val="808080"/>
        </w:rPr>
        <w:t xml:space="preserve"> </w:t>
      </w:r>
    </w:p>
    <w:p w14:paraId="18821E72" w14:textId="77777777" w:rsidR="000F1069" w:rsidRPr="004D1F5D" w:rsidRDefault="000F1069" w:rsidP="004D1F5D">
      <w:pPr>
        <w:pStyle w:val="Tpico2"/>
        <w:widowControl w:val="0"/>
        <w:numPr>
          <w:ilvl w:val="0"/>
          <w:numId w:val="0"/>
        </w:numPr>
        <w:spacing w:before="0" w:after="0" w:line="240" w:lineRule="auto"/>
      </w:pPr>
      <w:r w:rsidRPr="004D1F5D">
        <w:t xml:space="preserve">Metodologia de acompanhamento da execução do contrato e principais pontos de controle  </w:t>
      </w:r>
    </w:p>
    <w:p w14:paraId="2F61C77E" w14:textId="77777777" w:rsidR="004D1F5D" w:rsidRPr="004D1F5D" w:rsidRDefault="004D1F5D" w:rsidP="004D1F5D">
      <w:pPr>
        <w:jc w:val="both"/>
        <w:rPr>
          <w:rFonts w:ascii="Arial" w:hAnsi="Arial"/>
        </w:rPr>
      </w:pPr>
      <w:r w:rsidRPr="004D1F5D">
        <w:rPr>
          <w:rFonts w:ascii="Arial" w:hAnsi="Arial"/>
        </w:rPr>
        <w:t>No acompanhamento da execução do contrato, o fiscal (Gilmara Martins Ramos, enfermeira, inscrita no CPF sob nº 250.207.868-70) será a responsável pela condução de contrato, sendo auxiliada pelo responsável de cada setor envolvido neste processo, cuja a responsabilidade seja a conferência dos materiais entregues pelo fornecedor para cada setor, de forma que o mesmo seja entregue em conformidade com o solicitado no processo de compra, através da Autorização de Entrega e/ou Autorização de Fornecimento. Sendo os responsáveis de cada setor:</w:t>
      </w:r>
    </w:p>
    <w:p w14:paraId="552EFB13" w14:textId="77777777" w:rsidR="004D1F5D" w:rsidRPr="004D1F5D" w:rsidRDefault="004D1F5D" w:rsidP="004D1F5D">
      <w:pPr>
        <w:jc w:val="both"/>
        <w:rPr>
          <w:rFonts w:ascii="Arial" w:hAnsi="Arial"/>
        </w:rPr>
      </w:pPr>
      <w:r w:rsidRPr="004D1F5D">
        <w:rPr>
          <w:rFonts w:ascii="Arial" w:hAnsi="Arial"/>
        </w:rPr>
        <w:t>– Enfermagem: Gilmara Martins Ramos;</w:t>
      </w:r>
    </w:p>
    <w:p w14:paraId="0662DAA1" w14:textId="77777777" w:rsidR="004D1F5D" w:rsidRPr="004D1F5D" w:rsidRDefault="004D1F5D" w:rsidP="004D1F5D">
      <w:pPr>
        <w:jc w:val="both"/>
        <w:rPr>
          <w:rFonts w:ascii="Arial" w:hAnsi="Arial"/>
        </w:rPr>
      </w:pPr>
      <w:r w:rsidRPr="004D1F5D">
        <w:rPr>
          <w:rFonts w:ascii="Arial" w:hAnsi="Arial"/>
        </w:rPr>
        <w:t xml:space="preserve">– Farmácia: Daniela </w:t>
      </w:r>
      <w:proofErr w:type="spellStart"/>
      <w:r w:rsidRPr="004D1F5D">
        <w:rPr>
          <w:rFonts w:ascii="Arial" w:hAnsi="Arial"/>
        </w:rPr>
        <w:t>Zitei</w:t>
      </w:r>
      <w:proofErr w:type="spellEnd"/>
      <w:r w:rsidRPr="004D1F5D">
        <w:rPr>
          <w:rFonts w:ascii="Arial" w:hAnsi="Arial"/>
        </w:rPr>
        <w:t xml:space="preserve"> Vilela;</w:t>
      </w:r>
    </w:p>
    <w:p w14:paraId="1969F3FC" w14:textId="77777777" w:rsidR="004D1F5D" w:rsidRPr="004D1F5D" w:rsidRDefault="004D1F5D" w:rsidP="004D1F5D">
      <w:pPr>
        <w:jc w:val="both"/>
        <w:rPr>
          <w:rFonts w:ascii="Arial" w:hAnsi="Arial"/>
        </w:rPr>
      </w:pPr>
      <w:r w:rsidRPr="004D1F5D">
        <w:rPr>
          <w:rFonts w:ascii="Arial" w:hAnsi="Arial"/>
        </w:rPr>
        <w:t xml:space="preserve">– Odontologia: Luiz </w:t>
      </w:r>
      <w:proofErr w:type="spellStart"/>
      <w:r w:rsidRPr="004D1F5D">
        <w:rPr>
          <w:rFonts w:ascii="Arial" w:hAnsi="Arial"/>
        </w:rPr>
        <w:t>Antonio</w:t>
      </w:r>
      <w:proofErr w:type="spellEnd"/>
      <w:r w:rsidRPr="004D1F5D">
        <w:rPr>
          <w:rFonts w:ascii="Arial" w:hAnsi="Arial"/>
        </w:rPr>
        <w:t xml:space="preserve"> Mancini;</w:t>
      </w:r>
    </w:p>
    <w:p w14:paraId="10C1C572" w14:textId="77777777" w:rsidR="004D1F5D" w:rsidRPr="004D1F5D" w:rsidRDefault="004D1F5D" w:rsidP="004D1F5D">
      <w:pPr>
        <w:jc w:val="both"/>
        <w:rPr>
          <w:rFonts w:ascii="Arial" w:hAnsi="Arial"/>
        </w:rPr>
      </w:pPr>
      <w:r w:rsidRPr="004D1F5D">
        <w:rPr>
          <w:rFonts w:ascii="Arial" w:hAnsi="Arial"/>
        </w:rPr>
        <w:t xml:space="preserve">– SAD: </w:t>
      </w:r>
      <w:proofErr w:type="spellStart"/>
      <w:r w:rsidRPr="004D1F5D">
        <w:rPr>
          <w:rFonts w:ascii="Arial" w:hAnsi="Arial"/>
        </w:rPr>
        <w:t>Taíse</w:t>
      </w:r>
      <w:proofErr w:type="spellEnd"/>
      <w:r w:rsidRPr="004D1F5D">
        <w:rPr>
          <w:rFonts w:ascii="Arial" w:hAnsi="Arial"/>
        </w:rPr>
        <w:t xml:space="preserve"> Cristina </w:t>
      </w:r>
      <w:proofErr w:type="spellStart"/>
      <w:r w:rsidRPr="004D1F5D">
        <w:rPr>
          <w:rFonts w:ascii="Arial" w:hAnsi="Arial"/>
        </w:rPr>
        <w:t>Balarin</w:t>
      </w:r>
      <w:proofErr w:type="spellEnd"/>
      <w:r w:rsidRPr="004D1F5D">
        <w:rPr>
          <w:rFonts w:ascii="Arial" w:hAnsi="Arial"/>
        </w:rPr>
        <w:t>;</w:t>
      </w:r>
    </w:p>
    <w:p w14:paraId="74C0510C" w14:textId="77777777" w:rsidR="004D1F5D" w:rsidRPr="004D1F5D" w:rsidRDefault="004D1F5D" w:rsidP="004D1F5D">
      <w:pPr>
        <w:jc w:val="both"/>
        <w:rPr>
          <w:rFonts w:ascii="Arial" w:hAnsi="Arial"/>
        </w:rPr>
      </w:pPr>
      <w:r w:rsidRPr="004D1F5D">
        <w:rPr>
          <w:rFonts w:ascii="Arial" w:hAnsi="Arial"/>
        </w:rPr>
        <w:t>– SAMU: Gustavo Henrique Piza de Assis;</w:t>
      </w:r>
    </w:p>
    <w:p w14:paraId="10F220C3" w14:textId="77777777" w:rsidR="004D1F5D" w:rsidRPr="004D1F5D" w:rsidRDefault="004D1F5D" w:rsidP="004D1F5D">
      <w:pPr>
        <w:jc w:val="both"/>
        <w:rPr>
          <w:rFonts w:ascii="Arial" w:hAnsi="Arial"/>
        </w:rPr>
      </w:pPr>
      <w:r w:rsidRPr="004D1F5D">
        <w:rPr>
          <w:rFonts w:ascii="Arial" w:hAnsi="Arial"/>
        </w:rPr>
        <w:t xml:space="preserve">– Vigilância Epidemiológica: Tatiana </w:t>
      </w:r>
      <w:proofErr w:type="spellStart"/>
      <w:r w:rsidRPr="004D1F5D">
        <w:rPr>
          <w:rFonts w:ascii="Arial" w:hAnsi="Arial"/>
        </w:rPr>
        <w:t>Ruffini</w:t>
      </w:r>
      <w:proofErr w:type="spellEnd"/>
      <w:r w:rsidRPr="004D1F5D">
        <w:rPr>
          <w:rFonts w:ascii="Arial" w:hAnsi="Arial"/>
        </w:rPr>
        <w:t xml:space="preserve"> </w:t>
      </w:r>
      <w:proofErr w:type="spellStart"/>
      <w:r w:rsidRPr="004D1F5D">
        <w:rPr>
          <w:rFonts w:ascii="Arial" w:hAnsi="Arial"/>
        </w:rPr>
        <w:t>Marolla</w:t>
      </w:r>
      <w:proofErr w:type="spellEnd"/>
      <w:r w:rsidRPr="004D1F5D">
        <w:rPr>
          <w:rFonts w:ascii="Arial" w:hAnsi="Arial"/>
        </w:rPr>
        <w:t xml:space="preserve"> de Paiva;</w:t>
      </w:r>
    </w:p>
    <w:p w14:paraId="33DFA5CB" w14:textId="77777777" w:rsidR="004D1F5D" w:rsidRPr="004D1F5D" w:rsidRDefault="004D1F5D" w:rsidP="004D1F5D">
      <w:pPr>
        <w:jc w:val="both"/>
        <w:rPr>
          <w:rFonts w:ascii="Arial" w:hAnsi="Arial"/>
        </w:rPr>
      </w:pPr>
      <w:r w:rsidRPr="004D1F5D">
        <w:rPr>
          <w:rFonts w:ascii="Arial" w:hAnsi="Arial"/>
        </w:rPr>
        <w:lastRenderedPageBreak/>
        <w:t>– Zoonoses/Vetores: Plinio Moreira Silva.</w:t>
      </w:r>
    </w:p>
    <w:p w14:paraId="5B9B6456" w14:textId="77777777" w:rsidR="009A3128" w:rsidRPr="00682B28" w:rsidRDefault="009A3128" w:rsidP="00682B28">
      <w:pPr>
        <w:jc w:val="both"/>
        <w:rPr>
          <w:rFonts w:ascii="Arial" w:hAnsi="Arial"/>
        </w:rPr>
      </w:pPr>
    </w:p>
    <w:p w14:paraId="6E69A19C" w14:textId="1CD91B5E" w:rsidR="00455B02" w:rsidRDefault="004D1F5D" w:rsidP="00682B28">
      <w:pPr>
        <w:jc w:val="both"/>
        <w:rPr>
          <w:rFonts w:ascii="Arial" w:hAnsi="Arial"/>
        </w:rPr>
      </w:pPr>
      <w:r w:rsidRPr="004D1F5D">
        <w:rPr>
          <w:rFonts w:ascii="Arial" w:hAnsi="Arial"/>
        </w:rPr>
        <w:t>A forma de comunicação que o Município adotará para tratar de qualquer diligência da execução do contrato será via e-mail do setor responsável pela aquisição. O Município também poderá se comunicar através da plataforma 1Doc para agilizar a formalização de contrato quando necessitar de assinatura do fornecedor e secretária da pasta responsável.</w:t>
      </w:r>
    </w:p>
    <w:p w14:paraId="03E6EF1C" w14:textId="77777777" w:rsidR="004D1F5D" w:rsidRPr="00682B28" w:rsidRDefault="004D1F5D" w:rsidP="00682B28">
      <w:pPr>
        <w:jc w:val="both"/>
        <w:rPr>
          <w:rFonts w:ascii="Arial" w:hAnsi="Arial"/>
          <w:i/>
          <w:color w:val="808080"/>
        </w:rPr>
      </w:pPr>
    </w:p>
    <w:p w14:paraId="69CAB43F" w14:textId="57822C81"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2071B6D2" w14:textId="77777777" w:rsidR="000F1069" w:rsidRPr="00682B28" w:rsidRDefault="000F1069" w:rsidP="00682B28">
      <w:pPr>
        <w:pStyle w:val="Tpico2"/>
        <w:widowControl w:val="0"/>
        <w:numPr>
          <w:ilvl w:val="0"/>
          <w:numId w:val="0"/>
        </w:numPr>
        <w:spacing w:before="0" w:after="0" w:line="240" w:lineRule="auto"/>
      </w:pPr>
      <w:r w:rsidRPr="00682B28">
        <w:t xml:space="preserve">Obrigações específicas do contratado </w:t>
      </w:r>
      <w:bookmarkStart w:id="66" w:name="_Hlk115724357"/>
      <w:r w:rsidRPr="00682B28">
        <w:rPr>
          <w:b w:val="0"/>
          <w:bCs w:val="0"/>
          <w:color w:val="385623"/>
        </w:rPr>
        <w:t>#OEDC</w:t>
      </w:r>
      <w:bookmarkEnd w:id="66"/>
      <w:r w:rsidRPr="00682B28">
        <w:t xml:space="preserve">  </w:t>
      </w:r>
    </w:p>
    <w:p w14:paraId="258DF223" w14:textId="77777777" w:rsidR="004D1F5D" w:rsidRPr="004D1F5D" w:rsidRDefault="004D1F5D" w:rsidP="004D1F5D">
      <w:pPr>
        <w:jc w:val="both"/>
        <w:rPr>
          <w:rFonts w:ascii="Arial" w:hAnsi="Arial"/>
        </w:rPr>
      </w:pPr>
      <w:r w:rsidRPr="004D1F5D">
        <w:rPr>
          <w:rFonts w:ascii="Arial" w:hAnsi="Arial"/>
        </w:rPr>
        <w:t xml:space="preserve">O contratado será responsável pelo fornecimento dos materiais em conformidade com o descritivo solicitado em cada material, respeitando o prazo de validade solicitado bem como as marcas solicitadas em alguns materiais. Não serão aceitos materiais com prazo de validade menor que o solicitado no descritivo com carta de compromisso de troca. </w:t>
      </w:r>
    </w:p>
    <w:p w14:paraId="2DD8312E" w14:textId="77777777" w:rsidR="004D1F5D" w:rsidRDefault="004D1F5D" w:rsidP="004D1F5D">
      <w:pPr>
        <w:jc w:val="both"/>
        <w:rPr>
          <w:rFonts w:ascii="Arial" w:hAnsi="Arial"/>
        </w:rPr>
      </w:pPr>
    </w:p>
    <w:p w14:paraId="2C5EF185" w14:textId="77777777" w:rsidR="004D1F5D" w:rsidRDefault="004D1F5D" w:rsidP="004D1F5D">
      <w:pPr>
        <w:jc w:val="both"/>
        <w:rPr>
          <w:rFonts w:ascii="Arial" w:hAnsi="Arial"/>
        </w:rPr>
      </w:pPr>
      <w:r w:rsidRPr="004D1F5D">
        <w:rPr>
          <w:rFonts w:ascii="Arial" w:hAnsi="Arial"/>
        </w:rPr>
        <w:t>O contratado será responsável pela entrega dos materiais conforme o solicitado em Autorização de Fornecimento ou Autorização de Entrega, não sendo possível a entrega parcial do material que for solicitado.</w:t>
      </w:r>
    </w:p>
    <w:p w14:paraId="6866CB21" w14:textId="2BD88479" w:rsidR="000F1069" w:rsidRPr="00682B28" w:rsidRDefault="000F1069" w:rsidP="004D1F5D">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4A8BA667" w14:textId="77777777" w:rsidR="000F1069" w:rsidRPr="00682B28" w:rsidRDefault="000F1069" w:rsidP="00682B28">
      <w:pPr>
        <w:pStyle w:val="Tpico2"/>
        <w:widowControl w:val="0"/>
        <w:numPr>
          <w:ilvl w:val="0"/>
          <w:numId w:val="0"/>
        </w:numPr>
        <w:spacing w:before="0" w:after="0" w:line="240" w:lineRule="auto"/>
        <w:rPr>
          <w:iCs w:val="0"/>
          <w:color w:val="000000"/>
        </w:rPr>
      </w:pPr>
      <w:r w:rsidRPr="00682B28">
        <w:t xml:space="preserve">Obrigações específicas do Município </w:t>
      </w:r>
      <w:bookmarkStart w:id="67" w:name="_Hlk115724587"/>
      <w:r w:rsidRPr="00682B28">
        <w:rPr>
          <w:b w:val="0"/>
          <w:bCs w:val="0"/>
          <w:color w:val="385623"/>
        </w:rPr>
        <w:t>#OEDM</w:t>
      </w:r>
      <w:bookmarkEnd w:id="67"/>
      <w:r w:rsidRPr="00682B28">
        <w:t xml:space="preserve">   </w:t>
      </w:r>
    </w:p>
    <w:p w14:paraId="5D269132" w14:textId="516453CE" w:rsidR="009A3128" w:rsidRPr="00682B28" w:rsidRDefault="000F1069" w:rsidP="00682B28">
      <w:pPr>
        <w:rPr>
          <w:rFonts w:ascii="Arial" w:hAnsi="Arial"/>
          <w:color w:val="000000"/>
        </w:rPr>
      </w:pPr>
      <w:r w:rsidRPr="00682B28">
        <w:rPr>
          <w:rFonts w:ascii="Arial" w:hAnsi="Arial"/>
          <w:color w:val="000000"/>
        </w:rPr>
        <w:t>Atestar o recebimento dos materiais;</w:t>
      </w:r>
      <w:r w:rsidRPr="00682B28">
        <w:rPr>
          <w:rFonts w:ascii="Arial" w:hAnsi="Arial"/>
          <w:color w:val="000000"/>
        </w:rPr>
        <w:br/>
        <w:t>Realizar a conferência do material entregue;</w:t>
      </w:r>
    </w:p>
    <w:p w14:paraId="6A7B8918" w14:textId="4A709C3C" w:rsidR="000F1069" w:rsidRPr="009A3128" w:rsidRDefault="000F1069" w:rsidP="00682B28">
      <w:pPr>
        <w:rPr>
          <w:rFonts w:ascii="Arial" w:hAnsi="Arial"/>
          <w:i/>
          <w:color w:val="808080"/>
        </w:rPr>
      </w:pPr>
      <w:r w:rsidRPr="00682B28">
        <w:rPr>
          <w:rFonts w:ascii="Arial" w:hAnsi="Arial"/>
          <w:color w:val="000000"/>
        </w:rPr>
        <w:t>Autorizar o pagamento da nota fisc</w:t>
      </w:r>
      <w:r w:rsidRPr="009A3128">
        <w:rPr>
          <w:rFonts w:ascii="Arial" w:hAnsi="Arial"/>
          <w:color w:val="000000"/>
        </w:rPr>
        <w:t>al do material entregue.</w:t>
      </w:r>
    </w:p>
    <w:p w14:paraId="20474918" w14:textId="77777777" w:rsidR="000F1069" w:rsidRPr="009A3128" w:rsidRDefault="000F1069" w:rsidP="009A3128">
      <w:pPr>
        <w:jc w:val="both"/>
        <w:rPr>
          <w:rFonts w:ascii="Arial" w:hAnsi="Arial"/>
          <w:i/>
          <w:color w:val="808080"/>
        </w:rPr>
      </w:pPr>
    </w:p>
    <w:p w14:paraId="69CBDC5B"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CD18991" w14:textId="6ACD634A" w:rsidR="000F1069" w:rsidRPr="009A3128" w:rsidRDefault="000F1069" w:rsidP="009A3128">
      <w:pPr>
        <w:pStyle w:val="Tpico2"/>
        <w:widowControl w:val="0"/>
        <w:numPr>
          <w:ilvl w:val="0"/>
          <w:numId w:val="0"/>
        </w:numPr>
        <w:spacing w:before="0" w:after="0" w:line="240" w:lineRule="auto"/>
        <w:rPr>
          <w:rFonts w:eastAsia="MS Gothic"/>
        </w:rPr>
      </w:pPr>
      <w:r w:rsidRPr="009A3128">
        <w:t>Existem requisitos posteriores à execução?</w:t>
      </w:r>
      <w:r w:rsidR="00202C79">
        <w:t xml:space="preserve"> </w:t>
      </w:r>
      <w:r w:rsidR="00202C79" w:rsidRPr="00202C79">
        <w:rPr>
          <w:rFonts w:ascii="Segoe UI Symbol" w:hAnsi="Segoe UI Symbol" w:cs="Segoe UI Symbol"/>
          <w:b w:val="0"/>
          <w:bCs w:val="0"/>
        </w:rPr>
        <w:t>☐</w:t>
      </w:r>
      <w:r w:rsidR="00202C79" w:rsidRPr="00202C79">
        <w:rPr>
          <w:b w:val="0"/>
          <w:bCs w:val="0"/>
        </w:rPr>
        <w:t xml:space="preserve"> Sim      </w:t>
      </w:r>
      <w:r w:rsidR="00202C79" w:rsidRPr="00202C79">
        <w:rPr>
          <w:rFonts w:ascii="Segoe UI Symbol" w:hAnsi="Segoe UI Symbol" w:cs="Segoe UI Symbol"/>
          <w:b w:val="0"/>
          <w:bCs w:val="0"/>
        </w:rPr>
        <w:t>☒</w:t>
      </w:r>
      <w:r w:rsidR="00202C79" w:rsidRPr="00202C79">
        <w:rPr>
          <w:b w:val="0"/>
          <w:bCs w:val="0"/>
        </w:rPr>
        <w:t xml:space="preserve"> Não</w:t>
      </w:r>
    </w:p>
    <w:p w14:paraId="45A71D10" w14:textId="77777777" w:rsidR="009A3128" w:rsidRDefault="009A3128" w:rsidP="009A3128">
      <w:pPr>
        <w:pStyle w:val="Tpico3"/>
        <w:widowControl w:val="0"/>
        <w:numPr>
          <w:ilvl w:val="0"/>
          <w:numId w:val="0"/>
        </w:numPr>
        <w:spacing w:before="0" w:after="0" w:line="240" w:lineRule="auto"/>
      </w:pPr>
    </w:p>
    <w:p w14:paraId="52380FCA" w14:textId="49CC94B8" w:rsidR="000F1069" w:rsidRPr="009A3128" w:rsidRDefault="000F1069" w:rsidP="009A3128">
      <w:pPr>
        <w:pStyle w:val="Tpico3"/>
        <w:widowControl w:val="0"/>
        <w:numPr>
          <w:ilvl w:val="0"/>
          <w:numId w:val="0"/>
        </w:numPr>
        <w:spacing w:before="0" w:after="0" w:line="240" w:lineRule="auto"/>
        <w:rPr>
          <w:i/>
          <w:color w:val="808080"/>
        </w:rPr>
      </w:pPr>
      <w:r w:rsidRPr="009A3128">
        <w:t xml:space="preserve">Quais são os requisitos posteriores à execução? </w:t>
      </w:r>
      <w:bookmarkStart w:id="68" w:name="_Hlk115713722"/>
      <w:r w:rsidRPr="009A3128">
        <w:rPr>
          <w:b w:val="0"/>
          <w:bCs w:val="0"/>
          <w:color w:val="385623"/>
        </w:rPr>
        <w:t>#RPCO</w:t>
      </w:r>
      <w:bookmarkEnd w:id="68"/>
      <w:r w:rsidR="004D1F5D">
        <w:rPr>
          <w:b w:val="0"/>
          <w:bCs w:val="0"/>
          <w:color w:val="385623"/>
        </w:rPr>
        <w:t xml:space="preserve">: </w:t>
      </w:r>
      <w:r w:rsidR="004D1F5D" w:rsidRPr="00202C79">
        <w:rPr>
          <w:b w:val="0"/>
          <w:bCs w:val="0"/>
        </w:rPr>
        <w:t>Não se aplica</w:t>
      </w:r>
      <w:r w:rsidRPr="00202C79">
        <w:t xml:space="preserve">  </w:t>
      </w:r>
    </w:p>
    <w:p w14:paraId="4BC2908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22E495C" w14:textId="77777777" w:rsidR="000F1069" w:rsidRPr="009A3128" w:rsidRDefault="000F1069" w:rsidP="009A3128">
      <w:pPr>
        <w:pStyle w:val="Tpico2"/>
        <w:widowControl w:val="0"/>
        <w:numPr>
          <w:ilvl w:val="0"/>
          <w:numId w:val="0"/>
        </w:numPr>
        <w:spacing w:before="0" w:after="0" w:line="240" w:lineRule="auto"/>
      </w:pPr>
      <w:r w:rsidRPr="009A3128">
        <w:t xml:space="preserve">Infrações e penalidades do </w:t>
      </w:r>
      <w:proofErr w:type="gramStart"/>
      <w:r w:rsidRPr="009A3128">
        <w:t xml:space="preserve">Contrato  </w:t>
      </w:r>
      <w:bookmarkStart w:id="69" w:name="_Hlk115725141"/>
      <w:r w:rsidRPr="009A3128">
        <w:rPr>
          <w:b w:val="0"/>
          <w:bCs w:val="0"/>
          <w:color w:val="385623"/>
        </w:rPr>
        <w:t>#</w:t>
      </w:r>
      <w:proofErr w:type="gramEnd"/>
      <w:r w:rsidRPr="009A3128">
        <w:rPr>
          <w:b w:val="0"/>
          <w:bCs w:val="0"/>
          <w:color w:val="385623"/>
        </w:rPr>
        <w:t>IEPC</w:t>
      </w:r>
      <w:bookmarkEnd w:id="69"/>
      <w:r w:rsidRPr="009A3128">
        <w:t xml:space="preserve">   </w:t>
      </w:r>
    </w:p>
    <w:p w14:paraId="44C0ED24" w14:textId="77777777" w:rsidR="000F1069" w:rsidRDefault="000F1069" w:rsidP="009A3128">
      <w:pPr>
        <w:jc w:val="both"/>
        <w:rPr>
          <w:rFonts w:ascii="Arial" w:hAnsi="Arial"/>
        </w:rPr>
      </w:pPr>
      <w:r w:rsidRPr="009A3128">
        <w:rPr>
          <w:rFonts w:ascii="Arial" w:hAnsi="Arial"/>
        </w:rPr>
        <w:t xml:space="preserve">O Município seguirá a Lei nº 14.133/2023 para infrações e aplicação de penalidades, quando pertinente. </w:t>
      </w:r>
    </w:p>
    <w:p w14:paraId="6954A18F" w14:textId="77777777" w:rsidR="009A3128" w:rsidRPr="009A3128" w:rsidRDefault="009A3128" w:rsidP="009A3128">
      <w:pPr>
        <w:jc w:val="both"/>
        <w:rPr>
          <w:rFonts w:ascii="Arial" w:hAnsi="Arial"/>
        </w:rPr>
      </w:pPr>
    </w:p>
    <w:p w14:paraId="38566A0E" w14:textId="77777777" w:rsidR="000F1069" w:rsidRPr="009A3128" w:rsidRDefault="000F1069" w:rsidP="009A3128">
      <w:pPr>
        <w:pStyle w:val="Tpico2"/>
        <w:widowControl w:val="0"/>
        <w:numPr>
          <w:ilvl w:val="0"/>
          <w:numId w:val="0"/>
        </w:numPr>
        <w:spacing w:before="0" w:after="0" w:line="240" w:lineRule="auto"/>
        <w:rPr>
          <w:color w:val="000000"/>
        </w:rPr>
      </w:pPr>
      <w:r w:rsidRPr="009A3128">
        <w:t xml:space="preserve">Matriz de riscos </w:t>
      </w:r>
      <w:bookmarkStart w:id="70" w:name="_Hlk115724209"/>
      <w:r w:rsidRPr="009A3128">
        <w:rPr>
          <w:b w:val="0"/>
          <w:bCs w:val="0"/>
          <w:color w:val="385623"/>
        </w:rPr>
        <w:t>#MARC</w:t>
      </w:r>
      <w:bookmarkEnd w:id="70"/>
      <w:r w:rsidRPr="009A3128">
        <w:t xml:space="preserve">  </w:t>
      </w:r>
    </w:p>
    <w:p w14:paraId="57AF088C" w14:textId="77777777" w:rsidR="00981493" w:rsidRDefault="00981493" w:rsidP="009A3128">
      <w:pPr>
        <w:pStyle w:val="Expandido"/>
        <w:widowControl w:val="0"/>
        <w:suppressAutoHyphens/>
        <w:ind w:left="0"/>
        <w:rPr>
          <w:rFonts w:ascii="Arial" w:hAnsi="Arial" w:cs="Arial"/>
          <w:color w:val="000000"/>
          <w:sz w:val="24"/>
        </w:rPr>
      </w:pPr>
    </w:p>
    <w:tbl>
      <w:tblPr>
        <w:tblW w:w="9206" w:type="dxa"/>
        <w:jc w:val="center"/>
        <w:tblCellSpacing w:w="0" w:type="dxa"/>
        <w:tblBorders>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007"/>
        <w:gridCol w:w="1375"/>
        <w:gridCol w:w="3824"/>
      </w:tblGrid>
      <w:tr w:rsidR="00981493" w:rsidRPr="001E5E90" w14:paraId="1FE2923B" w14:textId="77777777" w:rsidTr="006C7187">
        <w:trPr>
          <w:tblCellSpacing w:w="0" w:type="dxa"/>
          <w:jc w:val="center"/>
        </w:trPr>
        <w:tc>
          <w:tcPr>
            <w:tcW w:w="4007" w:type="dxa"/>
            <w:tcBorders>
              <w:top w:val="single" w:sz="4" w:space="0" w:color="auto"/>
              <w:left w:val="single" w:sz="4" w:space="0" w:color="auto"/>
              <w:bottom w:val="single" w:sz="4" w:space="0" w:color="auto"/>
            </w:tcBorders>
            <w:tcMar>
              <w:top w:w="0" w:type="dxa"/>
              <w:left w:w="57" w:type="dxa"/>
              <w:bottom w:w="0" w:type="dxa"/>
              <w:right w:w="57" w:type="dxa"/>
            </w:tcMar>
            <w:vAlign w:val="center"/>
            <w:hideMark/>
          </w:tcPr>
          <w:p w14:paraId="216CFDC0"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Evento de risco</w:t>
            </w:r>
          </w:p>
        </w:tc>
        <w:tc>
          <w:tcPr>
            <w:tcW w:w="1375" w:type="dxa"/>
            <w:tcBorders>
              <w:top w:val="single" w:sz="4" w:space="0" w:color="auto"/>
              <w:left w:val="nil"/>
              <w:bottom w:val="single" w:sz="4" w:space="0" w:color="auto"/>
            </w:tcBorders>
            <w:tcMar>
              <w:top w:w="0" w:type="dxa"/>
              <w:left w:w="57" w:type="dxa"/>
              <w:bottom w:w="0" w:type="dxa"/>
              <w:right w:w="57" w:type="dxa"/>
            </w:tcMar>
            <w:vAlign w:val="center"/>
            <w:hideMark/>
          </w:tcPr>
          <w:p w14:paraId="6D4F6EBC"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Alocação</w:t>
            </w:r>
          </w:p>
        </w:tc>
        <w:tc>
          <w:tcPr>
            <w:tcW w:w="3824" w:type="dxa"/>
            <w:tcBorders>
              <w:top w:val="single" w:sz="4" w:space="0" w:color="auto"/>
              <w:left w:val="nil"/>
              <w:bottom w:val="single" w:sz="4" w:space="0" w:color="auto"/>
            </w:tcBorders>
            <w:tcMar>
              <w:top w:w="0" w:type="dxa"/>
              <w:left w:w="57" w:type="dxa"/>
              <w:bottom w:w="0" w:type="dxa"/>
              <w:right w:w="57" w:type="dxa"/>
            </w:tcMar>
            <w:vAlign w:val="center"/>
            <w:hideMark/>
          </w:tcPr>
          <w:p w14:paraId="1B582726"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Consequência</w:t>
            </w:r>
          </w:p>
        </w:tc>
      </w:tr>
      <w:tr w:rsidR="00981493" w:rsidRPr="001E5E90" w14:paraId="69AEF112"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5210A877"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Alteração do quantitativo contratado</w:t>
            </w:r>
          </w:p>
        </w:tc>
        <w:tc>
          <w:tcPr>
            <w:tcW w:w="1375" w:type="dxa"/>
            <w:tcBorders>
              <w:top w:val="nil"/>
              <w:left w:val="nil"/>
              <w:bottom w:val="single" w:sz="4" w:space="0" w:color="auto"/>
            </w:tcBorders>
            <w:tcMar>
              <w:top w:w="0" w:type="dxa"/>
              <w:left w:w="57" w:type="dxa"/>
              <w:bottom w:w="0" w:type="dxa"/>
              <w:right w:w="57" w:type="dxa"/>
            </w:tcMar>
            <w:vAlign w:val="center"/>
            <w:hideMark/>
          </w:tcPr>
          <w:p w14:paraId="641BBE8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824" w:type="dxa"/>
            <w:tcBorders>
              <w:top w:val="nil"/>
              <w:left w:val="nil"/>
              <w:bottom w:val="single" w:sz="4" w:space="0" w:color="auto"/>
            </w:tcBorders>
            <w:tcMar>
              <w:top w:w="0" w:type="dxa"/>
              <w:left w:w="57" w:type="dxa"/>
              <w:bottom w:w="0" w:type="dxa"/>
              <w:right w:w="57" w:type="dxa"/>
            </w:tcMar>
            <w:vAlign w:val="center"/>
            <w:hideMark/>
          </w:tcPr>
          <w:p w14:paraId="176A7248"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Aditivo contratual</w:t>
            </w:r>
          </w:p>
        </w:tc>
      </w:tr>
      <w:tr w:rsidR="00981493" w:rsidRPr="001E5E90" w14:paraId="7FBE7851"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7763333A" w14:textId="77777777" w:rsidR="00981493" w:rsidRPr="001E5E90" w:rsidRDefault="00981493" w:rsidP="006C7187">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Criação, extinção ou alteração de tributos, taxas ou encargos</w:t>
            </w:r>
          </w:p>
        </w:tc>
        <w:tc>
          <w:tcPr>
            <w:tcW w:w="1375" w:type="dxa"/>
            <w:tcBorders>
              <w:top w:val="nil"/>
              <w:left w:val="nil"/>
              <w:bottom w:val="single" w:sz="4" w:space="0" w:color="auto"/>
              <w:right w:val="nil"/>
            </w:tcBorders>
            <w:tcMar>
              <w:top w:w="0" w:type="dxa"/>
              <w:left w:w="57" w:type="dxa"/>
              <w:bottom w:w="0" w:type="dxa"/>
              <w:right w:w="57" w:type="dxa"/>
            </w:tcMar>
            <w:vAlign w:val="center"/>
            <w:hideMark/>
          </w:tcPr>
          <w:p w14:paraId="33B1234B"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824" w:type="dxa"/>
            <w:tcBorders>
              <w:top w:val="nil"/>
              <w:bottom w:val="single" w:sz="4" w:space="0" w:color="auto"/>
            </w:tcBorders>
            <w:tcMar>
              <w:top w:w="0" w:type="dxa"/>
              <w:left w:w="57" w:type="dxa"/>
              <w:bottom w:w="0" w:type="dxa"/>
              <w:right w:w="57" w:type="dxa"/>
            </w:tcMar>
            <w:vAlign w:val="center"/>
            <w:hideMark/>
          </w:tcPr>
          <w:p w14:paraId="2DA3CB64"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r w:rsidR="00981493" w:rsidRPr="001E5E90" w14:paraId="5232E8A1"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491AB615"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Atraso no pagamento</w:t>
            </w:r>
          </w:p>
        </w:tc>
        <w:tc>
          <w:tcPr>
            <w:tcW w:w="1375" w:type="dxa"/>
            <w:tcBorders>
              <w:top w:val="nil"/>
              <w:left w:val="nil"/>
              <w:bottom w:val="single" w:sz="4" w:space="0" w:color="auto"/>
              <w:right w:val="nil"/>
            </w:tcBorders>
            <w:tcMar>
              <w:top w:w="0" w:type="dxa"/>
              <w:left w:w="57" w:type="dxa"/>
              <w:bottom w:w="0" w:type="dxa"/>
              <w:right w:w="57" w:type="dxa"/>
            </w:tcMar>
            <w:vAlign w:val="center"/>
            <w:hideMark/>
          </w:tcPr>
          <w:p w14:paraId="20C82AC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824" w:type="dxa"/>
            <w:tcBorders>
              <w:top w:val="nil"/>
              <w:bottom w:val="single" w:sz="4" w:space="0" w:color="auto"/>
            </w:tcBorders>
            <w:tcMar>
              <w:top w:w="0" w:type="dxa"/>
              <w:left w:w="57" w:type="dxa"/>
              <w:bottom w:w="0" w:type="dxa"/>
              <w:right w:w="57" w:type="dxa"/>
            </w:tcMar>
            <w:vAlign w:val="center"/>
            <w:hideMark/>
          </w:tcPr>
          <w:p w14:paraId="3A1EFF3F"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Juros e atualização monetária</w:t>
            </w:r>
          </w:p>
        </w:tc>
      </w:tr>
      <w:tr w:rsidR="00981493" w:rsidRPr="001E5E90" w14:paraId="7B150474"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0613530A"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Erros na entrega</w:t>
            </w:r>
          </w:p>
        </w:tc>
        <w:tc>
          <w:tcPr>
            <w:tcW w:w="1375" w:type="dxa"/>
            <w:tcBorders>
              <w:top w:val="nil"/>
              <w:left w:val="nil"/>
              <w:bottom w:val="single" w:sz="4" w:space="0" w:color="auto"/>
              <w:right w:val="nil"/>
            </w:tcBorders>
            <w:tcMar>
              <w:top w:w="0" w:type="dxa"/>
              <w:left w:w="57" w:type="dxa"/>
              <w:bottom w:w="0" w:type="dxa"/>
              <w:right w:w="57" w:type="dxa"/>
            </w:tcMar>
            <w:vAlign w:val="center"/>
            <w:hideMark/>
          </w:tcPr>
          <w:p w14:paraId="2E656559"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824" w:type="dxa"/>
            <w:tcBorders>
              <w:top w:val="nil"/>
              <w:bottom w:val="single" w:sz="4" w:space="0" w:color="auto"/>
            </w:tcBorders>
            <w:tcMar>
              <w:top w:w="0" w:type="dxa"/>
              <w:left w:w="57" w:type="dxa"/>
              <w:bottom w:w="0" w:type="dxa"/>
              <w:right w:w="57" w:type="dxa"/>
            </w:tcMar>
            <w:vAlign w:val="center"/>
            <w:hideMark/>
          </w:tcPr>
          <w:p w14:paraId="02EDE273" w14:textId="77777777" w:rsidR="00981493" w:rsidRPr="001E5E90" w:rsidRDefault="00981493" w:rsidP="006C7187">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Correção com manutenção do valor</w:t>
            </w:r>
          </w:p>
        </w:tc>
      </w:tr>
      <w:tr w:rsidR="00981493" w:rsidRPr="001E5E90" w14:paraId="785E7257"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7058DC90"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Atrasos e inadimplementos</w:t>
            </w:r>
          </w:p>
        </w:tc>
        <w:tc>
          <w:tcPr>
            <w:tcW w:w="1375" w:type="dxa"/>
            <w:tcBorders>
              <w:top w:val="nil"/>
              <w:left w:val="nil"/>
              <w:bottom w:val="single" w:sz="4" w:space="0" w:color="auto"/>
            </w:tcBorders>
            <w:tcMar>
              <w:top w:w="0" w:type="dxa"/>
              <w:left w:w="57" w:type="dxa"/>
              <w:bottom w:w="0" w:type="dxa"/>
              <w:right w:w="57" w:type="dxa"/>
            </w:tcMar>
            <w:vAlign w:val="center"/>
            <w:hideMark/>
          </w:tcPr>
          <w:p w14:paraId="1C126BFD"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824" w:type="dxa"/>
            <w:tcBorders>
              <w:top w:val="nil"/>
              <w:left w:val="nil"/>
              <w:bottom w:val="single" w:sz="4" w:space="0" w:color="auto"/>
            </w:tcBorders>
            <w:tcMar>
              <w:top w:w="0" w:type="dxa"/>
              <w:left w:w="57" w:type="dxa"/>
              <w:bottom w:w="0" w:type="dxa"/>
              <w:right w:w="57" w:type="dxa"/>
            </w:tcMar>
            <w:vAlign w:val="center"/>
            <w:hideMark/>
          </w:tcPr>
          <w:p w14:paraId="09C57D24" w14:textId="77777777" w:rsidR="00981493" w:rsidRPr="001E5E90" w:rsidRDefault="00981493" w:rsidP="006C7187">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Glosa do valor não executado e aplicação de penalidades</w:t>
            </w:r>
          </w:p>
        </w:tc>
      </w:tr>
      <w:tr w:rsidR="00981493" w:rsidRPr="001E5E90" w14:paraId="6117D79C"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5A557082" w14:textId="77777777" w:rsidR="00981493" w:rsidRPr="001E5E90" w:rsidRDefault="00981493" w:rsidP="004D1F5D">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Oscilações de mercado dos insumos até 5% acima da variação média do ano anterior</w:t>
            </w:r>
          </w:p>
        </w:tc>
        <w:tc>
          <w:tcPr>
            <w:tcW w:w="1375" w:type="dxa"/>
            <w:tcBorders>
              <w:top w:val="nil"/>
              <w:left w:val="nil"/>
              <w:bottom w:val="single" w:sz="4" w:space="0" w:color="auto"/>
            </w:tcBorders>
            <w:tcMar>
              <w:top w:w="0" w:type="dxa"/>
              <w:left w:w="57" w:type="dxa"/>
              <w:bottom w:w="0" w:type="dxa"/>
              <w:right w:w="57" w:type="dxa"/>
            </w:tcMar>
            <w:vAlign w:val="center"/>
            <w:hideMark/>
          </w:tcPr>
          <w:p w14:paraId="1ACA23A4"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Contratado</w:t>
            </w:r>
          </w:p>
        </w:tc>
        <w:tc>
          <w:tcPr>
            <w:tcW w:w="3824" w:type="dxa"/>
            <w:tcBorders>
              <w:top w:val="nil"/>
              <w:left w:val="nil"/>
              <w:bottom w:val="single" w:sz="4" w:space="0" w:color="auto"/>
            </w:tcBorders>
            <w:tcMar>
              <w:top w:w="0" w:type="dxa"/>
              <w:left w:w="57" w:type="dxa"/>
              <w:bottom w:w="0" w:type="dxa"/>
              <w:right w:w="57" w:type="dxa"/>
            </w:tcMar>
            <w:vAlign w:val="center"/>
            <w:hideMark/>
          </w:tcPr>
          <w:p w14:paraId="57C5FA15"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Manutenção do valor</w:t>
            </w:r>
          </w:p>
        </w:tc>
      </w:tr>
      <w:tr w:rsidR="00981493" w:rsidRPr="001E5E90" w14:paraId="449295ED" w14:textId="77777777" w:rsidTr="006C7187">
        <w:trPr>
          <w:tblCellSpacing w:w="0" w:type="dxa"/>
          <w:jc w:val="center"/>
        </w:trPr>
        <w:tc>
          <w:tcPr>
            <w:tcW w:w="4007" w:type="dxa"/>
            <w:tcBorders>
              <w:top w:val="nil"/>
              <w:left w:val="single" w:sz="4" w:space="0" w:color="auto"/>
              <w:bottom w:val="single" w:sz="4" w:space="0" w:color="auto"/>
            </w:tcBorders>
            <w:tcMar>
              <w:top w:w="0" w:type="dxa"/>
              <w:left w:w="57" w:type="dxa"/>
              <w:bottom w:w="0" w:type="dxa"/>
              <w:right w:w="57" w:type="dxa"/>
            </w:tcMar>
            <w:vAlign w:val="center"/>
            <w:hideMark/>
          </w:tcPr>
          <w:p w14:paraId="6AB76FA9" w14:textId="77777777" w:rsidR="00981493" w:rsidRPr="001E5E90" w:rsidRDefault="00981493" w:rsidP="004D1F5D">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lastRenderedPageBreak/>
              <w:t>Oscilações de mercado dos insumos acima de 5% da variação média do ano anterior</w:t>
            </w:r>
          </w:p>
        </w:tc>
        <w:tc>
          <w:tcPr>
            <w:tcW w:w="1375" w:type="dxa"/>
            <w:tcBorders>
              <w:top w:val="nil"/>
              <w:left w:val="nil"/>
              <w:bottom w:val="single" w:sz="4" w:space="0" w:color="auto"/>
            </w:tcBorders>
            <w:tcMar>
              <w:top w:w="0" w:type="dxa"/>
              <w:left w:w="57" w:type="dxa"/>
              <w:bottom w:w="0" w:type="dxa"/>
              <w:right w:w="57" w:type="dxa"/>
            </w:tcMar>
            <w:vAlign w:val="center"/>
            <w:hideMark/>
          </w:tcPr>
          <w:p w14:paraId="1A438721"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824" w:type="dxa"/>
            <w:tcBorders>
              <w:top w:val="nil"/>
              <w:left w:val="nil"/>
              <w:bottom w:val="single" w:sz="4" w:space="0" w:color="auto"/>
            </w:tcBorders>
            <w:tcMar>
              <w:top w:w="0" w:type="dxa"/>
              <w:left w:w="57" w:type="dxa"/>
              <w:bottom w:w="0" w:type="dxa"/>
              <w:right w:w="57" w:type="dxa"/>
            </w:tcMar>
            <w:vAlign w:val="center"/>
            <w:hideMark/>
          </w:tcPr>
          <w:p w14:paraId="2BA3C393"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r w:rsidR="00981493" w:rsidRPr="001E5E90" w14:paraId="3F3C5C51" w14:textId="77777777" w:rsidTr="006C7187">
        <w:trPr>
          <w:tblCellSpacing w:w="0" w:type="dxa"/>
          <w:jc w:val="center"/>
        </w:trPr>
        <w:tc>
          <w:tcPr>
            <w:tcW w:w="4007" w:type="dxa"/>
            <w:tcBorders>
              <w:top w:val="single" w:sz="4" w:space="0" w:color="auto"/>
              <w:bottom w:val="single" w:sz="4" w:space="0" w:color="auto"/>
            </w:tcBorders>
            <w:tcMar>
              <w:top w:w="0" w:type="dxa"/>
              <w:left w:w="57" w:type="dxa"/>
              <w:bottom w:w="0" w:type="dxa"/>
              <w:right w:w="57" w:type="dxa"/>
            </w:tcMar>
            <w:vAlign w:val="center"/>
            <w:hideMark/>
          </w:tcPr>
          <w:p w14:paraId="468E6F6D" w14:textId="77777777" w:rsidR="00981493" w:rsidRPr="001E5E90" w:rsidRDefault="00981493" w:rsidP="004D1F5D">
            <w:pPr>
              <w:widowControl/>
              <w:suppressAutoHyphens w:val="0"/>
              <w:autoSpaceDN/>
              <w:spacing w:before="79"/>
              <w:jc w:val="both"/>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Outros eventos não previstos caracterizados como caso fortuito, força maior, fato do príncipe ou fato da administração</w:t>
            </w:r>
          </w:p>
        </w:tc>
        <w:tc>
          <w:tcPr>
            <w:tcW w:w="1375" w:type="dxa"/>
            <w:tcBorders>
              <w:top w:val="single" w:sz="4" w:space="0" w:color="auto"/>
              <w:left w:val="nil"/>
              <w:bottom w:val="single" w:sz="4" w:space="0" w:color="auto"/>
              <w:right w:val="nil"/>
            </w:tcBorders>
            <w:tcMar>
              <w:top w:w="0" w:type="dxa"/>
              <w:left w:w="57" w:type="dxa"/>
              <w:bottom w:w="0" w:type="dxa"/>
              <w:right w:w="57" w:type="dxa"/>
            </w:tcMar>
            <w:vAlign w:val="center"/>
            <w:hideMark/>
          </w:tcPr>
          <w:p w14:paraId="615589A1"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Município</w:t>
            </w:r>
          </w:p>
        </w:tc>
        <w:tc>
          <w:tcPr>
            <w:tcW w:w="3824" w:type="dxa"/>
            <w:tcMar>
              <w:top w:w="0" w:type="dxa"/>
              <w:left w:w="57" w:type="dxa"/>
              <w:bottom w:w="0" w:type="dxa"/>
              <w:right w:w="57" w:type="dxa"/>
            </w:tcMar>
            <w:vAlign w:val="center"/>
            <w:hideMark/>
          </w:tcPr>
          <w:p w14:paraId="298DC7F2" w14:textId="77777777" w:rsidR="00981493" w:rsidRPr="001E5E90" w:rsidRDefault="00981493" w:rsidP="00981493">
            <w:pPr>
              <w:widowControl/>
              <w:suppressAutoHyphens w:val="0"/>
              <w:autoSpaceDN/>
              <w:spacing w:before="79"/>
              <w:textAlignment w:val="auto"/>
              <w:rPr>
                <w:rFonts w:eastAsia="Times New Roman" w:cs="Times New Roman"/>
                <w:color w:val="000000"/>
                <w:kern w:val="0"/>
                <w:lang w:eastAsia="pt-BR" w:bidi="ar-SA"/>
              </w:rPr>
            </w:pPr>
            <w:r w:rsidRPr="001E5E90">
              <w:rPr>
                <w:rFonts w:ascii="Arial" w:eastAsia="Times New Roman" w:hAnsi="Arial"/>
                <w:color w:val="000000"/>
                <w:kern w:val="0"/>
                <w:lang w:eastAsia="pt-BR" w:bidi="ar-SA"/>
              </w:rPr>
              <w:t>Reequilíbrio contratual</w:t>
            </w:r>
          </w:p>
        </w:tc>
      </w:tr>
    </w:tbl>
    <w:p w14:paraId="3CB44F16" w14:textId="77777777" w:rsidR="009A3128" w:rsidRDefault="009A3128" w:rsidP="009A3128">
      <w:pPr>
        <w:pStyle w:val="Expandido"/>
        <w:widowControl w:val="0"/>
        <w:suppressAutoHyphens/>
        <w:ind w:left="0"/>
        <w:rPr>
          <w:rFonts w:ascii="Arial" w:hAnsi="Arial" w:cs="Arial"/>
          <w:color w:val="000000"/>
          <w:sz w:val="24"/>
        </w:rPr>
      </w:pPr>
    </w:p>
    <w:p w14:paraId="662F5BBF" w14:textId="77777777" w:rsidR="009A3128" w:rsidRPr="009A3128" w:rsidRDefault="009A3128" w:rsidP="009A3128">
      <w:pPr>
        <w:pStyle w:val="Expandido"/>
        <w:widowControl w:val="0"/>
        <w:suppressAutoHyphens/>
        <w:ind w:left="0"/>
        <w:rPr>
          <w:rFonts w:ascii="Arial" w:hAnsi="Arial" w:cs="Arial"/>
          <w:sz w:val="24"/>
        </w:rPr>
        <w:sectPr w:rsidR="009A3128" w:rsidRPr="009A3128" w:rsidSect="000F1069">
          <w:type w:val="continuous"/>
          <w:pgSz w:w="11906" w:h="16838"/>
          <w:pgMar w:top="1418" w:right="1134" w:bottom="1134" w:left="1418" w:header="113" w:footer="454" w:gutter="0"/>
          <w:cols w:space="720"/>
          <w:docGrid w:linePitch="100"/>
        </w:sectPr>
      </w:pPr>
    </w:p>
    <w:p w14:paraId="41DFA539" w14:textId="77777777" w:rsidR="000F1069" w:rsidRPr="009A3128" w:rsidRDefault="000F1069" w:rsidP="009A3128">
      <w:pPr>
        <w:pStyle w:val="Tpico2"/>
        <w:widowControl w:val="0"/>
        <w:numPr>
          <w:ilvl w:val="0"/>
          <w:numId w:val="0"/>
        </w:numPr>
        <w:spacing w:before="0" w:after="0" w:line="240" w:lineRule="auto"/>
      </w:pPr>
      <w:r w:rsidRPr="009A3128">
        <w:t xml:space="preserve">Qual será a regra da subcontratação?  </w:t>
      </w:r>
      <w:r w:rsidRPr="009A3128">
        <w:rPr>
          <w:b w:val="0"/>
          <w:bCs w:val="0"/>
          <w:color w:val="385623"/>
        </w:rPr>
        <w:t>#QSRS</w:t>
      </w:r>
    </w:p>
    <w:p w14:paraId="3BD258B2" w14:textId="77777777" w:rsidR="000F1069" w:rsidRPr="009A3128" w:rsidRDefault="000F1069" w:rsidP="009A3128">
      <w:pPr>
        <w:pStyle w:val="Tpico3"/>
        <w:widowControl w:val="0"/>
        <w:numPr>
          <w:ilvl w:val="0"/>
          <w:numId w:val="0"/>
        </w:numPr>
        <w:spacing w:before="0" w:after="0" w:line="240" w:lineRule="auto"/>
        <w:rPr>
          <w:b w:val="0"/>
          <w:bCs w:val="0"/>
        </w:rPr>
      </w:pPr>
      <w:r w:rsidRPr="009A3128">
        <w:rPr>
          <w:b w:val="0"/>
          <w:bCs w:val="0"/>
        </w:rPr>
        <w:t>Será vedada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r w:rsidRPr="009A3128">
        <w:t>Se vedada a subcontratação, qual a justificativa?</w:t>
      </w:r>
      <w:r w:rsidRPr="009A3128">
        <w:rPr>
          <w:b w:val="0"/>
          <w:bCs w:val="0"/>
        </w:rPr>
        <w:t xml:space="preserve">  </w:t>
      </w:r>
    </w:p>
    <w:p w14:paraId="3E237334" w14:textId="77777777" w:rsidR="000F1069" w:rsidRPr="009A3128" w:rsidRDefault="000F1069" w:rsidP="009A3128">
      <w:pPr>
        <w:jc w:val="both"/>
        <w:rPr>
          <w:rFonts w:ascii="Arial" w:hAnsi="Arial"/>
          <w:i/>
          <w:color w:val="808080"/>
        </w:rPr>
      </w:pPr>
      <w:r w:rsidRPr="009A3128">
        <w:rPr>
          <w:rFonts w:ascii="Arial" w:hAnsi="Arial"/>
        </w:rPr>
        <w:t>Será vedada a subcontratação com fulcro no Art. 167, III do Decreto nº 8.109/2023. Por se tratar de licitação para fornecimento de materiais.</w:t>
      </w:r>
    </w:p>
    <w:p w14:paraId="71076FD9" w14:textId="77777777" w:rsidR="000F1069" w:rsidRPr="009A3128" w:rsidRDefault="000F1069" w:rsidP="009A3128">
      <w:pPr>
        <w:jc w:val="both"/>
        <w:rPr>
          <w:rFonts w:ascii="Arial" w:hAnsi="Arial"/>
          <w:i/>
          <w:color w:val="808080"/>
        </w:rPr>
      </w:pPr>
      <w:r w:rsidRPr="009A3128">
        <w:rPr>
          <w:rFonts w:ascii="Arial" w:hAnsi="Arial"/>
          <w:i/>
          <w:color w:val="808080"/>
        </w:rPr>
        <w:t xml:space="preserve"> </w:t>
      </w:r>
    </w:p>
    <w:p w14:paraId="455ACF7E" w14:textId="6C4AC91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7D6F1C2" w14:textId="58DD706F" w:rsidR="000F1069" w:rsidRPr="009A3128" w:rsidRDefault="000F1069" w:rsidP="009A3128">
      <w:pPr>
        <w:pStyle w:val="Tpico3"/>
        <w:widowControl w:val="0"/>
        <w:numPr>
          <w:ilvl w:val="0"/>
          <w:numId w:val="0"/>
        </w:numPr>
        <w:spacing w:before="0" w:after="0" w:line="240" w:lineRule="auto"/>
        <w:rPr>
          <w:i/>
          <w:color w:val="808080"/>
        </w:rPr>
      </w:pPr>
      <w:r w:rsidRPr="009A3128">
        <w:t>Se permitida, quais os limites da subcontratação?</w:t>
      </w:r>
      <w:r w:rsidRPr="009A3128">
        <w:rPr>
          <w:b w:val="0"/>
          <w:bCs w:val="0"/>
        </w:rPr>
        <w:t xml:space="preserve"> </w:t>
      </w:r>
      <w:r w:rsidRPr="009A3128">
        <w:rPr>
          <w:b w:val="0"/>
          <w:bCs w:val="0"/>
          <w:color w:val="385623"/>
        </w:rPr>
        <w:t>#QLDS</w:t>
      </w:r>
      <w:r w:rsidR="004D1F5D">
        <w:rPr>
          <w:b w:val="0"/>
          <w:bCs w:val="0"/>
          <w:color w:val="385623"/>
        </w:rPr>
        <w:t xml:space="preserve">: </w:t>
      </w:r>
      <w:r w:rsidR="004D1F5D" w:rsidRPr="00202C79">
        <w:rPr>
          <w:b w:val="0"/>
          <w:bCs w:val="0"/>
        </w:rPr>
        <w:t>Não se aplica.</w:t>
      </w:r>
      <w:r w:rsidRPr="00202C79">
        <w:rPr>
          <w:b w:val="0"/>
          <w:bCs w:val="0"/>
        </w:rPr>
        <w:t xml:space="preserve"> </w:t>
      </w:r>
      <w:bookmarkStart w:id="71" w:name="_Hlk114392610"/>
      <w:bookmarkEnd w:id="71"/>
      <w:r w:rsidRPr="00202C79">
        <w:rPr>
          <w:b w:val="0"/>
          <w:bCs w:val="0"/>
        </w:rPr>
        <w:t xml:space="preserve"> </w:t>
      </w:r>
    </w:p>
    <w:p w14:paraId="1C0589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23A73E56" w14:textId="77777777" w:rsidR="00202C79" w:rsidRDefault="000F1069" w:rsidP="00202C79">
      <w:pPr>
        <w:jc w:val="both"/>
        <w:rPr>
          <w:rFonts w:ascii="Arial" w:hAnsi="Arial"/>
        </w:rPr>
      </w:pPr>
      <w:r w:rsidRPr="00202C79">
        <w:rPr>
          <w:rFonts w:ascii="Arial" w:hAnsi="Arial"/>
          <w:b/>
          <w:bCs/>
        </w:rPr>
        <w:t>Além da conciliação, haverá outro método alternativo de resolução de controvérsias?</w:t>
      </w:r>
      <w:r w:rsidR="00202C79" w:rsidRPr="00202C79">
        <w:rPr>
          <w:rFonts w:ascii="Arial" w:hAnsi="Arial"/>
          <w:b/>
          <w:bCs/>
        </w:rPr>
        <w:t xml:space="preserve"> </w:t>
      </w:r>
      <w:r w:rsidR="00202C79">
        <w:rPr>
          <w:rFonts w:ascii="Arial" w:hAnsi="Arial"/>
          <w:b/>
          <w:bCs/>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hAnsi="Segoe UI Symbol" w:cs="Segoe UI Symbol"/>
        </w:rPr>
        <w:t>☒</w:t>
      </w:r>
      <w:r w:rsidR="00202C79" w:rsidRPr="009A3128">
        <w:rPr>
          <w:rFonts w:ascii="Arial" w:hAnsi="Arial"/>
        </w:rPr>
        <w:t xml:space="preserve"> Não </w:t>
      </w:r>
    </w:p>
    <w:p w14:paraId="6BFF152D" w14:textId="77777777" w:rsidR="009A3128" w:rsidRPr="009A3128" w:rsidRDefault="009A3128" w:rsidP="009A3128">
      <w:pPr>
        <w:jc w:val="both"/>
        <w:rPr>
          <w:rFonts w:ascii="Arial" w:hAnsi="Arial"/>
        </w:rPr>
      </w:pPr>
    </w:p>
    <w:p w14:paraId="31519D5F" w14:textId="26D0FA05" w:rsidR="000F1069" w:rsidRPr="009A3128" w:rsidRDefault="000F1069" w:rsidP="009A3128">
      <w:pPr>
        <w:pStyle w:val="Tpico3"/>
        <w:widowControl w:val="0"/>
        <w:numPr>
          <w:ilvl w:val="0"/>
          <w:numId w:val="0"/>
        </w:numPr>
        <w:spacing w:before="0" w:after="0" w:line="240" w:lineRule="auto"/>
      </w:pPr>
      <w:r w:rsidRPr="009A3128">
        <w:t>Método de resolução de controvérsias:</w:t>
      </w:r>
      <w:r w:rsidR="004D1F5D">
        <w:t xml:space="preserve"> </w:t>
      </w:r>
      <w:r w:rsidR="004D1F5D" w:rsidRPr="004D1F5D">
        <w:rPr>
          <w:b w:val="0"/>
          <w:bCs w:val="0"/>
        </w:rPr>
        <w:t>Não se aplica</w:t>
      </w:r>
      <w:r w:rsidRPr="009A3128">
        <w:rPr>
          <w:b w:val="0"/>
          <w:bCs w:val="0"/>
        </w:rPr>
        <w:t xml:space="preserve">  </w:t>
      </w:r>
    </w:p>
    <w:p w14:paraId="27C63BEC" w14:textId="77777777" w:rsidR="009A3128" w:rsidRPr="009A3128" w:rsidRDefault="009A3128" w:rsidP="009A3128">
      <w:pPr>
        <w:pStyle w:val="Tpico3"/>
        <w:widowControl w:val="0"/>
        <w:numPr>
          <w:ilvl w:val="0"/>
          <w:numId w:val="0"/>
        </w:numPr>
        <w:spacing w:before="0" w:after="0" w:line="240" w:lineRule="auto"/>
        <w:ind w:left="737"/>
        <w:rPr>
          <w:i/>
          <w:color w:val="808080"/>
        </w:rPr>
      </w:pPr>
    </w:p>
    <w:p w14:paraId="16A86C11" w14:textId="0D2B8590" w:rsidR="000F1069" w:rsidRPr="009A3128" w:rsidRDefault="000F1069" w:rsidP="009A3128">
      <w:pPr>
        <w:pStyle w:val="Tpico3"/>
        <w:widowControl w:val="0"/>
        <w:numPr>
          <w:ilvl w:val="0"/>
          <w:numId w:val="0"/>
        </w:numPr>
        <w:spacing w:before="0" w:after="0" w:line="240" w:lineRule="auto"/>
        <w:rPr>
          <w:i/>
          <w:color w:val="808080"/>
        </w:rPr>
      </w:pPr>
      <w:r w:rsidRPr="009A3128">
        <w:t>Descreva o método de funcionamento do modo escolhido:</w:t>
      </w:r>
      <w:r w:rsidRPr="009A3128">
        <w:rPr>
          <w:b w:val="0"/>
          <w:bCs w:val="0"/>
        </w:rPr>
        <w:t xml:space="preserve"> </w:t>
      </w:r>
      <w:bookmarkStart w:id="72" w:name="_Hlk115725032"/>
      <w:r w:rsidRPr="009A3128">
        <w:rPr>
          <w:b w:val="0"/>
          <w:bCs w:val="0"/>
          <w:color w:val="385623"/>
        </w:rPr>
        <w:t>#DMFE</w:t>
      </w:r>
      <w:bookmarkEnd w:id="72"/>
      <w:r w:rsidR="004D1F5D">
        <w:rPr>
          <w:b w:val="0"/>
          <w:bCs w:val="0"/>
          <w:color w:val="385623"/>
        </w:rPr>
        <w:t xml:space="preserve">: </w:t>
      </w:r>
      <w:r w:rsidR="004D1F5D" w:rsidRPr="004D1F5D">
        <w:rPr>
          <w:b w:val="0"/>
          <w:bCs w:val="0"/>
        </w:rPr>
        <w:t>Não se aplica.</w:t>
      </w:r>
      <w:r w:rsidRPr="004D1F5D">
        <w:rPr>
          <w:b w:val="0"/>
          <w:bCs w:val="0"/>
        </w:rPr>
        <w:t xml:space="preserve">    </w:t>
      </w:r>
    </w:p>
    <w:p w14:paraId="5646920E"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6C5E00AB" w14:textId="77777777" w:rsidR="000F1069" w:rsidRPr="009A3128" w:rsidRDefault="000F1069" w:rsidP="009A3128">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37E841EB" w14:textId="77777777" w:rsidR="009A3128" w:rsidRDefault="009A3128" w:rsidP="009A3128">
      <w:pPr>
        <w:pStyle w:val="Tpico2"/>
        <w:widowControl w:val="0"/>
        <w:numPr>
          <w:ilvl w:val="0"/>
          <w:numId w:val="0"/>
        </w:numPr>
        <w:spacing w:before="0" w:after="0" w:line="240" w:lineRule="auto"/>
      </w:pPr>
    </w:p>
    <w:p w14:paraId="6D4C9B4D" w14:textId="7AF5847A" w:rsidR="000F1069" w:rsidRPr="009A3128" w:rsidRDefault="000F1069" w:rsidP="009A3128">
      <w:pPr>
        <w:pStyle w:val="Tpico2"/>
        <w:widowControl w:val="0"/>
        <w:numPr>
          <w:ilvl w:val="0"/>
          <w:numId w:val="0"/>
        </w:numPr>
        <w:spacing w:before="0" w:after="0" w:line="240" w:lineRule="auto"/>
        <w:rPr>
          <w:iCs w:val="0"/>
          <w:color w:val="000000"/>
        </w:rPr>
      </w:pPr>
      <w:r w:rsidRPr="009A3128">
        <w:t xml:space="preserve">Prazo de pagamento: </w:t>
      </w:r>
      <w:r w:rsidRPr="009A3128">
        <w:rPr>
          <w:b w:val="0"/>
          <w:bCs w:val="0"/>
          <w:color w:val="385623"/>
        </w:rPr>
        <w:t>#PPGT</w:t>
      </w:r>
      <w:r w:rsidRPr="009A3128">
        <w:t xml:space="preserve">  </w:t>
      </w:r>
    </w:p>
    <w:p w14:paraId="0C6B5145" w14:textId="77777777" w:rsidR="004D1F5D" w:rsidRPr="004D1F5D" w:rsidRDefault="004D1F5D" w:rsidP="009A3128">
      <w:pPr>
        <w:jc w:val="both"/>
        <w:rPr>
          <w:rFonts w:ascii="Arial" w:eastAsia="Times New Roman" w:hAnsi="Arial"/>
          <w:color w:val="000000"/>
          <w:kern w:val="0"/>
          <w:lang w:eastAsia="pt-BR" w:bidi="ar-SA"/>
        </w:rPr>
      </w:pPr>
      <w:r w:rsidRPr="004D1F5D">
        <w:rPr>
          <w:rFonts w:ascii="Arial" w:eastAsia="Times New Roman" w:hAnsi="Arial"/>
          <w:color w:val="000000"/>
          <w:kern w:val="0"/>
          <w:lang w:eastAsia="pt-BR" w:bidi="ar-SA"/>
        </w:rPr>
        <w:t>O município de Sertãozinho efetuará o pagamento no 15º (décimo quinto) dia após o registro da nota fiscal, que ocorrerá mediante a apresentação da documentação fiscal pertinente, devida e regularmente atestada, após o recebimento da totalidade dos produtos requisitados.</w:t>
      </w:r>
    </w:p>
    <w:p w14:paraId="19DAFE72" w14:textId="504544C0"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601783" w14:textId="48F1D6D2" w:rsidR="000F1069" w:rsidRPr="009A3128" w:rsidRDefault="000F1069" w:rsidP="009A3128">
      <w:pPr>
        <w:pStyle w:val="Tpico2"/>
        <w:widowControl w:val="0"/>
        <w:numPr>
          <w:ilvl w:val="0"/>
          <w:numId w:val="0"/>
        </w:numPr>
        <w:spacing w:before="0" w:after="0" w:line="240" w:lineRule="auto"/>
      </w:pPr>
      <w:r w:rsidRPr="009A3128">
        <w:t>Critério de reajuste e repactuação:</w:t>
      </w:r>
      <w:r w:rsidR="004D1F5D">
        <w:t xml:space="preserve"> </w:t>
      </w:r>
      <w:r w:rsidRPr="009A3128">
        <w:rPr>
          <w:b w:val="0"/>
          <w:bCs w:val="0"/>
        </w:rPr>
        <w:t>não se aplica</w:t>
      </w:r>
    </w:p>
    <w:p w14:paraId="03016D92" w14:textId="77777777" w:rsidR="00732B19" w:rsidRDefault="00732B19" w:rsidP="009A3128">
      <w:pPr>
        <w:pStyle w:val="Tpico3"/>
        <w:widowControl w:val="0"/>
        <w:numPr>
          <w:ilvl w:val="0"/>
          <w:numId w:val="0"/>
        </w:numPr>
        <w:spacing w:before="0" w:after="0" w:line="240" w:lineRule="auto"/>
      </w:pPr>
    </w:p>
    <w:p w14:paraId="5E72A3A0" w14:textId="65D4D15E" w:rsidR="000F1069" w:rsidRPr="003C2999" w:rsidRDefault="000F1069" w:rsidP="009A3128">
      <w:pPr>
        <w:pStyle w:val="Tpico3"/>
        <w:widowControl w:val="0"/>
        <w:numPr>
          <w:ilvl w:val="0"/>
          <w:numId w:val="0"/>
        </w:numPr>
        <w:spacing w:before="0" w:after="0" w:line="240" w:lineRule="auto"/>
        <w:rPr>
          <w:i/>
        </w:rPr>
      </w:pPr>
      <w:r w:rsidRPr="003C2999">
        <w:t>Índice de reajuste ou repactuação dos insumos</w:t>
      </w:r>
      <w:r w:rsidRPr="003C2999">
        <w:rPr>
          <w:b w:val="0"/>
          <w:bCs w:val="0"/>
        </w:rPr>
        <w:t xml:space="preserve"> </w:t>
      </w:r>
      <w:bookmarkStart w:id="73" w:name="_Hlk115723635"/>
      <w:r w:rsidRPr="003C2999">
        <w:rPr>
          <w:b w:val="0"/>
          <w:bCs w:val="0"/>
        </w:rPr>
        <w:t>#IRIN</w:t>
      </w:r>
      <w:bookmarkEnd w:id="73"/>
      <w:r w:rsidR="004D1F5D" w:rsidRPr="003C2999">
        <w:rPr>
          <w:b w:val="0"/>
          <w:bCs w:val="0"/>
        </w:rPr>
        <w:t xml:space="preserve">: </w:t>
      </w:r>
      <w:r w:rsidR="006C7187" w:rsidRPr="003C2999">
        <w:rPr>
          <w:b w:val="0"/>
          <w:bCs w:val="0"/>
        </w:rPr>
        <w:t>INPC</w:t>
      </w:r>
      <w:r w:rsidR="004D1F5D" w:rsidRPr="003C2999">
        <w:rPr>
          <w:b w:val="0"/>
          <w:bCs w:val="0"/>
        </w:rPr>
        <w:t>.</w:t>
      </w:r>
      <w:r w:rsidRPr="003C2999">
        <w:rPr>
          <w:b w:val="0"/>
          <w:bCs w:val="0"/>
        </w:rPr>
        <w:t xml:space="preserve">  </w:t>
      </w:r>
    </w:p>
    <w:p w14:paraId="6EFC2350" w14:textId="6435A91D"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47289BE7" w14:textId="46958D0F" w:rsidR="00732B19" w:rsidRDefault="000F1069" w:rsidP="00732B19">
      <w:pPr>
        <w:pStyle w:val="Tpico3"/>
        <w:widowControl w:val="0"/>
        <w:numPr>
          <w:ilvl w:val="0"/>
          <w:numId w:val="0"/>
        </w:numPr>
        <w:spacing w:before="0" w:after="0" w:line="240" w:lineRule="auto"/>
        <w:rPr>
          <w:b w:val="0"/>
          <w:bCs w:val="0"/>
        </w:rPr>
      </w:pPr>
      <w:r w:rsidRPr="009A3128">
        <w:t xml:space="preserve">Critério de repactuação da mão de </w:t>
      </w:r>
      <w:proofErr w:type="gramStart"/>
      <w:r w:rsidRPr="009A3128">
        <w:t>obra</w:t>
      </w:r>
      <w:r w:rsidRPr="009A3128">
        <w:rPr>
          <w:b w:val="0"/>
          <w:bCs w:val="0"/>
        </w:rPr>
        <w:t xml:space="preserve">  </w:t>
      </w:r>
      <w:r w:rsidRPr="009A3128">
        <w:rPr>
          <w:b w:val="0"/>
          <w:bCs w:val="0"/>
          <w:color w:val="385623"/>
        </w:rPr>
        <w:t>#</w:t>
      </w:r>
      <w:proofErr w:type="gramEnd"/>
      <w:r w:rsidRPr="009A3128">
        <w:rPr>
          <w:b w:val="0"/>
          <w:bCs w:val="0"/>
          <w:color w:val="385623"/>
        </w:rPr>
        <w:t>CRMO</w:t>
      </w:r>
      <w:r w:rsidR="004D1F5D">
        <w:rPr>
          <w:b w:val="0"/>
          <w:bCs w:val="0"/>
          <w:color w:val="385623"/>
        </w:rPr>
        <w:t xml:space="preserve">: </w:t>
      </w:r>
      <w:r w:rsidR="004D1F5D" w:rsidRPr="004D1F5D">
        <w:rPr>
          <w:b w:val="0"/>
          <w:bCs w:val="0"/>
        </w:rPr>
        <w:t>Não se aplica.</w:t>
      </w:r>
      <w:r w:rsidRPr="004D1F5D">
        <w:rPr>
          <w:b w:val="0"/>
          <w:bCs w:val="0"/>
        </w:rPr>
        <w:t xml:space="preserve">  </w:t>
      </w:r>
    </w:p>
    <w:p w14:paraId="60CE893F" w14:textId="77777777" w:rsidR="009A3128" w:rsidRDefault="009A3128" w:rsidP="009A3128">
      <w:pPr>
        <w:jc w:val="both"/>
        <w:rPr>
          <w:rFonts w:ascii="Arial" w:hAnsi="Arial"/>
          <w:i/>
          <w:color w:val="808080"/>
        </w:rPr>
      </w:pPr>
    </w:p>
    <w:p w14:paraId="1036BE7D" w14:textId="79A5A814" w:rsidR="009A3128" w:rsidRPr="009A3128" w:rsidRDefault="009A3128" w:rsidP="009A3128">
      <w:pPr>
        <w:jc w:val="both"/>
        <w:rPr>
          <w:rFonts w:ascii="Arial" w:hAnsi="Arial"/>
        </w:rPr>
        <w:sectPr w:rsidR="009A3128" w:rsidRPr="009A3128" w:rsidSect="000F1069">
          <w:type w:val="continuous"/>
          <w:pgSz w:w="11906" w:h="16838"/>
          <w:pgMar w:top="1418" w:right="1134" w:bottom="1134" w:left="1418" w:header="113" w:footer="454" w:gutter="0"/>
          <w:cols w:space="720"/>
          <w:docGrid w:linePitch="100"/>
        </w:sectPr>
      </w:pPr>
    </w:p>
    <w:p w14:paraId="7769DFC8" w14:textId="77777777" w:rsidR="004D1F5D" w:rsidRPr="004D1F5D" w:rsidRDefault="000F1069" w:rsidP="004D1F5D">
      <w:pPr>
        <w:jc w:val="both"/>
        <w:rPr>
          <w:rFonts w:ascii="Arial" w:hAnsi="Arial"/>
          <w:color w:val="000000"/>
        </w:rPr>
      </w:pPr>
      <w:r w:rsidRPr="004D1F5D">
        <w:rPr>
          <w:rFonts w:ascii="Arial" w:hAnsi="Arial"/>
          <w:b/>
          <w:bCs/>
        </w:rPr>
        <w:t>Haverá Instrumento de Medição de Resultado?</w:t>
      </w:r>
      <w:r w:rsidR="004D1F5D" w:rsidRPr="004D1F5D">
        <w:rPr>
          <w:rFonts w:ascii="Arial" w:hAnsi="Arial"/>
        </w:rPr>
        <w:t xml:space="preserve"> </w:t>
      </w:r>
      <w:r w:rsidR="004D1F5D" w:rsidRPr="004D1F5D">
        <w:rPr>
          <w:rFonts w:ascii="Segoe UI Symbol" w:eastAsia="MS Gothic" w:hAnsi="Segoe UI Symbol" w:cs="Segoe UI Symbol"/>
        </w:rPr>
        <w:t>☐</w:t>
      </w:r>
      <w:r w:rsidR="004D1F5D" w:rsidRPr="004D1F5D">
        <w:rPr>
          <w:rFonts w:ascii="Arial" w:hAnsi="Arial"/>
          <w:color w:val="000000"/>
        </w:rPr>
        <w:t xml:space="preserve"> Sim      </w:t>
      </w:r>
      <w:r w:rsidR="004D1F5D" w:rsidRPr="004D1F5D">
        <w:rPr>
          <w:rFonts w:ascii="Segoe UI Symbol" w:hAnsi="Segoe UI Symbol" w:cs="Segoe UI Symbol"/>
          <w:color w:val="000000"/>
        </w:rPr>
        <w:t>☒</w:t>
      </w:r>
      <w:r w:rsidR="004D1F5D" w:rsidRPr="004D1F5D">
        <w:rPr>
          <w:rFonts w:ascii="Arial" w:hAnsi="Arial"/>
          <w:color w:val="000000"/>
        </w:rPr>
        <w:t xml:space="preserve"> Não    </w:t>
      </w:r>
      <w:r w:rsidR="004D1F5D" w:rsidRPr="004D1F5D">
        <w:rPr>
          <w:rFonts w:ascii="Arial" w:hAnsi="Arial"/>
          <w:color w:val="385623"/>
        </w:rPr>
        <w:t>#HIMR</w:t>
      </w:r>
    </w:p>
    <w:p w14:paraId="37626D9D" w14:textId="77777777" w:rsidR="002A1A23" w:rsidRDefault="002A1A23" w:rsidP="009A3128">
      <w:pPr>
        <w:pStyle w:val="Tpico3"/>
        <w:widowControl w:val="0"/>
        <w:numPr>
          <w:ilvl w:val="0"/>
          <w:numId w:val="0"/>
        </w:numPr>
        <w:spacing w:before="0" w:after="0" w:line="240" w:lineRule="auto"/>
      </w:pPr>
    </w:p>
    <w:p w14:paraId="3F9527B9" w14:textId="03643C1A" w:rsidR="000F1069" w:rsidRPr="004D1F5D" w:rsidRDefault="000F1069" w:rsidP="009A3128">
      <w:pPr>
        <w:pStyle w:val="Tpico3"/>
        <w:widowControl w:val="0"/>
        <w:numPr>
          <w:ilvl w:val="0"/>
          <w:numId w:val="0"/>
        </w:numPr>
        <w:spacing w:before="0" w:after="0" w:line="240" w:lineRule="auto"/>
        <w:rPr>
          <w:b w:val="0"/>
          <w:bCs w:val="0"/>
          <w:i/>
          <w:color w:val="808080"/>
        </w:rPr>
      </w:pPr>
      <w:r w:rsidRPr="009A3128">
        <w:t>Como funcionará o IMR?</w:t>
      </w:r>
      <w:r w:rsidR="004D1F5D">
        <w:rPr>
          <w:color w:val="000000"/>
        </w:rPr>
        <w:t xml:space="preserve"> </w:t>
      </w:r>
      <w:r w:rsidR="004D1F5D">
        <w:rPr>
          <w:b w:val="0"/>
          <w:bCs w:val="0"/>
          <w:color w:val="000000"/>
        </w:rPr>
        <w:t>Não se aplica.</w:t>
      </w:r>
    </w:p>
    <w:p w14:paraId="5821B940" w14:textId="77777777" w:rsidR="000F1069" w:rsidRPr="009A3128" w:rsidRDefault="000F1069" w:rsidP="009A3128">
      <w:pPr>
        <w:tabs>
          <w:tab w:val="left" w:pos="567"/>
          <w:tab w:val="left" w:pos="1256"/>
        </w:tabs>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iCs/>
          <w:color w:val="808080"/>
        </w:rPr>
        <w:t xml:space="preserve">   </w:t>
      </w:r>
    </w:p>
    <w:p w14:paraId="20CCAC4F" w14:textId="4E8DA50E" w:rsidR="000F1069" w:rsidRPr="009A3128" w:rsidRDefault="000F1069" w:rsidP="009A3128">
      <w:pPr>
        <w:pStyle w:val="Tpico2"/>
        <w:widowControl w:val="0"/>
        <w:numPr>
          <w:ilvl w:val="0"/>
          <w:numId w:val="0"/>
        </w:numPr>
        <w:spacing w:before="0" w:after="0" w:line="240" w:lineRule="auto"/>
        <w:rPr>
          <w:rFonts w:eastAsia="MS Gothic"/>
        </w:rPr>
      </w:pPr>
      <w:r w:rsidRPr="009A3128">
        <w:t>Haverá Remuneração Variável?</w:t>
      </w:r>
      <w:r w:rsidR="004D1F5D">
        <w:t xml:space="preserve"> </w:t>
      </w:r>
      <w:r w:rsidR="004D1F5D" w:rsidRPr="004D1F5D">
        <w:rPr>
          <w:rFonts w:ascii="Segoe UI Symbol" w:eastAsia="MS Gothic" w:hAnsi="Segoe UI Symbol" w:cs="Segoe UI Symbol"/>
          <w:b w:val="0"/>
          <w:bCs w:val="0"/>
        </w:rPr>
        <w:t>☐</w:t>
      </w:r>
      <w:r w:rsidR="004D1F5D" w:rsidRPr="004D1F5D">
        <w:rPr>
          <w:b w:val="0"/>
          <w:bCs w:val="0"/>
          <w:color w:val="000000"/>
        </w:rPr>
        <w:t xml:space="preserve"> Sim      </w:t>
      </w:r>
      <w:r w:rsidR="004D1F5D" w:rsidRPr="004D1F5D">
        <w:rPr>
          <w:rFonts w:ascii="Segoe UI Symbol" w:hAnsi="Segoe UI Symbol" w:cs="Segoe UI Symbol"/>
          <w:b w:val="0"/>
          <w:bCs w:val="0"/>
          <w:color w:val="000000"/>
        </w:rPr>
        <w:t>☒</w:t>
      </w:r>
      <w:r w:rsidR="004D1F5D" w:rsidRPr="004D1F5D">
        <w:rPr>
          <w:b w:val="0"/>
          <w:bCs w:val="0"/>
          <w:color w:val="000000"/>
        </w:rPr>
        <w:t xml:space="preserve"> Não     </w:t>
      </w:r>
      <w:bookmarkStart w:id="74" w:name="_Hlk115723501"/>
      <w:r w:rsidR="004D1F5D" w:rsidRPr="004D1F5D">
        <w:rPr>
          <w:b w:val="0"/>
          <w:bCs w:val="0"/>
          <w:color w:val="385623"/>
        </w:rPr>
        <w:t>#HRVA</w:t>
      </w:r>
      <w:bookmarkEnd w:id="74"/>
    </w:p>
    <w:p w14:paraId="33C5829E" w14:textId="77777777" w:rsidR="009A3128" w:rsidRPr="009A3128" w:rsidRDefault="009A3128" w:rsidP="009A3128">
      <w:pPr>
        <w:jc w:val="both"/>
        <w:rPr>
          <w:rFonts w:ascii="Arial" w:hAnsi="Arial"/>
        </w:rPr>
      </w:pPr>
    </w:p>
    <w:p w14:paraId="4C1F44DB" w14:textId="0AD7C779" w:rsidR="000F1069" w:rsidRPr="009A3128" w:rsidRDefault="000F1069" w:rsidP="009A3128">
      <w:pPr>
        <w:pStyle w:val="Tpico3"/>
        <w:widowControl w:val="0"/>
        <w:numPr>
          <w:ilvl w:val="0"/>
          <w:numId w:val="0"/>
        </w:numPr>
        <w:spacing w:before="0" w:after="0" w:line="240" w:lineRule="auto"/>
        <w:rPr>
          <w:i/>
          <w:color w:val="808080"/>
        </w:rPr>
      </w:pPr>
      <w:r w:rsidRPr="009A3128">
        <w:t>Como funcionará a remuneração variável?</w:t>
      </w:r>
      <w:r w:rsidR="003200A8">
        <w:t xml:space="preserve"> </w:t>
      </w:r>
      <w:r w:rsidR="003200A8" w:rsidRPr="003200A8">
        <w:rPr>
          <w:b w:val="0"/>
          <w:bCs w:val="0"/>
        </w:rPr>
        <w:t>Não se aplica.</w:t>
      </w:r>
      <w:r w:rsidRPr="009A3128">
        <w:rPr>
          <w:color w:val="000000"/>
        </w:rPr>
        <w:t xml:space="preserve">  </w:t>
      </w:r>
    </w:p>
    <w:p w14:paraId="66A172E0" w14:textId="77777777" w:rsidR="000F1069" w:rsidRPr="009A3128" w:rsidRDefault="000F1069" w:rsidP="009A3128">
      <w:pPr>
        <w:jc w:val="both"/>
        <w:rPr>
          <w:rFonts w:ascii="Arial" w:hAnsi="Arial"/>
          <w:i/>
          <w:color w:val="808080"/>
        </w:rPr>
      </w:pPr>
    </w:p>
    <w:p w14:paraId="5AC0FC1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8944D88" w14:textId="77777777" w:rsidR="000F1069" w:rsidRPr="009A3128" w:rsidRDefault="000F1069" w:rsidP="009A3128">
      <w:pPr>
        <w:pStyle w:val="Tpico2"/>
        <w:widowControl w:val="0"/>
        <w:numPr>
          <w:ilvl w:val="0"/>
          <w:numId w:val="0"/>
        </w:numPr>
        <w:spacing w:before="0" w:after="0" w:line="240" w:lineRule="auto"/>
        <w:rPr>
          <w:i/>
          <w:color w:val="808080"/>
        </w:rPr>
      </w:pPr>
      <w:r w:rsidRPr="009A3128">
        <w:t xml:space="preserve">Justificativa para a utilização da Remuneração Variável?  </w:t>
      </w:r>
      <w:r w:rsidRPr="009A3128">
        <w:rPr>
          <w:b w:val="0"/>
          <w:bCs w:val="0"/>
        </w:rPr>
        <w:t>Não se aplica</w:t>
      </w:r>
    </w:p>
    <w:p w14:paraId="66E5A9F6" w14:textId="77777777" w:rsidR="009A3128" w:rsidRPr="009A3128" w:rsidRDefault="009A3128" w:rsidP="009A3128">
      <w:pPr>
        <w:pStyle w:val="Tpico2"/>
        <w:widowControl w:val="0"/>
        <w:numPr>
          <w:ilvl w:val="0"/>
          <w:numId w:val="0"/>
        </w:numPr>
        <w:spacing w:before="0" w:after="0" w:line="240" w:lineRule="auto"/>
        <w:rPr>
          <w:rFonts w:eastAsia="MS Gothic"/>
        </w:rPr>
      </w:pPr>
    </w:p>
    <w:p w14:paraId="428FF6E9" w14:textId="4F03FBF4" w:rsidR="000F1069" w:rsidRPr="009A3128" w:rsidRDefault="000F1069" w:rsidP="009A3128">
      <w:pPr>
        <w:pStyle w:val="Tpico2"/>
        <w:widowControl w:val="0"/>
        <w:numPr>
          <w:ilvl w:val="0"/>
          <w:numId w:val="0"/>
        </w:numPr>
        <w:spacing w:before="0" w:after="0" w:line="240" w:lineRule="auto"/>
        <w:rPr>
          <w:rFonts w:eastAsia="MS Gothic"/>
        </w:rPr>
      </w:pPr>
      <w:r w:rsidRPr="009A3128">
        <w:lastRenderedPageBreak/>
        <w:t xml:space="preserve">Haverá a adoção do regime de conta vinculada?    </w:t>
      </w:r>
    </w:p>
    <w:p w14:paraId="2800221C"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r w:rsidRPr="009A3128">
        <w:rPr>
          <w:rFonts w:ascii="Arial" w:hAnsi="Arial"/>
        </w:rPr>
        <w:t xml:space="preserve">   </w:t>
      </w:r>
      <w:bookmarkStart w:id="75" w:name="_Hlk115723332"/>
      <w:r w:rsidRPr="009A3128">
        <w:rPr>
          <w:rFonts w:ascii="Arial" w:hAnsi="Arial"/>
          <w:color w:val="385623"/>
        </w:rPr>
        <w:t>#ARCV</w:t>
      </w:r>
      <w:bookmarkEnd w:id="75"/>
      <w:r w:rsidRPr="009A3128">
        <w:rPr>
          <w:rFonts w:ascii="Arial" w:hAnsi="Arial"/>
        </w:rPr>
        <w:t xml:space="preserve">   </w:t>
      </w:r>
    </w:p>
    <w:p w14:paraId="2829615E" w14:textId="77777777" w:rsidR="000F1069" w:rsidRPr="009A3128" w:rsidRDefault="000F1069" w:rsidP="009A3128">
      <w:pPr>
        <w:pStyle w:val="Expandido"/>
        <w:widowControl w:val="0"/>
        <w:suppressAutoHyphens/>
        <w:rPr>
          <w:rFonts w:ascii="Arial" w:hAnsi="Arial" w:cs="Arial"/>
          <w:sz w:val="24"/>
        </w:rPr>
      </w:pPr>
    </w:p>
    <w:p w14:paraId="56891AC7" w14:textId="77777777" w:rsidR="000F1069" w:rsidRPr="009A3128" w:rsidRDefault="000F1069" w:rsidP="009A3128">
      <w:pPr>
        <w:pStyle w:val="Tpico2"/>
        <w:widowControl w:val="0"/>
        <w:numPr>
          <w:ilvl w:val="0"/>
          <w:numId w:val="0"/>
        </w:numPr>
        <w:spacing w:before="0" w:after="0" w:line="240" w:lineRule="auto"/>
      </w:pPr>
      <w:r w:rsidRPr="009A3128">
        <w:t xml:space="preserve">Critério e prazo para recebimento provisório </w:t>
      </w:r>
      <w:r w:rsidRPr="009A3128">
        <w:rPr>
          <w:b w:val="0"/>
          <w:bCs w:val="0"/>
          <w:color w:val="385623"/>
        </w:rPr>
        <w:t>#PPRP</w:t>
      </w:r>
      <w:r w:rsidRPr="009A3128">
        <w:t xml:space="preserve">   </w:t>
      </w:r>
    </w:p>
    <w:p w14:paraId="64D53702" w14:textId="77777777" w:rsidR="000F1069" w:rsidRPr="009A3128" w:rsidRDefault="000F1069" w:rsidP="009A3128">
      <w:pPr>
        <w:jc w:val="both"/>
        <w:rPr>
          <w:rFonts w:ascii="Arial" w:hAnsi="Arial"/>
          <w:i/>
          <w:color w:val="808080"/>
        </w:rPr>
      </w:pPr>
      <w:r w:rsidRPr="009A3128">
        <w:rPr>
          <w:rFonts w:ascii="Arial" w:hAnsi="Arial"/>
        </w:rPr>
        <w:t>Conforme disposto no Art.172, I do Decreto Municipal nº 8109/2023.</w:t>
      </w:r>
      <w:r w:rsidRPr="009A3128">
        <w:rPr>
          <w:rFonts w:ascii="Arial" w:hAnsi="Arial"/>
          <w:i/>
          <w:color w:val="808080"/>
        </w:rPr>
        <w:t xml:space="preserve"> </w:t>
      </w:r>
    </w:p>
    <w:p w14:paraId="0117A346" w14:textId="77777777" w:rsidR="000F1069" w:rsidRPr="009A3128" w:rsidRDefault="000F1069" w:rsidP="00732B19">
      <w:pPr>
        <w:pStyle w:val="Tpico2"/>
        <w:widowControl w:val="0"/>
        <w:numPr>
          <w:ilvl w:val="0"/>
          <w:numId w:val="0"/>
        </w:numPr>
        <w:spacing w:before="0" w:after="0" w:line="240" w:lineRule="auto"/>
        <w:rPr>
          <w:i/>
          <w:color w:val="000000"/>
        </w:rPr>
      </w:pPr>
      <w:r w:rsidRPr="009A3128">
        <w:t xml:space="preserve">Critério e prazo para recebimento definitivo </w:t>
      </w:r>
      <w:r w:rsidRPr="009A3128">
        <w:rPr>
          <w:b w:val="0"/>
          <w:bCs w:val="0"/>
          <w:color w:val="385623"/>
        </w:rPr>
        <w:t>#PPRD</w:t>
      </w:r>
      <w:r w:rsidRPr="009A3128">
        <w:t xml:space="preserve">   </w:t>
      </w:r>
    </w:p>
    <w:p w14:paraId="53E70225" w14:textId="77777777" w:rsidR="000F1069" w:rsidRDefault="000F1069" w:rsidP="009A3128">
      <w:pPr>
        <w:jc w:val="both"/>
        <w:rPr>
          <w:rFonts w:ascii="Arial" w:hAnsi="Arial"/>
          <w:iCs/>
          <w:color w:val="000000"/>
        </w:rPr>
      </w:pPr>
      <w:r w:rsidRPr="00732B19">
        <w:rPr>
          <w:rFonts w:ascii="Arial" w:hAnsi="Arial"/>
          <w:iCs/>
          <w:color w:val="000000"/>
        </w:rPr>
        <w:t>Até 05 dias a contar do recebimento provisório.</w:t>
      </w:r>
    </w:p>
    <w:p w14:paraId="195F1F25" w14:textId="77777777" w:rsidR="00732B19" w:rsidRDefault="00732B19" w:rsidP="009A3128">
      <w:pPr>
        <w:jc w:val="both"/>
        <w:rPr>
          <w:rFonts w:ascii="Arial" w:hAnsi="Arial"/>
          <w:iCs/>
          <w:color w:val="000000"/>
        </w:rPr>
      </w:pPr>
    </w:p>
    <w:p w14:paraId="02DF6596" w14:textId="77777777" w:rsidR="00732B19" w:rsidRPr="00732B19" w:rsidRDefault="00732B19" w:rsidP="009A3128">
      <w:pPr>
        <w:jc w:val="both"/>
        <w:rPr>
          <w:rFonts w:ascii="Arial" w:hAnsi="Arial"/>
          <w:iCs/>
        </w:rPr>
        <w:sectPr w:rsidR="00732B19" w:rsidRPr="00732B19" w:rsidSect="000F1069">
          <w:type w:val="continuous"/>
          <w:pgSz w:w="11906" w:h="16838"/>
          <w:pgMar w:top="1418" w:right="1134" w:bottom="1134" w:left="1418" w:header="113" w:footer="454" w:gutter="0"/>
          <w:cols w:space="720"/>
          <w:docGrid w:linePitch="100"/>
        </w:sectPr>
      </w:pPr>
    </w:p>
    <w:p w14:paraId="51FCF7C9" w14:textId="77777777" w:rsidR="00202C79" w:rsidRDefault="000F1069" w:rsidP="00202C79">
      <w:pPr>
        <w:jc w:val="both"/>
        <w:rPr>
          <w:rFonts w:ascii="Arial" w:hAnsi="Arial"/>
        </w:rPr>
      </w:pPr>
      <w:r w:rsidRPr="00202C79">
        <w:rPr>
          <w:rFonts w:ascii="Arial" w:hAnsi="Arial"/>
          <w:b/>
          <w:bCs/>
        </w:rPr>
        <w:t xml:space="preserve">É UMA CONTRATAÇÃO DIRETA?  </w:t>
      </w:r>
      <w:r w:rsidRPr="00202C79">
        <w:rPr>
          <w:rFonts w:ascii="Arial" w:hAnsi="Arial"/>
          <w:b/>
          <w:bCs/>
          <w:color w:val="385623"/>
        </w:rPr>
        <w:t>#EUCD</w:t>
      </w:r>
      <w:r w:rsidR="00202C79" w:rsidRPr="00202C79">
        <w:rPr>
          <w:rFonts w:ascii="Arial" w:hAnsi="Arial"/>
          <w:b/>
          <w:bCs/>
          <w:color w:val="385623"/>
        </w:rPr>
        <w:t>:</w:t>
      </w:r>
      <w:r w:rsidR="00202C79">
        <w:rPr>
          <w:b/>
          <w:bCs/>
          <w:color w:val="385623"/>
        </w:rPr>
        <w:t xml:space="preserve"> </w:t>
      </w:r>
      <w:r w:rsidR="00202C79" w:rsidRPr="009A3128">
        <w:rPr>
          <w:rFonts w:ascii="Segoe UI Symbol" w:eastAsia="MS Gothic" w:hAnsi="Segoe UI Symbol" w:cs="Segoe UI Symbol"/>
        </w:rPr>
        <w:t>☐</w:t>
      </w:r>
      <w:r w:rsidR="00202C79" w:rsidRPr="009A3128">
        <w:rPr>
          <w:rFonts w:ascii="Arial" w:hAnsi="Arial"/>
          <w:color w:val="000000"/>
        </w:rPr>
        <w:t xml:space="preserve"> Sim      </w:t>
      </w:r>
      <w:r w:rsidR="00202C79" w:rsidRPr="009A3128">
        <w:rPr>
          <w:rFonts w:ascii="Segoe UI Symbol" w:hAnsi="Segoe UI Symbol" w:cs="Segoe UI Symbol"/>
          <w:color w:val="000000"/>
        </w:rPr>
        <w:t>☒</w:t>
      </w:r>
      <w:r w:rsidR="00202C79" w:rsidRPr="009A3128">
        <w:rPr>
          <w:rFonts w:ascii="Arial" w:hAnsi="Arial"/>
          <w:color w:val="000000"/>
        </w:rPr>
        <w:t xml:space="preserve"> Não</w:t>
      </w:r>
      <w:r w:rsidR="00202C79" w:rsidRPr="009A3128">
        <w:rPr>
          <w:rFonts w:ascii="Arial" w:hAnsi="Arial"/>
        </w:rPr>
        <w:t xml:space="preserve"> </w:t>
      </w:r>
    </w:p>
    <w:p w14:paraId="2607C5E2" w14:textId="77777777" w:rsidR="00732B19" w:rsidRPr="009A3128" w:rsidRDefault="00732B19" w:rsidP="009A3128">
      <w:pPr>
        <w:jc w:val="both"/>
        <w:rPr>
          <w:rFonts w:ascii="Arial" w:hAnsi="Arial"/>
        </w:rPr>
      </w:pPr>
    </w:p>
    <w:p w14:paraId="03452875" w14:textId="77777777" w:rsidR="00202C79" w:rsidRPr="00202C79" w:rsidRDefault="000F1069" w:rsidP="00202C79">
      <w:pPr>
        <w:jc w:val="both"/>
        <w:rPr>
          <w:rFonts w:ascii="Arial" w:hAnsi="Arial"/>
          <w:color w:val="000000"/>
        </w:rPr>
      </w:pPr>
      <w:r w:rsidRPr="00202C79">
        <w:rPr>
          <w:rFonts w:ascii="Arial" w:hAnsi="Arial"/>
          <w:b/>
          <w:bCs/>
        </w:rPr>
        <w:t>É um caso de inexigibilidade de licitação?</w:t>
      </w:r>
      <w:r w:rsidRPr="00202C79">
        <w:rPr>
          <w:rFonts w:ascii="Arial" w:hAnsi="Arial"/>
        </w:rPr>
        <w:t xml:space="preserve"> </w:t>
      </w:r>
      <w:r w:rsidR="00202C79" w:rsidRPr="00202C79">
        <w:rPr>
          <w:rFonts w:ascii="Segoe UI Symbol" w:eastAsia="MS Gothic" w:hAnsi="Segoe UI Symbol" w:cs="Segoe UI Symbol"/>
        </w:rPr>
        <w:t>☐</w:t>
      </w:r>
      <w:r w:rsidR="00202C79" w:rsidRPr="00202C79">
        <w:rPr>
          <w:rFonts w:ascii="Arial" w:hAnsi="Arial"/>
          <w:color w:val="000000"/>
        </w:rPr>
        <w:t xml:space="preserve"> Sim      </w:t>
      </w:r>
      <w:r w:rsidR="00202C79" w:rsidRPr="00202C79">
        <w:rPr>
          <w:rFonts w:ascii="Segoe UI Symbol" w:hAnsi="Segoe UI Symbol" w:cs="Segoe UI Symbol"/>
          <w:color w:val="000000"/>
        </w:rPr>
        <w:t>☒</w:t>
      </w:r>
      <w:r w:rsidR="00202C79" w:rsidRPr="00202C79">
        <w:rPr>
          <w:rFonts w:ascii="Arial" w:hAnsi="Arial"/>
          <w:color w:val="000000"/>
        </w:rPr>
        <w:t xml:space="preserve"> Não</w:t>
      </w:r>
    </w:p>
    <w:p w14:paraId="6D130EF7" w14:textId="77777777" w:rsidR="00202C79" w:rsidRDefault="00202C79" w:rsidP="00732B19">
      <w:pPr>
        <w:pStyle w:val="Tpico3"/>
        <w:widowControl w:val="0"/>
        <w:numPr>
          <w:ilvl w:val="0"/>
          <w:numId w:val="0"/>
        </w:numPr>
        <w:spacing w:before="0" w:after="0" w:line="240" w:lineRule="auto"/>
      </w:pPr>
    </w:p>
    <w:p w14:paraId="062D9E5E" w14:textId="10E645DE" w:rsidR="000F1069" w:rsidRPr="009A3128" w:rsidRDefault="000F1069" w:rsidP="00732B19">
      <w:pPr>
        <w:pStyle w:val="Tpico3"/>
        <w:widowControl w:val="0"/>
        <w:numPr>
          <w:ilvl w:val="0"/>
          <w:numId w:val="0"/>
        </w:numPr>
        <w:spacing w:before="0" w:after="0" w:line="240" w:lineRule="auto"/>
        <w:rPr>
          <w:color w:val="000000"/>
        </w:rPr>
      </w:pPr>
      <w:r w:rsidRPr="009A3128">
        <w:t>Qual embasamento legal da inexigibilidade?</w:t>
      </w:r>
      <w:r w:rsidR="003200A8">
        <w:t xml:space="preserve"> </w:t>
      </w:r>
      <w:r w:rsidR="003200A8" w:rsidRPr="003200A8">
        <w:rPr>
          <w:b w:val="0"/>
          <w:bCs w:val="0"/>
        </w:rPr>
        <w:t>Não se aplica.</w:t>
      </w:r>
    </w:p>
    <w:p w14:paraId="7070D9AE" w14:textId="77777777" w:rsidR="00732B19" w:rsidRPr="009A3128" w:rsidRDefault="00732B19" w:rsidP="009A3128">
      <w:pPr>
        <w:pStyle w:val="Expandido"/>
        <w:widowControl w:val="0"/>
        <w:suppressAutoHyphens/>
        <w:rPr>
          <w:rFonts w:ascii="Arial" w:hAnsi="Arial" w:cs="Arial"/>
          <w:sz w:val="24"/>
        </w:rPr>
      </w:pPr>
      <w:bookmarkStart w:id="76" w:name="_Hlk115863607"/>
      <w:bookmarkStart w:id="77" w:name="_Hlk1158636071"/>
      <w:bookmarkEnd w:id="76"/>
      <w:bookmarkEnd w:id="77"/>
    </w:p>
    <w:p w14:paraId="61DD9AD6" w14:textId="3F79DB88" w:rsidR="000F1069" w:rsidRPr="009A3128" w:rsidRDefault="000F1069" w:rsidP="00732B19">
      <w:pPr>
        <w:pStyle w:val="Tpico3"/>
        <w:widowControl w:val="0"/>
        <w:numPr>
          <w:ilvl w:val="0"/>
          <w:numId w:val="0"/>
        </w:numPr>
        <w:spacing w:before="0" w:after="0" w:line="240" w:lineRule="auto"/>
      </w:pPr>
      <w:r w:rsidRPr="009A3128">
        <w:t>Qual o critério para seleção do fornecedor?</w:t>
      </w:r>
      <w:r w:rsidR="003200A8">
        <w:rPr>
          <w:color w:val="000000"/>
        </w:rPr>
        <w:t xml:space="preserve"> </w:t>
      </w:r>
      <w:r w:rsidR="003200A8" w:rsidRPr="003200A8">
        <w:rPr>
          <w:b w:val="0"/>
          <w:bCs w:val="0"/>
        </w:rPr>
        <w:t>Não se aplica.</w:t>
      </w:r>
    </w:p>
    <w:p w14:paraId="091AA903" w14:textId="77777777" w:rsidR="00732B19" w:rsidRDefault="00732B19" w:rsidP="00732B19">
      <w:pPr>
        <w:pStyle w:val="Tpico2"/>
        <w:widowControl w:val="0"/>
        <w:numPr>
          <w:ilvl w:val="0"/>
          <w:numId w:val="0"/>
        </w:numPr>
        <w:spacing w:before="0" w:after="0" w:line="240" w:lineRule="auto"/>
      </w:pPr>
    </w:p>
    <w:p w14:paraId="0D89F0FE" w14:textId="5674C5B2" w:rsidR="000F1069" w:rsidRPr="00202C79" w:rsidRDefault="000F1069" w:rsidP="00732B19">
      <w:pPr>
        <w:pStyle w:val="Tpico2"/>
        <w:widowControl w:val="0"/>
        <w:numPr>
          <w:ilvl w:val="0"/>
          <w:numId w:val="0"/>
        </w:numPr>
        <w:spacing w:before="0" w:after="0" w:line="240" w:lineRule="auto"/>
        <w:rPr>
          <w:rFonts w:eastAsia="MS Gothic"/>
          <w:b w:val="0"/>
          <w:bCs w:val="0"/>
        </w:rPr>
      </w:pPr>
      <w:r w:rsidRPr="009A3128">
        <w:t>É uma licitação dispensada?</w:t>
      </w:r>
      <w:r w:rsidR="00202C79">
        <w:t xml:space="preserve"> </w:t>
      </w:r>
      <w:r w:rsidR="00202C79" w:rsidRPr="00202C79">
        <w:rPr>
          <w:rFonts w:ascii="Segoe UI Symbol" w:hAnsi="Segoe UI Symbol" w:cs="Segoe UI Symbol"/>
          <w:b w:val="0"/>
          <w:bCs w:val="0"/>
        </w:rPr>
        <w:t>☐</w:t>
      </w:r>
      <w:r w:rsidR="00202C79" w:rsidRPr="00202C79">
        <w:rPr>
          <w:b w:val="0"/>
          <w:bCs w:val="0"/>
        </w:rPr>
        <w:t xml:space="preserve"> Sim      </w:t>
      </w:r>
      <w:r w:rsidR="00202C79" w:rsidRPr="00202C79">
        <w:rPr>
          <w:rFonts w:ascii="Segoe UI Symbol" w:hAnsi="Segoe UI Symbol" w:cs="Segoe UI Symbol"/>
          <w:b w:val="0"/>
          <w:bCs w:val="0"/>
        </w:rPr>
        <w:t>☒</w:t>
      </w:r>
      <w:r w:rsidR="00202C79" w:rsidRPr="00202C79">
        <w:rPr>
          <w:b w:val="0"/>
          <w:bCs w:val="0"/>
        </w:rPr>
        <w:t xml:space="preserve"> Não</w:t>
      </w:r>
      <w:r w:rsidRPr="00202C79">
        <w:rPr>
          <w:b w:val="0"/>
          <w:bCs w:val="0"/>
        </w:rPr>
        <w:t xml:space="preserve"> </w:t>
      </w:r>
    </w:p>
    <w:p w14:paraId="4EFBE2F1" w14:textId="77777777" w:rsidR="00732B19" w:rsidRPr="009A3128" w:rsidRDefault="00732B19" w:rsidP="009A3128">
      <w:pPr>
        <w:jc w:val="both"/>
        <w:rPr>
          <w:rFonts w:ascii="Arial" w:hAnsi="Arial"/>
        </w:rPr>
      </w:pPr>
    </w:p>
    <w:p w14:paraId="42FF1C07" w14:textId="350FAFCB" w:rsidR="000F1069" w:rsidRPr="003200A8" w:rsidRDefault="000F1069" w:rsidP="00732B19">
      <w:pPr>
        <w:pStyle w:val="Tpico3"/>
        <w:widowControl w:val="0"/>
        <w:numPr>
          <w:ilvl w:val="0"/>
          <w:numId w:val="0"/>
        </w:numPr>
        <w:spacing w:before="0" w:after="0" w:line="240" w:lineRule="auto"/>
        <w:rPr>
          <w:b w:val="0"/>
          <w:bCs w:val="0"/>
          <w:color w:val="000000"/>
        </w:rPr>
      </w:pPr>
      <w:r w:rsidRPr="009A3128">
        <w:t xml:space="preserve">Em qual hipótese do art. 76 da Lei nº 14.133/2021? </w:t>
      </w:r>
      <w:r w:rsidR="003200A8">
        <w:rPr>
          <w:b w:val="0"/>
          <w:bCs w:val="0"/>
        </w:rPr>
        <w:t>Não se aplica.</w:t>
      </w:r>
    </w:p>
    <w:p w14:paraId="58369A9C" w14:textId="77777777" w:rsidR="00732B19" w:rsidRDefault="00732B19" w:rsidP="00732B19">
      <w:pPr>
        <w:pStyle w:val="Tpico3"/>
        <w:widowControl w:val="0"/>
        <w:numPr>
          <w:ilvl w:val="0"/>
          <w:numId w:val="0"/>
        </w:numPr>
        <w:spacing w:before="0" w:after="0" w:line="240" w:lineRule="auto"/>
      </w:pPr>
    </w:p>
    <w:p w14:paraId="22BA83A2" w14:textId="77777777" w:rsidR="003200A8" w:rsidRPr="003200A8" w:rsidRDefault="000F1069" w:rsidP="003200A8">
      <w:pPr>
        <w:pStyle w:val="Tpico3"/>
        <w:widowControl w:val="0"/>
        <w:numPr>
          <w:ilvl w:val="0"/>
          <w:numId w:val="0"/>
        </w:numPr>
        <w:spacing w:before="0" w:after="0" w:line="240" w:lineRule="auto"/>
        <w:rPr>
          <w:b w:val="0"/>
          <w:bCs w:val="0"/>
          <w:color w:val="000000"/>
        </w:rPr>
      </w:pPr>
      <w:r w:rsidRPr="009A3128">
        <w:t>Qual a justificativa para seleção do recebedor da alienação?</w:t>
      </w:r>
      <w:r w:rsidR="003200A8">
        <w:t xml:space="preserve"> </w:t>
      </w:r>
      <w:r w:rsidR="003200A8">
        <w:rPr>
          <w:b w:val="0"/>
          <w:bCs w:val="0"/>
        </w:rPr>
        <w:t>Não se aplica.</w:t>
      </w:r>
    </w:p>
    <w:p w14:paraId="62BA23CD" w14:textId="77777777" w:rsidR="000F1069" w:rsidRPr="009A3128" w:rsidRDefault="000F1069" w:rsidP="009A3128">
      <w:pPr>
        <w:pStyle w:val="Expandido"/>
        <w:widowControl w:val="0"/>
        <w:suppressAutoHyphens/>
        <w:rPr>
          <w:rFonts w:ascii="Arial" w:hAnsi="Arial" w:cs="Arial"/>
          <w:sz w:val="24"/>
        </w:rPr>
      </w:pPr>
    </w:p>
    <w:p w14:paraId="19FC48B7"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É uma licitação dispensável? </w:t>
      </w:r>
    </w:p>
    <w:p w14:paraId="4F86DD8F" w14:textId="77777777" w:rsidR="000F1069" w:rsidRDefault="000F1069" w:rsidP="009A3128">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Sim      </w:t>
      </w:r>
      <w:r w:rsidRPr="009A3128">
        <w:rPr>
          <w:rFonts w:ascii="Segoe UI Symbol" w:hAnsi="Segoe UI Symbol" w:cs="Segoe UI Symbol"/>
          <w:color w:val="000000"/>
        </w:rPr>
        <w:t>☒</w:t>
      </w:r>
      <w:r w:rsidRPr="009A3128">
        <w:rPr>
          <w:rFonts w:ascii="Arial" w:hAnsi="Arial"/>
          <w:color w:val="000000"/>
        </w:rPr>
        <w:t xml:space="preserve"> Não</w:t>
      </w:r>
    </w:p>
    <w:p w14:paraId="544AA329" w14:textId="77777777" w:rsidR="00732B19" w:rsidRPr="009A3128" w:rsidRDefault="00732B19" w:rsidP="009A3128">
      <w:pPr>
        <w:jc w:val="both"/>
        <w:rPr>
          <w:rFonts w:ascii="Arial" w:hAnsi="Arial"/>
        </w:rPr>
      </w:pPr>
    </w:p>
    <w:p w14:paraId="03EEA89F" w14:textId="3D958155" w:rsidR="000F1069" w:rsidRPr="009A3128" w:rsidRDefault="000F1069" w:rsidP="00732B19">
      <w:pPr>
        <w:pStyle w:val="Tpico3"/>
        <w:widowControl w:val="0"/>
        <w:numPr>
          <w:ilvl w:val="0"/>
          <w:numId w:val="0"/>
        </w:numPr>
        <w:spacing w:before="0" w:after="0" w:line="240" w:lineRule="auto"/>
        <w:rPr>
          <w:color w:val="000000"/>
        </w:rPr>
      </w:pPr>
      <w:r w:rsidRPr="009A3128">
        <w:t xml:space="preserve">Qual hipótese de licitação dispensável do art. 75 Lei nº 14.133/2021? </w:t>
      </w:r>
      <w:r w:rsidR="003200A8" w:rsidRPr="003200A8">
        <w:rPr>
          <w:b w:val="0"/>
          <w:bCs w:val="0"/>
        </w:rPr>
        <w:t>Não se aplica</w:t>
      </w:r>
      <w:r w:rsidR="003200A8" w:rsidRPr="003200A8">
        <w:rPr>
          <w:b w:val="0"/>
          <w:bCs w:val="0"/>
          <w:color w:val="000000"/>
        </w:rPr>
        <w:t>.</w:t>
      </w:r>
      <w:r w:rsidRPr="003200A8">
        <w:rPr>
          <w:color w:val="000000"/>
        </w:rPr>
        <w:t xml:space="preserve"> </w:t>
      </w:r>
    </w:p>
    <w:p w14:paraId="2AC2474E" w14:textId="77777777" w:rsidR="00732B19" w:rsidRDefault="00732B19" w:rsidP="00732B19">
      <w:pPr>
        <w:pStyle w:val="Tpico3"/>
        <w:widowControl w:val="0"/>
        <w:numPr>
          <w:ilvl w:val="0"/>
          <w:numId w:val="0"/>
        </w:numPr>
        <w:spacing w:before="0" w:after="0" w:line="240" w:lineRule="auto"/>
      </w:pPr>
    </w:p>
    <w:p w14:paraId="0136E6B6" w14:textId="3AE6B98A" w:rsidR="000F1069" w:rsidRPr="009A3128" w:rsidRDefault="000F1069" w:rsidP="00732B19">
      <w:pPr>
        <w:pStyle w:val="Tpico3"/>
        <w:widowControl w:val="0"/>
        <w:numPr>
          <w:ilvl w:val="0"/>
          <w:numId w:val="0"/>
        </w:numPr>
        <w:spacing w:before="0" w:after="0" w:line="240" w:lineRule="auto"/>
      </w:pPr>
      <w:r w:rsidRPr="009A3128">
        <w:t xml:space="preserve">Qual a justificativa para seleção do fornecedor? </w:t>
      </w:r>
      <w:r w:rsidR="003200A8" w:rsidRPr="003200A8">
        <w:rPr>
          <w:b w:val="0"/>
          <w:bCs w:val="0"/>
        </w:rPr>
        <w:t>Não se aplica</w:t>
      </w:r>
      <w:r w:rsidR="003200A8" w:rsidRPr="003200A8">
        <w:rPr>
          <w:b w:val="0"/>
          <w:bCs w:val="0"/>
          <w:color w:val="000000"/>
        </w:rPr>
        <w:t>.</w:t>
      </w:r>
      <w:r w:rsidR="003200A8" w:rsidRPr="003200A8">
        <w:rPr>
          <w:color w:val="000000"/>
        </w:rPr>
        <w:t xml:space="preserve"> </w:t>
      </w:r>
      <w:r w:rsidRPr="009A3128">
        <w:t xml:space="preserve"> </w:t>
      </w:r>
    </w:p>
    <w:p w14:paraId="323D801A" w14:textId="77777777" w:rsidR="000F1069" w:rsidRPr="003C2999" w:rsidRDefault="000F1069" w:rsidP="009A3128">
      <w:pPr>
        <w:pStyle w:val="Expandido"/>
        <w:widowControl w:val="0"/>
        <w:suppressAutoHyphens/>
        <w:rPr>
          <w:rFonts w:ascii="Arial" w:hAnsi="Arial" w:cs="Arial"/>
          <w:color w:val="auto"/>
          <w:sz w:val="24"/>
        </w:rPr>
      </w:pPr>
    </w:p>
    <w:p w14:paraId="7C6830D2" w14:textId="77777777" w:rsidR="000F1069" w:rsidRPr="003C2999" w:rsidRDefault="000F1069" w:rsidP="00732B19">
      <w:pPr>
        <w:pStyle w:val="Tpico1"/>
        <w:keepNext w:val="0"/>
        <w:widowControl w:val="0"/>
        <w:numPr>
          <w:ilvl w:val="0"/>
          <w:numId w:val="0"/>
        </w:numPr>
        <w:spacing w:before="0" w:after="0" w:line="240" w:lineRule="auto"/>
        <w:ind w:left="425" w:hanging="425"/>
        <w:rPr>
          <w:color w:val="auto"/>
        </w:rPr>
      </w:pPr>
      <w:r w:rsidRPr="003C2999">
        <w:rPr>
          <w:color w:val="auto"/>
        </w:rPr>
        <w:t>EXISTE A NECESSIDADE DE ELABORAR UM EDITAL DE SELEÇÃO?</w:t>
      </w:r>
    </w:p>
    <w:p w14:paraId="3AD48FB9" w14:textId="77777777" w:rsidR="00677CE4" w:rsidRPr="003C2999" w:rsidRDefault="00A7591A" w:rsidP="00677CE4">
      <w:pPr>
        <w:rPr>
          <w:rFonts w:ascii="Arial" w:hAnsi="Arial"/>
        </w:rPr>
      </w:pPr>
      <w:sdt>
        <w:sdtPr>
          <w:rPr>
            <w:rFonts w:ascii="Arial" w:eastAsia="MS Gothic" w:hAnsi="Arial"/>
          </w:rPr>
          <w:id w:val="104165999"/>
          <w14:checkbox>
            <w14:checked w14:val="1"/>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Sim      </w:t>
      </w:r>
      <w:sdt>
        <w:sdtPr>
          <w:rPr>
            <w:rFonts w:ascii="Arial" w:eastAsia="MS Gothic" w:hAnsi="Arial"/>
          </w:rPr>
          <w:id w:val="1849523741"/>
          <w14:checkbox>
            <w14:checked w14:val="0"/>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Não</w:t>
      </w:r>
    </w:p>
    <w:p w14:paraId="4425E9A7" w14:textId="7A363B79" w:rsidR="000F1069" w:rsidRPr="00677CE4" w:rsidRDefault="000F1069" w:rsidP="009A3128">
      <w:pPr>
        <w:jc w:val="both"/>
        <w:rPr>
          <w:rFonts w:ascii="Arial" w:hAnsi="Arial"/>
        </w:rPr>
      </w:pPr>
      <w:r w:rsidRPr="00677CE4">
        <w:rPr>
          <w:rFonts w:ascii="Arial" w:hAnsi="Arial"/>
          <w:color w:val="000000"/>
        </w:rPr>
        <w:t xml:space="preserve">  </w:t>
      </w:r>
    </w:p>
    <w:p w14:paraId="7D81898D" w14:textId="2D381A77" w:rsidR="000F1069" w:rsidRPr="009A3128" w:rsidRDefault="000F1069" w:rsidP="00732B19">
      <w:pPr>
        <w:pStyle w:val="Tpico2"/>
        <w:widowControl w:val="0"/>
        <w:numPr>
          <w:ilvl w:val="0"/>
          <w:numId w:val="0"/>
        </w:numPr>
        <w:spacing w:before="0" w:after="0" w:line="240" w:lineRule="auto"/>
      </w:pPr>
      <w:r w:rsidRPr="009A3128">
        <w:t>Rito de seleção</w:t>
      </w:r>
      <w:r w:rsidR="003200A8">
        <w:t xml:space="preserve">: </w:t>
      </w:r>
      <w:r w:rsidR="003200A8" w:rsidRPr="003200A8">
        <w:rPr>
          <w:b w:val="0"/>
          <w:bCs w:val="0"/>
        </w:rPr>
        <w:t>Pregão #MDLI</w:t>
      </w:r>
    </w:p>
    <w:p w14:paraId="6D86D6EA" w14:textId="10A277CE" w:rsidR="000F1069" w:rsidRPr="009A3128" w:rsidRDefault="000F1069" w:rsidP="009A3128">
      <w:pPr>
        <w:tabs>
          <w:tab w:val="left" w:pos="2772"/>
        </w:tabs>
        <w:jc w:val="both"/>
        <w:rPr>
          <w:rFonts w:ascii="Arial" w:hAnsi="Arial"/>
        </w:rPr>
      </w:pPr>
      <w:r w:rsidRPr="009A3128">
        <w:rPr>
          <w:rFonts w:ascii="Arial" w:hAnsi="Arial"/>
        </w:rPr>
        <w:t xml:space="preserve">   </w:t>
      </w:r>
    </w:p>
    <w:p w14:paraId="24DEA235" w14:textId="77777777" w:rsidR="003200A8" w:rsidRPr="003200A8" w:rsidRDefault="000F1069" w:rsidP="003200A8">
      <w:pPr>
        <w:jc w:val="both"/>
        <w:rPr>
          <w:rFonts w:ascii="Arial" w:hAnsi="Arial"/>
          <w:color w:val="000000"/>
        </w:rPr>
      </w:pPr>
      <w:r w:rsidRPr="003200A8">
        <w:rPr>
          <w:rFonts w:ascii="Arial" w:hAnsi="Arial"/>
          <w:b/>
          <w:bCs/>
        </w:rPr>
        <w:t xml:space="preserve">Forma da seleção </w:t>
      </w:r>
      <w:r w:rsidRPr="003200A8">
        <w:rPr>
          <w:rFonts w:ascii="Arial" w:hAnsi="Arial"/>
          <w:b/>
          <w:bCs/>
          <w:color w:val="385623"/>
        </w:rPr>
        <w:t>#FDSE</w:t>
      </w:r>
      <w:r w:rsidR="003200A8" w:rsidRPr="003200A8">
        <w:rPr>
          <w:rFonts w:ascii="Arial" w:hAnsi="Arial"/>
          <w:b/>
          <w:bCs/>
          <w:color w:val="385623"/>
        </w:rPr>
        <w:t xml:space="preserve">: </w:t>
      </w:r>
      <w:r w:rsidR="003200A8" w:rsidRPr="003200A8">
        <w:rPr>
          <w:rFonts w:ascii="Segoe UI Symbol" w:eastAsia="MS Gothic" w:hAnsi="Segoe UI Symbol" w:cs="Segoe UI Symbol"/>
        </w:rPr>
        <w:t>☐</w:t>
      </w:r>
      <w:r w:rsidR="003200A8" w:rsidRPr="003200A8">
        <w:rPr>
          <w:rFonts w:ascii="Arial" w:hAnsi="Arial"/>
          <w:color w:val="000000"/>
        </w:rPr>
        <w:t xml:space="preserve"> Presencial      </w:t>
      </w:r>
      <w:r w:rsidR="003200A8" w:rsidRPr="003200A8">
        <w:rPr>
          <w:rFonts w:ascii="Segoe UI Symbol" w:hAnsi="Segoe UI Symbol" w:cs="Segoe UI Symbol"/>
          <w:color w:val="000000"/>
        </w:rPr>
        <w:t>☒</w:t>
      </w:r>
      <w:r w:rsidR="003200A8" w:rsidRPr="003200A8">
        <w:rPr>
          <w:rFonts w:ascii="Arial" w:hAnsi="Arial"/>
          <w:color w:val="000000"/>
        </w:rPr>
        <w:t xml:space="preserve"> Eletrônica</w:t>
      </w:r>
    </w:p>
    <w:p w14:paraId="76E258F3" w14:textId="77777777" w:rsidR="00677CE4" w:rsidRDefault="00677CE4" w:rsidP="00732B19">
      <w:pPr>
        <w:pStyle w:val="Tpico4"/>
        <w:widowControl w:val="0"/>
        <w:numPr>
          <w:ilvl w:val="0"/>
          <w:numId w:val="0"/>
        </w:numPr>
        <w:spacing w:before="0" w:after="0" w:line="240" w:lineRule="auto"/>
        <w:contextualSpacing w:val="0"/>
      </w:pPr>
    </w:p>
    <w:p w14:paraId="3AF9E9A1" w14:textId="7DF70806" w:rsidR="000F1069" w:rsidRPr="009A3128" w:rsidRDefault="000F1069" w:rsidP="00732B19">
      <w:pPr>
        <w:pStyle w:val="Tpico4"/>
        <w:widowControl w:val="0"/>
        <w:numPr>
          <w:ilvl w:val="0"/>
          <w:numId w:val="0"/>
        </w:numPr>
        <w:spacing w:before="0" w:after="0" w:line="240" w:lineRule="auto"/>
        <w:contextualSpacing w:val="0"/>
        <w:rPr>
          <w:i/>
          <w:color w:val="808080"/>
        </w:rPr>
      </w:pPr>
      <w:r w:rsidRPr="00677CE4">
        <w:rPr>
          <w:b/>
          <w:bCs/>
        </w:rPr>
        <w:t>Se for presencial, justificar</w:t>
      </w:r>
      <w:r w:rsidR="00677CE4" w:rsidRPr="00677CE4">
        <w:rPr>
          <w:b/>
          <w:bCs/>
        </w:rPr>
        <w:t>:</w:t>
      </w:r>
      <w:r w:rsidR="00677CE4">
        <w:t xml:space="preserve"> Não se aplica.</w:t>
      </w:r>
      <w:r w:rsidRPr="009A3128">
        <w:t xml:space="preserve"> </w:t>
      </w:r>
    </w:p>
    <w:p w14:paraId="20848D32"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CB2904A" w14:textId="557BB2F4" w:rsidR="000F1069" w:rsidRPr="003200A8" w:rsidRDefault="000F1069" w:rsidP="003200A8">
      <w:pPr>
        <w:pStyle w:val="Tpico3"/>
        <w:widowControl w:val="0"/>
        <w:numPr>
          <w:ilvl w:val="0"/>
          <w:numId w:val="0"/>
        </w:numPr>
        <w:spacing w:before="0" w:after="0" w:line="240" w:lineRule="auto"/>
      </w:pPr>
      <w:r w:rsidRPr="003200A8">
        <w:t>Local do certame:</w:t>
      </w:r>
      <w:r w:rsidRPr="003200A8">
        <w:rPr>
          <w:b w:val="0"/>
          <w:bCs w:val="0"/>
        </w:rPr>
        <w:t xml:space="preserve">  </w:t>
      </w:r>
      <w:bookmarkStart w:id="78" w:name="_Hlk115685638"/>
      <w:bookmarkEnd w:id="78"/>
      <w:r w:rsidRPr="003200A8">
        <w:rPr>
          <w:b w:val="0"/>
          <w:bCs w:val="0"/>
          <w:color w:val="385623"/>
        </w:rPr>
        <w:t>#LDCE</w:t>
      </w:r>
      <w:r w:rsidR="003200A8" w:rsidRPr="003200A8">
        <w:rPr>
          <w:b w:val="0"/>
          <w:bCs w:val="0"/>
          <w:color w:val="385623"/>
        </w:rPr>
        <w:t xml:space="preserve">: </w:t>
      </w:r>
      <w:r w:rsidR="003200A8" w:rsidRPr="003200A8">
        <w:rPr>
          <w:b w:val="0"/>
          <w:bCs w:val="0"/>
        </w:rPr>
        <w:t>A critério da Administração Municipal.</w:t>
      </w:r>
    </w:p>
    <w:p w14:paraId="3956272C" w14:textId="77777777" w:rsidR="000F1069" w:rsidRPr="003200A8" w:rsidRDefault="000F1069" w:rsidP="009A3128">
      <w:pPr>
        <w:pStyle w:val="Quebras"/>
        <w:widowControl w:val="0"/>
        <w:rPr>
          <w:sz w:val="24"/>
          <w:szCs w:val="24"/>
        </w:rPr>
        <w:sectPr w:rsidR="000F1069" w:rsidRPr="003200A8" w:rsidSect="000F1069">
          <w:type w:val="continuous"/>
          <w:pgSz w:w="11906" w:h="16838"/>
          <w:pgMar w:top="1418" w:right="1134" w:bottom="1134" w:left="1418" w:header="113" w:footer="454" w:gutter="0"/>
          <w:cols w:space="720"/>
          <w:docGrid w:linePitch="100"/>
        </w:sectPr>
      </w:pPr>
      <w:r w:rsidRPr="003200A8">
        <w:rPr>
          <w:sz w:val="24"/>
          <w:szCs w:val="24"/>
        </w:rPr>
        <w:t xml:space="preserve">  </w:t>
      </w:r>
    </w:p>
    <w:p w14:paraId="008B1370" w14:textId="77777777" w:rsidR="003200A8" w:rsidRPr="003200A8" w:rsidRDefault="000F1069" w:rsidP="003200A8">
      <w:pPr>
        <w:jc w:val="both"/>
        <w:rPr>
          <w:rFonts w:ascii="Arial" w:hAnsi="Arial"/>
          <w:color w:val="385623"/>
        </w:rPr>
      </w:pPr>
      <w:r w:rsidRPr="003200A8">
        <w:rPr>
          <w:rFonts w:ascii="Arial" w:hAnsi="Arial"/>
          <w:b/>
          <w:bCs/>
        </w:rPr>
        <w:t>Critério de julgamento</w:t>
      </w:r>
      <w:r w:rsidR="003200A8" w:rsidRPr="003200A8">
        <w:rPr>
          <w:rFonts w:ascii="Arial" w:hAnsi="Arial"/>
          <w:b/>
          <w:bCs/>
        </w:rPr>
        <w:t>:</w:t>
      </w:r>
      <w:r w:rsidR="003200A8" w:rsidRPr="003200A8">
        <w:rPr>
          <w:rFonts w:ascii="Arial" w:hAnsi="Arial"/>
        </w:rPr>
        <w:t xml:space="preserve"> Menor </w:t>
      </w:r>
      <w:proofErr w:type="gramStart"/>
      <w:r w:rsidR="003200A8" w:rsidRPr="003200A8">
        <w:rPr>
          <w:rFonts w:ascii="Arial" w:hAnsi="Arial"/>
        </w:rPr>
        <w:t xml:space="preserve">preço  </w:t>
      </w:r>
      <w:bookmarkStart w:id="79" w:name="_Hlk115685738"/>
      <w:r w:rsidR="003200A8" w:rsidRPr="003200A8">
        <w:rPr>
          <w:rFonts w:ascii="Arial" w:hAnsi="Arial"/>
          <w:color w:val="385623"/>
        </w:rPr>
        <w:t>#</w:t>
      </w:r>
      <w:proofErr w:type="gramEnd"/>
      <w:r w:rsidR="003200A8" w:rsidRPr="003200A8">
        <w:rPr>
          <w:rFonts w:ascii="Arial" w:hAnsi="Arial"/>
          <w:color w:val="385623"/>
        </w:rPr>
        <w:t>CDJ</w:t>
      </w:r>
      <w:bookmarkEnd w:id="79"/>
    </w:p>
    <w:p w14:paraId="0B91E66A" w14:textId="137C6026" w:rsidR="000F1069" w:rsidRPr="003200A8" w:rsidRDefault="000F1069" w:rsidP="009A3128">
      <w:pPr>
        <w:jc w:val="both"/>
        <w:rPr>
          <w:rFonts w:ascii="Arial" w:hAnsi="Arial"/>
        </w:rPr>
      </w:pPr>
    </w:p>
    <w:p w14:paraId="77413211"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A contratação será global, por lotes de itens, ou por itens  </w:t>
      </w:r>
    </w:p>
    <w:p w14:paraId="1B2AB3E8" w14:textId="77777777"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Global      </w:t>
      </w:r>
      <w:r w:rsidRPr="009A3128">
        <w:rPr>
          <w:rFonts w:ascii="Segoe UI Symbol" w:hAnsi="Segoe UI Symbol" w:cs="Segoe UI Symbol"/>
        </w:rPr>
        <w:t>☒</w:t>
      </w:r>
      <w:r w:rsidRPr="009A3128">
        <w:rPr>
          <w:rFonts w:ascii="Arial" w:hAnsi="Arial"/>
        </w:rPr>
        <w:t xml:space="preserve"> Lotes de itens      </w:t>
      </w:r>
      <w:r w:rsidRPr="009A3128">
        <w:rPr>
          <w:rFonts w:ascii="Segoe UI Symbol" w:eastAsia="MS Gothic" w:hAnsi="Segoe UI Symbol" w:cs="Segoe UI Symbol"/>
        </w:rPr>
        <w:t>☐</w:t>
      </w:r>
      <w:r w:rsidRPr="009A3128">
        <w:rPr>
          <w:rFonts w:ascii="Arial" w:hAnsi="Arial"/>
        </w:rPr>
        <w:t xml:space="preserve"> Por itens</w:t>
      </w:r>
    </w:p>
    <w:p w14:paraId="7DE0DE4E" w14:textId="77777777" w:rsidR="00732B19" w:rsidRPr="009A3128" w:rsidRDefault="00732B19" w:rsidP="009A3128">
      <w:pPr>
        <w:jc w:val="both"/>
        <w:rPr>
          <w:rFonts w:ascii="Arial" w:hAnsi="Arial"/>
        </w:rPr>
      </w:pPr>
    </w:p>
    <w:p w14:paraId="1F0C70DE" w14:textId="11F0474D" w:rsidR="00732B19" w:rsidRDefault="000F1069" w:rsidP="00732B19">
      <w:pPr>
        <w:pStyle w:val="Tpico3"/>
        <w:widowControl w:val="0"/>
        <w:numPr>
          <w:ilvl w:val="0"/>
          <w:numId w:val="0"/>
        </w:numPr>
        <w:spacing w:before="0" w:after="0" w:line="240" w:lineRule="auto"/>
      </w:pPr>
      <w:r w:rsidRPr="009A3128">
        <w:t>Se for por lotes de itens, indicar a composição dos lotes</w:t>
      </w:r>
      <w:r w:rsidR="003200A8">
        <w:t>:</w:t>
      </w:r>
    </w:p>
    <w:p w14:paraId="7E29DFAA" w14:textId="77777777" w:rsidR="003200A8" w:rsidRDefault="003200A8" w:rsidP="00732B19">
      <w:pPr>
        <w:pStyle w:val="Tpico3"/>
        <w:widowControl w:val="0"/>
        <w:numPr>
          <w:ilvl w:val="0"/>
          <w:numId w:val="0"/>
        </w:numPr>
        <w:spacing w:before="0" w:after="0" w:line="240" w:lineRule="auto"/>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46"/>
        <w:gridCol w:w="850"/>
        <w:gridCol w:w="5383"/>
        <w:gridCol w:w="1138"/>
        <w:gridCol w:w="1127"/>
      </w:tblGrid>
      <w:tr w:rsidR="003200A8" w:rsidRPr="003200A8" w14:paraId="7E46EC81" w14:textId="77777777" w:rsidTr="00000E9E">
        <w:trPr>
          <w:jc w:val="center"/>
        </w:trPr>
        <w:tc>
          <w:tcPr>
            <w:tcW w:w="9344" w:type="dxa"/>
            <w:gridSpan w:val="5"/>
            <w:shd w:val="clear" w:color="auto" w:fill="auto"/>
            <w:vAlign w:val="center"/>
          </w:tcPr>
          <w:p w14:paraId="6C79232A"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lastRenderedPageBreak/>
              <w:t>OBJETO DA CONTRATAÇÃO</w:t>
            </w:r>
          </w:p>
        </w:tc>
      </w:tr>
      <w:tr w:rsidR="003200A8" w:rsidRPr="003200A8" w14:paraId="792E9220" w14:textId="77777777" w:rsidTr="00000E9E">
        <w:trPr>
          <w:jc w:val="center"/>
        </w:trPr>
        <w:tc>
          <w:tcPr>
            <w:tcW w:w="846" w:type="dxa"/>
            <w:shd w:val="clear" w:color="auto" w:fill="auto"/>
            <w:vAlign w:val="center"/>
          </w:tcPr>
          <w:p w14:paraId="01EC0096"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t>LOTE</w:t>
            </w:r>
          </w:p>
        </w:tc>
        <w:tc>
          <w:tcPr>
            <w:tcW w:w="850" w:type="dxa"/>
            <w:shd w:val="clear" w:color="auto" w:fill="auto"/>
            <w:vAlign w:val="center"/>
          </w:tcPr>
          <w:p w14:paraId="55DF2760"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t>ITEM</w:t>
            </w:r>
          </w:p>
        </w:tc>
        <w:tc>
          <w:tcPr>
            <w:tcW w:w="5383" w:type="dxa"/>
            <w:shd w:val="clear" w:color="auto" w:fill="auto"/>
            <w:vAlign w:val="center"/>
          </w:tcPr>
          <w:p w14:paraId="6CF66025"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t>MATERIAL</w:t>
            </w:r>
          </w:p>
        </w:tc>
        <w:tc>
          <w:tcPr>
            <w:tcW w:w="1138" w:type="dxa"/>
            <w:shd w:val="clear" w:color="auto" w:fill="auto"/>
            <w:vAlign w:val="center"/>
          </w:tcPr>
          <w:p w14:paraId="42D36D38"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t>UNID.</w:t>
            </w:r>
          </w:p>
        </w:tc>
        <w:tc>
          <w:tcPr>
            <w:tcW w:w="1127" w:type="dxa"/>
            <w:shd w:val="clear" w:color="auto" w:fill="auto"/>
            <w:vAlign w:val="center"/>
          </w:tcPr>
          <w:p w14:paraId="4411C7E6" w14:textId="77777777" w:rsidR="003200A8" w:rsidRPr="003200A8" w:rsidRDefault="003200A8" w:rsidP="003200A8">
            <w:pPr>
              <w:jc w:val="center"/>
              <w:rPr>
                <w:rFonts w:ascii="Arial" w:hAnsi="Arial"/>
                <w:b/>
                <w:bCs/>
                <w:color w:val="000000"/>
                <w:sz w:val="20"/>
                <w:szCs w:val="20"/>
              </w:rPr>
            </w:pPr>
            <w:r w:rsidRPr="003200A8">
              <w:rPr>
                <w:rFonts w:ascii="Arial" w:hAnsi="Arial"/>
                <w:b/>
                <w:bCs/>
                <w:color w:val="000000"/>
                <w:sz w:val="20"/>
                <w:szCs w:val="20"/>
              </w:rPr>
              <w:t>QUANT.</w:t>
            </w:r>
          </w:p>
        </w:tc>
      </w:tr>
      <w:tr w:rsidR="003200A8" w:rsidRPr="003200A8" w14:paraId="45744030" w14:textId="77777777" w:rsidTr="00000E9E">
        <w:trPr>
          <w:jc w:val="center"/>
        </w:trPr>
        <w:tc>
          <w:tcPr>
            <w:tcW w:w="846" w:type="dxa"/>
            <w:vMerge w:val="restart"/>
            <w:shd w:val="clear" w:color="auto" w:fill="auto"/>
            <w:vAlign w:val="center"/>
          </w:tcPr>
          <w:p w14:paraId="0AA8D21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850" w:type="dxa"/>
            <w:shd w:val="clear" w:color="auto" w:fill="auto"/>
            <w:vAlign w:val="center"/>
          </w:tcPr>
          <w:p w14:paraId="09903E3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shd w:val="clear" w:color="auto" w:fill="auto"/>
            <w:vAlign w:val="center"/>
          </w:tcPr>
          <w:p w14:paraId="7DB025A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AGULHA DESCARTÁVEL 25 X 7 22G 1 ESTÉRIL, SILICONADA, PONTA EM FORMATO LANA SEM REBARBAS, PAREDES ULTRA FINA CANHÃO COM CÓDIGO DE CORES TRANSPARENTES PARA CHECAGEM DE REFLUXO E RÁPIDA IDENTIFICAÇÃO DO CALIBRE, COM PROTETOR DE ENCAIXE FIRME E DE FÁCIL REMOÇÃO, CAPAZ DE MANTER A ESTERILIZAÇÃO. A EMBALAGEM DEVE CONTER A PROCEDÊNCIA, DATA DE FABRICAÇÃO, LOTE, TIPO DE ESTERILIZAÇÃO E PRAZO DE VALIDADE QUE DEVER SER MÍNIMA DE 18 MESES A PARTIR DA DATA DA ENTREGA. CAIXA COM 100 UNIDADES. </w:t>
            </w:r>
          </w:p>
        </w:tc>
        <w:tc>
          <w:tcPr>
            <w:tcW w:w="1138" w:type="dxa"/>
            <w:shd w:val="clear" w:color="auto" w:fill="auto"/>
            <w:vAlign w:val="center"/>
          </w:tcPr>
          <w:p w14:paraId="69A1C87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shd w:val="clear" w:color="auto" w:fill="auto"/>
            <w:vAlign w:val="center"/>
          </w:tcPr>
          <w:p w14:paraId="7E956C9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099460E0" w14:textId="77777777" w:rsidTr="00000E9E">
        <w:trPr>
          <w:jc w:val="center"/>
        </w:trPr>
        <w:tc>
          <w:tcPr>
            <w:tcW w:w="846" w:type="dxa"/>
            <w:vMerge/>
            <w:shd w:val="clear" w:color="auto" w:fill="auto"/>
            <w:vAlign w:val="center"/>
          </w:tcPr>
          <w:p w14:paraId="17CF4F2D" w14:textId="77777777" w:rsidR="003200A8" w:rsidRPr="003200A8" w:rsidRDefault="003200A8" w:rsidP="003200A8">
            <w:pPr>
              <w:jc w:val="both"/>
              <w:rPr>
                <w:rFonts w:ascii="Arial" w:hAnsi="Arial"/>
                <w:i/>
                <w:iCs/>
                <w:color w:val="000000"/>
                <w:sz w:val="20"/>
                <w:szCs w:val="20"/>
              </w:rPr>
            </w:pPr>
          </w:p>
        </w:tc>
        <w:tc>
          <w:tcPr>
            <w:tcW w:w="850" w:type="dxa"/>
            <w:shd w:val="clear" w:color="auto" w:fill="auto"/>
            <w:vAlign w:val="center"/>
          </w:tcPr>
          <w:p w14:paraId="071D2DBE"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shd w:val="clear" w:color="auto" w:fill="auto"/>
            <w:vAlign w:val="center"/>
          </w:tcPr>
          <w:p w14:paraId="057094F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AGULHA DESCARTÁVEL 30 X 07 22G 1 ESTÉRIL, SILICONADA, PONTA EM FORMATO LANA SEM REBARBAS, PAREDES ULTRA FINA CANHÃO COM CÓDIGO DE CORES TRANSPARENTES PARA CHECAGEM DE REFLUXO E RÁPIDA IDENTIFICAÇÃO DO CALIBRE, COM PROTETOR DE ENCAIXE FIRME E DE FÁCIL REMOÇÃO, CAPAZ DE MANTER A ESTERILIZAÇÃO. A EMBALAGEM DEVE CONTER A PROCEDÊNCIA, DATA DE FABRICAÇÃO, LOTE, TIPO DE ESTERILIZAÇÃO E PRAZO DE VALIDADE QUE DEVER SER MÍNIMA DE 18 MESES A PARTIR DA DATA DA ENTREGA. CAIXA COM 100 UNIDADES. </w:t>
            </w:r>
          </w:p>
        </w:tc>
        <w:tc>
          <w:tcPr>
            <w:tcW w:w="1138" w:type="dxa"/>
            <w:shd w:val="clear" w:color="auto" w:fill="auto"/>
            <w:vAlign w:val="center"/>
          </w:tcPr>
          <w:p w14:paraId="4B0E768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shd w:val="clear" w:color="auto" w:fill="auto"/>
            <w:vAlign w:val="center"/>
          </w:tcPr>
          <w:p w14:paraId="04E613D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300</w:t>
            </w:r>
          </w:p>
        </w:tc>
      </w:tr>
      <w:tr w:rsidR="003200A8" w:rsidRPr="003200A8" w14:paraId="35D42B9A" w14:textId="77777777" w:rsidTr="00000E9E">
        <w:trPr>
          <w:jc w:val="center"/>
        </w:trPr>
        <w:tc>
          <w:tcPr>
            <w:tcW w:w="846" w:type="dxa"/>
            <w:vMerge/>
            <w:shd w:val="clear" w:color="auto" w:fill="auto"/>
            <w:vAlign w:val="center"/>
          </w:tcPr>
          <w:p w14:paraId="1C551A37" w14:textId="77777777" w:rsidR="003200A8" w:rsidRPr="003200A8" w:rsidRDefault="003200A8" w:rsidP="003200A8">
            <w:pPr>
              <w:jc w:val="both"/>
              <w:rPr>
                <w:rFonts w:ascii="Arial" w:hAnsi="Arial"/>
                <w:color w:val="000000"/>
                <w:sz w:val="20"/>
                <w:szCs w:val="20"/>
              </w:rPr>
            </w:pPr>
          </w:p>
        </w:tc>
        <w:tc>
          <w:tcPr>
            <w:tcW w:w="850" w:type="dxa"/>
            <w:shd w:val="clear" w:color="auto" w:fill="auto"/>
            <w:vAlign w:val="center"/>
          </w:tcPr>
          <w:p w14:paraId="07DB633C" w14:textId="77777777" w:rsidR="003200A8" w:rsidRPr="003200A8" w:rsidRDefault="003200A8" w:rsidP="003200A8">
            <w:pPr>
              <w:jc w:val="both"/>
              <w:rPr>
                <w:rFonts w:ascii="Arial" w:hAnsi="Arial"/>
                <w:i/>
                <w:iCs/>
                <w:color w:val="000000"/>
                <w:sz w:val="20"/>
                <w:szCs w:val="20"/>
              </w:rPr>
            </w:pPr>
          </w:p>
          <w:p w14:paraId="067AB19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shd w:val="clear" w:color="auto" w:fill="auto"/>
            <w:vAlign w:val="center"/>
          </w:tcPr>
          <w:p w14:paraId="2BFAC71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AGULHA DESCARTÁVEL 30 X 08 21G 1 ESTÉRIL, SILICONADA, PONTA EM FORMATO LANÇA SEM REBARBAS, PAREDES ULTRA FINA CANHÃO COM CÓDIGO DE CORES TRANSPARENTES PARA CHECAGEM DE REFLUXO E RÁPIDA IDENTIFICAÇÃO DO CALIBRE, COM PROTETOR DE ENCAIXE FIRME E DE FÁCIL REMOÇÃO, CAPAZ DE MANTER A ESTERILIZAÇÃO. A EMBALAGEM DEVER CONTER A PROCEDÊNCIA, DATA DE FABRICAÇÃO, LOTE, TIPO DE ESTERILIZAÇÃO E PRAZO DE VALIDADE QUE DEVER SER MÍNIMAS DE 18 MESES A PARTIR DA DATA DE ENTREGA. CAIXA COM 100 UNIDADES.</w:t>
            </w:r>
          </w:p>
        </w:tc>
        <w:tc>
          <w:tcPr>
            <w:tcW w:w="1138" w:type="dxa"/>
            <w:shd w:val="clear" w:color="auto" w:fill="auto"/>
            <w:vAlign w:val="center"/>
          </w:tcPr>
          <w:p w14:paraId="4EB3A447"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CX</w:t>
            </w:r>
          </w:p>
        </w:tc>
        <w:tc>
          <w:tcPr>
            <w:tcW w:w="1127" w:type="dxa"/>
            <w:shd w:val="clear" w:color="auto" w:fill="auto"/>
            <w:vAlign w:val="center"/>
          </w:tcPr>
          <w:p w14:paraId="5CB20E1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120</w:t>
            </w:r>
          </w:p>
        </w:tc>
      </w:tr>
      <w:tr w:rsidR="003200A8" w:rsidRPr="003200A8" w14:paraId="631EBE2E" w14:textId="77777777" w:rsidTr="00000E9E">
        <w:trPr>
          <w:jc w:val="center"/>
        </w:trPr>
        <w:tc>
          <w:tcPr>
            <w:tcW w:w="846" w:type="dxa"/>
            <w:vMerge/>
            <w:shd w:val="clear" w:color="auto" w:fill="auto"/>
            <w:vAlign w:val="center"/>
          </w:tcPr>
          <w:p w14:paraId="27998E36"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8F16A3C"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7085579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AGULHA DESCARTÁVEL 40 X 12 18G 1 ESTÉRIL, SILICONADA, PONTA EM FORMATO LANÇA SEM REBARBAS, PAREDES ULTRA FINA CANHÃO COM CÓDIGO DE CORES TRANSPARENTES PARA CHECAGEM DE REFLUXO E RÁPIDA IDENTIFICAÇÃO DO CALIBRE, COM PROTETOR DE ENCAIXE FIRME E DE FÁCIL REMOÇÃO, CAPAZ DE MANTER A ESTERILIZAÇÃO. A EMBALAGEM DEVER CONTER A PROCEDÊNCIA, DATA DE FABRICAÇÃO, LOTE, TIPO DE ESTERILIZAÇÃO E PRAZO DE VALIDADE QUE DEVER SER MÍNIMAS DE 18 MESES A PARTIR DA DATA DA ENTREGA. CAIXA COM 100 UNIDADES. </w:t>
            </w:r>
          </w:p>
        </w:tc>
        <w:tc>
          <w:tcPr>
            <w:tcW w:w="1138" w:type="dxa"/>
            <w:tcBorders>
              <w:top w:val="nil"/>
            </w:tcBorders>
            <w:shd w:val="clear" w:color="auto" w:fill="auto"/>
            <w:vAlign w:val="center"/>
          </w:tcPr>
          <w:p w14:paraId="467EF761"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CX</w:t>
            </w:r>
          </w:p>
        </w:tc>
        <w:tc>
          <w:tcPr>
            <w:tcW w:w="1127" w:type="dxa"/>
            <w:tcBorders>
              <w:top w:val="nil"/>
            </w:tcBorders>
            <w:shd w:val="clear" w:color="auto" w:fill="auto"/>
            <w:vAlign w:val="center"/>
          </w:tcPr>
          <w:p w14:paraId="0FE519E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2E961459" w14:textId="77777777" w:rsidTr="00000E9E">
        <w:trPr>
          <w:jc w:val="center"/>
        </w:trPr>
        <w:tc>
          <w:tcPr>
            <w:tcW w:w="846" w:type="dxa"/>
            <w:vMerge/>
            <w:shd w:val="clear" w:color="auto" w:fill="auto"/>
            <w:vAlign w:val="center"/>
          </w:tcPr>
          <w:p w14:paraId="2D72C4B4"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6F0E6A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02CCCC5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SERINGA DESCARTÁVEL 03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w:t>
            </w:r>
            <w:r w:rsidRPr="003200A8">
              <w:rPr>
                <w:rFonts w:ascii="Arial" w:eastAsia="Calibri" w:hAnsi="Arial"/>
                <w:color w:val="000000"/>
                <w:sz w:val="20"/>
                <w:szCs w:val="20"/>
                <w:lang w:eastAsia="en-US"/>
              </w:rPr>
              <w:lastRenderedPageBreak/>
              <w:t>INDIVIDUALMENTE CONFORME NORMAS DO MS E NBR VIGENTE, COM ABERTURA ASSÉPTICA. CONSTAR DATA DE ESTERILIZAÇÃO, PRAZO DE VALIDADE, DATA DE FABRICAÇÃO E LOTE NA CAIXA E INDIVIDUALMENTE. VALIDADE MÍNIMA DE 24 MESES A PARTIR DA DATA DE ENTREGA.</w:t>
            </w:r>
          </w:p>
        </w:tc>
        <w:tc>
          <w:tcPr>
            <w:tcW w:w="1138" w:type="dxa"/>
            <w:tcBorders>
              <w:top w:val="nil"/>
            </w:tcBorders>
            <w:shd w:val="clear" w:color="auto" w:fill="auto"/>
            <w:vAlign w:val="center"/>
          </w:tcPr>
          <w:p w14:paraId="05C8DAC3"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lastRenderedPageBreak/>
              <w:t>UN</w:t>
            </w:r>
          </w:p>
        </w:tc>
        <w:tc>
          <w:tcPr>
            <w:tcW w:w="1127" w:type="dxa"/>
            <w:tcBorders>
              <w:top w:val="nil"/>
            </w:tcBorders>
            <w:shd w:val="clear" w:color="auto" w:fill="auto"/>
            <w:vAlign w:val="center"/>
          </w:tcPr>
          <w:p w14:paraId="057D2F8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21.000</w:t>
            </w:r>
          </w:p>
        </w:tc>
      </w:tr>
      <w:tr w:rsidR="003200A8" w:rsidRPr="003200A8" w14:paraId="2677F7B0" w14:textId="77777777" w:rsidTr="00000E9E">
        <w:trPr>
          <w:trHeight w:val="557"/>
          <w:jc w:val="center"/>
        </w:trPr>
        <w:tc>
          <w:tcPr>
            <w:tcW w:w="846" w:type="dxa"/>
            <w:vMerge/>
            <w:shd w:val="clear" w:color="auto" w:fill="auto"/>
            <w:vAlign w:val="center"/>
          </w:tcPr>
          <w:p w14:paraId="4E9766A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149590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15E924E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SERINGA DESCARTÁVEL 05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INDIVIDUALMENTE CONFORME NORMAS DO MS E NBR VIGENTE, COM ABERTURA ASSÉPTICA. CONSTAR DATA DE ESTERILIZAÇÃO, PRAZO DE VALIDADE, DATA DE FABRICAÇÃO E LOTE NA CAIXA E INDIVIDUALMENTE. VALIDADE MÍNIMA DE 24 MESES A PARTIR DA DATA DE ENTREGA.</w:t>
            </w:r>
          </w:p>
        </w:tc>
        <w:tc>
          <w:tcPr>
            <w:tcW w:w="1138" w:type="dxa"/>
            <w:tcBorders>
              <w:top w:val="nil"/>
            </w:tcBorders>
            <w:shd w:val="clear" w:color="auto" w:fill="auto"/>
            <w:vAlign w:val="center"/>
          </w:tcPr>
          <w:p w14:paraId="2C399713"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38656F9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28.000</w:t>
            </w:r>
          </w:p>
        </w:tc>
      </w:tr>
      <w:tr w:rsidR="003200A8" w:rsidRPr="003200A8" w14:paraId="3F64E4E8" w14:textId="77777777" w:rsidTr="00000E9E">
        <w:trPr>
          <w:jc w:val="center"/>
        </w:trPr>
        <w:tc>
          <w:tcPr>
            <w:tcW w:w="846" w:type="dxa"/>
            <w:vMerge/>
            <w:shd w:val="clear" w:color="auto" w:fill="auto"/>
            <w:vAlign w:val="center"/>
          </w:tcPr>
          <w:p w14:paraId="6365D501"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54A97ECC"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0572467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SERINGA DESCARTÁVEL 10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INDIVIDUALMENTE CONFORME NORMAS DO MS, COM ABERTURA ASSÉPTICA. CONSTAR DATA DE ESTERILIZAÇÃO, PRAZO DE VALIDADE, DATA DE FABRICAÇÃO E LOTE NA CAIXA E INDIVIDUALMENTE. VALIDADE MÍNIMA DE 24 MESES A PARTIR DA DATA DE ENTREGA.</w:t>
            </w:r>
          </w:p>
        </w:tc>
        <w:tc>
          <w:tcPr>
            <w:tcW w:w="1138" w:type="dxa"/>
            <w:tcBorders>
              <w:top w:val="nil"/>
            </w:tcBorders>
            <w:shd w:val="clear" w:color="auto" w:fill="auto"/>
            <w:vAlign w:val="center"/>
          </w:tcPr>
          <w:p w14:paraId="0C06A584"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760881B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12.000</w:t>
            </w:r>
          </w:p>
        </w:tc>
      </w:tr>
      <w:tr w:rsidR="003200A8" w:rsidRPr="003200A8" w14:paraId="4D476067" w14:textId="77777777" w:rsidTr="00000E9E">
        <w:trPr>
          <w:jc w:val="center"/>
        </w:trPr>
        <w:tc>
          <w:tcPr>
            <w:tcW w:w="846" w:type="dxa"/>
            <w:vMerge/>
            <w:shd w:val="clear" w:color="auto" w:fill="auto"/>
            <w:vAlign w:val="center"/>
          </w:tcPr>
          <w:p w14:paraId="1CAE5E57"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866031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8</w:t>
            </w:r>
          </w:p>
        </w:tc>
        <w:tc>
          <w:tcPr>
            <w:tcW w:w="5383" w:type="dxa"/>
            <w:tcBorders>
              <w:top w:val="nil"/>
            </w:tcBorders>
            <w:shd w:val="clear" w:color="auto" w:fill="auto"/>
            <w:vAlign w:val="center"/>
          </w:tcPr>
          <w:p w14:paraId="2C90D71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SERINGA DESCARTÁVEL 20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SLIP, EMBOLO COM PISTO COM BORRACHA SILICONIZADA, DESLIZANTE, EMBALADO INDIVIDUALMENTE CONFORME NORMAS DO MS, COM ABERTURA ASSÉPTICA. CONSTAR DATA DE ESTERILIZAÇÃO, PRAZO DE VALIDADE, DATA DE FABRICAÇÃO E LOTE NA CAIXA E INDIVIDUALMENTE. VALIDADE MÍNIMA DE 24 MESES A PARTIR DA DATA DE ENTREGA.</w:t>
            </w:r>
          </w:p>
        </w:tc>
        <w:tc>
          <w:tcPr>
            <w:tcW w:w="1138" w:type="dxa"/>
            <w:tcBorders>
              <w:top w:val="nil"/>
            </w:tcBorders>
            <w:shd w:val="clear" w:color="auto" w:fill="auto"/>
            <w:vAlign w:val="center"/>
          </w:tcPr>
          <w:p w14:paraId="4B97F8A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02BD99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9.000</w:t>
            </w:r>
          </w:p>
        </w:tc>
      </w:tr>
      <w:tr w:rsidR="003200A8" w:rsidRPr="003200A8" w14:paraId="1F1D92D1" w14:textId="77777777" w:rsidTr="00000E9E">
        <w:trPr>
          <w:jc w:val="center"/>
        </w:trPr>
        <w:tc>
          <w:tcPr>
            <w:tcW w:w="846" w:type="dxa"/>
            <w:vMerge w:val="restart"/>
            <w:tcBorders>
              <w:top w:val="nil"/>
            </w:tcBorders>
            <w:shd w:val="clear" w:color="auto" w:fill="auto"/>
            <w:vAlign w:val="center"/>
          </w:tcPr>
          <w:p w14:paraId="464A347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850" w:type="dxa"/>
            <w:tcBorders>
              <w:top w:val="nil"/>
            </w:tcBorders>
            <w:shd w:val="clear" w:color="auto" w:fill="auto"/>
            <w:vAlign w:val="center"/>
          </w:tcPr>
          <w:p w14:paraId="27CCC74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604B74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ÁGUA OXIGENADA 10V FRASCO 100 ML PRODUTO COM REGISTRO E RÓTULO DO FRASCO CONTENDO DATA DE VALIDADE, LOTE E DATA DE FABRICAÇÃO. VALIDADE MÍNIMA DE 12 MESES A PARTIR DE ENTREGA.</w:t>
            </w:r>
          </w:p>
        </w:tc>
        <w:tc>
          <w:tcPr>
            <w:tcW w:w="1138" w:type="dxa"/>
            <w:tcBorders>
              <w:top w:val="nil"/>
            </w:tcBorders>
            <w:shd w:val="clear" w:color="auto" w:fill="auto"/>
            <w:vAlign w:val="center"/>
          </w:tcPr>
          <w:p w14:paraId="2DF8984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34F7BD1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w:t>
            </w:r>
          </w:p>
        </w:tc>
      </w:tr>
      <w:tr w:rsidR="003200A8" w:rsidRPr="003200A8" w14:paraId="02850F55" w14:textId="77777777" w:rsidTr="00000E9E">
        <w:trPr>
          <w:jc w:val="center"/>
        </w:trPr>
        <w:tc>
          <w:tcPr>
            <w:tcW w:w="846" w:type="dxa"/>
            <w:vMerge/>
            <w:shd w:val="clear" w:color="auto" w:fill="auto"/>
            <w:vAlign w:val="center"/>
          </w:tcPr>
          <w:p w14:paraId="4C961AA4"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3588E0B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5F20BB5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ALMOTOLIA PLÁSTICA PARA SOLUÇÃO, CONFECCIONADA EM PLÁSTICO, NA COR ÂMBAR, COM CAPACIDADE PARA 250ML, RESISTENTE A </w:t>
            </w:r>
            <w:r w:rsidRPr="003200A8">
              <w:rPr>
                <w:rFonts w:ascii="Arial" w:eastAsia="Calibri" w:hAnsi="Arial"/>
                <w:color w:val="000000"/>
                <w:sz w:val="20"/>
                <w:szCs w:val="20"/>
                <w:lang w:eastAsia="en-US"/>
              </w:rPr>
              <w:lastRenderedPageBreak/>
              <w:t>DESINFECÇÕES. BICO RETO, TAMPA PROTETORA PARA PONTEIRA, COM PONTA E ENCAIXE QUE IMPEÇA VAZAMENTO.</w:t>
            </w:r>
          </w:p>
        </w:tc>
        <w:tc>
          <w:tcPr>
            <w:tcW w:w="1138" w:type="dxa"/>
            <w:tcBorders>
              <w:top w:val="nil"/>
            </w:tcBorders>
            <w:shd w:val="clear" w:color="auto" w:fill="auto"/>
            <w:vAlign w:val="center"/>
          </w:tcPr>
          <w:p w14:paraId="05BFFF0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31A7842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65</w:t>
            </w:r>
          </w:p>
        </w:tc>
      </w:tr>
      <w:tr w:rsidR="003200A8" w:rsidRPr="003200A8" w14:paraId="714E9613" w14:textId="77777777" w:rsidTr="00000E9E">
        <w:trPr>
          <w:jc w:val="center"/>
        </w:trPr>
        <w:tc>
          <w:tcPr>
            <w:tcW w:w="846" w:type="dxa"/>
            <w:vMerge/>
            <w:shd w:val="clear" w:color="auto" w:fill="auto"/>
            <w:vAlign w:val="center"/>
          </w:tcPr>
          <w:p w14:paraId="45A9D079"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EAF8C5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4FA718E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CLOREXIDINA 0,2% AQUOSA FRASCO 100ML. PRODUTO COM REGISTRO DO MINISTÉRIO DA SAÚDE E RÓTULO DO FRASCO CONTENDO LOTE, DATA DE FABRICAÇÃO, PROCEDÊNCIA E</w:t>
            </w:r>
            <w:r w:rsidRPr="003200A8">
              <w:rPr>
                <w:rFonts w:ascii="Arial" w:eastAsia="Calibri" w:hAnsi="Arial"/>
                <w:color w:val="000000"/>
                <w:sz w:val="20"/>
                <w:szCs w:val="20"/>
                <w:lang w:eastAsia="en-US"/>
              </w:rPr>
              <w:br/>
              <w:t>DATA DE VALIDADE MÍNIMA DE 12 MESES A PARTIR DA ENTREGA.</w:t>
            </w:r>
          </w:p>
        </w:tc>
        <w:tc>
          <w:tcPr>
            <w:tcW w:w="1138" w:type="dxa"/>
            <w:tcBorders>
              <w:top w:val="nil"/>
            </w:tcBorders>
            <w:shd w:val="clear" w:color="auto" w:fill="auto"/>
            <w:vAlign w:val="center"/>
          </w:tcPr>
          <w:p w14:paraId="5872499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337D847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7FC03AB4" w14:textId="77777777" w:rsidTr="00000E9E">
        <w:trPr>
          <w:jc w:val="center"/>
        </w:trPr>
        <w:tc>
          <w:tcPr>
            <w:tcW w:w="846" w:type="dxa"/>
            <w:vMerge/>
            <w:shd w:val="clear" w:color="auto" w:fill="auto"/>
            <w:vAlign w:val="center"/>
          </w:tcPr>
          <w:p w14:paraId="6EE04B7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DBCEC8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43CAC31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CLOREXIDINA 0,5% ALCOÓLICA FRASCO 100ML. PRODUTO COM REGISTRO DO MINISTÉRIO DA SAÚDE E RÓTULO DO FRASCO CONTENDO LOTE, DATA DE FABRICAÇÃO, PROCEDÊNCIA E DATA DE VALIDADE MÍNIMA DE 12 MESES A PARTIR DA ENTREGA.</w:t>
            </w:r>
          </w:p>
        </w:tc>
        <w:tc>
          <w:tcPr>
            <w:tcW w:w="1138" w:type="dxa"/>
            <w:tcBorders>
              <w:top w:val="nil"/>
            </w:tcBorders>
            <w:shd w:val="clear" w:color="auto" w:fill="auto"/>
            <w:vAlign w:val="center"/>
          </w:tcPr>
          <w:p w14:paraId="54AB579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4C4B4C7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170</w:t>
            </w:r>
          </w:p>
        </w:tc>
      </w:tr>
      <w:tr w:rsidR="003200A8" w:rsidRPr="003200A8" w14:paraId="6A0862EB" w14:textId="77777777" w:rsidTr="00000E9E">
        <w:trPr>
          <w:jc w:val="center"/>
        </w:trPr>
        <w:tc>
          <w:tcPr>
            <w:tcW w:w="846" w:type="dxa"/>
            <w:vMerge/>
            <w:shd w:val="clear" w:color="auto" w:fill="auto"/>
            <w:vAlign w:val="center"/>
          </w:tcPr>
          <w:p w14:paraId="0C98F950"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3A1378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3ADBD1C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CLOREXIDINA 2% DEGERMANTE FRASCO 100ML. PRODUTO COM REGISTRO DO MINISTÉRIO DA SAÚDE E RÓTULO DO FRASCO CONTENDO LOTE, DATA DE FABRICAÇÃO, PROCEDÊNCIA E DATA DE VALIDADE MÍNIMA DE 12 MESES A PARTIR DA ENTREGA.</w:t>
            </w:r>
          </w:p>
        </w:tc>
        <w:tc>
          <w:tcPr>
            <w:tcW w:w="1138" w:type="dxa"/>
            <w:tcBorders>
              <w:top w:val="nil"/>
            </w:tcBorders>
            <w:shd w:val="clear" w:color="auto" w:fill="auto"/>
            <w:vAlign w:val="center"/>
          </w:tcPr>
          <w:p w14:paraId="1E0B2DF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2DEFF7F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300</w:t>
            </w:r>
          </w:p>
        </w:tc>
      </w:tr>
      <w:tr w:rsidR="003200A8" w:rsidRPr="003200A8" w14:paraId="6073FFC8" w14:textId="77777777" w:rsidTr="00000E9E">
        <w:trPr>
          <w:jc w:val="center"/>
        </w:trPr>
        <w:tc>
          <w:tcPr>
            <w:tcW w:w="846" w:type="dxa"/>
            <w:vMerge/>
            <w:shd w:val="clear" w:color="auto" w:fill="auto"/>
            <w:vAlign w:val="center"/>
          </w:tcPr>
          <w:p w14:paraId="5EC7C74F"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135F7CB"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7E6FF544" w14:textId="344036B6"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DETERGENTE ENZIMÁTICO, COM PH NEUTRO, PODER BACTERIOSTÁTICO, COM MÍNIMO DE 4 ENZIMAS (PROTEASE, AMILASE, LIPASE E CARBOHIDRASE) ASSOCIADO A UMA COMBINAÇÃO DE, NO MÍNIMO 2 TENSOATIVOS NO IÔNICOS E ÁLCOOL ISOPROPÍLICO, BIODEGRADÁVEL, ATÓXICO, NÃO IRRITANTE PARA A PELE E MUCOSAS COM LAUDO DE CONTROLE MICROBIOLÓGICO (ITENS COMPROVADOS POR LAUDO TÉCNICO DE IRRITABILIDADE DÉRMICA E OCULAR EMITIDO POR LABORATÓRIOS OFICIAIS ACREDITADOS PELO INSTITUTO NACIONAL DE METROLOGIA, QUALIDADE E TECNOLOGIA INMETRO OU HABILITADOS NA REDE BRASILEIRA DE LABORATÓRIOS ANALÍTICOS EM SAÚDE REBLAS) E ATIVIDADE ENZIMÁTICA PARA PROTEASE E AMILASE REALIZADOS PELA EMPRESA. PRODUTO UTILIZADO PARA REMOVER SANGUE E FLUIDOS CORPÓREOS DE MATERIAIS DE AO INOXIDÁVEL, LÁTEX, SILICONE PVC, VIDRAÇARIA E ETC, AGINDO EM RUGOSIDADES, FISSURAS, RANHURAS, ARTICULAÇÕES E LUZ DOS OBJETOS, DEVENDO POSSIBILITAR O USO MANUAL EM LAVADORAS AUTOMÁTICAS ULTRASSÔNICAS, NO ESPUMANTE, APRESENTANDO EFICÁCIA E EFICIÊNCIA NA AÇÃO SEGUINDO AS INSTRUÇÕES DE DILUIÇÃO DO PRODUTO CONCENTRADO, SENDO ESTA DILUIÇÃO DE 1ML POR LITRO DE ÁGUA, EMBALADA EM GALÃO COM VOLUME DE 5 LITROS. EMBALAGEM RESISTENTE QUE GARANTA A INTEGRIDADE DO PRODUTO TRAZENDO EXTERNAMENTE OS DADOS DE IDENTIFICAÇÃO, PROCEDÊNCIA, NÚMERO DE LOTE, DATA DE FABRICAÇÃO, PRAZO DE VALIDADE, NÚMERO DE REGISTRO NO MINISTÉRIO DA SAÚDE E NÚMERO DE REGISTRO APROVADO PELA ANVISA, CONFORME RDC 55/12 E CERTIFICADO DE BOAS PRÁTICAS DE FABRICAÇÃO E CONTROLE DO FABRICANTE PARA SANEANTES. O FABRICANTE DEVE DECLARAR AS CONCENTRAÇÕES ENZIMÁTICAS, MODO DE PREPARO E PADRONIZAÇÃO DE DILUIÇÃO DA SOLUÇÃO, PRAZO DE VALIDADE DESTA SOLUÇÃO, SENDO O MÍNIMO DE 12 MESES A PARTIR DA DATA DE ENTREGA, E TEMPO </w:t>
            </w:r>
            <w:r w:rsidRPr="003200A8">
              <w:rPr>
                <w:rFonts w:ascii="Arial" w:eastAsia="Calibri" w:hAnsi="Arial"/>
                <w:color w:val="000000"/>
                <w:sz w:val="20"/>
                <w:szCs w:val="20"/>
                <w:lang w:eastAsia="en-US"/>
              </w:rPr>
              <w:lastRenderedPageBreak/>
              <w:t>DE IMERSO DOS OBJETOS. O PRODUTO PODE SER USADO COM ÁGUA EM TEMPERATURA AMBIENTE SEM NECESSIDADE DE VALIDAÇÃO IN LOCO.</w:t>
            </w:r>
          </w:p>
        </w:tc>
        <w:tc>
          <w:tcPr>
            <w:tcW w:w="1138" w:type="dxa"/>
            <w:tcBorders>
              <w:top w:val="nil"/>
            </w:tcBorders>
            <w:shd w:val="clear" w:color="auto" w:fill="auto"/>
            <w:vAlign w:val="center"/>
          </w:tcPr>
          <w:p w14:paraId="28213FB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GL</w:t>
            </w:r>
          </w:p>
        </w:tc>
        <w:tc>
          <w:tcPr>
            <w:tcW w:w="1127" w:type="dxa"/>
            <w:tcBorders>
              <w:top w:val="nil"/>
            </w:tcBorders>
            <w:shd w:val="clear" w:color="auto" w:fill="auto"/>
            <w:vAlign w:val="center"/>
          </w:tcPr>
          <w:p w14:paraId="1E954B3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19</w:t>
            </w:r>
          </w:p>
        </w:tc>
      </w:tr>
      <w:tr w:rsidR="003200A8" w:rsidRPr="003200A8" w14:paraId="5ACA28F2" w14:textId="77777777" w:rsidTr="00000E9E">
        <w:trPr>
          <w:jc w:val="center"/>
        </w:trPr>
        <w:tc>
          <w:tcPr>
            <w:tcW w:w="846" w:type="dxa"/>
            <w:vMerge/>
            <w:shd w:val="clear" w:color="auto" w:fill="auto"/>
            <w:vAlign w:val="center"/>
          </w:tcPr>
          <w:p w14:paraId="5D288454"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669813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488E76F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ÓLEO DE ÁCIDOS GRAXOS ESSENCIAIS COM VITAMINA A E </w:t>
            </w:r>
            <w:proofErr w:type="spellStart"/>
            <w:r w:rsidRPr="003200A8">
              <w:rPr>
                <w:rFonts w:ascii="Arial" w:eastAsia="Calibri" w:hAnsi="Arial"/>
                <w:color w:val="000000"/>
                <w:sz w:val="20"/>
                <w:szCs w:val="20"/>
                <w:lang w:eastAsia="en-US"/>
              </w:rPr>
              <w:t>E</w:t>
            </w:r>
            <w:proofErr w:type="spellEnd"/>
            <w:r w:rsidRPr="003200A8">
              <w:rPr>
                <w:rFonts w:ascii="Arial" w:eastAsia="Calibri" w:hAnsi="Arial"/>
                <w:color w:val="000000"/>
                <w:sz w:val="20"/>
                <w:szCs w:val="20"/>
                <w:lang w:eastAsia="en-US"/>
              </w:rPr>
              <w:t xml:space="preserve"> – FRASCO 200 ML, NÃO ESTÉRIL, COM BICO APLICADOR QUE EVITE CONTAMINAÇÃO DO PRODUTO. NA EMBALAGEM DEVE CONTER LOTE, DATA DE FABRICAÇÃO E VALIDADE. VALIDADE MÍNIMA DE 18 MESES A PARTIR DA DATA DE ENTREGA.</w:t>
            </w:r>
          </w:p>
        </w:tc>
        <w:tc>
          <w:tcPr>
            <w:tcW w:w="1138" w:type="dxa"/>
            <w:tcBorders>
              <w:top w:val="nil"/>
            </w:tcBorders>
            <w:shd w:val="clear" w:color="auto" w:fill="auto"/>
            <w:vAlign w:val="center"/>
          </w:tcPr>
          <w:p w14:paraId="1C75C74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6D6BC75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290</w:t>
            </w:r>
          </w:p>
        </w:tc>
      </w:tr>
      <w:tr w:rsidR="003200A8" w:rsidRPr="003200A8" w14:paraId="702998F8" w14:textId="77777777" w:rsidTr="00000E9E">
        <w:trPr>
          <w:jc w:val="center"/>
        </w:trPr>
        <w:tc>
          <w:tcPr>
            <w:tcW w:w="846" w:type="dxa"/>
            <w:tcBorders>
              <w:top w:val="nil"/>
            </w:tcBorders>
            <w:shd w:val="clear" w:color="auto" w:fill="auto"/>
            <w:vAlign w:val="center"/>
          </w:tcPr>
          <w:p w14:paraId="1891A08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850" w:type="dxa"/>
            <w:tcBorders>
              <w:top w:val="nil"/>
            </w:tcBorders>
            <w:shd w:val="clear" w:color="auto" w:fill="auto"/>
            <w:vAlign w:val="center"/>
          </w:tcPr>
          <w:p w14:paraId="25C777D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04D3A0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ÁLCOOL GEL 70%, PARA DISPENSER DE PAREDE BOLSA DE 800ML. ÁLCOOL ETÍLICO A 70% - CONCENTRAÇÃO/DOSAGEM A 70% FORMA DE APRESENTAÇÃO EM SACHÊ REFIL COM 800 ML, FORMA FARMACÊUTICA: EM GEL. INDICAÇÃO DE USO ANTISSÉPTICO. EMBALAGEM CONTENDO LOTE, DATA DE FABRICAÇÃO E DATA DE VALIDADE. VALIDADE MÍNIMA DE 12 MESES A PARTIR DA DATA DE ENTREGA. OS RECIPIENTES/DISPENSERS PARA FIXAÇÕES EM PAREDES DEVERÃO SER FORNECIDOS EM COMODATO PELA EMPRESA GANHADORA 150 UNIDADES. SERÃO REQUISITADOS DE ACORDO COM A NECESSIDADE DO MUNICÍPIO.</w:t>
            </w:r>
          </w:p>
        </w:tc>
        <w:tc>
          <w:tcPr>
            <w:tcW w:w="1138" w:type="dxa"/>
            <w:tcBorders>
              <w:top w:val="nil"/>
            </w:tcBorders>
            <w:shd w:val="clear" w:color="auto" w:fill="auto"/>
            <w:vAlign w:val="center"/>
          </w:tcPr>
          <w:p w14:paraId="5DB9522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992649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w:t>
            </w:r>
          </w:p>
        </w:tc>
      </w:tr>
      <w:tr w:rsidR="003200A8" w:rsidRPr="003200A8" w14:paraId="1FD58041" w14:textId="77777777" w:rsidTr="00000E9E">
        <w:trPr>
          <w:jc w:val="center"/>
        </w:trPr>
        <w:tc>
          <w:tcPr>
            <w:tcW w:w="846" w:type="dxa"/>
            <w:vMerge w:val="restart"/>
            <w:tcBorders>
              <w:top w:val="nil"/>
            </w:tcBorders>
            <w:shd w:val="clear" w:color="auto" w:fill="auto"/>
            <w:vAlign w:val="center"/>
          </w:tcPr>
          <w:p w14:paraId="06DE5111"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850" w:type="dxa"/>
            <w:tcBorders>
              <w:top w:val="nil"/>
            </w:tcBorders>
            <w:shd w:val="clear" w:color="auto" w:fill="auto"/>
            <w:vAlign w:val="center"/>
          </w:tcPr>
          <w:p w14:paraId="19D8AD1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2875939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ATADURA DE CREPE MEDINDO 06CM X 1,80M DE 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w:t>
            </w:r>
          </w:p>
        </w:tc>
        <w:tc>
          <w:tcPr>
            <w:tcW w:w="1138" w:type="dxa"/>
            <w:tcBorders>
              <w:top w:val="nil"/>
            </w:tcBorders>
            <w:shd w:val="clear" w:color="auto" w:fill="auto"/>
            <w:vAlign w:val="center"/>
          </w:tcPr>
          <w:p w14:paraId="41AAE25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53B9F41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71C0B65E" w14:textId="77777777" w:rsidTr="00000E9E">
        <w:trPr>
          <w:jc w:val="center"/>
        </w:trPr>
        <w:tc>
          <w:tcPr>
            <w:tcW w:w="846" w:type="dxa"/>
            <w:vMerge/>
            <w:shd w:val="clear" w:color="auto" w:fill="auto"/>
            <w:vAlign w:val="center"/>
          </w:tcPr>
          <w:p w14:paraId="5CA6010C"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783157B"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2ADBEDA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ATADURA DE CREPE MEDINDO 10CM X 1,80M DE 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w:t>
            </w:r>
          </w:p>
        </w:tc>
        <w:tc>
          <w:tcPr>
            <w:tcW w:w="1138" w:type="dxa"/>
            <w:tcBorders>
              <w:top w:val="nil"/>
            </w:tcBorders>
            <w:shd w:val="clear" w:color="auto" w:fill="auto"/>
            <w:vAlign w:val="center"/>
          </w:tcPr>
          <w:p w14:paraId="5238A43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6201951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1.300</w:t>
            </w:r>
          </w:p>
        </w:tc>
      </w:tr>
      <w:tr w:rsidR="003200A8" w:rsidRPr="003200A8" w14:paraId="72E387FD" w14:textId="77777777" w:rsidTr="00000E9E">
        <w:trPr>
          <w:jc w:val="center"/>
        </w:trPr>
        <w:tc>
          <w:tcPr>
            <w:tcW w:w="846" w:type="dxa"/>
            <w:vMerge/>
            <w:shd w:val="clear" w:color="auto" w:fill="auto"/>
            <w:vAlign w:val="center"/>
          </w:tcPr>
          <w:p w14:paraId="0921246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577DEE1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1522BE9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ATADURA DE CREPE MEDINDO 15CM X 1,80M DE 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 </w:t>
            </w:r>
          </w:p>
        </w:tc>
        <w:tc>
          <w:tcPr>
            <w:tcW w:w="1138" w:type="dxa"/>
            <w:tcBorders>
              <w:top w:val="nil"/>
            </w:tcBorders>
            <w:shd w:val="clear" w:color="auto" w:fill="auto"/>
            <w:vAlign w:val="center"/>
          </w:tcPr>
          <w:p w14:paraId="70F5A9F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1B85B0F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1.200</w:t>
            </w:r>
          </w:p>
        </w:tc>
      </w:tr>
      <w:tr w:rsidR="003200A8" w:rsidRPr="003200A8" w14:paraId="6B53BE4F" w14:textId="77777777" w:rsidTr="00000E9E">
        <w:trPr>
          <w:jc w:val="center"/>
        </w:trPr>
        <w:tc>
          <w:tcPr>
            <w:tcW w:w="846" w:type="dxa"/>
            <w:vMerge/>
            <w:shd w:val="clear" w:color="auto" w:fill="auto"/>
            <w:vAlign w:val="center"/>
          </w:tcPr>
          <w:p w14:paraId="1DE4E9F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1EFDEA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1A3C87A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ATADURA DE CREPE MEDINDO 20CM X 1,80M DE </w:t>
            </w:r>
            <w:r w:rsidRPr="003200A8">
              <w:rPr>
                <w:rFonts w:ascii="Arial" w:eastAsia="Calibri" w:hAnsi="Arial"/>
                <w:color w:val="000000"/>
                <w:sz w:val="20"/>
                <w:szCs w:val="20"/>
                <w:lang w:eastAsia="en-US"/>
              </w:rPr>
              <w:lastRenderedPageBreak/>
              <w:t>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w:t>
            </w:r>
          </w:p>
        </w:tc>
        <w:tc>
          <w:tcPr>
            <w:tcW w:w="1138" w:type="dxa"/>
            <w:tcBorders>
              <w:top w:val="nil"/>
            </w:tcBorders>
            <w:shd w:val="clear" w:color="auto" w:fill="auto"/>
            <w:vAlign w:val="center"/>
          </w:tcPr>
          <w:p w14:paraId="1F2DD2E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PT</w:t>
            </w:r>
          </w:p>
        </w:tc>
        <w:tc>
          <w:tcPr>
            <w:tcW w:w="1127" w:type="dxa"/>
            <w:tcBorders>
              <w:top w:val="nil"/>
            </w:tcBorders>
            <w:shd w:val="clear" w:color="auto" w:fill="auto"/>
            <w:vAlign w:val="center"/>
          </w:tcPr>
          <w:p w14:paraId="3C001C8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250</w:t>
            </w:r>
          </w:p>
        </w:tc>
      </w:tr>
      <w:tr w:rsidR="003200A8" w:rsidRPr="003200A8" w14:paraId="4B5354A8" w14:textId="77777777" w:rsidTr="00000E9E">
        <w:trPr>
          <w:jc w:val="center"/>
        </w:trPr>
        <w:tc>
          <w:tcPr>
            <w:tcW w:w="846" w:type="dxa"/>
            <w:vMerge/>
            <w:shd w:val="clear" w:color="auto" w:fill="auto"/>
            <w:vAlign w:val="center"/>
          </w:tcPr>
          <w:p w14:paraId="06B8D749"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C27C549"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1CC8837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BOTA DE UNNA BANDAGEM CONSTITUÍDA DE ALGODÃO PURO OU MISTO, PRONTA PARA USO, IMPREGNADA DE PASTA COMPOSTA, NO MÍNIMO DE ÓXIDO DE ZINCO A 10%, GLICERINA, ÓLEO CASTOR OU MINERAL MANTENDO A ATADURA UMEDECIDA, EMBALAGEM INDIVIDUAL COM SELAGEM EFICIENTE QUE GARANTA A INTEGRIDADE DO PRODUTO ATÉ O MOMENTO DA SUA UTILIZAÇÃO, PERMITA A ABERTURA E A TRANSFERÊNCIA COM TÉCNICA ASSÉPTICA, TRAZENDO EXTERNAMENTE OS DADOS DE IDENTIFICAÇÃO, PROCEDÊNCIA, NÚMERO DE LOTE, DATA DE FABRICAÇÃO, PRAZO DE VALIDADE E O NÚMERO DO REGISTRO NO MINISTÉRIO DA SAÚDE. O PRAZO DE VALIDADE MÍNIMO DEVE SER DE 18 MESES, A PARTIR DA DATA DE ENTREGA DO PRODUTO NA UNIDADE REQUISITANTE. MEDIDA MÍNIMA DE 10,2CM DE LARGURA X 9,14M DE COMPRIMENTO.</w:t>
            </w:r>
          </w:p>
        </w:tc>
        <w:tc>
          <w:tcPr>
            <w:tcW w:w="1138" w:type="dxa"/>
            <w:tcBorders>
              <w:top w:val="nil"/>
            </w:tcBorders>
            <w:shd w:val="clear" w:color="auto" w:fill="auto"/>
            <w:vAlign w:val="center"/>
          </w:tcPr>
          <w:p w14:paraId="5367850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5683F5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250</w:t>
            </w:r>
          </w:p>
        </w:tc>
      </w:tr>
      <w:tr w:rsidR="003200A8" w:rsidRPr="003200A8" w14:paraId="1DC48252" w14:textId="77777777" w:rsidTr="00000E9E">
        <w:trPr>
          <w:jc w:val="center"/>
        </w:trPr>
        <w:tc>
          <w:tcPr>
            <w:tcW w:w="846" w:type="dxa"/>
            <w:vMerge/>
            <w:shd w:val="clear" w:color="auto" w:fill="auto"/>
            <w:vAlign w:val="center"/>
          </w:tcPr>
          <w:p w14:paraId="56E39FA0"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56F9AD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5594CCA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COMPRESSA DE GAZE NÃO ESTÉRIL 13 FIOS 7,5 X 7,5CM FECHADA E APROXIMADAMENTE 30X15CM ABERTA, 8 CAMADAS, 8 DOBRAS. 100% ALGODÃO, SEM FALHAS E FIAPOS PACOTE COM 500 UNIDADES. EMBALAGEM DEVE CONTER LOTE, DATA DE FABRICAÇÃO E DE VALIDADE, REGISTRO NO MINISTÉRIO DA SAÚDE. VALIDADE MÍNIMA DE 18 MESES A PARTIR DA DATA DE ENTREGA</w:t>
            </w:r>
          </w:p>
        </w:tc>
        <w:tc>
          <w:tcPr>
            <w:tcW w:w="1138" w:type="dxa"/>
            <w:tcBorders>
              <w:top w:val="nil"/>
            </w:tcBorders>
            <w:shd w:val="clear" w:color="auto" w:fill="auto"/>
            <w:vAlign w:val="center"/>
          </w:tcPr>
          <w:p w14:paraId="487CF24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7C6730B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16EACDF8" w14:textId="77777777" w:rsidTr="00000E9E">
        <w:trPr>
          <w:jc w:val="center"/>
        </w:trPr>
        <w:tc>
          <w:tcPr>
            <w:tcW w:w="846" w:type="dxa"/>
            <w:vMerge/>
            <w:shd w:val="clear" w:color="auto" w:fill="auto"/>
            <w:vAlign w:val="center"/>
          </w:tcPr>
          <w:p w14:paraId="16C8534A"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E300D02"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346FD86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COMPRESSA DE GAZE 7,5 X 7,5CM FECHADA E 30 X 15CM ABERTA, 8 DOBRAS, 13 FIOS/CM, TECIDO 100% ALGODÃO, SEM FALHAS E FIAPOS SOLTOS, HIDROFILIZADA DE COR BRANCA, ISENTO DE AMIDO E ALVEJANTE ÓPTICO, ISENTO DE IMPUREZAS, NÃO RADIOPACO, ESTÉRIL, APRESENTA-SE EM ENVELOPES CONTENDO 10 GAZES ESTERILIZADAS, EMBALADAS EM PAPEL GRAU CIRÚRGICO PACOTE CONTENDO DADOS DE IDENTIFICAÇÃO DO PRODUTO, NÚMERO DO LOTE, DATA DE FABRICAÇÃO E DATA DE VENCIMENTO, CONFORME PORTARIA 106/2003 INMETRO. VALIDADE MÍNIMA DE 24 MESES A PARTIR DA DATA DA ENTREGA.</w:t>
            </w:r>
          </w:p>
        </w:tc>
        <w:tc>
          <w:tcPr>
            <w:tcW w:w="1138" w:type="dxa"/>
            <w:tcBorders>
              <w:top w:val="nil"/>
            </w:tcBorders>
            <w:shd w:val="clear" w:color="auto" w:fill="auto"/>
            <w:vAlign w:val="center"/>
          </w:tcPr>
          <w:p w14:paraId="41CC9BC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61806D3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160.000</w:t>
            </w:r>
          </w:p>
        </w:tc>
      </w:tr>
      <w:tr w:rsidR="003200A8" w:rsidRPr="003200A8" w14:paraId="540AE8D6" w14:textId="77777777" w:rsidTr="00000E9E">
        <w:trPr>
          <w:jc w:val="center"/>
        </w:trPr>
        <w:tc>
          <w:tcPr>
            <w:tcW w:w="846" w:type="dxa"/>
            <w:vMerge/>
            <w:shd w:val="clear" w:color="auto" w:fill="auto"/>
            <w:vAlign w:val="center"/>
          </w:tcPr>
          <w:p w14:paraId="48EC67A7"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051533A" w14:textId="77777777" w:rsidR="003200A8" w:rsidRPr="003200A8" w:rsidRDefault="003200A8" w:rsidP="003200A8">
            <w:pPr>
              <w:jc w:val="both"/>
              <w:rPr>
                <w:rFonts w:ascii="Arial" w:hAnsi="Arial"/>
                <w:color w:val="000000"/>
                <w:sz w:val="20"/>
                <w:szCs w:val="20"/>
              </w:rPr>
            </w:pPr>
            <w:r w:rsidRPr="003200A8">
              <w:rPr>
                <w:rFonts w:ascii="Arial" w:hAnsi="Arial"/>
                <w:color w:val="000000"/>
                <w:sz w:val="20"/>
                <w:szCs w:val="20"/>
              </w:rPr>
              <w:t>8</w:t>
            </w:r>
          </w:p>
        </w:tc>
        <w:tc>
          <w:tcPr>
            <w:tcW w:w="5383" w:type="dxa"/>
            <w:tcBorders>
              <w:top w:val="nil"/>
            </w:tcBorders>
            <w:shd w:val="clear" w:color="auto" w:fill="auto"/>
            <w:vAlign w:val="center"/>
          </w:tcPr>
          <w:p w14:paraId="3AF29E9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CURATIVO CIRÚRGICO ESTÉRIL NA DIMENSÃO DE 10CM X 30CM ABERTO OU 10CM X 15CM FECHADO, 13 FIOS, SENDO QUE A INFORMAÇÃO DE METRAGEM ABERTA DEVERÁ ESTAR PRESENTE NA EMBALAGEM DO FINAL PRODUTO. CONSTITUÍDO DE MANTA DE ALGODÃO MEDICINAL HIDRÓFILO. O ALGODÃO DEVERÁ APRESENTAR: ASPECTO HOMOGÊNEO E MACIO, BOA ABSORVÊNCIA, INODORO, AUSÊNCIA DE GRUMOS OU QUAISQUER IMPUREZAS, COR BRANCA (NO MÍNIMO 80% DE BRANCURA), ENVOLTO DE </w:t>
            </w:r>
            <w:r w:rsidRPr="003200A8">
              <w:rPr>
                <w:rFonts w:ascii="Arial" w:eastAsia="Calibri" w:hAnsi="Arial"/>
                <w:color w:val="000000"/>
                <w:sz w:val="20"/>
                <w:szCs w:val="20"/>
                <w:lang w:eastAsia="en-US"/>
              </w:rPr>
              <w:lastRenderedPageBreak/>
              <w:t>TECIDO DE GAZE HIDRÓFILA 100% ALGODÃO, SEM FALHAS, FIAPOS SOLTOS, HIDROFILIZADA DE COR BRANCA, ISENTO DE AMIDO E ALVEJANTE ÓPTICO, ISENTO DE IMPUREZAS, NÃO RADIOPACO, EMBALADA EM PAPEL GRAU CIRÚRGICO INDIVIDUALMENTE. NA EMBALAGEM DEVER CONTER LOTE, DATA DE VALIDADE E DATA DE FABRICAÇÃO, CONFORME PORTARIA 106/2003 INMETRO. VALIDADE MÍNIMA DE 18 MESES A PARTIR DA DATA DA ENTREGA.</w:t>
            </w:r>
          </w:p>
        </w:tc>
        <w:tc>
          <w:tcPr>
            <w:tcW w:w="1138" w:type="dxa"/>
            <w:tcBorders>
              <w:top w:val="nil"/>
            </w:tcBorders>
            <w:shd w:val="clear" w:color="auto" w:fill="auto"/>
            <w:vAlign w:val="center"/>
          </w:tcPr>
          <w:p w14:paraId="08BA6AB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PT</w:t>
            </w:r>
          </w:p>
        </w:tc>
        <w:tc>
          <w:tcPr>
            <w:tcW w:w="1127" w:type="dxa"/>
            <w:tcBorders>
              <w:top w:val="nil"/>
            </w:tcBorders>
            <w:shd w:val="clear" w:color="auto" w:fill="auto"/>
            <w:vAlign w:val="center"/>
          </w:tcPr>
          <w:p w14:paraId="729B8A0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6.000</w:t>
            </w:r>
          </w:p>
        </w:tc>
      </w:tr>
      <w:tr w:rsidR="003200A8" w:rsidRPr="003200A8" w14:paraId="724CFE99" w14:textId="77777777" w:rsidTr="00000E9E">
        <w:trPr>
          <w:jc w:val="center"/>
        </w:trPr>
        <w:tc>
          <w:tcPr>
            <w:tcW w:w="846" w:type="dxa"/>
            <w:vMerge/>
            <w:shd w:val="clear" w:color="auto" w:fill="auto"/>
            <w:vAlign w:val="center"/>
          </w:tcPr>
          <w:p w14:paraId="41933FDF"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906179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9</w:t>
            </w:r>
          </w:p>
        </w:tc>
        <w:tc>
          <w:tcPr>
            <w:tcW w:w="5383" w:type="dxa"/>
            <w:tcBorders>
              <w:top w:val="nil"/>
            </w:tcBorders>
            <w:shd w:val="clear" w:color="auto" w:fill="auto"/>
            <w:vAlign w:val="center"/>
          </w:tcPr>
          <w:p w14:paraId="09C3E3E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CIRÚRGICO ESTÉRIL NA DIMENSÃO DE 15CM X 60CM ABERTO OU 15CM X 30CM FECHADO 13 FIOS, SENDO QUE A INFORMAÇÃO DE METRAGEM ABERTA DEVERÁ ESTAR PRESENTE NA EMBALAGEM DO PRODUTO. CONSTITUÍDO DE MANTA DE ALGODÃO MEDICINAL HIDRÓFILO.O ALGODÃO DEVERÁ APRESENTAR: ASPECTO HOMOGÊNEO E MACIO, BOA ABSORVÊNCIA, INODORO, AUSÊNCIA DE GRUMOS OU QUAISQUER IMPUREZAS, COR BRANCA (NO MÍNIMO 80% DE BRANCURA), ENVOLTO DE TECIDO DE GAZE HIDRÓFILA 100% ALGODÃO, SEM FALHAS, FIAPOS SOLTOS, HIDROFILIZADA DE COR BRANCA, ISENTO DE AMIDO E ALVEJANTE ÓPTICO, ISENTO DE IMPUREZAS, NÃO RADIOPACO, EMBALADA EM PAPEL GRAU CIRÚRGICO INDIVIDUALMENTE. NA EMBALAGEM DEVER CONTER LOTE, DATA DE VALIDADE E DATA DE FABRICAÇÃO, CONFORME PORTARIA 106/2003 INMETRO. VALIDADE MÍNIMA DE 18 MESES A PARTIR DA DATA DA ENTREGA.</w:t>
            </w:r>
          </w:p>
        </w:tc>
        <w:tc>
          <w:tcPr>
            <w:tcW w:w="1138" w:type="dxa"/>
            <w:tcBorders>
              <w:top w:val="nil"/>
            </w:tcBorders>
            <w:shd w:val="clear" w:color="auto" w:fill="auto"/>
            <w:vAlign w:val="center"/>
          </w:tcPr>
          <w:p w14:paraId="3B0C06C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576C56D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6.500</w:t>
            </w:r>
          </w:p>
        </w:tc>
      </w:tr>
      <w:tr w:rsidR="003200A8" w:rsidRPr="003200A8" w14:paraId="738AD628" w14:textId="77777777" w:rsidTr="00000E9E">
        <w:trPr>
          <w:jc w:val="center"/>
        </w:trPr>
        <w:tc>
          <w:tcPr>
            <w:tcW w:w="846" w:type="dxa"/>
            <w:tcBorders>
              <w:top w:val="nil"/>
            </w:tcBorders>
            <w:shd w:val="clear" w:color="auto" w:fill="auto"/>
            <w:vAlign w:val="center"/>
          </w:tcPr>
          <w:p w14:paraId="0ED03B2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850" w:type="dxa"/>
            <w:tcBorders>
              <w:top w:val="nil"/>
            </w:tcBorders>
            <w:shd w:val="clear" w:color="auto" w:fill="auto"/>
            <w:vAlign w:val="center"/>
          </w:tcPr>
          <w:p w14:paraId="65792B1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47703D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MALHA TUBULAR ORTOPÉDICA TAMANHO 06CM DE LARGURA POR 15 METROS CONTÍNUOS, CONSTITUÍDA DE FIOS DE ALGODÃO BINADO, TIPO PUNHO SIMPLES DE MALHA, COM BOA ELASTICIDADE QUE PROPICIE ADERÊNCIA À SUPERFÍCIE APLICADA, ISENTA DE DEFEITOS. EMBALAGEM INDIVIDUAL CONTENDO DADOS DE IDENTIFICAÇÃO (LOTE, DATA DE FABRICAÇÃO E VALIDADE) E PROCEDÊNCIA. VALIDADE MÍNIMA DE 18 MESES A PARTIR DA DATA DA ENTREGA. </w:t>
            </w:r>
          </w:p>
        </w:tc>
        <w:tc>
          <w:tcPr>
            <w:tcW w:w="1138" w:type="dxa"/>
            <w:tcBorders>
              <w:top w:val="nil"/>
            </w:tcBorders>
            <w:shd w:val="clear" w:color="auto" w:fill="auto"/>
            <w:vAlign w:val="center"/>
          </w:tcPr>
          <w:p w14:paraId="14DB644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FA3373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31A528CB" w14:textId="77777777" w:rsidTr="00000E9E">
        <w:trPr>
          <w:jc w:val="center"/>
        </w:trPr>
        <w:tc>
          <w:tcPr>
            <w:tcW w:w="846" w:type="dxa"/>
            <w:vMerge w:val="restart"/>
            <w:tcBorders>
              <w:top w:val="nil"/>
            </w:tcBorders>
            <w:shd w:val="clear" w:color="auto" w:fill="auto"/>
            <w:vAlign w:val="center"/>
          </w:tcPr>
          <w:p w14:paraId="3046A2C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6</w:t>
            </w:r>
          </w:p>
        </w:tc>
        <w:tc>
          <w:tcPr>
            <w:tcW w:w="850" w:type="dxa"/>
            <w:tcBorders>
              <w:top w:val="nil"/>
            </w:tcBorders>
            <w:shd w:val="clear" w:color="auto" w:fill="auto"/>
            <w:vAlign w:val="center"/>
          </w:tcPr>
          <w:p w14:paraId="20E0B6C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67D14A2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CAMPO CIRÚRGICO ESTÉRIL EM TNT 60CM X 60CM COM FENESTRA. A EMBALAGEM DEVE CONTER OS DADOS DE IDENTIFICAÇÃO, PROCEDÊNCIA, NÚMERO DE LOTE, MÉTODO DE ESTERILIZAÇÃO, DATA DE FABRICAÇÃO, PRAZO DE VALIDADE E NÚMERO DE REGISTRO NO MINISTÉRIO DA SAÚDE. VALIDADE MÍNIMA DE 18 MESES A PARTIR DA DATA DA ENTREGA. </w:t>
            </w:r>
          </w:p>
        </w:tc>
        <w:tc>
          <w:tcPr>
            <w:tcW w:w="1138" w:type="dxa"/>
            <w:tcBorders>
              <w:top w:val="nil"/>
            </w:tcBorders>
            <w:shd w:val="clear" w:color="auto" w:fill="auto"/>
            <w:vAlign w:val="center"/>
          </w:tcPr>
          <w:p w14:paraId="6317CF01"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236D42B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600</w:t>
            </w:r>
          </w:p>
        </w:tc>
      </w:tr>
      <w:tr w:rsidR="003200A8" w:rsidRPr="003200A8" w14:paraId="145F3FC2" w14:textId="77777777" w:rsidTr="00000E9E">
        <w:trPr>
          <w:jc w:val="center"/>
        </w:trPr>
        <w:tc>
          <w:tcPr>
            <w:tcW w:w="846" w:type="dxa"/>
            <w:vMerge/>
            <w:shd w:val="clear" w:color="auto" w:fill="auto"/>
            <w:vAlign w:val="center"/>
          </w:tcPr>
          <w:p w14:paraId="281AC412"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25E0B59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38A32D8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CAMPO CIRÚRGICO ESTÉRIL EM TNT 75CM X 75CM SEM FENESTRA. A EMBALAGEM DEVE CONTER OS DADOS DE IDENTIFICAÇÃO, PROCEDÊNCIA, NÚMERO DE LOTE, MÉTODO DE ESTERILIZAÇÃO, DATA DE FABRICAÇÃO, PRAZO DE VALIDADE E NÚMERO DE REGISTRO NO MINISTÉRIO DA SAÚDE. VALIDADE MÍNIMA DE 18 MESES A PARTIR DA DATA DA ENTREGA. </w:t>
            </w:r>
          </w:p>
        </w:tc>
        <w:tc>
          <w:tcPr>
            <w:tcW w:w="1138" w:type="dxa"/>
            <w:tcBorders>
              <w:top w:val="nil"/>
            </w:tcBorders>
            <w:shd w:val="clear" w:color="auto" w:fill="auto"/>
            <w:vAlign w:val="center"/>
          </w:tcPr>
          <w:p w14:paraId="6716A5C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AE2A84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w:t>
            </w:r>
          </w:p>
        </w:tc>
      </w:tr>
      <w:tr w:rsidR="003200A8" w:rsidRPr="003200A8" w14:paraId="76D0E188" w14:textId="77777777" w:rsidTr="00000E9E">
        <w:trPr>
          <w:jc w:val="center"/>
        </w:trPr>
        <w:tc>
          <w:tcPr>
            <w:tcW w:w="846" w:type="dxa"/>
            <w:vMerge w:val="restart"/>
            <w:tcBorders>
              <w:top w:val="nil"/>
            </w:tcBorders>
            <w:shd w:val="clear" w:color="auto" w:fill="auto"/>
            <w:vAlign w:val="center"/>
          </w:tcPr>
          <w:p w14:paraId="251DA85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7</w:t>
            </w:r>
          </w:p>
        </w:tc>
        <w:tc>
          <w:tcPr>
            <w:tcW w:w="850" w:type="dxa"/>
            <w:tcBorders>
              <w:top w:val="nil"/>
            </w:tcBorders>
            <w:shd w:val="clear" w:color="auto" w:fill="auto"/>
            <w:vAlign w:val="center"/>
          </w:tcPr>
          <w:p w14:paraId="7DD06B5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3FB3095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CATETER INTRAVENOSO PERIFÉRICO 20G SEM DISPOSITIVO DE SEGURANÇA. CATETER INTRAVASCULAR PERIFÉRICO SOBRE AGULHA, DESCARTÁVEL, ESTÉRIL, CÂNULA DE POLIURETANO OU ETFE, TRANSPARENTE, FLEXÍVEL, RADIOPACO, ATÓXICO E APIROGÊNICO, COM CÂMARA DE REFLUXO TRANSPARENTE, AGULHA ATRAUMÁTICA COM BISEL </w:t>
            </w:r>
            <w:r w:rsidRPr="003200A8">
              <w:rPr>
                <w:rFonts w:ascii="Arial" w:eastAsia="Calibri" w:hAnsi="Arial"/>
                <w:color w:val="000000"/>
                <w:sz w:val="20"/>
                <w:szCs w:val="20"/>
                <w:lang w:eastAsia="en-US"/>
              </w:rPr>
              <w:lastRenderedPageBreak/>
              <w:t xml:space="preserve">TRIFACETADO E SILICONIZADO, CONECTOR LUER E PROTETOR DE ENCAIXE. EM EMBALAGEM COM ABERTURA ESTÉRIL CONTENDO LOTE, DATA DE FABRICAÇÃO E VALIDADE. PADRONIZAÇÃO DE CORES CONFORME NBR 10555-5. UNIDADE. VALIDADE MÍNIMA DE 24 MESES A PARTIR DA DATA DA ENTREGA. </w:t>
            </w:r>
          </w:p>
        </w:tc>
        <w:tc>
          <w:tcPr>
            <w:tcW w:w="1138" w:type="dxa"/>
            <w:tcBorders>
              <w:top w:val="nil"/>
            </w:tcBorders>
            <w:shd w:val="clear" w:color="auto" w:fill="auto"/>
            <w:vAlign w:val="center"/>
          </w:tcPr>
          <w:p w14:paraId="5279A6D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20018ED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1.400</w:t>
            </w:r>
          </w:p>
        </w:tc>
      </w:tr>
      <w:tr w:rsidR="003200A8" w:rsidRPr="003200A8" w14:paraId="2619249E" w14:textId="77777777" w:rsidTr="00000E9E">
        <w:trPr>
          <w:jc w:val="center"/>
        </w:trPr>
        <w:tc>
          <w:tcPr>
            <w:tcW w:w="846" w:type="dxa"/>
            <w:vMerge/>
            <w:shd w:val="clear" w:color="auto" w:fill="auto"/>
            <w:vAlign w:val="center"/>
          </w:tcPr>
          <w:p w14:paraId="4669170A"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8A5C58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1A98BA2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DISPOSITIVO PARA INFUSÃO ENDOVENOSA N 21G, ESTÉRIL, DESCARTÁVEL, SEM DISPOSITIVO DE SEGURANÇA. CONSTITUÍDO DE AGULHA EM AÇO INOX, SILICONIZADA COM BISEL TRIFACETADO, AFIADO, PAREDE FINA, SEM REBARBAS, RESÍDUOS OU SINAIS DE OXIDAÇÃO, EM PLÁSTICO RÍGIDO, COBRINDO TODA SUA EXTENSÃO E TRAVA JUNTO BASE DAS ASAS E EMPUNHADURA. TUBO EXTENSOR EM PLÁSTICO FLEXÍVEL, TRANSPARENTE ATÓXICO, SEM DOBRAS, MEDINDO APROXIMADAMENTE 30CM, COM CONECTOR TIPO LUER PERMITINDO ADAPTAÇÃO SEM VAZAMENTOS E TAMPA COM FECHO HERMÉTICO. ASA EM PLÁSTICO FLEXÍVEL, COM FORMATO DE BORBOLETA, QUE PERMITE EMPUNHADURA SEGURA E TRAZENDO ESTAMPADO O NÚMERO DO CALIBRE DA AGULHA. EMBALAGEM INDIVIDUAL COM SELAGEM EFICIENTE QUE GARANTA A INTEGRIDADE DO PRODUTO ATÉ O MOMENTO DE SUA UTILIZAÇÃO E PERMITA A ABERTURA E TRANSFERÊNCIA COM TÉCNICA ASSÉPTICA, TRAZENDO EXTERNAMENTE OS DADOS DE IDENTIFICAÇÃO, PROCEDÊNCIA, NÚMERO DE LOTE, MÉTODO DE ESTERILIZAÇÃO, DATA DE FABRICAÇÃO, VALIDADE E NÚMERO DE REGISTRO NO MINISTÉRIO DA SAÚDE. O PRAZO DE VALIDADE MÍNIMO DEVE SER DE 12 MESES A PARTIR DA DATA DE ENTREGA.</w:t>
            </w:r>
          </w:p>
        </w:tc>
        <w:tc>
          <w:tcPr>
            <w:tcW w:w="1138" w:type="dxa"/>
            <w:tcBorders>
              <w:top w:val="nil"/>
            </w:tcBorders>
            <w:shd w:val="clear" w:color="auto" w:fill="auto"/>
            <w:vAlign w:val="center"/>
          </w:tcPr>
          <w:p w14:paraId="7029E3F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21AB83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037C70DF" w14:textId="77777777" w:rsidTr="00000E9E">
        <w:trPr>
          <w:jc w:val="center"/>
        </w:trPr>
        <w:tc>
          <w:tcPr>
            <w:tcW w:w="846" w:type="dxa"/>
            <w:vMerge/>
            <w:shd w:val="clear" w:color="auto" w:fill="auto"/>
            <w:vAlign w:val="center"/>
          </w:tcPr>
          <w:p w14:paraId="2D9E7BB2"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3FC1B4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69AF54C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DISPOSITIVO PARA INFUSÃO ENDOVENOSA N 23G, ESTÉRIL, DESCARTÁVEL, SEM DISPOSITIVO DE SEGURANÇA CONSTITUÍDO DE AGULHA EM AÇO INOX, SILICONIZADA COM BISEL TRIFACETADO, AFIADO, PAREDE FINA, SEM REBARBAS, RESÍDUOS OU SINAIS DE OXIDAÇÃO, EM PLÁSTICO RÍGIDO, COBRINDO TODA SUA EXTENSÃO E TRAVA JUNTO BASE DAS ASAS E EMPUNHADURA. TUBO EXTENSOR EM PLÁSTICO FLEXÍVEL, TRANSPARENTE ATÓXICO, SEM DOBRAS, MEDINDO APROXIMADAMENTE 30CM, COM CONECTOR TIPO LUER PERMITINDO ADAPTAÇÃO SEM VAZAMENTOS E TAMPA COM FECHO HERMÉTICO. ASA EM PLÁSTICO FLEXÍVEL, COM FORMATO DE BORBOLETA, QUE PERMITE EMPUNHADURA SEGURA E TRAZENDO ESTAMPADO O NÚMERO DO CALIBRE DA AGULHA. EMBALAGEM INDIVIDUAL COM SELAGEM EFICIENTE QUE GARANTA A INTEGRIDADE DO PRODUTO ATÉ O MOMENTO DE SUA UTILIZAÇÃO PERMITA A ABERTURA E TRANSFERÊNCIA COM TÉCNICA ASSÉPTICA, TRAZENDO EXTERNAMENTE OS DADOS DE IDENTIFICAÇÃO, PROCEDÊNCIA, NÚMERO DE LOTE, MÉTODO DE ESTERILIZAÇÃO, DATA DE FABRICAÇÃO, VALIDADE E NÚMERO DE REGISTRO NO MINISTÉRIO DA SAÚDE. O PRAZO DE VALIDADE MÍNIMO DEVE SER DE 12 MESES A PARTIR DA DATA DE ENTREGA.</w:t>
            </w:r>
          </w:p>
        </w:tc>
        <w:tc>
          <w:tcPr>
            <w:tcW w:w="1138" w:type="dxa"/>
            <w:tcBorders>
              <w:top w:val="nil"/>
            </w:tcBorders>
            <w:shd w:val="clear" w:color="auto" w:fill="auto"/>
            <w:vAlign w:val="center"/>
          </w:tcPr>
          <w:p w14:paraId="0655066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6E4682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3.500</w:t>
            </w:r>
          </w:p>
        </w:tc>
      </w:tr>
      <w:tr w:rsidR="003200A8" w:rsidRPr="003200A8" w14:paraId="55CFD361" w14:textId="77777777" w:rsidTr="00000E9E">
        <w:trPr>
          <w:jc w:val="center"/>
        </w:trPr>
        <w:tc>
          <w:tcPr>
            <w:tcW w:w="846" w:type="dxa"/>
            <w:vMerge/>
            <w:shd w:val="clear" w:color="auto" w:fill="auto"/>
            <w:vAlign w:val="center"/>
          </w:tcPr>
          <w:p w14:paraId="5802C02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C935BC8"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3C34F4E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TORNEIRINHA 3 VIAS, ESTÉRIL, DESCARTÁVEL, </w:t>
            </w:r>
            <w:r w:rsidRPr="003200A8">
              <w:rPr>
                <w:rFonts w:ascii="Arial" w:eastAsia="Calibri" w:hAnsi="Arial"/>
                <w:color w:val="000000"/>
                <w:sz w:val="20"/>
                <w:szCs w:val="20"/>
                <w:lang w:eastAsia="en-US"/>
              </w:rPr>
              <w:lastRenderedPageBreak/>
              <w:t>ATÓXICA, COM CORPO TRANSPARENTE, ESTERILIZADA POR OXIDO DE ETILENO, COM TAMPA, MODELO LUER LOCK MACHO E FÊMEA QUE PERMITA ACOPLAMENTO SEGURO PARA TODOS OS TIPOS DE EQUIPOS, TUBOS EXTENSORES, DISPOSITIVOS E CATETERES. EMBALADO INDIVIDUALMENTE EM PAPEL GRAU CIRÚRGICO INDICANDO FABRICAÇÃO, VALIDADE, LOTE E DATA DE ESTERILIZAÇÃO. VALIDADE MÍNIMA DE 18 MESES A PARTIR DA DATA DE ENTREGA.</w:t>
            </w:r>
          </w:p>
        </w:tc>
        <w:tc>
          <w:tcPr>
            <w:tcW w:w="1138" w:type="dxa"/>
            <w:tcBorders>
              <w:top w:val="nil"/>
            </w:tcBorders>
            <w:shd w:val="clear" w:color="auto" w:fill="auto"/>
            <w:vAlign w:val="center"/>
          </w:tcPr>
          <w:p w14:paraId="56A4157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6FD83E0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w:t>
            </w:r>
          </w:p>
        </w:tc>
      </w:tr>
      <w:tr w:rsidR="003200A8" w:rsidRPr="003200A8" w14:paraId="5108C552" w14:textId="77777777" w:rsidTr="00000E9E">
        <w:trPr>
          <w:jc w:val="center"/>
        </w:trPr>
        <w:tc>
          <w:tcPr>
            <w:tcW w:w="846" w:type="dxa"/>
            <w:vMerge w:val="restart"/>
            <w:tcBorders>
              <w:top w:val="nil"/>
            </w:tcBorders>
            <w:shd w:val="clear" w:color="auto" w:fill="auto"/>
            <w:vAlign w:val="center"/>
          </w:tcPr>
          <w:p w14:paraId="20ED056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8</w:t>
            </w:r>
          </w:p>
        </w:tc>
        <w:tc>
          <w:tcPr>
            <w:tcW w:w="850" w:type="dxa"/>
            <w:tcBorders>
              <w:top w:val="nil"/>
            </w:tcBorders>
            <w:shd w:val="clear" w:color="auto" w:fill="auto"/>
            <w:vAlign w:val="center"/>
          </w:tcPr>
          <w:p w14:paraId="3FF63AF5"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6440955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AMBU DE SILICONE ADULTO BOLSA-VÁLVULA-MÁSCARA. REANIMADOR PULMONAR MANUAL TIPO AMBU ADULTO, COM BALÃO AUTO INFLÁVEL EM SILICONE E VÁLVULA DE ADMISSÃO DE AR COM CONEXÃO PARA ENTRADA DE OXIGÊNIO, CONTENDO 01 MÁSCARA COM BOJO TRANSPARENTE E COXIM EM SILICONE TAMANHO ADULTO, VÁLVULA UNIDIRECIONAL COM ACOPLAMENTO EXTERNO PARA MÁSCARA, VÁLVULA DE ESCAPE (POP-OFF), VÁLVULA DE CONTROLE COM BOLSA RESERVATÓRIO DE OXIGÊNIO E EXTENSÃO COM CONECTOR. EMBALADO EM CONJUNTO.</w:t>
            </w:r>
          </w:p>
        </w:tc>
        <w:tc>
          <w:tcPr>
            <w:tcW w:w="1138" w:type="dxa"/>
            <w:tcBorders>
              <w:top w:val="nil"/>
            </w:tcBorders>
            <w:shd w:val="clear" w:color="auto" w:fill="auto"/>
            <w:vAlign w:val="center"/>
          </w:tcPr>
          <w:p w14:paraId="1CAEA16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2736C2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051A5293" w14:textId="77777777" w:rsidTr="00000E9E">
        <w:trPr>
          <w:jc w:val="center"/>
        </w:trPr>
        <w:tc>
          <w:tcPr>
            <w:tcW w:w="846" w:type="dxa"/>
            <w:vMerge/>
            <w:shd w:val="clear" w:color="auto" w:fill="auto"/>
            <w:vAlign w:val="center"/>
          </w:tcPr>
          <w:p w14:paraId="5886BA9F"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3B24BD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2A13538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AMBU DE SILICONE INFANTIL BOLSA-VÁLVULA-MÁSCARA. REANIMADOR PULMONAR MANUAL TIPO AMBU INFANTIL, COM BALÃO AUTO INFLÁVEL EM SILICONE E VÁLVULA DE ADMISSÃO DE AR COM CONEXÃO PARA ENTRADA DE OXIGÊNIO, CONTENDO 01 MÁSCARA COM BOJO TRANSPARENTE E COXIM EM SILICONE TAMANHO ADULTO, VÁLVULA UNIDIRECIONAL COM ACOPLAMENTO EXTERNO PARA MÁSCARA, VÁLVULA DE ESCAPE (POP-OFF), VÁLVULA DE CONTROLE COM BOLSA RESERVATÓRIO DE OXIGÊNIO E EXTENSÃO COM CONECTOR. EMBALADO EM CONJUNTO.</w:t>
            </w:r>
          </w:p>
        </w:tc>
        <w:tc>
          <w:tcPr>
            <w:tcW w:w="1138" w:type="dxa"/>
            <w:tcBorders>
              <w:top w:val="nil"/>
            </w:tcBorders>
            <w:shd w:val="clear" w:color="auto" w:fill="auto"/>
            <w:vAlign w:val="center"/>
          </w:tcPr>
          <w:p w14:paraId="42789AF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7DDDAA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w:t>
            </w:r>
          </w:p>
        </w:tc>
      </w:tr>
      <w:tr w:rsidR="003200A8" w:rsidRPr="003200A8" w14:paraId="22403B01" w14:textId="77777777" w:rsidTr="00000E9E">
        <w:trPr>
          <w:jc w:val="center"/>
        </w:trPr>
        <w:tc>
          <w:tcPr>
            <w:tcW w:w="846" w:type="dxa"/>
            <w:vMerge/>
            <w:shd w:val="clear" w:color="auto" w:fill="auto"/>
            <w:vAlign w:val="center"/>
          </w:tcPr>
          <w:p w14:paraId="5DDE8853"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3D20B77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2B2B058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AMBU DE SILICONE RN BOLSA-VÁLVULA-MÁSCARA. REANIMADOR PULMONAR MANUAL TIPO AMBU RN, COM BALÃO AUTO INFLÁVEL EM SILICONE E VÁLVULA DE ADMISSÃO DE AR COM CONEXÃO PARA ENTRADA DE OXIGÊNIO, CONTENDO 01 MÁSCARA COM BOJO TRANSPARENTE E COXIM EM SILICONE TAMANHO ADULTO, VÁLVULA UNIDIRECIONAL COM ACOPLAMENTO EXTERNO PARA MÁSCARA, VÁLVULA DE ESCAPE (POP-OFF), VÁLVULA DE CONTROLE COM BOLSA RESERVATÓRIO DE OXIGÊNIO E EXTENSÃO COM CONECTOR. EMBALADO EM CONJUNTO.</w:t>
            </w:r>
          </w:p>
        </w:tc>
        <w:tc>
          <w:tcPr>
            <w:tcW w:w="1138" w:type="dxa"/>
            <w:tcBorders>
              <w:top w:val="nil"/>
            </w:tcBorders>
            <w:shd w:val="clear" w:color="auto" w:fill="auto"/>
            <w:vAlign w:val="center"/>
          </w:tcPr>
          <w:p w14:paraId="2C7F055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FFC045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w:t>
            </w:r>
          </w:p>
        </w:tc>
      </w:tr>
      <w:tr w:rsidR="003200A8" w:rsidRPr="003200A8" w14:paraId="6674C776" w14:textId="77777777" w:rsidTr="00000E9E">
        <w:trPr>
          <w:jc w:val="center"/>
        </w:trPr>
        <w:tc>
          <w:tcPr>
            <w:tcW w:w="846" w:type="dxa"/>
            <w:vMerge/>
            <w:shd w:val="clear" w:color="auto" w:fill="auto"/>
            <w:vAlign w:val="center"/>
          </w:tcPr>
          <w:p w14:paraId="15245954"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2E839554"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090478A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CINTO AUTOMOTIVO PARA MACA (MACHO E FÊMEA). CONFECCIONADO EM POLIÉSTER, AÇO CARBONO TEMPERADO E ABS, FITA TERMINAL MACHO MEDINDO 150CM E FITA TERMINAL FÊMEA MEDINDO 50CM.</w:t>
            </w:r>
          </w:p>
        </w:tc>
        <w:tc>
          <w:tcPr>
            <w:tcW w:w="1138" w:type="dxa"/>
            <w:tcBorders>
              <w:top w:val="nil"/>
            </w:tcBorders>
            <w:shd w:val="clear" w:color="auto" w:fill="auto"/>
            <w:vAlign w:val="center"/>
          </w:tcPr>
          <w:p w14:paraId="0B948C69"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5CDB5C6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w:t>
            </w:r>
          </w:p>
        </w:tc>
      </w:tr>
      <w:tr w:rsidR="003200A8" w:rsidRPr="003200A8" w14:paraId="187AC14D" w14:textId="77777777" w:rsidTr="00000E9E">
        <w:trPr>
          <w:jc w:val="center"/>
        </w:trPr>
        <w:tc>
          <w:tcPr>
            <w:tcW w:w="846" w:type="dxa"/>
            <w:vMerge/>
            <w:shd w:val="clear" w:color="auto" w:fill="auto"/>
            <w:vAlign w:val="center"/>
          </w:tcPr>
          <w:p w14:paraId="2914F739"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245D1B21"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22E6772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COLAR CERVICAL DE RESGATE EM EVA TAMANHO M.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w:t>
            </w:r>
            <w:r w:rsidRPr="003200A8">
              <w:rPr>
                <w:rFonts w:ascii="Arial" w:eastAsia="Calibri" w:hAnsi="Arial"/>
                <w:color w:val="000000"/>
                <w:sz w:val="20"/>
                <w:szCs w:val="20"/>
                <w:lang w:eastAsia="en-US"/>
              </w:rPr>
              <w:lastRenderedPageBreak/>
              <w:t>COMO O TAMANHO DO COLAR, USANDO, TAMBÉM A FORMA UNIVERSAL DE MEDIDAS NOS DEDOS. NA PARTE POSTERIOR (NUCA), POSSUEM ABERTURAS PARA PALPAÇÃO E VENTILAÇÃO DA NUCA. NA PARTE DA FRENTE, POSSUEM ABERTURA QUE PERMITE A PALPAÇÃO DO PULSO CAROTÍDEO E TRAQUÉIA. TAMANHO P INFANTIL. EMBALAGEM INDIVIDUAL CONTENDO LOTE E DATA DE FABRICAÇÃO. APRESENTAR REGISTRO DO PRODUTO NA ANVISA.</w:t>
            </w:r>
          </w:p>
        </w:tc>
        <w:tc>
          <w:tcPr>
            <w:tcW w:w="1138" w:type="dxa"/>
            <w:tcBorders>
              <w:top w:val="nil"/>
            </w:tcBorders>
            <w:shd w:val="clear" w:color="auto" w:fill="auto"/>
            <w:vAlign w:val="center"/>
          </w:tcPr>
          <w:p w14:paraId="7E76463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1A71BD6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w:t>
            </w:r>
          </w:p>
        </w:tc>
      </w:tr>
      <w:tr w:rsidR="003200A8" w:rsidRPr="003200A8" w14:paraId="6D293BEB" w14:textId="77777777" w:rsidTr="00000E9E">
        <w:trPr>
          <w:jc w:val="center"/>
        </w:trPr>
        <w:tc>
          <w:tcPr>
            <w:tcW w:w="846" w:type="dxa"/>
            <w:vMerge/>
            <w:shd w:val="clear" w:color="auto" w:fill="auto"/>
            <w:vAlign w:val="center"/>
          </w:tcPr>
          <w:p w14:paraId="38566E01"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6C6FDB1"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7AFF6DA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COLAR CERVICAL DE RESGATE EM EVA TAMANHO P.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COMO O TAMANHO DO COLAR, USANDO, TAMBÉM A FORMA UNIVERSAL DE MEDIDAS NOS DEDOS. NA PARTE POSTERIOR (NUCA), POSSUEM ABERTURAS PARA PALPAÇÃO E VENTILAÇÃO DA NUCA. NA PARTE DA FRENTE, POSSUEM ABERTURA QUE PERMITE A PALPAÇÃO DO PULSO CAROTÍDEO E TRAQUÉIA. TAMANHO P INFANTIL. EMBALAGEM INDIVIDUAL CONTENDO LOTE E DATA DE FABRICAÇÃO. APRESENTAR REGISTRO DO PRODUTO NA ANVISA.</w:t>
            </w:r>
          </w:p>
        </w:tc>
        <w:tc>
          <w:tcPr>
            <w:tcW w:w="1138" w:type="dxa"/>
            <w:tcBorders>
              <w:top w:val="nil"/>
            </w:tcBorders>
            <w:shd w:val="clear" w:color="auto" w:fill="auto"/>
            <w:vAlign w:val="center"/>
          </w:tcPr>
          <w:p w14:paraId="341D9CC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F13FEF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202</w:t>
            </w:r>
          </w:p>
        </w:tc>
      </w:tr>
      <w:tr w:rsidR="003200A8" w:rsidRPr="003200A8" w14:paraId="5C93CAF1" w14:textId="77777777" w:rsidTr="00000E9E">
        <w:trPr>
          <w:jc w:val="center"/>
        </w:trPr>
        <w:tc>
          <w:tcPr>
            <w:tcW w:w="846" w:type="dxa"/>
            <w:vMerge/>
            <w:shd w:val="clear" w:color="auto" w:fill="auto"/>
            <w:vAlign w:val="center"/>
          </w:tcPr>
          <w:p w14:paraId="61EC9FAE"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DB6B30C"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74FFAF3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COLAR CERVICAL DE RESGATE EM EVA TAMANHO G.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COMO O TAMANHO DO COLAR, USANDO, TAMBÉM A FORMA UNIVERSAL DE MEDIDAS NOS DEDOS. NA PARTE POSTERIOR (NUCA), POSSUEM ABERTURAS PARA PALPAÇÃO E VENTILAÇÃO DA NUCA. NA PARTE DA FRENTE, POSSUEM ABERTURA QUE PERMITE A PALPAÇÃO DO PULSO CAROTÍDEO E TRAQUÉIA. TAMANHO P INFANTIL. EMBALAGEM INDIVIDUAL CONTENDO LOTE E DATA DE FABRICAÇÃO. APRESENTAR REGISTRO DO PRODUTO NA ANVISA.</w:t>
            </w:r>
          </w:p>
        </w:tc>
        <w:tc>
          <w:tcPr>
            <w:tcW w:w="1138" w:type="dxa"/>
            <w:tcBorders>
              <w:top w:val="nil"/>
            </w:tcBorders>
            <w:shd w:val="clear" w:color="auto" w:fill="auto"/>
            <w:vAlign w:val="center"/>
          </w:tcPr>
          <w:p w14:paraId="0FF1EBB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EEC5C0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w:t>
            </w:r>
          </w:p>
        </w:tc>
      </w:tr>
      <w:tr w:rsidR="003200A8" w:rsidRPr="003200A8" w14:paraId="637B6C56" w14:textId="77777777" w:rsidTr="00000E9E">
        <w:trPr>
          <w:jc w:val="center"/>
        </w:trPr>
        <w:tc>
          <w:tcPr>
            <w:tcW w:w="846" w:type="dxa"/>
            <w:vMerge/>
            <w:shd w:val="clear" w:color="auto" w:fill="auto"/>
            <w:vAlign w:val="center"/>
          </w:tcPr>
          <w:p w14:paraId="2CDD5B31"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3001FE5"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8</w:t>
            </w:r>
          </w:p>
        </w:tc>
        <w:tc>
          <w:tcPr>
            <w:tcW w:w="5383" w:type="dxa"/>
            <w:tcBorders>
              <w:top w:val="nil"/>
            </w:tcBorders>
            <w:shd w:val="clear" w:color="auto" w:fill="auto"/>
            <w:vAlign w:val="center"/>
          </w:tcPr>
          <w:p w14:paraId="76D47DC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GARROTE IMOBILIZADOR DE MM PARA CONTENÇÃO FÍSICA – GARROTE IMOBILIZADOR PARA RESTRIÇÃO DE MOVIMENTO DE PUNHO E TORNOZELO INDICADO PARA CONTENÇÃO DOS MOVIMENTOS DO PACIENTE NO LEITO E REDUZIR QUEDAS. IDEAL PARA EVITAR QUE O PACIENTE RETIRE TUBOS, CATETERES, SONDAS ETC. CONFECCIONADO EM TECIDO CONFORTÁVEL E SEGURO, IDEAL PARA SEGURAR BRAÇOS E PERNAS, AJUSTÁVEL ATRAVÉS DE TIRAS DE VELCRO, PRENDE NA CAMA COM FITAS DE NYLON E PRESILHAS.</w:t>
            </w:r>
          </w:p>
        </w:tc>
        <w:tc>
          <w:tcPr>
            <w:tcW w:w="1138" w:type="dxa"/>
            <w:tcBorders>
              <w:top w:val="nil"/>
            </w:tcBorders>
            <w:shd w:val="clear" w:color="auto" w:fill="auto"/>
            <w:vAlign w:val="center"/>
          </w:tcPr>
          <w:p w14:paraId="50E99F6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D95B63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47D28A6B" w14:textId="77777777" w:rsidTr="00000E9E">
        <w:trPr>
          <w:jc w:val="center"/>
        </w:trPr>
        <w:tc>
          <w:tcPr>
            <w:tcW w:w="846" w:type="dxa"/>
            <w:vMerge/>
            <w:shd w:val="clear" w:color="auto" w:fill="auto"/>
            <w:vAlign w:val="center"/>
          </w:tcPr>
          <w:p w14:paraId="10F806B9"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162694C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9</w:t>
            </w:r>
          </w:p>
        </w:tc>
        <w:tc>
          <w:tcPr>
            <w:tcW w:w="5383" w:type="dxa"/>
            <w:tcBorders>
              <w:top w:val="nil"/>
            </w:tcBorders>
            <w:shd w:val="clear" w:color="auto" w:fill="auto"/>
            <w:vAlign w:val="center"/>
          </w:tcPr>
          <w:p w14:paraId="6125E77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IMOBILIZADOR LATERAL DE CABEÇA IMPERMEÁVEL </w:t>
            </w:r>
            <w:r w:rsidRPr="003200A8">
              <w:rPr>
                <w:rFonts w:ascii="Arial" w:eastAsia="Calibri" w:hAnsi="Arial"/>
                <w:color w:val="000000"/>
                <w:sz w:val="20"/>
                <w:szCs w:val="20"/>
                <w:lang w:eastAsia="en-US"/>
              </w:rPr>
              <w:lastRenderedPageBreak/>
              <w:t>COM ESTABILIZADOR DE TESTA E QUEIXO.</w:t>
            </w:r>
          </w:p>
        </w:tc>
        <w:tc>
          <w:tcPr>
            <w:tcW w:w="1138" w:type="dxa"/>
            <w:tcBorders>
              <w:top w:val="nil"/>
            </w:tcBorders>
            <w:shd w:val="clear" w:color="auto" w:fill="auto"/>
            <w:vAlign w:val="center"/>
          </w:tcPr>
          <w:p w14:paraId="062D85E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1B77390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75F50288" w14:textId="77777777" w:rsidTr="00000E9E">
        <w:trPr>
          <w:jc w:val="center"/>
        </w:trPr>
        <w:tc>
          <w:tcPr>
            <w:tcW w:w="846" w:type="dxa"/>
            <w:vMerge/>
            <w:shd w:val="clear" w:color="auto" w:fill="auto"/>
            <w:vAlign w:val="center"/>
          </w:tcPr>
          <w:p w14:paraId="73150768"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8CA0723"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10</w:t>
            </w:r>
          </w:p>
        </w:tc>
        <w:tc>
          <w:tcPr>
            <w:tcW w:w="5383" w:type="dxa"/>
            <w:tcBorders>
              <w:top w:val="nil"/>
            </w:tcBorders>
            <w:shd w:val="clear" w:color="auto" w:fill="auto"/>
            <w:vAlign w:val="center"/>
          </w:tcPr>
          <w:p w14:paraId="498081F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TALA METÁLICA, MOLDÁVEL PARA IMOBILIZAÇÃO DE URGÊNCIA CONFECCIONADA EM EVA TAMANHO G (VERDE). EMBALADA INDIVIDUALMENTE COM IDENTIFICAÇÃO DE LOTE, DATA DE FABRICAÇÃO E VALIDADE. VALIDADE MÍNIMA DE 24 MESES A PARTIR DA DATA DE ENTREGA.</w:t>
            </w:r>
          </w:p>
        </w:tc>
        <w:tc>
          <w:tcPr>
            <w:tcW w:w="1138" w:type="dxa"/>
            <w:tcBorders>
              <w:top w:val="nil"/>
            </w:tcBorders>
            <w:shd w:val="clear" w:color="auto" w:fill="auto"/>
            <w:vAlign w:val="center"/>
          </w:tcPr>
          <w:p w14:paraId="62078A3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564D7E5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089F8367" w14:textId="77777777" w:rsidTr="00000E9E">
        <w:trPr>
          <w:jc w:val="center"/>
        </w:trPr>
        <w:tc>
          <w:tcPr>
            <w:tcW w:w="846" w:type="dxa"/>
            <w:vMerge/>
            <w:shd w:val="clear" w:color="auto" w:fill="auto"/>
            <w:vAlign w:val="center"/>
          </w:tcPr>
          <w:p w14:paraId="536F1251"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71E9174"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11</w:t>
            </w:r>
          </w:p>
        </w:tc>
        <w:tc>
          <w:tcPr>
            <w:tcW w:w="5383" w:type="dxa"/>
            <w:tcBorders>
              <w:top w:val="nil"/>
            </w:tcBorders>
            <w:shd w:val="clear" w:color="auto" w:fill="auto"/>
            <w:vAlign w:val="center"/>
          </w:tcPr>
          <w:p w14:paraId="1ABEFBC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TALA METÁLICA, MOLDÁVEL PARA IMOBILIZAÇÃO DE URGÊNCIA CONFECCIONADA EM EVA TAMANHO GG (AMARELA). EMBALADA INDIVIDUALMENTE COM IDENTIFICAÇÃO DE LOTE, DATA DE FABRICAÇÃO E VALIDADE. VALIDADE MÍNIMA DE 24 MESES A PARTIR DA DATA DE ENTREGA.</w:t>
            </w:r>
          </w:p>
        </w:tc>
        <w:tc>
          <w:tcPr>
            <w:tcW w:w="1138" w:type="dxa"/>
            <w:tcBorders>
              <w:top w:val="nil"/>
            </w:tcBorders>
            <w:shd w:val="clear" w:color="auto" w:fill="auto"/>
            <w:vAlign w:val="center"/>
          </w:tcPr>
          <w:p w14:paraId="2BCE366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1099B8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62359A90" w14:textId="77777777" w:rsidTr="00000E9E">
        <w:trPr>
          <w:jc w:val="center"/>
        </w:trPr>
        <w:tc>
          <w:tcPr>
            <w:tcW w:w="846" w:type="dxa"/>
            <w:vMerge/>
            <w:shd w:val="clear" w:color="auto" w:fill="auto"/>
            <w:vAlign w:val="center"/>
          </w:tcPr>
          <w:p w14:paraId="6A80AA3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50F92E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12</w:t>
            </w:r>
          </w:p>
        </w:tc>
        <w:tc>
          <w:tcPr>
            <w:tcW w:w="5383" w:type="dxa"/>
            <w:tcBorders>
              <w:top w:val="nil"/>
            </w:tcBorders>
            <w:shd w:val="clear" w:color="auto" w:fill="auto"/>
            <w:vAlign w:val="center"/>
          </w:tcPr>
          <w:p w14:paraId="21831F8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TALA METÁLICA, MOLDÁVEL PARA IMOBILIZAÇÃO DE URGÊNCIA CONFECCIONADA EM EVA TAMANHO M (LARANJA). EMBALADA INDIVIDUALMENTE COM IDENTIFICAÇÃO DE LOTE, DATA DE FABRICAÇÃO E VALIDADE. VALIDADE MÍNIMA DE 24 MESES A PARTIR DA DATA DE ENTREGA.</w:t>
            </w:r>
          </w:p>
        </w:tc>
        <w:tc>
          <w:tcPr>
            <w:tcW w:w="1138" w:type="dxa"/>
            <w:tcBorders>
              <w:top w:val="nil"/>
            </w:tcBorders>
            <w:shd w:val="clear" w:color="auto" w:fill="auto"/>
            <w:vAlign w:val="center"/>
          </w:tcPr>
          <w:p w14:paraId="3E5D4AB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C07618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149C9D03" w14:textId="77777777" w:rsidTr="00000E9E">
        <w:trPr>
          <w:jc w:val="center"/>
        </w:trPr>
        <w:tc>
          <w:tcPr>
            <w:tcW w:w="846" w:type="dxa"/>
            <w:tcBorders>
              <w:top w:val="nil"/>
            </w:tcBorders>
            <w:shd w:val="clear" w:color="auto" w:fill="auto"/>
            <w:vAlign w:val="center"/>
          </w:tcPr>
          <w:p w14:paraId="3D775F5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9</w:t>
            </w:r>
          </w:p>
        </w:tc>
        <w:tc>
          <w:tcPr>
            <w:tcW w:w="850" w:type="dxa"/>
            <w:tcBorders>
              <w:top w:val="nil"/>
            </w:tcBorders>
            <w:shd w:val="clear" w:color="auto" w:fill="auto"/>
            <w:vAlign w:val="center"/>
          </w:tcPr>
          <w:p w14:paraId="2790EB4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D9E49B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COLETOR DE MATERIAIS PERFUROCORTANTES 13 LITROS. RECIPIENTE DE PAPELÃO PARA COLETA DE RESÍDUOS E MATERIAIS PERFUROCORTANTES, CAPACIDADE PARA 13 LITROS. FEITO EM PAPELÃO RESISTENTE, IMPERMEABILIZADO INTERNAMENTE, COM FUNDO RÍGIDO, CINTA INTERNA DE SEGURANÇA, BANDEJA INTERNA E SACO PLÁSTICO, QUE PERMITA A COLETA DE MATERIAL LÍQUIDO, SEM VAZAMENTOS. A TAMPA QUE ASSEGURA FECHAMENTO EFICIENTE COM TRAVA DE SEGURANÇA QUE IMPEÇA A VIOLAÇÃO. ALA PARA TRANSPORTE RESISTENTE, FIXA AO COLETOR, QUE PERMITA TRANSPORTE SEGURO E SUPORTE O PESO COM SUA CAPACIDADE COMPLETA. O RECIPIENTE DEVE TRAZER IMPRESSA SIMBOLOGIA INTERNACIONAL INDICATIVA DE MATERIAL INFECTANTE. EMBALADO CONFORME PRAXE DO FABRICANTE, TRAZENDO EXTERNAMENTE OS DADOS DE IDENTIFICAÇÃO, PROCEDÊNCIA, NÚMERO DE LOTE, DATA DE FABRICAÇÃO, PRAZO DE VALIDADE E NÚMERO DE REGISTRO NO MINISTÉRIO DA SAÚDE. O PRAZO DE VALIDADE MÍNIMO DEVE SER DE 12 MESES A PARTIR DA DATA DE ENTREGA. DEVE SEGUIR AS NORMAS IPT NEA 55 E AS NORMAS ABNT NBR 7500, NBR'S 13853 E 75. DEVER VIR ACOMPANHADO DE 40 (QUARENTA) SUPORTES ESPECÍFICOS (PAREDE) EM COMODATO E ENTREGUES DE ACORDO COM NECESSIDADE DO MUNICÍPIO E SOLICITAÇÃO OFICIAL DO ALMOXARIFADO DE ENFERMAGEM E ODONTOLOGIA.</w:t>
            </w:r>
          </w:p>
        </w:tc>
        <w:tc>
          <w:tcPr>
            <w:tcW w:w="1138" w:type="dxa"/>
            <w:tcBorders>
              <w:top w:val="nil"/>
            </w:tcBorders>
            <w:shd w:val="clear" w:color="auto" w:fill="auto"/>
            <w:vAlign w:val="center"/>
          </w:tcPr>
          <w:p w14:paraId="3C7E222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DF03E8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1.300</w:t>
            </w:r>
          </w:p>
        </w:tc>
      </w:tr>
      <w:tr w:rsidR="003200A8" w:rsidRPr="003200A8" w14:paraId="7A849C6B" w14:textId="77777777" w:rsidTr="00000E9E">
        <w:trPr>
          <w:jc w:val="center"/>
        </w:trPr>
        <w:tc>
          <w:tcPr>
            <w:tcW w:w="846" w:type="dxa"/>
            <w:vMerge w:val="restart"/>
            <w:tcBorders>
              <w:top w:val="nil"/>
            </w:tcBorders>
            <w:shd w:val="clear" w:color="auto" w:fill="auto"/>
            <w:vAlign w:val="center"/>
          </w:tcPr>
          <w:p w14:paraId="5740443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10</w:t>
            </w:r>
          </w:p>
        </w:tc>
        <w:tc>
          <w:tcPr>
            <w:tcW w:w="850" w:type="dxa"/>
            <w:tcBorders>
              <w:top w:val="nil"/>
            </w:tcBorders>
            <w:shd w:val="clear" w:color="auto" w:fill="auto"/>
            <w:vAlign w:val="center"/>
          </w:tcPr>
          <w:p w14:paraId="5786FBA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0711C8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PLACA DE CARVÃO ATIVADO 10,5CM X 10,5CM COMPOSTO DE PURO CARVÃO ATIVADO COM PRATA E RECORTÁVEL. NA EMBALAGEM DEVE CONTER DADOS DE IDENTIFICAÇÃO DO PRODUTO, NÚMERO DO LOTE, DATA DE FABRICAÇÃO E DATA DE VENCIMENTO. VALIDADE MÍNIMA DE 12 MESES A PARTIR DA DATA DA ENTREGA.</w:t>
            </w:r>
          </w:p>
        </w:tc>
        <w:tc>
          <w:tcPr>
            <w:tcW w:w="1138" w:type="dxa"/>
            <w:tcBorders>
              <w:top w:val="nil"/>
            </w:tcBorders>
            <w:shd w:val="clear" w:color="auto" w:fill="auto"/>
            <w:vAlign w:val="center"/>
          </w:tcPr>
          <w:p w14:paraId="3E60E96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6E6ACE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130</w:t>
            </w:r>
          </w:p>
        </w:tc>
      </w:tr>
      <w:tr w:rsidR="003200A8" w:rsidRPr="003200A8" w14:paraId="5AA3E964" w14:textId="77777777" w:rsidTr="00000E9E">
        <w:trPr>
          <w:jc w:val="center"/>
        </w:trPr>
        <w:tc>
          <w:tcPr>
            <w:tcW w:w="846" w:type="dxa"/>
            <w:vMerge/>
            <w:tcBorders>
              <w:top w:val="nil"/>
            </w:tcBorders>
            <w:shd w:val="clear" w:color="auto" w:fill="auto"/>
            <w:vAlign w:val="center"/>
          </w:tcPr>
          <w:p w14:paraId="4C71A809"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F484227"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521EA6B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CURATIVO PRIMÁRIO, ESTÉRIL, ABSORVENTE, NÃO ADERENTE, NÃO OCLUSIVO, COMPOSTO POR FIBRAS POLIABSORVENTES, FORMADAS POR NÚCLEO ACRÍLICO ENVOLTO POR POLÍMEROS DE </w:t>
            </w:r>
            <w:r w:rsidRPr="003200A8">
              <w:rPr>
                <w:rFonts w:ascii="Arial" w:eastAsia="Calibri" w:hAnsi="Arial"/>
                <w:color w:val="000000"/>
                <w:sz w:val="20"/>
                <w:szCs w:val="20"/>
                <w:lang w:eastAsia="en-US"/>
              </w:rPr>
              <w:lastRenderedPageBreak/>
              <w:t>POLIACRILATO DE AMÔNIA E MATRIZ CICATRIZANTE TLC-AG (TECNOLOGIA LÍPIDO COLOIDE, COMPOSTA POR MATRIZ LIPOFÍLICA, CARBOXIMETICELULOSE E SAIS DE PRATA), NO TAMANHO 10CM X 10CM. EMBALAGEM CONTENDO LOTE, DATA DE FABRICAÇÃO E VALIDADE. VALIDADE MÍNIMA DE 24 MESES A PARTIR DA DATA DA ENTREGA.</w:t>
            </w:r>
          </w:p>
        </w:tc>
        <w:tc>
          <w:tcPr>
            <w:tcW w:w="1138" w:type="dxa"/>
            <w:tcBorders>
              <w:top w:val="nil"/>
            </w:tcBorders>
            <w:shd w:val="clear" w:color="auto" w:fill="auto"/>
            <w:vAlign w:val="center"/>
          </w:tcPr>
          <w:p w14:paraId="7CED839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3EDDB63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780</w:t>
            </w:r>
          </w:p>
        </w:tc>
      </w:tr>
      <w:tr w:rsidR="003200A8" w:rsidRPr="003200A8" w14:paraId="59062C14" w14:textId="77777777" w:rsidTr="00000E9E">
        <w:trPr>
          <w:jc w:val="center"/>
        </w:trPr>
        <w:tc>
          <w:tcPr>
            <w:tcW w:w="846" w:type="dxa"/>
            <w:vMerge/>
            <w:shd w:val="clear" w:color="auto" w:fill="auto"/>
            <w:vAlign w:val="center"/>
          </w:tcPr>
          <w:p w14:paraId="5D3D8EDF"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D9EF04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7574C9E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CURATIVO PRIMÁRIO, ESTÉRIL, FLEXÍVEL E ADAPTÁVEL, NÃO ADERENTE, NÃO OCLUSIVO, COMPOSTO POR UMA MALHA 100% POLIÉSTER IMPREGNADA COM TLC (TECNOLOGIA LÍPIDO COLIDE) QUE FORMA UM GEL. O GEL LÍPIDO COLIDE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 CERTIFICADO DE BOAS PRÁTICAS DE FABRICAÇÃO, EMBALADO INDIVIDUALMENTE EM ENVELOPE PET/ALUMÍNIO CONTENDO DADOS DE IDENTIFICAÇÃO DO PRODUTO, NÚMERO DO LOTE, VALIDADE E NÚMERO DO REGISTRO NO MINISTÉRIO DA SAÚDE. TAMANHO 15CM X 15CM. VALIDADE MÍNIMA DE 24 MESES A PARTIR DA DATA DE ENTREGA. </w:t>
            </w:r>
          </w:p>
        </w:tc>
        <w:tc>
          <w:tcPr>
            <w:tcW w:w="1138" w:type="dxa"/>
            <w:tcBorders>
              <w:top w:val="nil"/>
            </w:tcBorders>
            <w:shd w:val="clear" w:color="auto" w:fill="auto"/>
            <w:vAlign w:val="center"/>
          </w:tcPr>
          <w:p w14:paraId="1C71A0C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E316BE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610</w:t>
            </w:r>
          </w:p>
        </w:tc>
      </w:tr>
      <w:tr w:rsidR="003200A8" w:rsidRPr="003200A8" w14:paraId="2A6518EF" w14:textId="77777777" w:rsidTr="00000E9E">
        <w:trPr>
          <w:jc w:val="center"/>
        </w:trPr>
        <w:tc>
          <w:tcPr>
            <w:tcW w:w="846" w:type="dxa"/>
            <w:vMerge/>
            <w:shd w:val="clear" w:color="auto" w:fill="auto"/>
            <w:vAlign w:val="center"/>
          </w:tcPr>
          <w:p w14:paraId="5CD5D1F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1E483EA"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06A56EA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PRIMÁRIO, ESTÉRIL, FLEXÍVEL E ADAPTÁVEL, NÃO ADERENTE, NÃO OCLUSIVO, COMPOSTO POR UMA MALHA 100% POLIÉSTER IMPREGNADA COM SAIS DE PRATA E COM TLC (TECNOLOGIA LÍPIDO COLIDE) QUE FORMA UM GEL. O GEL LÍPIDO COLIDE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 CERTIFICADO DE BOAS PRÁTICAS DE FABRICAÇÃO, EMBALADO INDIVIDUALMENTE EM ENVELOPE PET/ALUMÍNIO CONTENDO DADOS DE IDENTIFICAÇÃO DO PRODUTO, NÚMERO DO LOTE, VALIDADE E NÚMERO DO REGISTRO NO MINISTÉRIO DA SAÚDE. TAMANHO 15CM X 15CM. VALIDADE MÍNIMA DE 24 MESES A PARTIR DA DATA DE ENTREGA.</w:t>
            </w:r>
          </w:p>
        </w:tc>
        <w:tc>
          <w:tcPr>
            <w:tcW w:w="1138" w:type="dxa"/>
            <w:tcBorders>
              <w:top w:val="nil"/>
            </w:tcBorders>
            <w:shd w:val="clear" w:color="auto" w:fill="auto"/>
            <w:vAlign w:val="center"/>
          </w:tcPr>
          <w:p w14:paraId="1393549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621D13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1E4E19EE" w14:textId="77777777" w:rsidTr="00000E9E">
        <w:trPr>
          <w:jc w:val="center"/>
        </w:trPr>
        <w:tc>
          <w:tcPr>
            <w:tcW w:w="846" w:type="dxa"/>
            <w:vMerge w:val="restart"/>
            <w:tcBorders>
              <w:top w:val="nil"/>
            </w:tcBorders>
            <w:shd w:val="clear" w:color="auto" w:fill="auto"/>
            <w:vAlign w:val="center"/>
          </w:tcPr>
          <w:p w14:paraId="037A416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11</w:t>
            </w:r>
          </w:p>
        </w:tc>
        <w:tc>
          <w:tcPr>
            <w:tcW w:w="850" w:type="dxa"/>
            <w:tcBorders>
              <w:top w:val="nil"/>
            </w:tcBorders>
            <w:shd w:val="clear" w:color="auto" w:fill="auto"/>
            <w:vAlign w:val="center"/>
          </w:tcPr>
          <w:p w14:paraId="042B9EDB"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1879DEE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CURATIVO ESTÉRIL, DE ESPUMA E FIBRAS 100% CARBOXIMETILCELULOSE, CONSTITUÍDO DE CINCO CAMADAS, SENDO: UM FILME EXTERNO IMPERMEÁVEL DE POLIURETANO COM ALTA TRANSMISSÃO DE VAPOR E UMIDADE, UMA CAMADA DE ESPUMA DE POLIURETANO ABSORVENTE, UMA CAMADA DE LIGAÇÃO DE POLIURETANO, UMA CAMADA DE FIBRAS DE CARBOXIMETILCELULOSE SEM ADIÇÃO DE OUTRAS FIBRAS E UMA CAMADA DE SILICONE PERFURADO. INDICADO PARA PROTEÇÃO DA PELE, DENTRO DE UM PROTOCOLO DE PREVENÇÃO DE LESÃO POR PRESSÃO. DEVE </w:t>
            </w:r>
            <w:r w:rsidRPr="003200A8">
              <w:rPr>
                <w:rFonts w:ascii="Arial" w:eastAsia="Calibri" w:hAnsi="Arial"/>
                <w:color w:val="000000"/>
                <w:sz w:val="20"/>
                <w:szCs w:val="20"/>
                <w:lang w:eastAsia="en-US"/>
              </w:rPr>
              <w:lastRenderedPageBreak/>
              <w:t>MANTER O MICROCLIMA IDEAL NA PELE E DIMINUIR OS FATORES DE RISCO EXTRÍNSECOS PARA O DESENVOLVIMENTO DA LESÃO POR PRESSÃO (FRICÇÃO, PRESSÃO, CISALHAMENTO E MICROCLIMA). TER BAIXO COEFICIENTE DE FRICÇÃO E BARREIRA BACTERIANA E VIRAL. TAM: 20 X 16,9CM. EMBALAGEM ÍNTEGRA, APROPRIADA AO MÉTODO DE ESTERILIZAÇÃO, QUE GARANTA A ESTERILIDADE DO PRODUTO E PERMITA A ABERTURA ASSÉPTICA, NÚMERO DE LOTE, PRAZO DE VALIDADE DE NO MÍNIMO 24 MESES A PARTIR DA DATA DE ENTREGA E REGISTRO NO MINISTÉRIO DA SAÚDE E ANVISA.</w:t>
            </w:r>
          </w:p>
        </w:tc>
        <w:tc>
          <w:tcPr>
            <w:tcW w:w="1138" w:type="dxa"/>
            <w:tcBorders>
              <w:top w:val="nil"/>
            </w:tcBorders>
            <w:shd w:val="clear" w:color="auto" w:fill="auto"/>
            <w:vAlign w:val="center"/>
          </w:tcPr>
          <w:p w14:paraId="1668DEE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503BB9A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353F220F" w14:textId="77777777" w:rsidTr="00000E9E">
        <w:trPr>
          <w:jc w:val="center"/>
        </w:trPr>
        <w:tc>
          <w:tcPr>
            <w:tcW w:w="846" w:type="dxa"/>
            <w:vMerge/>
            <w:shd w:val="clear" w:color="auto" w:fill="auto"/>
            <w:vAlign w:val="center"/>
          </w:tcPr>
          <w:p w14:paraId="35458645"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73CD17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033DB31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DE ALTA ABSORÇÃO, ESTÉRIL, RECORTÁVEL, COMPOSTO POR DUPLA CAMADA DE FIBRAS DE CARBOXIMETILCELULOSE SÓDICA UNIDAS POR FIO DE CELULOSE REGENERADA, SEM ASSOCIAÇÕES DE ALGINATO DE CÁLCIO OU ESPUMA DE POLIURETANO, COM ABSORÇÃO LOCAL E VERTICAL E COM 1,2% DE PRATA IÔNICA DISPERSADA DE FORMA HOMOGÊNEA E APRIMORADO COM ÁCIDO ETILENODIAMINO TETRA-ACÉTICO, CLORETO DE BENZETÔNIO. TAMANHO: 10CM X 10CM. EMBALAGEM ÍNTEGRA, APROPRIADA AO MÉTODO DE ESTERILIZAÇÃO, QUE GARANTA A ESTERILIDADE DO PRODUTO E PERMITA A ABERTURA ASSÉPTICA, NÚMERO DE LOTE, PRAZO DE VALIDADE DE NO MÍNIMO 12 MESES A PARTIR DA DATA DE ENTREGA E REGISTRO NO MINISTÉRIO DA SAÚDE E ANVISA.</w:t>
            </w:r>
          </w:p>
        </w:tc>
        <w:tc>
          <w:tcPr>
            <w:tcW w:w="1138" w:type="dxa"/>
            <w:tcBorders>
              <w:top w:val="nil"/>
            </w:tcBorders>
            <w:shd w:val="clear" w:color="auto" w:fill="auto"/>
            <w:vAlign w:val="center"/>
          </w:tcPr>
          <w:p w14:paraId="710CCE9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35EC1D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1.300</w:t>
            </w:r>
          </w:p>
        </w:tc>
      </w:tr>
      <w:tr w:rsidR="003200A8" w:rsidRPr="003200A8" w14:paraId="3EEC2350" w14:textId="77777777" w:rsidTr="00000E9E">
        <w:trPr>
          <w:jc w:val="center"/>
        </w:trPr>
        <w:tc>
          <w:tcPr>
            <w:tcW w:w="846" w:type="dxa"/>
            <w:vMerge/>
            <w:shd w:val="clear" w:color="auto" w:fill="auto"/>
            <w:vAlign w:val="center"/>
          </w:tcPr>
          <w:p w14:paraId="520A61D4"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357EDA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0F46537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ADESIVO ESTÉRIL DE HIDROFIBRA DE CARBOXIMETILCELULOSE SÓDICA COM 1,2% DE PRATA IÔNICA, SILICONE E ESPUMA, CONSTITUÍDO POR UMA CAMADA EXTERNA IMPERMEÁVEL DE FILME DE POLIURETANO COM BARREIRA VIRAL E BACTERIANA QUE CONTROLA A TRANSMISSÃO DO VAPOR ÚMIDO DO EXSUDATO ABSORVIDO PELO CURATIVO E UMA ALMOFADA CENTRAL COM VÁRIAS CAMADAS ABSORVENTES. A ALMOFADA CENTRAL ABSORVENTE COMPOSTA POR UMA CAMADA DE ESPUMA DE POLIURETANO, E A CAMADA EM CONTATO COM O LEITO DA FERIDA DE HIDROFIBRA COM 1,2% DE PRATA IÔNICA E FIBRAS ALINHADAS VERTICALMENTE DE MODO QUE NÃO TRANSFIRAM O EXSUDATO HORIZONTALMENTE PELA FIBRA, CAPAZ DE RETER O EXSUDATO IMPEDINDO O SEU RETORNO AO LEITO DA FERIDA. SEM ADIÇÃO DE ALGINATO DE CÁLCIO. TAMANHO 12,5CM X 12,5CM. EMBALAGEM ÍNTEGRA, NÚMERO DE LOTE, PRAZO DE VALIDADE DE NO MÍNIMO 24 MESES A PARTIR DA DATA DE ENTREGA E REGISTRO NO MINISTÉRIO DA SAÚDE E ANVISA.</w:t>
            </w:r>
          </w:p>
        </w:tc>
        <w:tc>
          <w:tcPr>
            <w:tcW w:w="1138" w:type="dxa"/>
            <w:tcBorders>
              <w:top w:val="nil"/>
            </w:tcBorders>
            <w:shd w:val="clear" w:color="auto" w:fill="auto"/>
            <w:vAlign w:val="center"/>
          </w:tcPr>
          <w:p w14:paraId="17FC4CC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51B2F2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76AEEBE7" w14:textId="77777777" w:rsidTr="00000E9E">
        <w:trPr>
          <w:jc w:val="center"/>
        </w:trPr>
        <w:tc>
          <w:tcPr>
            <w:tcW w:w="846" w:type="dxa"/>
            <w:vMerge/>
            <w:shd w:val="clear" w:color="auto" w:fill="auto"/>
            <w:vAlign w:val="center"/>
          </w:tcPr>
          <w:p w14:paraId="0413867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C1B156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36108F1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CURATIVO HIDROCOLOIDE 20CM X 20CM COM ESPESSURA EXTRA FINA HOMOGÊNEA. CURATIVO ESTÉRIL E COMPOSTO POR UMA CAMADA INTERNA COM 3 HIDROCOLOIDES (GELATINA, PECTINA E CMC SÓDICA, POLISOBUTILENO) E PARA CONTROLE DA FORMAÇÃO DO GEL. CAMADA EXTERNA DE ESPUMA DE POLIURETANO QUE OFERECE UMA BARREIRA BACTERIANA/VIRAL COMPROVADA. EMBALAGEM ÍNTEGRA, APROPRIADA AO MÉTODO DE ESTERILIZAÇÃO, QUE GARANTA ESTERILIDADE DO </w:t>
            </w:r>
            <w:r w:rsidRPr="003200A8">
              <w:rPr>
                <w:rFonts w:ascii="Arial" w:eastAsia="Calibri" w:hAnsi="Arial"/>
                <w:color w:val="000000"/>
                <w:sz w:val="20"/>
                <w:szCs w:val="20"/>
                <w:lang w:eastAsia="en-US"/>
              </w:rPr>
              <w:lastRenderedPageBreak/>
              <w:t>PRODUTO E PERMITA A ABERTURA ASSÉPTICA. DEVE APRESENTAR NÚMERO DE LOTE, PRAZO DE VALIDADE E REGISTRO NO MINISTÉRIO DA SAÚDE. VALIDADE MÍNIMA DE 12 MESES A PARTIR DA DATA DE ENTREGA.</w:t>
            </w:r>
          </w:p>
        </w:tc>
        <w:tc>
          <w:tcPr>
            <w:tcW w:w="1138" w:type="dxa"/>
            <w:tcBorders>
              <w:top w:val="nil"/>
            </w:tcBorders>
            <w:shd w:val="clear" w:color="auto" w:fill="auto"/>
            <w:vAlign w:val="center"/>
          </w:tcPr>
          <w:p w14:paraId="344D7530"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lastRenderedPageBreak/>
              <w:t>UN</w:t>
            </w:r>
          </w:p>
        </w:tc>
        <w:tc>
          <w:tcPr>
            <w:tcW w:w="1127" w:type="dxa"/>
            <w:tcBorders>
              <w:top w:val="nil"/>
            </w:tcBorders>
            <w:shd w:val="clear" w:color="auto" w:fill="auto"/>
            <w:vAlign w:val="center"/>
          </w:tcPr>
          <w:p w14:paraId="1A958F8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150</w:t>
            </w:r>
          </w:p>
        </w:tc>
      </w:tr>
      <w:tr w:rsidR="003200A8" w:rsidRPr="003200A8" w14:paraId="4CA383CB" w14:textId="77777777" w:rsidTr="00000E9E">
        <w:trPr>
          <w:jc w:val="center"/>
        </w:trPr>
        <w:tc>
          <w:tcPr>
            <w:tcW w:w="846" w:type="dxa"/>
            <w:vMerge/>
            <w:shd w:val="clear" w:color="auto" w:fill="auto"/>
            <w:vAlign w:val="center"/>
          </w:tcPr>
          <w:p w14:paraId="2F9CE4E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106E9B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7140928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HIDROGEL COM GEL HIDRATANTE NÃO ESTÉRIL COM ALGINATO DE CÁLCIO E SÓDIO, ÁCIDO BÓRICO, HIDANTOÍNA, ÁGUA PURIFICADA, PROPILENOGLICOL, CARBÔMERO 940, TRIETANOLAMINA, SORBATO DE POTÁSSIO E CARBOXIMETILCELULOSE SÓDICA. APRESENTAÇÃO: TUBO DE NO MÍNIMO 80G. NA EMBALAGEM DEVE CONTER NÚMERO DE LOTE, PRAZO DE VALIDADE MÍNIMA DE 12 MESES E REGISTRO NA ANVISA.</w:t>
            </w:r>
          </w:p>
        </w:tc>
        <w:tc>
          <w:tcPr>
            <w:tcW w:w="1138" w:type="dxa"/>
            <w:tcBorders>
              <w:top w:val="nil"/>
            </w:tcBorders>
            <w:shd w:val="clear" w:color="auto" w:fill="auto"/>
            <w:vAlign w:val="center"/>
          </w:tcPr>
          <w:p w14:paraId="554233B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TB</w:t>
            </w:r>
          </w:p>
        </w:tc>
        <w:tc>
          <w:tcPr>
            <w:tcW w:w="1127" w:type="dxa"/>
            <w:tcBorders>
              <w:top w:val="nil"/>
            </w:tcBorders>
            <w:shd w:val="clear" w:color="auto" w:fill="auto"/>
            <w:vAlign w:val="center"/>
          </w:tcPr>
          <w:p w14:paraId="67C6B1E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31321947" w14:textId="77777777" w:rsidTr="00000E9E">
        <w:trPr>
          <w:jc w:val="center"/>
        </w:trPr>
        <w:tc>
          <w:tcPr>
            <w:tcW w:w="846" w:type="dxa"/>
            <w:vMerge w:val="restart"/>
            <w:tcBorders>
              <w:top w:val="nil"/>
            </w:tcBorders>
            <w:shd w:val="clear" w:color="auto" w:fill="auto"/>
            <w:vAlign w:val="center"/>
          </w:tcPr>
          <w:p w14:paraId="3803E84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12</w:t>
            </w:r>
          </w:p>
        </w:tc>
        <w:tc>
          <w:tcPr>
            <w:tcW w:w="850" w:type="dxa"/>
            <w:tcBorders>
              <w:top w:val="nil"/>
            </w:tcBorders>
            <w:shd w:val="clear" w:color="auto" w:fill="auto"/>
            <w:vAlign w:val="center"/>
          </w:tcPr>
          <w:p w14:paraId="08F2A3FE"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5F8A039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NÃO TECIDO DE VISCOSE E POLIÉSTER COM ADESIVO TERMOPLÁSTICO E PAPEL SILICONADO HIPOALÉRGICO REDONDO TIPO BLOOD STOP. CAIXA COM, NO MÍNIMO, 500 UNIDADES. EMBALAGEM CONTENDO LOTE, DATA DE FABRICAÇÃO E VALIDADE. VALIDADE MÍNIMA DE 24 MESES A PARTIR DA DATA DA ENTREGA.</w:t>
            </w:r>
          </w:p>
        </w:tc>
        <w:tc>
          <w:tcPr>
            <w:tcW w:w="1138" w:type="dxa"/>
            <w:tcBorders>
              <w:top w:val="nil"/>
            </w:tcBorders>
            <w:shd w:val="clear" w:color="auto" w:fill="auto"/>
            <w:vAlign w:val="center"/>
          </w:tcPr>
          <w:p w14:paraId="4CB89A2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60FEFCB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420</w:t>
            </w:r>
          </w:p>
        </w:tc>
      </w:tr>
      <w:tr w:rsidR="003200A8" w:rsidRPr="003200A8" w14:paraId="5EF00499" w14:textId="77777777" w:rsidTr="00000E9E">
        <w:trPr>
          <w:jc w:val="center"/>
        </w:trPr>
        <w:tc>
          <w:tcPr>
            <w:tcW w:w="846" w:type="dxa"/>
            <w:vMerge/>
            <w:shd w:val="clear" w:color="auto" w:fill="auto"/>
            <w:vAlign w:val="center"/>
          </w:tcPr>
          <w:p w14:paraId="6A008AFD"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31E0EFB7"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1D59173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TRANSPARENTE FLEXÍVEL, DE POLICLORETO DE VINILA, ADESIVO ACRÍLICO HIPOALÉRGICO, COMPRESSAS DE NÃO TECIDO COM PROTEÇÃO DE POLIETILENO COM TRATAMENTO ANTISSÉPTICO E PROTETOR DESCARTÁVEL REVESTIDO DE SILICONE, TIPO BAND-AID. CAIXA COM 35 UNIDADES CONTENDO LOTE, DATA DE FABRICAÇÃO E VALIDADE. VALIDADE MÍNIMA DE 24 MESES A PARTIR DA DATA DA ENTREGA.</w:t>
            </w:r>
          </w:p>
        </w:tc>
        <w:tc>
          <w:tcPr>
            <w:tcW w:w="1138" w:type="dxa"/>
            <w:tcBorders>
              <w:top w:val="nil"/>
            </w:tcBorders>
            <w:shd w:val="clear" w:color="auto" w:fill="auto"/>
            <w:vAlign w:val="center"/>
          </w:tcPr>
          <w:p w14:paraId="7DDCB41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16F5635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130</w:t>
            </w:r>
          </w:p>
        </w:tc>
      </w:tr>
      <w:tr w:rsidR="003200A8" w:rsidRPr="003200A8" w14:paraId="522B3CDB" w14:textId="77777777" w:rsidTr="00000E9E">
        <w:trPr>
          <w:jc w:val="center"/>
        </w:trPr>
        <w:tc>
          <w:tcPr>
            <w:tcW w:w="846" w:type="dxa"/>
            <w:vMerge/>
            <w:shd w:val="clear" w:color="auto" w:fill="auto"/>
            <w:vAlign w:val="center"/>
          </w:tcPr>
          <w:p w14:paraId="38ED4A2F"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0243B66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7ABA6D2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HASTE FLEXÍVEL COM PONTA DE ALGODÃO TIPO COTONETE CAIXA COM 75 UNIDADES. NA EMBALAGEM DEVERÁ CONTER LOTE, DATA DE FABRICAÇÃO E VALIDADE. VALIDADE MÍNIMA DE 24 MESES A PARTIR DA DATA DA ENTREGA.</w:t>
            </w:r>
          </w:p>
        </w:tc>
        <w:tc>
          <w:tcPr>
            <w:tcW w:w="1138" w:type="dxa"/>
            <w:tcBorders>
              <w:top w:val="nil"/>
            </w:tcBorders>
            <w:shd w:val="clear" w:color="auto" w:fill="auto"/>
            <w:vAlign w:val="center"/>
          </w:tcPr>
          <w:p w14:paraId="5CF97CA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6A30189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120</w:t>
            </w:r>
          </w:p>
        </w:tc>
      </w:tr>
      <w:tr w:rsidR="003200A8" w:rsidRPr="003200A8" w14:paraId="43224ABF" w14:textId="77777777" w:rsidTr="00000E9E">
        <w:trPr>
          <w:jc w:val="center"/>
        </w:trPr>
        <w:tc>
          <w:tcPr>
            <w:tcW w:w="846" w:type="dxa"/>
            <w:vMerge/>
            <w:shd w:val="clear" w:color="auto" w:fill="auto"/>
            <w:vAlign w:val="center"/>
          </w:tcPr>
          <w:p w14:paraId="5FCA70A7"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450A15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544B5FC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TUBO LÁTEX Nº 200 TUBO CONFECCIONADO EM LÁTEX NATURAL, ATÓXICO, FLEXÍVEL, RESISTENTE, SEM EMENDAS, FUROS, COLABAMENTO OU QUALQUER OUTRO SINAL DE DETERIORAÇÃO DO LÁTEX. MEDINDO 5 MM DE DIÂMETRO EXTERNO E 3MM DE DIÂMETRO INTERNO, EM ROLO COM 15 METROS DE COMPRIMENTO. EMBALAGEM INDIVIDUAL RESISTENTE DE MODO A ASSEGURAR PROTEÇÃO DO PRODUTO ATÉ O MOMENTO DE SUA UTILIZAÇÃO E TRAZENDO EXTERNAMENTE OS DADOS DE IDENTIFICAÇÃO (LOTE, DATA DE FABRICAÇÃO E DATA DE VALIDADE). VALIDADE MÍNIMA DE 24 MESES A PARTIR DA DATA DA ENTREGA.</w:t>
            </w:r>
          </w:p>
        </w:tc>
        <w:tc>
          <w:tcPr>
            <w:tcW w:w="1138" w:type="dxa"/>
            <w:tcBorders>
              <w:top w:val="nil"/>
            </w:tcBorders>
            <w:shd w:val="clear" w:color="auto" w:fill="auto"/>
            <w:vAlign w:val="center"/>
          </w:tcPr>
          <w:p w14:paraId="6AA70E6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M</w:t>
            </w:r>
          </w:p>
        </w:tc>
        <w:tc>
          <w:tcPr>
            <w:tcW w:w="1127" w:type="dxa"/>
            <w:tcBorders>
              <w:top w:val="nil"/>
            </w:tcBorders>
            <w:shd w:val="clear" w:color="auto" w:fill="auto"/>
            <w:vAlign w:val="center"/>
          </w:tcPr>
          <w:p w14:paraId="25E0FBA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52881656" w14:textId="77777777" w:rsidTr="00000E9E">
        <w:trPr>
          <w:jc w:val="center"/>
        </w:trPr>
        <w:tc>
          <w:tcPr>
            <w:tcW w:w="846" w:type="dxa"/>
            <w:vMerge w:val="restart"/>
            <w:tcBorders>
              <w:top w:val="nil"/>
            </w:tcBorders>
            <w:shd w:val="clear" w:color="auto" w:fill="auto"/>
            <w:vAlign w:val="center"/>
          </w:tcPr>
          <w:p w14:paraId="159A5383"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13</w:t>
            </w:r>
          </w:p>
        </w:tc>
        <w:tc>
          <w:tcPr>
            <w:tcW w:w="850" w:type="dxa"/>
            <w:tcBorders>
              <w:top w:val="nil"/>
            </w:tcBorders>
            <w:shd w:val="clear" w:color="auto" w:fill="auto"/>
            <w:vAlign w:val="center"/>
          </w:tcPr>
          <w:p w14:paraId="5C827F1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155164A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ADESIVO HIPOALERGÊNICO UTILIZADO PARA FIXAÇÃO DE CURATIVOS, DRENOS E CATETERES, COMPOSTO DE POLIÉSTER ELÁSTICO, BRANCO E POROSO, QUE PERMITA ADAPTAR-SE AO CONTORNO DA PELE SEM PREJUDICAR SUA RESPIRAÇÃO OU CAUSAR IRRITAÇÕES, PROTEGENDO AS FERIDAS DO CONTATO COM ÁGUA, UMIDADE E CONTAMINAÇÃO. MATERIAL RECORTÁVEL E APRESENTAÇÃO EM ROLO 15 CM X 10 M. NA EMBALAGEM DEVERÁ CONTER LOTE, DATA DE FABRICAÇÃO E VALIDADE. VALIDADE MÍNIMA DE 12 MESES A PARTIR DA DATA DA ENTREGA. </w:t>
            </w:r>
            <w:r w:rsidRPr="003200A8">
              <w:rPr>
                <w:rFonts w:ascii="Arial" w:eastAsia="Calibri" w:hAnsi="Arial"/>
                <w:color w:val="000000"/>
                <w:sz w:val="20"/>
                <w:szCs w:val="20"/>
                <w:lang w:eastAsia="en-US"/>
              </w:rPr>
              <w:lastRenderedPageBreak/>
              <w:t>REGISTRO NA ANVISA.</w:t>
            </w:r>
          </w:p>
        </w:tc>
        <w:tc>
          <w:tcPr>
            <w:tcW w:w="1138" w:type="dxa"/>
            <w:tcBorders>
              <w:top w:val="nil"/>
            </w:tcBorders>
            <w:shd w:val="clear" w:color="auto" w:fill="auto"/>
            <w:vAlign w:val="center"/>
          </w:tcPr>
          <w:p w14:paraId="6E900ED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2796780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w:t>
            </w:r>
          </w:p>
        </w:tc>
      </w:tr>
      <w:tr w:rsidR="003200A8" w:rsidRPr="003200A8" w14:paraId="1B0A390F" w14:textId="77777777" w:rsidTr="00000E9E">
        <w:trPr>
          <w:jc w:val="center"/>
        </w:trPr>
        <w:tc>
          <w:tcPr>
            <w:tcW w:w="846" w:type="dxa"/>
            <w:vMerge/>
            <w:shd w:val="clear" w:color="auto" w:fill="auto"/>
            <w:vAlign w:val="center"/>
          </w:tcPr>
          <w:p w14:paraId="49CDC100"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571FC1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30E09EB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FILME PROTETOR DE CURATIVOS EM POLIURETANO, ESTÉRIL, AUTOADESIVO, IMPERMEÁVEL A LÍQUIDOS E BACTÉRIAS, PERMEÁVEL A GASES. HIPOALERGÊNICO EM ROLO 15CMX10M. EMBALAGEM INDIVIDUAL CONTENDO LOTE, DATA DE FABRICAÇÃO E VALIDADE. VALIDADE MÍNIMA 18 MESES A PARTIR DA DATA DE ENTREGA E REGISTRO NA ANVISA.</w:t>
            </w:r>
          </w:p>
        </w:tc>
        <w:tc>
          <w:tcPr>
            <w:tcW w:w="1138" w:type="dxa"/>
            <w:tcBorders>
              <w:top w:val="nil"/>
            </w:tcBorders>
            <w:shd w:val="clear" w:color="auto" w:fill="auto"/>
            <w:vAlign w:val="center"/>
          </w:tcPr>
          <w:p w14:paraId="34360B0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1851F3F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w:t>
            </w:r>
          </w:p>
        </w:tc>
      </w:tr>
      <w:tr w:rsidR="003200A8" w:rsidRPr="003200A8" w14:paraId="1FF4AEB2" w14:textId="77777777" w:rsidTr="00000E9E">
        <w:trPr>
          <w:jc w:val="center"/>
        </w:trPr>
        <w:tc>
          <w:tcPr>
            <w:tcW w:w="846" w:type="dxa"/>
            <w:vMerge w:val="restart"/>
            <w:tcBorders>
              <w:top w:val="nil"/>
            </w:tcBorders>
            <w:shd w:val="clear" w:color="auto" w:fill="auto"/>
            <w:vAlign w:val="center"/>
          </w:tcPr>
          <w:p w14:paraId="723BA97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14</w:t>
            </w:r>
          </w:p>
        </w:tc>
        <w:tc>
          <w:tcPr>
            <w:tcW w:w="850" w:type="dxa"/>
            <w:tcBorders>
              <w:top w:val="nil"/>
            </w:tcBorders>
            <w:shd w:val="clear" w:color="auto" w:fill="auto"/>
            <w:vAlign w:val="center"/>
          </w:tcPr>
          <w:p w14:paraId="75E25E0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83F0EB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EQUIPO PARA ADMINISTRAÇÃO DE SOLUÇÃO PARENTERAL COM MACROGOTEJADOR, ESTÉRIL, DESCARTÁVEL, CONFECCIONADO EM PLÁSTICO ATÓXICO, DOTADO DE CONECTOR DE PONTA PERFURANTE, COM PROTETOR, CONFORME NBR 14041/98, PARA FIXAÇÃO E AJUSTE A QUALQUER RECIPIENTE DE SOLUÇÃO. CÂMARA GOTEJADORA FLEXÍVEL, TRANSPARENTE COM FILTRO DE ENTRADA DE AR HIDRÓFOBO E BACTERIOLÓGICO, FILTRO COM ABERTURA DE 15 MICRAS. TUBO EXTENSOR FLEXÍVEL, TRANSPARENTE COM NO MÍNIMO 1,40 M DE EXTENSÃO, COM PINÇA TIPO ROLETE DE ALTA PRECISÃO, RESISTENTE, DE FÁCIL MANUSEIO QUE PERMITA O CONTROLE DO GOTEJAMENTO E INJETOR LATERAL AUTO VEDANTE. ADAPTADOR TIPO LUER COM PROTETOR E FILTRO. EMBALADO INDIVIDUALMENTE EM PAPEL GRAU CIRÚRGICO E FILME PLÁSTICO CONTENDO LOTE, DATA DE FABRICAÇÃO E VALIDADE. VALIDADE MÍNIMA DE 24 MESES A PARTIR DA DATA DA ENTREGA.</w:t>
            </w:r>
          </w:p>
        </w:tc>
        <w:tc>
          <w:tcPr>
            <w:tcW w:w="1138" w:type="dxa"/>
            <w:tcBorders>
              <w:top w:val="nil"/>
            </w:tcBorders>
            <w:shd w:val="clear" w:color="auto" w:fill="auto"/>
            <w:vAlign w:val="center"/>
          </w:tcPr>
          <w:p w14:paraId="76251F6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933B6B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1.500</w:t>
            </w:r>
          </w:p>
        </w:tc>
      </w:tr>
      <w:tr w:rsidR="003200A8" w:rsidRPr="003200A8" w14:paraId="366DDDB9" w14:textId="77777777" w:rsidTr="00000E9E">
        <w:trPr>
          <w:jc w:val="center"/>
        </w:trPr>
        <w:tc>
          <w:tcPr>
            <w:tcW w:w="846" w:type="dxa"/>
            <w:vMerge/>
            <w:tcBorders>
              <w:top w:val="nil"/>
            </w:tcBorders>
            <w:shd w:val="clear" w:color="auto" w:fill="auto"/>
            <w:vAlign w:val="center"/>
          </w:tcPr>
          <w:p w14:paraId="08DEA8F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104344A"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7956D5B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EXTENSOR ESTÉRIL PERFUSOR CRISTAL – EXTENSOR/PERFUSOR CRISTAL COM TUBO DE PVC ATÓXICO DE DIÂMETRO EXTERNO DE 2MM E INTERNO 1MM, 120CM DE COMPRIMENTO PRIME DE 1,0ML, PINÇA CORTA FLUXO E LUER LOCK. EMBALADO INDIVIDUALMENTE EM PAPEL GRAU CIRÚRGICO E FILME PLÁSTICO CONTENDO LOTE, DATA DE FABRICAÇÃO E VALIDADE. VALIDADE MÍNIMA DE 24 MESES A PARTIR DA DATA DA ENTREGA.</w:t>
            </w:r>
          </w:p>
        </w:tc>
        <w:tc>
          <w:tcPr>
            <w:tcW w:w="1138" w:type="dxa"/>
            <w:tcBorders>
              <w:top w:val="nil"/>
            </w:tcBorders>
            <w:shd w:val="clear" w:color="auto" w:fill="auto"/>
            <w:vAlign w:val="center"/>
          </w:tcPr>
          <w:p w14:paraId="1350ED3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2A887C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60</w:t>
            </w:r>
          </w:p>
        </w:tc>
      </w:tr>
      <w:tr w:rsidR="003200A8" w:rsidRPr="003200A8" w14:paraId="2FFC9098" w14:textId="77777777" w:rsidTr="00000E9E">
        <w:trPr>
          <w:jc w:val="center"/>
        </w:trPr>
        <w:tc>
          <w:tcPr>
            <w:tcW w:w="846" w:type="dxa"/>
            <w:vMerge w:val="restart"/>
            <w:tcBorders>
              <w:top w:val="nil"/>
            </w:tcBorders>
            <w:shd w:val="clear" w:color="auto" w:fill="auto"/>
            <w:vAlign w:val="center"/>
          </w:tcPr>
          <w:p w14:paraId="2FDFC26C"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15</w:t>
            </w:r>
          </w:p>
          <w:p w14:paraId="3632764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8EFB7B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2F66C27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ELETRODO PARA ECG, PARA USO HOSPITALAR, ADULTO/INFANTIL. ELETRODO DESCARTÁVEL PARA MONITORAÇÃO CARDÍACA CONTÍNUA EM ADULTO E INFANTIL. FEITO DE ESPUMA EMBORRACHADA OU ADESIVO PLÁSTICO IMPERMEÁVEL, COM PLACA DE METAL, COM GEL SÓLIDO, PROTEGIDO POR REVESTIMENTO QUE MANTENHA A UMIDADE DO GEL. COM ADESIVO HIPOALÉRGICO QUE MANTENHA O ELETRODO ADERIDO POR PELO MENOS 48 HORAS, RESISTENTE MANIPULAÇÃO E SUDORESE E QUE NO CAUSE DANOS À PELE. PINO DE AÇO INOX NA FACE SUPERIOR ADAPTÁVEL AOS CABOS DE APARELHOS DE REGISTRO CARDIOGRÁFICO. EMBALADO TRAZENDO EXTERNAMENTE OS DADOS DE IDENTIFICAÇÃO, PROCEDÊNCIA, NÚMERO DE LOTE, DATA DE FABRICAÇÃO, PRAZO DE VALIDADE E NÚMERO DE REGISTRO NO MINISTÉRIO DA SAÚDE. O PRAZO DE VALIDADE MÍNIMO DEVE SER DE 12 MESES A PARTIR DA DATA DE ENTREGA. </w:t>
            </w:r>
          </w:p>
        </w:tc>
        <w:tc>
          <w:tcPr>
            <w:tcW w:w="1138" w:type="dxa"/>
            <w:tcBorders>
              <w:top w:val="nil"/>
            </w:tcBorders>
            <w:shd w:val="clear" w:color="auto" w:fill="auto"/>
            <w:vAlign w:val="center"/>
          </w:tcPr>
          <w:p w14:paraId="1440104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8BE1A1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11.000</w:t>
            </w:r>
          </w:p>
        </w:tc>
      </w:tr>
      <w:tr w:rsidR="003200A8" w:rsidRPr="003200A8" w14:paraId="61ED2FC0" w14:textId="77777777" w:rsidTr="00000E9E">
        <w:trPr>
          <w:jc w:val="center"/>
        </w:trPr>
        <w:tc>
          <w:tcPr>
            <w:tcW w:w="846" w:type="dxa"/>
            <w:vMerge/>
            <w:tcBorders>
              <w:top w:val="nil"/>
            </w:tcBorders>
            <w:shd w:val="clear" w:color="auto" w:fill="auto"/>
            <w:vAlign w:val="center"/>
          </w:tcPr>
          <w:p w14:paraId="0743EAC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539228FC"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293B25D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GEL PARA ECG, INODORO, PH NEUTRO, AZUL, ELETRICAMENTE CONDUTIVO, ISENTO DE GORDURA, ACONDICIONADO EM FRASCO APROPRIADO COM </w:t>
            </w:r>
            <w:r w:rsidRPr="003200A8">
              <w:rPr>
                <w:rFonts w:ascii="Arial" w:eastAsia="Calibri" w:hAnsi="Arial"/>
                <w:color w:val="000000"/>
                <w:sz w:val="20"/>
                <w:szCs w:val="20"/>
                <w:lang w:eastAsia="en-US"/>
              </w:rPr>
              <w:lastRenderedPageBreak/>
              <w:t xml:space="preserve">DADOS DE IDENTIFICAÇÃO, LOTE, DATA DE FABRICAÇÃO, DATA DE VALIDADE E PROCEDÊNCIA. FRASCO 100 GR. PRODUTO COM REGISTRO DO MINISTÉRIO DA SAÚDE. DATA DE VALIDADE MÍNIMA DE 12 MESES A PARTIR DA DATA DE ENTREGA. </w:t>
            </w:r>
          </w:p>
        </w:tc>
        <w:tc>
          <w:tcPr>
            <w:tcW w:w="1138" w:type="dxa"/>
            <w:tcBorders>
              <w:top w:val="nil"/>
            </w:tcBorders>
            <w:shd w:val="clear" w:color="auto" w:fill="auto"/>
            <w:vAlign w:val="center"/>
          </w:tcPr>
          <w:p w14:paraId="5D2757D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FC</w:t>
            </w:r>
          </w:p>
        </w:tc>
        <w:tc>
          <w:tcPr>
            <w:tcW w:w="1127" w:type="dxa"/>
            <w:tcBorders>
              <w:top w:val="nil"/>
            </w:tcBorders>
            <w:shd w:val="clear" w:color="auto" w:fill="auto"/>
            <w:vAlign w:val="center"/>
          </w:tcPr>
          <w:p w14:paraId="496279F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70</w:t>
            </w:r>
          </w:p>
        </w:tc>
      </w:tr>
      <w:tr w:rsidR="003200A8" w:rsidRPr="003200A8" w14:paraId="75DFE89B" w14:textId="77777777" w:rsidTr="00000E9E">
        <w:trPr>
          <w:jc w:val="center"/>
        </w:trPr>
        <w:tc>
          <w:tcPr>
            <w:tcW w:w="846" w:type="dxa"/>
            <w:vMerge/>
            <w:tcBorders>
              <w:top w:val="nil"/>
            </w:tcBorders>
            <w:shd w:val="clear" w:color="auto" w:fill="auto"/>
            <w:vAlign w:val="center"/>
          </w:tcPr>
          <w:p w14:paraId="634DB5BC"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741D719"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73E59FD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PAPEL TERMOSSENSÍVEL PARA ECG 210MM X 30M. TIPO BOBINA. NO MATERIAL DEVERÁ CONTER ETIQUETA DE IDENTIFICAÇÃO COM LOTE, DATA DE FABRICAÇÃO E VALIDADE. VALIDADE MÍNIMA DE 24 MESES A PARTIR DA DATA DE ENTREGA.</w:t>
            </w:r>
          </w:p>
        </w:tc>
        <w:tc>
          <w:tcPr>
            <w:tcW w:w="1138" w:type="dxa"/>
            <w:tcBorders>
              <w:top w:val="nil"/>
            </w:tcBorders>
            <w:shd w:val="clear" w:color="auto" w:fill="auto"/>
            <w:vAlign w:val="center"/>
          </w:tcPr>
          <w:p w14:paraId="4B31D91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5261329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72E570DD" w14:textId="77777777" w:rsidTr="00000E9E">
        <w:trPr>
          <w:jc w:val="center"/>
        </w:trPr>
        <w:tc>
          <w:tcPr>
            <w:tcW w:w="846" w:type="dxa"/>
            <w:vMerge/>
            <w:tcBorders>
              <w:top w:val="nil"/>
            </w:tcBorders>
            <w:shd w:val="clear" w:color="auto" w:fill="auto"/>
            <w:vAlign w:val="center"/>
          </w:tcPr>
          <w:p w14:paraId="29EB834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B176C0B"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5C98BF8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PAPEL TERMOSSENSÍVEL PARA ECG 80MM X 20M. TIPO BOBINA. NO MATERIAL DEVERÁ CONTER ETIQUETA DE IDENTIFICAÇÃO COM LOTE, DATA DE FABRICAÇÃO E VALIDADE. VALIDADE MÍNIMA DE 24 MESES A PARTIR DA DATA DE ENTREGA. </w:t>
            </w:r>
          </w:p>
        </w:tc>
        <w:tc>
          <w:tcPr>
            <w:tcW w:w="1138" w:type="dxa"/>
            <w:tcBorders>
              <w:top w:val="nil"/>
            </w:tcBorders>
            <w:shd w:val="clear" w:color="auto" w:fill="auto"/>
            <w:vAlign w:val="center"/>
          </w:tcPr>
          <w:p w14:paraId="6AF7AC1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A914A8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400</w:t>
            </w:r>
          </w:p>
        </w:tc>
      </w:tr>
      <w:tr w:rsidR="003200A8" w:rsidRPr="003200A8" w14:paraId="69F55948" w14:textId="77777777" w:rsidTr="00000E9E">
        <w:trPr>
          <w:jc w:val="center"/>
        </w:trPr>
        <w:tc>
          <w:tcPr>
            <w:tcW w:w="846" w:type="dxa"/>
            <w:vMerge w:val="restart"/>
            <w:tcBorders>
              <w:top w:val="nil"/>
            </w:tcBorders>
            <w:shd w:val="clear" w:color="auto" w:fill="auto"/>
            <w:vAlign w:val="center"/>
          </w:tcPr>
          <w:p w14:paraId="6727BB3B"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16</w:t>
            </w:r>
          </w:p>
        </w:tc>
        <w:tc>
          <w:tcPr>
            <w:tcW w:w="850" w:type="dxa"/>
            <w:tcBorders>
              <w:top w:val="nil"/>
            </w:tcBorders>
            <w:shd w:val="clear" w:color="auto" w:fill="auto"/>
            <w:vAlign w:val="center"/>
          </w:tcPr>
          <w:p w14:paraId="7A46A47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32067D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12CM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0D3D3BD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012E581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26B76757" w14:textId="77777777" w:rsidTr="00000E9E">
        <w:trPr>
          <w:jc w:val="center"/>
        </w:trPr>
        <w:tc>
          <w:tcPr>
            <w:tcW w:w="846" w:type="dxa"/>
            <w:vMerge/>
            <w:tcBorders>
              <w:top w:val="nil"/>
            </w:tcBorders>
            <w:shd w:val="clear" w:color="auto" w:fill="auto"/>
            <w:vAlign w:val="center"/>
          </w:tcPr>
          <w:p w14:paraId="046F1D4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5C38124"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283E131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15CM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706EA74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015284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1F22FE7B" w14:textId="77777777" w:rsidTr="00000E9E">
        <w:trPr>
          <w:jc w:val="center"/>
        </w:trPr>
        <w:tc>
          <w:tcPr>
            <w:tcW w:w="846" w:type="dxa"/>
            <w:vMerge/>
            <w:tcBorders>
              <w:top w:val="nil"/>
            </w:tcBorders>
            <w:shd w:val="clear" w:color="auto" w:fill="auto"/>
            <w:vAlign w:val="center"/>
          </w:tcPr>
          <w:p w14:paraId="650440E1"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F39F47E"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1D65702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25CM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578D1F2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5BEFF1F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74A4A145" w14:textId="77777777" w:rsidTr="00000E9E">
        <w:trPr>
          <w:jc w:val="center"/>
        </w:trPr>
        <w:tc>
          <w:tcPr>
            <w:tcW w:w="846" w:type="dxa"/>
            <w:vMerge/>
            <w:tcBorders>
              <w:top w:val="nil"/>
            </w:tcBorders>
            <w:shd w:val="clear" w:color="auto" w:fill="auto"/>
            <w:vAlign w:val="center"/>
          </w:tcPr>
          <w:p w14:paraId="1C89756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06A87A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71E3D0B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50CM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4BCAC04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3C3FBF8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083FAA02" w14:textId="77777777" w:rsidTr="00000E9E">
        <w:trPr>
          <w:jc w:val="center"/>
        </w:trPr>
        <w:tc>
          <w:tcPr>
            <w:tcW w:w="846" w:type="dxa"/>
            <w:vMerge/>
            <w:tcBorders>
              <w:top w:val="nil"/>
            </w:tcBorders>
            <w:shd w:val="clear" w:color="auto" w:fill="auto"/>
            <w:vAlign w:val="center"/>
          </w:tcPr>
          <w:p w14:paraId="6ACBC97A"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6FD3F7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5C7777B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5CM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6E39758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D5DF2F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71E97845" w14:textId="77777777" w:rsidTr="00000E9E">
        <w:trPr>
          <w:jc w:val="center"/>
        </w:trPr>
        <w:tc>
          <w:tcPr>
            <w:tcW w:w="846" w:type="dxa"/>
            <w:vMerge/>
            <w:tcBorders>
              <w:top w:val="nil"/>
            </w:tcBorders>
            <w:shd w:val="clear" w:color="auto" w:fill="auto"/>
            <w:vAlign w:val="center"/>
          </w:tcPr>
          <w:p w14:paraId="0D69B6E4"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B9A0A18"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4F81F63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EMBALAGEM CIRÚRGICA TUBULAR PARA ESTERILIZAÇÃO EM AUTOCLAVE 8CM X 100M COM FILME LAMINADO DE POLIÉSTER E POLIPROPILENO, COM INDICADOR QUÍMICO DE ESTERILIZAÇÃO E REGISTRO NA ANVISA. ROLO. VALIDADE MÍNIMA DE 18 MESES A PARTIR DA DATA DA ENTREGA.</w:t>
            </w:r>
          </w:p>
        </w:tc>
        <w:tc>
          <w:tcPr>
            <w:tcW w:w="1138" w:type="dxa"/>
            <w:tcBorders>
              <w:top w:val="nil"/>
            </w:tcBorders>
            <w:shd w:val="clear" w:color="auto" w:fill="auto"/>
            <w:vAlign w:val="center"/>
          </w:tcPr>
          <w:p w14:paraId="47CF57F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86FBE6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758BC41A" w14:textId="77777777" w:rsidTr="00000E9E">
        <w:trPr>
          <w:jc w:val="center"/>
        </w:trPr>
        <w:tc>
          <w:tcPr>
            <w:tcW w:w="846" w:type="dxa"/>
            <w:tcBorders>
              <w:top w:val="nil"/>
            </w:tcBorders>
            <w:shd w:val="clear" w:color="auto" w:fill="auto"/>
            <w:vAlign w:val="center"/>
          </w:tcPr>
          <w:p w14:paraId="24B7E81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17</w:t>
            </w:r>
          </w:p>
        </w:tc>
        <w:tc>
          <w:tcPr>
            <w:tcW w:w="850" w:type="dxa"/>
            <w:tcBorders>
              <w:top w:val="nil"/>
            </w:tcBorders>
            <w:shd w:val="clear" w:color="auto" w:fill="auto"/>
            <w:vAlign w:val="center"/>
          </w:tcPr>
          <w:p w14:paraId="3E4F083B"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8FB856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INDICADOR BIOLÓGICO PARA MONITORAR CICLOS DE ESTERILIZAÇÃO A VAPOR, COM TEMPO DE LEITURA MÁXIMO DE 24 HORAS, COMPOSTO POR UMA TIRA DE PAPEL, IMPREGNADO COM ESPOROS DE GEOBACILOS STEAROTHERMOPHILUS (ATCC 7953) E AMPOLA DE VIDRO QUEBRÁVEL CONTENDO MEIO DE CULTURA ESPECÍFICO, COMBINADO COM INDICADOR DE PH, AMBAS, ACONDICIONADAS EM FRASCO </w:t>
            </w:r>
            <w:r w:rsidRPr="003200A8">
              <w:rPr>
                <w:rFonts w:ascii="Arial" w:eastAsia="Calibri" w:hAnsi="Arial"/>
                <w:color w:val="000000"/>
                <w:sz w:val="20"/>
                <w:szCs w:val="20"/>
                <w:lang w:eastAsia="en-US"/>
              </w:rPr>
              <w:lastRenderedPageBreak/>
              <w:t>TERMOPLÁSTICO FLEXÍVEL, NÃO CORTANTE, PERMITINDO QUE O MEIO DE CULTURA ENTRE EM CONTATO COM O AGENTE MICROBIANO, SEM RISCO DE ACIDENTE PROFISSIONAL OU ECOLÓGICO AO MEIO AMBIENTE, DOTADO DE FILTRO BACTERIANO E TAMPA PERMEÁVEL AO VAPOR. RÓTULO PARA IDENTIFICAÇÃO, FIXADO AO TUBETE, CONTENDO DATA DE FABRICAÇÃO, VALIDADE E NÚMERO DO LOTE. COM INDICADOR QUÍMICO EXTERNO, QUE MUDE DE COR, APÓS O CICLO DE ESTERILIZAÇÃO, DIFERENCIANDO AS AMPOLAS PROCESSADAS DAS NO PROCESSADAS. O INDICADOR DEVER SUPORTAR VARIAÇÕES NORMAIS DE TEMPERATURA E UMIDADE, SEM ALTERAÇÕES QUE INTERFIRAM NO SEU USO. EMBALADO CONFORME A PRAXE DO FABRICANTE, TRAZENDO EXTERNAMENTE OS DADOS DE IDENTIFICAÇÃO, PROCEDÊNCIA, NÚMERO DE LOTE, DATA DE FABRICAÇÃO, PRAZO DE VALIDADE E NÚMERO DE REGISTRO NO MINISTÉRIO DA SAÚDE. O PRAZO DE VALIDADE MÍNIMO DEVE SER DE 12 MESES A PARTIR DA ENTREGA.</w:t>
            </w:r>
            <w:r w:rsidRPr="003200A8">
              <w:rPr>
                <w:rFonts w:ascii="Arial" w:eastAsia="Calibri" w:hAnsi="Arial"/>
                <w:color w:val="000000"/>
                <w:sz w:val="20"/>
                <w:szCs w:val="20"/>
                <w:lang w:eastAsia="en-US"/>
              </w:rPr>
              <w:br/>
              <w:t>O PRODUTO DEVER SER COMPATÍVEL COM O ENCAIXE PADRÃO NAS INCUBADORAS UTILIZADAS NO MUNICÍPIO DAS MARCAS PRÉ-APROVADAS, (CLEAN TEST, TERRA GENE E INOVE).</w:t>
            </w:r>
          </w:p>
        </w:tc>
        <w:tc>
          <w:tcPr>
            <w:tcW w:w="1138" w:type="dxa"/>
            <w:tcBorders>
              <w:top w:val="nil"/>
            </w:tcBorders>
            <w:shd w:val="clear" w:color="auto" w:fill="auto"/>
            <w:vAlign w:val="center"/>
          </w:tcPr>
          <w:p w14:paraId="643A265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25DEF5E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900</w:t>
            </w:r>
          </w:p>
        </w:tc>
      </w:tr>
      <w:tr w:rsidR="003200A8" w:rsidRPr="003200A8" w14:paraId="77A87608" w14:textId="77777777" w:rsidTr="00000E9E">
        <w:trPr>
          <w:jc w:val="center"/>
        </w:trPr>
        <w:tc>
          <w:tcPr>
            <w:tcW w:w="846" w:type="dxa"/>
            <w:vMerge w:val="restart"/>
            <w:tcBorders>
              <w:top w:val="nil"/>
            </w:tcBorders>
            <w:shd w:val="clear" w:color="auto" w:fill="auto"/>
            <w:vAlign w:val="center"/>
          </w:tcPr>
          <w:p w14:paraId="0DEF13F5"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18</w:t>
            </w:r>
          </w:p>
        </w:tc>
        <w:tc>
          <w:tcPr>
            <w:tcW w:w="850" w:type="dxa"/>
            <w:tcBorders>
              <w:top w:val="nil"/>
            </w:tcBorders>
            <w:shd w:val="clear" w:color="auto" w:fill="auto"/>
            <w:vAlign w:val="center"/>
          </w:tcPr>
          <w:p w14:paraId="27DD50E2"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7074AE6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ABAIXADOR DE MADEIRA PARA LÍNGUA COM PONTAS ARREDONDADAS, SEM REBARBAS, EMBALADO EM PLÁSTICO TRANSPARENTE ATÓXICO RESISTENTE PACOTE COM 100 UNIDADES. DATA DE VALIDADE MÍNIMA DE 24 MESES.</w:t>
            </w:r>
          </w:p>
        </w:tc>
        <w:tc>
          <w:tcPr>
            <w:tcW w:w="1138" w:type="dxa"/>
            <w:tcBorders>
              <w:top w:val="nil"/>
            </w:tcBorders>
            <w:shd w:val="clear" w:color="auto" w:fill="auto"/>
            <w:vAlign w:val="center"/>
          </w:tcPr>
          <w:p w14:paraId="4753065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5726697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30DF3388" w14:textId="77777777" w:rsidTr="00000E9E">
        <w:trPr>
          <w:jc w:val="center"/>
        </w:trPr>
        <w:tc>
          <w:tcPr>
            <w:tcW w:w="846" w:type="dxa"/>
            <w:vMerge/>
            <w:shd w:val="clear" w:color="auto" w:fill="auto"/>
            <w:vAlign w:val="center"/>
          </w:tcPr>
          <w:p w14:paraId="14C50A85"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6313C4C"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09E3215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ESPARADRAPO IMPERMEÁVEL 10CM X 4,5M/ROLO UNIDADE. ESPARADRAPO EM TECIDO DE ALGODÃO IMPERMEÁVEL BRANCO, MEDINDO 10 CM DE LARGURA POR 4,5 M DE COMPRIMENTO, COM ADESIVO UNIFORMEMENTE DISTRIBUÍDO, ISENTO DE SUBSTÂNCIAS ALERGÊNICAS, COM BOA ADERÊNCIA, DE FÁCIL REMOÇÃO SEM DEIXAR RESÍDUOS NA PELE, COM BORDA BEM ACABADA E QUE PROPORCIONE FACILIDADE DE CORTE MANUAL. ENROLADO DE MANEIRA UNIFORME EM CARRETEL PLÁSTICO (CONTENDO LOTE, DATA DE FABRICAÇÃO E VALIDADE) PROTEGIDO POR CILINDRO. VALIDADE MÍNIMA DE 24 MESES APÓS A ENTREGA DO PRODUTO.</w:t>
            </w:r>
          </w:p>
        </w:tc>
        <w:tc>
          <w:tcPr>
            <w:tcW w:w="1138" w:type="dxa"/>
            <w:tcBorders>
              <w:top w:val="nil"/>
            </w:tcBorders>
            <w:shd w:val="clear" w:color="auto" w:fill="auto"/>
            <w:vAlign w:val="center"/>
          </w:tcPr>
          <w:p w14:paraId="6983493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C9BD24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1.500</w:t>
            </w:r>
          </w:p>
        </w:tc>
      </w:tr>
      <w:tr w:rsidR="003200A8" w:rsidRPr="003200A8" w14:paraId="66AFA889" w14:textId="77777777" w:rsidTr="00000E9E">
        <w:trPr>
          <w:jc w:val="center"/>
        </w:trPr>
        <w:tc>
          <w:tcPr>
            <w:tcW w:w="846" w:type="dxa"/>
            <w:vMerge/>
            <w:shd w:val="clear" w:color="auto" w:fill="auto"/>
            <w:vAlign w:val="center"/>
          </w:tcPr>
          <w:p w14:paraId="7DC8A95E"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1616677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748D3FC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ESPARADRAPO IMPERMEÁVEL 5CM X 4,5M/ROLO UNIDADE. ESPARADRAPO EM TECIDO DE ALGODÃO IMPERMEÁVEL BRANCO, MEDINDO 10 CM DE LARGURA POR 4,5 M DE COMPRIMENTO, COM ADESIVO UNIFORMEMENTE DISTRIBUÍDO, ISENTO DE SUBSTÂNCIAS ALERGÊNICAS, COM BOA ADERÊNCIA, DE FÁCIL REMOÇÃO SEM DEIXAR RESÍDUOS NA PELE, COM BORDA BEM ACABADA E QUE PROPORCIONE FACILIDADE DE CORTE MANUAL. ENROLADO DE MANEIRA UNIFORME EM CARRETEL PLÁSTICO (CONTENDO LOTE, DATA DE FABRICAÇÃO E VALIDADE) PROTEGIDO POR CILINDRO. VALIDADE MÍNIMA DE 24 MESES APÓS A ENTREGA DO PRODUTO.</w:t>
            </w:r>
          </w:p>
        </w:tc>
        <w:tc>
          <w:tcPr>
            <w:tcW w:w="1138" w:type="dxa"/>
            <w:tcBorders>
              <w:top w:val="nil"/>
            </w:tcBorders>
            <w:shd w:val="clear" w:color="auto" w:fill="auto"/>
            <w:vAlign w:val="center"/>
          </w:tcPr>
          <w:p w14:paraId="69D4FB4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2AB7C28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20122C6C" w14:textId="77777777" w:rsidTr="00000E9E">
        <w:trPr>
          <w:jc w:val="center"/>
        </w:trPr>
        <w:tc>
          <w:tcPr>
            <w:tcW w:w="846" w:type="dxa"/>
            <w:vMerge/>
            <w:shd w:val="clear" w:color="auto" w:fill="auto"/>
            <w:vAlign w:val="center"/>
          </w:tcPr>
          <w:p w14:paraId="7BE17FA2"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14EA7153"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010A403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FITA ADESIVA BRANCA 16MM X 50M / ROLO FITA ADESIVA BRANCA, CONFECCIONADA EM PAPEL CREPADO QUE ACEITE ESCRITA PARA IDENTIFICAÇÃO </w:t>
            </w:r>
            <w:r w:rsidRPr="003200A8">
              <w:rPr>
                <w:rFonts w:ascii="Arial" w:eastAsia="Calibri" w:hAnsi="Arial"/>
                <w:color w:val="000000"/>
                <w:sz w:val="20"/>
                <w:szCs w:val="20"/>
                <w:lang w:eastAsia="en-US"/>
              </w:rPr>
              <w:lastRenderedPageBreak/>
              <w:t>DO MATERIAL, RECOBERTO DE SUBSTÂNCIA ADESIVA UNIFORMEMENTE DISTRIBUÍDA, COM ADERÊNCIA EFICIENTE E DURADOURA, PORÉM, DE FÁCIL REMOÇÃO, SEM RASGAR, DEIXAR RESÍDUOS OU MANCHAS NA SUPERFÍCIE, CAPAZ DE RESISTIR À UMIDADE E ÀS CONDIÇÕES TÉRMICAS DA AUTOCLAVAGEM. ENROLADA EM ANEL RÍGIDO. DEVE SER ARMAZENADA EM TEMPERATURA AMBIENTE, SEM QUE HAJA ALTERAÇÃO DO PRODUTO. NA EMBALAGEM DEVE CONTER O LOTE, DATA DE FABRICAÇÃO E VALIDADE. VALIDADE MÍNIMA DE 24 MESES A PARTIR DA DATA DE ENTREGA.</w:t>
            </w:r>
          </w:p>
        </w:tc>
        <w:tc>
          <w:tcPr>
            <w:tcW w:w="1138" w:type="dxa"/>
            <w:tcBorders>
              <w:top w:val="nil"/>
            </w:tcBorders>
            <w:shd w:val="clear" w:color="auto" w:fill="auto"/>
            <w:vAlign w:val="center"/>
          </w:tcPr>
          <w:p w14:paraId="014E474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RL</w:t>
            </w:r>
          </w:p>
        </w:tc>
        <w:tc>
          <w:tcPr>
            <w:tcW w:w="1127" w:type="dxa"/>
            <w:tcBorders>
              <w:top w:val="nil"/>
            </w:tcBorders>
            <w:shd w:val="clear" w:color="auto" w:fill="auto"/>
            <w:vAlign w:val="center"/>
          </w:tcPr>
          <w:p w14:paraId="3310A18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800</w:t>
            </w:r>
          </w:p>
        </w:tc>
      </w:tr>
      <w:tr w:rsidR="003200A8" w:rsidRPr="003200A8" w14:paraId="077A41EA" w14:textId="77777777" w:rsidTr="00000E9E">
        <w:trPr>
          <w:jc w:val="center"/>
        </w:trPr>
        <w:tc>
          <w:tcPr>
            <w:tcW w:w="846" w:type="dxa"/>
            <w:vMerge/>
            <w:shd w:val="clear" w:color="auto" w:fill="auto"/>
            <w:vAlign w:val="center"/>
          </w:tcPr>
          <w:p w14:paraId="743EEB08"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2CCB9884"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19A6D2E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FITA ADESIVA BRANCA 50MMX 50M / ROLO FITA ADESIVA BRANCA, CONFECCIONADA EM PAPEL CREPADO QUE ACEITE ESCRITA PARA IDENTIFICAÇÃO DO MATERIAL, RECOBERTO DE SUBSTÂNCIA ADESIVA UNIFORMEMENTE DISTRIBUÍDA, COM ADERÊNCIA EFICIENTE E DURADOURA, PORÉM, DE FÁCIL REMOÇÃO, SEM RASGAR, DEIXAR RESÍDUOS OU MANCHAS NA SUPERFÍCIE, CAPAZ DE RESISTIR À UMIDADE E </w:t>
            </w:r>
            <w:proofErr w:type="gramStart"/>
            <w:r w:rsidRPr="003200A8">
              <w:rPr>
                <w:rFonts w:ascii="Arial" w:eastAsia="Calibri" w:hAnsi="Arial"/>
                <w:color w:val="000000"/>
                <w:sz w:val="20"/>
                <w:szCs w:val="20"/>
                <w:lang w:eastAsia="en-US"/>
              </w:rPr>
              <w:t>ÁS</w:t>
            </w:r>
            <w:proofErr w:type="gramEnd"/>
            <w:r w:rsidRPr="003200A8">
              <w:rPr>
                <w:rFonts w:ascii="Arial" w:eastAsia="Calibri" w:hAnsi="Arial"/>
                <w:color w:val="000000"/>
                <w:sz w:val="20"/>
                <w:szCs w:val="20"/>
                <w:lang w:eastAsia="en-US"/>
              </w:rPr>
              <w:t xml:space="preserve"> CONDIÇÕES TÉRMICAS DA AUTOCLAVAGEM. ENROLADA EM ANEL RÍGIDO. DEVE SER ARMAZENADA EM TEMPERATURA AMBIENTE, SEM QUE HAJA ALTERAÇÃO DO PRODUTO. NA EMBALAGEM DEVE CONTER LOTE, DATA DE FABRICAÇÃO E VALIDADE. VALIDADE MÍNIMA DE 24 MESES A PARTIR DA DATA DE ENTREGA.</w:t>
            </w:r>
          </w:p>
        </w:tc>
        <w:tc>
          <w:tcPr>
            <w:tcW w:w="1138" w:type="dxa"/>
            <w:tcBorders>
              <w:top w:val="nil"/>
            </w:tcBorders>
            <w:shd w:val="clear" w:color="auto" w:fill="auto"/>
            <w:vAlign w:val="center"/>
          </w:tcPr>
          <w:p w14:paraId="2FF59E5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7CC75E5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60</w:t>
            </w:r>
          </w:p>
        </w:tc>
      </w:tr>
      <w:tr w:rsidR="003200A8" w:rsidRPr="003200A8" w14:paraId="50811935" w14:textId="77777777" w:rsidTr="00000E9E">
        <w:trPr>
          <w:jc w:val="center"/>
        </w:trPr>
        <w:tc>
          <w:tcPr>
            <w:tcW w:w="846" w:type="dxa"/>
            <w:vMerge/>
            <w:shd w:val="clear" w:color="auto" w:fill="auto"/>
            <w:vAlign w:val="center"/>
          </w:tcPr>
          <w:p w14:paraId="783F647A"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32FE9E8C"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6D152F0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FITA ADESIVA TERMOSENSÍVEL PARA AUTOCLAVE 19MM X 30M ROLO. FITA INDICADORA DE ESTERILIZAÇÃO A VAPOR. INDICADA PARA ADERIR A UMA VARIEDADE DE PACOTES, INCLUINDO TECIDOS DE ALGODÃO E PAPEL. ANTES DA UTILIZAÇÃO A FITA POSSUI COLORAÇÃO BEGE SEM LISTRAS E APÓS A AUTOCLAVAGEM A FITA APRESENTA COLORAÇÃO BEGE COM LISTRAS NEGRAS E BEM IDENTIFICÁVEIS, EMBALAGEM INDIVIDUAL CONTENDO LOTE, DATA DE FABRICAÇÃO E VALIDADE. VALIDADE MÍNIMA DE 24 MESES A PARTIR DA DATA DE ENTREGA.</w:t>
            </w:r>
          </w:p>
        </w:tc>
        <w:tc>
          <w:tcPr>
            <w:tcW w:w="1138" w:type="dxa"/>
            <w:tcBorders>
              <w:top w:val="nil"/>
            </w:tcBorders>
            <w:shd w:val="clear" w:color="auto" w:fill="auto"/>
            <w:vAlign w:val="center"/>
          </w:tcPr>
          <w:p w14:paraId="60B94AD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3F7A43A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2F7605C3" w14:textId="77777777" w:rsidTr="00000E9E">
        <w:trPr>
          <w:jc w:val="center"/>
        </w:trPr>
        <w:tc>
          <w:tcPr>
            <w:tcW w:w="846" w:type="dxa"/>
            <w:vMerge/>
            <w:shd w:val="clear" w:color="auto" w:fill="auto"/>
            <w:vAlign w:val="center"/>
          </w:tcPr>
          <w:p w14:paraId="03B0D60E"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32109BB9"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4232CA5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FITA ANTIALÉRGICA 25MM X 10M / ROLO. FITA ADESIVA COR CLARA, CONFECCIONADA EM NÃO TECIDO MICRO POROSO, EMBALAGEM TIPO CARRETEL COM CAPA PROTETORA, MEDINDO 25MM DE LARGURA POR 10M DE COMPRIMENTO, COM ADESIVO BASE DE POLÍMERO ACRÍLICO UNIFORMEMENTE DISTRIBUÍDO, HIPOALERGÊNICA, COM BOA ADERÊNCIA, DE FÁCIL REMOÇÃO SEM DEIXAR RESÍDUOS NA PELE, COM BORDA BEM ACABADA E QUE PROPORCIONE FACILIDADE DE CORTE MANUAL. EMBALADO CONFORME O FABRICANTE, TRAZENDO EXTERNAMENTE OS DADOS DE IDENTIFICAÇÃO, PROCEDÊNCIA, NÚMERO DE LOTE, DATA DE FABRICAÇÃO, PRAZO DE VALIDADE E NÚMERO DE REGISTRO NO MINISTÉRIO DA SAÚDE. VALIDADE MÍNIMA DE 24 MESES A PARTIR DA DATA DE ENTREGA.</w:t>
            </w:r>
          </w:p>
        </w:tc>
        <w:tc>
          <w:tcPr>
            <w:tcW w:w="1138" w:type="dxa"/>
            <w:tcBorders>
              <w:top w:val="nil"/>
            </w:tcBorders>
            <w:shd w:val="clear" w:color="auto" w:fill="auto"/>
            <w:vAlign w:val="center"/>
          </w:tcPr>
          <w:p w14:paraId="318A60E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24B42ED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2.000</w:t>
            </w:r>
          </w:p>
        </w:tc>
      </w:tr>
      <w:tr w:rsidR="003200A8" w:rsidRPr="003200A8" w14:paraId="5F616E4E" w14:textId="77777777" w:rsidTr="00000E9E">
        <w:trPr>
          <w:jc w:val="center"/>
        </w:trPr>
        <w:tc>
          <w:tcPr>
            <w:tcW w:w="846" w:type="dxa"/>
            <w:vMerge/>
            <w:shd w:val="clear" w:color="auto" w:fill="auto"/>
            <w:vAlign w:val="center"/>
          </w:tcPr>
          <w:p w14:paraId="5DC7D5E4"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566573AD"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8</w:t>
            </w:r>
          </w:p>
        </w:tc>
        <w:tc>
          <w:tcPr>
            <w:tcW w:w="5383" w:type="dxa"/>
            <w:tcBorders>
              <w:top w:val="nil"/>
            </w:tcBorders>
            <w:shd w:val="clear" w:color="auto" w:fill="auto"/>
            <w:vAlign w:val="center"/>
          </w:tcPr>
          <w:p w14:paraId="0D13AA9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FITA ANTIALÉRGICA 50MM X 10M/ROLO UNIDADE, FITA ADESIVA COR CLARA, CONFECCIONADA EM NÃO TECIDO MICRO POROSO, EMBALAGEM TIPO CARRETEL COM CAPA PROTETORA, MEDINDO 50MM DE LARGURA POR 10M DE COMPRIMENTO, COM </w:t>
            </w:r>
            <w:r w:rsidRPr="003200A8">
              <w:rPr>
                <w:rFonts w:ascii="Arial" w:eastAsia="Calibri" w:hAnsi="Arial"/>
                <w:color w:val="000000"/>
                <w:sz w:val="20"/>
                <w:szCs w:val="20"/>
                <w:lang w:eastAsia="en-US"/>
              </w:rPr>
              <w:lastRenderedPageBreak/>
              <w:t>ADESIVO BASE DE POLÍMERO ACRÍLICO UNIFORMEMENTE DISTRIBUÍDO, HIPOALERGÊNICA, COM BOA ADERÊNCIA, DE FÁCIL REMOÇÃO SEM DEIXAR RESÍDUOS NA PELE, COM BORDA BEM ACABADA E QUE PROPORCIONE FACILIDADE DE CORTE MANUAL. EMBALADO CONFORME O FABRICANTE, TRAZENDO EXTERNAMENTE OS DADOS DE IDENTIFICAÇÃO, PROCEDÊNCIA, NÚMERO DE LOTE, DATA DE FABRICAÇÃO, PRAZO DE VALIDADE E NÚMERO DE REGISTRO NO MINISTÉRIO DA SAÚDE. VALIDADE MÍNIMA DE 24 MESES A PARTIR DA DATA DE ENTREGA.</w:t>
            </w:r>
          </w:p>
        </w:tc>
        <w:tc>
          <w:tcPr>
            <w:tcW w:w="1138" w:type="dxa"/>
            <w:tcBorders>
              <w:top w:val="nil"/>
            </w:tcBorders>
            <w:shd w:val="clear" w:color="auto" w:fill="auto"/>
            <w:vAlign w:val="center"/>
          </w:tcPr>
          <w:p w14:paraId="4684F8B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RL</w:t>
            </w:r>
          </w:p>
        </w:tc>
        <w:tc>
          <w:tcPr>
            <w:tcW w:w="1127" w:type="dxa"/>
            <w:tcBorders>
              <w:top w:val="nil"/>
            </w:tcBorders>
            <w:shd w:val="clear" w:color="auto" w:fill="auto"/>
            <w:vAlign w:val="center"/>
          </w:tcPr>
          <w:p w14:paraId="764565D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2.000</w:t>
            </w:r>
          </w:p>
        </w:tc>
      </w:tr>
      <w:tr w:rsidR="003200A8" w:rsidRPr="003200A8" w14:paraId="47D842D3" w14:textId="77777777" w:rsidTr="00000E9E">
        <w:trPr>
          <w:jc w:val="center"/>
        </w:trPr>
        <w:tc>
          <w:tcPr>
            <w:tcW w:w="846" w:type="dxa"/>
            <w:vMerge/>
            <w:shd w:val="clear" w:color="auto" w:fill="auto"/>
            <w:vAlign w:val="center"/>
          </w:tcPr>
          <w:p w14:paraId="37D187F8"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C5A0291"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9</w:t>
            </w:r>
          </w:p>
        </w:tc>
        <w:tc>
          <w:tcPr>
            <w:tcW w:w="5383" w:type="dxa"/>
            <w:tcBorders>
              <w:top w:val="nil"/>
            </w:tcBorders>
            <w:shd w:val="clear" w:color="auto" w:fill="auto"/>
            <w:vAlign w:val="center"/>
          </w:tcPr>
          <w:p w14:paraId="24216DD6" w14:textId="54D63480"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LÂMINA DE BISTURI Nº 15 UNIDADE. CONFECCIONADA EM AÇO CARBONO, ISENTA DE REBARBAS E SINAIS DE OXIDAÇÃO, PONTA AFIADA, PERFEITA ADAPTAÇÃO AO CABO, COM PROTEÇÃO NA LÂMINA, ABERTURA MANUAL DA EMBALAGEM, FÁCIL E SEGURA (TIPO PÉTALA). EMBALADA INDIVIDUALMENTE, COM DADOS DE IDENTIFICAÇÃO, PROCEDÊNCIA, ESTERILIZAÇÃO, DATA, NÚMERO DE LOTE, VALIDADE, NÚMERO DE REGISTRO NO RGO COMPETENTE DO </w:t>
            </w:r>
            <w:r>
              <w:rPr>
                <w:rFonts w:ascii="Arial" w:eastAsia="Calibri" w:hAnsi="Arial"/>
                <w:color w:val="000000"/>
                <w:sz w:val="20"/>
                <w:szCs w:val="20"/>
                <w:lang w:eastAsia="en-US"/>
              </w:rPr>
              <w:t>MS</w:t>
            </w:r>
            <w:r w:rsidRPr="003200A8">
              <w:rPr>
                <w:rFonts w:ascii="Arial" w:eastAsia="Calibri" w:hAnsi="Arial"/>
                <w:color w:val="000000"/>
                <w:sz w:val="20"/>
                <w:szCs w:val="20"/>
                <w:lang w:eastAsia="en-US"/>
              </w:rPr>
              <w:t>. VALIDADE MÍNIMA DE 24 MESES A PARTIR DA DATA DA ENTREGA.</w:t>
            </w:r>
          </w:p>
        </w:tc>
        <w:tc>
          <w:tcPr>
            <w:tcW w:w="1138" w:type="dxa"/>
            <w:tcBorders>
              <w:top w:val="nil"/>
            </w:tcBorders>
            <w:shd w:val="clear" w:color="auto" w:fill="auto"/>
            <w:vAlign w:val="center"/>
          </w:tcPr>
          <w:p w14:paraId="317F79A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26A6CB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2.700</w:t>
            </w:r>
          </w:p>
        </w:tc>
      </w:tr>
      <w:tr w:rsidR="003200A8" w:rsidRPr="003200A8" w14:paraId="57CF2165" w14:textId="77777777" w:rsidTr="00000E9E">
        <w:trPr>
          <w:jc w:val="center"/>
        </w:trPr>
        <w:tc>
          <w:tcPr>
            <w:tcW w:w="846" w:type="dxa"/>
            <w:vMerge/>
            <w:shd w:val="clear" w:color="auto" w:fill="auto"/>
            <w:vAlign w:val="center"/>
          </w:tcPr>
          <w:p w14:paraId="4E887CE8"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52CC278"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10</w:t>
            </w:r>
          </w:p>
        </w:tc>
        <w:tc>
          <w:tcPr>
            <w:tcW w:w="5383" w:type="dxa"/>
            <w:tcBorders>
              <w:top w:val="nil"/>
            </w:tcBorders>
            <w:shd w:val="clear" w:color="auto" w:fill="auto"/>
            <w:vAlign w:val="center"/>
          </w:tcPr>
          <w:p w14:paraId="012D6EE8" w14:textId="51D65DB6"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LÂMINA DE BISTURI Nº 11 UNIDADE. CONFECCIONADA EM AÇO CARBONO, ISENTA DE REBARBAS E SINAIS DE OXIDAÇÃO, PONTA AFIADA, PERFEITA ADAPTAÇÃO AO CABO, COM PROTEÇÃO NA LÂMINA, ABERTURA MANUAL DA EMBALAGEM, FÁCIL E SEGURA (TIPO PÉTALA). EMBALADA INDIVIDUALMENTE, COM DADOS DE IDENTIFICAÇÃO, PROCEDÊNCIA, ESTERILIZAÇÃO, DATA, NÚMERO DE LOTE, VALIDADE, NÚM</w:t>
            </w:r>
            <w:r>
              <w:rPr>
                <w:rFonts w:ascii="Arial" w:eastAsia="Calibri" w:hAnsi="Arial"/>
                <w:color w:val="000000"/>
                <w:sz w:val="20"/>
                <w:szCs w:val="20"/>
                <w:lang w:eastAsia="en-US"/>
              </w:rPr>
              <w:t>.</w:t>
            </w:r>
            <w:r w:rsidRPr="003200A8">
              <w:rPr>
                <w:rFonts w:ascii="Arial" w:eastAsia="Calibri" w:hAnsi="Arial"/>
                <w:color w:val="000000"/>
                <w:sz w:val="20"/>
                <w:szCs w:val="20"/>
                <w:lang w:eastAsia="en-US"/>
              </w:rPr>
              <w:t xml:space="preserve"> DE REGISTRO NO RGO COMPETENTE DO </w:t>
            </w:r>
            <w:r>
              <w:rPr>
                <w:rFonts w:ascii="Arial" w:eastAsia="Calibri" w:hAnsi="Arial"/>
                <w:color w:val="000000"/>
                <w:sz w:val="20"/>
                <w:szCs w:val="20"/>
                <w:lang w:eastAsia="en-US"/>
              </w:rPr>
              <w:t>MS</w:t>
            </w:r>
            <w:r w:rsidRPr="003200A8">
              <w:rPr>
                <w:rFonts w:ascii="Arial" w:eastAsia="Calibri" w:hAnsi="Arial"/>
                <w:color w:val="000000"/>
                <w:sz w:val="20"/>
                <w:szCs w:val="20"/>
                <w:lang w:eastAsia="en-US"/>
              </w:rPr>
              <w:t>. VALIDADE MÍN</w:t>
            </w:r>
            <w:r>
              <w:rPr>
                <w:rFonts w:ascii="Arial" w:eastAsia="Calibri" w:hAnsi="Arial"/>
                <w:color w:val="000000"/>
                <w:sz w:val="20"/>
                <w:szCs w:val="20"/>
                <w:lang w:eastAsia="en-US"/>
              </w:rPr>
              <w:t>.</w:t>
            </w:r>
            <w:r w:rsidRPr="003200A8">
              <w:rPr>
                <w:rFonts w:ascii="Arial" w:eastAsia="Calibri" w:hAnsi="Arial"/>
                <w:color w:val="000000"/>
                <w:sz w:val="20"/>
                <w:szCs w:val="20"/>
                <w:lang w:eastAsia="en-US"/>
              </w:rPr>
              <w:t xml:space="preserve"> DE 24 MESES A PARTIR DA DATA DA ENTREGA.</w:t>
            </w:r>
          </w:p>
        </w:tc>
        <w:tc>
          <w:tcPr>
            <w:tcW w:w="1138" w:type="dxa"/>
            <w:tcBorders>
              <w:top w:val="nil"/>
            </w:tcBorders>
            <w:shd w:val="clear" w:color="auto" w:fill="auto"/>
            <w:vAlign w:val="center"/>
          </w:tcPr>
          <w:p w14:paraId="470470A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063981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1.700</w:t>
            </w:r>
          </w:p>
        </w:tc>
      </w:tr>
      <w:tr w:rsidR="003200A8" w:rsidRPr="003200A8" w14:paraId="406F552E" w14:textId="77777777" w:rsidTr="00000E9E">
        <w:trPr>
          <w:jc w:val="center"/>
        </w:trPr>
        <w:tc>
          <w:tcPr>
            <w:tcW w:w="846" w:type="dxa"/>
            <w:vMerge/>
            <w:shd w:val="clear" w:color="auto" w:fill="auto"/>
            <w:vAlign w:val="center"/>
          </w:tcPr>
          <w:p w14:paraId="4040F48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6F110B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11</w:t>
            </w:r>
          </w:p>
        </w:tc>
        <w:tc>
          <w:tcPr>
            <w:tcW w:w="5383" w:type="dxa"/>
            <w:tcBorders>
              <w:top w:val="nil"/>
            </w:tcBorders>
            <w:shd w:val="clear" w:color="auto" w:fill="auto"/>
            <w:vAlign w:val="center"/>
          </w:tcPr>
          <w:p w14:paraId="391C29FB" w14:textId="21F5F64C"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LÂMINA DE BISTURI Nº 20 UNIDADE. CONFECCIONADA EM AÇO CARBONO, ISENTA DE REBARBAS E SINAIS DE OXIDAÇÃO, PONTA AFIADA, PERFEITA ADAPTAÇÃO AO CABO, COM PROTEÇÃO NA LÂMINA, ABERTURA MANUAL DA EMBALAGEM, FÁCIL E SEGURA (TIPO PÉTALA). EMBALADA INDIVIDUALMENTE, COM DADOS DE IDENTIFICAÇÃO, PROCEDÊNCIA, ESTERILIZAÇÃO, DATA, NÚMERO DE LOTE, VALIDADE, NÚMERO DE REGISTRO NO RGO COMPETENTE DO </w:t>
            </w:r>
            <w:r>
              <w:rPr>
                <w:rFonts w:ascii="Arial" w:eastAsia="Calibri" w:hAnsi="Arial"/>
                <w:color w:val="000000"/>
                <w:sz w:val="20"/>
                <w:szCs w:val="20"/>
                <w:lang w:eastAsia="en-US"/>
              </w:rPr>
              <w:t>MS</w:t>
            </w:r>
            <w:r w:rsidRPr="003200A8">
              <w:rPr>
                <w:rFonts w:ascii="Arial" w:eastAsia="Calibri" w:hAnsi="Arial"/>
                <w:color w:val="000000"/>
                <w:sz w:val="20"/>
                <w:szCs w:val="20"/>
                <w:lang w:eastAsia="en-US"/>
              </w:rPr>
              <w:t>. VALIDADE MÍNIMA DE 24 MESES A PARTIR DA DATA DA ENTREGA.</w:t>
            </w:r>
          </w:p>
        </w:tc>
        <w:tc>
          <w:tcPr>
            <w:tcW w:w="1138" w:type="dxa"/>
            <w:tcBorders>
              <w:top w:val="nil"/>
            </w:tcBorders>
            <w:shd w:val="clear" w:color="auto" w:fill="auto"/>
            <w:vAlign w:val="center"/>
          </w:tcPr>
          <w:p w14:paraId="08835DA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2AD610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6E5E7F36" w14:textId="77777777" w:rsidTr="00000E9E">
        <w:trPr>
          <w:jc w:val="center"/>
        </w:trPr>
        <w:tc>
          <w:tcPr>
            <w:tcW w:w="846" w:type="dxa"/>
            <w:vMerge w:val="restart"/>
            <w:tcBorders>
              <w:top w:val="nil"/>
            </w:tcBorders>
            <w:shd w:val="clear" w:color="auto" w:fill="auto"/>
            <w:vAlign w:val="center"/>
          </w:tcPr>
          <w:p w14:paraId="0A239C2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19</w:t>
            </w:r>
          </w:p>
        </w:tc>
        <w:tc>
          <w:tcPr>
            <w:tcW w:w="850" w:type="dxa"/>
            <w:tcBorders>
              <w:top w:val="nil"/>
            </w:tcBorders>
            <w:shd w:val="clear" w:color="auto" w:fill="auto"/>
            <w:vAlign w:val="center"/>
          </w:tcPr>
          <w:p w14:paraId="132B5BB8"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16A4E8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ESCOVA GINECOLÓGICA ESTÉRIL, DESCARTÁVEL CONSTITUÍDA DE HASTE DE PLÁSTICO, CILÍNDRICA OU FACETADA, COM APROXIMADAMENTE 20CM DE COMPRIMENTO, COM APROXIMADAMENTE 2CM DE CERDAS MACIAS NUMA DAS EXTREMIDADES, DISTRIBUÍDAS EM FORMATO CÔNICO, MEDINDO NA BASE 0,5CM E NO ÁPICE 0,3CM DE DIÂMETRO. EMBALAGEM INDIVIDUAL COM SELAGEM EFICIENTE QUE GARANTA A INTEGRIDADE DO PRODUTO ATÉ O MOMENTO DE SUA UTILIZAÇÃO PERMITA A ABERTURA E TRANSFERÊNCIA COM TÉCNICA ASSÉPTICA. EMBALAGEM CONTENDO DATA DE VALIDADE MÍNIMA DE 24 MESES.</w:t>
            </w:r>
          </w:p>
        </w:tc>
        <w:tc>
          <w:tcPr>
            <w:tcW w:w="1138" w:type="dxa"/>
            <w:tcBorders>
              <w:top w:val="nil"/>
            </w:tcBorders>
            <w:shd w:val="clear" w:color="auto" w:fill="auto"/>
            <w:vAlign w:val="center"/>
          </w:tcPr>
          <w:p w14:paraId="6652683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275703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1.000</w:t>
            </w:r>
          </w:p>
        </w:tc>
      </w:tr>
      <w:tr w:rsidR="003200A8" w:rsidRPr="003200A8" w14:paraId="2EE01C5E" w14:textId="77777777" w:rsidTr="00000E9E">
        <w:trPr>
          <w:jc w:val="center"/>
        </w:trPr>
        <w:tc>
          <w:tcPr>
            <w:tcW w:w="846" w:type="dxa"/>
            <w:vMerge/>
            <w:tcBorders>
              <w:top w:val="nil"/>
            </w:tcBorders>
            <w:shd w:val="clear" w:color="auto" w:fill="auto"/>
            <w:vAlign w:val="center"/>
          </w:tcPr>
          <w:p w14:paraId="3A433248"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EECC1B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1BD0168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ESPÉCULO VAGINAL DESCARTÁVEL MÉDIO (M) ESTÉRIL COM PARAFUSO ROSQUEADO E ACOPLADO EM SUA EXTREMIDADE PROXIMAL, DISPOSITIVO CILÍNDRICO EM UMA DAS VALVAS COM </w:t>
            </w:r>
            <w:r w:rsidRPr="003200A8">
              <w:rPr>
                <w:rFonts w:ascii="Arial" w:eastAsia="Calibri" w:hAnsi="Arial"/>
                <w:color w:val="000000"/>
                <w:sz w:val="20"/>
                <w:szCs w:val="20"/>
                <w:lang w:eastAsia="en-US"/>
              </w:rPr>
              <w:lastRenderedPageBreak/>
              <w:t>APROXIMADAMENTE 33MM EM SUA MAIOR LARGURA DISTAL, 30MM EM SUA MAIOR LARGURA PROXIMAL, 116MM NO EIXO LONGITUDINAL DOS ELEMENTOS ARTICULADOS. RIGOROSO CONTROLE DE QUALIDADE, EVITANDO QUEBRAS E FERIMENTOS Á PACIENTES. EMBALAGEM INDIVIDUAL EM FILME DE POLIETILENO/POLIPROPILENO, QUE GARANTA A INTEGRIDADE E ESTERILIDADE DO PRODUTO ATÉ O MOMENTO DE SUA UTILIZAÇÃO E PERMITA A ABERTURA ESTÉRIL, TRAZENDO EXTERNAMENTE DATA DE ESTERILIZAÇÃO, PROCEDÊNCIA, NÚMERO DE LOTE, DATA DE FABRICAÇÃO, PRAZO DE VALIDADE E NÚMERO DE REGISTRO NO MINISTÉRIO DA SAÚDE. O PRAZO DE VALIDADE MÍNIMO DEVE SER DE 18 MESES A PARTIR DA DATA DE ENTREGA.</w:t>
            </w:r>
          </w:p>
        </w:tc>
        <w:tc>
          <w:tcPr>
            <w:tcW w:w="1138" w:type="dxa"/>
            <w:tcBorders>
              <w:top w:val="nil"/>
            </w:tcBorders>
            <w:shd w:val="clear" w:color="auto" w:fill="auto"/>
            <w:vAlign w:val="center"/>
          </w:tcPr>
          <w:p w14:paraId="18FCB70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3206185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4.000</w:t>
            </w:r>
          </w:p>
        </w:tc>
      </w:tr>
      <w:tr w:rsidR="003200A8" w:rsidRPr="003200A8" w14:paraId="6ECFD06B" w14:textId="77777777" w:rsidTr="00000E9E">
        <w:trPr>
          <w:jc w:val="center"/>
        </w:trPr>
        <w:tc>
          <w:tcPr>
            <w:tcW w:w="846" w:type="dxa"/>
            <w:tcBorders>
              <w:top w:val="nil"/>
            </w:tcBorders>
            <w:shd w:val="clear" w:color="auto" w:fill="auto"/>
            <w:vAlign w:val="center"/>
          </w:tcPr>
          <w:p w14:paraId="66AD116C"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20</w:t>
            </w:r>
          </w:p>
        </w:tc>
        <w:tc>
          <w:tcPr>
            <w:tcW w:w="850" w:type="dxa"/>
            <w:tcBorders>
              <w:top w:val="nil"/>
            </w:tcBorders>
            <w:shd w:val="clear" w:color="auto" w:fill="auto"/>
            <w:vAlign w:val="center"/>
          </w:tcPr>
          <w:p w14:paraId="18823CD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5763FCE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LENÇOL DESCARTÁVEL DE CELULOSE MISTA EM BOBINA, COM GRAMATURA ENTRE 29 E 32G\M, COM 50CM DE LARGURA POR 50M DE COMPRIMENTO, BRANCO, COM ALVURA MÍNIMA DE 70%, RESISTENTE, UNIFORMEMENTE ENROLADA EM TUBO OCO, ISENTO DE SUBSTÂNCIAS ALERGÊNICAS, SEM FUROS, MANCHAS, RASGOS OU OUTROS DEFEITOS. ACOMPANHAM OS LAUDOS TÉCNICOS COMPROVANDO GRAMATURA, ALVURA E MICROBIOLÓGICO. EMBALAGEM INDIVIDUAL TRAZENDO EXTERNAMENTE OS DADOS DE IDENTIFICAÇÃO, PROCEDÊNCIA, NÚMERO DE LOTE, DATA DE FABRICAÇÃO E PRAZO DE VALIDADE. O PRAZO DE VALIDADE MÍNIMO DEVE SER DE 12 MESES A PARTIR DA DATA DE ENTREGA.</w:t>
            </w:r>
          </w:p>
        </w:tc>
        <w:tc>
          <w:tcPr>
            <w:tcW w:w="1138" w:type="dxa"/>
            <w:tcBorders>
              <w:top w:val="nil"/>
            </w:tcBorders>
            <w:shd w:val="clear" w:color="auto" w:fill="auto"/>
            <w:vAlign w:val="center"/>
          </w:tcPr>
          <w:p w14:paraId="31EB42F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RL</w:t>
            </w:r>
          </w:p>
        </w:tc>
        <w:tc>
          <w:tcPr>
            <w:tcW w:w="1127" w:type="dxa"/>
            <w:tcBorders>
              <w:top w:val="nil"/>
            </w:tcBorders>
            <w:shd w:val="clear" w:color="auto" w:fill="auto"/>
            <w:vAlign w:val="center"/>
          </w:tcPr>
          <w:p w14:paraId="2974543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3.000</w:t>
            </w:r>
          </w:p>
        </w:tc>
      </w:tr>
      <w:tr w:rsidR="003200A8" w:rsidRPr="003200A8" w14:paraId="7BB4E32F" w14:textId="77777777" w:rsidTr="00000E9E">
        <w:trPr>
          <w:jc w:val="center"/>
        </w:trPr>
        <w:tc>
          <w:tcPr>
            <w:tcW w:w="846" w:type="dxa"/>
            <w:vMerge w:val="restart"/>
            <w:tcBorders>
              <w:top w:val="nil"/>
            </w:tcBorders>
            <w:shd w:val="clear" w:color="auto" w:fill="auto"/>
            <w:vAlign w:val="center"/>
          </w:tcPr>
          <w:p w14:paraId="357B7E2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21</w:t>
            </w:r>
          </w:p>
        </w:tc>
        <w:tc>
          <w:tcPr>
            <w:tcW w:w="850" w:type="dxa"/>
            <w:tcBorders>
              <w:top w:val="nil"/>
            </w:tcBorders>
            <w:shd w:val="clear" w:color="auto" w:fill="auto"/>
            <w:vAlign w:val="center"/>
          </w:tcPr>
          <w:p w14:paraId="5DA44E00"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351450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LUVA DESCARTÁVEL POLIETILENO PARA TOQUE GO ESTÉRIL EM PACOTE CONTENDO 100 UNIDADES, EMBALADAS INDIVIDUALMENTE. AS LUVAS EM FECHAMENTO INDIVIDUAL. NA EMBALAGEM EXTERNA DEVERÁ CONSTAR O LOTE, DATA DE FABRICAÇÃO E VALIDADE. VALIDADE MÍNIMA DE 12 MESES A PARTIR DA DATA DE ENTREGA.</w:t>
            </w:r>
          </w:p>
        </w:tc>
        <w:tc>
          <w:tcPr>
            <w:tcW w:w="1138" w:type="dxa"/>
            <w:tcBorders>
              <w:top w:val="nil"/>
            </w:tcBorders>
            <w:shd w:val="clear" w:color="auto" w:fill="auto"/>
            <w:vAlign w:val="center"/>
          </w:tcPr>
          <w:p w14:paraId="5FD2982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PT</w:t>
            </w:r>
          </w:p>
        </w:tc>
        <w:tc>
          <w:tcPr>
            <w:tcW w:w="1127" w:type="dxa"/>
            <w:tcBorders>
              <w:top w:val="nil"/>
            </w:tcBorders>
            <w:shd w:val="clear" w:color="auto" w:fill="auto"/>
            <w:vAlign w:val="center"/>
          </w:tcPr>
          <w:p w14:paraId="2D24E6B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380</w:t>
            </w:r>
          </w:p>
        </w:tc>
      </w:tr>
      <w:tr w:rsidR="003200A8" w:rsidRPr="003200A8" w14:paraId="1425A9FD" w14:textId="77777777" w:rsidTr="00000E9E">
        <w:trPr>
          <w:jc w:val="center"/>
        </w:trPr>
        <w:tc>
          <w:tcPr>
            <w:tcW w:w="846" w:type="dxa"/>
            <w:vMerge/>
            <w:tcBorders>
              <w:top w:val="nil"/>
            </w:tcBorders>
            <w:shd w:val="clear" w:color="auto" w:fill="auto"/>
            <w:vAlign w:val="center"/>
          </w:tcPr>
          <w:p w14:paraId="657C6BF2"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1461613"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28C9DE1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CIRÚRGICA, ESTÉRIL, DESCARTÁVEL, N. 6.5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w:t>
            </w:r>
            <w:r w:rsidRPr="003200A8">
              <w:rPr>
                <w:rFonts w:ascii="Arial" w:eastAsia="Calibri" w:hAnsi="Arial"/>
                <w:color w:val="000000"/>
                <w:sz w:val="20"/>
                <w:szCs w:val="20"/>
                <w:lang w:eastAsia="en-US"/>
              </w:rPr>
              <w:lastRenderedPageBreak/>
              <w:t>MESES A PARTIR DA DATA DA ENTREGA.</w:t>
            </w:r>
          </w:p>
        </w:tc>
        <w:tc>
          <w:tcPr>
            <w:tcW w:w="1138" w:type="dxa"/>
            <w:tcBorders>
              <w:top w:val="nil"/>
            </w:tcBorders>
            <w:shd w:val="clear" w:color="auto" w:fill="auto"/>
            <w:vAlign w:val="center"/>
          </w:tcPr>
          <w:p w14:paraId="63594C7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PA</w:t>
            </w:r>
          </w:p>
        </w:tc>
        <w:tc>
          <w:tcPr>
            <w:tcW w:w="1127" w:type="dxa"/>
            <w:tcBorders>
              <w:top w:val="nil"/>
            </w:tcBorders>
            <w:shd w:val="clear" w:color="auto" w:fill="auto"/>
            <w:vAlign w:val="center"/>
          </w:tcPr>
          <w:p w14:paraId="73D6D7E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800</w:t>
            </w:r>
          </w:p>
        </w:tc>
      </w:tr>
      <w:tr w:rsidR="003200A8" w:rsidRPr="003200A8" w14:paraId="550CEFFA" w14:textId="77777777" w:rsidTr="00000E9E">
        <w:trPr>
          <w:jc w:val="center"/>
        </w:trPr>
        <w:tc>
          <w:tcPr>
            <w:tcW w:w="846" w:type="dxa"/>
            <w:vMerge/>
            <w:tcBorders>
              <w:top w:val="nil"/>
            </w:tcBorders>
            <w:shd w:val="clear" w:color="auto" w:fill="auto"/>
            <w:vAlign w:val="center"/>
          </w:tcPr>
          <w:p w14:paraId="03F7062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6B31B2C"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1026322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LUVA CIRÚRGICA, ESTÉRIL, DESCARTÁVEL, N. 7.5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245E49A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PA</w:t>
            </w:r>
          </w:p>
        </w:tc>
        <w:tc>
          <w:tcPr>
            <w:tcW w:w="1127" w:type="dxa"/>
            <w:tcBorders>
              <w:top w:val="nil"/>
            </w:tcBorders>
            <w:shd w:val="clear" w:color="auto" w:fill="auto"/>
            <w:vAlign w:val="center"/>
          </w:tcPr>
          <w:p w14:paraId="503D26F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3BEA56EE" w14:textId="77777777" w:rsidTr="00000E9E">
        <w:trPr>
          <w:jc w:val="center"/>
        </w:trPr>
        <w:tc>
          <w:tcPr>
            <w:tcW w:w="846" w:type="dxa"/>
            <w:vMerge/>
            <w:tcBorders>
              <w:top w:val="nil"/>
            </w:tcBorders>
            <w:shd w:val="clear" w:color="auto" w:fill="auto"/>
            <w:vAlign w:val="center"/>
          </w:tcPr>
          <w:p w14:paraId="6C5F3BA2"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C7FB2AF"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69F6AEB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CIRÚRGICA, ESTÉRIL, DESCARTÁVEL, N. 7.0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MESES A PARTIR DA DATA DA ENTREGA. </w:t>
            </w:r>
          </w:p>
        </w:tc>
        <w:tc>
          <w:tcPr>
            <w:tcW w:w="1138" w:type="dxa"/>
            <w:tcBorders>
              <w:top w:val="nil"/>
            </w:tcBorders>
            <w:shd w:val="clear" w:color="auto" w:fill="auto"/>
            <w:vAlign w:val="center"/>
          </w:tcPr>
          <w:p w14:paraId="3799F68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893748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w:t>
            </w:r>
          </w:p>
        </w:tc>
      </w:tr>
      <w:tr w:rsidR="003200A8" w:rsidRPr="003200A8" w14:paraId="44D53441" w14:textId="77777777" w:rsidTr="00000E9E">
        <w:trPr>
          <w:jc w:val="center"/>
        </w:trPr>
        <w:tc>
          <w:tcPr>
            <w:tcW w:w="846" w:type="dxa"/>
            <w:vMerge/>
            <w:tcBorders>
              <w:top w:val="nil"/>
            </w:tcBorders>
            <w:shd w:val="clear" w:color="auto" w:fill="auto"/>
            <w:vAlign w:val="center"/>
          </w:tcPr>
          <w:p w14:paraId="2815B3EA"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3A3EE79"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2300895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CIRÚRGICA, ESTÉRIL, DESCARTÁVEL, N. 8.0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w:t>
            </w:r>
            <w:r w:rsidRPr="003200A8">
              <w:rPr>
                <w:rFonts w:ascii="Arial" w:eastAsia="Calibri" w:hAnsi="Arial"/>
                <w:color w:val="000000"/>
                <w:sz w:val="20"/>
                <w:szCs w:val="20"/>
                <w:lang w:eastAsia="en-US"/>
              </w:rPr>
              <w:lastRenderedPageBreak/>
              <w:t>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66A1082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PA</w:t>
            </w:r>
          </w:p>
        </w:tc>
        <w:tc>
          <w:tcPr>
            <w:tcW w:w="1127" w:type="dxa"/>
            <w:tcBorders>
              <w:top w:val="nil"/>
            </w:tcBorders>
            <w:shd w:val="clear" w:color="auto" w:fill="auto"/>
            <w:vAlign w:val="center"/>
          </w:tcPr>
          <w:p w14:paraId="4AC363B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2D43D2A4" w14:textId="77777777" w:rsidTr="00000E9E">
        <w:trPr>
          <w:jc w:val="center"/>
        </w:trPr>
        <w:tc>
          <w:tcPr>
            <w:tcW w:w="846" w:type="dxa"/>
            <w:vMerge/>
            <w:tcBorders>
              <w:top w:val="nil"/>
            </w:tcBorders>
            <w:shd w:val="clear" w:color="auto" w:fill="auto"/>
            <w:vAlign w:val="center"/>
          </w:tcPr>
          <w:p w14:paraId="4242741C"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A6D2F7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19C395A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LUVA LÁTEX DESCARTÁVEL PARA PROCEDIMENTO PP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COM PÓ ABSORVÍVEL ATÓXICO.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7F5190F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7734523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400</w:t>
            </w:r>
          </w:p>
        </w:tc>
      </w:tr>
      <w:tr w:rsidR="003200A8" w:rsidRPr="003200A8" w14:paraId="1FDA6916" w14:textId="77777777" w:rsidTr="00000E9E">
        <w:trPr>
          <w:jc w:val="center"/>
        </w:trPr>
        <w:tc>
          <w:tcPr>
            <w:tcW w:w="846" w:type="dxa"/>
            <w:vMerge/>
            <w:tcBorders>
              <w:top w:val="nil"/>
            </w:tcBorders>
            <w:shd w:val="clear" w:color="auto" w:fill="auto"/>
            <w:vAlign w:val="center"/>
          </w:tcPr>
          <w:p w14:paraId="1DF4A76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DC63138" w14:textId="77777777" w:rsidR="003200A8" w:rsidRPr="003200A8" w:rsidRDefault="003200A8" w:rsidP="003200A8">
            <w:pPr>
              <w:jc w:val="both"/>
              <w:rPr>
                <w:rFonts w:ascii="Arial" w:hAnsi="Arial"/>
                <w:color w:val="000000"/>
                <w:sz w:val="20"/>
                <w:szCs w:val="20"/>
              </w:rPr>
            </w:pPr>
            <w:r w:rsidRPr="003200A8">
              <w:rPr>
                <w:rFonts w:ascii="Arial" w:hAnsi="Arial"/>
                <w:color w:val="000000"/>
                <w:sz w:val="20"/>
                <w:szCs w:val="20"/>
              </w:rPr>
              <w:t>7</w:t>
            </w:r>
          </w:p>
        </w:tc>
        <w:tc>
          <w:tcPr>
            <w:tcW w:w="5383" w:type="dxa"/>
            <w:tcBorders>
              <w:top w:val="nil"/>
            </w:tcBorders>
            <w:shd w:val="clear" w:color="auto" w:fill="auto"/>
            <w:vAlign w:val="center"/>
          </w:tcPr>
          <w:p w14:paraId="475B0A4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LUVA LÁTEX DESCARTÁVEL PARA PROCEDIMENTO G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COM PÓ ABSORVÍVEL ATÓXICO.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0AA65D4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2B56111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210</w:t>
            </w:r>
          </w:p>
        </w:tc>
      </w:tr>
      <w:tr w:rsidR="003200A8" w:rsidRPr="003200A8" w14:paraId="297486D0" w14:textId="77777777" w:rsidTr="00000E9E">
        <w:trPr>
          <w:jc w:val="center"/>
        </w:trPr>
        <w:tc>
          <w:tcPr>
            <w:tcW w:w="846" w:type="dxa"/>
            <w:vMerge/>
            <w:tcBorders>
              <w:top w:val="nil"/>
            </w:tcBorders>
            <w:shd w:val="clear" w:color="auto" w:fill="auto"/>
            <w:vAlign w:val="center"/>
          </w:tcPr>
          <w:p w14:paraId="18FE40A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D02B0A3"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8</w:t>
            </w:r>
          </w:p>
        </w:tc>
        <w:tc>
          <w:tcPr>
            <w:tcW w:w="5383" w:type="dxa"/>
            <w:tcBorders>
              <w:top w:val="nil"/>
            </w:tcBorders>
            <w:shd w:val="clear" w:color="auto" w:fill="auto"/>
            <w:vAlign w:val="center"/>
          </w:tcPr>
          <w:p w14:paraId="1B3F4DF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LÁTEX DESCARTÁVEL PARA PROCEDIMENTO M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C83CAF">
              <w:rPr>
                <w:rFonts w:ascii="Arial" w:eastAsia="Calibri" w:hAnsi="Arial"/>
                <w:color w:val="FF0000"/>
                <w:sz w:val="20"/>
                <w:szCs w:val="20"/>
                <w:lang w:eastAsia="en-US"/>
              </w:rPr>
              <w:t xml:space="preserve">COM PÓ </w:t>
            </w:r>
            <w:r w:rsidRPr="00C83CAF">
              <w:rPr>
                <w:rFonts w:ascii="Arial" w:eastAsia="Calibri" w:hAnsi="Arial"/>
                <w:color w:val="FF0000"/>
                <w:sz w:val="20"/>
                <w:szCs w:val="20"/>
                <w:lang w:eastAsia="en-US"/>
              </w:rPr>
              <w:lastRenderedPageBreak/>
              <w:t>ABSORVÍVEL ATÓXICO</w:t>
            </w:r>
            <w:r w:rsidRPr="003200A8">
              <w:rPr>
                <w:rFonts w:ascii="Arial" w:eastAsia="Calibri" w:hAnsi="Arial"/>
                <w:color w:val="000000"/>
                <w:sz w:val="20"/>
                <w:szCs w:val="20"/>
                <w:lang w:eastAsia="en-US"/>
              </w:rPr>
              <w:t>.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669F7E4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CX</w:t>
            </w:r>
          </w:p>
        </w:tc>
        <w:tc>
          <w:tcPr>
            <w:tcW w:w="1127" w:type="dxa"/>
            <w:tcBorders>
              <w:top w:val="nil"/>
            </w:tcBorders>
            <w:shd w:val="clear" w:color="auto" w:fill="auto"/>
            <w:vAlign w:val="center"/>
          </w:tcPr>
          <w:p w14:paraId="0FBB8F4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960</w:t>
            </w:r>
          </w:p>
        </w:tc>
      </w:tr>
      <w:tr w:rsidR="003200A8" w:rsidRPr="003200A8" w14:paraId="432A25FD" w14:textId="77777777" w:rsidTr="00000E9E">
        <w:trPr>
          <w:jc w:val="center"/>
        </w:trPr>
        <w:tc>
          <w:tcPr>
            <w:tcW w:w="846" w:type="dxa"/>
            <w:vMerge/>
            <w:tcBorders>
              <w:top w:val="nil"/>
            </w:tcBorders>
            <w:shd w:val="clear" w:color="auto" w:fill="auto"/>
            <w:vAlign w:val="center"/>
          </w:tcPr>
          <w:p w14:paraId="7664A23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DB105B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9</w:t>
            </w:r>
          </w:p>
        </w:tc>
        <w:tc>
          <w:tcPr>
            <w:tcW w:w="5383" w:type="dxa"/>
            <w:tcBorders>
              <w:top w:val="nil"/>
            </w:tcBorders>
            <w:shd w:val="clear" w:color="auto" w:fill="auto"/>
            <w:vAlign w:val="center"/>
          </w:tcPr>
          <w:p w14:paraId="5B34BAD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LÁTEX DESCARTÁVEL PARA PROCEDIMENTO 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C83CAF">
              <w:rPr>
                <w:rFonts w:ascii="Arial" w:eastAsia="Calibri" w:hAnsi="Arial"/>
                <w:color w:val="FF0000"/>
                <w:sz w:val="20"/>
                <w:szCs w:val="20"/>
                <w:lang w:eastAsia="en-US"/>
              </w:rPr>
              <w:t>COM PÓ ABSORVÍVEL ATÓXICO</w:t>
            </w:r>
            <w:r w:rsidRPr="003200A8">
              <w:rPr>
                <w:rFonts w:ascii="Arial" w:eastAsia="Calibri" w:hAnsi="Arial"/>
                <w:color w:val="000000"/>
                <w:sz w:val="20"/>
                <w:szCs w:val="20"/>
                <w:lang w:eastAsia="en-US"/>
              </w:rPr>
              <w:t>.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38" w:type="dxa"/>
            <w:tcBorders>
              <w:top w:val="nil"/>
            </w:tcBorders>
            <w:shd w:val="clear" w:color="auto" w:fill="auto"/>
            <w:vAlign w:val="center"/>
          </w:tcPr>
          <w:p w14:paraId="10F1560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157EF92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980</w:t>
            </w:r>
          </w:p>
        </w:tc>
      </w:tr>
      <w:tr w:rsidR="003200A8" w:rsidRPr="003200A8" w14:paraId="11B02EF4" w14:textId="77777777" w:rsidTr="00000E9E">
        <w:trPr>
          <w:jc w:val="center"/>
        </w:trPr>
        <w:tc>
          <w:tcPr>
            <w:tcW w:w="846" w:type="dxa"/>
            <w:vMerge/>
            <w:tcBorders>
              <w:top w:val="nil"/>
            </w:tcBorders>
            <w:shd w:val="clear" w:color="auto" w:fill="auto"/>
            <w:vAlign w:val="center"/>
          </w:tcPr>
          <w:p w14:paraId="4300314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970415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10</w:t>
            </w:r>
          </w:p>
        </w:tc>
        <w:tc>
          <w:tcPr>
            <w:tcW w:w="5383" w:type="dxa"/>
            <w:tcBorders>
              <w:top w:val="nil"/>
            </w:tcBorders>
            <w:shd w:val="clear" w:color="auto" w:fill="auto"/>
            <w:vAlign w:val="center"/>
          </w:tcPr>
          <w:p w14:paraId="6288B0A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LÁTEX DESCARTÁVEL PARA PROCEDIMENTO 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C83CAF">
              <w:rPr>
                <w:rFonts w:ascii="Arial" w:eastAsia="Calibri" w:hAnsi="Arial"/>
                <w:color w:val="FF0000"/>
                <w:sz w:val="20"/>
                <w:szCs w:val="20"/>
                <w:lang w:eastAsia="en-US"/>
              </w:rPr>
              <w:t>SEM PÓ</w:t>
            </w:r>
            <w:r w:rsidRPr="003200A8">
              <w:rPr>
                <w:rFonts w:ascii="Arial" w:eastAsia="Calibri" w:hAnsi="Arial"/>
                <w:color w:val="000000"/>
                <w:sz w:val="20"/>
                <w:szCs w:val="20"/>
                <w:lang w:eastAsia="en-US"/>
              </w:rPr>
              <w:t xml:space="preserve">.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 </w:t>
            </w:r>
          </w:p>
        </w:tc>
        <w:tc>
          <w:tcPr>
            <w:tcW w:w="1138" w:type="dxa"/>
            <w:tcBorders>
              <w:top w:val="nil"/>
            </w:tcBorders>
            <w:shd w:val="clear" w:color="auto" w:fill="auto"/>
            <w:vAlign w:val="center"/>
          </w:tcPr>
          <w:p w14:paraId="30EDDA1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2FD4CC5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452D7C4E" w14:textId="77777777" w:rsidTr="00000E9E">
        <w:trPr>
          <w:jc w:val="center"/>
        </w:trPr>
        <w:tc>
          <w:tcPr>
            <w:tcW w:w="846" w:type="dxa"/>
            <w:vMerge/>
            <w:tcBorders>
              <w:top w:val="nil"/>
            </w:tcBorders>
            <w:shd w:val="clear" w:color="auto" w:fill="auto"/>
            <w:vAlign w:val="center"/>
          </w:tcPr>
          <w:p w14:paraId="2F05F818"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30B861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11</w:t>
            </w:r>
          </w:p>
        </w:tc>
        <w:tc>
          <w:tcPr>
            <w:tcW w:w="5383" w:type="dxa"/>
            <w:tcBorders>
              <w:top w:val="nil"/>
            </w:tcBorders>
            <w:shd w:val="clear" w:color="auto" w:fill="auto"/>
            <w:vAlign w:val="center"/>
          </w:tcPr>
          <w:p w14:paraId="3C22E96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LUVA LÁTEX DESCARTÁVEL PARA PROCEDIMENTO M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C83CAF">
              <w:rPr>
                <w:rFonts w:ascii="Arial" w:eastAsia="Calibri" w:hAnsi="Arial"/>
                <w:color w:val="FF0000"/>
                <w:sz w:val="20"/>
                <w:szCs w:val="20"/>
                <w:lang w:eastAsia="en-US"/>
              </w:rPr>
              <w:t>SEM PÓ</w:t>
            </w:r>
            <w:r w:rsidRPr="003200A8">
              <w:rPr>
                <w:rFonts w:ascii="Arial" w:eastAsia="Calibri" w:hAnsi="Arial"/>
                <w:color w:val="000000"/>
                <w:sz w:val="20"/>
                <w:szCs w:val="20"/>
                <w:lang w:eastAsia="en-US"/>
              </w:rPr>
              <w:t xml:space="preserve">. DEVERÃO VIR EM CAIXAS TIPO DISPENSER BOX COM ABERTURA QUE PERMITA A RETIRADA DAS LUVAS UMA </w:t>
            </w:r>
            <w:r w:rsidRPr="003200A8">
              <w:rPr>
                <w:rFonts w:ascii="Arial" w:eastAsia="Calibri" w:hAnsi="Arial"/>
                <w:color w:val="000000"/>
                <w:sz w:val="20"/>
                <w:szCs w:val="20"/>
                <w:lang w:eastAsia="en-US"/>
              </w:rPr>
              <w:lastRenderedPageBreak/>
              <w:t xml:space="preserve">A UMA, CONTENDO 100 UNIDADES. EMBALAGEM RESISTENTE DE MODO A ASSEGURAR PROTEÇÃO DO PRODUTO ATÉ O MOMENTO DE SUA UTILIZAÇÃO E TRAZENDO EXTERNAMENTE OS DADOS DE IDENTIFICAÇÃO (LOTE, DATA DE FABRICAÇÃO E VALIDADE). VALIDADE MÍNIMA DE 24 MESES A PARTIR DA DATA DA ENTREGA. </w:t>
            </w:r>
          </w:p>
        </w:tc>
        <w:tc>
          <w:tcPr>
            <w:tcW w:w="1138" w:type="dxa"/>
            <w:tcBorders>
              <w:top w:val="nil"/>
            </w:tcBorders>
            <w:shd w:val="clear" w:color="auto" w:fill="auto"/>
            <w:vAlign w:val="center"/>
          </w:tcPr>
          <w:p w14:paraId="226018B7"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lastRenderedPageBreak/>
              <w:t>CX</w:t>
            </w:r>
          </w:p>
        </w:tc>
        <w:tc>
          <w:tcPr>
            <w:tcW w:w="1127" w:type="dxa"/>
            <w:tcBorders>
              <w:top w:val="nil"/>
            </w:tcBorders>
            <w:shd w:val="clear" w:color="auto" w:fill="auto"/>
            <w:vAlign w:val="center"/>
          </w:tcPr>
          <w:p w14:paraId="5BA0DC3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6056BA36" w14:textId="77777777" w:rsidTr="00000E9E">
        <w:trPr>
          <w:jc w:val="center"/>
        </w:trPr>
        <w:tc>
          <w:tcPr>
            <w:tcW w:w="846" w:type="dxa"/>
            <w:vMerge w:val="restart"/>
            <w:tcBorders>
              <w:top w:val="nil"/>
            </w:tcBorders>
            <w:shd w:val="clear" w:color="auto" w:fill="auto"/>
            <w:vAlign w:val="center"/>
          </w:tcPr>
          <w:p w14:paraId="7D06910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22</w:t>
            </w:r>
          </w:p>
        </w:tc>
        <w:tc>
          <w:tcPr>
            <w:tcW w:w="850" w:type="dxa"/>
            <w:tcBorders>
              <w:top w:val="nil"/>
            </w:tcBorders>
            <w:shd w:val="clear" w:color="auto" w:fill="auto"/>
            <w:vAlign w:val="center"/>
          </w:tcPr>
          <w:p w14:paraId="7FF5B6F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107824D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FRASCO PARA ASPIRAÇÃO DE VIAS AÉREAS DE 2000 ML, DESCARTÁVEL, EM PVC RÍGIDO, GRADUADO A CADA 100 ML, AZUL OU TRANSPARENTE, COM EXTENSÕES FLEXÍVEIS E EM PVC TRANSPARENTE E CORDONÊ PARA FIXAÇÃO. DEVERÁ SER EMBALADO INDIVIDUALMENTE CONTENDO LOTE, DATA DE FABRICAÇÃO E VALIDADE. VALIDADE MÍNIMA DE 24 MESES A PARTIR DA ENTREGA DO PRODUTO. </w:t>
            </w:r>
          </w:p>
        </w:tc>
        <w:tc>
          <w:tcPr>
            <w:tcW w:w="1138" w:type="dxa"/>
            <w:tcBorders>
              <w:top w:val="nil"/>
            </w:tcBorders>
            <w:shd w:val="clear" w:color="auto" w:fill="auto"/>
            <w:vAlign w:val="center"/>
          </w:tcPr>
          <w:p w14:paraId="6C29946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23041B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39BD3E9C" w14:textId="77777777" w:rsidTr="00000E9E">
        <w:trPr>
          <w:jc w:val="center"/>
        </w:trPr>
        <w:tc>
          <w:tcPr>
            <w:tcW w:w="846" w:type="dxa"/>
            <w:vMerge/>
            <w:shd w:val="clear" w:color="auto" w:fill="auto"/>
            <w:vAlign w:val="center"/>
          </w:tcPr>
          <w:p w14:paraId="7A329F8D"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031FE0A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78FB41C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TUBO EXTENSOR PARA ASPIRAÇÃO CONFECCIONADO EM PVC OU PVC SILICONIZADO, COM NO MÍNIMO, 8MM DE DIÂMETRO EXTERNO, 6MM DE DIÂMETRO INTERNO E 2M DE COMPRIMENTO, ESTÉRIL, ATÓXICO, FLEXÍVEL, RESISTENTE, SEM EMENDAS OU DEFEITOS, COM INTERMEDIÁRIOS EM LÁTEX OU PVC, EM AMBAS AS EXTREMIDADES. EMBALAGEM INDIVIDUAL COM SELAGEM EFICIENTE QUE GARANTA A INTEGRIDADE DO PRODUTO ATÉ O MOMENTO DE SUA UTILIZAÇÃO PERMITA A ABERTURA E TRANSFERÊNCIA COM TÉCNICA ASSÉPTICA, TRAZENDO EXTERNAMENTE OS DADOS DE IDENTIFICAÇÃO (LOTE, DATA DE FABRICAÇÃO E VALIDADE). VALIDADE MÍNIMA DE 18 MESES A PARTIR DA DATA DE ENTREGA. </w:t>
            </w:r>
          </w:p>
        </w:tc>
        <w:tc>
          <w:tcPr>
            <w:tcW w:w="1138" w:type="dxa"/>
            <w:tcBorders>
              <w:top w:val="nil"/>
            </w:tcBorders>
            <w:shd w:val="clear" w:color="auto" w:fill="auto"/>
            <w:vAlign w:val="center"/>
          </w:tcPr>
          <w:p w14:paraId="5A1890C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B77B08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150</w:t>
            </w:r>
          </w:p>
        </w:tc>
      </w:tr>
      <w:tr w:rsidR="003200A8" w:rsidRPr="003200A8" w14:paraId="51C06ED7" w14:textId="77777777" w:rsidTr="00000E9E">
        <w:trPr>
          <w:jc w:val="center"/>
        </w:trPr>
        <w:tc>
          <w:tcPr>
            <w:tcW w:w="846" w:type="dxa"/>
            <w:vMerge w:val="restart"/>
            <w:tcBorders>
              <w:top w:val="nil"/>
            </w:tcBorders>
            <w:shd w:val="clear" w:color="auto" w:fill="auto"/>
            <w:vAlign w:val="center"/>
          </w:tcPr>
          <w:p w14:paraId="2C17A67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23</w:t>
            </w:r>
          </w:p>
        </w:tc>
        <w:tc>
          <w:tcPr>
            <w:tcW w:w="850" w:type="dxa"/>
            <w:tcBorders>
              <w:top w:val="nil"/>
            </w:tcBorders>
            <w:shd w:val="clear" w:color="auto" w:fill="auto"/>
            <w:vAlign w:val="center"/>
          </w:tcPr>
          <w:p w14:paraId="2258E045"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tcPr>
          <w:p w14:paraId="46A078C7" w14:textId="77777777" w:rsidR="003200A8" w:rsidRPr="003200A8" w:rsidRDefault="003200A8" w:rsidP="003200A8">
            <w:pPr>
              <w:jc w:val="both"/>
              <w:rPr>
                <w:rFonts w:ascii="Arial" w:hAnsi="Arial"/>
                <w:sz w:val="20"/>
                <w:szCs w:val="20"/>
              </w:rPr>
            </w:pPr>
            <w:r w:rsidRPr="003200A8">
              <w:rPr>
                <w:rFonts w:ascii="Arial" w:hAnsi="Arial"/>
                <w:sz w:val="20"/>
                <w:szCs w:val="20"/>
              </w:rPr>
              <w:t>MONOFILAMENTO NYLON PRETO 3-0 45CM COM AGULHA 2CM, ESTÉRIL, EMBALADO INDIVIDUALMENTE, COM ABERTURA ASSÉPTICA. NA EMBALAGEM DEVE CONTER LOTE, DATA DE FABRICAÇÃO E VALIDADE. VALIDADE MÍNIMA DE 24 MESES A PARTIR DA DATA DA ENTREGA.</w:t>
            </w:r>
          </w:p>
        </w:tc>
        <w:tc>
          <w:tcPr>
            <w:tcW w:w="1138" w:type="dxa"/>
            <w:tcBorders>
              <w:top w:val="nil"/>
            </w:tcBorders>
            <w:shd w:val="clear" w:color="auto" w:fill="auto"/>
          </w:tcPr>
          <w:p w14:paraId="15464F99" w14:textId="77777777" w:rsidR="003200A8" w:rsidRPr="003200A8" w:rsidRDefault="003200A8" w:rsidP="003200A8">
            <w:pPr>
              <w:jc w:val="both"/>
              <w:rPr>
                <w:rFonts w:ascii="Arial" w:hAnsi="Arial"/>
                <w:sz w:val="20"/>
                <w:szCs w:val="20"/>
              </w:rPr>
            </w:pPr>
            <w:r w:rsidRPr="003200A8">
              <w:rPr>
                <w:rFonts w:ascii="Arial" w:hAnsi="Arial"/>
                <w:sz w:val="20"/>
                <w:szCs w:val="20"/>
              </w:rPr>
              <w:t>UN</w:t>
            </w:r>
          </w:p>
        </w:tc>
        <w:tc>
          <w:tcPr>
            <w:tcW w:w="1127" w:type="dxa"/>
            <w:tcBorders>
              <w:top w:val="nil"/>
            </w:tcBorders>
            <w:shd w:val="clear" w:color="auto" w:fill="auto"/>
          </w:tcPr>
          <w:p w14:paraId="45686A3D" w14:textId="77777777" w:rsidR="003200A8" w:rsidRPr="003200A8" w:rsidRDefault="003200A8" w:rsidP="003200A8">
            <w:pPr>
              <w:jc w:val="both"/>
              <w:rPr>
                <w:rFonts w:ascii="Arial" w:hAnsi="Arial"/>
                <w:sz w:val="20"/>
                <w:szCs w:val="20"/>
              </w:rPr>
            </w:pPr>
            <w:r w:rsidRPr="003200A8">
              <w:rPr>
                <w:rFonts w:ascii="Arial" w:hAnsi="Arial"/>
                <w:sz w:val="20"/>
                <w:szCs w:val="20"/>
              </w:rPr>
              <w:t>120</w:t>
            </w:r>
          </w:p>
        </w:tc>
      </w:tr>
      <w:tr w:rsidR="003200A8" w:rsidRPr="003200A8" w14:paraId="64560EC3" w14:textId="77777777" w:rsidTr="00000E9E">
        <w:trPr>
          <w:jc w:val="center"/>
        </w:trPr>
        <w:tc>
          <w:tcPr>
            <w:tcW w:w="846" w:type="dxa"/>
            <w:vMerge/>
            <w:shd w:val="clear" w:color="auto" w:fill="auto"/>
            <w:vAlign w:val="center"/>
          </w:tcPr>
          <w:p w14:paraId="5E690F49"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F7C53E9"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5FABFD2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MONOFILAMENTO NYLON PRETO 3-0 45CM COM AGULHA 3CM, ESTÉRIL, EMBALADO INDIVIDUALMENTE, COM ABERTURA ASSÉPTICA. NA EMBALAGEM DEVE CONTER LOTE, DATA DE FABRICAÇÃO E VALIDADE. VALIDADE MÍNIMA DE 24 MESES A PARTIR DA DATA DA ENTREGA.</w:t>
            </w:r>
          </w:p>
        </w:tc>
        <w:tc>
          <w:tcPr>
            <w:tcW w:w="1138" w:type="dxa"/>
            <w:tcBorders>
              <w:top w:val="nil"/>
            </w:tcBorders>
            <w:shd w:val="clear" w:color="auto" w:fill="auto"/>
            <w:vAlign w:val="center"/>
          </w:tcPr>
          <w:p w14:paraId="641C274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71B7B4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168</w:t>
            </w:r>
          </w:p>
        </w:tc>
      </w:tr>
      <w:tr w:rsidR="003200A8" w:rsidRPr="003200A8" w14:paraId="53C029FF" w14:textId="77777777" w:rsidTr="00000E9E">
        <w:trPr>
          <w:jc w:val="center"/>
        </w:trPr>
        <w:tc>
          <w:tcPr>
            <w:tcW w:w="846" w:type="dxa"/>
            <w:vMerge/>
            <w:shd w:val="clear" w:color="auto" w:fill="auto"/>
            <w:vAlign w:val="center"/>
          </w:tcPr>
          <w:p w14:paraId="54814E38"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FA28C1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19E52EB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MONOFILAMENTO NYLON PRETO 4-0 45CM COM AGULHA 2CM, ESTÉRIL, EMBALADO INDIVIDUALMENTE, COM ABERTURA ASSÉPTICA. NA EMBALAGEM DEVE CONTER LOTE, DATA DE FABRICAÇÃO E VALIDADE. VALIDADE MÍNIMA DE 24 MESES A PARTIR DA DATA DA ENTREGA </w:t>
            </w:r>
          </w:p>
        </w:tc>
        <w:tc>
          <w:tcPr>
            <w:tcW w:w="1138" w:type="dxa"/>
            <w:tcBorders>
              <w:top w:val="nil"/>
            </w:tcBorders>
            <w:shd w:val="clear" w:color="auto" w:fill="auto"/>
            <w:vAlign w:val="center"/>
          </w:tcPr>
          <w:p w14:paraId="083DECB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AAFC25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744</w:t>
            </w:r>
          </w:p>
        </w:tc>
      </w:tr>
      <w:tr w:rsidR="003200A8" w:rsidRPr="003200A8" w14:paraId="44F3050D" w14:textId="77777777" w:rsidTr="00000E9E">
        <w:trPr>
          <w:jc w:val="center"/>
        </w:trPr>
        <w:tc>
          <w:tcPr>
            <w:tcW w:w="846" w:type="dxa"/>
            <w:vMerge/>
            <w:shd w:val="clear" w:color="auto" w:fill="auto"/>
            <w:vAlign w:val="center"/>
          </w:tcPr>
          <w:p w14:paraId="0E180F08"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4C054EE4"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02B0686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MONOFILAMENTO NYLON PRETO 5-0 45CM COM AGULHA 2CM, ESTÉRIL, EMBALADO INDIVIDUALMENTE, COM ABERTURA ASSÉPTICA. NA EMBALAGEM DEVE CONTER LOTE, DATA DE FABRICAÇÃO E VALIDADE. VALIDADE MÍNIMA DE 24 MESES A PARTIR DA DATA DA ENTREGA.</w:t>
            </w:r>
          </w:p>
        </w:tc>
        <w:tc>
          <w:tcPr>
            <w:tcW w:w="1138" w:type="dxa"/>
            <w:tcBorders>
              <w:top w:val="nil"/>
            </w:tcBorders>
            <w:shd w:val="clear" w:color="auto" w:fill="auto"/>
            <w:vAlign w:val="center"/>
          </w:tcPr>
          <w:p w14:paraId="44A12C2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626AE2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264</w:t>
            </w:r>
          </w:p>
        </w:tc>
      </w:tr>
      <w:tr w:rsidR="003200A8" w:rsidRPr="003200A8" w14:paraId="79774266" w14:textId="77777777" w:rsidTr="00000E9E">
        <w:trPr>
          <w:jc w:val="center"/>
        </w:trPr>
        <w:tc>
          <w:tcPr>
            <w:tcW w:w="846" w:type="dxa"/>
            <w:tcBorders>
              <w:top w:val="nil"/>
            </w:tcBorders>
            <w:shd w:val="clear" w:color="auto" w:fill="auto"/>
            <w:vAlign w:val="center"/>
          </w:tcPr>
          <w:p w14:paraId="3A158E4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24</w:t>
            </w:r>
          </w:p>
        </w:tc>
        <w:tc>
          <w:tcPr>
            <w:tcW w:w="850" w:type="dxa"/>
            <w:tcBorders>
              <w:top w:val="nil"/>
            </w:tcBorders>
            <w:shd w:val="clear" w:color="auto" w:fill="auto"/>
            <w:vAlign w:val="center"/>
          </w:tcPr>
          <w:p w14:paraId="6800095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6474313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PASTILHAS EFERVESCENTES DE CLORO ATIVO 1G FRASCO COM 150 COMPRIMIDOS EFERVESCENTES. NA EMBALAGEM DEVER CONTER LOTE, DATA DE FABRICAÇÃO E VALIDADE. REGISTRO NA ANVISA E VALIDADE MÍNIMA DE 18 MESES A PARTIR DA DATA DE </w:t>
            </w:r>
            <w:r w:rsidRPr="003200A8">
              <w:rPr>
                <w:rFonts w:ascii="Arial" w:eastAsia="Calibri" w:hAnsi="Arial"/>
                <w:color w:val="000000"/>
                <w:sz w:val="20"/>
                <w:szCs w:val="20"/>
                <w:lang w:eastAsia="en-US"/>
              </w:rPr>
              <w:lastRenderedPageBreak/>
              <w:t xml:space="preserve">ENTREGA. </w:t>
            </w:r>
          </w:p>
        </w:tc>
        <w:tc>
          <w:tcPr>
            <w:tcW w:w="1138" w:type="dxa"/>
            <w:tcBorders>
              <w:top w:val="nil"/>
            </w:tcBorders>
            <w:shd w:val="clear" w:color="auto" w:fill="auto"/>
            <w:vAlign w:val="center"/>
          </w:tcPr>
          <w:p w14:paraId="5891E60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FC</w:t>
            </w:r>
          </w:p>
        </w:tc>
        <w:tc>
          <w:tcPr>
            <w:tcW w:w="1127" w:type="dxa"/>
            <w:tcBorders>
              <w:top w:val="nil"/>
            </w:tcBorders>
            <w:shd w:val="clear" w:color="auto" w:fill="auto"/>
            <w:vAlign w:val="center"/>
          </w:tcPr>
          <w:p w14:paraId="703341F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2DBD29D4" w14:textId="77777777" w:rsidTr="00000E9E">
        <w:trPr>
          <w:jc w:val="center"/>
        </w:trPr>
        <w:tc>
          <w:tcPr>
            <w:tcW w:w="846" w:type="dxa"/>
            <w:vMerge w:val="restart"/>
            <w:tcBorders>
              <w:top w:val="nil"/>
            </w:tcBorders>
            <w:shd w:val="clear" w:color="auto" w:fill="auto"/>
            <w:vAlign w:val="center"/>
          </w:tcPr>
          <w:p w14:paraId="6F3B4BF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25</w:t>
            </w:r>
          </w:p>
        </w:tc>
        <w:tc>
          <w:tcPr>
            <w:tcW w:w="850" w:type="dxa"/>
            <w:tcBorders>
              <w:top w:val="nil"/>
            </w:tcBorders>
            <w:shd w:val="clear" w:color="auto" w:fill="auto"/>
            <w:vAlign w:val="center"/>
          </w:tcPr>
          <w:p w14:paraId="50DD7DB9"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5C2CF0F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PÓ PARA OSTOMIA – PÓ PROTETOR QUE ABSORVE A UMIDADE DA PELE PERIESTOMA LESIONADA, FORMANDO UMA BARREIRA PROTETORA QUE AUXILIA NA REGENERAÇÃO DA PELE E MELHORA A FIXAÇÃO DOS DISPOSITIVOS PARA ESTOMIA. COMPOSTO POR GELATINA, PECTINA, CARBOXIMETILCELULOSE SÓDICA. APRESENTAÇÃO: FRASCO COM NO MÍNIMO 25 G. A EMBALAGEM DEVER CONTER LOTE, DATA DE FABRICAÇÃO E VALIDADE. VALIDADE MÍNIMA DE 24 MESES A PARTIR DA DATA DE FABRICAÇÃO.</w:t>
            </w:r>
          </w:p>
        </w:tc>
        <w:tc>
          <w:tcPr>
            <w:tcW w:w="1138" w:type="dxa"/>
            <w:tcBorders>
              <w:top w:val="nil"/>
            </w:tcBorders>
            <w:shd w:val="clear" w:color="auto" w:fill="auto"/>
            <w:vAlign w:val="center"/>
          </w:tcPr>
          <w:p w14:paraId="4324BD2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737A167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342E502D" w14:textId="77777777" w:rsidTr="00000E9E">
        <w:trPr>
          <w:jc w:val="center"/>
        </w:trPr>
        <w:tc>
          <w:tcPr>
            <w:tcW w:w="846" w:type="dxa"/>
            <w:vMerge/>
            <w:tcBorders>
              <w:top w:val="nil"/>
            </w:tcBorders>
            <w:shd w:val="clear" w:color="auto" w:fill="auto"/>
            <w:vAlign w:val="center"/>
          </w:tcPr>
          <w:p w14:paraId="4CFA65E2"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3D236DF6"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133E4E9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PROTETOR DE PELE BARREIRA SPRAY FRASCO COM MÍNIMO DE 28 ML LÍQUIDO COMPOSTO POR BASE DE SILICONE COM 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 PRODUTO SEM IMPACTOS AMBIENTAIS, DENTRO DAS NORMAS INTERNACIONAIS DE RESTRIÇÃO DE SUBSTÂNCIAS. NÃO ESTÉRIL. EMBALADO INDIVIDUALMENTE EM FRASCOS DE NO MÍNIMO 28ML. EMBALAGEM CONTENDO LOTE, DATA DE FABRICAÇÃO E VALIDADE. VALIDADE MÍNIMA DE 18 MESES A PARTIR DA DATA DE ENTREGA.</w:t>
            </w:r>
          </w:p>
        </w:tc>
        <w:tc>
          <w:tcPr>
            <w:tcW w:w="1138" w:type="dxa"/>
            <w:tcBorders>
              <w:top w:val="nil"/>
            </w:tcBorders>
            <w:shd w:val="clear" w:color="auto" w:fill="auto"/>
            <w:vAlign w:val="center"/>
          </w:tcPr>
          <w:p w14:paraId="585895C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59768DE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w:t>
            </w:r>
          </w:p>
        </w:tc>
      </w:tr>
      <w:tr w:rsidR="003200A8" w:rsidRPr="003200A8" w14:paraId="654E7B19" w14:textId="77777777" w:rsidTr="00000E9E">
        <w:trPr>
          <w:jc w:val="center"/>
        </w:trPr>
        <w:tc>
          <w:tcPr>
            <w:tcW w:w="846" w:type="dxa"/>
            <w:vMerge w:val="restart"/>
            <w:tcBorders>
              <w:top w:val="nil"/>
            </w:tcBorders>
            <w:shd w:val="clear" w:color="auto" w:fill="auto"/>
            <w:vAlign w:val="center"/>
          </w:tcPr>
          <w:p w14:paraId="6FC69AD9"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26</w:t>
            </w:r>
          </w:p>
        </w:tc>
        <w:tc>
          <w:tcPr>
            <w:tcW w:w="850" w:type="dxa"/>
            <w:tcBorders>
              <w:top w:val="nil"/>
            </w:tcBorders>
            <w:shd w:val="clear" w:color="auto" w:fill="auto"/>
            <w:vAlign w:val="center"/>
          </w:tcPr>
          <w:p w14:paraId="312F622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1D46A0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HIDROGEL PARA TRATAMENTO DE FERIDAS, COMPOSTO DE POLIAMINOPROPIL BIGUANIDA (PHMB) 0,1%, HIDROCOLÓIDES NATURAIS: PECTINA E CELULOSE, E QUE NÃO TENHA A ASSOCIAÇÃO DE BETAÍNA. HIDROGEL DE ALTA VISCOSIDADE, COESO E QUE NÃO ESCORRA PARA A BORDA. INDICADO PRINCIPALMENTE PARA FERIDAS INFECTADAS. HIDRATA, DESCONTAMINA, DESODORIZA E REALIZA DESBRIDAMENTO AUTOLÍTICO QUANDO NECESSÁRIO. CLASSE DE RISCO IV. EMBALAGEM CONTENDO NO MÍNIMO 30G, NÚMERO DE LOTE, DATA DE FABRICAÇÃO E VALIDADE. VALIDADE MÍNIMA DE 18 MESES A PARTIR DA DATA DE ENTREGA.</w:t>
            </w:r>
          </w:p>
        </w:tc>
        <w:tc>
          <w:tcPr>
            <w:tcW w:w="1138" w:type="dxa"/>
            <w:tcBorders>
              <w:top w:val="nil"/>
            </w:tcBorders>
            <w:shd w:val="clear" w:color="auto" w:fill="auto"/>
            <w:vAlign w:val="center"/>
          </w:tcPr>
          <w:p w14:paraId="4CF4407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TB</w:t>
            </w:r>
          </w:p>
        </w:tc>
        <w:tc>
          <w:tcPr>
            <w:tcW w:w="1127" w:type="dxa"/>
            <w:tcBorders>
              <w:top w:val="nil"/>
            </w:tcBorders>
            <w:shd w:val="clear" w:color="auto" w:fill="auto"/>
            <w:vAlign w:val="center"/>
          </w:tcPr>
          <w:p w14:paraId="51592E3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145D173C" w14:textId="77777777" w:rsidTr="00000E9E">
        <w:trPr>
          <w:jc w:val="center"/>
        </w:trPr>
        <w:tc>
          <w:tcPr>
            <w:tcW w:w="846" w:type="dxa"/>
            <w:vMerge/>
            <w:shd w:val="clear" w:color="auto" w:fill="auto"/>
            <w:vAlign w:val="center"/>
          </w:tcPr>
          <w:p w14:paraId="0ED551BD"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28AD8977" w14:textId="77777777" w:rsidR="003200A8" w:rsidRPr="003200A8" w:rsidRDefault="003200A8" w:rsidP="003200A8">
            <w:pPr>
              <w:jc w:val="both"/>
              <w:rPr>
                <w:rFonts w:ascii="Arial" w:hAnsi="Arial"/>
                <w:color w:val="000000"/>
                <w:sz w:val="20"/>
                <w:szCs w:val="20"/>
              </w:rPr>
            </w:pPr>
            <w:r w:rsidRPr="003200A8">
              <w:rPr>
                <w:rFonts w:ascii="Arial" w:hAnsi="Arial"/>
                <w:color w:val="000000"/>
                <w:sz w:val="20"/>
                <w:szCs w:val="20"/>
              </w:rPr>
              <w:t>2</w:t>
            </w:r>
          </w:p>
        </w:tc>
        <w:tc>
          <w:tcPr>
            <w:tcW w:w="5383" w:type="dxa"/>
            <w:tcBorders>
              <w:top w:val="nil"/>
            </w:tcBorders>
            <w:shd w:val="clear" w:color="auto" w:fill="auto"/>
            <w:vAlign w:val="center"/>
          </w:tcPr>
          <w:p w14:paraId="247F70D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HIDROGEL PARA TRATAMENTO DE FERIDAS, COMPOSTO DE POLIAMINOPROPIL BIGUANIDA (PHMB) 0,1%, HIDROCOLÓIDES NATURAIS: PECTINA E CELULOSE, E QUE NÃO TENHA A ASSOCIAÇÃO DE BETAÍNA. HIDROGEL DE ALTA VISCOSIDADE, COESO E QUE NÃO ESCORRA PARA A BORDA. INDICADO PRINCIPALMENTE PARA FERIDAS INFECTADAS. HIDRATA, DESCONTAMINA, DESODORIZA E REALIZA DESBRIDAMENTO AUTOLÍTICO QUANDO NECESSÁRIO. CLASSE DE RISCO IV. EMBALAGEM CONTENDO NO MÍNIMO 100G, NÚMERO DE LOTE, DATA DE FABRICAÇÃO E VALIDADE. VALIDADE MÍNIMA DE 18 MESES A PARTIR DA DATA DE ENTREGA.</w:t>
            </w:r>
          </w:p>
        </w:tc>
        <w:tc>
          <w:tcPr>
            <w:tcW w:w="1138" w:type="dxa"/>
            <w:tcBorders>
              <w:top w:val="nil"/>
            </w:tcBorders>
            <w:shd w:val="clear" w:color="auto" w:fill="auto"/>
            <w:vAlign w:val="center"/>
          </w:tcPr>
          <w:p w14:paraId="48190DC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4322FB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339F5906" w14:textId="77777777" w:rsidTr="00000E9E">
        <w:trPr>
          <w:jc w:val="center"/>
        </w:trPr>
        <w:tc>
          <w:tcPr>
            <w:tcW w:w="846" w:type="dxa"/>
            <w:vMerge/>
            <w:shd w:val="clear" w:color="auto" w:fill="auto"/>
            <w:vAlign w:val="center"/>
          </w:tcPr>
          <w:p w14:paraId="52512287"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DA664B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4371B75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SOLUÇÃO PARA IRRIGAÇÃO/LIMPEZA E DESCONTAMINAÇÃO DE FERIDAS, COMPOSTA DE 0,2% DE POLIHEXANIDA (PHMB), 0,1% DE BETAINA E 99,8% DE ÁGUA PURIFICADA POR SISTEMA DE OSMOSE REVERSA OU POR DESTILAÇÃO, COM </w:t>
            </w:r>
            <w:r w:rsidRPr="003200A8">
              <w:rPr>
                <w:rFonts w:ascii="Arial" w:eastAsia="Calibri" w:hAnsi="Arial"/>
                <w:color w:val="000000"/>
                <w:sz w:val="20"/>
                <w:szCs w:val="20"/>
                <w:lang w:eastAsia="en-US"/>
              </w:rPr>
              <w:lastRenderedPageBreak/>
              <w:t>CONDUTIVIDADE &lt; 1,3 US/CM E TOC &lt; 500 PPB. FRASCO TRANSPARENTE COM 350 ML, FLEXÍVEL COM BICO PRÓPRIO PARA IRRIGAÇÃO DE FERIDAS, MEMBRANA INVIOLÁVEL E ABERTURA NO MOMENTO DO USO. POSSUIR NA EMBALAGEM NÚMERO DO LOTE, DATA DE FABRICAÇÃO, DATA DE VENCIMENTO, REGISTRO NO MINISTÉRIO DA SAÚDE, COM VALIDADE MÍNIMA DE 18 MESES A PARTIR DA DATA DA ENTREGA.</w:t>
            </w:r>
          </w:p>
        </w:tc>
        <w:tc>
          <w:tcPr>
            <w:tcW w:w="1138" w:type="dxa"/>
            <w:tcBorders>
              <w:top w:val="nil"/>
            </w:tcBorders>
            <w:shd w:val="clear" w:color="auto" w:fill="auto"/>
            <w:vAlign w:val="center"/>
          </w:tcPr>
          <w:p w14:paraId="7C94353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FC</w:t>
            </w:r>
          </w:p>
        </w:tc>
        <w:tc>
          <w:tcPr>
            <w:tcW w:w="1127" w:type="dxa"/>
            <w:tcBorders>
              <w:top w:val="nil"/>
            </w:tcBorders>
            <w:shd w:val="clear" w:color="auto" w:fill="auto"/>
            <w:vAlign w:val="center"/>
          </w:tcPr>
          <w:p w14:paraId="5CC95A7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32B88DD7" w14:textId="77777777" w:rsidTr="00000E9E">
        <w:trPr>
          <w:jc w:val="center"/>
        </w:trPr>
        <w:tc>
          <w:tcPr>
            <w:tcW w:w="846" w:type="dxa"/>
            <w:vMerge w:val="restart"/>
            <w:tcBorders>
              <w:top w:val="nil"/>
            </w:tcBorders>
            <w:shd w:val="clear" w:color="auto" w:fill="auto"/>
            <w:vAlign w:val="center"/>
          </w:tcPr>
          <w:p w14:paraId="032708F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27</w:t>
            </w:r>
          </w:p>
        </w:tc>
        <w:tc>
          <w:tcPr>
            <w:tcW w:w="850" w:type="dxa"/>
            <w:tcBorders>
              <w:top w:val="nil"/>
            </w:tcBorders>
            <w:shd w:val="clear" w:color="auto" w:fill="auto"/>
            <w:vAlign w:val="center"/>
          </w:tcPr>
          <w:p w14:paraId="0B8F675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177B266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SORO FISIOLÓGICO 100ML,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DE ENTREGA.</w:t>
            </w:r>
          </w:p>
        </w:tc>
        <w:tc>
          <w:tcPr>
            <w:tcW w:w="1138" w:type="dxa"/>
            <w:tcBorders>
              <w:top w:val="nil"/>
            </w:tcBorders>
            <w:shd w:val="clear" w:color="auto" w:fill="auto"/>
            <w:vAlign w:val="center"/>
          </w:tcPr>
          <w:p w14:paraId="6A7D330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01C24B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8.000</w:t>
            </w:r>
          </w:p>
        </w:tc>
      </w:tr>
      <w:tr w:rsidR="003200A8" w:rsidRPr="003200A8" w14:paraId="5BFB7EA1" w14:textId="77777777" w:rsidTr="00000E9E">
        <w:trPr>
          <w:jc w:val="center"/>
        </w:trPr>
        <w:tc>
          <w:tcPr>
            <w:tcW w:w="846" w:type="dxa"/>
            <w:vMerge/>
            <w:shd w:val="clear" w:color="auto" w:fill="auto"/>
            <w:vAlign w:val="center"/>
          </w:tcPr>
          <w:p w14:paraId="6D264E64"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19A31A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436F15D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SORO FISIOLÓGICO 500ML,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DE ENTREGA.</w:t>
            </w:r>
          </w:p>
        </w:tc>
        <w:tc>
          <w:tcPr>
            <w:tcW w:w="1138" w:type="dxa"/>
            <w:tcBorders>
              <w:top w:val="nil"/>
            </w:tcBorders>
            <w:shd w:val="clear" w:color="auto" w:fill="auto"/>
            <w:vAlign w:val="center"/>
          </w:tcPr>
          <w:p w14:paraId="17A62BB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FC</w:t>
            </w:r>
          </w:p>
        </w:tc>
        <w:tc>
          <w:tcPr>
            <w:tcW w:w="1127" w:type="dxa"/>
            <w:tcBorders>
              <w:top w:val="nil"/>
            </w:tcBorders>
            <w:shd w:val="clear" w:color="auto" w:fill="auto"/>
            <w:vAlign w:val="center"/>
          </w:tcPr>
          <w:p w14:paraId="5CE86F1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4.000</w:t>
            </w:r>
          </w:p>
        </w:tc>
      </w:tr>
      <w:tr w:rsidR="003200A8" w:rsidRPr="003200A8" w14:paraId="095580B9" w14:textId="77777777" w:rsidTr="00000E9E">
        <w:trPr>
          <w:jc w:val="center"/>
        </w:trPr>
        <w:tc>
          <w:tcPr>
            <w:tcW w:w="846" w:type="dxa"/>
            <w:vMerge/>
            <w:shd w:val="clear" w:color="auto" w:fill="auto"/>
            <w:vAlign w:val="center"/>
          </w:tcPr>
          <w:p w14:paraId="5A35D12F"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5DA6EB16"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6795A43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SORO FISIOLÓGICO 1000ML,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w:t>
            </w:r>
            <w:r w:rsidRPr="003200A8">
              <w:rPr>
                <w:rFonts w:ascii="Arial" w:eastAsia="Calibri" w:hAnsi="Arial"/>
                <w:color w:val="000000"/>
                <w:sz w:val="20"/>
                <w:szCs w:val="20"/>
                <w:lang w:eastAsia="en-US"/>
              </w:rPr>
              <w:lastRenderedPageBreak/>
              <w:t>FECHADO. NA EMBALAGEM DEVE CONTER LOTE, DATA DE FABRICAÇÃO E VALIDADE. VALIDADE MÍNIMA DE 18 MESES A PARTIR DA DATA DE ENTREGA.</w:t>
            </w:r>
          </w:p>
        </w:tc>
        <w:tc>
          <w:tcPr>
            <w:tcW w:w="1138" w:type="dxa"/>
            <w:tcBorders>
              <w:top w:val="nil"/>
            </w:tcBorders>
            <w:shd w:val="clear" w:color="auto" w:fill="auto"/>
            <w:vAlign w:val="center"/>
          </w:tcPr>
          <w:p w14:paraId="72CA1AD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4E75694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800</w:t>
            </w:r>
          </w:p>
        </w:tc>
      </w:tr>
      <w:tr w:rsidR="003200A8" w:rsidRPr="003200A8" w14:paraId="7BA833BE" w14:textId="77777777" w:rsidTr="00000E9E">
        <w:trPr>
          <w:jc w:val="center"/>
        </w:trPr>
        <w:tc>
          <w:tcPr>
            <w:tcW w:w="846" w:type="dxa"/>
            <w:vMerge/>
            <w:shd w:val="clear" w:color="auto" w:fill="auto"/>
            <w:vAlign w:val="center"/>
          </w:tcPr>
          <w:p w14:paraId="3037F334"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D79DBF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76F991C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SORO RINGER COM LACTATO, 500ML,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DE ENTREGA.</w:t>
            </w:r>
          </w:p>
        </w:tc>
        <w:tc>
          <w:tcPr>
            <w:tcW w:w="1138" w:type="dxa"/>
            <w:tcBorders>
              <w:top w:val="nil"/>
            </w:tcBorders>
            <w:shd w:val="clear" w:color="auto" w:fill="auto"/>
            <w:vAlign w:val="center"/>
          </w:tcPr>
          <w:p w14:paraId="5F59D4A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44023C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3D93B6A2" w14:textId="77777777" w:rsidTr="00000E9E">
        <w:trPr>
          <w:jc w:val="center"/>
        </w:trPr>
        <w:tc>
          <w:tcPr>
            <w:tcW w:w="846" w:type="dxa"/>
            <w:vMerge w:val="restart"/>
            <w:tcBorders>
              <w:top w:val="nil"/>
            </w:tcBorders>
            <w:shd w:val="clear" w:color="auto" w:fill="auto"/>
            <w:vAlign w:val="center"/>
          </w:tcPr>
          <w:p w14:paraId="7ED60CA9"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28</w:t>
            </w:r>
          </w:p>
        </w:tc>
        <w:tc>
          <w:tcPr>
            <w:tcW w:w="850" w:type="dxa"/>
            <w:tcBorders>
              <w:top w:val="nil"/>
            </w:tcBorders>
            <w:shd w:val="clear" w:color="auto" w:fill="auto"/>
            <w:vAlign w:val="center"/>
          </w:tcPr>
          <w:p w14:paraId="74B0AD59"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38F7163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MANDRIL PARA SONDA ENDOTRAQUEAL ADULTO (14FR) COM LIMITADOR. DEVERÁ SER EMBALADA INDIVIDUALMENTE, EM PAPEL GRAU CIRÚRGICO, ESTÉRIL E NA EMBALAGEM CONTER LOTE, DATA DE FABRICAÇÃO E VALIDADE. VALIDADE MÍNIMA DE 18 MESES A PARTIR DA DATA DE ENTREGA. </w:t>
            </w:r>
          </w:p>
        </w:tc>
        <w:tc>
          <w:tcPr>
            <w:tcW w:w="1138" w:type="dxa"/>
            <w:tcBorders>
              <w:top w:val="nil"/>
            </w:tcBorders>
            <w:shd w:val="clear" w:color="auto" w:fill="auto"/>
            <w:vAlign w:val="center"/>
          </w:tcPr>
          <w:p w14:paraId="7A1BD83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1943154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w:t>
            </w:r>
          </w:p>
        </w:tc>
      </w:tr>
      <w:tr w:rsidR="003200A8" w:rsidRPr="003200A8" w14:paraId="35D5CFAE" w14:textId="77777777" w:rsidTr="00000E9E">
        <w:trPr>
          <w:jc w:val="center"/>
        </w:trPr>
        <w:tc>
          <w:tcPr>
            <w:tcW w:w="846" w:type="dxa"/>
            <w:vMerge/>
            <w:tcBorders>
              <w:top w:val="nil"/>
            </w:tcBorders>
            <w:shd w:val="clear" w:color="auto" w:fill="auto"/>
            <w:vAlign w:val="center"/>
          </w:tcPr>
          <w:p w14:paraId="66D23207"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8D613D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37C38B5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MANDRIL PARA SONDA ENDOTRAQUEAL INFANTIL (6FR) COM LIMITADOR. DEVERÁ SER EMBALADA INDIVIDUALMENTE, EM PAPEL GRAU CIRÚRGICO, ESTÉRIL E NA EMBALAGEM CONTER LOTE, DATA DE FABRICAÇÃO E VALIDADE. VALIDADE MÍNIMA DE 18 MESES A PARTIR DA DATA DE ENTREGA. </w:t>
            </w:r>
          </w:p>
        </w:tc>
        <w:tc>
          <w:tcPr>
            <w:tcW w:w="1138" w:type="dxa"/>
            <w:tcBorders>
              <w:top w:val="nil"/>
            </w:tcBorders>
            <w:shd w:val="clear" w:color="auto" w:fill="auto"/>
            <w:vAlign w:val="center"/>
          </w:tcPr>
          <w:p w14:paraId="63C4CAC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FA486D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21670751" w14:textId="77777777" w:rsidTr="00000E9E">
        <w:trPr>
          <w:jc w:val="center"/>
        </w:trPr>
        <w:tc>
          <w:tcPr>
            <w:tcW w:w="846" w:type="dxa"/>
            <w:vMerge/>
            <w:tcBorders>
              <w:top w:val="nil"/>
            </w:tcBorders>
            <w:shd w:val="clear" w:color="auto" w:fill="auto"/>
            <w:vAlign w:val="center"/>
          </w:tcPr>
          <w:p w14:paraId="668D1D6D"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EAEC8EC"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225ED5E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3.5,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8" w:type="dxa"/>
            <w:tcBorders>
              <w:top w:val="nil"/>
            </w:tcBorders>
            <w:shd w:val="clear" w:color="auto" w:fill="auto"/>
            <w:vAlign w:val="center"/>
          </w:tcPr>
          <w:p w14:paraId="2B410CC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993426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0666011C" w14:textId="77777777" w:rsidTr="00000E9E">
        <w:trPr>
          <w:jc w:val="center"/>
        </w:trPr>
        <w:tc>
          <w:tcPr>
            <w:tcW w:w="846" w:type="dxa"/>
            <w:vMerge/>
            <w:tcBorders>
              <w:top w:val="nil"/>
            </w:tcBorders>
            <w:shd w:val="clear" w:color="auto" w:fill="auto"/>
            <w:vAlign w:val="center"/>
          </w:tcPr>
          <w:p w14:paraId="08907430"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8C60D09"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50EEE39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4.0,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w:t>
            </w:r>
            <w:r w:rsidRPr="003200A8">
              <w:rPr>
                <w:rFonts w:ascii="Arial" w:eastAsia="Calibri" w:hAnsi="Arial"/>
                <w:color w:val="000000"/>
                <w:sz w:val="20"/>
                <w:szCs w:val="20"/>
                <w:lang w:eastAsia="en-US"/>
              </w:rPr>
              <w:lastRenderedPageBreak/>
              <w:t xml:space="preserve">DE VALIDADE MÍNIMA DE 24 MESES A PARTIR DA DATA DE ENTREGA. </w:t>
            </w:r>
          </w:p>
        </w:tc>
        <w:tc>
          <w:tcPr>
            <w:tcW w:w="1138" w:type="dxa"/>
            <w:tcBorders>
              <w:top w:val="nil"/>
            </w:tcBorders>
            <w:shd w:val="clear" w:color="auto" w:fill="auto"/>
            <w:vAlign w:val="center"/>
          </w:tcPr>
          <w:p w14:paraId="779D0E9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5F45735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085FF04F" w14:textId="77777777" w:rsidTr="00000E9E">
        <w:trPr>
          <w:jc w:val="center"/>
        </w:trPr>
        <w:tc>
          <w:tcPr>
            <w:tcW w:w="846" w:type="dxa"/>
            <w:vMerge/>
            <w:tcBorders>
              <w:top w:val="nil"/>
            </w:tcBorders>
            <w:shd w:val="clear" w:color="auto" w:fill="auto"/>
            <w:vAlign w:val="center"/>
          </w:tcPr>
          <w:p w14:paraId="12454D5E"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7B5B97D"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5</w:t>
            </w:r>
          </w:p>
        </w:tc>
        <w:tc>
          <w:tcPr>
            <w:tcW w:w="5383" w:type="dxa"/>
            <w:tcBorders>
              <w:top w:val="nil"/>
            </w:tcBorders>
            <w:shd w:val="clear" w:color="auto" w:fill="auto"/>
            <w:vAlign w:val="center"/>
          </w:tcPr>
          <w:p w14:paraId="6199959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4.5,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8" w:type="dxa"/>
            <w:tcBorders>
              <w:top w:val="nil"/>
            </w:tcBorders>
            <w:shd w:val="clear" w:color="auto" w:fill="auto"/>
            <w:vAlign w:val="center"/>
          </w:tcPr>
          <w:p w14:paraId="5C0C05D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5448CFF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4E7593B6" w14:textId="77777777" w:rsidTr="00000E9E">
        <w:trPr>
          <w:jc w:val="center"/>
        </w:trPr>
        <w:tc>
          <w:tcPr>
            <w:tcW w:w="846" w:type="dxa"/>
            <w:vMerge/>
            <w:tcBorders>
              <w:top w:val="nil"/>
            </w:tcBorders>
            <w:shd w:val="clear" w:color="auto" w:fill="auto"/>
            <w:vAlign w:val="center"/>
          </w:tcPr>
          <w:p w14:paraId="6392C08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FF1770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6</w:t>
            </w:r>
          </w:p>
        </w:tc>
        <w:tc>
          <w:tcPr>
            <w:tcW w:w="5383" w:type="dxa"/>
            <w:tcBorders>
              <w:top w:val="nil"/>
            </w:tcBorders>
            <w:shd w:val="clear" w:color="auto" w:fill="auto"/>
            <w:vAlign w:val="center"/>
          </w:tcPr>
          <w:p w14:paraId="3D701BE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3.0,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8" w:type="dxa"/>
            <w:tcBorders>
              <w:top w:val="nil"/>
            </w:tcBorders>
            <w:shd w:val="clear" w:color="auto" w:fill="auto"/>
            <w:vAlign w:val="center"/>
          </w:tcPr>
          <w:p w14:paraId="10EBA7B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B8DEAC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52B982F9" w14:textId="77777777" w:rsidTr="00000E9E">
        <w:trPr>
          <w:jc w:val="center"/>
        </w:trPr>
        <w:tc>
          <w:tcPr>
            <w:tcW w:w="846" w:type="dxa"/>
            <w:vMerge/>
            <w:tcBorders>
              <w:top w:val="nil"/>
            </w:tcBorders>
            <w:shd w:val="clear" w:color="auto" w:fill="auto"/>
            <w:vAlign w:val="center"/>
          </w:tcPr>
          <w:p w14:paraId="0FB093C6"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0421C091"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7</w:t>
            </w:r>
          </w:p>
        </w:tc>
        <w:tc>
          <w:tcPr>
            <w:tcW w:w="5383" w:type="dxa"/>
            <w:tcBorders>
              <w:top w:val="nil"/>
            </w:tcBorders>
            <w:shd w:val="clear" w:color="auto" w:fill="auto"/>
            <w:vAlign w:val="center"/>
          </w:tcPr>
          <w:p w14:paraId="1DE51F8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5.0,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8" w:type="dxa"/>
            <w:tcBorders>
              <w:top w:val="nil"/>
            </w:tcBorders>
            <w:shd w:val="clear" w:color="auto" w:fill="auto"/>
            <w:vAlign w:val="center"/>
          </w:tcPr>
          <w:p w14:paraId="79F7D90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44EEBD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4816C553" w14:textId="77777777" w:rsidTr="00000E9E">
        <w:trPr>
          <w:jc w:val="center"/>
        </w:trPr>
        <w:tc>
          <w:tcPr>
            <w:tcW w:w="846" w:type="dxa"/>
            <w:vMerge/>
            <w:tcBorders>
              <w:top w:val="nil"/>
            </w:tcBorders>
            <w:shd w:val="clear" w:color="auto" w:fill="auto"/>
            <w:vAlign w:val="center"/>
          </w:tcPr>
          <w:p w14:paraId="31E26053"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54963022"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8</w:t>
            </w:r>
          </w:p>
        </w:tc>
        <w:tc>
          <w:tcPr>
            <w:tcW w:w="5383" w:type="dxa"/>
            <w:tcBorders>
              <w:top w:val="nil"/>
            </w:tcBorders>
            <w:shd w:val="clear" w:color="auto" w:fill="auto"/>
            <w:vAlign w:val="center"/>
          </w:tcPr>
          <w:p w14:paraId="20C17C5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COM CUFF N 7.0,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w:t>
            </w:r>
            <w:r w:rsidRPr="003200A8">
              <w:rPr>
                <w:rFonts w:ascii="Arial" w:eastAsia="Calibri" w:hAnsi="Arial"/>
                <w:color w:val="000000"/>
                <w:sz w:val="20"/>
                <w:szCs w:val="20"/>
                <w:lang w:eastAsia="en-US"/>
              </w:rPr>
              <w:lastRenderedPageBreak/>
              <w:t>MINISTÉRIO DA SAÚDE EMBALAGEM CONTENDO DATA DE VALIDADE MÍNIMA DE 24 MESES A PARTIR DA DATA DE ENTREGA.</w:t>
            </w:r>
          </w:p>
        </w:tc>
        <w:tc>
          <w:tcPr>
            <w:tcW w:w="1138" w:type="dxa"/>
            <w:tcBorders>
              <w:top w:val="nil"/>
            </w:tcBorders>
            <w:shd w:val="clear" w:color="auto" w:fill="auto"/>
            <w:vAlign w:val="center"/>
          </w:tcPr>
          <w:p w14:paraId="39CBF65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60B62E3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w:t>
            </w:r>
          </w:p>
        </w:tc>
      </w:tr>
      <w:tr w:rsidR="003200A8" w:rsidRPr="003200A8" w14:paraId="27592086" w14:textId="77777777" w:rsidTr="00000E9E">
        <w:trPr>
          <w:jc w:val="center"/>
        </w:trPr>
        <w:tc>
          <w:tcPr>
            <w:tcW w:w="846" w:type="dxa"/>
            <w:vMerge/>
            <w:tcBorders>
              <w:top w:val="nil"/>
            </w:tcBorders>
            <w:shd w:val="clear" w:color="auto" w:fill="auto"/>
            <w:vAlign w:val="center"/>
          </w:tcPr>
          <w:p w14:paraId="2C9CCB7C"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6370EB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9</w:t>
            </w:r>
          </w:p>
        </w:tc>
        <w:tc>
          <w:tcPr>
            <w:tcW w:w="5383" w:type="dxa"/>
            <w:tcBorders>
              <w:top w:val="nil"/>
            </w:tcBorders>
            <w:shd w:val="clear" w:color="auto" w:fill="auto"/>
            <w:vAlign w:val="center"/>
          </w:tcPr>
          <w:p w14:paraId="593C64E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ENDOTRAQUEAL COM CUFF N 7.5,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8" w:type="dxa"/>
            <w:tcBorders>
              <w:top w:val="nil"/>
            </w:tcBorders>
            <w:shd w:val="clear" w:color="auto" w:fill="auto"/>
            <w:vAlign w:val="center"/>
          </w:tcPr>
          <w:p w14:paraId="7CF9189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B3124A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w:t>
            </w:r>
          </w:p>
        </w:tc>
      </w:tr>
      <w:tr w:rsidR="003200A8" w:rsidRPr="003200A8" w14:paraId="7291364A" w14:textId="77777777" w:rsidTr="00000E9E">
        <w:trPr>
          <w:jc w:val="center"/>
        </w:trPr>
        <w:tc>
          <w:tcPr>
            <w:tcW w:w="846" w:type="dxa"/>
            <w:vMerge/>
            <w:tcBorders>
              <w:top w:val="nil"/>
            </w:tcBorders>
            <w:shd w:val="clear" w:color="auto" w:fill="auto"/>
            <w:vAlign w:val="center"/>
          </w:tcPr>
          <w:p w14:paraId="21416B28"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65B89307"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10</w:t>
            </w:r>
          </w:p>
        </w:tc>
        <w:tc>
          <w:tcPr>
            <w:tcW w:w="5383" w:type="dxa"/>
            <w:tcBorders>
              <w:top w:val="nil"/>
            </w:tcBorders>
            <w:shd w:val="clear" w:color="auto" w:fill="auto"/>
            <w:vAlign w:val="center"/>
          </w:tcPr>
          <w:p w14:paraId="74ED67E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ENDOTRAQUEAL COM CUFF N 8.0,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8" w:type="dxa"/>
            <w:tcBorders>
              <w:top w:val="nil"/>
            </w:tcBorders>
            <w:shd w:val="clear" w:color="auto" w:fill="auto"/>
            <w:vAlign w:val="center"/>
          </w:tcPr>
          <w:p w14:paraId="52B80C7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79C4161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30</w:t>
            </w:r>
          </w:p>
        </w:tc>
      </w:tr>
      <w:tr w:rsidR="003200A8" w:rsidRPr="003200A8" w14:paraId="64903EC9" w14:textId="77777777" w:rsidTr="00000E9E">
        <w:trPr>
          <w:jc w:val="center"/>
        </w:trPr>
        <w:tc>
          <w:tcPr>
            <w:tcW w:w="846" w:type="dxa"/>
            <w:vMerge/>
            <w:tcBorders>
              <w:top w:val="nil"/>
            </w:tcBorders>
            <w:shd w:val="clear" w:color="auto" w:fill="auto"/>
            <w:vAlign w:val="center"/>
          </w:tcPr>
          <w:p w14:paraId="47DCBA7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9EAD56D"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11</w:t>
            </w:r>
          </w:p>
        </w:tc>
        <w:tc>
          <w:tcPr>
            <w:tcW w:w="5383" w:type="dxa"/>
            <w:tcBorders>
              <w:top w:val="nil"/>
            </w:tcBorders>
            <w:shd w:val="clear" w:color="auto" w:fill="auto"/>
            <w:vAlign w:val="center"/>
          </w:tcPr>
          <w:p w14:paraId="410AA12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ENDOTRAQUEAL COM CUFF N 8.5,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8" w:type="dxa"/>
            <w:tcBorders>
              <w:top w:val="nil"/>
            </w:tcBorders>
            <w:shd w:val="clear" w:color="auto" w:fill="auto"/>
            <w:vAlign w:val="center"/>
          </w:tcPr>
          <w:p w14:paraId="4FD4EDAB"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36AEA22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w:t>
            </w:r>
          </w:p>
        </w:tc>
      </w:tr>
      <w:tr w:rsidR="003200A8" w:rsidRPr="003200A8" w14:paraId="1C0A44FA" w14:textId="77777777" w:rsidTr="00000E9E">
        <w:trPr>
          <w:jc w:val="center"/>
        </w:trPr>
        <w:tc>
          <w:tcPr>
            <w:tcW w:w="846" w:type="dxa"/>
            <w:vMerge/>
            <w:tcBorders>
              <w:top w:val="nil"/>
            </w:tcBorders>
            <w:shd w:val="clear" w:color="auto" w:fill="auto"/>
            <w:vAlign w:val="center"/>
          </w:tcPr>
          <w:p w14:paraId="0CC585D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10ABE39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12</w:t>
            </w:r>
          </w:p>
        </w:tc>
        <w:tc>
          <w:tcPr>
            <w:tcW w:w="5383" w:type="dxa"/>
            <w:tcBorders>
              <w:top w:val="nil"/>
            </w:tcBorders>
            <w:shd w:val="clear" w:color="auto" w:fill="auto"/>
            <w:vAlign w:val="center"/>
          </w:tcPr>
          <w:p w14:paraId="2D460B7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ENDOTRAQUEAL SEM CUFF N 2.5, DESCARTÁVEL, ESTÉRIL, APIROGÊNICA, </w:t>
            </w:r>
            <w:r w:rsidRPr="003200A8">
              <w:rPr>
                <w:rFonts w:ascii="Arial" w:eastAsia="Calibri" w:hAnsi="Arial"/>
                <w:color w:val="000000"/>
                <w:sz w:val="20"/>
                <w:szCs w:val="20"/>
                <w:lang w:eastAsia="en-US"/>
              </w:rPr>
              <w:lastRenderedPageBreak/>
              <w:t xml:space="preserve">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8" w:type="dxa"/>
            <w:tcBorders>
              <w:top w:val="nil"/>
            </w:tcBorders>
            <w:shd w:val="clear" w:color="auto" w:fill="auto"/>
            <w:vAlign w:val="center"/>
          </w:tcPr>
          <w:p w14:paraId="7331B8C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5589A19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41F887A7" w14:textId="77777777" w:rsidTr="00000E9E">
        <w:trPr>
          <w:jc w:val="center"/>
        </w:trPr>
        <w:tc>
          <w:tcPr>
            <w:tcW w:w="846" w:type="dxa"/>
            <w:tcBorders>
              <w:top w:val="nil"/>
            </w:tcBorders>
            <w:shd w:val="clear" w:color="auto" w:fill="auto"/>
            <w:vAlign w:val="center"/>
          </w:tcPr>
          <w:p w14:paraId="5104FA18"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29</w:t>
            </w:r>
          </w:p>
        </w:tc>
        <w:tc>
          <w:tcPr>
            <w:tcW w:w="850" w:type="dxa"/>
            <w:tcBorders>
              <w:top w:val="nil"/>
            </w:tcBorders>
            <w:shd w:val="clear" w:color="auto" w:fill="auto"/>
            <w:vAlign w:val="center"/>
          </w:tcPr>
          <w:p w14:paraId="46FB4B4D"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3184A7FC"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BOLSA COLETORA DE URINA SISTEMA FECHADO 2.000ML ESTÉRIL. FORMADO POR: BOLSA COLETORA CONFECCIONADA EM PVC ATÓXICO, SEM FUROS, COM BORDAS TERMOSELADAS, CAPAZ DE SUPORTAR O VOLUME SEM VAZAMENTOS, COM CANTOS ARREDONDADOS, FACE ANTERIOR TRANSPARENTE COM GRADUAÇÃO GRAVADA A CADA 100ML, VÁLVULA ANTIREFLUXO, TUBO EXTENSOR MEDINDO NO MÍNIMO 1,20M, EM PLÁSTICO TRANSPARENTE FLEXÍVEL, PERFEITAMENTE FIXADO AO SISTEMA, COM PINÇA RESISTENTE, EFICIENTE DE FÁCIL MANUSEIO, DISPOSITIVO PARA COLETA DE AMOSTRA DE URINA COM ADAPTADOR UNIVERSAL E TAMPA PROTETORA, TUBO DE DRENAGEM, COM CLAMP PARA O FECHAMENTO, COLDRE PARA PROTEÇÃO E SUPORTE OU CADARÇO PARA FIXAÇÃO DO CONJUNTO. EMBALAGEM INDIVIDUAL ÍNTEGRA, COM SELAGEM EFICIENTE QUE GARANTA A INTEGRIDADE DO PRODUTO ATÉ O MOMENTO DE SUA UTILIZAÇÃO, QUE PERMITA A ABERTURA E TRANSFERÊNCIA COM TÉCNICA ASSÉPTICA. A EMBALAGEM DEVE CONTER OS DADOS DE IDENTIFICAÇÃO, PROCEDÊNCIA, NÚMERO DE LOTE, MÉTODO DE ESTERILIZAÇÃO, DATA DE FABRICAÇÃO, PRAZO DE VALIDADE E NÚMERO DE REGISTRO NO MINISTÉRIO DA SAÚDE. VALIDADE MÍNIMA DE 18 MESES A PARTIR DA DATA DA ENTREGA.</w:t>
            </w:r>
          </w:p>
        </w:tc>
        <w:tc>
          <w:tcPr>
            <w:tcW w:w="1138" w:type="dxa"/>
            <w:tcBorders>
              <w:top w:val="nil"/>
            </w:tcBorders>
            <w:shd w:val="clear" w:color="auto" w:fill="auto"/>
            <w:vAlign w:val="center"/>
          </w:tcPr>
          <w:p w14:paraId="492D2E5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65567CA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3507C13F" w14:textId="77777777" w:rsidTr="00000E9E">
        <w:trPr>
          <w:jc w:val="center"/>
        </w:trPr>
        <w:tc>
          <w:tcPr>
            <w:tcW w:w="846" w:type="dxa"/>
            <w:vMerge w:val="restart"/>
            <w:tcBorders>
              <w:top w:val="nil"/>
            </w:tcBorders>
            <w:shd w:val="clear" w:color="auto" w:fill="auto"/>
            <w:vAlign w:val="center"/>
          </w:tcPr>
          <w:p w14:paraId="7678F6F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30</w:t>
            </w:r>
          </w:p>
        </w:tc>
        <w:tc>
          <w:tcPr>
            <w:tcW w:w="850" w:type="dxa"/>
            <w:tcBorders>
              <w:top w:val="nil"/>
            </w:tcBorders>
            <w:shd w:val="clear" w:color="auto" w:fill="auto"/>
            <w:vAlign w:val="center"/>
          </w:tcPr>
          <w:p w14:paraId="19A7781D"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48B7B94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URETRAL Nº 06,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8" w:type="dxa"/>
            <w:tcBorders>
              <w:top w:val="nil"/>
            </w:tcBorders>
            <w:shd w:val="clear" w:color="auto" w:fill="auto"/>
            <w:vAlign w:val="center"/>
          </w:tcPr>
          <w:p w14:paraId="4B4C340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4575032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1.000</w:t>
            </w:r>
          </w:p>
        </w:tc>
      </w:tr>
      <w:tr w:rsidR="003200A8" w:rsidRPr="003200A8" w14:paraId="3A630928" w14:textId="77777777" w:rsidTr="00000E9E">
        <w:trPr>
          <w:jc w:val="center"/>
        </w:trPr>
        <w:tc>
          <w:tcPr>
            <w:tcW w:w="846" w:type="dxa"/>
            <w:vMerge/>
            <w:shd w:val="clear" w:color="auto" w:fill="auto"/>
            <w:vAlign w:val="center"/>
          </w:tcPr>
          <w:p w14:paraId="058D56F2"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1A4D3937"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1F98A86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URETRAL Nº 10, DESC.,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 DE 24 MESES A PARTIR DA DATA DE ENTREGA.</w:t>
            </w:r>
          </w:p>
        </w:tc>
        <w:tc>
          <w:tcPr>
            <w:tcW w:w="1138" w:type="dxa"/>
            <w:tcBorders>
              <w:top w:val="nil"/>
            </w:tcBorders>
            <w:shd w:val="clear" w:color="auto" w:fill="auto"/>
            <w:vAlign w:val="center"/>
          </w:tcPr>
          <w:p w14:paraId="3E8164D0"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050560E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6.000</w:t>
            </w:r>
          </w:p>
        </w:tc>
      </w:tr>
      <w:tr w:rsidR="003200A8" w:rsidRPr="003200A8" w14:paraId="5CE021ED" w14:textId="77777777" w:rsidTr="00000E9E">
        <w:trPr>
          <w:jc w:val="center"/>
        </w:trPr>
        <w:tc>
          <w:tcPr>
            <w:tcW w:w="846" w:type="dxa"/>
            <w:vMerge/>
            <w:shd w:val="clear" w:color="auto" w:fill="auto"/>
            <w:vAlign w:val="center"/>
          </w:tcPr>
          <w:p w14:paraId="046326D1"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6AD4C6E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7FDEDDA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SONDA URETRAL Nº 12, DESCARTÁVEL, ESTÉRIL, ATÓXICA, APIROGÊNICA, TUBO DE PVC FLEXÍVEL, </w:t>
            </w:r>
            <w:r w:rsidRPr="003200A8">
              <w:rPr>
                <w:rFonts w:ascii="Arial" w:eastAsia="Calibri" w:hAnsi="Arial"/>
                <w:color w:val="000000"/>
                <w:sz w:val="20"/>
                <w:szCs w:val="20"/>
                <w:lang w:eastAsia="en-US"/>
              </w:rPr>
              <w:lastRenderedPageBreak/>
              <w:t>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8" w:type="dxa"/>
            <w:tcBorders>
              <w:top w:val="nil"/>
            </w:tcBorders>
            <w:shd w:val="clear" w:color="auto" w:fill="auto"/>
            <w:vAlign w:val="center"/>
          </w:tcPr>
          <w:p w14:paraId="23EB801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lastRenderedPageBreak/>
              <w:t>UN</w:t>
            </w:r>
          </w:p>
        </w:tc>
        <w:tc>
          <w:tcPr>
            <w:tcW w:w="1127" w:type="dxa"/>
            <w:tcBorders>
              <w:top w:val="nil"/>
            </w:tcBorders>
            <w:shd w:val="clear" w:color="auto" w:fill="auto"/>
            <w:vAlign w:val="center"/>
          </w:tcPr>
          <w:p w14:paraId="1C9D62B3"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26.000</w:t>
            </w:r>
          </w:p>
        </w:tc>
      </w:tr>
      <w:tr w:rsidR="003200A8" w:rsidRPr="003200A8" w14:paraId="29AE47C8" w14:textId="77777777" w:rsidTr="00000E9E">
        <w:trPr>
          <w:jc w:val="center"/>
        </w:trPr>
        <w:tc>
          <w:tcPr>
            <w:tcW w:w="846" w:type="dxa"/>
            <w:vMerge/>
            <w:shd w:val="clear" w:color="auto" w:fill="auto"/>
            <w:vAlign w:val="center"/>
          </w:tcPr>
          <w:p w14:paraId="1D826415"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2E462B15"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54EF99F9"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SONDA URETRAL Nº 14,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8" w:type="dxa"/>
            <w:tcBorders>
              <w:top w:val="nil"/>
            </w:tcBorders>
            <w:shd w:val="clear" w:color="auto" w:fill="auto"/>
            <w:vAlign w:val="center"/>
          </w:tcPr>
          <w:p w14:paraId="06F2BB0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UN</w:t>
            </w:r>
          </w:p>
        </w:tc>
        <w:tc>
          <w:tcPr>
            <w:tcW w:w="1127" w:type="dxa"/>
            <w:tcBorders>
              <w:top w:val="nil"/>
            </w:tcBorders>
            <w:shd w:val="clear" w:color="auto" w:fill="auto"/>
            <w:vAlign w:val="center"/>
          </w:tcPr>
          <w:p w14:paraId="28FDBFA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5.000</w:t>
            </w:r>
          </w:p>
        </w:tc>
      </w:tr>
      <w:tr w:rsidR="003200A8" w:rsidRPr="003200A8" w14:paraId="66DA08BE" w14:textId="77777777" w:rsidTr="00000E9E">
        <w:trPr>
          <w:jc w:val="center"/>
        </w:trPr>
        <w:tc>
          <w:tcPr>
            <w:tcW w:w="846" w:type="dxa"/>
            <w:tcBorders>
              <w:top w:val="nil"/>
            </w:tcBorders>
            <w:shd w:val="clear" w:color="auto" w:fill="auto"/>
            <w:vAlign w:val="center"/>
          </w:tcPr>
          <w:p w14:paraId="1E047C8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31</w:t>
            </w:r>
          </w:p>
        </w:tc>
        <w:tc>
          <w:tcPr>
            <w:tcW w:w="850" w:type="dxa"/>
            <w:tcBorders>
              <w:top w:val="nil"/>
            </w:tcBorders>
            <w:shd w:val="clear" w:color="auto" w:fill="auto"/>
            <w:vAlign w:val="center"/>
          </w:tcPr>
          <w:p w14:paraId="2D2A1BB7"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4375F8B2"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TIRA REAGENTE (EXAME GLICOSE SANGUE) CAIXA COM 50 UNIDADES ACCU CHECK ACTIVE TIRA REAGENTE DESCARTÁVEL PARA COLETA DE AMOSTRA DE SANGUE FORA OU COM A TIRA NO APARELHO. DESTINADA MEDIÇÃO DE GLICEMIA EM APARELHOS DO MODELO ACCU CHECK ACTIVE QUE PODEM SER USADOS PARA TESTAR AMOSTRAS DE SANGUE CAPILAR, VENOSO, ARTERIAL E NEONATAL, COM QUALQUER QUÍMICA ENZIMÁTICA E MÉTODO DE LEITURA ATRAVÉS DE FOTOMETRIA OU AMPEROMETRIA, FAIXA DE MEDIÇÃO DEVERÁ ESTAR ENTRE 20MG/DL A 500MG/DL, ACEITANDO-SE VALORES INFERIORES A 20MG/DL E SUPERIORES A 500MG/DL. DEVERÁ APRESENTAR FAIXA DE HEMATÓCRITO: 20-70% SEM CODIFICAÇÃO MANUAL VIA CHIP A CADA NOVA CAIXA, TIRA CÓDIGO OU BOTÃO. DEVER MANTER A VALIDADE DAS TIRAS APS A ABERTURA DO FRASCO. APRESENTAR O CERTIFICADO DE BOAS PRÁTICAS DE FABRICAÇÃO VIGENTE EMITIDO PELA AGÊNCIA NACIONAL DE VIGILÂNCIA SANITÁRIA (ANVISA), MANUAL / INSTRUÇÕES DE USO EM PORTUGUÊS, CATÁLOGO E REGISTRO ANVISA DAS TIRAS E MONITOR. VALIDADE MÍNIMA DE 12 (DOZE) MESES A PARTIR DA DATA DA ENTREGA. DEVERÃO SER ENTREGUES 10 (DEZ) APARELHOS E 20 (VINTE) BATERIAS CR2032 EM FORMA DE COMODATO. </w:t>
            </w:r>
          </w:p>
        </w:tc>
        <w:tc>
          <w:tcPr>
            <w:tcW w:w="1138" w:type="dxa"/>
            <w:tcBorders>
              <w:top w:val="nil"/>
            </w:tcBorders>
            <w:shd w:val="clear" w:color="auto" w:fill="auto"/>
            <w:vAlign w:val="center"/>
          </w:tcPr>
          <w:p w14:paraId="1FD2ADD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CX</w:t>
            </w:r>
          </w:p>
        </w:tc>
        <w:tc>
          <w:tcPr>
            <w:tcW w:w="1127" w:type="dxa"/>
            <w:tcBorders>
              <w:top w:val="nil"/>
            </w:tcBorders>
            <w:shd w:val="clear" w:color="auto" w:fill="auto"/>
            <w:vAlign w:val="center"/>
          </w:tcPr>
          <w:p w14:paraId="7064D20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2.000</w:t>
            </w:r>
          </w:p>
        </w:tc>
      </w:tr>
      <w:tr w:rsidR="003200A8" w:rsidRPr="003200A8" w14:paraId="7446D5EB" w14:textId="77777777" w:rsidTr="00000E9E">
        <w:trPr>
          <w:jc w:val="center"/>
        </w:trPr>
        <w:tc>
          <w:tcPr>
            <w:tcW w:w="846" w:type="dxa"/>
            <w:tcBorders>
              <w:top w:val="nil"/>
            </w:tcBorders>
            <w:shd w:val="clear" w:color="auto" w:fill="auto"/>
            <w:vAlign w:val="center"/>
          </w:tcPr>
          <w:p w14:paraId="558E55D6"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32</w:t>
            </w:r>
          </w:p>
        </w:tc>
        <w:tc>
          <w:tcPr>
            <w:tcW w:w="850" w:type="dxa"/>
            <w:tcBorders>
              <w:top w:val="nil"/>
            </w:tcBorders>
            <w:shd w:val="clear" w:color="auto" w:fill="auto"/>
            <w:vAlign w:val="center"/>
          </w:tcPr>
          <w:p w14:paraId="507FD366"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52DDD60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CURATIVO COBERTURA DE NÃO TECIDO ABSORVENTE DE VISCOSE E POLIÉSTER IMPREGNADO COM CLORETO DE SÓDIO 20%. TAMANHO 10X10CM.COBERTURA DE NÃO TECIDO ABSORVENTE DE VISCOSE E POLIÉSTER IMPREGNADO COM CLORETO DE SÓDIO 20%. DESBRIDA DE FORMA EFICAZ AS NECROSES ÚMIDAS E PROMOVE A LIMPEZA DE FERIDAS ALTAMENTE EXSUDATIVAS OU INFECTADAS. O CURATIVO PODE PERMANECER NA LESÃO POR ATÉ 24 HORAS. TAMANHO 10X10CM PODENDO SER CORTADO.EMBALAGEM ÍNTEGRA, NÚMERO DE LOTE, PRAZO DE VALIDADE DE NO MÍNIMO 12 MESES A PARTIR DA DATA DE ENTREGA E REGISTRO NO MINISTÉRIO DA SAÚDE E ANVISA.</w:t>
            </w:r>
          </w:p>
        </w:tc>
        <w:tc>
          <w:tcPr>
            <w:tcW w:w="1138" w:type="dxa"/>
            <w:tcBorders>
              <w:top w:val="nil"/>
            </w:tcBorders>
            <w:shd w:val="clear" w:color="auto" w:fill="auto"/>
            <w:vAlign w:val="center"/>
          </w:tcPr>
          <w:p w14:paraId="2368D2EA"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077024F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40</w:t>
            </w:r>
          </w:p>
        </w:tc>
      </w:tr>
      <w:tr w:rsidR="003200A8" w:rsidRPr="003200A8" w14:paraId="21991DE1" w14:textId="77777777" w:rsidTr="00000E9E">
        <w:trPr>
          <w:jc w:val="center"/>
        </w:trPr>
        <w:tc>
          <w:tcPr>
            <w:tcW w:w="846" w:type="dxa"/>
            <w:vMerge w:val="restart"/>
            <w:tcBorders>
              <w:top w:val="nil"/>
            </w:tcBorders>
            <w:shd w:val="clear" w:color="auto" w:fill="auto"/>
            <w:vAlign w:val="center"/>
          </w:tcPr>
          <w:p w14:paraId="5C898F6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33</w:t>
            </w:r>
          </w:p>
        </w:tc>
        <w:tc>
          <w:tcPr>
            <w:tcW w:w="850" w:type="dxa"/>
            <w:tcBorders>
              <w:top w:val="nil"/>
            </w:tcBorders>
            <w:shd w:val="clear" w:color="auto" w:fill="auto"/>
            <w:vAlign w:val="center"/>
          </w:tcPr>
          <w:p w14:paraId="245060EE"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3AA34881"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 xml:space="preserve">COLETOR DE URINA COM TAMPA ROSCA 50ML, </w:t>
            </w:r>
            <w:r w:rsidRPr="003200A8">
              <w:rPr>
                <w:rFonts w:ascii="Arial" w:eastAsia="Calibri" w:hAnsi="Arial"/>
                <w:color w:val="000000"/>
                <w:sz w:val="20"/>
                <w:szCs w:val="20"/>
                <w:lang w:eastAsia="en-US"/>
              </w:rPr>
              <w:lastRenderedPageBreak/>
              <w:t>CONFECCIONADO EM POLIPROPILENO. VALIDADE MÍNIMA DE 18 MESES A CONTAR DA DATA DE ENTREGA.</w:t>
            </w:r>
          </w:p>
        </w:tc>
        <w:tc>
          <w:tcPr>
            <w:tcW w:w="1138" w:type="dxa"/>
            <w:tcBorders>
              <w:top w:val="nil"/>
            </w:tcBorders>
            <w:shd w:val="clear" w:color="auto" w:fill="auto"/>
            <w:vAlign w:val="center"/>
          </w:tcPr>
          <w:p w14:paraId="25213FA0"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lastRenderedPageBreak/>
              <w:t>UN</w:t>
            </w:r>
          </w:p>
        </w:tc>
        <w:tc>
          <w:tcPr>
            <w:tcW w:w="1127" w:type="dxa"/>
            <w:tcBorders>
              <w:top w:val="nil"/>
            </w:tcBorders>
            <w:shd w:val="clear" w:color="auto" w:fill="auto"/>
            <w:vAlign w:val="center"/>
          </w:tcPr>
          <w:p w14:paraId="0792B0E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668685AD" w14:textId="77777777" w:rsidTr="00000E9E">
        <w:trPr>
          <w:jc w:val="center"/>
        </w:trPr>
        <w:tc>
          <w:tcPr>
            <w:tcW w:w="846" w:type="dxa"/>
            <w:vMerge/>
            <w:tcBorders>
              <w:top w:val="nil"/>
            </w:tcBorders>
            <w:shd w:val="clear" w:color="auto" w:fill="auto"/>
            <w:vAlign w:val="center"/>
          </w:tcPr>
          <w:p w14:paraId="0A1C0EA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716B65FF"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4034EA76"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TUBO CRIOGÊNICO MOLDADO EM POLIPROPILENO, GRADUADO EM 2ML, C/ TAMPA DE ROSCA EXTERNA E C/ ANEL DE VEDAÇÃO.</w:t>
            </w:r>
          </w:p>
        </w:tc>
        <w:tc>
          <w:tcPr>
            <w:tcW w:w="1138" w:type="dxa"/>
            <w:tcBorders>
              <w:top w:val="nil"/>
            </w:tcBorders>
            <w:shd w:val="clear" w:color="auto" w:fill="auto"/>
            <w:vAlign w:val="center"/>
          </w:tcPr>
          <w:p w14:paraId="49139067"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0E97899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w:t>
            </w:r>
          </w:p>
        </w:tc>
      </w:tr>
      <w:tr w:rsidR="003200A8" w:rsidRPr="003200A8" w14:paraId="3FDEF0E4" w14:textId="77777777" w:rsidTr="00000E9E">
        <w:trPr>
          <w:jc w:val="center"/>
        </w:trPr>
        <w:tc>
          <w:tcPr>
            <w:tcW w:w="846" w:type="dxa"/>
            <w:vMerge/>
            <w:tcBorders>
              <w:top w:val="nil"/>
            </w:tcBorders>
            <w:shd w:val="clear" w:color="auto" w:fill="auto"/>
            <w:vAlign w:val="center"/>
          </w:tcPr>
          <w:p w14:paraId="51C3288B"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6F74F83"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w:t>
            </w:r>
          </w:p>
        </w:tc>
        <w:tc>
          <w:tcPr>
            <w:tcW w:w="5383" w:type="dxa"/>
            <w:tcBorders>
              <w:top w:val="nil"/>
            </w:tcBorders>
            <w:shd w:val="clear" w:color="auto" w:fill="auto"/>
            <w:vAlign w:val="center"/>
          </w:tcPr>
          <w:p w14:paraId="18B22777"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TUBO PARA COLETA À VÁCUO COM ATIVADOR DE COAGULO 4ML DE COR VERMELHA, MATERIAL POLITEREFTALATO DE ETILENO (PET). MEDINDO 13 X 750MM. ESTÉRIL.</w:t>
            </w:r>
          </w:p>
        </w:tc>
        <w:tc>
          <w:tcPr>
            <w:tcW w:w="1138" w:type="dxa"/>
            <w:tcBorders>
              <w:top w:val="nil"/>
            </w:tcBorders>
            <w:shd w:val="clear" w:color="auto" w:fill="auto"/>
            <w:vAlign w:val="center"/>
          </w:tcPr>
          <w:p w14:paraId="05A0AFAA"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007FBF6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w:t>
            </w:r>
          </w:p>
        </w:tc>
      </w:tr>
      <w:tr w:rsidR="003200A8" w:rsidRPr="003200A8" w14:paraId="4731BFA1" w14:textId="77777777" w:rsidTr="00000E9E">
        <w:trPr>
          <w:jc w:val="center"/>
        </w:trPr>
        <w:tc>
          <w:tcPr>
            <w:tcW w:w="846" w:type="dxa"/>
            <w:vMerge/>
            <w:tcBorders>
              <w:top w:val="nil"/>
            </w:tcBorders>
            <w:shd w:val="clear" w:color="auto" w:fill="auto"/>
            <w:vAlign w:val="center"/>
          </w:tcPr>
          <w:p w14:paraId="66CC3B2F" w14:textId="77777777" w:rsidR="003200A8" w:rsidRPr="003200A8" w:rsidRDefault="003200A8" w:rsidP="003200A8">
            <w:pPr>
              <w:jc w:val="both"/>
              <w:rPr>
                <w:rFonts w:ascii="Arial" w:hAnsi="Arial"/>
                <w:i/>
                <w:iCs/>
                <w:color w:val="000000"/>
                <w:sz w:val="20"/>
                <w:szCs w:val="20"/>
              </w:rPr>
            </w:pPr>
          </w:p>
        </w:tc>
        <w:tc>
          <w:tcPr>
            <w:tcW w:w="850" w:type="dxa"/>
            <w:tcBorders>
              <w:top w:val="nil"/>
            </w:tcBorders>
            <w:shd w:val="clear" w:color="auto" w:fill="auto"/>
            <w:vAlign w:val="center"/>
          </w:tcPr>
          <w:p w14:paraId="4407760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4</w:t>
            </w:r>
          </w:p>
        </w:tc>
        <w:tc>
          <w:tcPr>
            <w:tcW w:w="5383" w:type="dxa"/>
            <w:tcBorders>
              <w:top w:val="nil"/>
            </w:tcBorders>
            <w:shd w:val="clear" w:color="auto" w:fill="auto"/>
            <w:vAlign w:val="center"/>
          </w:tcPr>
          <w:p w14:paraId="6D46EED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TUBO PLÁSTICO TIPO FALCON ESTÉRIL COM VOLUME DE 15ML</w:t>
            </w:r>
          </w:p>
        </w:tc>
        <w:tc>
          <w:tcPr>
            <w:tcW w:w="1138" w:type="dxa"/>
            <w:tcBorders>
              <w:top w:val="nil"/>
            </w:tcBorders>
            <w:shd w:val="clear" w:color="auto" w:fill="auto"/>
            <w:vAlign w:val="center"/>
          </w:tcPr>
          <w:p w14:paraId="554565DA"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62613B6D"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50</w:t>
            </w:r>
          </w:p>
        </w:tc>
      </w:tr>
      <w:tr w:rsidR="003200A8" w:rsidRPr="003200A8" w14:paraId="7D7F059B" w14:textId="77777777" w:rsidTr="00000E9E">
        <w:trPr>
          <w:jc w:val="center"/>
        </w:trPr>
        <w:tc>
          <w:tcPr>
            <w:tcW w:w="846" w:type="dxa"/>
            <w:tcBorders>
              <w:top w:val="nil"/>
            </w:tcBorders>
            <w:shd w:val="clear" w:color="auto" w:fill="auto"/>
            <w:vAlign w:val="center"/>
          </w:tcPr>
          <w:p w14:paraId="5A91671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34</w:t>
            </w:r>
          </w:p>
        </w:tc>
        <w:tc>
          <w:tcPr>
            <w:tcW w:w="850" w:type="dxa"/>
            <w:tcBorders>
              <w:top w:val="nil"/>
            </w:tcBorders>
            <w:shd w:val="clear" w:color="auto" w:fill="auto"/>
            <w:vAlign w:val="center"/>
          </w:tcPr>
          <w:p w14:paraId="172BE061"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94B9D9E"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SACO PLÁSTICO LARANJA PARA RESÍDUOS TÓXICOS EM COM SIMBOLOGIA, CAPACIDADE 50L, PACOTE COM 100UN</w:t>
            </w:r>
          </w:p>
        </w:tc>
        <w:tc>
          <w:tcPr>
            <w:tcW w:w="1138" w:type="dxa"/>
            <w:tcBorders>
              <w:top w:val="nil"/>
            </w:tcBorders>
            <w:shd w:val="clear" w:color="auto" w:fill="auto"/>
            <w:vAlign w:val="center"/>
          </w:tcPr>
          <w:p w14:paraId="34EA689A"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PT</w:t>
            </w:r>
          </w:p>
        </w:tc>
        <w:tc>
          <w:tcPr>
            <w:tcW w:w="1127" w:type="dxa"/>
            <w:tcBorders>
              <w:top w:val="nil"/>
            </w:tcBorders>
            <w:shd w:val="clear" w:color="auto" w:fill="auto"/>
            <w:vAlign w:val="center"/>
          </w:tcPr>
          <w:p w14:paraId="1FBBAA3F"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w:t>
            </w:r>
          </w:p>
        </w:tc>
      </w:tr>
      <w:tr w:rsidR="003200A8" w:rsidRPr="003200A8" w14:paraId="5621EF1B" w14:textId="77777777" w:rsidTr="00000E9E">
        <w:trPr>
          <w:jc w:val="center"/>
        </w:trPr>
        <w:tc>
          <w:tcPr>
            <w:tcW w:w="846" w:type="dxa"/>
            <w:vMerge w:val="restart"/>
            <w:tcBorders>
              <w:top w:val="nil"/>
            </w:tcBorders>
            <w:shd w:val="clear" w:color="auto" w:fill="auto"/>
            <w:vAlign w:val="center"/>
          </w:tcPr>
          <w:p w14:paraId="0D06F988"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35</w:t>
            </w:r>
          </w:p>
        </w:tc>
        <w:tc>
          <w:tcPr>
            <w:tcW w:w="850" w:type="dxa"/>
            <w:tcBorders>
              <w:top w:val="nil"/>
            </w:tcBorders>
            <w:shd w:val="clear" w:color="auto" w:fill="auto"/>
            <w:vAlign w:val="center"/>
          </w:tcPr>
          <w:p w14:paraId="5F9F9160" w14:textId="77777777" w:rsidR="003200A8" w:rsidRPr="003200A8" w:rsidRDefault="003200A8" w:rsidP="003200A8">
            <w:pPr>
              <w:jc w:val="both"/>
              <w:rPr>
                <w:rFonts w:ascii="Arial" w:hAnsi="Arial"/>
                <w:i/>
                <w:iCs/>
                <w:color w:val="000000"/>
                <w:sz w:val="20"/>
                <w:szCs w:val="20"/>
              </w:rPr>
            </w:pPr>
            <w:r w:rsidRPr="003200A8">
              <w:rPr>
                <w:rFonts w:ascii="Arial" w:hAnsi="Arial"/>
                <w:i/>
                <w:iCs/>
                <w:color w:val="000000"/>
                <w:sz w:val="20"/>
                <w:szCs w:val="20"/>
              </w:rPr>
              <w:t>1</w:t>
            </w:r>
          </w:p>
        </w:tc>
        <w:tc>
          <w:tcPr>
            <w:tcW w:w="5383" w:type="dxa"/>
            <w:tcBorders>
              <w:top w:val="nil"/>
            </w:tcBorders>
            <w:shd w:val="clear" w:color="auto" w:fill="auto"/>
            <w:vAlign w:val="center"/>
          </w:tcPr>
          <w:p w14:paraId="0798E7D8"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LACRE DE SEGURANÇA 16CM. LACRE DE SEGURANÇA EM POLIPROPILENO TIPO ABRAÇADEIRA, C/ SISTEMA DE TRAVAMENTO INVIOLÁVEL, DIÂM. DE AMARRAÇÃO DE 16CM.</w:t>
            </w:r>
          </w:p>
        </w:tc>
        <w:tc>
          <w:tcPr>
            <w:tcW w:w="1138" w:type="dxa"/>
            <w:tcBorders>
              <w:top w:val="nil"/>
            </w:tcBorders>
            <w:shd w:val="clear" w:color="auto" w:fill="auto"/>
            <w:vAlign w:val="center"/>
          </w:tcPr>
          <w:p w14:paraId="10030664"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5F18D14A"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1.000</w:t>
            </w:r>
          </w:p>
        </w:tc>
      </w:tr>
      <w:tr w:rsidR="003200A8" w:rsidRPr="003200A8" w14:paraId="32C5DD3E" w14:textId="77777777" w:rsidTr="00000E9E">
        <w:trPr>
          <w:jc w:val="center"/>
        </w:trPr>
        <w:tc>
          <w:tcPr>
            <w:tcW w:w="846" w:type="dxa"/>
            <w:vMerge/>
            <w:shd w:val="clear" w:color="auto" w:fill="auto"/>
            <w:vAlign w:val="center"/>
          </w:tcPr>
          <w:p w14:paraId="6EDEB5DF" w14:textId="77777777" w:rsidR="003200A8" w:rsidRPr="003200A8" w:rsidRDefault="003200A8" w:rsidP="003200A8">
            <w:pPr>
              <w:jc w:val="both"/>
              <w:rPr>
                <w:rFonts w:ascii="Arial" w:hAnsi="Arial"/>
                <w:color w:val="000000"/>
                <w:sz w:val="20"/>
                <w:szCs w:val="20"/>
              </w:rPr>
            </w:pPr>
          </w:p>
        </w:tc>
        <w:tc>
          <w:tcPr>
            <w:tcW w:w="850" w:type="dxa"/>
            <w:tcBorders>
              <w:top w:val="nil"/>
            </w:tcBorders>
            <w:shd w:val="clear" w:color="auto" w:fill="auto"/>
            <w:vAlign w:val="center"/>
          </w:tcPr>
          <w:p w14:paraId="70F42EC2" w14:textId="77777777" w:rsidR="003200A8" w:rsidRPr="003200A8" w:rsidRDefault="003200A8" w:rsidP="003200A8">
            <w:pPr>
              <w:jc w:val="both"/>
              <w:rPr>
                <w:rFonts w:ascii="Arial" w:hAnsi="Arial"/>
                <w:color w:val="000000"/>
                <w:sz w:val="20"/>
                <w:szCs w:val="20"/>
              </w:rPr>
            </w:pPr>
            <w:r w:rsidRPr="003200A8">
              <w:rPr>
                <w:rFonts w:ascii="Arial" w:hAnsi="Arial"/>
                <w:i/>
                <w:iCs/>
                <w:color w:val="000000"/>
                <w:sz w:val="20"/>
                <w:szCs w:val="20"/>
              </w:rPr>
              <w:t>2</w:t>
            </w:r>
          </w:p>
        </w:tc>
        <w:tc>
          <w:tcPr>
            <w:tcW w:w="5383" w:type="dxa"/>
            <w:tcBorders>
              <w:top w:val="nil"/>
            </w:tcBorders>
            <w:shd w:val="clear" w:color="auto" w:fill="auto"/>
            <w:vAlign w:val="center"/>
          </w:tcPr>
          <w:p w14:paraId="62B2C754"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LACRE DE SEGURANÇA 23CM. LACRE DE SEGURANÇA EM POLIPROPILENO TIPO ABRAÇADEIRA, C/ SISTEMA DE TRAVAMENTO INVIOLÁVEL, DIÂM. DE AMARRAÇÃO DE 23CM.</w:t>
            </w:r>
          </w:p>
        </w:tc>
        <w:tc>
          <w:tcPr>
            <w:tcW w:w="1138" w:type="dxa"/>
            <w:tcBorders>
              <w:top w:val="nil"/>
            </w:tcBorders>
            <w:shd w:val="clear" w:color="auto" w:fill="auto"/>
            <w:vAlign w:val="center"/>
          </w:tcPr>
          <w:p w14:paraId="7F95CF48" w14:textId="77777777" w:rsidR="003200A8" w:rsidRPr="003200A8" w:rsidRDefault="003200A8" w:rsidP="003200A8">
            <w:pPr>
              <w:jc w:val="both"/>
              <w:rPr>
                <w:rFonts w:ascii="Arial" w:hAnsi="Arial"/>
                <w:sz w:val="20"/>
                <w:szCs w:val="20"/>
              </w:rPr>
            </w:pPr>
            <w:r w:rsidRPr="003200A8">
              <w:rPr>
                <w:rFonts w:ascii="Arial" w:eastAsia="Calibri" w:hAnsi="Arial"/>
                <w:sz w:val="20"/>
                <w:szCs w:val="20"/>
                <w:lang w:eastAsia="en-US"/>
              </w:rPr>
              <w:t>UN</w:t>
            </w:r>
          </w:p>
        </w:tc>
        <w:tc>
          <w:tcPr>
            <w:tcW w:w="1127" w:type="dxa"/>
            <w:tcBorders>
              <w:top w:val="nil"/>
            </w:tcBorders>
            <w:shd w:val="clear" w:color="auto" w:fill="auto"/>
            <w:vAlign w:val="center"/>
          </w:tcPr>
          <w:p w14:paraId="313E0155" w14:textId="77777777" w:rsidR="003200A8" w:rsidRPr="003200A8" w:rsidRDefault="003200A8" w:rsidP="003200A8">
            <w:pPr>
              <w:jc w:val="both"/>
              <w:rPr>
                <w:rFonts w:ascii="Arial" w:hAnsi="Arial"/>
                <w:color w:val="000000"/>
                <w:sz w:val="20"/>
                <w:szCs w:val="20"/>
              </w:rPr>
            </w:pPr>
            <w:r w:rsidRPr="003200A8">
              <w:rPr>
                <w:rFonts w:ascii="Arial" w:eastAsia="Calibri" w:hAnsi="Arial"/>
                <w:color w:val="000000"/>
                <w:sz w:val="20"/>
                <w:szCs w:val="20"/>
                <w:lang w:eastAsia="en-US"/>
              </w:rPr>
              <w:t>2.000</w:t>
            </w:r>
          </w:p>
        </w:tc>
      </w:tr>
    </w:tbl>
    <w:p w14:paraId="049F7DFB" w14:textId="77777777" w:rsidR="003200A8" w:rsidRDefault="003200A8" w:rsidP="00732B19">
      <w:pPr>
        <w:pStyle w:val="Tpico3"/>
        <w:widowControl w:val="0"/>
        <w:numPr>
          <w:ilvl w:val="0"/>
          <w:numId w:val="0"/>
        </w:numPr>
        <w:spacing w:before="0" w:after="0" w:line="240" w:lineRule="auto"/>
      </w:pPr>
    </w:p>
    <w:p w14:paraId="09B17222" w14:textId="77777777" w:rsidR="003200A8" w:rsidRPr="00EF26BA" w:rsidRDefault="003200A8" w:rsidP="003200A8">
      <w:pPr>
        <w:pStyle w:val="Corpodetexto"/>
        <w:widowControl w:val="0"/>
        <w:suppressAutoHyphens/>
        <w:jc w:val="both"/>
        <w:rPr>
          <w:rFonts w:ascii="Arial" w:hAnsi="Arial" w:cs="Arial"/>
          <w:sz w:val="24"/>
        </w:rPr>
      </w:pPr>
      <w:r w:rsidRPr="00EF26BA">
        <w:rPr>
          <w:rFonts w:ascii="Arial" w:hAnsi="Arial" w:cs="Arial"/>
          <w:b/>
          <w:sz w:val="24"/>
        </w:rPr>
        <w:t xml:space="preserve">Justificativa </w:t>
      </w:r>
    </w:p>
    <w:p w14:paraId="77743FF1" w14:textId="77777777" w:rsidR="003200A8" w:rsidRPr="00EF26BA" w:rsidRDefault="003200A8" w:rsidP="003200A8">
      <w:pPr>
        <w:tabs>
          <w:tab w:val="left" w:pos="284"/>
        </w:tabs>
        <w:jc w:val="both"/>
        <w:rPr>
          <w:rFonts w:ascii="Arial" w:hAnsi="Arial"/>
          <w:b/>
          <w:bCs/>
        </w:rPr>
      </w:pPr>
      <w:r w:rsidRPr="00EF26BA">
        <w:rPr>
          <w:rStyle w:val="xcontentpasted0"/>
          <w:rFonts w:ascii="Arial" w:hAnsi="Arial"/>
          <w:b/>
          <w:bCs/>
          <w:bdr w:val="none" w:sz="0" w:space="0" w:color="000000"/>
        </w:rPr>
        <w:t>O julgamento será realizado por lote para evitar que a municipalidade possa ser prejudicada com a falta de algum item a ser adquirido, salientando-se que o julgamento por lote não ensejará prejuízo aos interessados por serem itens que possuem afinidade entre si e podem ser comercializados por diversas empresas do ramo de atividade pertinente. Registra-se que o agrupamento por lote atenderá plenamente as necessidades da Administração como medida de grande eficiência.</w:t>
      </w:r>
    </w:p>
    <w:p w14:paraId="5E838BEE" w14:textId="69D05117" w:rsidR="000F1069" w:rsidRPr="009A3128" w:rsidRDefault="000F1069" w:rsidP="003200A8">
      <w:pPr>
        <w:pStyle w:val="Tpico3"/>
        <w:widowControl w:val="0"/>
        <w:numPr>
          <w:ilvl w:val="0"/>
          <w:numId w:val="0"/>
        </w:numPr>
        <w:spacing w:before="0" w:after="0" w:line="240" w:lineRule="auto"/>
      </w:pPr>
      <w:r w:rsidRPr="009A3128">
        <w:t xml:space="preserve">  </w:t>
      </w:r>
    </w:p>
    <w:p w14:paraId="779C1551"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EAC381" w14:textId="77777777" w:rsidR="000F1069" w:rsidRPr="009A3128" w:rsidRDefault="000F1069" w:rsidP="009A3128">
      <w:pPr>
        <w:pStyle w:val="Tpico3"/>
        <w:widowControl w:val="0"/>
        <w:numPr>
          <w:ilvl w:val="0"/>
          <w:numId w:val="0"/>
        </w:numPr>
        <w:spacing w:before="0" w:after="0" w:line="240" w:lineRule="auto"/>
        <w:rPr>
          <w:color w:val="000000"/>
        </w:rPr>
      </w:pPr>
      <w:r w:rsidRPr="009A3128">
        <w:t>Se o critério for Técnica e Preço, qual será o fator de ponderação?</w:t>
      </w:r>
      <w:r w:rsidRPr="009A3128">
        <w:rPr>
          <w:b w:val="0"/>
          <w:bCs w:val="0"/>
        </w:rPr>
        <w:t xml:space="preserve"> </w:t>
      </w:r>
      <w:bookmarkStart w:id="80" w:name="_Hlk115690239"/>
      <w:r w:rsidRPr="009A3128">
        <w:rPr>
          <w:b w:val="0"/>
          <w:bCs w:val="0"/>
          <w:color w:val="385623"/>
        </w:rPr>
        <w:t>#PTPR</w:t>
      </w:r>
      <w:bookmarkEnd w:id="80"/>
      <w:r w:rsidRPr="009A3128">
        <w:rPr>
          <w:b w:val="0"/>
          <w:bCs w:val="0"/>
        </w:rPr>
        <w:t xml:space="preserve">   </w:t>
      </w:r>
    </w:p>
    <w:p w14:paraId="7E5B0819" w14:textId="77777777" w:rsidR="000F1069" w:rsidRPr="009A3128" w:rsidRDefault="000F1069" w:rsidP="009A3128">
      <w:pPr>
        <w:pStyle w:val="Expandido"/>
        <w:widowControl w:val="0"/>
        <w:suppressAutoHyphens/>
        <w:ind w:left="0"/>
        <w:rPr>
          <w:rFonts w:ascii="Arial" w:hAnsi="Arial" w:cs="Arial"/>
          <w:i/>
          <w:color w:val="808080"/>
          <w:sz w:val="24"/>
        </w:rPr>
      </w:pPr>
      <w:r w:rsidRPr="009A3128">
        <w:rPr>
          <w:rFonts w:ascii="Arial" w:hAnsi="Arial" w:cs="Arial"/>
          <w:color w:val="000000"/>
          <w:sz w:val="24"/>
        </w:rPr>
        <w:t>Não se aplica</w:t>
      </w:r>
    </w:p>
    <w:p w14:paraId="055297EE" w14:textId="77777777" w:rsidR="000F1069" w:rsidRPr="009A3128" w:rsidRDefault="000F1069" w:rsidP="009A3128">
      <w:pPr>
        <w:jc w:val="both"/>
        <w:rPr>
          <w:rFonts w:ascii="Arial" w:hAnsi="Arial"/>
          <w:i/>
          <w:color w:val="808080"/>
        </w:rPr>
      </w:pPr>
    </w:p>
    <w:p w14:paraId="4C9B27D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8956E51" w14:textId="77777777" w:rsidR="006407E6" w:rsidRDefault="000F1069" w:rsidP="009A3128">
      <w:pPr>
        <w:pStyle w:val="Tpico4"/>
        <w:widowControl w:val="0"/>
        <w:numPr>
          <w:ilvl w:val="0"/>
          <w:numId w:val="0"/>
        </w:numPr>
        <w:spacing w:before="0" w:after="0" w:line="240" w:lineRule="auto"/>
        <w:contextualSpacing w:val="0"/>
      </w:pPr>
      <w:r w:rsidRPr="009A3128">
        <w:rPr>
          <w:b/>
          <w:bCs/>
        </w:rPr>
        <w:t xml:space="preserve">Se o critério for Técnica e Preço ou Melhor Técnica ou conteúdo artístico, apresentar os critérios de pontuação técnica </w:t>
      </w:r>
      <w:bookmarkStart w:id="81" w:name="_Hlk115716252"/>
      <w:r w:rsidRPr="00C226EB">
        <w:rPr>
          <w:color w:val="385623"/>
        </w:rPr>
        <w:t>#CPTE</w:t>
      </w:r>
      <w:bookmarkEnd w:id="81"/>
      <w:r w:rsidRPr="00C226EB">
        <w:t xml:space="preserve"> </w:t>
      </w:r>
      <w:r w:rsidR="006407E6">
        <w:t>Não se aplica.</w:t>
      </w:r>
    </w:p>
    <w:p w14:paraId="7754BE58" w14:textId="7128E2E5" w:rsidR="000F1069" w:rsidRPr="00C226EB" w:rsidRDefault="000F1069" w:rsidP="009A3128">
      <w:pPr>
        <w:pStyle w:val="Tpico4"/>
        <w:widowControl w:val="0"/>
        <w:numPr>
          <w:ilvl w:val="0"/>
          <w:numId w:val="0"/>
        </w:numPr>
        <w:spacing w:before="0" w:after="0" w:line="240" w:lineRule="auto"/>
        <w:contextualSpacing w:val="0"/>
      </w:pPr>
      <w:r w:rsidRPr="00C226EB">
        <w:t xml:space="preserve">  </w:t>
      </w:r>
    </w:p>
    <w:p w14:paraId="4DB96A6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20C00EF4" w14:textId="77777777" w:rsidR="006407E6" w:rsidRDefault="000F1069" w:rsidP="006407E6">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proofErr w:type="gramStart"/>
      <w:r w:rsidR="006407E6" w:rsidRPr="00B55D86">
        <w:rPr>
          <w:rFonts w:ascii="Arial" w:hAnsi="Arial"/>
        </w:rPr>
        <w:t xml:space="preserve">Aberto </w:t>
      </w:r>
      <w:r w:rsidR="006407E6" w:rsidRPr="006407E6">
        <w:rPr>
          <w:rFonts w:ascii="Arial" w:hAnsi="Arial"/>
        </w:rPr>
        <w:t xml:space="preserve"> </w:t>
      </w:r>
      <w:bookmarkStart w:id="82" w:name="_Hlk115686005"/>
      <w:r w:rsidR="006407E6" w:rsidRPr="006407E6">
        <w:rPr>
          <w:rFonts w:ascii="Arial" w:hAnsi="Arial"/>
          <w:color w:val="385623"/>
        </w:rPr>
        <w:t>#</w:t>
      </w:r>
      <w:proofErr w:type="gramEnd"/>
      <w:r w:rsidR="006407E6" w:rsidRPr="006407E6">
        <w:rPr>
          <w:rFonts w:ascii="Arial" w:hAnsi="Arial"/>
          <w:color w:val="385623"/>
        </w:rPr>
        <w:t>MDDI</w:t>
      </w:r>
      <w:bookmarkEnd w:id="82"/>
      <w:r w:rsidR="006407E6" w:rsidRPr="006407E6">
        <w:rPr>
          <w:rFonts w:ascii="Arial" w:hAnsi="Arial"/>
          <w:color w:val="385623"/>
        </w:rPr>
        <w:t xml:space="preserve"> </w:t>
      </w:r>
    </w:p>
    <w:p w14:paraId="3CDA2AB9" w14:textId="77777777" w:rsidR="006407E6" w:rsidRPr="006407E6" w:rsidRDefault="006407E6" w:rsidP="006407E6">
      <w:pPr>
        <w:jc w:val="both"/>
        <w:rPr>
          <w:rFonts w:ascii="Arial" w:hAnsi="Arial"/>
        </w:rPr>
      </w:pPr>
    </w:p>
    <w:p w14:paraId="04CDAC7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Haverá antecipação da habilitação? </w:t>
      </w:r>
      <w:bookmarkStart w:id="83" w:name="_Hlk115686255"/>
      <w:r w:rsidRPr="009A3128">
        <w:rPr>
          <w:b w:val="0"/>
          <w:bCs w:val="0"/>
          <w:color w:val="385623"/>
        </w:rPr>
        <w:t>#ODET</w:t>
      </w:r>
      <w:bookmarkEnd w:id="83"/>
      <w:r w:rsidRPr="009A3128">
        <w:rPr>
          <w:b w:val="0"/>
          <w:bCs w:val="0"/>
        </w:rPr>
        <w:t xml:space="preserve"> </w:t>
      </w:r>
    </w:p>
    <w:p w14:paraId="615D257E" w14:textId="77777777"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4D7446B0" w14:textId="77777777" w:rsidR="000F1069" w:rsidRPr="009A3128" w:rsidRDefault="000F1069" w:rsidP="009A3128">
      <w:pPr>
        <w:pStyle w:val="Expandido"/>
        <w:widowControl w:val="0"/>
        <w:suppressAutoHyphens/>
        <w:rPr>
          <w:rFonts w:ascii="Arial" w:hAnsi="Arial" w:cs="Arial"/>
          <w:sz w:val="24"/>
        </w:rPr>
      </w:pPr>
    </w:p>
    <w:p w14:paraId="00C8A7B5" w14:textId="77777777" w:rsidR="000F1069" w:rsidRPr="009A3128" w:rsidRDefault="000F1069" w:rsidP="00732B19">
      <w:pPr>
        <w:pStyle w:val="Tpico3"/>
        <w:widowControl w:val="0"/>
        <w:numPr>
          <w:ilvl w:val="0"/>
          <w:numId w:val="0"/>
        </w:numPr>
        <w:spacing w:before="0" w:after="0" w:line="240" w:lineRule="auto"/>
        <w:rPr>
          <w:i/>
          <w:color w:val="808080"/>
        </w:rPr>
      </w:pPr>
      <w:r w:rsidRPr="009A3128">
        <w:t xml:space="preserve">Se a ordem for o rito com habilitação antecipada, qual a justificativa:  </w:t>
      </w:r>
    </w:p>
    <w:p w14:paraId="2CD66F18"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3970C93B" w14:textId="77777777" w:rsidR="000F1069" w:rsidRPr="009A3128" w:rsidRDefault="000F1069" w:rsidP="00732B19">
      <w:pPr>
        <w:pStyle w:val="Tpico2"/>
        <w:widowControl w:val="0"/>
        <w:numPr>
          <w:ilvl w:val="0"/>
          <w:numId w:val="0"/>
        </w:numPr>
        <w:spacing w:before="0" w:after="0" w:line="240" w:lineRule="auto"/>
      </w:pPr>
      <w:r w:rsidRPr="009A3128">
        <w:t xml:space="preserve">Benefícios </w:t>
      </w:r>
      <w:bookmarkStart w:id="84" w:name="_Hlk115710411"/>
      <w:r w:rsidRPr="009A3128">
        <w:t>para Micro e Pequenas Empresas - MPE</w:t>
      </w:r>
      <w:bookmarkEnd w:id="84"/>
    </w:p>
    <w:bookmarkStart w:id="85" w:name="_Hlk115686634"/>
    <w:p w14:paraId="36E4B5C9" w14:textId="2B6441FC" w:rsidR="000F1069" w:rsidRPr="00EF26BA" w:rsidRDefault="00A7591A" w:rsidP="009A3128">
      <w:pPr>
        <w:jc w:val="both"/>
        <w:rPr>
          <w:rFonts w:ascii="Arial" w:hAnsi="Arial"/>
          <w:b/>
          <w:bCs/>
        </w:rPr>
      </w:pPr>
      <w:sdt>
        <w:sdtPr>
          <w:rPr>
            <w:rFonts w:ascii="Arial" w:hAnsi="Arial"/>
            <w:b/>
            <w:bCs/>
          </w:rPr>
          <w:alias w:val="Benefícios para micro e pequenas empresas"/>
          <w:tag w:val="Benefícios para micro e pequenas empresas"/>
          <w:id w:val="1594978042"/>
          <w:placeholder>
            <w:docPart w:val="F5D4503AFB4743EE9B8F62197144050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934414" w:rsidRPr="00EF26BA">
            <w:rPr>
              <w:rFonts w:ascii="Arial" w:hAnsi="Arial"/>
              <w:b/>
              <w:bCs/>
            </w:rPr>
            <w:t>Desempate ficto, prazo para regularidade fiscal e direito de preferência</w:t>
          </w:r>
        </w:sdtContent>
      </w:sdt>
      <w:r w:rsidR="00934414" w:rsidRPr="00EF26BA">
        <w:rPr>
          <w:rFonts w:ascii="Arial" w:hAnsi="Arial"/>
          <w:b/>
          <w:bCs/>
        </w:rPr>
        <w:t xml:space="preserve"> </w:t>
      </w:r>
      <w:r w:rsidR="000F1069" w:rsidRPr="00EF26BA">
        <w:rPr>
          <w:rFonts w:ascii="Arial" w:hAnsi="Arial"/>
          <w:b/>
          <w:bCs/>
        </w:rPr>
        <w:t>#BMPE</w:t>
      </w:r>
      <w:bookmarkEnd w:id="85"/>
    </w:p>
    <w:p w14:paraId="01D8323A" w14:textId="77777777" w:rsidR="009A3128" w:rsidRPr="009A3128" w:rsidRDefault="009A3128" w:rsidP="009A3128">
      <w:pPr>
        <w:jc w:val="both"/>
        <w:rPr>
          <w:rFonts w:ascii="Arial" w:hAnsi="Arial"/>
          <w:bCs/>
        </w:rPr>
      </w:pPr>
    </w:p>
    <w:p w14:paraId="70A49912" w14:textId="77777777" w:rsidR="006407E6" w:rsidRPr="006407E6" w:rsidRDefault="006407E6" w:rsidP="006407E6">
      <w:pPr>
        <w:tabs>
          <w:tab w:val="left" w:pos="284"/>
        </w:tabs>
        <w:jc w:val="both"/>
        <w:rPr>
          <w:rFonts w:ascii="Arial" w:hAnsi="Arial"/>
          <w:bCs/>
        </w:rPr>
      </w:pPr>
      <w:r>
        <w:rPr>
          <w:rFonts w:ascii="Arial" w:hAnsi="Arial"/>
          <w:bCs/>
        </w:rPr>
        <w:tab/>
      </w:r>
      <w:bookmarkStart w:id="86" w:name="_Hlk115709296"/>
      <w:r w:rsidRPr="006407E6">
        <w:rPr>
          <w:rFonts w:ascii="Arial" w:hAnsi="Arial"/>
          <w:bCs/>
        </w:rPr>
        <w:t xml:space="preserve">É sabido que a exclusividade às microempresas e empresas de pequeno porte é a regra dos casos de licitações com valor estimado de até R$ 80.000,00, de acordo com o art. 47 da Lei Complementar 123/06 e Art. 6º do Decreto nº 8.538/15. Mas, existem algumas exceções que podem ser avocadas pela Administração, desde que apresente as devidas justificativas, pois o tratamento diferenciado resulta de expressa disposição </w:t>
      </w:r>
      <w:r w:rsidRPr="006407E6">
        <w:rPr>
          <w:rFonts w:ascii="Arial" w:hAnsi="Arial"/>
          <w:bCs/>
        </w:rPr>
        <w:lastRenderedPageBreak/>
        <w:t>constitucional (CR/88m Art. 170, IX), pois isso, em caso de exceção, deve haver os esclarecimentos pertinentes pela não exclusividade ou a utilização de cota reservada.</w:t>
      </w:r>
    </w:p>
    <w:p w14:paraId="7591450A" w14:textId="77777777" w:rsidR="006407E6" w:rsidRPr="00B9521A" w:rsidRDefault="006407E6" w:rsidP="00B9521A">
      <w:pPr>
        <w:tabs>
          <w:tab w:val="left" w:pos="284"/>
        </w:tabs>
        <w:jc w:val="both"/>
        <w:rPr>
          <w:rFonts w:ascii="Arial" w:hAnsi="Arial"/>
          <w:bCs/>
        </w:rPr>
      </w:pPr>
      <w:r w:rsidRPr="006407E6">
        <w:rPr>
          <w:rFonts w:ascii="Arial" w:hAnsi="Arial"/>
          <w:bCs/>
        </w:rPr>
        <w:tab/>
        <w:t xml:space="preserve">Nesse sentido, o Art. 49 da Lei Complementar nº 123/06, prevê a não utilização do que dispõe os artigos 47 e 48, quando não houver o mínimo de 03 (três) fornecedores competitivos enquadrados como microempresas ou empresas de pequeno porte </w:t>
      </w:r>
      <w:r w:rsidRPr="00B9521A">
        <w:rPr>
          <w:rFonts w:ascii="Arial" w:hAnsi="Arial"/>
          <w:bCs/>
        </w:rPr>
        <w:t>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w:t>
      </w:r>
    </w:p>
    <w:p w14:paraId="61129A6D" w14:textId="77777777" w:rsidR="006407E6" w:rsidRPr="00B9521A" w:rsidRDefault="006407E6" w:rsidP="00B9521A">
      <w:pPr>
        <w:tabs>
          <w:tab w:val="left" w:pos="284"/>
        </w:tabs>
        <w:jc w:val="both"/>
        <w:rPr>
          <w:rFonts w:ascii="Arial" w:hAnsi="Arial"/>
          <w:bCs/>
        </w:rPr>
      </w:pPr>
      <w:r w:rsidRPr="00B9521A">
        <w:rPr>
          <w:rFonts w:ascii="Arial" w:hAnsi="Arial"/>
          <w:bCs/>
        </w:rPr>
        <w:tab/>
        <w:t>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21BB22F0" w14:textId="77777777" w:rsidR="006407E6" w:rsidRPr="00B9521A" w:rsidRDefault="006407E6" w:rsidP="00B9521A">
      <w:pPr>
        <w:tabs>
          <w:tab w:val="left" w:pos="284"/>
        </w:tabs>
        <w:jc w:val="both"/>
        <w:rPr>
          <w:rFonts w:ascii="Arial" w:hAnsi="Arial"/>
          <w:bCs/>
        </w:rPr>
      </w:pPr>
      <w:r w:rsidRPr="00B9521A">
        <w:rPr>
          <w:rFonts w:ascii="Arial" w:hAnsi="Arial"/>
          <w:bCs/>
        </w:rPr>
        <w:tab/>
        <w:t>Em licitações anteriores para aquisição de insumos do setor de saúde,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233814C6" w14:textId="77777777" w:rsidR="006407E6" w:rsidRPr="00B9521A" w:rsidRDefault="006407E6" w:rsidP="00B9521A">
      <w:pPr>
        <w:tabs>
          <w:tab w:val="left" w:pos="284"/>
        </w:tabs>
        <w:jc w:val="both"/>
        <w:rPr>
          <w:rFonts w:ascii="Arial" w:hAnsi="Arial"/>
          <w:bCs/>
        </w:rPr>
      </w:pPr>
      <w:r w:rsidRPr="00B9521A">
        <w:rPr>
          <w:rFonts w:ascii="Arial" w:hAnsi="Arial"/>
          <w:bCs/>
        </w:rPr>
        <w:tab/>
        <w:t>Referidos motivos 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w:t>
      </w:r>
    </w:p>
    <w:p w14:paraId="3981C3A0" w14:textId="77777777" w:rsidR="006407E6" w:rsidRPr="00B9521A" w:rsidRDefault="006407E6" w:rsidP="00B9521A">
      <w:pPr>
        <w:tabs>
          <w:tab w:val="left" w:pos="284"/>
        </w:tabs>
        <w:jc w:val="both"/>
        <w:rPr>
          <w:rFonts w:ascii="Arial" w:hAnsi="Arial"/>
          <w:bCs/>
        </w:rPr>
      </w:pPr>
      <w:r w:rsidRPr="00B9521A">
        <w:rPr>
          <w:rFonts w:ascii="Arial" w:hAnsi="Arial"/>
          <w:bCs/>
        </w:rPr>
        <w:tab/>
        <w:t>No presente caso, de aquisição de insumos de enfermagem para suprir as necessidades da rede básica de saúde pública da municipalidade, acaba sendo temerária caso haja a previsão da cota reservada para ME ou EPP, em razão dos motivos acima expostos, além de restringir sobremaneira a competitividade do certame.</w:t>
      </w:r>
    </w:p>
    <w:p w14:paraId="423AA6D8" w14:textId="77777777" w:rsidR="006407E6" w:rsidRPr="00B9521A" w:rsidRDefault="006407E6" w:rsidP="00B9521A">
      <w:pPr>
        <w:tabs>
          <w:tab w:val="left" w:pos="284"/>
        </w:tabs>
        <w:jc w:val="both"/>
        <w:rPr>
          <w:rFonts w:ascii="Arial" w:hAnsi="Arial"/>
          <w:bCs/>
        </w:rPr>
      </w:pPr>
      <w:r w:rsidRPr="00B9521A">
        <w:rPr>
          <w:rFonts w:ascii="Arial" w:hAnsi="Arial"/>
          <w:bCs/>
        </w:rPr>
        <w:t>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5F1F7E83" w14:textId="77777777" w:rsidR="006407E6" w:rsidRPr="00B9521A" w:rsidRDefault="006407E6" w:rsidP="00B9521A">
      <w:pPr>
        <w:tabs>
          <w:tab w:val="left" w:pos="284"/>
        </w:tabs>
        <w:jc w:val="both"/>
        <w:rPr>
          <w:rFonts w:ascii="Arial" w:hAnsi="Arial"/>
          <w:bCs/>
        </w:rPr>
      </w:pPr>
      <w:r w:rsidRPr="00B9521A">
        <w:rPr>
          <w:rFonts w:ascii="Arial" w:hAnsi="Arial"/>
          <w:bCs/>
        </w:rPr>
        <w:tab/>
        <w:t>Cumpre salientar que em manifestação recente do eminente conselheiro Dr. Sidney Estanislau Beraldo no TC – 018902.989.21-9, foi mencionada a exceção de cota reservada prevista na Lei Complementar nº 123/2006, Art. 49, III.</w:t>
      </w:r>
    </w:p>
    <w:p w14:paraId="270398F7" w14:textId="564563D2" w:rsidR="00732B19" w:rsidRPr="00B9521A" w:rsidRDefault="006407E6" w:rsidP="00B9521A">
      <w:pPr>
        <w:tabs>
          <w:tab w:val="left" w:pos="284"/>
        </w:tabs>
        <w:jc w:val="both"/>
        <w:rPr>
          <w:rFonts w:ascii="Arial" w:hAnsi="Arial"/>
          <w:bCs/>
        </w:rPr>
      </w:pPr>
      <w:r w:rsidRPr="00B9521A">
        <w:rPr>
          <w:rFonts w:ascii="Arial" w:hAnsi="Arial"/>
          <w:bCs/>
        </w:rPr>
        <w:tab/>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p w14:paraId="4DA445E5" w14:textId="77777777" w:rsidR="006407E6" w:rsidRPr="00B9521A" w:rsidRDefault="006407E6" w:rsidP="00B9521A">
      <w:pPr>
        <w:tabs>
          <w:tab w:val="left" w:pos="284"/>
        </w:tabs>
        <w:jc w:val="both"/>
        <w:rPr>
          <w:rFonts w:ascii="Arial" w:hAnsi="Arial"/>
        </w:rPr>
      </w:pPr>
    </w:p>
    <w:p w14:paraId="0B7D322F" w14:textId="74736D2F" w:rsidR="000F1069" w:rsidRPr="00B9521A" w:rsidRDefault="000F1069" w:rsidP="00B9521A">
      <w:pPr>
        <w:pStyle w:val="Tpico3"/>
        <w:widowControl w:val="0"/>
        <w:numPr>
          <w:ilvl w:val="0"/>
          <w:numId w:val="0"/>
        </w:numPr>
        <w:spacing w:before="0" w:after="0" w:line="240" w:lineRule="auto"/>
      </w:pPr>
      <w:r w:rsidRPr="00B9521A">
        <w:t>Tabela com dados dos itens e benefício de MPE</w:t>
      </w:r>
      <w:r w:rsidRPr="00B9521A">
        <w:rPr>
          <w:b w:val="0"/>
          <w:bCs w:val="0"/>
        </w:rPr>
        <w:t xml:space="preserve"> </w:t>
      </w:r>
      <w:bookmarkStart w:id="87" w:name="_Hlk115709168"/>
      <w:bookmarkEnd w:id="86"/>
      <w:r w:rsidRPr="00B9521A">
        <w:rPr>
          <w:b w:val="0"/>
          <w:bCs w:val="0"/>
        </w:rPr>
        <w:t>#TMPE</w:t>
      </w:r>
      <w:bookmarkEnd w:id="87"/>
      <w:r w:rsidR="006407E6" w:rsidRPr="00B9521A">
        <w:rPr>
          <w:b w:val="0"/>
          <w:bCs w:val="0"/>
        </w:rPr>
        <w:t xml:space="preserve">: </w:t>
      </w:r>
      <w:r w:rsidRPr="00B9521A">
        <w:rPr>
          <w:b w:val="0"/>
          <w:bCs w:val="0"/>
        </w:rPr>
        <w:t>Não se aplica</w:t>
      </w:r>
    </w:p>
    <w:p w14:paraId="236FDB9A" w14:textId="77777777" w:rsidR="00732B19" w:rsidRPr="00B9521A" w:rsidRDefault="00732B19" w:rsidP="00B9521A">
      <w:pPr>
        <w:pStyle w:val="Expandido"/>
        <w:widowControl w:val="0"/>
        <w:suppressAutoHyphens/>
        <w:ind w:left="0"/>
        <w:rPr>
          <w:rFonts w:ascii="Arial" w:hAnsi="Arial" w:cs="Arial"/>
          <w:color w:val="auto"/>
          <w:sz w:val="24"/>
        </w:rPr>
      </w:pPr>
    </w:p>
    <w:p w14:paraId="4DAE5F35" w14:textId="77777777" w:rsidR="00732B19" w:rsidRPr="00B9521A" w:rsidRDefault="00732B19" w:rsidP="00B9521A">
      <w:pPr>
        <w:pStyle w:val="Expandido"/>
        <w:widowControl w:val="0"/>
        <w:suppressAutoHyphens/>
        <w:ind w:left="0"/>
        <w:rPr>
          <w:rFonts w:ascii="Arial" w:hAnsi="Arial" w:cs="Arial"/>
          <w:color w:val="auto"/>
          <w:sz w:val="24"/>
        </w:rPr>
        <w:sectPr w:rsidR="00732B19" w:rsidRPr="00B9521A" w:rsidSect="000F1069">
          <w:type w:val="continuous"/>
          <w:pgSz w:w="11906" w:h="16838"/>
          <w:pgMar w:top="1418" w:right="1134" w:bottom="1134" w:left="1418" w:header="113" w:footer="454" w:gutter="0"/>
          <w:cols w:space="720"/>
          <w:docGrid w:linePitch="100"/>
        </w:sectPr>
      </w:pPr>
    </w:p>
    <w:p w14:paraId="35874913" w14:textId="77777777" w:rsidR="000F1069" w:rsidRPr="00B9521A" w:rsidRDefault="000F1069" w:rsidP="00B9521A">
      <w:pPr>
        <w:pStyle w:val="Tpico2"/>
        <w:widowControl w:val="0"/>
        <w:numPr>
          <w:ilvl w:val="0"/>
          <w:numId w:val="0"/>
        </w:numPr>
        <w:spacing w:before="0" w:after="0" w:line="240" w:lineRule="auto"/>
        <w:rPr>
          <w:rFonts w:eastAsia="MS Gothic"/>
        </w:rPr>
      </w:pPr>
      <w:r w:rsidRPr="00B9521A">
        <w:t>Exigências específicas para a fase de proposta</w:t>
      </w:r>
    </w:p>
    <w:p w14:paraId="61633C4F" w14:textId="77777777" w:rsidR="00704356" w:rsidRPr="00B9521A" w:rsidRDefault="00704356" w:rsidP="00B9521A">
      <w:pPr>
        <w:pStyle w:val="Expandido"/>
        <w:widowControl w:val="0"/>
        <w:suppressAutoHyphens/>
        <w:ind w:left="0"/>
        <w:jc w:val="left"/>
        <w:rPr>
          <w:rFonts w:ascii="Arial" w:eastAsia="MS Gothic" w:hAnsi="Arial" w:cs="Arial"/>
          <w:color w:val="auto"/>
          <w:kern w:val="3"/>
          <w:sz w:val="24"/>
          <w:lang w:eastAsia="zh-CN" w:bidi="hi-IN"/>
        </w:rPr>
      </w:pPr>
      <w:r w:rsidRPr="00B9521A">
        <w:rPr>
          <w:rFonts w:ascii="Segoe UI Symbol" w:eastAsia="MS Gothic" w:hAnsi="Segoe UI Symbol" w:cs="Segoe UI Symbol"/>
          <w:color w:val="auto"/>
          <w:kern w:val="3"/>
          <w:sz w:val="24"/>
          <w:lang w:eastAsia="zh-CN" w:bidi="hi-IN"/>
        </w:rPr>
        <w:t>☒</w:t>
      </w:r>
      <w:r w:rsidRPr="00B9521A">
        <w:rPr>
          <w:rFonts w:ascii="Arial" w:eastAsia="MS Gothic" w:hAnsi="Arial" w:cs="Arial"/>
          <w:color w:val="auto"/>
          <w:kern w:val="3"/>
          <w:sz w:val="24"/>
          <w:lang w:eastAsia="zh-CN" w:bidi="hi-IN"/>
        </w:rPr>
        <w:t xml:space="preserve"> Existem exigências específicas        </w:t>
      </w:r>
      <w:r w:rsidRPr="00B9521A">
        <w:rPr>
          <w:rFonts w:ascii="Segoe UI Symbol" w:eastAsia="MS Gothic" w:hAnsi="Segoe UI Symbol" w:cs="Segoe UI Symbol"/>
          <w:color w:val="auto"/>
          <w:kern w:val="3"/>
          <w:sz w:val="24"/>
          <w:lang w:eastAsia="zh-CN" w:bidi="hi-IN"/>
        </w:rPr>
        <w:t>☐</w:t>
      </w:r>
      <w:r w:rsidRPr="00B9521A">
        <w:rPr>
          <w:rFonts w:ascii="Arial" w:eastAsia="MS Gothic" w:hAnsi="Arial" w:cs="Arial"/>
          <w:color w:val="auto"/>
          <w:kern w:val="3"/>
          <w:sz w:val="24"/>
          <w:lang w:eastAsia="zh-CN" w:bidi="hi-IN"/>
        </w:rPr>
        <w:t xml:space="preserve"> Não se aplica o item</w:t>
      </w:r>
    </w:p>
    <w:p w14:paraId="2132DF0C" w14:textId="6358D153" w:rsidR="000F1069" w:rsidRPr="00B9521A" w:rsidRDefault="00704356" w:rsidP="00B9521A">
      <w:pPr>
        <w:pStyle w:val="Expandido"/>
        <w:widowControl w:val="0"/>
        <w:suppressAutoHyphens/>
        <w:ind w:left="0"/>
        <w:jc w:val="left"/>
        <w:rPr>
          <w:rFonts w:ascii="Arial" w:hAnsi="Arial" w:cs="Arial"/>
          <w:sz w:val="24"/>
        </w:rPr>
      </w:pPr>
      <w:r w:rsidRPr="00B9521A">
        <w:rPr>
          <w:rFonts w:ascii="Arial" w:eastAsia="MS Gothic" w:hAnsi="Arial" w:cs="Arial"/>
          <w:color w:val="auto"/>
          <w:kern w:val="3"/>
          <w:sz w:val="24"/>
          <w:lang w:eastAsia="zh-CN" w:bidi="hi-IN"/>
        </w:rPr>
        <w:lastRenderedPageBreak/>
        <w:t xml:space="preserve">   </w:t>
      </w:r>
    </w:p>
    <w:p w14:paraId="37A3847C" w14:textId="77777777" w:rsidR="000F1069" w:rsidRPr="00B9521A" w:rsidRDefault="000F1069" w:rsidP="00B9521A">
      <w:pPr>
        <w:pStyle w:val="Tpico3"/>
        <w:widowControl w:val="0"/>
        <w:numPr>
          <w:ilvl w:val="0"/>
          <w:numId w:val="0"/>
        </w:numPr>
        <w:spacing w:before="0" w:after="0" w:line="240" w:lineRule="auto"/>
      </w:pPr>
      <w:r w:rsidRPr="00B9521A">
        <w:t>Exigência de documento junto com a proposta:</w:t>
      </w:r>
      <w:bookmarkStart w:id="88" w:name="_Hlk115688648"/>
      <w:r w:rsidRPr="00B9521A">
        <w:rPr>
          <w:b w:val="0"/>
          <w:bCs w:val="0"/>
          <w:color w:val="385623"/>
        </w:rPr>
        <w:t>#JCPR</w:t>
      </w:r>
      <w:bookmarkEnd w:id="88"/>
      <w:r w:rsidRPr="00B9521A">
        <w:t xml:space="preserve">   </w:t>
      </w:r>
    </w:p>
    <w:p w14:paraId="53C7ED49" w14:textId="77777777" w:rsidR="00B9521A" w:rsidRDefault="00B9521A" w:rsidP="00B9521A">
      <w:pPr>
        <w:tabs>
          <w:tab w:val="left" w:pos="2892"/>
        </w:tabs>
        <w:jc w:val="both"/>
        <w:rPr>
          <w:rFonts w:ascii="Arial" w:hAnsi="Arial"/>
        </w:rPr>
      </w:pPr>
    </w:p>
    <w:p w14:paraId="171E5A92" w14:textId="1B16C673" w:rsidR="000F1069" w:rsidRPr="00B9521A" w:rsidRDefault="000F1069" w:rsidP="00B9521A">
      <w:pPr>
        <w:tabs>
          <w:tab w:val="left" w:pos="2892"/>
        </w:tabs>
        <w:jc w:val="both"/>
        <w:rPr>
          <w:rFonts w:ascii="Arial" w:hAnsi="Arial"/>
        </w:rPr>
        <w:sectPr w:rsidR="000F1069" w:rsidRPr="00B9521A" w:rsidSect="000F1069">
          <w:type w:val="continuous"/>
          <w:pgSz w:w="11906" w:h="16838"/>
          <w:pgMar w:top="1418" w:right="1134" w:bottom="1134" w:left="1418" w:header="113" w:footer="454" w:gutter="0"/>
          <w:cols w:space="720"/>
          <w:docGrid w:linePitch="100"/>
        </w:sectPr>
      </w:pPr>
      <w:r w:rsidRPr="00B9521A">
        <w:rPr>
          <w:rFonts w:ascii="Arial" w:hAnsi="Arial"/>
        </w:rPr>
        <w:t>Enviar registro da ANVISA e ficha técnica de todos os materiais para que possa ser realizada a análise técnica do material ofertado.</w:t>
      </w:r>
    </w:p>
    <w:p w14:paraId="5186DE3D" w14:textId="77777777" w:rsidR="000F1069" w:rsidRPr="00B9521A" w:rsidRDefault="000F1069" w:rsidP="00B9521A">
      <w:pPr>
        <w:pStyle w:val="Tpico3"/>
        <w:widowControl w:val="0"/>
        <w:numPr>
          <w:ilvl w:val="0"/>
          <w:numId w:val="0"/>
        </w:numPr>
        <w:spacing w:before="0" w:after="0" w:line="240" w:lineRule="auto"/>
        <w:rPr>
          <w:rFonts w:eastAsia="MS Gothic"/>
        </w:rPr>
      </w:pPr>
      <w:r w:rsidRPr="00B9521A">
        <w:t>Há necessidade de amostra para o julgamento das propostas?</w:t>
      </w:r>
    </w:p>
    <w:p w14:paraId="3E08BB88" w14:textId="77777777" w:rsidR="000F1069" w:rsidRPr="00704356" w:rsidRDefault="000F1069" w:rsidP="00704356">
      <w:pPr>
        <w:jc w:val="both"/>
        <w:rPr>
          <w:rFonts w:ascii="Arial" w:hAnsi="Arial"/>
        </w:rPr>
      </w:pPr>
      <w:r w:rsidRPr="00704356">
        <w:rPr>
          <w:rFonts w:ascii="Segoe UI Symbol" w:eastAsia="MS Gothic" w:hAnsi="Segoe UI Symbol" w:cs="Segoe UI Symbol"/>
        </w:rPr>
        <w:t>☒</w:t>
      </w:r>
      <w:r w:rsidRPr="00704356">
        <w:rPr>
          <w:rFonts w:ascii="Arial" w:hAnsi="Arial"/>
        </w:rPr>
        <w:t xml:space="preserve"> Sim      </w:t>
      </w:r>
      <w:r w:rsidRPr="00704356">
        <w:rPr>
          <w:rFonts w:ascii="Segoe UI Symbol" w:eastAsia="MS Gothic" w:hAnsi="Segoe UI Symbol" w:cs="Segoe UI Symbol"/>
        </w:rPr>
        <w:t>☐</w:t>
      </w:r>
      <w:r w:rsidRPr="00704356">
        <w:rPr>
          <w:rFonts w:ascii="Arial" w:hAnsi="Arial"/>
        </w:rPr>
        <w:t xml:space="preserve"> Não   </w:t>
      </w:r>
      <w:r w:rsidRPr="00704356">
        <w:rPr>
          <w:rFonts w:ascii="Arial" w:hAnsi="Arial"/>
          <w:color w:val="385623"/>
        </w:rPr>
        <w:t>#AMOS</w:t>
      </w:r>
      <w:r w:rsidRPr="00704356">
        <w:rPr>
          <w:rFonts w:ascii="Arial" w:hAnsi="Arial"/>
        </w:rPr>
        <w:t xml:space="preserve">  </w:t>
      </w:r>
    </w:p>
    <w:p w14:paraId="700F1410" w14:textId="77777777" w:rsidR="000F1069" w:rsidRPr="00B9521A" w:rsidRDefault="000F1069" w:rsidP="00B9521A">
      <w:pPr>
        <w:pStyle w:val="Expandido"/>
        <w:widowControl w:val="0"/>
        <w:suppressAutoHyphens/>
        <w:ind w:left="0"/>
        <w:rPr>
          <w:rFonts w:ascii="Arial" w:hAnsi="Arial" w:cs="Arial"/>
          <w:b/>
          <w:bCs/>
          <w:sz w:val="24"/>
        </w:rPr>
      </w:pPr>
    </w:p>
    <w:p w14:paraId="0D81AAD8" w14:textId="77777777" w:rsidR="000F1069" w:rsidRPr="00B9521A" w:rsidRDefault="000F1069" w:rsidP="00B9521A">
      <w:pPr>
        <w:pStyle w:val="Tpico4"/>
        <w:widowControl w:val="0"/>
        <w:numPr>
          <w:ilvl w:val="0"/>
          <w:numId w:val="0"/>
        </w:numPr>
        <w:spacing w:before="0" w:after="0" w:line="240" w:lineRule="auto"/>
        <w:contextualSpacing w:val="0"/>
        <w:rPr>
          <w:b/>
          <w:bCs/>
        </w:rPr>
      </w:pPr>
      <w:r w:rsidRPr="00B9521A">
        <w:rPr>
          <w:b/>
          <w:bCs/>
        </w:rPr>
        <w:t xml:space="preserve">Quais as regras para avaliação das amostras? </w:t>
      </w:r>
      <w:bookmarkStart w:id="89" w:name="_Hlk115688196"/>
      <w:r w:rsidRPr="00B9521A">
        <w:rPr>
          <w:b/>
          <w:bCs/>
          <w:color w:val="385623"/>
        </w:rPr>
        <w:t>#RAMO</w:t>
      </w:r>
      <w:bookmarkEnd w:id="89"/>
      <w:r w:rsidRPr="00B9521A">
        <w:rPr>
          <w:b/>
          <w:bCs/>
        </w:rPr>
        <w:t xml:space="preserve">   </w:t>
      </w:r>
    </w:p>
    <w:p w14:paraId="49D7A6BF" w14:textId="77777777" w:rsidR="006407E6" w:rsidRPr="00B9521A" w:rsidRDefault="006407E6" w:rsidP="00B9521A">
      <w:pPr>
        <w:autoSpaceDN/>
        <w:ind w:firstLine="709"/>
        <w:jc w:val="both"/>
        <w:textAlignment w:val="auto"/>
        <w:rPr>
          <w:rFonts w:ascii="Arial" w:eastAsia="Times New Roman" w:hAnsi="Arial"/>
          <w:color w:val="000000"/>
          <w:kern w:val="0"/>
          <w:lang w:eastAsia="pt-BR" w:bidi="ar-SA"/>
        </w:rPr>
      </w:pPr>
      <w:r w:rsidRPr="00B9521A">
        <w:rPr>
          <w:rFonts w:ascii="Arial" w:eastAsia="Times New Roman" w:hAnsi="Arial"/>
          <w:color w:val="000000"/>
          <w:kern w:val="0"/>
          <w:lang w:eastAsia="pt-BR" w:bidi="ar-SA"/>
        </w:rPr>
        <w:t xml:space="preserve">Quando não se tratar de material com marca de referência (ANEXO I), será realizada a avaliação da qualidade do produto, cumprimento ao descritivo deste certame, embalagem, ficha técnica e verificação de registros nos órgãos regulamentadores. </w:t>
      </w:r>
    </w:p>
    <w:p w14:paraId="55304A8D" w14:textId="7124C0A1" w:rsidR="000F1069" w:rsidRPr="00B9521A" w:rsidRDefault="006407E6" w:rsidP="00B9521A">
      <w:pPr>
        <w:autoSpaceDN/>
        <w:ind w:firstLine="709"/>
        <w:jc w:val="both"/>
        <w:textAlignment w:val="auto"/>
        <w:rPr>
          <w:rFonts w:ascii="Arial" w:eastAsia="Times New Roman" w:hAnsi="Arial"/>
          <w:color w:val="000000"/>
          <w:kern w:val="0"/>
          <w:lang w:eastAsia="pt-BR" w:bidi="ar-SA"/>
        </w:rPr>
      </w:pPr>
      <w:r w:rsidRPr="00B9521A">
        <w:rPr>
          <w:rFonts w:ascii="Arial" w:eastAsia="Times New Roman" w:hAnsi="Arial"/>
          <w:color w:val="000000"/>
          <w:kern w:val="0"/>
          <w:lang w:eastAsia="pt-BR" w:bidi="ar-SA"/>
        </w:rPr>
        <w:t>Apresentar de todos os itens o Registro no Ministério da Saúde publicado no Diário Oficial; ou cópia autenticada do Certificado de Registro emitido pela ANVISA – Agência Nacional de Vigilância Sanitária, ou ainda, Documento (timbrado do laboratório) de autorização e AMOSTRAS (com exceção dos itens com marcas elencadas no ANEXO I), conforme termo de referência, as quais deverão ser encaminhadas ao Almoxarifado de Enfermagem, localizado na Avenida Marginal Mauro Cezar Pascual, 1286 – Vila Industrial – CEP 14.170-260 – telefone: (16) 3947-4191.</w:t>
      </w:r>
    </w:p>
    <w:p w14:paraId="0B137636" w14:textId="77777777" w:rsidR="006407E6" w:rsidRPr="00B9521A" w:rsidRDefault="006407E6" w:rsidP="00B9521A">
      <w:pPr>
        <w:autoSpaceDN/>
        <w:jc w:val="both"/>
        <w:textAlignment w:val="auto"/>
        <w:rPr>
          <w:rFonts w:ascii="Arial" w:hAnsi="Arial"/>
          <w:i/>
          <w:color w:val="808080"/>
        </w:rPr>
      </w:pPr>
    </w:p>
    <w:p w14:paraId="4499996E" w14:textId="2424F365" w:rsidR="000F1069" w:rsidRPr="00B9521A" w:rsidRDefault="000F1069" w:rsidP="00B9521A">
      <w:pPr>
        <w:pStyle w:val="Quebras"/>
        <w:widowControl w:val="0"/>
        <w:rPr>
          <w:b/>
          <w:bCs/>
          <w:i w:val="0"/>
          <w:iCs w:val="0"/>
          <w:color w:val="auto"/>
          <w:sz w:val="24"/>
          <w:szCs w:val="24"/>
        </w:rPr>
      </w:pPr>
      <w:r w:rsidRPr="00B9521A">
        <w:rPr>
          <w:b/>
          <w:bCs/>
          <w:i w:val="0"/>
          <w:iCs w:val="0"/>
          <w:color w:val="auto"/>
          <w:sz w:val="24"/>
          <w:szCs w:val="24"/>
        </w:rPr>
        <w:t xml:space="preserve">Qual o local e prazo de entrega das amostras? </w:t>
      </w:r>
      <w:r w:rsidRPr="00B9521A">
        <w:rPr>
          <w:i w:val="0"/>
          <w:iCs w:val="0"/>
          <w:color w:val="auto"/>
          <w:sz w:val="24"/>
          <w:szCs w:val="24"/>
        </w:rPr>
        <w:t>#LPEA</w:t>
      </w:r>
      <w:r w:rsidRPr="00B9521A">
        <w:rPr>
          <w:b/>
          <w:bCs/>
          <w:i w:val="0"/>
          <w:iCs w:val="0"/>
          <w:color w:val="auto"/>
          <w:sz w:val="24"/>
          <w:szCs w:val="24"/>
        </w:rPr>
        <w:t xml:space="preserve">   </w:t>
      </w:r>
    </w:p>
    <w:p w14:paraId="7019E192" w14:textId="2D1F2624" w:rsidR="006407E6" w:rsidRPr="00B9521A" w:rsidRDefault="006407E6" w:rsidP="00B9521A">
      <w:pPr>
        <w:pStyle w:val="Quebras"/>
        <w:widowControl w:val="0"/>
        <w:rPr>
          <w:rFonts w:eastAsia="SimSun"/>
          <w:i w:val="0"/>
          <w:iCs w:val="0"/>
          <w:color w:val="000000"/>
          <w:kern w:val="3"/>
          <w:sz w:val="24"/>
          <w:szCs w:val="24"/>
          <w:lang w:eastAsia="zh-CN" w:bidi="hi-IN"/>
        </w:rPr>
      </w:pPr>
      <w:r w:rsidRPr="00B9521A">
        <w:rPr>
          <w:rFonts w:eastAsia="SimSun"/>
          <w:i w:val="0"/>
          <w:iCs w:val="0"/>
          <w:color w:val="000000"/>
          <w:kern w:val="3"/>
          <w:sz w:val="24"/>
          <w:szCs w:val="24"/>
          <w:lang w:eastAsia="zh-CN" w:bidi="hi-IN"/>
        </w:rPr>
        <w:t>A(s) amostra(s) deverá(</w:t>
      </w:r>
      <w:proofErr w:type="spellStart"/>
      <w:r w:rsidRPr="00B9521A">
        <w:rPr>
          <w:rFonts w:eastAsia="SimSun"/>
          <w:i w:val="0"/>
          <w:iCs w:val="0"/>
          <w:color w:val="000000"/>
          <w:kern w:val="3"/>
          <w:sz w:val="24"/>
          <w:szCs w:val="24"/>
          <w:lang w:eastAsia="zh-CN" w:bidi="hi-IN"/>
        </w:rPr>
        <w:t>ão</w:t>
      </w:r>
      <w:proofErr w:type="spellEnd"/>
      <w:r w:rsidRPr="00B9521A">
        <w:rPr>
          <w:rFonts w:eastAsia="SimSun"/>
          <w:i w:val="0"/>
          <w:iCs w:val="0"/>
          <w:color w:val="000000"/>
          <w:kern w:val="3"/>
          <w:sz w:val="24"/>
          <w:szCs w:val="24"/>
          <w:lang w:eastAsia="zh-CN" w:bidi="hi-IN"/>
        </w:rPr>
        <w:t xml:space="preserve">) ser entregue(s) no Almoxarifado de Enfermagem, situado na Av. Marg. Mauro Cezar Pascual, 1286 – Vila Industrial – Sertãozinho/SP – CEP 14.177-030, no horário de funcionamento das 08 h às 11h30 e das 13h às 15h, em até 03 (três) dias úteis, contados da convocação. </w:t>
      </w:r>
    </w:p>
    <w:p w14:paraId="3664AA26" w14:textId="6E0FD2E1" w:rsidR="000F1069" w:rsidRPr="00B9521A" w:rsidRDefault="000F1069" w:rsidP="00B9521A">
      <w:pPr>
        <w:pStyle w:val="Quebras"/>
        <w:widowControl w:val="0"/>
        <w:rPr>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sz w:val="24"/>
          <w:szCs w:val="24"/>
        </w:rPr>
        <w:t xml:space="preserve">     </w:t>
      </w:r>
    </w:p>
    <w:p w14:paraId="4EE04A32" w14:textId="77777777" w:rsidR="000F1069" w:rsidRPr="00B9521A" w:rsidRDefault="000F1069" w:rsidP="00B9521A">
      <w:pPr>
        <w:pStyle w:val="Tpico4"/>
        <w:widowControl w:val="0"/>
        <w:numPr>
          <w:ilvl w:val="0"/>
          <w:numId w:val="0"/>
        </w:numPr>
        <w:spacing w:before="0" w:after="0" w:line="240" w:lineRule="auto"/>
        <w:contextualSpacing w:val="0"/>
        <w:rPr>
          <w:b/>
          <w:bCs/>
          <w:color w:val="000000"/>
        </w:rPr>
      </w:pPr>
      <w:r w:rsidRPr="00B9521A">
        <w:rPr>
          <w:b/>
          <w:bCs/>
        </w:rPr>
        <w:t xml:space="preserve">Qual o prazo para avaliação das amostras? </w:t>
      </w:r>
      <w:r w:rsidRPr="00B9521A">
        <w:rPr>
          <w:color w:val="385623"/>
        </w:rPr>
        <w:t>#PPAA</w:t>
      </w:r>
      <w:r w:rsidRPr="00B9521A">
        <w:rPr>
          <w:b/>
          <w:bCs/>
        </w:rPr>
        <w:t xml:space="preserve">   </w:t>
      </w:r>
    </w:p>
    <w:p w14:paraId="0D8B4A91" w14:textId="77777777" w:rsidR="000F1069" w:rsidRPr="00B9521A" w:rsidRDefault="000F1069" w:rsidP="00B9521A">
      <w:pPr>
        <w:jc w:val="both"/>
        <w:rPr>
          <w:rFonts w:ascii="Arial" w:hAnsi="Arial"/>
        </w:rPr>
      </w:pPr>
      <w:r w:rsidRPr="00B9521A">
        <w:rPr>
          <w:rFonts w:ascii="Arial" w:hAnsi="Arial"/>
          <w:color w:val="000000"/>
        </w:rPr>
        <w:t>O prazo para análise da(s) amostra(s) será de 03 (três) dias úteis.</w:t>
      </w:r>
    </w:p>
    <w:p w14:paraId="33B84D75" w14:textId="77777777" w:rsidR="000F1069" w:rsidRPr="00B9521A" w:rsidRDefault="000F1069" w:rsidP="00B9521A">
      <w:pPr>
        <w:pStyle w:val="Quebras"/>
        <w:widowControl w:val="0"/>
        <w:rPr>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sz w:val="24"/>
          <w:szCs w:val="24"/>
        </w:rPr>
        <w:t xml:space="preserve">    </w:t>
      </w:r>
    </w:p>
    <w:p w14:paraId="40803E7F" w14:textId="77777777" w:rsidR="000F1069" w:rsidRPr="00B9521A" w:rsidRDefault="000F1069" w:rsidP="00B9521A">
      <w:pPr>
        <w:pStyle w:val="Tpico2"/>
        <w:widowControl w:val="0"/>
        <w:numPr>
          <w:ilvl w:val="0"/>
          <w:numId w:val="0"/>
        </w:numPr>
        <w:spacing w:before="0" w:after="0" w:line="240" w:lineRule="auto"/>
        <w:rPr>
          <w:rFonts w:eastAsia="MS Gothic"/>
        </w:rPr>
      </w:pPr>
      <w:r w:rsidRPr="00B9521A">
        <w:t xml:space="preserve">Exigências específicas para a fase de habilitação   </w:t>
      </w:r>
    </w:p>
    <w:p w14:paraId="44CEFD10" w14:textId="77777777" w:rsidR="000F1069" w:rsidRPr="00B9521A" w:rsidRDefault="000F1069" w:rsidP="00B9521A">
      <w:pPr>
        <w:jc w:val="both"/>
        <w:rPr>
          <w:rFonts w:ascii="Arial" w:hAnsi="Arial"/>
        </w:rPr>
      </w:pPr>
      <w:r w:rsidRPr="00B9521A">
        <w:rPr>
          <w:rFonts w:ascii="Segoe UI Symbol" w:eastAsia="MS Gothic" w:hAnsi="Segoe UI Symbol" w:cs="Segoe UI Symbol"/>
        </w:rPr>
        <w:t>☐</w:t>
      </w:r>
      <w:r w:rsidRPr="00B9521A">
        <w:rPr>
          <w:rFonts w:ascii="Arial" w:hAnsi="Arial"/>
          <w:color w:val="000000"/>
        </w:rPr>
        <w:t xml:space="preserve"> Existem exigências específicas       </w:t>
      </w:r>
      <w:proofErr w:type="gramStart"/>
      <w:r w:rsidRPr="00B9521A">
        <w:rPr>
          <w:rFonts w:ascii="Segoe UI Symbol" w:hAnsi="Segoe UI Symbol" w:cs="Segoe UI Symbol"/>
          <w:color w:val="000000"/>
        </w:rPr>
        <w:t>☒</w:t>
      </w:r>
      <w:r w:rsidRPr="00B9521A">
        <w:rPr>
          <w:rFonts w:ascii="Arial" w:hAnsi="Arial"/>
          <w:color w:val="000000"/>
        </w:rPr>
        <w:t xml:space="preserve">  Não</w:t>
      </w:r>
      <w:proofErr w:type="gramEnd"/>
      <w:r w:rsidRPr="00B9521A">
        <w:rPr>
          <w:rFonts w:ascii="Arial" w:hAnsi="Arial"/>
          <w:color w:val="000000"/>
        </w:rPr>
        <w:t xml:space="preserve"> se aplica o item</w:t>
      </w:r>
      <w:r w:rsidRPr="00B9521A">
        <w:rPr>
          <w:rFonts w:ascii="Arial" w:hAnsi="Arial"/>
        </w:rPr>
        <w:t xml:space="preserve"> </w:t>
      </w:r>
    </w:p>
    <w:p w14:paraId="0C6900EC" w14:textId="77777777" w:rsidR="00732B19" w:rsidRPr="00B9521A" w:rsidRDefault="00732B19" w:rsidP="00B9521A">
      <w:pPr>
        <w:pStyle w:val="Tpico3"/>
        <w:widowControl w:val="0"/>
        <w:numPr>
          <w:ilvl w:val="0"/>
          <w:numId w:val="0"/>
        </w:numPr>
        <w:spacing w:before="0" w:after="0" w:line="240" w:lineRule="auto"/>
      </w:pPr>
    </w:p>
    <w:p w14:paraId="53CF2641" w14:textId="6BCC01AB" w:rsidR="000F1069" w:rsidRPr="00B9521A" w:rsidRDefault="000F1069" w:rsidP="00B9521A">
      <w:pPr>
        <w:pStyle w:val="Tpico3"/>
        <w:widowControl w:val="0"/>
        <w:numPr>
          <w:ilvl w:val="0"/>
          <w:numId w:val="0"/>
        </w:numPr>
        <w:spacing w:before="0" w:after="0" w:line="240" w:lineRule="auto"/>
        <w:rPr>
          <w:rFonts w:eastAsia="MS Gothic"/>
        </w:rPr>
      </w:pPr>
      <w:r w:rsidRPr="00B9521A">
        <w:t xml:space="preserve">Qualificação econômico-financeira:   </w:t>
      </w:r>
    </w:p>
    <w:p w14:paraId="4CFB647A" w14:textId="77777777" w:rsidR="000F1069" w:rsidRPr="00B9521A" w:rsidRDefault="000F1069" w:rsidP="00B9521A">
      <w:pPr>
        <w:jc w:val="both"/>
        <w:rPr>
          <w:rFonts w:ascii="Arial" w:eastAsia="MS Gothic" w:hAnsi="Arial"/>
        </w:rPr>
      </w:pPr>
      <w:r w:rsidRPr="00B9521A">
        <w:rPr>
          <w:rFonts w:ascii="Segoe UI Symbol" w:eastAsia="MS Gothic" w:hAnsi="Segoe UI Symbol" w:cs="Segoe UI Symbol"/>
        </w:rPr>
        <w:t>☐</w:t>
      </w:r>
      <w:r w:rsidRPr="00B9521A">
        <w:rPr>
          <w:rFonts w:ascii="Arial" w:hAnsi="Arial"/>
        </w:rPr>
        <w:t xml:space="preserve"> Índices contábeis </w:t>
      </w:r>
      <w:bookmarkStart w:id="90" w:name="_Hlk115699969"/>
      <w:bookmarkStart w:id="91" w:name="_Hlk115700129"/>
      <w:r w:rsidRPr="00B9521A">
        <w:rPr>
          <w:rFonts w:ascii="Arial" w:hAnsi="Arial"/>
          <w:color w:val="385623"/>
        </w:rPr>
        <w:t>#ICPL</w:t>
      </w:r>
      <w:bookmarkEnd w:id="90"/>
      <w:r w:rsidRPr="00B9521A">
        <w:rPr>
          <w:rFonts w:ascii="Arial" w:hAnsi="Arial"/>
        </w:rPr>
        <w:t xml:space="preserve"> </w:t>
      </w:r>
      <w:bookmarkEnd w:id="91"/>
    </w:p>
    <w:p w14:paraId="634A867E" w14:textId="77777777" w:rsidR="000F1069" w:rsidRPr="00B9521A" w:rsidRDefault="000F1069" w:rsidP="00B9521A">
      <w:pPr>
        <w:jc w:val="both"/>
        <w:rPr>
          <w:rFonts w:ascii="Arial" w:hAnsi="Arial"/>
        </w:rPr>
      </w:pPr>
      <w:r w:rsidRPr="00B9521A">
        <w:rPr>
          <w:rFonts w:ascii="Segoe UI Symbol" w:eastAsia="MS Gothic" w:hAnsi="Segoe UI Symbol" w:cs="Segoe UI Symbol"/>
        </w:rPr>
        <w:t>☐</w:t>
      </w:r>
      <w:r w:rsidRPr="00B9521A">
        <w:rPr>
          <w:rFonts w:ascii="Arial" w:hAnsi="Arial"/>
        </w:rPr>
        <w:t xml:space="preserve"> Patrimônio líquido mínimo   ou    </w:t>
      </w:r>
      <w:r w:rsidRPr="00B9521A">
        <w:rPr>
          <w:rFonts w:ascii="Segoe UI Symbol" w:eastAsia="MS Gothic" w:hAnsi="Segoe UI Symbol" w:cs="Segoe UI Symbol"/>
        </w:rPr>
        <w:t>☐</w:t>
      </w:r>
      <w:r w:rsidRPr="00B9521A">
        <w:rPr>
          <w:rFonts w:ascii="Arial" w:hAnsi="Arial"/>
        </w:rPr>
        <w:t xml:space="preserve"> Capital social </w:t>
      </w:r>
      <w:proofErr w:type="gramStart"/>
      <w:r w:rsidRPr="00B9521A">
        <w:rPr>
          <w:rFonts w:ascii="Arial" w:hAnsi="Arial"/>
        </w:rPr>
        <w:t xml:space="preserve">mínimo  </w:t>
      </w:r>
      <w:bookmarkStart w:id="92" w:name="_Hlk115701907"/>
      <w:r w:rsidRPr="00B9521A">
        <w:rPr>
          <w:rFonts w:ascii="Arial" w:hAnsi="Arial"/>
          <w:color w:val="385623"/>
        </w:rPr>
        <w:t>#</w:t>
      </w:r>
      <w:proofErr w:type="gramEnd"/>
      <w:r w:rsidRPr="00B9521A">
        <w:rPr>
          <w:rFonts w:ascii="Arial" w:hAnsi="Arial"/>
          <w:color w:val="385623"/>
        </w:rPr>
        <w:t>POUC</w:t>
      </w:r>
      <w:bookmarkEnd w:id="92"/>
      <w:r w:rsidRPr="00B9521A">
        <w:rPr>
          <w:rFonts w:ascii="Arial" w:hAnsi="Arial"/>
        </w:rPr>
        <w:t xml:space="preserve">   </w:t>
      </w:r>
    </w:p>
    <w:p w14:paraId="3D167860" w14:textId="38C8FC42" w:rsidR="000F1069" w:rsidRPr="00B9521A" w:rsidRDefault="006407E6" w:rsidP="00B9521A">
      <w:pPr>
        <w:pStyle w:val="Expandido"/>
        <w:widowControl w:val="0"/>
        <w:suppressAutoHyphens/>
        <w:ind w:left="0"/>
        <w:jc w:val="left"/>
        <w:rPr>
          <w:rFonts w:ascii="Arial" w:hAnsi="Arial" w:cs="Arial"/>
          <w:color w:val="auto"/>
          <w:sz w:val="24"/>
        </w:rPr>
      </w:pPr>
      <w:r w:rsidRPr="00B9521A">
        <w:rPr>
          <w:rFonts w:ascii="Arial" w:hAnsi="Arial" w:cs="Arial"/>
          <w:color w:val="auto"/>
          <w:sz w:val="24"/>
        </w:rPr>
        <w:t>Não se aplica.</w:t>
      </w:r>
    </w:p>
    <w:p w14:paraId="4F6D7C0D" w14:textId="77777777" w:rsidR="006407E6" w:rsidRPr="00B9521A" w:rsidRDefault="006407E6" w:rsidP="00B9521A">
      <w:pPr>
        <w:pStyle w:val="Expandido"/>
        <w:widowControl w:val="0"/>
        <w:suppressAutoHyphens/>
        <w:ind w:left="0"/>
        <w:jc w:val="left"/>
        <w:rPr>
          <w:rFonts w:ascii="Arial" w:hAnsi="Arial" w:cs="Arial"/>
          <w:sz w:val="24"/>
        </w:rPr>
      </w:pPr>
    </w:p>
    <w:p w14:paraId="2214C43B" w14:textId="340C41CE" w:rsidR="000F1069" w:rsidRPr="00B9521A" w:rsidRDefault="000F1069" w:rsidP="00B9521A">
      <w:pPr>
        <w:pStyle w:val="Tpico4"/>
        <w:widowControl w:val="0"/>
        <w:numPr>
          <w:ilvl w:val="0"/>
          <w:numId w:val="0"/>
        </w:numPr>
        <w:spacing w:before="0" w:after="0" w:line="240" w:lineRule="auto"/>
        <w:contextualSpacing w:val="0"/>
      </w:pPr>
      <w:r w:rsidRPr="00B9521A">
        <w:rPr>
          <w:b/>
          <w:bCs/>
        </w:rPr>
        <w:t>Índices contábeis a ser atendido no último balanço:</w:t>
      </w:r>
      <w:r w:rsidRPr="00B9521A">
        <w:t xml:space="preserve"> </w:t>
      </w:r>
      <w:bookmarkStart w:id="93" w:name="_Hlk115700481"/>
      <w:r w:rsidRPr="00B9521A">
        <w:rPr>
          <w:color w:val="385623"/>
        </w:rPr>
        <w:t>#ICUB</w:t>
      </w:r>
      <w:bookmarkEnd w:id="93"/>
      <w:r w:rsidR="006407E6" w:rsidRPr="00B9521A">
        <w:rPr>
          <w:color w:val="385623"/>
        </w:rPr>
        <w:t xml:space="preserve">: </w:t>
      </w:r>
      <w:r w:rsidR="006407E6" w:rsidRPr="00B9521A">
        <w:t>Não se aplica.</w:t>
      </w:r>
      <w:r w:rsidRPr="00B9521A">
        <w:t xml:space="preserve">    </w:t>
      </w:r>
    </w:p>
    <w:p w14:paraId="7C40AB9C" w14:textId="77777777" w:rsidR="000F1069" w:rsidRPr="00B9521A" w:rsidRDefault="000F1069" w:rsidP="00B9521A">
      <w:pPr>
        <w:pStyle w:val="Quebras"/>
        <w:widowControl w:val="0"/>
        <w:rPr>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sz w:val="24"/>
          <w:szCs w:val="24"/>
        </w:rPr>
        <w:t xml:space="preserve">     </w:t>
      </w:r>
    </w:p>
    <w:p w14:paraId="58046E91" w14:textId="7F9BCA43" w:rsidR="000F1069" w:rsidRPr="00B9521A" w:rsidRDefault="000F1069" w:rsidP="00B9521A">
      <w:pPr>
        <w:pStyle w:val="Tpico4"/>
        <w:widowControl w:val="0"/>
        <w:numPr>
          <w:ilvl w:val="0"/>
          <w:numId w:val="0"/>
        </w:numPr>
        <w:spacing w:before="0" w:after="0" w:line="240" w:lineRule="auto"/>
        <w:contextualSpacing w:val="0"/>
        <w:rPr>
          <w:i/>
          <w:color w:val="808080"/>
        </w:rPr>
      </w:pPr>
      <w:r w:rsidRPr="00B9521A">
        <w:rPr>
          <w:b/>
          <w:bCs/>
        </w:rPr>
        <w:t>Percentual mínimo do capital social ou patrimônio líquido:</w:t>
      </w:r>
      <w:r w:rsidRPr="00B9521A">
        <w:t xml:space="preserve"> </w:t>
      </w:r>
      <w:bookmarkStart w:id="94" w:name="_Hlk115700452"/>
      <w:r w:rsidRPr="00B9521A">
        <w:rPr>
          <w:color w:val="385623"/>
        </w:rPr>
        <w:t>#CSPL</w:t>
      </w:r>
      <w:bookmarkEnd w:id="94"/>
      <w:r w:rsidR="006407E6" w:rsidRPr="00B9521A">
        <w:rPr>
          <w:color w:val="385623"/>
        </w:rPr>
        <w:t xml:space="preserve">: </w:t>
      </w:r>
      <w:r w:rsidR="006407E6" w:rsidRPr="00B9521A">
        <w:t xml:space="preserve">Não se aplica.    </w:t>
      </w:r>
      <w:r w:rsidRPr="00B9521A">
        <w:t xml:space="preserve">   </w:t>
      </w:r>
    </w:p>
    <w:p w14:paraId="3D1283EC" w14:textId="77777777" w:rsidR="000F1069" w:rsidRPr="00B9521A" w:rsidRDefault="000F1069" w:rsidP="00B9521A">
      <w:pPr>
        <w:jc w:val="both"/>
        <w:rPr>
          <w:rFonts w:ascii="Arial" w:hAnsi="Arial"/>
        </w:rPr>
        <w:sectPr w:rsidR="000F1069" w:rsidRPr="00B9521A" w:rsidSect="000F1069">
          <w:type w:val="continuous"/>
          <w:pgSz w:w="11906" w:h="16838"/>
          <w:pgMar w:top="1418" w:right="1134" w:bottom="1134" w:left="1418" w:header="113" w:footer="454" w:gutter="0"/>
          <w:cols w:space="720"/>
          <w:docGrid w:linePitch="100"/>
        </w:sectPr>
      </w:pPr>
      <w:r w:rsidRPr="00B9521A">
        <w:rPr>
          <w:rFonts w:ascii="Arial" w:hAnsi="Arial"/>
          <w:i/>
          <w:color w:val="808080"/>
        </w:rPr>
        <w:t xml:space="preserve"> </w:t>
      </w:r>
    </w:p>
    <w:p w14:paraId="0A5BC702" w14:textId="6963572A" w:rsidR="000F1069" w:rsidRPr="00B9521A" w:rsidRDefault="000F1069" w:rsidP="00B9521A">
      <w:pPr>
        <w:jc w:val="both"/>
        <w:rPr>
          <w:rFonts w:ascii="Arial" w:hAnsi="Arial"/>
        </w:rPr>
      </w:pPr>
      <w:bookmarkStart w:id="95" w:name="_Hlk115692419"/>
      <w:r w:rsidRPr="00B9521A">
        <w:rPr>
          <w:rFonts w:ascii="Arial" w:hAnsi="Arial"/>
          <w:b/>
          <w:bCs/>
        </w:rPr>
        <w:t>Inscrição em entidade profissional</w:t>
      </w:r>
      <w:bookmarkEnd w:id="95"/>
      <w:r w:rsidR="006407E6" w:rsidRPr="00B9521A">
        <w:rPr>
          <w:rFonts w:ascii="Arial" w:hAnsi="Arial"/>
          <w:b/>
          <w:bCs/>
        </w:rPr>
        <w:t>:</w:t>
      </w:r>
      <w:r w:rsidR="006407E6" w:rsidRPr="00B9521A">
        <w:rPr>
          <w:rFonts w:ascii="Arial" w:hAnsi="Arial"/>
        </w:rPr>
        <w:t xml:space="preserve"> </w:t>
      </w:r>
      <w:r w:rsidR="006407E6" w:rsidRPr="00B9521A">
        <w:rPr>
          <w:rFonts w:ascii="Segoe UI Symbol" w:eastAsia="MS Gothic" w:hAnsi="Segoe UI Symbol" w:cs="Segoe UI Symbol"/>
        </w:rPr>
        <w:t>☐</w:t>
      </w:r>
      <w:r w:rsidR="006407E6" w:rsidRPr="00B9521A">
        <w:rPr>
          <w:rFonts w:ascii="Arial" w:hAnsi="Arial"/>
        </w:rPr>
        <w:t xml:space="preserve"> Sim     </w:t>
      </w:r>
      <w:proofErr w:type="gramStart"/>
      <w:r w:rsidR="006407E6" w:rsidRPr="00B9521A">
        <w:rPr>
          <w:rFonts w:ascii="Segoe UI Symbol" w:hAnsi="Segoe UI Symbol" w:cs="Segoe UI Symbol"/>
        </w:rPr>
        <w:t>☒</w:t>
      </w:r>
      <w:r w:rsidR="006407E6" w:rsidRPr="00B9521A">
        <w:rPr>
          <w:rFonts w:ascii="Arial" w:hAnsi="Arial"/>
        </w:rPr>
        <w:t xml:space="preserve">  Não</w:t>
      </w:r>
      <w:proofErr w:type="gramEnd"/>
      <w:r w:rsidR="006407E6" w:rsidRPr="00B9521A">
        <w:rPr>
          <w:rFonts w:ascii="Arial" w:hAnsi="Arial"/>
        </w:rPr>
        <w:t xml:space="preserve"> </w:t>
      </w:r>
    </w:p>
    <w:p w14:paraId="646D74AA" w14:textId="77777777" w:rsidR="00732B19" w:rsidRPr="00B9521A" w:rsidRDefault="00732B19" w:rsidP="00B9521A">
      <w:pPr>
        <w:jc w:val="both"/>
        <w:rPr>
          <w:rFonts w:ascii="Arial" w:hAnsi="Arial"/>
        </w:rPr>
      </w:pPr>
    </w:p>
    <w:p w14:paraId="3C517E56" w14:textId="4704550A" w:rsidR="000F1069" w:rsidRPr="00B9521A" w:rsidRDefault="000F1069" w:rsidP="00B9521A">
      <w:pPr>
        <w:pStyle w:val="Tpico4"/>
        <w:widowControl w:val="0"/>
        <w:numPr>
          <w:ilvl w:val="0"/>
          <w:numId w:val="0"/>
        </w:numPr>
        <w:spacing w:before="0" w:after="0" w:line="240" w:lineRule="auto"/>
        <w:contextualSpacing w:val="0"/>
      </w:pPr>
      <w:r w:rsidRPr="00B9521A">
        <w:rPr>
          <w:b/>
          <w:bCs/>
        </w:rPr>
        <w:t>Qual a entidade profissional:</w:t>
      </w:r>
      <w:r w:rsidRPr="00B9521A">
        <w:t xml:space="preserve">  </w:t>
      </w:r>
      <w:bookmarkStart w:id="96" w:name="_Hlk115692358"/>
      <w:r w:rsidRPr="00B9521A">
        <w:rPr>
          <w:color w:val="385623"/>
        </w:rPr>
        <w:t>#ENTI</w:t>
      </w:r>
      <w:bookmarkEnd w:id="96"/>
      <w:r w:rsidR="006407E6" w:rsidRPr="00B9521A">
        <w:rPr>
          <w:color w:val="385623"/>
        </w:rPr>
        <w:t xml:space="preserve">: </w:t>
      </w:r>
      <w:r w:rsidR="006407E6" w:rsidRPr="00B9521A">
        <w:t>Não se aplica.</w:t>
      </w:r>
      <w:r w:rsidRPr="00B9521A">
        <w:t xml:space="preserve">    </w:t>
      </w:r>
    </w:p>
    <w:p w14:paraId="1D6877FF" w14:textId="77777777" w:rsidR="000F1069" w:rsidRPr="00B9521A" w:rsidRDefault="000F1069" w:rsidP="00B9521A">
      <w:pPr>
        <w:pStyle w:val="Expandido"/>
        <w:widowControl w:val="0"/>
        <w:suppressAutoHyphens/>
        <w:ind w:left="0"/>
        <w:rPr>
          <w:rFonts w:ascii="Arial" w:hAnsi="Arial" w:cs="Arial"/>
          <w:sz w:val="24"/>
        </w:rPr>
      </w:pPr>
    </w:p>
    <w:p w14:paraId="26FAD704" w14:textId="77777777" w:rsidR="006407E6" w:rsidRPr="00B9521A" w:rsidRDefault="000F1069" w:rsidP="00B9521A">
      <w:pPr>
        <w:jc w:val="both"/>
        <w:rPr>
          <w:rFonts w:ascii="Arial" w:hAnsi="Arial"/>
          <w:color w:val="385623"/>
        </w:rPr>
      </w:pPr>
      <w:bookmarkStart w:id="97" w:name="_Hlk115694930"/>
      <w:r w:rsidRPr="00B9521A">
        <w:rPr>
          <w:rFonts w:ascii="Arial" w:hAnsi="Arial"/>
          <w:b/>
          <w:bCs/>
        </w:rPr>
        <w:t>Será exigido atestado de capacidade técnico-operacional</w:t>
      </w:r>
      <w:bookmarkEnd w:id="97"/>
      <w:r w:rsidRPr="00B9521A">
        <w:rPr>
          <w:rFonts w:ascii="Arial" w:hAnsi="Arial"/>
          <w:b/>
          <w:bCs/>
        </w:rPr>
        <w:t>?</w:t>
      </w:r>
      <w:r w:rsidR="006407E6" w:rsidRPr="00B9521A">
        <w:rPr>
          <w:rFonts w:ascii="Arial" w:hAnsi="Arial"/>
          <w:b/>
          <w:bCs/>
          <w:i/>
          <w:iCs/>
        </w:rPr>
        <w:t xml:space="preserve"> </w:t>
      </w:r>
      <w:r w:rsidR="006407E6" w:rsidRPr="00B9521A">
        <w:rPr>
          <w:rFonts w:ascii="Segoe UI Symbol" w:eastAsia="MS Gothic" w:hAnsi="Segoe UI Symbol" w:cs="Segoe UI Symbol"/>
        </w:rPr>
        <w:t>☐</w:t>
      </w:r>
      <w:r w:rsidR="006407E6" w:rsidRPr="00B9521A">
        <w:rPr>
          <w:rFonts w:ascii="Arial" w:hAnsi="Arial"/>
        </w:rPr>
        <w:t xml:space="preserve"> Sim     </w:t>
      </w:r>
      <w:proofErr w:type="gramStart"/>
      <w:r w:rsidR="006407E6" w:rsidRPr="00B9521A">
        <w:rPr>
          <w:rFonts w:ascii="Segoe UI Symbol" w:hAnsi="Segoe UI Symbol" w:cs="Segoe UI Symbol"/>
        </w:rPr>
        <w:t>☒</w:t>
      </w:r>
      <w:r w:rsidR="006407E6" w:rsidRPr="00B9521A">
        <w:rPr>
          <w:rFonts w:ascii="Arial" w:hAnsi="Arial"/>
        </w:rPr>
        <w:t xml:space="preserve">  </w:t>
      </w:r>
      <w:bookmarkStart w:id="98" w:name="_Hlk130220312"/>
      <w:r w:rsidR="006407E6" w:rsidRPr="00B9521A">
        <w:rPr>
          <w:rFonts w:ascii="Arial" w:hAnsi="Arial"/>
        </w:rPr>
        <w:t>Não</w:t>
      </w:r>
      <w:proofErr w:type="gramEnd"/>
      <w:r w:rsidR="006407E6" w:rsidRPr="00B9521A">
        <w:rPr>
          <w:rFonts w:ascii="Arial" w:hAnsi="Arial"/>
        </w:rPr>
        <w:t xml:space="preserve">    </w:t>
      </w:r>
    </w:p>
    <w:bookmarkEnd w:id="98"/>
    <w:p w14:paraId="3F88433B" w14:textId="77777777" w:rsidR="000F1069" w:rsidRPr="00B9521A" w:rsidRDefault="000F1069" w:rsidP="00B9521A">
      <w:pPr>
        <w:pStyle w:val="pf0"/>
        <w:widowControl w:val="0"/>
        <w:spacing w:before="0" w:after="0"/>
        <w:jc w:val="both"/>
        <w:rPr>
          <w:rFonts w:ascii="Arial" w:hAnsi="Arial" w:cs="Arial"/>
          <w:color w:val="385623"/>
        </w:rPr>
      </w:pPr>
    </w:p>
    <w:p w14:paraId="5519406B" w14:textId="521758B8" w:rsidR="006407E6" w:rsidRPr="00B9521A" w:rsidRDefault="000F1069" w:rsidP="00B9521A">
      <w:pPr>
        <w:pStyle w:val="Tpico4"/>
        <w:widowControl w:val="0"/>
        <w:numPr>
          <w:ilvl w:val="0"/>
          <w:numId w:val="0"/>
        </w:numPr>
        <w:spacing w:before="0" w:after="0" w:line="240" w:lineRule="auto"/>
        <w:contextualSpacing w:val="0"/>
        <w:rPr>
          <w:color w:val="385623"/>
        </w:rPr>
      </w:pPr>
      <w:r w:rsidRPr="00B9521A">
        <w:rPr>
          <w:b/>
          <w:bCs/>
        </w:rPr>
        <w:t>Requisito mínimo do atestado de capacidade técnico-operacional:</w:t>
      </w:r>
      <w:r w:rsidRPr="00B9521A">
        <w:rPr>
          <w:color w:val="385623"/>
        </w:rPr>
        <w:t>#</w:t>
      </w:r>
      <w:bookmarkStart w:id="99" w:name="_Hlk115694837"/>
      <w:r w:rsidRPr="00B9521A">
        <w:rPr>
          <w:color w:val="385623"/>
        </w:rPr>
        <w:t>RMAO</w:t>
      </w:r>
      <w:bookmarkEnd w:id="99"/>
      <w:r w:rsidR="006407E6" w:rsidRPr="00B9521A">
        <w:rPr>
          <w:color w:val="385623"/>
        </w:rPr>
        <w:t>:</w:t>
      </w:r>
      <w:r w:rsidR="00704356" w:rsidRPr="00B9521A">
        <w:rPr>
          <w:color w:val="385623"/>
        </w:rPr>
        <w:t xml:space="preserve"> </w:t>
      </w:r>
    </w:p>
    <w:p w14:paraId="69880D4A" w14:textId="67DAEF3F" w:rsidR="000F1069" w:rsidRPr="00B9521A" w:rsidRDefault="006407E6" w:rsidP="00B9521A">
      <w:pPr>
        <w:pStyle w:val="Tpico4"/>
        <w:widowControl w:val="0"/>
        <w:numPr>
          <w:ilvl w:val="0"/>
          <w:numId w:val="0"/>
        </w:numPr>
        <w:spacing w:before="0" w:after="0" w:line="240" w:lineRule="auto"/>
        <w:contextualSpacing w:val="0"/>
        <w:rPr>
          <w:b/>
          <w:bCs/>
        </w:rPr>
      </w:pPr>
      <w:r w:rsidRPr="00B9521A">
        <w:lastRenderedPageBreak/>
        <w:t>Não se aplica</w:t>
      </w:r>
      <w:r w:rsidR="000F1069" w:rsidRPr="00B9521A">
        <w:t xml:space="preserve">  </w:t>
      </w:r>
      <w:r w:rsidR="000F1069" w:rsidRPr="00B9521A">
        <w:rPr>
          <w:b/>
          <w:bCs/>
        </w:rPr>
        <w:t xml:space="preserve"> </w:t>
      </w:r>
    </w:p>
    <w:p w14:paraId="06667083" w14:textId="77777777" w:rsidR="000F1069" w:rsidRPr="00B9521A" w:rsidRDefault="000F1069" w:rsidP="00B9521A">
      <w:pPr>
        <w:jc w:val="both"/>
        <w:rPr>
          <w:rFonts w:ascii="Arial" w:hAnsi="Arial"/>
        </w:rPr>
        <w:sectPr w:rsidR="000F1069" w:rsidRPr="00B9521A" w:rsidSect="000F1069">
          <w:type w:val="continuous"/>
          <w:pgSz w:w="11906" w:h="16838"/>
          <w:pgMar w:top="1418" w:right="1134" w:bottom="1134" w:left="1418" w:header="113" w:footer="454" w:gutter="0"/>
          <w:cols w:space="720"/>
          <w:docGrid w:linePitch="100"/>
        </w:sectPr>
      </w:pPr>
    </w:p>
    <w:p w14:paraId="4FE64F60" w14:textId="77777777" w:rsidR="00B9521A" w:rsidRDefault="00B9521A" w:rsidP="00B9521A">
      <w:pPr>
        <w:pStyle w:val="Tpico4"/>
        <w:widowControl w:val="0"/>
        <w:numPr>
          <w:ilvl w:val="0"/>
          <w:numId w:val="0"/>
        </w:numPr>
        <w:spacing w:before="0" w:after="0" w:line="240" w:lineRule="auto"/>
        <w:contextualSpacing w:val="0"/>
        <w:rPr>
          <w:b/>
          <w:bCs/>
        </w:rPr>
      </w:pPr>
    </w:p>
    <w:p w14:paraId="7B8F9791" w14:textId="1D513837" w:rsidR="000F1069" w:rsidRPr="00B9521A" w:rsidRDefault="000F1069" w:rsidP="00B9521A">
      <w:pPr>
        <w:pStyle w:val="Tpico4"/>
        <w:widowControl w:val="0"/>
        <w:numPr>
          <w:ilvl w:val="0"/>
          <w:numId w:val="0"/>
        </w:numPr>
        <w:spacing w:before="0" w:after="0" w:line="240" w:lineRule="auto"/>
        <w:contextualSpacing w:val="0"/>
        <w:rPr>
          <w:color w:val="385623"/>
        </w:rPr>
      </w:pPr>
      <w:r w:rsidRPr="00B9521A">
        <w:rPr>
          <w:b/>
          <w:bCs/>
        </w:rPr>
        <w:t>Será admitida a utilização por atestado do subcontratado?</w:t>
      </w:r>
      <w:r w:rsidR="006407E6" w:rsidRPr="00B9521A">
        <w:rPr>
          <w:b/>
          <w:bCs/>
        </w:rPr>
        <w:t xml:space="preserve"> </w:t>
      </w:r>
      <w:r w:rsidRPr="00B9521A">
        <w:rPr>
          <w:rFonts w:ascii="Segoe UI Symbol" w:eastAsia="MS Gothic" w:hAnsi="Segoe UI Symbol" w:cs="Segoe UI Symbol"/>
        </w:rPr>
        <w:t>☐</w:t>
      </w:r>
      <w:r w:rsidRPr="00B9521A">
        <w:t xml:space="preserve"> Sim      </w:t>
      </w:r>
      <w:r w:rsidRPr="00B9521A">
        <w:rPr>
          <w:rFonts w:ascii="Segoe UI Symbol" w:hAnsi="Segoe UI Symbol" w:cs="Segoe UI Symbol"/>
        </w:rPr>
        <w:t>☒</w:t>
      </w:r>
      <w:r w:rsidRPr="00B9521A">
        <w:t xml:space="preserve"> </w:t>
      </w:r>
      <w:bookmarkStart w:id="100" w:name="_Hlk130219093"/>
      <w:r w:rsidRPr="00B9521A">
        <w:t xml:space="preserve">Não   </w:t>
      </w:r>
    </w:p>
    <w:bookmarkEnd w:id="100"/>
    <w:p w14:paraId="6A7AA141" w14:textId="77777777" w:rsidR="00B9521A" w:rsidRPr="00B9521A" w:rsidRDefault="00B9521A" w:rsidP="00B9521A">
      <w:pPr>
        <w:pStyle w:val="Tpico5"/>
        <w:widowControl w:val="0"/>
        <w:numPr>
          <w:ilvl w:val="0"/>
          <w:numId w:val="0"/>
        </w:numPr>
        <w:spacing w:before="0" w:after="0" w:line="240" w:lineRule="auto"/>
        <w:ind w:left="1134" w:hanging="1134"/>
        <w:contextualSpacing w:val="0"/>
        <w:rPr>
          <w:b/>
          <w:bCs/>
        </w:rPr>
      </w:pPr>
    </w:p>
    <w:p w14:paraId="4BA10181" w14:textId="1D734715" w:rsidR="000F1069" w:rsidRPr="00B9521A" w:rsidRDefault="000F1069" w:rsidP="00B9521A">
      <w:pPr>
        <w:pStyle w:val="Tpico5"/>
        <w:widowControl w:val="0"/>
        <w:numPr>
          <w:ilvl w:val="0"/>
          <w:numId w:val="0"/>
        </w:numPr>
        <w:spacing w:before="0" w:after="0" w:line="240" w:lineRule="auto"/>
        <w:ind w:left="1134" w:hanging="1134"/>
        <w:contextualSpacing w:val="0"/>
        <w:rPr>
          <w:b/>
          <w:bCs/>
          <w:i/>
          <w:color w:val="808080"/>
        </w:rPr>
      </w:pPr>
      <w:r w:rsidRPr="00B9521A">
        <w:rPr>
          <w:b/>
          <w:bCs/>
        </w:rPr>
        <w:t xml:space="preserve">Limite de atestado de subcontratado?  </w:t>
      </w:r>
      <w:bookmarkStart w:id="101" w:name="_Hlk115695251"/>
      <w:r w:rsidRPr="00B9521A">
        <w:rPr>
          <w:b/>
          <w:bCs/>
          <w:color w:val="385623"/>
        </w:rPr>
        <w:t>#LASC</w:t>
      </w:r>
      <w:bookmarkEnd w:id="101"/>
      <w:r w:rsidR="006407E6" w:rsidRPr="00B9521A">
        <w:rPr>
          <w:b/>
          <w:bCs/>
          <w:color w:val="385623"/>
        </w:rPr>
        <w:t xml:space="preserve">: </w:t>
      </w:r>
      <w:r w:rsidR="006407E6" w:rsidRPr="00B9521A">
        <w:t>Não se aplica.</w:t>
      </w:r>
      <w:r w:rsidRPr="00B9521A">
        <w:rPr>
          <w:b/>
          <w:bCs/>
        </w:rPr>
        <w:t xml:space="preserve">   </w:t>
      </w:r>
    </w:p>
    <w:p w14:paraId="05C8C2FD" w14:textId="008169CD" w:rsidR="000F1069" w:rsidRPr="009A3128" w:rsidRDefault="000F1069" w:rsidP="00B9521A">
      <w:pPr>
        <w:pStyle w:val="Tpico4"/>
        <w:widowControl w:val="0"/>
        <w:numPr>
          <w:ilvl w:val="0"/>
          <w:numId w:val="0"/>
        </w:numPr>
        <w:spacing w:before="0" w:after="0" w:line="240" w:lineRule="auto"/>
        <w:contextualSpacing w:val="0"/>
      </w:pPr>
      <w:r w:rsidRPr="00B9521A">
        <w:rPr>
          <w:b/>
          <w:bCs/>
        </w:rPr>
        <w:t>Os atestados de capacidade técnico-operacional podem ser substituídos por</w:t>
      </w:r>
      <w:r w:rsidRPr="009A3128">
        <w:t xml:space="preserve"> </w:t>
      </w:r>
      <w:r w:rsidRPr="006407E6">
        <w:rPr>
          <w:b/>
          <w:bCs/>
        </w:rPr>
        <w:t>outras provas hábeis?</w:t>
      </w:r>
      <w:r w:rsidR="006407E6">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Não  </w:t>
      </w:r>
    </w:p>
    <w:p w14:paraId="01ED2434" w14:textId="77777777" w:rsidR="000F1069" w:rsidRPr="009A3128" w:rsidRDefault="000F1069" w:rsidP="009A3128">
      <w:pPr>
        <w:pStyle w:val="Expandido"/>
        <w:widowControl w:val="0"/>
        <w:suppressAutoHyphens/>
        <w:rPr>
          <w:rFonts w:ascii="Arial" w:hAnsi="Arial" w:cs="Arial"/>
          <w:sz w:val="24"/>
        </w:rPr>
      </w:pPr>
    </w:p>
    <w:p w14:paraId="01928C87" w14:textId="2F0FC18E"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Quais são os documentos hábeis?  </w:t>
      </w:r>
      <w:bookmarkStart w:id="102" w:name="_Hlk115698211"/>
      <w:r w:rsidRPr="00732B19">
        <w:rPr>
          <w:b/>
          <w:bCs/>
          <w:color w:val="385623"/>
        </w:rPr>
        <w:t>#QSD</w:t>
      </w:r>
      <w:bookmarkEnd w:id="102"/>
      <w:r w:rsidRPr="00732B19">
        <w:rPr>
          <w:b/>
          <w:bCs/>
          <w:color w:val="385623"/>
        </w:rPr>
        <w:t>O</w:t>
      </w:r>
      <w:r w:rsidR="006407E6">
        <w:rPr>
          <w:b/>
          <w:bCs/>
          <w:color w:val="385623"/>
        </w:rPr>
        <w:t xml:space="preserve">: </w:t>
      </w:r>
      <w:r w:rsidR="006407E6" w:rsidRPr="006407E6">
        <w:t>Não se aplica.</w:t>
      </w:r>
      <w:r w:rsidR="006407E6" w:rsidRPr="006407E6">
        <w:rPr>
          <w:b/>
          <w:bCs/>
        </w:rPr>
        <w:t xml:space="preserve">   </w:t>
      </w:r>
    </w:p>
    <w:p w14:paraId="6E25BBE8" w14:textId="77777777" w:rsidR="000F1069" w:rsidRPr="00732B19" w:rsidRDefault="000F1069" w:rsidP="009A3128">
      <w:pPr>
        <w:jc w:val="both"/>
        <w:rPr>
          <w:rFonts w:ascii="Arial" w:hAnsi="Arial"/>
          <w:b/>
          <w:bCs/>
        </w:rPr>
        <w:sectPr w:rsidR="000F1069" w:rsidRPr="00732B19" w:rsidSect="000F1069">
          <w:type w:val="continuous"/>
          <w:pgSz w:w="11906" w:h="16838"/>
          <w:pgMar w:top="1418" w:right="1134" w:bottom="1134" w:left="1418" w:header="113" w:footer="454" w:gutter="0"/>
          <w:cols w:space="720"/>
          <w:docGrid w:linePitch="100"/>
        </w:sectPr>
      </w:pPr>
      <w:r w:rsidRPr="00732B19">
        <w:rPr>
          <w:rFonts w:ascii="Arial" w:hAnsi="Arial"/>
          <w:b/>
          <w:bCs/>
          <w:i/>
          <w:color w:val="808080"/>
        </w:rPr>
        <w:t xml:space="preserve"> </w:t>
      </w:r>
    </w:p>
    <w:p w14:paraId="639213BB" w14:textId="77777777" w:rsidR="006407E6" w:rsidRPr="009A3128" w:rsidRDefault="000F1069" w:rsidP="006407E6">
      <w:pPr>
        <w:jc w:val="both"/>
        <w:rPr>
          <w:rFonts w:ascii="Arial" w:hAnsi="Arial"/>
          <w:color w:val="385623"/>
        </w:rPr>
      </w:pPr>
      <w:r w:rsidRPr="006407E6">
        <w:rPr>
          <w:rFonts w:ascii="Arial" w:hAnsi="Arial"/>
          <w:b/>
          <w:bCs/>
        </w:rPr>
        <w:t xml:space="preserve">Exigência de atestado de capacidade </w:t>
      </w:r>
      <w:bookmarkStart w:id="103" w:name="_Hlk115695309"/>
      <w:r w:rsidRPr="006407E6">
        <w:rPr>
          <w:rFonts w:ascii="Arial" w:hAnsi="Arial"/>
          <w:b/>
          <w:bCs/>
        </w:rPr>
        <w:t>técnico-profissional</w:t>
      </w:r>
      <w:bookmarkEnd w:id="103"/>
      <w:r w:rsidR="006407E6" w:rsidRPr="006407E6">
        <w:rPr>
          <w:rFonts w:ascii="Arial" w:hAnsi="Arial"/>
          <w:b/>
          <w:bCs/>
        </w:rPr>
        <w:t>:</w:t>
      </w:r>
      <w:r w:rsidR="006407E6">
        <w:t xml:space="preserve"> </w:t>
      </w:r>
      <w:r w:rsidR="006407E6" w:rsidRPr="009A3128">
        <w:rPr>
          <w:rFonts w:ascii="Segoe UI Symbol" w:eastAsia="MS Gothic" w:hAnsi="Segoe UI Symbol" w:cs="Segoe UI Symbol"/>
        </w:rPr>
        <w:t>☐</w:t>
      </w:r>
      <w:r w:rsidR="006407E6" w:rsidRPr="009A3128">
        <w:rPr>
          <w:rFonts w:ascii="Arial" w:hAnsi="Arial"/>
        </w:rPr>
        <w:t xml:space="preserve"> Sim     </w:t>
      </w:r>
      <w:r w:rsidR="006407E6" w:rsidRPr="009A3128">
        <w:rPr>
          <w:rFonts w:ascii="Segoe UI Symbol" w:hAnsi="Segoe UI Symbol" w:cs="Segoe UI Symbol"/>
        </w:rPr>
        <w:t>☒</w:t>
      </w:r>
      <w:r w:rsidR="006407E6" w:rsidRPr="009A3128">
        <w:rPr>
          <w:rFonts w:ascii="Arial" w:hAnsi="Arial"/>
        </w:rPr>
        <w:t xml:space="preserve"> </w:t>
      </w:r>
      <w:bookmarkStart w:id="104" w:name="_Hlk130219243"/>
      <w:r w:rsidR="006407E6" w:rsidRPr="009A3128">
        <w:rPr>
          <w:rFonts w:ascii="Arial" w:hAnsi="Arial"/>
        </w:rPr>
        <w:t xml:space="preserve">Não   </w:t>
      </w:r>
    </w:p>
    <w:bookmarkEnd w:id="104"/>
    <w:p w14:paraId="5D772027" w14:textId="77777777" w:rsidR="000F1069" w:rsidRPr="009A3128" w:rsidRDefault="000F1069" w:rsidP="009A3128">
      <w:pPr>
        <w:pStyle w:val="pf0"/>
        <w:widowControl w:val="0"/>
        <w:spacing w:before="0" w:after="0"/>
        <w:ind w:left="1701"/>
        <w:jc w:val="both"/>
        <w:rPr>
          <w:rFonts w:ascii="Arial" w:hAnsi="Arial" w:cs="Arial"/>
          <w:color w:val="385623"/>
        </w:rPr>
      </w:pPr>
    </w:p>
    <w:p w14:paraId="3E19717A" w14:textId="4B64115E" w:rsidR="000F1069" w:rsidRPr="002B0728" w:rsidRDefault="000F1069" w:rsidP="00732B19">
      <w:pPr>
        <w:pStyle w:val="Tpico4"/>
        <w:widowControl w:val="0"/>
        <w:numPr>
          <w:ilvl w:val="0"/>
          <w:numId w:val="0"/>
        </w:numPr>
        <w:spacing w:before="0" w:after="0" w:line="240" w:lineRule="auto"/>
        <w:contextualSpacing w:val="0"/>
        <w:rPr>
          <w:i/>
        </w:rPr>
      </w:pPr>
      <w:r w:rsidRPr="00732B19">
        <w:rPr>
          <w:b/>
          <w:bCs/>
        </w:rPr>
        <w:t xml:space="preserve">Requisito mínimo do atestado de capacidade técnico-profissional: </w:t>
      </w:r>
      <w:bookmarkStart w:id="105" w:name="_Hlk115696946"/>
      <w:r w:rsidRPr="002B0728">
        <w:t>#RMAP</w:t>
      </w:r>
      <w:bookmarkEnd w:id="105"/>
      <w:r w:rsidR="002B0728" w:rsidRPr="002B0728">
        <w:t>: Não se aplica.</w:t>
      </w:r>
      <w:r w:rsidRPr="002B0728">
        <w:t xml:space="preserve">    </w:t>
      </w:r>
    </w:p>
    <w:p w14:paraId="37203D3D" w14:textId="77777777" w:rsidR="002B0728" w:rsidRDefault="002B0728" w:rsidP="006407E6">
      <w:pPr>
        <w:jc w:val="both"/>
        <w:rPr>
          <w:rFonts w:ascii="Arial" w:hAnsi="Arial"/>
          <w:b/>
          <w:bCs/>
        </w:rPr>
      </w:pPr>
      <w:bookmarkStart w:id="106" w:name="_Hlk115697134"/>
    </w:p>
    <w:p w14:paraId="6D96FAE0" w14:textId="58A7C43D" w:rsidR="000F1069" w:rsidRPr="009A3128" w:rsidRDefault="000F1069" w:rsidP="006407E6">
      <w:pPr>
        <w:jc w:val="both"/>
        <w:rPr>
          <w:rFonts w:ascii="Arial" w:hAnsi="Arial"/>
        </w:rPr>
      </w:pPr>
      <w:r w:rsidRPr="00455B02">
        <w:rPr>
          <w:rFonts w:ascii="Arial" w:hAnsi="Arial"/>
          <w:b/>
          <w:bCs/>
        </w:rPr>
        <w:t>Os atestados de capacidade técnico-profissional, se exigidos, precisam estar registrados na entidade profissional competente</w:t>
      </w:r>
      <w:bookmarkEnd w:id="106"/>
      <w:r w:rsidRPr="00455B02">
        <w:rPr>
          <w:rFonts w:ascii="Arial" w:hAnsi="Arial"/>
          <w:b/>
          <w:bCs/>
        </w:rPr>
        <w:t>?</w:t>
      </w:r>
      <w:r w:rsidR="006407E6">
        <w:rPr>
          <w:rFonts w:ascii="Arial" w:hAnsi="Arial"/>
          <w:b/>
          <w:bCs/>
        </w:rPr>
        <w:t xml:space="preserve"> </w:t>
      </w:r>
      <w:r w:rsidR="00326A1D" w:rsidRPr="00326A1D">
        <w:rPr>
          <w:rFonts w:ascii="Segoe UI Symbol" w:eastAsia="Times New Roman" w:hAnsi="Segoe UI Symbol" w:cs="Segoe UI Symbol"/>
          <w:color w:val="000000"/>
          <w:kern w:val="0"/>
          <w:lang w:eastAsia="pt-BR" w:bidi="ar-SA"/>
        </w:rPr>
        <w:t>☐</w:t>
      </w:r>
      <w:r w:rsidR="00326A1D" w:rsidRPr="00326A1D">
        <w:rPr>
          <w:rFonts w:eastAsia="Times New Roman" w:cs="Times New Roman"/>
          <w:color w:val="000000"/>
          <w:kern w:val="0"/>
          <w:lang w:eastAsia="pt-BR" w:bidi="ar-SA"/>
        </w:rPr>
        <w:t xml:space="preserve"> </w:t>
      </w:r>
      <w:r w:rsidR="00326A1D" w:rsidRPr="00326A1D">
        <w:rPr>
          <w:rFonts w:ascii="Arial" w:eastAsia="Times New Roman" w:hAnsi="Arial"/>
          <w:color w:val="000000"/>
          <w:kern w:val="0"/>
          <w:lang w:eastAsia="pt-BR" w:bidi="ar-SA"/>
        </w:rPr>
        <w:t xml:space="preserve">Sim </w:t>
      </w:r>
      <w:r w:rsidR="00326A1D" w:rsidRPr="00326A1D">
        <w:rPr>
          <w:rFonts w:ascii="Segoe UI Symbol" w:eastAsia="Times New Roman" w:hAnsi="Segoe UI Symbol" w:cs="Segoe UI Symbol"/>
          <w:color w:val="000000"/>
          <w:kern w:val="0"/>
          <w:lang w:eastAsia="pt-BR" w:bidi="ar-SA"/>
        </w:rPr>
        <w:t>☒</w:t>
      </w:r>
      <w:r w:rsidR="00326A1D">
        <w:rPr>
          <w:rFonts w:ascii="Arial" w:eastAsia="Times New Roman" w:hAnsi="Arial"/>
          <w:color w:val="000000"/>
          <w:kern w:val="0"/>
          <w:lang w:eastAsia="pt-BR" w:bidi="ar-SA"/>
        </w:rPr>
        <w:t xml:space="preserve"> </w:t>
      </w:r>
      <w:r w:rsidR="00326A1D" w:rsidRPr="00326A1D">
        <w:rPr>
          <w:rFonts w:ascii="Arial" w:eastAsia="Times New Roman" w:hAnsi="Arial"/>
          <w:color w:val="000000"/>
          <w:kern w:val="0"/>
          <w:lang w:eastAsia="pt-BR" w:bidi="ar-SA"/>
        </w:rPr>
        <w:t>Não</w:t>
      </w:r>
      <w:r w:rsidR="00326A1D">
        <w:rPr>
          <w:rFonts w:ascii="Arial" w:eastAsia="Times New Roman" w:hAnsi="Arial"/>
          <w:color w:val="000000"/>
          <w:kern w:val="0"/>
          <w:lang w:eastAsia="pt-BR" w:bidi="ar-SA"/>
        </w:rPr>
        <w:t xml:space="preserve"> </w:t>
      </w:r>
      <w:r w:rsidRPr="009A3128">
        <w:rPr>
          <w:rFonts w:ascii="Arial" w:hAnsi="Arial"/>
          <w:color w:val="385623"/>
        </w:rPr>
        <w:t>#RAEP</w:t>
      </w:r>
      <w:r w:rsidRPr="009A3128">
        <w:rPr>
          <w:rFonts w:ascii="Arial" w:hAnsi="Arial"/>
        </w:rPr>
        <w:t xml:space="preserve">  </w:t>
      </w:r>
    </w:p>
    <w:p w14:paraId="54234741" w14:textId="77777777" w:rsidR="000F1069" w:rsidRPr="009A3128" w:rsidRDefault="000F1069" w:rsidP="009A3128">
      <w:pPr>
        <w:pStyle w:val="Expandido"/>
        <w:widowControl w:val="0"/>
        <w:suppressAutoHyphens/>
        <w:rPr>
          <w:rFonts w:ascii="Arial" w:hAnsi="Arial" w:cs="Arial"/>
          <w:sz w:val="24"/>
        </w:rPr>
      </w:pPr>
    </w:p>
    <w:p w14:paraId="68716765" w14:textId="41D4935D" w:rsidR="000F1069" w:rsidRPr="006407E6" w:rsidRDefault="000F1069" w:rsidP="006407E6">
      <w:pPr>
        <w:jc w:val="both"/>
        <w:rPr>
          <w:rFonts w:ascii="Arial" w:hAnsi="Arial"/>
          <w:i/>
          <w:color w:val="808080"/>
        </w:rPr>
      </w:pPr>
      <w:r w:rsidRPr="006407E6">
        <w:rPr>
          <w:rFonts w:ascii="Arial" w:hAnsi="Arial"/>
          <w:b/>
          <w:bCs/>
        </w:rPr>
        <w:t>Justificativa para registro em outro conselho além do CREA ou CAU:</w:t>
      </w:r>
      <w:r w:rsidR="006407E6" w:rsidRPr="006407E6">
        <w:rPr>
          <w:rFonts w:ascii="Arial" w:hAnsi="Arial"/>
          <w:b/>
          <w:bCs/>
        </w:rPr>
        <w:t xml:space="preserve"> </w:t>
      </w:r>
      <w:r w:rsidR="006407E6" w:rsidRPr="006407E6">
        <w:rPr>
          <w:rFonts w:ascii="Arial" w:hAnsi="Arial"/>
        </w:rPr>
        <w:t>Não se aplica</w:t>
      </w:r>
      <w:r w:rsidR="006407E6" w:rsidRPr="006407E6">
        <w:rPr>
          <w:rFonts w:ascii="Arial" w:hAnsi="Arial"/>
          <w:i/>
          <w:color w:val="808080"/>
        </w:rPr>
        <w:t>.</w:t>
      </w:r>
      <w:r w:rsidRPr="006407E6">
        <w:rPr>
          <w:rFonts w:ascii="Arial" w:hAnsi="Arial"/>
          <w:b/>
          <w:bCs/>
        </w:rPr>
        <w:t xml:space="preserve"> </w:t>
      </w:r>
    </w:p>
    <w:p w14:paraId="61988546" w14:textId="77777777" w:rsidR="000F1069" w:rsidRPr="006407E6" w:rsidRDefault="000F1069" w:rsidP="009A3128">
      <w:pPr>
        <w:pStyle w:val="Expandido"/>
        <w:widowControl w:val="0"/>
        <w:suppressAutoHyphens/>
        <w:rPr>
          <w:rFonts w:ascii="Arial" w:hAnsi="Arial" w:cs="Arial"/>
          <w:sz w:val="24"/>
        </w:rPr>
      </w:pPr>
    </w:p>
    <w:p w14:paraId="6497753F"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p>
    <w:p w14:paraId="0B36D345" w14:textId="23159CD5" w:rsidR="00126CF3" w:rsidRPr="006407E6" w:rsidRDefault="000F1069" w:rsidP="00126CF3">
      <w:pPr>
        <w:pStyle w:val="Tpico4"/>
        <w:widowControl w:val="0"/>
        <w:numPr>
          <w:ilvl w:val="0"/>
          <w:numId w:val="0"/>
        </w:numPr>
        <w:spacing w:before="0" w:after="0" w:line="240" w:lineRule="auto"/>
        <w:contextualSpacing w:val="0"/>
        <w:rPr>
          <w:b/>
          <w:bCs/>
        </w:rPr>
      </w:pPr>
      <w:r w:rsidRPr="006407E6">
        <w:rPr>
          <w:b/>
          <w:bCs/>
        </w:rPr>
        <w:t>Os atestados de capacidade técnico-profissional podem ser substituídos por outras provas hábeis?</w:t>
      </w:r>
      <w:r w:rsidR="006407E6" w:rsidRPr="006407E6">
        <w:rPr>
          <w:b/>
          <w:bCs/>
        </w:rPr>
        <w:t xml:space="preserve"> </w:t>
      </w:r>
      <w:r w:rsidR="006407E6" w:rsidRPr="006407E6">
        <w:rPr>
          <w:color w:val="000000"/>
        </w:rPr>
        <w:t xml:space="preserve">Sim </w:t>
      </w:r>
      <w:r w:rsidR="006407E6" w:rsidRPr="006407E6">
        <w:rPr>
          <w:rFonts w:ascii="Segoe UI Symbol" w:hAnsi="Segoe UI Symbol" w:cs="Segoe UI Symbol"/>
          <w:color w:val="000000"/>
        </w:rPr>
        <w:t>☒</w:t>
      </w:r>
      <w:r w:rsidR="006407E6" w:rsidRPr="006407E6">
        <w:rPr>
          <w:color w:val="000000"/>
        </w:rPr>
        <w:t xml:space="preserve"> Não</w:t>
      </w:r>
    </w:p>
    <w:p w14:paraId="50816FC4" w14:textId="7B760AA6" w:rsidR="000F1069" w:rsidRPr="006407E6" w:rsidRDefault="00126CF3" w:rsidP="006407E6">
      <w:pPr>
        <w:pStyle w:val="Tpico4"/>
        <w:widowControl w:val="0"/>
        <w:numPr>
          <w:ilvl w:val="0"/>
          <w:numId w:val="0"/>
        </w:numPr>
        <w:spacing w:before="0" w:after="0" w:line="240" w:lineRule="auto"/>
        <w:contextualSpacing w:val="0"/>
        <w:rPr>
          <w:color w:val="385623"/>
        </w:rPr>
      </w:pPr>
      <w:r w:rsidRPr="006407E6">
        <w:rPr>
          <w:color w:val="000000"/>
        </w:rPr>
        <w:t xml:space="preserve"> </w:t>
      </w:r>
    </w:p>
    <w:p w14:paraId="10A9A1D9" w14:textId="12C93054" w:rsidR="000F1069" w:rsidRPr="006407E6" w:rsidRDefault="000F1069" w:rsidP="006407E6">
      <w:pPr>
        <w:rPr>
          <w:rFonts w:ascii="Arial" w:hAnsi="Arial"/>
        </w:rPr>
      </w:pPr>
      <w:r w:rsidRPr="006407E6">
        <w:rPr>
          <w:rFonts w:ascii="Arial" w:hAnsi="Arial"/>
          <w:b/>
          <w:bCs/>
        </w:rPr>
        <w:t xml:space="preserve">Quais são os documentos hábeis?   </w:t>
      </w:r>
      <w:r w:rsidRPr="006407E6">
        <w:rPr>
          <w:rFonts w:ascii="Arial" w:hAnsi="Arial"/>
          <w:b/>
          <w:bCs/>
          <w:color w:val="385623"/>
        </w:rPr>
        <w:t>#QSDH</w:t>
      </w:r>
      <w:r w:rsidR="006407E6" w:rsidRPr="006407E6">
        <w:rPr>
          <w:rFonts w:ascii="Arial" w:hAnsi="Arial"/>
          <w:b/>
          <w:bCs/>
          <w:color w:val="385623"/>
        </w:rPr>
        <w:t xml:space="preserve">: </w:t>
      </w:r>
      <w:r w:rsidR="006407E6" w:rsidRPr="006407E6">
        <w:rPr>
          <w:rFonts w:ascii="Arial" w:hAnsi="Arial"/>
        </w:rPr>
        <w:t>Não se aplica.</w:t>
      </w:r>
    </w:p>
    <w:p w14:paraId="56B2CE08"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bookmarkStart w:id="107" w:name="_Hlk130217054"/>
      <w:r w:rsidRPr="006407E6">
        <w:rPr>
          <w:rFonts w:ascii="Arial" w:hAnsi="Arial"/>
          <w:i/>
          <w:color w:val="808080"/>
        </w:rPr>
        <w:t xml:space="preserve"> </w:t>
      </w:r>
      <w:bookmarkEnd w:id="107"/>
    </w:p>
    <w:p w14:paraId="60FAB003" w14:textId="77777777" w:rsidR="006407E6" w:rsidRPr="006407E6" w:rsidRDefault="000F1069" w:rsidP="006407E6">
      <w:pPr>
        <w:jc w:val="both"/>
        <w:rPr>
          <w:rFonts w:ascii="Arial" w:hAnsi="Arial"/>
        </w:rPr>
      </w:pPr>
      <w:r w:rsidRPr="006407E6">
        <w:rPr>
          <w:rFonts w:ascii="Arial" w:hAnsi="Arial"/>
          <w:b/>
          <w:bCs/>
        </w:rPr>
        <w:t>Há outro requisito previsto em lei especial?</w:t>
      </w:r>
      <w:r w:rsidR="006407E6">
        <w:t xml:space="preserve"> </w:t>
      </w:r>
      <w:r w:rsidR="006407E6" w:rsidRPr="006407E6">
        <w:rPr>
          <w:rFonts w:ascii="Segoe UI Symbol" w:eastAsia="MS Gothic" w:hAnsi="Segoe UI Symbol" w:cs="Segoe UI Symbol"/>
        </w:rPr>
        <w:t>☐</w:t>
      </w:r>
      <w:r w:rsidR="006407E6" w:rsidRPr="006407E6">
        <w:rPr>
          <w:rFonts w:ascii="Arial" w:hAnsi="Arial"/>
        </w:rPr>
        <w:t xml:space="preserve"> Sim      </w:t>
      </w:r>
      <w:r w:rsidR="006407E6" w:rsidRPr="006407E6">
        <w:rPr>
          <w:rFonts w:ascii="Segoe UI Symbol" w:hAnsi="Segoe UI Symbol" w:cs="Segoe UI Symbol"/>
        </w:rPr>
        <w:t>☒</w:t>
      </w:r>
      <w:r w:rsidR="006407E6" w:rsidRPr="006407E6">
        <w:rPr>
          <w:rFonts w:ascii="Arial" w:hAnsi="Arial"/>
        </w:rPr>
        <w:t xml:space="preserve"> Não </w:t>
      </w:r>
    </w:p>
    <w:p w14:paraId="42DC7D8A" w14:textId="77777777" w:rsidR="00455B02" w:rsidRPr="006407E6" w:rsidRDefault="00455B02" w:rsidP="00732B19">
      <w:pPr>
        <w:pStyle w:val="Tpico4"/>
        <w:widowControl w:val="0"/>
        <w:numPr>
          <w:ilvl w:val="0"/>
          <w:numId w:val="0"/>
        </w:numPr>
        <w:spacing w:before="0" w:after="0" w:line="240" w:lineRule="auto"/>
        <w:contextualSpacing w:val="0"/>
      </w:pPr>
    </w:p>
    <w:p w14:paraId="09CCE10F" w14:textId="766283C3"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Qual o requisito previsto em lei especial? </w:t>
      </w:r>
      <w:bookmarkStart w:id="108" w:name="_Hlk115697229"/>
      <w:bookmarkStart w:id="109" w:name="_Hlk115698637"/>
      <w:r w:rsidRPr="006407E6">
        <w:rPr>
          <w:b/>
          <w:bCs/>
          <w:color w:val="385623"/>
        </w:rPr>
        <w:t>#RP</w:t>
      </w:r>
      <w:bookmarkEnd w:id="108"/>
      <w:r w:rsidRPr="006407E6">
        <w:rPr>
          <w:b/>
          <w:bCs/>
          <w:color w:val="385623"/>
        </w:rPr>
        <w:t>LE</w:t>
      </w:r>
      <w:bookmarkEnd w:id="109"/>
      <w:r w:rsidR="006407E6">
        <w:rPr>
          <w:b/>
          <w:bCs/>
          <w:color w:val="385623"/>
        </w:rPr>
        <w:t xml:space="preserve">: </w:t>
      </w:r>
      <w:r w:rsidR="006407E6" w:rsidRPr="006407E6">
        <w:t>Não se aplica.</w:t>
      </w:r>
      <w:r w:rsidRPr="006407E6">
        <w:rPr>
          <w:b/>
          <w:bCs/>
        </w:rPr>
        <w:t xml:space="preserve">    </w:t>
      </w:r>
    </w:p>
    <w:p w14:paraId="13E2BCF7" w14:textId="77777777" w:rsidR="000F1069" w:rsidRPr="00641DE0" w:rsidRDefault="000F1069" w:rsidP="009A3128">
      <w:pPr>
        <w:jc w:val="both"/>
        <w:rPr>
          <w:rFonts w:ascii="Arial" w:hAnsi="Arial"/>
        </w:rPr>
        <w:sectPr w:rsidR="000F1069" w:rsidRPr="00641DE0" w:rsidSect="000F1069">
          <w:type w:val="continuous"/>
          <w:pgSz w:w="11906" w:h="16838"/>
          <w:pgMar w:top="1418" w:right="1134" w:bottom="1134" w:left="1418" w:header="113" w:footer="454" w:gutter="0"/>
          <w:cols w:space="720"/>
          <w:docGrid w:linePitch="100"/>
        </w:sectPr>
      </w:pPr>
      <w:r w:rsidRPr="00641DE0">
        <w:rPr>
          <w:rFonts w:ascii="Arial" w:hAnsi="Arial"/>
          <w:i/>
        </w:rPr>
        <w:t xml:space="preserve"> </w:t>
      </w:r>
    </w:p>
    <w:p w14:paraId="7C781243" w14:textId="0343B49F" w:rsidR="000F1069" w:rsidRPr="00641DE0" w:rsidRDefault="000F1069" w:rsidP="00732B19">
      <w:pPr>
        <w:pStyle w:val="Tpico2"/>
        <w:widowControl w:val="0"/>
        <w:numPr>
          <w:ilvl w:val="0"/>
          <w:numId w:val="0"/>
        </w:numPr>
        <w:spacing w:before="0" w:after="0" w:line="240" w:lineRule="auto"/>
        <w:rPr>
          <w:rFonts w:eastAsia="MS Gothic"/>
        </w:rPr>
      </w:pPr>
      <w:r w:rsidRPr="00641DE0">
        <w:t>Será vedada a participação de consórcios?</w:t>
      </w:r>
      <w:r w:rsidR="006407E6" w:rsidRPr="00641DE0">
        <w:t xml:space="preserve"> </w:t>
      </w:r>
      <w:bookmarkStart w:id="110" w:name="_Hlk115702031"/>
      <w:r w:rsidR="00641DE0" w:rsidRPr="00641DE0">
        <w:rPr>
          <w:rFonts w:ascii="Segoe UI Symbol" w:eastAsia="MS Gothic" w:hAnsi="Segoe UI Symbol" w:cs="Segoe UI Symbol"/>
          <w:b w:val="0"/>
          <w:bCs w:val="0"/>
        </w:rPr>
        <w:t xml:space="preserve">☐ Sim      ☒ Não </w:t>
      </w:r>
      <w:r w:rsidR="006407E6" w:rsidRPr="00641DE0">
        <w:rPr>
          <w:b w:val="0"/>
          <w:bCs w:val="0"/>
        </w:rPr>
        <w:t>#CONS</w:t>
      </w:r>
      <w:bookmarkEnd w:id="110"/>
    </w:p>
    <w:p w14:paraId="6DE51E3C" w14:textId="77777777" w:rsidR="00732B19" w:rsidRPr="00641DE0" w:rsidRDefault="00732B19" w:rsidP="00732B19">
      <w:pPr>
        <w:pStyle w:val="Tpico3"/>
        <w:widowControl w:val="0"/>
        <w:numPr>
          <w:ilvl w:val="0"/>
          <w:numId w:val="0"/>
        </w:numPr>
        <w:spacing w:before="0" w:after="0" w:line="240" w:lineRule="auto"/>
      </w:pPr>
    </w:p>
    <w:p w14:paraId="2D415696" w14:textId="0CD8A2AA" w:rsidR="000F1069" w:rsidRPr="00641DE0" w:rsidRDefault="000F1069" w:rsidP="00732B19">
      <w:pPr>
        <w:pStyle w:val="Tpico3"/>
        <w:widowControl w:val="0"/>
        <w:numPr>
          <w:ilvl w:val="0"/>
          <w:numId w:val="0"/>
        </w:numPr>
        <w:spacing w:before="0" w:after="0" w:line="240" w:lineRule="auto"/>
      </w:pPr>
      <w:r w:rsidRPr="00641DE0">
        <w:t xml:space="preserve">Qual a justificativa para vedar o consórcio:   </w:t>
      </w:r>
    </w:p>
    <w:p w14:paraId="4A7A91BD" w14:textId="3783E35D" w:rsidR="00D5133B" w:rsidRPr="00641DE0" w:rsidRDefault="00641DE0" w:rsidP="009A3128">
      <w:pPr>
        <w:jc w:val="both"/>
        <w:rPr>
          <w:rFonts w:ascii="Arial" w:hAnsi="Arial"/>
        </w:rPr>
      </w:pPr>
      <w:r w:rsidRPr="00641DE0">
        <w:rPr>
          <w:rFonts w:ascii="Arial" w:hAnsi="Arial"/>
        </w:rPr>
        <w:t>Não se aplica</w:t>
      </w:r>
    </w:p>
    <w:p w14:paraId="2348C307" w14:textId="02F9F6B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44942623" w14:textId="5AB12365" w:rsidR="002B0728" w:rsidRPr="002B0728" w:rsidRDefault="000F1069" w:rsidP="002B0728">
      <w:pPr>
        <w:jc w:val="both"/>
        <w:rPr>
          <w:rFonts w:ascii="Arial" w:hAnsi="Arial"/>
        </w:rPr>
      </w:pPr>
      <w:r w:rsidRPr="002B0728">
        <w:rPr>
          <w:rFonts w:ascii="Arial" w:hAnsi="Arial"/>
          <w:b/>
          <w:bCs/>
        </w:rPr>
        <w:t>Haverá limite máximo do número de consorciados em um consórcio?</w:t>
      </w:r>
      <w:r w:rsidR="002B0728" w:rsidRPr="002B0728">
        <w:rPr>
          <w:rFonts w:ascii="Arial" w:hAnsi="Arial"/>
        </w:rPr>
        <w:t xml:space="preserve"> </w:t>
      </w:r>
      <w:r w:rsidR="002B0728" w:rsidRPr="002B0728">
        <w:rPr>
          <w:rFonts w:ascii="Segoe UI Symbol" w:eastAsia="MS Gothic" w:hAnsi="Segoe UI Symbol" w:cs="Segoe UI Symbol"/>
        </w:rPr>
        <w:t>☐</w:t>
      </w:r>
      <w:r w:rsidR="002B0728" w:rsidRPr="002B0728">
        <w:rPr>
          <w:rFonts w:ascii="Arial" w:hAnsi="Arial"/>
        </w:rPr>
        <w:t xml:space="preserve">Sim </w:t>
      </w:r>
      <w:r w:rsidR="002B0728" w:rsidRPr="002B0728">
        <w:rPr>
          <w:rFonts w:ascii="Segoe UI Symbol" w:hAnsi="Segoe UI Symbol" w:cs="Segoe UI Symbol"/>
        </w:rPr>
        <w:t>☒</w:t>
      </w:r>
      <w:r w:rsidR="002B0728" w:rsidRPr="002B0728">
        <w:rPr>
          <w:rFonts w:ascii="Arial" w:hAnsi="Arial"/>
        </w:rPr>
        <w:t>Não</w:t>
      </w:r>
    </w:p>
    <w:p w14:paraId="04E10ADC" w14:textId="77777777" w:rsidR="00732B19" w:rsidRPr="009A3128" w:rsidRDefault="00732B19" w:rsidP="009A3128">
      <w:pPr>
        <w:jc w:val="both"/>
        <w:rPr>
          <w:rFonts w:ascii="Arial" w:hAnsi="Arial"/>
        </w:rPr>
      </w:pPr>
    </w:p>
    <w:p w14:paraId="67FAD434" w14:textId="4AB109CB" w:rsidR="000F1069" w:rsidRPr="009A3128" w:rsidRDefault="000F1069" w:rsidP="00732B19">
      <w:pPr>
        <w:pStyle w:val="Tpico3"/>
        <w:widowControl w:val="0"/>
        <w:numPr>
          <w:ilvl w:val="0"/>
          <w:numId w:val="0"/>
        </w:numPr>
        <w:spacing w:before="0" w:after="0" w:line="240" w:lineRule="auto"/>
        <w:rPr>
          <w:i/>
          <w:color w:val="808080"/>
        </w:rPr>
      </w:pPr>
      <w:r w:rsidRPr="009A3128">
        <w:t>Qual o limite de consorciados</w:t>
      </w:r>
      <w:r w:rsidRPr="009A3128">
        <w:rPr>
          <w:color w:val="000000"/>
        </w:rPr>
        <w:t>?</w:t>
      </w:r>
      <w:r w:rsidRPr="009A3128">
        <w:rPr>
          <w:b w:val="0"/>
          <w:bCs w:val="0"/>
          <w:i/>
          <w:color w:val="000000"/>
        </w:rPr>
        <w:t xml:space="preserve"> </w:t>
      </w:r>
      <w:bookmarkStart w:id="111" w:name="_Hlk115688617"/>
      <w:r w:rsidRPr="009A3128">
        <w:rPr>
          <w:b w:val="0"/>
          <w:bCs w:val="0"/>
          <w:color w:val="385623"/>
        </w:rPr>
        <w:t>#LCON</w:t>
      </w:r>
      <w:bookmarkEnd w:id="111"/>
      <w:r w:rsidR="006407E6">
        <w:rPr>
          <w:b w:val="0"/>
          <w:bCs w:val="0"/>
          <w:iCs w:val="0"/>
          <w:color w:val="000000"/>
        </w:rPr>
        <w:t>: Não se aplica.</w:t>
      </w:r>
      <w:r w:rsidRPr="009A3128">
        <w:rPr>
          <w:b w:val="0"/>
          <w:bCs w:val="0"/>
          <w:iCs w:val="0"/>
          <w:color w:val="000000"/>
        </w:rPr>
        <w:t xml:space="preserve">  </w:t>
      </w:r>
      <w:r w:rsidRPr="009A3128">
        <w:rPr>
          <w:b w:val="0"/>
          <w:bCs w:val="0"/>
          <w:color w:val="000000"/>
        </w:rPr>
        <w:t xml:space="preserve"> </w:t>
      </w:r>
    </w:p>
    <w:p w14:paraId="1CABAE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49960A" w14:textId="77777777" w:rsidR="000F1069" w:rsidRPr="009A3128" w:rsidRDefault="000F1069" w:rsidP="00732B19">
      <w:pPr>
        <w:pStyle w:val="Tpico2"/>
        <w:widowControl w:val="0"/>
        <w:numPr>
          <w:ilvl w:val="0"/>
          <w:numId w:val="0"/>
        </w:numPr>
        <w:spacing w:before="0" w:after="0" w:line="240" w:lineRule="auto"/>
      </w:pPr>
      <w:r w:rsidRPr="009A3128">
        <w:t xml:space="preserve">Infrações e penalidades no </w:t>
      </w:r>
      <w:proofErr w:type="gramStart"/>
      <w:r w:rsidRPr="009A3128">
        <w:t xml:space="preserve">certame  </w:t>
      </w:r>
      <w:bookmarkStart w:id="112" w:name="_Hlk115703640"/>
      <w:r w:rsidRPr="009A3128">
        <w:rPr>
          <w:b w:val="0"/>
          <w:bCs w:val="0"/>
          <w:color w:val="385623"/>
        </w:rPr>
        <w:t>#</w:t>
      </w:r>
      <w:proofErr w:type="gramEnd"/>
      <w:r w:rsidRPr="009A3128">
        <w:rPr>
          <w:b w:val="0"/>
          <w:bCs w:val="0"/>
          <w:color w:val="385623"/>
        </w:rPr>
        <w:t>IPCE</w:t>
      </w:r>
      <w:bookmarkEnd w:id="112"/>
      <w:r w:rsidRPr="009A3128">
        <w:t xml:space="preserve">    </w:t>
      </w:r>
    </w:p>
    <w:p w14:paraId="7F0DB29B" w14:textId="486A4408" w:rsidR="000F1069" w:rsidRDefault="000F1069" w:rsidP="009A3128">
      <w:pPr>
        <w:jc w:val="both"/>
        <w:rPr>
          <w:rFonts w:ascii="Arial" w:hAnsi="Arial"/>
        </w:rPr>
      </w:pPr>
      <w:r w:rsidRPr="009A3128">
        <w:rPr>
          <w:rFonts w:ascii="Arial" w:hAnsi="Arial"/>
        </w:rPr>
        <w:t>Ao licitante infrator poderá ser aplicada penalidade de impedimento de licitar e contratar, nos termos da tabela:</w:t>
      </w:r>
    </w:p>
    <w:p w14:paraId="4387453F" w14:textId="77777777" w:rsidR="00732B19" w:rsidRPr="009A3128" w:rsidRDefault="00732B19" w:rsidP="009A3128">
      <w:pPr>
        <w:jc w:val="both"/>
        <w:rPr>
          <w:rFonts w:ascii="Arial" w:hAnsi="Arial"/>
          <w:b/>
          <w:bCs/>
          <w:kern w:val="0"/>
          <w:lang w:bidi="ar-SA"/>
        </w:rPr>
      </w:pPr>
    </w:p>
    <w:tbl>
      <w:tblPr>
        <w:tblW w:w="9531" w:type="dxa"/>
        <w:tblInd w:w="-5" w:type="dxa"/>
        <w:tblLayout w:type="fixed"/>
        <w:tblCellMar>
          <w:left w:w="57" w:type="dxa"/>
          <w:right w:w="57" w:type="dxa"/>
        </w:tblCellMar>
        <w:tblLook w:val="0000" w:firstRow="0" w:lastRow="0" w:firstColumn="0" w:lastColumn="0" w:noHBand="0" w:noVBand="0"/>
      </w:tblPr>
      <w:tblGrid>
        <w:gridCol w:w="4455"/>
        <w:gridCol w:w="3399"/>
        <w:gridCol w:w="1677"/>
      </w:tblGrid>
      <w:tr w:rsidR="000F1069" w:rsidRPr="009A3128" w14:paraId="0930B11B"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9CE42" w14:textId="77777777" w:rsidR="000F1069" w:rsidRPr="009A3128" w:rsidRDefault="000F1069" w:rsidP="00EF26BA">
            <w:pPr>
              <w:jc w:val="both"/>
              <w:rPr>
                <w:rFonts w:ascii="Arial" w:hAnsi="Arial"/>
              </w:rPr>
            </w:pPr>
            <w:r w:rsidRPr="009A3128">
              <w:rPr>
                <w:rFonts w:ascii="Arial" w:hAnsi="Arial"/>
                <w:b/>
                <w:bCs/>
                <w:kern w:val="0"/>
                <w:lang w:bidi="ar-SA"/>
              </w:rPr>
              <w:t>INFRAÇÃO COMETIDA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A9937" w14:textId="77777777" w:rsidR="000F1069" w:rsidRPr="009A3128" w:rsidRDefault="000F1069" w:rsidP="00EF26BA">
            <w:pPr>
              <w:jc w:val="both"/>
              <w:rPr>
                <w:rFonts w:ascii="Arial" w:hAnsi="Arial"/>
              </w:rPr>
            </w:pPr>
            <w:r w:rsidRPr="009A3128">
              <w:rPr>
                <w:rFonts w:ascii="Arial" w:hAnsi="Arial"/>
                <w:b/>
                <w:bCs/>
                <w:kern w:val="0"/>
                <w:lang w:bidi="ar-SA"/>
              </w:rPr>
              <w:t>PENALIDADE</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4814A" w14:textId="77777777" w:rsidR="000F1069" w:rsidRPr="009A3128" w:rsidRDefault="000F1069" w:rsidP="00EF26BA">
            <w:pPr>
              <w:jc w:val="both"/>
              <w:rPr>
                <w:rFonts w:ascii="Arial" w:hAnsi="Arial"/>
              </w:rPr>
            </w:pPr>
            <w:r w:rsidRPr="009A3128">
              <w:rPr>
                <w:rFonts w:ascii="Arial" w:hAnsi="Arial"/>
                <w:b/>
                <w:bCs/>
                <w:kern w:val="0"/>
                <w:lang w:bidi="ar-SA"/>
              </w:rPr>
              <w:t>PRAZO</w:t>
            </w:r>
          </w:p>
        </w:tc>
      </w:tr>
      <w:tr w:rsidR="000F1069" w:rsidRPr="009A3128" w14:paraId="05D269E8"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00C9" w14:textId="77777777" w:rsidR="000F1069" w:rsidRPr="009A3128" w:rsidRDefault="000F1069" w:rsidP="00EF26BA">
            <w:pPr>
              <w:jc w:val="both"/>
              <w:rPr>
                <w:rFonts w:ascii="Arial" w:hAnsi="Arial"/>
              </w:rPr>
            </w:pPr>
            <w:r w:rsidRPr="009A3128">
              <w:rPr>
                <w:rFonts w:ascii="Arial" w:hAnsi="Arial"/>
                <w:kern w:val="0"/>
                <w:lang w:bidi="ar-SA"/>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5E20C" w14:textId="77777777" w:rsidR="000F1069" w:rsidRPr="009A3128" w:rsidRDefault="000F1069" w:rsidP="00EF26BA">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D98FA" w14:textId="77777777" w:rsidR="000F1069" w:rsidRPr="009A3128" w:rsidRDefault="000F1069" w:rsidP="00EF26BA">
            <w:pPr>
              <w:jc w:val="both"/>
              <w:rPr>
                <w:rFonts w:ascii="Arial" w:hAnsi="Arial"/>
              </w:rPr>
            </w:pPr>
            <w:r w:rsidRPr="009A3128">
              <w:rPr>
                <w:rFonts w:ascii="Arial" w:hAnsi="Arial"/>
                <w:kern w:val="0"/>
                <w:lang w:bidi="ar-SA"/>
              </w:rPr>
              <w:t>seis meses</w:t>
            </w:r>
          </w:p>
        </w:tc>
      </w:tr>
      <w:tr w:rsidR="000F1069" w:rsidRPr="009A3128" w14:paraId="36ECD681"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9227" w14:textId="77777777" w:rsidR="000F1069" w:rsidRPr="009A3128" w:rsidRDefault="000F1069" w:rsidP="00EF26BA">
            <w:pPr>
              <w:jc w:val="both"/>
              <w:rPr>
                <w:rFonts w:ascii="Arial" w:hAnsi="Arial"/>
              </w:rPr>
            </w:pPr>
            <w:r w:rsidRPr="009A3128">
              <w:rPr>
                <w:rFonts w:ascii="Arial" w:hAnsi="Arial"/>
                <w:kern w:val="0"/>
                <w:lang w:bidi="ar-SA"/>
              </w:rPr>
              <w:t xml:space="preserve">Não manter a proposta, salvo em decorrência de fato superveniente </w:t>
            </w:r>
            <w:r w:rsidRPr="009A3128">
              <w:rPr>
                <w:rFonts w:ascii="Arial" w:hAnsi="Arial"/>
                <w:kern w:val="0"/>
                <w:lang w:bidi="ar-SA"/>
              </w:rPr>
              <w:lastRenderedPageBreak/>
              <w:t>devidamente justificado</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4D273" w14:textId="77777777" w:rsidR="000F1069" w:rsidRPr="009A3128" w:rsidRDefault="000F1069" w:rsidP="00EF26BA">
            <w:pPr>
              <w:jc w:val="both"/>
              <w:rPr>
                <w:rFonts w:ascii="Arial" w:hAnsi="Arial"/>
              </w:rPr>
            </w:pPr>
            <w:r w:rsidRPr="009A3128">
              <w:rPr>
                <w:rFonts w:ascii="Arial" w:hAnsi="Arial"/>
                <w:kern w:val="0"/>
                <w:lang w:bidi="ar-SA"/>
              </w:rPr>
              <w:lastRenderedPageBreak/>
              <w:t xml:space="preserve">Impedimento de licitar ou contratar com o Município de </w:t>
            </w:r>
            <w:r w:rsidRPr="009A3128">
              <w:rPr>
                <w:rFonts w:ascii="Arial" w:hAnsi="Arial"/>
                <w:kern w:val="0"/>
                <w:lang w:bidi="ar-SA"/>
              </w:rPr>
              <w:lastRenderedPageBreak/>
              <w:t>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A53C6" w14:textId="77777777" w:rsidR="000F1069" w:rsidRPr="009A3128" w:rsidRDefault="000F1069" w:rsidP="00EF26BA">
            <w:pPr>
              <w:jc w:val="both"/>
              <w:rPr>
                <w:rFonts w:ascii="Arial" w:hAnsi="Arial"/>
              </w:rPr>
            </w:pPr>
            <w:r w:rsidRPr="009A3128">
              <w:rPr>
                <w:rFonts w:ascii="Arial" w:hAnsi="Arial"/>
                <w:kern w:val="0"/>
                <w:lang w:bidi="ar-SA"/>
              </w:rPr>
              <w:lastRenderedPageBreak/>
              <w:t>seis meses</w:t>
            </w:r>
          </w:p>
        </w:tc>
      </w:tr>
      <w:tr w:rsidR="000F1069" w:rsidRPr="009A3128" w14:paraId="10253710"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DEB34" w14:textId="77777777" w:rsidR="000F1069" w:rsidRPr="009A3128" w:rsidRDefault="000F1069" w:rsidP="00EF26BA">
            <w:pPr>
              <w:jc w:val="both"/>
              <w:rPr>
                <w:rFonts w:ascii="Arial" w:hAnsi="Arial"/>
              </w:rPr>
            </w:pPr>
            <w:r w:rsidRPr="009A3128">
              <w:rPr>
                <w:rFonts w:ascii="Arial" w:hAnsi="Arial"/>
                <w:kern w:val="0"/>
                <w:lang w:bidi="ar-SA"/>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509A6" w14:textId="77777777" w:rsidR="000F1069" w:rsidRPr="009A3128" w:rsidRDefault="000F1069" w:rsidP="00EF26BA">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0464" w14:textId="77777777" w:rsidR="000F1069" w:rsidRPr="009A3128" w:rsidRDefault="000F1069" w:rsidP="00EF26BA">
            <w:pPr>
              <w:jc w:val="both"/>
              <w:rPr>
                <w:rFonts w:ascii="Arial" w:hAnsi="Arial"/>
              </w:rPr>
            </w:pPr>
            <w:r w:rsidRPr="009A3128">
              <w:rPr>
                <w:rFonts w:ascii="Arial" w:hAnsi="Arial"/>
                <w:kern w:val="0"/>
                <w:lang w:bidi="ar-SA"/>
              </w:rPr>
              <w:t>seis meses</w:t>
            </w:r>
          </w:p>
        </w:tc>
      </w:tr>
      <w:tr w:rsidR="000F1069" w:rsidRPr="009A3128" w14:paraId="184C6174"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E2644" w14:textId="77777777" w:rsidR="000F1069" w:rsidRPr="009A3128" w:rsidRDefault="000F1069" w:rsidP="00EF26BA">
            <w:pPr>
              <w:jc w:val="both"/>
              <w:rPr>
                <w:rFonts w:ascii="Arial" w:hAnsi="Arial"/>
              </w:rPr>
            </w:pPr>
            <w:r w:rsidRPr="009A3128">
              <w:rPr>
                <w:rFonts w:ascii="Arial" w:hAnsi="Arial"/>
                <w:kern w:val="0"/>
                <w:lang w:bidi="ar-SA"/>
              </w:rPr>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F0D84" w14:textId="77777777" w:rsidR="000F1069" w:rsidRPr="009A3128" w:rsidRDefault="000F1069" w:rsidP="00EF26BA">
            <w:pPr>
              <w:jc w:val="both"/>
              <w:rPr>
                <w:rFonts w:ascii="Arial" w:hAnsi="Arial"/>
              </w:rPr>
            </w:pPr>
            <w:r w:rsidRPr="009A3128">
              <w:rPr>
                <w:rFonts w:ascii="Arial" w:hAnsi="Arial"/>
                <w:kern w:val="0"/>
                <w:lang w:bidi="ar-SA"/>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662E3" w14:textId="77777777" w:rsidR="000F1069" w:rsidRPr="009A3128" w:rsidRDefault="000F1069" w:rsidP="00EF26BA">
            <w:pPr>
              <w:jc w:val="both"/>
              <w:rPr>
                <w:rFonts w:ascii="Arial" w:hAnsi="Arial"/>
              </w:rPr>
            </w:pPr>
            <w:r w:rsidRPr="009A3128">
              <w:rPr>
                <w:rFonts w:ascii="Arial" w:hAnsi="Arial"/>
                <w:kern w:val="0"/>
                <w:lang w:bidi="ar-SA"/>
              </w:rPr>
              <w:t>seis meses</w:t>
            </w:r>
          </w:p>
        </w:tc>
      </w:tr>
      <w:tr w:rsidR="000F1069" w:rsidRPr="009A3128" w14:paraId="564950D5"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36174" w14:textId="77777777" w:rsidR="000F1069" w:rsidRPr="009A3128" w:rsidRDefault="000F1069" w:rsidP="00EF26BA">
            <w:pPr>
              <w:jc w:val="both"/>
              <w:rPr>
                <w:rFonts w:ascii="Arial" w:hAnsi="Arial"/>
              </w:rPr>
            </w:pPr>
            <w:r w:rsidRPr="009A3128">
              <w:rPr>
                <w:rFonts w:ascii="Arial" w:hAnsi="Arial"/>
                <w:kern w:val="0"/>
                <w:lang w:bidi="ar-SA"/>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E6F77" w14:textId="77777777" w:rsidR="000F1069" w:rsidRPr="009A3128" w:rsidRDefault="000F1069" w:rsidP="00EF26BA">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6F747" w14:textId="77777777" w:rsidR="000F1069" w:rsidRPr="009A3128" w:rsidRDefault="000F1069" w:rsidP="00EF26BA">
            <w:pPr>
              <w:jc w:val="both"/>
              <w:rPr>
                <w:rFonts w:ascii="Arial" w:hAnsi="Arial"/>
              </w:rPr>
            </w:pPr>
            <w:r w:rsidRPr="009A3128">
              <w:rPr>
                <w:rFonts w:ascii="Arial" w:hAnsi="Arial"/>
                <w:kern w:val="0"/>
                <w:lang w:bidi="ar-SA"/>
              </w:rPr>
              <w:t>4 anos e seis meses</w:t>
            </w:r>
          </w:p>
        </w:tc>
      </w:tr>
      <w:tr w:rsidR="000F1069" w:rsidRPr="009A3128" w14:paraId="00AD158D"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EE6E6" w14:textId="77777777" w:rsidR="000F1069" w:rsidRPr="009A3128" w:rsidRDefault="000F1069" w:rsidP="00EF26BA">
            <w:pPr>
              <w:jc w:val="both"/>
              <w:rPr>
                <w:rFonts w:ascii="Arial" w:hAnsi="Arial"/>
              </w:rPr>
            </w:pPr>
            <w:r w:rsidRPr="009A3128">
              <w:rPr>
                <w:rFonts w:ascii="Arial" w:hAnsi="Arial"/>
                <w:kern w:val="0"/>
                <w:lang w:bidi="ar-SA"/>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CF87F" w14:textId="77777777" w:rsidR="000F1069" w:rsidRPr="009A3128" w:rsidRDefault="000F1069" w:rsidP="00EF26BA">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5EC0B" w14:textId="77777777" w:rsidR="000F1069" w:rsidRPr="009A3128" w:rsidRDefault="000F1069" w:rsidP="00EF26BA">
            <w:pPr>
              <w:jc w:val="both"/>
              <w:rPr>
                <w:rFonts w:ascii="Arial" w:hAnsi="Arial"/>
              </w:rPr>
            </w:pPr>
            <w:r w:rsidRPr="009A3128">
              <w:rPr>
                <w:rFonts w:ascii="Arial" w:hAnsi="Arial"/>
                <w:kern w:val="0"/>
                <w:lang w:bidi="ar-SA"/>
              </w:rPr>
              <w:t>4 anos e seis meses</w:t>
            </w:r>
          </w:p>
        </w:tc>
      </w:tr>
      <w:tr w:rsidR="000F1069" w:rsidRPr="009A3128" w14:paraId="1D40991E"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07481" w14:textId="77777777" w:rsidR="000F1069" w:rsidRPr="009A3128" w:rsidRDefault="000F1069" w:rsidP="00EF26BA">
            <w:pPr>
              <w:jc w:val="both"/>
              <w:rPr>
                <w:rFonts w:ascii="Arial" w:hAnsi="Arial"/>
              </w:rPr>
            </w:pPr>
            <w:r w:rsidRPr="009A3128">
              <w:rPr>
                <w:rFonts w:ascii="Arial" w:hAnsi="Arial"/>
                <w:kern w:val="0"/>
                <w:lang w:bidi="ar-SA"/>
              </w:rPr>
              <w:t>Comportar-se de modo inidôneo ou cometer fraude de qualquer natureza</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227C4" w14:textId="77777777" w:rsidR="000F1069" w:rsidRPr="009A3128" w:rsidRDefault="000F1069" w:rsidP="00EF26BA">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C8AAA" w14:textId="77777777" w:rsidR="000F1069" w:rsidRPr="009A3128" w:rsidRDefault="000F1069" w:rsidP="00EF26BA">
            <w:pPr>
              <w:jc w:val="both"/>
              <w:rPr>
                <w:rFonts w:ascii="Arial" w:hAnsi="Arial"/>
              </w:rPr>
            </w:pPr>
            <w:r w:rsidRPr="009A3128">
              <w:rPr>
                <w:rFonts w:ascii="Arial" w:hAnsi="Arial"/>
                <w:kern w:val="0"/>
                <w:lang w:bidi="ar-SA"/>
              </w:rPr>
              <w:t>4 anos e seis meses</w:t>
            </w:r>
          </w:p>
        </w:tc>
      </w:tr>
      <w:tr w:rsidR="000F1069" w:rsidRPr="009A3128" w14:paraId="11FFF4B8"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EC307" w14:textId="77777777" w:rsidR="000F1069" w:rsidRPr="009A3128" w:rsidRDefault="000F1069" w:rsidP="00EF26BA">
            <w:pPr>
              <w:jc w:val="both"/>
              <w:rPr>
                <w:rFonts w:ascii="Arial" w:hAnsi="Arial"/>
              </w:rPr>
            </w:pPr>
            <w:r w:rsidRPr="009A3128">
              <w:rPr>
                <w:rFonts w:ascii="Arial" w:hAnsi="Arial"/>
                <w:kern w:val="0"/>
                <w:lang w:bidi="ar-SA"/>
              </w:rPr>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CC70C" w14:textId="77777777" w:rsidR="000F1069" w:rsidRPr="009A3128" w:rsidRDefault="000F1069" w:rsidP="00EF26BA">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CF997" w14:textId="77777777" w:rsidR="000F1069" w:rsidRPr="009A3128" w:rsidRDefault="000F1069" w:rsidP="00EF26BA">
            <w:pPr>
              <w:jc w:val="both"/>
              <w:rPr>
                <w:rFonts w:ascii="Arial" w:hAnsi="Arial"/>
              </w:rPr>
            </w:pPr>
            <w:r w:rsidRPr="009A3128">
              <w:rPr>
                <w:rFonts w:ascii="Arial" w:hAnsi="Arial"/>
                <w:kern w:val="0"/>
                <w:lang w:bidi="ar-SA"/>
              </w:rPr>
              <w:t>4 anos e seis meses</w:t>
            </w:r>
          </w:p>
        </w:tc>
      </w:tr>
      <w:tr w:rsidR="000F1069" w:rsidRPr="009A3128" w14:paraId="070FFABF" w14:textId="77777777" w:rsidTr="00732B19">
        <w:tc>
          <w:tcPr>
            <w:tcW w:w="4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E8AC" w14:textId="77777777" w:rsidR="000F1069" w:rsidRPr="009A3128" w:rsidRDefault="000F1069" w:rsidP="00EF26BA">
            <w:pPr>
              <w:jc w:val="both"/>
              <w:rPr>
                <w:rFonts w:ascii="Arial" w:hAnsi="Arial"/>
              </w:rPr>
            </w:pPr>
            <w:r w:rsidRPr="009A3128">
              <w:rPr>
                <w:rFonts w:ascii="Arial" w:hAnsi="Arial"/>
                <w:kern w:val="0"/>
                <w:lang w:bidi="ar-SA"/>
              </w:rPr>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E04F" w14:textId="77777777" w:rsidR="000F1069" w:rsidRPr="009A3128" w:rsidRDefault="000F1069" w:rsidP="00EF26BA">
            <w:pPr>
              <w:jc w:val="both"/>
              <w:rPr>
                <w:rFonts w:ascii="Arial" w:hAnsi="Arial"/>
              </w:rPr>
            </w:pPr>
            <w:r w:rsidRPr="009A3128">
              <w:rPr>
                <w:rFonts w:ascii="Arial" w:hAnsi="Arial"/>
                <w:kern w:val="0"/>
                <w:lang w:bidi="ar-SA"/>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EF7A9" w14:textId="77777777" w:rsidR="000F1069" w:rsidRPr="009A3128" w:rsidRDefault="000F1069" w:rsidP="00EF26BA">
            <w:pPr>
              <w:jc w:val="both"/>
              <w:rPr>
                <w:rFonts w:ascii="Arial" w:hAnsi="Arial"/>
              </w:rPr>
            </w:pPr>
            <w:r w:rsidRPr="009A3128">
              <w:rPr>
                <w:rFonts w:ascii="Arial" w:hAnsi="Arial"/>
                <w:kern w:val="0"/>
                <w:lang w:bidi="ar-SA"/>
              </w:rPr>
              <w:t>4 anos e seis meses</w:t>
            </w:r>
          </w:p>
        </w:tc>
      </w:tr>
    </w:tbl>
    <w:p w14:paraId="2001D922" w14:textId="77777777" w:rsidR="00732B19" w:rsidRDefault="00732B19" w:rsidP="00732B19">
      <w:pPr>
        <w:pStyle w:val="Tpico1"/>
        <w:keepNext w:val="0"/>
        <w:widowControl w:val="0"/>
        <w:numPr>
          <w:ilvl w:val="0"/>
          <w:numId w:val="0"/>
        </w:numPr>
        <w:spacing w:before="0" w:after="0" w:line="240" w:lineRule="auto"/>
        <w:ind w:left="425" w:hanging="425"/>
      </w:pPr>
    </w:p>
    <w:p w14:paraId="0B131787" w14:textId="37785FD9"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t>É UMA CONTRATAÇÃO SOB O SISTEMA DE REGISTRO DE PREÇOS?</w:t>
      </w:r>
    </w:p>
    <w:p w14:paraId="767A5AF9"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Sistema de Registro de Preços      </w:t>
      </w:r>
      <w:proofErr w:type="gramStart"/>
      <w:r w:rsidRPr="009A3128">
        <w:rPr>
          <w:rFonts w:ascii="Segoe UI Symbol" w:hAnsi="Segoe UI Symbol" w:cs="Segoe UI Symbol"/>
          <w:color w:val="000000"/>
        </w:rPr>
        <w:t>☒</w:t>
      </w:r>
      <w:r w:rsidRPr="009A3128">
        <w:rPr>
          <w:rFonts w:ascii="Arial" w:hAnsi="Arial"/>
          <w:color w:val="000000"/>
        </w:rPr>
        <w:t xml:space="preserve">  Contratação</w:t>
      </w:r>
      <w:proofErr w:type="gramEnd"/>
      <w:r w:rsidRPr="009A3128">
        <w:rPr>
          <w:rFonts w:ascii="Arial" w:hAnsi="Arial"/>
          <w:color w:val="000000"/>
        </w:rPr>
        <w:t xml:space="preserve"> tradicional</w:t>
      </w:r>
      <w:r w:rsidRPr="009A3128">
        <w:rPr>
          <w:rFonts w:ascii="Arial" w:hAnsi="Arial"/>
        </w:rPr>
        <w:t xml:space="preserve"> </w:t>
      </w:r>
      <w:bookmarkStart w:id="113" w:name="_Hlk115686447"/>
      <w:r w:rsidRPr="009A3128">
        <w:rPr>
          <w:rFonts w:ascii="Arial" w:hAnsi="Arial"/>
          <w:color w:val="385623"/>
        </w:rPr>
        <w:t>#CSRP</w:t>
      </w:r>
      <w:bookmarkEnd w:id="113"/>
      <w:r w:rsidRPr="009A3128">
        <w:rPr>
          <w:rFonts w:ascii="Arial" w:hAnsi="Arial"/>
        </w:rPr>
        <w:t xml:space="preserve">  </w:t>
      </w:r>
    </w:p>
    <w:p w14:paraId="4F0106DB" w14:textId="77777777" w:rsidR="000F1069" w:rsidRPr="009A3128" w:rsidRDefault="000F1069" w:rsidP="00732B19">
      <w:pPr>
        <w:pStyle w:val="Expandido"/>
        <w:widowControl w:val="0"/>
        <w:suppressAutoHyphens/>
        <w:rPr>
          <w:rFonts w:ascii="Arial" w:hAnsi="Arial" w:cs="Arial"/>
          <w:sz w:val="24"/>
        </w:rPr>
      </w:pPr>
    </w:p>
    <w:p w14:paraId="7570D7E5" w14:textId="77777777" w:rsidR="000F1069" w:rsidRPr="009A3128" w:rsidRDefault="000F1069" w:rsidP="00732B19">
      <w:pPr>
        <w:pStyle w:val="Tpico2"/>
        <w:widowControl w:val="0"/>
        <w:numPr>
          <w:ilvl w:val="0"/>
          <w:numId w:val="0"/>
        </w:numPr>
        <w:spacing w:before="0" w:after="0" w:line="240" w:lineRule="auto"/>
      </w:pPr>
      <w:r w:rsidRPr="009A3128">
        <w:t xml:space="preserve">Tabela com itens, quantidades e periodicidade para cada </w:t>
      </w:r>
      <w:proofErr w:type="gramStart"/>
      <w:r w:rsidRPr="009A3128">
        <w:t xml:space="preserve">órgão  </w:t>
      </w:r>
      <w:bookmarkStart w:id="114" w:name="_Hlk115727876"/>
      <w:r w:rsidRPr="009A3128">
        <w:rPr>
          <w:b w:val="0"/>
          <w:bCs w:val="0"/>
          <w:color w:val="385623"/>
        </w:rPr>
        <w:t>#</w:t>
      </w:r>
      <w:proofErr w:type="gramEnd"/>
      <w:r w:rsidRPr="009A3128">
        <w:rPr>
          <w:b w:val="0"/>
          <w:bCs w:val="0"/>
          <w:color w:val="385623"/>
        </w:rPr>
        <w:t>TIRP</w:t>
      </w:r>
      <w:bookmarkEnd w:id="114"/>
      <w:r w:rsidRPr="009A3128">
        <w:t xml:space="preserve">   </w:t>
      </w:r>
    </w:p>
    <w:p w14:paraId="7AE39162" w14:textId="77777777" w:rsidR="000F1069" w:rsidRPr="00732B19" w:rsidRDefault="000F1069" w:rsidP="00732B19">
      <w:pPr>
        <w:pStyle w:val="Expandido"/>
        <w:widowControl w:val="0"/>
        <w:suppressAutoHyphens/>
        <w:ind w:left="0"/>
        <w:rPr>
          <w:rFonts w:ascii="Arial" w:hAnsi="Arial" w:cs="Arial"/>
          <w:color w:val="auto"/>
          <w:sz w:val="24"/>
        </w:rPr>
      </w:pPr>
      <w:r w:rsidRPr="00732B19">
        <w:rPr>
          <w:rFonts w:ascii="Arial" w:hAnsi="Arial" w:cs="Arial"/>
          <w:color w:val="auto"/>
          <w:sz w:val="24"/>
        </w:rPr>
        <w:t>Não se aplica</w:t>
      </w:r>
    </w:p>
    <w:p w14:paraId="3B89EF22" w14:textId="77777777" w:rsidR="00732B19" w:rsidRDefault="00732B19" w:rsidP="00732B19">
      <w:pPr>
        <w:pStyle w:val="Expandido"/>
        <w:widowControl w:val="0"/>
        <w:suppressAutoHyphens/>
        <w:rPr>
          <w:rFonts w:ascii="Arial" w:hAnsi="Arial" w:cs="Arial"/>
          <w:sz w:val="24"/>
        </w:rPr>
      </w:pPr>
    </w:p>
    <w:p w14:paraId="05177251" w14:textId="77777777" w:rsidR="00732B19" w:rsidRPr="009A3128" w:rsidRDefault="00732B19" w:rsidP="00732B19">
      <w:pPr>
        <w:pStyle w:val="Expandido"/>
        <w:widowControl w:val="0"/>
        <w:suppressAutoHyphens/>
        <w:rPr>
          <w:rFonts w:ascii="Arial" w:hAnsi="Arial" w:cs="Arial"/>
          <w:sz w:val="24"/>
        </w:rPr>
        <w:sectPr w:rsidR="00732B19" w:rsidRPr="009A3128" w:rsidSect="000F1069">
          <w:type w:val="continuous"/>
          <w:pgSz w:w="11906" w:h="16838"/>
          <w:pgMar w:top="1418" w:right="1134" w:bottom="1134" w:left="1418" w:header="113" w:footer="454" w:gutter="0"/>
          <w:cols w:space="720"/>
          <w:docGrid w:linePitch="100"/>
        </w:sectPr>
      </w:pPr>
    </w:p>
    <w:p w14:paraId="6F89464B"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É uma contratação sem previsão no Plano de Contratações Anual?</w:t>
      </w:r>
    </w:p>
    <w:p w14:paraId="005AA648"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proofErr w:type="gramStart"/>
      <w:r w:rsidRPr="009A3128">
        <w:rPr>
          <w:rFonts w:ascii="Segoe UI Symbol" w:hAnsi="Segoe UI Symbol" w:cs="Segoe UI Symbol"/>
        </w:rPr>
        <w:t>☒</w:t>
      </w:r>
      <w:r w:rsidRPr="009A3128">
        <w:rPr>
          <w:rFonts w:ascii="Arial" w:hAnsi="Arial"/>
        </w:rPr>
        <w:t xml:space="preserve">  Não</w:t>
      </w:r>
      <w:proofErr w:type="gramEnd"/>
      <w:r w:rsidRPr="009A3128">
        <w:rPr>
          <w:rFonts w:ascii="Arial" w:hAnsi="Arial"/>
        </w:rPr>
        <w:t xml:space="preserve"> </w:t>
      </w:r>
      <w:r w:rsidRPr="009A3128">
        <w:rPr>
          <w:rFonts w:ascii="Arial" w:hAnsi="Arial"/>
          <w:color w:val="808080"/>
        </w:rPr>
        <w:t xml:space="preserve"> </w:t>
      </w:r>
    </w:p>
    <w:p w14:paraId="30A9D586" w14:textId="77777777" w:rsidR="000F1069" w:rsidRPr="009A3128" w:rsidRDefault="000F1069" w:rsidP="00732B19">
      <w:pPr>
        <w:pStyle w:val="Expandido"/>
        <w:widowControl w:val="0"/>
        <w:suppressAutoHyphens/>
        <w:rPr>
          <w:rFonts w:ascii="Arial" w:hAnsi="Arial" w:cs="Arial"/>
          <w:sz w:val="24"/>
        </w:rPr>
      </w:pPr>
    </w:p>
    <w:p w14:paraId="7E714673"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Será dispensada a publicação da intenção de registro de preços, mesmo que a contratação não esteja prevista no Plano de Contratações Anual??</w:t>
      </w:r>
    </w:p>
    <w:p w14:paraId="5AA8B106"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Pr="009A3128">
        <w:rPr>
          <w:rFonts w:ascii="Segoe UI Symbol" w:eastAsia="MS Gothic" w:hAnsi="Segoe UI Symbol" w:cs="Segoe UI Symbol"/>
        </w:rPr>
        <w:t>☐</w:t>
      </w:r>
      <w:r w:rsidRPr="009A3128">
        <w:rPr>
          <w:rFonts w:ascii="Arial" w:hAnsi="Arial"/>
        </w:rPr>
        <w:t xml:space="preserve"> Não</w:t>
      </w:r>
    </w:p>
    <w:p w14:paraId="4DB7062B" w14:textId="77777777" w:rsidR="00732B19" w:rsidRDefault="00732B19" w:rsidP="00732B19">
      <w:pPr>
        <w:pStyle w:val="Tpico4"/>
        <w:widowControl w:val="0"/>
        <w:numPr>
          <w:ilvl w:val="0"/>
          <w:numId w:val="0"/>
        </w:numPr>
        <w:spacing w:before="0" w:after="0" w:line="240" w:lineRule="auto"/>
        <w:contextualSpacing w:val="0"/>
      </w:pPr>
    </w:p>
    <w:p w14:paraId="40E3138B" w14:textId="0C6214D0"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Justificar a dispensa da intenção de registro de preços: </w:t>
      </w:r>
      <w:r w:rsidR="006407E6" w:rsidRPr="006407E6">
        <w:t>Não se aplica.</w:t>
      </w:r>
      <w:r w:rsidRPr="006407E6">
        <w:rPr>
          <w:b/>
          <w:bCs/>
          <w:color w:val="808080"/>
        </w:rPr>
        <w:t xml:space="preserve"> </w:t>
      </w:r>
    </w:p>
    <w:p w14:paraId="591ECDB3" w14:textId="77777777" w:rsidR="00B9521A" w:rsidRDefault="00B9521A" w:rsidP="00732B19">
      <w:pPr>
        <w:jc w:val="both"/>
        <w:rPr>
          <w:rFonts w:ascii="Arial" w:hAnsi="Arial"/>
          <w:i/>
          <w:color w:val="808080"/>
        </w:rPr>
      </w:pPr>
    </w:p>
    <w:p w14:paraId="0DC63F58" w14:textId="77777777" w:rsidR="00B9521A" w:rsidRPr="009A3128" w:rsidRDefault="00B9521A" w:rsidP="00B9521A">
      <w:pPr>
        <w:pStyle w:val="Tpico2"/>
        <w:widowControl w:val="0"/>
        <w:numPr>
          <w:ilvl w:val="0"/>
          <w:numId w:val="0"/>
        </w:numPr>
        <w:spacing w:before="0" w:after="0" w:line="240" w:lineRule="auto"/>
        <w:rPr>
          <w:rFonts w:eastAsia="MS Gothic"/>
        </w:rPr>
      </w:pPr>
      <w:r w:rsidRPr="009A3128">
        <w:t xml:space="preserve">Será dispensada a regra de comunicação da intenção de compra em 24h? </w:t>
      </w:r>
      <w:bookmarkStart w:id="115" w:name="_Hlk115728066"/>
      <w:r w:rsidRPr="009A3128">
        <w:rPr>
          <w:b w:val="0"/>
          <w:bCs w:val="0"/>
          <w:color w:val="385623"/>
        </w:rPr>
        <w:t>#CVQH</w:t>
      </w:r>
      <w:bookmarkEnd w:id="115"/>
      <w:r w:rsidRPr="009A3128">
        <w:t xml:space="preserve">  </w:t>
      </w:r>
    </w:p>
    <w:p w14:paraId="0978DB5A" w14:textId="77777777" w:rsidR="00B9521A" w:rsidRDefault="00B9521A" w:rsidP="00B9521A">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proofErr w:type="gramStart"/>
      <w:r w:rsidRPr="009A3128">
        <w:rPr>
          <w:rFonts w:ascii="Segoe UI Symbol" w:hAnsi="Segoe UI Symbol" w:cs="Segoe UI Symbol"/>
        </w:rPr>
        <w:t>☒</w:t>
      </w:r>
      <w:r w:rsidRPr="009A3128">
        <w:rPr>
          <w:rFonts w:ascii="Arial" w:hAnsi="Arial"/>
        </w:rPr>
        <w:t xml:space="preserve">  Não</w:t>
      </w:r>
      <w:proofErr w:type="gramEnd"/>
    </w:p>
    <w:p w14:paraId="7C83D100" w14:textId="77777777" w:rsidR="00B9521A" w:rsidRPr="009A3128" w:rsidRDefault="00B9521A" w:rsidP="00B9521A">
      <w:pPr>
        <w:jc w:val="both"/>
        <w:rPr>
          <w:rFonts w:ascii="Arial" w:hAnsi="Arial"/>
        </w:rPr>
      </w:pPr>
    </w:p>
    <w:p w14:paraId="67F5EDE0" w14:textId="77777777" w:rsidR="00B9521A" w:rsidRPr="009A3128" w:rsidRDefault="00B9521A" w:rsidP="00B9521A">
      <w:pPr>
        <w:pStyle w:val="Tpico3"/>
        <w:widowControl w:val="0"/>
        <w:numPr>
          <w:ilvl w:val="0"/>
          <w:numId w:val="0"/>
        </w:numPr>
        <w:spacing w:before="0" w:after="0" w:line="240" w:lineRule="auto"/>
        <w:rPr>
          <w:i/>
          <w:color w:val="808080"/>
        </w:rPr>
      </w:pPr>
      <w:r w:rsidRPr="009A3128">
        <w:t>Justificar o afastamento da regra de comunicação:</w:t>
      </w:r>
      <w:r>
        <w:t xml:space="preserve"> </w:t>
      </w:r>
      <w:r w:rsidRPr="006407E6">
        <w:rPr>
          <w:b w:val="0"/>
          <w:bCs w:val="0"/>
        </w:rPr>
        <w:t>Não se aplica.</w:t>
      </w:r>
      <w:r w:rsidRPr="006407E6">
        <w:rPr>
          <w:b w:val="0"/>
          <w:bCs w:val="0"/>
          <w:color w:val="808080"/>
        </w:rPr>
        <w:t xml:space="preserve"> </w:t>
      </w:r>
      <w:r w:rsidRPr="009A3128">
        <w:rPr>
          <w:b w:val="0"/>
          <w:bCs w:val="0"/>
        </w:rPr>
        <w:t xml:space="preserve">  </w:t>
      </w:r>
    </w:p>
    <w:p w14:paraId="60B39466" w14:textId="77777777" w:rsidR="00B9521A" w:rsidRDefault="00B9521A" w:rsidP="00B9521A">
      <w:pPr>
        <w:pStyle w:val="Quebras"/>
        <w:widowControl w:val="0"/>
        <w:rPr>
          <w:sz w:val="24"/>
          <w:szCs w:val="24"/>
        </w:rPr>
      </w:pPr>
    </w:p>
    <w:p w14:paraId="6450E7B7" w14:textId="77777777" w:rsidR="00B9521A" w:rsidRPr="009A3128" w:rsidRDefault="00B9521A" w:rsidP="00B9521A">
      <w:pPr>
        <w:pStyle w:val="Tpico2"/>
        <w:widowControl w:val="0"/>
        <w:numPr>
          <w:ilvl w:val="0"/>
          <w:numId w:val="0"/>
        </w:numPr>
        <w:spacing w:before="0" w:after="0" w:line="240" w:lineRule="auto"/>
      </w:pPr>
      <w:r w:rsidRPr="009A3128">
        <w:t xml:space="preserve">Infrações e penalidades da Ata de Registro de Preços </w:t>
      </w:r>
      <w:r w:rsidRPr="009A3128">
        <w:rPr>
          <w:b w:val="0"/>
          <w:bCs w:val="0"/>
          <w:color w:val="385623"/>
        </w:rPr>
        <w:t>#IPRP</w:t>
      </w:r>
      <w:r w:rsidRPr="009A3128">
        <w:rPr>
          <w:rStyle w:val="Refdecomentrio1"/>
          <w:b w:val="0"/>
          <w:bCs w:val="0"/>
          <w:sz w:val="24"/>
          <w:szCs w:val="24"/>
        </w:rPr>
        <w:t xml:space="preserve">   </w:t>
      </w:r>
      <w:r w:rsidRPr="009A3128">
        <w:rPr>
          <w:color w:val="808080"/>
        </w:rPr>
        <w:t xml:space="preserve"> </w:t>
      </w:r>
    </w:p>
    <w:p w14:paraId="0ED64F72" w14:textId="77777777" w:rsidR="00B9521A" w:rsidRDefault="00B9521A" w:rsidP="00B9521A">
      <w:pPr>
        <w:pStyle w:val="Tpico1"/>
        <w:keepNext w:val="0"/>
        <w:widowControl w:val="0"/>
        <w:numPr>
          <w:ilvl w:val="0"/>
          <w:numId w:val="0"/>
        </w:numPr>
        <w:spacing w:before="0" w:after="0" w:line="240" w:lineRule="auto"/>
        <w:ind w:left="425" w:hanging="425"/>
        <w:rPr>
          <w:color w:val="auto"/>
        </w:rPr>
      </w:pPr>
    </w:p>
    <w:p w14:paraId="4EB27479" w14:textId="77777777" w:rsidR="00B9521A" w:rsidRPr="00B9521A" w:rsidRDefault="00B9521A" w:rsidP="00B9521A">
      <w:pPr>
        <w:pStyle w:val="Tpico1"/>
        <w:keepNext w:val="0"/>
        <w:widowControl w:val="0"/>
        <w:numPr>
          <w:ilvl w:val="0"/>
          <w:numId w:val="0"/>
        </w:numPr>
        <w:spacing w:before="0" w:after="0" w:line="240" w:lineRule="auto"/>
        <w:ind w:left="425" w:hanging="425"/>
        <w:rPr>
          <w:rFonts w:eastAsia="MS Gothic"/>
        </w:rPr>
      </w:pPr>
      <w:r w:rsidRPr="00B9521A">
        <w:rPr>
          <w:color w:val="auto"/>
        </w:rPr>
        <w:lastRenderedPageBreak/>
        <w:t>É UMA OBRA OU SERVIÇO DE ENGENHARIA?</w:t>
      </w:r>
    </w:p>
    <w:p w14:paraId="2F2B184E" w14:textId="77777777" w:rsidR="00B9521A" w:rsidRPr="00B9521A" w:rsidRDefault="00B9521A" w:rsidP="00B9521A">
      <w:pPr>
        <w:jc w:val="both"/>
        <w:rPr>
          <w:rFonts w:ascii="Arial" w:hAnsi="Arial"/>
        </w:rPr>
      </w:pPr>
      <w:r w:rsidRPr="00B9521A">
        <w:rPr>
          <w:rFonts w:ascii="Segoe UI Symbol" w:eastAsia="MS Gothic" w:hAnsi="Segoe UI Symbol" w:cs="Segoe UI Symbol"/>
        </w:rPr>
        <w:t>☐</w:t>
      </w:r>
      <w:r w:rsidRPr="00B9521A">
        <w:rPr>
          <w:rFonts w:ascii="Arial" w:hAnsi="Arial"/>
        </w:rPr>
        <w:t xml:space="preserve"> Sim      </w:t>
      </w:r>
      <w:proofErr w:type="gramStart"/>
      <w:r w:rsidRPr="00B9521A">
        <w:rPr>
          <w:rFonts w:ascii="Segoe UI Symbol" w:hAnsi="Segoe UI Symbol" w:cs="Segoe UI Symbol"/>
        </w:rPr>
        <w:t>☒</w:t>
      </w:r>
      <w:r w:rsidRPr="00B9521A">
        <w:rPr>
          <w:rFonts w:ascii="Arial" w:hAnsi="Arial"/>
        </w:rPr>
        <w:t xml:space="preserve">  Não</w:t>
      </w:r>
      <w:proofErr w:type="gramEnd"/>
    </w:p>
    <w:p w14:paraId="235033B7" w14:textId="77777777" w:rsidR="00B9521A" w:rsidRDefault="00B9521A" w:rsidP="00B9521A">
      <w:pPr>
        <w:pStyle w:val="Tpico2"/>
        <w:widowControl w:val="0"/>
        <w:numPr>
          <w:ilvl w:val="0"/>
          <w:numId w:val="0"/>
        </w:numPr>
        <w:spacing w:before="0" w:after="0" w:line="240" w:lineRule="auto"/>
      </w:pPr>
    </w:p>
    <w:p w14:paraId="56DCC2FA" w14:textId="77777777" w:rsidR="00B9521A" w:rsidRPr="00B9521A" w:rsidRDefault="00B9521A" w:rsidP="00B9521A">
      <w:pPr>
        <w:pStyle w:val="Tpico2"/>
        <w:widowControl w:val="0"/>
        <w:numPr>
          <w:ilvl w:val="0"/>
          <w:numId w:val="0"/>
        </w:numPr>
        <w:spacing w:before="0" w:after="0" w:line="240" w:lineRule="auto"/>
      </w:pPr>
      <w:r w:rsidRPr="00B9521A">
        <w:t xml:space="preserve">Regime de execução do contrato: </w:t>
      </w:r>
      <w:r w:rsidRPr="00B9521A">
        <w:rPr>
          <w:b w:val="0"/>
          <w:bCs w:val="0"/>
        </w:rPr>
        <w:t>Não se aplica.</w:t>
      </w:r>
    </w:p>
    <w:p w14:paraId="62718274" w14:textId="6B4DA215" w:rsidR="00B9521A" w:rsidRPr="009A3128" w:rsidRDefault="00B9521A" w:rsidP="00732B19">
      <w:pPr>
        <w:jc w:val="both"/>
        <w:rPr>
          <w:rFonts w:ascii="Arial" w:hAnsi="Arial"/>
        </w:rPr>
        <w:sectPr w:rsidR="00B9521A" w:rsidRPr="009A3128" w:rsidSect="000F1069">
          <w:type w:val="continuous"/>
          <w:pgSz w:w="11906" w:h="16838"/>
          <w:pgMar w:top="1418" w:right="1134" w:bottom="1134" w:left="1418" w:header="113" w:footer="454" w:gutter="0"/>
          <w:cols w:space="720"/>
          <w:docGrid w:linePitch="100"/>
        </w:sectPr>
      </w:pPr>
    </w:p>
    <w:p w14:paraId="5AE70DC1" w14:textId="5A972BF5" w:rsidR="000F1069" w:rsidRPr="006407E6" w:rsidRDefault="000F1069" w:rsidP="00B9521A">
      <w:pPr>
        <w:pStyle w:val="Tpico3"/>
        <w:widowControl w:val="0"/>
        <w:numPr>
          <w:ilvl w:val="0"/>
          <w:numId w:val="0"/>
        </w:numPr>
        <w:spacing w:before="0" w:after="0" w:line="240" w:lineRule="auto"/>
      </w:pPr>
      <w:r w:rsidRPr="006407E6">
        <w:lastRenderedPageBreak/>
        <w:t xml:space="preserve">Indicar os anexos do Anteprojeto? </w:t>
      </w:r>
      <w:r w:rsidRPr="006407E6">
        <w:rPr>
          <w:b w:val="0"/>
          <w:bCs w:val="0"/>
          <w:color w:val="385623"/>
        </w:rPr>
        <w:t>#ANAP</w:t>
      </w:r>
      <w:r w:rsidR="006407E6" w:rsidRPr="006407E6">
        <w:rPr>
          <w:b w:val="0"/>
          <w:bCs w:val="0"/>
        </w:rPr>
        <w:t>: Não se aplica.</w:t>
      </w:r>
      <w:r w:rsidR="006407E6" w:rsidRPr="006407E6">
        <w:rPr>
          <w:b w:val="0"/>
          <w:bCs w:val="0"/>
          <w:color w:val="808080"/>
        </w:rPr>
        <w:t xml:space="preserve"> </w:t>
      </w:r>
      <w:r w:rsidRPr="006407E6">
        <w:rPr>
          <w:b w:val="0"/>
          <w:bCs w:val="0"/>
        </w:rPr>
        <w:t xml:space="preserve"> </w:t>
      </w:r>
    </w:p>
    <w:p w14:paraId="6D078D09" w14:textId="77777777" w:rsidR="000F1069" w:rsidRPr="006407E6" w:rsidRDefault="000F1069" w:rsidP="00B9521A">
      <w:pPr>
        <w:pStyle w:val="Expandido"/>
        <w:widowControl w:val="0"/>
        <w:suppressAutoHyphens/>
        <w:rPr>
          <w:rFonts w:ascii="Arial" w:hAnsi="Arial" w:cs="Arial"/>
          <w:sz w:val="24"/>
        </w:rPr>
      </w:pPr>
    </w:p>
    <w:p w14:paraId="51ADFC3A" w14:textId="147D9A6F" w:rsidR="000F1069" w:rsidRDefault="00732B19" w:rsidP="00B9521A">
      <w:pPr>
        <w:pStyle w:val="Quebras"/>
        <w:widowControl w:val="0"/>
        <w:rPr>
          <w:i w:val="0"/>
          <w:iCs w:val="0"/>
          <w:color w:val="auto"/>
          <w:sz w:val="24"/>
          <w:szCs w:val="24"/>
        </w:rPr>
      </w:pPr>
      <w:r w:rsidRPr="006407E6">
        <w:rPr>
          <w:b/>
          <w:bCs/>
          <w:i w:val="0"/>
          <w:iCs w:val="0"/>
          <w:color w:val="auto"/>
          <w:sz w:val="24"/>
          <w:szCs w:val="24"/>
        </w:rPr>
        <w:t>I</w:t>
      </w:r>
      <w:r w:rsidR="000F1069" w:rsidRPr="006407E6">
        <w:rPr>
          <w:b/>
          <w:bCs/>
          <w:i w:val="0"/>
          <w:iCs w:val="0"/>
          <w:color w:val="auto"/>
          <w:sz w:val="24"/>
          <w:szCs w:val="24"/>
        </w:rPr>
        <w:t>nserir os anexos do Projeto Básico? #ANPB</w:t>
      </w:r>
      <w:r w:rsidR="006407E6" w:rsidRPr="006407E6">
        <w:rPr>
          <w:b/>
          <w:bCs/>
          <w:i w:val="0"/>
          <w:iCs w:val="0"/>
          <w:color w:val="auto"/>
          <w:sz w:val="24"/>
          <w:szCs w:val="24"/>
        </w:rPr>
        <w:t xml:space="preserve">: </w:t>
      </w:r>
      <w:r w:rsidR="006407E6" w:rsidRPr="006407E6">
        <w:rPr>
          <w:i w:val="0"/>
          <w:iCs w:val="0"/>
          <w:color w:val="auto"/>
          <w:sz w:val="24"/>
          <w:szCs w:val="24"/>
        </w:rPr>
        <w:t>Não se aplica.</w:t>
      </w:r>
    </w:p>
    <w:p w14:paraId="24D8449C" w14:textId="77777777" w:rsidR="00A130A4" w:rsidRDefault="00A130A4" w:rsidP="00B9521A">
      <w:pPr>
        <w:pStyle w:val="Quebras"/>
        <w:widowControl w:val="0"/>
        <w:rPr>
          <w:i w:val="0"/>
          <w:iCs w:val="0"/>
          <w:color w:val="auto"/>
          <w:sz w:val="24"/>
          <w:szCs w:val="24"/>
        </w:rPr>
      </w:pPr>
    </w:p>
    <w:p w14:paraId="67408801" w14:textId="77777777" w:rsidR="00A130A4" w:rsidRPr="00A130A4" w:rsidRDefault="00A130A4" w:rsidP="00B9521A">
      <w:pPr>
        <w:pStyle w:val="Quebras"/>
        <w:widowControl w:val="0"/>
        <w:rPr>
          <w:b/>
          <w:bCs/>
          <w:i w:val="0"/>
          <w:iCs w:val="0"/>
          <w:color w:val="auto"/>
          <w:sz w:val="24"/>
        </w:rPr>
      </w:pPr>
      <w:r w:rsidRPr="00A130A4">
        <w:rPr>
          <w:b/>
          <w:bCs/>
          <w:i w:val="0"/>
          <w:iCs w:val="0"/>
          <w:color w:val="auto"/>
          <w:sz w:val="24"/>
        </w:rPr>
        <w:t>ESTIMATIVA DO VALOR DA CONTRATAÇÃO</w:t>
      </w:r>
    </w:p>
    <w:p w14:paraId="238B4E65" w14:textId="2988A271" w:rsidR="00A130A4" w:rsidRPr="00A130A4" w:rsidRDefault="00A130A4" w:rsidP="00B9521A">
      <w:pPr>
        <w:pStyle w:val="Quebras"/>
        <w:widowControl w:val="0"/>
        <w:rPr>
          <w:i w:val="0"/>
          <w:iCs w:val="0"/>
          <w:color w:val="auto"/>
          <w:sz w:val="24"/>
        </w:rPr>
      </w:pPr>
      <w:r w:rsidRPr="00A130A4">
        <w:rPr>
          <w:b/>
          <w:bCs/>
          <w:i w:val="0"/>
          <w:iCs w:val="0"/>
          <w:color w:val="auto"/>
          <w:sz w:val="24"/>
        </w:rPr>
        <w:t>Valor máximo total da contratação: #VETC</w:t>
      </w:r>
      <w:r w:rsidR="00A67019">
        <w:rPr>
          <w:b/>
          <w:bCs/>
          <w:i w:val="0"/>
          <w:iCs w:val="0"/>
          <w:color w:val="auto"/>
          <w:sz w:val="24"/>
        </w:rPr>
        <w:t xml:space="preserve">: </w:t>
      </w:r>
      <w:r w:rsidRPr="00A130A4">
        <w:rPr>
          <w:i w:val="0"/>
          <w:iCs w:val="0"/>
          <w:color w:val="auto"/>
          <w:sz w:val="24"/>
        </w:rPr>
        <w:t>R$ 955.484,11</w:t>
      </w:r>
    </w:p>
    <w:p w14:paraId="3DACD8D8" w14:textId="77777777" w:rsidR="00A130A4" w:rsidRPr="00A130A4" w:rsidRDefault="00A130A4" w:rsidP="00B9521A">
      <w:pPr>
        <w:pStyle w:val="Quebras"/>
        <w:widowControl w:val="0"/>
        <w:rPr>
          <w:i w:val="0"/>
          <w:iCs w:val="0"/>
          <w:color w:val="auto"/>
          <w:sz w:val="24"/>
        </w:rPr>
      </w:pPr>
      <w:r w:rsidRPr="00A130A4">
        <w:rPr>
          <w:i w:val="0"/>
          <w:iCs w:val="0"/>
          <w:color w:val="auto"/>
          <w:sz w:val="24"/>
        </w:rPr>
        <w:t xml:space="preserve">   </w:t>
      </w:r>
    </w:p>
    <w:p w14:paraId="324B3011" w14:textId="6A78F71C" w:rsidR="00A130A4" w:rsidRPr="00A130A4" w:rsidRDefault="00A130A4" w:rsidP="00B9521A">
      <w:pPr>
        <w:pStyle w:val="Quebras"/>
        <w:widowControl w:val="0"/>
        <w:rPr>
          <w:i w:val="0"/>
          <w:iCs w:val="0"/>
          <w:color w:val="auto"/>
          <w:sz w:val="24"/>
        </w:rPr>
      </w:pPr>
      <w:r w:rsidRPr="00A130A4">
        <w:rPr>
          <w:b/>
          <w:bCs/>
          <w:i w:val="0"/>
          <w:iCs w:val="0"/>
          <w:color w:val="auto"/>
          <w:sz w:val="24"/>
        </w:rPr>
        <w:t>Data da conclusão da formação de preço:</w:t>
      </w:r>
      <w:r w:rsidRPr="00A130A4">
        <w:rPr>
          <w:i w:val="0"/>
          <w:iCs w:val="0"/>
          <w:color w:val="auto"/>
          <w:sz w:val="24"/>
        </w:rPr>
        <w:t xml:space="preserve"> #DCFP: 24 de abril de 2024.</w:t>
      </w:r>
    </w:p>
    <w:p w14:paraId="097FB892" w14:textId="77777777" w:rsidR="00A130A4" w:rsidRPr="00A130A4" w:rsidRDefault="00A130A4" w:rsidP="00B9521A">
      <w:pPr>
        <w:pStyle w:val="Quebras"/>
        <w:widowControl w:val="0"/>
        <w:rPr>
          <w:i w:val="0"/>
          <w:iCs w:val="0"/>
          <w:color w:val="auto"/>
          <w:sz w:val="24"/>
        </w:rPr>
      </w:pPr>
    </w:p>
    <w:p w14:paraId="03D87BF4" w14:textId="77777777" w:rsidR="00A130A4" w:rsidRPr="00A130A4" w:rsidRDefault="00A130A4" w:rsidP="00B9521A">
      <w:pPr>
        <w:pStyle w:val="Quebras"/>
        <w:widowControl w:val="0"/>
        <w:rPr>
          <w:i w:val="0"/>
          <w:iCs w:val="0"/>
          <w:color w:val="auto"/>
          <w:sz w:val="24"/>
        </w:rPr>
      </w:pPr>
      <w:r w:rsidRPr="00A130A4">
        <w:rPr>
          <w:b/>
          <w:bCs/>
          <w:i w:val="0"/>
          <w:iCs w:val="0"/>
          <w:color w:val="auto"/>
          <w:sz w:val="24"/>
        </w:rPr>
        <w:t>O preço de referência será sigiloso no processo?</w:t>
      </w:r>
      <w:r w:rsidRPr="00A130A4">
        <w:rPr>
          <w:i w:val="0"/>
          <w:iCs w:val="0"/>
          <w:color w:val="auto"/>
          <w:sz w:val="24"/>
        </w:rPr>
        <w:t xml:space="preserve"> </w:t>
      </w:r>
      <w:r w:rsidRPr="00A130A4">
        <w:rPr>
          <w:rFonts w:ascii="Segoe UI Symbol" w:hAnsi="Segoe UI Symbol" w:cs="Segoe UI Symbol"/>
          <w:i w:val="0"/>
          <w:iCs w:val="0"/>
          <w:color w:val="auto"/>
          <w:sz w:val="24"/>
        </w:rPr>
        <w:t>☐</w:t>
      </w:r>
      <w:r w:rsidRPr="00A130A4">
        <w:rPr>
          <w:i w:val="0"/>
          <w:iCs w:val="0"/>
          <w:color w:val="auto"/>
          <w:sz w:val="24"/>
        </w:rPr>
        <w:t xml:space="preserve"> Sim      </w:t>
      </w:r>
      <w:r w:rsidRPr="00A130A4">
        <w:rPr>
          <w:rFonts w:ascii="Segoe UI Symbol" w:hAnsi="Segoe UI Symbol" w:cs="Segoe UI Symbol"/>
          <w:i w:val="0"/>
          <w:iCs w:val="0"/>
          <w:color w:val="auto"/>
          <w:sz w:val="24"/>
        </w:rPr>
        <w:t>☒</w:t>
      </w:r>
      <w:r w:rsidRPr="00A130A4">
        <w:rPr>
          <w:i w:val="0"/>
          <w:iCs w:val="0"/>
          <w:color w:val="auto"/>
          <w:sz w:val="24"/>
        </w:rPr>
        <w:t xml:space="preserve"> Não</w:t>
      </w:r>
    </w:p>
    <w:p w14:paraId="2317FAFC" w14:textId="77777777" w:rsidR="00A130A4" w:rsidRPr="00A130A4" w:rsidRDefault="00A130A4" w:rsidP="00B9521A">
      <w:pPr>
        <w:pStyle w:val="Quebras"/>
        <w:widowControl w:val="0"/>
        <w:rPr>
          <w:i w:val="0"/>
          <w:iCs w:val="0"/>
          <w:color w:val="auto"/>
          <w:sz w:val="24"/>
        </w:rPr>
      </w:pPr>
    </w:p>
    <w:p w14:paraId="6A0469FD" w14:textId="77777777" w:rsidR="00A130A4" w:rsidRPr="00A130A4" w:rsidRDefault="00A130A4" w:rsidP="00B9521A">
      <w:pPr>
        <w:pStyle w:val="Quebras"/>
        <w:widowControl w:val="0"/>
        <w:rPr>
          <w:i w:val="0"/>
          <w:iCs w:val="0"/>
          <w:color w:val="auto"/>
          <w:sz w:val="24"/>
        </w:rPr>
      </w:pPr>
      <w:r w:rsidRPr="00A130A4">
        <w:rPr>
          <w:b/>
          <w:bCs/>
          <w:i w:val="0"/>
          <w:iCs w:val="0"/>
          <w:color w:val="auto"/>
          <w:sz w:val="24"/>
        </w:rPr>
        <w:t>Justificar o sigilo do preço de referência:</w:t>
      </w:r>
      <w:r w:rsidRPr="00A130A4">
        <w:rPr>
          <w:i w:val="0"/>
          <w:iCs w:val="0"/>
          <w:color w:val="auto"/>
          <w:sz w:val="24"/>
        </w:rPr>
        <w:t xml:space="preserve"> Não se aplica.</w:t>
      </w:r>
    </w:p>
    <w:p w14:paraId="466303F3" w14:textId="77777777" w:rsidR="00A130A4" w:rsidRPr="00A130A4" w:rsidRDefault="00A130A4" w:rsidP="00B9521A">
      <w:pPr>
        <w:pStyle w:val="Quebras"/>
        <w:widowControl w:val="0"/>
        <w:rPr>
          <w:i w:val="0"/>
          <w:iCs w:val="0"/>
          <w:color w:val="auto"/>
          <w:sz w:val="24"/>
        </w:rPr>
      </w:pPr>
    </w:p>
    <w:p w14:paraId="5F9B507A" w14:textId="77777777" w:rsidR="00A130A4" w:rsidRPr="00A130A4" w:rsidRDefault="00A130A4" w:rsidP="00A130A4">
      <w:pPr>
        <w:pStyle w:val="Quebras"/>
        <w:rPr>
          <w:b/>
          <w:bCs/>
          <w:i w:val="0"/>
          <w:iCs w:val="0"/>
          <w:color w:val="auto"/>
          <w:sz w:val="24"/>
        </w:rPr>
      </w:pPr>
      <w:r w:rsidRPr="00A130A4">
        <w:rPr>
          <w:b/>
          <w:bCs/>
          <w:i w:val="0"/>
          <w:iCs w:val="0"/>
          <w:color w:val="auto"/>
          <w:sz w:val="24"/>
        </w:rPr>
        <w:t>ADEQUAÇÃO ORÇAMENTÁRIA</w:t>
      </w:r>
    </w:p>
    <w:p w14:paraId="646B31EF" w14:textId="77777777" w:rsidR="00A130A4" w:rsidRPr="00A130A4" w:rsidRDefault="00A130A4" w:rsidP="00A130A4">
      <w:pPr>
        <w:pStyle w:val="Quebras"/>
        <w:rPr>
          <w:i w:val="0"/>
          <w:iCs w:val="0"/>
          <w:color w:val="auto"/>
          <w:sz w:val="24"/>
        </w:rPr>
      </w:pPr>
      <w:r w:rsidRPr="00A130A4">
        <w:rPr>
          <w:b/>
          <w:bCs/>
          <w:i w:val="0"/>
          <w:iCs w:val="0"/>
          <w:color w:val="auto"/>
          <w:sz w:val="24"/>
        </w:rPr>
        <w:t>Previsão orçamentária para a contratação: Existe previsão orçamentária</w:t>
      </w:r>
    </w:p>
    <w:p w14:paraId="7F6780F3" w14:textId="77777777" w:rsidR="00A130A4" w:rsidRPr="00A130A4" w:rsidRDefault="00A130A4" w:rsidP="00A130A4">
      <w:pPr>
        <w:pStyle w:val="Quebras"/>
        <w:rPr>
          <w:i w:val="0"/>
          <w:iCs w:val="0"/>
          <w:color w:val="auto"/>
          <w:sz w:val="24"/>
        </w:rPr>
      </w:pPr>
    </w:p>
    <w:p w14:paraId="40CAF665" w14:textId="77777777" w:rsidR="00A130A4" w:rsidRPr="00A130A4" w:rsidRDefault="00A130A4" w:rsidP="00A130A4">
      <w:pPr>
        <w:pStyle w:val="Quebras"/>
        <w:rPr>
          <w:b/>
          <w:bCs/>
          <w:i w:val="0"/>
          <w:iCs w:val="0"/>
          <w:color w:val="auto"/>
          <w:sz w:val="24"/>
        </w:rPr>
      </w:pPr>
      <w:r w:rsidRPr="00A130A4">
        <w:rPr>
          <w:b/>
          <w:bCs/>
          <w:i w:val="0"/>
          <w:iCs w:val="0"/>
          <w:color w:val="auto"/>
          <w:sz w:val="24"/>
        </w:rPr>
        <w:t xml:space="preserve">Rubrica orçamentária para a contratação #ROPC  </w:t>
      </w:r>
    </w:p>
    <w:p w14:paraId="455B4DF1" w14:textId="579C8513" w:rsidR="00A130A4" w:rsidRPr="00A130A4" w:rsidRDefault="00A67019" w:rsidP="00A130A4">
      <w:pPr>
        <w:pStyle w:val="Quebras"/>
        <w:widowControl w:val="0"/>
        <w:rPr>
          <w:i w:val="0"/>
          <w:iCs w:val="0"/>
          <w:color w:val="auto"/>
          <w:sz w:val="24"/>
        </w:rPr>
      </w:pPr>
      <w:r>
        <w:rPr>
          <w:i w:val="0"/>
          <w:iCs w:val="0"/>
          <w:color w:val="auto"/>
          <w:sz w:val="24"/>
        </w:rPr>
        <w:t xml:space="preserve">- </w:t>
      </w:r>
      <w:r w:rsidR="00A130A4" w:rsidRPr="00A130A4">
        <w:rPr>
          <w:i w:val="0"/>
          <w:iCs w:val="0"/>
          <w:color w:val="auto"/>
          <w:sz w:val="24"/>
        </w:rPr>
        <w:t>Dotação Orçamentária: 625 – Natureza: 3.3.90.30.00 – Vinculo: 95.800.0175 – Depto. de Enfermagem</w:t>
      </w:r>
    </w:p>
    <w:p w14:paraId="11A78C07" w14:textId="46BE8EC3" w:rsidR="00A130A4" w:rsidRPr="00A130A4" w:rsidRDefault="00A67019" w:rsidP="00A130A4">
      <w:pPr>
        <w:pStyle w:val="Quebras"/>
        <w:widowControl w:val="0"/>
        <w:rPr>
          <w:i w:val="0"/>
          <w:iCs w:val="0"/>
          <w:color w:val="auto"/>
          <w:sz w:val="24"/>
        </w:rPr>
      </w:pPr>
      <w:r>
        <w:rPr>
          <w:i w:val="0"/>
          <w:iCs w:val="0"/>
          <w:color w:val="auto"/>
          <w:sz w:val="24"/>
        </w:rPr>
        <w:t xml:space="preserve">- </w:t>
      </w:r>
      <w:r w:rsidR="00A130A4" w:rsidRPr="00A130A4">
        <w:rPr>
          <w:i w:val="0"/>
          <w:iCs w:val="0"/>
          <w:color w:val="auto"/>
          <w:sz w:val="24"/>
        </w:rPr>
        <w:t>Dotação Orçamentária: 625 – Natureza: 3.3.90.30.00 – Vinculo: 05.300.0015 – Depto. de Enfermagem</w:t>
      </w:r>
    </w:p>
    <w:p w14:paraId="7CC899BC" w14:textId="660A5BCF" w:rsidR="00A130A4" w:rsidRPr="00A130A4" w:rsidRDefault="00A67019" w:rsidP="00A130A4">
      <w:pPr>
        <w:pStyle w:val="Quebras"/>
        <w:widowControl w:val="0"/>
        <w:rPr>
          <w:i w:val="0"/>
          <w:iCs w:val="0"/>
          <w:color w:val="auto"/>
          <w:sz w:val="24"/>
        </w:rPr>
      </w:pPr>
      <w:r>
        <w:rPr>
          <w:i w:val="0"/>
          <w:iCs w:val="0"/>
          <w:color w:val="auto"/>
          <w:sz w:val="24"/>
        </w:rPr>
        <w:t xml:space="preserve">- </w:t>
      </w:r>
      <w:r w:rsidR="00A130A4" w:rsidRPr="00A130A4">
        <w:rPr>
          <w:i w:val="0"/>
          <w:iCs w:val="0"/>
          <w:color w:val="auto"/>
          <w:sz w:val="24"/>
        </w:rPr>
        <w:t>Dotação Orçamentária: 625 – Natureza: 3.3.90.30.00 – Vinculo: 05.311.0000 – Depto. de Enfermagem</w:t>
      </w:r>
    </w:p>
    <w:p w14:paraId="4E5745BA" w14:textId="2A0ED1C4" w:rsidR="00A130A4" w:rsidRPr="00A130A4" w:rsidRDefault="00A67019" w:rsidP="00A130A4">
      <w:pPr>
        <w:pStyle w:val="Quebras"/>
        <w:widowControl w:val="0"/>
        <w:rPr>
          <w:i w:val="0"/>
          <w:iCs w:val="0"/>
          <w:color w:val="auto"/>
          <w:sz w:val="24"/>
        </w:rPr>
      </w:pPr>
      <w:r>
        <w:rPr>
          <w:i w:val="0"/>
          <w:iCs w:val="0"/>
          <w:color w:val="auto"/>
          <w:sz w:val="24"/>
        </w:rPr>
        <w:t xml:space="preserve">- </w:t>
      </w:r>
      <w:r w:rsidR="00A130A4" w:rsidRPr="00A130A4">
        <w:rPr>
          <w:i w:val="0"/>
          <w:iCs w:val="0"/>
          <w:color w:val="auto"/>
          <w:sz w:val="24"/>
        </w:rPr>
        <w:t>Dotação Orçamentária: 730 – Natureza: 3.3.90.30.00 – Vinculo: 95.800.0175 – Depto. de Farmácia</w:t>
      </w:r>
    </w:p>
    <w:p w14:paraId="051AD73A" w14:textId="200165BE" w:rsidR="00A130A4" w:rsidRPr="00A130A4" w:rsidRDefault="00A67019" w:rsidP="00A130A4">
      <w:pPr>
        <w:pStyle w:val="Quebras"/>
        <w:widowControl w:val="0"/>
        <w:rPr>
          <w:i w:val="0"/>
          <w:iCs w:val="0"/>
          <w:color w:val="auto"/>
          <w:sz w:val="24"/>
        </w:rPr>
      </w:pPr>
      <w:r>
        <w:rPr>
          <w:i w:val="0"/>
          <w:iCs w:val="0"/>
          <w:color w:val="auto"/>
          <w:sz w:val="24"/>
        </w:rPr>
        <w:t xml:space="preserve">- </w:t>
      </w:r>
      <w:r w:rsidR="00A130A4" w:rsidRPr="00A130A4">
        <w:rPr>
          <w:i w:val="0"/>
          <w:iCs w:val="0"/>
          <w:color w:val="auto"/>
          <w:sz w:val="24"/>
        </w:rPr>
        <w:t>Dotação Orçamentária: 615 – Natureza: 3.3.90.30.00 – Vinculo: 05.300.0026 – Depto. de Odontologia</w:t>
      </w:r>
    </w:p>
    <w:p w14:paraId="59ACB99E" w14:textId="1CE3DF88" w:rsidR="00A130A4" w:rsidRPr="00A130A4" w:rsidRDefault="00A67019" w:rsidP="00A130A4">
      <w:pPr>
        <w:pStyle w:val="Quebras"/>
        <w:rPr>
          <w:i w:val="0"/>
          <w:iCs w:val="0"/>
          <w:color w:val="auto"/>
          <w:sz w:val="24"/>
        </w:rPr>
      </w:pPr>
      <w:r>
        <w:rPr>
          <w:i w:val="0"/>
          <w:iCs w:val="0"/>
          <w:color w:val="auto"/>
          <w:sz w:val="24"/>
        </w:rPr>
        <w:t xml:space="preserve">- </w:t>
      </w:r>
      <w:r w:rsidR="00A130A4" w:rsidRPr="00A130A4">
        <w:rPr>
          <w:i w:val="0"/>
          <w:iCs w:val="0"/>
          <w:color w:val="auto"/>
          <w:sz w:val="24"/>
        </w:rPr>
        <w:t>Dotação Orçamentária: 649 – Natureza: 3.3.90.30.00 – Vinculo: 05.300.0012 – Serviço de Atendimento Móvel de Urgência (SAMU)</w:t>
      </w:r>
    </w:p>
    <w:p w14:paraId="59B3A984" w14:textId="519E892A" w:rsidR="00A130A4" w:rsidRPr="00A130A4" w:rsidRDefault="00A67019" w:rsidP="00A130A4">
      <w:pPr>
        <w:pStyle w:val="Quebras"/>
        <w:rPr>
          <w:i w:val="0"/>
          <w:iCs w:val="0"/>
          <w:color w:val="auto"/>
          <w:sz w:val="24"/>
        </w:rPr>
      </w:pPr>
      <w:r>
        <w:rPr>
          <w:i w:val="0"/>
          <w:iCs w:val="0"/>
          <w:color w:val="auto"/>
          <w:sz w:val="24"/>
        </w:rPr>
        <w:t xml:space="preserve">- </w:t>
      </w:r>
      <w:r w:rsidR="00A130A4" w:rsidRPr="00A130A4">
        <w:rPr>
          <w:i w:val="0"/>
          <w:iCs w:val="0"/>
          <w:color w:val="auto"/>
          <w:sz w:val="24"/>
        </w:rPr>
        <w:t>Dotação Orçamentária: 650 – Natureza: 3.3.90.30.00 – Vinculo: 05.300.0038 – Serviço de Atendimento Domiciliar (SAD)</w:t>
      </w:r>
    </w:p>
    <w:p w14:paraId="7B4F76E9" w14:textId="206F2F44" w:rsidR="00A130A4" w:rsidRPr="00A130A4" w:rsidRDefault="00A67019" w:rsidP="00A130A4">
      <w:pPr>
        <w:pStyle w:val="Quebras"/>
        <w:rPr>
          <w:i w:val="0"/>
          <w:iCs w:val="0"/>
          <w:color w:val="auto"/>
          <w:sz w:val="24"/>
        </w:rPr>
      </w:pPr>
      <w:r>
        <w:rPr>
          <w:i w:val="0"/>
          <w:iCs w:val="0"/>
          <w:color w:val="auto"/>
          <w:sz w:val="24"/>
        </w:rPr>
        <w:t xml:space="preserve">- </w:t>
      </w:r>
      <w:r w:rsidR="00A130A4" w:rsidRPr="00A130A4">
        <w:rPr>
          <w:i w:val="0"/>
          <w:iCs w:val="0"/>
          <w:color w:val="auto"/>
          <w:sz w:val="24"/>
        </w:rPr>
        <w:t>Dotação Orçamentária: 703 – Natureza: 3.3.90.30.00 – Vinculo: 05.300.0018 – Vigilância Epidemiológica</w:t>
      </w:r>
    </w:p>
    <w:p w14:paraId="2AB636F9" w14:textId="76BCCB8F" w:rsidR="00A130A4" w:rsidRPr="006407E6" w:rsidRDefault="00A67019" w:rsidP="00A130A4">
      <w:pPr>
        <w:pStyle w:val="Quebras"/>
        <w:widowControl w:val="0"/>
        <w:rPr>
          <w:sz w:val="24"/>
        </w:rPr>
      </w:pPr>
      <w:r>
        <w:rPr>
          <w:i w:val="0"/>
          <w:iCs w:val="0"/>
          <w:color w:val="auto"/>
          <w:sz w:val="24"/>
        </w:rPr>
        <w:t xml:space="preserve">- </w:t>
      </w:r>
      <w:r w:rsidR="00A130A4" w:rsidRPr="00A130A4">
        <w:rPr>
          <w:i w:val="0"/>
          <w:iCs w:val="0"/>
          <w:color w:val="auto"/>
          <w:sz w:val="24"/>
        </w:rPr>
        <w:t>Dotação Orçamentária: 704 – Natureza: 3.3.90.30.00 – Vinculo: 05.300.0101 – Núcleo de Controle de Vetores/Zoonoses</w:t>
      </w:r>
    </w:p>
    <w:p w14:paraId="3F1BB6EE" w14:textId="24E618C6" w:rsidR="00A130A4" w:rsidRDefault="000F1069" w:rsidP="00732B19">
      <w:pPr>
        <w:pStyle w:val="Quebras"/>
        <w:widowControl w:val="0"/>
        <w:rPr>
          <w:sz w:val="24"/>
          <w:szCs w:val="24"/>
        </w:rPr>
      </w:pPr>
      <w:r w:rsidRPr="006407E6">
        <w:rPr>
          <w:sz w:val="24"/>
          <w:szCs w:val="24"/>
        </w:rPr>
        <w:t xml:space="preserve">  </w:t>
      </w:r>
    </w:p>
    <w:p w14:paraId="254591D1" w14:textId="77777777" w:rsidR="00A130A4" w:rsidRPr="0075030B" w:rsidRDefault="00A130A4" w:rsidP="00A130A4">
      <w:pPr>
        <w:jc w:val="both"/>
        <w:rPr>
          <w:rFonts w:ascii="Arial" w:hAnsi="Arial"/>
          <w:b/>
          <w:bCs/>
        </w:rPr>
      </w:pPr>
      <w:r w:rsidRPr="0075030B">
        <w:rPr>
          <w:rFonts w:ascii="Arial" w:hAnsi="Arial"/>
          <w:b/>
          <w:bCs/>
        </w:rPr>
        <w:t>RELAÇÃO DE MARCAS DE REFERÊNCIA E DISPENSADAS DE AMOSTRA</w:t>
      </w:r>
    </w:p>
    <w:p w14:paraId="5643D462" w14:textId="77777777" w:rsidR="00A130A4" w:rsidRPr="0075030B" w:rsidRDefault="00A130A4" w:rsidP="00A130A4">
      <w:pPr>
        <w:jc w:val="both"/>
        <w:rPr>
          <w:rFonts w:ascii="Arial" w:hAnsi="Arial"/>
        </w:rPr>
      </w:pPr>
      <w:r w:rsidRPr="0075030B">
        <w:rPr>
          <w:rFonts w:ascii="Arial" w:hAnsi="Arial"/>
        </w:rPr>
        <w:t>– ABAIXADOR DE MADEIRA: ESTILO, THEOTO</w:t>
      </w:r>
    </w:p>
    <w:p w14:paraId="0337A293" w14:textId="77777777" w:rsidR="00A130A4" w:rsidRPr="0075030B" w:rsidRDefault="00A130A4" w:rsidP="00A130A4">
      <w:pPr>
        <w:jc w:val="both"/>
        <w:rPr>
          <w:rFonts w:ascii="Arial" w:hAnsi="Arial"/>
        </w:rPr>
      </w:pPr>
      <w:r w:rsidRPr="0075030B">
        <w:rPr>
          <w:rFonts w:ascii="Arial" w:hAnsi="Arial"/>
        </w:rPr>
        <w:t>– AGULHA DESCARTÁVEL: SOLIDOR, BD, DESCARPACK, SR</w:t>
      </w:r>
    </w:p>
    <w:p w14:paraId="08649542" w14:textId="77777777" w:rsidR="00A130A4" w:rsidRPr="0075030B" w:rsidRDefault="00A130A4" w:rsidP="00A130A4">
      <w:pPr>
        <w:jc w:val="both"/>
        <w:rPr>
          <w:rFonts w:ascii="Arial" w:hAnsi="Arial"/>
        </w:rPr>
      </w:pPr>
      <w:r w:rsidRPr="0075030B">
        <w:rPr>
          <w:rFonts w:ascii="Arial" w:hAnsi="Arial"/>
        </w:rPr>
        <w:t>– ÁGUA DESTILADA: JP, EUROFARMA</w:t>
      </w:r>
    </w:p>
    <w:p w14:paraId="15BEACC5" w14:textId="77777777" w:rsidR="00A130A4" w:rsidRPr="0075030B" w:rsidRDefault="00A130A4" w:rsidP="00A130A4">
      <w:pPr>
        <w:jc w:val="both"/>
        <w:rPr>
          <w:rFonts w:ascii="Arial" w:hAnsi="Arial"/>
        </w:rPr>
      </w:pPr>
      <w:r w:rsidRPr="0075030B">
        <w:rPr>
          <w:rFonts w:ascii="Arial" w:hAnsi="Arial"/>
        </w:rPr>
        <w:t>– ÁGUA OXIGENADA: CICLOFARMA, VIC PHARMA, RIOQUIMICA, FARMAX</w:t>
      </w:r>
    </w:p>
    <w:p w14:paraId="4EF6B6FB" w14:textId="77777777" w:rsidR="00A130A4" w:rsidRPr="0075030B" w:rsidRDefault="00A130A4" w:rsidP="00A130A4">
      <w:pPr>
        <w:jc w:val="both"/>
        <w:rPr>
          <w:rFonts w:ascii="Arial" w:hAnsi="Arial"/>
        </w:rPr>
      </w:pPr>
      <w:r w:rsidRPr="0075030B">
        <w:rPr>
          <w:rFonts w:ascii="Arial" w:hAnsi="Arial"/>
        </w:rPr>
        <w:t>– ÁLCOOL ETÍLICO 70%: CICLOFARMA, VIC PHARMA, RIOQUIMICA, SAFRA, CINORD</w:t>
      </w:r>
    </w:p>
    <w:p w14:paraId="69D69954" w14:textId="77777777" w:rsidR="00A130A4" w:rsidRPr="0075030B" w:rsidRDefault="00A130A4" w:rsidP="00A130A4">
      <w:pPr>
        <w:jc w:val="both"/>
        <w:rPr>
          <w:rFonts w:ascii="Arial" w:hAnsi="Arial"/>
        </w:rPr>
      </w:pPr>
      <w:r w:rsidRPr="0075030B">
        <w:rPr>
          <w:rFonts w:ascii="Arial" w:hAnsi="Arial"/>
        </w:rPr>
        <w:t>– ALMOTOLIA PLÁSTICA: TAYLOR</w:t>
      </w:r>
    </w:p>
    <w:p w14:paraId="68C52173" w14:textId="77777777" w:rsidR="00A130A4" w:rsidRPr="0075030B" w:rsidRDefault="00A130A4" w:rsidP="00A130A4">
      <w:pPr>
        <w:jc w:val="both"/>
        <w:rPr>
          <w:rFonts w:ascii="Arial" w:hAnsi="Arial"/>
        </w:rPr>
      </w:pPr>
      <w:r w:rsidRPr="0075030B">
        <w:rPr>
          <w:rFonts w:ascii="Arial" w:hAnsi="Arial"/>
        </w:rPr>
        <w:t>– AMBU: FOYOMED</w:t>
      </w:r>
    </w:p>
    <w:p w14:paraId="6DA1353B" w14:textId="77777777" w:rsidR="00A130A4" w:rsidRPr="0075030B" w:rsidRDefault="00A130A4" w:rsidP="00A130A4">
      <w:pPr>
        <w:jc w:val="both"/>
        <w:rPr>
          <w:rFonts w:ascii="Arial" w:hAnsi="Arial"/>
        </w:rPr>
      </w:pPr>
      <w:r w:rsidRPr="0075030B">
        <w:rPr>
          <w:rFonts w:ascii="Arial" w:hAnsi="Arial"/>
        </w:rPr>
        <w:t>– APARELHO DE BARBEAR: GILLETE, MAXICOR</w:t>
      </w:r>
    </w:p>
    <w:p w14:paraId="5C840D52" w14:textId="77777777" w:rsidR="00A130A4" w:rsidRPr="0075030B" w:rsidRDefault="00A130A4" w:rsidP="00A130A4">
      <w:pPr>
        <w:jc w:val="both"/>
        <w:rPr>
          <w:rFonts w:ascii="Arial" w:hAnsi="Arial"/>
        </w:rPr>
      </w:pPr>
      <w:r w:rsidRPr="0075030B">
        <w:rPr>
          <w:rFonts w:ascii="Arial" w:hAnsi="Arial"/>
        </w:rPr>
        <w:t>– ATADURA CREPE: POLAR FIX, CREMER, MEDHOUSE (LINHA BRUNA)</w:t>
      </w:r>
    </w:p>
    <w:p w14:paraId="50FFEA6A" w14:textId="77777777" w:rsidR="00A130A4" w:rsidRPr="0075030B" w:rsidRDefault="00A130A4" w:rsidP="00A130A4">
      <w:pPr>
        <w:jc w:val="both"/>
        <w:rPr>
          <w:rFonts w:ascii="Arial" w:hAnsi="Arial"/>
        </w:rPr>
      </w:pPr>
      <w:r w:rsidRPr="0075030B">
        <w:rPr>
          <w:rFonts w:ascii="Arial" w:hAnsi="Arial"/>
        </w:rPr>
        <w:t>– BOLSA COLETORA DE URINA: ADVANTIVE, FREE BAC, FARMATEX, DESCARPACK</w:t>
      </w:r>
    </w:p>
    <w:p w14:paraId="04D0C65E" w14:textId="77777777" w:rsidR="00A130A4" w:rsidRPr="0075030B" w:rsidRDefault="00A130A4" w:rsidP="00A130A4">
      <w:pPr>
        <w:jc w:val="both"/>
        <w:rPr>
          <w:rFonts w:ascii="Arial" w:hAnsi="Arial"/>
        </w:rPr>
      </w:pPr>
      <w:r w:rsidRPr="0075030B">
        <w:rPr>
          <w:rFonts w:ascii="Arial" w:hAnsi="Arial"/>
        </w:rPr>
        <w:t>– BOTA DE UNNA: CASEX</w:t>
      </w:r>
    </w:p>
    <w:p w14:paraId="5856C02A" w14:textId="77777777" w:rsidR="00A130A4" w:rsidRPr="0075030B" w:rsidRDefault="00A130A4" w:rsidP="00A130A4">
      <w:pPr>
        <w:jc w:val="both"/>
        <w:rPr>
          <w:rFonts w:ascii="Arial" w:hAnsi="Arial"/>
        </w:rPr>
      </w:pPr>
      <w:r w:rsidRPr="0075030B">
        <w:rPr>
          <w:rFonts w:ascii="Arial" w:hAnsi="Arial"/>
        </w:rPr>
        <w:lastRenderedPageBreak/>
        <w:t>– CATETER INTRAVENOSO PERIFÉRICO: DESCARPACK, BD, LABOR IMPORT, SOLIDOR, MEDIX</w:t>
      </w:r>
    </w:p>
    <w:p w14:paraId="1316F80F" w14:textId="77777777" w:rsidR="00A130A4" w:rsidRPr="0075030B" w:rsidRDefault="00A130A4" w:rsidP="00A130A4">
      <w:pPr>
        <w:jc w:val="both"/>
        <w:rPr>
          <w:rFonts w:ascii="Arial" w:hAnsi="Arial"/>
        </w:rPr>
      </w:pPr>
      <w:r w:rsidRPr="0075030B">
        <w:rPr>
          <w:rFonts w:ascii="Arial" w:hAnsi="Arial"/>
        </w:rPr>
        <w:t>– CLOREXIDINA (ALCOÓLICA, AQUOSA E DEGERMANTE): CICLOFARMA, VIC PHARMA, RIOQUIMICA, INDALABOR</w:t>
      </w:r>
    </w:p>
    <w:p w14:paraId="73370108" w14:textId="77777777" w:rsidR="00A130A4" w:rsidRPr="0075030B" w:rsidRDefault="00A130A4" w:rsidP="00A130A4">
      <w:pPr>
        <w:jc w:val="both"/>
        <w:rPr>
          <w:rFonts w:ascii="Arial" w:hAnsi="Arial"/>
        </w:rPr>
      </w:pPr>
      <w:r w:rsidRPr="0075030B">
        <w:rPr>
          <w:rFonts w:ascii="Arial" w:hAnsi="Arial"/>
        </w:rPr>
        <w:t>– COLAR CERVICAL: PROTMED, RESGATE SP</w:t>
      </w:r>
    </w:p>
    <w:p w14:paraId="202F88D8" w14:textId="77777777" w:rsidR="00A130A4" w:rsidRPr="0075030B" w:rsidRDefault="00A130A4" w:rsidP="00A130A4">
      <w:pPr>
        <w:jc w:val="both"/>
        <w:rPr>
          <w:rFonts w:ascii="Arial" w:hAnsi="Arial"/>
        </w:rPr>
      </w:pPr>
      <w:r w:rsidRPr="0075030B">
        <w:rPr>
          <w:rFonts w:ascii="Arial" w:hAnsi="Arial"/>
        </w:rPr>
        <w:t>– COLETOR DE MATERIAIS PERFURO-CORTANTES: DESCARPACK, FLEXPELL</w:t>
      </w:r>
    </w:p>
    <w:p w14:paraId="5AA18089" w14:textId="77777777" w:rsidR="00A130A4" w:rsidRPr="0075030B" w:rsidRDefault="00A130A4" w:rsidP="00A130A4">
      <w:pPr>
        <w:jc w:val="both"/>
        <w:rPr>
          <w:rFonts w:ascii="Arial" w:hAnsi="Arial"/>
        </w:rPr>
      </w:pPr>
      <w:r w:rsidRPr="0075030B">
        <w:rPr>
          <w:rFonts w:ascii="Arial" w:hAnsi="Arial"/>
        </w:rPr>
        <w:t>– CURATIVO DE POLICLORETO DE VINILA: BAND-AID, NEXCARE, COTTON LINE</w:t>
      </w:r>
    </w:p>
    <w:p w14:paraId="00CCFF36" w14:textId="77777777" w:rsidR="00A130A4" w:rsidRPr="0075030B" w:rsidRDefault="00A130A4" w:rsidP="00A130A4">
      <w:pPr>
        <w:jc w:val="both"/>
        <w:rPr>
          <w:rFonts w:ascii="Arial" w:hAnsi="Arial"/>
        </w:rPr>
      </w:pPr>
      <w:r w:rsidRPr="0075030B">
        <w:rPr>
          <w:rFonts w:ascii="Arial" w:hAnsi="Arial"/>
        </w:rPr>
        <w:t>– CURATIVO CIRÚRGICO ESTÉRIL: POLAR FIX, EUROPA. CREMER, AMED (LINHA LUIZA)</w:t>
      </w:r>
    </w:p>
    <w:p w14:paraId="53675C42" w14:textId="77777777" w:rsidR="00A130A4" w:rsidRPr="0075030B" w:rsidRDefault="00A130A4" w:rsidP="00A130A4">
      <w:pPr>
        <w:jc w:val="both"/>
        <w:rPr>
          <w:rFonts w:ascii="Arial" w:hAnsi="Arial"/>
        </w:rPr>
      </w:pPr>
      <w:r w:rsidRPr="0075030B">
        <w:rPr>
          <w:rFonts w:ascii="Arial" w:hAnsi="Arial"/>
        </w:rPr>
        <w:t>– CURATIVO NÃO TECIDO DE VISCOSE: BLOOD-STOP</w:t>
      </w:r>
    </w:p>
    <w:p w14:paraId="3F4B3F2C" w14:textId="77777777" w:rsidR="00A130A4" w:rsidRPr="0075030B" w:rsidRDefault="00A130A4" w:rsidP="00A130A4">
      <w:pPr>
        <w:jc w:val="both"/>
        <w:rPr>
          <w:rFonts w:ascii="Arial" w:hAnsi="Arial"/>
        </w:rPr>
      </w:pPr>
      <w:r w:rsidRPr="0075030B">
        <w:rPr>
          <w:rFonts w:ascii="Arial" w:hAnsi="Arial"/>
        </w:rPr>
        <w:t>– CURATIVO PLACA CARVÃO ATIVADO: CURATEC</w:t>
      </w:r>
    </w:p>
    <w:p w14:paraId="44C34F34" w14:textId="77777777" w:rsidR="00A130A4" w:rsidRPr="0075030B" w:rsidRDefault="00A130A4" w:rsidP="00A130A4">
      <w:pPr>
        <w:jc w:val="both"/>
        <w:rPr>
          <w:rFonts w:ascii="Arial" w:hAnsi="Arial"/>
        </w:rPr>
      </w:pPr>
      <w:r w:rsidRPr="0075030B">
        <w:rPr>
          <w:rFonts w:ascii="Arial" w:hAnsi="Arial"/>
        </w:rPr>
        <w:t>– CURATIVO COM TLC: URGO MEDICAL</w:t>
      </w:r>
    </w:p>
    <w:p w14:paraId="13C25E07" w14:textId="77777777" w:rsidR="00A130A4" w:rsidRPr="0075030B" w:rsidRDefault="00A130A4" w:rsidP="00A130A4">
      <w:pPr>
        <w:jc w:val="both"/>
        <w:rPr>
          <w:rFonts w:ascii="Arial" w:hAnsi="Arial"/>
        </w:rPr>
      </w:pPr>
      <w:r w:rsidRPr="0075030B">
        <w:rPr>
          <w:rFonts w:ascii="Arial" w:hAnsi="Arial"/>
        </w:rPr>
        <w:t>– CURATIVO COM CARBOXIMETILCELULOSE: CONVATEC (AQUACEL)</w:t>
      </w:r>
    </w:p>
    <w:p w14:paraId="229DE7BF" w14:textId="77777777" w:rsidR="00A130A4" w:rsidRPr="0075030B" w:rsidRDefault="00A130A4" w:rsidP="00A130A4">
      <w:pPr>
        <w:jc w:val="both"/>
        <w:rPr>
          <w:rFonts w:ascii="Arial" w:hAnsi="Arial"/>
        </w:rPr>
      </w:pPr>
      <w:r w:rsidRPr="0075030B">
        <w:rPr>
          <w:rFonts w:ascii="Arial" w:hAnsi="Arial"/>
        </w:rPr>
        <w:t>– CURATIVO HIDROCOLÓIDE 20X20CM: CONVATEC (DUODERM CGF)</w:t>
      </w:r>
    </w:p>
    <w:p w14:paraId="1ED03C84" w14:textId="77777777" w:rsidR="00A130A4" w:rsidRPr="0075030B" w:rsidRDefault="00A130A4" w:rsidP="00A130A4">
      <w:pPr>
        <w:jc w:val="both"/>
        <w:rPr>
          <w:rFonts w:ascii="Arial" w:hAnsi="Arial"/>
        </w:rPr>
      </w:pPr>
      <w:r w:rsidRPr="0075030B">
        <w:rPr>
          <w:rFonts w:ascii="Arial" w:hAnsi="Arial"/>
        </w:rPr>
        <w:t>– CURATIVO COBERTURA COM CLORETO DE SÓDIO 20%: MOLNLYCKE</w:t>
      </w:r>
    </w:p>
    <w:p w14:paraId="35AE5B49" w14:textId="77777777" w:rsidR="00A130A4" w:rsidRPr="0075030B" w:rsidRDefault="00A130A4" w:rsidP="00A130A4">
      <w:pPr>
        <w:jc w:val="both"/>
        <w:rPr>
          <w:rFonts w:ascii="Arial" w:hAnsi="Arial"/>
        </w:rPr>
      </w:pPr>
      <w:r w:rsidRPr="0075030B">
        <w:rPr>
          <w:rFonts w:ascii="Arial" w:hAnsi="Arial"/>
        </w:rPr>
        <w:t>– CURATIVO PARA FIXAÇÃO DE DRENOS E CATETERES: BSN MEDICAL (HYPAFIX)</w:t>
      </w:r>
    </w:p>
    <w:p w14:paraId="7CF0D65C" w14:textId="77777777" w:rsidR="00A130A4" w:rsidRPr="0075030B" w:rsidRDefault="00A130A4" w:rsidP="00A130A4">
      <w:pPr>
        <w:jc w:val="both"/>
        <w:rPr>
          <w:rFonts w:ascii="Arial" w:hAnsi="Arial"/>
        </w:rPr>
      </w:pPr>
      <w:r w:rsidRPr="0075030B">
        <w:rPr>
          <w:rFonts w:ascii="Arial" w:hAnsi="Arial"/>
        </w:rPr>
        <w:t>– DETERGENTE ENZIMÁTICO: CICLOFARMA, VIC PHARMA, RIOQUIMICA, PRO-LINK</w:t>
      </w:r>
    </w:p>
    <w:p w14:paraId="3E5C7544" w14:textId="77777777" w:rsidR="00A130A4" w:rsidRPr="0075030B" w:rsidRDefault="00A130A4" w:rsidP="00A130A4">
      <w:pPr>
        <w:jc w:val="both"/>
        <w:rPr>
          <w:rFonts w:ascii="Arial" w:hAnsi="Arial"/>
        </w:rPr>
      </w:pPr>
      <w:r w:rsidRPr="0075030B">
        <w:rPr>
          <w:rFonts w:ascii="Arial" w:hAnsi="Arial"/>
        </w:rPr>
        <w:t>– DISPOSITIVO INTRAVENOSO PERIFÉRICO: DESCARPACK, BD, LABOR IMPORT, SOLIDOR, MEDIX</w:t>
      </w:r>
    </w:p>
    <w:p w14:paraId="7C0B96A1" w14:textId="77777777" w:rsidR="00A130A4" w:rsidRPr="0075030B" w:rsidRDefault="00A130A4" w:rsidP="00A130A4">
      <w:pPr>
        <w:jc w:val="both"/>
        <w:rPr>
          <w:rFonts w:ascii="Arial" w:hAnsi="Arial"/>
        </w:rPr>
      </w:pPr>
      <w:r w:rsidRPr="0075030B">
        <w:rPr>
          <w:rFonts w:ascii="Arial" w:hAnsi="Arial"/>
        </w:rPr>
        <w:t>– ELETRODO P/ ECG: 3M, MAXICOR, MEDIX</w:t>
      </w:r>
    </w:p>
    <w:p w14:paraId="639E9207" w14:textId="77777777" w:rsidR="00A130A4" w:rsidRPr="0075030B" w:rsidRDefault="00A130A4" w:rsidP="00A130A4">
      <w:pPr>
        <w:jc w:val="both"/>
        <w:rPr>
          <w:rFonts w:ascii="Arial" w:hAnsi="Arial"/>
        </w:rPr>
      </w:pPr>
      <w:r w:rsidRPr="0075030B">
        <w:rPr>
          <w:rFonts w:ascii="Arial" w:hAnsi="Arial"/>
        </w:rPr>
        <w:t>– EMBALAGEM CIRÚRGICA: AMCOR, HEALTH QUALITY, HOSPFLEX</w:t>
      </w:r>
    </w:p>
    <w:p w14:paraId="5554F3FA" w14:textId="77777777" w:rsidR="00A130A4" w:rsidRPr="0075030B" w:rsidRDefault="00A130A4" w:rsidP="00A130A4">
      <w:pPr>
        <w:jc w:val="both"/>
        <w:rPr>
          <w:rFonts w:ascii="Arial" w:hAnsi="Arial"/>
        </w:rPr>
      </w:pPr>
      <w:r w:rsidRPr="0075030B">
        <w:rPr>
          <w:rFonts w:ascii="Arial" w:hAnsi="Arial"/>
        </w:rPr>
        <w:t>– ESCOVA GINECOLÓGICA: CRAL, KOLPLAST</w:t>
      </w:r>
    </w:p>
    <w:p w14:paraId="3720AB11" w14:textId="77777777" w:rsidR="00A130A4" w:rsidRPr="0075030B" w:rsidRDefault="00A130A4" w:rsidP="00A130A4">
      <w:pPr>
        <w:jc w:val="both"/>
        <w:rPr>
          <w:rFonts w:ascii="Arial" w:hAnsi="Arial"/>
        </w:rPr>
      </w:pPr>
      <w:r w:rsidRPr="0075030B">
        <w:rPr>
          <w:rFonts w:ascii="Arial" w:hAnsi="Arial"/>
        </w:rPr>
        <w:t>– ESPÉCULO GINECOLÓGICO: CRAL, KOLPAST</w:t>
      </w:r>
    </w:p>
    <w:p w14:paraId="7B4F7E91" w14:textId="77777777" w:rsidR="00A130A4" w:rsidRPr="0075030B" w:rsidRDefault="00A130A4" w:rsidP="00A130A4">
      <w:pPr>
        <w:jc w:val="both"/>
        <w:rPr>
          <w:rFonts w:ascii="Arial" w:hAnsi="Arial"/>
        </w:rPr>
      </w:pPr>
      <w:r w:rsidRPr="0075030B">
        <w:rPr>
          <w:rFonts w:ascii="Arial" w:hAnsi="Arial"/>
        </w:rPr>
        <w:t>– ESPARADRAPO: CREMER, MISSNER, 3M, PROCITEX</w:t>
      </w:r>
    </w:p>
    <w:p w14:paraId="33B78740" w14:textId="77777777" w:rsidR="00A130A4" w:rsidRPr="0075030B" w:rsidRDefault="00A130A4" w:rsidP="00A130A4">
      <w:pPr>
        <w:jc w:val="both"/>
        <w:rPr>
          <w:rFonts w:ascii="Arial" w:hAnsi="Arial"/>
        </w:rPr>
      </w:pPr>
      <w:r w:rsidRPr="0075030B">
        <w:rPr>
          <w:rFonts w:ascii="Arial" w:hAnsi="Arial"/>
        </w:rPr>
        <w:t xml:space="preserve">– EQUIPO </w:t>
      </w:r>
      <w:proofErr w:type="gramStart"/>
      <w:r w:rsidRPr="0075030B">
        <w:rPr>
          <w:rFonts w:ascii="Arial" w:hAnsi="Arial"/>
        </w:rPr>
        <w:t>( MICRO</w:t>
      </w:r>
      <w:proofErr w:type="gramEnd"/>
      <w:r w:rsidRPr="0075030B">
        <w:rPr>
          <w:rFonts w:ascii="Arial" w:hAnsi="Arial"/>
        </w:rPr>
        <w:t xml:space="preserve"> E MACROGOTAS): DESCARPACK, EMBRAMED</w:t>
      </w:r>
    </w:p>
    <w:p w14:paraId="22CC5E6B" w14:textId="77777777" w:rsidR="00A130A4" w:rsidRPr="0075030B" w:rsidRDefault="00A130A4" w:rsidP="00A130A4">
      <w:pPr>
        <w:jc w:val="both"/>
        <w:rPr>
          <w:rFonts w:ascii="Arial" w:hAnsi="Arial"/>
        </w:rPr>
      </w:pPr>
      <w:r w:rsidRPr="0075030B">
        <w:rPr>
          <w:rFonts w:ascii="Arial" w:hAnsi="Arial"/>
        </w:rPr>
        <w:t>– FIO DE SUTURA:  ETHICON, SHALON, MEDIX</w:t>
      </w:r>
    </w:p>
    <w:p w14:paraId="154F033E" w14:textId="77777777" w:rsidR="00A130A4" w:rsidRPr="0075030B" w:rsidRDefault="00A130A4" w:rsidP="00A130A4">
      <w:pPr>
        <w:jc w:val="both"/>
        <w:rPr>
          <w:rFonts w:ascii="Arial" w:hAnsi="Arial"/>
        </w:rPr>
      </w:pPr>
      <w:r w:rsidRPr="0075030B">
        <w:rPr>
          <w:rFonts w:ascii="Arial" w:hAnsi="Arial"/>
        </w:rPr>
        <w:t>– FILME PROTETOR DE CURATIVOS EM POLIURETANO, IMPERMEÁVEL: VITAL DERME, VITA MEDICAL, 3M</w:t>
      </w:r>
    </w:p>
    <w:p w14:paraId="133C293C" w14:textId="77777777" w:rsidR="00A130A4" w:rsidRPr="0075030B" w:rsidRDefault="00A130A4" w:rsidP="00A130A4">
      <w:pPr>
        <w:jc w:val="both"/>
        <w:rPr>
          <w:rFonts w:ascii="Arial" w:hAnsi="Arial"/>
        </w:rPr>
      </w:pPr>
      <w:r w:rsidRPr="0075030B">
        <w:rPr>
          <w:rFonts w:ascii="Arial" w:hAnsi="Arial"/>
        </w:rPr>
        <w:t>– FITA ANTI-ALÉRGICA: CREMER, MISSNER, 3M</w:t>
      </w:r>
    </w:p>
    <w:p w14:paraId="06068FC2" w14:textId="77777777" w:rsidR="00A130A4" w:rsidRPr="0075030B" w:rsidRDefault="00A130A4" w:rsidP="00A130A4">
      <w:pPr>
        <w:jc w:val="both"/>
        <w:rPr>
          <w:rFonts w:ascii="Arial" w:hAnsi="Arial"/>
        </w:rPr>
      </w:pPr>
      <w:r w:rsidRPr="0075030B">
        <w:rPr>
          <w:rFonts w:ascii="Arial" w:hAnsi="Arial"/>
        </w:rPr>
        <w:t>– FITA ADESIVA: CREMER, MISSNER, 3M, CIEX, ADERE</w:t>
      </w:r>
    </w:p>
    <w:p w14:paraId="44C5B85A" w14:textId="77777777" w:rsidR="00A130A4" w:rsidRPr="0075030B" w:rsidRDefault="00A130A4" w:rsidP="00A130A4">
      <w:pPr>
        <w:jc w:val="both"/>
        <w:rPr>
          <w:rFonts w:ascii="Arial" w:hAnsi="Arial"/>
        </w:rPr>
      </w:pPr>
      <w:r w:rsidRPr="0075030B">
        <w:rPr>
          <w:rFonts w:ascii="Arial" w:hAnsi="Arial"/>
        </w:rPr>
        <w:t>– FRASCO DE ASPIRAÇÃO DE VIAS AÉREAS: FLEXOR, CPL MEDICAL’S</w:t>
      </w:r>
    </w:p>
    <w:p w14:paraId="703E3B58" w14:textId="77777777" w:rsidR="00A130A4" w:rsidRPr="0075030B" w:rsidRDefault="00A130A4" w:rsidP="00A130A4">
      <w:pPr>
        <w:jc w:val="both"/>
        <w:rPr>
          <w:rFonts w:ascii="Arial" w:hAnsi="Arial"/>
        </w:rPr>
      </w:pPr>
      <w:r w:rsidRPr="0075030B">
        <w:rPr>
          <w:rFonts w:ascii="Arial" w:hAnsi="Arial"/>
        </w:rPr>
        <w:t>– GAZE ESTÉRIL: AMED (LINHA HÉRIKA), CREMER</w:t>
      </w:r>
    </w:p>
    <w:p w14:paraId="1E779954" w14:textId="77777777" w:rsidR="00A130A4" w:rsidRPr="0075030B" w:rsidRDefault="00A130A4" w:rsidP="00A130A4">
      <w:pPr>
        <w:jc w:val="both"/>
        <w:rPr>
          <w:rFonts w:ascii="Arial" w:hAnsi="Arial"/>
        </w:rPr>
      </w:pPr>
      <w:r w:rsidRPr="0075030B">
        <w:rPr>
          <w:rFonts w:ascii="Arial" w:hAnsi="Arial"/>
        </w:rPr>
        <w:t>– GEL P/ ECG: MULTIGEL</w:t>
      </w:r>
    </w:p>
    <w:p w14:paraId="6D41F6D1" w14:textId="77777777" w:rsidR="00A130A4" w:rsidRPr="0075030B" w:rsidRDefault="00A130A4" w:rsidP="00A130A4">
      <w:pPr>
        <w:jc w:val="both"/>
        <w:rPr>
          <w:rFonts w:ascii="Arial" w:hAnsi="Arial"/>
        </w:rPr>
      </w:pPr>
      <w:r w:rsidRPr="0075030B">
        <w:rPr>
          <w:rFonts w:ascii="Arial" w:hAnsi="Arial"/>
        </w:rPr>
        <w:t>– HASTE FLEXÍVEL COM PONTA DE ALGODÃO: COTTON LINE, COTONETES</w:t>
      </w:r>
    </w:p>
    <w:p w14:paraId="16A69ED3" w14:textId="77777777" w:rsidR="00A130A4" w:rsidRPr="0075030B" w:rsidRDefault="00A130A4" w:rsidP="00A130A4">
      <w:pPr>
        <w:jc w:val="both"/>
        <w:rPr>
          <w:rFonts w:ascii="Arial" w:hAnsi="Arial"/>
        </w:rPr>
      </w:pPr>
      <w:r w:rsidRPr="0075030B">
        <w:rPr>
          <w:rFonts w:ascii="Arial" w:hAnsi="Arial"/>
        </w:rPr>
        <w:t>– HIDROGEL COM ALGINATO DE CALCIO: CONVATEC (SAF GEL)</w:t>
      </w:r>
    </w:p>
    <w:p w14:paraId="1127B18A" w14:textId="77777777" w:rsidR="00A130A4" w:rsidRPr="0075030B" w:rsidRDefault="00A130A4" w:rsidP="00A130A4">
      <w:pPr>
        <w:jc w:val="both"/>
        <w:rPr>
          <w:rFonts w:ascii="Arial" w:hAnsi="Arial"/>
        </w:rPr>
      </w:pPr>
      <w:r w:rsidRPr="0075030B">
        <w:rPr>
          <w:rFonts w:ascii="Arial" w:hAnsi="Arial"/>
        </w:rPr>
        <w:t>– HIDROGEL COM PHMB: HELIANTO</w:t>
      </w:r>
    </w:p>
    <w:p w14:paraId="3AD2A70B" w14:textId="77777777" w:rsidR="00A130A4" w:rsidRPr="0075030B" w:rsidRDefault="00A130A4" w:rsidP="00A130A4">
      <w:pPr>
        <w:jc w:val="both"/>
        <w:rPr>
          <w:rFonts w:ascii="Arial" w:hAnsi="Arial"/>
        </w:rPr>
      </w:pPr>
      <w:r w:rsidRPr="0075030B">
        <w:rPr>
          <w:rFonts w:ascii="Arial" w:hAnsi="Arial"/>
        </w:rPr>
        <w:t>– INDICADOR BIOLÓGICO: CLEAN TEST, TERRAGENE, 3M, CLEAN UP</w:t>
      </w:r>
    </w:p>
    <w:p w14:paraId="3E5F1568" w14:textId="77777777" w:rsidR="00A130A4" w:rsidRPr="0075030B" w:rsidRDefault="00A130A4" w:rsidP="00A130A4">
      <w:pPr>
        <w:jc w:val="both"/>
        <w:rPr>
          <w:rFonts w:ascii="Arial" w:hAnsi="Arial"/>
        </w:rPr>
      </w:pPr>
      <w:r w:rsidRPr="0075030B">
        <w:rPr>
          <w:rFonts w:ascii="Arial" w:hAnsi="Arial"/>
        </w:rPr>
        <w:t>– LÂMINA DE BISTURI: ADVANTIVE, DESCARPACK, BIOMASS</w:t>
      </w:r>
    </w:p>
    <w:p w14:paraId="60C50A66" w14:textId="77777777" w:rsidR="00A130A4" w:rsidRPr="0075030B" w:rsidRDefault="00A130A4" w:rsidP="00A130A4">
      <w:pPr>
        <w:jc w:val="both"/>
        <w:rPr>
          <w:rFonts w:ascii="Arial" w:hAnsi="Arial"/>
        </w:rPr>
      </w:pPr>
      <w:r w:rsidRPr="0075030B">
        <w:rPr>
          <w:rFonts w:ascii="Arial" w:hAnsi="Arial"/>
        </w:rPr>
        <w:t>– LUVA DE PROCEDIMENTO: DESCARPACK, NOBRE, SUPERMAX, MEDIX, EMBRAMAC, NUGARD, LEMGRUBER</w:t>
      </w:r>
    </w:p>
    <w:p w14:paraId="022CE02C" w14:textId="77777777" w:rsidR="00A130A4" w:rsidRPr="0075030B" w:rsidRDefault="00A130A4" w:rsidP="00A130A4">
      <w:pPr>
        <w:jc w:val="both"/>
        <w:rPr>
          <w:rFonts w:ascii="Arial" w:hAnsi="Arial"/>
        </w:rPr>
      </w:pPr>
      <w:r w:rsidRPr="0075030B">
        <w:rPr>
          <w:rFonts w:ascii="Arial" w:hAnsi="Arial"/>
        </w:rPr>
        <w:t>– LUVA P/ TO GO ESTÉRIL: LUPLATEX, LUPLAST, DESCARPACK</w:t>
      </w:r>
    </w:p>
    <w:p w14:paraId="0EA0A7CB" w14:textId="77777777" w:rsidR="00A130A4" w:rsidRPr="0075030B" w:rsidRDefault="00A130A4" w:rsidP="00A130A4">
      <w:pPr>
        <w:jc w:val="both"/>
        <w:rPr>
          <w:rFonts w:ascii="Arial" w:hAnsi="Arial"/>
        </w:rPr>
      </w:pPr>
      <w:r w:rsidRPr="0075030B">
        <w:rPr>
          <w:rFonts w:ascii="Arial" w:hAnsi="Arial"/>
        </w:rPr>
        <w:t>– LUVA ESTÉRIL: MUCAMBO, DESCARPACK, SUPERMAX, LEMGRUBER</w:t>
      </w:r>
    </w:p>
    <w:p w14:paraId="4451C5E1" w14:textId="77777777" w:rsidR="00A130A4" w:rsidRPr="0075030B" w:rsidRDefault="00A130A4" w:rsidP="00A130A4">
      <w:pPr>
        <w:jc w:val="both"/>
        <w:rPr>
          <w:rFonts w:ascii="Arial" w:hAnsi="Arial"/>
        </w:rPr>
      </w:pPr>
      <w:r w:rsidRPr="0075030B">
        <w:rPr>
          <w:rFonts w:ascii="Arial" w:hAnsi="Arial"/>
        </w:rPr>
        <w:t>– MALHA TUBULAR: POLAR FIX, CREMER, M SÓ</w:t>
      </w:r>
    </w:p>
    <w:p w14:paraId="10211CE3" w14:textId="77777777" w:rsidR="00A130A4" w:rsidRPr="0075030B" w:rsidRDefault="00A130A4" w:rsidP="00A130A4">
      <w:pPr>
        <w:jc w:val="both"/>
        <w:rPr>
          <w:rFonts w:ascii="Arial" w:hAnsi="Arial"/>
        </w:rPr>
      </w:pPr>
      <w:r w:rsidRPr="0075030B">
        <w:rPr>
          <w:rFonts w:ascii="Arial" w:hAnsi="Arial"/>
        </w:rPr>
        <w:t>– MANDRIL: WELL LEAD</w:t>
      </w:r>
    </w:p>
    <w:p w14:paraId="615DE344" w14:textId="77777777" w:rsidR="00A130A4" w:rsidRPr="0075030B" w:rsidRDefault="00A130A4" w:rsidP="00A130A4">
      <w:pPr>
        <w:jc w:val="both"/>
        <w:rPr>
          <w:rFonts w:ascii="Arial" w:hAnsi="Arial"/>
        </w:rPr>
      </w:pPr>
      <w:r w:rsidRPr="0075030B">
        <w:rPr>
          <w:rFonts w:ascii="Arial" w:hAnsi="Arial"/>
        </w:rPr>
        <w:t>– ÓLEO DE ÁCIDOS GRAXOS ESSENCIAIS: SANIPLAN (DERSANI), NITRIEX (DERMAEX), CURATEC</w:t>
      </w:r>
    </w:p>
    <w:p w14:paraId="69E48762" w14:textId="77777777" w:rsidR="00A130A4" w:rsidRPr="0075030B" w:rsidRDefault="00A130A4" w:rsidP="00A130A4">
      <w:pPr>
        <w:jc w:val="both"/>
        <w:rPr>
          <w:rFonts w:ascii="Arial" w:hAnsi="Arial"/>
        </w:rPr>
      </w:pPr>
      <w:r w:rsidRPr="0075030B">
        <w:rPr>
          <w:rFonts w:ascii="Arial" w:hAnsi="Arial"/>
        </w:rPr>
        <w:t>– PAPEL TERMOSSENSÍVEL: FOUR STAR</w:t>
      </w:r>
    </w:p>
    <w:p w14:paraId="7F2AB914" w14:textId="77777777" w:rsidR="00A130A4" w:rsidRPr="0075030B" w:rsidRDefault="00A130A4" w:rsidP="00A130A4">
      <w:pPr>
        <w:jc w:val="both"/>
        <w:rPr>
          <w:rFonts w:ascii="Arial" w:hAnsi="Arial"/>
        </w:rPr>
      </w:pPr>
      <w:r w:rsidRPr="0075030B">
        <w:rPr>
          <w:rFonts w:ascii="Arial" w:hAnsi="Arial"/>
        </w:rPr>
        <w:lastRenderedPageBreak/>
        <w:t>– PASTILHA EFERVESCENTE DE CLORO ATIVO: CLIM, RIOQUIMICA</w:t>
      </w:r>
    </w:p>
    <w:p w14:paraId="250B257C" w14:textId="77777777" w:rsidR="00A130A4" w:rsidRPr="0075030B" w:rsidRDefault="00A130A4" w:rsidP="00A130A4">
      <w:pPr>
        <w:jc w:val="both"/>
        <w:rPr>
          <w:rFonts w:ascii="Arial" w:hAnsi="Arial"/>
        </w:rPr>
      </w:pPr>
      <w:r w:rsidRPr="0075030B">
        <w:rPr>
          <w:rFonts w:ascii="Arial" w:hAnsi="Arial"/>
        </w:rPr>
        <w:t>– PÓ PARA OSTOMIA: COLOPLAST, HOLLISTER, CONVATEC</w:t>
      </w:r>
    </w:p>
    <w:p w14:paraId="37A9CB35" w14:textId="77777777" w:rsidR="00A130A4" w:rsidRPr="0075030B" w:rsidRDefault="00A130A4" w:rsidP="00A130A4">
      <w:pPr>
        <w:jc w:val="both"/>
        <w:rPr>
          <w:rFonts w:ascii="Arial" w:hAnsi="Arial"/>
        </w:rPr>
      </w:pPr>
      <w:r w:rsidRPr="0075030B">
        <w:rPr>
          <w:rFonts w:ascii="Arial" w:hAnsi="Arial"/>
        </w:rPr>
        <w:t>– PROTETOR PELE BARREIRA: CONVATEC, 3M</w:t>
      </w:r>
    </w:p>
    <w:p w14:paraId="07E57CD6" w14:textId="77777777" w:rsidR="00A130A4" w:rsidRPr="0075030B" w:rsidRDefault="00A130A4" w:rsidP="00A130A4">
      <w:pPr>
        <w:jc w:val="both"/>
        <w:rPr>
          <w:rFonts w:ascii="Arial" w:hAnsi="Arial"/>
        </w:rPr>
      </w:pPr>
      <w:r w:rsidRPr="0075030B">
        <w:rPr>
          <w:rFonts w:ascii="Arial" w:hAnsi="Arial"/>
        </w:rPr>
        <w:t>– SOLUÇÃO DE PHMB 0,2%: HELIANTO</w:t>
      </w:r>
    </w:p>
    <w:p w14:paraId="09F2C349" w14:textId="77777777" w:rsidR="00A130A4" w:rsidRPr="0075030B" w:rsidRDefault="00A130A4" w:rsidP="00A130A4">
      <w:pPr>
        <w:jc w:val="both"/>
        <w:rPr>
          <w:rFonts w:ascii="Arial" w:hAnsi="Arial"/>
        </w:rPr>
      </w:pPr>
      <w:r w:rsidRPr="0075030B">
        <w:rPr>
          <w:rFonts w:ascii="Arial" w:hAnsi="Arial"/>
        </w:rPr>
        <w:t>– SONDA URETRAL: BIOBASE, MEDSONDA, MARKMED, EMBRAMED, SOLIDOR, LAMELID, LABOR IMPORT, RUSCH</w:t>
      </w:r>
    </w:p>
    <w:p w14:paraId="413A7B12" w14:textId="77777777" w:rsidR="00A130A4" w:rsidRPr="0075030B" w:rsidRDefault="00A130A4" w:rsidP="00A130A4">
      <w:pPr>
        <w:jc w:val="both"/>
        <w:rPr>
          <w:rFonts w:ascii="Arial" w:hAnsi="Arial"/>
        </w:rPr>
      </w:pPr>
      <w:r w:rsidRPr="0075030B">
        <w:rPr>
          <w:rFonts w:ascii="Arial" w:hAnsi="Arial"/>
        </w:rPr>
        <w:t>– SERINGA: BD, DESCARPACK, SR, INJEX</w:t>
      </w:r>
    </w:p>
    <w:p w14:paraId="7B903A2D" w14:textId="77777777" w:rsidR="00A130A4" w:rsidRPr="0075030B" w:rsidRDefault="00A130A4" w:rsidP="00A130A4">
      <w:pPr>
        <w:jc w:val="both"/>
        <w:rPr>
          <w:rFonts w:ascii="Arial" w:hAnsi="Arial"/>
        </w:rPr>
      </w:pPr>
      <w:r w:rsidRPr="0075030B">
        <w:rPr>
          <w:rFonts w:ascii="Arial" w:hAnsi="Arial"/>
        </w:rPr>
        <w:t>– SORO FISIOLÓGICO 0,9%: JP, EUROFARMA, BAXTER</w:t>
      </w:r>
    </w:p>
    <w:p w14:paraId="6714CBFA" w14:textId="77777777" w:rsidR="00A130A4" w:rsidRPr="0075030B" w:rsidRDefault="00A130A4" w:rsidP="00A130A4">
      <w:pPr>
        <w:jc w:val="both"/>
        <w:rPr>
          <w:rFonts w:ascii="Arial" w:hAnsi="Arial"/>
        </w:rPr>
      </w:pPr>
      <w:r w:rsidRPr="0075030B">
        <w:rPr>
          <w:rFonts w:ascii="Arial" w:hAnsi="Arial"/>
        </w:rPr>
        <w:t>– SORO RINGER SIMPLES: JP, EUROFARMA, BAXTER</w:t>
      </w:r>
    </w:p>
    <w:p w14:paraId="23E22AEF" w14:textId="77777777" w:rsidR="00A130A4" w:rsidRPr="0075030B" w:rsidRDefault="00A130A4" w:rsidP="00A130A4">
      <w:pPr>
        <w:jc w:val="both"/>
        <w:rPr>
          <w:rFonts w:ascii="Arial" w:hAnsi="Arial"/>
        </w:rPr>
      </w:pPr>
      <w:r w:rsidRPr="0075030B">
        <w:rPr>
          <w:rFonts w:ascii="Arial" w:hAnsi="Arial"/>
        </w:rPr>
        <w:t>– SONDA ENDOTRAQUEAL: SOLIDOR, LAMELID, LABOR IMPORT, RUSCH, EMBRAMED, MEDSONDA, MARKMED</w:t>
      </w:r>
    </w:p>
    <w:p w14:paraId="3695E8FE" w14:textId="77777777" w:rsidR="00A130A4" w:rsidRPr="0075030B" w:rsidRDefault="00A130A4" w:rsidP="00A130A4">
      <w:pPr>
        <w:jc w:val="both"/>
        <w:rPr>
          <w:rFonts w:ascii="Arial" w:hAnsi="Arial"/>
        </w:rPr>
      </w:pPr>
      <w:r w:rsidRPr="0075030B">
        <w:rPr>
          <w:rFonts w:ascii="Arial" w:hAnsi="Arial"/>
        </w:rPr>
        <w:t>– TALA MOLDÁVEL: PROTMED, RESGATE SP</w:t>
      </w:r>
    </w:p>
    <w:p w14:paraId="30182DC5" w14:textId="77777777" w:rsidR="00A130A4" w:rsidRPr="0075030B" w:rsidRDefault="00A130A4" w:rsidP="00A130A4">
      <w:pPr>
        <w:jc w:val="both"/>
        <w:rPr>
          <w:rFonts w:ascii="Arial" w:hAnsi="Arial"/>
        </w:rPr>
      </w:pPr>
      <w:r w:rsidRPr="0075030B">
        <w:rPr>
          <w:rFonts w:ascii="Arial" w:hAnsi="Arial"/>
        </w:rPr>
        <w:t>– TIRAS PARA GLICEMIA: ACCU CHECK ACTIVE</w:t>
      </w:r>
    </w:p>
    <w:p w14:paraId="2AA09BB6" w14:textId="77777777" w:rsidR="00A130A4" w:rsidRPr="0075030B" w:rsidRDefault="00A130A4" w:rsidP="00A130A4">
      <w:pPr>
        <w:jc w:val="both"/>
        <w:rPr>
          <w:rFonts w:ascii="Arial" w:hAnsi="Arial"/>
        </w:rPr>
      </w:pPr>
      <w:r w:rsidRPr="0075030B">
        <w:rPr>
          <w:rFonts w:ascii="Arial" w:hAnsi="Arial"/>
        </w:rPr>
        <w:t>– TUBO DE LÁTEX Nº 200: LEMGRUBER</w:t>
      </w:r>
    </w:p>
    <w:p w14:paraId="6E8250FB" w14:textId="77777777" w:rsidR="00A130A4" w:rsidRDefault="00A130A4" w:rsidP="00A130A4">
      <w:pPr>
        <w:jc w:val="both"/>
        <w:rPr>
          <w:rFonts w:ascii="Arial" w:hAnsi="Arial"/>
        </w:rPr>
      </w:pPr>
      <w:r w:rsidRPr="0075030B">
        <w:rPr>
          <w:rFonts w:ascii="Arial" w:hAnsi="Arial"/>
        </w:rPr>
        <w:t>– TUBO EXTENSOR DE ASPIRAÇÃO 2M: MEDSONDA, MARKMED</w:t>
      </w:r>
    </w:p>
    <w:p w14:paraId="1869B269" w14:textId="77777777" w:rsidR="00A130A4" w:rsidRDefault="00A130A4" w:rsidP="00A130A4">
      <w:pPr>
        <w:jc w:val="both"/>
        <w:rPr>
          <w:rFonts w:ascii="Arial" w:hAnsi="Arial"/>
        </w:rPr>
      </w:pPr>
    </w:p>
    <w:p w14:paraId="29EE1820" w14:textId="77777777" w:rsidR="00A130A4" w:rsidRDefault="00A130A4" w:rsidP="00A130A4">
      <w:pPr>
        <w:jc w:val="both"/>
        <w:rPr>
          <w:rFonts w:ascii="Arial" w:hAnsi="Arial"/>
        </w:rPr>
      </w:pPr>
    </w:p>
    <w:p w14:paraId="2E203D06" w14:textId="77777777" w:rsidR="00A130A4" w:rsidRDefault="00A130A4" w:rsidP="00A130A4">
      <w:pPr>
        <w:jc w:val="both"/>
        <w:rPr>
          <w:rFonts w:ascii="Arial" w:hAnsi="Arial"/>
        </w:rPr>
      </w:pPr>
    </w:p>
    <w:p w14:paraId="25D1C7E7" w14:textId="77777777" w:rsidR="00A130A4" w:rsidRPr="006407E6" w:rsidRDefault="00A130A4" w:rsidP="00A130A4">
      <w:pPr>
        <w:pStyle w:val="Quebras"/>
        <w:jc w:val="center"/>
        <w:rPr>
          <w:rFonts w:eastAsia="SimSun"/>
          <w:i w:val="0"/>
          <w:iCs w:val="0"/>
          <w:color w:val="auto"/>
          <w:kern w:val="3"/>
          <w:sz w:val="24"/>
          <w:szCs w:val="24"/>
          <w:lang w:eastAsia="zh-CN" w:bidi="hi-IN"/>
        </w:rPr>
      </w:pPr>
      <w:r w:rsidRPr="006407E6">
        <w:rPr>
          <w:rFonts w:eastAsia="SimSun"/>
          <w:i w:val="0"/>
          <w:iCs w:val="0"/>
          <w:color w:val="auto"/>
          <w:kern w:val="3"/>
          <w:sz w:val="24"/>
          <w:szCs w:val="24"/>
          <w:lang w:eastAsia="zh-CN" w:bidi="hi-IN"/>
        </w:rPr>
        <w:t xml:space="preserve">Fábia Junqueira de </w:t>
      </w:r>
      <w:proofErr w:type="spellStart"/>
      <w:r w:rsidRPr="006407E6">
        <w:rPr>
          <w:rFonts w:eastAsia="SimSun"/>
          <w:i w:val="0"/>
          <w:iCs w:val="0"/>
          <w:color w:val="auto"/>
          <w:kern w:val="3"/>
          <w:sz w:val="24"/>
          <w:szCs w:val="24"/>
          <w:lang w:eastAsia="zh-CN" w:bidi="hi-IN"/>
        </w:rPr>
        <w:t>Tolvo</w:t>
      </w:r>
      <w:proofErr w:type="spellEnd"/>
    </w:p>
    <w:p w14:paraId="23C271C4" w14:textId="0ED55F21" w:rsidR="00455B02" w:rsidRPr="00732B19" w:rsidRDefault="00A130A4" w:rsidP="00A130A4">
      <w:pPr>
        <w:pStyle w:val="Quebras"/>
        <w:widowControl w:val="0"/>
        <w:jc w:val="center"/>
        <w:rPr>
          <w:i w:val="0"/>
        </w:rPr>
      </w:pPr>
      <w:r w:rsidRPr="006407E6">
        <w:rPr>
          <w:rFonts w:eastAsia="SimSun"/>
          <w:i w:val="0"/>
          <w:iCs w:val="0"/>
          <w:color w:val="auto"/>
          <w:kern w:val="3"/>
          <w:sz w:val="24"/>
          <w:szCs w:val="24"/>
          <w:lang w:eastAsia="zh-CN" w:bidi="hi-IN"/>
        </w:rPr>
        <w:t>Secretária Municipal da Saúde</w:t>
      </w:r>
      <w:r w:rsidR="00455B02" w:rsidRPr="00732B19">
        <w:rPr>
          <w:i w:val="0"/>
        </w:rPr>
        <w:t xml:space="preserve">    </w:t>
      </w:r>
    </w:p>
    <w:p w14:paraId="759320E0" w14:textId="77777777" w:rsidR="00455B02" w:rsidRPr="00732B19" w:rsidRDefault="00455B02" w:rsidP="00455B02">
      <w:pPr>
        <w:pStyle w:val="Quebras"/>
        <w:widowControl w:val="0"/>
        <w:rPr>
          <w:i w:val="0"/>
        </w:rPr>
      </w:pPr>
    </w:p>
    <w:p w14:paraId="286125D1" w14:textId="77777777" w:rsidR="00455B02" w:rsidRPr="00732B19" w:rsidRDefault="00455B02" w:rsidP="00455B02">
      <w:pPr>
        <w:pStyle w:val="Quebras"/>
        <w:widowControl w:val="0"/>
        <w:rPr>
          <w:i w:val="0"/>
        </w:rPr>
      </w:pPr>
    </w:p>
    <w:p w14:paraId="31F480E5" w14:textId="77777777" w:rsidR="00455B02" w:rsidRPr="00732B19" w:rsidRDefault="00455B02" w:rsidP="00455B02">
      <w:pPr>
        <w:pStyle w:val="Quebras"/>
        <w:widowControl w:val="0"/>
        <w:rPr>
          <w:i w:val="0"/>
        </w:rPr>
      </w:pPr>
    </w:p>
    <w:p w14:paraId="0C018CFD" w14:textId="77777777" w:rsidR="00455B02" w:rsidRPr="00732B19" w:rsidRDefault="00455B02" w:rsidP="00455B02">
      <w:pPr>
        <w:pStyle w:val="Quebras"/>
        <w:widowControl w:val="0"/>
        <w:rPr>
          <w:i w:val="0"/>
        </w:rPr>
      </w:pPr>
    </w:p>
    <w:p w14:paraId="328A7770" w14:textId="77777777" w:rsidR="00455B02" w:rsidRPr="00732B19" w:rsidRDefault="00455B02" w:rsidP="00455B02">
      <w:pPr>
        <w:pStyle w:val="Quebras"/>
        <w:widowControl w:val="0"/>
        <w:rPr>
          <w:i w:val="0"/>
        </w:rPr>
      </w:pPr>
    </w:p>
    <w:p w14:paraId="0514E001" w14:textId="77777777" w:rsidR="00455B02" w:rsidRPr="00732B19" w:rsidRDefault="00455B02" w:rsidP="00455B02">
      <w:pPr>
        <w:pStyle w:val="Quebras"/>
        <w:widowControl w:val="0"/>
        <w:rPr>
          <w:i w:val="0"/>
        </w:rPr>
      </w:pPr>
    </w:p>
    <w:p w14:paraId="68DE26DF" w14:textId="77777777" w:rsidR="00216A3F" w:rsidRDefault="00216A3F" w:rsidP="00455B02">
      <w:pPr>
        <w:pStyle w:val="pf0"/>
        <w:widowControl w:val="0"/>
        <w:spacing w:before="0" w:after="0"/>
        <w:jc w:val="both"/>
      </w:pPr>
      <w:bookmarkStart w:id="116" w:name="_Hlk130227388"/>
    </w:p>
    <w:bookmarkEnd w:id="116"/>
    <w:p w14:paraId="5D6F2173" w14:textId="1A44E43F" w:rsidR="0075030B" w:rsidRPr="00732B19" w:rsidRDefault="0075030B" w:rsidP="0075030B">
      <w:pPr>
        <w:pStyle w:val="Quebras"/>
        <w:jc w:val="center"/>
        <w:rPr>
          <w:color w:val="auto"/>
          <w:sz w:val="24"/>
          <w:szCs w:val="24"/>
        </w:rPr>
      </w:pPr>
    </w:p>
    <w:p w14:paraId="16666838" w14:textId="77777777" w:rsidR="0075030B" w:rsidRPr="0075030B" w:rsidRDefault="0075030B" w:rsidP="0075030B">
      <w:pPr>
        <w:jc w:val="both"/>
        <w:rPr>
          <w:rFonts w:ascii="Arial" w:hAnsi="Arial"/>
        </w:rPr>
      </w:pPr>
    </w:p>
    <w:p w14:paraId="69F72328" w14:textId="5C06D451" w:rsidR="00455B02" w:rsidRPr="00732B19" w:rsidRDefault="00455B02" w:rsidP="00B07676">
      <w:pPr>
        <w:jc w:val="both"/>
        <w:rPr>
          <w:rFonts w:ascii="Arial" w:hAnsi="Arial"/>
        </w:rPr>
      </w:pPr>
    </w:p>
    <w:p w14:paraId="53A12AB8" w14:textId="77777777" w:rsidR="00732B19" w:rsidRDefault="00732B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1492F4D4" w14:textId="77777777" w:rsidR="0075030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4474CCC4" w14:textId="77777777" w:rsidR="0075030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08F5292A"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63D2BA74"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3144C7D7"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18F06DE0"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426F5910"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7A33E4EE"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10844FB7"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06C45976" w14:textId="77777777" w:rsidR="00A67019" w:rsidRDefault="00A67019"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743BBD57" w14:textId="77777777" w:rsidR="0075030B" w:rsidRPr="0021607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5458124B" w14:textId="77777777" w:rsidR="00B9521A" w:rsidRDefault="00B9521A" w:rsidP="00501C86">
      <w:pPr>
        <w:jc w:val="center"/>
        <w:rPr>
          <w:rFonts w:ascii="Arial" w:hAnsi="Arial"/>
          <w:b/>
          <w:bCs/>
          <w:color w:val="FF0000"/>
          <w:sz w:val="28"/>
          <w:szCs w:val="28"/>
        </w:rPr>
      </w:pPr>
    </w:p>
    <w:p w14:paraId="4E25E386" w14:textId="3BEC7024" w:rsidR="00501C86" w:rsidRPr="00B9521A" w:rsidRDefault="00501C86" w:rsidP="00501C86">
      <w:pPr>
        <w:jc w:val="center"/>
        <w:rPr>
          <w:rFonts w:ascii="Arial" w:hAnsi="Arial"/>
          <w:b/>
          <w:bCs/>
          <w:sz w:val="28"/>
          <w:szCs w:val="28"/>
        </w:rPr>
      </w:pPr>
      <w:r w:rsidRPr="00B9521A">
        <w:rPr>
          <w:rFonts w:ascii="Arial" w:hAnsi="Arial"/>
          <w:b/>
          <w:bCs/>
          <w:sz w:val="28"/>
          <w:szCs w:val="28"/>
        </w:rPr>
        <w:t xml:space="preserve">PREGÃO ELETRÔNICO Nº </w:t>
      </w:r>
      <w:r w:rsidR="00B9521A" w:rsidRPr="00B9521A">
        <w:rPr>
          <w:rFonts w:ascii="Arial" w:hAnsi="Arial"/>
          <w:b/>
          <w:bCs/>
          <w:sz w:val="28"/>
          <w:szCs w:val="28"/>
        </w:rPr>
        <w:t>018</w:t>
      </w:r>
      <w:r w:rsidRPr="00B9521A">
        <w:rPr>
          <w:rFonts w:ascii="Arial" w:hAnsi="Arial"/>
          <w:b/>
          <w:bCs/>
          <w:sz w:val="28"/>
          <w:szCs w:val="28"/>
        </w:rPr>
        <w:t>/2024</w:t>
      </w:r>
    </w:p>
    <w:p w14:paraId="1E966AB1" w14:textId="77777777" w:rsidR="00501C86" w:rsidRPr="00B9521A" w:rsidRDefault="00501C86" w:rsidP="00501C86">
      <w:pPr>
        <w:jc w:val="center"/>
        <w:rPr>
          <w:rFonts w:ascii="Arial" w:hAnsi="Arial"/>
          <w:b/>
          <w:bCs/>
          <w:sz w:val="28"/>
          <w:szCs w:val="28"/>
        </w:rPr>
      </w:pPr>
    </w:p>
    <w:p w14:paraId="20D0F638" w14:textId="6A75CC69" w:rsidR="0012692E" w:rsidRPr="00B9521A" w:rsidRDefault="00501C86" w:rsidP="00501C86">
      <w:pPr>
        <w:spacing w:line="276" w:lineRule="auto"/>
        <w:jc w:val="center"/>
        <w:rPr>
          <w:rFonts w:ascii="Arial" w:hAnsi="Arial"/>
          <w:b/>
          <w:bCs/>
          <w:sz w:val="28"/>
          <w:szCs w:val="28"/>
        </w:rPr>
      </w:pPr>
      <w:r w:rsidRPr="00B9521A">
        <w:rPr>
          <w:rFonts w:ascii="Arial" w:hAnsi="Arial"/>
          <w:b/>
          <w:bCs/>
          <w:sz w:val="28"/>
          <w:szCs w:val="28"/>
        </w:rPr>
        <w:t xml:space="preserve">PROCESSO Nº </w:t>
      </w:r>
      <w:r w:rsidR="00B9521A" w:rsidRPr="00B9521A">
        <w:rPr>
          <w:rFonts w:ascii="Arial" w:hAnsi="Arial"/>
          <w:b/>
          <w:bCs/>
          <w:sz w:val="28"/>
          <w:szCs w:val="28"/>
        </w:rPr>
        <w:t>152</w:t>
      </w:r>
      <w:r w:rsidRPr="00B9521A">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5DC665E" w14:textId="77777777" w:rsidR="00816D2E" w:rsidRDefault="00816D2E" w:rsidP="00B24A0A">
      <w:pPr>
        <w:spacing w:line="276" w:lineRule="auto"/>
        <w:rPr>
          <w:rFonts w:ascii="Arial" w:hAnsi="Arial"/>
          <w:b/>
        </w:rPr>
      </w:pPr>
    </w:p>
    <w:tbl>
      <w:tblPr>
        <w:tblW w:w="8926" w:type="dxa"/>
        <w:tblLayout w:type="fixed"/>
        <w:tblLook w:val="0000" w:firstRow="0" w:lastRow="0" w:firstColumn="0" w:lastColumn="0" w:noHBand="0" w:noVBand="0"/>
      </w:tblPr>
      <w:tblGrid>
        <w:gridCol w:w="846"/>
        <w:gridCol w:w="992"/>
        <w:gridCol w:w="567"/>
        <w:gridCol w:w="992"/>
        <w:gridCol w:w="3345"/>
        <w:gridCol w:w="1050"/>
        <w:gridCol w:w="1134"/>
      </w:tblGrid>
      <w:tr w:rsidR="00816D2E" w:rsidRPr="00816D2E" w14:paraId="08C1A8FE" w14:textId="77777777" w:rsidTr="000D67F5">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A83B6A" w14:textId="736B9006" w:rsidR="00816D2E" w:rsidRPr="00FD0080" w:rsidRDefault="00816D2E" w:rsidP="003829F7">
            <w:pPr>
              <w:jc w:val="center"/>
              <w:rPr>
                <w:rFonts w:ascii="Arial" w:hAnsi="Arial"/>
                <w:b/>
                <w:bCs/>
                <w:color w:val="000000"/>
                <w:kern w:val="0"/>
                <w:lang w:bidi="ar-SA"/>
              </w:rPr>
            </w:pPr>
            <w:r w:rsidRPr="00FD0080">
              <w:rPr>
                <w:rFonts w:ascii="Arial" w:hAnsi="Arial"/>
                <w:b/>
                <w:bCs/>
                <w:color w:val="000000"/>
                <w:kern w:val="0"/>
                <w:lang w:bidi="ar-SA"/>
              </w:rPr>
              <w:t>Objeto licitado – lote 01</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E3DDD2" w14:textId="1884ADA9" w:rsidR="00816D2E" w:rsidRPr="00FD0080" w:rsidRDefault="00816D2E" w:rsidP="003829F7">
            <w:pPr>
              <w:jc w:val="center"/>
              <w:rPr>
                <w:rFonts w:ascii="Arial" w:hAnsi="Arial"/>
                <w:b/>
                <w:bCs/>
                <w:color w:val="000000"/>
                <w:kern w:val="0"/>
                <w:lang w:bidi="ar-SA"/>
              </w:rPr>
            </w:pPr>
            <w:r w:rsidRPr="00FD0080">
              <w:rPr>
                <w:rFonts w:ascii="Arial" w:hAnsi="Arial"/>
                <w:b/>
                <w:bCs/>
                <w:color w:val="000000"/>
                <w:kern w:val="0"/>
                <w:lang w:bidi="ar-SA"/>
              </w:rPr>
              <w:t>Valor (R$)</w:t>
            </w:r>
          </w:p>
        </w:tc>
      </w:tr>
      <w:tr w:rsidR="00816D2E" w:rsidRPr="00816D2E" w14:paraId="414574BA" w14:textId="77777777" w:rsidTr="00FD0080">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91C92A" w14:textId="6FB30364" w:rsidR="00816D2E" w:rsidRPr="00FD0080" w:rsidRDefault="00816D2E" w:rsidP="00816D2E">
            <w:pPr>
              <w:jc w:val="center"/>
              <w:rPr>
                <w:rFonts w:ascii="Arial" w:hAnsi="Arial"/>
                <w:b/>
                <w:bCs/>
              </w:rPr>
            </w:pPr>
            <w:r w:rsidRPr="00FD0080">
              <w:rPr>
                <w:rFonts w:ascii="Arial" w:hAnsi="Arial"/>
                <w:b/>
                <w:bCs/>
                <w:color w:val="000000"/>
                <w:kern w:val="0"/>
                <w:lang w:bidi="ar-SA"/>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8BBD96" w14:textId="32505E92" w:rsidR="00816D2E" w:rsidRPr="00FD0080" w:rsidRDefault="00816D2E" w:rsidP="00816D2E">
            <w:pPr>
              <w:jc w:val="center"/>
              <w:rPr>
                <w:rFonts w:ascii="Arial" w:hAnsi="Arial"/>
                <w:b/>
                <w:bCs/>
                <w:color w:val="000000"/>
                <w:kern w:val="0"/>
                <w:lang w:bidi="ar-SA"/>
              </w:rPr>
            </w:pPr>
            <w:proofErr w:type="spellStart"/>
            <w:r w:rsidRPr="00FD0080">
              <w:rPr>
                <w:rFonts w:ascii="Arial" w:hAnsi="Arial"/>
                <w:b/>
                <w:bCs/>
                <w:color w:val="000000"/>
                <w:kern w:val="0"/>
                <w:lang w:bidi="ar-SA"/>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632080" w14:textId="4C84517B" w:rsidR="00816D2E" w:rsidRPr="00FD0080" w:rsidRDefault="00816D2E" w:rsidP="00816D2E">
            <w:pPr>
              <w:jc w:val="center"/>
              <w:rPr>
                <w:rFonts w:ascii="Arial" w:hAnsi="Arial"/>
                <w:b/>
                <w:bCs/>
                <w:color w:val="000000"/>
                <w:kern w:val="0"/>
                <w:lang w:bidi="ar-SA"/>
              </w:rPr>
            </w:pPr>
            <w:r w:rsidRPr="00FD0080">
              <w:rPr>
                <w:rFonts w:ascii="Arial" w:hAnsi="Arial"/>
                <w:b/>
                <w:bCs/>
                <w:color w:val="000000"/>
                <w:kern w:val="0"/>
                <w:lang w:bidi="ar-SA"/>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76385" w14:textId="143EA810" w:rsidR="00816D2E" w:rsidRPr="00FD0080" w:rsidRDefault="00816D2E" w:rsidP="00816D2E">
            <w:pPr>
              <w:jc w:val="center"/>
              <w:rPr>
                <w:rFonts w:ascii="Arial" w:hAnsi="Arial"/>
                <w:b/>
                <w:bCs/>
                <w:color w:val="000000"/>
                <w:kern w:val="0"/>
                <w:lang w:bidi="ar-SA"/>
              </w:rPr>
            </w:pPr>
            <w:r w:rsidRPr="00FD0080">
              <w:rPr>
                <w:rFonts w:ascii="Arial" w:hAnsi="Arial"/>
                <w:b/>
                <w:bCs/>
                <w:color w:val="000000"/>
                <w:kern w:val="0"/>
                <w:lang w:bidi="ar-SA"/>
              </w:rPr>
              <w:t>Marca</w:t>
            </w:r>
          </w:p>
        </w:tc>
        <w:tc>
          <w:tcPr>
            <w:tcW w:w="3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DF0EBF" w14:textId="786A8191" w:rsidR="00816D2E" w:rsidRPr="00FD0080" w:rsidRDefault="00816D2E" w:rsidP="00816D2E">
            <w:pPr>
              <w:jc w:val="center"/>
              <w:rPr>
                <w:rFonts w:ascii="Arial" w:hAnsi="Arial"/>
                <w:b/>
                <w:bCs/>
              </w:rPr>
            </w:pPr>
            <w:r w:rsidRPr="00FD0080">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F6C809" w14:textId="293B707B" w:rsidR="00816D2E" w:rsidRPr="00FD0080" w:rsidRDefault="00816D2E" w:rsidP="00816D2E">
            <w:pPr>
              <w:jc w:val="center"/>
              <w:rPr>
                <w:rFonts w:ascii="Arial" w:hAnsi="Arial"/>
                <w:b/>
                <w:bCs/>
              </w:rPr>
            </w:pPr>
            <w:r w:rsidRPr="00FD0080">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64C779" w14:textId="694D05B9" w:rsidR="00816D2E" w:rsidRPr="00FD0080" w:rsidRDefault="00816D2E" w:rsidP="00816D2E">
            <w:pPr>
              <w:jc w:val="center"/>
              <w:rPr>
                <w:rFonts w:ascii="Arial" w:hAnsi="Arial"/>
                <w:b/>
                <w:bCs/>
              </w:rPr>
            </w:pPr>
            <w:r w:rsidRPr="00FD0080">
              <w:rPr>
                <w:rFonts w:ascii="Arial" w:hAnsi="Arial"/>
                <w:b/>
                <w:bCs/>
                <w:color w:val="000000"/>
                <w:kern w:val="0"/>
                <w:lang w:bidi="ar-SA"/>
              </w:rPr>
              <w:t>Total</w:t>
            </w:r>
          </w:p>
        </w:tc>
      </w:tr>
      <w:tr w:rsidR="00FD0080" w:rsidRPr="00816D2E" w14:paraId="15BC6C89"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D4E06" w14:textId="563F47AA" w:rsidR="00FD0080" w:rsidRPr="00FD0080" w:rsidRDefault="00FD0080" w:rsidP="00FD0080">
            <w:pPr>
              <w:jc w:val="center"/>
              <w:rPr>
                <w:rFonts w:ascii="Arial" w:hAnsi="Arial"/>
                <w:b/>
                <w:bCs/>
              </w:rPr>
            </w:pPr>
            <w:r w:rsidRPr="00FD0080">
              <w:rPr>
                <w:rFonts w:ascii="Arial" w:hAnsi="Arial"/>
                <w:b/>
                <w:bCs/>
                <w:color w:val="000000"/>
                <w:kern w:val="0"/>
                <w:lang w:bidi="ar-SA"/>
              </w:rPr>
              <w:t>01</w:t>
            </w:r>
          </w:p>
        </w:tc>
        <w:tc>
          <w:tcPr>
            <w:tcW w:w="992" w:type="dxa"/>
            <w:tcBorders>
              <w:top w:val="single" w:sz="4" w:space="0" w:color="000000"/>
              <w:left w:val="single" w:sz="4" w:space="0" w:color="000000"/>
              <w:bottom w:val="single" w:sz="4" w:space="0" w:color="000000"/>
              <w:right w:val="single" w:sz="4" w:space="0" w:color="000000"/>
            </w:tcBorders>
            <w:vAlign w:val="center"/>
          </w:tcPr>
          <w:p w14:paraId="574612F7" w14:textId="320BFC0B" w:rsidR="00FD0080" w:rsidRPr="00FD0080" w:rsidRDefault="00FD0080" w:rsidP="00FD0080">
            <w:pPr>
              <w:jc w:val="center"/>
              <w:rPr>
                <w:rFonts w:ascii="Arial" w:hAnsi="Arial"/>
                <w:b/>
                <w:bCs/>
                <w:color w:val="000000"/>
                <w:kern w:val="0"/>
                <w:lang w:bidi="ar-SA"/>
              </w:rPr>
            </w:pPr>
            <w:r>
              <w:rPr>
                <w:rFonts w:ascii="Arial" w:hAnsi="Arial"/>
                <w:b/>
                <w:bCs/>
                <w:color w:val="000000"/>
                <w:lang w:eastAsia="pt-BR"/>
              </w:rPr>
              <w:t>50</w:t>
            </w:r>
          </w:p>
        </w:tc>
        <w:tc>
          <w:tcPr>
            <w:tcW w:w="567" w:type="dxa"/>
            <w:tcBorders>
              <w:top w:val="single" w:sz="4" w:space="0" w:color="000000"/>
              <w:left w:val="single" w:sz="4" w:space="0" w:color="000000"/>
              <w:bottom w:val="single" w:sz="4" w:space="0" w:color="000000"/>
              <w:right w:val="single" w:sz="4" w:space="0" w:color="000000"/>
            </w:tcBorders>
            <w:vAlign w:val="center"/>
          </w:tcPr>
          <w:p w14:paraId="05B18B2C" w14:textId="0DFC8683"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23B43DF" w14:textId="18C50A9B" w:rsidR="00FD0080" w:rsidRPr="00FD0080" w:rsidRDefault="00FD0080" w:rsidP="00FD0080">
            <w:pPr>
              <w:jc w:val="center"/>
              <w:rPr>
                <w:rFonts w:ascii="Arial" w:hAnsi="Arial"/>
                <w:b/>
                <w:bCs/>
                <w:color w:val="000000"/>
                <w:kern w:val="0"/>
                <w:lang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709E2" w14:textId="26A783AC" w:rsidR="00FD0080" w:rsidRPr="00FD0080" w:rsidRDefault="00FD0080" w:rsidP="00FD0080">
            <w:pPr>
              <w:jc w:val="both"/>
              <w:rPr>
                <w:rFonts w:ascii="Arial" w:hAnsi="Arial"/>
                <w:b/>
                <w:bCs/>
              </w:rPr>
            </w:pPr>
            <w:r w:rsidRPr="00FD0080">
              <w:rPr>
                <w:rFonts w:ascii="Arial" w:eastAsia="Calibri" w:hAnsi="Arial"/>
                <w:b/>
                <w:bCs/>
                <w:color w:val="000000"/>
                <w:lang w:eastAsia="en-US"/>
              </w:rPr>
              <w:t xml:space="preserve">AGULHA DESCARTÁVEL 25 X 7 22G 1 ESTÉRIL, SILICONADA, PONTA EM FORMATO LANA SEM REBARBAS, PAREDES ULTRA FINA CANHÃO COM CÓDIGO DE CORES TRANSPARENTES PARA CHECAGEM DE REFLUXO E RÁPIDA IDENTIFICAÇÃO DO CALIBRE, COM PROTETOR DE ENCAIXE FIRME E DE FÁCIL REMOÇÃO, CAPAZ DE MANTER A ESTERILIZAÇÃO. A EMBALAGEM DEVE CONTER A PROCEDÊNCIA, DATA DE FABRICAÇÃO, LOTE, TIPO DE ESTERILIZAÇÃO E PRAZO DE VALIDADE QUE DEVER SER MÍNIMA DE 18 MESES A PARTIR DA DATA DA ENTREGA. CAIXA COM 100 UNIDADES. </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8D0D9"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10227" w14:textId="77777777" w:rsidR="00FD0080" w:rsidRPr="00FD0080" w:rsidRDefault="00FD0080" w:rsidP="00FD0080">
            <w:pPr>
              <w:jc w:val="both"/>
              <w:rPr>
                <w:rFonts w:ascii="Arial" w:hAnsi="Arial"/>
                <w:b/>
                <w:bCs/>
                <w:color w:val="000000"/>
              </w:rPr>
            </w:pPr>
          </w:p>
        </w:tc>
      </w:tr>
      <w:tr w:rsidR="00FD0080" w:rsidRPr="00816D2E" w14:paraId="09E8AA58"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DB9AE" w14:textId="54AD1574" w:rsidR="00FD0080" w:rsidRPr="00FD0080" w:rsidRDefault="00FD0080" w:rsidP="00FD0080">
            <w:pPr>
              <w:jc w:val="center"/>
              <w:rPr>
                <w:rFonts w:ascii="Arial" w:hAnsi="Arial"/>
                <w:b/>
                <w:bCs/>
              </w:rPr>
            </w:pPr>
            <w:r w:rsidRPr="00FD0080">
              <w:rPr>
                <w:rFonts w:ascii="Arial" w:hAnsi="Arial"/>
                <w:b/>
                <w:bCs/>
                <w:color w:val="000000"/>
                <w:kern w:val="0"/>
                <w:lang w:bidi="ar-SA"/>
              </w:rPr>
              <w:lastRenderedPageBreak/>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16BD2B47" w14:textId="5D744364" w:rsidR="00FD0080" w:rsidRPr="00FD0080" w:rsidRDefault="00FD0080" w:rsidP="00FD0080">
            <w:pPr>
              <w:jc w:val="center"/>
              <w:rPr>
                <w:rFonts w:ascii="Arial" w:hAnsi="Arial"/>
                <w:b/>
                <w:bCs/>
                <w:color w:val="000000"/>
                <w:kern w:val="0"/>
                <w:lang w:bidi="ar-SA"/>
              </w:rPr>
            </w:pPr>
            <w:r>
              <w:rPr>
                <w:rFonts w:ascii="Arial" w:hAnsi="Arial"/>
                <w:b/>
                <w:bCs/>
                <w:color w:val="000000"/>
                <w:lang w:eastAsia="pt-BR"/>
              </w:rPr>
              <w:t>300</w:t>
            </w:r>
          </w:p>
        </w:tc>
        <w:tc>
          <w:tcPr>
            <w:tcW w:w="567" w:type="dxa"/>
            <w:tcBorders>
              <w:top w:val="single" w:sz="4" w:space="0" w:color="000000"/>
              <w:left w:val="single" w:sz="4" w:space="0" w:color="000000"/>
              <w:bottom w:val="single" w:sz="4" w:space="0" w:color="000000"/>
              <w:right w:val="single" w:sz="4" w:space="0" w:color="000000"/>
            </w:tcBorders>
            <w:vAlign w:val="center"/>
          </w:tcPr>
          <w:p w14:paraId="0CA460EF" w14:textId="29D2AFFE"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52FE197" w14:textId="2EDE73C9" w:rsidR="00FD0080" w:rsidRPr="00FD0080" w:rsidRDefault="00FD0080" w:rsidP="00FD0080">
            <w:pPr>
              <w:jc w:val="center"/>
              <w:rPr>
                <w:rFonts w:ascii="Arial" w:hAnsi="Arial"/>
                <w:b/>
                <w:bCs/>
                <w:color w:val="000000"/>
                <w:kern w:val="0"/>
                <w:lang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9190F" w14:textId="71FF6349" w:rsidR="00FD0080" w:rsidRPr="00FD0080" w:rsidRDefault="00FD0080" w:rsidP="00FD0080">
            <w:pPr>
              <w:jc w:val="both"/>
              <w:rPr>
                <w:rFonts w:ascii="Arial" w:hAnsi="Arial"/>
                <w:b/>
                <w:bCs/>
              </w:rPr>
            </w:pPr>
            <w:r w:rsidRPr="00FD0080">
              <w:rPr>
                <w:rFonts w:ascii="Arial" w:eastAsia="Calibri" w:hAnsi="Arial"/>
                <w:b/>
                <w:bCs/>
                <w:color w:val="000000"/>
                <w:lang w:eastAsia="en-US"/>
              </w:rPr>
              <w:t xml:space="preserve">AGULHA DESCARTÁVEL 30 X 07 22G 1 ESTÉRIL, SILICONADA, PONTA EM FORMATO LANA SEM REBARBAS, PAREDES ULTRA FINA CANHÃO COM CÓDIGO DE CORES TRANSPARENTES PARA CHECAGEM DE REFLUXO E RÁPIDA IDENTIFICAÇÃO DO CALIBRE, COM PROTETOR DE ENCAIXE FIRME E DE FÁCIL REMOÇÃO, CAPAZ DE MANTER A ESTERILIZAÇÃO. A EMBALAGEM DEVE CONTER A PROCEDÊNCIA, DATA DE FABRICAÇÃO, LOTE, TIPO DE ESTERILIZAÇÃO E PRAZO DE VALIDADE QUE DEVER SER MÍNIMA DE 18 MESES A PARTIR DA DATA DA ENTREGA. CAIXA COM 100 UNIDADES. </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67585"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76209" w14:textId="77777777" w:rsidR="00FD0080" w:rsidRPr="00FD0080" w:rsidRDefault="00FD0080" w:rsidP="00FD0080">
            <w:pPr>
              <w:jc w:val="both"/>
              <w:rPr>
                <w:rFonts w:ascii="Arial" w:hAnsi="Arial"/>
                <w:b/>
                <w:bCs/>
                <w:color w:val="000000"/>
              </w:rPr>
            </w:pPr>
          </w:p>
        </w:tc>
      </w:tr>
      <w:tr w:rsidR="00FD0080" w:rsidRPr="00816D2E" w14:paraId="20DEE0D8"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F5697" w14:textId="0F1CF509" w:rsidR="00FD0080" w:rsidRPr="00FD0080" w:rsidRDefault="00FD0080" w:rsidP="00FD0080">
            <w:pPr>
              <w:jc w:val="center"/>
              <w:rPr>
                <w:rFonts w:ascii="Arial" w:hAnsi="Arial"/>
                <w:b/>
                <w:bCs/>
              </w:rPr>
            </w:pPr>
            <w:r w:rsidRPr="00FD0080">
              <w:rPr>
                <w:rFonts w:ascii="Arial" w:hAnsi="Arial"/>
                <w:b/>
                <w:bCs/>
                <w:color w:val="000000"/>
                <w:kern w:val="0"/>
                <w:lang w:bidi="ar-SA"/>
              </w:rPr>
              <w:t>03</w:t>
            </w:r>
          </w:p>
        </w:tc>
        <w:tc>
          <w:tcPr>
            <w:tcW w:w="992" w:type="dxa"/>
            <w:tcBorders>
              <w:top w:val="single" w:sz="4" w:space="0" w:color="000000"/>
              <w:left w:val="single" w:sz="4" w:space="0" w:color="000000"/>
              <w:bottom w:val="single" w:sz="4" w:space="0" w:color="000000"/>
              <w:right w:val="single" w:sz="4" w:space="0" w:color="000000"/>
            </w:tcBorders>
            <w:vAlign w:val="center"/>
          </w:tcPr>
          <w:p w14:paraId="024B8089" w14:textId="2542E61C" w:rsidR="00FD0080" w:rsidRPr="00FD0080" w:rsidRDefault="00FD0080" w:rsidP="00FD0080">
            <w:pPr>
              <w:jc w:val="center"/>
              <w:rPr>
                <w:rFonts w:ascii="Arial" w:hAnsi="Arial"/>
                <w:b/>
                <w:bCs/>
                <w:color w:val="000000"/>
                <w:kern w:val="0"/>
                <w:lang w:bidi="ar-SA"/>
              </w:rPr>
            </w:pPr>
            <w:r>
              <w:rPr>
                <w:rFonts w:ascii="Arial" w:hAnsi="Arial"/>
                <w:b/>
                <w:bCs/>
                <w:color w:val="000000"/>
                <w:lang w:eastAsia="pt-BR"/>
              </w:rPr>
              <w:t>120</w:t>
            </w:r>
          </w:p>
        </w:tc>
        <w:tc>
          <w:tcPr>
            <w:tcW w:w="567" w:type="dxa"/>
            <w:tcBorders>
              <w:top w:val="single" w:sz="4" w:space="0" w:color="000000"/>
              <w:left w:val="single" w:sz="4" w:space="0" w:color="000000"/>
              <w:bottom w:val="single" w:sz="4" w:space="0" w:color="000000"/>
              <w:right w:val="single" w:sz="4" w:space="0" w:color="000000"/>
            </w:tcBorders>
            <w:vAlign w:val="center"/>
          </w:tcPr>
          <w:p w14:paraId="1895C042" w14:textId="7A4FDCB8" w:rsidR="00FD0080" w:rsidRPr="00FD0080" w:rsidRDefault="004B6505" w:rsidP="00FD0080">
            <w:pPr>
              <w:jc w:val="center"/>
              <w:rPr>
                <w:rFonts w:ascii="Arial" w:eastAsia="Times New Roman" w:hAnsi="Arial"/>
                <w:b/>
                <w:bCs/>
                <w:color w:val="000000"/>
                <w:kern w:val="0"/>
                <w:lang w:eastAsia="pt-BR" w:bidi="ar-SA"/>
              </w:rPr>
            </w:pPr>
            <w:r>
              <w:rPr>
                <w:rFonts w:ascii="Arial" w:hAnsi="Arial"/>
                <w:b/>
                <w:bCs/>
                <w:color w:val="000000"/>
                <w:kern w:val="0"/>
                <w:lang w:bidi="ar-SA"/>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BCEF4DD" w14:textId="2DDE9B78" w:rsidR="00FD0080" w:rsidRPr="00FD0080" w:rsidRDefault="00FD0080" w:rsidP="00FD0080">
            <w:pPr>
              <w:jc w:val="center"/>
              <w:rPr>
                <w:rFonts w:ascii="Arial" w:eastAsia="Times New Roman" w:hAnsi="Arial"/>
                <w:b/>
                <w:bCs/>
                <w:color w:val="000000"/>
                <w:kern w:val="0"/>
                <w:lang w:eastAsia="pt-BR" w:bidi="ar-SA"/>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9BF10" w14:textId="6C192A50" w:rsidR="00FD0080" w:rsidRPr="00FD0080" w:rsidRDefault="00FD0080" w:rsidP="00FD0080">
            <w:pPr>
              <w:jc w:val="both"/>
              <w:rPr>
                <w:rFonts w:ascii="Arial" w:hAnsi="Arial"/>
                <w:b/>
                <w:bCs/>
              </w:rPr>
            </w:pPr>
            <w:r w:rsidRPr="00FD0080">
              <w:rPr>
                <w:rFonts w:ascii="Arial" w:eastAsia="Calibri" w:hAnsi="Arial"/>
                <w:b/>
                <w:bCs/>
                <w:color w:val="000000"/>
                <w:lang w:eastAsia="en-US"/>
              </w:rPr>
              <w:t xml:space="preserve">AGULHA DESCARTÁVEL 30 X 08 21G 1 ESTÉRIL, SILICONADA, PONTA EM FORMATO LANÇA SEM REBARBAS, PAREDES ULTRA FINA CANHÃO COM CÓDIGO DE CORES TRANSPARENTES PARA CHECAGEM DE REFLUXO E RÁPIDA IDENTIFICAÇÃO DO CALIBRE, COM PROTETOR DE ENCAIXE FIRME E DE FÁCIL REMOÇÃO, CAPAZ DE MANTER A ESTERILIZAÇÃO. A EMBALAGEM DEVER CONTER A PROCEDÊNCIA, DATA DE FABRICAÇÃO, LOTE, TIPO DE ESTERILIZAÇÃO E PRAZO DE VALIDADE QUE DEVER SER MÍNIMAS DE 18 MESES A PARTIR DA DATA </w:t>
            </w:r>
            <w:r w:rsidRPr="00FD0080">
              <w:rPr>
                <w:rFonts w:ascii="Arial" w:eastAsia="Calibri" w:hAnsi="Arial"/>
                <w:b/>
                <w:bCs/>
                <w:color w:val="000000"/>
                <w:lang w:eastAsia="en-US"/>
              </w:rPr>
              <w:lastRenderedPageBreak/>
              <w:t>DE ENTREGA. CAIXA COM 100 UNIDADES.</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58851"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3861" w14:textId="77777777" w:rsidR="00FD0080" w:rsidRPr="00FD0080" w:rsidRDefault="00FD0080" w:rsidP="00FD0080">
            <w:pPr>
              <w:jc w:val="both"/>
              <w:rPr>
                <w:rFonts w:ascii="Arial" w:hAnsi="Arial"/>
                <w:b/>
                <w:bCs/>
                <w:color w:val="000000"/>
              </w:rPr>
            </w:pPr>
          </w:p>
        </w:tc>
      </w:tr>
      <w:tr w:rsidR="00FD0080" w:rsidRPr="00816D2E" w14:paraId="35C7C59F"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FB1EF" w14:textId="56149DDF" w:rsidR="00FD0080" w:rsidRPr="00FD0080" w:rsidRDefault="00521890" w:rsidP="00FD0080">
            <w:pPr>
              <w:jc w:val="center"/>
              <w:rPr>
                <w:rFonts w:ascii="Arial" w:hAnsi="Arial"/>
                <w:b/>
                <w:bCs/>
                <w:color w:val="000000"/>
                <w:kern w:val="0"/>
                <w:lang w:bidi="ar-SA"/>
              </w:rPr>
            </w:pPr>
            <w:r>
              <w:rPr>
                <w:rFonts w:ascii="Arial" w:hAnsi="Arial"/>
                <w:b/>
                <w:bCs/>
                <w:color w:val="000000"/>
                <w:kern w:val="0"/>
                <w:lang w:bidi="ar-SA"/>
              </w:rPr>
              <w:t>04</w:t>
            </w:r>
          </w:p>
        </w:tc>
        <w:tc>
          <w:tcPr>
            <w:tcW w:w="992" w:type="dxa"/>
            <w:tcBorders>
              <w:top w:val="single" w:sz="4" w:space="0" w:color="000000"/>
              <w:left w:val="single" w:sz="4" w:space="0" w:color="000000"/>
              <w:bottom w:val="single" w:sz="4" w:space="0" w:color="000000"/>
              <w:right w:val="single" w:sz="4" w:space="0" w:color="000000"/>
            </w:tcBorders>
            <w:vAlign w:val="center"/>
          </w:tcPr>
          <w:p w14:paraId="4809EED2" w14:textId="1C374204" w:rsidR="00FD0080" w:rsidRPr="00FD0080" w:rsidRDefault="00521890" w:rsidP="00FD0080">
            <w:pPr>
              <w:jc w:val="center"/>
              <w:rPr>
                <w:rFonts w:ascii="Arial" w:hAnsi="Arial"/>
                <w:b/>
                <w:bCs/>
                <w:color w:val="000000"/>
                <w:lang w:eastAsia="pt-BR"/>
              </w:rPr>
            </w:pPr>
            <w:r>
              <w:rPr>
                <w:rFonts w:ascii="Arial" w:hAnsi="Arial"/>
                <w:b/>
                <w:bCs/>
                <w:color w:val="000000"/>
                <w:lang w:eastAsia="pt-BR"/>
              </w:rPr>
              <w:t>500</w:t>
            </w:r>
          </w:p>
        </w:tc>
        <w:tc>
          <w:tcPr>
            <w:tcW w:w="567" w:type="dxa"/>
            <w:tcBorders>
              <w:top w:val="single" w:sz="4" w:space="0" w:color="000000"/>
              <w:left w:val="single" w:sz="4" w:space="0" w:color="000000"/>
              <w:bottom w:val="single" w:sz="4" w:space="0" w:color="000000"/>
              <w:right w:val="single" w:sz="4" w:space="0" w:color="000000"/>
            </w:tcBorders>
            <w:vAlign w:val="center"/>
          </w:tcPr>
          <w:p w14:paraId="401BD5B1" w14:textId="1DB2C415"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6E1B442" w14:textId="77777777" w:rsidR="00FD0080" w:rsidRPr="00FD0080" w:rsidRDefault="00FD0080" w:rsidP="00FD0080">
            <w:pPr>
              <w:jc w:val="center"/>
              <w:rPr>
                <w:rFonts w:ascii="Arial" w:hAnsi="Arial"/>
                <w:b/>
                <w:bCs/>
                <w:color w:val="000000"/>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CE9FF" w14:textId="1C792C3C" w:rsidR="00FD0080" w:rsidRPr="00FD0080" w:rsidRDefault="00FD0080" w:rsidP="00FD0080">
            <w:pPr>
              <w:jc w:val="both"/>
              <w:rPr>
                <w:rFonts w:ascii="Arial" w:hAnsi="Arial"/>
                <w:b/>
                <w:bCs/>
                <w:color w:val="000000"/>
                <w:lang w:eastAsia="pt-BR"/>
              </w:rPr>
            </w:pPr>
            <w:r w:rsidRPr="00FD0080">
              <w:rPr>
                <w:rFonts w:ascii="Arial" w:eastAsia="Calibri" w:hAnsi="Arial"/>
                <w:b/>
                <w:bCs/>
                <w:color w:val="000000"/>
                <w:lang w:eastAsia="en-US"/>
              </w:rPr>
              <w:t xml:space="preserve">AGULHA DESCARTÁVEL 40 X 12 18G 1 ESTÉRIL, SILICONADA, PONTA EM FORMATO LANÇA SEM REBARBAS, PAREDES ULTRA FINA CANHÃO COM CÓDIGO DE CORES TRANSPARENTES PARA CHECAGEM DE REFLUXO E RÁPIDA IDENTIFICAÇÃO DO CALIBRE, COM PROTETOR DE ENCAIXE FIRME E DE FÁCIL REMOÇÃO, CAPAZ DE MANTER A ESTERILIZAÇÃO. A EMBALAGEM DEVER CONTER A PROCEDÊNCIA, DATA DE FABRICAÇÃO, LOTE, TIPO DE ESTERILIZAÇÃO E PRAZO DE VALIDADE QUE DEVER SER MÍNIMAS DE 18 MESES A PARTIR DA DATA DA ENTREGA. CAIXA COM 100 UNIDADES. </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9A0F3"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3E6E" w14:textId="77777777" w:rsidR="00FD0080" w:rsidRPr="00FD0080" w:rsidRDefault="00FD0080" w:rsidP="00FD0080">
            <w:pPr>
              <w:jc w:val="both"/>
              <w:rPr>
                <w:rFonts w:ascii="Arial" w:hAnsi="Arial"/>
                <w:b/>
                <w:bCs/>
                <w:color w:val="000000"/>
              </w:rPr>
            </w:pPr>
          </w:p>
        </w:tc>
      </w:tr>
      <w:tr w:rsidR="00FD0080" w:rsidRPr="00816D2E" w14:paraId="2D011304"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6396D" w14:textId="597FA5C9" w:rsidR="00FD0080" w:rsidRPr="00FD0080" w:rsidRDefault="00FD0080" w:rsidP="00FD0080">
            <w:pPr>
              <w:jc w:val="center"/>
              <w:rPr>
                <w:rFonts w:ascii="Arial" w:hAnsi="Arial"/>
                <w:b/>
                <w:bCs/>
                <w:color w:val="000000"/>
                <w:kern w:val="0"/>
                <w:lang w:bidi="ar-SA"/>
              </w:rPr>
            </w:pPr>
            <w:r>
              <w:rPr>
                <w:rFonts w:ascii="Arial" w:hAnsi="Arial"/>
                <w:b/>
                <w:bCs/>
                <w:color w:val="000000"/>
                <w:kern w:val="0"/>
                <w:lang w:bidi="ar-SA"/>
              </w:rPr>
              <w:t>0</w:t>
            </w:r>
            <w:r w:rsidR="00521890">
              <w:rPr>
                <w:rFonts w:ascii="Arial" w:hAnsi="Arial"/>
                <w:b/>
                <w:bCs/>
                <w:color w:val="000000"/>
                <w:kern w:val="0"/>
                <w:lang w:bidi="ar-SA"/>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6405E269" w14:textId="334747AF" w:rsidR="00FD0080" w:rsidRPr="00855D29" w:rsidRDefault="00521890" w:rsidP="00FD0080">
            <w:pPr>
              <w:jc w:val="center"/>
              <w:rPr>
                <w:rFonts w:ascii="Arial" w:hAnsi="Arial"/>
                <w:color w:val="000000"/>
                <w:lang w:eastAsia="pt-BR"/>
              </w:rPr>
            </w:pPr>
            <w:r w:rsidRPr="00855D29">
              <w:rPr>
                <w:rFonts w:ascii="Arial" w:hAnsi="Arial"/>
                <w:color w:val="000000"/>
                <w:lang w:eastAsia="pt-BR"/>
              </w:rPr>
              <w:t>21.00</w:t>
            </w:r>
            <w:r w:rsidR="00F733AD" w:rsidRPr="00855D29">
              <w:rPr>
                <w:rFonts w:ascii="Arial" w:hAnsi="Arial"/>
                <w:color w:val="000000"/>
                <w:lang w:eastAsia="pt-BR"/>
              </w:rPr>
              <w:t>0</w:t>
            </w:r>
          </w:p>
        </w:tc>
        <w:tc>
          <w:tcPr>
            <w:tcW w:w="567" w:type="dxa"/>
            <w:tcBorders>
              <w:top w:val="single" w:sz="4" w:space="0" w:color="000000"/>
              <w:left w:val="single" w:sz="4" w:space="0" w:color="000000"/>
              <w:bottom w:val="single" w:sz="4" w:space="0" w:color="000000"/>
              <w:right w:val="single" w:sz="4" w:space="0" w:color="000000"/>
            </w:tcBorders>
            <w:vAlign w:val="center"/>
          </w:tcPr>
          <w:p w14:paraId="50CBD1DA" w14:textId="52AB2FE2"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63E6DC4" w14:textId="77777777" w:rsidR="00FD0080" w:rsidRPr="00FD0080" w:rsidRDefault="00FD0080" w:rsidP="00FD0080">
            <w:pPr>
              <w:jc w:val="center"/>
              <w:rPr>
                <w:rFonts w:ascii="Arial" w:hAnsi="Arial"/>
                <w:b/>
                <w:bCs/>
                <w:color w:val="000000"/>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5BC51" w14:textId="6FA2C64C" w:rsidR="00FD0080" w:rsidRPr="00FD0080" w:rsidRDefault="00FD0080" w:rsidP="00FD0080">
            <w:pPr>
              <w:jc w:val="both"/>
              <w:rPr>
                <w:rFonts w:ascii="Arial" w:hAnsi="Arial"/>
                <w:b/>
                <w:bCs/>
                <w:color w:val="000000"/>
                <w:lang w:eastAsia="pt-BR"/>
              </w:rPr>
            </w:pPr>
            <w:r w:rsidRPr="00FD0080">
              <w:rPr>
                <w:rFonts w:ascii="Arial" w:eastAsia="Calibri" w:hAnsi="Arial"/>
                <w:b/>
                <w:bCs/>
                <w:color w:val="000000"/>
                <w:lang w:eastAsia="en-US"/>
              </w:rPr>
              <w:t xml:space="preserve">SERINGA DESCARTÁVEL 03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INDIVIDUALMENTE </w:t>
            </w:r>
            <w:r w:rsidRPr="00FD0080">
              <w:rPr>
                <w:rFonts w:ascii="Arial" w:eastAsia="Calibri" w:hAnsi="Arial"/>
                <w:b/>
                <w:bCs/>
                <w:color w:val="000000"/>
                <w:lang w:eastAsia="en-US"/>
              </w:rPr>
              <w:lastRenderedPageBreak/>
              <w:t>CONFORME NORMAS DO MS E NBR VIGENTE, COM ABERTURA ASSÉPTICA. CONSTAR DATA DE ESTERILIZAÇÃO, PRAZO DE VALIDADE, DATA DE FABRICAÇÃO E LOTE NA CAIXA E INDIVIDUALMENTE. VALIDADE MÍNIMA DE 24 MESES A PARTIR DA DATA DE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6272C"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9A238" w14:textId="77777777" w:rsidR="00FD0080" w:rsidRPr="00FD0080" w:rsidRDefault="00FD0080" w:rsidP="00FD0080">
            <w:pPr>
              <w:jc w:val="both"/>
              <w:rPr>
                <w:rFonts w:ascii="Arial" w:hAnsi="Arial"/>
                <w:b/>
                <w:bCs/>
                <w:color w:val="000000"/>
              </w:rPr>
            </w:pPr>
          </w:p>
        </w:tc>
      </w:tr>
      <w:tr w:rsidR="00FD0080" w:rsidRPr="00816D2E" w14:paraId="210061C7"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0D1DF" w14:textId="553B8799" w:rsidR="00FD0080" w:rsidRPr="00FD0080" w:rsidRDefault="00FD0080" w:rsidP="00FD0080">
            <w:pPr>
              <w:jc w:val="center"/>
              <w:rPr>
                <w:rFonts w:ascii="Arial" w:hAnsi="Arial"/>
                <w:b/>
                <w:bCs/>
                <w:color w:val="000000"/>
                <w:kern w:val="0"/>
                <w:lang w:bidi="ar-SA"/>
              </w:rPr>
            </w:pPr>
            <w:r>
              <w:rPr>
                <w:rFonts w:ascii="Arial" w:hAnsi="Arial"/>
                <w:b/>
                <w:bCs/>
                <w:color w:val="000000"/>
                <w:kern w:val="0"/>
                <w:lang w:bidi="ar-SA"/>
              </w:rPr>
              <w:t>0</w:t>
            </w:r>
            <w:r w:rsidR="00521890">
              <w:rPr>
                <w:rFonts w:ascii="Arial" w:hAnsi="Arial"/>
                <w:b/>
                <w:bCs/>
                <w:color w:val="000000"/>
                <w:kern w:val="0"/>
                <w:lang w:bidi="ar-SA"/>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2F302005" w14:textId="5C9B7B96" w:rsidR="00FD0080" w:rsidRPr="00FD0080" w:rsidRDefault="00FD0080" w:rsidP="00FD0080">
            <w:pPr>
              <w:jc w:val="center"/>
              <w:rPr>
                <w:rFonts w:ascii="Arial" w:hAnsi="Arial"/>
                <w:b/>
                <w:bCs/>
                <w:color w:val="000000"/>
                <w:lang w:eastAsia="pt-BR"/>
              </w:rPr>
            </w:pPr>
            <w:r>
              <w:rPr>
                <w:rFonts w:ascii="Arial" w:hAnsi="Arial"/>
                <w:b/>
                <w:bCs/>
                <w:color w:val="000000"/>
                <w:lang w:eastAsia="pt-BR"/>
              </w:rPr>
              <w:t>2</w:t>
            </w:r>
            <w:r w:rsidR="00521890">
              <w:rPr>
                <w:rFonts w:ascii="Arial" w:hAnsi="Arial"/>
                <w:b/>
                <w:bCs/>
                <w:color w:val="000000"/>
                <w:lang w:eastAsia="pt-BR"/>
              </w:rPr>
              <w:t>8</w:t>
            </w:r>
            <w:r>
              <w:rPr>
                <w:rFonts w:ascii="Arial" w:hAnsi="Arial"/>
                <w:b/>
                <w:bCs/>
                <w:color w:val="000000"/>
                <w:lang w:eastAsia="pt-BR"/>
              </w:rPr>
              <w:t>.000</w:t>
            </w:r>
          </w:p>
        </w:tc>
        <w:tc>
          <w:tcPr>
            <w:tcW w:w="567" w:type="dxa"/>
            <w:tcBorders>
              <w:top w:val="single" w:sz="4" w:space="0" w:color="000000"/>
              <w:left w:val="single" w:sz="4" w:space="0" w:color="000000"/>
              <w:bottom w:val="single" w:sz="4" w:space="0" w:color="000000"/>
              <w:right w:val="single" w:sz="4" w:space="0" w:color="000000"/>
            </w:tcBorders>
            <w:vAlign w:val="center"/>
          </w:tcPr>
          <w:p w14:paraId="644928A5" w14:textId="485F6F57"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5A9310F" w14:textId="77777777" w:rsidR="00FD0080" w:rsidRPr="00FD0080" w:rsidRDefault="00FD0080" w:rsidP="00FD0080">
            <w:pPr>
              <w:jc w:val="center"/>
              <w:rPr>
                <w:rFonts w:ascii="Arial" w:hAnsi="Arial"/>
                <w:b/>
                <w:bCs/>
                <w:color w:val="000000"/>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BF49A" w14:textId="529E3CE8" w:rsidR="00FD0080" w:rsidRPr="00FD0080" w:rsidRDefault="00FD0080" w:rsidP="00FD0080">
            <w:pPr>
              <w:jc w:val="both"/>
              <w:rPr>
                <w:rFonts w:ascii="Arial" w:hAnsi="Arial"/>
                <w:b/>
                <w:bCs/>
                <w:color w:val="000000"/>
                <w:lang w:eastAsia="pt-BR"/>
              </w:rPr>
            </w:pPr>
            <w:r w:rsidRPr="00FD0080">
              <w:rPr>
                <w:rFonts w:ascii="Arial" w:eastAsia="Calibri" w:hAnsi="Arial"/>
                <w:b/>
                <w:bCs/>
                <w:color w:val="000000"/>
                <w:lang w:eastAsia="en-US"/>
              </w:rPr>
              <w:t>SERINGA DESCARTÁVEL 05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INDIVIDUALMENTE CONFORME NORMAS DO MS E NBR VIGENTE, COM ABERTURA ASSÉPTICA. CONSTAR DATA DE ESTERILIZAÇÃO, PRAZO DE VALIDADE, DATA DE FABRICAÇÃO E LOTE NA CAIXA E INDIVIDUALMENTE. VALIDADE MÍNIMA DE 24 MESES A PARTIR DA DATA DE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37DDA"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00017" w14:textId="77777777" w:rsidR="00FD0080" w:rsidRPr="00FD0080" w:rsidRDefault="00FD0080" w:rsidP="00FD0080">
            <w:pPr>
              <w:jc w:val="both"/>
              <w:rPr>
                <w:rFonts w:ascii="Arial" w:hAnsi="Arial"/>
                <w:b/>
                <w:bCs/>
                <w:color w:val="000000"/>
              </w:rPr>
            </w:pPr>
          </w:p>
        </w:tc>
      </w:tr>
      <w:tr w:rsidR="00FD0080" w:rsidRPr="00816D2E" w14:paraId="1A72A277"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D36F3" w14:textId="7F264D8D" w:rsidR="00FD0080" w:rsidRPr="00FD0080" w:rsidRDefault="00521890" w:rsidP="00FD0080">
            <w:pPr>
              <w:jc w:val="center"/>
              <w:rPr>
                <w:rFonts w:ascii="Arial" w:hAnsi="Arial"/>
                <w:b/>
                <w:bCs/>
                <w:color w:val="000000"/>
                <w:kern w:val="0"/>
                <w:lang w:bidi="ar-SA"/>
              </w:rPr>
            </w:pPr>
            <w:r>
              <w:rPr>
                <w:rFonts w:ascii="Arial" w:hAnsi="Arial"/>
                <w:b/>
                <w:bCs/>
                <w:color w:val="000000"/>
                <w:kern w:val="0"/>
                <w:lang w:bidi="ar-SA"/>
              </w:rPr>
              <w:t>07</w:t>
            </w:r>
          </w:p>
        </w:tc>
        <w:tc>
          <w:tcPr>
            <w:tcW w:w="992" w:type="dxa"/>
            <w:tcBorders>
              <w:top w:val="single" w:sz="4" w:space="0" w:color="000000"/>
              <w:left w:val="single" w:sz="4" w:space="0" w:color="000000"/>
              <w:bottom w:val="single" w:sz="4" w:space="0" w:color="000000"/>
              <w:right w:val="single" w:sz="4" w:space="0" w:color="000000"/>
            </w:tcBorders>
            <w:vAlign w:val="center"/>
          </w:tcPr>
          <w:p w14:paraId="5591CB7D" w14:textId="78FE2918" w:rsidR="00FD0080" w:rsidRPr="00FD0080" w:rsidRDefault="00521890" w:rsidP="00FD0080">
            <w:pPr>
              <w:jc w:val="center"/>
              <w:rPr>
                <w:rFonts w:ascii="Arial" w:hAnsi="Arial"/>
                <w:b/>
                <w:bCs/>
                <w:color w:val="000000"/>
                <w:lang w:eastAsia="pt-BR"/>
              </w:rPr>
            </w:pPr>
            <w:r>
              <w:rPr>
                <w:rFonts w:ascii="Arial" w:hAnsi="Arial"/>
                <w:b/>
                <w:bCs/>
                <w:color w:val="000000"/>
                <w:lang w:eastAsia="pt-BR"/>
              </w:rPr>
              <w:t>12.000</w:t>
            </w:r>
          </w:p>
        </w:tc>
        <w:tc>
          <w:tcPr>
            <w:tcW w:w="567" w:type="dxa"/>
            <w:tcBorders>
              <w:top w:val="single" w:sz="4" w:space="0" w:color="000000"/>
              <w:left w:val="single" w:sz="4" w:space="0" w:color="000000"/>
              <w:bottom w:val="single" w:sz="4" w:space="0" w:color="000000"/>
              <w:right w:val="single" w:sz="4" w:space="0" w:color="000000"/>
            </w:tcBorders>
            <w:vAlign w:val="center"/>
          </w:tcPr>
          <w:p w14:paraId="553851A0" w14:textId="63328F6E" w:rsidR="00FD0080" w:rsidRPr="00FD0080" w:rsidRDefault="004B6505" w:rsidP="00FD0080">
            <w:pPr>
              <w:jc w:val="center"/>
              <w:rPr>
                <w:rFonts w:ascii="Arial" w:hAnsi="Arial"/>
                <w:b/>
                <w:bCs/>
                <w:color w:val="000000"/>
                <w:kern w:val="0"/>
                <w:lang w:bidi="ar-SA"/>
              </w:rPr>
            </w:pPr>
            <w:r>
              <w:rPr>
                <w:rFonts w:ascii="Arial" w:hAnsi="Arial"/>
                <w:b/>
                <w:bCs/>
                <w:color w:val="000000"/>
                <w:kern w:val="0"/>
                <w:lang w:bidi="ar-SA"/>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CA05172" w14:textId="77777777" w:rsidR="00FD0080" w:rsidRPr="00FD0080" w:rsidRDefault="00FD0080" w:rsidP="00FD0080">
            <w:pPr>
              <w:jc w:val="center"/>
              <w:rPr>
                <w:rFonts w:ascii="Arial" w:hAnsi="Arial"/>
                <w:b/>
                <w:bCs/>
                <w:color w:val="000000"/>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178F3" w14:textId="1B936E52" w:rsidR="00FD0080" w:rsidRPr="00FD0080" w:rsidRDefault="00FD0080" w:rsidP="00FD0080">
            <w:pPr>
              <w:jc w:val="both"/>
              <w:rPr>
                <w:rFonts w:ascii="Arial" w:hAnsi="Arial"/>
                <w:b/>
                <w:bCs/>
                <w:color w:val="000000"/>
                <w:lang w:eastAsia="pt-BR"/>
              </w:rPr>
            </w:pPr>
            <w:r w:rsidRPr="00FD0080">
              <w:rPr>
                <w:rFonts w:ascii="Arial" w:eastAsia="Calibri" w:hAnsi="Arial"/>
                <w:b/>
                <w:bCs/>
                <w:color w:val="000000"/>
                <w:lang w:eastAsia="en-US"/>
              </w:rPr>
              <w:t xml:space="preserve">SERINGA DESCARTÁVEL 10 ML, ESTÉRIL, SEM AGULHA, ATÓXICA, APIROGÊNICO, SEM </w:t>
            </w:r>
            <w:r w:rsidRPr="00FD0080">
              <w:rPr>
                <w:rFonts w:ascii="Arial" w:eastAsia="Calibri" w:hAnsi="Arial"/>
                <w:b/>
                <w:bCs/>
                <w:color w:val="000000"/>
                <w:lang w:eastAsia="en-US"/>
              </w:rPr>
              <w:lastRenderedPageBreak/>
              <w:t>DISPOSITIVO DE SEGURANÇA, GRADUAÇÃO FIRME E PERFEITAMENTE LEGÍVEL, ISENTO DE FALHAS ATÉ O MOMENTO DA UTILIZAÇÃO. SENDO A ESCALA NUMERADA EM TRAÇOS LONGOS A CADA 1ML E A SECUNDÁRIA INDIVIDUALMENTE A CADA 0,2ML, COM PONTA TIPO LUER LOCK, EMBOLO COM PISTO COM BORRACHA SILICONIZADA, DESLIZANTE, EMBALADO INDIVIDUALMENTE CONFORME NORMAS DO MS, COM ABERTURA ASSÉPTICA. CONSTAR DATA DE ESTERILIZAÇÃO, PRAZO DE VALIDADE, DATA DE FABRICAÇÃO E LOTE NA CAIXA E INDIVIDUALMENTE. VALIDADE MÍNIMA DE 24 MESES A PARTIR DA DATA DE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9E9E6"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F24C7" w14:textId="77777777" w:rsidR="00FD0080" w:rsidRPr="00FD0080" w:rsidRDefault="00FD0080" w:rsidP="00FD0080">
            <w:pPr>
              <w:jc w:val="both"/>
              <w:rPr>
                <w:rFonts w:ascii="Arial" w:hAnsi="Arial"/>
                <w:b/>
                <w:bCs/>
                <w:color w:val="000000"/>
              </w:rPr>
            </w:pPr>
          </w:p>
        </w:tc>
      </w:tr>
      <w:tr w:rsidR="00FD0080" w:rsidRPr="00816D2E" w14:paraId="2E25CCEC" w14:textId="77777777" w:rsidTr="00FD0080">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28C58" w14:textId="065167E8" w:rsidR="00FD0080" w:rsidRPr="00FD0080" w:rsidRDefault="00FD0080" w:rsidP="00FD0080">
            <w:pPr>
              <w:jc w:val="center"/>
              <w:rPr>
                <w:rFonts w:ascii="Arial" w:hAnsi="Arial"/>
                <w:b/>
                <w:bCs/>
              </w:rPr>
            </w:pPr>
            <w:r w:rsidRPr="00FD0080">
              <w:rPr>
                <w:rFonts w:ascii="Arial" w:hAnsi="Arial"/>
                <w:b/>
                <w:bCs/>
                <w:color w:val="000000"/>
                <w:kern w:val="0"/>
                <w:lang w:bidi="ar-SA"/>
              </w:rPr>
              <w:t>0</w:t>
            </w:r>
            <w:r w:rsidR="00521890">
              <w:rPr>
                <w:rFonts w:ascii="Arial" w:hAnsi="Arial"/>
                <w:b/>
                <w:bCs/>
                <w:color w:val="000000"/>
                <w:kern w:val="0"/>
                <w:lang w:bidi="ar-SA"/>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6EC0BC6C" w14:textId="76C14347" w:rsidR="00FD0080" w:rsidRPr="00FD0080" w:rsidRDefault="00521890" w:rsidP="00FD0080">
            <w:pPr>
              <w:jc w:val="center"/>
              <w:rPr>
                <w:rFonts w:ascii="Arial" w:hAnsi="Arial"/>
                <w:b/>
                <w:bCs/>
                <w:color w:val="000000"/>
                <w:kern w:val="0"/>
                <w:lang w:bidi="ar-SA"/>
              </w:rPr>
            </w:pPr>
            <w:r>
              <w:rPr>
                <w:rFonts w:ascii="Arial" w:hAnsi="Arial"/>
                <w:b/>
                <w:bCs/>
                <w:color w:val="000000"/>
                <w:lang w:eastAsia="pt-BR"/>
              </w:rPr>
              <w:t>9</w:t>
            </w:r>
            <w:r w:rsidR="00A130A4">
              <w:rPr>
                <w:rFonts w:ascii="Arial" w:hAnsi="Arial"/>
                <w:b/>
                <w:bCs/>
                <w:color w:val="000000"/>
                <w:lang w:eastAsia="pt-BR"/>
              </w:rPr>
              <w:t>.00</w:t>
            </w:r>
            <w:r w:rsidR="00FD0080" w:rsidRPr="00FD0080">
              <w:rPr>
                <w:rFonts w:ascii="Arial" w:hAnsi="Arial"/>
                <w:b/>
                <w:bCs/>
                <w:color w:val="000000"/>
                <w:lang w:eastAsia="pt-BR"/>
              </w:rPr>
              <w:t>0</w:t>
            </w:r>
          </w:p>
        </w:tc>
        <w:tc>
          <w:tcPr>
            <w:tcW w:w="567" w:type="dxa"/>
            <w:tcBorders>
              <w:top w:val="single" w:sz="4" w:space="0" w:color="000000"/>
              <w:left w:val="single" w:sz="4" w:space="0" w:color="000000"/>
              <w:bottom w:val="single" w:sz="4" w:space="0" w:color="000000"/>
              <w:right w:val="single" w:sz="4" w:space="0" w:color="000000"/>
            </w:tcBorders>
            <w:vAlign w:val="center"/>
          </w:tcPr>
          <w:p w14:paraId="6A3EA13B" w14:textId="27642C08" w:rsidR="00FD0080" w:rsidRPr="00FD0080" w:rsidRDefault="004B6505" w:rsidP="00FD0080">
            <w:pPr>
              <w:jc w:val="center"/>
              <w:rPr>
                <w:rFonts w:ascii="Arial" w:hAnsi="Arial"/>
                <w:b/>
                <w:bCs/>
                <w:color w:val="000000"/>
                <w:lang w:eastAsia="pt-BR"/>
              </w:rPr>
            </w:pPr>
            <w:r w:rsidRPr="00FD0080">
              <w:rPr>
                <w:rFonts w:ascii="Arial" w:hAnsi="Arial"/>
                <w:b/>
                <w:bCs/>
                <w:color w:val="000000"/>
                <w:kern w:val="0"/>
                <w:lang w:bidi="ar-SA"/>
              </w:rPr>
              <w:t>U</w:t>
            </w:r>
            <w:r>
              <w:rPr>
                <w:rFonts w:ascii="Arial" w:hAnsi="Arial"/>
                <w:b/>
                <w:bCs/>
                <w:color w:val="000000"/>
                <w:kern w:val="0"/>
                <w:lang w:bidi="ar-SA"/>
              </w:rPr>
              <w:t>N</w:t>
            </w:r>
          </w:p>
        </w:tc>
        <w:tc>
          <w:tcPr>
            <w:tcW w:w="992" w:type="dxa"/>
            <w:tcBorders>
              <w:top w:val="single" w:sz="4" w:space="0" w:color="000000"/>
              <w:left w:val="single" w:sz="4" w:space="0" w:color="000000"/>
              <w:bottom w:val="single" w:sz="4" w:space="0" w:color="000000"/>
              <w:right w:val="single" w:sz="4" w:space="0" w:color="000000"/>
            </w:tcBorders>
            <w:vAlign w:val="center"/>
          </w:tcPr>
          <w:p w14:paraId="6051D76F" w14:textId="065CD395" w:rsidR="00FD0080" w:rsidRPr="00FD0080" w:rsidRDefault="00FD0080" w:rsidP="00FD0080">
            <w:pPr>
              <w:jc w:val="center"/>
              <w:rPr>
                <w:rFonts w:ascii="Arial" w:hAnsi="Arial"/>
                <w:b/>
                <w:bCs/>
                <w:color w:val="000000"/>
                <w:lang w:eastAsia="pt-BR"/>
              </w:rPr>
            </w:pPr>
          </w:p>
        </w:tc>
        <w:tc>
          <w:tcPr>
            <w:tcW w:w="33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ED314" w14:textId="3973EC17" w:rsidR="00FD0080" w:rsidRPr="00FD0080" w:rsidRDefault="00FD0080" w:rsidP="00FD0080">
            <w:pPr>
              <w:jc w:val="both"/>
              <w:rPr>
                <w:rFonts w:ascii="Arial" w:hAnsi="Arial"/>
                <w:b/>
                <w:bCs/>
              </w:rPr>
            </w:pPr>
            <w:r w:rsidRPr="00FD0080">
              <w:rPr>
                <w:rFonts w:ascii="Arial" w:eastAsia="Calibri" w:hAnsi="Arial"/>
                <w:b/>
                <w:bCs/>
                <w:color w:val="000000"/>
                <w:lang w:eastAsia="en-US"/>
              </w:rPr>
              <w:t xml:space="preserve">SERINGA DESCARTÁVEL 20 ML, ESTÉRIL, SEM AGULHA, ATÓXICA, APIROGÊNICO, SEM DISPOSITIVO DE SEGURANÇA, GRADUAÇÃO FIRME E PERFEITAMENTE LEGÍVEL, ISENTO DE FALHAS ATÉ O MOMENTO DA UTILIZAÇÃO. SENDO A ESCALA NUMERADA EM TRAÇOS LONGOS A CADA 1ML E A SECUNDÁRIA INDIVIDUALMENTE A CADA 0,2ML, COM PONTA TIPO LUER SLIP, EMBOLO COM PISTO COM BORRACHA SILICONIZADA, DESLIZANTE, EMBALADO </w:t>
            </w:r>
            <w:r w:rsidRPr="00FD0080">
              <w:rPr>
                <w:rFonts w:ascii="Arial" w:eastAsia="Calibri" w:hAnsi="Arial"/>
                <w:b/>
                <w:bCs/>
                <w:color w:val="000000"/>
                <w:lang w:eastAsia="en-US"/>
              </w:rPr>
              <w:lastRenderedPageBreak/>
              <w:t>INDIVIDUALMENTE CONFORME NORMAS DO MS, COM ABERTURA ASSÉPTICA. CONSTAR DATA DE ESTERILIZAÇÃO, PRAZO DE VALIDADE, DATA DE FABRICAÇÃO E LOTE NA CAIXA E INDIVIDUALMENTE. VALIDADE MÍNIMA DE 24 MESES A PARTIR DA DATA DE ENTREGA.</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81E08" w14:textId="77777777" w:rsidR="00FD0080" w:rsidRPr="00FD0080" w:rsidRDefault="00FD0080" w:rsidP="00FD0080">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4C351" w14:textId="77777777" w:rsidR="00FD0080" w:rsidRPr="00FD0080" w:rsidRDefault="00FD0080" w:rsidP="00FD0080">
            <w:pPr>
              <w:jc w:val="both"/>
              <w:rPr>
                <w:rFonts w:ascii="Arial" w:hAnsi="Arial"/>
                <w:b/>
                <w:bCs/>
                <w:color w:val="000000"/>
              </w:rPr>
            </w:pPr>
          </w:p>
        </w:tc>
      </w:tr>
      <w:tr w:rsidR="003829F7" w:rsidRPr="00816D2E" w14:paraId="3FE783FB" w14:textId="77777777" w:rsidTr="000D67F5">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B3BABCA" w14:textId="1A086CA9" w:rsidR="003829F7" w:rsidRPr="00FD0080" w:rsidRDefault="003829F7" w:rsidP="003829F7">
            <w:pPr>
              <w:jc w:val="right"/>
              <w:rPr>
                <w:rFonts w:ascii="Arial" w:hAnsi="Arial"/>
                <w:b/>
                <w:bCs/>
                <w:color w:val="000000"/>
                <w:lang w:eastAsia="pt-BR"/>
              </w:rPr>
            </w:pPr>
            <w:r w:rsidRPr="00FD0080">
              <w:rPr>
                <w:rFonts w:ascii="Arial" w:hAnsi="Arial"/>
                <w:b/>
                <w:bCs/>
                <w:color w:val="000000"/>
                <w:lang w:eastAsia="pt-BR"/>
              </w:rPr>
              <w:t>TOTAL DO LOTE 01</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1F742" w14:textId="3DA893D0" w:rsidR="003829F7" w:rsidRPr="00FD0080" w:rsidRDefault="003829F7" w:rsidP="003829F7">
            <w:pPr>
              <w:jc w:val="center"/>
              <w:rPr>
                <w:rFonts w:ascii="Arial" w:hAnsi="Arial"/>
                <w:b/>
                <w:bCs/>
                <w:color w:val="000000"/>
              </w:rPr>
            </w:pPr>
            <w:r w:rsidRPr="00FD0080">
              <w:rPr>
                <w:rFonts w:ascii="Arial" w:hAnsi="Arial"/>
                <w:b/>
                <w:bCs/>
                <w:color w:val="000000"/>
              </w:rPr>
              <w:t>R$</w:t>
            </w:r>
          </w:p>
        </w:tc>
      </w:tr>
    </w:tbl>
    <w:p w14:paraId="120E2F7B" w14:textId="77777777" w:rsidR="00816D2E" w:rsidRDefault="00816D2E" w:rsidP="00B24A0A">
      <w:pPr>
        <w:spacing w:line="276" w:lineRule="auto"/>
        <w:rPr>
          <w:rFonts w:ascii="Arial" w:hAnsi="Arial"/>
          <w:b/>
        </w:rPr>
      </w:pPr>
    </w:p>
    <w:p w14:paraId="7A599360" w14:textId="77777777" w:rsidR="00BB7FF5" w:rsidRDefault="00BB7FF5" w:rsidP="00BB7FF5">
      <w:pPr>
        <w:spacing w:line="276" w:lineRule="auto"/>
        <w:jc w:val="both"/>
        <w:rPr>
          <w:rFonts w:ascii="Arial" w:hAnsi="Arial"/>
          <w:b/>
        </w:rPr>
      </w:pPr>
    </w:p>
    <w:tbl>
      <w:tblPr>
        <w:tblW w:w="8926" w:type="dxa"/>
        <w:tblLayout w:type="fixed"/>
        <w:tblLook w:val="0000" w:firstRow="0" w:lastRow="0" w:firstColumn="0" w:lastColumn="0" w:noHBand="0" w:noVBand="0"/>
      </w:tblPr>
      <w:tblGrid>
        <w:gridCol w:w="846"/>
        <w:gridCol w:w="709"/>
        <w:gridCol w:w="708"/>
        <w:gridCol w:w="993"/>
        <w:gridCol w:w="3486"/>
        <w:gridCol w:w="1191"/>
        <w:gridCol w:w="993"/>
      </w:tblGrid>
      <w:tr w:rsidR="003829F7" w:rsidRPr="003829F7" w14:paraId="164CDA8B" w14:textId="77777777" w:rsidTr="000D67F5">
        <w:trPr>
          <w:trHeight w:val="727"/>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5DB3D1" w14:textId="6ACD5C13" w:rsidR="003829F7" w:rsidRPr="003829F7" w:rsidRDefault="003829F7" w:rsidP="003829F7">
            <w:pPr>
              <w:jc w:val="center"/>
              <w:rPr>
                <w:rFonts w:ascii="Arial" w:eastAsia="Times New Roman" w:hAnsi="Arial"/>
                <w:b/>
                <w:bCs/>
                <w:color w:val="000000"/>
              </w:rPr>
            </w:pPr>
            <w:r w:rsidRPr="003829F7">
              <w:rPr>
                <w:rFonts w:ascii="Arial" w:hAnsi="Arial"/>
                <w:b/>
                <w:bCs/>
                <w:color w:val="000000"/>
                <w:kern w:val="0"/>
                <w:lang w:bidi="ar-SA"/>
              </w:rPr>
              <w:t>Objeto licitado – lote 02</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1CC8B7" w14:textId="6C9F3E84"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Valor (R$)</w:t>
            </w:r>
          </w:p>
        </w:tc>
      </w:tr>
      <w:tr w:rsidR="003829F7" w:rsidRPr="003829F7" w14:paraId="647AB58D" w14:textId="77777777" w:rsidTr="000D67F5">
        <w:trPr>
          <w:trHeight w:val="425"/>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0D637C" w14:textId="4109E641" w:rsidR="003829F7" w:rsidRPr="003829F7" w:rsidRDefault="003829F7" w:rsidP="003829F7">
            <w:pPr>
              <w:jc w:val="center"/>
              <w:rPr>
                <w:rFonts w:ascii="Arial" w:hAnsi="Arial"/>
                <w:b/>
                <w:bCs/>
                <w:color w:val="000000"/>
                <w:kern w:val="0"/>
                <w:lang w:bidi="ar-SA"/>
              </w:rPr>
            </w:pPr>
            <w:r w:rsidRPr="003829F7">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AE89DB" w14:textId="33D32F0B" w:rsidR="003829F7" w:rsidRPr="003829F7" w:rsidRDefault="003829F7" w:rsidP="003829F7">
            <w:pPr>
              <w:jc w:val="center"/>
              <w:rPr>
                <w:rFonts w:ascii="Arial" w:hAnsi="Arial"/>
                <w:b/>
                <w:bCs/>
                <w:color w:val="000000"/>
                <w:lang w:eastAsia="pt-BR"/>
              </w:rPr>
            </w:pPr>
            <w:proofErr w:type="spellStart"/>
            <w:r w:rsidRPr="003829F7">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EB4910" w14:textId="26AE1BD2" w:rsidR="003829F7" w:rsidRPr="003829F7" w:rsidRDefault="003829F7" w:rsidP="003829F7">
            <w:pPr>
              <w:jc w:val="center"/>
              <w:rPr>
                <w:rFonts w:ascii="Arial" w:hAnsi="Arial"/>
                <w:b/>
                <w:bCs/>
                <w:color w:val="000000"/>
                <w:kern w:val="0"/>
                <w:lang w:bidi="ar-SA"/>
              </w:rPr>
            </w:pPr>
            <w:r w:rsidRPr="003829F7">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5EAE9F" w14:textId="49E21D40" w:rsidR="003829F7" w:rsidRPr="003829F7" w:rsidRDefault="003829F7" w:rsidP="003829F7">
            <w:pPr>
              <w:jc w:val="center"/>
              <w:rPr>
                <w:rFonts w:ascii="Arial" w:eastAsia="Times New Roman" w:hAnsi="Arial"/>
                <w:b/>
                <w:bCs/>
                <w:color w:val="000000"/>
              </w:rPr>
            </w:pPr>
            <w:r w:rsidRPr="003829F7">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5DF25D" w14:textId="23BAF32A" w:rsidR="003829F7" w:rsidRPr="003829F7" w:rsidRDefault="000D67F5" w:rsidP="003829F7">
            <w:pPr>
              <w:jc w:val="center"/>
              <w:rPr>
                <w:rFonts w:ascii="Arial" w:eastAsia="Times New Roman" w:hAnsi="Arial"/>
                <w:b/>
                <w:bCs/>
                <w:color w:val="000000"/>
              </w:rPr>
            </w:pPr>
            <w:r>
              <w:rPr>
                <w:rFonts w:ascii="Arial" w:hAnsi="Arial"/>
                <w:b/>
                <w:bCs/>
                <w:color w:val="000000"/>
                <w:kern w:val="0"/>
                <w:lang w:bidi="ar-SA"/>
              </w:rPr>
              <w:t>Descrição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27A324" w14:textId="5240A0D9"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Unit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AA6F40" w14:textId="3EFC09A8" w:rsidR="003829F7" w:rsidRPr="003829F7" w:rsidRDefault="003829F7" w:rsidP="003829F7">
            <w:pPr>
              <w:jc w:val="center"/>
              <w:rPr>
                <w:rFonts w:ascii="Arial" w:hAnsi="Arial"/>
                <w:b/>
                <w:bCs/>
                <w:color w:val="000000"/>
              </w:rPr>
            </w:pPr>
            <w:r w:rsidRPr="003829F7">
              <w:rPr>
                <w:rFonts w:ascii="Arial" w:hAnsi="Arial"/>
                <w:b/>
                <w:bCs/>
                <w:color w:val="000000"/>
                <w:kern w:val="0"/>
                <w:lang w:bidi="ar-SA"/>
              </w:rPr>
              <w:t>Total</w:t>
            </w:r>
          </w:p>
        </w:tc>
      </w:tr>
      <w:tr w:rsidR="00FD0080" w:rsidRPr="003829F7" w14:paraId="0FCBD529"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EA703" w14:textId="5C9D6C7D" w:rsidR="00FD0080" w:rsidRDefault="00521890" w:rsidP="00FD0080">
            <w:pPr>
              <w:jc w:val="center"/>
              <w:rPr>
                <w:rFonts w:ascii="Arial" w:hAnsi="Arial"/>
                <w:b/>
                <w:bCs/>
                <w:color w:val="000000"/>
                <w:kern w:val="0"/>
                <w:lang w:bidi="ar-SA"/>
              </w:rPr>
            </w:pPr>
            <w:r>
              <w:rPr>
                <w:rFonts w:ascii="Arial" w:hAnsi="Arial"/>
                <w:b/>
                <w:bCs/>
                <w:color w:val="000000"/>
                <w:kern w:val="0"/>
                <w:lang w:bidi="ar-SA"/>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25F9CC9F" w14:textId="62B8C450" w:rsidR="00FD0080" w:rsidRPr="003829F7" w:rsidRDefault="00521890" w:rsidP="00FD0080">
            <w:pPr>
              <w:jc w:val="center"/>
              <w:rPr>
                <w:rFonts w:ascii="Arial" w:hAnsi="Arial"/>
                <w:b/>
                <w:bCs/>
                <w:color w:val="000000"/>
                <w:lang w:eastAsia="pt-BR"/>
              </w:rPr>
            </w:pPr>
            <w:r>
              <w:rPr>
                <w:rFonts w:ascii="Arial" w:hAnsi="Arial"/>
                <w:b/>
                <w:bCs/>
                <w:color w:val="000000"/>
                <w:lang w:eastAsia="pt-BR"/>
              </w:rPr>
              <w:t>100</w:t>
            </w:r>
          </w:p>
        </w:tc>
        <w:tc>
          <w:tcPr>
            <w:tcW w:w="708" w:type="dxa"/>
            <w:tcBorders>
              <w:top w:val="single" w:sz="4" w:space="0" w:color="000000"/>
              <w:left w:val="single" w:sz="4" w:space="0" w:color="000000"/>
              <w:bottom w:val="single" w:sz="4" w:space="0" w:color="000000"/>
              <w:right w:val="single" w:sz="4" w:space="0" w:color="000000"/>
            </w:tcBorders>
            <w:vAlign w:val="center"/>
          </w:tcPr>
          <w:p w14:paraId="7B2BC1E1" w14:textId="370C88A7"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FC</w:t>
            </w:r>
          </w:p>
        </w:tc>
        <w:tc>
          <w:tcPr>
            <w:tcW w:w="993" w:type="dxa"/>
            <w:tcBorders>
              <w:top w:val="single" w:sz="4" w:space="0" w:color="000000"/>
              <w:left w:val="single" w:sz="4" w:space="0" w:color="000000"/>
              <w:bottom w:val="single" w:sz="4" w:space="0" w:color="000000"/>
              <w:right w:val="single" w:sz="4" w:space="0" w:color="000000"/>
            </w:tcBorders>
            <w:vAlign w:val="center"/>
          </w:tcPr>
          <w:p w14:paraId="58B9D7F0"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DEE1F" w14:textId="059E54B7"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ÁGUA OXIGENADA 10V FRASCO 100 ML PRODUTO COM REGISTRO E RÓTULO DO FRASCO CONTENDO DATA DE VALIDADE, LOTE E DATA DE FABRICAÇÃO. VALIDADE MÍNIMA DE 12 MESES A PARTIR DE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51699"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09E76" w14:textId="77777777" w:rsidR="00FD0080" w:rsidRPr="003829F7" w:rsidRDefault="00FD0080" w:rsidP="00FD0080">
            <w:pPr>
              <w:jc w:val="both"/>
              <w:rPr>
                <w:rFonts w:ascii="Arial" w:hAnsi="Arial"/>
                <w:b/>
                <w:bCs/>
                <w:color w:val="000000"/>
              </w:rPr>
            </w:pPr>
          </w:p>
        </w:tc>
      </w:tr>
      <w:tr w:rsidR="00FD0080" w:rsidRPr="003829F7" w14:paraId="296B3BA1"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D6FC7" w14:textId="1F6B882E" w:rsidR="00FD0080" w:rsidRDefault="00521890" w:rsidP="00FD0080">
            <w:pPr>
              <w:jc w:val="center"/>
              <w:rPr>
                <w:rFonts w:ascii="Arial" w:hAnsi="Arial"/>
                <w:b/>
                <w:bCs/>
                <w:color w:val="000000"/>
                <w:kern w:val="0"/>
                <w:lang w:bidi="ar-SA"/>
              </w:rPr>
            </w:pPr>
            <w:r>
              <w:rPr>
                <w:rFonts w:ascii="Arial" w:hAnsi="Arial"/>
                <w:b/>
                <w:bCs/>
                <w:color w:val="000000"/>
                <w:kern w:val="0"/>
                <w:lang w:bidi="ar-SA"/>
              </w:rPr>
              <w:t>02</w:t>
            </w:r>
          </w:p>
        </w:tc>
        <w:tc>
          <w:tcPr>
            <w:tcW w:w="709" w:type="dxa"/>
            <w:tcBorders>
              <w:top w:val="single" w:sz="4" w:space="0" w:color="000000"/>
              <w:left w:val="single" w:sz="4" w:space="0" w:color="000000"/>
              <w:bottom w:val="single" w:sz="4" w:space="0" w:color="000000"/>
              <w:right w:val="single" w:sz="4" w:space="0" w:color="000000"/>
            </w:tcBorders>
            <w:vAlign w:val="center"/>
          </w:tcPr>
          <w:p w14:paraId="7815D578" w14:textId="62472FB5" w:rsidR="00FD0080" w:rsidRPr="003829F7" w:rsidRDefault="00521890" w:rsidP="00FD0080">
            <w:pPr>
              <w:jc w:val="center"/>
              <w:rPr>
                <w:rFonts w:ascii="Arial" w:hAnsi="Arial"/>
                <w:b/>
                <w:bCs/>
                <w:color w:val="000000"/>
                <w:lang w:eastAsia="pt-BR"/>
              </w:rPr>
            </w:pPr>
            <w:r>
              <w:rPr>
                <w:rFonts w:ascii="Arial" w:hAnsi="Arial"/>
                <w:b/>
                <w:bCs/>
                <w:color w:val="000000"/>
                <w:lang w:eastAsia="pt-BR"/>
              </w:rPr>
              <w:t>65</w:t>
            </w:r>
          </w:p>
        </w:tc>
        <w:tc>
          <w:tcPr>
            <w:tcW w:w="708" w:type="dxa"/>
            <w:tcBorders>
              <w:top w:val="single" w:sz="4" w:space="0" w:color="000000"/>
              <w:left w:val="single" w:sz="4" w:space="0" w:color="000000"/>
              <w:bottom w:val="single" w:sz="4" w:space="0" w:color="000000"/>
              <w:right w:val="single" w:sz="4" w:space="0" w:color="000000"/>
            </w:tcBorders>
            <w:vAlign w:val="center"/>
          </w:tcPr>
          <w:p w14:paraId="78AB54ED" w14:textId="69142442"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vAlign w:val="center"/>
          </w:tcPr>
          <w:p w14:paraId="5FE5FD82"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B5658" w14:textId="0F1D4260"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ALMOTOLIA PLÁSTICA PARA SOLUÇÃO, CONFECCIONADA EM PLÁSTICO, NA COR ÂMBAR, COM CAPACIDADE PARA 250ML, RESISTENTE A DESINFECÇÕES. BICO RETO, TAMPA PROTETORA PARA PONTEIRA, COM PONTA E ENCAIXE QUE IMPEÇA VAZAMENTO.</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C39F3"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7D9CB" w14:textId="77777777" w:rsidR="00FD0080" w:rsidRPr="003829F7" w:rsidRDefault="00FD0080" w:rsidP="00FD0080">
            <w:pPr>
              <w:jc w:val="both"/>
              <w:rPr>
                <w:rFonts w:ascii="Arial" w:hAnsi="Arial"/>
                <w:b/>
                <w:bCs/>
                <w:color w:val="000000"/>
              </w:rPr>
            </w:pPr>
          </w:p>
        </w:tc>
      </w:tr>
      <w:tr w:rsidR="00FD0080" w:rsidRPr="003829F7" w14:paraId="6EA5FFB9"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4AFEC" w14:textId="7241BE84" w:rsidR="00FD0080" w:rsidRDefault="00521890" w:rsidP="00FD0080">
            <w:pPr>
              <w:jc w:val="center"/>
              <w:rPr>
                <w:rFonts w:ascii="Arial" w:hAnsi="Arial"/>
                <w:b/>
                <w:bCs/>
                <w:color w:val="000000"/>
                <w:kern w:val="0"/>
                <w:lang w:bidi="ar-SA"/>
              </w:rPr>
            </w:pPr>
            <w:r>
              <w:rPr>
                <w:rFonts w:ascii="Arial" w:hAnsi="Arial"/>
                <w:b/>
                <w:bCs/>
                <w:color w:val="000000"/>
                <w:kern w:val="0"/>
                <w:lang w:bidi="ar-SA"/>
              </w:rPr>
              <w:t>03</w:t>
            </w:r>
          </w:p>
        </w:tc>
        <w:tc>
          <w:tcPr>
            <w:tcW w:w="709" w:type="dxa"/>
            <w:tcBorders>
              <w:top w:val="single" w:sz="4" w:space="0" w:color="000000"/>
              <w:left w:val="single" w:sz="4" w:space="0" w:color="000000"/>
              <w:bottom w:val="single" w:sz="4" w:space="0" w:color="000000"/>
              <w:right w:val="single" w:sz="4" w:space="0" w:color="000000"/>
            </w:tcBorders>
            <w:vAlign w:val="center"/>
          </w:tcPr>
          <w:p w14:paraId="0B3DBAB1" w14:textId="03325494" w:rsidR="00FD0080" w:rsidRPr="003829F7" w:rsidRDefault="00521890" w:rsidP="00FD0080">
            <w:pPr>
              <w:jc w:val="center"/>
              <w:rPr>
                <w:rFonts w:ascii="Arial" w:hAnsi="Arial"/>
                <w:b/>
                <w:bCs/>
                <w:color w:val="000000"/>
                <w:lang w:eastAsia="pt-BR"/>
              </w:rPr>
            </w:pPr>
            <w:r>
              <w:rPr>
                <w:rFonts w:ascii="Arial" w:hAnsi="Arial"/>
                <w:b/>
                <w:bCs/>
                <w:color w:val="000000"/>
                <w:lang w:eastAsia="pt-BR"/>
              </w:rPr>
              <w:t>500</w:t>
            </w:r>
          </w:p>
        </w:tc>
        <w:tc>
          <w:tcPr>
            <w:tcW w:w="708" w:type="dxa"/>
            <w:tcBorders>
              <w:top w:val="single" w:sz="4" w:space="0" w:color="000000"/>
              <w:left w:val="single" w:sz="4" w:space="0" w:color="000000"/>
              <w:bottom w:val="single" w:sz="4" w:space="0" w:color="000000"/>
              <w:right w:val="single" w:sz="4" w:space="0" w:color="000000"/>
            </w:tcBorders>
            <w:vAlign w:val="center"/>
          </w:tcPr>
          <w:p w14:paraId="5A2FD67D" w14:textId="2A0B2EF2"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FC</w:t>
            </w:r>
          </w:p>
        </w:tc>
        <w:tc>
          <w:tcPr>
            <w:tcW w:w="993" w:type="dxa"/>
            <w:tcBorders>
              <w:top w:val="single" w:sz="4" w:space="0" w:color="000000"/>
              <w:left w:val="single" w:sz="4" w:space="0" w:color="000000"/>
              <w:bottom w:val="single" w:sz="4" w:space="0" w:color="000000"/>
              <w:right w:val="single" w:sz="4" w:space="0" w:color="000000"/>
            </w:tcBorders>
            <w:vAlign w:val="center"/>
          </w:tcPr>
          <w:p w14:paraId="78447078"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B9D7B" w14:textId="5840E780"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CLOREXIDINA 0,2% AQUOSA FRASCO 100ML. PRODUTO COM REGISTRO DO MINISTÉRIO DA SAÚDE E RÓTULO DO FRASCO CONTENDO LOTE, DATA DE FABRICAÇÃO, PROCEDÊNCIA E</w:t>
            </w:r>
            <w:r w:rsidRPr="00FD0080">
              <w:rPr>
                <w:rFonts w:ascii="Arial" w:eastAsia="Calibri" w:hAnsi="Arial"/>
                <w:b/>
                <w:bCs/>
                <w:color w:val="000000"/>
                <w:lang w:eastAsia="en-US"/>
              </w:rPr>
              <w:br/>
              <w:t xml:space="preserve">DATA DE VALIDADE MÍNIMA </w:t>
            </w:r>
            <w:r w:rsidRPr="00FD0080">
              <w:rPr>
                <w:rFonts w:ascii="Arial" w:eastAsia="Calibri" w:hAnsi="Arial"/>
                <w:b/>
                <w:bCs/>
                <w:color w:val="000000"/>
                <w:lang w:eastAsia="en-US"/>
              </w:rPr>
              <w:lastRenderedPageBreak/>
              <w:t>DE 12 MESES A PARTIR DA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57B7C"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F0B01" w14:textId="77777777" w:rsidR="00FD0080" w:rsidRPr="003829F7" w:rsidRDefault="00FD0080" w:rsidP="00FD0080">
            <w:pPr>
              <w:jc w:val="both"/>
              <w:rPr>
                <w:rFonts w:ascii="Arial" w:hAnsi="Arial"/>
                <w:b/>
                <w:bCs/>
                <w:color w:val="000000"/>
              </w:rPr>
            </w:pPr>
          </w:p>
        </w:tc>
      </w:tr>
      <w:tr w:rsidR="00FD0080" w:rsidRPr="003829F7" w14:paraId="5F64F2C9"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F77AE" w14:textId="049BEB43" w:rsidR="00FD0080" w:rsidRDefault="004B6505" w:rsidP="00FD0080">
            <w:pPr>
              <w:jc w:val="center"/>
              <w:rPr>
                <w:rFonts w:ascii="Arial" w:hAnsi="Arial"/>
                <w:b/>
                <w:bCs/>
                <w:color w:val="000000"/>
                <w:kern w:val="0"/>
                <w:lang w:bidi="ar-SA"/>
              </w:rPr>
            </w:pPr>
            <w:r>
              <w:rPr>
                <w:rFonts w:ascii="Arial" w:hAnsi="Arial"/>
                <w:b/>
                <w:bCs/>
                <w:color w:val="000000"/>
                <w:kern w:val="0"/>
                <w:lang w:bidi="ar-SA"/>
              </w:rPr>
              <w:t>04</w:t>
            </w:r>
          </w:p>
        </w:tc>
        <w:tc>
          <w:tcPr>
            <w:tcW w:w="709" w:type="dxa"/>
            <w:tcBorders>
              <w:top w:val="single" w:sz="4" w:space="0" w:color="000000"/>
              <w:left w:val="single" w:sz="4" w:space="0" w:color="000000"/>
              <w:bottom w:val="single" w:sz="4" w:space="0" w:color="000000"/>
              <w:right w:val="single" w:sz="4" w:space="0" w:color="000000"/>
            </w:tcBorders>
            <w:vAlign w:val="center"/>
          </w:tcPr>
          <w:p w14:paraId="557F3FF3" w14:textId="74E87A10" w:rsidR="00FD0080" w:rsidRPr="003829F7" w:rsidRDefault="004B6505" w:rsidP="00FD0080">
            <w:pPr>
              <w:jc w:val="center"/>
              <w:rPr>
                <w:rFonts w:ascii="Arial" w:hAnsi="Arial"/>
                <w:b/>
                <w:bCs/>
                <w:color w:val="000000"/>
                <w:lang w:eastAsia="pt-BR"/>
              </w:rPr>
            </w:pPr>
            <w:r>
              <w:rPr>
                <w:rFonts w:ascii="Arial" w:hAnsi="Arial"/>
                <w:b/>
                <w:bCs/>
                <w:color w:val="000000"/>
                <w:lang w:eastAsia="pt-BR"/>
              </w:rPr>
              <w:t>170</w:t>
            </w:r>
          </w:p>
        </w:tc>
        <w:tc>
          <w:tcPr>
            <w:tcW w:w="708" w:type="dxa"/>
            <w:tcBorders>
              <w:top w:val="single" w:sz="4" w:space="0" w:color="000000"/>
              <w:left w:val="single" w:sz="4" w:space="0" w:color="000000"/>
              <w:bottom w:val="single" w:sz="4" w:space="0" w:color="000000"/>
              <w:right w:val="single" w:sz="4" w:space="0" w:color="000000"/>
            </w:tcBorders>
            <w:vAlign w:val="center"/>
          </w:tcPr>
          <w:p w14:paraId="0DC54325" w14:textId="45C63E45"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FC</w:t>
            </w:r>
          </w:p>
        </w:tc>
        <w:tc>
          <w:tcPr>
            <w:tcW w:w="993" w:type="dxa"/>
            <w:tcBorders>
              <w:top w:val="single" w:sz="4" w:space="0" w:color="000000"/>
              <w:left w:val="single" w:sz="4" w:space="0" w:color="000000"/>
              <w:bottom w:val="single" w:sz="4" w:space="0" w:color="000000"/>
              <w:right w:val="single" w:sz="4" w:space="0" w:color="000000"/>
            </w:tcBorders>
            <w:vAlign w:val="center"/>
          </w:tcPr>
          <w:p w14:paraId="63AD8B33"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21C8A" w14:textId="4831AA96"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CLOREXIDINA 0,5% ALCOÓLICA FRASCO 100ML. PRODUTO COM REGISTRO DO MINISTÉRIO DA SAÚDE E RÓTULO DO FRASCO CONTENDO LOTE, DATA DE FABRICAÇÃO, PROCEDÊNCIA E DATA DE VALIDADE MÍNIMA DE 12 MESES A PARTIR DA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D9B06"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0F432" w14:textId="77777777" w:rsidR="00FD0080" w:rsidRPr="003829F7" w:rsidRDefault="00FD0080" w:rsidP="00FD0080">
            <w:pPr>
              <w:jc w:val="both"/>
              <w:rPr>
                <w:rFonts w:ascii="Arial" w:hAnsi="Arial"/>
                <w:b/>
                <w:bCs/>
                <w:color w:val="000000"/>
              </w:rPr>
            </w:pPr>
          </w:p>
        </w:tc>
      </w:tr>
      <w:tr w:rsidR="00FD0080" w:rsidRPr="003829F7" w14:paraId="43EF6D36"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D97BE" w14:textId="22CD4D28" w:rsidR="00FD0080" w:rsidRDefault="004B6505" w:rsidP="00FD0080">
            <w:pPr>
              <w:jc w:val="center"/>
              <w:rPr>
                <w:rFonts w:ascii="Arial" w:hAnsi="Arial"/>
                <w:b/>
                <w:bCs/>
                <w:color w:val="000000"/>
                <w:kern w:val="0"/>
                <w:lang w:bidi="ar-SA"/>
              </w:rPr>
            </w:pPr>
            <w:r>
              <w:rPr>
                <w:rFonts w:ascii="Arial" w:hAnsi="Arial"/>
                <w:b/>
                <w:bCs/>
                <w:color w:val="000000"/>
                <w:kern w:val="0"/>
                <w:lang w:bidi="ar-SA"/>
              </w:rPr>
              <w:t>05</w:t>
            </w:r>
          </w:p>
        </w:tc>
        <w:tc>
          <w:tcPr>
            <w:tcW w:w="709" w:type="dxa"/>
            <w:tcBorders>
              <w:top w:val="single" w:sz="4" w:space="0" w:color="000000"/>
              <w:left w:val="single" w:sz="4" w:space="0" w:color="000000"/>
              <w:bottom w:val="single" w:sz="4" w:space="0" w:color="000000"/>
              <w:right w:val="single" w:sz="4" w:space="0" w:color="000000"/>
            </w:tcBorders>
            <w:vAlign w:val="center"/>
          </w:tcPr>
          <w:p w14:paraId="26033941" w14:textId="5A7C16FA" w:rsidR="00FD0080" w:rsidRPr="003829F7" w:rsidRDefault="004B6505" w:rsidP="00FD0080">
            <w:pPr>
              <w:jc w:val="center"/>
              <w:rPr>
                <w:rFonts w:ascii="Arial" w:hAnsi="Arial"/>
                <w:b/>
                <w:bCs/>
                <w:color w:val="000000"/>
                <w:lang w:eastAsia="pt-BR"/>
              </w:rPr>
            </w:pPr>
            <w:r>
              <w:rPr>
                <w:rFonts w:ascii="Arial" w:hAnsi="Arial"/>
                <w:b/>
                <w:bCs/>
                <w:color w:val="000000"/>
                <w:lang w:eastAsia="pt-BR"/>
              </w:rPr>
              <w:t>300</w:t>
            </w:r>
          </w:p>
        </w:tc>
        <w:tc>
          <w:tcPr>
            <w:tcW w:w="708" w:type="dxa"/>
            <w:tcBorders>
              <w:top w:val="single" w:sz="4" w:space="0" w:color="000000"/>
              <w:left w:val="single" w:sz="4" w:space="0" w:color="000000"/>
              <w:bottom w:val="single" w:sz="4" w:space="0" w:color="000000"/>
              <w:right w:val="single" w:sz="4" w:space="0" w:color="000000"/>
            </w:tcBorders>
            <w:vAlign w:val="center"/>
          </w:tcPr>
          <w:p w14:paraId="64B8355F" w14:textId="63AE3AA5"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FC</w:t>
            </w:r>
          </w:p>
        </w:tc>
        <w:tc>
          <w:tcPr>
            <w:tcW w:w="993" w:type="dxa"/>
            <w:tcBorders>
              <w:top w:val="single" w:sz="4" w:space="0" w:color="000000"/>
              <w:left w:val="single" w:sz="4" w:space="0" w:color="000000"/>
              <w:bottom w:val="single" w:sz="4" w:space="0" w:color="000000"/>
              <w:right w:val="single" w:sz="4" w:space="0" w:color="000000"/>
            </w:tcBorders>
            <w:vAlign w:val="center"/>
          </w:tcPr>
          <w:p w14:paraId="09E477A6"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ED1A1" w14:textId="3A42ED29"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CLOREXIDINA 2% DEGERMANTE FRASCO 100ML. PRODUTO COM REGISTRO DO MINISTÉRIO DA SAÚDE E RÓTULO DO FRASCO CONTENDO LOTE, DATA DE FABRICAÇÃO, PROCEDÊNCIA E DATA DE VALIDADE MÍNIMA DE 12 MESES A PARTIR DA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CDB6A"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A47C0" w14:textId="77777777" w:rsidR="00FD0080" w:rsidRPr="003829F7" w:rsidRDefault="00FD0080" w:rsidP="00FD0080">
            <w:pPr>
              <w:jc w:val="both"/>
              <w:rPr>
                <w:rFonts w:ascii="Arial" w:hAnsi="Arial"/>
                <w:b/>
                <w:bCs/>
                <w:color w:val="000000"/>
              </w:rPr>
            </w:pPr>
          </w:p>
        </w:tc>
      </w:tr>
      <w:tr w:rsidR="00FD0080" w:rsidRPr="003829F7" w14:paraId="03565B73"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096A2" w14:textId="1F5F5D16" w:rsidR="00FD0080" w:rsidRDefault="004B6505" w:rsidP="00FD0080">
            <w:pPr>
              <w:jc w:val="center"/>
              <w:rPr>
                <w:rFonts w:ascii="Arial" w:hAnsi="Arial"/>
                <w:b/>
                <w:bCs/>
                <w:color w:val="000000"/>
                <w:kern w:val="0"/>
                <w:lang w:bidi="ar-SA"/>
              </w:rPr>
            </w:pPr>
            <w:r>
              <w:rPr>
                <w:rFonts w:ascii="Arial" w:hAnsi="Arial"/>
                <w:b/>
                <w:bCs/>
                <w:color w:val="000000"/>
                <w:kern w:val="0"/>
                <w:lang w:bidi="ar-SA"/>
              </w:rPr>
              <w:t>06</w:t>
            </w:r>
          </w:p>
        </w:tc>
        <w:tc>
          <w:tcPr>
            <w:tcW w:w="709" w:type="dxa"/>
            <w:tcBorders>
              <w:top w:val="single" w:sz="4" w:space="0" w:color="000000"/>
              <w:left w:val="single" w:sz="4" w:space="0" w:color="000000"/>
              <w:bottom w:val="single" w:sz="4" w:space="0" w:color="000000"/>
              <w:right w:val="single" w:sz="4" w:space="0" w:color="000000"/>
            </w:tcBorders>
            <w:vAlign w:val="center"/>
          </w:tcPr>
          <w:p w14:paraId="4EAF818B" w14:textId="7E49BFC1" w:rsidR="00FD0080" w:rsidRPr="00855D29" w:rsidRDefault="000740A4" w:rsidP="00FD0080">
            <w:pPr>
              <w:jc w:val="center"/>
              <w:rPr>
                <w:rFonts w:ascii="Arial" w:hAnsi="Arial"/>
                <w:color w:val="000000"/>
                <w:lang w:eastAsia="pt-BR"/>
              </w:rPr>
            </w:pPr>
            <w:r w:rsidRPr="00855D29">
              <w:rPr>
                <w:rFonts w:ascii="Arial" w:hAnsi="Arial"/>
                <w:lang w:eastAsia="pt-BR"/>
              </w:rPr>
              <w:t>1</w:t>
            </w:r>
            <w:r w:rsidR="004B6505" w:rsidRPr="00855D29">
              <w:rPr>
                <w:rFonts w:ascii="Arial" w:hAnsi="Arial"/>
                <w:lang w:eastAsia="pt-BR"/>
              </w:rPr>
              <w:t>9</w:t>
            </w:r>
          </w:p>
        </w:tc>
        <w:tc>
          <w:tcPr>
            <w:tcW w:w="708" w:type="dxa"/>
            <w:tcBorders>
              <w:top w:val="single" w:sz="4" w:space="0" w:color="000000"/>
              <w:left w:val="single" w:sz="4" w:space="0" w:color="000000"/>
              <w:bottom w:val="single" w:sz="4" w:space="0" w:color="000000"/>
              <w:right w:val="single" w:sz="4" w:space="0" w:color="000000"/>
            </w:tcBorders>
            <w:vAlign w:val="center"/>
          </w:tcPr>
          <w:p w14:paraId="3E099048" w14:textId="355B9CC3" w:rsidR="00FD0080" w:rsidRPr="003829F7" w:rsidRDefault="004B6505" w:rsidP="00FD0080">
            <w:pPr>
              <w:jc w:val="center"/>
              <w:rPr>
                <w:rFonts w:ascii="Arial" w:hAnsi="Arial"/>
                <w:b/>
                <w:bCs/>
                <w:color w:val="000000"/>
                <w:kern w:val="0"/>
                <w:lang w:bidi="ar-SA"/>
              </w:rPr>
            </w:pPr>
            <w:r>
              <w:rPr>
                <w:rFonts w:ascii="Arial" w:hAnsi="Arial"/>
                <w:b/>
                <w:bCs/>
                <w:color w:val="000000"/>
                <w:kern w:val="0"/>
                <w:lang w:bidi="ar-SA"/>
              </w:rPr>
              <w:t>GL</w:t>
            </w:r>
          </w:p>
        </w:tc>
        <w:tc>
          <w:tcPr>
            <w:tcW w:w="993" w:type="dxa"/>
            <w:tcBorders>
              <w:top w:val="single" w:sz="4" w:space="0" w:color="000000"/>
              <w:left w:val="single" w:sz="4" w:space="0" w:color="000000"/>
              <w:bottom w:val="single" w:sz="4" w:space="0" w:color="000000"/>
              <w:right w:val="single" w:sz="4" w:space="0" w:color="000000"/>
            </w:tcBorders>
            <w:vAlign w:val="center"/>
          </w:tcPr>
          <w:p w14:paraId="0FF0EB62"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2BE2F" w14:textId="3CBD0032" w:rsidR="00FD0080" w:rsidRPr="00FD0080" w:rsidRDefault="004B6505" w:rsidP="00FD0080">
            <w:pPr>
              <w:jc w:val="both"/>
              <w:rPr>
                <w:rFonts w:ascii="Arial" w:eastAsia="Times New Roman" w:hAnsi="Arial"/>
                <w:b/>
                <w:bCs/>
                <w:color w:val="000000"/>
              </w:rPr>
            </w:pPr>
            <w:r w:rsidRPr="00FD0080">
              <w:rPr>
                <w:rFonts w:ascii="Arial" w:eastAsia="Calibri" w:hAnsi="Arial"/>
                <w:b/>
                <w:bCs/>
                <w:color w:val="000000"/>
                <w:lang w:eastAsia="en-US"/>
              </w:rPr>
              <w:t xml:space="preserve">DETERGENTE ENZIMÁTICO, COM PH NEUTRO, PODER BACTERIOSTÁTICO, COM MÍNIMO DE 4 ENZIMAS (PROTEASE, AMILASE, LIPASE E CARBOHIDRASE) ASSOCIADO A UMA COMBINAÇÃO DE, NO MÍNIMO 2 TENSOATIVOS NO IÔNICOS E ÁLCOOL ISOPROPÍLICO, BIODEGRADÁVEL, ATÓXICO, NÃO IRRITANTE PARA A PELE E MUCOSAS COM LAUDO DE CONTROLE MICROBIOLÓGICO (ITENS COMPROVADOS POR LAUDO TÉCNICO DE IRRITABILIDADE DÉRMICA EMITIDO POR LABORATÓRIOS OFICIAIS ACREDITADOS PELO INSTITUTO NACIONAL DE METROLOGIA, QUALIDADE E TECNOLOGIA INMETRO </w:t>
            </w:r>
            <w:r w:rsidRPr="00FD0080">
              <w:rPr>
                <w:rFonts w:ascii="Arial" w:eastAsia="Calibri" w:hAnsi="Arial"/>
                <w:b/>
                <w:bCs/>
                <w:color w:val="000000"/>
                <w:lang w:eastAsia="en-US"/>
              </w:rPr>
              <w:lastRenderedPageBreak/>
              <w:t xml:space="preserve">OU HABILITADOS NA REDE BRASILEIRA DE LABORATÓRIOS ANALÍTICOS EM SAÚDE REBLAS) E ATIVIDADE ENZIMÁTICA PARA PROTEASE E AMILASE REALIZADOS PELA EMPRESA. PRODUTO UTILIZADO PARA REMOVER SANGUE E FLUIDOS CORPÓREOS DE MATERIAIS DE AO INOXIDÁVEL, LÁTEX, SILICONE PVC, VIDRAÇARIA E ETC, AGINDO EM RUGOSIDADES, FISSURAS, RANHURAS, ARTICULAÇÕES E LUZ DOS OBJETOS, DEVENDO POSSIBILITAR O USO MANUAL EM LAVADORAS AUTOMÁTICAS ULTRASSÔNICAS, NO ESPUMANTE, APRESENTANDO EFICÁCIA E EFICIÊNCIA NA AÇÃO SEGUINDO AS INSTRUÇÕES DE DILUIÇÃO DO PRODUTO CONCENTRADO, SENDO ESTA DILUIÇÃO DE 1ML POR LITRO DE ÁGUA, EMBALADA EM GALÃO COM VOLUME DE 5 LITROS. EMBALAGEM RESISTENTE QUE GARANTA A INTEGRIDADE DO PRODUTO TRAZENDO EXTERNAMENTE OS DADOS DE IDENTIFICAÇÃO, PROCEDÊNCIA, NÚMERO DE LOTE, DATA DE FABRICAÇÃO, PRAZO DE VALIDADE, NÚMERO DE REGISTRO NO MINISTÉRIO DA SAÚDE E NÚMERO DE REGISTRO APROVADO PELA ANVISA, CONFORME </w:t>
            </w:r>
            <w:r w:rsidRPr="00FD0080">
              <w:rPr>
                <w:rFonts w:ascii="Arial" w:eastAsia="Calibri" w:hAnsi="Arial"/>
                <w:b/>
                <w:bCs/>
                <w:color w:val="000000"/>
                <w:lang w:eastAsia="en-US"/>
              </w:rPr>
              <w:lastRenderedPageBreak/>
              <w:t>RDC 55/12 E CERTIFICADO DE BOAS PRÁTICAS DE FABRICAÇÃO E CONTROLE DO FABRICANTE PARA SANEANTES. O FABRICANTE DEVE DECLARAR AS CONCENTRAÇÕES ENZIMÁTICAS, MODO DE PREPARO E PADRONIZAÇÃO DE DILUIÇÃO DA SOLUÇÃO, PRAZO DE VALIDADE DESTA SOLUÇÃO, SENDO O MÍNIMO DE 12 MESES A PARTIR DA DATA DE ENTREGA, E TEMPO DE IMERSO DOS OBJETOS. O PRODUTO PODE SER USADO COM ÁGUA EM TEMPERATURA AMBIENTE SEM NECESSIDADE DE VALIDAÇÃO IN LOCO.</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6D1AA"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63042" w14:textId="77777777" w:rsidR="00FD0080" w:rsidRPr="003829F7" w:rsidRDefault="00FD0080" w:rsidP="00FD0080">
            <w:pPr>
              <w:jc w:val="both"/>
              <w:rPr>
                <w:rFonts w:ascii="Arial" w:hAnsi="Arial"/>
                <w:b/>
                <w:bCs/>
                <w:color w:val="000000"/>
              </w:rPr>
            </w:pPr>
          </w:p>
        </w:tc>
      </w:tr>
      <w:tr w:rsidR="00FD0080" w:rsidRPr="003829F7" w14:paraId="27EEA92F" w14:textId="77777777" w:rsidTr="000D67F5">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9FFAA" w14:textId="00BB7BCE" w:rsidR="00FD0080" w:rsidRPr="003829F7" w:rsidRDefault="00FD0080" w:rsidP="00FD0080">
            <w:pPr>
              <w:jc w:val="center"/>
              <w:rPr>
                <w:rFonts w:ascii="Arial" w:hAnsi="Arial"/>
              </w:rPr>
            </w:pPr>
            <w:r>
              <w:rPr>
                <w:rFonts w:ascii="Arial" w:hAnsi="Arial"/>
                <w:b/>
                <w:bCs/>
                <w:color w:val="000000"/>
                <w:kern w:val="0"/>
                <w:lang w:bidi="ar-SA"/>
              </w:rPr>
              <w:lastRenderedPageBreak/>
              <w:t>0</w:t>
            </w:r>
            <w:r w:rsidR="004B6505">
              <w:rPr>
                <w:rFonts w:ascii="Arial" w:hAnsi="Arial"/>
                <w:b/>
                <w:bCs/>
                <w:color w:val="000000"/>
                <w:kern w:val="0"/>
                <w:lang w:bidi="ar-SA"/>
              </w:rPr>
              <w:t>7</w:t>
            </w:r>
          </w:p>
        </w:tc>
        <w:tc>
          <w:tcPr>
            <w:tcW w:w="709" w:type="dxa"/>
            <w:tcBorders>
              <w:top w:val="single" w:sz="4" w:space="0" w:color="000000"/>
              <w:left w:val="single" w:sz="4" w:space="0" w:color="000000"/>
              <w:bottom w:val="single" w:sz="4" w:space="0" w:color="000000"/>
              <w:right w:val="single" w:sz="4" w:space="0" w:color="000000"/>
            </w:tcBorders>
            <w:vAlign w:val="center"/>
          </w:tcPr>
          <w:p w14:paraId="4801EB0F" w14:textId="1E1AB4F8" w:rsidR="00FD0080" w:rsidRPr="003829F7" w:rsidRDefault="004B6505" w:rsidP="00FD0080">
            <w:pPr>
              <w:jc w:val="center"/>
              <w:rPr>
                <w:rFonts w:ascii="Arial" w:hAnsi="Arial"/>
                <w:b/>
                <w:bCs/>
                <w:color w:val="000000"/>
                <w:kern w:val="0"/>
                <w:lang w:bidi="ar-SA"/>
              </w:rPr>
            </w:pPr>
            <w:r>
              <w:rPr>
                <w:rFonts w:ascii="Arial" w:hAnsi="Arial"/>
                <w:b/>
                <w:bCs/>
                <w:color w:val="000000"/>
                <w:lang w:eastAsia="pt-BR"/>
              </w:rPr>
              <w:t>290</w:t>
            </w:r>
          </w:p>
        </w:tc>
        <w:tc>
          <w:tcPr>
            <w:tcW w:w="708" w:type="dxa"/>
            <w:tcBorders>
              <w:top w:val="single" w:sz="4" w:space="0" w:color="000000"/>
              <w:left w:val="single" w:sz="4" w:space="0" w:color="000000"/>
              <w:bottom w:val="single" w:sz="4" w:space="0" w:color="000000"/>
              <w:right w:val="single" w:sz="4" w:space="0" w:color="000000"/>
            </w:tcBorders>
            <w:vAlign w:val="center"/>
          </w:tcPr>
          <w:p w14:paraId="0CA3712C" w14:textId="69136FD2" w:rsidR="00FD0080" w:rsidRPr="003829F7" w:rsidRDefault="004B6505" w:rsidP="00FD0080">
            <w:pPr>
              <w:jc w:val="center"/>
              <w:rPr>
                <w:rFonts w:ascii="Arial" w:eastAsia="Times New Roman" w:hAnsi="Arial"/>
                <w:b/>
                <w:bCs/>
                <w:color w:val="000000"/>
              </w:rPr>
            </w:pPr>
            <w:r>
              <w:rPr>
                <w:rFonts w:ascii="Arial" w:hAnsi="Arial"/>
                <w:b/>
                <w:bCs/>
                <w:color w:val="000000"/>
                <w:kern w:val="0"/>
                <w:lang w:bidi="ar-SA"/>
              </w:rPr>
              <w:t>FC</w:t>
            </w:r>
          </w:p>
        </w:tc>
        <w:tc>
          <w:tcPr>
            <w:tcW w:w="993" w:type="dxa"/>
            <w:tcBorders>
              <w:top w:val="single" w:sz="4" w:space="0" w:color="000000"/>
              <w:left w:val="single" w:sz="4" w:space="0" w:color="000000"/>
              <w:bottom w:val="single" w:sz="4" w:space="0" w:color="000000"/>
              <w:right w:val="single" w:sz="4" w:space="0" w:color="000000"/>
            </w:tcBorders>
            <w:vAlign w:val="center"/>
          </w:tcPr>
          <w:p w14:paraId="75396CD6" w14:textId="77777777" w:rsidR="00FD0080" w:rsidRPr="003829F7" w:rsidRDefault="00FD0080" w:rsidP="00FD0080">
            <w:pPr>
              <w:jc w:val="center"/>
              <w:rPr>
                <w:rFonts w:ascii="Arial" w:eastAsia="Times New Roman" w:hAnsi="Arial"/>
                <w:b/>
                <w:bCs/>
                <w:color w:val="000000"/>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1555D" w14:textId="32091701" w:rsidR="00FD0080" w:rsidRPr="00FD0080" w:rsidRDefault="004B6505" w:rsidP="00FD0080">
            <w:pPr>
              <w:jc w:val="both"/>
              <w:rPr>
                <w:rFonts w:ascii="Arial" w:hAnsi="Arial"/>
                <w:b/>
                <w:bCs/>
              </w:rPr>
            </w:pPr>
            <w:r w:rsidRPr="00FD0080">
              <w:rPr>
                <w:rFonts w:ascii="Arial" w:eastAsia="Calibri" w:hAnsi="Arial"/>
                <w:b/>
                <w:bCs/>
                <w:color w:val="000000"/>
                <w:lang w:eastAsia="en-US"/>
              </w:rPr>
              <w:t xml:space="preserve">ÓLEO DE ÁCIDOS GRAXOS ESSENCIAIS COM VITAMINA A E </w:t>
            </w:r>
            <w:proofErr w:type="spellStart"/>
            <w:r w:rsidRPr="00FD0080">
              <w:rPr>
                <w:rFonts w:ascii="Arial" w:eastAsia="Calibri" w:hAnsi="Arial"/>
                <w:b/>
                <w:bCs/>
                <w:color w:val="000000"/>
                <w:lang w:eastAsia="en-US"/>
              </w:rPr>
              <w:t>E</w:t>
            </w:r>
            <w:proofErr w:type="spellEnd"/>
            <w:r w:rsidRPr="00FD0080">
              <w:rPr>
                <w:rFonts w:ascii="Arial" w:eastAsia="Calibri" w:hAnsi="Arial"/>
                <w:b/>
                <w:bCs/>
                <w:color w:val="000000"/>
                <w:lang w:eastAsia="en-US"/>
              </w:rPr>
              <w:t xml:space="preserve"> – FRASCO 200 ML, NÃO ESTÉRIL, COM BICO APLICADOR QUE EVITE CONTAMINAÇÃO DO PRODUTO. NA EMBALAGEM DEVE CONTER LOTE, DATA DE FABRICAÇÃO E VALIDADE. VALIDADE MÍNIMA DE 18 MESES A PARTIR DA DATA DE ENTREGA.</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4A1EF" w14:textId="77777777" w:rsidR="00FD0080" w:rsidRPr="003829F7" w:rsidRDefault="00FD0080" w:rsidP="00FD0080">
            <w:pPr>
              <w:jc w:val="both"/>
              <w:rPr>
                <w:rFonts w:ascii="Arial" w:hAnsi="Arial"/>
                <w:b/>
                <w:bCs/>
                <w:color w:val="00000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51CCC" w14:textId="77777777" w:rsidR="00FD0080" w:rsidRPr="003829F7" w:rsidRDefault="00FD0080" w:rsidP="00FD0080">
            <w:pPr>
              <w:jc w:val="both"/>
              <w:rPr>
                <w:rFonts w:ascii="Arial" w:hAnsi="Arial"/>
                <w:b/>
                <w:bCs/>
                <w:color w:val="000000"/>
              </w:rPr>
            </w:pPr>
          </w:p>
        </w:tc>
      </w:tr>
      <w:tr w:rsidR="003829F7" w:rsidRPr="003829F7" w14:paraId="4D49B6E2" w14:textId="77777777" w:rsidTr="000D67F5">
        <w:trPr>
          <w:trHeight w:val="527"/>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EA8B5AD" w14:textId="435C254C" w:rsidR="003829F7" w:rsidRPr="003829F7" w:rsidRDefault="003829F7" w:rsidP="003829F7">
            <w:pPr>
              <w:jc w:val="right"/>
              <w:rPr>
                <w:rFonts w:ascii="Arial" w:eastAsia="Times New Roman" w:hAnsi="Arial"/>
                <w:b/>
                <w:bCs/>
                <w:color w:val="000000"/>
              </w:rPr>
            </w:pPr>
            <w:r>
              <w:rPr>
                <w:rFonts w:ascii="Arial" w:hAnsi="Arial"/>
                <w:b/>
                <w:bCs/>
                <w:color w:val="000000"/>
                <w:lang w:eastAsia="pt-BR"/>
              </w:rPr>
              <w:t>TOTAL DO LOTE 02</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9A132" w14:textId="03F61AD3" w:rsidR="003829F7" w:rsidRPr="003829F7" w:rsidRDefault="003829F7" w:rsidP="003829F7">
            <w:pPr>
              <w:jc w:val="center"/>
              <w:rPr>
                <w:rFonts w:ascii="Arial" w:hAnsi="Arial"/>
                <w:b/>
                <w:bCs/>
                <w:color w:val="000000"/>
              </w:rPr>
            </w:pPr>
            <w:r>
              <w:rPr>
                <w:rFonts w:ascii="Arial" w:hAnsi="Arial"/>
                <w:b/>
                <w:bCs/>
                <w:color w:val="000000"/>
              </w:rPr>
              <w:t>R$</w:t>
            </w:r>
          </w:p>
        </w:tc>
      </w:tr>
    </w:tbl>
    <w:p w14:paraId="22AAD872" w14:textId="77777777" w:rsidR="00816D2E" w:rsidRDefault="00816D2E" w:rsidP="000D67F5">
      <w:pPr>
        <w:spacing w:line="276" w:lineRule="auto"/>
        <w:ind w:right="-2"/>
        <w:jc w:val="both"/>
        <w:rPr>
          <w:rFonts w:ascii="Arial" w:hAnsi="Arial"/>
          <w:b/>
        </w:rPr>
      </w:pPr>
    </w:p>
    <w:p w14:paraId="6717BC47" w14:textId="77777777" w:rsidR="00816D2E" w:rsidRDefault="00816D2E" w:rsidP="00BB7F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851"/>
        <w:gridCol w:w="992"/>
        <w:gridCol w:w="3203"/>
        <w:gridCol w:w="1050"/>
        <w:gridCol w:w="1134"/>
      </w:tblGrid>
      <w:tr w:rsidR="000D67F5" w:rsidRPr="000D67F5" w14:paraId="04735ED9" w14:textId="77777777" w:rsidTr="000D67F5">
        <w:trPr>
          <w:trHeight w:val="473"/>
        </w:trPr>
        <w:tc>
          <w:tcPr>
            <w:tcW w:w="6742" w:type="dxa"/>
            <w:gridSpan w:val="5"/>
            <w:shd w:val="clear" w:color="auto" w:fill="D9D9D9" w:themeFill="background1" w:themeFillShade="D9"/>
            <w:vAlign w:val="center"/>
          </w:tcPr>
          <w:p w14:paraId="56F609BC" w14:textId="73C190BB" w:rsidR="000D67F5" w:rsidRPr="000D67F5" w:rsidRDefault="000D67F5" w:rsidP="000D67F5">
            <w:pPr>
              <w:jc w:val="center"/>
              <w:rPr>
                <w:rFonts w:ascii="Arial" w:eastAsia="Times New Roman" w:hAnsi="Arial"/>
                <w:b/>
                <w:bCs/>
                <w:color w:val="000000"/>
                <w:lang w:eastAsia="pt-BR"/>
              </w:rPr>
            </w:pPr>
            <w:r w:rsidRPr="003829F7">
              <w:rPr>
                <w:rFonts w:ascii="Arial" w:hAnsi="Arial"/>
                <w:b/>
                <w:bCs/>
                <w:color w:val="000000"/>
                <w:kern w:val="0"/>
                <w:lang w:bidi="ar-SA"/>
              </w:rPr>
              <w:t>Objeto licitado – lote 0</w:t>
            </w:r>
            <w:r>
              <w:rPr>
                <w:rFonts w:ascii="Arial" w:hAnsi="Arial"/>
                <w:b/>
                <w:bCs/>
                <w:color w:val="000000"/>
                <w:kern w:val="0"/>
                <w:lang w:bidi="ar-SA"/>
              </w:rPr>
              <w:t>3</w:t>
            </w:r>
          </w:p>
        </w:tc>
        <w:tc>
          <w:tcPr>
            <w:tcW w:w="2184" w:type="dxa"/>
            <w:gridSpan w:val="2"/>
            <w:shd w:val="clear" w:color="auto" w:fill="D9D9D9" w:themeFill="background1" w:themeFillShade="D9"/>
            <w:vAlign w:val="center"/>
          </w:tcPr>
          <w:p w14:paraId="33A96423" w14:textId="54859AD2"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Valor (R$)</w:t>
            </w:r>
          </w:p>
        </w:tc>
      </w:tr>
      <w:tr w:rsidR="0007209C" w:rsidRPr="000D67F5" w14:paraId="63216DA2" w14:textId="77777777" w:rsidTr="0007209C">
        <w:trPr>
          <w:trHeight w:val="409"/>
        </w:trPr>
        <w:tc>
          <w:tcPr>
            <w:tcW w:w="846" w:type="dxa"/>
            <w:shd w:val="clear" w:color="auto" w:fill="D9D9D9" w:themeFill="background1" w:themeFillShade="D9"/>
            <w:vAlign w:val="center"/>
          </w:tcPr>
          <w:p w14:paraId="29D06C19" w14:textId="4C843280" w:rsidR="000D67F5" w:rsidRPr="000D67F5" w:rsidRDefault="000D67F5" w:rsidP="000D67F5">
            <w:pPr>
              <w:jc w:val="center"/>
              <w:rPr>
                <w:rFonts w:ascii="Arial" w:hAnsi="Arial"/>
                <w:b/>
                <w:bCs/>
                <w:color w:val="000000"/>
                <w:kern w:val="0"/>
                <w:lang w:bidi="ar-SA"/>
              </w:rPr>
            </w:pPr>
            <w:r w:rsidRPr="003829F7">
              <w:rPr>
                <w:rFonts w:ascii="Arial" w:hAnsi="Arial"/>
                <w:b/>
                <w:bCs/>
                <w:color w:val="000000"/>
                <w:kern w:val="0"/>
                <w:lang w:bidi="ar-SA"/>
              </w:rPr>
              <w:t>Item</w:t>
            </w:r>
          </w:p>
        </w:tc>
        <w:tc>
          <w:tcPr>
            <w:tcW w:w="850" w:type="dxa"/>
            <w:shd w:val="clear" w:color="auto" w:fill="D9D9D9" w:themeFill="background1" w:themeFillShade="D9"/>
            <w:vAlign w:val="center"/>
          </w:tcPr>
          <w:p w14:paraId="3BCFBDEB" w14:textId="3217DFFA" w:rsidR="000D67F5" w:rsidRPr="000D67F5" w:rsidRDefault="000D67F5" w:rsidP="000D67F5">
            <w:pPr>
              <w:jc w:val="center"/>
              <w:rPr>
                <w:rFonts w:ascii="Arial" w:hAnsi="Arial"/>
                <w:b/>
                <w:bCs/>
                <w:color w:val="000000"/>
                <w:kern w:val="0"/>
                <w:lang w:bidi="ar-SA"/>
              </w:rPr>
            </w:pPr>
            <w:proofErr w:type="spellStart"/>
            <w:r w:rsidRPr="003829F7">
              <w:rPr>
                <w:rFonts w:ascii="Arial" w:hAnsi="Arial"/>
                <w:b/>
                <w:bCs/>
                <w:color w:val="000000"/>
                <w:kern w:val="0"/>
                <w:lang w:bidi="ar-SA"/>
              </w:rPr>
              <w:t>Qtd</w:t>
            </w:r>
            <w:proofErr w:type="spellEnd"/>
          </w:p>
        </w:tc>
        <w:tc>
          <w:tcPr>
            <w:tcW w:w="851" w:type="dxa"/>
            <w:shd w:val="clear" w:color="auto" w:fill="D9D9D9" w:themeFill="background1" w:themeFillShade="D9"/>
            <w:vAlign w:val="center"/>
          </w:tcPr>
          <w:p w14:paraId="2BB5BB1C" w14:textId="474A079D" w:rsidR="000D67F5" w:rsidRPr="000D67F5" w:rsidRDefault="000D67F5" w:rsidP="000D67F5">
            <w:pPr>
              <w:jc w:val="center"/>
              <w:rPr>
                <w:rFonts w:ascii="Arial" w:hAnsi="Arial"/>
                <w:b/>
                <w:bCs/>
                <w:color w:val="000000"/>
                <w:kern w:val="0"/>
                <w:lang w:bidi="ar-SA"/>
              </w:rPr>
            </w:pPr>
            <w:r w:rsidRPr="003829F7">
              <w:rPr>
                <w:rFonts w:ascii="Arial" w:hAnsi="Arial"/>
                <w:b/>
                <w:bCs/>
                <w:color w:val="000000"/>
                <w:kern w:val="0"/>
                <w:lang w:bidi="ar-SA"/>
              </w:rPr>
              <w:t>Un</w:t>
            </w:r>
          </w:p>
        </w:tc>
        <w:tc>
          <w:tcPr>
            <w:tcW w:w="992" w:type="dxa"/>
            <w:shd w:val="clear" w:color="auto" w:fill="D9D9D9" w:themeFill="background1" w:themeFillShade="D9"/>
            <w:vAlign w:val="center"/>
          </w:tcPr>
          <w:p w14:paraId="75D7F9BC" w14:textId="362F2AB6" w:rsidR="000D67F5" w:rsidRPr="000D67F5" w:rsidRDefault="000D67F5" w:rsidP="000D67F5">
            <w:pPr>
              <w:jc w:val="center"/>
              <w:rPr>
                <w:rFonts w:ascii="Arial" w:eastAsia="Times New Roman" w:hAnsi="Arial"/>
                <w:b/>
                <w:bCs/>
                <w:color w:val="000000"/>
                <w:lang w:eastAsia="pt-BR"/>
              </w:rPr>
            </w:pPr>
            <w:r w:rsidRPr="003829F7">
              <w:rPr>
                <w:rFonts w:ascii="Arial" w:hAnsi="Arial"/>
                <w:b/>
                <w:bCs/>
                <w:color w:val="000000"/>
                <w:kern w:val="0"/>
                <w:lang w:bidi="ar-SA"/>
              </w:rPr>
              <w:t>Marca</w:t>
            </w:r>
          </w:p>
        </w:tc>
        <w:tc>
          <w:tcPr>
            <w:tcW w:w="3203" w:type="dxa"/>
            <w:shd w:val="clear" w:color="auto" w:fill="D9D9D9" w:themeFill="background1" w:themeFillShade="D9"/>
            <w:vAlign w:val="center"/>
          </w:tcPr>
          <w:p w14:paraId="799495F5" w14:textId="11990027" w:rsidR="000D67F5" w:rsidRPr="000D67F5" w:rsidRDefault="000D67F5" w:rsidP="000D67F5">
            <w:pPr>
              <w:jc w:val="center"/>
              <w:rPr>
                <w:rFonts w:ascii="Arial" w:eastAsia="Times New Roman" w:hAnsi="Arial"/>
                <w:b/>
                <w:bCs/>
                <w:color w:val="000000"/>
                <w:lang w:eastAsia="pt-BR"/>
              </w:rPr>
            </w:pPr>
            <w:r>
              <w:rPr>
                <w:rFonts w:ascii="Arial" w:hAnsi="Arial"/>
                <w:b/>
                <w:bCs/>
                <w:color w:val="000000"/>
                <w:kern w:val="0"/>
                <w:lang w:bidi="ar-SA"/>
              </w:rPr>
              <w:t>Descrição</w:t>
            </w:r>
          </w:p>
        </w:tc>
        <w:tc>
          <w:tcPr>
            <w:tcW w:w="1050" w:type="dxa"/>
            <w:shd w:val="clear" w:color="auto" w:fill="D9D9D9" w:themeFill="background1" w:themeFillShade="D9"/>
            <w:vAlign w:val="center"/>
          </w:tcPr>
          <w:p w14:paraId="5449D129" w14:textId="3CE1A0DA"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Unit</w:t>
            </w:r>
          </w:p>
        </w:tc>
        <w:tc>
          <w:tcPr>
            <w:tcW w:w="1134" w:type="dxa"/>
            <w:shd w:val="clear" w:color="auto" w:fill="D9D9D9" w:themeFill="background1" w:themeFillShade="D9"/>
            <w:vAlign w:val="center"/>
          </w:tcPr>
          <w:p w14:paraId="2EEA0729" w14:textId="7B93A7D6" w:rsidR="000D67F5" w:rsidRPr="000D67F5" w:rsidRDefault="000D67F5" w:rsidP="000D67F5">
            <w:pPr>
              <w:jc w:val="center"/>
              <w:rPr>
                <w:rFonts w:ascii="Arial" w:hAnsi="Arial"/>
                <w:b/>
                <w:bCs/>
                <w:color w:val="000000"/>
              </w:rPr>
            </w:pPr>
            <w:r w:rsidRPr="003829F7">
              <w:rPr>
                <w:rFonts w:ascii="Arial" w:hAnsi="Arial"/>
                <w:b/>
                <w:bCs/>
                <w:color w:val="000000"/>
                <w:kern w:val="0"/>
                <w:lang w:bidi="ar-SA"/>
              </w:rPr>
              <w:t>Total</w:t>
            </w:r>
          </w:p>
        </w:tc>
      </w:tr>
      <w:tr w:rsidR="000D67F5" w:rsidRPr="000D67F5" w14:paraId="6954CB5A" w14:textId="77777777" w:rsidTr="0007209C">
        <w:tc>
          <w:tcPr>
            <w:tcW w:w="846" w:type="dxa"/>
            <w:shd w:val="clear" w:color="auto" w:fill="auto"/>
            <w:vAlign w:val="center"/>
          </w:tcPr>
          <w:p w14:paraId="000B3CE9" w14:textId="445F9A77" w:rsidR="000D67F5" w:rsidRPr="000D67F5" w:rsidRDefault="0007209C" w:rsidP="0007209C">
            <w:pPr>
              <w:jc w:val="center"/>
              <w:rPr>
                <w:rFonts w:ascii="Arial" w:hAnsi="Arial"/>
              </w:rPr>
            </w:pPr>
            <w:r>
              <w:rPr>
                <w:rFonts w:ascii="Arial" w:hAnsi="Arial"/>
                <w:b/>
                <w:bCs/>
                <w:color w:val="000000"/>
                <w:kern w:val="0"/>
                <w:lang w:bidi="ar-SA"/>
              </w:rPr>
              <w:t>0</w:t>
            </w:r>
            <w:r w:rsidR="000D67F5" w:rsidRPr="000D67F5">
              <w:rPr>
                <w:rFonts w:ascii="Arial" w:hAnsi="Arial"/>
                <w:b/>
                <w:bCs/>
                <w:color w:val="000000"/>
                <w:kern w:val="0"/>
                <w:lang w:bidi="ar-SA"/>
              </w:rPr>
              <w:t>1</w:t>
            </w:r>
          </w:p>
        </w:tc>
        <w:tc>
          <w:tcPr>
            <w:tcW w:w="850" w:type="dxa"/>
            <w:vAlign w:val="center"/>
          </w:tcPr>
          <w:p w14:paraId="4A2C572A" w14:textId="0B669BA0" w:rsidR="000D67F5" w:rsidRPr="000D67F5" w:rsidRDefault="004B6505" w:rsidP="0007209C">
            <w:pPr>
              <w:jc w:val="center"/>
              <w:rPr>
                <w:rFonts w:ascii="Arial" w:hAnsi="Arial"/>
                <w:b/>
                <w:bCs/>
                <w:color w:val="000000"/>
                <w:kern w:val="0"/>
                <w:lang w:bidi="ar-SA"/>
              </w:rPr>
            </w:pPr>
            <w:r>
              <w:rPr>
                <w:rFonts w:ascii="Arial" w:hAnsi="Arial"/>
                <w:b/>
                <w:bCs/>
                <w:color w:val="000000"/>
                <w:kern w:val="0"/>
                <w:lang w:bidi="ar-SA"/>
              </w:rPr>
              <w:t>100</w:t>
            </w:r>
          </w:p>
        </w:tc>
        <w:tc>
          <w:tcPr>
            <w:tcW w:w="851" w:type="dxa"/>
            <w:vAlign w:val="center"/>
          </w:tcPr>
          <w:p w14:paraId="2218B9A8" w14:textId="77777777" w:rsidR="000D67F5" w:rsidRPr="000D67F5" w:rsidRDefault="000D67F5" w:rsidP="0007209C">
            <w:pPr>
              <w:jc w:val="center"/>
              <w:rPr>
                <w:rFonts w:ascii="Arial" w:eastAsia="Times New Roman" w:hAnsi="Arial"/>
                <w:b/>
                <w:bCs/>
                <w:color w:val="000000"/>
                <w:lang w:eastAsia="pt-BR"/>
              </w:rPr>
            </w:pPr>
            <w:r w:rsidRPr="000D67F5">
              <w:rPr>
                <w:rFonts w:ascii="Arial" w:hAnsi="Arial"/>
                <w:b/>
                <w:bCs/>
                <w:color w:val="000000"/>
                <w:kern w:val="0"/>
                <w:lang w:bidi="ar-SA"/>
              </w:rPr>
              <w:t>UN</w:t>
            </w:r>
          </w:p>
        </w:tc>
        <w:tc>
          <w:tcPr>
            <w:tcW w:w="992" w:type="dxa"/>
            <w:vAlign w:val="center"/>
          </w:tcPr>
          <w:p w14:paraId="29972984" w14:textId="77777777" w:rsidR="000D67F5" w:rsidRPr="000D67F5" w:rsidRDefault="000D67F5" w:rsidP="0007209C">
            <w:pPr>
              <w:jc w:val="center"/>
              <w:rPr>
                <w:rFonts w:ascii="Arial" w:eastAsia="Times New Roman" w:hAnsi="Arial"/>
                <w:b/>
                <w:bCs/>
                <w:color w:val="000000"/>
                <w:lang w:eastAsia="pt-BR"/>
              </w:rPr>
            </w:pPr>
          </w:p>
        </w:tc>
        <w:tc>
          <w:tcPr>
            <w:tcW w:w="3203" w:type="dxa"/>
            <w:shd w:val="clear" w:color="auto" w:fill="auto"/>
            <w:vAlign w:val="center"/>
          </w:tcPr>
          <w:p w14:paraId="27206B5F" w14:textId="1495EF7C" w:rsidR="000D67F5" w:rsidRPr="004B6505" w:rsidRDefault="004B6505" w:rsidP="002D081F">
            <w:pPr>
              <w:jc w:val="both"/>
              <w:rPr>
                <w:rFonts w:ascii="Arial" w:hAnsi="Arial"/>
                <w:b/>
                <w:bCs/>
              </w:rPr>
            </w:pPr>
            <w:r w:rsidRPr="004B6505">
              <w:rPr>
                <w:rFonts w:ascii="Arial" w:eastAsia="Calibri" w:hAnsi="Arial"/>
                <w:b/>
                <w:bCs/>
                <w:color w:val="000000"/>
                <w:lang w:eastAsia="en-US"/>
              </w:rPr>
              <w:t xml:space="preserve">ÁLCOOL GEL 70%, PARA DISPENSER DE PAREDE BOLSA DE 800ML. ÁLCOOL ETÍLICO A 70% - CONCENTRAÇÃO/DOSAGEM A 70% FORMA DE </w:t>
            </w:r>
            <w:r w:rsidRPr="004B6505">
              <w:rPr>
                <w:rFonts w:ascii="Arial" w:eastAsia="Calibri" w:hAnsi="Arial"/>
                <w:b/>
                <w:bCs/>
                <w:color w:val="000000"/>
                <w:lang w:eastAsia="en-US"/>
              </w:rPr>
              <w:lastRenderedPageBreak/>
              <w:t>APRESENTAÇÃO EM SACHÊ REFIL COM 800 ML, FORMA FARMACÊUTICA: EM GEL. INDICAÇÃO DE USO ANTISSÉPTICO. EMBALAGEM CONTENDO LOTE, DATA DE FABRICAÇÃO E DATA DE VALIDADE. VALIDADE MÍNIMA DE 12 MESES A PARTIR DA DATA DE ENTREGA. OS RECIPIENTES/DISPENSERS PARA FIXAÇÕES EM PAREDES DEVERÃO SER FORNECIDOS EM COMODATO PELA EMPRESA GANHADORA 150 UNIDADES. SERÃO REQUISITADOS DE ACORDO COM A NECESSIDADE DO MUNICÍPIO.</w:t>
            </w:r>
          </w:p>
        </w:tc>
        <w:tc>
          <w:tcPr>
            <w:tcW w:w="1050" w:type="dxa"/>
            <w:shd w:val="clear" w:color="auto" w:fill="auto"/>
            <w:vAlign w:val="center"/>
          </w:tcPr>
          <w:p w14:paraId="21C3DAC1" w14:textId="77777777" w:rsidR="000D67F5" w:rsidRPr="000D67F5" w:rsidRDefault="000D67F5" w:rsidP="002D081F">
            <w:pPr>
              <w:jc w:val="both"/>
              <w:rPr>
                <w:rFonts w:ascii="Arial" w:hAnsi="Arial"/>
                <w:b/>
                <w:bCs/>
                <w:color w:val="000000"/>
              </w:rPr>
            </w:pPr>
          </w:p>
        </w:tc>
        <w:tc>
          <w:tcPr>
            <w:tcW w:w="1134" w:type="dxa"/>
            <w:shd w:val="clear" w:color="auto" w:fill="auto"/>
            <w:vAlign w:val="center"/>
          </w:tcPr>
          <w:p w14:paraId="71ABDD46" w14:textId="77777777" w:rsidR="000D67F5" w:rsidRPr="000D67F5" w:rsidRDefault="000D67F5" w:rsidP="002D081F">
            <w:pPr>
              <w:jc w:val="both"/>
              <w:rPr>
                <w:rFonts w:ascii="Arial" w:hAnsi="Arial"/>
                <w:b/>
                <w:bCs/>
                <w:color w:val="000000"/>
              </w:rPr>
            </w:pPr>
          </w:p>
        </w:tc>
      </w:tr>
      <w:tr w:rsidR="0007209C" w:rsidRPr="000D67F5" w14:paraId="7C162235" w14:textId="77777777" w:rsidTr="001B7D79">
        <w:trPr>
          <w:trHeight w:val="371"/>
        </w:trPr>
        <w:tc>
          <w:tcPr>
            <w:tcW w:w="6742" w:type="dxa"/>
            <w:gridSpan w:val="5"/>
            <w:shd w:val="clear" w:color="auto" w:fill="auto"/>
            <w:vAlign w:val="center"/>
          </w:tcPr>
          <w:p w14:paraId="09EFC79D" w14:textId="26B10984" w:rsidR="0007209C" w:rsidRPr="000D67F5" w:rsidRDefault="0007209C" w:rsidP="0007209C">
            <w:pPr>
              <w:jc w:val="right"/>
              <w:rPr>
                <w:rFonts w:ascii="Arial" w:eastAsia="Times New Roman" w:hAnsi="Arial"/>
                <w:b/>
                <w:bCs/>
                <w:color w:val="000000"/>
                <w:kern w:val="0"/>
                <w:lang w:eastAsia="pt-BR" w:bidi="ar-SA"/>
              </w:rPr>
            </w:pPr>
            <w:r>
              <w:rPr>
                <w:rFonts w:ascii="Arial" w:hAnsi="Arial"/>
                <w:b/>
                <w:bCs/>
                <w:color w:val="000000"/>
                <w:lang w:eastAsia="pt-BR"/>
              </w:rPr>
              <w:t>TOTAL DO LOTE 03</w:t>
            </w:r>
          </w:p>
        </w:tc>
        <w:tc>
          <w:tcPr>
            <w:tcW w:w="2184" w:type="dxa"/>
            <w:gridSpan w:val="2"/>
            <w:shd w:val="clear" w:color="auto" w:fill="auto"/>
            <w:vAlign w:val="center"/>
          </w:tcPr>
          <w:p w14:paraId="239DE991" w14:textId="3E0D48F8" w:rsidR="0007209C" w:rsidRPr="000D67F5" w:rsidRDefault="0007209C" w:rsidP="0007209C">
            <w:pPr>
              <w:jc w:val="both"/>
              <w:rPr>
                <w:rFonts w:ascii="Arial" w:hAnsi="Arial"/>
                <w:b/>
                <w:bCs/>
                <w:color w:val="000000"/>
              </w:rPr>
            </w:pPr>
            <w:r>
              <w:rPr>
                <w:rFonts w:ascii="Arial" w:hAnsi="Arial"/>
                <w:b/>
                <w:bCs/>
                <w:color w:val="000000"/>
              </w:rPr>
              <w:t>R$</w:t>
            </w:r>
          </w:p>
        </w:tc>
      </w:tr>
    </w:tbl>
    <w:p w14:paraId="6611576A" w14:textId="77777777" w:rsidR="00816D2E" w:rsidRDefault="00816D2E" w:rsidP="00BB7FF5">
      <w:pPr>
        <w:spacing w:line="276" w:lineRule="auto"/>
        <w:jc w:val="both"/>
        <w:rPr>
          <w:rFonts w:ascii="Arial" w:hAnsi="Arial"/>
          <w:b/>
        </w:rPr>
      </w:pPr>
    </w:p>
    <w:p w14:paraId="139FEA85" w14:textId="77777777" w:rsidR="0007209C" w:rsidRDefault="0007209C" w:rsidP="00BB7F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134"/>
        <w:gridCol w:w="567"/>
        <w:gridCol w:w="850"/>
        <w:gridCol w:w="3345"/>
        <w:gridCol w:w="1191"/>
        <w:gridCol w:w="993"/>
      </w:tblGrid>
      <w:tr w:rsidR="0007209C" w:rsidRPr="00CD2A0C" w14:paraId="259F1644" w14:textId="77777777" w:rsidTr="0007209C">
        <w:trPr>
          <w:trHeight w:val="471"/>
        </w:trPr>
        <w:tc>
          <w:tcPr>
            <w:tcW w:w="6742" w:type="dxa"/>
            <w:gridSpan w:val="5"/>
            <w:shd w:val="clear" w:color="auto" w:fill="D9D9D9" w:themeFill="background1" w:themeFillShade="D9"/>
            <w:vAlign w:val="center"/>
          </w:tcPr>
          <w:p w14:paraId="7E9A9C03" w14:textId="72D3EC0C" w:rsidR="0007209C" w:rsidRPr="00CD2A0C" w:rsidRDefault="0007209C" w:rsidP="0007209C">
            <w:pPr>
              <w:jc w:val="center"/>
              <w:rPr>
                <w:rFonts w:ascii="Arial" w:eastAsia="Calibri" w:hAnsi="Arial"/>
                <w:b/>
                <w:bCs/>
                <w:color w:val="000000"/>
                <w:lang w:eastAsia="pt-BR"/>
              </w:rPr>
            </w:pPr>
            <w:r w:rsidRPr="00CD2A0C">
              <w:rPr>
                <w:rFonts w:ascii="Arial" w:hAnsi="Arial"/>
                <w:b/>
                <w:bCs/>
                <w:color w:val="000000"/>
                <w:kern w:val="0"/>
                <w:lang w:bidi="ar-SA"/>
              </w:rPr>
              <w:t>Objeto licitado – lote 04</w:t>
            </w:r>
          </w:p>
        </w:tc>
        <w:tc>
          <w:tcPr>
            <w:tcW w:w="2184" w:type="dxa"/>
            <w:gridSpan w:val="2"/>
            <w:shd w:val="clear" w:color="auto" w:fill="D9D9D9" w:themeFill="background1" w:themeFillShade="D9"/>
            <w:vAlign w:val="center"/>
          </w:tcPr>
          <w:p w14:paraId="5B7B5600" w14:textId="4FCE2303" w:rsidR="0007209C" w:rsidRPr="00CD2A0C" w:rsidRDefault="0007209C" w:rsidP="0007209C">
            <w:pPr>
              <w:jc w:val="center"/>
              <w:rPr>
                <w:rFonts w:ascii="Arial" w:hAnsi="Arial"/>
                <w:b/>
                <w:bCs/>
                <w:color w:val="000000"/>
              </w:rPr>
            </w:pPr>
            <w:r w:rsidRPr="00CD2A0C">
              <w:rPr>
                <w:rFonts w:ascii="Arial" w:hAnsi="Arial"/>
                <w:b/>
                <w:bCs/>
                <w:color w:val="000000"/>
                <w:kern w:val="0"/>
                <w:lang w:bidi="ar-SA"/>
              </w:rPr>
              <w:t>Valor (R$)</w:t>
            </w:r>
          </w:p>
        </w:tc>
      </w:tr>
      <w:tr w:rsidR="0007209C" w:rsidRPr="00CD2A0C" w14:paraId="50A6BF7D" w14:textId="77777777" w:rsidTr="00CF2D6F">
        <w:trPr>
          <w:trHeight w:val="407"/>
        </w:trPr>
        <w:tc>
          <w:tcPr>
            <w:tcW w:w="846" w:type="dxa"/>
            <w:shd w:val="clear" w:color="auto" w:fill="D9D9D9" w:themeFill="background1" w:themeFillShade="D9"/>
            <w:vAlign w:val="center"/>
          </w:tcPr>
          <w:p w14:paraId="265650E3" w14:textId="42ED080B" w:rsidR="0007209C" w:rsidRPr="00CD2A0C" w:rsidRDefault="0007209C" w:rsidP="0007209C">
            <w:pPr>
              <w:jc w:val="center"/>
              <w:rPr>
                <w:rFonts w:ascii="Arial" w:hAnsi="Arial"/>
                <w:b/>
                <w:bCs/>
                <w:color w:val="000000"/>
                <w:kern w:val="0"/>
                <w:lang w:bidi="ar-SA"/>
              </w:rPr>
            </w:pPr>
            <w:r w:rsidRPr="00CD2A0C">
              <w:rPr>
                <w:rFonts w:ascii="Arial" w:hAnsi="Arial"/>
                <w:b/>
                <w:bCs/>
                <w:color w:val="000000"/>
                <w:kern w:val="0"/>
                <w:lang w:bidi="ar-SA"/>
              </w:rPr>
              <w:t>Item</w:t>
            </w:r>
          </w:p>
        </w:tc>
        <w:tc>
          <w:tcPr>
            <w:tcW w:w="1134" w:type="dxa"/>
            <w:shd w:val="clear" w:color="auto" w:fill="D9D9D9" w:themeFill="background1" w:themeFillShade="D9"/>
            <w:vAlign w:val="center"/>
          </w:tcPr>
          <w:p w14:paraId="5869DAAC" w14:textId="1A28C497" w:rsidR="0007209C" w:rsidRPr="00CD2A0C" w:rsidRDefault="0007209C" w:rsidP="0007209C">
            <w:pPr>
              <w:jc w:val="center"/>
              <w:rPr>
                <w:rFonts w:ascii="Arial" w:hAnsi="Arial"/>
                <w:b/>
                <w:bCs/>
                <w:color w:val="000000"/>
                <w:lang w:eastAsia="pt-BR"/>
              </w:rPr>
            </w:pPr>
            <w:proofErr w:type="spellStart"/>
            <w:r w:rsidRPr="00CD2A0C">
              <w:rPr>
                <w:rFonts w:ascii="Arial" w:hAnsi="Arial"/>
                <w:b/>
                <w:bCs/>
                <w:color w:val="000000"/>
                <w:kern w:val="0"/>
                <w:lang w:bidi="ar-SA"/>
              </w:rPr>
              <w:t>Qtd</w:t>
            </w:r>
            <w:proofErr w:type="spellEnd"/>
          </w:p>
        </w:tc>
        <w:tc>
          <w:tcPr>
            <w:tcW w:w="567" w:type="dxa"/>
            <w:shd w:val="clear" w:color="auto" w:fill="D9D9D9" w:themeFill="background1" w:themeFillShade="D9"/>
            <w:vAlign w:val="center"/>
          </w:tcPr>
          <w:p w14:paraId="6FF6D9E3" w14:textId="131A4231" w:rsidR="0007209C" w:rsidRPr="00CD2A0C" w:rsidRDefault="0007209C" w:rsidP="0007209C">
            <w:pPr>
              <w:jc w:val="center"/>
              <w:rPr>
                <w:rFonts w:ascii="Arial" w:hAnsi="Arial"/>
                <w:b/>
                <w:bCs/>
                <w:color w:val="000000"/>
                <w:kern w:val="0"/>
                <w:lang w:bidi="ar-SA"/>
              </w:rPr>
            </w:pPr>
            <w:r w:rsidRPr="00CD2A0C">
              <w:rPr>
                <w:rFonts w:ascii="Arial" w:hAnsi="Arial"/>
                <w:b/>
                <w:bCs/>
                <w:color w:val="000000"/>
                <w:kern w:val="0"/>
                <w:lang w:bidi="ar-SA"/>
              </w:rPr>
              <w:t>Un</w:t>
            </w:r>
          </w:p>
        </w:tc>
        <w:tc>
          <w:tcPr>
            <w:tcW w:w="850" w:type="dxa"/>
            <w:shd w:val="clear" w:color="auto" w:fill="D9D9D9" w:themeFill="background1" w:themeFillShade="D9"/>
            <w:vAlign w:val="center"/>
          </w:tcPr>
          <w:p w14:paraId="6C11DEC3" w14:textId="0F1F1B04" w:rsidR="0007209C" w:rsidRPr="00CD2A0C" w:rsidRDefault="0007209C" w:rsidP="0007209C">
            <w:pPr>
              <w:jc w:val="center"/>
              <w:rPr>
                <w:rFonts w:ascii="Arial" w:eastAsia="Calibri" w:hAnsi="Arial"/>
                <w:b/>
                <w:bCs/>
                <w:color w:val="000000"/>
                <w:lang w:eastAsia="pt-BR"/>
              </w:rPr>
            </w:pPr>
            <w:r w:rsidRPr="00CD2A0C">
              <w:rPr>
                <w:rFonts w:ascii="Arial" w:hAnsi="Arial"/>
                <w:b/>
                <w:bCs/>
                <w:color w:val="000000"/>
                <w:kern w:val="0"/>
                <w:lang w:bidi="ar-SA"/>
              </w:rPr>
              <w:t>Marca</w:t>
            </w:r>
          </w:p>
        </w:tc>
        <w:tc>
          <w:tcPr>
            <w:tcW w:w="3345" w:type="dxa"/>
            <w:shd w:val="clear" w:color="auto" w:fill="D9D9D9" w:themeFill="background1" w:themeFillShade="D9"/>
            <w:vAlign w:val="center"/>
          </w:tcPr>
          <w:p w14:paraId="049BBE14" w14:textId="6312D1DB" w:rsidR="0007209C" w:rsidRPr="00CD2A0C" w:rsidRDefault="0007209C" w:rsidP="0007209C">
            <w:pPr>
              <w:jc w:val="center"/>
              <w:rPr>
                <w:rFonts w:ascii="Arial" w:eastAsia="Calibri" w:hAnsi="Arial"/>
                <w:b/>
                <w:bCs/>
                <w:color w:val="000000"/>
                <w:lang w:eastAsia="pt-BR"/>
              </w:rPr>
            </w:pPr>
            <w:r w:rsidRPr="00CD2A0C">
              <w:rPr>
                <w:rFonts w:ascii="Arial" w:hAnsi="Arial"/>
                <w:b/>
                <w:bCs/>
                <w:color w:val="000000"/>
                <w:kern w:val="0"/>
                <w:lang w:bidi="ar-SA"/>
              </w:rPr>
              <w:t>Descrição</w:t>
            </w:r>
          </w:p>
        </w:tc>
        <w:tc>
          <w:tcPr>
            <w:tcW w:w="1191" w:type="dxa"/>
            <w:shd w:val="clear" w:color="auto" w:fill="D9D9D9" w:themeFill="background1" w:themeFillShade="D9"/>
            <w:vAlign w:val="center"/>
          </w:tcPr>
          <w:p w14:paraId="65D7B3A5" w14:textId="62756CB4" w:rsidR="0007209C" w:rsidRPr="00CD2A0C" w:rsidRDefault="0007209C" w:rsidP="0007209C">
            <w:pPr>
              <w:jc w:val="center"/>
              <w:rPr>
                <w:rFonts w:ascii="Arial" w:hAnsi="Arial"/>
                <w:b/>
                <w:bCs/>
                <w:color w:val="000000"/>
              </w:rPr>
            </w:pPr>
            <w:r w:rsidRPr="00CD2A0C">
              <w:rPr>
                <w:rFonts w:ascii="Arial" w:hAnsi="Arial"/>
                <w:b/>
                <w:bCs/>
                <w:color w:val="000000"/>
                <w:kern w:val="0"/>
                <w:lang w:bidi="ar-SA"/>
              </w:rPr>
              <w:t>Unit</w:t>
            </w:r>
          </w:p>
        </w:tc>
        <w:tc>
          <w:tcPr>
            <w:tcW w:w="993" w:type="dxa"/>
            <w:shd w:val="clear" w:color="auto" w:fill="D9D9D9" w:themeFill="background1" w:themeFillShade="D9"/>
            <w:vAlign w:val="center"/>
          </w:tcPr>
          <w:p w14:paraId="1F13AB7E" w14:textId="77230134" w:rsidR="0007209C" w:rsidRPr="00CD2A0C" w:rsidRDefault="0007209C" w:rsidP="0007209C">
            <w:pPr>
              <w:jc w:val="center"/>
              <w:rPr>
                <w:rFonts w:ascii="Arial" w:hAnsi="Arial"/>
                <w:b/>
                <w:bCs/>
                <w:color w:val="000000"/>
              </w:rPr>
            </w:pPr>
            <w:r w:rsidRPr="00CD2A0C">
              <w:rPr>
                <w:rFonts w:ascii="Arial" w:hAnsi="Arial"/>
                <w:b/>
                <w:bCs/>
                <w:color w:val="000000"/>
                <w:kern w:val="0"/>
                <w:lang w:bidi="ar-SA"/>
              </w:rPr>
              <w:t>Total</w:t>
            </w:r>
          </w:p>
        </w:tc>
      </w:tr>
      <w:tr w:rsidR="00CD2A0C" w:rsidRPr="00CD2A0C" w14:paraId="70C0EF6B" w14:textId="77777777" w:rsidTr="00CF2D6F">
        <w:tc>
          <w:tcPr>
            <w:tcW w:w="846" w:type="dxa"/>
            <w:shd w:val="clear" w:color="auto" w:fill="auto"/>
            <w:vAlign w:val="center"/>
          </w:tcPr>
          <w:p w14:paraId="7EC69114" w14:textId="3008290F" w:rsidR="00CD2A0C" w:rsidRPr="00CD2A0C" w:rsidRDefault="00CD2A0C" w:rsidP="00CD2A0C">
            <w:pPr>
              <w:jc w:val="center"/>
              <w:rPr>
                <w:rFonts w:ascii="Arial" w:hAnsi="Arial"/>
                <w:b/>
                <w:bCs/>
              </w:rPr>
            </w:pPr>
            <w:r w:rsidRPr="00CD2A0C">
              <w:rPr>
                <w:rFonts w:ascii="Arial" w:hAnsi="Arial"/>
                <w:b/>
                <w:bCs/>
                <w:color w:val="000000"/>
                <w:kern w:val="0"/>
                <w:lang w:bidi="ar-SA"/>
              </w:rPr>
              <w:t>01</w:t>
            </w:r>
          </w:p>
        </w:tc>
        <w:tc>
          <w:tcPr>
            <w:tcW w:w="1134" w:type="dxa"/>
            <w:vAlign w:val="center"/>
          </w:tcPr>
          <w:p w14:paraId="22B8AE0B" w14:textId="033BEAD6" w:rsidR="00CD2A0C" w:rsidRPr="00CD2A0C" w:rsidRDefault="00CF2D6F" w:rsidP="00CD2A0C">
            <w:pPr>
              <w:jc w:val="center"/>
              <w:rPr>
                <w:rFonts w:ascii="Arial" w:hAnsi="Arial"/>
                <w:b/>
                <w:bCs/>
                <w:color w:val="000000"/>
                <w:kern w:val="0"/>
                <w:lang w:bidi="ar-SA"/>
              </w:rPr>
            </w:pPr>
            <w:r>
              <w:rPr>
                <w:rFonts w:ascii="Arial" w:hAnsi="Arial"/>
                <w:b/>
                <w:bCs/>
                <w:color w:val="000000"/>
                <w:lang w:eastAsia="pt-BR"/>
              </w:rPr>
              <w:t>200</w:t>
            </w:r>
          </w:p>
        </w:tc>
        <w:tc>
          <w:tcPr>
            <w:tcW w:w="567" w:type="dxa"/>
            <w:vAlign w:val="center"/>
          </w:tcPr>
          <w:p w14:paraId="21F9A68D" w14:textId="63F8E527" w:rsidR="00CD2A0C" w:rsidRPr="00CD2A0C" w:rsidRDefault="00CF2D6F" w:rsidP="00CD2A0C">
            <w:pPr>
              <w:jc w:val="center"/>
              <w:rPr>
                <w:rFonts w:ascii="Arial" w:eastAsia="Calibri" w:hAnsi="Arial"/>
                <w:b/>
                <w:bCs/>
                <w:color w:val="000000"/>
                <w:lang w:eastAsia="pt-BR"/>
              </w:rPr>
            </w:pPr>
            <w:r>
              <w:rPr>
                <w:rFonts w:ascii="Arial" w:hAnsi="Arial"/>
                <w:b/>
                <w:bCs/>
                <w:color w:val="000000"/>
                <w:kern w:val="0"/>
                <w:lang w:bidi="ar-SA"/>
              </w:rPr>
              <w:t>PT</w:t>
            </w:r>
          </w:p>
        </w:tc>
        <w:tc>
          <w:tcPr>
            <w:tcW w:w="850" w:type="dxa"/>
            <w:vAlign w:val="center"/>
          </w:tcPr>
          <w:p w14:paraId="01773ECD"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56B0EE33" w14:textId="3EBF7CE0" w:rsidR="00CD2A0C" w:rsidRPr="00CD2A0C" w:rsidRDefault="00CD2A0C" w:rsidP="00CD2A0C">
            <w:pPr>
              <w:jc w:val="both"/>
              <w:rPr>
                <w:rFonts w:ascii="Arial" w:hAnsi="Arial"/>
                <w:b/>
                <w:bCs/>
              </w:rPr>
            </w:pPr>
            <w:r w:rsidRPr="00CD2A0C">
              <w:rPr>
                <w:rFonts w:ascii="Arial" w:hAnsi="Arial"/>
                <w:b/>
                <w:bCs/>
              </w:rPr>
              <w:t xml:space="preserve">ATADURA DE CREPE MEDINDO 06CM X 1,80M DE COMPRIMENTO EM REPOUSO, 100% ALGODÃO, CONFECCIONADA EM FIOS DE ALGODÃO CRU, COM 13 FIOS POR CM, COM BORDAS DELIMITADAS, BOA ELASTICIDADE, ENROLADA EM FORMA CILÍNDRICA UNIFORMEMENTE, ISENTA DE DEFEITOS, ESGARÇAMENTO, IMPUREZAS OU MANCHAS, NÃO ESTÉRIL. </w:t>
            </w:r>
            <w:r w:rsidRPr="00CD2A0C">
              <w:rPr>
                <w:rFonts w:ascii="Arial" w:hAnsi="Arial"/>
                <w:b/>
                <w:bCs/>
              </w:rPr>
              <w:lastRenderedPageBreak/>
              <w:t>EMBALAGEM INDIVIDUAL COM LOTE, DATA DE FABRICAÇÃO, VALIDADE E PROCEDÊNCIA, CONFORME PORTARIA 106/2003 INMETRO. PACOTE COM 12 UNIDADES. VALIDADE MÍNIMA DE 24 MESES A PARTIR DA DATA DA ENTREGA.</w:t>
            </w:r>
          </w:p>
        </w:tc>
        <w:tc>
          <w:tcPr>
            <w:tcW w:w="1191" w:type="dxa"/>
            <w:shd w:val="clear" w:color="auto" w:fill="auto"/>
            <w:vAlign w:val="center"/>
          </w:tcPr>
          <w:p w14:paraId="5CAF0F6A"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42EF4899" w14:textId="77777777" w:rsidR="00CD2A0C" w:rsidRPr="00CD2A0C" w:rsidRDefault="00CD2A0C" w:rsidP="00CD2A0C">
            <w:pPr>
              <w:jc w:val="both"/>
              <w:rPr>
                <w:rFonts w:ascii="Arial" w:hAnsi="Arial"/>
                <w:b/>
                <w:bCs/>
                <w:color w:val="000000"/>
              </w:rPr>
            </w:pPr>
          </w:p>
        </w:tc>
      </w:tr>
      <w:tr w:rsidR="00CD2A0C" w:rsidRPr="00CD2A0C" w14:paraId="5091075E" w14:textId="77777777" w:rsidTr="00CF2D6F">
        <w:tc>
          <w:tcPr>
            <w:tcW w:w="846" w:type="dxa"/>
            <w:shd w:val="clear" w:color="auto" w:fill="auto"/>
            <w:vAlign w:val="center"/>
          </w:tcPr>
          <w:p w14:paraId="0DFDC48F" w14:textId="556C8B1C"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02</w:t>
            </w:r>
          </w:p>
        </w:tc>
        <w:tc>
          <w:tcPr>
            <w:tcW w:w="1134" w:type="dxa"/>
            <w:vAlign w:val="center"/>
          </w:tcPr>
          <w:p w14:paraId="5B6A60D0" w14:textId="4DE945F3" w:rsidR="00CD2A0C" w:rsidRPr="00CD2A0C" w:rsidRDefault="00CF2D6F" w:rsidP="00CD2A0C">
            <w:pPr>
              <w:jc w:val="center"/>
              <w:rPr>
                <w:rFonts w:ascii="Arial" w:hAnsi="Arial"/>
                <w:b/>
                <w:bCs/>
                <w:color w:val="000000"/>
                <w:lang w:eastAsia="pt-BR"/>
              </w:rPr>
            </w:pPr>
            <w:r>
              <w:rPr>
                <w:rFonts w:ascii="Arial" w:hAnsi="Arial"/>
                <w:b/>
                <w:bCs/>
                <w:color w:val="000000"/>
                <w:lang w:eastAsia="pt-BR"/>
              </w:rPr>
              <w:t>1.300</w:t>
            </w:r>
          </w:p>
        </w:tc>
        <w:tc>
          <w:tcPr>
            <w:tcW w:w="567" w:type="dxa"/>
            <w:vAlign w:val="center"/>
          </w:tcPr>
          <w:p w14:paraId="1B10F49D" w14:textId="576FD21F"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7484F7D5"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2C24AD8D" w14:textId="5326714B" w:rsidR="00CD2A0C" w:rsidRPr="00CD2A0C" w:rsidRDefault="00CD2A0C" w:rsidP="00CD2A0C">
            <w:pPr>
              <w:jc w:val="both"/>
              <w:rPr>
                <w:rFonts w:ascii="Arial" w:eastAsia="Calibri" w:hAnsi="Arial"/>
                <w:b/>
                <w:bCs/>
                <w:color w:val="000000"/>
                <w:lang w:eastAsia="pt-BR"/>
              </w:rPr>
            </w:pPr>
            <w:r w:rsidRPr="00CD2A0C">
              <w:rPr>
                <w:rFonts w:ascii="Arial" w:hAnsi="Arial"/>
                <w:b/>
                <w:bCs/>
              </w:rPr>
              <w:t>ATADURA DE CREPE MEDINDO 10CM X 1,80M DE 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w:t>
            </w:r>
          </w:p>
        </w:tc>
        <w:tc>
          <w:tcPr>
            <w:tcW w:w="1191" w:type="dxa"/>
            <w:shd w:val="clear" w:color="auto" w:fill="auto"/>
            <w:vAlign w:val="center"/>
          </w:tcPr>
          <w:p w14:paraId="1622C7C7"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4F56D0B1" w14:textId="77777777" w:rsidR="00CD2A0C" w:rsidRPr="00CD2A0C" w:rsidRDefault="00CD2A0C" w:rsidP="00CD2A0C">
            <w:pPr>
              <w:jc w:val="both"/>
              <w:rPr>
                <w:rFonts w:ascii="Arial" w:hAnsi="Arial"/>
                <w:b/>
                <w:bCs/>
                <w:color w:val="000000"/>
              </w:rPr>
            </w:pPr>
          </w:p>
        </w:tc>
      </w:tr>
      <w:tr w:rsidR="00CD2A0C" w:rsidRPr="00CD2A0C" w14:paraId="162A697D" w14:textId="77777777" w:rsidTr="00CF2D6F">
        <w:tc>
          <w:tcPr>
            <w:tcW w:w="846" w:type="dxa"/>
            <w:shd w:val="clear" w:color="auto" w:fill="auto"/>
            <w:vAlign w:val="center"/>
          </w:tcPr>
          <w:p w14:paraId="23B9292C" w14:textId="6C4C99EB"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03</w:t>
            </w:r>
          </w:p>
        </w:tc>
        <w:tc>
          <w:tcPr>
            <w:tcW w:w="1134" w:type="dxa"/>
            <w:vAlign w:val="center"/>
          </w:tcPr>
          <w:p w14:paraId="116D333C" w14:textId="2C97B5FC" w:rsidR="00CD2A0C" w:rsidRPr="00CD2A0C" w:rsidRDefault="00CF2D6F" w:rsidP="00CD2A0C">
            <w:pPr>
              <w:jc w:val="center"/>
              <w:rPr>
                <w:rFonts w:ascii="Arial" w:hAnsi="Arial"/>
                <w:b/>
                <w:bCs/>
                <w:color w:val="000000"/>
                <w:lang w:eastAsia="pt-BR"/>
              </w:rPr>
            </w:pPr>
            <w:r>
              <w:rPr>
                <w:rFonts w:ascii="Arial" w:hAnsi="Arial"/>
                <w:b/>
                <w:bCs/>
                <w:color w:val="000000"/>
                <w:lang w:eastAsia="pt-BR"/>
              </w:rPr>
              <w:t>1.200</w:t>
            </w:r>
          </w:p>
        </w:tc>
        <w:tc>
          <w:tcPr>
            <w:tcW w:w="567" w:type="dxa"/>
            <w:vAlign w:val="center"/>
          </w:tcPr>
          <w:p w14:paraId="25534BC2" w14:textId="0B438A68"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078E057B"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6E74F568" w14:textId="04D534DF" w:rsidR="00CD2A0C" w:rsidRPr="00CD2A0C" w:rsidRDefault="00CD2A0C" w:rsidP="00CD2A0C">
            <w:pPr>
              <w:jc w:val="both"/>
              <w:rPr>
                <w:rFonts w:ascii="Arial" w:eastAsia="Calibri" w:hAnsi="Arial"/>
                <w:b/>
                <w:bCs/>
                <w:color w:val="000000"/>
                <w:lang w:eastAsia="pt-BR"/>
              </w:rPr>
            </w:pPr>
            <w:r w:rsidRPr="00CD2A0C">
              <w:rPr>
                <w:rFonts w:ascii="Arial" w:hAnsi="Arial"/>
                <w:b/>
                <w:bCs/>
              </w:rPr>
              <w:t xml:space="preserve">ATADURA DE CREPE MEDINDO 15CM X 1,80M DE COMPRIMENTO EM REPOUSO, 100% ALGODÃO, CONFECCIONADA EM FIOS DE ALGODÃO CRU, COM 13 FIOS POR CM, COM BORDAS DELIMITADAS, BOA </w:t>
            </w:r>
            <w:r w:rsidRPr="00CD2A0C">
              <w:rPr>
                <w:rFonts w:ascii="Arial" w:hAnsi="Arial"/>
                <w:b/>
                <w:bCs/>
              </w:rPr>
              <w:lastRenderedPageBreak/>
              <w:t xml:space="preserve">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 </w:t>
            </w:r>
          </w:p>
        </w:tc>
        <w:tc>
          <w:tcPr>
            <w:tcW w:w="1191" w:type="dxa"/>
            <w:shd w:val="clear" w:color="auto" w:fill="auto"/>
            <w:vAlign w:val="center"/>
          </w:tcPr>
          <w:p w14:paraId="17F779B0"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0C0425CA" w14:textId="77777777" w:rsidR="00CD2A0C" w:rsidRPr="00CD2A0C" w:rsidRDefault="00CD2A0C" w:rsidP="00CD2A0C">
            <w:pPr>
              <w:jc w:val="both"/>
              <w:rPr>
                <w:rFonts w:ascii="Arial" w:hAnsi="Arial"/>
                <w:b/>
                <w:bCs/>
                <w:color w:val="000000"/>
              </w:rPr>
            </w:pPr>
          </w:p>
        </w:tc>
      </w:tr>
      <w:tr w:rsidR="00CD2A0C" w:rsidRPr="00CD2A0C" w14:paraId="0E615850" w14:textId="77777777" w:rsidTr="00CF2D6F">
        <w:tc>
          <w:tcPr>
            <w:tcW w:w="846" w:type="dxa"/>
            <w:shd w:val="clear" w:color="auto" w:fill="auto"/>
            <w:vAlign w:val="center"/>
          </w:tcPr>
          <w:p w14:paraId="351260BE" w14:textId="52CBECC2"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04</w:t>
            </w:r>
          </w:p>
        </w:tc>
        <w:tc>
          <w:tcPr>
            <w:tcW w:w="1134" w:type="dxa"/>
            <w:vAlign w:val="center"/>
          </w:tcPr>
          <w:p w14:paraId="1D162F1E" w14:textId="0457BF2B" w:rsidR="00CD2A0C" w:rsidRPr="00CD2A0C" w:rsidRDefault="00CF2D6F" w:rsidP="00CD2A0C">
            <w:pPr>
              <w:jc w:val="center"/>
              <w:rPr>
                <w:rFonts w:ascii="Arial" w:hAnsi="Arial"/>
                <w:b/>
                <w:bCs/>
                <w:color w:val="000000"/>
                <w:lang w:eastAsia="pt-BR"/>
              </w:rPr>
            </w:pPr>
            <w:r>
              <w:rPr>
                <w:rFonts w:ascii="Arial" w:hAnsi="Arial"/>
                <w:b/>
                <w:bCs/>
                <w:color w:val="000000"/>
                <w:lang w:eastAsia="pt-BR"/>
              </w:rPr>
              <w:t>250</w:t>
            </w:r>
          </w:p>
        </w:tc>
        <w:tc>
          <w:tcPr>
            <w:tcW w:w="567" w:type="dxa"/>
            <w:vAlign w:val="center"/>
          </w:tcPr>
          <w:p w14:paraId="771A606C" w14:textId="7ABE5500"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49F1F6DC"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629837DA" w14:textId="025A14B3" w:rsidR="00CD2A0C" w:rsidRPr="00CD2A0C" w:rsidRDefault="00CD2A0C" w:rsidP="00CD2A0C">
            <w:pPr>
              <w:jc w:val="both"/>
              <w:rPr>
                <w:rFonts w:ascii="Arial" w:eastAsia="Calibri" w:hAnsi="Arial"/>
                <w:b/>
                <w:bCs/>
                <w:color w:val="000000"/>
                <w:lang w:eastAsia="pt-BR"/>
              </w:rPr>
            </w:pPr>
            <w:r w:rsidRPr="00CD2A0C">
              <w:rPr>
                <w:rFonts w:ascii="Arial" w:hAnsi="Arial"/>
                <w:b/>
                <w:bCs/>
              </w:rPr>
              <w:t>ATADURA DE CREPE MEDINDO 20CM X 1,80M DE COMPRIMENTO EM REPOUSO, 100% ALGODÃO, CONFECCIONADA EM FIOS DE ALGODÃO CRU, COM 13 FIOS POR CM, COM BORDAS DELIMITADAS, BOA ELASTICIDADE, ENROLADA EM FORMA CILÍNDRICA UNIFORMEMENTE, ISENTA DE DEFEITOS, ESGARÇAMENTO, IMPUREZAS OU MANCHAS, NÃO ESTÉRIL. EMBALAGEM INDIVIDUAL COM LOTE, DATA DE FABRICAÇÃO, VALIDADE E PROCEDÊNCIA, CONFORME PORTARIA 106/2003 INMETRO. PACOTE COM 12 UNIDADES. VALIDADE MÍNIMA DE 24 MESES A PARTIR DA DATA DA ENTREGA.</w:t>
            </w:r>
          </w:p>
        </w:tc>
        <w:tc>
          <w:tcPr>
            <w:tcW w:w="1191" w:type="dxa"/>
            <w:shd w:val="clear" w:color="auto" w:fill="auto"/>
            <w:vAlign w:val="center"/>
          </w:tcPr>
          <w:p w14:paraId="04A38F8C"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11C6B02D" w14:textId="77777777" w:rsidR="00CD2A0C" w:rsidRPr="00CD2A0C" w:rsidRDefault="00CD2A0C" w:rsidP="00CD2A0C">
            <w:pPr>
              <w:jc w:val="both"/>
              <w:rPr>
                <w:rFonts w:ascii="Arial" w:hAnsi="Arial"/>
                <w:b/>
                <w:bCs/>
                <w:color w:val="000000"/>
              </w:rPr>
            </w:pPr>
          </w:p>
        </w:tc>
      </w:tr>
      <w:tr w:rsidR="00CD2A0C" w:rsidRPr="00CD2A0C" w14:paraId="42E38383" w14:textId="77777777" w:rsidTr="00CF2D6F">
        <w:tc>
          <w:tcPr>
            <w:tcW w:w="846" w:type="dxa"/>
            <w:shd w:val="clear" w:color="auto" w:fill="auto"/>
            <w:vAlign w:val="center"/>
          </w:tcPr>
          <w:p w14:paraId="243448DF" w14:textId="2B44821F"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05</w:t>
            </w:r>
          </w:p>
        </w:tc>
        <w:tc>
          <w:tcPr>
            <w:tcW w:w="1134" w:type="dxa"/>
            <w:vAlign w:val="center"/>
          </w:tcPr>
          <w:p w14:paraId="04DC69EF" w14:textId="662F719C" w:rsidR="00CD2A0C" w:rsidRPr="00CD2A0C" w:rsidRDefault="00CF2D6F" w:rsidP="00CD2A0C">
            <w:pPr>
              <w:jc w:val="center"/>
              <w:rPr>
                <w:rFonts w:ascii="Arial" w:hAnsi="Arial"/>
                <w:b/>
                <w:bCs/>
                <w:color w:val="000000"/>
                <w:lang w:eastAsia="pt-BR"/>
              </w:rPr>
            </w:pPr>
            <w:r>
              <w:rPr>
                <w:rFonts w:ascii="Arial" w:hAnsi="Arial"/>
                <w:b/>
                <w:bCs/>
                <w:color w:val="000000"/>
                <w:lang w:eastAsia="pt-BR"/>
              </w:rPr>
              <w:t>250</w:t>
            </w:r>
          </w:p>
        </w:tc>
        <w:tc>
          <w:tcPr>
            <w:tcW w:w="567" w:type="dxa"/>
            <w:vAlign w:val="center"/>
          </w:tcPr>
          <w:p w14:paraId="16D89DEA" w14:textId="6CD3AD3F"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UN</w:t>
            </w:r>
          </w:p>
        </w:tc>
        <w:tc>
          <w:tcPr>
            <w:tcW w:w="850" w:type="dxa"/>
            <w:vAlign w:val="center"/>
          </w:tcPr>
          <w:p w14:paraId="0F2ED44E"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129373F4" w14:textId="54D8C7A8" w:rsidR="00CD2A0C" w:rsidRPr="00CD2A0C" w:rsidRDefault="00CD2A0C" w:rsidP="00CD2A0C">
            <w:pPr>
              <w:jc w:val="both"/>
              <w:rPr>
                <w:rFonts w:ascii="Arial" w:eastAsia="Calibri" w:hAnsi="Arial"/>
                <w:b/>
                <w:bCs/>
                <w:color w:val="000000"/>
                <w:lang w:eastAsia="pt-BR"/>
              </w:rPr>
            </w:pPr>
            <w:r w:rsidRPr="00CD2A0C">
              <w:rPr>
                <w:rFonts w:ascii="Arial" w:hAnsi="Arial"/>
                <w:b/>
                <w:bCs/>
              </w:rPr>
              <w:t xml:space="preserve">CURATIVO BOTA DE UNNA BANDAGEM CONSTITUÍDA </w:t>
            </w:r>
            <w:r w:rsidRPr="00CD2A0C">
              <w:rPr>
                <w:rFonts w:ascii="Arial" w:hAnsi="Arial"/>
                <w:b/>
                <w:bCs/>
              </w:rPr>
              <w:lastRenderedPageBreak/>
              <w:t>DE ALGODÃO PURO OU MISTO, PRONTA PARA USO, IMPREGNADA DE PASTA COMPOSTA, NO MÍNIMO DE ÓXIDO DE ZINCO A 10%, GLICERINA, ÓLEO CASTOR OU MINERAL MANTENDO A ATADURA UMEDECIDA, EMBALAGEM INDIVIDUAL COM SELAGEM EFICIENTE QUE GARANTA A INTEGRIDADE DO PRODUTO ATÉ O MOMENTO DA SUA UTILIZAÇÃO, PERMITA A ABERTURA E A TRANSFERÊNCIA COM TÉCNICA ASSÉPTICA, TRAZENDO EXTERNAMENTE OS DADOS DE IDENTIFICAÇÃO, PROCEDÊNCIA, NÚMERO DE LOTE, DATA DE FABRICAÇÃO, PRAZO DE VALIDADE E O NÚMERO DO REGISTRO NO MINISTÉRIO DA SAÚDE. O PRAZO DE VALIDADE MÍNIMO DEVE SER DE 18 MESES, A PARTIR DA DATA DE ENTREGA DO PRODUTO NA UNIDADE REQUISITANTE. MEDIDA MÍNIMA DE 10,2CM DE LARGURA X 9,14M DE COMPRIMENTO.</w:t>
            </w:r>
          </w:p>
        </w:tc>
        <w:tc>
          <w:tcPr>
            <w:tcW w:w="1191" w:type="dxa"/>
            <w:shd w:val="clear" w:color="auto" w:fill="auto"/>
            <w:vAlign w:val="center"/>
          </w:tcPr>
          <w:p w14:paraId="3DD41349"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0BF4A17A" w14:textId="77777777" w:rsidR="00CD2A0C" w:rsidRPr="00CD2A0C" w:rsidRDefault="00CD2A0C" w:rsidP="00CD2A0C">
            <w:pPr>
              <w:jc w:val="both"/>
              <w:rPr>
                <w:rFonts w:ascii="Arial" w:hAnsi="Arial"/>
                <w:b/>
                <w:bCs/>
                <w:color w:val="000000"/>
              </w:rPr>
            </w:pPr>
          </w:p>
        </w:tc>
      </w:tr>
      <w:tr w:rsidR="00CD2A0C" w:rsidRPr="00CD2A0C" w14:paraId="0ED1E4E4" w14:textId="77777777" w:rsidTr="00CF2D6F">
        <w:tc>
          <w:tcPr>
            <w:tcW w:w="846" w:type="dxa"/>
            <w:shd w:val="clear" w:color="auto" w:fill="auto"/>
            <w:vAlign w:val="center"/>
          </w:tcPr>
          <w:p w14:paraId="1CB9AB81" w14:textId="0EBEB603"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06</w:t>
            </w:r>
          </w:p>
        </w:tc>
        <w:tc>
          <w:tcPr>
            <w:tcW w:w="1134" w:type="dxa"/>
            <w:vAlign w:val="center"/>
          </w:tcPr>
          <w:p w14:paraId="19F529BD" w14:textId="0BBF6AD4" w:rsidR="00CD2A0C" w:rsidRPr="00CD2A0C" w:rsidRDefault="00CF2D6F" w:rsidP="00CD2A0C">
            <w:pPr>
              <w:jc w:val="center"/>
              <w:rPr>
                <w:rFonts w:ascii="Arial" w:hAnsi="Arial"/>
                <w:b/>
                <w:bCs/>
                <w:color w:val="000000"/>
                <w:lang w:eastAsia="pt-BR"/>
              </w:rPr>
            </w:pPr>
            <w:r>
              <w:rPr>
                <w:rFonts w:ascii="Arial" w:hAnsi="Arial"/>
                <w:b/>
                <w:bCs/>
                <w:color w:val="000000"/>
                <w:lang w:eastAsia="pt-BR"/>
              </w:rPr>
              <w:t>30</w:t>
            </w:r>
          </w:p>
        </w:tc>
        <w:tc>
          <w:tcPr>
            <w:tcW w:w="567" w:type="dxa"/>
            <w:vAlign w:val="center"/>
          </w:tcPr>
          <w:p w14:paraId="6D4F0223" w14:textId="32DA7A02"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0B11E7B0"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48F1FEDD" w14:textId="1B704D74" w:rsidR="00CD2A0C" w:rsidRPr="00CD2A0C" w:rsidRDefault="00CD2A0C" w:rsidP="00CD2A0C">
            <w:pPr>
              <w:jc w:val="both"/>
              <w:rPr>
                <w:rFonts w:ascii="Arial" w:eastAsia="Calibri" w:hAnsi="Arial"/>
                <w:b/>
                <w:bCs/>
                <w:color w:val="000000"/>
                <w:lang w:eastAsia="pt-BR"/>
              </w:rPr>
            </w:pPr>
            <w:r w:rsidRPr="00CD2A0C">
              <w:rPr>
                <w:rFonts w:ascii="Arial" w:hAnsi="Arial"/>
                <w:b/>
                <w:bCs/>
              </w:rPr>
              <w:t xml:space="preserve">COMPRESSA DE GAZE NÃO ESTÉRIL 13 FIOS 7,5 X 7,5CM FECHADA E APROXIMADAMENTE 30X15CM ABERTA, 8 CAMADAS, 8 DOBRAS. 100% ALGODÃO, SEM FALHAS E FIAPOS PACOTE COM 500 UNIDADES. EMBALAGEM DEVE CONTER LOTE, DATA DE FABRICAÇÃO E </w:t>
            </w:r>
            <w:r w:rsidRPr="00CD2A0C">
              <w:rPr>
                <w:rFonts w:ascii="Arial" w:hAnsi="Arial"/>
                <w:b/>
                <w:bCs/>
              </w:rPr>
              <w:lastRenderedPageBreak/>
              <w:t>DE VALIDADE, REGISTRO NO MINISTÉRIO DA SAÚDE. VALIDADE MÍNIMA DE 18 MESES A PARTIR DA DATA DE ENTREGA</w:t>
            </w:r>
          </w:p>
        </w:tc>
        <w:tc>
          <w:tcPr>
            <w:tcW w:w="1191" w:type="dxa"/>
            <w:shd w:val="clear" w:color="auto" w:fill="auto"/>
            <w:vAlign w:val="center"/>
          </w:tcPr>
          <w:p w14:paraId="06CB3968"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3D660B72" w14:textId="77777777" w:rsidR="00CD2A0C" w:rsidRPr="00CD2A0C" w:rsidRDefault="00CD2A0C" w:rsidP="00CD2A0C">
            <w:pPr>
              <w:jc w:val="both"/>
              <w:rPr>
                <w:rFonts w:ascii="Arial" w:hAnsi="Arial"/>
                <w:b/>
                <w:bCs/>
                <w:color w:val="000000"/>
              </w:rPr>
            </w:pPr>
          </w:p>
        </w:tc>
      </w:tr>
      <w:tr w:rsidR="00CD2A0C" w:rsidRPr="00CD2A0C" w14:paraId="052FBAB4" w14:textId="77777777" w:rsidTr="00CF2D6F">
        <w:tc>
          <w:tcPr>
            <w:tcW w:w="846" w:type="dxa"/>
            <w:shd w:val="clear" w:color="auto" w:fill="auto"/>
            <w:vAlign w:val="center"/>
          </w:tcPr>
          <w:p w14:paraId="7C339948" w14:textId="228DBFD3"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07</w:t>
            </w:r>
          </w:p>
        </w:tc>
        <w:tc>
          <w:tcPr>
            <w:tcW w:w="1134" w:type="dxa"/>
            <w:vAlign w:val="center"/>
          </w:tcPr>
          <w:p w14:paraId="628C4F9F" w14:textId="38F44EB6" w:rsidR="00CD2A0C" w:rsidRPr="00CD2A0C" w:rsidRDefault="00CF2D6F" w:rsidP="00CD2A0C">
            <w:pPr>
              <w:jc w:val="center"/>
              <w:rPr>
                <w:rFonts w:ascii="Arial" w:hAnsi="Arial"/>
                <w:b/>
                <w:bCs/>
                <w:color w:val="000000"/>
                <w:lang w:eastAsia="pt-BR"/>
              </w:rPr>
            </w:pPr>
            <w:r>
              <w:rPr>
                <w:rFonts w:ascii="Arial" w:hAnsi="Arial"/>
                <w:b/>
                <w:bCs/>
                <w:color w:val="000000"/>
                <w:lang w:eastAsia="pt-BR"/>
              </w:rPr>
              <w:t>160.000</w:t>
            </w:r>
          </w:p>
        </w:tc>
        <w:tc>
          <w:tcPr>
            <w:tcW w:w="567" w:type="dxa"/>
            <w:vAlign w:val="center"/>
          </w:tcPr>
          <w:p w14:paraId="3BD77954" w14:textId="340E11F4"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54565AF0"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0FEB97B6" w14:textId="3E582851" w:rsidR="00CD2A0C" w:rsidRPr="00CD2A0C" w:rsidRDefault="00CD2A0C" w:rsidP="00CD2A0C">
            <w:pPr>
              <w:jc w:val="both"/>
              <w:rPr>
                <w:rFonts w:ascii="Arial" w:eastAsia="Calibri" w:hAnsi="Arial"/>
                <w:b/>
                <w:bCs/>
                <w:color w:val="000000"/>
                <w:lang w:eastAsia="pt-BR"/>
              </w:rPr>
            </w:pPr>
            <w:r w:rsidRPr="00CD2A0C">
              <w:rPr>
                <w:rFonts w:ascii="Arial" w:hAnsi="Arial"/>
                <w:b/>
                <w:bCs/>
              </w:rPr>
              <w:t>COMPRESSA DE GAZE 7,5 X 7,5CM FECHADA E 30 X 15CM ABERTA, 8 DOBRAS, 13 FIOS/CM, TECIDO 100% ALGODÃO, SEM FALHAS E FIAPOS SOLTOS, HIDROFILIZADA DE COR BRANCA, ISENTO DE AMIDO E ALVEJANTE ÓPTICO, ISENTO DE IMPUREZAS, NÃO RADIOPACO, ESTÉRIL, APRESENTA-SE EM ENVELOPES CONTENDO 10 GAZES ESTERILIZADAS, EMBALADAS EM PAPEL GRAU CIRÚRGICO PACOTE CONTENDO DADOS DE IDENTIFICAÇÃO DO PRODUTO, NÚMERO DO LOTE, DATA DE FABRICAÇÃO E DATA DE VENCIMENTO, CONFORME PORTARIA 106/2003 INMETRO. VALIDADE MÍNIMA DE 24 MESES A PARTIR DA DATA DA ENTREGA.</w:t>
            </w:r>
          </w:p>
        </w:tc>
        <w:tc>
          <w:tcPr>
            <w:tcW w:w="1191" w:type="dxa"/>
            <w:shd w:val="clear" w:color="auto" w:fill="auto"/>
            <w:vAlign w:val="center"/>
          </w:tcPr>
          <w:p w14:paraId="5C27D185"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7E9DC231" w14:textId="77777777" w:rsidR="00CD2A0C" w:rsidRPr="00CD2A0C" w:rsidRDefault="00CD2A0C" w:rsidP="00CD2A0C">
            <w:pPr>
              <w:jc w:val="both"/>
              <w:rPr>
                <w:rFonts w:ascii="Arial" w:hAnsi="Arial"/>
                <w:b/>
                <w:bCs/>
                <w:color w:val="000000"/>
              </w:rPr>
            </w:pPr>
          </w:p>
        </w:tc>
      </w:tr>
      <w:tr w:rsidR="00CD2A0C" w:rsidRPr="00CD2A0C" w14:paraId="38434412" w14:textId="77777777" w:rsidTr="00CF2D6F">
        <w:tc>
          <w:tcPr>
            <w:tcW w:w="846" w:type="dxa"/>
            <w:shd w:val="clear" w:color="auto" w:fill="auto"/>
            <w:vAlign w:val="center"/>
          </w:tcPr>
          <w:p w14:paraId="0D634B77" w14:textId="015EC983"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08</w:t>
            </w:r>
          </w:p>
        </w:tc>
        <w:tc>
          <w:tcPr>
            <w:tcW w:w="1134" w:type="dxa"/>
            <w:vAlign w:val="center"/>
          </w:tcPr>
          <w:p w14:paraId="3552BD98" w14:textId="279A0144" w:rsidR="00CD2A0C" w:rsidRPr="00CD2A0C" w:rsidRDefault="00CF2D6F" w:rsidP="00CD2A0C">
            <w:pPr>
              <w:jc w:val="center"/>
              <w:rPr>
                <w:rFonts w:ascii="Arial" w:hAnsi="Arial"/>
                <w:b/>
                <w:bCs/>
                <w:color w:val="000000"/>
                <w:lang w:eastAsia="pt-BR"/>
              </w:rPr>
            </w:pPr>
            <w:r>
              <w:rPr>
                <w:rFonts w:ascii="Arial" w:hAnsi="Arial"/>
                <w:b/>
                <w:bCs/>
                <w:color w:val="000000"/>
                <w:lang w:eastAsia="pt-BR"/>
              </w:rPr>
              <w:t>6.000</w:t>
            </w:r>
          </w:p>
        </w:tc>
        <w:tc>
          <w:tcPr>
            <w:tcW w:w="567" w:type="dxa"/>
            <w:vAlign w:val="center"/>
          </w:tcPr>
          <w:p w14:paraId="42402DE3" w14:textId="661A42E2"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332D23C0"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65C13EC3" w14:textId="570F88B6" w:rsidR="00CD2A0C" w:rsidRPr="00CD2A0C" w:rsidRDefault="00CD2A0C" w:rsidP="00CD2A0C">
            <w:pPr>
              <w:jc w:val="both"/>
              <w:rPr>
                <w:rFonts w:ascii="Arial" w:eastAsia="Calibri" w:hAnsi="Arial"/>
                <w:b/>
                <w:bCs/>
                <w:color w:val="000000"/>
                <w:lang w:eastAsia="pt-BR"/>
              </w:rPr>
            </w:pPr>
            <w:r w:rsidRPr="00CD2A0C">
              <w:rPr>
                <w:rFonts w:ascii="Arial" w:hAnsi="Arial"/>
                <w:b/>
                <w:bCs/>
              </w:rPr>
              <w:t xml:space="preserve">CURATIVO CIRÚRGICO ESTÉRIL NA DIMENSÃO DE 10CM X 30CM ABERTO OU 10CM X 15CM FECHADO, 13 FIOS, SENDO QUE A INFORMAÇÃO DE METRAGEM ABERTA DEVERÁ ESTAR PRESENTE NA EMBALAGEM DO FINAL PRODUTO. CONSTITUÍDO DE MANTA DE ALGODÃO MEDICINAL HIDRÓFILO. O ALGODÃO DEVERÁ APRESENTAR: ASPECTO </w:t>
            </w:r>
            <w:r w:rsidRPr="00CD2A0C">
              <w:rPr>
                <w:rFonts w:ascii="Arial" w:hAnsi="Arial"/>
                <w:b/>
                <w:bCs/>
              </w:rPr>
              <w:lastRenderedPageBreak/>
              <w:t>HOMOGÊNEO E MACIO, BOA ABSORVÊNCIA, INODORO, AUSÊNCIA DE GRUMOS OU QUAISQUER IMPUREZAS, COR BRANCA (NO MÍNIMO 80% DE BRANCURA), ENVOLTO DE TECIDO DE GAZE HIDRÓFILA 100% ALGODÃO, SEM FALHAS, FIAPOS SOLTOS, HIDROFILIZADA DE COR BRANCA, ISENTO DE AMIDO E ALVEJANTE ÓPTICO, ISENTO DE IMPUREZAS, NÃO RADIOPACO, EMBALADA EM PAPEL GRAU CIRÚRGICO INDIVIDUALMENTE. NA EMBALAGEM DEVER CONTER LOTE, DATA DE VALIDADE E DATA DE FABRICAÇÃO, CONFORME PORTARIA 106/2003 INMETRO. VALIDADE MÍNIMA DE 18 MESES A PARTIR DA DATA DA ENTREGA.</w:t>
            </w:r>
          </w:p>
        </w:tc>
        <w:tc>
          <w:tcPr>
            <w:tcW w:w="1191" w:type="dxa"/>
            <w:shd w:val="clear" w:color="auto" w:fill="auto"/>
            <w:vAlign w:val="center"/>
          </w:tcPr>
          <w:p w14:paraId="419199A7"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09C07B35" w14:textId="77777777" w:rsidR="00CD2A0C" w:rsidRPr="00CD2A0C" w:rsidRDefault="00CD2A0C" w:rsidP="00CD2A0C">
            <w:pPr>
              <w:jc w:val="both"/>
              <w:rPr>
                <w:rFonts w:ascii="Arial" w:hAnsi="Arial"/>
                <w:b/>
                <w:bCs/>
                <w:color w:val="000000"/>
              </w:rPr>
            </w:pPr>
          </w:p>
        </w:tc>
      </w:tr>
      <w:tr w:rsidR="00CD2A0C" w:rsidRPr="00CD2A0C" w14:paraId="7C3E77DA" w14:textId="77777777" w:rsidTr="00CF2D6F">
        <w:tc>
          <w:tcPr>
            <w:tcW w:w="846" w:type="dxa"/>
            <w:shd w:val="clear" w:color="auto" w:fill="auto"/>
            <w:vAlign w:val="center"/>
          </w:tcPr>
          <w:p w14:paraId="2A627BA3" w14:textId="39B8ED89"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09</w:t>
            </w:r>
          </w:p>
        </w:tc>
        <w:tc>
          <w:tcPr>
            <w:tcW w:w="1134" w:type="dxa"/>
            <w:vAlign w:val="center"/>
          </w:tcPr>
          <w:p w14:paraId="1F2DDB02" w14:textId="6FD4308A" w:rsidR="00CD2A0C" w:rsidRPr="00CD2A0C" w:rsidRDefault="00CF2D6F" w:rsidP="00CD2A0C">
            <w:pPr>
              <w:jc w:val="center"/>
              <w:rPr>
                <w:rFonts w:ascii="Arial" w:hAnsi="Arial"/>
                <w:b/>
                <w:bCs/>
                <w:color w:val="000000"/>
                <w:lang w:eastAsia="pt-BR"/>
              </w:rPr>
            </w:pPr>
            <w:r>
              <w:rPr>
                <w:rFonts w:ascii="Arial" w:hAnsi="Arial"/>
                <w:b/>
                <w:bCs/>
                <w:color w:val="000000"/>
                <w:lang w:eastAsia="pt-BR"/>
              </w:rPr>
              <w:t>6.500</w:t>
            </w:r>
          </w:p>
        </w:tc>
        <w:tc>
          <w:tcPr>
            <w:tcW w:w="567" w:type="dxa"/>
            <w:vAlign w:val="center"/>
          </w:tcPr>
          <w:p w14:paraId="3D379772" w14:textId="366B1215" w:rsidR="00CD2A0C" w:rsidRPr="00CD2A0C" w:rsidRDefault="00CF2D6F" w:rsidP="00CD2A0C">
            <w:pPr>
              <w:jc w:val="center"/>
              <w:rPr>
                <w:rFonts w:ascii="Arial" w:hAnsi="Arial"/>
                <w:b/>
                <w:bCs/>
                <w:color w:val="000000"/>
                <w:kern w:val="0"/>
                <w:lang w:bidi="ar-SA"/>
              </w:rPr>
            </w:pPr>
            <w:r>
              <w:rPr>
                <w:rFonts w:ascii="Arial" w:hAnsi="Arial"/>
                <w:b/>
                <w:bCs/>
                <w:color w:val="000000"/>
                <w:kern w:val="0"/>
                <w:lang w:bidi="ar-SA"/>
              </w:rPr>
              <w:t>PT</w:t>
            </w:r>
          </w:p>
        </w:tc>
        <w:tc>
          <w:tcPr>
            <w:tcW w:w="850" w:type="dxa"/>
            <w:vAlign w:val="center"/>
          </w:tcPr>
          <w:p w14:paraId="18B9C157" w14:textId="77777777" w:rsidR="00CD2A0C" w:rsidRPr="00CD2A0C" w:rsidRDefault="00CD2A0C" w:rsidP="00CD2A0C">
            <w:pPr>
              <w:jc w:val="center"/>
              <w:rPr>
                <w:rFonts w:ascii="Arial" w:eastAsia="Calibri" w:hAnsi="Arial"/>
                <w:b/>
                <w:bCs/>
                <w:color w:val="000000"/>
                <w:lang w:eastAsia="pt-BR"/>
              </w:rPr>
            </w:pPr>
          </w:p>
        </w:tc>
        <w:tc>
          <w:tcPr>
            <w:tcW w:w="3345" w:type="dxa"/>
            <w:shd w:val="clear" w:color="auto" w:fill="auto"/>
          </w:tcPr>
          <w:p w14:paraId="293AE0AD" w14:textId="09FC8D6E" w:rsidR="00CD2A0C" w:rsidRPr="00CD2A0C" w:rsidRDefault="00CD2A0C" w:rsidP="00CD2A0C">
            <w:pPr>
              <w:jc w:val="both"/>
              <w:rPr>
                <w:rFonts w:ascii="Arial" w:eastAsia="Calibri" w:hAnsi="Arial"/>
                <w:b/>
                <w:bCs/>
                <w:color w:val="000000"/>
                <w:lang w:eastAsia="pt-BR"/>
              </w:rPr>
            </w:pPr>
            <w:r w:rsidRPr="00CD2A0C">
              <w:rPr>
                <w:rFonts w:ascii="Arial" w:hAnsi="Arial"/>
                <w:b/>
                <w:bCs/>
              </w:rPr>
              <w:t xml:space="preserve">CURATIVO CIRÚRGICO ESTÉRIL NA DIMENSÃO DE 15CM X 60CM ABERTO OU 15CM X 30CM FECHADO 13 FIOS, SENDO QUE A INFORMAÇÃO DE METRAGEM ABERTA DEVERÁ ESTAR PRESENTE NA EMBALAGEM DO PRODUTO. CONSTITUÍDO DE MANTA DE ALGODÃO MEDICINAL HIDRÓFILO.O ALGODÃO DEVERÁ APRESENTAR: ASPECTO HOMOGÊNEO E MACIO, BOA ABSORVÊNCIA, INODORO, AUSÊNCIA DE GRUMOS OU QUAISQUER IMPUREZAS, COR BRANCA (NO MÍNIMO 80% </w:t>
            </w:r>
            <w:r w:rsidRPr="00CD2A0C">
              <w:rPr>
                <w:rFonts w:ascii="Arial" w:hAnsi="Arial"/>
                <w:b/>
                <w:bCs/>
              </w:rPr>
              <w:lastRenderedPageBreak/>
              <w:t>DE BRANCURA), ENVOLTO DE TECIDO DE GAZE HIDRÓFILA 100% ALGODÃO, SEM FALHAS, FIAPOS SOLTOS, HIDROFILIZADA DE COR BRANCA, ISENTO DE AMIDO E ALVEJANTE ÓPTICO, ISENTO DE IMPUREZAS, NÃO RADIOPACO, EMBALADA EM PAPEL GRAU CIRÚRGICO INDIVIDUALMENTE. NA EMBALAGEM DEVER CONTER LOTE, DATA DE VALIDADE E DATA DE FABRICAÇÃO, CONFORME PORTARIA 106/2003 INMETRO. VALIDADE MÍNIMA DE 18 MESES A PARTIR DA DATA DA ENTREGA.</w:t>
            </w:r>
          </w:p>
        </w:tc>
        <w:tc>
          <w:tcPr>
            <w:tcW w:w="1191" w:type="dxa"/>
            <w:shd w:val="clear" w:color="auto" w:fill="auto"/>
            <w:vAlign w:val="center"/>
          </w:tcPr>
          <w:p w14:paraId="52CA1DEB" w14:textId="77777777" w:rsidR="00CD2A0C" w:rsidRPr="00CD2A0C" w:rsidRDefault="00CD2A0C" w:rsidP="00CD2A0C">
            <w:pPr>
              <w:jc w:val="both"/>
              <w:rPr>
                <w:rFonts w:ascii="Arial" w:hAnsi="Arial"/>
                <w:b/>
                <w:bCs/>
                <w:color w:val="000000"/>
              </w:rPr>
            </w:pPr>
          </w:p>
        </w:tc>
        <w:tc>
          <w:tcPr>
            <w:tcW w:w="993" w:type="dxa"/>
            <w:shd w:val="clear" w:color="auto" w:fill="auto"/>
            <w:vAlign w:val="center"/>
          </w:tcPr>
          <w:p w14:paraId="2EEAAEBE" w14:textId="77777777" w:rsidR="00CD2A0C" w:rsidRPr="00CD2A0C" w:rsidRDefault="00CD2A0C" w:rsidP="00CD2A0C">
            <w:pPr>
              <w:jc w:val="both"/>
              <w:rPr>
                <w:rFonts w:ascii="Arial" w:hAnsi="Arial"/>
                <w:b/>
                <w:bCs/>
                <w:color w:val="000000"/>
              </w:rPr>
            </w:pPr>
          </w:p>
        </w:tc>
      </w:tr>
      <w:tr w:rsidR="0007209C" w:rsidRPr="00CD2A0C" w14:paraId="54C1A197" w14:textId="77777777" w:rsidTr="0007209C">
        <w:trPr>
          <w:trHeight w:val="507"/>
        </w:trPr>
        <w:tc>
          <w:tcPr>
            <w:tcW w:w="6742" w:type="dxa"/>
            <w:gridSpan w:val="5"/>
            <w:shd w:val="clear" w:color="auto" w:fill="auto"/>
            <w:vAlign w:val="center"/>
          </w:tcPr>
          <w:p w14:paraId="2A7C0384" w14:textId="13A0721E" w:rsidR="0007209C" w:rsidRPr="00CD2A0C" w:rsidRDefault="0007209C" w:rsidP="0007209C">
            <w:pPr>
              <w:jc w:val="right"/>
              <w:rPr>
                <w:rFonts w:ascii="Arial" w:eastAsia="Calibri" w:hAnsi="Arial"/>
                <w:b/>
                <w:bCs/>
                <w:color w:val="000000"/>
                <w:lang w:eastAsia="pt-BR"/>
              </w:rPr>
            </w:pPr>
            <w:r w:rsidRPr="00CD2A0C">
              <w:rPr>
                <w:rFonts w:ascii="Arial" w:hAnsi="Arial"/>
                <w:b/>
                <w:bCs/>
                <w:color w:val="000000"/>
                <w:lang w:eastAsia="pt-BR"/>
              </w:rPr>
              <w:t>TOTAL DO LOTE 04</w:t>
            </w:r>
          </w:p>
        </w:tc>
        <w:tc>
          <w:tcPr>
            <w:tcW w:w="2184" w:type="dxa"/>
            <w:gridSpan w:val="2"/>
            <w:shd w:val="clear" w:color="auto" w:fill="auto"/>
            <w:vAlign w:val="center"/>
          </w:tcPr>
          <w:p w14:paraId="70FA7E06" w14:textId="3D3A34AE" w:rsidR="0007209C" w:rsidRPr="00CD2A0C" w:rsidRDefault="0007209C" w:rsidP="0007209C">
            <w:pPr>
              <w:jc w:val="both"/>
              <w:rPr>
                <w:rFonts w:ascii="Arial" w:hAnsi="Arial"/>
                <w:b/>
                <w:bCs/>
                <w:color w:val="000000"/>
              </w:rPr>
            </w:pPr>
            <w:r w:rsidRPr="00CD2A0C">
              <w:rPr>
                <w:rFonts w:ascii="Arial" w:hAnsi="Arial"/>
                <w:b/>
                <w:bCs/>
                <w:color w:val="000000"/>
              </w:rPr>
              <w:t>R$</w:t>
            </w:r>
          </w:p>
        </w:tc>
      </w:tr>
    </w:tbl>
    <w:p w14:paraId="3FCEC811" w14:textId="77777777" w:rsidR="000D67F5" w:rsidRDefault="000D67F5" w:rsidP="000D67F5">
      <w:pPr>
        <w:spacing w:line="276" w:lineRule="auto"/>
        <w:jc w:val="both"/>
        <w:rPr>
          <w:rFonts w:ascii="Arial" w:hAnsi="Arial"/>
          <w:b/>
        </w:rPr>
      </w:pPr>
    </w:p>
    <w:p w14:paraId="365169DB" w14:textId="77777777" w:rsidR="0007209C" w:rsidRDefault="0007209C" w:rsidP="000D67F5">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993"/>
      </w:tblGrid>
      <w:tr w:rsidR="007B55EC" w:rsidRPr="007B55EC" w14:paraId="716477FD" w14:textId="77777777" w:rsidTr="007B55EC">
        <w:trPr>
          <w:trHeight w:val="464"/>
        </w:trPr>
        <w:tc>
          <w:tcPr>
            <w:tcW w:w="6742" w:type="dxa"/>
            <w:gridSpan w:val="5"/>
            <w:shd w:val="clear" w:color="auto" w:fill="D9D9D9" w:themeFill="background1" w:themeFillShade="D9"/>
            <w:vAlign w:val="center"/>
          </w:tcPr>
          <w:p w14:paraId="7F0DB894" w14:textId="72598EF3" w:rsidR="007B55EC" w:rsidRPr="007B55EC" w:rsidRDefault="007B55EC" w:rsidP="007B55EC">
            <w:pPr>
              <w:jc w:val="center"/>
              <w:rPr>
                <w:rFonts w:ascii="Arial" w:eastAsia="Times New Roman" w:hAnsi="Arial"/>
                <w:b/>
                <w:bCs/>
                <w:color w:val="000000"/>
              </w:rPr>
            </w:pPr>
            <w:r w:rsidRPr="003829F7">
              <w:rPr>
                <w:rFonts w:ascii="Arial" w:hAnsi="Arial"/>
                <w:b/>
                <w:bCs/>
                <w:color w:val="000000"/>
                <w:kern w:val="0"/>
                <w:lang w:bidi="ar-SA"/>
              </w:rPr>
              <w:t>Objeto licitado – lote 0</w:t>
            </w:r>
            <w:r>
              <w:rPr>
                <w:rFonts w:ascii="Arial" w:hAnsi="Arial"/>
                <w:b/>
                <w:bCs/>
                <w:color w:val="000000"/>
                <w:kern w:val="0"/>
                <w:lang w:bidi="ar-SA"/>
              </w:rPr>
              <w:t>5</w:t>
            </w:r>
          </w:p>
        </w:tc>
        <w:tc>
          <w:tcPr>
            <w:tcW w:w="2184" w:type="dxa"/>
            <w:gridSpan w:val="2"/>
            <w:shd w:val="clear" w:color="auto" w:fill="D9D9D9" w:themeFill="background1" w:themeFillShade="D9"/>
            <w:vAlign w:val="center"/>
          </w:tcPr>
          <w:p w14:paraId="58AC9F34" w14:textId="3D9F7276"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Valor (R$)</w:t>
            </w:r>
          </w:p>
        </w:tc>
      </w:tr>
      <w:tr w:rsidR="007B55EC" w:rsidRPr="007B55EC" w14:paraId="41F75D59" w14:textId="77777777" w:rsidTr="007B55EC">
        <w:trPr>
          <w:trHeight w:val="467"/>
        </w:trPr>
        <w:tc>
          <w:tcPr>
            <w:tcW w:w="863" w:type="dxa"/>
            <w:shd w:val="clear" w:color="auto" w:fill="D9D9D9" w:themeFill="background1" w:themeFillShade="D9"/>
            <w:vAlign w:val="center"/>
          </w:tcPr>
          <w:p w14:paraId="4FFECB9C" w14:textId="3BA3439C" w:rsidR="007B55EC" w:rsidRPr="007B55EC" w:rsidRDefault="007B55EC" w:rsidP="007B55EC">
            <w:pPr>
              <w:jc w:val="center"/>
              <w:rPr>
                <w:rFonts w:ascii="Arial" w:hAnsi="Arial"/>
                <w:b/>
                <w:bCs/>
                <w:color w:val="000000"/>
                <w:kern w:val="0"/>
                <w:sz w:val="22"/>
                <w:szCs w:val="22"/>
                <w:lang w:bidi="ar-SA"/>
              </w:rPr>
            </w:pPr>
            <w:r w:rsidRPr="003829F7">
              <w:rPr>
                <w:rFonts w:ascii="Arial" w:hAnsi="Arial"/>
                <w:b/>
                <w:bCs/>
                <w:color w:val="000000"/>
                <w:kern w:val="0"/>
                <w:lang w:bidi="ar-SA"/>
              </w:rPr>
              <w:t>Item</w:t>
            </w:r>
          </w:p>
        </w:tc>
        <w:tc>
          <w:tcPr>
            <w:tcW w:w="850" w:type="dxa"/>
            <w:shd w:val="clear" w:color="auto" w:fill="D9D9D9" w:themeFill="background1" w:themeFillShade="D9"/>
            <w:vAlign w:val="center"/>
          </w:tcPr>
          <w:p w14:paraId="7CD5FF80" w14:textId="2EAC15DC" w:rsidR="007B55EC" w:rsidRPr="007B55EC" w:rsidRDefault="007B55EC" w:rsidP="007B55EC">
            <w:pPr>
              <w:jc w:val="center"/>
              <w:rPr>
                <w:rFonts w:ascii="Arial" w:hAnsi="Arial"/>
                <w:b/>
                <w:bCs/>
                <w:color w:val="000000"/>
                <w:sz w:val="22"/>
                <w:szCs w:val="22"/>
                <w:lang w:eastAsia="pt-BR"/>
              </w:rPr>
            </w:pPr>
            <w:proofErr w:type="spellStart"/>
            <w:r w:rsidRPr="003829F7">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38B7DDEB" w14:textId="230824CD" w:rsidR="007B55EC" w:rsidRPr="007B55EC" w:rsidRDefault="007B55EC" w:rsidP="007B55EC">
            <w:pPr>
              <w:jc w:val="center"/>
              <w:rPr>
                <w:rFonts w:ascii="Arial" w:hAnsi="Arial"/>
                <w:b/>
                <w:bCs/>
                <w:color w:val="000000"/>
                <w:kern w:val="0"/>
                <w:sz w:val="22"/>
                <w:szCs w:val="22"/>
                <w:lang w:bidi="ar-SA"/>
              </w:rPr>
            </w:pPr>
            <w:r w:rsidRPr="003829F7">
              <w:rPr>
                <w:rFonts w:ascii="Arial" w:hAnsi="Arial"/>
                <w:b/>
                <w:bCs/>
                <w:color w:val="000000"/>
                <w:kern w:val="0"/>
                <w:lang w:bidi="ar-SA"/>
              </w:rPr>
              <w:t>Un</w:t>
            </w:r>
          </w:p>
        </w:tc>
        <w:tc>
          <w:tcPr>
            <w:tcW w:w="975" w:type="dxa"/>
            <w:shd w:val="clear" w:color="auto" w:fill="D9D9D9" w:themeFill="background1" w:themeFillShade="D9"/>
            <w:vAlign w:val="center"/>
          </w:tcPr>
          <w:p w14:paraId="00C94323" w14:textId="4DCCB81F" w:rsidR="007B55EC" w:rsidRPr="007B55EC" w:rsidRDefault="007B55EC" w:rsidP="007B55EC">
            <w:pPr>
              <w:jc w:val="center"/>
              <w:rPr>
                <w:rFonts w:ascii="Arial" w:eastAsia="Times New Roman" w:hAnsi="Arial"/>
                <w:b/>
                <w:bCs/>
                <w:color w:val="000000"/>
                <w:sz w:val="22"/>
                <w:szCs w:val="22"/>
              </w:rPr>
            </w:pPr>
            <w:r w:rsidRPr="003829F7">
              <w:rPr>
                <w:rFonts w:ascii="Arial" w:hAnsi="Arial"/>
                <w:b/>
                <w:bCs/>
                <w:color w:val="000000"/>
                <w:kern w:val="0"/>
                <w:lang w:bidi="ar-SA"/>
              </w:rPr>
              <w:t>Marca</w:t>
            </w:r>
          </w:p>
        </w:tc>
        <w:tc>
          <w:tcPr>
            <w:tcW w:w="3345" w:type="dxa"/>
            <w:shd w:val="clear" w:color="auto" w:fill="D9D9D9" w:themeFill="background1" w:themeFillShade="D9"/>
            <w:vAlign w:val="center"/>
          </w:tcPr>
          <w:p w14:paraId="4421431F" w14:textId="0DE3DF1A" w:rsidR="007B55EC" w:rsidRPr="007B55EC" w:rsidRDefault="007B55EC" w:rsidP="007B55EC">
            <w:pPr>
              <w:jc w:val="center"/>
              <w:rPr>
                <w:rFonts w:ascii="Arial" w:eastAsia="Times New Roman" w:hAnsi="Arial"/>
                <w:b/>
                <w:bCs/>
                <w:color w:val="000000"/>
                <w:sz w:val="22"/>
                <w:szCs w:val="22"/>
              </w:rPr>
            </w:pPr>
            <w:r>
              <w:rPr>
                <w:rFonts w:ascii="Arial" w:hAnsi="Arial"/>
                <w:b/>
                <w:bCs/>
                <w:color w:val="000000"/>
                <w:kern w:val="0"/>
                <w:lang w:bidi="ar-SA"/>
              </w:rPr>
              <w:t>Descrição</w:t>
            </w:r>
          </w:p>
        </w:tc>
        <w:tc>
          <w:tcPr>
            <w:tcW w:w="1191" w:type="dxa"/>
            <w:shd w:val="clear" w:color="auto" w:fill="D9D9D9" w:themeFill="background1" w:themeFillShade="D9"/>
            <w:vAlign w:val="center"/>
          </w:tcPr>
          <w:p w14:paraId="4B18D8F3" w14:textId="6A68C902"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Unit</w:t>
            </w:r>
          </w:p>
        </w:tc>
        <w:tc>
          <w:tcPr>
            <w:tcW w:w="993" w:type="dxa"/>
            <w:shd w:val="clear" w:color="auto" w:fill="D9D9D9" w:themeFill="background1" w:themeFillShade="D9"/>
            <w:vAlign w:val="center"/>
          </w:tcPr>
          <w:p w14:paraId="1347BBAB" w14:textId="46CCF695" w:rsidR="007B55EC" w:rsidRPr="007B55EC" w:rsidRDefault="007B55EC" w:rsidP="007B55EC">
            <w:pPr>
              <w:jc w:val="center"/>
              <w:rPr>
                <w:rFonts w:ascii="Arial" w:hAnsi="Arial"/>
                <w:b/>
                <w:bCs/>
                <w:color w:val="000000"/>
              </w:rPr>
            </w:pPr>
            <w:r w:rsidRPr="003829F7">
              <w:rPr>
                <w:rFonts w:ascii="Arial" w:hAnsi="Arial"/>
                <w:b/>
                <w:bCs/>
                <w:color w:val="000000"/>
                <w:kern w:val="0"/>
                <w:lang w:bidi="ar-SA"/>
              </w:rPr>
              <w:t>Total</w:t>
            </w:r>
          </w:p>
        </w:tc>
      </w:tr>
      <w:tr w:rsidR="007B55EC" w:rsidRPr="007B55EC" w14:paraId="2DBF555A" w14:textId="77777777" w:rsidTr="007B55EC">
        <w:tc>
          <w:tcPr>
            <w:tcW w:w="863" w:type="dxa"/>
            <w:shd w:val="clear" w:color="auto" w:fill="auto"/>
            <w:vAlign w:val="center"/>
          </w:tcPr>
          <w:p w14:paraId="731EC794" w14:textId="70CE026D" w:rsidR="007B55EC" w:rsidRPr="007B55EC" w:rsidRDefault="007B55EC" w:rsidP="007B55EC">
            <w:pPr>
              <w:jc w:val="center"/>
              <w:rPr>
                <w:rFonts w:ascii="Arial" w:hAnsi="Arial"/>
              </w:rPr>
            </w:pPr>
            <w:r>
              <w:rPr>
                <w:rFonts w:ascii="Arial" w:hAnsi="Arial"/>
                <w:b/>
                <w:bCs/>
                <w:color w:val="000000"/>
                <w:kern w:val="0"/>
                <w:lang w:bidi="ar-SA"/>
              </w:rPr>
              <w:t>0</w:t>
            </w:r>
            <w:r w:rsidRPr="007B55EC">
              <w:rPr>
                <w:rFonts w:ascii="Arial" w:hAnsi="Arial"/>
                <w:b/>
                <w:bCs/>
                <w:color w:val="000000"/>
                <w:kern w:val="0"/>
                <w:lang w:bidi="ar-SA"/>
              </w:rPr>
              <w:t>1</w:t>
            </w:r>
          </w:p>
        </w:tc>
        <w:tc>
          <w:tcPr>
            <w:tcW w:w="850" w:type="dxa"/>
            <w:vAlign w:val="center"/>
          </w:tcPr>
          <w:p w14:paraId="7EDB8028" w14:textId="49BB7FDC" w:rsidR="007B55EC" w:rsidRPr="007B55EC" w:rsidRDefault="00723BE7" w:rsidP="007B55EC">
            <w:pPr>
              <w:jc w:val="center"/>
              <w:rPr>
                <w:rFonts w:ascii="Arial" w:hAnsi="Arial"/>
                <w:b/>
                <w:bCs/>
                <w:color w:val="000000"/>
                <w:kern w:val="0"/>
                <w:lang w:bidi="ar-SA"/>
              </w:rPr>
            </w:pPr>
            <w:r>
              <w:rPr>
                <w:rFonts w:ascii="Arial" w:hAnsi="Arial"/>
                <w:b/>
                <w:bCs/>
                <w:color w:val="000000"/>
                <w:lang w:eastAsia="pt-BR"/>
              </w:rPr>
              <w:t>10</w:t>
            </w:r>
          </w:p>
        </w:tc>
        <w:tc>
          <w:tcPr>
            <w:tcW w:w="709" w:type="dxa"/>
            <w:vAlign w:val="center"/>
          </w:tcPr>
          <w:p w14:paraId="45D0876D" w14:textId="77777777" w:rsidR="007B55EC" w:rsidRPr="007B55EC" w:rsidRDefault="007B55EC" w:rsidP="007B55EC">
            <w:pPr>
              <w:jc w:val="center"/>
              <w:rPr>
                <w:rFonts w:ascii="Arial" w:eastAsia="Times New Roman" w:hAnsi="Arial"/>
                <w:b/>
                <w:bCs/>
                <w:color w:val="000000"/>
              </w:rPr>
            </w:pPr>
            <w:r w:rsidRPr="007B55EC">
              <w:rPr>
                <w:rFonts w:ascii="Arial" w:hAnsi="Arial"/>
                <w:b/>
                <w:bCs/>
                <w:color w:val="000000"/>
                <w:kern w:val="0"/>
                <w:lang w:bidi="ar-SA"/>
              </w:rPr>
              <w:t>UN</w:t>
            </w:r>
          </w:p>
        </w:tc>
        <w:tc>
          <w:tcPr>
            <w:tcW w:w="975" w:type="dxa"/>
            <w:vAlign w:val="center"/>
          </w:tcPr>
          <w:p w14:paraId="6BE8350A" w14:textId="77777777" w:rsidR="007B55EC" w:rsidRPr="007B55EC" w:rsidRDefault="007B55EC" w:rsidP="007B55EC">
            <w:pPr>
              <w:jc w:val="center"/>
              <w:rPr>
                <w:rFonts w:ascii="Arial" w:eastAsia="Times New Roman" w:hAnsi="Arial"/>
                <w:b/>
                <w:bCs/>
                <w:color w:val="000000"/>
              </w:rPr>
            </w:pPr>
          </w:p>
        </w:tc>
        <w:tc>
          <w:tcPr>
            <w:tcW w:w="3345" w:type="dxa"/>
            <w:shd w:val="clear" w:color="auto" w:fill="auto"/>
            <w:vAlign w:val="center"/>
          </w:tcPr>
          <w:p w14:paraId="4647B5AC" w14:textId="7FFA487B" w:rsidR="007B55EC" w:rsidRPr="00723BE7" w:rsidRDefault="00723BE7" w:rsidP="002D081F">
            <w:pPr>
              <w:jc w:val="both"/>
              <w:rPr>
                <w:rFonts w:ascii="Arial" w:hAnsi="Arial"/>
                <w:b/>
                <w:bCs/>
              </w:rPr>
            </w:pPr>
            <w:r w:rsidRPr="00723BE7">
              <w:rPr>
                <w:rFonts w:ascii="Arial" w:eastAsia="Calibri" w:hAnsi="Arial"/>
                <w:b/>
                <w:bCs/>
                <w:color w:val="000000"/>
                <w:lang w:eastAsia="en-US"/>
              </w:rPr>
              <w:t xml:space="preserve">MALHA TUBULAR ORTOPÉDICA TAMANHO 06CM DE LARGURA POR 15 METROS CONTÍNUOS, CONSTITUÍDA DE FIOS DE ALGODÃO BINADO, TIPO PUNHO SIMPLES DE MALHA, COM BOA ELASTICIDADE QUE PROPICIE ADERÊNCIA À SUPERFÍCIE APLICADA, ISENTA DE DEFEITOS. EMBALAGEM INDIVIDUAL CONTENDO DADOS DE IDENTIFICAÇÃO (LOTE, DATA DE FABRICAÇÃO E VALIDADE) E PROCEDÊNCIA. VALIDADE MÍNIMA DE 18 MESES A </w:t>
            </w:r>
            <w:r w:rsidRPr="00723BE7">
              <w:rPr>
                <w:rFonts w:ascii="Arial" w:eastAsia="Calibri" w:hAnsi="Arial"/>
                <w:b/>
                <w:bCs/>
                <w:color w:val="000000"/>
                <w:lang w:eastAsia="en-US"/>
              </w:rPr>
              <w:lastRenderedPageBreak/>
              <w:t>PARTIR DA DATA DA ENTREGA.</w:t>
            </w:r>
          </w:p>
        </w:tc>
        <w:tc>
          <w:tcPr>
            <w:tcW w:w="1191" w:type="dxa"/>
            <w:shd w:val="clear" w:color="auto" w:fill="auto"/>
            <w:vAlign w:val="center"/>
          </w:tcPr>
          <w:p w14:paraId="481156D5" w14:textId="77777777" w:rsidR="007B55EC" w:rsidRPr="007B55EC" w:rsidRDefault="007B55EC" w:rsidP="002D081F">
            <w:pPr>
              <w:jc w:val="both"/>
              <w:rPr>
                <w:rFonts w:ascii="Arial" w:hAnsi="Arial"/>
                <w:b/>
                <w:bCs/>
                <w:color w:val="000000"/>
              </w:rPr>
            </w:pPr>
          </w:p>
        </w:tc>
        <w:tc>
          <w:tcPr>
            <w:tcW w:w="993" w:type="dxa"/>
            <w:shd w:val="clear" w:color="auto" w:fill="auto"/>
            <w:vAlign w:val="center"/>
          </w:tcPr>
          <w:p w14:paraId="5C3D10EE" w14:textId="77777777" w:rsidR="007B55EC" w:rsidRPr="007B55EC" w:rsidRDefault="007B55EC" w:rsidP="002D081F">
            <w:pPr>
              <w:jc w:val="both"/>
              <w:rPr>
                <w:rFonts w:ascii="Arial" w:hAnsi="Arial"/>
                <w:b/>
                <w:bCs/>
                <w:color w:val="000000"/>
              </w:rPr>
            </w:pPr>
          </w:p>
        </w:tc>
      </w:tr>
      <w:tr w:rsidR="007B55EC" w:rsidRPr="007B55EC" w14:paraId="0B92E31B" w14:textId="77777777" w:rsidTr="00250D5C">
        <w:trPr>
          <w:trHeight w:val="441"/>
        </w:trPr>
        <w:tc>
          <w:tcPr>
            <w:tcW w:w="6742" w:type="dxa"/>
            <w:gridSpan w:val="5"/>
            <w:shd w:val="clear" w:color="auto" w:fill="auto"/>
            <w:vAlign w:val="center"/>
          </w:tcPr>
          <w:p w14:paraId="52A5A5D4" w14:textId="180564B0" w:rsidR="007B55EC" w:rsidRPr="007B55EC" w:rsidRDefault="007B55EC" w:rsidP="007B55EC">
            <w:pPr>
              <w:jc w:val="right"/>
              <w:rPr>
                <w:rFonts w:ascii="Arial" w:eastAsia="Times New Roman" w:hAnsi="Arial"/>
                <w:b/>
                <w:bCs/>
                <w:color w:val="000000"/>
              </w:rPr>
            </w:pPr>
            <w:r>
              <w:rPr>
                <w:rFonts w:ascii="Arial" w:hAnsi="Arial"/>
                <w:b/>
                <w:bCs/>
                <w:color w:val="000000"/>
                <w:lang w:eastAsia="pt-BR"/>
              </w:rPr>
              <w:t>TOTAL DO LOTE 05</w:t>
            </w:r>
          </w:p>
        </w:tc>
        <w:tc>
          <w:tcPr>
            <w:tcW w:w="2184" w:type="dxa"/>
            <w:gridSpan w:val="2"/>
            <w:shd w:val="clear" w:color="auto" w:fill="auto"/>
            <w:vAlign w:val="center"/>
          </w:tcPr>
          <w:p w14:paraId="6796499C" w14:textId="2B474C6D" w:rsidR="007B55EC" w:rsidRPr="007B55EC" w:rsidRDefault="007B55EC" w:rsidP="007B55EC">
            <w:pPr>
              <w:jc w:val="both"/>
              <w:rPr>
                <w:rFonts w:ascii="Arial" w:hAnsi="Arial"/>
                <w:b/>
                <w:bCs/>
                <w:color w:val="000000"/>
              </w:rPr>
            </w:pPr>
            <w:r>
              <w:rPr>
                <w:rFonts w:ascii="Arial" w:hAnsi="Arial"/>
                <w:b/>
                <w:bCs/>
                <w:color w:val="000000"/>
              </w:rPr>
              <w:t>R$</w:t>
            </w:r>
          </w:p>
        </w:tc>
      </w:tr>
    </w:tbl>
    <w:p w14:paraId="5B181A56" w14:textId="77777777" w:rsidR="000D67F5" w:rsidRDefault="000D67F5" w:rsidP="00BB7FF5">
      <w:pPr>
        <w:spacing w:line="276" w:lineRule="auto"/>
        <w:jc w:val="both"/>
        <w:rPr>
          <w:rFonts w:ascii="Arial" w:hAnsi="Arial"/>
          <w:b/>
        </w:rPr>
      </w:pPr>
    </w:p>
    <w:p w14:paraId="1319B9B2" w14:textId="77777777" w:rsidR="00816D2E" w:rsidRDefault="00816D2E"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C756D4" w:rsidRPr="00C756D4" w14:paraId="349FB432" w14:textId="77777777" w:rsidTr="00C756D4">
        <w:trPr>
          <w:trHeight w:val="433"/>
        </w:trPr>
        <w:tc>
          <w:tcPr>
            <w:tcW w:w="6742" w:type="dxa"/>
            <w:gridSpan w:val="5"/>
            <w:shd w:val="clear" w:color="auto" w:fill="D9D9D9" w:themeFill="background1" w:themeFillShade="D9"/>
            <w:vAlign w:val="center"/>
          </w:tcPr>
          <w:p w14:paraId="10AE233F" w14:textId="4A679E44"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Pr>
                <w:rFonts w:ascii="Arial" w:hAnsi="Arial"/>
                <w:b/>
                <w:bCs/>
                <w:color w:val="000000"/>
                <w:kern w:val="0"/>
                <w:lang w:bidi="ar-SA"/>
              </w:rPr>
              <w:t>6</w:t>
            </w:r>
          </w:p>
        </w:tc>
        <w:tc>
          <w:tcPr>
            <w:tcW w:w="2430" w:type="dxa"/>
            <w:gridSpan w:val="2"/>
            <w:shd w:val="clear" w:color="auto" w:fill="D9D9D9" w:themeFill="background1" w:themeFillShade="D9"/>
            <w:vAlign w:val="center"/>
          </w:tcPr>
          <w:p w14:paraId="0241E2A0" w14:textId="1317FF5B"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Valor (R$)</w:t>
            </w:r>
          </w:p>
        </w:tc>
      </w:tr>
      <w:tr w:rsidR="00C756D4" w:rsidRPr="00C756D4" w14:paraId="6CB440FA" w14:textId="77777777" w:rsidTr="00C756D4">
        <w:trPr>
          <w:trHeight w:val="411"/>
        </w:trPr>
        <w:tc>
          <w:tcPr>
            <w:tcW w:w="863" w:type="dxa"/>
            <w:shd w:val="clear" w:color="auto" w:fill="D9D9D9" w:themeFill="background1" w:themeFillShade="D9"/>
            <w:vAlign w:val="center"/>
          </w:tcPr>
          <w:p w14:paraId="2468487C" w14:textId="50FDD6A9" w:rsidR="00C756D4" w:rsidRPr="00C756D4" w:rsidRDefault="00C756D4" w:rsidP="00C756D4">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4FB17DEF" w14:textId="3520F713" w:rsidR="00C756D4" w:rsidRPr="00C756D4" w:rsidRDefault="00C756D4" w:rsidP="00C756D4">
            <w:pPr>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67391F33" w14:textId="4CB35A09" w:rsidR="00C756D4" w:rsidRPr="00C756D4" w:rsidRDefault="00C756D4" w:rsidP="00C756D4">
            <w:pPr>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156EDE84" w14:textId="1791E5B6"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595B3283" w14:textId="532633CF" w:rsidR="00C756D4" w:rsidRPr="00C756D4" w:rsidRDefault="00C756D4" w:rsidP="00C756D4">
            <w:pPr>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1AADAD26" w14:textId="7B9E6AFB"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13D85151" w14:textId="077B16C6" w:rsidR="00C756D4" w:rsidRPr="00C756D4" w:rsidRDefault="00C756D4" w:rsidP="00C756D4">
            <w:pPr>
              <w:jc w:val="center"/>
              <w:rPr>
                <w:rFonts w:ascii="Arial" w:hAnsi="Arial"/>
                <w:b/>
                <w:bCs/>
                <w:color w:val="000000"/>
              </w:rPr>
            </w:pPr>
            <w:r w:rsidRPr="00C756D4">
              <w:rPr>
                <w:rFonts w:ascii="Arial" w:hAnsi="Arial"/>
                <w:b/>
                <w:bCs/>
                <w:color w:val="000000"/>
                <w:kern w:val="0"/>
                <w:lang w:bidi="ar-SA"/>
              </w:rPr>
              <w:t>Total</w:t>
            </w:r>
          </w:p>
        </w:tc>
      </w:tr>
      <w:tr w:rsidR="000C2019" w:rsidRPr="00C756D4" w14:paraId="4D59584A" w14:textId="77777777" w:rsidTr="00C756D4">
        <w:tc>
          <w:tcPr>
            <w:tcW w:w="863" w:type="dxa"/>
            <w:shd w:val="clear" w:color="auto" w:fill="auto"/>
            <w:vAlign w:val="center"/>
          </w:tcPr>
          <w:p w14:paraId="5B192D93" w14:textId="50059D89" w:rsidR="000C2019" w:rsidRPr="00C756D4" w:rsidRDefault="000C2019" w:rsidP="000C2019">
            <w:pPr>
              <w:jc w:val="center"/>
              <w:rPr>
                <w:rFonts w:ascii="Arial" w:hAnsi="Arial"/>
              </w:rPr>
            </w:pPr>
            <w:r>
              <w:rPr>
                <w:rFonts w:ascii="Arial" w:hAnsi="Arial"/>
                <w:b/>
                <w:bCs/>
                <w:color w:val="000000"/>
                <w:kern w:val="0"/>
                <w:lang w:bidi="ar-SA"/>
              </w:rPr>
              <w:t>0</w:t>
            </w:r>
            <w:r w:rsidRPr="00C756D4">
              <w:rPr>
                <w:rFonts w:ascii="Arial" w:hAnsi="Arial"/>
                <w:b/>
                <w:bCs/>
                <w:color w:val="000000"/>
                <w:kern w:val="0"/>
                <w:lang w:bidi="ar-SA"/>
              </w:rPr>
              <w:t>1</w:t>
            </w:r>
          </w:p>
        </w:tc>
        <w:tc>
          <w:tcPr>
            <w:tcW w:w="850" w:type="dxa"/>
            <w:vAlign w:val="center"/>
          </w:tcPr>
          <w:p w14:paraId="6FF64DF2" w14:textId="73FAC8F9" w:rsidR="000C2019" w:rsidRPr="00C756D4" w:rsidRDefault="000C2019" w:rsidP="000C2019">
            <w:pPr>
              <w:jc w:val="center"/>
              <w:rPr>
                <w:rFonts w:ascii="Arial" w:hAnsi="Arial"/>
                <w:b/>
                <w:bCs/>
                <w:color w:val="000000"/>
                <w:kern w:val="0"/>
                <w:lang w:bidi="ar-SA"/>
              </w:rPr>
            </w:pPr>
            <w:r>
              <w:rPr>
                <w:rFonts w:ascii="Arial" w:hAnsi="Arial"/>
                <w:b/>
                <w:bCs/>
                <w:color w:val="000000"/>
                <w:lang w:eastAsia="pt-BR"/>
              </w:rPr>
              <w:t>600</w:t>
            </w:r>
          </w:p>
        </w:tc>
        <w:tc>
          <w:tcPr>
            <w:tcW w:w="709" w:type="dxa"/>
            <w:vAlign w:val="center"/>
          </w:tcPr>
          <w:p w14:paraId="57192C2E" w14:textId="77777777" w:rsidR="000C2019" w:rsidRPr="00C756D4" w:rsidRDefault="000C2019" w:rsidP="000C2019">
            <w:pPr>
              <w:jc w:val="center"/>
              <w:rPr>
                <w:rFonts w:ascii="Arial" w:eastAsia="Times New Roman" w:hAnsi="Arial"/>
                <w:b/>
                <w:bCs/>
                <w:color w:val="000000"/>
                <w:lang w:eastAsia="pt-BR"/>
              </w:rPr>
            </w:pPr>
            <w:r w:rsidRPr="00C756D4">
              <w:rPr>
                <w:rFonts w:ascii="Arial" w:hAnsi="Arial"/>
                <w:b/>
                <w:bCs/>
                <w:color w:val="000000"/>
                <w:kern w:val="0"/>
                <w:lang w:bidi="ar-SA"/>
              </w:rPr>
              <w:t>UN</w:t>
            </w:r>
          </w:p>
        </w:tc>
        <w:tc>
          <w:tcPr>
            <w:tcW w:w="975" w:type="dxa"/>
            <w:vAlign w:val="center"/>
          </w:tcPr>
          <w:p w14:paraId="7BC0D6DF" w14:textId="77777777" w:rsidR="000C2019" w:rsidRPr="00C756D4" w:rsidRDefault="000C2019" w:rsidP="000C2019">
            <w:pPr>
              <w:jc w:val="center"/>
              <w:rPr>
                <w:rFonts w:ascii="Arial" w:eastAsia="Times New Roman" w:hAnsi="Arial"/>
                <w:b/>
                <w:bCs/>
                <w:color w:val="000000"/>
                <w:lang w:eastAsia="pt-BR"/>
              </w:rPr>
            </w:pPr>
          </w:p>
        </w:tc>
        <w:tc>
          <w:tcPr>
            <w:tcW w:w="3345" w:type="dxa"/>
            <w:shd w:val="clear" w:color="auto" w:fill="auto"/>
            <w:vAlign w:val="center"/>
          </w:tcPr>
          <w:p w14:paraId="30001403" w14:textId="6B8D5615" w:rsidR="000C2019" w:rsidRPr="000C2019" w:rsidRDefault="000C2019" w:rsidP="000C2019">
            <w:pPr>
              <w:jc w:val="both"/>
              <w:rPr>
                <w:rFonts w:ascii="Arial" w:hAnsi="Arial"/>
                <w:b/>
                <w:bCs/>
              </w:rPr>
            </w:pPr>
            <w:r w:rsidRPr="000C2019">
              <w:rPr>
                <w:rFonts w:ascii="Arial" w:eastAsia="Calibri" w:hAnsi="Arial"/>
                <w:b/>
                <w:bCs/>
                <w:color w:val="000000"/>
                <w:lang w:eastAsia="en-US"/>
              </w:rPr>
              <w:t xml:space="preserve">CAMPO CIRÚRGICO ESTÉRIL EM TNT 60CM X 60CM COM FENESTRA. A EMBALAGEM DEVE CONTER OS DADOS DE IDENTIFICAÇÃO, PROCEDÊNCIA, NÚMERO DE LOTE, MÉTODO DE ESTERILIZAÇÃO, DATA DE FABRICAÇÃO, PRAZO DE VALIDADE E NÚMERO DE REGISTRO NO MINISTÉRIO DA SAÚDE. VALIDADE MÍNIMA DE 18 MESES A PARTIR DA DATA DA ENTREGA. </w:t>
            </w:r>
          </w:p>
        </w:tc>
        <w:tc>
          <w:tcPr>
            <w:tcW w:w="1191" w:type="dxa"/>
            <w:shd w:val="clear" w:color="auto" w:fill="auto"/>
            <w:vAlign w:val="center"/>
          </w:tcPr>
          <w:p w14:paraId="0E0C7941" w14:textId="77777777" w:rsidR="000C2019" w:rsidRPr="00C756D4" w:rsidRDefault="000C2019" w:rsidP="000C2019">
            <w:pPr>
              <w:jc w:val="both"/>
              <w:rPr>
                <w:rFonts w:ascii="Arial" w:hAnsi="Arial"/>
                <w:b/>
                <w:bCs/>
                <w:color w:val="000000"/>
              </w:rPr>
            </w:pPr>
          </w:p>
        </w:tc>
        <w:tc>
          <w:tcPr>
            <w:tcW w:w="1239" w:type="dxa"/>
            <w:shd w:val="clear" w:color="auto" w:fill="auto"/>
            <w:vAlign w:val="center"/>
          </w:tcPr>
          <w:p w14:paraId="0F947501" w14:textId="77777777" w:rsidR="000C2019" w:rsidRPr="00C756D4" w:rsidRDefault="000C2019" w:rsidP="000C2019">
            <w:pPr>
              <w:jc w:val="both"/>
              <w:rPr>
                <w:rFonts w:ascii="Arial" w:hAnsi="Arial"/>
                <w:b/>
                <w:bCs/>
                <w:color w:val="000000"/>
              </w:rPr>
            </w:pPr>
          </w:p>
        </w:tc>
      </w:tr>
      <w:tr w:rsidR="000C2019" w:rsidRPr="00C756D4" w14:paraId="768C875B" w14:textId="77777777" w:rsidTr="00C756D4">
        <w:tc>
          <w:tcPr>
            <w:tcW w:w="863" w:type="dxa"/>
            <w:shd w:val="clear" w:color="auto" w:fill="auto"/>
            <w:vAlign w:val="center"/>
          </w:tcPr>
          <w:p w14:paraId="10508C43" w14:textId="629FB458" w:rsidR="000C2019" w:rsidRDefault="000C2019" w:rsidP="000C2019">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7D21AE0B" w14:textId="02D33EDC" w:rsidR="000C2019" w:rsidRPr="00C756D4" w:rsidRDefault="000C2019" w:rsidP="000C2019">
            <w:pPr>
              <w:jc w:val="center"/>
              <w:rPr>
                <w:rFonts w:ascii="Arial" w:hAnsi="Arial"/>
                <w:b/>
                <w:bCs/>
                <w:color w:val="000000"/>
                <w:lang w:eastAsia="pt-BR"/>
              </w:rPr>
            </w:pPr>
            <w:r>
              <w:rPr>
                <w:rFonts w:ascii="Arial" w:hAnsi="Arial"/>
                <w:b/>
                <w:bCs/>
                <w:color w:val="000000"/>
                <w:lang w:eastAsia="pt-BR"/>
              </w:rPr>
              <w:t>100</w:t>
            </w:r>
          </w:p>
        </w:tc>
        <w:tc>
          <w:tcPr>
            <w:tcW w:w="709" w:type="dxa"/>
            <w:vAlign w:val="center"/>
          </w:tcPr>
          <w:p w14:paraId="101ED5AF" w14:textId="30EAA567" w:rsidR="000C2019" w:rsidRPr="00C756D4" w:rsidRDefault="000C2019" w:rsidP="000C2019">
            <w:pPr>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09F84D74" w14:textId="77777777" w:rsidR="000C2019" w:rsidRPr="00C756D4" w:rsidRDefault="000C2019" w:rsidP="000C2019">
            <w:pPr>
              <w:jc w:val="center"/>
              <w:rPr>
                <w:rFonts w:ascii="Arial" w:eastAsia="Times New Roman" w:hAnsi="Arial"/>
                <w:b/>
                <w:bCs/>
                <w:color w:val="000000"/>
                <w:lang w:eastAsia="pt-BR"/>
              </w:rPr>
            </w:pPr>
          </w:p>
        </w:tc>
        <w:tc>
          <w:tcPr>
            <w:tcW w:w="3345" w:type="dxa"/>
            <w:shd w:val="clear" w:color="auto" w:fill="auto"/>
            <w:vAlign w:val="center"/>
          </w:tcPr>
          <w:p w14:paraId="15C01B6F" w14:textId="282C47CF" w:rsidR="000C2019" w:rsidRPr="000C2019" w:rsidRDefault="000C2019" w:rsidP="000C2019">
            <w:pPr>
              <w:jc w:val="both"/>
              <w:rPr>
                <w:rFonts w:ascii="Arial" w:eastAsia="Times New Roman" w:hAnsi="Arial"/>
                <w:b/>
                <w:bCs/>
                <w:color w:val="000000"/>
                <w:lang w:eastAsia="pt-BR"/>
              </w:rPr>
            </w:pPr>
            <w:r w:rsidRPr="000C2019">
              <w:rPr>
                <w:rFonts w:ascii="Arial" w:eastAsia="Calibri" w:hAnsi="Arial"/>
                <w:b/>
                <w:bCs/>
                <w:color w:val="000000"/>
                <w:lang w:eastAsia="en-US"/>
              </w:rPr>
              <w:t xml:space="preserve">CAMPO CIRÚRGICO ESTÉRIL EM TNT 75CM X 75CM SEM FENESTRA. A EMBALAGEM DEVE CONTER OS DADOS DE IDENTIFICAÇÃO, PROCEDÊNCIA, NÚMERO DE LOTE, MÉTODO DE ESTERILIZAÇÃO, DATA DE FABRICAÇÃO, PRAZO DE VALIDADE E NÚMERO DE REGISTRO NO MINISTÉRIO DA SAÚDE. VALIDADE MÍNIMA DE 18 MESES A PARTIR DA DATA DA ENTREGA. </w:t>
            </w:r>
          </w:p>
        </w:tc>
        <w:tc>
          <w:tcPr>
            <w:tcW w:w="1191" w:type="dxa"/>
            <w:shd w:val="clear" w:color="auto" w:fill="auto"/>
            <w:vAlign w:val="center"/>
          </w:tcPr>
          <w:p w14:paraId="05E91EF6" w14:textId="77777777" w:rsidR="000C2019" w:rsidRPr="00C756D4" w:rsidRDefault="000C2019" w:rsidP="000C2019">
            <w:pPr>
              <w:jc w:val="both"/>
              <w:rPr>
                <w:rFonts w:ascii="Arial" w:hAnsi="Arial"/>
                <w:b/>
                <w:bCs/>
                <w:color w:val="000000"/>
              </w:rPr>
            </w:pPr>
          </w:p>
        </w:tc>
        <w:tc>
          <w:tcPr>
            <w:tcW w:w="1239" w:type="dxa"/>
            <w:shd w:val="clear" w:color="auto" w:fill="auto"/>
            <w:vAlign w:val="center"/>
          </w:tcPr>
          <w:p w14:paraId="5B55683B" w14:textId="77777777" w:rsidR="000C2019" w:rsidRPr="00C756D4" w:rsidRDefault="000C2019" w:rsidP="000C2019">
            <w:pPr>
              <w:jc w:val="both"/>
              <w:rPr>
                <w:rFonts w:ascii="Arial" w:hAnsi="Arial"/>
                <w:b/>
                <w:bCs/>
                <w:color w:val="000000"/>
              </w:rPr>
            </w:pPr>
          </w:p>
        </w:tc>
      </w:tr>
      <w:tr w:rsidR="00C756D4" w:rsidRPr="00C756D4" w14:paraId="7F751A84" w14:textId="77777777" w:rsidTr="001C1B80">
        <w:trPr>
          <w:trHeight w:val="369"/>
        </w:trPr>
        <w:tc>
          <w:tcPr>
            <w:tcW w:w="6742" w:type="dxa"/>
            <w:gridSpan w:val="5"/>
            <w:shd w:val="clear" w:color="auto" w:fill="auto"/>
            <w:vAlign w:val="center"/>
          </w:tcPr>
          <w:p w14:paraId="00965ADF" w14:textId="7933C6C0" w:rsidR="00C756D4" w:rsidRPr="00C756D4" w:rsidRDefault="00C756D4" w:rsidP="00281839">
            <w:pPr>
              <w:jc w:val="right"/>
              <w:rPr>
                <w:rFonts w:ascii="Arial" w:eastAsia="Times New Roman" w:hAnsi="Arial"/>
                <w:b/>
                <w:bCs/>
                <w:color w:val="000000"/>
                <w:lang w:eastAsia="pt-BR"/>
              </w:rPr>
            </w:pPr>
            <w:r>
              <w:rPr>
                <w:rFonts w:ascii="Arial" w:hAnsi="Arial"/>
                <w:b/>
                <w:bCs/>
                <w:color w:val="000000"/>
                <w:lang w:eastAsia="pt-BR"/>
              </w:rPr>
              <w:t>TOTAL DO LOTE 06</w:t>
            </w:r>
          </w:p>
        </w:tc>
        <w:tc>
          <w:tcPr>
            <w:tcW w:w="2430" w:type="dxa"/>
            <w:gridSpan w:val="2"/>
            <w:shd w:val="clear" w:color="auto" w:fill="auto"/>
            <w:vAlign w:val="center"/>
          </w:tcPr>
          <w:p w14:paraId="6F1B255C" w14:textId="268C6632" w:rsidR="00C756D4" w:rsidRPr="00C756D4" w:rsidRDefault="00C756D4" w:rsidP="00281839">
            <w:pPr>
              <w:jc w:val="center"/>
              <w:rPr>
                <w:rFonts w:ascii="Arial" w:hAnsi="Arial"/>
                <w:b/>
                <w:bCs/>
                <w:color w:val="000000"/>
              </w:rPr>
            </w:pPr>
            <w:r>
              <w:rPr>
                <w:rFonts w:ascii="Arial" w:hAnsi="Arial"/>
                <w:b/>
                <w:bCs/>
                <w:color w:val="000000"/>
              </w:rPr>
              <w:t>R$</w:t>
            </w:r>
          </w:p>
        </w:tc>
      </w:tr>
    </w:tbl>
    <w:p w14:paraId="6A0B06BC" w14:textId="77777777" w:rsidR="007B55EC" w:rsidRDefault="007B55EC" w:rsidP="00BB7FF5">
      <w:pPr>
        <w:spacing w:line="276" w:lineRule="auto"/>
        <w:jc w:val="both"/>
        <w:rPr>
          <w:rFonts w:ascii="Arial" w:hAnsi="Arial"/>
          <w:b/>
        </w:rPr>
      </w:pPr>
    </w:p>
    <w:p w14:paraId="7607DA09" w14:textId="77777777" w:rsidR="00281839" w:rsidRDefault="0028183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417"/>
        <w:gridCol w:w="1013"/>
      </w:tblGrid>
      <w:tr w:rsidR="00281839" w:rsidRPr="00281839" w14:paraId="7E3C0084" w14:textId="77777777" w:rsidTr="00281839">
        <w:trPr>
          <w:trHeight w:val="469"/>
        </w:trPr>
        <w:tc>
          <w:tcPr>
            <w:tcW w:w="6742" w:type="dxa"/>
            <w:gridSpan w:val="5"/>
            <w:shd w:val="clear" w:color="auto" w:fill="D9D9D9" w:themeFill="background1" w:themeFillShade="D9"/>
            <w:vAlign w:val="center"/>
          </w:tcPr>
          <w:p w14:paraId="528C8F39" w14:textId="5CCCAC3F"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Pr>
                <w:rFonts w:ascii="Arial" w:hAnsi="Arial"/>
                <w:b/>
                <w:bCs/>
                <w:color w:val="000000"/>
                <w:kern w:val="0"/>
                <w:lang w:bidi="ar-SA"/>
              </w:rPr>
              <w:t>7</w:t>
            </w:r>
          </w:p>
        </w:tc>
        <w:tc>
          <w:tcPr>
            <w:tcW w:w="2430" w:type="dxa"/>
            <w:gridSpan w:val="2"/>
            <w:shd w:val="clear" w:color="auto" w:fill="D9D9D9" w:themeFill="background1" w:themeFillShade="D9"/>
            <w:vAlign w:val="center"/>
          </w:tcPr>
          <w:p w14:paraId="67749318" w14:textId="3EC18A7A"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Valor (R$)</w:t>
            </w:r>
          </w:p>
        </w:tc>
      </w:tr>
      <w:tr w:rsidR="00281839" w:rsidRPr="00281839" w14:paraId="356A27B7" w14:textId="77777777" w:rsidTr="00281839">
        <w:trPr>
          <w:trHeight w:val="561"/>
        </w:trPr>
        <w:tc>
          <w:tcPr>
            <w:tcW w:w="863" w:type="dxa"/>
            <w:shd w:val="clear" w:color="auto" w:fill="D9D9D9" w:themeFill="background1" w:themeFillShade="D9"/>
            <w:vAlign w:val="center"/>
          </w:tcPr>
          <w:p w14:paraId="37D56669" w14:textId="1926DAD2" w:rsidR="00281839" w:rsidRPr="00281839" w:rsidRDefault="00281839" w:rsidP="00281839">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10C69274" w14:textId="02A567BC" w:rsidR="00281839" w:rsidRPr="00281839" w:rsidRDefault="00281839" w:rsidP="00281839">
            <w:pPr>
              <w:snapToGrid w:val="0"/>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2CED2A7C" w14:textId="1E8948AD" w:rsidR="00281839" w:rsidRPr="00281839" w:rsidRDefault="00281839" w:rsidP="00281839">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21838F52" w14:textId="13B5E33A"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4F1E0013" w14:textId="43DAF266" w:rsidR="00281839" w:rsidRPr="00281839" w:rsidRDefault="00281839" w:rsidP="00281839">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417" w:type="dxa"/>
            <w:shd w:val="clear" w:color="auto" w:fill="D9D9D9" w:themeFill="background1" w:themeFillShade="D9"/>
            <w:vAlign w:val="center"/>
          </w:tcPr>
          <w:p w14:paraId="4CF5B716" w14:textId="41921416"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Unit</w:t>
            </w:r>
          </w:p>
        </w:tc>
        <w:tc>
          <w:tcPr>
            <w:tcW w:w="1013" w:type="dxa"/>
            <w:shd w:val="clear" w:color="auto" w:fill="D9D9D9" w:themeFill="background1" w:themeFillShade="D9"/>
            <w:vAlign w:val="center"/>
          </w:tcPr>
          <w:p w14:paraId="097DAD33" w14:textId="1C197273" w:rsidR="00281839" w:rsidRPr="00281839" w:rsidRDefault="00281839" w:rsidP="00281839">
            <w:pPr>
              <w:jc w:val="center"/>
              <w:rPr>
                <w:rFonts w:ascii="Arial" w:hAnsi="Arial"/>
                <w:b/>
                <w:bCs/>
                <w:color w:val="000000"/>
              </w:rPr>
            </w:pPr>
            <w:r w:rsidRPr="00C756D4">
              <w:rPr>
                <w:rFonts w:ascii="Arial" w:hAnsi="Arial"/>
                <w:b/>
                <w:bCs/>
                <w:color w:val="000000"/>
                <w:kern w:val="0"/>
                <w:lang w:bidi="ar-SA"/>
              </w:rPr>
              <w:t>Total</w:t>
            </w:r>
          </w:p>
        </w:tc>
      </w:tr>
      <w:tr w:rsidR="00043E6D" w:rsidRPr="00281839" w14:paraId="407F8B80" w14:textId="77777777" w:rsidTr="00281839">
        <w:tc>
          <w:tcPr>
            <w:tcW w:w="863" w:type="dxa"/>
            <w:shd w:val="clear" w:color="auto" w:fill="auto"/>
            <w:vAlign w:val="center"/>
          </w:tcPr>
          <w:p w14:paraId="03FFB9CF" w14:textId="32F8D94F" w:rsidR="00043E6D" w:rsidRPr="00281839" w:rsidRDefault="00043E6D" w:rsidP="00043E6D">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1</w:t>
            </w:r>
          </w:p>
        </w:tc>
        <w:tc>
          <w:tcPr>
            <w:tcW w:w="850" w:type="dxa"/>
            <w:vAlign w:val="center"/>
          </w:tcPr>
          <w:p w14:paraId="0487E48A" w14:textId="0D8C83FA" w:rsidR="00043E6D" w:rsidRPr="00281839" w:rsidRDefault="00043E6D" w:rsidP="00043E6D">
            <w:pPr>
              <w:snapToGrid w:val="0"/>
              <w:jc w:val="center"/>
              <w:rPr>
                <w:rFonts w:ascii="Arial" w:hAnsi="Arial"/>
                <w:b/>
                <w:bCs/>
                <w:color w:val="000000"/>
                <w:kern w:val="0"/>
                <w:lang w:bidi="ar-SA"/>
              </w:rPr>
            </w:pPr>
            <w:r>
              <w:rPr>
                <w:rFonts w:ascii="Arial" w:hAnsi="Arial"/>
                <w:b/>
                <w:bCs/>
                <w:color w:val="000000"/>
                <w:lang w:eastAsia="pt-BR"/>
              </w:rPr>
              <w:t>1.400</w:t>
            </w:r>
          </w:p>
        </w:tc>
        <w:tc>
          <w:tcPr>
            <w:tcW w:w="709" w:type="dxa"/>
            <w:vAlign w:val="center"/>
          </w:tcPr>
          <w:p w14:paraId="6C57274B" w14:textId="77777777" w:rsidR="00043E6D" w:rsidRPr="00281839" w:rsidRDefault="00043E6D" w:rsidP="00043E6D">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668B6C0B" w14:textId="77777777" w:rsidR="00043E6D" w:rsidRPr="00281839" w:rsidRDefault="00043E6D" w:rsidP="00043E6D">
            <w:pPr>
              <w:snapToGrid w:val="0"/>
              <w:jc w:val="center"/>
              <w:rPr>
                <w:rFonts w:ascii="Arial" w:eastAsia="Times New Roman" w:hAnsi="Arial"/>
                <w:b/>
                <w:bCs/>
                <w:color w:val="000000"/>
                <w:lang w:eastAsia="pt-BR"/>
              </w:rPr>
            </w:pPr>
          </w:p>
        </w:tc>
        <w:tc>
          <w:tcPr>
            <w:tcW w:w="3345" w:type="dxa"/>
            <w:shd w:val="clear" w:color="auto" w:fill="auto"/>
            <w:vAlign w:val="center"/>
          </w:tcPr>
          <w:p w14:paraId="0DBCCF52" w14:textId="017B7993" w:rsidR="00043E6D" w:rsidRPr="00043E6D" w:rsidRDefault="00043E6D" w:rsidP="00043E6D">
            <w:pPr>
              <w:snapToGrid w:val="0"/>
              <w:jc w:val="both"/>
              <w:rPr>
                <w:rFonts w:ascii="Arial" w:hAnsi="Arial"/>
                <w:b/>
                <w:bCs/>
              </w:rPr>
            </w:pPr>
            <w:r w:rsidRPr="00043E6D">
              <w:rPr>
                <w:rFonts w:ascii="Arial" w:eastAsia="Calibri" w:hAnsi="Arial"/>
                <w:b/>
                <w:bCs/>
                <w:color w:val="000000"/>
                <w:lang w:eastAsia="en-US"/>
              </w:rPr>
              <w:t xml:space="preserve">CATETER INTRAVENOSO </w:t>
            </w:r>
            <w:r w:rsidRPr="00043E6D">
              <w:rPr>
                <w:rFonts w:ascii="Arial" w:eastAsia="Calibri" w:hAnsi="Arial"/>
                <w:b/>
                <w:bCs/>
                <w:color w:val="000000"/>
                <w:lang w:eastAsia="en-US"/>
              </w:rPr>
              <w:lastRenderedPageBreak/>
              <w:t xml:space="preserve">PERIFÉRICO 20G SEM DISPOSITIVO DE SEGURANÇA. CATETER INTRAVASCULAR PERIFÉRICO SOBRE AGULHA, DESCARTÁVEL, ESTÉRIL, CÂNULA DE POLIURETANO OU ETFE, TRANSPARENTE, FLEXÍVEL, RADIOPACO, ATÓXICO E APIROGÊNICO, COM CÂMARA DE REFLUXO TRANSPARENTE, AGULHA ATRAUMÁTICA COM BISEL TRIFACETADO E SILICONIZADO, CONECTOR LUER E PROTETOR DE ENCAIXE. EM EMBALAGEM COM ABERTURA ESTÉRIL CONTENDO LOTE, DATA DE FABRICAÇÃO E VALIDADE. PADRONIZAÇÃO DE CORES CONFORME NBR 10555-5. UNIDADE. VALIDADE MÍNIMA DE 24 MESES A PARTIR DA DATA DA ENTREGA. </w:t>
            </w:r>
          </w:p>
        </w:tc>
        <w:tc>
          <w:tcPr>
            <w:tcW w:w="1417" w:type="dxa"/>
            <w:shd w:val="clear" w:color="auto" w:fill="auto"/>
            <w:vAlign w:val="center"/>
          </w:tcPr>
          <w:p w14:paraId="1F6A30CB" w14:textId="77777777" w:rsidR="00043E6D" w:rsidRPr="00281839" w:rsidRDefault="00043E6D" w:rsidP="00043E6D">
            <w:pPr>
              <w:jc w:val="both"/>
              <w:rPr>
                <w:rFonts w:ascii="Arial" w:hAnsi="Arial"/>
                <w:b/>
                <w:bCs/>
                <w:color w:val="000000"/>
              </w:rPr>
            </w:pPr>
          </w:p>
        </w:tc>
        <w:tc>
          <w:tcPr>
            <w:tcW w:w="1013" w:type="dxa"/>
            <w:shd w:val="clear" w:color="auto" w:fill="auto"/>
            <w:vAlign w:val="center"/>
          </w:tcPr>
          <w:p w14:paraId="47DE9178" w14:textId="77777777" w:rsidR="00043E6D" w:rsidRPr="00281839" w:rsidRDefault="00043E6D" w:rsidP="00043E6D">
            <w:pPr>
              <w:jc w:val="both"/>
              <w:rPr>
                <w:rFonts w:ascii="Arial" w:hAnsi="Arial"/>
                <w:b/>
                <w:bCs/>
                <w:color w:val="000000"/>
              </w:rPr>
            </w:pPr>
          </w:p>
        </w:tc>
      </w:tr>
      <w:tr w:rsidR="00043E6D" w:rsidRPr="00281839" w14:paraId="7D29A150" w14:textId="77777777" w:rsidTr="00281839">
        <w:tc>
          <w:tcPr>
            <w:tcW w:w="863" w:type="dxa"/>
            <w:shd w:val="clear" w:color="auto" w:fill="auto"/>
            <w:vAlign w:val="center"/>
          </w:tcPr>
          <w:p w14:paraId="3856F5CC" w14:textId="0C6D94CD" w:rsidR="00043E6D" w:rsidRPr="00281839" w:rsidRDefault="00043E6D" w:rsidP="00043E6D">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2</w:t>
            </w:r>
          </w:p>
        </w:tc>
        <w:tc>
          <w:tcPr>
            <w:tcW w:w="850" w:type="dxa"/>
            <w:vAlign w:val="center"/>
          </w:tcPr>
          <w:p w14:paraId="7B206873" w14:textId="0BCE92C1" w:rsidR="00043E6D" w:rsidRPr="00281839" w:rsidRDefault="00043E6D" w:rsidP="00043E6D">
            <w:pPr>
              <w:snapToGrid w:val="0"/>
              <w:jc w:val="center"/>
              <w:rPr>
                <w:rFonts w:ascii="Arial" w:hAnsi="Arial"/>
                <w:b/>
                <w:bCs/>
                <w:color w:val="000000"/>
                <w:kern w:val="0"/>
                <w:lang w:bidi="ar-SA"/>
              </w:rPr>
            </w:pPr>
            <w:r>
              <w:rPr>
                <w:rFonts w:ascii="Arial" w:hAnsi="Arial"/>
                <w:b/>
                <w:bCs/>
                <w:color w:val="000000"/>
                <w:lang w:eastAsia="pt-BR"/>
              </w:rPr>
              <w:t>500</w:t>
            </w:r>
          </w:p>
        </w:tc>
        <w:tc>
          <w:tcPr>
            <w:tcW w:w="709" w:type="dxa"/>
            <w:vAlign w:val="center"/>
          </w:tcPr>
          <w:p w14:paraId="2553FFB6" w14:textId="77777777" w:rsidR="00043E6D" w:rsidRPr="00281839" w:rsidRDefault="00043E6D" w:rsidP="00043E6D">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2285AD61" w14:textId="77777777" w:rsidR="00043E6D" w:rsidRPr="00281839" w:rsidRDefault="00043E6D" w:rsidP="00043E6D">
            <w:pPr>
              <w:snapToGrid w:val="0"/>
              <w:jc w:val="center"/>
              <w:rPr>
                <w:rFonts w:ascii="Arial" w:eastAsia="Times New Roman" w:hAnsi="Arial"/>
                <w:b/>
                <w:bCs/>
                <w:color w:val="000000"/>
                <w:lang w:eastAsia="pt-BR"/>
              </w:rPr>
            </w:pPr>
          </w:p>
        </w:tc>
        <w:tc>
          <w:tcPr>
            <w:tcW w:w="3345" w:type="dxa"/>
            <w:shd w:val="clear" w:color="auto" w:fill="auto"/>
            <w:vAlign w:val="center"/>
          </w:tcPr>
          <w:p w14:paraId="7D5927EB" w14:textId="371C8302" w:rsidR="00043E6D" w:rsidRPr="00043E6D" w:rsidRDefault="00043E6D" w:rsidP="00043E6D">
            <w:pPr>
              <w:snapToGrid w:val="0"/>
              <w:jc w:val="both"/>
              <w:rPr>
                <w:rFonts w:ascii="Arial" w:hAnsi="Arial"/>
                <w:b/>
                <w:bCs/>
              </w:rPr>
            </w:pPr>
            <w:r w:rsidRPr="00043E6D">
              <w:rPr>
                <w:rFonts w:ascii="Arial" w:eastAsia="Calibri" w:hAnsi="Arial"/>
                <w:b/>
                <w:bCs/>
                <w:color w:val="000000"/>
                <w:lang w:eastAsia="en-US"/>
              </w:rPr>
              <w:t xml:space="preserve">DISPOSITIVO PARA INFUSÃO ENDOVENOSA N 21G, ESTÉRIL, DESCARTÁVEL, SEM DISPOSITIVO DE SEGURANÇA. CONSTITUÍDO DE AGULHA EM AÇO INOX, SILICONIZADA COM BISEL TRIFACETADO, AFIADO, PAREDE FINA, SEM REBARBAS, RESÍDUOS OU SINAIS DE OXIDAÇÃO, EM PLÁSTICO RÍGIDO, COBRINDO TODA SUA EXTENSÃO E TRAVA JUNTO BASE DAS ASAS E EMPUNHADURA. TUBO EXTENSOR EM PLÁSTICO FLEXÍVEL, </w:t>
            </w:r>
            <w:r w:rsidRPr="00043E6D">
              <w:rPr>
                <w:rFonts w:ascii="Arial" w:eastAsia="Calibri" w:hAnsi="Arial"/>
                <w:b/>
                <w:bCs/>
                <w:color w:val="000000"/>
                <w:lang w:eastAsia="en-US"/>
              </w:rPr>
              <w:lastRenderedPageBreak/>
              <w:t>TRANSPARENTE ATÓXICO, SEM DOBRAS, MEDINDO APROXIMADAMENTE 30CM, COM CONECTOR TIPO LUER PERMITINDO ADAPTAÇÃO SEM VAZAMENTOS E TAMPA COM FECHO HERMÉTICO. ASA EM PLÁSTICO FLEXÍVEL, COM FORMATO DE BORBOLETA, QUE PERMITE EMPUNHADURA SEGURA E TRAZENDO ESTAMPADO O NÚMERO DO CALIBRE DA AGULHA. EMBALAGEM INDIVIDUAL COM SELAGEM EFICIENTE QUE GARANTA A INTEGRIDADE DO PRODUTO ATÉ O MOMENTO DE SUA UTILIZAÇÃO E PERMITA A ABERTURA E TRANSFERÊNCIA COM TÉCNICA ASSÉPTICA, TRAZENDO EXTERNAMENTE OS DADOS DE IDENTIFICAÇÃO, PROCEDÊNCIA, NÚMERO DE LOTE, MÉTODO DE ESTERILIZAÇÃO, DATA DE FABRICAÇÃO, VALIDADE E NÚMERO DE REGISTRO NO MINISTÉRIO DA SAÚDE. O PRAZO DE VALIDADE MÍNIMO DEVE SER DE 12 MESES A PARTIR DA DATA DE ENTREGA.</w:t>
            </w:r>
          </w:p>
        </w:tc>
        <w:tc>
          <w:tcPr>
            <w:tcW w:w="1417" w:type="dxa"/>
            <w:shd w:val="clear" w:color="auto" w:fill="auto"/>
            <w:vAlign w:val="center"/>
          </w:tcPr>
          <w:p w14:paraId="605D5FB9" w14:textId="77777777" w:rsidR="00043E6D" w:rsidRPr="00281839" w:rsidRDefault="00043E6D" w:rsidP="00043E6D">
            <w:pPr>
              <w:jc w:val="both"/>
              <w:rPr>
                <w:rFonts w:ascii="Arial" w:hAnsi="Arial"/>
                <w:b/>
                <w:bCs/>
                <w:color w:val="000000"/>
              </w:rPr>
            </w:pPr>
          </w:p>
        </w:tc>
        <w:tc>
          <w:tcPr>
            <w:tcW w:w="1013" w:type="dxa"/>
            <w:shd w:val="clear" w:color="auto" w:fill="auto"/>
            <w:vAlign w:val="center"/>
          </w:tcPr>
          <w:p w14:paraId="792E380F" w14:textId="77777777" w:rsidR="00043E6D" w:rsidRPr="00281839" w:rsidRDefault="00043E6D" w:rsidP="00043E6D">
            <w:pPr>
              <w:jc w:val="both"/>
              <w:rPr>
                <w:rFonts w:ascii="Arial" w:hAnsi="Arial"/>
                <w:b/>
                <w:bCs/>
                <w:color w:val="000000"/>
              </w:rPr>
            </w:pPr>
          </w:p>
        </w:tc>
      </w:tr>
      <w:tr w:rsidR="00043E6D" w:rsidRPr="00281839" w14:paraId="4AB73F78" w14:textId="77777777" w:rsidTr="00281839">
        <w:tc>
          <w:tcPr>
            <w:tcW w:w="863" w:type="dxa"/>
            <w:shd w:val="clear" w:color="auto" w:fill="auto"/>
            <w:vAlign w:val="center"/>
          </w:tcPr>
          <w:p w14:paraId="4A8745F7" w14:textId="62F22F92" w:rsidR="00043E6D" w:rsidRPr="00281839" w:rsidRDefault="00043E6D" w:rsidP="00043E6D">
            <w:pPr>
              <w:jc w:val="center"/>
              <w:rPr>
                <w:rFonts w:ascii="Arial" w:hAnsi="Arial"/>
              </w:rPr>
            </w:pPr>
            <w:r>
              <w:rPr>
                <w:rFonts w:ascii="Arial" w:hAnsi="Arial"/>
                <w:b/>
                <w:bCs/>
                <w:color w:val="000000"/>
                <w:kern w:val="0"/>
                <w:lang w:bidi="ar-SA"/>
              </w:rPr>
              <w:t>0</w:t>
            </w:r>
            <w:r w:rsidRPr="00281839">
              <w:rPr>
                <w:rFonts w:ascii="Arial" w:hAnsi="Arial"/>
                <w:b/>
                <w:bCs/>
                <w:color w:val="000000"/>
                <w:kern w:val="0"/>
                <w:lang w:bidi="ar-SA"/>
              </w:rPr>
              <w:t>3</w:t>
            </w:r>
          </w:p>
        </w:tc>
        <w:tc>
          <w:tcPr>
            <w:tcW w:w="850" w:type="dxa"/>
            <w:vAlign w:val="center"/>
          </w:tcPr>
          <w:p w14:paraId="4293F3E4" w14:textId="0A0888E3" w:rsidR="00043E6D" w:rsidRPr="00281839" w:rsidRDefault="00043E6D" w:rsidP="00043E6D">
            <w:pPr>
              <w:snapToGrid w:val="0"/>
              <w:jc w:val="center"/>
              <w:rPr>
                <w:rFonts w:ascii="Arial" w:hAnsi="Arial"/>
                <w:b/>
                <w:bCs/>
                <w:color w:val="000000"/>
                <w:kern w:val="0"/>
                <w:lang w:bidi="ar-SA"/>
              </w:rPr>
            </w:pPr>
            <w:r>
              <w:rPr>
                <w:rFonts w:ascii="Arial" w:hAnsi="Arial"/>
                <w:b/>
                <w:bCs/>
                <w:color w:val="000000"/>
                <w:lang w:eastAsia="pt-BR"/>
              </w:rPr>
              <w:t>3.500</w:t>
            </w:r>
          </w:p>
        </w:tc>
        <w:tc>
          <w:tcPr>
            <w:tcW w:w="709" w:type="dxa"/>
            <w:vAlign w:val="center"/>
          </w:tcPr>
          <w:p w14:paraId="41003F87" w14:textId="77777777" w:rsidR="00043E6D" w:rsidRPr="00281839" w:rsidRDefault="00043E6D" w:rsidP="00043E6D">
            <w:pPr>
              <w:snapToGrid w:val="0"/>
              <w:jc w:val="center"/>
              <w:rPr>
                <w:rFonts w:ascii="Arial" w:eastAsia="Times New Roman" w:hAnsi="Arial"/>
                <w:b/>
                <w:bCs/>
                <w:color w:val="000000"/>
                <w:lang w:eastAsia="pt-BR"/>
              </w:rPr>
            </w:pPr>
            <w:r w:rsidRPr="00281839">
              <w:rPr>
                <w:rFonts w:ascii="Arial" w:hAnsi="Arial"/>
                <w:b/>
                <w:bCs/>
                <w:color w:val="000000"/>
                <w:kern w:val="0"/>
                <w:lang w:bidi="ar-SA"/>
              </w:rPr>
              <w:t>UN</w:t>
            </w:r>
          </w:p>
        </w:tc>
        <w:tc>
          <w:tcPr>
            <w:tcW w:w="975" w:type="dxa"/>
            <w:vAlign w:val="center"/>
          </w:tcPr>
          <w:p w14:paraId="419205BE" w14:textId="77777777" w:rsidR="00043E6D" w:rsidRPr="00281839" w:rsidRDefault="00043E6D" w:rsidP="00043E6D">
            <w:pPr>
              <w:snapToGrid w:val="0"/>
              <w:jc w:val="center"/>
              <w:rPr>
                <w:rFonts w:ascii="Arial" w:eastAsia="Times New Roman" w:hAnsi="Arial"/>
                <w:b/>
                <w:bCs/>
                <w:color w:val="000000"/>
                <w:lang w:eastAsia="pt-BR"/>
              </w:rPr>
            </w:pPr>
          </w:p>
        </w:tc>
        <w:tc>
          <w:tcPr>
            <w:tcW w:w="3345" w:type="dxa"/>
            <w:shd w:val="clear" w:color="auto" w:fill="auto"/>
            <w:vAlign w:val="center"/>
          </w:tcPr>
          <w:p w14:paraId="19F332DA" w14:textId="7054049B" w:rsidR="00043E6D" w:rsidRPr="00043E6D" w:rsidRDefault="00043E6D" w:rsidP="00043E6D">
            <w:pPr>
              <w:snapToGrid w:val="0"/>
              <w:jc w:val="both"/>
              <w:rPr>
                <w:rFonts w:ascii="Arial" w:hAnsi="Arial"/>
                <w:b/>
                <w:bCs/>
              </w:rPr>
            </w:pPr>
            <w:r w:rsidRPr="00043E6D">
              <w:rPr>
                <w:rFonts w:ascii="Arial" w:eastAsia="Calibri" w:hAnsi="Arial"/>
                <w:b/>
                <w:bCs/>
                <w:color w:val="000000"/>
                <w:lang w:eastAsia="en-US"/>
              </w:rPr>
              <w:t xml:space="preserve">DISPOSITIVO PARA INFUSÃO ENDOVENOSA N 23G, ESTÉRIL, DESCARTÁVEL, SEM DISPOSITIVO DE SEGURANÇA CONSTITUÍDO DE AGULHA EM AÇO INOX, SILICONIZADA COM BISEL </w:t>
            </w:r>
            <w:r w:rsidRPr="00043E6D">
              <w:rPr>
                <w:rFonts w:ascii="Arial" w:eastAsia="Calibri" w:hAnsi="Arial"/>
                <w:b/>
                <w:bCs/>
                <w:color w:val="000000"/>
                <w:lang w:eastAsia="en-US"/>
              </w:rPr>
              <w:lastRenderedPageBreak/>
              <w:t xml:space="preserve">TRIFACETADO, AFIADO, PAREDE FINA, SEM REBARBAS, RESÍDUOS OU SINAIS DE OXIDAÇÃO, EM PLÁSTICO RÍGIDO, COBRINDO TODA SUA EXTENSÃO E TRAVA JUNTO BASE DAS ASAS E EMPUNHADURA. TUBO EXTENSOR EM PLÁSTICO FLEXÍVEL, TRANSPARENTE ATÓXICO, SEM DOBRAS, MEDINDO APROXIMADAMENTE 30CM, COM CONECTOR TIPO LUER PERMITINDO ADAPTAÇÃO SEM VAZAMENTOS E TAMPA COM FECHO HERMÉTICO. ASA EM PLÁSTICO FLEXÍVEL, COM FORMATO DE BORBOLETA, QUE PERMITE EMPUNHADURA SEGURA E TRAZENDO ESTAMPADO O NÚMERO DO CALIBRE DA AGULHA. EMBALAGEM INDIVIDUAL COM SELAGEM EFICIENTE QUE GARANTA A INTEGRIDADE DO PRODUTO ATÉ O MOMENTO DE SUA UTILIZAÇÃO PERMITA A ABERTURA E TRANSFERÊNCIA COM TÉCNICA ASSÉPTICA, TRAZENDO EXTERNAMENTE OS DADOS DE IDENTIFICAÇÃO, PROCEDÊNCIA, NÚMERO DE LOTE, MÉTODO DE ESTERILIZAÇÃO, DATA DE FABRICAÇÃO, VALIDADE E NÚMERO DE REGISTRO NO MINISTÉRIO DA SAÚDE. O PRAZO DE VALIDADE MÍNIMO DEVE SER DE 12 MESES A </w:t>
            </w:r>
            <w:r w:rsidRPr="00043E6D">
              <w:rPr>
                <w:rFonts w:ascii="Arial" w:eastAsia="Calibri" w:hAnsi="Arial"/>
                <w:b/>
                <w:bCs/>
                <w:color w:val="000000"/>
                <w:lang w:eastAsia="en-US"/>
              </w:rPr>
              <w:lastRenderedPageBreak/>
              <w:t>PARTIR DA DATA DE ENTREGA.</w:t>
            </w:r>
          </w:p>
        </w:tc>
        <w:tc>
          <w:tcPr>
            <w:tcW w:w="1417" w:type="dxa"/>
            <w:shd w:val="clear" w:color="auto" w:fill="auto"/>
            <w:vAlign w:val="center"/>
          </w:tcPr>
          <w:p w14:paraId="21F28D18" w14:textId="77777777" w:rsidR="00043E6D" w:rsidRPr="00281839" w:rsidRDefault="00043E6D" w:rsidP="00043E6D">
            <w:pPr>
              <w:jc w:val="both"/>
              <w:rPr>
                <w:rFonts w:ascii="Arial" w:hAnsi="Arial"/>
                <w:b/>
                <w:bCs/>
                <w:color w:val="000000"/>
              </w:rPr>
            </w:pPr>
          </w:p>
        </w:tc>
        <w:tc>
          <w:tcPr>
            <w:tcW w:w="1013" w:type="dxa"/>
            <w:shd w:val="clear" w:color="auto" w:fill="auto"/>
            <w:vAlign w:val="center"/>
          </w:tcPr>
          <w:p w14:paraId="711B9886" w14:textId="77777777" w:rsidR="00043E6D" w:rsidRPr="00281839" w:rsidRDefault="00043E6D" w:rsidP="00043E6D">
            <w:pPr>
              <w:jc w:val="both"/>
              <w:rPr>
                <w:rFonts w:ascii="Arial" w:hAnsi="Arial"/>
                <w:b/>
                <w:bCs/>
                <w:color w:val="000000"/>
              </w:rPr>
            </w:pPr>
          </w:p>
        </w:tc>
      </w:tr>
      <w:tr w:rsidR="00043E6D" w:rsidRPr="00281839" w14:paraId="14101F28" w14:textId="77777777" w:rsidTr="00281839">
        <w:tc>
          <w:tcPr>
            <w:tcW w:w="863" w:type="dxa"/>
            <w:shd w:val="clear" w:color="auto" w:fill="auto"/>
            <w:vAlign w:val="center"/>
          </w:tcPr>
          <w:p w14:paraId="2C2AB156" w14:textId="10B5E37C" w:rsidR="00043E6D" w:rsidRDefault="00043E6D" w:rsidP="00043E6D">
            <w:pPr>
              <w:jc w:val="center"/>
              <w:rPr>
                <w:rFonts w:ascii="Arial" w:hAnsi="Arial"/>
                <w:b/>
                <w:bCs/>
                <w:color w:val="000000"/>
                <w:kern w:val="0"/>
                <w:lang w:bidi="ar-SA"/>
              </w:rPr>
            </w:pPr>
            <w:r>
              <w:rPr>
                <w:rFonts w:ascii="Arial" w:hAnsi="Arial"/>
                <w:b/>
                <w:bCs/>
                <w:color w:val="000000"/>
                <w:kern w:val="0"/>
                <w:lang w:bidi="ar-SA"/>
              </w:rPr>
              <w:lastRenderedPageBreak/>
              <w:t>04</w:t>
            </w:r>
          </w:p>
        </w:tc>
        <w:tc>
          <w:tcPr>
            <w:tcW w:w="850" w:type="dxa"/>
            <w:vAlign w:val="center"/>
          </w:tcPr>
          <w:p w14:paraId="7CE20402" w14:textId="1D804185" w:rsidR="00043E6D" w:rsidRPr="00281839" w:rsidRDefault="00043E6D" w:rsidP="00043E6D">
            <w:pPr>
              <w:snapToGrid w:val="0"/>
              <w:jc w:val="center"/>
              <w:rPr>
                <w:rFonts w:ascii="Arial" w:hAnsi="Arial"/>
                <w:b/>
                <w:bCs/>
                <w:color w:val="000000"/>
                <w:lang w:eastAsia="pt-BR"/>
              </w:rPr>
            </w:pPr>
            <w:r>
              <w:rPr>
                <w:rFonts w:ascii="Arial" w:hAnsi="Arial"/>
                <w:b/>
                <w:bCs/>
                <w:color w:val="000000"/>
                <w:lang w:eastAsia="pt-BR"/>
              </w:rPr>
              <w:t>100</w:t>
            </w:r>
          </w:p>
        </w:tc>
        <w:tc>
          <w:tcPr>
            <w:tcW w:w="709" w:type="dxa"/>
            <w:vAlign w:val="center"/>
          </w:tcPr>
          <w:p w14:paraId="05C0C3C8" w14:textId="28F48864" w:rsidR="00043E6D" w:rsidRPr="00281839" w:rsidRDefault="00043E6D" w:rsidP="00043E6D">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4F23774B" w14:textId="77777777" w:rsidR="00043E6D" w:rsidRPr="00281839" w:rsidRDefault="00043E6D" w:rsidP="00043E6D">
            <w:pPr>
              <w:snapToGrid w:val="0"/>
              <w:jc w:val="center"/>
              <w:rPr>
                <w:rFonts w:ascii="Arial" w:eastAsia="Times New Roman" w:hAnsi="Arial"/>
                <w:b/>
                <w:bCs/>
                <w:color w:val="000000"/>
                <w:lang w:eastAsia="pt-BR"/>
              </w:rPr>
            </w:pPr>
          </w:p>
        </w:tc>
        <w:tc>
          <w:tcPr>
            <w:tcW w:w="3345" w:type="dxa"/>
            <w:shd w:val="clear" w:color="auto" w:fill="auto"/>
            <w:vAlign w:val="center"/>
          </w:tcPr>
          <w:p w14:paraId="1EA45576" w14:textId="6241A19F" w:rsidR="00043E6D" w:rsidRPr="00043E6D" w:rsidRDefault="00043E6D" w:rsidP="00043E6D">
            <w:pPr>
              <w:snapToGrid w:val="0"/>
              <w:jc w:val="both"/>
              <w:rPr>
                <w:rFonts w:ascii="Arial" w:eastAsia="Times New Roman" w:hAnsi="Arial"/>
                <w:b/>
                <w:bCs/>
                <w:color w:val="000000"/>
                <w:lang w:eastAsia="pt-BR"/>
              </w:rPr>
            </w:pPr>
            <w:r w:rsidRPr="00043E6D">
              <w:rPr>
                <w:rFonts w:ascii="Arial" w:eastAsia="Calibri" w:hAnsi="Arial"/>
                <w:b/>
                <w:bCs/>
                <w:color w:val="000000"/>
                <w:lang w:eastAsia="en-US"/>
              </w:rPr>
              <w:t>TORNEIRINHA 3 VIAS, ESTÉRIL, DESCARTÁVEL, ATÓXICA, COM CORPO TRANSPARENTE, ESTERILIZADA POR OXIDO DE ETILENO, COM TAMPA, MODELO LUER LOCK MACHO E FÊMEA QUE PERMITA ACOPLAMENTO SEGURO PARA TODOS OS TIPOS DE EQUIPOS, TUBOS EXTENSORES, DISPOSITIVOS E CATETERES. EMBALADO INDIVIDUALMENTE EM PAPEL GRAU CIRÚRGICO INDICANDO FABRICAÇÃO, VALIDADE, LOTE E DATA DE ESTERILIZAÇÃO. VALIDADE MÍNIMA DE 18 MESES A PARTIR DA DATA DE ENTREGA.</w:t>
            </w:r>
          </w:p>
        </w:tc>
        <w:tc>
          <w:tcPr>
            <w:tcW w:w="1417" w:type="dxa"/>
            <w:shd w:val="clear" w:color="auto" w:fill="auto"/>
            <w:vAlign w:val="center"/>
          </w:tcPr>
          <w:p w14:paraId="216F41D9" w14:textId="77777777" w:rsidR="00043E6D" w:rsidRPr="00281839" w:rsidRDefault="00043E6D" w:rsidP="00043E6D">
            <w:pPr>
              <w:jc w:val="both"/>
              <w:rPr>
                <w:rFonts w:ascii="Arial" w:hAnsi="Arial"/>
                <w:b/>
                <w:bCs/>
                <w:color w:val="000000"/>
              </w:rPr>
            </w:pPr>
          </w:p>
        </w:tc>
        <w:tc>
          <w:tcPr>
            <w:tcW w:w="1013" w:type="dxa"/>
            <w:shd w:val="clear" w:color="auto" w:fill="auto"/>
            <w:vAlign w:val="center"/>
          </w:tcPr>
          <w:p w14:paraId="443DDB3A" w14:textId="77777777" w:rsidR="00043E6D" w:rsidRPr="00281839" w:rsidRDefault="00043E6D" w:rsidP="00043E6D">
            <w:pPr>
              <w:jc w:val="both"/>
              <w:rPr>
                <w:rFonts w:ascii="Arial" w:hAnsi="Arial"/>
                <w:b/>
                <w:bCs/>
                <w:color w:val="000000"/>
              </w:rPr>
            </w:pPr>
          </w:p>
        </w:tc>
      </w:tr>
      <w:tr w:rsidR="00281839" w:rsidRPr="00281839" w14:paraId="1774A03B" w14:textId="77777777" w:rsidTr="008434F9">
        <w:trPr>
          <w:trHeight w:val="387"/>
        </w:trPr>
        <w:tc>
          <w:tcPr>
            <w:tcW w:w="6742" w:type="dxa"/>
            <w:gridSpan w:val="5"/>
            <w:shd w:val="clear" w:color="auto" w:fill="auto"/>
            <w:vAlign w:val="center"/>
          </w:tcPr>
          <w:p w14:paraId="24AD1834" w14:textId="3B8E2975" w:rsidR="00281839" w:rsidRPr="00281839" w:rsidRDefault="00281839" w:rsidP="00281839">
            <w:pPr>
              <w:snapToGrid w:val="0"/>
              <w:jc w:val="right"/>
              <w:rPr>
                <w:rFonts w:ascii="Arial" w:eastAsia="Times New Roman" w:hAnsi="Arial"/>
                <w:b/>
                <w:bCs/>
                <w:color w:val="000000"/>
                <w:lang w:eastAsia="pt-BR"/>
              </w:rPr>
            </w:pPr>
            <w:r>
              <w:rPr>
                <w:rFonts w:ascii="Arial" w:hAnsi="Arial"/>
                <w:b/>
                <w:bCs/>
                <w:color w:val="000000"/>
                <w:lang w:eastAsia="pt-BR"/>
              </w:rPr>
              <w:t>TOTAL DO LOTE 07</w:t>
            </w:r>
          </w:p>
        </w:tc>
        <w:tc>
          <w:tcPr>
            <w:tcW w:w="2430" w:type="dxa"/>
            <w:gridSpan w:val="2"/>
            <w:shd w:val="clear" w:color="auto" w:fill="auto"/>
            <w:vAlign w:val="center"/>
          </w:tcPr>
          <w:p w14:paraId="0078056C" w14:textId="42900C6B" w:rsidR="00281839" w:rsidRPr="00281839" w:rsidRDefault="00281839" w:rsidP="00281839">
            <w:pPr>
              <w:jc w:val="both"/>
              <w:rPr>
                <w:rFonts w:ascii="Arial" w:hAnsi="Arial"/>
                <w:b/>
                <w:bCs/>
                <w:color w:val="000000"/>
              </w:rPr>
            </w:pPr>
            <w:r>
              <w:rPr>
                <w:rFonts w:ascii="Arial" w:hAnsi="Arial"/>
                <w:b/>
                <w:bCs/>
                <w:color w:val="000000"/>
              </w:rPr>
              <w:t>R$</w:t>
            </w:r>
          </w:p>
        </w:tc>
      </w:tr>
    </w:tbl>
    <w:p w14:paraId="63AFCB3B" w14:textId="77777777" w:rsidR="00281839" w:rsidRDefault="00281839" w:rsidP="00BB7FF5">
      <w:pPr>
        <w:spacing w:line="276" w:lineRule="auto"/>
        <w:jc w:val="both"/>
        <w:rPr>
          <w:rFonts w:ascii="Arial" w:hAnsi="Arial"/>
          <w:b/>
        </w:rPr>
      </w:pPr>
    </w:p>
    <w:p w14:paraId="4CDD551E" w14:textId="77777777" w:rsidR="00281839" w:rsidRDefault="0028183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050"/>
        <w:gridCol w:w="1380"/>
      </w:tblGrid>
      <w:tr w:rsidR="006811BD" w:rsidRPr="006811BD" w14:paraId="3F1FC35E" w14:textId="77777777" w:rsidTr="006811BD">
        <w:trPr>
          <w:trHeight w:val="587"/>
        </w:trPr>
        <w:tc>
          <w:tcPr>
            <w:tcW w:w="6742" w:type="dxa"/>
            <w:gridSpan w:val="5"/>
            <w:shd w:val="clear" w:color="auto" w:fill="D9D9D9" w:themeFill="background1" w:themeFillShade="D9"/>
            <w:vAlign w:val="center"/>
          </w:tcPr>
          <w:p w14:paraId="3019BD17" w14:textId="310161DD"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Objeto licitado – lote 0</w:t>
            </w:r>
            <w:r>
              <w:rPr>
                <w:rFonts w:ascii="Arial" w:hAnsi="Arial"/>
                <w:b/>
                <w:bCs/>
                <w:color w:val="000000"/>
                <w:kern w:val="0"/>
                <w:lang w:bidi="ar-SA"/>
              </w:rPr>
              <w:t>8</w:t>
            </w:r>
          </w:p>
        </w:tc>
        <w:tc>
          <w:tcPr>
            <w:tcW w:w="2430" w:type="dxa"/>
            <w:gridSpan w:val="2"/>
            <w:shd w:val="clear" w:color="auto" w:fill="D9D9D9" w:themeFill="background1" w:themeFillShade="D9"/>
            <w:vAlign w:val="center"/>
          </w:tcPr>
          <w:p w14:paraId="1EE4806E" w14:textId="4CA0272C"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Valor (R$)</w:t>
            </w:r>
          </w:p>
        </w:tc>
      </w:tr>
      <w:tr w:rsidR="006811BD" w:rsidRPr="006811BD" w14:paraId="58A3488C" w14:textId="77777777" w:rsidTr="006811BD">
        <w:trPr>
          <w:trHeight w:val="553"/>
        </w:trPr>
        <w:tc>
          <w:tcPr>
            <w:tcW w:w="863" w:type="dxa"/>
            <w:shd w:val="clear" w:color="auto" w:fill="D9D9D9" w:themeFill="background1" w:themeFillShade="D9"/>
            <w:vAlign w:val="center"/>
          </w:tcPr>
          <w:p w14:paraId="2546C27A" w14:textId="0E1BFA9D" w:rsidR="006811BD" w:rsidRPr="006811BD" w:rsidRDefault="006811BD" w:rsidP="006811BD">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269F8515" w14:textId="1C854BB3" w:rsidR="006811BD" w:rsidRPr="006811BD" w:rsidRDefault="006811BD" w:rsidP="006811BD">
            <w:pPr>
              <w:snapToGrid w:val="0"/>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50C14A66" w14:textId="1AF8F9EC" w:rsidR="006811BD" w:rsidRPr="006811BD" w:rsidRDefault="006811BD" w:rsidP="006811BD">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225007BE" w14:textId="649D9D8D"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7345D1F2" w14:textId="04D66302" w:rsidR="006811BD" w:rsidRPr="006811BD" w:rsidRDefault="006811BD" w:rsidP="006811BD">
            <w:pPr>
              <w:snapToGrid w:val="0"/>
              <w:jc w:val="center"/>
              <w:rPr>
                <w:rFonts w:ascii="Arial" w:eastAsia="Times New Roman" w:hAnsi="Arial"/>
                <w:b/>
                <w:bCs/>
                <w:color w:val="000000"/>
              </w:rPr>
            </w:pPr>
            <w:r w:rsidRPr="00C756D4">
              <w:rPr>
                <w:rFonts w:ascii="Arial" w:hAnsi="Arial"/>
                <w:b/>
                <w:bCs/>
                <w:color w:val="000000"/>
                <w:kern w:val="0"/>
                <w:lang w:bidi="ar-SA"/>
              </w:rPr>
              <w:t>Descrição</w:t>
            </w:r>
          </w:p>
        </w:tc>
        <w:tc>
          <w:tcPr>
            <w:tcW w:w="1050" w:type="dxa"/>
            <w:shd w:val="clear" w:color="auto" w:fill="D9D9D9" w:themeFill="background1" w:themeFillShade="D9"/>
            <w:vAlign w:val="center"/>
          </w:tcPr>
          <w:p w14:paraId="58942D85" w14:textId="4F51DF61"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Unit</w:t>
            </w:r>
          </w:p>
        </w:tc>
        <w:tc>
          <w:tcPr>
            <w:tcW w:w="1380" w:type="dxa"/>
            <w:shd w:val="clear" w:color="auto" w:fill="D9D9D9" w:themeFill="background1" w:themeFillShade="D9"/>
            <w:vAlign w:val="center"/>
          </w:tcPr>
          <w:p w14:paraId="47A323DA" w14:textId="1E0D4589"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Total</w:t>
            </w:r>
          </w:p>
        </w:tc>
      </w:tr>
      <w:tr w:rsidR="006709CA" w:rsidRPr="006811BD" w14:paraId="5EE8F7AD" w14:textId="77777777" w:rsidTr="006811BD">
        <w:tc>
          <w:tcPr>
            <w:tcW w:w="863" w:type="dxa"/>
            <w:shd w:val="clear" w:color="auto" w:fill="auto"/>
            <w:vAlign w:val="center"/>
          </w:tcPr>
          <w:p w14:paraId="2C81F7A2" w14:textId="0F076EE3" w:rsidR="006709CA" w:rsidRPr="006811BD" w:rsidRDefault="006709CA" w:rsidP="006709CA">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1</w:t>
            </w:r>
          </w:p>
        </w:tc>
        <w:tc>
          <w:tcPr>
            <w:tcW w:w="850" w:type="dxa"/>
            <w:vAlign w:val="center"/>
          </w:tcPr>
          <w:p w14:paraId="1105D194" w14:textId="099A3F82" w:rsidR="006709CA" w:rsidRPr="006811BD" w:rsidRDefault="006709CA" w:rsidP="006709CA">
            <w:pPr>
              <w:snapToGrid w:val="0"/>
              <w:jc w:val="center"/>
              <w:rPr>
                <w:rFonts w:ascii="Arial" w:hAnsi="Arial"/>
                <w:b/>
                <w:bCs/>
                <w:color w:val="000000"/>
                <w:kern w:val="0"/>
                <w:lang w:bidi="ar-SA"/>
              </w:rPr>
            </w:pPr>
            <w:r>
              <w:rPr>
                <w:rFonts w:ascii="Arial" w:hAnsi="Arial"/>
                <w:b/>
                <w:bCs/>
                <w:color w:val="000000"/>
                <w:lang w:eastAsia="pt-BR"/>
              </w:rPr>
              <w:t>10</w:t>
            </w:r>
          </w:p>
        </w:tc>
        <w:tc>
          <w:tcPr>
            <w:tcW w:w="709" w:type="dxa"/>
            <w:vAlign w:val="center"/>
          </w:tcPr>
          <w:p w14:paraId="2745D86F" w14:textId="77777777" w:rsidR="006709CA" w:rsidRPr="006811BD" w:rsidRDefault="006709CA" w:rsidP="006709CA">
            <w:pPr>
              <w:snapToGrid w:val="0"/>
              <w:jc w:val="center"/>
              <w:rPr>
                <w:rFonts w:ascii="Arial" w:eastAsia="Times New Roman" w:hAnsi="Arial"/>
                <w:b/>
                <w:bCs/>
                <w:color w:val="000000"/>
              </w:rPr>
            </w:pPr>
            <w:r w:rsidRPr="006811BD">
              <w:rPr>
                <w:rFonts w:ascii="Arial" w:hAnsi="Arial"/>
                <w:b/>
                <w:bCs/>
                <w:color w:val="000000"/>
                <w:kern w:val="0"/>
                <w:lang w:bidi="ar-SA"/>
              </w:rPr>
              <w:t>UN</w:t>
            </w:r>
          </w:p>
        </w:tc>
        <w:tc>
          <w:tcPr>
            <w:tcW w:w="975" w:type="dxa"/>
            <w:vAlign w:val="center"/>
          </w:tcPr>
          <w:p w14:paraId="3D8CE09C" w14:textId="77777777" w:rsidR="006709CA" w:rsidRPr="006811BD" w:rsidRDefault="006709CA" w:rsidP="006709CA">
            <w:pPr>
              <w:snapToGrid w:val="0"/>
              <w:jc w:val="center"/>
              <w:rPr>
                <w:rFonts w:ascii="Arial" w:eastAsia="Times New Roman" w:hAnsi="Arial"/>
                <w:b/>
                <w:bCs/>
                <w:color w:val="000000"/>
              </w:rPr>
            </w:pPr>
          </w:p>
        </w:tc>
        <w:tc>
          <w:tcPr>
            <w:tcW w:w="3345" w:type="dxa"/>
            <w:shd w:val="clear" w:color="auto" w:fill="auto"/>
            <w:vAlign w:val="center"/>
          </w:tcPr>
          <w:p w14:paraId="609182AF" w14:textId="16D10300" w:rsidR="006709CA" w:rsidRPr="006709CA" w:rsidRDefault="006709CA" w:rsidP="006709CA">
            <w:pPr>
              <w:snapToGrid w:val="0"/>
              <w:jc w:val="both"/>
              <w:rPr>
                <w:rFonts w:ascii="Arial" w:hAnsi="Arial"/>
                <w:b/>
                <w:bCs/>
              </w:rPr>
            </w:pPr>
            <w:r w:rsidRPr="006709CA">
              <w:rPr>
                <w:rFonts w:ascii="Arial" w:eastAsia="Calibri" w:hAnsi="Arial"/>
                <w:b/>
                <w:bCs/>
                <w:color w:val="000000"/>
                <w:lang w:eastAsia="en-US"/>
              </w:rPr>
              <w:t xml:space="preserve">AMBU DE SILICONE ADULTO BOLSA-VÁLVULA-MÁSCARA. REANIMADOR PULMONAR MANUAL TIPO AMBU ADULTO, COM BALÃO AUTO INFLÁVEL EM SILICONE E VÁLVULA DE ADMISSÃO DE AR COM CONEXÃO PARA ENTRADA DE OXIGÊNIO, CONTENDO 01 MÁSCARA COM BOJO TRANSPARENTE E COXIM EM SILICONE TAMANHO ADULTO, VÁLVULA UNIDIRECIONAL COM </w:t>
            </w:r>
            <w:r w:rsidRPr="006709CA">
              <w:rPr>
                <w:rFonts w:ascii="Arial" w:eastAsia="Calibri" w:hAnsi="Arial"/>
                <w:b/>
                <w:bCs/>
                <w:color w:val="000000"/>
                <w:lang w:eastAsia="en-US"/>
              </w:rPr>
              <w:lastRenderedPageBreak/>
              <w:t>ACOPLAMENTO EXTERNO PARA MÁSCARA, VÁLVULA DE ESCAPE (POP-OFF), VÁLVULA DE CONTROLE COM BOLSA RESERVATÓRIO DE OXIGÊNIO E EXTENSÃO COM CONECTOR. EMBALADO EM CONJUNTO.</w:t>
            </w:r>
          </w:p>
        </w:tc>
        <w:tc>
          <w:tcPr>
            <w:tcW w:w="1050" w:type="dxa"/>
            <w:shd w:val="clear" w:color="auto" w:fill="auto"/>
            <w:vAlign w:val="center"/>
          </w:tcPr>
          <w:p w14:paraId="494F4E63"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027F0B81" w14:textId="77777777" w:rsidR="006709CA" w:rsidRPr="006811BD" w:rsidRDefault="006709CA" w:rsidP="006709CA">
            <w:pPr>
              <w:jc w:val="both"/>
              <w:rPr>
                <w:rFonts w:ascii="Arial" w:hAnsi="Arial"/>
                <w:b/>
                <w:bCs/>
                <w:color w:val="000000"/>
              </w:rPr>
            </w:pPr>
          </w:p>
        </w:tc>
      </w:tr>
      <w:tr w:rsidR="006709CA" w:rsidRPr="006811BD" w14:paraId="509A0230" w14:textId="77777777" w:rsidTr="006811BD">
        <w:tc>
          <w:tcPr>
            <w:tcW w:w="863" w:type="dxa"/>
            <w:shd w:val="clear" w:color="auto" w:fill="auto"/>
            <w:vAlign w:val="center"/>
          </w:tcPr>
          <w:p w14:paraId="0AA32F0A" w14:textId="2B35BF40" w:rsidR="006709CA" w:rsidRPr="006811BD" w:rsidRDefault="006709CA" w:rsidP="006709CA">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2</w:t>
            </w:r>
          </w:p>
        </w:tc>
        <w:tc>
          <w:tcPr>
            <w:tcW w:w="850" w:type="dxa"/>
            <w:vAlign w:val="center"/>
          </w:tcPr>
          <w:p w14:paraId="31505638" w14:textId="21D69045" w:rsidR="006709CA" w:rsidRPr="006811BD" w:rsidRDefault="006709CA" w:rsidP="006709CA">
            <w:pPr>
              <w:snapToGrid w:val="0"/>
              <w:jc w:val="center"/>
              <w:rPr>
                <w:rFonts w:ascii="Arial" w:hAnsi="Arial"/>
                <w:b/>
                <w:bCs/>
                <w:color w:val="000000"/>
                <w:kern w:val="0"/>
                <w:lang w:bidi="ar-SA"/>
              </w:rPr>
            </w:pPr>
            <w:r>
              <w:rPr>
                <w:rFonts w:ascii="Arial" w:hAnsi="Arial"/>
                <w:b/>
                <w:bCs/>
                <w:color w:val="000000"/>
                <w:lang w:eastAsia="pt-BR"/>
              </w:rPr>
              <w:t>04</w:t>
            </w:r>
          </w:p>
        </w:tc>
        <w:tc>
          <w:tcPr>
            <w:tcW w:w="709" w:type="dxa"/>
            <w:vAlign w:val="center"/>
          </w:tcPr>
          <w:p w14:paraId="72087609" w14:textId="77777777" w:rsidR="006709CA" w:rsidRPr="006811BD" w:rsidRDefault="006709CA" w:rsidP="006709CA">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49A5335A"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61AFD5BD" w14:textId="48D6EE06" w:rsidR="006709CA" w:rsidRPr="006709CA" w:rsidRDefault="006709CA" w:rsidP="006709CA">
            <w:pPr>
              <w:snapToGrid w:val="0"/>
              <w:jc w:val="both"/>
              <w:rPr>
                <w:rFonts w:ascii="Arial" w:hAnsi="Arial"/>
                <w:b/>
                <w:bCs/>
              </w:rPr>
            </w:pPr>
            <w:r w:rsidRPr="006709CA">
              <w:rPr>
                <w:rFonts w:ascii="Arial" w:eastAsia="Calibri" w:hAnsi="Arial"/>
                <w:b/>
                <w:bCs/>
                <w:color w:val="000000"/>
                <w:lang w:eastAsia="en-US"/>
              </w:rPr>
              <w:t>AMBU DE SILICONE INFANTIL BOLSA-VÁLVULA-MÁSCARA. REANIMADOR PULMONAR MANUAL TIPO AMBU INFANTIL, COM BALÃO AUTO INFLÁVEL EM SILICONE E VÁLVULA DE ADMISSÃO DE AR COM CONEXÃO PARA ENTRADA DE OXIGÊNIO, CONTENDO 01 MÁSCARA COM BOJO TRANSPARENTE E COXIM EM SILICONE TAMANHO ADULTO, VÁLVULA UNIDIRECIONAL COM ACOPLAMENTO EXTERNO PARA MÁSCARA, VÁLVULA DE ESCAPE (POP-OFF), VÁLVULA DE CONTROLE COM BOLSA RESERVATÓRIO DE OXIGÊNIO E EXTENSÃO COM CONECTOR. EMBALADO EM CONJUNTO.</w:t>
            </w:r>
          </w:p>
        </w:tc>
        <w:tc>
          <w:tcPr>
            <w:tcW w:w="1050" w:type="dxa"/>
            <w:shd w:val="clear" w:color="auto" w:fill="auto"/>
            <w:vAlign w:val="center"/>
          </w:tcPr>
          <w:p w14:paraId="31A7AFE4"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09139DD1" w14:textId="77777777" w:rsidR="006709CA" w:rsidRPr="006811BD" w:rsidRDefault="006709CA" w:rsidP="006709CA">
            <w:pPr>
              <w:jc w:val="both"/>
              <w:rPr>
                <w:rFonts w:ascii="Arial" w:hAnsi="Arial"/>
                <w:b/>
                <w:bCs/>
                <w:color w:val="000000"/>
              </w:rPr>
            </w:pPr>
          </w:p>
        </w:tc>
      </w:tr>
      <w:tr w:rsidR="006709CA" w:rsidRPr="006811BD" w14:paraId="7DE8403F" w14:textId="77777777" w:rsidTr="006811BD">
        <w:tc>
          <w:tcPr>
            <w:tcW w:w="863" w:type="dxa"/>
            <w:shd w:val="clear" w:color="auto" w:fill="auto"/>
            <w:vAlign w:val="center"/>
          </w:tcPr>
          <w:p w14:paraId="03AE3239" w14:textId="47FFB574" w:rsidR="006709CA" w:rsidRDefault="006709CA" w:rsidP="006709CA">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4CC97572" w14:textId="4BCC2C93"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03</w:t>
            </w:r>
          </w:p>
        </w:tc>
        <w:tc>
          <w:tcPr>
            <w:tcW w:w="709" w:type="dxa"/>
            <w:vAlign w:val="center"/>
          </w:tcPr>
          <w:p w14:paraId="67AB6DDA" w14:textId="364058B9"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36A2436D"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0A017069" w14:textId="78764500"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 xml:space="preserve">AMBU DE SILICONE RN BOLSA-VÁLVULA-MÁSCARA. REANIMADOR PULMONAR MANUAL TIPO AMBU RN, COM BALÃO AUTO INFLÁVEL EM SILICONE E VÁLVULA DE ADMISSÃO DE AR COM CONEXÃO PARA ENTRADA DE OXIGÊNIO, CONTENDO 01 MÁSCARA COM BOJO TRANSPARENTE E COXIM </w:t>
            </w:r>
            <w:r w:rsidRPr="006709CA">
              <w:rPr>
                <w:rFonts w:ascii="Arial" w:eastAsia="Calibri" w:hAnsi="Arial"/>
                <w:b/>
                <w:bCs/>
                <w:color w:val="000000"/>
                <w:lang w:eastAsia="en-US"/>
              </w:rPr>
              <w:lastRenderedPageBreak/>
              <w:t>EM SILICONE TAMANHO ADULTO, VÁLVULA UNIDIRECIONAL COM ACOPLAMENTO EXTERNO PARA MÁSCARA, VÁLVULA DE ESCAPE (POP-OFF), VÁLVULA DE CONTROLE COM BOLSA RESERVATÓRIO DE OXIGÊNIO E EXTENSÃO COM CONECTOR. EMBALADO EM CONJUNTO.</w:t>
            </w:r>
          </w:p>
        </w:tc>
        <w:tc>
          <w:tcPr>
            <w:tcW w:w="1050" w:type="dxa"/>
            <w:shd w:val="clear" w:color="auto" w:fill="auto"/>
            <w:vAlign w:val="center"/>
          </w:tcPr>
          <w:p w14:paraId="74422E61"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29FA2EF5" w14:textId="77777777" w:rsidR="006709CA" w:rsidRPr="006811BD" w:rsidRDefault="006709CA" w:rsidP="006709CA">
            <w:pPr>
              <w:jc w:val="both"/>
              <w:rPr>
                <w:rFonts w:ascii="Arial" w:hAnsi="Arial"/>
                <w:b/>
                <w:bCs/>
                <w:color w:val="000000"/>
              </w:rPr>
            </w:pPr>
          </w:p>
        </w:tc>
      </w:tr>
      <w:tr w:rsidR="006709CA" w:rsidRPr="006811BD" w14:paraId="60445D3A" w14:textId="77777777" w:rsidTr="006811BD">
        <w:tc>
          <w:tcPr>
            <w:tcW w:w="863" w:type="dxa"/>
            <w:shd w:val="clear" w:color="auto" w:fill="auto"/>
            <w:vAlign w:val="center"/>
          </w:tcPr>
          <w:p w14:paraId="0E967C7D" w14:textId="41518F10" w:rsidR="006709CA" w:rsidRDefault="006709CA" w:rsidP="006709CA">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3E326DB3" w14:textId="65DF28BB"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40</w:t>
            </w:r>
          </w:p>
        </w:tc>
        <w:tc>
          <w:tcPr>
            <w:tcW w:w="709" w:type="dxa"/>
            <w:vAlign w:val="center"/>
          </w:tcPr>
          <w:p w14:paraId="2FA73EE6" w14:textId="22FDB903"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3E24D359"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25CCD659" w14:textId="6C42159F"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CINTO AUTOMOTIVO PARA MACA (MACHO E FÊMEA). CONFECCIONADO EM POLIÉSTER, AÇO CARBONO TEMPERADO E ABS, FITA TERMINAL MACHO MEDINDO 150CM E FITA TERMINAL FÊMEA MEDINDO 50CM.</w:t>
            </w:r>
          </w:p>
        </w:tc>
        <w:tc>
          <w:tcPr>
            <w:tcW w:w="1050" w:type="dxa"/>
            <w:shd w:val="clear" w:color="auto" w:fill="auto"/>
            <w:vAlign w:val="center"/>
          </w:tcPr>
          <w:p w14:paraId="3E47E614"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67526D9F" w14:textId="77777777" w:rsidR="006709CA" w:rsidRPr="006811BD" w:rsidRDefault="006709CA" w:rsidP="006709CA">
            <w:pPr>
              <w:jc w:val="both"/>
              <w:rPr>
                <w:rFonts w:ascii="Arial" w:hAnsi="Arial"/>
                <w:b/>
                <w:bCs/>
                <w:color w:val="000000"/>
              </w:rPr>
            </w:pPr>
          </w:p>
        </w:tc>
      </w:tr>
      <w:tr w:rsidR="006709CA" w:rsidRPr="006811BD" w14:paraId="50A6BDDC" w14:textId="77777777" w:rsidTr="006811BD">
        <w:tc>
          <w:tcPr>
            <w:tcW w:w="863" w:type="dxa"/>
            <w:shd w:val="clear" w:color="auto" w:fill="auto"/>
            <w:vAlign w:val="center"/>
          </w:tcPr>
          <w:p w14:paraId="5166FD00" w14:textId="36F93D16" w:rsidR="006709CA" w:rsidRDefault="006709CA" w:rsidP="006709CA">
            <w:pPr>
              <w:jc w:val="center"/>
              <w:rPr>
                <w:rFonts w:ascii="Arial" w:hAnsi="Arial"/>
                <w:b/>
                <w:bCs/>
                <w:color w:val="000000"/>
                <w:kern w:val="0"/>
                <w:lang w:bidi="ar-SA"/>
              </w:rPr>
            </w:pPr>
            <w:r>
              <w:rPr>
                <w:rFonts w:ascii="Arial" w:hAnsi="Arial"/>
                <w:b/>
                <w:bCs/>
                <w:color w:val="000000"/>
                <w:kern w:val="0"/>
                <w:lang w:bidi="ar-SA"/>
              </w:rPr>
              <w:t>05</w:t>
            </w:r>
          </w:p>
        </w:tc>
        <w:tc>
          <w:tcPr>
            <w:tcW w:w="850" w:type="dxa"/>
            <w:vAlign w:val="center"/>
          </w:tcPr>
          <w:p w14:paraId="7704CC6D" w14:textId="03679CE2"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02</w:t>
            </w:r>
          </w:p>
        </w:tc>
        <w:tc>
          <w:tcPr>
            <w:tcW w:w="709" w:type="dxa"/>
            <w:vAlign w:val="center"/>
          </w:tcPr>
          <w:p w14:paraId="0E23733A" w14:textId="73F95E59"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010834D7"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32DFDB7F" w14:textId="3E446215"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 xml:space="preserve">COLAR CERVICAL DE RESGATE EM EVA TAMANHO M.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COMO O TAMANHO DO COLAR, USANDO, TAMBÉM A FORMA UNIVERSAL DE MEDIDAS NOS DEDOS. NA PARTE POSTERIOR </w:t>
            </w:r>
            <w:r w:rsidRPr="006709CA">
              <w:rPr>
                <w:rFonts w:ascii="Arial" w:eastAsia="Calibri" w:hAnsi="Arial"/>
                <w:b/>
                <w:bCs/>
                <w:color w:val="000000"/>
                <w:lang w:eastAsia="en-US"/>
              </w:rPr>
              <w:lastRenderedPageBreak/>
              <w:t>(NUCA), POSSUEM ABERTURAS PARA PALPAÇÃO E VENTILAÇÃO DA NUCA. NA PARTE DA FRENTE, POSSUEM ABERTURA QUE PERMITE A PALPAÇÃO DO PULSO CAROTÍDEO E TRAQUÉIA. TAMANHO P INFANTIL. EMBALAGEM INDIVIDUAL CONTENDO LOTE E DATA DE FABRICAÇÃO. APRESENTAR REGISTRO DO PRODUTO NA ANVISA.</w:t>
            </w:r>
          </w:p>
        </w:tc>
        <w:tc>
          <w:tcPr>
            <w:tcW w:w="1050" w:type="dxa"/>
            <w:shd w:val="clear" w:color="auto" w:fill="auto"/>
            <w:vAlign w:val="center"/>
          </w:tcPr>
          <w:p w14:paraId="50F4643D"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4AB659FB" w14:textId="77777777" w:rsidR="006709CA" w:rsidRPr="006811BD" w:rsidRDefault="006709CA" w:rsidP="006709CA">
            <w:pPr>
              <w:jc w:val="both"/>
              <w:rPr>
                <w:rFonts w:ascii="Arial" w:hAnsi="Arial"/>
                <w:b/>
                <w:bCs/>
                <w:color w:val="000000"/>
              </w:rPr>
            </w:pPr>
          </w:p>
        </w:tc>
      </w:tr>
      <w:tr w:rsidR="006709CA" w:rsidRPr="006811BD" w14:paraId="432BCF8C" w14:textId="77777777" w:rsidTr="006811BD">
        <w:tc>
          <w:tcPr>
            <w:tcW w:w="863" w:type="dxa"/>
            <w:shd w:val="clear" w:color="auto" w:fill="auto"/>
            <w:vAlign w:val="center"/>
          </w:tcPr>
          <w:p w14:paraId="7354C37F" w14:textId="25687F62" w:rsidR="006709CA" w:rsidRDefault="006709CA" w:rsidP="006709CA">
            <w:pPr>
              <w:jc w:val="center"/>
              <w:rPr>
                <w:rFonts w:ascii="Arial" w:hAnsi="Arial"/>
                <w:b/>
                <w:bCs/>
                <w:color w:val="000000"/>
                <w:kern w:val="0"/>
                <w:lang w:bidi="ar-SA"/>
              </w:rPr>
            </w:pPr>
            <w:r>
              <w:rPr>
                <w:rFonts w:ascii="Arial" w:hAnsi="Arial"/>
                <w:b/>
                <w:bCs/>
                <w:color w:val="000000"/>
                <w:kern w:val="0"/>
                <w:lang w:bidi="ar-SA"/>
              </w:rPr>
              <w:t>06</w:t>
            </w:r>
          </w:p>
        </w:tc>
        <w:tc>
          <w:tcPr>
            <w:tcW w:w="850" w:type="dxa"/>
            <w:vAlign w:val="center"/>
          </w:tcPr>
          <w:p w14:paraId="15DCC2DF" w14:textId="7FCE27F2"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202</w:t>
            </w:r>
          </w:p>
        </w:tc>
        <w:tc>
          <w:tcPr>
            <w:tcW w:w="709" w:type="dxa"/>
            <w:vAlign w:val="center"/>
          </w:tcPr>
          <w:p w14:paraId="512C9B09" w14:textId="7088A5B6"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374480B0"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5A09A04D" w14:textId="60739A11"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 xml:space="preserve">COLAR CERVICAL DE RESGATE EM EVA TAMANHO P.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COMO O TAMANHO DO COLAR, USANDO, TAMBÉM A FORMA UNIVERSAL DE MEDIDAS NOS DEDOS. NA PARTE POSTERIOR (NUCA), POSSUEM ABERTURAS PARA PALPAÇÃO E VENTILAÇÃO DA NUCA. NA PARTE DA FRENTE, POSSUEM ABERTURA QUE PERMITE A </w:t>
            </w:r>
            <w:r w:rsidRPr="006709CA">
              <w:rPr>
                <w:rFonts w:ascii="Arial" w:eastAsia="Calibri" w:hAnsi="Arial"/>
                <w:b/>
                <w:bCs/>
                <w:color w:val="000000"/>
                <w:lang w:eastAsia="en-US"/>
              </w:rPr>
              <w:lastRenderedPageBreak/>
              <w:t>PALPAÇÃO DO PULSO CAROTÍDEO E TRAQUÉIA. TAMANHO P INFANTIL. EMBALAGEM INDIVIDUAL CONTENDO LOTE E DATA DE FABRICAÇÃO. APRESENTAR REGISTRO DO PRODUTO NA ANVISA.</w:t>
            </w:r>
          </w:p>
        </w:tc>
        <w:tc>
          <w:tcPr>
            <w:tcW w:w="1050" w:type="dxa"/>
            <w:shd w:val="clear" w:color="auto" w:fill="auto"/>
            <w:vAlign w:val="center"/>
          </w:tcPr>
          <w:p w14:paraId="3E5784F0"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3E93B24B" w14:textId="77777777" w:rsidR="006709CA" w:rsidRPr="006811BD" w:rsidRDefault="006709CA" w:rsidP="006709CA">
            <w:pPr>
              <w:jc w:val="both"/>
              <w:rPr>
                <w:rFonts w:ascii="Arial" w:hAnsi="Arial"/>
                <w:b/>
                <w:bCs/>
                <w:color w:val="000000"/>
              </w:rPr>
            </w:pPr>
          </w:p>
        </w:tc>
      </w:tr>
      <w:tr w:rsidR="006709CA" w:rsidRPr="006811BD" w14:paraId="5F373AD0" w14:textId="77777777" w:rsidTr="006811BD">
        <w:tc>
          <w:tcPr>
            <w:tcW w:w="863" w:type="dxa"/>
            <w:shd w:val="clear" w:color="auto" w:fill="auto"/>
            <w:vAlign w:val="center"/>
          </w:tcPr>
          <w:p w14:paraId="72021BC1" w14:textId="4A953DFB" w:rsidR="006709CA" w:rsidRDefault="006709CA" w:rsidP="006709CA">
            <w:pPr>
              <w:jc w:val="center"/>
              <w:rPr>
                <w:rFonts w:ascii="Arial" w:hAnsi="Arial"/>
                <w:b/>
                <w:bCs/>
                <w:color w:val="000000"/>
                <w:kern w:val="0"/>
                <w:lang w:bidi="ar-SA"/>
              </w:rPr>
            </w:pPr>
            <w:r>
              <w:rPr>
                <w:rFonts w:ascii="Arial" w:hAnsi="Arial"/>
                <w:b/>
                <w:bCs/>
                <w:color w:val="000000"/>
                <w:kern w:val="0"/>
                <w:lang w:bidi="ar-SA"/>
              </w:rPr>
              <w:t>07</w:t>
            </w:r>
          </w:p>
        </w:tc>
        <w:tc>
          <w:tcPr>
            <w:tcW w:w="850" w:type="dxa"/>
            <w:vAlign w:val="center"/>
          </w:tcPr>
          <w:p w14:paraId="55EFA656" w14:textId="3CFD586D"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02</w:t>
            </w:r>
          </w:p>
        </w:tc>
        <w:tc>
          <w:tcPr>
            <w:tcW w:w="709" w:type="dxa"/>
            <w:vAlign w:val="center"/>
          </w:tcPr>
          <w:p w14:paraId="65CD0862" w14:textId="5DEA2CFD"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05C77AF6"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50C4DD4C" w14:textId="4DEA613B"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 xml:space="preserve">COLAR CERVICAL DE RESGATE EM EVA TAMANHO G. REVESTIDO COM ESPUMA MACIA TIPO EVA (ETIL VINIL ACETADO) ESPECIAL. EM UM DOS LADOS FECHO COM VELCRO DE 05 MM. PADRÃO DE CORES UNIVERSAL. DO OUTRO LADO, ABERTURA ESPECIAL COM REGULAGEM ATRAVÉS DE TRILHO E PRESO EM BOTÕES, PARA AUMENTO OU REDUÇÃO DO DIÂMETRO DO COLAR. FECHO EM VELCRO 2,5MM. POSSUI, TAMBÉM, BOTÃO "COR PRETA", NA ÁREA ARTICULADA QUE IDENTIFICA SUA MONTAGEM, BEM COMO O TAMANHO DO COLAR, USANDO, TAMBÉM A FORMA UNIVERSAL DE MEDIDAS NOS DEDOS. NA PARTE POSTERIOR (NUCA), POSSUEM ABERTURAS PARA PALPAÇÃO E VENTILAÇÃO DA NUCA. NA PARTE DA FRENTE, POSSUEM ABERTURA QUE PERMITE A PALPAÇÃO DO PULSO CAROTÍDEO E TRAQUÉIA. TAMANHO P INFANTIL. EMBALAGEM INDIVIDUAL CONTENDO LOTE E DATA DE FABRICAÇÃO. APRESENTAR REGISTRO </w:t>
            </w:r>
            <w:r w:rsidRPr="006709CA">
              <w:rPr>
                <w:rFonts w:ascii="Arial" w:eastAsia="Calibri" w:hAnsi="Arial"/>
                <w:b/>
                <w:bCs/>
                <w:color w:val="000000"/>
                <w:lang w:eastAsia="en-US"/>
              </w:rPr>
              <w:lastRenderedPageBreak/>
              <w:t>DO PRODUTO NA ANVISA.</w:t>
            </w:r>
          </w:p>
        </w:tc>
        <w:tc>
          <w:tcPr>
            <w:tcW w:w="1050" w:type="dxa"/>
            <w:shd w:val="clear" w:color="auto" w:fill="auto"/>
            <w:vAlign w:val="center"/>
          </w:tcPr>
          <w:p w14:paraId="2B6A93B6"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32B1848F" w14:textId="77777777" w:rsidR="006709CA" w:rsidRPr="006811BD" w:rsidRDefault="006709CA" w:rsidP="006709CA">
            <w:pPr>
              <w:jc w:val="both"/>
              <w:rPr>
                <w:rFonts w:ascii="Arial" w:hAnsi="Arial"/>
                <w:b/>
                <w:bCs/>
                <w:color w:val="000000"/>
              </w:rPr>
            </w:pPr>
          </w:p>
        </w:tc>
      </w:tr>
      <w:tr w:rsidR="006709CA" w:rsidRPr="006811BD" w14:paraId="2ECDF1B4" w14:textId="77777777" w:rsidTr="006811BD">
        <w:tc>
          <w:tcPr>
            <w:tcW w:w="863" w:type="dxa"/>
            <w:shd w:val="clear" w:color="auto" w:fill="auto"/>
            <w:vAlign w:val="center"/>
          </w:tcPr>
          <w:p w14:paraId="3B4C2A06" w14:textId="7AC504D2" w:rsidR="006709CA" w:rsidRDefault="006709CA" w:rsidP="006709CA">
            <w:pPr>
              <w:jc w:val="center"/>
              <w:rPr>
                <w:rFonts w:ascii="Arial" w:hAnsi="Arial"/>
                <w:b/>
                <w:bCs/>
                <w:color w:val="000000"/>
                <w:kern w:val="0"/>
                <w:lang w:bidi="ar-SA"/>
              </w:rPr>
            </w:pPr>
            <w:r>
              <w:rPr>
                <w:rFonts w:ascii="Arial" w:hAnsi="Arial"/>
                <w:b/>
                <w:bCs/>
                <w:color w:val="000000"/>
                <w:kern w:val="0"/>
                <w:lang w:bidi="ar-SA"/>
              </w:rPr>
              <w:t>08</w:t>
            </w:r>
          </w:p>
        </w:tc>
        <w:tc>
          <w:tcPr>
            <w:tcW w:w="850" w:type="dxa"/>
            <w:vAlign w:val="center"/>
          </w:tcPr>
          <w:p w14:paraId="73F50995" w14:textId="69062C28"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1A7D9E6E" w14:textId="1785B919"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60339AD4"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36C7B20C" w14:textId="33A0F338"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GARROTE IMOBILIZADOR DE MM PARA CONTENÇÃO FÍSICA – GARROTE IMOBILIZADOR PARA RESTRIÇÃO DE MOVIMENTO DE PUNHO E TORNOZELO INDICADO PARA CONTENÇÃO DOS MOVIMENTOS DO PACIENTE NO LEITO E REDUZIR QUEDAS. IDEAL PARA EVITAR QUE O PACIENTE RETIRE TUBOS, CATETERES, SONDAS ETC. CONFECCIONADO EM TECIDO CONFORTÁVEL E SEGURO, IDEAL PARA SEGURAR BRAÇOS E PERNAS, AJUSTÁVEL ATRAVÉS DE TIRAS DE VELCRO, PRENDE NA CAMA COM FITAS DE NYLON E PRESILHAS.</w:t>
            </w:r>
          </w:p>
        </w:tc>
        <w:tc>
          <w:tcPr>
            <w:tcW w:w="1050" w:type="dxa"/>
            <w:shd w:val="clear" w:color="auto" w:fill="auto"/>
            <w:vAlign w:val="center"/>
          </w:tcPr>
          <w:p w14:paraId="260659F1"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5CB53563" w14:textId="77777777" w:rsidR="006709CA" w:rsidRPr="006811BD" w:rsidRDefault="006709CA" w:rsidP="006709CA">
            <w:pPr>
              <w:jc w:val="both"/>
              <w:rPr>
                <w:rFonts w:ascii="Arial" w:hAnsi="Arial"/>
                <w:b/>
                <w:bCs/>
                <w:color w:val="000000"/>
              </w:rPr>
            </w:pPr>
          </w:p>
        </w:tc>
      </w:tr>
      <w:tr w:rsidR="006709CA" w:rsidRPr="006811BD" w14:paraId="0E27788E" w14:textId="77777777" w:rsidTr="006811BD">
        <w:tc>
          <w:tcPr>
            <w:tcW w:w="863" w:type="dxa"/>
            <w:shd w:val="clear" w:color="auto" w:fill="auto"/>
            <w:vAlign w:val="center"/>
          </w:tcPr>
          <w:p w14:paraId="452C4523" w14:textId="1A7560CB" w:rsidR="006709CA" w:rsidRDefault="006709CA" w:rsidP="006709CA">
            <w:pPr>
              <w:jc w:val="center"/>
              <w:rPr>
                <w:rFonts w:ascii="Arial" w:hAnsi="Arial"/>
                <w:b/>
                <w:bCs/>
                <w:color w:val="000000"/>
                <w:kern w:val="0"/>
                <w:lang w:bidi="ar-SA"/>
              </w:rPr>
            </w:pPr>
            <w:r>
              <w:rPr>
                <w:rFonts w:ascii="Arial" w:hAnsi="Arial"/>
                <w:b/>
                <w:bCs/>
                <w:color w:val="000000"/>
                <w:kern w:val="0"/>
                <w:lang w:bidi="ar-SA"/>
              </w:rPr>
              <w:t>09</w:t>
            </w:r>
          </w:p>
        </w:tc>
        <w:tc>
          <w:tcPr>
            <w:tcW w:w="850" w:type="dxa"/>
            <w:vAlign w:val="center"/>
          </w:tcPr>
          <w:p w14:paraId="4E652A61" w14:textId="731F172B"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1A179CD6" w14:textId="52E27DC8"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16E8902B"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72EF6D9A" w14:textId="409F7C91"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IMOBILIZADOR LATERAL DE CABEÇA IMPERMEÁVEL COM ESTABILIZADOR DE TESTA E QUEIXO.</w:t>
            </w:r>
          </w:p>
        </w:tc>
        <w:tc>
          <w:tcPr>
            <w:tcW w:w="1050" w:type="dxa"/>
            <w:shd w:val="clear" w:color="auto" w:fill="auto"/>
            <w:vAlign w:val="center"/>
          </w:tcPr>
          <w:p w14:paraId="664C9EAF"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24709597" w14:textId="77777777" w:rsidR="006709CA" w:rsidRPr="006811BD" w:rsidRDefault="006709CA" w:rsidP="006709CA">
            <w:pPr>
              <w:jc w:val="both"/>
              <w:rPr>
                <w:rFonts w:ascii="Arial" w:hAnsi="Arial"/>
                <w:b/>
                <w:bCs/>
                <w:color w:val="000000"/>
              </w:rPr>
            </w:pPr>
          </w:p>
        </w:tc>
      </w:tr>
      <w:tr w:rsidR="006709CA" w:rsidRPr="006811BD" w14:paraId="69616A51" w14:textId="77777777" w:rsidTr="006811BD">
        <w:tc>
          <w:tcPr>
            <w:tcW w:w="863" w:type="dxa"/>
            <w:shd w:val="clear" w:color="auto" w:fill="auto"/>
            <w:vAlign w:val="center"/>
          </w:tcPr>
          <w:p w14:paraId="13F28289" w14:textId="7B849685" w:rsidR="006709CA" w:rsidRDefault="006709CA" w:rsidP="006709CA">
            <w:pPr>
              <w:jc w:val="center"/>
              <w:rPr>
                <w:rFonts w:ascii="Arial" w:hAnsi="Arial"/>
                <w:b/>
                <w:bCs/>
                <w:color w:val="000000"/>
                <w:kern w:val="0"/>
                <w:lang w:bidi="ar-SA"/>
              </w:rPr>
            </w:pPr>
            <w:r>
              <w:rPr>
                <w:rFonts w:ascii="Arial" w:hAnsi="Arial"/>
                <w:b/>
                <w:bCs/>
                <w:color w:val="000000"/>
                <w:kern w:val="0"/>
                <w:lang w:bidi="ar-SA"/>
              </w:rPr>
              <w:t>10</w:t>
            </w:r>
          </w:p>
        </w:tc>
        <w:tc>
          <w:tcPr>
            <w:tcW w:w="850" w:type="dxa"/>
            <w:vAlign w:val="center"/>
          </w:tcPr>
          <w:p w14:paraId="598674B8" w14:textId="05BC9F4F"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1638A477" w14:textId="7A06F3C0"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160A391B"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213D8C6A" w14:textId="417A9C9E"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TALA METÁLICA, MOLDÁVEL PARA IMOBILIZAÇÃO DE URGÊNCIA CONFECCIONADA EM EVA TAMANHO G (VERDE). EMBALADA INDIVIDUALMENTE COM IDENTIFICAÇÃO DE LOTE, DATA DE FABRICAÇÃO E VALIDADE. VALIDADE MÍNIMA DE 24 MESES A PARTIR DA DATA DE ENTREGA.</w:t>
            </w:r>
          </w:p>
        </w:tc>
        <w:tc>
          <w:tcPr>
            <w:tcW w:w="1050" w:type="dxa"/>
            <w:shd w:val="clear" w:color="auto" w:fill="auto"/>
            <w:vAlign w:val="center"/>
          </w:tcPr>
          <w:p w14:paraId="51407C8C"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31F6EFFC" w14:textId="77777777" w:rsidR="006709CA" w:rsidRPr="006811BD" w:rsidRDefault="006709CA" w:rsidP="006709CA">
            <w:pPr>
              <w:jc w:val="both"/>
              <w:rPr>
                <w:rFonts w:ascii="Arial" w:hAnsi="Arial"/>
                <w:b/>
                <w:bCs/>
                <w:color w:val="000000"/>
              </w:rPr>
            </w:pPr>
          </w:p>
        </w:tc>
      </w:tr>
      <w:tr w:rsidR="006709CA" w:rsidRPr="006811BD" w14:paraId="616564F3" w14:textId="77777777" w:rsidTr="006811BD">
        <w:tc>
          <w:tcPr>
            <w:tcW w:w="863" w:type="dxa"/>
            <w:shd w:val="clear" w:color="auto" w:fill="auto"/>
            <w:vAlign w:val="center"/>
          </w:tcPr>
          <w:p w14:paraId="51D9B4CA" w14:textId="1FD02CD3" w:rsidR="006709CA" w:rsidRDefault="006709CA" w:rsidP="006709CA">
            <w:pPr>
              <w:jc w:val="center"/>
              <w:rPr>
                <w:rFonts w:ascii="Arial" w:hAnsi="Arial"/>
                <w:b/>
                <w:bCs/>
                <w:color w:val="000000"/>
                <w:kern w:val="0"/>
                <w:lang w:bidi="ar-SA"/>
              </w:rPr>
            </w:pPr>
            <w:r>
              <w:rPr>
                <w:rFonts w:ascii="Arial" w:hAnsi="Arial"/>
                <w:b/>
                <w:bCs/>
                <w:color w:val="000000"/>
                <w:kern w:val="0"/>
                <w:lang w:bidi="ar-SA"/>
              </w:rPr>
              <w:t>11</w:t>
            </w:r>
          </w:p>
        </w:tc>
        <w:tc>
          <w:tcPr>
            <w:tcW w:w="850" w:type="dxa"/>
            <w:vAlign w:val="center"/>
          </w:tcPr>
          <w:p w14:paraId="27F9815A" w14:textId="1F267616"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29E4169D" w14:textId="345E132A"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2E44525D"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0E187EA6" w14:textId="17D7405A"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 xml:space="preserve">TALA METÁLICA, MOLDÁVEL PARA IMOBILIZAÇÃO DE URGÊNCIA CONFECCIONADA EM EVA </w:t>
            </w:r>
            <w:r w:rsidRPr="006709CA">
              <w:rPr>
                <w:rFonts w:ascii="Arial" w:eastAsia="Calibri" w:hAnsi="Arial"/>
                <w:b/>
                <w:bCs/>
                <w:color w:val="000000"/>
                <w:lang w:eastAsia="en-US"/>
              </w:rPr>
              <w:lastRenderedPageBreak/>
              <w:t>TAMANHO GG (AMARELA). EMBALADA INDIVIDUALMENTE COM IDENTIFICAÇÃO DE LOTE, DATA DE FABRICAÇÃO E VALIDADE. VALIDADE MÍNIMA DE 24 MESES A PARTIR DA DATA DE ENTREGA.</w:t>
            </w:r>
          </w:p>
        </w:tc>
        <w:tc>
          <w:tcPr>
            <w:tcW w:w="1050" w:type="dxa"/>
            <w:shd w:val="clear" w:color="auto" w:fill="auto"/>
            <w:vAlign w:val="center"/>
          </w:tcPr>
          <w:p w14:paraId="5CBF5702"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3379C41D" w14:textId="77777777" w:rsidR="006709CA" w:rsidRPr="006811BD" w:rsidRDefault="006709CA" w:rsidP="006709CA">
            <w:pPr>
              <w:jc w:val="both"/>
              <w:rPr>
                <w:rFonts w:ascii="Arial" w:hAnsi="Arial"/>
                <w:b/>
                <w:bCs/>
                <w:color w:val="000000"/>
              </w:rPr>
            </w:pPr>
          </w:p>
        </w:tc>
      </w:tr>
      <w:tr w:rsidR="006709CA" w:rsidRPr="006811BD" w14:paraId="59711787" w14:textId="77777777" w:rsidTr="006811BD">
        <w:tc>
          <w:tcPr>
            <w:tcW w:w="863" w:type="dxa"/>
            <w:shd w:val="clear" w:color="auto" w:fill="auto"/>
            <w:vAlign w:val="center"/>
          </w:tcPr>
          <w:p w14:paraId="3B8CA2EC" w14:textId="0E79ABD3" w:rsidR="006709CA" w:rsidRDefault="006709CA" w:rsidP="006709CA">
            <w:pPr>
              <w:jc w:val="center"/>
              <w:rPr>
                <w:rFonts w:ascii="Arial" w:hAnsi="Arial"/>
                <w:b/>
                <w:bCs/>
                <w:color w:val="000000"/>
                <w:kern w:val="0"/>
                <w:lang w:bidi="ar-SA"/>
              </w:rPr>
            </w:pPr>
            <w:r>
              <w:rPr>
                <w:rFonts w:ascii="Arial" w:hAnsi="Arial"/>
                <w:b/>
                <w:bCs/>
                <w:color w:val="000000"/>
                <w:kern w:val="0"/>
                <w:lang w:bidi="ar-SA"/>
              </w:rPr>
              <w:t>12</w:t>
            </w:r>
          </w:p>
        </w:tc>
        <w:tc>
          <w:tcPr>
            <w:tcW w:w="850" w:type="dxa"/>
            <w:vAlign w:val="center"/>
          </w:tcPr>
          <w:p w14:paraId="1D5309A2" w14:textId="56F50FF1" w:rsidR="006709CA" w:rsidRPr="006811BD" w:rsidRDefault="006709CA" w:rsidP="006709CA">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15A553C9" w14:textId="22F75C6B" w:rsidR="006709CA" w:rsidRPr="006811BD" w:rsidRDefault="006709CA" w:rsidP="006709CA">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028C07E3" w14:textId="77777777" w:rsidR="006709CA" w:rsidRPr="006811BD" w:rsidRDefault="006709CA" w:rsidP="006709CA">
            <w:pPr>
              <w:snapToGrid w:val="0"/>
              <w:jc w:val="center"/>
              <w:rPr>
                <w:rFonts w:ascii="Arial" w:eastAsia="Times New Roman" w:hAnsi="Arial"/>
                <w:b/>
                <w:bCs/>
                <w:color w:val="000000"/>
                <w:lang w:eastAsia="pt-BR"/>
              </w:rPr>
            </w:pPr>
          </w:p>
        </w:tc>
        <w:tc>
          <w:tcPr>
            <w:tcW w:w="3345" w:type="dxa"/>
            <w:shd w:val="clear" w:color="auto" w:fill="auto"/>
            <w:vAlign w:val="center"/>
          </w:tcPr>
          <w:p w14:paraId="511735FA" w14:textId="37CC8633" w:rsidR="006709CA" w:rsidRPr="006709CA" w:rsidRDefault="006709CA" w:rsidP="006709CA">
            <w:pPr>
              <w:snapToGrid w:val="0"/>
              <w:jc w:val="both"/>
              <w:rPr>
                <w:rFonts w:ascii="Arial" w:eastAsia="Times New Roman" w:hAnsi="Arial"/>
                <w:b/>
                <w:bCs/>
                <w:color w:val="000000"/>
                <w:lang w:eastAsia="pt-BR"/>
              </w:rPr>
            </w:pPr>
            <w:r w:rsidRPr="006709CA">
              <w:rPr>
                <w:rFonts w:ascii="Arial" w:eastAsia="Calibri" w:hAnsi="Arial"/>
                <w:b/>
                <w:bCs/>
                <w:color w:val="000000"/>
                <w:lang w:eastAsia="en-US"/>
              </w:rPr>
              <w:t>TALA METÁLICA, MOLDÁVEL PARA IMOBILIZAÇÃO DE URGÊNCIA CONFECCIONADA EM EVA TAMANHO M (LARANJA). EMBALADA INDIVIDUALMENTE COM IDENTIFICAÇÃO DE LOTE, DATA DE FABRICAÇÃO E VALIDADE. VALIDADE MÍNIMA DE 24 MESES A PARTIR DA DATA DE ENTREGA.</w:t>
            </w:r>
          </w:p>
        </w:tc>
        <w:tc>
          <w:tcPr>
            <w:tcW w:w="1050" w:type="dxa"/>
            <w:shd w:val="clear" w:color="auto" w:fill="auto"/>
            <w:vAlign w:val="center"/>
          </w:tcPr>
          <w:p w14:paraId="027E9F9A" w14:textId="77777777" w:rsidR="006709CA" w:rsidRPr="006811BD" w:rsidRDefault="006709CA" w:rsidP="006709CA">
            <w:pPr>
              <w:jc w:val="both"/>
              <w:rPr>
                <w:rFonts w:ascii="Arial" w:hAnsi="Arial"/>
                <w:b/>
                <w:bCs/>
                <w:color w:val="000000"/>
              </w:rPr>
            </w:pPr>
          </w:p>
        </w:tc>
        <w:tc>
          <w:tcPr>
            <w:tcW w:w="1380" w:type="dxa"/>
            <w:shd w:val="clear" w:color="auto" w:fill="auto"/>
            <w:vAlign w:val="center"/>
          </w:tcPr>
          <w:p w14:paraId="4EBD9104" w14:textId="77777777" w:rsidR="006709CA" w:rsidRPr="006811BD" w:rsidRDefault="006709CA" w:rsidP="006709CA">
            <w:pPr>
              <w:jc w:val="both"/>
              <w:rPr>
                <w:rFonts w:ascii="Arial" w:hAnsi="Arial"/>
                <w:b/>
                <w:bCs/>
                <w:color w:val="000000"/>
              </w:rPr>
            </w:pPr>
          </w:p>
        </w:tc>
      </w:tr>
      <w:tr w:rsidR="006811BD" w:rsidRPr="006811BD" w14:paraId="2D08E21A" w14:textId="77777777" w:rsidTr="00063993">
        <w:trPr>
          <w:trHeight w:val="416"/>
        </w:trPr>
        <w:tc>
          <w:tcPr>
            <w:tcW w:w="6742" w:type="dxa"/>
            <w:gridSpan w:val="5"/>
            <w:shd w:val="clear" w:color="auto" w:fill="auto"/>
            <w:vAlign w:val="center"/>
          </w:tcPr>
          <w:p w14:paraId="7632EB4A" w14:textId="2C1B65B0" w:rsidR="006811BD" w:rsidRPr="006811BD" w:rsidRDefault="006811BD" w:rsidP="006811BD">
            <w:pPr>
              <w:snapToGrid w:val="0"/>
              <w:jc w:val="right"/>
              <w:rPr>
                <w:rFonts w:ascii="Arial" w:eastAsia="Times New Roman" w:hAnsi="Arial"/>
                <w:b/>
                <w:bCs/>
                <w:color w:val="000000"/>
                <w:lang w:eastAsia="pt-BR"/>
              </w:rPr>
            </w:pPr>
            <w:r>
              <w:rPr>
                <w:rFonts w:ascii="Arial" w:hAnsi="Arial"/>
                <w:b/>
                <w:bCs/>
                <w:color w:val="000000"/>
                <w:lang w:eastAsia="pt-BR"/>
              </w:rPr>
              <w:t>TOTAL DO LOTE 08</w:t>
            </w:r>
          </w:p>
        </w:tc>
        <w:tc>
          <w:tcPr>
            <w:tcW w:w="2430" w:type="dxa"/>
            <w:gridSpan w:val="2"/>
            <w:shd w:val="clear" w:color="auto" w:fill="auto"/>
            <w:vAlign w:val="center"/>
          </w:tcPr>
          <w:p w14:paraId="3CFF666B" w14:textId="73289CE0" w:rsidR="006811BD" w:rsidRPr="006811BD" w:rsidRDefault="006811BD" w:rsidP="006811BD">
            <w:pPr>
              <w:jc w:val="both"/>
              <w:rPr>
                <w:rFonts w:ascii="Arial" w:hAnsi="Arial"/>
                <w:b/>
                <w:bCs/>
                <w:color w:val="000000"/>
              </w:rPr>
            </w:pPr>
            <w:r>
              <w:rPr>
                <w:rFonts w:ascii="Arial" w:hAnsi="Arial"/>
                <w:b/>
                <w:bCs/>
                <w:color w:val="000000"/>
              </w:rPr>
              <w:t>R$</w:t>
            </w:r>
          </w:p>
        </w:tc>
      </w:tr>
    </w:tbl>
    <w:p w14:paraId="30D8B13C" w14:textId="77777777" w:rsidR="00281839" w:rsidRDefault="00281839" w:rsidP="00281839">
      <w:pPr>
        <w:spacing w:line="276" w:lineRule="auto"/>
        <w:jc w:val="both"/>
        <w:rPr>
          <w:rFonts w:ascii="Arial" w:hAnsi="Arial"/>
          <w:b/>
        </w:rPr>
      </w:pPr>
    </w:p>
    <w:p w14:paraId="0428B2F6" w14:textId="77777777" w:rsidR="006811BD" w:rsidRDefault="006811BD"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67"/>
        <w:gridCol w:w="709"/>
        <w:gridCol w:w="975"/>
        <w:gridCol w:w="3345"/>
        <w:gridCol w:w="1191"/>
        <w:gridCol w:w="1239"/>
      </w:tblGrid>
      <w:tr w:rsidR="006811BD" w:rsidRPr="006811BD" w14:paraId="4FEC19DA" w14:textId="77777777" w:rsidTr="006811BD">
        <w:trPr>
          <w:trHeight w:val="577"/>
        </w:trPr>
        <w:tc>
          <w:tcPr>
            <w:tcW w:w="6742" w:type="dxa"/>
            <w:gridSpan w:val="5"/>
            <w:shd w:val="clear" w:color="auto" w:fill="D9D9D9" w:themeFill="background1" w:themeFillShade="D9"/>
            <w:vAlign w:val="center"/>
          </w:tcPr>
          <w:p w14:paraId="69C1039B" w14:textId="6247AD97"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Objeto licitado – lote 0</w:t>
            </w:r>
            <w:r w:rsidR="009D2E58">
              <w:rPr>
                <w:rFonts w:ascii="Arial" w:hAnsi="Arial"/>
                <w:b/>
                <w:bCs/>
                <w:color w:val="000000"/>
                <w:kern w:val="0"/>
                <w:lang w:bidi="ar-SA"/>
              </w:rPr>
              <w:t>9</w:t>
            </w:r>
          </w:p>
        </w:tc>
        <w:tc>
          <w:tcPr>
            <w:tcW w:w="2430" w:type="dxa"/>
            <w:gridSpan w:val="2"/>
            <w:shd w:val="clear" w:color="auto" w:fill="D9D9D9" w:themeFill="background1" w:themeFillShade="D9"/>
            <w:vAlign w:val="center"/>
          </w:tcPr>
          <w:p w14:paraId="1C06E782" w14:textId="527E3595"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Valor (R$)</w:t>
            </w:r>
          </w:p>
        </w:tc>
      </w:tr>
      <w:tr w:rsidR="006811BD" w:rsidRPr="006811BD" w14:paraId="17D6B86C" w14:textId="77777777" w:rsidTr="001135DA">
        <w:trPr>
          <w:trHeight w:val="557"/>
        </w:trPr>
        <w:tc>
          <w:tcPr>
            <w:tcW w:w="846" w:type="dxa"/>
            <w:shd w:val="clear" w:color="auto" w:fill="D9D9D9" w:themeFill="background1" w:themeFillShade="D9"/>
            <w:vAlign w:val="center"/>
          </w:tcPr>
          <w:p w14:paraId="641858FA" w14:textId="270A8BF6" w:rsidR="006811BD" w:rsidRPr="006811BD" w:rsidRDefault="006811BD" w:rsidP="006811BD">
            <w:pPr>
              <w:jc w:val="center"/>
              <w:rPr>
                <w:rFonts w:ascii="Arial" w:hAnsi="Arial"/>
                <w:b/>
                <w:bCs/>
                <w:color w:val="000000"/>
                <w:kern w:val="0"/>
                <w:lang w:bidi="ar-SA"/>
              </w:rPr>
            </w:pPr>
            <w:r w:rsidRPr="00C756D4">
              <w:rPr>
                <w:rFonts w:ascii="Arial" w:hAnsi="Arial"/>
                <w:b/>
                <w:bCs/>
                <w:color w:val="000000"/>
                <w:kern w:val="0"/>
                <w:lang w:bidi="ar-SA"/>
              </w:rPr>
              <w:t>Item</w:t>
            </w:r>
          </w:p>
        </w:tc>
        <w:tc>
          <w:tcPr>
            <w:tcW w:w="867" w:type="dxa"/>
            <w:shd w:val="clear" w:color="auto" w:fill="D9D9D9" w:themeFill="background1" w:themeFillShade="D9"/>
            <w:vAlign w:val="center"/>
          </w:tcPr>
          <w:p w14:paraId="151A6B6E" w14:textId="5AA8312F" w:rsidR="006811BD" w:rsidRPr="006811BD" w:rsidRDefault="006811BD" w:rsidP="006811BD">
            <w:pPr>
              <w:snapToGrid w:val="0"/>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3198110F" w14:textId="0173C998" w:rsidR="006811BD" w:rsidRPr="006811BD" w:rsidRDefault="006811BD" w:rsidP="006811BD">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31D34BD6" w14:textId="520986D0"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12110CFD" w14:textId="5285B50D" w:rsidR="006811BD" w:rsidRPr="006811BD" w:rsidRDefault="006811BD" w:rsidP="006811BD">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332BFAE3" w14:textId="6E7F90B5"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39449A0D" w14:textId="2EDF598E" w:rsidR="006811BD" w:rsidRPr="006811BD" w:rsidRDefault="006811BD" w:rsidP="006811BD">
            <w:pPr>
              <w:jc w:val="center"/>
              <w:rPr>
                <w:rFonts w:ascii="Arial" w:hAnsi="Arial"/>
                <w:b/>
                <w:bCs/>
                <w:color w:val="000000"/>
              </w:rPr>
            </w:pPr>
            <w:r w:rsidRPr="00C756D4">
              <w:rPr>
                <w:rFonts w:ascii="Arial" w:hAnsi="Arial"/>
                <w:b/>
                <w:bCs/>
                <w:color w:val="000000"/>
                <w:kern w:val="0"/>
                <w:lang w:bidi="ar-SA"/>
              </w:rPr>
              <w:t>Total</w:t>
            </w:r>
          </w:p>
        </w:tc>
      </w:tr>
      <w:tr w:rsidR="001135DA" w:rsidRPr="006811BD" w14:paraId="6BB345FC" w14:textId="77777777" w:rsidTr="001135DA">
        <w:tc>
          <w:tcPr>
            <w:tcW w:w="846" w:type="dxa"/>
            <w:shd w:val="clear" w:color="auto" w:fill="auto"/>
            <w:vAlign w:val="center"/>
          </w:tcPr>
          <w:p w14:paraId="584A55BA" w14:textId="76D4D641" w:rsidR="001135DA" w:rsidRPr="006811BD" w:rsidRDefault="001135DA" w:rsidP="001135DA">
            <w:pPr>
              <w:jc w:val="center"/>
              <w:rPr>
                <w:rFonts w:ascii="Arial" w:hAnsi="Arial"/>
              </w:rPr>
            </w:pPr>
            <w:r>
              <w:rPr>
                <w:rFonts w:ascii="Arial" w:hAnsi="Arial"/>
                <w:b/>
                <w:bCs/>
                <w:color w:val="000000"/>
                <w:kern w:val="0"/>
                <w:lang w:bidi="ar-SA"/>
              </w:rPr>
              <w:t>0</w:t>
            </w:r>
            <w:r w:rsidRPr="006811BD">
              <w:rPr>
                <w:rFonts w:ascii="Arial" w:hAnsi="Arial"/>
                <w:b/>
                <w:bCs/>
                <w:color w:val="000000"/>
                <w:kern w:val="0"/>
                <w:lang w:bidi="ar-SA"/>
              </w:rPr>
              <w:t>1</w:t>
            </w:r>
          </w:p>
        </w:tc>
        <w:tc>
          <w:tcPr>
            <w:tcW w:w="867" w:type="dxa"/>
            <w:vAlign w:val="center"/>
          </w:tcPr>
          <w:p w14:paraId="36C7A6C6" w14:textId="2787D342" w:rsidR="001135DA" w:rsidRPr="006811BD" w:rsidRDefault="001135DA" w:rsidP="001135DA">
            <w:pPr>
              <w:snapToGrid w:val="0"/>
              <w:jc w:val="center"/>
              <w:rPr>
                <w:rFonts w:ascii="Arial" w:hAnsi="Arial"/>
                <w:b/>
                <w:bCs/>
                <w:color w:val="000000"/>
                <w:kern w:val="0"/>
                <w:lang w:bidi="ar-SA"/>
              </w:rPr>
            </w:pPr>
            <w:r>
              <w:rPr>
                <w:rFonts w:ascii="Arial" w:hAnsi="Arial"/>
                <w:b/>
                <w:bCs/>
                <w:color w:val="000000"/>
                <w:lang w:eastAsia="pt-BR"/>
              </w:rPr>
              <w:t>1.300</w:t>
            </w:r>
          </w:p>
        </w:tc>
        <w:tc>
          <w:tcPr>
            <w:tcW w:w="709" w:type="dxa"/>
            <w:vAlign w:val="center"/>
          </w:tcPr>
          <w:p w14:paraId="2455CA7B" w14:textId="77777777" w:rsidR="001135DA" w:rsidRPr="006811BD" w:rsidRDefault="001135DA" w:rsidP="001135DA">
            <w:pPr>
              <w:snapToGrid w:val="0"/>
              <w:jc w:val="center"/>
              <w:rPr>
                <w:rFonts w:ascii="Arial" w:eastAsia="Times New Roman" w:hAnsi="Arial"/>
                <w:b/>
                <w:bCs/>
                <w:color w:val="000000"/>
                <w:lang w:eastAsia="pt-BR"/>
              </w:rPr>
            </w:pPr>
            <w:r w:rsidRPr="006811BD">
              <w:rPr>
                <w:rFonts w:ascii="Arial" w:hAnsi="Arial"/>
                <w:b/>
                <w:bCs/>
                <w:color w:val="000000"/>
                <w:kern w:val="0"/>
                <w:lang w:bidi="ar-SA"/>
              </w:rPr>
              <w:t>UN</w:t>
            </w:r>
          </w:p>
        </w:tc>
        <w:tc>
          <w:tcPr>
            <w:tcW w:w="975" w:type="dxa"/>
            <w:vAlign w:val="center"/>
          </w:tcPr>
          <w:p w14:paraId="0A458E47" w14:textId="77777777" w:rsidR="001135DA" w:rsidRPr="006811BD" w:rsidRDefault="001135DA" w:rsidP="001135DA">
            <w:pPr>
              <w:snapToGrid w:val="0"/>
              <w:jc w:val="center"/>
              <w:rPr>
                <w:rFonts w:ascii="Arial" w:eastAsia="Times New Roman" w:hAnsi="Arial"/>
                <w:b/>
                <w:bCs/>
                <w:color w:val="000000"/>
                <w:lang w:eastAsia="pt-BR"/>
              </w:rPr>
            </w:pPr>
          </w:p>
        </w:tc>
        <w:tc>
          <w:tcPr>
            <w:tcW w:w="3345" w:type="dxa"/>
            <w:shd w:val="clear" w:color="auto" w:fill="auto"/>
            <w:vAlign w:val="center"/>
          </w:tcPr>
          <w:p w14:paraId="296FF91C" w14:textId="4C67340D" w:rsidR="001135DA" w:rsidRPr="001135DA" w:rsidRDefault="001135DA" w:rsidP="001135DA">
            <w:pPr>
              <w:snapToGrid w:val="0"/>
              <w:jc w:val="both"/>
              <w:rPr>
                <w:rFonts w:ascii="Arial" w:hAnsi="Arial"/>
                <w:b/>
                <w:bCs/>
              </w:rPr>
            </w:pPr>
            <w:r w:rsidRPr="001135DA">
              <w:rPr>
                <w:rFonts w:ascii="Arial" w:eastAsia="Calibri" w:hAnsi="Arial"/>
                <w:b/>
                <w:bCs/>
                <w:color w:val="000000"/>
                <w:lang w:eastAsia="en-US"/>
              </w:rPr>
              <w:t xml:space="preserve">COLETOR DE MATERIAIS PERFUROCORTANTES 13 LITROS. RECIPIENTE DE PAPELÃO PARA COLETA DE RESÍDUOS E MATERIAIS PERFUROCORTANTES, CAPACIDADE PARA 13 LITROS. FEITO EM PAPELÃO RESISTENTE, IMPERMEABILIZADO INTERNAMENTE, COM FUNDO RÍGIDO, CINTA INTERNA DE SEGURANÇA, BANDEJA INTERNA E SACO PLÁSTICO, QUE PERMITA A COLETA DE MATERIAL LÍQUIDO, SEM </w:t>
            </w:r>
            <w:r w:rsidRPr="001135DA">
              <w:rPr>
                <w:rFonts w:ascii="Arial" w:eastAsia="Calibri" w:hAnsi="Arial"/>
                <w:b/>
                <w:bCs/>
                <w:color w:val="000000"/>
                <w:lang w:eastAsia="en-US"/>
              </w:rPr>
              <w:lastRenderedPageBreak/>
              <w:t>VAZAMENTOS. A TAMPA QUE ASSEGURA FECHAMENTO EFICIENTE COM TRAVA DE SEGURANÇA QUE IMPEÇA A VIOLAÇÃO. ALA PARA TRANSPORTE RESISTENTE, FIXA AO COLETOR, QUE PERMITA TRANSPORTE SEGURO E SUPORTE O PESO COM SUA CAPACIDADE COMPLETA. O RECIPIENTE DEVE TRAZER IMPRESSA SIMBOLOGIA INTERNACIONAL INDICATIVA DE MATERIAL INFECTANTE. EMBALADO CONFORME PRAXE DO FABRICANTE, TRAZENDO EXTERNAMENTE OS DADOS DE IDENTIFICAÇÃO, PROCEDÊNCIA, NÚMERO DE LOTE, DATA DE FABRICAÇÃO, PRAZO DE VALIDADE E NÚMERO DE REGISTRO NO MINISTÉRIO DA SAÚDE. O PRAZO DE VALIDADE MÍNIMO DEVE SER DE 12 MESES A PARTIR DA DATA DE ENTREGA. DEVE SEGUIR AS NORMAS IPT NEA 55 E AS NORMAS ABNT NBR 7500, NBR'S 13853 E 75. DEVER VIR ACOMPANHADO DE 40 (QUARENTA) SUPORTES ESPECÍFICOS (PAREDE) EM COMODATO E ENTREGUES DE ACORDO COM NECESSIDADE DO MUNICÍPIO E SOLICITAÇÃO OFICIAL DO ALMOXARIFADO DE ENFERMAGEM E ODONTOLOGIA.</w:t>
            </w:r>
          </w:p>
        </w:tc>
        <w:tc>
          <w:tcPr>
            <w:tcW w:w="1191" w:type="dxa"/>
            <w:shd w:val="clear" w:color="auto" w:fill="auto"/>
            <w:vAlign w:val="center"/>
          </w:tcPr>
          <w:p w14:paraId="47B46D4E" w14:textId="77777777" w:rsidR="001135DA" w:rsidRPr="006811BD" w:rsidRDefault="001135DA" w:rsidP="001135DA">
            <w:pPr>
              <w:jc w:val="both"/>
              <w:rPr>
                <w:rFonts w:ascii="Arial" w:hAnsi="Arial"/>
                <w:b/>
                <w:bCs/>
                <w:color w:val="000000"/>
              </w:rPr>
            </w:pPr>
          </w:p>
        </w:tc>
        <w:tc>
          <w:tcPr>
            <w:tcW w:w="1239" w:type="dxa"/>
            <w:shd w:val="clear" w:color="auto" w:fill="auto"/>
            <w:vAlign w:val="center"/>
          </w:tcPr>
          <w:p w14:paraId="6FD223C6" w14:textId="77777777" w:rsidR="001135DA" w:rsidRPr="006811BD" w:rsidRDefault="001135DA" w:rsidP="001135DA">
            <w:pPr>
              <w:jc w:val="both"/>
              <w:rPr>
                <w:rFonts w:ascii="Arial" w:hAnsi="Arial"/>
                <w:b/>
                <w:bCs/>
                <w:color w:val="000000"/>
              </w:rPr>
            </w:pPr>
          </w:p>
        </w:tc>
      </w:tr>
      <w:tr w:rsidR="001135DA" w:rsidRPr="006811BD" w14:paraId="4008EE58" w14:textId="77777777" w:rsidTr="00F30124">
        <w:trPr>
          <w:trHeight w:val="491"/>
        </w:trPr>
        <w:tc>
          <w:tcPr>
            <w:tcW w:w="6742" w:type="dxa"/>
            <w:gridSpan w:val="5"/>
            <w:shd w:val="clear" w:color="auto" w:fill="auto"/>
            <w:vAlign w:val="center"/>
          </w:tcPr>
          <w:p w14:paraId="266B826F" w14:textId="2367307C" w:rsidR="001135DA" w:rsidRPr="006811BD" w:rsidRDefault="001135DA" w:rsidP="001135DA">
            <w:pPr>
              <w:snapToGrid w:val="0"/>
              <w:jc w:val="right"/>
              <w:rPr>
                <w:rFonts w:ascii="Arial" w:eastAsia="Times New Roman" w:hAnsi="Arial"/>
                <w:b/>
                <w:bCs/>
                <w:color w:val="000000"/>
                <w:lang w:eastAsia="pt-BR"/>
              </w:rPr>
            </w:pPr>
            <w:r>
              <w:rPr>
                <w:rFonts w:ascii="Arial" w:hAnsi="Arial"/>
                <w:b/>
                <w:bCs/>
                <w:color w:val="000000"/>
                <w:lang w:eastAsia="pt-BR"/>
              </w:rPr>
              <w:t>TOTAL DO LOTE 09</w:t>
            </w:r>
          </w:p>
        </w:tc>
        <w:tc>
          <w:tcPr>
            <w:tcW w:w="2430" w:type="dxa"/>
            <w:gridSpan w:val="2"/>
            <w:shd w:val="clear" w:color="auto" w:fill="auto"/>
            <w:vAlign w:val="center"/>
          </w:tcPr>
          <w:p w14:paraId="5A1057E6" w14:textId="57984932" w:rsidR="001135DA" w:rsidRPr="006811BD" w:rsidRDefault="001135DA" w:rsidP="001135DA">
            <w:pPr>
              <w:jc w:val="both"/>
              <w:rPr>
                <w:rFonts w:ascii="Arial" w:hAnsi="Arial"/>
                <w:b/>
                <w:bCs/>
                <w:color w:val="000000"/>
              </w:rPr>
            </w:pPr>
            <w:r>
              <w:rPr>
                <w:rFonts w:ascii="Arial" w:hAnsi="Arial"/>
                <w:b/>
                <w:bCs/>
                <w:color w:val="000000"/>
              </w:rPr>
              <w:t>R$</w:t>
            </w:r>
          </w:p>
        </w:tc>
      </w:tr>
    </w:tbl>
    <w:p w14:paraId="743FC9E6" w14:textId="77777777" w:rsidR="006811BD" w:rsidRDefault="006811BD" w:rsidP="00BB7FF5">
      <w:pPr>
        <w:spacing w:line="276" w:lineRule="auto"/>
        <w:jc w:val="both"/>
        <w:rPr>
          <w:rFonts w:ascii="Arial" w:hAnsi="Arial"/>
          <w:b/>
        </w:rPr>
      </w:pPr>
    </w:p>
    <w:p w14:paraId="48236538" w14:textId="77777777" w:rsidR="009D2E58" w:rsidRDefault="009D2E58"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343"/>
        <w:gridCol w:w="2977"/>
        <w:gridCol w:w="1191"/>
        <w:gridCol w:w="1239"/>
      </w:tblGrid>
      <w:tr w:rsidR="006809F9" w:rsidRPr="00744648" w14:paraId="1399323A" w14:textId="77777777" w:rsidTr="006809F9">
        <w:trPr>
          <w:trHeight w:val="471"/>
        </w:trPr>
        <w:tc>
          <w:tcPr>
            <w:tcW w:w="6742" w:type="dxa"/>
            <w:gridSpan w:val="5"/>
            <w:shd w:val="clear" w:color="auto" w:fill="D9D9D9" w:themeFill="background1" w:themeFillShade="D9"/>
            <w:vAlign w:val="center"/>
          </w:tcPr>
          <w:p w14:paraId="7B83844F" w14:textId="04ED55F2" w:rsidR="006809F9" w:rsidRPr="00744648" w:rsidRDefault="006809F9" w:rsidP="006809F9">
            <w:pPr>
              <w:snapToGrid w:val="0"/>
              <w:jc w:val="center"/>
              <w:rPr>
                <w:rFonts w:ascii="Arial" w:eastAsia="Times New Roman" w:hAnsi="Arial"/>
                <w:b/>
                <w:bCs/>
                <w:color w:val="000000"/>
                <w:lang w:eastAsia="pt-BR"/>
              </w:rPr>
            </w:pPr>
            <w:r w:rsidRPr="00744648">
              <w:rPr>
                <w:rFonts w:ascii="Arial" w:hAnsi="Arial"/>
                <w:b/>
                <w:bCs/>
                <w:color w:val="000000"/>
                <w:kern w:val="0"/>
                <w:lang w:bidi="ar-SA"/>
              </w:rPr>
              <w:t>Objeto licitado – lote 10</w:t>
            </w:r>
          </w:p>
        </w:tc>
        <w:tc>
          <w:tcPr>
            <w:tcW w:w="2430" w:type="dxa"/>
            <w:gridSpan w:val="2"/>
            <w:shd w:val="clear" w:color="auto" w:fill="D9D9D9" w:themeFill="background1" w:themeFillShade="D9"/>
            <w:vAlign w:val="center"/>
          </w:tcPr>
          <w:p w14:paraId="329B8710" w14:textId="41C010E6" w:rsidR="006809F9" w:rsidRPr="00744648" w:rsidRDefault="006809F9" w:rsidP="006809F9">
            <w:pPr>
              <w:jc w:val="center"/>
              <w:rPr>
                <w:rFonts w:ascii="Arial" w:hAnsi="Arial"/>
                <w:b/>
                <w:bCs/>
                <w:color w:val="000000"/>
              </w:rPr>
            </w:pPr>
            <w:r w:rsidRPr="00744648">
              <w:rPr>
                <w:rFonts w:ascii="Arial" w:hAnsi="Arial"/>
                <w:b/>
                <w:bCs/>
                <w:color w:val="000000"/>
                <w:kern w:val="0"/>
                <w:lang w:bidi="ar-SA"/>
              </w:rPr>
              <w:t>Valor (R$)</w:t>
            </w:r>
          </w:p>
        </w:tc>
      </w:tr>
      <w:tr w:rsidR="006809F9" w:rsidRPr="00744648" w14:paraId="20B38D02" w14:textId="77777777" w:rsidTr="006809F9">
        <w:trPr>
          <w:trHeight w:val="461"/>
        </w:trPr>
        <w:tc>
          <w:tcPr>
            <w:tcW w:w="863" w:type="dxa"/>
            <w:shd w:val="clear" w:color="auto" w:fill="D9D9D9" w:themeFill="background1" w:themeFillShade="D9"/>
            <w:vAlign w:val="center"/>
          </w:tcPr>
          <w:p w14:paraId="0E3BF782" w14:textId="75C07260" w:rsidR="006809F9" w:rsidRPr="00744648" w:rsidRDefault="006809F9" w:rsidP="006809F9">
            <w:pPr>
              <w:jc w:val="center"/>
              <w:rPr>
                <w:rFonts w:ascii="Arial" w:hAnsi="Arial"/>
                <w:b/>
                <w:bCs/>
                <w:color w:val="000000"/>
                <w:kern w:val="0"/>
                <w:lang w:bidi="ar-SA"/>
              </w:rPr>
            </w:pPr>
            <w:r w:rsidRPr="00744648">
              <w:rPr>
                <w:rFonts w:ascii="Arial" w:hAnsi="Arial"/>
                <w:b/>
                <w:bCs/>
                <w:color w:val="000000"/>
                <w:kern w:val="0"/>
                <w:lang w:bidi="ar-SA"/>
              </w:rPr>
              <w:t>Item</w:t>
            </w:r>
          </w:p>
        </w:tc>
        <w:tc>
          <w:tcPr>
            <w:tcW w:w="850" w:type="dxa"/>
            <w:shd w:val="clear" w:color="auto" w:fill="D9D9D9" w:themeFill="background1" w:themeFillShade="D9"/>
            <w:vAlign w:val="center"/>
          </w:tcPr>
          <w:p w14:paraId="2D92FA30" w14:textId="72F0BFD0" w:rsidR="006809F9" w:rsidRPr="00744648" w:rsidRDefault="006809F9" w:rsidP="006809F9">
            <w:pPr>
              <w:snapToGrid w:val="0"/>
              <w:jc w:val="center"/>
              <w:rPr>
                <w:rFonts w:ascii="Arial" w:hAnsi="Arial"/>
                <w:b/>
                <w:bCs/>
                <w:color w:val="000000"/>
                <w:lang w:eastAsia="pt-BR"/>
              </w:rPr>
            </w:pPr>
            <w:proofErr w:type="spellStart"/>
            <w:r w:rsidRPr="00744648">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7A94D39C" w14:textId="18FB80FB" w:rsidR="006809F9" w:rsidRPr="00744648" w:rsidRDefault="006809F9" w:rsidP="006809F9">
            <w:pPr>
              <w:snapToGrid w:val="0"/>
              <w:jc w:val="center"/>
              <w:rPr>
                <w:rFonts w:ascii="Arial" w:hAnsi="Arial"/>
                <w:b/>
                <w:bCs/>
                <w:color w:val="000000"/>
                <w:kern w:val="0"/>
                <w:lang w:bidi="ar-SA"/>
              </w:rPr>
            </w:pPr>
            <w:r w:rsidRPr="00744648">
              <w:rPr>
                <w:rFonts w:ascii="Arial" w:hAnsi="Arial"/>
                <w:b/>
                <w:bCs/>
                <w:color w:val="000000"/>
                <w:kern w:val="0"/>
                <w:lang w:bidi="ar-SA"/>
              </w:rPr>
              <w:t>Un</w:t>
            </w:r>
          </w:p>
        </w:tc>
        <w:tc>
          <w:tcPr>
            <w:tcW w:w="1343" w:type="dxa"/>
            <w:shd w:val="clear" w:color="auto" w:fill="D9D9D9" w:themeFill="background1" w:themeFillShade="D9"/>
            <w:vAlign w:val="center"/>
          </w:tcPr>
          <w:p w14:paraId="3A86EF26" w14:textId="038FDEC0" w:rsidR="006809F9" w:rsidRPr="00744648" w:rsidRDefault="006809F9" w:rsidP="006809F9">
            <w:pPr>
              <w:snapToGrid w:val="0"/>
              <w:jc w:val="center"/>
              <w:rPr>
                <w:rFonts w:ascii="Arial" w:eastAsia="Times New Roman" w:hAnsi="Arial"/>
                <w:b/>
                <w:bCs/>
                <w:color w:val="000000"/>
                <w:lang w:eastAsia="pt-BR"/>
              </w:rPr>
            </w:pPr>
            <w:r w:rsidRPr="00744648">
              <w:rPr>
                <w:rFonts w:ascii="Arial" w:hAnsi="Arial"/>
                <w:b/>
                <w:bCs/>
                <w:color w:val="000000"/>
                <w:kern w:val="0"/>
                <w:lang w:bidi="ar-SA"/>
              </w:rPr>
              <w:t>Marca</w:t>
            </w:r>
          </w:p>
        </w:tc>
        <w:tc>
          <w:tcPr>
            <w:tcW w:w="2977" w:type="dxa"/>
            <w:shd w:val="clear" w:color="auto" w:fill="D9D9D9" w:themeFill="background1" w:themeFillShade="D9"/>
            <w:vAlign w:val="center"/>
          </w:tcPr>
          <w:p w14:paraId="659158CC" w14:textId="41611CC1" w:rsidR="006809F9" w:rsidRPr="00744648" w:rsidRDefault="006809F9" w:rsidP="006809F9">
            <w:pPr>
              <w:snapToGrid w:val="0"/>
              <w:jc w:val="center"/>
              <w:rPr>
                <w:rFonts w:ascii="Arial" w:eastAsia="Times New Roman" w:hAnsi="Arial"/>
                <w:b/>
                <w:bCs/>
                <w:color w:val="000000"/>
                <w:lang w:eastAsia="pt-BR"/>
              </w:rPr>
            </w:pPr>
            <w:r w:rsidRPr="00744648">
              <w:rPr>
                <w:rFonts w:ascii="Arial" w:hAnsi="Arial"/>
                <w:b/>
                <w:bCs/>
                <w:color w:val="000000"/>
                <w:kern w:val="0"/>
                <w:lang w:bidi="ar-SA"/>
              </w:rPr>
              <w:t>Descrição</w:t>
            </w:r>
          </w:p>
        </w:tc>
        <w:tc>
          <w:tcPr>
            <w:tcW w:w="1191" w:type="dxa"/>
            <w:shd w:val="clear" w:color="auto" w:fill="D9D9D9" w:themeFill="background1" w:themeFillShade="D9"/>
            <w:vAlign w:val="center"/>
          </w:tcPr>
          <w:p w14:paraId="14087BB4" w14:textId="4598EA03" w:rsidR="006809F9" w:rsidRPr="00744648" w:rsidRDefault="006809F9" w:rsidP="006809F9">
            <w:pPr>
              <w:jc w:val="center"/>
              <w:rPr>
                <w:rFonts w:ascii="Arial" w:hAnsi="Arial"/>
                <w:b/>
                <w:bCs/>
                <w:color w:val="000000"/>
              </w:rPr>
            </w:pPr>
            <w:r w:rsidRPr="00744648">
              <w:rPr>
                <w:rFonts w:ascii="Arial" w:hAnsi="Arial"/>
                <w:b/>
                <w:bCs/>
                <w:color w:val="000000"/>
                <w:kern w:val="0"/>
                <w:lang w:bidi="ar-SA"/>
              </w:rPr>
              <w:t>Unit</w:t>
            </w:r>
          </w:p>
        </w:tc>
        <w:tc>
          <w:tcPr>
            <w:tcW w:w="1239" w:type="dxa"/>
            <w:shd w:val="clear" w:color="auto" w:fill="D9D9D9" w:themeFill="background1" w:themeFillShade="D9"/>
            <w:vAlign w:val="center"/>
          </w:tcPr>
          <w:p w14:paraId="247E69F4" w14:textId="16563D06" w:rsidR="006809F9" w:rsidRPr="00744648" w:rsidRDefault="006809F9" w:rsidP="006809F9">
            <w:pPr>
              <w:jc w:val="center"/>
              <w:rPr>
                <w:rFonts w:ascii="Arial" w:hAnsi="Arial"/>
                <w:b/>
                <w:bCs/>
                <w:color w:val="000000"/>
              </w:rPr>
            </w:pPr>
            <w:r w:rsidRPr="00744648">
              <w:rPr>
                <w:rFonts w:ascii="Arial" w:hAnsi="Arial"/>
                <w:b/>
                <w:bCs/>
                <w:color w:val="000000"/>
                <w:kern w:val="0"/>
                <w:lang w:bidi="ar-SA"/>
              </w:rPr>
              <w:t>Total</w:t>
            </w:r>
          </w:p>
        </w:tc>
      </w:tr>
      <w:tr w:rsidR="00744648" w:rsidRPr="00744648" w14:paraId="2950B9BF" w14:textId="77777777" w:rsidTr="007E3335">
        <w:tc>
          <w:tcPr>
            <w:tcW w:w="863" w:type="dxa"/>
            <w:shd w:val="clear" w:color="auto" w:fill="auto"/>
            <w:vAlign w:val="center"/>
          </w:tcPr>
          <w:p w14:paraId="2614DA95" w14:textId="404DB02D" w:rsidR="00744648" w:rsidRPr="00744648" w:rsidRDefault="00744648" w:rsidP="00744648">
            <w:pPr>
              <w:jc w:val="center"/>
              <w:rPr>
                <w:rFonts w:ascii="Arial" w:hAnsi="Arial"/>
                <w:b/>
                <w:bCs/>
              </w:rPr>
            </w:pPr>
            <w:r w:rsidRPr="00744648">
              <w:rPr>
                <w:rFonts w:ascii="Arial" w:hAnsi="Arial"/>
                <w:b/>
                <w:bCs/>
                <w:color w:val="000000"/>
                <w:kern w:val="0"/>
                <w:lang w:bidi="ar-SA"/>
              </w:rPr>
              <w:t>01</w:t>
            </w:r>
          </w:p>
        </w:tc>
        <w:tc>
          <w:tcPr>
            <w:tcW w:w="850" w:type="dxa"/>
            <w:vAlign w:val="center"/>
          </w:tcPr>
          <w:p w14:paraId="09125961" w14:textId="7C590D02" w:rsidR="00744648" w:rsidRPr="00744648" w:rsidRDefault="00744648" w:rsidP="00744648">
            <w:pPr>
              <w:snapToGrid w:val="0"/>
              <w:jc w:val="center"/>
              <w:rPr>
                <w:rFonts w:ascii="Arial" w:hAnsi="Arial"/>
                <w:b/>
                <w:bCs/>
                <w:color w:val="000000"/>
                <w:kern w:val="0"/>
                <w:lang w:bidi="ar-SA"/>
              </w:rPr>
            </w:pPr>
            <w:r>
              <w:rPr>
                <w:rFonts w:ascii="Arial" w:hAnsi="Arial"/>
                <w:b/>
                <w:bCs/>
                <w:color w:val="000000"/>
                <w:lang w:eastAsia="pt-BR"/>
              </w:rPr>
              <w:t>130</w:t>
            </w:r>
          </w:p>
        </w:tc>
        <w:tc>
          <w:tcPr>
            <w:tcW w:w="709" w:type="dxa"/>
            <w:vAlign w:val="center"/>
          </w:tcPr>
          <w:p w14:paraId="1FFB8A26" w14:textId="77777777" w:rsidR="00744648" w:rsidRPr="00744648" w:rsidRDefault="00744648" w:rsidP="00744648">
            <w:pPr>
              <w:snapToGrid w:val="0"/>
              <w:jc w:val="center"/>
              <w:rPr>
                <w:rFonts w:ascii="Arial" w:eastAsia="Times New Roman" w:hAnsi="Arial"/>
                <w:b/>
                <w:bCs/>
                <w:color w:val="000000"/>
                <w:lang w:eastAsia="pt-BR"/>
              </w:rPr>
            </w:pPr>
            <w:r w:rsidRPr="00744648">
              <w:rPr>
                <w:rFonts w:ascii="Arial" w:hAnsi="Arial"/>
                <w:b/>
                <w:bCs/>
                <w:color w:val="000000"/>
                <w:kern w:val="0"/>
                <w:lang w:bidi="ar-SA"/>
              </w:rPr>
              <w:t>UN</w:t>
            </w:r>
          </w:p>
        </w:tc>
        <w:tc>
          <w:tcPr>
            <w:tcW w:w="1343" w:type="dxa"/>
            <w:vAlign w:val="center"/>
          </w:tcPr>
          <w:p w14:paraId="0FEF9838" w14:textId="77777777" w:rsidR="00744648" w:rsidRPr="00744648" w:rsidRDefault="00744648" w:rsidP="00744648">
            <w:pPr>
              <w:snapToGrid w:val="0"/>
              <w:jc w:val="center"/>
              <w:rPr>
                <w:rFonts w:ascii="Arial" w:eastAsia="Times New Roman" w:hAnsi="Arial"/>
                <w:b/>
                <w:bCs/>
                <w:color w:val="000000"/>
                <w:lang w:eastAsia="pt-BR"/>
              </w:rPr>
            </w:pPr>
          </w:p>
        </w:tc>
        <w:tc>
          <w:tcPr>
            <w:tcW w:w="2977" w:type="dxa"/>
            <w:shd w:val="clear" w:color="auto" w:fill="auto"/>
          </w:tcPr>
          <w:p w14:paraId="75AF4999" w14:textId="051DF40E" w:rsidR="00744648" w:rsidRPr="00744648" w:rsidRDefault="00744648" w:rsidP="00744648">
            <w:pPr>
              <w:snapToGrid w:val="0"/>
              <w:jc w:val="both"/>
              <w:rPr>
                <w:rFonts w:ascii="Arial" w:hAnsi="Arial"/>
                <w:b/>
                <w:bCs/>
              </w:rPr>
            </w:pPr>
            <w:r w:rsidRPr="00744648">
              <w:rPr>
                <w:rFonts w:ascii="Arial" w:hAnsi="Arial"/>
                <w:b/>
                <w:bCs/>
              </w:rPr>
              <w:t>CURATIVO PLACA DE CARVÃO ATIVADO 10,5CM X 10,5CM COMPOSTO DE PURO CARVÃO ATIVADO COM PRATA E RECORTÁVEL. NA EMBALAGEM DEVE CONTER DADOS DE IDENTIFICAÇÃO DO PRODUTO, NÚMERO DO LOTE, DATA DE FABRICAÇÃO E DATA DE VENCIMENTO. VALIDADE MÍNIMA DE 12 MESES A PARTIR DA DATA DA ENTREGA.</w:t>
            </w:r>
          </w:p>
        </w:tc>
        <w:tc>
          <w:tcPr>
            <w:tcW w:w="1191" w:type="dxa"/>
            <w:shd w:val="clear" w:color="auto" w:fill="auto"/>
            <w:vAlign w:val="center"/>
          </w:tcPr>
          <w:p w14:paraId="60A767B1"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1141EDE9" w14:textId="77777777" w:rsidR="00744648" w:rsidRPr="00744648" w:rsidRDefault="00744648" w:rsidP="00744648">
            <w:pPr>
              <w:jc w:val="both"/>
              <w:rPr>
                <w:rFonts w:ascii="Arial" w:hAnsi="Arial"/>
                <w:b/>
                <w:bCs/>
                <w:color w:val="000000"/>
              </w:rPr>
            </w:pPr>
          </w:p>
        </w:tc>
      </w:tr>
      <w:tr w:rsidR="00744648" w:rsidRPr="00744648" w14:paraId="3CD5E6AF" w14:textId="77777777" w:rsidTr="007E3335">
        <w:tc>
          <w:tcPr>
            <w:tcW w:w="863" w:type="dxa"/>
            <w:shd w:val="clear" w:color="auto" w:fill="auto"/>
            <w:vAlign w:val="center"/>
          </w:tcPr>
          <w:p w14:paraId="5EE583FA" w14:textId="7A729CFB"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26050927" w14:textId="1707D420"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780</w:t>
            </w:r>
          </w:p>
        </w:tc>
        <w:tc>
          <w:tcPr>
            <w:tcW w:w="709" w:type="dxa"/>
            <w:vAlign w:val="center"/>
          </w:tcPr>
          <w:p w14:paraId="2A3CF642" w14:textId="13877BC2"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1343" w:type="dxa"/>
            <w:vAlign w:val="center"/>
          </w:tcPr>
          <w:p w14:paraId="7FC01AB0" w14:textId="77777777" w:rsidR="00744648" w:rsidRPr="00744648" w:rsidRDefault="00744648" w:rsidP="00744648">
            <w:pPr>
              <w:snapToGrid w:val="0"/>
              <w:jc w:val="center"/>
              <w:rPr>
                <w:rFonts w:ascii="Arial" w:eastAsia="Times New Roman" w:hAnsi="Arial"/>
                <w:b/>
                <w:bCs/>
                <w:color w:val="000000"/>
                <w:lang w:eastAsia="pt-BR"/>
              </w:rPr>
            </w:pPr>
          </w:p>
        </w:tc>
        <w:tc>
          <w:tcPr>
            <w:tcW w:w="2977" w:type="dxa"/>
            <w:shd w:val="clear" w:color="auto" w:fill="auto"/>
          </w:tcPr>
          <w:p w14:paraId="07CCD48B" w14:textId="6928779A" w:rsidR="00744648" w:rsidRPr="00744648" w:rsidRDefault="00744648" w:rsidP="00744648">
            <w:pPr>
              <w:snapToGrid w:val="0"/>
              <w:jc w:val="both"/>
              <w:rPr>
                <w:rFonts w:ascii="Arial" w:eastAsia="Times New Roman" w:hAnsi="Arial"/>
                <w:b/>
                <w:bCs/>
                <w:color w:val="000000"/>
                <w:lang w:eastAsia="pt-BR"/>
              </w:rPr>
            </w:pPr>
            <w:r w:rsidRPr="00744648">
              <w:rPr>
                <w:rFonts w:ascii="Arial" w:hAnsi="Arial"/>
                <w:b/>
                <w:bCs/>
              </w:rPr>
              <w:t xml:space="preserve">CURATIVO PRIMÁRIO, ESTÉRIL, ABSORVENTE, NÃO ADERENTE, NÃO OCLUSIVO, COMPOSTO POR FIBRAS POLIABSORVENTES, FORMADAS POR NÚCLEO ACRÍLICO ENVOLTO POR POLÍMEROS DE POLIACRILATO DE AMÔNIA E MATRIZ CICATRIZANTE TLC-AG (TECNOLOGIA LÍPIDO COLOIDE, COMPOSTA POR MATRIZ LIPOFÍLICA, CARBOXIMETICELULOSE E SAIS DE PRATA), NO TAMANHO 10CM X 10CM. EMBALAGEM CONTENDO LOTE, DATA DE FABRICAÇÃO E VALIDADE. VALIDADE MÍNIMA DE 24 MESES A </w:t>
            </w:r>
            <w:r w:rsidRPr="00744648">
              <w:rPr>
                <w:rFonts w:ascii="Arial" w:hAnsi="Arial"/>
                <w:b/>
                <w:bCs/>
              </w:rPr>
              <w:lastRenderedPageBreak/>
              <w:t>PARTIR DA DATA DA ENTREGA.</w:t>
            </w:r>
          </w:p>
        </w:tc>
        <w:tc>
          <w:tcPr>
            <w:tcW w:w="1191" w:type="dxa"/>
            <w:shd w:val="clear" w:color="auto" w:fill="auto"/>
            <w:vAlign w:val="center"/>
          </w:tcPr>
          <w:p w14:paraId="58027CAF"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72763B82" w14:textId="77777777" w:rsidR="00744648" w:rsidRPr="00744648" w:rsidRDefault="00744648" w:rsidP="00744648">
            <w:pPr>
              <w:jc w:val="both"/>
              <w:rPr>
                <w:rFonts w:ascii="Arial" w:hAnsi="Arial"/>
                <w:b/>
                <w:bCs/>
                <w:color w:val="000000"/>
              </w:rPr>
            </w:pPr>
          </w:p>
        </w:tc>
      </w:tr>
      <w:tr w:rsidR="00744648" w:rsidRPr="00744648" w14:paraId="2AE0418D" w14:textId="77777777" w:rsidTr="007E3335">
        <w:tc>
          <w:tcPr>
            <w:tcW w:w="863" w:type="dxa"/>
            <w:shd w:val="clear" w:color="auto" w:fill="auto"/>
            <w:vAlign w:val="center"/>
          </w:tcPr>
          <w:p w14:paraId="1221749F" w14:textId="011C33E2"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2883C2B1" w14:textId="384AA195"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610</w:t>
            </w:r>
          </w:p>
        </w:tc>
        <w:tc>
          <w:tcPr>
            <w:tcW w:w="709" w:type="dxa"/>
            <w:vAlign w:val="center"/>
          </w:tcPr>
          <w:p w14:paraId="61D0CC5A" w14:textId="18694153"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1343" w:type="dxa"/>
            <w:vAlign w:val="center"/>
          </w:tcPr>
          <w:p w14:paraId="223C808C" w14:textId="77777777" w:rsidR="00744648" w:rsidRPr="00744648" w:rsidRDefault="00744648" w:rsidP="00744648">
            <w:pPr>
              <w:snapToGrid w:val="0"/>
              <w:jc w:val="center"/>
              <w:rPr>
                <w:rFonts w:ascii="Arial" w:eastAsia="Times New Roman" w:hAnsi="Arial"/>
                <w:b/>
                <w:bCs/>
                <w:color w:val="000000"/>
                <w:lang w:eastAsia="pt-BR"/>
              </w:rPr>
            </w:pPr>
          </w:p>
        </w:tc>
        <w:tc>
          <w:tcPr>
            <w:tcW w:w="2977" w:type="dxa"/>
            <w:shd w:val="clear" w:color="auto" w:fill="auto"/>
          </w:tcPr>
          <w:p w14:paraId="061C4B43" w14:textId="508149D4" w:rsidR="00744648" w:rsidRPr="00744648" w:rsidRDefault="00744648" w:rsidP="00744648">
            <w:pPr>
              <w:snapToGrid w:val="0"/>
              <w:jc w:val="both"/>
              <w:rPr>
                <w:rFonts w:ascii="Arial" w:eastAsia="Times New Roman" w:hAnsi="Arial"/>
                <w:b/>
                <w:bCs/>
                <w:color w:val="000000"/>
                <w:lang w:eastAsia="pt-BR"/>
              </w:rPr>
            </w:pPr>
            <w:r w:rsidRPr="00744648">
              <w:rPr>
                <w:rFonts w:ascii="Arial" w:hAnsi="Arial"/>
                <w:b/>
                <w:bCs/>
              </w:rPr>
              <w:t xml:space="preserve">CURATIVO PRIMÁRIO, ESTÉRIL, FLEXÍVEL E ADAPTÁVEL, NÃO ADERENTE, NÃO OCLUSIVO, COMPOSTO POR UMA MALHA 100% POLIÉSTER IMPREGNADA COM TLC (TECNOLOGIA LÍPIDO COLIDE) QUE FORMA UM GEL. O GEL LÍPIDO COLIDE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 CERTIFICADO DE BOAS PRÁTICAS DE FABRICAÇÃO, EMBALADO INDIVIDUALMENTE EM ENVELOPE PET/ALUMÍNIO CONTENDO DADOS DE IDENTIFICAÇÃO DO PRODUTO, NÚMERO DO LOTE, VALIDADE E NÚMERO DO REGISTRO NO MINISTÉRIO DA SAÚDE. TAMANHO 15CM X </w:t>
            </w:r>
            <w:r w:rsidRPr="00744648">
              <w:rPr>
                <w:rFonts w:ascii="Arial" w:hAnsi="Arial"/>
                <w:b/>
                <w:bCs/>
              </w:rPr>
              <w:lastRenderedPageBreak/>
              <w:t xml:space="preserve">15CM. VALIDADE MÍNIMA DE 24 MESES A PARTIR DA DATA DE ENTREGA. </w:t>
            </w:r>
          </w:p>
        </w:tc>
        <w:tc>
          <w:tcPr>
            <w:tcW w:w="1191" w:type="dxa"/>
            <w:shd w:val="clear" w:color="auto" w:fill="auto"/>
            <w:vAlign w:val="center"/>
          </w:tcPr>
          <w:p w14:paraId="067FF900"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76801631" w14:textId="77777777" w:rsidR="00744648" w:rsidRPr="00744648" w:rsidRDefault="00744648" w:rsidP="00744648">
            <w:pPr>
              <w:jc w:val="both"/>
              <w:rPr>
                <w:rFonts w:ascii="Arial" w:hAnsi="Arial"/>
                <w:b/>
                <w:bCs/>
                <w:color w:val="000000"/>
              </w:rPr>
            </w:pPr>
          </w:p>
        </w:tc>
      </w:tr>
      <w:tr w:rsidR="00744648" w:rsidRPr="00744648" w14:paraId="0D5B5753" w14:textId="77777777" w:rsidTr="007E3335">
        <w:tc>
          <w:tcPr>
            <w:tcW w:w="863" w:type="dxa"/>
            <w:shd w:val="clear" w:color="auto" w:fill="auto"/>
            <w:vAlign w:val="center"/>
          </w:tcPr>
          <w:p w14:paraId="52C52398" w14:textId="0E16A6C8"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6FF3598E" w14:textId="74845896"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65BF8688" w14:textId="117885E6"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1343" w:type="dxa"/>
            <w:vAlign w:val="center"/>
          </w:tcPr>
          <w:p w14:paraId="7F99099C" w14:textId="77777777" w:rsidR="00744648" w:rsidRPr="00744648" w:rsidRDefault="00744648" w:rsidP="00744648">
            <w:pPr>
              <w:snapToGrid w:val="0"/>
              <w:jc w:val="center"/>
              <w:rPr>
                <w:rFonts w:ascii="Arial" w:eastAsia="Times New Roman" w:hAnsi="Arial"/>
                <w:b/>
                <w:bCs/>
                <w:color w:val="000000"/>
                <w:lang w:eastAsia="pt-BR"/>
              </w:rPr>
            </w:pPr>
          </w:p>
        </w:tc>
        <w:tc>
          <w:tcPr>
            <w:tcW w:w="2977" w:type="dxa"/>
            <w:shd w:val="clear" w:color="auto" w:fill="auto"/>
          </w:tcPr>
          <w:p w14:paraId="2D12AFB1" w14:textId="0AFA1FAA" w:rsidR="00744648" w:rsidRPr="00744648" w:rsidRDefault="00744648" w:rsidP="00744648">
            <w:pPr>
              <w:snapToGrid w:val="0"/>
              <w:jc w:val="both"/>
              <w:rPr>
                <w:rFonts w:ascii="Arial" w:eastAsia="Times New Roman" w:hAnsi="Arial"/>
                <w:b/>
                <w:bCs/>
                <w:color w:val="000000"/>
                <w:lang w:eastAsia="pt-BR"/>
              </w:rPr>
            </w:pPr>
            <w:r w:rsidRPr="00744648">
              <w:rPr>
                <w:rFonts w:ascii="Arial" w:hAnsi="Arial"/>
                <w:b/>
                <w:bCs/>
              </w:rPr>
              <w:t xml:space="preserve">CURATIVO PRIMÁRIO, ESTÉRIL, FLEXÍVEL E ADAPTÁVEL, NÃO ADERENTE, NÃO OCLUSIVO, COMPOSTO POR UMA MALHA 100% POLIÉSTER IMPREGNADA COM SAIS DE PRATA E COM TLC (TECNOLOGIA LÍPIDO COLIDE) QUE FORMA UM GEL. O GEL LÍPIDO COLIDE PROMOVE UMA INTENSA HIDRATAÇÃO À ÁREA LESIONADA, ACELERANDO O PROCESSO DE CICATRIZAÇÃO. FÁCIL REMOÇÃO, NÃO CAUSA DOR AO PACIENTE E NÃO TRAUMATIZA O TECIDO RECÉM FORMADO. PRODUTO ESTÉRIL EM RADIAÇÃO IONIZANTE BETA (E-BEAM), PRONTO USO, COM VALIDADE MÍNIMA DE 03 ANOS, REGISTRADO NO MINISTÉRIO DA SAÚDE NA CLASSE DE RISCO III, APRESENTA CERTIFICADO DE BOAS PRÁTICAS DE FABRICAÇÃO, EMBALADO INDIVIDUALMENTE EM ENVELOPE PET/ALUMÍNIO CONTENDO DADOS DE IDENTIFICAÇÃO DO PRODUTO, NÚMERO DO LOTE, VALIDADE E NÚMERO DO </w:t>
            </w:r>
            <w:r w:rsidRPr="00744648">
              <w:rPr>
                <w:rFonts w:ascii="Arial" w:hAnsi="Arial"/>
                <w:b/>
                <w:bCs/>
              </w:rPr>
              <w:lastRenderedPageBreak/>
              <w:t>REGISTRO NO MINISTÉRIO DA SAÚDE. TAMANHO 15CM X 15CM. VALIDADE MÍNIMA DE 24 MESES A PARTIR DA DATA DE ENTREGA.</w:t>
            </w:r>
          </w:p>
        </w:tc>
        <w:tc>
          <w:tcPr>
            <w:tcW w:w="1191" w:type="dxa"/>
            <w:shd w:val="clear" w:color="auto" w:fill="auto"/>
            <w:vAlign w:val="center"/>
          </w:tcPr>
          <w:p w14:paraId="40EAE341"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0E1D192C" w14:textId="77777777" w:rsidR="00744648" w:rsidRPr="00744648" w:rsidRDefault="00744648" w:rsidP="00744648">
            <w:pPr>
              <w:jc w:val="both"/>
              <w:rPr>
                <w:rFonts w:ascii="Arial" w:hAnsi="Arial"/>
                <w:b/>
                <w:bCs/>
                <w:color w:val="000000"/>
              </w:rPr>
            </w:pPr>
          </w:p>
        </w:tc>
      </w:tr>
      <w:tr w:rsidR="006809F9" w:rsidRPr="00744648" w14:paraId="231BBADB" w14:textId="77777777" w:rsidTr="00933DE5">
        <w:trPr>
          <w:trHeight w:val="358"/>
        </w:trPr>
        <w:tc>
          <w:tcPr>
            <w:tcW w:w="6742" w:type="dxa"/>
            <w:gridSpan w:val="5"/>
            <w:shd w:val="clear" w:color="auto" w:fill="auto"/>
            <w:vAlign w:val="center"/>
          </w:tcPr>
          <w:p w14:paraId="0D1FCE6E" w14:textId="39AA8508" w:rsidR="006809F9" w:rsidRPr="00744648" w:rsidRDefault="006809F9" w:rsidP="006809F9">
            <w:pPr>
              <w:snapToGrid w:val="0"/>
              <w:jc w:val="right"/>
              <w:rPr>
                <w:rFonts w:ascii="Arial" w:eastAsia="Times New Roman" w:hAnsi="Arial"/>
                <w:b/>
                <w:bCs/>
                <w:color w:val="000000"/>
                <w:lang w:eastAsia="pt-BR"/>
              </w:rPr>
            </w:pPr>
            <w:r w:rsidRPr="00744648">
              <w:rPr>
                <w:rFonts w:ascii="Arial" w:hAnsi="Arial"/>
                <w:b/>
                <w:bCs/>
                <w:color w:val="000000"/>
                <w:lang w:eastAsia="pt-BR"/>
              </w:rPr>
              <w:t>TOTAL DO LOTE 10</w:t>
            </w:r>
          </w:p>
        </w:tc>
        <w:tc>
          <w:tcPr>
            <w:tcW w:w="2430" w:type="dxa"/>
            <w:gridSpan w:val="2"/>
            <w:shd w:val="clear" w:color="auto" w:fill="auto"/>
            <w:vAlign w:val="center"/>
          </w:tcPr>
          <w:p w14:paraId="439E186C" w14:textId="701BF155" w:rsidR="006809F9" w:rsidRPr="00744648" w:rsidRDefault="006809F9" w:rsidP="006809F9">
            <w:pPr>
              <w:jc w:val="center"/>
              <w:rPr>
                <w:rFonts w:ascii="Arial" w:hAnsi="Arial"/>
                <w:b/>
                <w:bCs/>
                <w:color w:val="000000"/>
              </w:rPr>
            </w:pPr>
            <w:r w:rsidRPr="00744648">
              <w:rPr>
                <w:rFonts w:ascii="Arial" w:hAnsi="Arial"/>
                <w:b/>
                <w:bCs/>
                <w:color w:val="000000"/>
              </w:rPr>
              <w:t>R$</w:t>
            </w:r>
          </w:p>
        </w:tc>
      </w:tr>
    </w:tbl>
    <w:p w14:paraId="55DD06F0" w14:textId="77777777" w:rsidR="00816D2E" w:rsidRDefault="00816D2E" w:rsidP="00BB7FF5">
      <w:pPr>
        <w:spacing w:line="276" w:lineRule="auto"/>
        <w:jc w:val="both"/>
        <w:rPr>
          <w:rFonts w:ascii="Arial" w:hAnsi="Arial"/>
          <w:b/>
        </w:rPr>
      </w:pPr>
    </w:p>
    <w:p w14:paraId="1D4E8167" w14:textId="77777777" w:rsidR="006809F9" w:rsidRDefault="006809F9" w:rsidP="00BB7FF5">
      <w:pPr>
        <w:spacing w:line="276" w:lineRule="auto"/>
        <w:jc w:val="both"/>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B292A" w:rsidRPr="00744648" w14:paraId="2670317C" w14:textId="77777777" w:rsidTr="002B292A">
        <w:trPr>
          <w:trHeight w:val="472"/>
        </w:trPr>
        <w:tc>
          <w:tcPr>
            <w:tcW w:w="6742" w:type="dxa"/>
            <w:gridSpan w:val="5"/>
            <w:shd w:val="clear" w:color="auto" w:fill="D9D9D9" w:themeFill="background1" w:themeFillShade="D9"/>
            <w:vAlign w:val="center"/>
          </w:tcPr>
          <w:p w14:paraId="5419D147" w14:textId="1D64CEAE" w:rsidR="002B292A" w:rsidRPr="00744648" w:rsidRDefault="002B292A" w:rsidP="002B292A">
            <w:pPr>
              <w:snapToGrid w:val="0"/>
              <w:jc w:val="center"/>
              <w:rPr>
                <w:rFonts w:ascii="Arial" w:eastAsia="Times New Roman" w:hAnsi="Arial"/>
                <w:b/>
                <w:bCs/>
                <w:color w:val="000000"/>
              </w:rPr>
            </w:pPr>
            <w:r w:rsidRPr="00744648">
              <w:rPr>
                <w:rFonts w:ascii="Arial" w:hAnsi="Arial"/>
                <w:b/>
                <w:bCs/>
                <w:color w:val="000000"/>
                <w:kern w:val="0"/>
                <w:lang w:bidi="ar-SA"/>
              </w:rPr>
              <w:t>Objeto licitado – lote 11</w:t>
            </w:r>
          </w:p>
        </w:tc>
        <w:tc>
          <w:tcPr>
            <w:tcW w:w="2430" w:type="dxa"/>
            <w:gridSpan w:val="2"/>
            <w:shd w:val="clear" w:color="auto" w:fill="D9D9D9" w:themeFill="background1" w:themeFillShade="D9"/>
            <w:vAlign w:val="center"/>
          </w:tcPr>
          <w:p w14:paraId="77B64489" w14:textId="4CF6A4C2" w:rsidR="002B292A" w:rsidRPr="00744648" w:rsidRDefault="002B292A" w:rsidP="002B292A">
            <w:pPr>
              <w:jc w:val="center"/>
              <w:rPr>
                <w:rFonts w:ascii="Arial" w:hAnsi="Arial"/>
                <w:b/>
                <w:bCs/>
                <w:color w:val="000000"/>
              </w:rPr>
            </w:pPr>
            <w:r w:rsidRPr="00744648">
              <w:rPr>
                <w:rFonts w:ascii="Arial" w:hAnsi="Arial"/>
                <w:b/>
                <w:bCs/>
                <w:color w:val="000000"/>
                <w:kern w:val="0"/>
                <w:lang w:bidi="ar-SA"/>
              </w:rPr>
              <w:t>Valor (R$)</w:t>
            </w:r>
          </w:p>
        </w:tc>
      </w:tr>
      <w:tr w:rsidR="002B292A" w:rsidRPr="00744648" w14:paraId="0ADE38ED" w14:textId="77777777" w:rsidTr="002B292A">
        <w:trPr>
          <w:trHeight w:val="408"/>
        </w:trPr>
        <w:tc>
          <w:tcPr>
            <w:tcW w:w="863" w:type="dxa"/>
            <w:shd w:val="clear" w:color="auto" w:fill="D9D9D9" w:themeFill="background1" w:themeFillShade="D9"/>
            <w:vAlign w:val="center"/>
          </w:tcPr>
          <w:p w14:paraId="460D9540" w14:textId="747E1BE2" w:rsidR="002B292A" w:rsidRPr="00744648" w:rsidRDefault="002B292A" w:rsidP="002B292A">
            <w:pPr>
              <w:jc w:val="center"/>
              <w:rPr>
                <w:rFonts w:ascii="Arial" w:hAnsi="Arial"/>
                <w:b/>
                <w:bCs/>
                <w:color w:val="000000"/>
                <w:kern w:val="0"/>
                <w:lang w:bidi="ar-SA"/>
              </w:rPr>
            </w:pPr>
            <w:r w:rsidRPr="00744648">
              <w:rPr>
                <w:rFonts w:ascii="Arial" w:hAnsi="Arial"/>
                <w:b/>
                <w:bCs/>
                <w:color w:val="000000"/>
                <w:kern w:val="0"/>
                <w:lang w:bidi="ar-SA"/>
              </w:rPr>
              <w:t>Item</w:t>
            </w:r>
          </w:p>
        </w:tc>
        <w:tc>
          <w:tcPr>
            <w:tcW w:w="850" w:type="dxa"/>
            <w:shd w:val="clear" w:color="auto" w:fill="D9D9D9" w:themeFill="background1" w:themeFillShade="D9"/>
            <w:vAlign w:val="center"/>
          </w:tcPr>
          <w:p w14:paraId="12238880" w14:textId="2500934E" w:rsidR="002B292A" w:rsidRPr="00744648" w:rsidRDefault="002B292A" w:rsidP="002B292A">
            <w:pPr>
              <w:snapToGrid w:val="0"/>
              <w:jc w:val="center"/>
              <w:rPr>
                <w:rFonts w:ascii="Arial" w:hAnsi="Arial"/>
                <w:b/>
                <w:bCs/>
                <w:color w:val="000000"/>
                <w:lang w:eastAsia="pt-BR"/>
              </w:rPr>
            </w:pPr>
            <w:proofErr w:type="spellStart"/>
            <w:r w:rsidRPr="00744648">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78385E94" w14:textId="221FE7E3" w:rsidR="002B292A" w:rsidRPr="00744648" w:rsidRDefault="002B292A" w:rsidP="002B292A">
            <w:pPr>
              <w:snapToGrid w:val="0"/>
              <w:jc w:val="center"/>
              <w:rPr>
                <w:rFonts w:ascii="Arial" w:hAnsi="Arial"/>
                <w:b/>
                <w:bCs/>
                <w:color w:val="000000"/>
                <w:kern w:val="0"/>
                <w:lang w:bidi="ar-SA"/>
              </w:rPr>
            </w:pPr>
            <w:r w:rsidRPr="00744648">
              <w:rPr>
                <w:rFonts w:ascii="Arial" w:hAnsi="Arial"/>
                <w:b/>
                <w:bCs/>
                <w:color w:val="000000"/>
                <w:kern w:val="0"/>
                <w:lang w:bidi="ar-SA"/>
              </w:rPr>
              <w:t>Un</w:t>
            </w:r>
          </w:p>
        </w:tc>
        <w:tc>
          <w:tcPr>
            <w:tcW w:w="975" w:type="dxa"/>
            <w:shd w:val="clear" w:color="auto" w:fill="D9D9D9" w:themeFill="background1" w:themeFillShade="D9"/>
            <w:vAlign w:val="center"/>
          </w:tcPr>
          <w:p w14:paraId="259149EE" w14:textId="3D0FAD0E" w:rsidR="002B292A" w:rsidRPr="00744648" w:rsidRDefault="002B292A" w:rsidP="002B292A">
            <w:pPr>
              <w:snapToGrid w:val="0"/>
              <w:jc w:val="center"/>
              <w:rPr>
                <w:rFonts w:ascii="Arial" w:eastAsia="Times New Roman" w:hAnsi="Arial"/>
                <w:b/>
                <w:bCs/>
                <w:color w:val="000000"/>
              </w:rPr>
            </w:pPr>
            <w:r w:rsidRPr="00744648">
              <w:rPr>
                <w:rFonts w:ascii="Arial" w:hAnsi="Arial"/>
                <w:b/>
                <w:bCs/>
                <w:color w:val="000000"/>
                <w:kern w:val="0"/>
                <w:lang w:bidi="ar-SA"/>
              </w:rPr>
              <w:t>Marca</w:t>
            </w:r>
          </w:p>
        </w:tc>
        <w:tc>
          <w:tcPr>
            <w:tcW w:w="3345" w:type="dxa"/>
            <w:shd w:val="clear" w:color="auto" w:fill="D9D9D9" w:themeFill="background1" w:themeFillShade="D9"/>
            <w:vAlign w:val="center"/>
          </w:tcPr>
          <w:p w14:paraId="51CDF42B" w14:textId="1D6ED7C4" w:rsidR="002B292A" w:rsidRPr="00744648" w:rsidRDefault="002B292A" w:rsidP="002B292A">
            <w:pPr>
              <w:snapToGrid w:val="0"/>
              <w:jc w:val="center"/>
              <w:rPr>
                <w:rFonts w:ascii="Arial" w:eastAsia="Times New Roman" w:hAnsi="Arial"/>
                <w:b/>
                <w:bCs/>
                <w:color w:val="000000"/>
              </w:rPr>
            </w:pPr>
            <w:r w:rsidRPr="00744648">
              <w:rPr>
                <w:rFonts w:ascii="Arial" w:hAnsi="Arial"/>
                <w:b/>
                <w:bCs/>
                <w:color w:val="000000"/>
                <w:kern w:val="0"/>
                <w:lang w:bidi="ar-SA"/>
              </w:rPr>
              <w:t>Descrição</w:t>
            </w:r>
          </w:p>
        </w:tc>
        <w:tc>
          <w:tcPr>
            <w:tcW w:w="1191" w:type="dxa"/>
            <w:shd w:val="clear" w:color="auto" w:fill="D9D9D9" w:themeFill="background1" w:themeFillShade="D9"/>
            <w:vAlign w:val="center"/>
          </w:tcPr>
          <w:p w14:paraId="651D051D" w14:textId="40584056" w:rsidR="002B292A" w:rsidRPr="00744648" w:rsidRDefault="002B292A" w:rsidP="002B292A">
            <w:pPr>
              <w:jc w:val="center"/>
              <w:rPr>
                <w:rFonts w:ascii="Arial" w:hAnsi="Arial"/>
                <w:b/>
                <w:bCs/>
                <w:color w:val="000000"/>
              </w:rPr>
            </w:pPr>
            <w:r w:rsidRPr="00744648">
              <w:rPr>
                <w:rFonts w:ascii="Arial" w:hAnsi="Arial"/>
                <w:b/>
                <w:bCs/>
                <w:color w:val="000000"/>
                <w:kern w:val="0"/>
                <w:lang w:bidi="ar-SA"/>
              </w:rPr>
              <w:t>Unit</w:t>
            </w:r>
          </w:p>
        </w:tc>
        <w:tc>
          <w:tcPr>
            <w:tcW w:w="1239" w:type="dxa"/>
            <w:shd w:val="clear" w:color="auto" w:fill="D9D9D9" w:themeFill="background1" w:themeFillShade="D9"/>
            <w:vAlign w:val="center"/>
          </w:tcPr>
          <w:p w14:paraId="255A0E2A" w14:textId="14A8FDAF" w:rsidR="002B292A" w:rsidRPr="00744648" w:rsidRDefault="002B292A" w:rsidP="002B292A">
            <w:pPr>
              <w:jc w:val="center"/>
              <w:rPr>
                <w:rFonts w:ascii="Arial" w:hAnsi="Arial"/>
                <w:b/>
                <w:bCs/>
                <w:color w:val="000000"/>
              </w:rPr>
            </w:pPr>
            <w:r w:rsidRPr="00744648">
              <w:rPr>
                <w:rFonts w:ascii="Arial" w:hAnsi="Arial"/>
                <w:b/>
                <w:bCs/>
                <w:color w:val="000000"/>
                <w:kern w:val="0"/>
                <w:lang w:bidi="ar-SA"/>
              </w:rPr>
              <w:t>Total</w:t>
            </w:r>
          </w:p>
        </w:tc>
      </w:tr>
      <w:tr w:rsidR="00744648" w:rsidRPr="00744648" w14:paraId="69500B3D" w14:textId="77777777" w:rsidTr="00C52DD4">
        <w:tc>
          <w:tcPr>
            <w:tcW w:w="863" w:type="dxa"/>
            <w:shd w:val="clear" w:color="auto" w:fill="auto"/>
            <w:vAlign w:val="center"/>
          </w:tcPr>
          <w:p w14:paraId="484AC6CC" w14:textId="3DDEC492" w:rsidR="00744648" w:rsidRPr="00744648" w:rsidRDefault="00744648" w:rsidP="00744648">
            <w:pPr>
              <w:jc w:val="center"/>
              <w:rPr>
                <w:rFonts w:ascii="Arial" w:hAnsi="Arial"/>
                <w:b/>
                <w:bCs/>
              </w:rPr>
            </w:pPr>
            <w:r w:rsidRPr="00744648">
              <w:rPr>
                <w:rFonts w:ascii="Arial" w:hAnsi="Arial"/>
                <w:b/>
                <w:bCs/>
                <w:color w:val="000000"/>
                <w:kern w:val="0"/>
                <w:lang w:bidi="ar-SA"/>
              </w:rPr>
              <w:t>01</w:t>
            </w:r>
          </w:p>
        </w:tc>
        <w:tc>
          <w:tcPr>
            <w:tcW w:w="850" w:type="dxa"/>
            <w:vAlign w:val="center"/>
          </w:tcPr>
          <w:p w14:paraId="77B958E6" w14:textId="530B1E72" w:rsidR="00744648" w:rsidRPr="00744648" w:rsidRDefault="00744648" w:rsidP="00744648">
            <w:pPr>
              <w:snapToGrid w:val="0"/>
              <w:jc w:val="center"/>
              <w:rPr>
                <w:rFonts w:ascii="Arial" w:hAnsi="Arial"/>
                <w:b/>
                <w:bCs/>
                <w:color w:val="000000"/>
                <w:kern w:val="0"/>
                <w:lang w:bidi="ar-SA"/>
              </w:rPr>
            </w:pPr>
            <w:r>
              <w:rPr>
                <w:rFonts w:ascii="Arial" w:hAnsi="Arial"/>
                <w:b/>
                <w:bCs/>
                <w:color w:val="000000"/>
                <w:lang w:eastAsia="pt-BR"/>
              </w:rPr>
              <w:t>20</w:t>
            </w:r>
          </w:p>
        </w:tc>
        <w:tc>
          <w:tcPr>
            <w:tcW w:w="709" w:type="dxa"/>
            <w:vAlign w:val="center"/>
          </w:tcPr>
          <w:p w14:paraId="1C945E3A" w14:textId="77777777" w:rsidR="00744648" w:rsidRPr="00744648" w:rsidRDefault="00744648" w:rsidP="00744648">
            <w:pPr>
              <w:snapToGrid w:val="0"/>
              <w:jc w:val="center"/>
              <w:rPr>
                <w:rFonts w:ascii="Arial" w:eastAsia="Times New Roman" w:hAnsi="Arial"/>
                <w:b/>
                <w:bCs/>
                <w:color w:val="000000"/>
              </w:rPr>
            </w:pPr>
            <w:r w:rsidRPr="00744648">
              <w:rPr>
                <w:rFonts w:ascii="Arial" w:hAnsi="Arial"/>
                <w:b/>
                <w:bCs/>
                <w:color w:val="000000"/>
                <w:kern w:val="0"/>
                <w:lang w:bidi="ar-SA"/>
              </w:rPr>
              <w:t>UN</w:t>
            </w:r>
          </w:p>
        </w:tc>
        <w:tc>
          <w:tcPr>
            <w:tcW w:w="975" w:type="dxa"/>
            <w:vAlign w:val="center"/>
          </w:tcPr>
          <w:p w14:paraId="02EF957D" w14:textId="77777777" w:rsidR="00744648" w:rsidRPr="00744648" w:rsidRDefault="00744648" w:rsidP="00744648">
            <w:pPr>
              <w:snapToGrid w:val="0"/>
              <w:jc w:val="center"/>
              <w:rPr>
                <w:rFonts w:ascii="Arial" w:eastAsia="Times New Roman" w:hAnsi="Arial"/>
                <w:b/>
                <w:bCs/>
                <w:color w:val="000000"/>
              </w:rPr>
            </w:pPr>
          </w:p>
        </w:tc>
        <w:tc>
          <w:tcPr>
            <w:tcW w:w="3345" w:type="dxa"/>
            <w:shd w:val="clear" w:color="auto" w:fill="auto"/>
          </w:tcPr>
          <w:p w14:paraId="3C469BA6" w14:textId="1A7568B4" w:rsidR="00744648" w:rsidRPr="00744648" w:rsidRDefault="00744648" w:rsidP="00744648">
            <w:pPr>
              <w:snapToGrid w:val="0"/>
              <w:jc w:val="both"/>
              <w:rPr>
                <w:rFonts w:ascii="Arial" w:hAnsi="Arial"/>
                <w:b/>
                <w:bCs/>
              </w:rPr>
            </w:pPr>
            <w:r w:rsidRPr="00744648">
              <w:rPr>
                <w:rFonts w:ascii="Arial" w:hAnsi="Arial"/>
                <w:b/>
                <w:bCs/>
              </w:rPr>
              <w:t xml:space="preserve">CURATIVO ESTÉRIL, DE ESPUMA E FIBRAS 100% CARBOXIMETILCELULOSE, CONSTITUÍDO DE CINCO CAMADAS, SENDO: UM FILME EXTERNO IMPERMEÁVEL DE POLIURETANO COM ALTA TRANSMISSÃO DE VAPOR E UMIDADE, UMA CAMADA DE ESPUMA DE POLIURETANO ABSORVENTE, UMA CAMADA DE LIGAÇÃO DE POLIURETANO, UMA CAMADA DE FIBRAS DE CARBOXIMETILCELULOSE SEM ADIÇÃO DE OUTRAS FIBRAS E UMA CAMADA DE SILICONE PERFURADO. INDICADO PARA PROTEÇÃO DA PELE, DENTRO DE UM PROTOCOLO DE PREVENÇÃO DE LESÃO POR PRESSÃO. DEVE MANTER O MICROCLIMA IDEAL NA PELE E DIMINUIR OS FATORES DE RISCO EXTRÍNSECOS PARA O DESENVOLVIMENTO DA LESÃO POR PRESSÃO (FRICÇÃO, PRESSÃO, CISALHAMENTO E MICROCLIMA). TER BAIXO </w:t>
            </w:r>
            <w:r w:rsidRPr="00744648">
              <w:rPr>
                <w:rFonts w:ascii="Arial" w:hAnsi="Arial"/>
                <w:b/>
                <w:bCs/>
              </w:rPr>
              <w:lastRenderedPageBreak/>
              <w:t>COEFICIENTE DE FRICÇÃO E BARREIRA BACTERIANA E VIRAL. TAM: 20 X 16,9CM. EMBALAGEM ÍNTEGRA, APROPRIADA AO MÉTODO DE ESTERILIZAÇÃO, QUE GARANTA A ESTERILIDADE DO PRODUTO E PERMITA A ABERTURA ASSÉPTICA, NÚMERO DE LOTE, PRAZO DE VALIDADE DE NO MÍNIMO 24 MESES A PARTIR DA DATA DE ENTREGA E REGISTRO NO MINISTÉRIO DA SAÚDE E ANVISA.</w:t>
            </w:r>
          </w:p>
        </w:tc>
        <w:tc>
          <w:tcPr>
            <w:tcW w:w="1191" w:type="dxa"/>
            <w:shd w:val="clear" w:color="auto" w:fill="auto"/>
            <w:vAlign w:val="center"/>
          </w:tcPr>
          <w:p w14:paraId="7BCE14D5"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2C0224F1" w14:textId="77777777" w:rsidR="00744648" w:rsidRPr="00744648" w:rsidRDefault="00744648" w:rsidP="00744648">
            <w:pPr>
              <w:jc w:val="both"/>
              <w:rPr>
                <w:rFonts w:ascii="Arial" w:hAnsi="Arial"/>
                <w:b/>
                <w:bCs/>
                <w:color w:val="000000"/>
              </w:rPr>
            </w:pPr>
          </w:p>
        </w:tc>
      </w:tr>
      <w:tr w:rsidR="00744648" w:rsidRPr="00744648" w14:paraId="6A425710" w14:textId="77777777" w:rsidTr="00C52DD4">
        <w:tc>
          <w:tcPr>
            <w:tcW w:w="863" w:type="dxa"/>
            <w:shd w:val="clear" w:color="auto" w:fill="auto"/>
            <w:vAlign w:val="center"/>
          </w:tcPr>
          <w:p w14:paraId="5CE8A75E" w14:textId="327902F7"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6469A89F" w14:textId="070ED306"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1.300</w:t>
            </w:r>
          </w:p>
        </w:tc>
        <w:tc>
          <w:tcPr>
            <w:tcW w:w="709" w:type="dxa"/>
            <w:vAlign w:val="center"/>
          </w:tcPr>
          <w:p w14:paraId="4476D60B" w14:textId="5F98A349"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1DFE4E9F" w14:textId="77777777" w:rsidR="00744648" w:rsidRPr="00744648" w:rsidRDefault="00744648" w:rsidP="00744648">
            <w:pPr>
              <w:snapToGrid w:val="0"/>
              <w:jc w:val="center"/>
              <w:rPr>
                <w:rFonts w:ascii="Arial" w:eastAsia="Times New Roman" w:hAnsi="Arial"/>
                <w:b/>
                <w:bCs/>
                <w:color w:val="000000"/>
              </w:rPr>
            </w:pPr>
          </w:p>
        </w:tc>
        <w:tc>
          <w:tcPr>
            <w:tcW w:w="3345" w:type="dxa"/>
            <w:shd w:val="clear" w:color="auto" w:fill="auto"/>
          </w:tcPr>
          <w:p w14:paraId="401AEF72" w14:textId="253E7F5C" w:rsidR="00744648" w:rsidRPr="00744648" w:rsidRDefault="00744648" w:rsidP="00744648">
            <w:pPr>
              <w:snapToGrid w:val="0"/>
              <w:jc w:val="both"/>
              <w:rPr>
                <w:rFonts w:ascii="Arial" w:eastAsia="Times New Roman" w:hAnsi="Arial"/>
                <w:b/>
                <w:bCs/>
                <w:color w:val="000000"/>
              </w:rPr>
            </w:pPr>
            <w:r w:rsidRPr="00744648">
              <w:rPr>
                <w:rFonts w:ascii="Arial" w:hAnsi="Arial"/>
                <w:b/>
                <w:bCs/>
              </w:rPr>
              <w:t xml:space="preserve">CURATIVO DE ALTA ABSORÇÃO, ESTÉRIL, RECORTÁVEL, COMPOSTO POR DUPLA CAMADA DE FIBRAS DE CARBOXIMETILCELULOSE SÓDICA UNIDAS POR FIO DE CELULOSE REGENERADA, SEM ASSOCIAÇÕES DE ALGINATO DE CÁLCIO OU ESPUMA DE POLIURETANO, COM ABSORÇÃO LOCAL E VERTICAL E COM 1,2% DE PRATA IÔNICA DISPERSADA DE FORMA HOMOGÊNEA E APRIMORADO COM ÁCIDO ETILENODIAMINO TETRA-ACÉTICO, CLORETO DE BENZETÔNIO. TAMANHO: 10CM X 10CM. EMBALAGEM ÍNTEGRA, APROPRIADA AO MÉTODO DE ESTERILIZAÇÃO, QUE GARANTA A ESTERILIDADE DO PRODUTO E PERMITA A ABERTURA ASSÉPTICA, NÚMERO DE LOTE, PRAZO DE VALIDADE DE NO </w:t>
            </w:r>
            <w:r w:rsidRPr="00744648">
              <w:rPr>
                <w:rFonts w:ascii="Arial" w:hAnsi="Arial"/>
                <w:b/>
                <w:bCs/>
              </w:rPr>
              <w:lastRenderedPageBreak/>
              <w:t>MÍNIMO 12 MESES A PARTIR DA DATA DE ENTREGA E REGISTRO NO MINISTÉRIO DA SAÚDE E ANVISA.</w:t>
            </w:r>
          </w:p>
        </w:tc>
        <w:tc>
          <w:tcPr>
            <w:tcW w:w="1191" w:type="dxa"/>
            <w:shd w:val="clear" w:color="auto" w:fill="auto"/>
            <w:vAlign w:val="center"/>
          </w:tcPr>
          <w:p w14:paraId="6460BF67"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6E9BCE32" w14:textId="77777777" w:rsidR="00744648" w:rsidRPr="00744648" w:rsidRDefault="00744648" w:rsidP="00744648">
            <w:pPr>
              <w:jc w:val="both"/>
              <w:rPr>
                <w:rFonts w:ascii="Arial" w:hAnsi="Arial"/>
                <w:b/>
                <w:bCs/>
                <w:color w:val="000000"/>
              </w:rPr>
            </w:pPr>
          </w:p>
        </w:tc>
      </w:tr>
      <w:tr w:rsidR="00744648" w:rsidRPr="00744648" w14:paraId="7DE3A84A" w14:textId="77777777" w:rsidTr="00C52DD4">
        <w:tc>
          <w:tcPr>
            <w:tcW w:w="863" w:type="dxa"/>
            <w:shd w:val="clear" w:color="auto" w:fill="auto"/>
            <w:vAlign w:val="center"/>
          </w:tcPr>
          <w:p w14:paraId="1406822C" w14:textId="582629DE"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58BC94AB" w14:textId="4D8C98B3"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55A05749" w14:textId="76CE86E2"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03416C55" w14:textId="77777777" w:rsidR="00744648" w:rsidRPr="00744648" w:rsidRDefault="00744648" w:rsidP="00744648">
            <w:pPr>
              <w:snapToGrid w:val="0"/>
              <w:jc w:val="center"/>
              <w:rPr>
                <w:rFonts w:ascii="Arial" w:eastAsia="Times New Roman" w:hAnsi="Arial"/>
                <w:b/>
                <w:bCs/>
                <w:color w:val="000000"/>
              </w:rPr>
            </w:pPr>
          </w:p>
        </w:tc>
        <w:tc>
          <w:tcPr>
            <w:tcW w:w="3345" w:type="dxa"/>
            <w:shd w:val="clear" w:color="auto" w:fill="auto"/>
          </w:tcPr>
          <w:p w14:paraId="7FE5A010" w14:textId="69A8A836" w:rsidR="00744648" w:rsidRPr="00744648" w:rsidRDefault="00744648" w:rsidP="00744648">
            <w:pPr>
              <w:snapToGrid w:val="0"/>
              <w:jc w:val="both"/>
              <w:rPr>
                <w:rFonts w:ascii="Arial" w:eastAsia="Times New Roman" w:hAnsi="Arial"/>
                <w:b/>
                <w:bCs/>
                <w:color w:val="000000"/>
              </w:rPr>
            </w:pPr>
            <w:r w:rsidRPr="00744648">
              <w:rPr>
                <w:rFonts w:ascii="Arial" w:hAnsi="Arial"/>
                <w:b/>
                <w:bCs/>
              </w:rPr>
              <w:t xml:space="preserve">CURATIVO ADESIVO ESTÉRIL DE HIDROFIBRA DE CARBOXIMETILCELULOSE SÓDICA COM 1,2% DE PRATA IÔNICA, SILICONE E ESPUMA, CONSTITUÍDO POR UMA CAMADA EXTERNA IMPERMEÁVEL DE FILME DE POLIURETANO COM BARREIRA VIRAL E BACTERIANA QUE CONTROLA A TRANSMISSÃO DO VAPOR ÚMIDO DO EXSUDATO ABSORVIDO PELO CURATIVO E UMA ALMOFADA CENTRAL COM VÁRIAS CAMADAS ABSORVENTES. A ALMOFADA CENTRAL ABSORVENTE COMPOSTA POR UMA CAMADA DE ESPUMA DE POLIURETANO, E A CAMADA EM CONTATO COM O LEITO DA FERIDA DE HIDROFIBRA COM 1,2% DE PRATA IÔNICA E FIBRAS ALINHADAS VERTICALMENTE DE MODO QUE NÃO TRANSFIRAM O EXSUDATO HORIZONTALMENTE PELA FIBRA, CAPAZ DE RETER O EXSUDATO IMPEDINDO O SEU RETORNO AO LEITO DA FERIDA. SEM ADIÇÃO DE ALGINATO DE CÁLCIO. TAMANHO 12,5CM X 12,5CM. EMBALAGEM ÍNTEGRA, NÚMERO DE LOTE, PRAZO </w:t>
            </w:r>
            <w:r w:rsidRPr="00744648">
              <w:rPr>
                <w:rFonts w:ascii="Arial" w:hAnsi="Arial"/>
                <w:b/>
                <w:bCs/>
              </w:rPr>
              <w:lastRenderedPageBreak/>
              <w:t>DE VALIDADE DE NO MÍNIMO 24 MESES A PARTIR DA DATA DE ENTREGA E REGISTRO NO MINISTÉRIO DA SAÚDE E ANVISA.</w:t>
            </w:r>
          </w:p>
        </w:tc>
        <w:tc>
          <w:tcPr>
            <w:tcW w:w="1191" w:type="dxa"/>
            <w:shd w:val="clear" w:color="auto" w:fill="auto"/>
            <w:vAlign w:val="center"/>
          </w:tcPr>
          <w:p w14:paraId="273A85F2"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0B315056" w14:textId="77777777" w:rsidR="00744648" w:rsidRPr="00744648" w:rsidRDefault="00744648" w:rsidP="00744648">
            <w:pPr>
              <w:jc w:val="both"/>
              <w:rPr>
                <w:rFonts w:ascii="Arial" w:hAnsi="Arial"/>
                <w:b/>
                <w:bCs/>
                <w:color w:val="000000"/>
              </w:rPr>
            </w:pPr>
          </w:p>
        </w:tc>
      </w:tr>
      <w:tr w:rsidR="00744648" w:rsidRPr="00744648" w14:paraId="3563D931" w14:textId="77777777" w:rsidTr="00C52DD4">
        <w:tc>
          <w:tcPr>
            <w:tcW w:w="863" w:type="dxa"/>
            <w:shd w:val="clear" w:color="auto" w:fill="auto"/>
            <w:vAlign w:val="center"/>
          </w:tcPr>
          <w:p w14:paraId="6A850FAB" w14:textId="2898FB92"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0DB71247" w14:textId="33B62657"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150</w:t>
            </w:r>
          </w:p>
        </w:tc>
        <w:tc>
          <w:tcPr>
            <w:tcW w:w="709" w:type="dxa"/>
            <w:vAlign w:val="center"/>
          </w:tcPr>
          <w:p w14:paraId="4344EAA3" w14:textId="396312EC"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45EA3593" w14:textId="77777777" w:rsidR="00744648" w:rsidRPr="00744648" w:rsidRDefault="00744648" w:rsidP="00744648">
            <w:pPr>
              <w:snapToGrid w:val="0"/>
              <w:jc w:val="center"/>
              <w:rPr>
                <w:rFonts w:ascii="Arial" w:eastAsia="Times New Roman" w:hAnsi="Arial"/>
                <w:b/>
                <w:bCs/>
                <w:color w:val="000000"/>
              </w:rPr>
            </w:pPr>
          </w:p>
        </w:tc>
        <w:tc>
          <w:tcPr>
            <w:tcW w:w="3345" w:type="dxa"/>
            <w:shd w:val="clear" w:color="auto" w:fill="auto"/>
          </w:tcPr>
          <w:p w14:paraId="45161162" w14:textId="064A1DE0" w:rsidR="00744648" w:rsidRPr="00744648" w:rsidRDefault="00744648" w:rsidP="00744648">
            <w:pPr>
              <w:snapToGrid w:val="0"/>
              <w:jc w:val="both"/>
              <w:rPr>
                <w:rFonts w:ascii="Arial" w:eastAsia="Times New Roman" w:hAnsi="Arial"/>
                <w:b/>
                <w:bCs/>
                <w:color w:val="000000"/>
              </w:rPr>
            </w:pPr>
            <w:r w:rsidRPr="00744648">
              <w:rPr>
                <w:rFonts w:ascii="Arial" w:hAnsi="Arial"/>
                <w:b/>
                <w:bCs/>
              </w:rPr>
              <w:t>CURATIVO HIDROCOLOIDE 20CM X 20CM COM ESPESSURA EXTRA FINA HOMOGÊNEA. CURATIVO ESTÉRIL E COMPOSTO POR UMA CAMADA INTERNA COM 3 HIDROCOLOIDES (GELATINA, PECTINA E CMC SÓDICA, POLISOBUTILENO) E PARA CONTROLE DA FORMAÇÃO DO GEL. CAMADA EXTERNA DE ESPUMA DE POLIURETANO QUE OFERECE UMA BARREIRA BACTERIANA/VIRAL COMPROVADA. EMBALAGEM ÍNTEGRA, APROPRIADA AO MÉTODO DE ESTERILIZAÇÃO, QUE GARANTA ESTERILIDADE DO PRODUTO E PERMITA A ABERTURA ASSÉPTICA. DEVE APRESENTAR NÚMERO DE LOTE, PRAZO DE VALIDADE E REGISTRO NO MINISTÉRIO DA SAÚDE. VALIDADE MÍNIMA DE 12 MESES A PARTIR DA DATA DE ENTREGA.</w:t>
            </w:r>
          </w:p>
        </w:tc>
        <w:tc>
          <w:tcPr>
            <w:tcW w:w="1191" w:type="dxa"/>
            <w:shd w:val="clear" w:color="auto" w:fill="auto"/>
            <w:vAlign w:val="center"/>
          </w:tcPr>
          <w:p w14:paraId="7AA5B34A"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41DC2428" w14:textId="77777777" w:rsidR="00744648" w:rsidRPr="00744648" w:rsidRDefault="00744648" w:rsidP="00744648">
            <w:pPr>
              <w:jc w:val="both"/>
              <w:rPr>
                <w:rFonts w:ascii="Arial" w:hAnsi="Arial"/>
                <w:b/>
                <w:bCs/>
                <w:color w:val="000000"/>
              </w:rPr>
            </w:pPr>
          </w:p>
        </w:tc>
      </w:tr>
      <w:tr w:rsidR="00744648" w:rsidRPr="00744648" w14:paraId="0C0570F1" w14:textId="77777777" w:rsidTr="00C52DD4">
        <w:tc>
          <w:tcPr>
            <w:tcW w:w="863" w:type="dxa"/>
            <w:shd w:val="clear" w:color="auto" w:fill="auto"/>
            <w:vAlign w:val="center"/>
          </w:tcPr>
          <w:p w14:paraId="27BF2130" w14:textId="45067486" w:rsidR="00744648" w:rsidRPr="00744648" w:rsidRDefault="00744648" w:rsidP="00744648">
            <w:pPr>
              <w:jc w:val="center"/>
              <w:rPr>
                <w:rFonts w:ascii="Arial" w:hAnsi="Arial"/>
                <w:b/>
                <w:bCs/>
                <w:color w:val="000000"/>
                <w:kern w:val="0"/>
                <w:lang w:bidi="ar-SA"/>
              </w:rPr>
            </w:pPr>
            <w:r>
              <w:rPr>
                <w:rFonts w:ascii="Arial" w:hAnsi="Arial"/>
                <w:b/>
                <w:bCs/>
                <w:color w:val="000000"/>
                <w:kern w:val="0"/>
                <w:lang w:bidi="ar-SA"/>
              </w:rPr>
              <w:t>05</w:t>
            </w:r>
          </w:p>
        </w:tc>
        <w:tc>
          <w:tcPr>
            <w:tcW w:w="850" w:type="dxa"/>
            <w:vAlign w:val="center"/>
          </w:tcPr>
          <w:p w14:paraId="6A68FD7C" w14:textId="10B66175" w:rsidR="00744648" w:rsidRPr="00744648" w:rsidRDefault="00744648" w:rsidP="00744648">
            <w:pPr>
              <w:snapToGrid w:val="0"/>
              <w:jc w:val="center"/>
              <w:rPr>
                <w:rFonts w:ascii="Arial" w:hAnsi="Arial"/>
                <w:b/>
                <w:bCs/>
                <w:color w:val="000000"/>
                <w:lang w:eastAsia="pt-BR"/>
              </w:rPr>
            </w:pPr>
            <w:r>
              <w:rPr>
                <w:rFonts w:ascii="Arial" w:hAnsi="Arial"/>
                <w:b/>
                <w:bCs/>
                <w:color w:val="000000"/>
                <w:lang w:eastAsia="pt-BR"/>
              </w:rPr>
              <w:t>500</w:t>
            </w:r>
          </w:p>
        </w:tc>
        <w:tc>
          <w:tcPr>
            <w:tcW w:w="709" w:type="dxa"/>
            <w:vAlign w:val="center"/>
          </w:tcPr>
          <w:p w14:paraId="58D17016" w14:textId="17C74F73" w:rsidR="00744648" w:rsidRPr="00744648" w:rsidRDefault="00744648" w:rsidP="00744648">
            <w:pPr>
              <w:snapToGrid w:val="0"/>
              <w:jc w:val="center"/>
              <w:rPr>
                <w:rFonts w:ascii="Arial" w:hAnsi="Arial"/>
                <w:b/>
                <w:bCs/>
                <w:color w:val="000000"/>
                <w:kern w:val="0"/>
                <w:lang w:bidi="ar-SA"/>
              </w:rPr>
            </w:pPr>
            <w:r>
              <w:rPr>
                <w:rFonts w:ascii="Arial" w:hAnsi="Arial"/>
                <w:b/>
                <w:bCs/>
                <w:color w:val="000000"/>
                <w:kern w:val="0"/>
                <w:lang w:bidi="ar-SA"/>
              </w:rPr>
              <w:t>TB</w:t>
            </w:r>
          </w:p>
        </w:tc>
        <w:tc>
          <w:tcPr>
            <w:tcW w:w="975" w:type="dxa"/>
            <w:vAlign w:val="center"/>
          </w:tcPr>
          <w:p w14:paraId="75C5E75D" w14:textId="77777777" w:rsidR="00744648" w:rsidRPr="00744648" w:rsidRDefault="00744648" w:rsidP="00744648">
            <w:pPr>
              <w:snapToGrid w:val="0"/>
              <w:jc w:val="center"/>
              <w:rPr>
                <w:rFonts w:ascii="Arial" w:eastAsia="Times New Roman" w:hAnsi="Arial"/>
                <w:b/>
                <w:bCs/>
                <w:color w:val="000000"/>
              </w:rPr>
            </w:pPr>
          </w:p>
        </w:tc>
        <w:tc>
          <w:tcPr>
            <w:tcW w:w="3345" w:type="dxa"/>
            <w:shd w:val="clear" w:color="auto" w:fill="auto"/>
          </w:tcPr>
          <w:p w14:paraId="4449BFCA" w14:textId="6468D052" w:rsidR="00744648" w:rsidRPr="00744648" w:rsidRDefault="00744648" w:rsidP="00744648">
            <w:pPr>
              <w:snapToGrid w:val="0"/>
              <w:jc w:val="both"/>
              <w:rPr>
                <w:rFonts w:ascii="Arial" w:eastAsia="Times New Roman" w:hAnsi="Arial"/>
                <w:b/>
                <w:bCs/>
                <w:color w:val="000000"/>
              </w:rPr>
            </w:pPr>
            <w:r w:rsidRPr="00744648">
              <w:rPr>
                <w:rFonts w:ascii="Arial" w:hAnsi="Arial"/>
                <w:b/>
                <w:bCs/>
              </w:rPr>
              <w:t>HIDROGEL COM GEL HIDRATANTE NÃO ESTÉRIL COM ALGINATO DE CÁLCIO E SÓDIO, ÁCIDO BÓRICO, HIDANTOÍNA, ÁGUA PURIFICADA, PROPILENOGLICOL, CARBÔMERO 940, TRIETANOLAMINA, SORBATO DE POTÁSSIO E CARBOXIMETILCELULOS</w:t>
            </w:r>
            <w:r w:rsidRPr="00744648">
              <w:rPr>
                <w:rFonts w:ascii="Arial" w:hAnsi="Arial"/>
                <w:b/>
                <w:bCs/>
              </w:rPr>
              <w:lastRenderedPageBreak/>
              <w:t>E SÓDICA. APRESENTAÇÃO: TUBO DE NO MÍNIMO 80G. NA EMBALAGEM DEVE CONTER NÚMERO DE LOTE, PRAZO DE VALIDADE MÍNIMA DE 12 MESES E REGISTRO NA ANVISA.</w:t>
            </w:r>
          </w:p>
        </w:tc>
        <w:tc>
          <w:tcPr>
            <w:tcW w:w="1191" w:type="dxa"/>
            <w:shd w:val="clear" w:color="auto" w:fill="auto"/>
            <w:vAlign w:val="center"/>
          </w:tcPr>
          <w:p w14:paraId="5C4F7C87" w14:textId="77777777" w:rsidR="00744648" w:rsidRPr="00744648" w:rsidRDefault="00744648" w:rsidP="00744648">
            <w:pPr>
              <w:jc w:val="both"/>
              <w:rPr>
                <w:rFonts w:ascii="Arial" w:hAnsi="Arial"/>
                <w:b/>
                <w:bCs/>
                <w:color w:val="000000"/>
              </w:rPr>
            </w:pPr>
          </w:p>
        </w:tc>
        <w:tc>
          <w:tcPr>
            <w:tcW w:w="1239" w:type="dxa"/>
            <w:shd w:val="clear" w:color="auto" w:fill="auto"/>
            <w:vAlign w:val="center"/>
          </w:tcPr>
          <w:p w14:paraId="70692034" w14:textId="77777777" w:rsidR="00744648" w:rsidRPr="00744648" w:rsidRDefault="00744648" w:rsidP="00744648">
            <w:pPr>
              <w:jc w:val="both"/>
              <w:rPr>
                <w:rFonts w:ascii="Arial" w:hAnsi="Arial"/>
                <w:b/>
                <w:bCs/>
                <w:color w:val="000000"/>
              </w:rPr>
            </w:pPr>
          </w:p>
        </w:tc>
      </w:tr>
      <w:tr w:rsidR="002B292A" w:rsidRPr="00744648" w14:paraId="0F0B712A" w14:textId="77777777" w:rsidTr="00A91C6E">
        <w:trPr>
          <w:trHeight w:val="398"/>
        </w:trPr>
        <w:tc>
          <w:tcPr>
            <w:tcW w:w="6742" w:type="dxa"/>
            <w:gridSpan w:val="5"/>
            <w:shd w:val="clear" w:color="auto" w:fill="auto"/>
            <w:vAlign w:val="center"/>
          </w:tcPr>
          <w:p w14:paraId="6DC46E12" w14:textId="618CF846" w:rsidR="002B292A" w:rsidRPr="00744648" w:rsidRDefault="002B292A" w:rsidP="002B292A">
            <w:pPr>
              <w:snapToGrid w:val="0"/>
              <w:jc w:val="right"/>
              <w:rPr>
                <w:rFonts w:ascii="Arial" w:eastAsia="Times New Roman" w:hAnsi="Arial"/>
                <w:b/>
                <w:bCs/>
                <w:color w:val="000000"/>
              </w:rPr>
            </w:pPr>
            <w:r w:rsidRPr="00744648">
              <w:rPr>
                <w:rFonts w:ascii="Arial" w:hAnsi="Arial"/>
                <w:b/>
                <w:bCs/>
                <w:color w:val="000000"/>
                <w:lang w:eastAsia="pt-BR"/>
              </w:rPr>
              <w:t>TOTAL DO LOTE 11</w:t>
            </w:r>
          </w:p>
        </w:tc>
        <w:tc>
          <w:tcPr>
            <w:tcW w:w="2430" w:type="dxa"/>
            <w:gridSpan w:val="2"/>
            <w:shd w:val="clear" w:color="auto" w:fill="auto"/>
            <w:vAlign w:val="center"/>
          </w:tcPr>
          <w:p w14:paraId="074F7A17" w14:textId="23164173" w:rsidR="002B292A" w:rsidRPr="00744648" w:rsidRDefault="002B292A" w:rsidP="002B292A">
            <w:pPr>
              <w:jc w:val="both"/>
              <w:rPr>
                <w:rFonts w:ascii="Arial" w:hAnsi="Arial"/>
                <w:b/>
                <w:bCs/>
                <w:color w:val="000000"/>
              </w:rPr>
            </w:pPr>
            <w:r w:rsidRPr="00744648">
              <w:rPr>
                <w:rFonts w:ascii="Arial" w:hAnsi="Arial"/>
                <w:b/>
                <w:bCs/>
                <w:color w:val="000000"/>
              </w:rPr>
              <w:t>R$</w:t>
            </w:r>
          </w:p>
        </w:tc>
      </w:tr>
    </w:tbl>
    <w:p w14:paraId="05810AA1" w14:textId="77777777" w:rsidR="0014568F" w:rsidRDefault="0014568F" w:rsidP="00AD75FB">
      <w:pPr>
        <w:rPr>
          <w:rFonts w:ascii="Arial" w:hAnsi="Arial"/>
          <w:b/>
        </w:rPr>
      </w:pPr>
    </w:p>
    <w:p w14:paraId="407DC3BD"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B292A" w:rsidRPr="002B292A" w14:paraId="50F6C97E" w14:textId="77777777" w:rsidTr="002B292A">
        <w:trPr>
          <w:trHeight w:val="392"/>
        </w:trPr>
        <w:tc>
          <w:tcPr>
            <w:tcW w:w="6742" w:type="dxa"/>
            <w:gridSpan w:val="5"/>
            <w:shd w:val="clear" w:color="auto" w:fill="D9D9D9" w:themeFill="background1" w:themeFillShade="D9"/>
            <w:vAlign w:val="center"/>
          </w:tcPr>
          <w:p w14:paraId="038086F9" w14:textId="22D859F9"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 xml:space="preserve">Objeto licitado – lote </w:t>
            </w:r>
            <w:r>
              <w:rPr>
                <w:rFonts w:ascii="Arial" w:hAnsi="Arial"/>
                <w:b/>
                <w:bCs/>
                <w:color w:val="000000"/>
                <w:kern w:val="0"/>
                <w:lang w:bidi="ar-SA"/>
              </w:rPr>
              <w:t>12</w:t>
            </w:r>
          </w:p>
        </w:tc>
        <w:tc>
          <w:tcPr>
            <w:tcW w:w="2430" w:type="dxa"/>
            <w:gridSpan w:val="2"/>
            <w:shd w:val="clear" w:color="auto" w:fill="D9D9D9" w:themeFill="background1" w:themeFillShade="D9"/>
            <w:vAlign w:val="center"/>
          </w:tcPr>
          <w:p w14:paraId="04B93A1B" w14:textId="4C1AA92F"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Valor (R$)</w:t>
            </w:r>
          </w:p>
        </w:tc>
      </w:tr>
      <w:tr w:rsidR="002B292A" w:rsidRPr="002B292A" w14:paraId="5DB67492" w14:textId="77777777" w:rsidTr="002B292A">
        <w:trPr>
          <w:trHeight w:val="537"/>
        </w:trPr>
        <w:tc>
          <w:tcPr>
            <w:tcW w:w="863" w:type="dxa"/>
            <w:shd w:val="clear" w:color="auto" w:fill="D9D9D9" w:themeFill="background1" w:themeFillShade="D9"/>
            <w:vAlign w:val="center"/>
          </w:tcPr>
          <w:p w14:paraId="2A0D5404" w14:textId="0F737873" w:rsidR="002B292A" w:rsidRPr="002B292A" w:rsidRDefault="002B292A" w:rsidP="002B292A">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5C5CD653" w14:textId="5BE07D96" w:rsidR="002B292A" w:rsidRPr="002B292A" w:rsidRDefault="002B292A" w:rsidP="002B292A">
            <w:pPr>
              <w:snapToGrid w:val="0"/>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709702D2" w14:textId="4E3ECAF8" w:rsidR="002B292A" w:rsidRPr="002B292A" w:rsidRDefault="002B292A" w:rsidP="002B292A">
            <w:pPr>
              <w:snapToGrid w:val="0"/>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6C5415DE" w14:textId="59FD6003"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70D7CEEC" w14:textId="68593DB6" w:rsidR="002B292A" w:rsidRPr="002B292A" w:rsidRDefault="002B292A" w:rsidP="002B292A">
            <w:pPr>
              <w:snapToGrid w:val="0"/>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191" w:type="dxa"/>
            <w:shd w:val="clear" w:color="auto" w:fill="D9D9D9" w:themeFill="background1" w:themeFillShade="D9"/>
            <w:vAlign w:val="center"/>
          </w:tcPr>
          <w:p w14:paraId="222A1585" w14:textId="42A15B2A"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Unit</w:t>
            </w:r>
          </w:p>
        </w:tc>
        <w:tc>
          <w:tcPr>
            <w:tcW w:w="1239" w:type="dxa"/>
            <w:shd w:val="clear" w:color="auto" w:fill="D9D9D9" w:themeFill="background1" w:themeFillShade="D9"/>
            <w:vAlign w:val="center"/>
          </w:tcPr>
          <w:p w14:paraId="43884471" w14:textId="43333140" w:rsidR="002B292A" w:rsidRPr="002B292A" w:rsidRDefault="002B292A" w:rsidP="002B292A">
            <w:pPr>
              <w:jc w:val="center"/>
              <w:rPr>
                <w:rFonts w:ascii="Arial" w:hAnsi="Arial"/>
                <w:b/>
                <w:bCs/>
                <w:color w:val="000000"/>
              </w:rPr>
            </w:pPr>
            <w:r w:rsidRPr="00C756D4">
              <w:rPr>
                <w:rFonts w:ascii="Arial" w:hAnsi="Arial"/>
                <w:b/>
                <w:bCs/>
                <w:color w:val="000000"/>
                <w:kern w:val="0"/>
                <w:lang w:bidi="ar-SA"/>
              </w:rPr>
              <w:t>Total</w:t>
            </w:r>
          </w:p>
        </w:tc>
      </w:tr>
      <w:tr w:rsidR="00D82AE5" w:rsidRPr="002B292A" w14:paraId="02023309" w14:textId="77777777" w:rsidTr="002B292A">
        <w:tc>
          <w:tcPr>
            <w:tcW w:w="863" w:type="dxa"/>
            <w:shd w:val="clear" w:color="auto" w:fill="auto"/>
            <w:vAlign w:val="center"/>
          </w:tcPr>
          <w:p w14:paraId="60BC7BD7" w14:textId="77D45C2E" w:rsidR="00D82AE5" w:rsidRPr="002B292A" w:rsidRDefault="00D82AE5" w:rsidP="00D82AE5">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1</w:t>
            </w:r>
          </w:p>
        </w:tc>
        <w:tc>
          <w:tcPr>
            <w:tcW w:w="850" w:type="dxa"/>
            <w:vAlign w:val="center"/>
          </w:tcPr>
          <w:p w14:paraId="39E7C55E" w14:textId="24E50DE2" w:rsidR="00D82AE5" w:rsidRPr="002B292A" w:rsidRDefault="00D82AE5" w:rsidP="00D82AE5">
            <w:pPr>
              <w:snapToGrid w:val="0"/>
              <w:jc w:val="center"/>
              <w:rPr>
                <w:rFonts w:ascii="Arial" w:hAnsi="Arial"/>
                <w:b/>
                <w:bCs/>
                <w:color w:val="000000"/>
                <w:kern w:val="0"/>
                <w:lang w:bidi="ar-SA"/>
              </w:rPr>
            </w:pPr>
            <w:r>
              <w:rPr>
                <w:rFonts w:ascii="Arial" w:hAnsi="Arial"/>
                <w:b/>
                <w:bCs/>
                <w:color w:val="000000"/>
                <w:lang w:eastAsia="pt-BR"/>
              </w:rPr>
              <w:t>420</w:t>
            </w:r>
          </w:p>
        </w:tc>
        <w:tc>
          <w:tcPr>
            <w:tcW w:w="709" w:type="dxa"/>
            <w:vAlign w:val="center"/>
          </w:tcPr>
          <w:p w14:paraId="0B8B6DF6" w14:textId="263B6792" w:rsidR="00D82AE5" w:rsidRPr="002B292A" w:rsidRDefault="00D82AE5" w:rsidP="00D82AE5">
            <w:pPr>
              <w:snapToGrid w:val="0"/>
              <w:jc w:val="center"/>
              <w:rPr>
                <w:rFonts w:ascii="Arial" w:eastAsia="Times New Roman" w:hAnsi="Arial"/>
                <w:b/>
                <w:bCs/>
                <w:color w:val="000000"/>
                <w:lang w:eastAsia="pt-BR"/>
              </w:rPr>
            </w:pPr>
            <w:r>
              <w:rPr>
                <w:rFonts w:ascii="Arial" w:hAnsi="Arial"/>
                <w:b/>
                <w:bCs/>
                <w:color w:val="000000"/>
                <w:kern w:val="0"/>
                <w:lang w:bidi="ar-SA"/>
              </w:rPr>
              <w:t>CX</w:t>
            </w:r>
          </w:p>
        </w:tc>
        <w:tc>
          <w:tcPr>
            <w:tcW w:w="975" w:type="dxa"/>
            <w:vAlign w:val="center"/>
          </w:tcPr>
          <w:p w14:paraId="7F061C6D" w14:textId="77777777" w:rsidR="00D82AE5" w:rsidRPr="002B292A" w:rsidRDefault="00D82AE5" w:rsidP="00D82AE5">
            <w:pPr>
              <w:snapToGrid w:val="0"/>
              <w:jc w:val="center"/>
              <w:rPr>
                <w:rFonts w:ascii="Arial" w:eastAsia="Times New Roman" w:hAnsi="Arial"/>
                <w:b/>
                <w:bCs/>
                <w:color w:val="000000"/>
                <w:lang w:eastAsia="pt-BR"/>
              </w:rPr>
            </w:pPr>
          </w:p>
        </w:tc>
        <w:tc>
          <w:tcPr>
            <w:tcW w:w="3345" w:type="dxa"/>
            <w:shd w:val="clear" w:color="auto" w:fill="auto"/>
            <w:vAlign w:val="center"/>
          </w:tcPr>
          <w:p w14:paraId="287D8C4B" w14:textId="52616BC3" w:rsidR="00D82AE5" w:rsidRPr="00D82AE5" w:rsidRDefault="00D82AE5" w:rsidP="00D82AE5">
            <w:pPr>
              <w:snapToGrid w:val="0"/>
              <w:jc w:val="both"/>
              <w:rPr>
                <w:rFonts w:ascii="Arial" w:hAnsi="Arial"/>
                <w:b/>
                <w:bCs/>
              </w:rPr>
            </w:pPr>
            <w:r w:rsidRPr="00D82AE5">
              <w:rPr>
                <w:rFonts w:ascii="Arial" w:eastAsia="Calibri" w:hAnsi="Arial"/>
                <w:b/>
                <w:bCs/>
                <w:color w:val="000000"/>
                <w:lang w:eastAsia="en-US"/>
              </w:rPr>
              <w:t>CURATIVO NÃO TECIDO DE VISCOSE E POLIÉSTER COM ADESIVO TERMOPLÁSTICO E PAPEL SILICONADO HIPOALÉRGICO REDONDO TIPO BLOOD STOP. CAIXA COM, NO MÍNIMO, 500 UNIDADES. EMBALAGEM CONTENDO LOTE, DATA DE FABRICAÇÃO E VALIDADE. VALIDADE MÍNIMA DE 24 MESES A PARTIR DA DATA DA ENTREGA.</w:t>
            </w:r>
          </w:p>
        </w:tc>
        <w:tc>
          <w:tcPr>
            <w:tcW w:w="1191" w:type="dxa"/>
            <w:shd w:val="clear" w:color="auto" w:fill="auto"/>
            <w:vAlign w:val="center"/>
          </w:tcPr>
          <w:p w14:paraId="737BD51C" w14:textId="77777777" w:rsidR="00D82AE5" w:rsidRPr="002B292A" w:rsidRDefault="00D82AE5" w:rsidP="00D82AE5">
            <w:pPr>
              <w:jc w:val="both"/>
              <w:rPr>
                <w:rFonts w:ascii="Arial" w:hAnsi="Arial"/>
                <w:b/>
                <w:bCs/>
                <w:color w:val="000000"/>
              </w:rPr>
            </w:pPr>
          </w:p>
        </w:tc>
        <w:tc>
          <w:tcPr>
            <w:tcW w:w="1239" w:type="dxa"/>
            <w:shd w:val="clear" w:color="auto" w:fill="auto"/>
            <w:vAlign w:val="center"/>
          </w:tcPr>
          <w:p w14:paraId="70AB9864" w14:textId="77777777" w:rsidR="00D82AE5" w:rsidRPr="002B292A" w:rsidRDefault="00D82AE5" w:rsidP="00D82AE5">
            <w:pPr>
              <w:jc w:val="both"/>
              <w:rPr>
                <w:rFonts w:ascii="Arial" w:hAnsi="Arial"/>
                <w:b/>
                <w:bCs/>
                <w:color w:val="000000"/>
              </w:rPr>
            </w:pPr>
          </w:p>
        </w:tc>
      </w:tr>
      <w:tr w:rsidR="00D82AE5" w:rsidRPr="002B292A" w14:paraId="7E79D329" w14:textId="77777777" w:rsidTr="00D82AE5">
        <w:tc>
          <w:tcPr>
            <w:tcW w:w="863" w:type="dxa"/>
            <w:shd w:val="clear" w:color="auto" w:fill="auto"/>
            <w:vAlign w:val="center"/>
          </w:tcPr>
          <w:p w14:paraId="4652CDB7" w14:textId="28E13A10" w:rsidR="00D82AE5" w:rsidRPr="002B292A" w:rsidRDefault="00D82AE5" w:rsidP="00D82AE5">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2</w:t>
            </w:r>
          </w:p>
        </w:tc>
        <w:tc>
          <w:tcPr>
            <w:tcW w:w="850" w:type="dxa"/>
            <w:vAlign w:val="center"/>
          </w:tcPr>
          <w:p w14:paraId="71AABF18" w14:textId="07EFB188" w:rsidR="00D82AE5" w:rsidRPr="002B292A" w:rsidRDefault="00D82AE5" w:rsidP="00D82AE5">
            <w:pPr>
              <w:snapToGrid w:val="0"/>
              <w:jc w:val="center"/>
              <w:rPr>
                <w:rFonts w:ascii="Arial" w:hAnsi="Arial"/>
                <w:b/>
                <w:bCs/>
                <w:color w:val="000000"/>
                <w:kern w:val="0"/>
                <w:lang w:bidi="ar-SA"/>
              </w:rPr>
            </w:pPr>
            <w:r>
              <w:rPr>
                <w:rFonts w:ascii="Arial" w:hAnsi="Arial"/>
                <w:b/>
                <w:bCs/>
                <w:color w:val="000000"/>
                <w:lang w:eastAsia="pt-BR"/>
              </w:rPr>
              <w:t>130</w:t>
            </w:r>
          </w:p>
        </w:tc>
        <w:tc>
          <w:tcPr>
            <w:tcW w:w="709" w:type="dxa"/>
            <w:vAlign w:val="center"/>
          </w:tcPr>
          <w:p w14:paraId="3E71DED9" w14:textId="716EF454" w:rsidR="00D82AE5" w:rsidRPr="002B292A" w:rsidRDefault="00D82AE5" w:rsidP="00D82AE5">
            <w:pPr>
              <w:snapToGrid w:val="0"/>
              <w:jc w:val="center"/>
              <w:rPr>
                <w:rFonts w:ascii="Arial" w:eastAsia="Times New Roman" w:hAnsi="Arial"/>
                <w:b/>
                <w:bCs/>
                <w:color w:val="000000"/>
                <w:lang w:eastAsia="pt-BR"/>
              </w:rPr>
            </w:pPr>
            <w:r w:rsidRPr="00007F33">
              <w:rPr>
                <w:rFonts w:ascii="Arial" w:hAnsi="Arial"/>
                <w:b/>
                <w:bCs/>
                <w:color w:val="000000"/>
                <w:kern w:val="0"/>
                <w:lang w:bidi="ar-SA"/>
              </w:rPr>
              <w:t>CX</w:t>
            </w:r>
          </w:p>
        </w:tc>
        <w:tc>
          <w:tcPr>
            <w:tcW w:w="975" w:type="dxa"/>
            <w:vAlign w:val="center"/>
          </w:tcPr>
          <w:p w14:paraId="317F10A9" w14:textId="77777777" w:rsidR="00D82AE5" w:rsidRPr="002B292A" w:rsidRDefault="00D82AE5" w:rsidP="00D82AE5">
            <w:pPr>
              <w:snapToGrid w:val="0"/>
              <w:jc w:val="center"/>
              <w:rPr>
                <w:rFonts w:ascii="Arial" w:eastAsia="Times New Roman" w:hAnsi="Arial"/>
                <w:b/>
                <w:bCs/>
                <w:color w:val="000000"/>
                <w:lang w:eastAsia="pt-BR"/>
              </w:rPr>
            </w:pPr>
          </w:p>
        </w:tc>
        <w:tc>
          <w:tcPr>
            <w:tcW w:w="3345" w:type="dxa"/>
            <w:shd w:val="clear" w:color="auto" w:fill="auto"/>
            <w:vAlign w:val="center"/>
          </w:tcPr>
          <w:p w14:paraId="3D58626D" w14:textId="29DEF7A2" w:rsidR="00D82AE5" w:rsidRPr="00D82AE5" w:rsidRDefault="00D82AE5" w:rsidP="00D82AE5">
            <w:pPr>
              <w:snapToGrid w:val="0"/>
              <w:jc w:val="both"/>
              <w:rPr>
                <w:rFonts w:ascii="Arial" w:hAnsi="Arial"/>
                <w:b/>
                <w:bCs/>
              </w:rPr>
            </w:pPr>
            <w:r w:rsidRPr="00D82AE5">
              <w:rPr>
                <w:rFonts w:ascii="Arial" w:eastAsia="Calibri" w:hAnsi="Arial"/>
                <w:b/>
                <w:bCs/>
                <w:color w:val="000000"/>
                <w:lang w:eastAsia="en-US"/>
              </w:rPr>
              <w:t xml:space="preserve">CURATIVO TRANSPARENTE FLEXÍVEL, DE POLICLORETO DE VINILA, ADESIVO ACRÍLICO HIPOALÉRGICO, COMPRESSAS DE NÃO TECIDO COM PROTEÇÃO DE POLIETILENO COM TRATAMENTO ANTISSÉPTICO E PROTETOR DESCARTÁVEL REVESTIDO DE SILICONE, TIPO BAND-AID. CAIXA COM 35 UNIDADES CONTENDO LOTE, DATA DE FABRICAÇÃO E </w:t>
            </w:r>
            <w:r w:rsidRPr="00D82AE5">
              <w:rPr>
                <w:rFonts w:ascii="Arial" w:eastAsia="Calibri" w:hAnsi="Arial"/>
                <w:b/>
                <w:bCs/>
                <w:color w:val="000000"/>
                <w:lang w:eastAsia="en-US"/>
              </w:rPr>
              <w:lastRenderedPageBreak/>
              <w:t>VALIDADE. VALIDADE MÍNIMA DE 24 MESES A PARTIR DA DATA DA ENTREGA.</w:t>
            </w:r>
          </w:p>
        </w:tc>
        <w:tc>
          <w:tcPr>
            <w:tcW w:w="1191" w:type="dxa"/>
            <w:shd w:val="clear" w:color="auto" w:fill="auto"/>
            <w:vAlign w:val="center"/>
          </w:tcPr>
          <w:p w14:paraId="02C4D37B" w14:textId="77777777" w:rsidR="00D82AE5" w:rsidRPr="002B292A" w:rsidRDefault="00D82AE5" w:rsidP="00D82AE5">
            <w:pPr>
              <w:jc w:val="both"/>
              <w:rPr>
                <w:rFonts w:ascii="Arial" w:hAnsi="Arial"/>
                <w:b/>
                <w:bCs/>
                <w:color w:val="000000"/>
              </w:rPr>
            </w:pPr>
          </w:p>
        </w:tc>
        <w:tc>
          <w:tcPr>
            <w:tcW w:w="1239" w:type="dxa"/>
            <w:shd w:val="clear" w:color="auto" w:fill="auto"/>
            <w:vAlign w:val="center"/>
          </w:tcPr>
          <w:p w14:paraId="53F1CE07" w14:textId="77777777" w:rsidR="00D82AE5" w:rsidRPr="002B292A" w:rsidRDefault="00D82AE5" w:rsidP="00D82AE5">
            <w:pPr>
              <w:jc w:val="both"/>
              <w:rPr>
                <w:rFonts w:ascii="Arial" w:hAnsi="Arial"/>
                <w:b/>
                <w:bCs/>
                <w:color w:val="000000"/>
              </w:rPr>
            </w:pPr>
          </w:p>
        </w:tc>
      </w:tr>
      <w:tr w:rsidR="00D82AE5" w:rsidRPr="002B292A" w14:paraId="093A6948" w14:textId="77777777" w:rsidTr="00D82AE5">
        <w:tc>
          <w:tcPr>
            <w:tcW w:w="863" w:type="dxa"/>
            <w:shd w:val="clear" w:color="auto" w:fill="auto"/>
            <w:vAlign w:val="center"/>
          </w:tcPr>
          <w:p w14:paraId="71AC06F3" w14:textId="637D3A46" w:rsidR="00D82AE5" w:rsidRPr="002B292A" w:rsidRDefault="00D82AE5" w:rsidP="00D82AE5">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3</w:t>
            </w:r>
          </w:p>
        </w:tc>
        <w:tc>
          <w:tcPr>
            <w:tcW w:w="850" w:type="dxa"/>
            <w:vAlign w:val="center"/>
          </w:tcPr>
          <w:p w14:paraId="6F939375" w14:textId="29829832" w:rsidR="00D82AE5" w:rsidRPr="002B292A" w:rsidRDefault="00D82AE5" w:rsidP="00D82AE5">
            <w:pPr>
              <w:snapToGrid w:val="0"/>
              <w:jc w:val="center"/>
              <w:rPr>
                <w:rFonts w:ascii="Arial" w:hAnsi="Arial"/>
                <w:b/>
                <w:bCs/>
                <w:color w:val="000000"/>
                <w:kern w:val="0"/>
                <w:lang w:bidi="ar-SA"/>
              </w:rPr>
            </w:pPr>
            <w:r>
              <w:rPr>
                <w:rFonts w:ascii="Arial" w:hAnsi="Arial"/>
                <w:b/>
                <w:bCs/>
                <w:color w:val="000000"/>
                <w:lang w:eastAsia="pt-BR"/>
              </w:rPr>
              <w:t>120</w:t>
            </w:r>
          </w:p>
        </w:tc>
        <w:tc>
          <w:tcPr>
            <w:tcW w:w="709" w:type="dxa"/>
            <w:vAlign w:val="center"/>
          </w:tcPr>
          <w:p w14:paraId="0B8CE106" w14:textId="42EB99C4" w:rsidR="00D82AE5" w:rsidRPr="002B292A" w:rsidRDefault="00D82AE5" w:rsidP="00D82AE5">
            <w:pPr>
              <w:snapToGrid w:val="0"/>
              <w:jc w:val="center"/>
              <w:rPr>
                <w:rFonts w:ascii="Arial" w:eastAsia="Times New Roman" w:hAnsi="Arial"/>
                <w:b/>
                <w:bCs/>
                <w:color w:val="000000"/>
                <w:lang w:eastAsia="pt-BR"/>
              </w:rPr>
            </w:pPr>
            <w:r w:rsidRPr="00007F33">
              <w:rPr>
                <w:rFonts w:ascii="Arial" w:hAnsi="Arial"/>
                <w:b/>
                <w:bCs/>
                <w:color w:val="000000"/>
                <w:kern w:val="0"/>
                <w:lang w:bidi="ar-SA"/>
              </w:rPr>
              <w:t>CX</w:t>
            </w:r>
          </w:p>
        </w:tc>
        <w:tc>
          <w:tcPr>
            <w:tcW w:w="975" w:type="dxa"/>
            <w:vAlign w:val="center"/>
          </w:tcPr>
          <w:p w14:paraId="36A15DD9" w14:textId="77777777" w:rsidR="00D82AE5" w:rsidRPr="002B292A" w:rsidRDefault="00D82AE5" w:rsidP="00D82AE5">
            <w:pPr>
              <w:snapToGrid w:val="0"/>
              <w:jc w:val="center"/>
              <w:rPr>
                <w:rFonts w:ascii="Arial" w:eastAsia="Times New Roman" w:hAnsi="Arial"/>
                <w:b/>
                <w:bCs/>
                <w:color w:val="000000"/>
                <w:lang w:eastAsia="pt-BR"/>
              </w:rPr>
            </w:pPr>
          </w:p>
        </w:tc>
        <w:tc>
          <w:tcPr>
            <w:tcW w:w="3345" w:type="dxa"/>
            <w:shd w:val="clear" w:color="auto" w:fill="auto"/>
            <w:vAlign w:val="center"/>
          </w:tcPr>
          <w:p w14:paraId="679A3049" w14:textId="3B1D5D08" w:rsidR="00D82AE5" w:rsidRPr="00D82AE5" w:rsidRDefault="00D82AE5" w:rsidP="00D82AE5">
            <w:pPr>
              <w:snapToGrid w:val="0"/>
              <w:jc w:val="both"/>
              <w:rPr>
                <w:rFonts w:ascii="Arial" w:hAnsi="Arial"/>
                <w:b/>
                <w:bCs/>
              </w:rPr>
            </w:pPr>
            <w:r w:rsidRPr="00D82AE5">
              <w:rPr>
                <w:rFonts w:ascii="Arial" w:eastAsia="Calibri" w:hAnsi="Arial"/>
                <w:b/>
                <w:bCs/>
                <w:color w:val="000000"/>
                <w:lang w:eastAsia="en-US"/>
              </w:rPr>
              <w:t>HASTE FLEXÍVEL COM PONTA DE ALGODÃO TIPO COTONETE CAIXA COM 75 UNIDADES. NA EMBALAGEM DEVERÁ CONTER LOTE, DATA DE FABRICAÇÃO E VALIDADE. VALIDADE MÍNIMA DE 24 MESES A PARTIR DA DATA DA ENTREGA.</w:t>
            </w:r>
          </w:p>
        </w:tc>
        <w:tc>
          <w:tcPr>
            <w:tcW w:w="1191" w:type="dxa"/>
            <w:shd w:val="clear" w:color="auto" w:fill="auto"/>
            <w:vAlign w:val="center"/>
          </w:tcPr>
          <w:p w14:paraId="213B5449" w14:textId="77777777" w:rsidR="00D82AE5" w:rsidRPr="002B292A" w:rsidRDefault="00D82AE5" w:rsidP="00D82AE5">
            <w:pPr>
              <w:jc w:val="both"/>
              <w:rPr>
                <w:rFonts w:ascii="Arial" w:hAnsi="Arial"/>
                <w:b/>
                <w:bCs/>
                <w:color w:val="000000"/>
              </w:rPr>
            </w:pPr>
          </w:p>
        </w:tc>
        <w:tc>
          <w:tcPr>
            <w:tcW w:w="1239" w:type="dxa"/>
            <w:shd w:val="clear" w:color="auto" w:fill="auto"/>
            <w:vAlign w:val="center"/>
          </w:tcPr>
          <w:p w14:paraId="7C1D4058" w14:textId="77777777" w:rsidR="00D82AE5" w:rsidRPr="002B292A" w:rsidRDefault="00D82AE5" w:rsidP="00D82AE5">
            <w:pPr>
              <w:jc w:val="both"/>
              <w:rPr>
                <w:rFonts w:ascii="Arial" w:hAnsi="Arial"/>
                <w:b/>
                <w:bCs/>
                <w:color w:val="000000"/>
              </w:rPr>
            </w:pPr>
          </w:p>
        </w:tc>
      </w:tr>
      <w:tr w:rsidR="00D82AE5" w:rsidRPr="002B292A" w14:paraId="56878417" w14:textId="77777777" w:rsidTr="002B292A">
        <w:tc>
          <w:tcPr>
            <w:tcW w:w="863" w:type="dxa"/>
            <w:shd w:val="clear" w:color="auto" w:fill="auto"/>
            <w:vAlign w:val="center"/>
          </w:tcPr>
          <w:p w14:paraId="250FED5A" w14:textId="56316DB0" w:rsidR="00D82AE5" w:rsidRPr="002B292A" w:rsidRDefault="00D82AE5" w:rsidP="00D82AE5">
            <w:pPr>
              <w:jc w:val="center"/>
              <w:rPr>
                <w:rFonts w:ascii="Arial" w:hAnsi="Arial"/>
              </w:rPr>
            </w:pPr>
            <w:r>
              <w:rPr>
                <w:rFonts w:ascii="Arial" w:hAnsi="Arial"/>
                <w:b/>
                <w:bCs/>
                <w:color w:val="000000"/>
                <w:kern w:val="0"/>
                <w:lang w:bidi="ar-SA"/>
              </w:rPr>
              <w:t>0</w:t>
            </w:r>
            <w:r w:rsidRPr="002B292A">
              <w:rPr>
                <w:rFonts w:ascii="Arial" w:hAnsi="Arial"/>
                <w:b/>
                <w:bCs/>
                <w:color w:val="000000"/>
                <w:kern w:val="0"/>
                <w:lang w:bidi="ar-SA"/>
              </w:rPr>
              <w:t>4</w:t>
            </w:r>
          </w:p>
        </w:tc>
        <w:tc>
          <w:tcPr>
            <w:tcW w:w="850" w:type="dxa"/>
            <w:vAlign w:val="center"/>
          </w:tcPr>
          <w:p w14:paraId="6F1163B1" w14:textId="620753EE" w:rsidR="00D82AE5" w:rsidRPr="002B292A" w:rsidRDefault="00D82AE5" w:rsidP="00D82AE5">
            <w:pPr>
              <w:snapToGrid w:val="0"/>
              <w:jc w:val="center"/>
              <w:rPr>
                <w:rFonts w:ascii="Arial" w:hAnsi="Arial"/>
                <w:b/>
                <w:bCs/>
                <w:color w:val="000000"/>
                <w:kern w:val="0"/>
                <w:lang w:bidi="ar-SA"/>
              </w:rPr>
            </w:pPr>
            <w:r>
              <w:rPr>
                <w:rFonts w:ascii="Arial" w:hAnsi="Arial"/>
                <w:b/>
                <w:bCs/>
                <w:color w:val="000000"/>
                <w:lang w:eastAsia="pt-BR"/>
              </w:rPr>
              <w:t>30</w:t>
            </w:r>
          </w:p>
        </w:tc>
        <w:tc>
          <w:tcPr>
            <w:tcW w:w="709" w:type="dxa"/>
            <w:vAlign w:val="center"/>
          </w:tcPr>
          <w:p w14:paraId="092A80E1" w14:textId="4FA0CBB8" w:rsidR="00D82AE5" w:rsidRPr="002B292A" w:rsidRDefault="00D82AE5" w:rsidP="00D82AE5">
            <w:pPr>
              <w:snapToGrid w:val="0"/>
              <w:jc w:val="center"/>
              <w:rPr>
                <w:rFonts w:ascii="Arial" w:eastAsia="Times New Roman" w:hAnsi="Arial"/>
                <w:b/>
                <w:bCs/>
                <w:color w:val="000000"/>
                <w:lang w:eastAsia="pt-BR"/>
              </w:rPr>
            </w:pPr>
            <w:r>
              <w:rPr>
                <w:rFonts w:ascii="Arial" w:hAnsi="Arial"/>
                <w:b/>
                <w:bCs/>
                <w:color w:val="000000"/>
                <w:kern w:val="0"/>
                <w:lang w:bidi="ar-SA"/>
              </w:rPr>
              <w:t>M</w:t>
            </w:r>
          </w:p>
        </w:tc>
        <w:tc>
          <w:tcPr>
            <w:tcW w:w="975" w:type="dxa"/>
            <w:vAlign w:val="center"/>
          </w:tcPr>
          <w:p w14:paraId="3E9EE9B7" w14:textId="77777777" w:rsidR="00D82AE5" w:rsidRPr="002B292A" w:rsidRDefault="00D82AE5" w:rsidP="00D82AE5">
            <w:pPr>
              <w:snapToGrid w:val="0"/>
              <w:jc w:val="center"/>
              <w:rPr>
                <w:rFonts w:ascii="Arial" w:eastAsia="Times New Roman" w:hAnsi="Arial"/>
                <w:b/>
                <w:bCs/>
                <w:color w:val="000000"/>
                <w:lang w:eastAsia="pt-BR"/>
              </w:rPr>
            </w:pPr>
          </w:p>
        </w:tc>
        <w:tc>
          <w:tcPr>
            <w:tcW w:w="3345" w:type="dxa"/>
            <w:shd w:val="clear" w:color="auto" w:fill="auto"/>
            <w:vAlign w:val="center"/>
          </w:tcPr>
          <w:p w14:paraId="7178F13C" w14:textId="7F21D94C" w:rsidR="00D82AE5" w:rsidRPr="00D82AE5" w:rsidRDefault="00D82AE5" w:rsidP="00D82AE5">
            <w:pPr>
              <w:snapToGrid w:val="0"/>
              <w:jc w:val="both"/>
              <w:rPr>
                <w:rFonts w:ascii="Arial" w:hAnsi="Arial"/>
                <w:b/>
                <w:bCs/>
              </w:rPr>
            </w:pPr>
            <w:r w:rsidRPr="00D82AE5">
              <w:rPr>
                <w:rFonts w:ascii="Arial" w:eastAsia="Calibri" w:hAnsi="Arial"/>
                <w:b/>
                <w:bCs/>
                <w:color w:val="000000"/>
                <w:lang w:eastAsia="en-US"/>
              </w:rPr>
              <w:t>TUBO LÁTEX Nº 200 TUBO CONFECCIONADO EM LÁTEX NATURAL, ATÓXICO, FLEXÍVEL, RESISTENTE, SEM EMENDAS, FUROS, COLABAMENTO OU QUALQUER OUTRO SINAL DE DETERIORAÇÃO DO LÁTEX. MEDINDO 5 MM DE DIÂMETRO EXTERNO E 3MM DE DIÂMETRO INTERNO, EM ROLO COM 15 METROS DE COMPRIMENTO. EMBALAGEM INDIVIDUAL RESISTENTE DE MODO A ASSEGURAR PROTEÇÃO DO PRODUTO ATÉ O MOMENTO DE SUA UTILIZAÇÃO E TRAZENDO EXTERNAMENTE OS DADOS DE IDENTIFICAÇÃO (LOTE, DATA DE FABRICAÇÃO E DATA DE VALIDADE). VALIDADE MÍNIMA DE 24 MESES A PARTIR DA DATA DA ENTREGA.</w:t>
            </w:r>
          </w:p>
        </w:tc>
        <w:tc>
          <w:tcPr>
            <w:tcW w:w="1191" w:type="dxa"/>
            <w:shd w:val="clear" w:color="auto" w:fill="auto"/>
            <w:vAlign w:val="center"/>
          </w:tcPr>
          <w:p w14:paraId="47CB903E" w14:textId="77777777" w:rsidR="00D82AE5" w:rsidRPr="002B292A" w:rsidRDefault="00D82AE5" w:rsidP="00D82AE5">
            <w:pPr>
              <w:jc w:val="both"/>
              <w:rPr>
                <w:rFonts w:ascii="Arial" w:hAnsi="Arial"/>
                <w:b/>
                <w:bCs/>
                <w:color w:val="000000"/>
              </w:rPr>
            </w:pPr>
          </w:p>
        </w:tc>
        <w:tc>
          <w:tcPr>
            <w:tcW w:w="1239" w:type="dxa"/>
            <w:shd w:val="clear" w:color="auto" w:fill="auto"/>
            <w:vAlign w:val="center"/>
          </w:tcPr>
          <w:p w14:paraId="676987B1" w14:textId="77777777" w:rsidR="00D82AE5" w:rsidRPr="002B292A" w:rsidRDefault="00D82AE5" w:rsidP="00D82AE5">
            <w:pPr>
              <w:jc w:val="both"/>
              <w:rPr>
                <w:rFonts w:ascii="Arial" w:hAnsi="Arial"/>
                <w:b/>
                <w:bCs/>
                <w:color w:val="000000"/>
              </w:rPr>
            </w:pPr>
          </w:p>
        </w:tc>
      </w:tr>
      <w:tr w:rsidR="002B292A" w:rsidRPr="002B292A" w14:paraId="06A7C6EE" w14:textId="77777777" w:rsidTr="003F153B">
        <w:trPr>
          <w:trHeight w:val="431"/>
        </w:trPr>
        <w:tc>
          <w:tcPr>
            <w:tcW w:w="6742" w:type="dxa"/>
            <w:gridSpan w:val="5"/>
            <w:shd w:val="clear" w:color="auto" w:fill="auto"/>
            <w:vAlign w:val="center"/>
          </w:tcPr>
          <w:p w14:paraId="0B199846" w14:textId="7F5C894E" w:rsidR="002B292A" w:rsidRPr="002B292A" w:rsidRDefault="002B292A" w:rsidP="002B292A">
            <w:pPr>
              <w:snapToGrid w:val="0"/>
              <w:jc w:val="right"/>
              <w:rPr>
                <w:rFonts w:ascii="Arial" w:eastAsia="Times New Roman" w:hAnsi="Arial"/>
                <w:b/>
                <w:bCs/>
                <w:color w:val="000000"/>
                <w:lang w:eastAsia="pt-BR"/>
              </w:rPr>
            </w:pPr>
            <w:r>
              <w:rPr>
                <w:rFonts w:ascii="Arial" w:hAnsi="Arial"/>
                <w:b/>
                <w:bCs/>
                <w:color w:val="000000"/>
                <w:lang w:eastAsia="pt-BR"/>
              </w:rPr>
              <w:t>TOTAL DO LOTE 12</w:t>
            </w:r>
          </w:p>
        </w:tc>
        <w:tc>
          <w:tcPr>
            <w:tcW w:w="2430" w:type="dxa"/>
            <w:gridSpan w:val="2"/>
            <w:shd w:val="clear" w:color="auto" w:fill="auto"/>
            <w:vAlign w:val="center"/>
          </w:tcPr>
          <w:p w14:paraId="6637D308" w14:textId="33181774" w:rsidR="002B292A" w:rsidRPr="002B292A" w:rsidRDefault="002B292A" w:rsidP="002413E9">
            <w:pPr>
              <w:jc w:val="center"/>
              <w:rPr>
                <w:rFonts w:ascii="Arial" w:hAnsi="Arial"/>
                <w:b/>
                <w:bCs/>
                <w:color w:val="000000"/>
              </w:rPr>
            </w:pPr>
            <w:r>
              <w:rPr>
                <w:rFonts w:ascii="Arial" w:hAnsi="Arial"/>
                <w:b/>
                <w:bCs/>
                <w:color w:val="000000"/>
              </w:rPr>
              <w:t>R$</w:t>
            </w:r>
          </w:p>
        </w:tc>
      </w:tr>
    </w:tbl>
    <w:p w14:paraId="0F7D09BA" w14:textId="77777777" w:rsidR="002B292A" w:rsidRDefault="002B292A" w:rsidP="00AD75FB">
      <w:pPr>
        <w:rPr>
          <w:rFonts w:ascii="Arial" w:hAnsi="Arial"/>
          <w:b/>
        </w:rPr>
      </w:pPr>
    </w:p>
    <w:p w14:paraId="48FBB722"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2413E9" w:rsidRPr="00D82AE5" w14:paraId="4BA96E4F" w14:textId="77777777" w:rsidTr="002413E9">
        <w:trPr>
          <w:trHeight w:val="521"/>
        </w:trPr>
        <w:tc>
          <w:tcPr>
            <w:tcW w:w="6742" w:type="dxa"/>
            <w:gridSpan w:val="5"/>
            <w:shd w:val="clear" w:color="auto" w:fill="D9D9D9" w:themeFill="background1" w:themeFillShade="D9"/>
            <w:vAlign w:val="center"/>
          </w:tcPr>
          <w:p w14:paraId="76E5D790" w14:textId="07136733" w:rsidR="002413E9" w:rsidRPr="00D82AE5" w:rsidRDefault="002413E9" w:rsidP="002413E9">
            <w:pPr>
              <w:tabs>
                <w:tab w:val="left" w:pos="5475"/>
              </w:tabs>
              <w:snapToGrid w:val="0"/>
              <w:ind w:right="57"/>
              <w:jc w:val="center"/>
              <w:rPr>
                <w:rFonts w:ascii="Arial" w:eastAsia="Times New Roman" w:hAnsi="Arial"/>
                <w:b/>
                <w:bCs/>
                <w:color w:val="000000"/>
                <w:lang w:eastAsia="pt-BR"/>
              </w:rPr>
            </w:pPr>
            <w:r w:rsidRPr="00D82AE5">
              <w:rPr>
                <w:rFonts w:ascii="Arial" w:hAnsi="Arial"/>
                <w:b/>
                <w:bCs/>
                <w:color w:val="000000"/>
                <w:kern w:val="0"/>
                <w:lang w:bidi="ar-SA"/>
              </w:rPr>
              <w:t>Objeto licitado – lote 13</w:t>
            </w:r>
          </w:p>
        </w:tc>
        <w:tc>
          <w:tcPr>
            <w:tcW w:w="2430" w:type="dxa"/>
            <w:gridSpan w:val="2"/>
            <w:shd w:val="clear" w:color="auto" w:fill="D9D9D9" w:themeFill="background1" w:themeFillShade="D9"/>
            <w:vAlign w:val="center"/>
          </w:tcPr>
          <w:p w14:paraId="07D9DABE" w14:textId="2DAA0AD4" w:rsidR="002413E9" w:rsidRPr="00D82AE5" w:rsidRDefault="002413E9" w:rsidP="002413E9">
            <w:pPr>
              <w:jc w:val="center"/>
              <w:rPr>
                <w:rFonts w:ascii="Arial" w:hAnsi="Arial"/>
                <w:b/>
                <w:bCs/>
                <w:color w:val="000000"/>
              </w:rPr>
            </w:pPr>
            <w:r w:rsidRPr="00D82AE5">
              <w:rPr>
                <w:rFonts w:ascii="Arial" w:hAnsi="Arial"/>
                <w:b/>
                <w:bCs/>
                <w:color w:val="000000"/>
                <w:kern w:val="0"/>
                <w:lang w:bidi="ar-SA"/>
              </w:rPr>
              <w:t>Valor (R$)</w:t>
            </w:r>
          </w:p>
        </w:tc>
      </w:tr>
      <w:tr w:rsidR="002413E9" w:rsidRPr="00D82AE5" w14:paraId="767CAC52" w14:textId="77777777" w:rsidTr="002413E9">
        <w:trPr>
          <w:trHeight w:val="411"/>
        </w:trPr>
        <w:tc>
          <w:tcPr>
            <w:tcW w:w="863" w:type="dxa"/>
            <w:shd w:val="clear" w:color="auto" w:fill="D9D9D9" w:themeFill="background1" w:themeFillShade="D9"/>
            <w:vAlign w:val="center"/>
          </w:tcPr>
          <w:p w14:paraId="5A5C9A44" w14:textId="72D864ED" w:rsidR="002413E9" w:rsidRPr="00D82AE5" w:rsidRDefault="002413E9" w:rsidP="002413E9">
            <w:pPr>
              <w:jc w:val="center"/>
              <w:rPr>
                <w:rFonts w:ascii="Arial" w:hAnsi="Arial"/>
                <w:b/>
                <w:bCs/>
                <w:color w:val="000000"/>
                <w:kern w:val="0"/>
                <w:lang w:bidi="ar-SA"/>
              </w:rPr>
            </w:pPr>
            <w:r w:rsidRPr="00D82AE5">
              <w:rPr>
                <w:rFonts w:ascii="Arial" w:hAnsi="Arial"/>
                <w:b/>
                <w:bCs/>
                <w:color w:val="000000"/>
                <w:kern w:val="0"/>
                <w:lang w:bidi="ar-SA"/>
              </w:rPr>
              <w:lastRenderedPageBreak/>
              <w:t>Item</w:t>
            </w:r>
          </w:p>
        </w:tc>
        <w:tc>
          <w:tcPr>
            <w:tcW w:w="850" w:type="dxa"/>
            <w:shd w:val="clear" w:color="auto" w:fill="D9D9D9" w:themeFill="background1" w:themeFillShade="D9"/>
            <w:vAlign w:val="center"/>
          </w:tcPr>
          <w:p w14:paraId="2D9701A4" w14:textId="72A4C185" w:rsidR="002413E9" w:rsidRPr="00D82AE5" w:rsidRDefault="002413E9" w:rsidP="002413E9">
            <w:pPr>
              <w:tabs>
                <w:tab w:val="left" w:pos="5475"/>
              </w:tabs>
              <w:snapToGrid w:val="0"/>
              <w:ind w:right="57"/>
              <w:jc w:val="center"/>
              <w:rPr>
                <w:rFonts w:ascii="Arial" w:hAnsi="Arial"/>
                <w:b/>
                <w:bCs/>
                <w:color w:val="000000"/>
                <w:lang w:eastAsia="pt-BR"/>
              </w:rPr>
            </w:pPr>
            <w:proofErr w:type="spellStart"/>
            <w:r w:rsidRPr="00D82AE5">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1526A960" w14:textId="35A0FB09" w:rsidR="002413E9" w:rsidRPr="00D82AE5" w:rsidRDefault="002413E9" w:rsidP="002413E9">
            <w:pPr>
              <w:tabs>
                <w:tab w:val="left" w:pos="5475"/>
              </w:tabs>
              <w:snapToGrid w:val="0"/>
              <w:ind w:right="57"/>
              <w:jc w:val="center"/>
              <w:rPr>
                <w:rFonts w:ascii="Arial" w:hAnsi="Arial"/>
                <w:b/>
                <w:bCs/>
                <w:color w:val="000000"/>
                <w:kern w:val="0"/>
                <w:lang w:bidi="ar-SA"/>
              </w:rPr>
            </w:pPr>
            <w:r w:rsidRPr="00D82AE5">
              <w:rPr>
                <w:rFonts w:ascii="Arial" w:hAnsi="Arial"/>
                <w:b/>
                <w:bCs/>
                <w:color w:val="000000"/>
                <w:kern w:val="0"/>
                <w:lang w:bidi="ar-SA"/>
              </w:rPr>
              <w:t>Un</w:t>
            </w:r>
          </w:p>
        </w:tc>
        <w:tc>
          <w:tcPr>
            <w:tcW w:w="975" w:type="dxa"/>
            <w:shd w:val="clear" w:color="auto" w:fill="D9D9D9" w:themeFill="background1" w:themeFillShade="D9"/>
            <w:vAlign w:val="center"/>
          </w:tcPr>
          <w:p w14:paraId="073C9594" w14:textId="7BCB5B83" w:rsidR="002413E9" w:rsidRPr="00D82AE5" w:rsidRDefault="002413E9" w:rsidP="002413E9">
            <w:pPr>
              <w:tabs>
                <w:tab w:val="left" w:pos="5475"/>
              </w:tabs>
              <w:snapToGrid w:val="0"/>
              <w:ind w:right="57"/>
              <w:jc w:val="center"/>
              <w:rPr>
                <w:rFonts w:ascii="Arial" w:eastAsia="Times New Roman" w:hAnsi="Arial"/>
                <w:b/>
                <w:bCs/>
                <w:color w:val="000000"/>
                <w:lang w:eastAsia="pt-BR"/>
              </w:rPr>
            </w:pPr>
            <w:r w:rsidRPr="00D82AE5">
              <w:rPr>
                <w:rFonts w:ascii="Arial" w:hAnsi="Arial"/>
                <w:b/>
                <w:bCs/>
                <w:color w:val="000000"/>
                <w:kern w:val="0"/>
                <w:lang w:bidi="ar-SA"/>
              </w:rPr>
              <w:t>Marca</w:t>
            </w:r>
          </w:p>
        </w:tc>
        <w:tc>
          <w:tcPr>
            <w:tcW w:w="3345" w:type="dxa"/>
            <w:shd w:val="clear" w:color="auto" w:fill="D9D9D9" w:themeFill="background1" w:themeFillShade="D9"/>
            <w:vAlign w:val="center"/>
          </w:tcPr>
          <w:p w14:paraId="3A43101B" w14:textId="4382A939" w:rsidR="002413E9" w:rsidRPr="00D82AE5" w:rsidRDefault="002413E9" w:rsidP="002413E9">
            <w:pPr>
              <w:tabs>
                <w:tab w:val="left" w:pos="5475"/>
              </w:tabs>
              <w:snapToGrid w:val="0"/>
              <w:ind w:right="57"/>
              <w:jc w:val="center"/>
              <w:rPr>
                <w:rFonts w:ascii="Arial" w:eastAsia="Times New Roman" w:hAnsi="Arial"/>
                <w:b/>
                <w:bCs/>
                <w:color w:val="000000"/>
                <w:lang w:eastAsia="pt-BR"/>
              </w:rPr>
            </w:pPr>
            <w:r w:rsidRPr="00D82AE5">
              <w:rPr>
                <w:rFonts w:ascii="Arial" w:hAnsi="Arial"/>
                <w:b/>
                <w:bCs/>
                <w:color w:val="000000"/>
                <w:kern w:val="0"/>
                <w:lang w:bidi="ar-SA"/>
              </w:rPr>
              <w:t>Descrição</w:t>
            </w:r>
          </w:p>
        </w:tc>
        <w:tc>
          <w:tcPr>
            <w:tcW w:w="1191" w:type="dxa"/>
            <w:shd w:val="clear" w:color="auto" w:fill="D9D9D9" w:themeFill="background1" w:themeFillShade="D9"/>
            <w:vAlign w:val="center"/>
          </w:tcPr>
          <w:p w14:paraId="39CD9E45" w14:textId="06A2DAA2" w:rsidR="002413E9" w:rsidRPr="00D82AE5" w:rsidRDefault="002413E9" w:rsidP="002413E9">
            <w:pPr>
              <w:jc w:val="center"/>
              <w:rPr>
                <w:rFonts w:ascii="Arial" w:hAnsi="Arial"/>
                <w:b/>
                <w:bCs/>
                <w:color w:val="000000"/>
              </w:rPr>
            </w:pPr>
            <w:r w:rsidRPr="00D82AE5">
              <w:rPr>
                <w:rFonts w:ascii="Arial" w:hAnsi="Arial"/>
                <w:b/>
                <w:bCs/>
                <w:color w:val="000000"/>
                <w:kern w:val="0"/>
                <w:lang w:bidi="ar-SA"/>
              </w:rPr>
              <w:t>Unit</w:t>
            </w:r>
          </w:p>
        </w:tc>
        <w:tc>
          <w:tcPr>
            <w:tcW w:w="1239" w:type="dxa"/>
            <w:shd w:val="clear" w:color="auto" w:fill="D9D9D9" w:themeFill="background1" w:themeFillShade="D9"/>
            <w:vAlign w:val="center"/>
          </w:tcPr>
          <w:p w14:paraId="203D9B54" w14:textId="30AA340C" w:rsidR="002413E9" w:rsidRPr="00D82AE5" w:rsidRDefault="002413E9" w:rsidP="002413E9">
            <w:pPr>
              <w:jc w:val="center"/>
              <w:rPr>
                <w:rFonts w:ascii="Arial" w:hAnsi="Arial"/>
                <w:b/>
                <w:bCs/>
                <w:color w:val="000000"/>
              </w:rPr>
            </w:pPr>
            <w:r w:rsidRPr="00D82AE5">
              <w:rPr>
                <w:rFonts w:ascii="Arial" w:hAnsi="Arial"/>
                <w:b/>
                <w:bCs/>
                <w:color w:val="000000"/>
                <w:kern w:val="0"/>
                <w:lang w:bidi="ar-SA"/>
              </w:rPr>
              <w:t>Total</w:t>
            </w:r>
          </w:p>
        </w:tc>
      </w:tr>
      <w:tr w:rsidR="00D82AE5" w:rsidRPr="00D82AE5" w14:paraId="519E7CE3" w14:textId="77777777" w:rsidTr="002413E9">
        <w:tc>
          <w:tcPr>
            <w:tcW w:w="863" w:type="dxa"/>
            <w:shd w:val="clear" w:color="auto" w:fill="auto"/>
            <w:vAlign w:val="center"/>
          </w:tcPr>
          <w:p w14:paraId="764614C8" w14:textId="0E6AC70D" w:rsidR="00D82AE5" w:rsidRPr="00D82AE5" w:rsidRDefault="00D82AE5" w:rsidP="00D82AE5">
            <w:pPr>
              <w:jc w:val="center"/>
              <w:rPr>
                <w:rFonts w:ascii="Arial" w:hAnsi="Arial"/>
                <w:b/>
                <w:bCs/>
              </w:rPr>
            </w:pPr>
            <w:r w:rsidRPr="00D82AE5">
              <w:rPr>
                <w:rFonts w:ascii="Arial" w:hAnsi="Arial"/>
                <w:b/>
                <w:bCs/>
                <w:color w:val="000000"/>
                <w:kern w:val="0"/>
                <w:lang w:bidi="ar-SA"/>
              </w:rPr>
              <w:t>01</w:t>
            </w:r>
          </w:p>
        </w:tc>
        <w:tc>
          <w:tcPr>
            <w:tcW w:w="850" w:type="dxa"/>
            <w:vAlign w:val="center"/>
          </w:tcPr>
          <w:p w14:paraId="7998222E" w14:textId="0E30F50F" w:rsidR="00D82AE5" w:rsidRPr="00D82AE5" w:rsidRDefault="00D82AE5" w:rsidP="00D82AE5">
            <w:pPr>
              <w:tabs>
                <w:tab w:val="left" w:pos="5475"/>
              </w:tabs>
              <w:snapToGrid w:val="0"/>
              <w:ind w:right="57"/>
              <w:jc w:val="center"/>
              <w:rPr>
                <w:rFonts w:ascii="Arial" w:hAnsi="Arial"/>
                <w:b/>
                <w:bCs/>
                <w:color w:val="000000"/>
                <w:kern w:val="0"/>
                <w:lang w:bidi="ar-SA"/>
              </w:rPr>
            </w:pPr>
            <w:r>
              <w:rPr>
                <w:rFonts w:ascii="Arial" w:hAnsi="Arial"/>
                <w:b/>
                <w:bCs/>
                <w:color w:val="000000"/>
                <w:lang w:eastAsia="pt-BR"/>
              </w:rPr>
              <w:t>03</w:t>
            </w:r>
          </w:p>
        </w:tc>
        <w:tc>
          <w:tcPr>
            <w:tcW w:w="709" w:type="dxa"/>
            <w:vAlign w:val="center"/>
          </w:tcPr>
          <w:p w14:paraId="5C6443B5" w14:textId="77777777" w:rsidR="00D82AE5" w:rsidRPr="00D82AE5" w:rsidRDefault="00D82AE5" w:rsidP="00D82AE5">
            <w:pPr>
              <w:tabs>
                <w:tab w:val="left" w:pos="5475"/>
              </w:tabs>
              <w:snapToGrid w:val="0"/>
              <w:ind w:right="57"/>
              <w:jc w:val="center"/>
              <w:rPr>
                <w:rFonts w:ascii="Arial" w:eastAsia="Times New Roman" w:hAnsi="Arial"/>
                <w:b/>
                <w:bCs/>
                <w:color w:val="000000"/>
                <w:lang w:eastAsia="pt-BR"/>
              </w:rPr>
            </w:pPr>
            <w:r w:rsidRPr="00D82AE5">
              <w:rPr>
                <w:rFonts w:ascii="Arial" w:hAnsi="Arial"/>
                <w:b/>
                <w:bCs/>
                <w:color w:val="000000"/>
                <w:kern w:val="0"/>
                <w:lang w:bidi="ar-SA"/>
              </w:rPr>
              <w:t>UN</w:t>
            </w:r>
          </w:p>
        </w:tc>
        <w:tc>
          <w:tcPr>
            <w:tcW w:w="975" w:type="dxa"/>
            <w:vAlign w:val="center"/>
          </w:tcPr>
          <w:p w14:paraId="0D86607B" w14:textId="77777777" w:rsidR="00D82AE5" w:rsidRPr="00D82AE5" w:rsidRDefault="00D82AE5" w:rsidP="00D82AE5">
            <w:pPr>
              <w:tabs>
                <w:tab w:val="left" w:pos="5475"/>
              </w:tabs>
              <w:snapToGrid w:val="0"/>
              <w:ind w:right="57"/>
              <w:jc w:val="center"/>
              <w:rPr>
                <w:rFonts w:ascii="Arial" w:eastAsia="Times New Roman" w:hAnsi="Arial"/>
                <w:b/>
                <w:bCs/>
                <w:color w:val="000000"/>
                <w:lang w:eastAsia="pt-BR"/>
              </w:rPr>
            </w:pPr>
          </w:p>
        </w:tc>
        <w:tc>
          <w:tcPr>
            <w:tcW w:w="3345" w:type="dxa"/>
            <w:shd w:val="clear" w:color="auto" w:fill="auto"/>
            <w:vAlign w:val="center"/>
          </w:tcPr>
          <w:p w14:paraId="77300D78" w14:textId="75EA15D0" w:rsidR="00D82AE5" w:rsidRPr="00D82AE5" w:rsidRDefault="00D82AE5" w:rsidP="00D82AE5">
            <w:pPr>
              <w:tabs>
                <w:tab w:val="left" w:pos="5475"/>
              </w:tabs>
              <w:snapToGrid w:val="0"/>
              <w:ind w:right="57"/>
              <w:jc w:val="both"/>
              <w:rPr>
                <w:rFonts w:ascii="Arial" w:hAnsi="Arial"/>
                <w:b/>
                <w:bCs/>
              </w:rPr>
            </w:pPr>
            <w:r w:rsidRPr="00D82AE5">
              <w:rPr>
                <w:rFonts w:ascii="Arial" w:eastAsia="Calibri" w:hAnsi="Arial"/>
                <w:b/>
                <w:bCs/>
                <w:color w:val="000000"/>
                <w:lang w:eastAsia="en-US"/>
              </w:rPr>
              <w:t>ADESIVO HIPOALERGÊNICO UTILIZADO PARA FIXAÇÃO DE CURATIVOS, DRENOS E CATETERES, COMPOSTO DE POLIÉSTER ELÁSTICO, BRANCO E POROSO, QUE PERMITA ADAPTAR-SE AO CONTORNO DA PELE SEM PREJUDICAR SUA RESPIRAÇÃO OU CAUSAR IRRITAÇÕES, PROTEGENDO AS FERIDAS DO CONTATO COM ÁGUA, UMIDADE E CONTAMINAÇÃO. MATERIAL RECORTÁVEL E APRESENTAÇÃO EM ROLO 15 CM X 10 M. NA EMBALAGEM DEVERÁ CONTER LOTE, DATA DE FABRICAÇÃO E VALIDADE. VALIDADE MÍNIMA DE 12 MESES A PARTIR DA DATA DA ENTREGA. REGISTRO NA ANVISA.</w:t>
            </w:r>
          </w:p>
        </w:tc>
        <w:tc>
          <w:tcPr>
            <w:tcW w:w="1191" w:type="dxa"/>
            <w:shd w:val="clear" w:color="auto" w:fill="auto"/>
            <w:vAlign w:val="center"/>
          </w:tcPr>
          <w:p w14:paraId="0981BD0B" w14:textId="77777777" w:rsidR="00D82AE5" w:rsidRPr="00D82AE5" w:rsidRDefault="00D82AE5" w:rsidP="00D82AE5">
            <w:pPr>
              <w:jc w:val="both"/>
              <w:rPr>
                <w:rFonts w:ascii="Arial" w:hAnsi="Arial"/>
                <w:b/>
                <w:bCs/>
                <w:color w:val="000000"/>
              </w:rPr>
            </w:pPr>
          </w:p>
        </w:tc>
        <w:tc>
          <w:tcPr>
            <w:tcW w:w="1239" w:type="dxa"/>
            <w:shd w:val="clear" w:color="auto" w:fill="auto"/>
            <w:vAlign w:val="center"/>
          </w:tcPr>
          <w:p w14:paraId="513DF9A1" w14:textId="77777777" w:rsidR="00D82AE5" w:rsidRPr="00D82AE5" w:rsidRDefault="00D82AE5" w:rsidP="00D82AE5">
            <w:pPr>
              <w:jc w:val="both"/>
              <w:rPr>
                <w:rFonts w:ascii="Arial" w:hAnsi="Arial"/>
                <w:b/>
                <w:bCs/>
                <w:color w:val="000000"/>
              </w:rPr>
            </w:pPr>
          </w:p>
        </w:tc>
      </w:tr>
      <w:tr w:rsidR="00D82AE5" w:rsidRPr="00D82AE5" w14:paraId="4D24F686" w14:textId="77777777" w:rsidTr="002413E9">
        <w:tc>
          <w:tcPr>
            <w:tcW w:w="863" w:type="dxa"/>
            <w:shd w:val="clear" w:color="auto" w:fill="auto"/>
            <w:vAlign w:val="center"/>
          </w:tcPr>
          <w:p w14:paraId="0EDFD80A" w14:textId="3163080E" w:rsidR="00D82AE5" w:rsidRPr="00D82AE5" w:rsidRDefault="00D82AE5" w:rsidP="00D82AE5">
            <w:pPr>
              <w:jc w:val="center"/>
              <w:rPr>
                <w:rFonts w:ascii="Arial" w:hAnsi="Arial"/>
                <w:b/>
                <w:bCs/>
              </w:rPr>
            </w:pPr>
            <w:r w:rsidRPr="00D82AE5">
              <w:rPr>
                <w:rFonts w:ascii="Arial" w:hAnsi="Arial"/>
                <w:b/>
                <w:bCs/>
                <w:color w:val="000000"/>
                <w:kern w:val="0"/>
                <w:lang w:bidi="ar-SA"/>
              </w:rPr>
              <w:t>02</w:t>
            </w:r>
          </w:p>
        </w:tc>
        <w:tc>
          <w:tcPr>
            <w:tcW w:w="850" w:type="dxa"/>
            <w:vAlign w:val="center"/>
          </w:tcPr>
          <w:p w14:paraId="3C6FBCF1" w14:textId="2A2DB159" w:rsidR="00D82AE5" w:rsidRPr="00D82AE5" w:rsidRDefault="00D82AE5" w:rsidP="00D82AE5">
            <w:pPr>
              <w:snapToGrid w:val="0"/>
              <w:ind w:right="57"/>
              <w:jc w:val="center"/>
              <w:rPr>
                <w:rFonts w:ascii="Arial" w:hAnsi="Arial"/>
                <w:b/>
                <w:bCs/>
                <w:color w:val="000000"/>
                <w:kern w:val="0"/>
                <w:lang w:bidi="ar-SA"/>
              </w:rPr>
            </w:pPr>
            <w:r>
              <w:rPr>
                <w:rFonts w:ascii="Arial" w:hAnsi="Arial"/>
                <w:b/>
                <w:bCs/>
                <w:color w:val="000000"/>
                <w:lang w:eastAsia="pt-BR"/>
              </w:rPr>
              <w:t>04</w:t>
            </w:r>
          </w:p>
        </w:tc>
        <w:tc>
          <w:tcPr>
            <w:tcW w:w="709" w:type="dxa"/>
            <w:vAlign w:val="center"/>
          </w:tcPr>
          <w:p w14:paraId="25B04411" w14:textId="77777777" w:rsidR="00D82AE5" w:rsidRPr="00D82AE5" w:rsidRDefault="00D82AE5" w:rsidP="00D82AE5">
            <w:pPr>
              <w:snapToGrid w:val="0"/>
              <w:ind w:right="57"/>
              <w:jc w:val="center"/>
              <w:rPr>
                <w:rFonts w:ascii="Arial" w:eastAsia="Times New Roman" w:hAnsi="Arial"/>
                <w:b/>
                <w:bCs/>
                <w:color w:val="000000"/>
                <w:lang w:eastAsia="pt-BR"/>
              </w:rPr>
            </w:pPr>
            <w:r w:rsidRPr="00D82AE5">
              <w:rPr>
                <w:rFonts w:ascii="Arial" w:hAnsi="Arial"/>
                <w:b/>
                <w:bCs/>
                <w:color w:val="000000"/>
                <w:kern w:val="0"/>
                <w:lang w:bidi="ar-SA"/>
              </w:rPr>
              <w:t>UN</w:t>
            </w:r>
          </w:p>
        </w:tc>
        <w:tc>
          <w:tcPr>
            <w:tcW w:w="975" w:type="dxa"/>
            <w:vAlign w:val="center"/>
          </w:tcPr>
          <w:p w14:paraId="763003D5" w14:textId="77777777" w:rsidR="00D82AE5" w:rsidRPr="00D82AE5" w:rsidRDefault="00D82AE5" w:rsidP="00D82AE5">
            <w:pPr>
              <w:snapToGrid w:val="0"/>
              <w:ind w:right="57"/>
              <w:jc w:val="center"/>
              <w:rPr>
                <w:rFonts w:ascii="Arial" w:eastAsia="Times New Roman" w:hAnsi="Arial"/>
                <w:b/>
                <w:bCs/>
                <w:color w:val="000000"/>
                <w:lang w:eastAsia="pt-BR"/>
              </w:rPr>
            </w:pPr>
          </w:p>
        </w:tc>
        <w:tc>
          <w:tcPr>
            <w:tcW w:w="3345" w:type="dxa"/>
            <w:shd w:val="clear" w:color="auto" w:fill="auto"/>
            <w:vAlign w:val="center"/>
          </w:tcPr>
          <w:p w14:paraId="2B100368" w14:textId="1B2AFE36" w:rsidR="00D82AE5" w:rsidRPr="00D82AE5" w:rsidRDefault="00D82AE5" w:rsidP="00D82AE5">
            <w:pPr>
              <w:snapToGrid w:val="0"/>
              <w:ind w:right="57"/>
              <w:jc w:val="both"/>
              <w:rPr>
                <w:rFonts w:ascii="Arial" w:hAnsi="Arial"/>
                <w:b/>
                <w:bCs/>
              </w:rPr>
            </w:pPr>
            <w:r w:rsidRPr="00D82AE5">
              <w:rPr>
                <w:rFonts w:ascii="Arial" w:eastAsia="Calibri" w:hAnsi="Arial"/>
                <w:b/>
                <w:bCs/>
                <w:color w:val="000000"/>
                <w:lang w:eastAsia="en-US"/>
              </w:rPr>
              <w:t>FILME PROTETOR DE CURATIVOS EM POLIURETANO, ESTÉRIL, AUTOADESIVO, IMPERMEÁVEL A LÍQUIDOS E BACTÉRIAS, PERMEÁVEL A GASES. HIPOALERGÊNICO EM ROLO 15CMX10M. EMBALAGEM INDIVIDUAL CONTENDO LOTE, DATA DE FABRICAÇÃO E VALIDADE. VALIDADE MÍNIMA 18 MESES A PARTIR DA DATA DE ENTREGA E REGISTRO NA ANVISA.</w:t>
            </w:r>
          </w:p>
        </w:tc>
        <w:tc>
          <w:tcPr>
            <w:tcW w:w="1191" w:type="dxa"/>
            <w:shd w:val="clear" w:color="auto" w:fill="auto"/>
            <w:vAlign w:val="center"/>
          </w:tcPr>
          <w:p w14:paraId="205F7E88" w14:textId="77777777" w:rsidR="00D82AE5" w:rsidRPr="00D82AE5" w:rsidRDefault="00D82AE5" w:rsidP="00D82AE5">
            <w:pPr>
              <w:jc w:val="both"/>
              <w:rPr>
                <w:rFonts w:ascii="Arial" w:hAnsi="Arial"/>
                <w:b/>
                <w:bCs/>
                <w:color w:val="000000"/>
              </w:rPr>
            </w:pPr>
          </w:p>
        </w:tc>
        <w:tc>
          <w:tcPr>
            <w:tcW w:w="1239" w:type="dxa"/>
            <w:shd w:val="clear" w:color="auto" w:fill="auto"/>
            <w:vAlign w:val="center"/>
          </w:tcPr>
          <w:p w14:paraId="0A85E168" w14:textId="77777777" w:rsidR="00D82AE5" w:rsidRPr="00D82AE5" w:rsidRDefault="00D82AE5" w:rsidP="00D82AE5">
            <w:pPr>
              <w:jc w:val="both"/>
              <w:rPr>
                <w:rFonts w:ascii="Arial" w:hAnsi="Arial"/>
                <w:b/>
                <w:bCs/>
                <w:color w:val="000000"/>
              </w:rPr>
            </w:pPr>
          </w:p>
        </w:tc>
      </w:tr>
      <w:tr w:rsidR="002413E9" w:rsidRPr="00D82AE5" w14:paraId="083A53F9" w14:textId="77777777" w:rsidTr="00D55A33">
        <w:trPr>
          <w:trHeight w:val="423"/>
        </w:trPr>
        <w:tc>
          <w:tcPr>
            <w:tcW w:w="6742" w:type="dxa"/>
            <w:gridSpan w:val="5"/>
            <w:shd w:val="clear" w:color="auto" w:fill="auto"/>
            <w:vAlign w:val="center"/>
          </w:tcPr>
          <w:p w14:paraId="45C529A8" w14:textId="6DF7C219" w:rsidR="002413E9" w:rsidRPr="00D82AE5" w:rsidRDefault="002413E9" w:rsidP="002413E9">
            <w:pPr>
              <w:snapToGrid w:val="0"/>
              <w:ind w:right="57"/>
              <w:jc w:val="right"/>
              <w:rPr>
                <w:rFonts w:ascii="Arial" w:eastAsia="Times New Roman" w:hAnsi="Arial"/>
                <w:b/>
                <w:bCs/>
                <w:color w:val="000000"/>
                <w:lang w:eastAsia="pt-BR"/>
              </w:rPr>
            </w:pPr>
            <w:r w:rsidRPr="00D82AE5">
              <w:rPr>
                <w:rFonts w:ascii="Arial" w:hAnsi="Arial"/>
                <w:b/>
                <w:bCs/>
                <w:color w:val="000000"/>
                <w:lang w:eastAsia="pt-BR"/>
              </w:rPr>
              <w:t>TOTAL DO LOTE 13</w:t>
            </w:r>
          </w:p>
        </w:tc>
        <w:tc>
          <w:tcPr>
            <w:tcW w:w="2430" w:type="dxa"/>
            <w:gridSpan w:val="2"/>
            <w:shd w:val="clear" w:color="auto" w:fill="auto"/>
            <w:vAlign w:val="center"/>
          </w:tcPr>
          <w:p w14:paraId="0C648B22" w14:textId="11C48D3C" w:rsidR="002413E9" w:rsidRPr="00D82AE5" w:rsidRDefault="002413E9" w:rsidP="002413E9">
            <w:pPr>
              <w:jc w:val="center"/>
              <w:rPr>
                <w:rFonts w:ascii="Arial" w:hAnsi="Arial"/>
                <w:b/>
                <w:bCs/>
                <w:color w:val="000000"/>
              </w:rPr>
            </w:pPr>
            <w:r w:rsidRPr="00D82AE5">
              <w:rPr>
                <w:rFonts w:ascii="Arial" w:hAnsi="Arial"/>
                <w:b/>
                <w:bCs/>
                <w:color w:val="000000"/>
              </w:rPr>
              <w:t>R$</w:t>
            </w:r>
          </w:p>
        </w:tc>
      </w:tr>
    </w:tbl>
    <w:p w14:paraId="4573F74B" w14:textId="77777777" w:rsidR="002B292A" w:rsidRDefault="002B292A" w:rsidP="00AD75FB">
      <w:pPr>
        <w:rPr>
          <w:rFonts w:ascii="Arial" w:hAnsi="Arial"/>
          <w:b/>
        </w:rPr>
      </w:pPr>
    </w:p>
    <w:p w14:paraId="7C55710D" w14:textId="77777777" w:rsidR="002413E9" w:rsidRDefault="002413E9"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163A15" w:rsidRPr="003E45F6" w14:paraId="00D7E292" w14:textId="77777777" w:rsidTr="003E45F6">
        <w:trPr>
          <w:trHeight w:val="569"/>
        </w:trPr>
        <w:tc>
          <w:tcPr>
            <w:tcW w:w="6742" w:type="dxa"/>
            <w:gridSpan w:val="5"/>
            <w:shd w:val="clear" w:color="auto" w:fill="D9D9D9" w:themeFill="background1" w:themeFillShade="D9"/>
            <w:vAlign w:val="center"/>
          </w:tcPr>
          <w:p w14:paraId="13B63C04" w14:textId="797288BE" w:rsidR="00163A15" w:rsidRPr="003E45F6" w:rsidRDefault="00163A15" w:rsidP="00163A15">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Objeto licitado – lote 14</w:t>
            </w:r>
          </w:p>
        </w:tc>
        <w:tc>
          <w:tcPr>
            <w:tcW w:w="2430" w:type="dxa"/>
            <w:gridSpan w:val="2"/>
            <w:shd w:val="clear" w:color="auto" w:fill="D9D9D9" w:themeFill="background1" w:themeFillShade="D9"/>
            <w:vAlign w:val="center"/>
          </w:tcPr>
          <w:p w14:paraId="2F91A0F0" w14:textId="3F1F37F5" w:rsidR="00163A15" w:rsidRPr="003E45F6" w:rsidRDefault="00163A15" w:rsidP="00163A15">
            <w:pPr>
              <w:jc w:val="center"/>
              <w:rPr>
                <w:rFonts w:ascii="Arial" w:hAnsi="Arial"/>
                <w:b/>
                <w:bCs/>
                <w:color w:val="000000"/>
              </w:rPr>
            </w:pPr>
            <w:r w:rsidRPr="003E45F6">
              <w:rPr>
                <w:rFonts w:ascii="Arial" w:hAnsi="Arial"/>
                <w:b/>
                <w:bCs/>
                <w:color w:val="000000"/>
                <w:kern w:val="0"/>
                <w:lang w:bidi="ar-SA"/>
              </w:rPr>
              <w:t>Valor (R$)</w:t>
            </w:r>
          </w:p>
        </w:tc>
      </w:tr>
      <w:tr w:rsidR="003E45F6" w:rsidRPr="003E45F6" w14:paraId="51F430FE" w14:textId="77777777" w:rsidTr="009D4E7D">
        <w:trPr>
          <w:trHeight w:val="408"/>
        </w:trPr>
        <w:tc>
          <w:tcPr>
            <w:tcW w:w="863" w:type="dxa"/>
            <w:shd w:val="clear" w:color="auto" w:fill="D9D9D9" w:themeFill="background1" w:themeFillShade="D9"/>
            <w:vAlign w:val="center"/>
          </w:tcPr>
          <w:p w14:paraId="7EDA7E95" w14:textId="4804AE24" w:rsidR="003E45F6" w:rsidRPr="003E45F6" w:rsidRDefault="003E45F6" w:rsidP="003E45F6">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shd w:val="clear" w:color="auto" w:fill="D9D9D9" w:themeFill="background1" w:themeFillShade="D9"/>
            <w:vAlign w:val="center"/>
          </w:tcPr>
          <w:p w14:paraId="1F371B58" w14:textId="769967BA" w:rsidR="003E45F6" w:rsidRPr="003E45F6" w:rsidRDefault="003E45F6" w:rsidP="003E45F6">
            <w:pPr>
              <w:pStyle w:val="Contedodatabela"/>
              <w:suppressLineNumbers w:val="0"/>
              <w:jc w:val="center"/>
              <w:rPr>
                <w:rFonts w:ascii="Arial" w:hAnsi="Arial" w:cs="Arial"/>
                <w:b/>
                <w:bCs/>
                <w:color w:val="000000"/>
                <w:lang w:eastAsia="pt-BR"/>
              </w:rPr>
            </w:pPr>
            <w:proofErr w:type="spellStart"/>
            <w:r w:rsidRPr="003E45F6">
              <w:rPr>
                <w:rFonts w:ascii="Arial" w:hAnsi="Arial"/>
                <w:b/>
                <w:bCs/>
                <w:color w:val="000000"/>
                <w:kern w:val="0"/>
              </w:rPr>
              <w:t>Qtd</w:t>
            </w:r>
            <w:proofErr w:type="spellEnd"/>
          </w:p>
        </w:tc>
        <w:tc>
          <w:tcPr>
            <w:tcW w:w="709" w:type="dxa"/>
            <w:shd w:val="clear" w:color="auto" w:fill="D9D9D9" w:themeFill="background1" w:themeFillShade="D9"/>
            <w:vAlign w:val="center"/>
          </w:tcPr>
          <w:p w14:paraId="2020CEEB" w14:textId="762D43CD" w:rsidR="003E45F6" w:rsidRPr="003E45F6" w:rsidRDefault="003E45F6" w:rsidP="003E45F6">
            <w:pPr>
              <w:pStyle w:val="Contedodatabela"/>
              <w:suppressLineNumbers w:val="0"/>
              <w:jc w:val="center"/>
              <w:rPr>
                <w:rFonts w:ascii="Arial" w:hAnsi="Arial" w:cs="Arial"/>
                <w:b/>
                <w:bCs/>
                <w:color w:val="000000"/>
                <w:kern w:val="0"/>
              </w:rPr>
            </w:pPr>
            <w:r w:rsidRPr="003E45F6">
              <w:rPr>
                <w:rFonts w:ascii="Arial" w:hAnsi="Arial"/>
                <w:b/>
                <w:bCs/>
                <w:color w:val="000000"/>
                <w:kern w:val="0"/>
              </w:rPr>
              <w:t>Un</w:t>
            </w:r>
          </w:p>
        </w:tc>
        <w:tc>
          <w:tcPr>
            <w:tcW w:w="975" w:type="dxa"/>
            <w:shd w:val="clear" w:color="auto" w:fill="D9D9D9" w:themeFill="background1" w:themeFillShade="D9"/>
            <w:vAlign w:val="center"/>
          </w:tcPr>
          <w:p w14:paraId="25AEDFF2" w14:textId="418F0BC7" w:rsidR="003E45F6" w:rsidRPr="003E45F6" w:rsidRDefault="003E45F6" w:rsidP="003E45F6">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Marca</w:t>
            </w:r>
          </w:p>
        </w:tc>
        <w:tc>
          <w:tcPr>
            <w:tcW w:w="3345" w:type="dxa"/>
            <w:shd w:val="clear" w:color="auto" w:fill="D9D9D9" w:themeFill="background1" w:themeFillShade="D9"/>
            <w:vAlign w:val="center"/>
          </w:tcPr>
          <w:p w14:paraId="40D200D5" w14:textId="27C3B852" w:rsidR="003E45F6" w:rsidRPr="003E45F6" w:rsidRDefault="003E45F6" w:rsidP="003E45F6">
            <w:pPr>
              <w:pStyle w:val="Contedodatabela"/>
              <w:suppressLineNumbers w:val="0"/>
              <w:jc w:val="center"/>
              <w:rPr>
                <w:rFonts w:ascii="Arial" w:eastAsia="Calibri" w:hAnsi="Arial" w:cs="Arial"/>
                <w:b/>
                <w:bCs/>
                <w:color w:val="000000"/>
                <w:kern w:val="0"/>
                <w:lang w:eastAsia="pt-BR"/>
              </w:rPr>
            </w:pPr>
            <w:r w:rsidRPr="003E45F6">
              <w:rPr>
                <w:rFonts w:ascii="Arial" w:hAnsi="Arial"/>
                <w:b/>
                <w:bCs/>
                <w:color w:val="000000"/>
                <w:kern w:val="0"/>
              </w:rPr>
              <w:t>Descrição</w:t>
            </w:r>
          </w:p>
        </w:tc>
        <w:tc>
          <w:tcPr>
            <w:tcW w:w="1191" w:type="dxa"/>
            <w:shd w:val="clear" w:color="auto" w:fill="D9D9D9" w:themeFill="background1" w:themeFillShade="D9"/>
            <w:vAlign w:val="center"/>
          </w:tcPr>
          <w:p w14:paraId="5376D4E1" w14:textId="1A82F244" w:rsidR="003E45F6" w:rsidRPr="003E45F6" w:rsidRDefault="003E45F6" w:rsidP="003E45F6">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10D18BFD" w14:textId="2C94D154" w:rsidR="003E45F6" w:rsidRPr="003E45F6" w:rsidRDefault="003E45F6" w:rsidP="003E45F6">
            <w:pPr>
              <w:jc w:val="center"/>
              <w:rPr>
                <w:rFonts w:ascii="Arial" w:hAnsi="Arial"/>
                <w:b/>
                <w:bCs/>
                <w:color w:val="000000"/>
              </w:rPr>
            </w:pPr>
            <w:r w:rsidRPr="003E45F6">
              <w:rPr>
                <w:rFonts w:ascii="Arial" w:hAnsi="Arial"/>
                <w:b/>
                <w:bCs/>
                <w:color w:val="000000"/>
                <w:kern w:val="0"/>
                <w:lang w:bidi="ar-SA"/>
              </w:rPr>
              <w:t>Total</w:t>
            </w:r>
          </w:p>
        </w:tc>
      </w:tr>
      <w:tr w:rsidR="009D4E7D" w:rsidRPr="003E45F6" w14:paraId="49B5FD6A" w14:textId="77777777" w:rsidTr="009D4E7D">
        <w:tc>
          <w:tcPr>
            <w:tcW w:w="863" w:type="dxa"/>
            <w:shd w:val="clear" w:color="auto" w:fill="auto"/>
            <w:vAlign w:val="center"/>
          </w:tcPr>
          <w:p w14:paraId="318A3371" w14:textId="6908846A" w:rsidR="009D4E7D" w:rsidRPr="003E45F6" w:rsidRDefault="009D4E7D" w:rsidP="009D4E7D">
            <w:pPr>
              <w:jc w:val="center"/>
              <w:rPr>
                <w:rFonts w:ascii="Arial" w:hAnsi="Arial"/>
              </w:rPr>
            </w:pPr>
            <w:r>
              <w:rPr>
                <w:rFonts w:ascii="Arial" w:hAnsi="Arial"/>
                <w:b/>
                <w:bCs/>
                <w:color w:val="000000"/>
                <w:kern w:val="0"/>
                <w:lang w:bidi="ar-SA"/>
              </w:rPr>
              <w:t>0</w:t>
            </w:r>
            <w:r w:rsidRPr="003E45F6">
              <w:rPr>
                <w:rFonts w:ascii="Arial" w:hAnsi="Arial"/>
                <w:b/>
                <w:bCs/>
                <w:color w:val="000000"/>
                <w:kern w:val="0"/>
                <w:lang w:bidi="ar-SA"/>
              </w:rPr>
              <w:t>1</w:t>
            </w:r>
          </w:p>
        </w:tc>
        <w:tc>
          <w:tcPr>
            <w:tcW w:w="850" w:type="dxa"/>
            <w:vAlign w:val="center"/>
          </w:tcPr>
          <w:p w14:paraId="1DE453CA" w14:textId="46C3F661" w:rsidR="009D4E7D" w:rsidRPr="003E45F6" w:rsidRDefault="009D4E7D" w:rsidP="009D4E7D">
            <w:pPr>
              <w:pStyle w:val="Contedodatabela"/>
              <w:suppressLineNumbers w:val="0"/>
              <w:jc w:val="center"/>
              <w:rPr>
                <w:rFonts w:ascii="Arial" w:hAnsi="Arial" w:cs="Arial"/>
                <w:b/>
                <w:bCs/>
                <w:color w:val="000000"/>
                <w:kern w:val="0"/>
              </w:rPr>
            </w:pPr>
            <w:r>
              <w:rPr>
                <w:rFonts w:ascii="Arial" w:hAnsi="Arial" w:cs="Arial"/>
                <w:b/>
                <w:bCs/>
                <w:color w:val="000000"/>
                <w:lang w:eastAsia="pt-BR"/>
              </w:rPr>
              <w:t>1.500</w:t>
            </w:r>
          </w:p>
        </w:tc>
        <w:tc>
          <w:tcPr>
            <w:tcW w:w="709" w:type="dxa"/>
            <w:vAlign w:val="center"/>
          </w:tcPr>
          <w:p w14:paraId="5B6F28C6" w14:textId="77777777" w:rsidR="009D4E7D" w:rsidRPr="003E45F6" w:rsidRDefault="009D4E7D" w:rsidP="009D4E7D">
            <w:pPr>
              <w:pStyle w:val="Contedodatabela"/>
              <w:suppressLineNumbers w:val="0"/>
              <w:jc w:val="center"/>
              <w:rPr>
                <w:rFonts w:ascii="Arial" w:eastAsia="Calibri" w:hAnsi="Arial" w:cs="Arial"/>
                <w:b/>
                <w:bCs/>
                <w:color w:val="000000"/>
                <w:kern w:val="0"/>
                <w:lang w:eastAsia="pt-BR"/>
              </w:rPr>
            </w:pPr>
            <w:r w:rsidRPr="003E45F6">
              <w:rPr>
                <w:rFonts w:ascii="Arial" w:hAnsi="Arial" w:cs="Arial"/>
                <w:b/>
                <w:bCs/>
                <w:color w:val="000000"/>
                <w:kern w:val="0"/>
              </w:rPr>
              <w:t>UN</w:t>
            </w:r>
          </w:p>
        </w:tc>
        <w:tc>
          <w:tcPr>
            <w:tcW w:w="975" w:type="dxa"/>
            <w:vAlign w:val="center"/>
          </w:tcPr>
          <w:p w14:paraId="527C1D34" w14:textId="77777777" w:rsidR="009D4E7D" w:rsidRPr="003E45F6" w:rsidRDefault="009D4E7D" w:rsidP="009D4E7D">
            <w:pPr>
              <w:pStyle w:val="Contedodatabela"/>
              <w:suppressLineNumbers w:val="0"/>
              <w:jc w:val="center"/>
              <w:rPr>
                <w:rFonts w:ascii="Arial" w:eastAsia="Calibri" w:hAnsi="Arial" w:cs="Arial"/>
                <w:b/>
                <w:bCs/>
                <w:color w:val="000000"/>
                <w:kern w:val="0"/>
                <w:lang w:eastAsia="pt-BR"/>
              </w:rPr>
            </w:pPr>
          </w:p>
        </w:tc>
        <w:tc>
          <w:tcPr>
            <w:tcW w:w="3345" w:type="dxa"/>
            <w:shd w:val="clear" w:color="auto" w:fill="auto"/>
            <w:vAlign w:val="center"/>
          </w:tcPr>
          <w:p w14:paraId="7E793598" w14:textId="293009F4" w:rsidR="009D4E7D" w:rsidRPr="009D4E7D" w:rsidRDefault="009D4E7D" w:rsidP="009D4E7D">
            <w:pPr>
              <w:pStyle w:val="Contedodatabela"/>
              <w:suppressLineNumbers w:val="0"/>
              <w:jc w:val="both"/>
              <w:rPr>
                <w:rFonts w:ascii="Arial" w:hAnsi="Arial" w:cs="Arial"/>
                <w:b/>
                <w:bCs/>
              </w:rPr>
            </w:pPr>
            <w:r w:rsidRPr="009D4E7D">
              <w:rPr>
                <w:rFonts w:ascii="Arial" w:eastAsia="Calibri" w:hAnsi="Arial" w:cs="Arial"/>
                <w:b/>
                <w:bCs/>
                <w:color w:val="000000"/>
                <w:lang w:eastAsia="en-US"/>
              </w:rPr>
              <w:t>EQUIPO PARA ADMINISTRAÇÃO DE SOLUÇÃO PARENTERAL COM MACROGOTEJADOR, ESTÉRIL, DESCARTÁVEL, CONFECCIONADO EM PLÁSTICO ATÓXICO, DOTADO DE CONECTOR DE PONTA PERFURANTE, COM PROTETOR, CONFORME NBR 14041/98, PARA FIXAÇÃO E AJUSTE A QUALQUER RECIPIENTE DE SOLUÇÃO. CÂMARA GOTEJADORA FLEXÍVEL, TRANSPARENTE COM FILTRO DE ENTRADA DE AR HIDRÓFOBO E BACTERIOLÓGICO, FILTRO COM ABERTURA DE 15 MICRAS. TUBO EXTENSOR FLEXÍVEL, TRANSPARENTE COM NO MÍNIMO 1,40 M DE EXTENSÃO, COM PINÇA TIPO ROLETE DE ALTA PRECISÃO, RESISTENTE, DE FÁCIL MANUSEIO QUE PERMITA O CONTROLE DO GOTEJAMENTO E INJETOR LATERAL AUTO VEDANTE. ADAPTADOR TIPO LUER COM PROTETOR E FILTRO. EMBALADO INDIVIDUALMENTE EM PAPEL GRAU CIRÚRGICO E FILME PLÁSTICO CONTENDO LOTE, DATA DE FABRICAÇÃO E VALIDADE. VALIDADE MÍNIMA DE 24 MESES A PARTIR DA DATA DA ENTREGA.</w:t>
            </w:r>
          </w:p>
        </w:tc>
        <w:tc>
          <w:tcPr>
            <w:tcW w:w="1191" w:type="dxa"/>
            <w:shd w:val="clear" w:color="auto" w:fill="auto"/>
            <w:vAlign w:val="center"/>
          </w:tcPr>
          <w:p w14:paraId="0B0A0308" w14:textId="77777777" w:rsidR="009D4E7D" w:rsidRPr="003E45F6" w:rsidRDefault="009D4E7D" w:rsidP="009D4E7D">
            <w:pPr>
              <w:jc w:val="both"/>
              <w:rPr>
                <w:rFonts w:ascii="Arial" w:hAnsi="Arial"/>
                <w:b/>
                <w:bCs/>
                <w:color w:val="000000"/>
              </w:rPr>
            </w:pPr>
          </w:p>
        </w:tc>
        <w:tc>
          <w:tcPr>
            <w:tcW w:w="1239" w:type="dxa"/>
            <w:shd w:val="clear" w:color="auto" w:fill="auto"/>
            <w:vAlign w:val="center"/>
          </w:tcPr>
          <w:p w14:paraId="1A22F24C" w14:textId="77777777" w:rsidR="009D4E7D" w:rsidRPr="003E45F6" w:rsidRDefault="009D4E7D" w:rsidP="009D4E7D">
            <w:pPr>
              <w:jc w:val="both"/>
              <w:rPr>
                <w:rFonts w:ascii="Arial" w:hAnsi="Arial"/>
                <w:b/>
                <w:bCs/>
                <w:color w:val="000000"/>
              </w:rPr>
            </w:pPr>
          </w:p>
        </w:tc>
      </w:tr>
      <w:tr w:rsidR="009D4E7D" w:rsidRPr="003E45F6" w14:paraId="4A465C8C" w14:textId="77777777" w:rsidTr="009D4E7D">
        <w:tc>
          <w:tcPr>
            <w:tcW w:w="863" w:type="dxa"/>
            <w:shd w:val="clear" w:color="auto" w:fill="auto"/>
            <w:vAlign w:val="center"/>
          </w:tcPr>
          <w:p w14:paraId="6AE44287" w14:textId="493504B3" w:rsidR="009D4E7D" w:rsidRDefault="009D4E7D" w:rsidP="009D4E7D">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51D916E6" w14:textId="5B813B41" w:rsidR="009D4E7D" w:rsidRPr="003E45F6" w:rsidRDefault="009D4E7D" w:rsidP="009D4E7D">
            <w:pPr>
              <w:pStyle w:val="Contedodatabela"/>
              <w:suppressLineNumbers w:val="0"/>
              <w:jc w:val="center"/>
              <w:rPr>
                <w:rFonts w:ascii="Arial" w:hAnsi="Arial" w:cs="Arial"/>
                <w:b/>
                <w:bCs/>
                <w:color w:val="000000"/>
                <w:lang w:eastAsia="pt-BR"/>
              </w:rPr>
            </w:pPr>
            <w:r>
              <w:rPr>
                <w:rFonts w:ascii="Arial" w:hAnsi="Arial" w:cs="Arial"/>
                <w:b/>
                <w:bCs/>
                <w:color w:val="000000"/>
                <w:lang w:eastAsia="pt-BR"/>
              </w:rPr>
              <w:t>60</w:t>
            </w:r>
          </w:p>
        </w:tc>
        <w:tc>
          <w:tcPr>
            <w:tcW w:w="709" w:type="dxa"/>
            <w:vAlign w:val="center"/>
          </w:tcPr>
          <w:p w14:paraId="10505817" w14:textId="14DA09C3" w:rsidR="009D4E7D" w:rsidRPr="003E45F6" w:rsidRDefault="009D4E7D" w:rsidP="009D4E7D">
            <w:pPr>
              <w:pStyle w:val="Contedodatabela"/>
              <w:suppressLineNumbers w:val="0"/>
              <w:jc w:val="center"/>
              <w:rPr>
                <w:rFonts w:ascii="Arial" w:hAnsi="Arial" w:cs="Arial"/>
                <w:b/>
                <w:bCs/>
                <w:color w:val="000000"/>
                <w:kern w:val="0"/>
              </w:rPr>
            </w:pPr>
            <w:r>
              <w:rPr>
                <w:rFonts w:ascii="Arial" w:hAnsi="Arial" w:cs="Arial"/>
                <w:b/>
                <w:bCs/>
                <w:color w:val="000000"/>
                <w:kern w:val="0"/>
              </w:rPr>
              <w:t>UN</w:t>
            </w:r>
          </w:p>
        </w:tc>
        <w:tc>
          <w:tcPr>
            <w:tcW w:w="975" w:type="dxa"/>
            <w:vAlign w:val="center"/>
          </w:tcPr>
          <w:p w14:paraId="7550185C" w14:textId="77777777" w:rsidR="009D4E7D" w:rsidRPr="003E45F6" w:rsidRDefault="009D4E7D" w:rsidP="009D4E7D">
            <w:pPr>
              <w:pStyle w:val="Contedodatabela"/>
              <w:suppressLineNumbers w:val="0"/>
              <w:jc w:val="center"/>
              <w:rPr>
                <w:rFonts w:ascii="Arial" w:eastAsia="Calibri" w:hAnsi="Arial" w:cs="Arial"/>
                <w:b/>
                <w:bCs/>
                <w:color w:val="000000"/>
                <w:kern w:val="0"/>
                <w:lang w:eastAsia="pt-BR"/>
              </w:rPr>
            </w:pPr>
          </w:p>
        </w:tc>
        <w:tc>
          <w:tcPr>
            <w:tcW w:w="3345" w:type="dxa"/>
            <w:shd w:val="clear" w:color="auto" w:fill="auto"/>
            <w:vAlign w:val="center"/>
          </w:tcPr>
          <w:p w14:paraId="1CC36F7E" w14:textId="32FAA5E4" w:rsidR="009D4E7D" w:rsidRPr="009D4E7D" w:rsidRDefault="009D4E7D" w:rsidP="009D4E7D">
            <w:pPr>
              <w:pStyle w:val="Contedodatabela"/>
              <w:suppressLineNumbers w:val="0"/>
              <w:jc w:val="both"/>
              <w:rPr>
                <w:rFonts w:ascii="Arial" w:eastAsia="Calibri" w:hAnsi="Arial" w:cs="Arial"/>
                <w:b/>
                <w:bCs/>
                <w:color w:val="000000"/>
                <w:kern w:val="0"/>
                <w:lang w:eastAsia="pt-BR"/>
              </w:rPr>
            </w:pPr>
            <w:r w:rsidRPr="009D4E7D">
              <w:rPr>
                <w:rFonts w:ascii="Arial" w:eastAsia="Calibri" w:hAnsi="Arial" w:cs="Arial"/>
                <w:b/>
                <w:bCs/>
                <w:color w:val="000000"/>
                <w:lang w:eastAsia="en-US"/>
              </w:rPr>
              <w:t xml:space="preserve">EXTENSOR ESTÉRIL </w:t>
            </w:r>
            <w:r w:rsidRPr="009D4E7D">
              <w:rPr>
                <w:rFonts w:ascii="Arial" w:eastAsia="Calibri" w:hAnsi="Arial" w:cs="Arial"/>
                <w:b/>
                <w:bCs/>
                <w:color w:val="000000"/>
                <w:lang w:eastAsia="en-US"/>
              </w:rPr>
              <w:lastRenderedPageBreak/>
              <w:t>PERFUSOR CRISTAL – EXTENSOR/PERFUSOR CRISTAL COM TUBO DE PVC ATÓXICO DE DIÂMETRO EXTERNO DE 2MM E INTERNO 1MM, 120CM DE COMPRIMENTO PRIME DE 1,0ML, PINÇA CORTA FLUXO E LUER LOCK. EMBALADO INDIVIDUALMENTE EM PAPEL GRAU CIRÚRGICO E FILME PLÁSTICO CONTENDO LOTE, DATA DE FABRICAÇÃO E VALIDADE. VALIDADE MÍNIMA DE 24 MESES A PARTIR DA DATA DA ENTREGA.</w:t>
            </w:r>
          </w:p>
        </w:tc>
        <w:tc>
          <w:tcPr>
            <w:tcW w:w="1191" w:type="dxa"/>
            <w:shd w:val="clear" w:color="auto" w:fill="auto"/>
            <w:vAlign w:val="center"/>
          </w:tcPr>
          <w:p w14:paraId="1099082C" w14:textId="77777777" w:rsidR="009D4E7D" w:rsidRPr="003E45F6" w:rsidRDefault="009D4E7D" w:rsidP="009D4E7D">
            <w:pPr>
              <w:jc w:val="both"/>
              <w:rPr>
                <w:rFonts w:ascii="Arial" w:hAnsi="Arial"/>
                <w:b/>
                <w:bCs/>
                <w:color w:val="000000"/>
              </w:rPr>
            </w:pPr>
          </w:p>
        </w:tc>
        <w:tc>
          <w:tcPr>
            <w:tcW w:w="1239" w:type="dxa"/>
            <w:shd w:val="clear" w:color="auto" w:fill="auto"/>
            <w:vAlign w:val="center"/>
          </w:tcPr>
          <w:p w14:paraId="59DB39D4" w14:textId="77777777" w:rsidR="009D4E7D" w:rsidRPr="003E45F6" w:rsidRDefault="009D4E7D" w:rsidP="009D4E7D">
            <w:pPr>
              <w:jc w:val="both"/>
              <w:rPr>
                <w:rFonts w:ascii="Arial" w:hAnsi="Arial"/>
                <w:b/>
                <w:bCs/>
                <w:color w:val="000000"/>
              </w:rPr>
            </w:pPr>
          </w:p>
        </w:tc>
      </w:tr>
      <w:tr w:rsidR="00012569" w:rsidRPr="003E45F6" w14:paraId="6A1DDE27" w14:textId="77777777" w:rsidTr="003B74D8">
        <w:trPr>
          <w:trHeight w:val="428"/>
        </w:trPr>
        <w:tc>
          <w:tcPr>
            <w:tcW w:w="6742" w:type="dxa"/>
            <w:gridSpan w:val="5"/>
            <w:shd w:val="clear" w:color="auto" w:fill="auto"/>
            <w:vAlign w:val="center"/>
          </w:tcPr>
          <w:p w14:paraId="03850864" w14:textId="62DFE629" w:rsidR="00012569" w:rsidRPr="003E45F6" w:rsidRDefault="00012569" w:rsidP="00012569">
            <w:pPr>
              <w:pStyle w:val="Contedodatabela"/>
              <w:suppressLineNumbers w:val="0"/>
              <w:jc w:val="right"/>
              <w:rPr>
                <w:rFonts w:ascii="Arial" w:eastAsia="Calibri" w:hAnsi="Arial" w:cs="Arial"/>
                <w:b/>
                <w:bCs/>
                <w:color w:val="000000"/>
                <w:kern w:val="0"/>
                <w:lang w:eastAsia="pt-BR"/>
              </w:rPr>
            </w:pPr>
            <w:r>
              <w:rPr>
                <w:rFonts w:ascii="Arial" w:hAnsi="Arial"/>
                <w:b/>
                <w:bCs/>
                <w:color w:val="000000"/>
                <w:lang w:eastAsia="pt-BR"/>
              </w:rPr>
              <w:t>TOTAL DO LOTE 14</w:t>
            </w:r>
          </w:p>
        </w:tc>
        <w:tc>
          <w:tcPr>
            <w:tcW w:w="2430" w:type="dxa"/>
            <w:gridSpan w:val="2"/>
            <w:shd w:val="clear" w:color="auto" w:fill="auto"/>
            <w:vAlign w:val="center"/>
          </w:tcPr>
          <w:p w14:paraId="7FA14D42" w14:textId="5523C5D6" w:rsidR="00012569" w:rsidRPr="003E45F6" w:rsidRDefault="00012569" w:rsidP="003E3EBC">
            <w:pPr>
              <w:jc w:val="center"/>
              <w:rPr>
                <w:rFonts w:ascii="Arial" w:hAnsi="Arial"/>
                <w:b/>
                <w:bCs/>
                <w:color w:val="000000"/>
              </w:rPr>
            </w:pPr>
            <w:r>
              <w:rPr>
                <w:rFonts w:ascii="Arial" w:hAnsi="Arial"/>
                <w:b/>
                <w:bCs/>
                <w:color w:val="000000"/>
              </w:rPr>
              <w:t>R$</w:t>
            </w:r>
          </w:p>
        </w:tc>
      </w:tr>
    </w:tbl>
    <w:p w14:paraId="28A2C924" w14:textId="77777777" w:rsidR="002413E9" w:rsidRDefault="002413E9" w:rsidP="00AD75FB">
      <w:pPr>
        <w:rPr>
          <w:rFonts w:ascii="Arial" w:hAnsi="Arial"/>
          <w:b/>
        </w:rPr>
      </w:pPr>
    </w:p>
    <w:p w14:paraId="316B60C7" w14:textId="77777777" w:rsidR="002B292A" w:rsidRDefault="002B292A" w:rsidP="00AD75FB">
      <w:pPr>
        <w:rPr>
          <w:rFonts w:ascii="Arial" w:hAnsi="Arial"/>
          <w:b/>
        </w:rPr>
      </w:pPr>
    </w:p>
    <w:p w14:paraId="7E0FF6A5" w14:textId="77777777" w:rsidR="002B292A" w:rsidRDefault="002B292A"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709"/>
        <w:gridCol w:w="992"/>
        <w:gridCol w:w="3203"/>
        <w:gridCol w:w="1191"/>
        <w:gridCol w:w="1239"/>
      </w:tblGrid>
      <w:tr w:rsidR="00BA3E0D" w:rsidRPr="00BA3E0D" w14:paraId="36E849E9" w14:textId="77777777" w:rsidTr="00BA3E0D">
        <w:trPr>
          <w:trHeight w:val="559"/>
        </w:trPr>
        <w:tc>
          <w:tcPr>
            <w:tcW w:w="6742" w:type="dxa"/>
            <w:gridSpan w:val="5"/>
            <w:shd w:val="clear" w:color="auto" w:fill="D9D9D9" w:themeFill="background1" w:themeFillShade="D9"/>
            <w:vAlign w:val="center"/>
          </w:tcPr>
          <w:p w14:paraId="63A2D5F0" w14:textId="09B62BC4"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Objeto licitado – lote 1</w:t>
            </w:r>
            <w:r>
              <w:rPr>
                <w:rFonts w:ascii="Arial" w:hAnsi="Arial"/>
                <w:b/>
                <w:bCs/>
                <w:color w:val="000000"/>
                <w:kern w:val="0"/>
              </w:rPr>
              <w:t>5</w:t>
            </w:r>
          </w:p>
        </w:tc>
        <w:tc>
          <w:tcPr>
            <w:tcW w:w="2430" w:type="dxa"/>
            <w:gridSpan w:val="2"/>
            <w:shd w:val="clear" w:color="auto" w:fill="D9D9D9" w:themeFill="background1" w:themeFillShade="D9"/>
            <w:vAlign w:val="center"/>
          </w:tcPr>
          <w:p w14:paraId="1BC6DBBB" w14:textId="590EF199"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Valor (R$)</w:t>
            </w:r>
          </w:p>
        </w:tc>
      </w:tr>
      <w:tr w:rsidR="00BA3E0D" w:rsidRPr="00BA3E0D" w14:paraId="4819F4BA" w14:textId="77777777" w:rsidTr="00445971">
        <w:trPr>
          <w:trHeight w:val="411"/>
        </w:trPr>
        <w:tc>
          <w:tcPr>
            <w:tcW w:w="846" w:type="dxa"/>
            <w:shd w:val="clear" w:color="auto" w:fill="D9D9D9" w:themeFill="background1" w:themeFillShade="D9"/>
            <w:vAlign w:val="center"/>
          </w:tcPr>
          <w:p w14:paraId="3DFBDA6B" w14:textId="186F2662" w:rsidR="00BA3E0D" w:rsidRPr="00BA3E0D" w:rsidRDefault="00BA3E0D" w:rsidP="00BA3E0D">
            <w:pPr>
              <w:jc w:val="center"/>
              <w:rPr>
                <w:rFonts w:ascii="Arial" w:hAnsi="Arial"/>
                <w:b/>
                <w:bCs/>
                <w:color w:val="000000"/>
                <w:kern w:val="0"/>
                <w:lang w:bidi="ar-SA"/>
              </w:rPr>
            </w:pPr>
            <w:r w:rsidRPr="003E45F6">
              <w:rPr>
                <w:rFonts w:ascii="Arial" w:hAnsi="Arial"/>
                <w:b/>
                <w:bCs/>
                <w:color w:val="000000"/>
                <w:kern w:val="0"/>
                <w:lang w:bidi="ar-SA"/>
              </w:rPr>
              <w:t>Item</w:t>
            </w:r>
          </w:p>
        </w:tc>
        <w:tc>
          <w:tcPr>
            <w:tcW w:w="992" w:type="dxa"/>
            <w:shd w:val="clear" w:color="auto" w:fill="D9D9D9" w:themeFill="background1" w:themeFillShade="D9"/>
            <w:vAlign w:val="center"/>
          </w:tcPr>
          <w:p w14:paraId="01F70188" w14:textId="7B2038F1" w:rsidR="00BA3E0D" w:rsidRPr="00BA3E0D" w:rsidRDefault="00BA3E0D" w:rsidP="00BA3E0D">
            <w:pPr>
              <w:jc w:val="center"/>
              <w:rPr>
                <w:rFonts w:ascii="Arial" w:hAnsi="Arial"/>
                <w:b/>
                <w:bCs/>
                <w:color w:val="000000"/>
                <w:lang w:eastAsia="pt-BR"/>
              </w:rPr>
            </w:pPr>
            <w:proofErr w:type="spellStart"/>
            <w:r w:rsidRPr="003E45F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7C027CE5" w14:textId="1E35705C" w:rsidR="00BA3E0D" w:rsidRPr="00BA3E0D" w:rsidRDefault="00BA3E0D" w:rsidP="00BA3E0D">
            <w:pPr>
              <w:jc w:val="center"/>
              <w:rPr>
                <w:rFonts w:ascii="Arial" w:hAnsi="Arial"/>
                <w:b/>
                <w:bCs/>
                <w:color w:val="000000"/>
                <w:kern w:val="0"/>
                <w:lang w:bidi="ar-SA"/>
              </w:rPr>
            </w:pPr>
            <w:r w:rsidRPr="003E45F6">
              <w:rPr>
                <w:rFonts w:ascii="Arial" w:hAnsi="Arial"/>
                <w:b/>
                <w:bCs/>
                <w:color w:val="000000"/>
                <w:kern w:val="0"/>
                <w:lang w:bidi="ar-SA"/>
              </w:rPr>
              <w:t>Un</w:t>
            </w:r>
          </w:p>
        </w:tc>
        <w:tc>
          <w:tcPr>
            <w:tcW w:w="992" w:type="dxa"/>
            <w:shd w:val="clear" w:color="auto" w:fill="D9D9D9" w:themeFill="background1" w:themeFillShade="D9"/>
            <w:vAlign w:val="center"/>
          </w:tcPr>
          <w:p w14:paraId="067E49C5" w14:textId="0324482D"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Marca</w:t>
            </w:r>
          </w:p>
        </w:tc>
        <w:tc>
          <w:tcPr>
            <w:tcW w:w="3203" w:type="dxa"/>
            <w:shd w:val="clear" w:color="auto" w:fill="D9D9D9" w:themeFill="background1" w:themeFillShade="D9"/>
            <w:vAlign w:val="center"/>
          </w:tcPr>
          <w:p w14:paraId="35E0B640" w14:textId="21F19627" w:rsidR="00BA3E0D" w:rsidRPr="00BA3E0D" w:rsidRDefault="00BA3E0D" w:rsidP="00BA3E0D">
            <w:pPr>
              <w:jc w:val="center"/>
              <w:rPr>
                <w:rFonts w:ascii="Arial" w:hAnsi="Arial"/>
                <w:b/>
                <w:bCs/>
                <w:color w:val="000000"/>
                <w:lang w:eastAsia="pt-BR"/>
              </w:rPr>
            </w:pPr>
            <w:r w:rsidRPr="003E45F6">
              <w:rPr>
                <w:rFonts w:ascii="Arial" w:hAnsi="Arial"/>
                <w:b/>
                <w:bCs/>
                <w:color w:val="000000"/>
                <w:kern w:val="0"/>
                <w:lang w:bidi="ar-SA"/>
              </w:rPr>
              <w:t>Descrição</w:t>
            </w:r>
          </w:p>
        </w:tc>
        <w:tc>
          <w:tcPr>
            <w:tcW w:w="1191" w:type="dxa"/>
            <w:shd w:val="clear" w:color="auto" w:fill="D9D9D9" w:themeFill="background1" w:themeFillShade="D9"/>
            <w:vAlign w:val="center"/>
          </w:tcPr>
          <w:p w14:paraId="08BC8B1F" w14:textId="4C1A2BAA"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4431DDE2" w14:textId="2309ECE8" w:rsidR="00BA3E0D" w:rsidRPr="00BA3E0D" w:rsidRDefault="00BA3E0D" w:rsidP="00BA3E0D">
            <w:pPr>
              <w:jc w:val="center"/>
              <w:rPr>
                <w:rFonts w:ascii="Arial" w:hAnsi="Arial"/>
                <w:b/>
                <w:bCs/>
                <w:color w:val="000000"/>
              </w:rPr>
            </w:pPr>
            <w:r w:rsidRPr="003E45F6">
              <w:rPr>
                <w:rFonts w:ascii="Arial" w:hAnsi="Arial"/>
                <w:b/>
                <w:bCs/>
                <w:color w:val="000000"/>
                <w:kern w:val="0"/>
                <w:lang w:bidi="ar-SA"/>
              </w:rPr>
              <w:t>Total</w:t>
            </w:r>
          </w:p>
        </w:tc>
      </w:tr>
      <w:tr w:rsidR="00445971" w:rsidRPr="00BA3E0D" w14:paraId="67EA1D89" w14:textId="77777777" w:rsidTr="00445971">
        <w:tc>
          <w:tcPr>
            <w:tcW w:w="846" w:type="dxa"/>
            <w:shd w:val="clear" w:color="auto" w:fill="auto"/>
            <w:vAlign w:val="center"/>
          </w:tcPr>
          <w:p w14:paraId="36409EB2" w14:textId="1EAB6577" w:rsidR="00445971" w:rsidRPr="00BA3E0D" w:rsidRDefault="00445971" w:rsidP="00445971">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1</w:t>
            </w:r>
          </w:p>
        </w:tc>
        <w:tc>
          <w:tcPr>
            <w:tcW w:w="992" w:type="dxa"/>
            <w:vAlign w:val="center"/>
          </w:tcPr>
          <w:p w14:paraId="6814E323" w14:textId="3C11D15C" w:rsidR="00445971" w:rsidRPr="00BA3E0D" w:rsidRDefault="00445971" w:rsidP="00445971">
            <w:pPr>
              <w:jc w:val="center"/>
              <w:rPr>
                <w:rFonts w:ascii="Arial" w:hAnsi="Arial"/>
                <w:b/>
                <w:bCs/>
                <w:color w:val="000000"/>
                <w:kern w:val="0"/>
                <w:lang w:bidi="ar-SA"/>
              </w:rPr>
            </w:pPr>
            <w:r>
              <w:rPr>
                <w:rFonts w:ascii="Arial" w:hAnsi="Arial"/>
                <w:b/>
                <w:bCs/>
                <w:color w:val="000000"/>
                <w:lang w:eastAsia="pt-BR"/>
              </w:rPr>
              <w:t>11.000</w:t>
            </w:r>
          </w:p>
        </w:tc>
        <w:tc>
          <w:tcPr>
            <w:tcW w:w="709" w:type="dxa"/>
            <w:vAlign w:val="center"/>
          </w:tcPr>
          <w:p w14:paraId="045A92B4" w14:textId="77777777" w:rsidR="00445971" w:rsidRPr="00BA3E0D" w:rsidRDefault="00445971" w:rsidP="00445971">
            <w:pPr>
              <w:jc w:val="center"/>
              <w:rPr>
                <w:rFonts w:ascii="Arial" w:hAnsi="Arial"/>
                <w:b/>
                <w:bCs/>
                <w:color w:val="000000"/>
                <w:lang w:eastAsia="pt-BR"/>
              </w:rPr>
            </w:pPr>
            <w:r w:rsidRPr="00BA3E0D">
              <w:rPr>
                <w:rFonts w:ascii="Arial" w:hAnsi="Arial"/>
                <w:b/>
                <w:bCs/>
                <w:color w:val="000000"/>
                <w:kern w:val="0"/>
                <w:lang w:bidi="ar-SA"/>
              </w:rPr>
              <w:t>UN</w:t>
            </w:r>
          </w:p>
        </w:tc>
        <w:tc>
          <w:tcPr>
            <w:tcW w:w="992" w:type="dxa"/>
            <w:vAlign w:val="center"/>
          </w:tcPr>
          <w:p w14:paraId="21BAC6D4" w14:textId="77777777" w:rsidR="00445971" w:rsidRPr="00BA3E0D" w:rsidRDefault="00445971" w:rsidP="00445971">
            <w:pPr>
              <w:jc w:val="center"/>
              <w:rPr>
                <w:rFonts w:ascii="Arial" w:hAnsi="Arial"/>
                <w:b/>
                <w:bCs/>
                <w:color w:val="000000"/>
                <w:lang w:eastAsia="pt-BR"/>
              </w:rPr>
            </w:pPr>
          </w:p>
        </w:tc>
        <w:tc>
          <w:tcPr>
            <w:tcW w:w="3203" w:type="dxa"/>
            <w:shd w:val="clear" w:color="auto" w:fill="auto"/>
            <w:vAlign w:val="center"/>
          </w:tcPr>
          <w:p w14:paraId="156A78C7" w14:textId="278002DD" w:rsidR="00445971" w:rsidRPr="00445971" w:rsidRDefault="00445971" w:rsidP="00445971">
            <w:pPr>
              <w:jc w:val="both"/>
              <w:rPr>
                <w:rFonts w:ascii="Arial" w:hAnsi="Arial"/>
                <w:b/>
                <w:bCs/>
              </w:rPr>
            </w:pPr>
            <w:r w:rsidRPr="00445971">
              <w:rPr>
                <w:rFonts w:ascii="Arial" w:eastAsia="Calibri" w:hAnsi="Arial"/>
                <w:b/>
                <w:bCs/>
                <w:color w:val="000000"/>
                <w:lang w:eastAsia="en-US"/>
              </w:rPr>
              <w:t xml:space="preserve">ELETRODO PARA ECG, PARA USO HOSPITALAR, ADULTO/INFANTIL. ELETRODO DESCARTÁVEL PARA MONITORAÇÃO CARDÍACA CONTÍNUA EM ADULTO E INFANTIL. FEITO DE ESPUMA EMBORRACHADA OU ADESIVO PLÁSTICO IMPERMEÁVEL, COM PLACA DE METAL, COM GEL SÓLIDO, PROTEGIDO POR REVESTIMENTO QUE MANTENHA A UMIDADE DO GEL. COM ADESIVO HIPOALÉRGICO QUE MANTENHA O ELETRODO ADERIDO POR PELO MENOS 48 HORAS, </w:t>
            </w:r>
            <w:r w:rsidRPr="00445971">
              <w:rPr>
                <w:rFonts w:ascii="Arial" w:eastAsia="Calibri" w:hAnsi="Arial"/>
                <w:b/>
                <w:bCs/>
                <w:color w:val="000000"/>
                <w:lang w:eastAsia="en-US"/>
              </w:rPr>
              <w:lastRenderedPageBreak/>
              <w:t xml:space="preserve">RESISTENTE MANIPULAÇÃO E SUDORESE E QUE NO CAUSE DANOS À PELE. PINO DE AÇO INOX NA FACE SUPERIOR ADAPTÁVEL AOS CABOS DE APARELHOS DE REGISTRO CARDIOGRÁFICO. EMBALADO TRAZENDO EXTERNAMENTE OS DADOS DE IDENTIFICAÇÃO, PROCEDÊNCIA, NÚMERO DE LOTE, DATA DE FABRICAÇÃO, PRAZO DE VALIDADE E NÚMERO DE REGISTRO NO MINISTÉRIO DA SAÚDE. O PRAZO DE VALIDADE MÍNIMO DEVE SER DE 12 MESES A PARTIR DA DATA DE ENTREGA. </w:t>
            </w:r>
          </w:p>
        </w:tc>
        <w:tc>
          <w:tcPr>
            <w:tcW w:w="1191" w:type="dxa"/>
            <w:shd w:val="clear" w:color="auto" w:fill="auto"/>
            <w:vAlign w:val="center"/>
          </w:tcPr>
          <w:p w14:paraId="30A821E4" w14:textId="77777777" w:rsidR="00445971" w:rsidRPr="00BA3E0D" w:rsidRDefault="00445971" w:rsidP="00445971">
            <w:pPr>
              <w:jc w:val="both"/>
              <w:rPr>
                <w:rFonts w:ascii="Arial" w:hAnsi="Arial"/>
                <w:b/>
                <w:bCs/>
                <w:color w:val="000000"/>
              </w:rPr>
            </w:pPr>
          </w:p>
        </w:tc>
        <w:tc>
          <w:tcPr>
            <w:tcW w:w="1239" w:type="dxa"/>
            <w:shd w:val="clear" w:color="auto" w:fill="auto"/>
            <w:vAlign w:val="center"/>
          </w:tcPr>
          <w:p w14:paraId="3D28F920" w14:textId="77777777" w:rsidR="00445971" w:rsidRPr="00BA3E0D" w:rsidRDefault="00445971" w:rsidP="00445971">
            <w:pPr>
              <w:jc w:val="both"/>
              <w:rPr>
                <w:rFonts w:ascii="Arial" w:hAnsi="Arial"/>
                <w:b/>
                <w:bCs/>
                <w:color w:val="000000"/>
              </w:rPr>
            </w:pPr>
          </w:p>
        </w:tc>
      </w:tr>
      <w:tr w:rsidR="00445971" w:rsidRPr="00BA3E0D" w14:paraId="6D1AEB41" w14:textId="77777777" w:rsidTr="00445971">
        <w:tc>
          <w:tcPr>
            <w:tcW w:w="846" w:type="dxa"/>
            <w:shd w:val="clear" w:color="auto" w:fill="auto"/>
            <w:vAlign w:val="center"/>
          </w:tcPr>
          <w:p w14:paraId="7D3D24D2" w14:textId="30604DA3" w:rsidR="00445971" w:rsidRPr="00BA3E0D" w:rsidRDefault="00445971" w:rsidP="00445971">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2</w:t>
            </w:r>
          </w:p>
        </w:tc>
        <w:tc>
          <w:tcPr>
            <w:tcW w:w="992" w:type="dxa"/>
            <w:vAlign w:val="center"/>
          </w:tcPr>
          <w:p w14:paraId="2DBA903D" w14:textId="313E93CF" w:rsidR="00445971" w:rsidRPr="00BA3E0D" w:rsidRDefault="00445971" w:rsidP="00445971">
            <w:pPr>
              <w:jc w:val="center"/>
              <w:rPr>
                <w:rFonts w:ascii="Arial" w:hAnsi="Arial"/>
                <w:b/>
                <w:bCs/>
                <w:color w:val="000000"/>
                <w:kern w:val="0"/>
                <w:lang w:bidi="ar-SA"/>
              </w:rPr>
            </w:pPr>
            <w:r>
              <w:rPr>
                <w:rFonts w:ascii="Arial" w:hAnsi="Arial"/>
                <w:b/>
                <w:bCs/>
                <w:color w:val="000000"/>
                <w:lang w:eastAsia="pt-BR"/>
              </w:rPr>
              <w:t>70</w:t>
            </w:r>
          </w:p>
        </w:tc>
        <w:tc>
          <w:tcPr>
            <w:tcW w:w="709" w:type="dxa"/>
            <w:vAlign w:val="center"/>
          </w:tcPr>
          <w:p w14:paraId="693C490D" w14:textId="75B962D6" w:rsidR="00445971" w:rsidRPr="00BA3E0D" w:rsidRDefault="00445971" w:rsidP="00445971">
            <w:pPr>
              <w:jc w:val="center"/>
              <w:rPr>
                <w:rFonts w:ascii="Arial" w:hAnsi="Arial"/>
                <w:b/>
                <w:bCs/>
                <w:color w:val="000000"/>
                <w:lang w:eastAsia="pt-BR"/>
              </w:rPr>
            </w:pPr>
            <w:r>
              <w:rPr>
                <w:rFonts w:ascii="Arial" w:hAnsi="Arial"/>
                <w:b/>
                <w:bCs/>
                <w:color w:val="000000"/>
                <w:kern w:val="0"/>
                <w:lang w:bidi="ar-SA"/>
              </w:rPr>
              <w:t>FC</w:t>
            </w:r>
          </w:p>
        </w:tc>
        <w:tc>
          <w:tcPr>
            <w:tcW w:w="992" w:type="dxa"/>
            <w:vAlign w:val="center"/>
          </w:tcPr>
          <w:p w14:paraId="48CB7035" w14:textId="77777777" w:rsidR="00445971" w:rsidRPr="00BA3E0D" w:rsidRDefault="00445971" w:rsidP="00445971">
            <w:pPr>
              <w:jc w:val="center"/>
              <w:rPr>
                <w:rFonts w:ascii="Arial" w:hAnsi="Arial"/>
                <w:b/>
                <w:bCs/>
                <w:color w:val="000000"/>
                <w:lang w:eastAsia="pt-BR"/>
              </w:rPr>
            </w:pPr>
          </w:p>
        </w:tc>
        <w:tc>
          <w:tcPr>
            <w:tcW w:w="3203" w:type="dxa"/>
            <w:shd w:val="clear" w:color="auto" w:fill="auto"/>
            <w:vAlign w:val="center"/>
          </w:tcPr>
          <w:p w14:paraId="3F9C7E17" w14:textId="4E5A00C6" w:rsidR="00445971" w:rsidRPr="00445971" w:rsidRDefault="00445971" w:rsidP="00445971">
            <w:pPr>
              <w:jc w:val="both"/>
              <w:rPr>
                <w:rFonts w:ascii="Arial" w:hAnsi="Arial"/>
                <w:b/>
                <w:bCs/>
              </w:rPr>
            </w:pPr>
            <w:r w:rsidRPr="00445971">
              <w:rPr>
                <w:rFonts w:ascii="Arial" w:eastAsia="Calibri" w:hAnsi="Arial"/>
                <w:b/>
                <w:bCs/>
                <w:color w:val="000000"/>
                <w:lang w:eastAsia="en-US"/>
              </w:rPr>
              <w:t xml:space="preserve">GEL PARA ECG, INODORO, PH NEUTRO, AZUL, ELETRICAMENTE CONDUTIVO, ISENTO DE GORDURA, ACONDICIONADO EM FRASCO APROPRIADO COM DADOS DE IDENTIFICAÇÃO, LOTE, DATA DE FABRICAÇÃO, DATA DE VALIDADE E PROCEDÊNCIA. FRASCO 100 GR. PRODUTO COM REGISTRO DO MINISTÉRIO DA SAÚDE. DATA DE VALIDADE MÍNIMA DE 12 MESES A PARTIR DA DATA DE ENTREGA. </w:t>
            </w:r>
          </w:p>
        </w:tc>
        <w:tc>
          <w:tcPr>
            <w:tcW w:w="1191" w:type="dxa"/>
            <w:shd w:val="clear" w:color="auto" w:fill="auto"/>
            <w:vAlign w:val="center"/>
          </w:tcPr>
          <w:p w14:paraId="719E1437" w14:textId="77777777" w:rsidR="00445971" w:rsidRPr="00BA3E0D" w:rsidRDefault="00445971" w:rsidP="00445971">
            <w:pPr>
              <w:jc w:val="both"/>
              <w:rPr>
                <w:rFonts w:ascii="Arial" w:hAnsi="Arial"/>
                <w:b/>
                <w:bCs/>
                <w:color w:val="000000"/>
              </w:rPr>
            </w:pPr>
          </w:p>
        </w:tc>
        <w:tc>
          <w:tcPr>
            <w:tcW w:w="1239" w:type="dxa"/>
            <w:shd w:val="clear" w:color="auto" w:fill="auto"/>
            <w:vAlign w:val="center"/>
          </w:tcPr>
          <w:p w14:paraId="587A7658" w14:textId="77777777" w:rsidR="00445971" w:rsidRPr="00BA3E0D" w:rsidRDefault="00445971" w:rsidP="00445971">
            <w:pPr>
              <w:jc w:val="both"/>
              <w:rPr>
                <w:rFonts w:ascii="Arial" w:hAnsi="Arial"/>
                <w:b/>
                <w:bCs/>
                <w:color w:val="000000"/>
              </w:rPr>
            </w:pPr>
          </w:p>
        </w:tc>
      </w:tr>
      <w:tr w:rsidR="00445971" w:rsidRPr="00BA3E0D" w14:paraId="2F9D73E4" w14:textId="77777777" w:rsidTr="00445971">
        <w:tc>
          <w:tcPr>
            <w:tcW w:w="846" w:type="dxa"/>
            <w:shd w:val="clear" w:color="auto" w:fill="auto"/>
            <w:vAlign w:val="center"/>
          </w:tcPr>
          <w:p w14:paraId="2C306860" w14:textId="798F4406" w:rsidR="00445971" w:rsidRPr="00BA3E0D" w:rsidRDefault="00445971" w:rsidP="00445971">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3</w:t>
            </w:r>
          </w:p>
        </w:tc>
        <w:tc>
          <w:tcPr>
            <w:tcW w:w="992" w:type="dxa"/>
            <w:vAlign w:val="center"/>
          </w:tcPr>
          <w:p w14:paraId="5820E3F8" w14:textId="67454899" w:rsidR="00445971" w:rsidRPr="00BA3E0D" w:rsidRDefault="00445971" w:rsidP="00445971">
            <w:pPr>
              <w:jc w:val="center"/>
              <w:rPr>
                <w:rFonts w:ascii="Arial" w:hAnsi="Arial"/>
                <w:b/>
                <w:bCs/>
                <w:color w:val="000000"/>
                <w:kern w:val="0"/>
                <w:lang w:bidi="ar-SA"/>
              </w:rPr>
            </w:pPr>
            <w:r>
              <w:rPr>
                <w:rFonts w:ascii="Arial" w:hAnsi="Arial"/>
                <w:b/>
                <w:bCs/>
                <w:color w:val="000000"/>
                <w:lang w:eastAsia="pt-BR"/>
              </w:rPr>
              <w:t>05</w:t>
            </w:r>
          </w:p>
        </w:tc>
        <w:tc>
          <w:tcPr>
            <w:tcW w:w="709" w:type="dxa"/>
            <w:vAlign w:val="center"/>
          </w:tcPr>
          <w:p w14:paraId="00D68AAC" w14:textId="77777777" w:rsidR="00445971" w:rsidRPr="00BA3E0D" w:rsidRDefault="00445971" w:rsidP="00445971">
            <w:pPr>
              <w:jc w:val="center"/>
              <w:rPr>
                <w:rFonts w:ascii="Arial" w:hAnsi="Arial"/>
                <w:b/>
                <w:bCs/>
                <w:color w:val="000000"/>
                <w:lang w:eastAsia="pt-BR"/>
              </w:rPr>
            </w:pPr>
            <w:r w:rsidRPr="00BA3E0D">
              <w:rPr>
                <w:rFonts w:ascii="Arial" w:hAnsi="Arial"/>
                <w:b/>
                <w:bCs/>
                <w:color w:val="000000"/>
                <w:kern w:val="0"/>
                <w:lang w:bidi="ar-SA"/>
              </w:rPr>
              <w:t>UN</w:t>
            </w:r>
          </w:p>
        </w:tc>
        <w:tc>
          <w:tcPr>
            <w:tcW w:w="992" w:type="dxa"/>
            <w:vAlign w:val="center"/>
          </w:tcPr>
          <w:p w14:paraId="41929956" w14:textId="77777777" w:rsidR="00445971" w:rsidRPr="00BA3E0D" w:rsidRDefault="00445971" w:rsidP="00445971">
            <w:pPr>
              <w:jc w:val="center"/>
              <w:rPr>
                <w:rFonts w:ascii="Arial" w:hAnsi="Arial"/>
                <w:b/>
                <w:bCs/>
                <w:color w:val="000000"/>
                <w:lang w:eastAsia="pt-BR"/>
              </w:rPr>
            </w:pPr>
          </w:p>
        </w:tc>
        <w:tc>
          <w:tcPr>
            <w:tcW w:w="3203" w:type="dxa"/>
            <w:shd w:val="clear" w:color="auto" w:fill="auto"/>
            <w:vAlign w:val="center"/>
          </w:tcPr>
          <w:p w14:paraId="30116291" w14:textId="40E4DE27" w:rsidR="00445971" w:rsidRPr="00445971" w:rsidRDefault="00445971" w:rsidP="00445971">
            <w:pPr>
              <w:jc w:val="both"/>
              <w:rPr>
                <w:rFonts w:ascii="Arial" w:hAnsi="Arial"/>
                <w:b/>
                <w:bCs/>
              </w:rPr>
            </w:pPr>
            <w:r w:rsidRPr="00445971">
              <w:rPr>
                <w:rFonts w:ascii="Arial" w:eastAsia="Calibri" w:hAnsi="Arial"/>
                <w:b/>
                <w:bCs/>
                <w:color w:val="000000"/>
                <w:lang w:eastAsia="en-US"/>
              </w:rPr>
              <w:t xml:space="preserve">PAPEL TERMOSSENSÍVEL PARA ECG 210MM X 30M. TIPO BOBINA. NO MATERIAL DEVERÁ CONTER ETIQUETA DE IDENTIFICAÇÃO COM </w:t>
            </w:r>
            <w:r w:rsidRPr="00445971">
              <w:rPr>
                <w:rFonts w:ascii="Arial" w:eastAsia="Calibri" w:hAnsi="Arial"/>
                <w:b/>
                <w:bCs/>
                <w:color w:val="000000"/>
                <w:lang w:eastAsia="en-US"/>
              </w:rPr>
              <w:lastRenderedPageBreak/>
              <w:t>LOTE, DATA DE FABRICAÇÃO E VALIDADE. VALIDADE MÍNIMA DE 24 MESES A PARTIR DA DATA DE ENTREGA.</w:t>
            </w:r>
          </w:p>
        </w:tc>
        <w:tc>
          <w:tcPr>
            <w:tcW w:w="1191" w:type="dxa"/>
            <w:shd w:val="clear" w:color="auto" w:fill="auto"/>
            <w:vAlign w:val="center"/>
          </w:tcPr>
          <w:p w14:paraId="25FF3051" w14:textId="77777777" w:rsidR="00445971" w:rsidRPr="00BA3E0D" w:rsidRDefault="00445971" w:rsidP="00445971">
            <w:pPr>
              <w:jc w:val="both"/>
              <w:rPr>
                <w:rFonts w:ascii="Arial" w:hAnsi="Arial"/>
                <w:b/>
                <w:bCs/>
                <w:color w:val="000000"/>
              </w:rPr>
            </w:pPr>
          </w:p>
        </w:tc>
        <w:tc>
          <w:tcPr>
            <w:tcW w:w="1239" w:type="dxa"/>
            <w:shd w:val="clear" w:color="auto" w:fill="auto"/>
            <w:vAlign w:val="center"/>
          </w:tcPr>
          <w:p w14:paraId="49ED4C85" w14:textId="77777777" w:rsidR="00445971" w:rsidRPr="00BA3E0D" w:rsidRDefault="00445971" w:rsidP="00445971">
            <w:pPr>
              <w:jc w:val="both"/>
              <w:rPr>
                <w:rFonts w:ascii="Arial" w:hAnsi="Arial"/>
                <w:b/>
                <w:bCs/>
                <w:color w:val="000000"/>
              </w:rPr>
            </w:pPr>
          </w:p>
        </w:tc>
      </w:tr>
      <w:tr w:rsidR="00445971" w:rsidRPr="00BA3E0D" w14:paraId="1F75B80C" w14:textId="77777777" w:rsidTr="00445971">
        <w:tc>
          <w:tcPr>
            <w:tcW w:w="846" w:type="dxa"/>
            <w:shd w:val="clear" w:color="auto" w:fill="auto"/>
            <w:vAlign w:val="center"/>
          </w:tcPr>
          <w:p w14:paraId="62F49551" w14:textId="083183E8" w:rsidR="00445971" w:rsidRPr="00BA3E0D" w:rsidRDefault="00445971" w:rsidP="00445971">
            <w:pPr>
              <w:jc w:val="center"/>
              <w:rPr>
                <w:rFonts w:ascii="Arial" w:hAnsi="Arial"/>
              </w:rPr>
            </w:pPr>
            <w:r>
              <w:rPr>
                <w:rFonts w:ascii="Arial" w:hAnsi="Arial"/>
                <w:b/>
                <w:bCs/>
                <w:color w:val="000000"/>
                <w:kern w:val="0"/>
                <w:lang w:bidi="ar-SA"/>
              </w:rPr>
              <w:t>0</w:t>
            </w:r>
            <w:r w:rsidRPr="00BA3E0D">
              <w:rPr>
                <w:rFonts w:ascii="Arial" w:hAnsi="Arial"/>
                <w:b/>
                <w:bCs/>
                <w:color w:val="000000"/>
                <w:kern w:val="0"/>
                <w:lang w:bidi="ar-SA"/>
              </w:rPr>
              <w:t>4</w:t>
            </w:r>
          </w:p>
        </w:tc>
        <w:tc>
          <w:tcPr>
            <w:tcW w:w="992" w:type="dxa"/>
            <w:vAlign w:val="center"/>
          </w:tcPr>
          <w:p w14:paraId="5C113AF6" w14:textId="4CA6458A" w:rsidR="00445971" w:rsidRPr="00BA3E0D" w:rsidRDefault="00445971" w:rsidP="00445971">
            <w:pPr>
              <w:jc w:val="center"/>
              <w:rPr>
                <w:rFonts w:ascii="Arial" w:hAnsi="Arial"/>
                <w:b/>
                <w:bCs/>
                <w:color w:val="000000"/>
                <w:kern w:val="0"/>
                <w:lang w:bidi="ar-SA"/>
              </w:rPr>
            </w:pPr>
            <w:r>
              <w:rPr>
                <w:rFonts w:ascii="Arial" w:hAnsi="Arial"/>
                <w:b/>
                <w:bCs/>
                <w:color w:val="000000"/>
                <w:lang w:eastAsia="pt-BR"/>
              </w:rPr>
              <w:t>400</w:t>
            </w:r>
          </w:p>
        </w:tc>
        <w:tc>
          <w:tcPr>
            <w:tcW w:w="709" w:type="dxa"/>
            <w:vAlign w:val="center"/>
          </w:tcPr>
          <w:p w14:paraId="1C0FD6D8" w14:textId="77777777" w:rsidR="00445971" w:rsidRPr="00BA3E0D" w:rsidRDefault="00445971" w:rsidP="00445971">
            <w:pPr>
              <w:jc w:val="center"/>
              <w:rPr>
                <w:rFonts w:ascii="Arial" w:hAnsi="Arial"/>
                <w:b/>
                <w:bCs/>
                <w:color w:val="000000"/>
                <w:lang w:eastAsia="pt-BR"/>
              </w:rPr>
            </w:pPr>
            <w:r w:rsidRPr="00BA3E0D">
              <w:rPr>
                <w:rFonts w:ascii="Arial" w:hAnsi="Arial"/>
                <w:b/>
                <w:bCs/>
                <w:color w:val="000000"/>
                <w:kern w:val="0"/>
                <w:lang w:bidi="ar-SA"/>
              </w:rPr>
              <w:t>UN</w:t>
            </w:r>
          </w:p>
        </w:tc>
        <w:tc>
          <w:tcPr>
            <w:tcW w:w="992" w:type="dxa"/>
            <w:vAlign w:val="center"/>
          </w:tcPr>
          <w:p w14:paraId="26B1F064" w14:textId="77777777" w:rsidR="00445971" w:rsidRPr="00BA3E0D" w:rsidRDefault="00445971" w:rsidP="00445971">
            <w:pPr>
              <w:jc w:val="center"/>
              <w:rPr>
                <w:rFonts w:ascii="Arial" w:hAnsi="Arial"/>
                <w:b/>
                <w:bCs/>
                <w:color w:val="000000"/>
                <w:lang w:eastAsia="pt-BR"/>
              </w:rPr>
            </w:pPr>
          </w:p>
        </w:tc>
        <w:tc>
          <w:tcPr>
            <w:tcW w:w="3203" w:type="dxa"/>
            <w:shd w:val="clear" w:color="auto" w:fill="auto"/>
            <w:vAlign w:val="center"/>
          </w:tcPr>
          <w:p w14:paraId="135FF097" w14:textId="429D3044" w:rsidR="00445971" w:rsidRPr="00445971" w:rsidRDefault="00445971" w:rsidP="00445971">
            <w:pPr>
              <w:jc w:val="both"/>
              <w:rPr>
                <w:rFonts w:ascii="Arial" w:hAnsi="Arial"/>
                <w:b/>
                <w:bCs/>
              </w:rPr>
            </w:pPr>
            <w:r w:rsidRPr="00445971">
              <w:rPr>
                <w:rFonts w:ascii="Arial" w:eastAsia="Calibri" w:hAnsi="Arial"/>
                <w:b/>
                <w:bCs/>
                <w:color w:val="000000"/>
                <w:lang w:eastAsia="en-US"/>
              </w:rPr>
              <w:t xml:space="preserve">PAPEL TERMOSSENSÍVEL PARA ECG 80MM X 20M. TIPO BOBINA. NO MATERIAL DEVERÁ CONTER ETIQUETA DE IDENTIFICAÇÃO COM LOTE, DATA DE FABRICAÇÃO E VALIDADE. VALIDADE MÍNIMA DE 24 MESES A PARTIR DA DATA DE ENTREGA. </w:t>
            </w:r>
          </w:p>
        </w:tc>
        <w:tc>
          <w:tcPr>
            <w:tcW w:w="1191" w:type="dxa"/>
            <w:shd w:val="clear" w:color="auto" w:fill="auto"/>
            <w:vAlign w:val="center"/>
          </w:tcPr>
          <w:p w14:paraId="629D9689" w14:textId="77777777" w:rsidR="00445971" w:rsidRPr="00BA3E0D" w:rsidRDefault="00445971" w:rsidP="00445971">
            <w:pPr>
              <w:jc w:val="both"/>
              <w:rPr>
                <w:rFonts w:ascii="Arial" w:hAnsi="Arial"/>
                <w:b/>
                <w:bCs/>
                <w:color w:val="000000"/>
              </w:rPr>
            </w:pPr>
          </w:p>
        </w:tc>
        <w:tc>
          <w:tcPr>
            <w:tcW w:w="1239" w:type="dxa"/>
            <w:shd w:val="clear" w:color="auto" w:fill="auto"/>
            <w:vAlign w:val="center"/>
          </w:tcPr>
          <w:p w14:paraId="52A50320" w14:textId="77777777" w:rsidR="00445971" w:rsidRPr="00BA3E0D" w:rsidRDefault="00445971" w:rsidP="00445971">
            <w:pPr>
              <w:jc w:val="both"/>
              <w:rPr>
                <w:rFonts w:ascii="Arial" w:hAnsi="Arial"/>
                <w:b/>
                <w:bCs/>
                <w:color w:val="000000"/>
              </w:rPr>
            </w:pPr>
          </w:p>
        </w:tc>
      </w:tr>
      <w:tr w:rsidR="003E3EBC" w:rsidRPr="00BA3E0D" w14:paraId="5E7F0378" w14:textId="77777777" w:rsidTr="006D5F22">
        <w:trPr>
          <w:trHeight w:val="402"/>
        </w:trPr>
        <w:tc>
          <w:tcPr>
            <w:tcW w:w="6742" w:type="dxa"/>
            <w:gridSpan w:val="5"/>
            <w:shd w:val="clear" w:color="auto" w:fill="auto"/>
            <w:vAlign w:val="center"/>
          </w:tcPr>
          <w:p w14:paraId="14252466" w14:textId="7750B8F4" w:rsidR="003E3EBC" w:rsidRPr="00BA3E0D" w:rsidRDefault="003E3EBC" w:rsidP="003E3EBC">
            <w:pPr>
              <w:jc w:val="right"/>
              <w:rPr>
                <w:rFonts w:ascii="Arial" w:hAnsi="Arial"/>
                <w:b/>
                <w:bCs/>
                <w:color w:val="000000"/>
                <w:lang w:eastAsia="pt-BR"/>
              </w:rPr>
            </w:pPr>
            <w:r>
              <w:rPr>
                <w:rFonts w:ascii="Arial" w:hAnsi="Arial"/>
                <w:b/>
                <w:bCs/>
                <w:color w:val="000000"/>
                <w:lang w:eastAsia="pt-BR"/>
              </w:rPr>
              <w:t>TOTAL DO LOTE 15</w:t>
            </w:r>
          </w:p>
        </w:tc>
        <w:tc>
          <w:tcPr>
            <w:tcW w:w="2430" w:type="dxa"/>
            <w:gridSpan w:val="2"/>
            <w:shd w:val="clear" w:color="auto" w:fill="auto"/>
            <w:vAlign w:val="center"/>
          </w:tcPr>
          <w:p w14:paraId="36510D7B" w14:textId="0720E128" w:rsidR="003E3EBC" w:rsidRPr="00BA3E0D" w:rsidRDefault="003E3EBC" w:rsidP="00CE132D">
            <w:pPr>
              <w:jc w:val="center"/>
              <w:rPr>
                <w:rFonts w:ascii="Arial" w:hAnsi="Arial"/>
                <w:b/>
                <w:bCs/>
                <w:color w:val="000000"/>
              </w:rPr>
            </w:pPr>
            <w:r>
              <w:rPr>
                <w:rFonts w:ascii="Arial" w:hAnsi="Arial"/>
                <w:b/>
                <w:bCs/>
                <w:color w:val="000000"/>
              </w:rPr>
              <w:t>R$</w:t>
            </w:r>
          </w:p>
        </w:tc>
      </w:tr>
    </w:tbl>
    <w:p w14:paraId="03327DB9" w14:textId="77777777" w:rsidR="00163A15" w:rsidRDefault="00163A15" w:rsidP="00AD75FB">
      <w:pPr>
        <w:rPr>
          <w:rFonts w:ascii="Arial" w:hAnsi="Arial"/>
          <w:b/>
        </w:rPr>
      </w:pPr>
    </w:p>
    <w:p w14:paraId="0527681D" w14:textId="77777777" w:rsidR="00163A15" w:rsidRDefault="00163A15"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25"/>
        <w:gridCol w:w="709"/>
        <w:gridCol w:w="975"/>
        <w:gridCol w:w="3345"/>
        <w:gridCol w:w="1191"/>
        <w:gridCol w:w="1239"/>
      </w:tblGrid>
      <w:tr w:rsidR="00CE132D" w:rsidRPr="00CE132D" w14:paraId="10D3CCBE" w14:textId="77777777" w:rsidTr="00CE132D">
        <w:trPr>
          <w:trHeight w:val="557"/>
        </w:trPr>
        <w:tc>
          <w:tcPr>
            <w:tcW w:w="6742" w:type="dxa"/>
            <w:gridSpan w:val="5"/>
            <w:shd w:val="clear" w:color="auto" w:fill="D9D9D9" w:themeFill="background1" w:themeFillShade="D9"/>
            <w:vAlign w:val="center"/>
          </w:tcPr>
          <w:p w14:paraId="2B91EE1B" w14:textId="50618564"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Objeto licitado – lote 1</w:t>
            </w:r>
            <w:r>
              <w:rPr>
                <w:rFonts w:ascii="Arial" w:hAnsi="Arial"/>
                <w:b/>
                <w:bCs/>
                <w:color w:val="000000"/>
                <w:kern w:val="0"/>
              </w:rPr>
              <w:t>6</w:t>
            </w:r>
          </w:p>
        </w:tc>
        <w:tc>
          <w:tcPr>
            <w:tcW w:w="2430" w:type="dxa"/>
            <w:gridSpan w:val="2"/>
            <w:shd w:val="clear" w:color="auto" w:fill="D9D9D9" w:themeFill="background1" w:themeFillShade="D9"/>
            <w:vAlign w:val="center"/>
          </w:tcPr>
          <w:p w14:paraId="75B08B10" w14:textId="71DB3F38"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Valor (R$)</w:t>
            </w:r>
          </w:p>
        </w:tc>
      </w:tr>
      <w:tr w:rsidR="00CE132D" w:rsidRPr="00CE132D" w14:paraId="7B11245B" w14:textId="77777777" w:rsidTr="00CE132D">
        <w:trPr>
          <w:trHeight w:val="703"/>
        </w:trPr>
        <w:tc>
          <w:tcPr>
            <w:tcW w:w="988" w:type="dxa"/>
            <w:shd w:val="clear" w:color="auto" w:fill="D9D9D9" w:themeFill="background1" w:themeFillShade="D9"/>
            <w:vAlign w:val="center"/>
          </w:tcPr>
          <w:p w14:paraId="5C6A025D" w14:textId="7603CE4F" w:rsidR="00CE132D" w:rsidRPr="00CE132D" w:rsidRDefault="00CE132D" w:rsidP="00CE132D">
            <w:pPr>
              <w:jc w:val="center"/>
              <w:rPr>
                <w:rFonts w:ascii="Arial" w:hAnsi="Arial"/>
                <w:b/>
                <w:bCs/>
                <w:color w:val="000000"/>
                <w:kern w:val="0"/>
                <w:lang w:bidi="ar-SA"/>
              </w:rPr>
            </w:pPr>
            <w:r w:rsidRPr="003E45F6">
              <w:rPr>
                <w:rFonts w:ascii="Arial" w:hAnsi="Arial"/>
                <w:b/>
                <w:bCs/>
                <w:color w:val="000000"/>
                <w:kern w:val="0"/>
                <w:lang w:bidi="ar-SA"/>
              </w:rPr>
              <w:t>Item</w:t>
            </w:r>
          </w:p>
        </w:tc>
        <w:tc>
          <w:tcPr>
            <w:tcW w:w="725" w:type="dxa"/>
            <w:shd w:val="clear" w:color="auto" w:fill="D9D9D9" w:themeFill="background1" w:themeFillShade="D9"/>
            <w:vAlign w:val="center"/>
          </w:tcPr>
          <w:p w14:paraId="69E9A364" w14:textId="0B0E9C0C" w:rsidR="00CE132D" w:rsidRPr="00CE132D" w:rsidRDefault="00CE132D" w:rsidP="00CE132D">
            <w:pPr>
              <w:snapToGrid w:val="0"/>
              <w:jc w:val="center"/>
              <w:rPr>
                <w:rFonts w:ascii="Arial" w:hAnsi="Arial"/>
                <w:b/>
                <w:bCs/>
                <w:color w:val="000000"/>
                <w:lang w:eastAsia="pt-BR"/>
              </w:rPr>
            </w:pPr>
            <w:proofErr w:type="spellStart"/>
            <w:r w:rsidRPr="003E45F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432E2BF6" w14:textId="4A8528D6" w:rsidR="00CE132D" w:rsidRPr="00CE132D" w:rsidRDefault="00CE132D" w:rsidP="00CE132D">
            <w:pPr>
              <w:snapToGrid w:val="0"/>
              <w:jc w:val="center"/>
              <w:rPr>
                <w:rFonts w:ascii="Arial" w:hAnsi="Arial"/>
                <w:b/>
                <w:bCs/>
                <w:color w:val="000000"/>
                <w:kern w:val="0"/>
                <w:lang w:bidi="ar-SA"/>
              </w:rPr>
            </w:pPr>
            <w:r w:rsidRPr="003E45F6">
              <w:rPr>
                <w:rFonts w:ascii="Arial" w:hAnsi="Arial"/>
                <w:b/>
                <w:bCs/>
                <w:color w:val="000000"/>
                <w:kern w:val="0"/>
                <w:lang w:bidi="ar-SA"/>
              </w:rPr>
              <w:t>Un</w:t>
            </w:r>
          </w:p>
        </w:tc>
        <w:tc>
          <w:tcPr>
            <w:tcW w:w="975" w:type="dxa"/>
            <w:shd w:val="clear" w:color="auto" w:fill="D9D9D9" w:themeFill="background1" w:themeFillShade="D9"/>
            <w:vAlign w:val="center"/>
          </w:tcPr>
          <w:p w14:paraId="5D596723" w14:textId="717C8796"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Marca</w:t>
            </w:r>
          </w:p>
        </w:tc>
        <w:tc>
          <w:tcPr>
            <w:tcW w:w="3345" w:type="dxa"/>
            <w:shd w:val="clear" w:color="auto" w:fill="D9D9D9" w:themeFill="background1" w:themeFillShade="D9"/>
            <w:vAlign w:val="center"/>
          </w:tcPr>
          <w:p w14:paraId="49D6A3B3" w14:textId="516A6A45" w:rsidR="00CE132D" w:rsidRPr="00CE132D" w:rsidRDefault="00CE132D" w:rsidP="00CE132D">
            <w:pPr>
              <w:snapToGrid w:val="0"/>
              <w:jc w:val="center"/>
              <w:rPr>
                <w:rFonts w:ascii="Arial" w:hAnsi="Arial"/>
                <w:b/>
                <w:bCs/>
                <w:color w:val="000000"/>
              </w:rPr>
            </w:pPr>
            <w:r w:rsidRPr="003E45F6">
              <w:rPr>
                <w:rFonts w:ascii="Arial" w:hAnsi="Arial"/>
                <w:b/>
                <w:bCs/>
                <w:color w:val="000000"/>
                <w:kern w:val="0"/>
                <w:lang w:bidi="ar-SA"/>
              </w:rPr>
              <w:t>Descrição</w:t>
            </w:r>
          </w:p>
        </w:tc>
        <w:tc>
          <w:tcPr>
            <w:tcW w:w="1191" w:type="dxa"/>
            <w:shd w:val="clear" w:color="auto" w:fill="D9D9D9" w:themeFill="background1" w:themeFillShade="D9"/>
            <w:vAlign w:val="center"/>
          </w:tcPr>
          <w:p w14:paraId="4A52D8C7" w14:textId="7A7BBEBE"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Unit</w:t>
            </w:r>
          </w:p>
        </w:tc>
        <w:tc>
          <w:tcPr>
            <w:tcW w:w="1239" w:type="dxa"/>
            <w:shd w:val="clear" w:color="auto" w:fill="D9D9D9" w:themeFill="background1" w:themeFillShade="D9"/>
            <w:vAlign w:val="center"/>
          </w:tcPr>
          <w:p w14:paraId="67532075" w14:textId="78516B84" w:rsidR="00CE132D" w:rsidRPr="00CE132D" w:rsidRDefault="00CE132D" w:rsidP="00CE132D">
            <w:pPr>
              <w:jc w:val="center"/>
              <w:rPr>
                <w:rFonts w:ascii="Arial" w:hAnsi="Arial"/>
                <w:b/>
                <w:bCs/>
                <w:color w:val="000000"/>
              </w:rPr>
            </w:pPr>
            <w:r w:rsidRPr="003E45F6">
              <w:rPr>
                <w:rFonts w:ascii="Arial" w:hAnsi="Arial"/>
                <w:b/>
                <w:bCs/>
                <w:color w:val="000000"/>
                <w:kern w:val="0"/>
                <w:lang w:bidi="ar-SA"/>
              </w:rPr>
              <w:t>Total</w:t>
            </w:r>
          </w:p>
        </w:tc>
      </w:tr>
      <w:tr w:rsidR="00345FA3" w:rsidRPr="00CE132D" w14:paraId="71B522BF" w14:textId="77777777" w:rsidTr="00CE132D">
        <w:tc>
          <w:tcPr>
            <w:tcW w:w="988" w:type="dxa"/>
            <w:shd w:val="clear" w:color="auto" w:fill="auto"/>
            <w:vAlign w:val="center"/>
          </w:tcPr>
          <w:p w14:paraId="72A28CC1" w14:textId="5B30C039" w:rsidR="00345FA3" w:rsidRPr="00CE132D" w:rsidRDefault="00345FA3" w:rsidP="00345FA3">
            <w:pPr>
              <w:jc w:val="center"/>
              <w:rPr>
                <w:rFonts w:ascii="Arial" w:hAnsi="Arial"/>
              </w:rPr>
            </w:pPr>
            <w:r>
              <w:rPr>
                <w:rFonts w:ascii="Arial" w:hAnsi="Arial"/>
                <w:b/>
                <w:bCs/>
                <w:color w:val="000000"/>
                <w:kern w:val="0"/>
                <w:lang w:bidi="ar-SA"/>
              </w:rPr>
              <w:t>0</w:t>
            </w:r>
            <w:r w:rsidRPr="00CE132D">
              <w:rPr>
                <w:rFonts w:ascii="Arial" w:hAnsi="Arial"/>
                <w:b/>
                <w:bCs/>
                <w:color w:val="000000"/>
                <w:kern w:val="0"/>
                <w:lang w:bidi="ar-SA"/>
              </w:rPr>
              <w:t>1</w:t>
            </w:r>
          </w:p>
        </w:tc>
        <w:tc>
          <w:tcPr>
            <w:tcW w:w="725" w:type="dxa"/>
            <w:vAlign w:val="center"/>
          </w:tcPr>
          <w:p w14:paraId="60FEC5B1" w14:textId="56D1A74F" w:rsidR="00345FA3" w:rsidRPr="00CE132D" w:rsidRDefault="00345FA3" w:rsidP="00345FA3">
            <w:pPr>
              <w:snapToGrid w:val="0"/>
              <w:jc w:val="center"/>
              <w:rPr>
                <w:rFonts w:ascii="Arial" w:hAnsi="Arial"/>
                <w:b/>
                <w:bCs/>
                <w:color w:val="000000"/>
                <w:kern w:val="0"/>
                <w:lang w:bidi="ar-SA"/>
              </w:rPr>
            </w:pPr>
            <w:r>
              <w:rPr>
                <w:rFonts w:ascii="Arial" w:hAnsi="Arial"/>
                <w:b/>
                <w:bCs/>
                <w:color w:val="000000"/>
                <w:lang w:eastAsia="pt-BR"/>
              </w:rPr>
              <w:t>10</w:t>
            </w:r>
          </w:p>
        </w:tc>
        <w:tc>
          <w:tcPr>
            <w:tcW w:w="709" w:type="dxa"/>
            <w:vAlign w:val="center"/>
          </w:tcPr>
          <w:p w14:paraId="28F301A0" w14:textId="4974F054" w:rsidR="00345FA3" w:rsidRPr="00CE132D" w:rsidRDefault="00345FA3" w:rsidP="00345FA3">
            <w:pPr>
              <w:snapToGrid w:val="0"/>
              <w:jc w:val="center"/>
              <w:rPr>
                <w:rFonts w:ascii="Arial" w:hAnsi="Arial"/>
                <w:b/>
                <w:bCs/>
                <w:color w:val="000000"/>
              </w:rPr>
            </w:pPr>
            <w:r>
              <w:rPr>
                <w:rFonts w:ascii="Arial" w:hAnsi="Arial"/>
                <w:b/>
                <w:bCs/>
                <w:color w:val="000000"/>
                <w:kern w:val="0"/>
                <w:lang w:bidi="ar-SA"/>
              </w:rPr>
              <w:t>RL</w:t>
            </w:r>
          </w:p>
        </w:tc>
        <w:tc>
          <w:tcPr>
            <w:tcW w:w="975" w:type="dxa"/>
            <w:vAlign w:val="center"/>
          </w:tcPr>
          <w:p w14:paraId="0D92274D"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3AFA7616" w14:textId="7776B100" w:rsidR="00345FA3" w:rsidRPr="00345FA3" w:rsidRDefault="00345FA3" w:rsidP="00345FA3">
            <w:pPr>
              <w:snapToGrid w:val="0"/>
              <w:jc w:val="both"/>
              <w:rPr>
                <w:rFonts w:ascii="Arial" w:hAnsi="Arial"/>
                <w:b/>
                <w:bCs/>
              </w:rPr>
            </w:pPr>
            <w:r w:rsidRPr="00345FA3">
              <w:rPr>
                <w:rFonts w:ascii="Arial" w:eastAsia="Calibri" w:hAnsi="Arial"/>
                <w:b/>
                <w:bCs/>
                <w:color w:val="000000"/>
                <w:lang w:eastAsia="en-US"/>
              </w:rPr>
              <w:t>EMBALAGEM CIRÚRGICA TUBULAR PARA ESTERILIZAÇÃO EM AUTOCLAVE 12CM X 100M COM FILME LAMINADO DE POLIÉSTER E POLIPROPILENO, COM INDICADOR QUÍMICO DE ESTERILIZAÇÃO E REGISTRO NA ANVISA. ROLO. VALIDADE MÍNIMA DE 18 MESES A PARTIR DA DATA DA ENTREGA.</w:t>
            </w:r>
          </w:p>
        </w:tc>
        <w:tc>
          <w:tcPr>
            <w:tcW w:w="1191" w:type="dxa"/>
            <w:shd w:val="clear" w:color="auto" w:fill="auto"/>
            <w:vAlign w:val="center"/>
          </w:tcPr>
          <w:p w14:paraId="3590FDEA"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1669BE45" w14:textId="77777777" w:rsidR="00345FA3" w:rsidRPr="00CE132D" w:rsidRDefault="00345FA3" w:rsidP="00345FA3">
            <w:pPr>
              <w:jc w:val="both"/>
              <w:rPr>
                <w:rFonts w:ascii="Arial" w:hAnsi="Arial"/>
                <w:b/>
                <w:bCs/>
                <w:color w:val="000000"/>
              </w:rPr>
            </w:pPr>
          </w:p>
        </w:tc>
      </w:tr>
      <w:tr w:rsidR="00345FA3" w:rsidRPr="00CE132D" w14:paraId="21BC212D" w14:textId="77777777" w:rsidTr="00CE132D">
        <w:tc>
          <w:tcPr>
            <w:tcW w:w="988" w:type="dxa"/>
            <w:shd w:val="clear" w:color="auto" w:fill="auto"/>
            <w:vAlign w:val="center"/>
          </w:tcPr>
          <w:p w14:paraId="0324708A" w14:textId="4CE16A41" w:rsidR="00345FA3" w:rsidRDefault="00345FA3" w:rsidP="00345FA3">
            <w:pPr>
              <w:jc w:val="center"/>
              <w:rPr>
                <w:rFonts w:ascii="Arial" w:hAnsi="Arial"/>
                <w:b/>
                <w:bCs/>
                <w:color w:val="000000"/>
                <w:kern w:val="0"/>
                <w:lang w:bidi="ar-SA"/>
              </w:rPr>
            </w:pPr>
            <w:r>
              <w:rPr>
                <w:rFonts w:ascii="Arial" w:hAnsi="Arial"/>
                <w:b/>
                <w:bCs/>
                <w:color w:val="000000"/>
                <w:kern w:val="0"/>
                <w:lang w:bidi="ar-SA"/>
              </w:rPr>
              <w:t>02</w:t>
            </w:r>
          </w:p>
        </w:tc>
        <w:tc>
          <w:tcPr>
            <w:tcW w:w="725" w:type="dxa"/>
            <w:vAlign w:val="center"/>
          </w:tcPr>
          <w:p w14:paraId="27FE1E6C" w14:textId="3D7F70D8" w:rsidR="00345FA3" w:rsidRPr="00CE132D" w:rsidRDefault="00345FA3" w:rsidP="00345FA3">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5AE1E93B" w14:textId="53D71B3B" w:rsidR="00345FA3" w:rsidRPr="00CE132D" w:rsidRDefault="00345FA3" w:rsidP="00345FA3">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27BD5EAB"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26E57E9E" w14:textId="1F7139B9" w:rsidR="00345FA3" w:rsidRPr="00345FA3" w:rsidRDefault="00345FA3" w:rsidP="00345FA3">
            <w:pPr>
              <w:snapToGrid w:val="0"/>
              <w:jc w:val="both"/>
              <w:rPr>
                <w:rFonts w:ascii="Arial" w:hAnsi="Arial"/>
                <w:b/>
                <w:bCs/>
                <w:color w:val="000000"/>
              </w:rPr>
            </w:pPr>
            <w:r w:rsidRPr="00345FA3">
              <w:rPr>
                <w:rFonts w:ascii="Arial" w:eastAsia="Calibri" w:hAnsi="Arial"/>
                <w:b/>
                <w:bCs/>
                <w:color w:val="000000"/>
                <w:lang w:eastAsia="en-US"/>
              </w:rPr>
              <w:t xml:space="preserve">EMBALAGEM CIRÚRGICA TUBULAR PARA ESTERILIZAÇÃO EM AUTOCLAVE 15CM X 100M COM FILME LAMINADO DE POLIÉSTER E POLIPROPILENO, COM INDICADOR QUÍMICO DE ESTERILIZAÇÃO E </w:t>
            </w:r>
            <w:r w:rsidRPr="00345FA3">
              <w:rPr>
                <w:rFonts w:ascii="Arial" w:eastAsia="Calibri" w:hAnsi="Arial"/>
                <w:b/>
                <w:bCs/>
                <w:color w:val="000000"/>
                <w:lang w:eastAsia="en-US"/>
              </w:rPr>
              <w:lastRenderedPageBreak/>
              <w:t>REGISTRO NA ANVISA. ROLO. VALIDADE MÍNIMA DE 18 MESES A PARTIR DA DATA DA ENTREGA.</w:t>
            </w:r>
          </w:p>
        </w:tc>
        <w:tc>
          <w:tcPr>
            <w:tcW w:w="1191" w:type="dxa"/>
            <w:shd w:val="clear" w:color="auto" w:fill="auto"/>
            <w:vAlign w:val="center"/>
          </w:tcPr>
          <w:p w14:paraId="4D374B97"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5D5BB1AD" w14:textId="77777777" w:rsidR="00345FA3" w:rsidRPr="00CE132D" w:rsidRDefault="00345FA3" w:rsidP="00345FA3">
            <w:pPr>
              <w:jc w:val="both"/>
              <w:rPr>
                <w:rFonts w:ascii="Arial" w:hAnsi="Arial"/>
                <w:b/>
                <w:bCs/>
                <w:color w:val="000000"/>
              </w:rPr>
            </w:pPr>
          </w:p>
        </w:tc>
      </w:tr>
      <w:tr w:rsidR="00345FA3" w:rsidRPr="00CE132D" w14:paraId="54E36F3F" w14:textId="77777777" w:rsidTr="00CE132D">
        <w:tc>
          <w:tcPr>
            <w:tcW w:w="988" w:type="dxa"/>
            <w:shd w:val="clear" w:color="auto" w:fill="auto"/>
            <w:vAlign w:val="center"/>
          </w:tcPr>
          <w:p w14:paraId="30E11297" w14:textId="719ED446" w:rsidR="00345FA3" w:rsidRDefault="00345FA3" w:rsidP="00345FA3">
            <w:pPr>
              <w:jc w:val="center"/>
              <w:rPr>
                <w:rFonts w:ascii="Arial" w:hAnsi="Arial"/>
                <w:b/>
                <w:bCs/>
                <w:color w:val="000000"/>
                <w:kern w:val="0"/>
                <w:lang w:bidi="ar-SA"/>
              </w:rPr>
            </w:pPr>
            <w:r>
              <w:rPr>
                <w:rFonts w:ascii="Arial" w:hAnsi="Arial"/>
                <w:b/>
                <w:bCs/>
                <w:color w:val="000000"/>
                <w:kern w:val="0"/>
                <w:lang w:bidi="ar-SA"/>
              </w:rPr>
              <w:t>03</w:t>
            </w:r>
          </w:p>
        </w:tc>
        <w:tc>
          <w:tcPr>
            <w:tcW w:w="725" w:type="dxa"/>
            <w:vAlign w:val="center"/>
          </w:tcPr>
          <w:p w14:paraId="459303A5" w14:textId="0F5DA4AD" w:rsidR="00345FA3" w:rsidRPr="00CE132D" w:rsidRDefault="00345FA3" w:rsidP="00345FA3">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33FFB426" w14:textId="440D93B8" w:rsidR="00345FA3" w:rsidRPr="00CE132D" w:rsidRDefault="00345FA3" w:rsidP="00345FA3">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73AEDC29"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1641003E" w14:textId="55C03743" w:rsidR="00345FA3" w:rsidRPr="00345FA3" w:rsidRDefault="00345FA3" w:rsidP="00345FA3">
            <w:pPr>
              <w:snapToGrid w:val="0"/>
              <w:jc w:val="both"/>
              <w:rPr>
                <w:rFonts w:ascii="Arial" w:hAnsi="Arial"/>
                <w:b/>
                <w:bCs/>
                <w:color w:val="000000"/>
              </w:rPr>
            </w:pPr>
            <w:r w:rsidRPr="00345FA3">
              <w:rPr>
                <w:rFonts w:ascii="Arial" w:eastAsia="Calibri" w:hAnsi="Arial"/>
                <w:b/>
                <w:bCs/>
                <w:color w:val="000000"/>
                <w:lang w:eastAsia="en-US"/>
              </w:rPr>
              <w:t>EMBALAGEM CIRÚRGICA TUBULAR PARA ESTERILIZAÇÃO EM AUTOCLAVE 25CM X 100M COM FILME LAMINADO DE POLIÉSTER E POLIPROPILENO, COM INDICADOR QUÍMICO DE ESTERILIZAÇÃO E REGISTRO NA ANVISA. ROLO. VALIDADE MÍNIMA DE 18 MESES A PARTIR DA DATA DA ENTREGA.</w:t>
            </w:r>
          </w:p>
        </w:tc>
        <w:tc>
          <w:tcPr>
            <w:tcW w:w="1191" w:type="dxa"/>
            <w:shd w:val="clear" w:color="auto" w:fill="auto"/>
            <w:vAlign w:val="center"/>
          </w:tcPr>
          <w:p w14:paraId="56B2FB00"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2B541CD9" w14:textId="77777777" w:rsidR="00345FA3" w:rsidRPr="00CE132D" w:rsidRDefault="00345FA3" w:rsidP="00345FA3">
            <w:pPr>
              <w:jc w:val="both"/>
              <w:rPr>
                <w:rFonts w:ascii="Arial" w:hAnsi="Arial"/>
                <w:b/>
                <w:bCs/>
                <w:color w:val="000000"/>
              </w:rPr>
            </w:pPr>
          </w:p>
        </w:tc>
      </w:tr>
      <w:tr w:rsidR="00345FA3" w:rsidRPr="00CE132D" w14:paraId="25C11785" w14:textId="77777777" w:rsidTr="00CE132D">
        <w:tc>
          <w:tcPr>
            <w:tcW w:w="988" w:type="dxa"/>
            <w:shd w:val="clear" w:color="auto" w:fill="auto"/>
            <w:vAlign w:val="center"/>
          </w:tcPr>
          <w:p w14:paraId="0ADB62C3" w14:textId="19C2F59C" w:rsidR="00345FA3" w:rsidRDefault="00345FA3" w:rsidP="00345FA3">
            <w:pPr>
              <w:jc w:val="center"/>
              <w:rPr>
                <w:rFonts w:ascii="Arial" w:hAnsi="Arial"/>
                <w:b/>
                <w:bCs/>
                <w:color w:val="000000"/>
                <w:kern w:val="0"/>
                <w:lang w:bidi="ar-SA"/>
              </w:rPr>
            </w:pPr>
            <w:r>
              <w:rPr>
                <w:rFonts w:ascii="Arial" w:hAnsi="Arial"/>
                <w:b/>
                <w:bCs/>
                <w:color w:val="000000"/>
                <w:kern w:val="0"/>
                <w:lang w:bidi="ar-SA"/>
              </w:rPr>
              <w:t>04</w:t>
            </w:r>
          </w:p>
        </w:tc>
        <w:tc>
          <w:tcPr>
            <w:tcW w:w="725" w:type="dxa"/>
            <w:vAlign w:val="center"/>
          </w:tcPr>
          <w:p w14:paraId="1D689681" w14:textId="4A96F0BF" w:rsidR="00345FA3" w:rsidRPr="00CE132D" w:rsidRDefault="00345FA3" w:rsidP="00345FA3">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5062872A" w14:textId="30EBA673" w:rsidR="00345FA3" w:rsidRPr="00CE132D" w:rsidRDefault="00345FA3" w:rsidP="00345FA3">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6EE827DA"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5B4DCEFA" w14:textId="4A14E300" w:rsidR="00345FA3" w:rsidRPr="00345FA3" w:rsidRDefault="00345FA3" w:rsidP="00345FA3">
            <w:pPr>
              <w:snapToGrid w:val="0"/>
              <w:jc w:val="both"/>
              <w:rPr>
                <w:rFonts w:ascii="Arial" w:hAnsi="Arial"/>
                <w:b/>
                <w:bCs/>
                <w:color w:val="000000"/>
              </w:rPr>
            </w:pPr>
            <w:r w:rsidRPr="00345FA3">
              <w:rPr>
                <w:rFonts w:ascii="Arial" w:eastAsia="Calibri" w:hAnsi="Arial"/>
                <w:b/>
                <w:bCs/>
                <w:color w:val="000000"/>
                <w:lang w:eastAsia="en-US"/>
              </w:rPr>
              <w:t>EMBALAGEM CIRÚRGICA TUBULAR PARA ESTERILIZAÇÃO EM AUTOCLAVE 50CM X 100M COM FILME LAMINADO DE POLIÉSTER E POLIPROPILENO, COM INDICADOR QUÍMICO DE ESTERILIZAÇÃO E REGISTRO NA ANVISA. ROLO. VALIDADE MÍNIMA DE 18 MESES A PARTIR DA DATA DA ENTREGA.</w:t>
            </w:r>
          </w:p>
        </w:tc>
        <w:tc>
          <w:tcPr>
            <w:tcW w:w="1191" w:type="dxa"/>
            <w:shd w:val="clear" w:color="auto" w:fill="auto"/>
            <w:vAlign w:val="center"/>
          </w:tcPr>
          <w:p w14:paraId="530A4587"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4C1A3DC9" w14:textId="77777777" w:rsidR="00345FA3" w:rsidRPr="00CE132D" w:rsidRDefault="00345FA3" w:rsidP="00345FA3">
            <w:pPr>
              <w:jc w:val="both"/>
              <w:rPr>
                <w:rFonts w:ascii="Arial" w:hAnsi="Arial"/>
                <w:b/>
                <w:bCs/>
                <w:color w:val="000000"/>
              </w:rPr>
            </w:pPr>
          </w:p>
        </w:tc>
      </w:tr>
      <w:tr w:rsidR="00345FA3" w:rsidRPr="00CE132D" w14:paraId="0D7E3563" w14:textId="77777777" w:rsidTr="00CE132D">
        <w:tc>
          <w:tcPr>
            <w:tcW w:w="988" w:type="dxa"/>
            <w:shd w:val="clear" w:color="auto" w:fill="auto"/>
            <w:vAlign w:val="center"/>
          </w:tcPr>
          <w:p w14:paraId="24CC1351" w14:textId="2844FBC3" w:rsidR="00345FA3" w:rsidRDefault="00345FA3" w:rsidP="00345FA3">
            <w:pPr>
              <w:jc w:val="center"/>
              <w:rPr>
                <w:rFonts w:ascii="Arial" w:hAnsi="Arial"/>
                <w:b/>
                <w:bCs/>
                <w:color w:val="000000"/>
                <w:kern w:val="0"/>
                <w:lang w:bidi="ar-SA"/>
              </w:rPr>
            </w:pPr>
            <w:r>
              <w:rPr>
                <w:rFonts w:ascii="Arial" w:hAnsi="Arial"/>
                <w:b/>
                <w:bCs/>
                <w:color w:val="000000"/>
                <w:kern w:val="0"/>
                <w:lang w:bidi="ar-SA"/>
              </w:rPr>
              <w:t>05</w:t>
            </w:r>
          </w:p>
        </w:tc>
        <w:tc>
          <w:tcPr>
            <w:tcW w:w="725" w:type="dxa"/>
            <w:vAlign w:val="center"/>
          </w:tcPr>
          <w:p w14:paraId="440DD5F4" w14:textId="06EFD4C5" w:rsidR="00345FA3" w:rsidRPr="00CE132D" w:rsidRDefault="00345FA3" w:rsidP="00345FA3">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61D5CF13" w14:textId="69C9B664" w:rsidR="00345FA3" w:rsidRPr="00CE132D" w:rsidRDefault="00345FA3" w:rsidP="00345FA3">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6275F925"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62E3FA33" w14:textId="1E5552CA" w:rsidR="00345FA3" w:rsidRPr="00345FA3" w:rsidRDefault="00345FA3" w:rsidP="00345FA3">
            <w:pPr>
              <w:snapToGrid w:val="0"/>
              <w:jc w:val="both"/>
              <w:rPr>
                <w:rFonts w:ascii="Arial" w:hAnsi="Arial"/>
                <w:b/>
                <w:bCs/>
                <w:color w:val="000000"/>
              </w:rPr>
            </w:pPr>
            <w:r w:rsidRPr="00345FA3">
              <w:rPr>
                <w:rFonts w:ascii="Arial" w:eastAsia="Calibri" w:hAnsi="Arial"/>
                <w:b/>
                <w:bCs/>
                <w:color w:val="000000"/>
                <w:lang w:eastAsia="en-US"/>
              </w:rPr>
              <w:t>EMBALAGEM CIRÚRGICA TUBULAR PARA ESTERILIZAÇÃO EM AUTOCLAVE 5CM X 100M COM FILME LAMINADO DE POLIÉSTER E POLIPROPILENO, COM INDICADOR QUÍMICO DE ESTERILIZAÇÃO E REGISTRO NA ANVISA. ROLO. VALIDADE MÍNIMA DE 18 MESES A PARTIR DA DATA DA ENTREGA.</w:t>
            </w:r>
          </w:p>
        </w:tc>
        <w:tc>
          <w:tcPr>
            <w:tcW w:w="1191" w:type="dxa"/>
            <w:shd w:val="clear" w:color="auto" w:fill="auto"/>
            <w:vAlign w:val="center"/>
          </w:tcPr>
          <w:p w14:paraId="5F0256BC"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77C64CD3" w14:textId="77777777" w:rsidR="00345FA3" w:rsidRPr="00CE132D" w:rsidRDefault="00345FA3" w:rsidP="00345FA3">
            <w:pPr>
              <w:jc w:val="both"/>
              <w:rPr>
                <w:rFonts w:ascii="Arial" w:hAnsi="Arial"/>
                <w:b/>
                <w:bCs/>
                <w:color w:val="000000"/>
              </w:rPr>
            </w:pPr>
          </w:p>
        </w:tc>
      </w:tr>
      <w:tr w:rsidR="00345FA3" w:rsidRPr="00CE132D" w14:paraId="74A36285" w14:textId="77777777" w:rsidTr="00CE132D">
        <w:tc>
          <w:tcPr>
            <w:tcW w:w="988" w:type="dxa"/>
            <w:shd w:val="clear" w:color="auto" w:fill="auto"/>
            <w:vAlign w:val="center"/>
          </w:tcPr>
          <w:p w14:paraId="576E8A3E" w14:textId="60A562C0" w:rsidR="00345FA3" w:rsidRDefault="00345FA3" w:rsidP="00345FA3">
            <w:pPr>
              <w:jc w:val="center"/>
              <w:rPr>
                <w:rFonts w:ascii="Arial" w:hAnsi="Arial"/>
                <w:b/>
                <w:bCs/>
                <w:color w:val="000000"/>
                <w:kern w:val="0"/>
                <w:lang w:bidi="ar-SA"/>
              </w:rPr>
            </w:pPr>
            <w:r>
              <w:rPr>
                <w:rFonts w:ascii="Arial" w:hAnsi="Arial"/>
                <w:b/>
                <w:bCs/>
                <w:color w:val="000000"/>
                <w:kern w:val="0"/>
                <w:lang w:bidi="ar-SA"/>
              </w:rPr>
              <w:t>06</w:t>
            </w:r>
          </w:p>
        </w:tc>
        <w:tc>
          <w:tcPr>
            <w:tcW w:w="725" w:type="dxa"/>
            <w:vAlign w:val="center"/>
          </w:tcPr>
          <w:p w14:paraId="46BA5652" w14:textId="4060A3E8" w:rsidR="00345FA3" w:rsidRPr="00CE132D" w:rsidRDefault="00345FA3" w:rsidP="00345FA3">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758E73E8" w14:textId="0DEC193B" w:rsidR="00345FA3" w:rsidRPr="00CE132D" w:rsidRDefault="00345FA3" w:rsidP="00345FA3">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75018F9A" w14:textId="77777777" w:rsidR="00345FA3" w:rsidRPr="00CE132D" w:rsidRDefault="00345FA3" w:rsidP="00345FA3">
            <w:pPr>
              <w:snapToGrid w:val="0"/>
              <w:jc w:val="center"/>
              <w:rPr>
                <w:rFonts w:ascii="Arial" w:hAnsi="Arial"/>
                <w:b/>
                <w:bCs/>
                <w:color w:val="000000"/>
              </w:rPr>
            </w:pPr>
          </w:p>
        </w:tc>
        <w:tc>
          <w:tcPr>
            <w:tcW w:w="3345" w:type="dxa"/>
            <w:shd w:val="clear" w:color="auto" w:fill="auto"/>
            <w:vAlign w:val="center"/>
          </w:tcPr>
          <w:p w14:paraId="57EEFEC1" w14:textId="4A55D66A" w:rsidR="00345FA3" w:rsidRPr="00345FA3" w:rsidRDefault="00345FA3" w:rsidP="00345FA3">
            <w:pPr>
              <w:snapToGrid w:val="0"/>
              <w:jc w:val="both"/>
              <w:rPr>
                <w:rFonts w:ascii="Arial" w:hAnsi="Arial"/>
                <w:b/>
                <w:bCs/>
                <w:color w:val="000000"/>
              </w:rPr>
            </w:pPr>
            <w:r w:rsidRPr="00345FA3">
              <w:rPr>
                <w:rFonts w:ascii="Arial" w:eastAsia="Calibri" w:hAnsi="Arial"/>
                <w:b/>
                <w:bCs/>
                <w:color w:val="000000"/>
                <w:lang w:eastAsia="en-US"/>
              </w:rPr>
              <w:t xml:space="preserve">EMBALAGEM CIRÚRGICA TUBULAR PARA ESTERILIZAÇÃO EM AUTOCLAVE 8CM X 100M COM FILME LAMINADO DE POLIÉSTER E </w:t>
            </w:r>
            <w:r w:rsidRPr="00345FA3">
              <w:rPr>
                <w:rFonts w:ascii="Arial" w:eastAsia="Calibri" w:hAnsi="Arial"/>
                <w:b/>
                <w:bCs/>
                <w:color w:val="000000"/>
                <w:lang w:eastAsia="en-US"/>
              </w:rPr>
              <w:lastRenderedPageBreak/>
              <w:t>POLIPROPILENO, COM INDICADOR QUÍMICO DE ESTERILIZAÇÃO E REGISTRO NA ANVISA. ROLO. VALIDADE MÍNIMA DE 18 MESES A PARTIR DA DATA DA ENTREGA.</w:t>
            </w:r>
          </w:p>
        </w:tc>
        <w:tc>
          <w:tcPr>
            <w:tcW w:w="1191" w:type="dxa"/>
            <w:shd w:val="clear" w:color="auto" w:fill="auto"/>
            <w:vAlign w:val="center"/>
          </w:tcPr>
          <w:p w14:paraId="06B01D0A" w14:textId="77777777" w:rsidR="00345FA3" w:rsidRPr="00CE132D" w:rsidRDefault="00345FA3" w:rsidP="00345FA3">
            <w:pPr>
              <w:jc w:val="both"/>
              <w:rPr>
                <w:rFonts w:ascii="Arial" w:hAnsi="Arial"/>
                <w:b/>
                <w:bCs/>
                <w:color w:val="000000"/>
              </w:rPr>
            </w:pPr>
          </w:p>
        </w:tc>
        <w:tc>
          <w:tcPr>
            <w:tcW w:w="1239" w:type="dxa"/>
            <w:shd w:val="clear" w:color="auto" w:fill="auto"/>
            <w:vAlign w:val="center"/>
          </w:tcPr>
          <w:p w14:paraId="2D56C3D4" w14:textId="77777777" w:rsidR="00345FA3" w:rsidRPr="00CE132D" w:rsidRDefault="00345FA3" w:rsidP="00345FA3">
            <w:pPr>
              <w:jc w:val="both"/>
              <w:rPr>
                <w:rFonts w:ascii="Arial" w:hAnsi="Arial"/>
                <w:b/>
                <w:bCs/>
                <w:color w:val="000000"/>
              </w:rPr>
            </w:pPr>
          </w:p>
        </w:tc>
      </w:tr>
      <w:tr w:rsidR="00CE132D" w:rsidRPr="00CE132D" w14:paraId="013F6EF3" w14:textId="77777777" w:rsidTr="00CE132D">
        <w:trPr>
          <w:trHeight w:val="605"/>
        </w:trPr>
        <w:tc>
          <w:tcPr>
            <w:tcW w:w="6742" w:type="dxa"/>
            <w:gridSpan w:val="5"/>
            <w:shd w:val="clear" w:color="auto" w:fill="auto"/>
            <w:vAlign w:val="center"/>
          </w:tcPr>
          <w:p w14:paraId="68093E96" w14:textId="10D76ED2" w:rsidR="00CE132D" w:rsidRPr="00CE132D" w:rsidRDefault="00CE132D" w:rsidP="00CE132D">
            <w:pPr>
              <w:snapToGrid w:val="0"/>
              <w:jc w:val="right"/>
              <w:rPr>
                <w:rFonts w:ascii="Arial" w:hAnsi="Arial"/>
                <w:b/>
                <w:bCs/>
                <w:color w:val="000000"/>
              </w:rPr>
            </w:pPr>
            <w:r>
              <w:rPr>
                <w:rFonts w:ascii="Arial" w:hAnsi="Arial"/>
                <w:b/>
                <w:bCs/>
                <w:color w:val="000000"/>
                <w:lang w:eastAsia="pt-BR"/>
              </w:rPr>
              <w:t>TOTAL DO LOTE 16</w:t>
            </w:r>
          </w:p>
        </w:tc>
        <w:tc>
          <w:tcPr>
            <w:tcW w:w="2430" w:type="dxa"/>
            <w:gridSpan w:val="2"/>
            <w:shd w:val="clear" w:color="auto" w:fill="auto"/>
            <w:vAlign w:val="center"/>
          </w:tcPr>
          <w:p w14:paraId="7AD61062" w14:textId="6A758811" w:rsidR="00CE132D" w:rsidRPr="00CE132D" w:rsidRDefault="00CE132D" w:rsidP="00CE132D">
            <w:pPr>
              <w:jc w:val="center"/>
              <w:rPr>
                <w:rFonts w:ascii="Arial" w:hAnsi="Arial"/>
                <w:b/>
                <w:bCs/>
                <w:color w:val="000000"/>
              </w:rPr>
            </w:pPr>
            <w:r>
              <w:rPr>
                <w:rFonts w:ascii="Arial" w:hAnsi="Arial"/>
                <w:b/>
                <w:bCs/>
                <w:color w:val="000000"/>
              </w:rPr>
              <w:t>R$</w:t>
            </w:r>
          </w:p>
        </w:tc>
      </w:tr>
    </w:tbl>
    <w:p w14:paraId="349C9ECE" w14:textId="77777777" w:rsidR="00163A15" w:rsidRDefault="00163A15" w:rsidP="00AD75FB">
      <w:pPr>
        <w:rPr>
          <w:rFonts w:ascii="Arial" w:hAnsi="Arial"/>
          <w:b/>
        </w:rPr>
      </w:pPr>
    </w:p>
    <w:p w14:paraId="0FABFBE6" w14:textId="77777777" w:rsidR="003E3EBC" w:rsidRDefault="003E3EBC" w:rsidP="00AD75FB">
      <w:pPr>
        <w:rPr>
          <w:rFonts w:ascii="Arial" w:hAnsi="Arial"/>
          <w:b/>
        </w:rPr>
      </w:pPr>
    </w:p>
    <w:tbl>
      <w:tblPr>
        <w:tblW w:w="9172" w:type="dxa"/>
        <w:tblLayout w:type="fixed"/>
        <w:tblLook w:val="0000" w:firstRow="0" w:lastRow="0" w:firstColumn="0" w:lastColumn="0" w:noHBand="0" w:noVBand="0"/>
      </w:tblPr>
      <w:tblGrid>
        <w:gridCol w:w="863"/>
        <w:gridCol w:w="850"/>
        <w:gridCol w:w="709"/>
        <w:gridCol w:w="975"/>
        <w:gridCol w:w="3345"/>
        <w:gridCol w:w="1333"/>
        <w:gridCol w:w="1097"/>
      </w:tblGrid>
      <w:tr w:rsidR="009E0A6F" w:rsidRPr="009E0A6F" w14:paraId="45B8021D" w14:textId="77777777" w:rsidTr="00B24530">
        <w:trPr>
          <w:trHeight w:val="52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D428C" w14:textId="27BE98CA"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Objeto licitado – lote 1</w:t>
            </w:r>
            <w:r>
              <w:rPr>
                <w:rFonts w:ascii="Arial" w:hAnsi="Arial"/>
                <w:b/>
                <w:bCs/>
                <w:color w:val="000000"/>
                <w:kern w:val="0"/>
              </w:rPr>
              <w:t>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19EDA" w14:textId="165F599B"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Valor (R$)</w:t>
            </w:r>
          </w:p>
        </w:tc>
      </w:tr>
      <w:tr w:rsidR="009E0A6F" w:rsidRPr="009E0A6F" w14:paraId="0CA6D3E0" w14:textId="77777777" w:rsidTr="00B24530">
        <w:trPr>
          <w:trHeight w:val="420"/>
        </w:trPr>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19553" w14:textId="2A59465C" w:rsidR="009E0A6F" w:rsidRPr="009E0A6F" w:rsidRDefault="009E0A6F" w:rsidP="009E0A6F">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A7CAC" w14:textId="3DED0619" w:rsidR="009E0A6F" w:rsidRPr="009E0A6F" w:rsidRDefault="009E0A6F" w:rsidP="009E0A6F">
            <w:pPr>
              <w:jc w:val="center"/>
              <w:rPr>
                <w:rFonts w:ascii="Arial" w:hAnsi="Arial"/>
                <w:b/>
                <w:bCs/>
                <w:color w:val="000000"/>
                <w:lang w:eastAsia="pt-BR"/>
              </w:rPr>
            </w:pPr>
            <w:proofErr w:type="spellStart"/>
            <w:r w:rsidRPr="003E45F6">
              <w:rPr>
                <w:rFonts w:ascii="Arial" w:hAnsi="Arial"/>
                <w:b/>
                <w:bCs/>
                <w:color w:val="000000"/>
                <w:kern w:val="0"/>
                <w:lang w:bidi="ar-SA"/>
              </w:rPr>
              <w:t>Qtd</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DC57F" w14:textId="490FBC48" w:rsidR="009E0A6F" w:rsidRPr="009E0A6F" w:rsidRDefault="009E0A6F" w:rsidP="009E0A6F">
            <w:pPr>
              <w:jc w:val="center"/>
              <w:rPr>
                <w:rFonts w:ascii="Arial" w:hAnsi="Arial"/>
                <w:b/>
                <w:bCs/>
                <w:color w:val="000000"/>
                <w:kern w:val="0"/>
                <w:lang w:bidi="ar-SA"/>
              </w:rPr>
            </w:pPr>
            <w:r w:rsidRPr="003E45F6">
              <w:rPr>
                <w:rFonts w:ascii="Arial" w:hAnsi="Arial"/>
                <w:b/>
                <w:bCs/>
                <w:color w:val="000000"/>
                <w:kern w:val="0"/>
                <w:lang w:bidi="ar-SA"/>
              </w:rPr>
              <w:t>Un</w:t>
            </w:r>
          </w:p>
        </w:tc>
        <w:tc>
          <w:tcPr>
            <w:tcW w:w="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E9271" w14:textId="7BB6EFC4"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Marca</w:t>
            </w:r>
          </w:p>
        </w:tc>
        <w:tc>
          <w:tcPr>
            <w:tcW w:w="3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4FC40" w14:textId="34193BB3" w:rsidR="009E0A6F" w:rsidRPr="009E0A6F" w:rsidRDefault="009E0A6F" w:rsidP="009E0A6F">
            <w:pPr>
              <w:jc w:val="center"/>
              <w:rPr>
                <w:rFonts w:ascii="Arial" w:eastAsia="Arial" w:hAnsi="Arial"/>
                <w:b/>
                <w:bCs/>
                <w:color w:val="000000"/>
              </w:rPr>
            </w:pPr>
            <w:r w:rsidRPr="003E45F6">
              <w:rPr>
                <w:rFonts w:ascii="Arial" w:hAnsi="Arial"/>
                <w:b/>
                <w:bCs/>
                <w:color w:val="000000"/>
                <w:kern w:val="0"/>
                <w:lang w:bidi="ar-SA"/>
              </w:rPr>
              <w:t>Descrição</w:t>
            </w:r>
          </w:p>
        </w:tc>
        <w:tc>
          <w:tcPr>
            <w:tcW w:w="13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DFF31" w14:textId="4714017E"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Unit</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3A967" w14:textId="658A12D7" w:rsidR="009E0A6F" w:rsidRPr="009E0A6F" w:rsidRDefault="009E0A6F" w:rsidP="009E0A6F">
            <w:pPr>
              <w:jc w:val="center"/>
              <w:rPr>
                <w:rFonts w:ascii="Arial" w:hAnsi="Arial"/>
                <w:b/>
                <w:bCs/>
                <w:color w:val="000000"/>
              </w:rPr>
            </w:pPr>
            <w:r w:rsidRPr="003E45F6">
              <w:rPr>
                <w:rFonts w:ascii="Arial" w:hAnsi="Arial"/>
                <w:b/>
                <w:bCs/>
                <w:color w:val="000000"/>
                <w:kern w:val="0"/>
                <w:lang w:bidi="ar-SA"/>
              </w:rPr>
              <w:t>Total</w:t>
            </w:r>
          </w:p>
        </w:tc>
      </w:tr>
      <w:tr w:rsidR="005805E6" w:rsidRPr="009E0A6F" w14:paraId="2B35D519" w14:textId="77777777" w:rsidTr="009E0A6F">
        <w:tc>
          <w:tcPr>
            <w:tcW w:w="863" w:type="dxa"/>
            <w:tcBorders>
              <w:top w:val="single" w:sz="4" w:space="0" w:color="auto"/>
              <w:left w:val="single" w:sz="4" w:space="0" w:color="000000"/>
              <w:bottom w:val="single" w:sz="4" w:space="0" w:color="000000"/>
              <w:right w:val="single" w:sz="4" w:space="0" w:color="000000"/>
            </w:tcBorders>
            <w:shd w:val="clear" w:color="auto" w:fill="auto"/>
            <w:vAlign w:val="center"/>
          </w:tcPr>
          <w:p w14:paraId="578EDB2C" w14:textId="7D01BAA9" w:rsidR="005805E6" w:rsidRPr="009E0A6F" w:rsidRDefault="005805E6" w:rsidP="005805E6">
            <w:pPr>
              <w:jc w:val="center"/>
              <w:rPr>
                <w:rFonts w:ascii="Arial" w:hAnsi="Arial"/>
              </w:rPr>
            </w:pPr>
            <w:r>
              <w:rPr>
                <w:rFonts w:ascii="Arial" w:hAnsi="Arial"/>
                <w:b/>
                <w:bCs/>
                <w:color w:val="000000"/>
                <w:kern w:val="0"/>
                <w:lang w:bidi="ar-SA"/>
              </w:rPr>
              <w:t>0</w:t>
            </w:r>
            <w:r w:rsidRPr="009E0A6F">
              <w:rPr>
                <w:rFonts w:ascii="Arial" w:hAnsi="Arial"/>
                <w:b/>
                <w:bCs/>
                <w:color w:val="000000"/>
                <w:kern w:val="0"/>
                <w:lang w:bidi="ar-SA"/>
              </w:rPr>
              <w:t>1</w:t>
            </w:r>
          </w:p>
        </w:tc>
        <w:tc>
          <w:tcPr>
            <w:tcW w:w="850" w:type="dxa"/>
            <w:tcBorders>
              <w:top w:val="single" w:sz="4" w:space="0" w:color="auto"/>
              <w:left w:val="single" w:sz="4" w:space="0" w:color="000000"/>
              <w:bottom w:val="single" w:sz="4" w:space="0" w:color="000000"/>
              <w:right w:val="single" w:sz="4" w:space="0" w:color="000000"/>
            </w:tcBorders>
            <w:vAlign w:val="center"/>
          </w:tcPr>
          <w:p w14:paraId="1E7AFCEE" w14:textId="44A96990" w:rsidR="005805E6" w:rsidRPr="009E0A6F" w:rsidRDefault="005805E6" w:rsidP="005805E6">
            <w:pPr>
              <w:jc w:val="center"/>
              <w:rPr>
                <w:rFonts w:ascii="Arial" w:hAnsi="Arial"/>
                <w:b/>
                <w:bCs/>
                <w:color w:val="000000"/>
                <w:kern w:val="0"/>
                <w:lang w:bidi="ar-SA"/>
              </w:rPr>
            </w:pPr>
            <w:r>
              <w:rPr>
                <w:rFonts w:ascii="Arial" w:hAnsi="Arial"/>
                <w:b/>
                <w:bCs/>
                <w:color w:val="000000"/>
                <w:lang w:eastAsia="pt-BR"/>
              </w:rPr>
              <w:t>900</w:t>
            </w:r>
          </w:p>
        </w:tc>
        <w:tc>
          <w:tcPr>
            <w:tcW w:w="709" w:type="dxa"/>
            <w:tcBorders>
              <w:top w:val="single" w:sz="4" w:space="0" w:color="auto"/>
              <w:left w:val="single" w:sz="4" w:space="0" w:color="000000"/>
              <w:bottom w:val="single" w:sz="4" w:space="0" w:color="000000"/>
              <w:right w:val="single" w:sz="4" w:space="0" w:color="000000"/>
            </w:tcBorders>
            <w:vAlign w:val="center"/>
          </w:tcPr>
          <w:p w14:paraId="6F45F70C" w14:textId="77777777" w:rsidR="005805E6" w:rsidRPr="009E0A6F" w:rsidRDefault="005805E6" w:rsidP="005805E6">
            <w:pPr>
              <w:jc w:val="center"/>
              <w:rPr>
                <w:rFonts w:ascii="Arial" w:eastAsia="Arial" w:hAnsi="Arial"/>
                <w:b/>
                <w:bCs/>
                <w:color w:val="000000"/>
              </w:rPr>
            </w:pPr>
            <w:r w:rsidRPr="009E0A6F">
              <w:rPr>
                <w:rFonts w:ascii="Arial" w:hAnsi="Arial"/>
                <w:b/>
                <w:bCs/>
                <w:color w:val="000000"/>
                <w:kern w:val="0"/>
                <w:lang w:bidi="ar-SA"/>
              </w:rPr>
              <w:t>UN</w:t>
            </w:r>
          </w:p>
        </w:tc>
        <w:tc>
          <w:tcPr>
            <w:tcW w:w="975" w:type="dxa"/>
            <w:tcBorders>
              <w:top w:val="single" w:sz="4" w:space="0" w:color="auto"/>
              <w:left w:val="single" w:sz="4" w:space="0" w:color="000000"/>
              <w:bottom w:val="single" w:sz="4" w:space="0" w:color="000000"/>
              <w:right w:val="single" w:sz="4" w:space="0" w:color="000000"/>
            </w:tcBorders>
            <w:vAlign w:val="center"/>
          </w:tcPr>
          <w:p w14:paraId="6A23773A" w14:textId="77777777" w:rsidR="005805E6" w:rsidRPr="009E0A6F" w:rsidRDefault="005805E6" w:rsidP="005805E6">
            <w:pPr>
              <w:jc w:val="center"/>
              <w:rPr>
                <w:rFonts w:ascii="Arial" w:eastAsia="Arial" w:hAnsi="Arial"/>
                <w:b/>
                <w:bCs/>
                <w:color w:val="000000"/>
              </w:rPr>
            </w:pPr>
          </w:p>
        </w:tc>
        <w:tc>
          <w:tcPr>
            <w:tcW w:w="3345" w:type="dxa"/>
            <w:tcBorders>
              <w:top w:val="single" w:sz="4" w:space="0" w:color="auto"/>
              <w:left w:val="single" w:sz="4" w:space="0" w:color="000000"/>
              <w:bottom w:val="single" w:sz="4" w:space="0" w:color="000000"/>
              <w:right w:val="single" w:sz="4" w:space="0" w:color="000000"/>
            </w:tcBorders>
            <w:shd w:val="clear" w:color="auto" w:fill="auto"/>
            <w:vAlign w:val="center"/>
          </w:tcPr>
          <w:p w14:paraId="6DA1CD40" w14:textId="0D065D27" w:rsidR="005805E6" w:rsidRPr="005805E6" w:rsidRDefault="005805E6" w:rsidP="005805E6">
            <w:pPr>
              <w:jc w:val="both"/>
              <w:rPr>
                <w:rFonts w:ascii="Arial" w:hAnsi="Arial"/>
                <w:b/>
                <w:bCs/>
              </w:rPr>
            </w:pPr>
            <w:r w:rsidRPr="005805E6">
              <w:rPr>
                <w:rFonts w:ascii="Arial" w:eastAsia="Calibri" w:hAnsi="Arial"/>
                <w:b/>
                <w:bCs/>
                <w:color w:val="000000"/>
                <w:lang w:eastAsia="en-US"/>
              </w:rPr>
              <w:t xml:space="preserve">INDICADOR BIOLÓGICO PARA MONITORAR CICLOS DE ESTERILIZAÇÃO A VAPOR, COM TEMPO DE LEITURA MÁXIMO DE 24 HORAS, COMPOSTO POR UMA TIRA DE PAPEL, IMPREGNADO COM ESPOROS DE GEOBACILOS STEAROTHERMOPHILUS (ATCC 7953) E AMPOLA DE VIDRO QUEBRÁVEL CONTENDO MEIO DE CULTURA ESPECÍFICO, COMBINADO COM INDICADOR DE PH, AMBAS, ACONDICIONADAS EM FRASCO TERMOPLÁSTICO FLEXÍVEL, NÃO CORTANTE, PERMITINDO QUE O MEIO DE CULTURA ENTRE EM CONTATO COM O AGENTE MICROBIANO, SEM RISCO DE ACIDENTE PROFISSIONAL OU ECOLÓGICO AO MEIO AMBIENTE, DOTADO DE FILTRO BACTERIANO E TAMPA PERMEÁVEL AO VAPOR. RÓTULO PARA IDENTIFICAÇÃO, FIXADO </w:t>
            </w:r>
            <w:r w:rsidRPr="005805E6">
              <w:rPr>
                <w:rFonts w:ascii="Arial" w:eastAsia="Calibri" w:hAnsi="Arial"/>
                <w:b/>
                <w:bCs/>
                <w:color w:val="000000"/>
                <w:lang w:eastAsia="en-US"/>
              </w:rPr>
              <w:lastRenderedPageBreak/>
              <w:t>AO TUBETE, CONTENDO DATA DE FABRICAÇÃO, VALIDADE E NÚMERO DO LOTE. COM INDICADOR QUÍMICO EXTERNO, QUE MUDE DE COR, APÓS O CICLO DE ESTERILIZAÇÃO, DIFERENCIANDO AS AMPOLAS PROCESSADAS DAS NO PROCESSADAS. O INDICADOR DEVER SUPORTAR VARIAÇÕES NORMAIS DE TEMPERATURA E UMIDADE, SEM ALTERAÇÕES QUE INTERFIRAM NO SEU USO. EMBALADO CONFORME A PRAXE DO FABRICANTE, TRAZENDO EXTERNAMENTE OS DADOS DE IDENTIFICAÇÃO, PROCEDÊNCIA, NÚMERO DE LOTE, DATA DE FABRICAÇÃO, PRAZO DE VALIDADE E NÚMERO DE REGISTRO NO MINISTÉRIO DA SAÚDE. O PRAZO DE VALIDADE MÍNIMO DEVE SER DE 12 MESES A PARTIR DA ENTREGA.</w:t>
            </w:r>
            <w:r w:rsidRPr="005805E6">
              <w:rPr>
                <w:rFonts w:ascii="Arial" w:eastAsia="Calibri" w:hAnsi="Arial"/>
                <w:b/>
                <w:bCs/>
                <w:color w:val="000000"/>
                <w:lang w:eastAsia="en-US"/>
              </w:rPr>
              <w:br/>
              <w:t>O PRODUTO DEVER SER COMPATÍVEL COM O ENCAIXE PADRÃO NAS INCUBADORAS UTILIZADAS NO MUNICÍPIO DAS MARCAS PRÉ-APROVADAS, (CLEAN TEST, TERRA GENE E INOVE).</w:t>
            </w:r>
          </w:p>
        </w:tc>
        <w:tc>
          <w:tcPr>
            <w:tcW w:w="1333" w:type="dxa"/>
            <w:tcBorders>
              <w:top w:val="single" w:sz="4" w:space="0" w:color="auto"/>
              <w:left w:val="single" w:sz="4" w:space="0" w:color="000000"/>
              <w:bottom w:val="single" w:sz="4" w:space="0" w:color="000000"/>
              <w:right w:val="single" w:sz="4" w:space="0" w:color="000000"/>
            </w:tcBorders>
            <w:shd w:val="clear" w:color="auto" w:fill="auto"/>
            <w:vAlign w:val="center"/>
          </w:tcPr>
          <w:p w14:paraId="734C00A4" w14:textId="77777777" w:rsidR="005805E6" w:rsidRPr="009E0A6F" w:rsidRDefault="005805E6" w:rsidP="005805E6">
            <w:pPr>
              <w:jc w:val="both"/>
              <w:rPr>
                <w:rFonts w:ascii="Arial" w:hAnsi="Arial"/>
                <w:b/>
                <w:bCs/>
                <w:color w:val="000000"/>
              </w:rPr>
            </w:pPr>
          </w:p>
        </w:tc>
        <w:tc>
          <w:tcPr>
            <w:tcW w:w="1097" w:type="dxa"/>
            <w:tcBorders>
              <w:top w:val="single" w:sz="4" w:space="0" w:color="auto"/>
              <w:left w:val="single" w:sz="4" w:space="0" w:color="000000"/>
              <w:bottom w:val="single" w:sz="4" w:space="0" w:color="000000"/>
              <w:right w:val="single" w:sz="4" w:space="0" w:color="000000"/>
            </w:tcBorders>
            <w:shd w:val="clear" w:color="auto" w:fill="auto"/>
            <w:vAlign w:val="center"/>
          </w:tcPr>
          <w:p w14:paraId="45C17F1A" w14:textId="77777777" w:rsidR="005805E6" w:rsidRPr="009E0A6F" w:rsidRDefault="005805E6" w:rsidP="005805E6">
            <w:pPr>
              <w:jc w:val="both"/>
              <w:rPr>
                <w:rFonts w:ascii="Arial" w:hAnsi="Arial"/>
                <w:b/>
                <w:bCs/>
                <w:color w:val="000000"/>
              </w:rPr>
            </w:pPr>
          </w:p>
        </w:tc>
      </w:tr>
      <w:tr w:rsidR="005805E6" w:rsidRPr="009E0A6F" w14:paraId="56B921A7" w14:textId="77777777" w:rsidTr="00736050">
        <w:trPr>
          <w:trHeight w:val="349"/>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4305A5" w14:textId="0BD942B0" w:rsidR="005805E6" w:rsidRPr="009E0A6F" w:rsidRDefault="005805E6" w:rsidP="005805E6">
            <w:pPr>
              <w:snapToGrid w:val="0"/>
              <w:jc w:val="right"/>
              <w:rPr>
                <w:rFonts w:ascii="Arial" w:hAnsi="Arial"/>
                <w:b/>
                <w:bCs/>
                <w:color w:val="000000"/>
                <w:lang w:eastAsia="pt-BR"/>
              </w:rPr>
            </w:pPr>
            <w:r>
              <w:rPr>
                <w:rFonts w:ascii="Arial" w:hAnsi="Arial"/>
                <w:b/>
                <w:bCs/>
                <w:color w:val="000000"/>
                <w:lang w:eastAsia="pt-BR"/>
              </w:rPr>
              <w:t>TOTAL DO LOTE 17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7392C" w14:textId="7C6921BE" w:rsidR="005805E6" w:rsidRPr="009E0A6F" w:rsidRDefault="005805E6" w:rsidP="005805E6">
            <w:pPr>
              <w:jc w:val="center"/>
              <w:rPr>
                <w:rFonts w:ascii="Arial" w:hAnsi="Arial"/>
                <w:b/>
                <w:bCs/>
                <w:color w:val="000000"/>
              </w:rPr>
            </w:pPr>
            <w:r>
              <w:rPr>
                <w:rFonts w:ascii="Arial" w:hAnsi="Arial"/>
                <w:b/>
                <w:bCs/>
                <w:color w:val="000000"/>
              </w:rPr>
              <w:t>R$</w:t>
            </w:r>
          </w:p>
        </w:tc>
      </w:tr>
    </w:tbl>
    <w:p w14:paraId="0E16D1F0" w14:textId="77777777" w:rsidR="00163A15" w:rsidRDefault="00163A15" w:rsidP="00AD75FB">
      <w:pPr>
        <w:rPr>
          <w:rFonts w:ascii="Arial" w:hAnsi="Arial"/>
          <w:b/>
        </w:rPr>
      </w:pPr>
    </w:p>
    <w:p w14:paraId="6CC97E46" w14:textId="77777777" w:rsidR="009E0A6F" w:rsidRDefault="009E0A6F"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191"/>
        <w:gridCol w:w="1239"/>
      </w:tblGrid>
      <w:tr w:rsidR="00B24530" w:rsidRPr="00B24530" w14:paraId="07EB3CC5" w14:textId="77777777" w:rsidTr="00B24530">
        <w:trPr>
          <w:trHeight w:val="423"/>
        </w:trPr>
        <w:tc>
          <w:tcPr>
            <w:tcW w:w="6742" w:type="dxa"/>
            <w:gridSpan w:val="5"/>
            <w:shd w:val="clear" w:color="auto" w:fill="D9D9D9" w:themeFill="background1" w:themeFillShade="D9"/>
            <w:vAlign w:val="center"/>
          </w:tcPr>
          <w:p w14:paraId="3530C287" w14:textId="25BD9E4F" w:rsidR="00B24530" w:rsidRPr="00B24530" w:rsidRDefault="00B24530" w:rsidP="00B24530">
            <w:pPr>
              <w:snapToGrid w:val="0"/>
              <w:jc w:val="center"/>
              <w:rPr>
                <w:rFonts w:ascii="Arial" w:hAnsi="Arial"/>
                <w:b/>
                <w:bCs/>
                <w:color w:val="000000"/>
                <w:lang w:eastAsia="pt-BR"/>
              </w:rPr>
            </w:pPr>
            <w:r w:rsidRPr="003E45F6">
              <w:rPr>
                <w:rFonts w:ascii="Arial" w:hAnsi="Arial"/>
                <w:b/>
                <w:bCs/>
                <w:color w:val="000000"/>
                <w:kern w:val="0"/>
                <w:lang w:bidi="ar-SA"/>
              </w:rPr>
              <w:t>Objeto licitado – lote 1</w:t>
            </w:r>
            <w:r w:rsidR="00DF5178">
              <w:rPr>
                <w:rFonts w:ascii="Arial" w:hAnsi="Arial"/>
                <w:b/>
                <w:bCs/>
                <w:color w:val="000000"/>
                <w:kern w:val="0"/>
              </w:rPr>
              <w:t>8</w:t>
            </w:r>
          </w:p>
        </w:tc>
        <w:tc>
          <w:tcPr>
            <w:tcW w:w="2430" w:type="dxa"/>
            <w:gridSpan w:val="2"/>
            <w:shd w:val="clear" w:color="auto" w:fill="D9D9D9" w:themeFill="background1" w:themeFillShade="D9"/>
            <w:vAlign w:val="center"/>
          </w:tcPr>
          <w:p w14:paraId="5D93BDF5" w14:textId="479817C2" w:rsidR="00B24530" w:rsidRPr="00B24530" w:rsidRDefault="00B24530" w:rsidP="00B24530">
            <w:pPr>
              <w:jc w:val="center"/>
              <w:rPr>
                <w:rFonts w:ascii="Arial" w:hAnsi="Arial"/>
                <w:b/>
                <w:bCs/>
                <w:color w:val="000000"/>
              </w:rPr>
            </w:pPr>
            <w:r w:rsidRPr="003E45F6">
              <w:rPr>
                <w:rFonts w:ascii="Arial" w:hAnsi="Arial"/>
                <w:b/>
                <w:bCs/>
                <w:color w:val="000000"/>
                <w:kern w:val="0"/>
                <w:lang w:bidi="ar-SA"/>
              </w:rPr>
              <w:t>Valor (R$)</w:t>
            </w:r>
          </w:p>
        </w:tc>
      </w:tr>
      <w:tr w:rsidR="00B24530" w:rsidRPr="00B24530" w14:paraId="6D04EF03" w14:textId="77777777" w:rsidTr="00DF5178">
        <w:trPr>
          <w:trHeight w:val="415"/>
        </w:trPr>
        <w:tc>
          <w:tcPr>
            <w:tcW w:w="863" w:type="dxa"/>
            <w:shd w:val="clear" w:color="auto" w:fill="D9D9D9" w:themeFill="background1" w:themeFillShade="D9"/>
            <w:vAlign w:val="center"/>
          </w:tcPr>
          <w:p w14:paraId="5C076775" w14:textId="30D457CD" w:rsidR="00B24530" w:rsidRPr="00B24530" w:rsidRDefault="00B24530" w:rsidP="00B24530">
            <w:pPr>
              <w:jc w:val="center"/>
              <w:rPr>
                <w:rFonts w:ascii="Arial" w:hAnsi="Arial"/>
                <w:b/>
                <w:bCs/>
                <w:color w:val="000000"/>
                <w:kern w:val="0"/>
                <w:lang w:bidi="ar-SA"/>
              </w:rPr>
            </w:pPr>
            <w:r w:rsidRPr="003E45F6">
              <w:rPr>
                <w:rFonts w:ascii="Arial" w:hAnsi="Arial"/>
                <w:b/>
                <w:bCs/>
                <w:color w:val="000000"/>
                <w:kern w:val="0"/>
                <w:lang w:bidi="ar-SA"/>
              </w:rPr>
              <w:t>Item</w:t>
            </w:r>
          </w:p>
        </w:tc>
        <w:tc>
          <w:tcPr>
            <w:tcW w:w="850" w:type="dxa"/>
            <w:shd w:val="clear" w:color="auto" w:fill="D9D9D9" w:themeFill="background1" w:themeFillShade="D9"/>
            <w:vAlign w:val="center"/>
          </w:tcPr>
          <w:p w14:paraId="2318D98F" w14:textId="5D3923A5" w:rsidR="00B24530" w:rsidRPr="00B24530" w:rsidRDefault="00B24530" w:rsidP="00B24530">
            <w:pPr>
              <w:snapToGrid w:val="0"/>
              <w:jc w:val="center"/>
              <w:rPr>
                <w:rFonts w:ascii="Arial" w:hAnsi="Arial"/>
                <w:b/>
                <w:bCs/>
                <w:color w:val="000000"/>
                <w:lang w:eastAsia="pt-BR"/>
              </w:rPr>
            </w:pPr>
            <w:proofErr w:type="spellStart"/>
            <w:r w:rsidRPr="003E45F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0B5F0590" w14:textId="0E421A4E" w:rsidR="00B24530" w:rsidRPr="00B24530" w:rsidRDefault="00B24530" w:rsidP="00B24530">
            <w:pPr>
              <w:snapToGrid w:val="0"/>
              <w:jc w:val="center"/>
              <w:rPr>
                <w:rFonts w:ascii="Arial" w:hAnsi="Arial"/>
                <w:b/>
                <w:bCs/>
                <w:color w:val="000000"/>
                <w:kern w:val="0"/>
                <w:lang w:bidi="ar-SA"/>
              </w:rPr>
            </w:pPr>
            <w:r>
              <w:rPr>
                <w:rFonts w:ascii="Arial" w:hAnsi="Arial"/>
                <w:b/>
                <w:bCs/>
                <w:color w:val="000000"/>
                <w:kern w:val="0"/>
                <w:lang w:bidi="ar-SA"/>
              </w:rPr>
              <w:t>U</w:t>
            </w:r>
            <w:r w:rsidR="001177DB">
              <w:rPr>
                <w:rFonts w:ascii="Arial" w:hAnsi="Arial"/>
                <w:b/>
                <w:bCs/>
                <w:color w:val="000000"/>
                <w:kern w:val="0"/>
                <w:lang w:bidi="ar-SA"/>
              </w:rPr>
              <w:t>n</w:t>
            </w:r>
          </w:p>
        </w:tc>
        <w:tc>
          <w:tcPr>
            <w:tcW w:w="975" w:type="dxa"/>
            <w:shd w:val="clear" w:color="auto" w:fill="D9D9D9" w:themeFill="background1" w:themeFillShade="D9"/>
            <w:vAlign w:val="center"/>
          </w:tcPr>
          <w:p w14:paraId="57652B25" w14:textId="391ED96B" w:rsidR="00B24530" w:rsidRPr="00B24530" w:rsidRDefault="00B24530" w:rsidP="00B24530">
            <w:pPr>
              <w:snapToGrid w:val="0"/>
              <w:jc w:val="center"/>
              <w:rPr>
                <w:rFonts w:ascii="Arial" w:hAnsi="Arial"/>
                <w:b/>
                <w:bCs/>
                <w:color w:val="000000"/>
                <w:lang w:eastAsia="pt-BR"/>
              </w:rPr>
            </w:pPr>
            <w:r>
              <w:rPr>
                <w:rFonts w:ascii="Arial" w:hAnsi="Arial"/>
                <w:b/>
                <w:bCs/>
                <w:color w:val="000000"/>
                <w:kern w:val="0"/>
                <w:lang w:bidi="ar-SA"/>
              </w:rPr>
              <w:t>Marca</w:t>
            </w:r>
          </w:p>
        </w:tc>
        <w:tc>
          <w:tcPr>
            <w:tcW w:w="3345" w:type="dxa"/>
            <w:shd w:val="clear" w:color="auto" w:fill="D9D9D9" w:themeFill="background1" w:themeFillShade="D9"/>
            <w:vAlign w:val="center"/>
          </w:tcPr>
          <w:p w14:paraId="5F350F5E" w14:textId="5666FA87" w:rsidR="00B24530" w:rsidRPr="00B24530" w:rsidRDefault="00B24530" w:rsidP="00B24530">
            <w:pPr>
              <w:snapToGrid w:val="0"/>
              <w:jc w:val="center"/>
              <w:rPr>
                <w:rFonts w:ascii="Arial" w:hAnsi="Arial"/>
                <w:b/>
                <w:bCs/>
                <w:color w:val="000000"/>
                <w:lang w:eastAsia="pt-BR"/>
              </w:rPr>
            </w:pPr>
            <w:r>
              <w:rPr>
                <w:rFonts w:ascii="Arial" w:hAnsi="Arial"/>
                <w:b/>
                <w:bCs/>
                <w:color w:val="000000"/>
                <w:kern w:val="0"/>
                <w:lang w:bidi="ar-SA"/>
              </w:rPr>
              <w:t>Descrição</w:t>
            </w:r>
          </w:p>
        </w:tc>
        <w:tc>
          <w:tcPr>
            <w:tcW w:w="1191" w:type="dxa"/>
            <w:shd w:val="clear" w:color="auto" w:fill="D9D9D9" w:themeFill="background1" w:themeFillShade="D9"/>
            <w:vAlign w:val="center"/>
          </w:tcPr>
          <w:p w14:paraId="119B7CB1" w14:textId="3C89B3F8" w:rsidR="00B24530" w:rsidRPr="00B24530" w:rsidRDefault="00B24530" w:rsidP="00B24530">
            <w:pPr>
              <w:jc w:val="center"/>
              <w:rPr>
                <w:rFonts w:ascii="Arial" w:hAnsi="Arial"/>
                <w:b/>
                <w:bCs/>
                <w:color w:val="000000"/>
              </w:rPr>
            </w:pPr>
            <w:r>
              <w:rPr>
                <w:rFonts w:ascii="Arial" w:hAnsi="Arial"/>
                <w:b/>
                <w:bCs/>
                <w:color w:val="000000"/>
                <w:kern w:val="0"/>
                <w:lang w:bidi="ar-SA"/>
              </w:rPr>
              <w:t>Unit</w:t>
            </w:r>
          </w:p>
        </w:tc>
        <w:tc>
          <w:tcPr>
            <w:tcW w:w="1239" w:type="dxa"/>
            <w:shd w:val="clear" w:color="auto" w:fill="D9D9D9" w:themeFill="background1" w:themeFillShade="D9"/>
            <w:vAlign w:val="center"/>
          </w:tcPr>
          <w:p w14:paraId="150B493A" w14:textId="7072353C" w:rsidR="00B24530" w:rsidRPr="00B24530" w:rsidRDefault="00B24530" w:rsidP="00B24530">
            <w:pPr>
              <w:jc w:val="center"/>
              <w:rPr>
                <w:rFonts w:ascii="Arial" w:hAnsi="Arial"/>
                <w:b/>
                <w:bCs/>
                <w:color w:val="000000"/>
              </w:rPr>
            </w:pPr>
            <w:r>
              <w:rPr>
                <w:rFonts w:ascii="Arial" w:hAnsi="Arial"/>
                <w:b/>
                <w:bCs/>
                <w:color w:val="000000"/>
                <w:kern w:val="0"/>
                <w:lang w:bidi="ar-SA"/>
              </w:rPr>
              <w:t>Total</w:t>
            </w:r>
          </w:p>
        </w:tc>
      </w:tr>
      <w:tr w:rsidR="00BD21DB" w:rsidRPr="00B24530" w14:paraId="061D6A76" w14:textId="77777777" w:rsidTr="00DF5178">
        <w:tc>
          <w:tcPr>
            <w:tcW w:w="863" w:type="dxa"/>
            <w:shd w:val="clear" w:color="auto" w:fill="auto"/>
            <w:vAlign w:val="center"/>
          </w:tcPr>
          <w:p w14:paraId="11817667" w14:textId="521573FF" w:rsidR="00BD21DB" w:rsidRPr="00B24530" w:rsidRDefault="00BD21DB" w:rsidP="00BD21DB">
            <w:pPr>
              <w:jc w:val="center"/>
              <w:rPr>
                <w:rFonts w:ascii="Arial" w:hAnsi="Arial"/>
              </w:rPr>
            </w:pPr>
            <w:r>
              <w:rPr>
                <w:rFonts w:ascii="Arial" w:hAnsi="Arial"/>
                <w:b/>
                <w:bCs/>
                <w:color w:val="000000"/>
                <w:kern w:val="0"/>
                <w:lang w:bidi="ar-SA"/>
              </w:rPr>
              <w:t>0</w:t>
            </w:r>
            <w:r w:rsidRPr="00B24530">
              <w:rPr>
                <w:rFonts w:ascii="Arial" w:hAnsi="Arial"/>
                <w:b/>
                <w:bCs/>
                <w:color w:val="000000"/>
                <w:kern w:val="0"/>
                <w:lang w:bidi="ar-SA"/>
              </w:rPr>
              <w:t>1</w:t>
            </w:r>
          </w:p>
        </w:tc>
        <w:tc>
          <w:tcPr>
            <w:tcW w:w="850" w:type="dxa"/>
            <w:vAlign w:val="center"/>
          </w:tcPr>
          <w:p w14:paraId="2EA7FDBD" w14:textId="33B3D995" w:rsidR="00BD21DB" w:rsidRPr="00B24530" w:rsidRDefault="00BD21DB" w:rsidP="00BD21DB">
            <w:pPr>
              <w:snapToGrid w:val="0"/>
              <w:jc w:val="center"/>
              <w:rPr>
                <w:rFonts w:ascii="Arial" w:hAnsi="Arial"/>
                <w:b/>
                <w:bCs/>
                <w:color w:val="000000"/>
                <w:kern w:val="0"/>
                <w:lang w:bidi="ar-SA"/>
              </w:rPr>
            </w:pPr>
            <w:r>
              <w:rPr>
                <w:rFonts w:ascii="Arial" w:hAnsi="Arial"/>
                <w:b/>
                <w:bCs/>
                <w:color w:val="000000"/>
                <w:lang w:eastAsia="pt-BR"/>
              </w:rPr>
              <w:t>200</w:t>
            </w:r>
          </w:p>
        </w:tc>
        <w:tc>
          <w:tcPr>
            <w:tcW w:w="709" w:type="dxa"/>
            <w:vAlign w:val="center"/>
          </w:tcPr>
          <w:p w14:paraId="7DBE0C51" w14:textId="52526838" w:rsidR="00BD21DB" w:rsidRPr="00B24530" w:rsidRDefault="00BD21DB" w:rsidP="00BD21DB">
            <w:pPr>
              <w:snapToGrid w:val="0"/>
              <w:jc w:val="center"/>
              <w:rPr>
                <w:rFonts w:ascii="Arial" w:hAnsi="Arial"/>
                <w:b/>
                <w:bCs/>
                <w:color w:val="000000"/>
                <w:lang w:eastAsia="pt-BR"/>
              </w:rPr>
            </w:pPr>
            <w:r>
              <w:rPr>
                <w:rFonts w:ascii="Arial" w:hAnsi="Arial"/>
                <w:b/>
                <w:bCs/>
                <w:color w:val="000000"/>
                <w:kern w:val="0"/>
                <w:lang w:bidi="ar-SA"/>
              </w:rPr>
              <w:t>PT</w:t>
            </w:r>
          </w:p>
        </w:tc>
        <w:tc>
          <w:tcPr>
            <w:tcW w:w="975" w:type="dxa"/>
            <w:vAlign w:val="center"/>
          </w:tcPr>
          <w:p w14:paraId="7EEB8103"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2BC142CE" w14:textId="27AEAAEB" w:rsidR="00BD21DB" w:rsidRPr="00BD21DB" w:rsidRDefault="00BD21DB" w:rsidP="00BD21DB">
            <w:pPr>
              <w:snapToGrid w:val="0"/>
              <w:jc w:val="both"/>
              <w:rPr>
                <w:rFonts w:ascii="Arial" w:hAnsi="Arial"/>
                <w:b/>
                <w:bCs/>
              </w:rPr>
            </w:pPr>
            <w:r w:rsidRPr="00BD21DB">
              <w:rPr>
                <w:rFonts w:ascii="Arial" w:eastAsia="Calibri" w:hAnsi="Arial"/>
                <w:b/>
                <w:bCs/>
                <w:color w:val="000000"/>
                <w:lang w:eastAsia="en-US"/>
              </w:rPr>
              <w:t xml:space="preserve">ABAIXADOR DE MADEIRA </w:t>
            </w:r>
            <w:r w:rsidRPr="00BD21DB">
              <w:rPr>
                <w:rFonts w:ascii="Arial" w:eastAsia="Calibri" w:hAnsi="Arial"/>
                <w:b/>
                <w:bCs/>
                <w:color w:val="000000"/>
                <w:lang w:eastAsia="en-US"/>
              </w:rPr>
              <w:lastRenderedPageBreak/>
              <w:t>PARA LÍNGUA COM PONTAS ARREDONDADAS, SEM REBARBAS, EMBALADO EM PLÁSTICO TRANSPARENTE ATÓXICO RESISTENTE PACOTE COM 100 UNIDADES. DATA DE VALIDADE MÍNIMA DE 24 MESES.</w:t>
            </w:r>
          </w:p>
        </w:tc>
        <w:tc>
          <w:tcPr>
            <w:tcW w:w="1191" w:type="dxa"/>
            <w:shd w:val="clear" w:color="auto" w:fill="auto"/>
            <w:vAlign w:val="center"/>
          </w:tcPr>
          <w:p w14:paraId="302CB646"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3E596250" w14:textId="77777777" w:rsidR="00BD21DB" w:rsidRPr="00B24530" w:rsidRDefault="00BD21DB" w:rsidP="00BD21DB">
            <w:pPr>
              <w:jc w:val="both"/>
              <w:rPr>
                <w:rFonts w:ascii="Arial" w:hAnsi="Arial"/>
                <w:b/>
                <w:bCs/>
                <w:color w:val="000000"/>
              </w:rPr>
            </w:pPr>
          </w:p>
        </w:tc>
      </w:tr>
      <w:tr w:rsidR="00BD21DB" w:rsidRPr="00B24530" w14:paraId="7A446087" w14:textId="77777777" w:rsidTr="00DF5178">
        <w:tc>
          <w:tcPr>
            <w:tcW w:w="863" w:type="dxa"/>
            <w:shd w:val="clear" w:color="auto" w:fill="auto"/>
            <w:vAlign w:val="center"/>
          </w:tcPr>
          <w:p w14:paraId="1F9569C2" w14:textId="2CF36E4C" w:rsidR="00BD21DB" w:rsidRDefault="00BD21DB" w:rsidP="00BD21DB">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4206FD89" w14:textId="4A86F4D1" w:rsidR="00BD21DB" w:rsidRDefault="00BD21DB" w:rsidP="00BD21DB">
            <w:pPr>
              <w:snapToGrid w:val="0"/>
              <w:jc w:val="center"/>
              <w:rPr>
                <w:rFonts w:ascii="Arial" w:hAnsi="Arial"/>
                <w:b/>
                <w:bCs/>
                <w:color w:val="000000"/>
                <w:lang w:eastAsia="pt-BR"/>
              </w:rPr>
            </w:pPr>
            <w:r>
              <w:rPr>
                <w:rFonts w:ascii="Arial" w:hAnsi="Arial"/>
                <w:b/>
                <w:bCs/>
                <w:color w:val="000000"/>
                <w:lang w:eastAsia="pt-BR"/>
              </w:rPr>
              <w:t>1.500</w:t>
            </w:r>
          </w:p>
        </w:tc>
        <w:tc>
          <w:tcPr>
            <w:tcW w:w="709" w:type="dxa"/>
            <w:vAlign w:val="center"/>
          </w:tcPr>
          <w:p w14:paraId="2139443E" w14:textId="3A0AAB60"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2CFBBF57"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50E824A7" w14:textId="72DFBD54"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ESPARADRAPO IMPERMEÁVEL 10CM X 4,5M/ROLO UNIDADE. ESPARADRAPO EM TECIDO DE ALGODÃO IMPERMEÁVEL BRANCO, MEDINDO 10 CM DE LARGURA POR 4,5 M DE COMPRIMENTO, COM ADESIVO UNIFORMEMENTE DISTRIBUÍDO, ISENTO DE SUBSTÂNCIAS ALERGÊNICAS, COM BOA ADERÊNCIA, DE FÁCIL REMOÇÃO SEM DEIXAR RESÍDUOS NA PELE, COM BORDA BEM ACABADA E QUE PROPORCIONE FACILIDADE DE CORTE MANUAL. ENROLADO DE MANEIRA UNIFORME EM CARRETEL PLÁSTICO (CONTENDO LOTE, DATA DE FABRICAÇÃO E VALIDADE) PROTEGIDO POR CILINDRO. VALIDADE MÍNIMA DE 24 MESES APÓS A ENTREGA DO PRODUTO.</w:t>
            </w:r>
          </w:p>
        </w:tc>
        <w:tc>
          <w:tcPr>
            <w:tcW w:w="1191" w:type="dxa"/>
            <w:shd w:val="clear" w:color="auto" w:fill="auto"/>
            <w:vAlign w:val="center"/>
          </w:tcPr>
          <w:p w14:paraId="74D2EF69"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5B3779B1" w14:textId="77777777" w:rsidR="00BD21DB" w:rsidRPr="00B24530" w:rsidRDefault="00BD21DB" w:rsidP="00BD21DB">
            <w:pPr>
              <w:jc w:val="both"/>
              <w:rPr>
                <w:rFonts w:ascii="Arial" w:hAnsi="Arial"/>
                <w:b/>
                <w:bCs/>
                <w:color w:val="000000"/>
              </w:rPr>
            </w:pPr>
          </w:p>
        </w:tc>
      </w:tr>
      <w:tr w:rsidR="00BD21DB" w:rsidRPr="00B24530" w14:paraId="439031B8" w14:textId="77777777" w:rsidTr="00DF5178">
        <w:tc>
          <w:tcPr>
            <w:tcW w:w="863" w:type="dxa"/>
            <w:shd w:val="clear" w:color="auto" w:fill="auto"/>
            <w:vAlign w:val="center"/>
          </w:tcPr>
          <w:p w14:paraId="43408415" w14:textId="07D63EAC" w:rsidR="00BD21DB" w:rsidRDefault="00BD21DB" w:rsidP="00BD21DB">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1D180454" w14:textId="42DF14E2" w:rsidR="00BD21DB" w:rsidRDefault="00BD21DB" w:rsidP="00BD21DB">
            <w:pPr>
              <w:snapToGrid w:val="0"/>
              <w:jc w:val="center"/>
              <w:rPr>
                <w:rFonts w:ascii="Arial" w:hAnsi="Arial"/>
                <w:b/>
                <w:bCs/>
                <w:color w:val="000000"/>
                <w:lang w:eastAsia="pt-BR"/>
              </w:rPr>
            </w:pPr>
            <w:r>
              <w:rPr>
                <w:rFonts w:ascii="Arial" w:hAnsi="Arial"/>
                <w:b/>
                <w:bCs/>
                <w:color w:val="000000"/>
                <w:lang w:eastAsia="pt-BR"/>
              </w:rPr>
              <w:t>30</w:t>
            </w:r>
          </w:p>
        </w:tc>
        <w:tc>
          <w:tcPr>
            <w:tcW w:w="709" w:type="dxa"/>
            <w:vAlign w:val="center"/>
          </w:tcPr>
          <w:p w14:paraId="3D6AD72B" w14:textId="0B4386F3"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46CD5F7E"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4FD53A91" w14:textId="0C6F360E"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ESPARADRAPO IMPERMEÁVEL 5CM X 4,5M/ROLO UNIDADE. ESPARADRAPO EM TECIDO DE ALGODÃO IMPERMEÁVEL BRANCO, MEDINDO 10 CM DE LARGURA POR 4,5 M DE COMPRIMENTO, COM ADESIVO </w:t>
            </w:r>
            <w:r w:rsidRPr="00BD21DB">
              <w:rPr>
                <w:rFonts w:ascii="Arial" w:eastAsia="Calibri" w:hAnsi="Arial"/>
                <w:b/>
                <w:bCs/>
                <w:color w:val="000000"/>
                <w:lang w:eastAsia="en-US"/>
              </w:rPr>
              <w:lastRenderedPageBreak/>
              <w:t>UNIFORMEMENTE DISTRIBUÍDO, ISENTO DE SUBSTÂNCIAS ALERGÊNICAS, COM BOA ADERÊNCIA, DE FÁCIL REMOÇÃO SEM DEIXAR RESÍDUOS NA PELE, COM BORDA BEM ACABADA E QUE PROPORCIONE FACILIDADE DE CORTE MANUAL. ENROLADO DE MANEIRA UNIFORME EM CARRETEL PLÁSTICO (CONTENDO LOTE, DATA DE FABRICAÇÃO E VALIDADE) PROTEGIDO POR CILINDRO. VALIDADE MÍNIMA DE 24 MESES APÓS A ENTREGA DO PRODUTO.</w:t>
            </w:r>
          </w:p>
        </w:tc>
        <w:tc>
          <w:tcPr>
            <w:tcW w:w="1191" w:type="dxa"/>
            <w:shd w:val="clear" w:color="auto" w:fill="auto"/>
            <w:vAlign w:val="center"/>
          </w:tcPr>
          <w:p w14:paraId="4234A5B1"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78C5490B" w14:textId="77777777" w:rsidR="00BD21DB" w:rsidRPr="00B24530" w:rsidRDefault="00BD21DB" w:rsidP="00BD21DB">
            <w:pPr>
              <w:jc w:val="both"/>
              <w:rPr>
                <w:rFonts w:ascii="Arial" w:hAnsi="Arial"/>
                <w:b/>
                <w:bCs/>
                <w:color w:val="000000"/>
              </w:rPr>
            </w:pPr>
          </w:p>
        </w:tc>
      </w:tr>
      <w:tr w:rsidR="00BD21DB" w:rsidRPr="00B24530" w14:paraId="26F91D08" w14:textId="77777777" w:rsidTr="00DF5178">
        <w:tc>
          <w:tcPr>
            <w:tcW w:w="863" w:type="dxa"/>
            <w:shd w:val="clear" w:color="auto" w:fill="auto"/>
            <w:vAlign w:val="center"/>
          </w:tcPr>
          <w:p w14:paraId="2A3D5979" w14:textId="7041EACC" w:rsidR="00BD21DB" w:rsidRDefault="00BD21DB" w:rsidP="00BD21DB">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0E9E4975" w14:textId="3DE18AD7" w:rsidR="00BD21DB" w:rsidRDefault="00BD21DB" w:rsidP="00BD21DB">
            <w:pPr>
              <w:snapToGrid w:val="0"/>
              <w:jc w:val="center"/>
              <w:rPr>
                <w:rFonts w:ascii="Arial" w:hAnsi="Arial"/>
                <w:b/>
                <w:bCs/>
                <w:color w:val="000000"/>
                <w:lang w:eastAsia="pt-BR"/>
              </w:rPr>
            </w:pPr>
            <w:r>
              <w:rPr>
                <w:rFonts w:ascii="Arial" w:hAnsi="Arial"/>
                <w:b/>
                <w:bCs/>
                <w:color w:val="000000"/>
                <w:lang w:eastAsia="pt-BR"/>
              </w:rPr>
              <w:t>800</w:t>
            </w:r>
          </w:p>
        </w:tc>
        <w:tc>
          <w:tcPr>
            <w:tcW w:w="709" w:type="dxa"/>
            <w:vAlign w:val="center"/>
          </w:tcPr>
          <w:p w14:paraId="6974C074" w14:textId="3938E628"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3F080FC3"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33517BB7" w14:textId="2179785A"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FITA ADESIVA BRANCA 16MM X 50M / ROLO FITA ADESIVA BRANCA, CONFECCIONADA EM PAPEL CREPADO QUE ACEITE ESCRITA PARA IDENTIFICAÇÃO DO MATERIAL, RECOBERTO DE SUBSTÂNCIA ADESIVA UNIFORMEMENTE DISTRIBUÍDA, COM ADERÊNCIA EFICIENTE E DURADOURA, PORÉM, DE FÁCIL REMOÇÃO, SEM RASGAR, DEIXAR RESÍDUOS OU MANCHAS NA SUPERFÍCIE, CAPAZ DE RESISTIR À UMIDADE E ÀS CONDIÇÕES TÉRMICAS DA AUTOCLAVAGEM. ENROLADA EM ANEL RÍGIDO. DEVE SER ARMAZENADA EM TEMPERATURA AMBIENTE, SEM QUE HAJA ALTERAÇÃO DO PRODUTO. NA EMBALAGEM DEVE CONTER O LOTE, DATA DE </w:t>
            </w:r>
            <w:r w:rsidRPr="00BD21DB">
              <w:rPr>
                <w:rFonts w:ascii="Arial" w:eastAsia="Calibri" w:hAnsi="Arial"/>
                <w:b/>
                <w:bCs/>
                <w:color w:val="000000"/>
                <w:lang w:eastAsia="en-US"/>
              </w:rPr>
              <w:lastRenderedPageBreak/>
              <w:t>FABRICAÇÃO E VALIDADE. VALIDADE MÍNIMA DE 24 MESES A PARTIR DA DATA DE ENTREGA.</w:t>
            </w:r>
          </w:p>
        </w:tc>
        <w:tc>
          <w:tcPr>
            <w:tcW w:w="1191" w:type="dxa"/>
            <w:shd w:val="clear" w:color="auto" w:fill="auto"/>
            <w:vAlign w:val="center"/>
          </w:tcPr>
          <w:p w14:paraId="5803E715"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28C4F509" w14:textId="77777777" w:rsidR="00BD21DB" w:rsidRPr="00B24530" w:rsidRDefault="00BD21DB" w:rsidP="00BD21DB">
            <w:pPr>
              <w:jc w:val="both"/>
              <w:rPr>
                <w:rFonts w:ascii="Arial" w:hAnsi="Arial"/>
                <w:b/>
                <w:bCs/>
                <w:color w:val="000000"/>
              </w:rPr>
            </w:pPr>
          </w:p>
        </w:tc>
      </w:tr>
      <w:tr w:rsidR="00BD21DB" w:rsidRPr="00B24530" w14:paraId="1178F717" w14:textId="77777777" w:rsidTr="00DF5178">
        <w:tc>
          <w:tcPr>
            <w:tcW w:w="863" w:type="dxa"/>
            <w:shd w:val="clear" w:color="auto" w:fill="auto"/>
            <w:vAlign w:val="center"/>
          </w:tcPr>
          <w:p w14:paraId="5AD1074B" w14:textId="46222052" w:rsidR="00BD21DB" w:rsidRDefault="00BD21DB" w:rsidP="00BD21DB">
            <w:pPr>
              <w:jc w:val="center"/>
              <w:rPr>
                <w:rFonts w:ascii="Arial" w:hAnsi="Arial"/>
                <w:b/>
                <w:bCs/>
                <w:color w:val="000000"/>
                <w:kern w:val="0"/>
                <w:lang w:bidi="ar-SA"/>
              </w:rPr>
            </w:pPr>
            <w:r>
              <w:rPr>
                <w:rFonts w:ascii="Arial" w:hAnsi="Arial"/>
                <w:b/>
                <w:bCs/>
                <w:color w:val="000000"/>
                <w:kern w:val="0"/>
                <w:lang w:bidi="ar-SA"/>
              </w:rPr>
              <w:t>05</w:t>
            </w:r>
          </w:p>
        </w:tc>
        <w:tc>
          <w:tcPr>
            <w:tcW w:w="850" w:type="dxa"/>
            <w:vAlign w:val="center"/>
          </w:tcPr>
          <w:p w14:paraId="2011BE8F" w14:textId="53566CF7" w:rsidR="00BD21DB" w:rsidRDefault="00BD21DB" w:rsidP="00BD21DB">
            <w:pPr>
              <w:snapToGrid w:val="0"/>
              <w:jc w:val="center"/>
              <w:rPr>
                <w:rFonts w:ascii="Arial" w:hAnsi="Arial"/>
                <w:b/>
                <w:bCs/>
                <w:color w:val="000000"/>
                <w:lang w:eastAsia="pt-BR"/>
              </w:rPr>
            </w:pPr>
            <w:r>
              <w:rPr>
                <w:rFonts w:ascii="Arial" w:hAnsi="Arial"/>
                <w:b/>
                <w:bCs/>
                <w:color w:val="000000"/>
                <w:lang w:eastAsia="pt-BR"/>
              </w:rPr>
              <w:t>60</w:t>
            </w:r>
          </w:p>
        </w:tc>
        <w:tc>
          <w:tcPr>
            <w:tcW w:w="709" w:type="dxa"/>
            <w:vAlign w:val="center"/>
          </w:tcPr>
          <w:p w14:paraId="63C84685" w14:textId="36EC21F3"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15463C9A"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428FA315" w14:textId="5CA446A8"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FITA ADESIVA BRANCA 50MMX 50M / ROLO FITA ADESIVA BRANCA, CONFECCIONADA EM PAPEL CREPADO QUE ACEITE ESCRITA PARA IDENTIFICAÇÃO DO MATERIAL, RECOBERTO DE SUBSTÂNCIA ADESIVA UNIFORMEMENTE DISTRIBUÍDA, COM ADERÊNCIA EFICIENTE E DURADOURA, PORÉM, DE FÁCIL REMOÇÃO, SEM RASGAR, DEIXAR RESÍDUOS OU MANCHAS NA SUPERFÍCIE, CAPAZ DE RESISTIR À UMIDADE E ÀS CONDIÇÕES TÉRMICAS DA AUTOCLAVAGEM. ENROLADA EM ANEL RÍGIDO. DEVE SER ARMAZENADA EM TEMPERATURA AMBIENTE, SEM QUE HAJA ALTERAÇÃO DO PRODUTO. NA EMBALAGEM DEVE CONTER LOTE, DATA DE FABRICAÇÃO E VALIDADE. VALIDADE MÍNIMA DE 24 MESES A PARTIR DA DATA DE ENTREGA.</w:t>
            </w:r>
          </w:p>
        </w:tc>
        <w:tc>
          <w:tcPr>
            <w:tcW w:w="1191" w:type="dxa"/>
            <w:shd w:val="clear" w:color="auto" w:fill="auto"/>
            <w:vAlign w:val="center"/>
          </w:tcPr>
          <w:p w14:paraId="1B702CE1"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39767BD2" w14:textId="77777777" w:rsidR="00BD21DB" w:rsidRPr="00B24530" w:rsidRDefault="00BD21DB" w:rsidP="00BD21DB">
            <w:pPr>
              <w:jc w:val="both"/>
              <w:rPr>
                <w:rFonts w:ascii="Arial" w:hAnsi="Arial"/>
                <w:b/>
                <w:bCs/>
                <w:color w:val="000000"/>
              </w:rPr>
            </w:pPr>
          </w:p>
        </w:tc>
      </w:tr>
      <w:tr w:rsidR="00BD21DB" w:rsidRPr="00B24530" w14:paraId="3020DD35" w14:textId="77777777" w:rsidTr="00DF5178">
        <w:tc>
          <w:tcPr>
            <w:tcW w:w="863" w:type="dxa"/>
            <w:shd w:val="clear" w:color="auto" w:fill="auto"/>
            <w:vAlign w:val="center"/>
          </w:tcPr>
          <w:p w14:paraId="26E7872E" w14:textId="604E29D9" w:rsidR="00BD21DB" w:rsidRDefault="00BD21DB" w:rsidP="00BD21DB">
            <w:pPr>
              <w:jc w:val="center"/>
              <w:rPr>
                <w:rFonts w:ascii="Arial" w:hAnsi="Arial"/>
                <w:b/>
                <w:bCs/>
                <w:color w:val="000000"/>
                <w:kern w:val="0"/>
                <w:lang w:bidi="ar-SA"/>
              </w:rPr>
            </w:pPr>
            <w:r>
              <w:rPr>
                <w:rFonts w:ascii="Arial" w:hAnsi="Arial"/>
                <w:b/>
                <w:bCs/>
                <w:color w:val="000000"/>
                <w:kern w:val="0"/>
                <w:lang w:bidi="ar-SA"/>
              </w:rPr>
              <w:t>06</w:t>
            </w:r>
          </w:p>
        </w:tc>
        <w:tc>
          <w:tcPr>
            <w:tcW w:w="850" w:type="dxa"/>
            <w:vAlign w:val="center"/>
          </w:tcPr>
          <w:p w14:paraId="1B39AD55" w14:textId="21C291EE" w:rsidR="00BD21DB" w:rsidRDefault="00BD21DB" w:rsidP="00BD21DB">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0EBB5C9D" w14:textId="0377BBCA"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44DCB87E"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629EA239" w14:textId="55E1A3D1"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FITA ADESIVA TERMOSENSÍVEL PARA AUTOCLAVE 19MM X 30M ROLO. FITA INDICADORA DE ESTERILIZAÇÃO A VAPOR. INDICADA PARA ADERIR A UMA VARIEDADE DE PACOTES, INCLUINDO TECIDOS DE ALGODÃO E PAPEL. </w:t>
            </w:r>
            <w:r w:rsidRPr="00BD21DB">
              <w:rPr>
                <w:rFonts w:ascii="Arial" w:eastAsia="Calibri" w:hAnsi="Arial"/>
                <w:b/>
                <w:bCs/>
                <w:color w:val="000000"/>
                <w:lang w:eastAsia="en-US"/>
              </w:rPr>
              <w:lastRenderedPageBreak/>
              <w:t>ANTES DA UTILIZAÇÃO A FITA POSSUI COLORAÇÃO BEGE SEM LISTRAS E APÓS A AUTOCLAVAGEM A FITA APRESENTA COLORAÇÃO BEGE COM LISTRAS NEGRAS E BEM IDENTIFICÁVEIS, EMBALAGEM INDIVIDUAL CONTENDO LOTE, DATA DE FABRICAÇÃO E VALIDADE. VALIDADE MÍNIMA DE 24 MESES A PARTIR DA DATA DE ENTREGA.</w:t>
            </w:r>
          </w:p>
        </w:tc>
        <w:tc>
          <w:tcPr>
            <w:tcW w:w="1191" w:type="dxa"/>
            <w:shd w:val="clear" w:color="auto" w:fill="auto"/>
            <w:vAlign w:val="center"/>
          </w:tcPr>
          <w:p w14:paraId="7AC2467C"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0A1704D4" w14:textId="77777777" w:rsidR="00BD21DB" w:rsidRPr="00B24530" w:rsidRDefault="00BD21DB" w:rsidP="00BD21DB">
            <w:pPr>
              <w:jc w:val="both"/>
              <w:rPr>
                <w:rFonts w:ascii="Arial" w:hAnsi="Arial"/>
                <w:b/>
                <w:bCs/>
                <w:color w:val="000000"/>
              </w:rPr>
            </w:pPr>
          </w:p>
        </w:tc>
      </w:tr>
      <w:tr w:rsidR="00BD21DB" w:rsidRPr="00B24530" w14:paraId="4ECC90BB" w14:textId="77777777" w:rsidTr="00DF5178">
        <w:tc>
          <w:tcPr>
            <w:tcW w:w="863" w:type="dxa"/>
            <w:shd w:val="clear" w:color="auto" w:fill="auto"/>
            <w:vAlign w:val="center"/>
          </w:tcPr>
          <w:p w14:paraId="0A954B6B" w14:textId="7D03FC17" w:rsidR="00BD21DB" w:rsidRDefault="00BD21DB" w:rsidP="00BD21DB">
            <w:pPr>
              <w:jc w:val="center"/>
              <w:rPr>
                <w:rFonts w:ascii="Arial" w:hAnsi="Arial"/>
                <w:b/>
                <w:bCs/>
                <w:color w:val="000000"/>
                <w:kern w:val="0"/>
                <w:lang w:bidi="ar-SA"/>
              </w:rPr>
            </w:pPr>
            <w:r>
              <w:rPr>
                <w:rFonts w:ascii="Arial" w:hAnsi="Arial"/>
                <w:b/>
                <w:bCs/>
                <w:color w:val="000000"/>
                <w:kern w:val="0"/>
                <w:lang w:bidi="ar-SA"/>
              </w:rPr>
              <w:t>07</w:t>
            </w:r>
          </w:p>
        </w:tc>
        <w:tc>
          <w:tcPr>
            <w:tcW w:w="850" w:type="dxa"/>
            <w:vAlign w:val="center"/>
          </w:tcPr>
          <w:p w14:paraId="1C7B1114" w14:textId="33A9F3CB" w:rsidR="00BD21DB" w:rsidRDefault="00BD21DB" w:rsidP="00BD21DB">
            <w:pPr>
              <w:snapToGrid w:val="0"/>
              <w:jc w:val="center"/>
              <w:rPr>
                <w:rFonts w:ascii="Arial" w:hAnsi="Arial"/>
                <w:b/>
                <w:bCs/>
                <w:color w:val="000000"/>
                <w:lang w:eastAsia="pt-BR"/>
              </w:rPr>
            </w:pPr>
            <w:r>
              <w:rPr>
                <w:rFonts w:ascii="Arial" w:hAnsi="Arial"/>
                <w:b/>
                <w:bCs/>
                <w:color w:val="000000"/>
                <w:lang w:eastAsia="pt-BR"/>
              </w:rPr>
              <w:t>2.000</w:t>
            </w:r>
          </w:p>
        </w:tc>
        <w:tc>
          <w:tcPr>
            <w:tcW w:w="709" w:type="dxa"/>
            <w:vAlign w:val="center"/>
          </w:tcPr>
          <w:p w14:paraId="384AF180" w14:textId="383E72B7"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2E1F8F0C"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0BBF8725" w14:textId="4C5675B9"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FITA ANTIALÉRGICA 25MM X 10M / ROLO. FITA ADESIVA COR CLARA, CONFECCIONADA EM NÃO TECIDO MICRO POROSO, EMBALAGEM TIPO CARRETEL COM CAPA PROTETORA, MEDINDO 25MM DE LARGURA POR 10M DE COMPRIMENTO, COM ADESIVO BASE DE POLÍMERO ACRÍLICO UNIFORMEMENTE DISTRIBUÍDO, HIPOALERGÊNICA, COM BOA ADERÊNCIA, DE FÁCIL REMOÇÃO SEM DEIXAR RESÍDUOS NA PELE, COM BORDA BEM ACABADA E QUE PROPORCIONE FACILIDADE DE CORTE MANUAL. EMBALADO CONFORME O FABRICANTE, TRAZENDO EXTERNAMENTE OS DADOS DE IDENTIFICAÇÃO, PROCEDÊNCIA, NÚMERO DE LOTE, DATA DE FABRICAÇÃO, PRAZO DE VALIDADE E NÚMERO DE REGISTRO NO MINISTÉRIO DA SAÚDE. VALIDADE MÍNIMA DE 24 MESES A </w:t>
            </w:r>
            <w:r w:rsidRPr="00BD21DB">
              <w:rPr>
                <w:rFonts w:ascii="Arial" w:eastAsia="Calibri" w:hAnsi="Arial"/>
                <w:b/>
                <w:bCs/>
                <w:color w:val="000000"/>
                <w:lang w:eastAsia="en-US"/>
              </w:rPr>
              <w:lastRenderedPageBreak/>
              <w:t>PARTIR DA DATA DE ENTREGA.</w:t>
            </w:r>
          </w:p>
        </w:tc>
        <w:tc>
          <w:tcPr>
            <w:tcW w:w="1191" w:type="dxa"/>
            <w:shd w:val="clear" w:color="auto" w:fill="auto"/>
            <w:vAlign w:val="center"/>
          </w:tcPr>
          <w:p w14:paraId="4DB04A5E"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7F21CD43" w14:textId="77777777" w:rsidR="00BD21DB" w:rsidRPr="00B24530" w:rsidRDefault="00BD21DB" w:rsidP="00BD21DB">
            <w:pPr>
              <w:jc w:val="both"/>
              <w:rPr>
                <w:rFonts w:ascii="Arial" w:hAnsi="Arial"/>
                <w:b/>
                <w:bCs/>
                <w:color w:val="000000"/>
              </w:rPr>
            </w:pPr>
          </w:p>
        </w:tc>
      </w:tr>
      <w:tr w:rsidR="00BD21DB" w:rsidRPr="00B24530" w14:paraId="03A95308" w14:textId="77777777" w:rsidTr="00DF5178">
        <w:tc>
          <w:tcPr>
            <w:tcW w:w="863" w:type="dxa"/>
            <w:shd w:val="clear" w:color="auto" w:fill="auto"/>
            <w:vAlign w:val="center"/>
          </w:tcPr>
          <w:p w14:paraId="38D638AB" w14:textId="6FD8B9CD" w:rsidR="00BD21DB" w:rsidRDefault="00BD21DB" w:rsidP="00BD21DB">
            <w:pPr>
              <w:jc w:val="center"/>
              <w:rPr>
                <w:rFonts w:ascii="Arial" w:hAnsi="Arial"/>
                <w:b/>
                <w:bCs/>
                <w:color w:val="000000"/>
                <w:kern w:val="0"/>
                <w:lang w:bidi="ar-SA"/>
              </w:rPr>
            </w:pPr>
            <w:r>
              <w:rPr>
                <w:rFonts w:ascii="Arial" w:hAnsi="Arial"/>
                <w:b/>
                <w:bCs/>
                <w:color w:val="000000"/>
                <w:kern w:val="0"/>
                <w:lang w:bidi="ar-SA"/>
              </w:rPr>
              <w:t>08</w:t>
            </w:r>
          </w:p>
        </w:tc>
        <w:tc>
          <w:tcPr>
            <w:tcW w:w="850" w:type="dxa"/>
            <w:vAlign w:val="center"/>
          </w:tcPr>
          <w:p w14:paraId="0D48C72D" w14:textId="38D6D279" w:rsidR="00BD21DB" w:rsidRDefault="00BD21DB" w:rsidP="00BD21DB">
            <w:pPr>
              <w:snapToGrid w:val="0"/>
              <w:jc w:val="center"/>
              <w:rPr>
                <w:rFonts w:ascii="Arial" w:hAnsi="Arial"/>
                <w:b/>
                <w:bCs/>
                <w:color w:val="000000"/>
                <w:lang w:eastAsia="pt-BR"/>
              </w:rPr>
            </w:pPr>
            <w:r>
              <w:rPr>
                <w:rFonts w:ascii="Arial" w:hAnsi="Arial"/>
                <w:b/>
                <w:bCs/>
                <w:color w:val="000000"/>
                <w:lang w:eastAsia="pt-BR"/>
              </w:rPr>
              <w:t>2.000</w:t>
            </w:r>
          </w:p>
        </w:tc>
        <w:tc>
          <w:tcPr>
            <w:tcW w:w="709" w:type="dxa"/>
            <w:vAlign w:val="center"/>
          </w:tcPr>
          <w:p w14:paraId="3C0DAEAA" w14:textId="738F155E"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RL</w:t>
            </w:r>
          </w:p>
        </w:tc>
        <w:tc>
          <w:tcPr>
            <w:tcW w:w="975" w:type="dxa"/>
            <w:vAlign w:val="center"/>
          </w:tcPr>
          <w:p w14:paraId="73F274C4"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37766835" w14:textId="2BEF0A28"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FITA ANTIALÉRGICA 50MM X 10M/ROLO UNIDADE, FITA ADESIVA COR CLARA, CONFECCIONADA EM NÃO TECIDO MICRO POROSO, EMBALAGEM TIPO CARRETEL COM CAPA PROTETORA, MEDINDO 50MM DE LARGURA POR 10M DE COMPRIMENTO, COM ADESIVO BASE DE POLÍMERO ACRÍLICO UNIFORMEMENTE DISTRIBUÍDO, HIPOALERGÊNICA, COM BOA ADERÊNCIA, DE FÁCIL REMOÇÃO SEM DEIXAR RESÍDUOS NA PELE, COM BORDA BEM ACABADA E QUE PROPORCIONE FACILIDADE DE CORTE MANUAL. EMBALADO CONFORME O FABRICANTE, TRAZENDO EXTERNAMENTE OS DADOS DE IDENTIFICAÇÃO, PROCEDÊNCIA, NÚMERO DE LOTE, DATA DE FABRICAÇÃO, PRAZO DE VALIDADE E NÚMERO DE REGISTRO NO MINISTÉRIO DA SAÚDE. VALIDADE MÍNIMA DE 24 MESES A PARTIR DA DATA DE ENTREGA.</w:t>
            </w:r>
          </w:p>
        </w:tc>
        <w:tc>
          <w:tcPr>
            <w:tcW w:w="1191" w:type="dxa"/>
            <w:shd w:val="clear" w:color="auto" w:fill="auto"/>
            <w:vAlign w:val="center"/>
          </w:tcPr>
          <w:p w14:paraId="54888D66"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15A55B39" w14:textId="77777777" w:rsidR="00BD21DB" w:rsidRPr="00B24530" w:rsidRDefault="00BD21DB" w:rsidP="00BD21DB">
            <w:pPr>
              <w:jc w:val="both"/>
              <w:rPr>
                <w:rFonts w:ascii="Arial" w:hAnsi="Arial"/>
                <w:b/>
                <w:bCs/>
                <w:color w:val="000000"/>
              </w:rPr>
            </w:pPr>
          </w:p>
        </w:tc>
      </w:tr>
      <w:tr w:rsidR="00BD21DB" w:rsidRPr="00B24530" w14:paraId="108685AC" w14:textId="77777777" w:rsidTr="00DF5178">
        <w:tc>
          <w:tcPr>
            <w:tcW w:w="863" w:type="dxa"/>
            <w:shd w:val="clear" w:color="auto" w:fill="auto"/>
            <w:vAlign w:val="center"/>
          </w:tcPr>
          <w:p w14:paraId="5369BB91" w14:textId="02640591" w:rsidR="00BD21DB" w:rsidRDefault="00BD21DB" w:rsidP="00BD21DB">
            <w:pPr>
              <w:jc w:val="center"/>
              <w:rPr>
                <w:rFonts w:ascii="Arial" w:hAnsi="Arial"/>
                <w:b/>
                <w:bCs/>
                <w:color w:val="000000"/>
                <w:kern w:val="0"/>
                <w:lang w:bidi="ar-SA"/>
              </w:rPr>
            </w:pPr>
            <w:r>
              <w:rPr>
                <w:rFonts w:ascii="Arial" w:hAnsi="Arial"/>
                <w:b/>
                <w:bCs/>
                <w:color w:val="000000"/>
                <w:kern w:val="0"/>
                <w:lang w:bidi="ar-SA"/>
              </w:rPr>
              <w:t>09</w:t>
            </w:r>
          </w:p>
        </w:tc>
        <w:tc>
          <w:tcPr>
            <w:tcW w:w="850" w:type="dxa"/>
            <w:vAlign w:val="center"/>
          </w:tcPr>
          <w:p w14:paraId="1A4D95BA" w14:textId="3DE0D402" w:rsidR="00BD21DB" w:rsidRDefault="00BD21DB" w:rsidP="00BD21DB">
            <w:pPr>
              <w:snapToGrid w:val="0"/>
              <w:jc w:val="center"/>
              <w:rPr>
                <w:rFonts w:ascii="Arial" w:hAnsi="Arial"/>
                <w:b/>
                <w:bCs/>
                <w:color w:val="000000"/>
                <w:lang w:eastAsia="pt-BR"/>
              </w:rPr>
            </w:pPr>
            <w:r>
              <w:rPr>
                <w:rFonts w:ascii="Arial" w:hAnsi="Arial"/>
                <w:b/>
                <w:bCs/>
                <w:color w:val="000000"/>
                <w:lang w:eastAsia="pt-BR"/>
              </w:rPr>
              <w:t>2.700</w:t>
            </w:r>
          </w:p>
        </w:tc>
        <w:tc>
          <w:tcPr>
            <w:tcW w:w="709" w:type="dxa"/>
            <w:vAlign w:val="center"/>
          </w:tcPr>
          <w:p w14:paraId="2D75B133" w14:textId="2163E52B"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171BC6F3"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1FAC0E74" w14:textId="0C65731B"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LÂMINA DE BISTURI Nº 15 UNIDADE. CONFECCIONADA EM AÇO CARBONO, ISENTA DE REBARBAS E SINAIS DE OXIDAÇÃO, PONTA AFIADA, PERFEITA ADAPTAÇÃO AO CABO, COM PROTEÇÃO NA LÂMINA, ABERTURA </w:t>
            </w:r>
            <w:r w:rsidRPr="00BD21DB">
              <w:rPr>
                <w:rFonts w:ascii="Arial" w:eastAsia="Calibri" w:hAnsi="Arial"/>
                <w:b/>
                <w:bCs/>
                <w:color w:val="000000"/>
                <w:lang w:eastAsia="en-US"/>
              </w:rPr>
              <w:lastRenderedPageBreak/>
              <w:t>MANUAL DA EMBALAGEM, FÁCIL E SEGURA (TIPO PÉTALA). EMBALADA INDIVIDUALMENTE, COM DADOS DE IDENTIFICAÇÃO, PROCEDÊNCIA, ESTERILIZAÇÃO, DATA, NÚMERO DE LOTE, VALIDADE, NÚMERO DE REGISTRO NO RGO COMPETENTE DO MINISTÉRIO DA SAÚDE. VALIDADE MÍNIMA DE 24 MESES A PARTIR DA DATA DA ENTREGA.</w:t>
            </w:r>
          </w:p>
        </w:tc>
        <w:tc>
          <w:tcPr>
            <w:tcW w:w="1191" w:type="dxa"/>
            <w:shd w:val="clear" w:color="auto" w:fill="auto"/>
            <w:vAlign w:val="center"/>
          </w:tcPr>
          <w:p w14:paraId="26B33822"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447D2879" w14:textId="77777777" w:rsidR="00BD21DB" w:rsidRPr="00B24530" w:rsidRDefault="00BD21DB" w:rsidP="00BD21DB">
            <w:pPr>
              <w:jc w:val="both"/>
              <w:rPr>
                <w:rFonts w:ascii="Arial" w:hAnsi="Arial"/>
                <w:b/>
                <w:bCs/>
                <w:color w:val="000000"/>
              </w:rPr>
            </w:pPr>
          </w:p>
        </w:tc>
      </w:tr>
      <w:tr w:rsidR="00BD21DB" w:rsidRPr="00B24530" w14:paraId="4D13A0A6" w14:textId="77777777" w:rsidTr="00DF5178">
        <w:tc>
          <w:tcPr>
            <w:tcW w:w="863" w:type="dxa"/>
            <w:shd w:val="clear" w:color="auto" w:fill="auto"/>
            <w:vAlign w:val="center"/>
          </w:tcPr>
          <w:p w14:paraId="3BEB2CC6" w14:textId="1D1976B4" w:rsidR="00BD21DB" w:rsidRDefault="00BD21DB" w:rsidP="00BD21DB">
            <w:pPr>
              <w:jc w:val="center"/>
              <w:rPr>
                <w:rFonts w:ascii="Arial" w:hAnsi="Arial"/>
                <w:b/>
                <w:bCs/>
                <w:color w:val="000000"/>
                <w:kern w:val="0"/>
                <w:lang w:bidi="ar-SA"/>
              </w:rPr>
            </w:pPr>
            <w:r>
              <w:rPr>
                <w:rFonts w:ascii="Arial" w:hAnsi="Arial"/>
                <w:b/>
                <w:bCs/>
                <w:color w:val="000000"/>
                <w:kern w:val="0"/>
                <w:lang w:bidi="ar-SA"/>
              </w:rPr>
              <w:t>10</w:t>
            </w:r>
          </w:p>
        </w:tc>
        <w:tc>
          <w:tcPr>
            <w:tcW w:w="850" w:type="dxa"/>
            <w:vAlign w:val="center"/>
          </w:tcPr>
          <w:p w14:paraId="48217063" w14:textId="6B503132" w:rsidR="00BD21DB" w:rsidRDefault="00BD21DB" w:rsidP="00BD21DB">
            <w:pPr>
              <w:snapToGrid w:val="0"/>
              <w:jc w:val="center"/>
              <w:rPr>
                <w:rFonts w:ascii="Arial" w:hAnsi="Arial"/>
                <w:b/>
                <w:bCs/>
                <w:color w:val="000000"/>
                <w:lang w:eastAsia="pt-BR"/>
              </w:rPr>
            </w:pPr>
            <w:r>
              <w:rPr>
                <w:rFonts w:ascii="Arial" w:hAnsi="Arial"/>
                <w:b/>
                <w:bCs/>
                <w:color w:val="000000"/>
                <w:lang w:eastAsia="pt-BR"/>
              </w:rPr>
              <w:t>1.700</w:t>
            </w:r>
          </w:p>
        </w:tc>
        <w:tc>
          <w:tcPr>
            <w:tcW w:w="709" w:type="dxa"/>
            <w:vAlign w:val="center"/>
          </w:tcPr>
          <w:p w14:paraId="45E1523E" w14:textId="7E92A747"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701CEAEA"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206CFD69" w14:textId="2AFD8CBB"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LÂMINA DE BISTURI Nº 11 UNIDADE. CONFECCIONADA EM AÇO CARBONO, ISENTA DE REBARBAS E SINAIS DE OXIDAÇÃO, PONTA AFIADA, PERFEITA ADAPTAÇÃO AO CABO, COM PROTEÇÃO NA LÂMINA, ABERTURA MANUAL DA EMBALAGEM, FÁCIL E SEGURA (TIPO PÉTALA). EMBALADA INDIVIDUALMENTE, COM DADOS DE IDENTIFICAÇÃO, PROCEDÊNCIA, ESTERILIZAÇÃO, DATA, NÚMERO DE LOTE, VALIDADE, NÚMERO DE REGISTRO NO RGO COMPETENTE DO MINISTÉRIO DA SAÚDE. VALIDADE MÍNIMA DE 24 MESES A PARTIR DA DATA DA ENTREGA.</w:t>
            </w:r>
          </w:p>
        </w:tc>
        <w:tc>
          <w:tcPr>
            <w:tcW w:w="1191" w:type="dxa"/>
            <w:shd w:val="clear" w:color="auto" w:fill="auto"/>
            <w:vAlign w:val="center"/>
          </w:tcPr>
          <w:p w14:paraId="104255ED"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5BE72217" w14:textId="77777777" w:rsidR="00BD21DB" w:rsidRPr="00B24530" w:rsidRDefault="00BD21DB" w:rsidP="00BD21DB">
            <w:pPr>
              <w:jc w:val="both"/>
              <w:rPr>
                <w:rFonts w:ascii="Arial" w:hAnsi="Arial"/>
                <w:b/>
                <w:bCs/>
                <w:color w:val="000000"/>
              </w:rPr>
            </w:pPr>
          </w:p>
        </w:tc>
      </w:tr>
      <w:tr w:rsidR="00BD21DB" w:rsidRPr="00B24530" w14:paraId="596E84B4" w14:textId="77777777" w:rsidTr="00DF5178">
        <w:tc>
          <w:tcPr>
            <w:tcW w:w="863" w:type="dxa"/>
            <w:shd w:val="clear" w:color="auto" w:fill="auto"/>
            <w:vAlign w:val="center"/>
          </w:tcPr>
          <w:p w14:paraId="56068B87" w14:textId="3426617D" w:rsidR="00BD21DB" w:rsidRDefault="00BD21DB" w:rsidP="00BD21DB">
            <w:pPr>
              <w:jc w:val="center"/>
              <w:rPr>
                <w:rFonts w:ascii="Arial" w:hAnsi="Arial"/>
                <w:b/>
                <w:bCs/>
                <w:color w:val="000000"/>
                <w:kern w:val="0"/>
                <w:lang w:bidi="ar-SA"/>
              </w:rPr>
            </w:pPr>
            <w:r>
              <w:rPr>
                <w:rFonts w:ascii="Arial" w:hAnsi="Arial"/>
                <w:b/>
                <w:bCs/>
                <w:color w:val="000000"/>
                <w:kern w:val="0"/>
                <w:lang w:bidi="ar-SA"/>
              </w:rPr>
              <w:t>11</w:t>
            </w:r>
          </w:p>
        </w:tc>
        <w:tc>
          <w:tcPr>
            <w:tcW w:w="850" w:type="dxa"/>
            <w:vAlign w:val="center"/>
          </w:tcPr>
          <w:p w14:paraId="5423A112" w14:textId="6F9D853A" w:rsidR="00BD21DB" w:rsidRDefault="00BD21DB" w:rsidP="00BD21DB">
            <w:pPr>
              <w:snapToGrid w:val="0"/>
              <w:jc w:val="center"/>
              <w:rPr>
                <w:rFonts w:ascii="Arial" w:hAnsi="Arial"/>
                <w:b/>
                <w:bCs/>
                <w:color w:val="000000"/>
                <w:lang w:eastAsia="pt-BR"/>
              </w:rPr>
            </w:pPr>
            <w:r>
              <w:rPr>
                <w:rFonts w:ascii="Arial" w:hAnsi="Arial"/>
                <w:b/>
                <w:bCs/>
                <w:color w:val="000000"/>
                <w:lang w:eastAsia="pt-BR"/>
              </w:rPr>
              <w:t>200</w:t>
            </w:r>
          </w:p>
        </w:tc>
        <w:tc>
          <w:tcPr>
            <w:tcW w:w="709" w:type="dxa"/>
            <w:vAlign w:val="center"/>
          </w:tcPr>
          <w:p w14:paraId="75E70002" w14:textId="4FE12E6C" w:rsidR="00BD21DB" w:rsidRPr="00B24530" w:rsidRDefault="00BD21DB" w:rsidP="00BD21DB">
            <w:pPr>
              <w:snapToGrid w:val="0"/>
              <w:jc w:val="center"/>
              <w:rPr>
                <w:rFonts w:ascii="Arial" w:hAnsi="Arial"/>
                <w:b/>
                <w:bCs/>
                <w:color w:val="000000"/>
                <w:kern w:val="0"/>
                <w:lang w:bidi="ar-SA"/>
              </w:rPr>
            </w:pPr>
            <w:r>
              <w:rPr>
                <w:rFonts w:ascii="Arial" w:hAnsi="Arial"/>
                <w:b/>
                <w:bCs/>
                <w:color w:val="000000"/>
                <w:kern w:val="0"/>
                <w:lang w:bidi="ar-SA"/>
              </w:rPr>
              <w:t>UN</w:t>
            </w:r>
          </w:p>
        </w:tc>
        <w:tc>
          <w:tcPr>
            <w:tcW w:w="975" w:type="dxa"/>
            <w:vAlign w:val="center"/>
          </w:tcPr>
          <w:p w14:paraId="39F85014" w14:textId="77777777" w:rsidR="00BD21DB" w:rsidRPr="00B24530" w:rsidRDefault="00BD21DB" w:rsidP="00BD21DB">
            <w:pPr>
              <w:snapToGrid w:val="0"/>
              <w:jc w:val="center"/>
              <w:rPr>
                <w:rFonts w:ascii="Arial" w:hAnsi="Arial"/>
                <w:b/>
                <w:bCs/>
                <w:color w:val="000000"/>
                <w:lang w:eastAsia="pt-BR"/>
              </w:rPr>
            </w:pPr>
          </w:p>
        </w:tc>
        <w:tc>
          <w:tcPr>
            <w:tcW w:w="3345" w:type="dxa"/>
            <w:shd w:val="clear" w:color="auto" w:fill="auto"/>
            <w:vAlign w:val="center"/>
          </w:tcPr>
          <w:p w14:paraId="0624D2C8" w14:textId="5C0CA511" w:rsidR="00BD21DB" w:rsidRPr="00BD21DB" w:rsidRDefault="00BD21DB" w:rsidP="00BD21DB">
            <w:pPr>
              <w:snapToGrid w:val="0"/>
              <w:jc w:val="both"/>
              <w:rPr>
                <w:rFonts w:ascii="Arial" w:eastAsia="Calibri" w:hAnsi="Arial"/>
                <w:b/>
                <w:bCs/>
                <w:color w:val="000000"/>
                <w:lang w:eastAsia="en-US"/>
              </w:rPr>
            </w:pPr>
            <w:r w:rsidRPr="00BD21DB">
              <w:rPr>
                <w:rFonts w:ascii="Arial" w:eastAsia="Calibri" w:hAnsi="Arial"/>
                <w:b/>
                <w:bCs/>
                <w:color w:val="000000"/>
                <w:lang w:eastAsia="en-US"/>
              </w:rPr>
              <w:t xml:space="preserve">LÂMINA DE BISTURI Nº 20 UNIDADE. CONFECCIONADA EM AÇO CARBONO, ISENTA DE REBARBAS E SINAIS DE OXIDAÇÃO, PONTA AFIADA, PERFEITA ADAPTAÇÃO AO CABO, </w:t>
            </w:r>
            <w:r w:rsidRPr="00BD21DB">
              <w:rPr>
                <w:rFonts w:ascii="Arial" w:eastAsia="Calibri" w:hAnsi="Arial"/>
                <w:b/>
                <w:bCs/>
                <w:color w:val="000000"/>
                <w:lang w:eastAsia="en-US"/>
              </w:rPr>
              <w:lastRenderedPageBreak/>
              <w:t>COM PROTEÇÃO NA LÂMINA, ABERTURA MANUAL DA EMBALAGEM, FÁCIL E SEGURA (TIPO PÉTALA). EMBALADA INDIVIDUALMENTE, COM DADOS DE IDENTIFICAÇÃO, PROCEDÊNCIA, ESTERILIZAÇÃO, DATA, NÚMERO DE LOTE, VALIDADE, NÚMERO DE REGISTRO NO RGO COMPETENTE DO MINISTÉRIO DA SAÚDE. VALIDADE MÍNIMA DE 24 MESES A PARTIR DA DATA DA ENTREGA.</w:t>
            </w:r>
          </w:p>
        </w:tc>
        <w:tc>
          <w:tcPr>
            <w:tcW w:w="1191" w:type="dxa"/>
            <w:shd w:val="clear" w:color="auto" w:fill="auto"/>
            <w:vAlign w:val="center"/>
          </w:tcPr>
          <w:p w14:paraId="4DB6E905" w14:textId="77777777" w:rsidR="00BD21DB" w:rsidRPr="00B24530" w:rsidRDefault="00BD21DB" w:rsidP="00BD21DB">
            <w:pPr>
              <w:jc w:val="both"/>
              <w:rPr>
                <w:rFonts w:ascii="Arial" w:hAnsi="Arial"/>
                <w:b/>
                <w:bCs/>
                <w:color w:val="000000"/>
              </w:rPr>
            </w:pPr>
          </w:p>
        </w:tc>
        <w:tc>
          <w:tcPr>
            <w:tcW w:w="1239" w:type="dxa"/>
            <w:shd w:val="clear" w:color="auto" w:fill="auto"/>
            <w:vAlign w:val="center"/>
          </w:tcPr>
          <w:p w14:paraId="7D163EA7" w14:textId="77777777" w:rsidR="00BD21DB" w:rsidRPr="00B24530" w:rsidRDefault="00BD21DB" w:rsidP="00BD21DB">
            <w:pPr>
              <w:jc w:val="both"/>
              <w:rPr>
                <w:rFonts w:ascii="Arial" w:hAnsi="Arial"/>
                <w:b/>
                <w:bCs/>
                <w:color w:val="000000"/>
              </w:rPr>
            </w:pPr>
          </w:p>
        </w:tc>
      </w:tr>
      <w:tr w:rsidR="00FC53EA" w:rsidRPr="00B24530" w14:paraId="288F341F" w14:textId="77777777" w:rsidTr="00DF5178">
        <w:trPr>
          <w:trHeight w:val="483"/>
        </w:trPr>
        <w:tc>
          <w:tcPr>
            <w:tcW w:w="6742" w:type="dxa"/>
            <w:gridSpan w:val="5"/>
            <w:shd w:val="clear" w:color="auto" w:fill="auto"/>
            <w:vAlign w:val="center"/>
          </w:tcPr>
          <w:p w14:paraId="089956CC" w14:textId="1E140591" w:rsidR="00FC53EA" w:rsidRPr="00B24530" w:rsidRDefault="00FC53EA" w:rsidP="00FC53EA">
            <w:pPr>
              <w:snapToGrid w:val="0"/>
              <w:jc w:val="right"/>
              <w:rPr>
                <w:rFonts w:ascii="Arial" w:hAnsi="Arial"/>
                <w:b/>
                <w:bCs/>
                <w:color w:val="000000"/>
                <w:lang w:eastAsia="pt-BR"/>
              </w:rPr>
            </w:pPr>
            <w:r>
              <w:rPr>
                <w:rFonts w:ascii="Arial" w:hAnsi="Arial"/>
                <w:b/>
                <w:bCs/>
                <w:color w:val="000000"/>
                <w:lang w:eastAsia="pt-BR"/>
              </w:rPr>
              <w:t>TOTAL DO LOTE 18</w:t>
            </w:r>
          </w:p>
        </w:tc>
        <w:tc>
          <w:tcPr>
            <w:tcW w:w="2430" w:type="dxa"/>
            <w:gridSpan w:val="2"/>
            <w:shd w:val="clear" w:color="auto" w:fill="auto"/>
            <w:vAlign w:val="center"/>
          </w:tcPr>
          <w:p w14:paraId="06CAAE59" w14:textId="3C731057" w:rsidR="00FC53EA" w:rsidRPr="00B24530" w:rsidRDefault="00FC53EA" w:rsidP="00FC53EA">
            <w:pPr>
              <w:jc w:val="both"/>
              <w:rPr>
                <w:rFonts w:ascii="Arial" w:hAnsi="Arial"/>
                <w:b/>
                <w:bCs/>
                <w:color w:val="000000"/>
              </w:rPr>
            </w:pPr>
            <w:r>
              <w:rPr>
                <w:rFonts w:ascii="Arial" w:hAnsi="Arial"/>
                <w:b/>
                <w:bCs/>
                <w:color w:val="000000"/>
              </w:rPr>
              <w:t>R$</w:t>
            </w:r>
          </w:p>
        </w:tc>
      </w:tr>
    </w:tbl>
    <w:p w14:paraId="022CB4BD" w14:textId="77777777" w:rsidR="009E0A6F" w:rsidRDefault="009E0A6F" w:rsidP="00AD75FB">
      <w:pPr>
        <w:rPr>
          <w:rFonts w:ascii="Arial" w:hAnsi="Arial"/>
          <w:b/>
        </w:rPr>
      </w:pPr>
    </w:p>
    <w:p w14:paraId="1F507222" w14:textId="77777777" w:rsidR="00B24530" w:rsidRDefault="00B24530" w:rsidP="00AD75FB">
      <w:pPr>
        <w:rPr>
          <w:rFonts w:ascii="Arial" w:hAnsi="Arial"/>
          <w:b/>
        </w:rPr>
      </w:pPr>
    </w:p>
    <w:tbl>
      <w:tblPr>
        <w:tblW w:w="9172" w:type="dxa"/>
        <w:tblLayout w:type="fixed"/>
        <w:tblLook w:val="0000" w:firstRow="0" w:lastRow="0" w:firstColumn="0" w:lastColumn="0" w:noHBand="0" w:noVBand="0"/>
      </w:tblPr>
      <w:tblGrid>
        <w:gridCol w:w="863"/>
        <w:gridCol w:w="833"/>
        <w:gridCol w:w="709"/>
        <w:gridCol w:w="992"/>
        <w:gridCol w:w="3345"/>
        <w:gridCol w:w="1191"/>
        <w:gridCol w:w="1239"/>
      </w:tblGrid>
      <w:tr w:rsidR="003669E5" w:rsidRPr="009E1194" w14:paraId="45F80F79" w14:textId="77777777" w:rsidTr="009E1194">
        <w:trPr>
          <w:trHeight w:val="56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FDD7E" w14:textId="2D9DCA23" w:rsidR="003669E5" w:rsidRPr="009E1194" w:rsidRDefault="003669E5" w:rsidP="003669E5">
            <w:pPr>
              <w:snapToGrid w:val="0"/>
              <w:jc w:val="center"/>
              <w:rPr>
                <w:rFonts w:ascii="Arial" w:hAnsi="Arial"/>
                <w:b/>
                <w:bCs/>
                <w:color w:val="000000"/>
                <w:lang w:eastAsia="pt-BR"/>
              </w:rPr>
            </w:pPr>
            <w:r w:rsidRPr="009E1194">
              <w:rPr>
                <w:rFonts w:ascii="Arial" w:hAnsi="Arial"/>
                <w:b/>
                <w:bCs/>
                <w:color w:val="000000"/>
                <w:kern w:val="0"/>
                <w:lang w:bidi="ar-SA"/>
              </w:rPr>
              <w:t>Objeto licitado – lote 1</w:t>
            </w:r>
            <w:r w:rsidRPr="009E1194">
              <w:rPr>
                <w:rFonts w:ascii="Arial" w:hAnsi="Arial"/>
                <w:b/>
                <w:bCs/>
                <w:color w:val="000000"/>
                <w:kern w:val="0"/>
              </w:rPr>
              <w:t>9</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AD2DC" w14:textId="0607D2AF" w:rsidR="003669E5" w:rsidRPr="009E1194" w:rsidRDefault="003669E5" w:rsidP="003669E5">
            <w:pPr>
              <w:jc w:val="center"/>
              <w:rPr>
                <w:rFonts w:ascii="Arial" w:hAnsi="Arial"/>
                <w:b/>
                <w:bCs/>
                <w:color w:val="000000"/>
              </w:rPr>
            </w:pPr>
            <w:r w:rsidRPr="009E1194">
              <w:rPr>
                <w:rFonts w:ascii="Arial" w:hAnsi="Arial"/>
                <w:b/>
                <w:bCs/>
                <w:color w:val="000000"/>
                <w:kern w:val="0"/>
                <w:lang w:bidi="ar-SA"/>
              </w:rPr>
              <w:t>Valor (R$)</w:t>
            </w:r>
          </w:p>
        </w:tc>
      </w:tr>
      <w:tr w:rsidR="003669E5" w:rsidRPr="009E1194" w14:paraId="45A7F5CD" w14:textId="77777777" w:rsidTr="009E1194">
        <w:trPr>
          <w:trHeight w:val="549"/>
        </w:trPr>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B454F" w14:textId="5A7A4725" w:rsidR="003669E5" w:rsidRPr="009E1194" w:rsidRDefault="003669E5" w:rsidP="003669E5">
            <w:pPr>
              <w:jc w:val="center"/>
              <w:rPr>
                <w:rFonts w:ascii="Arial" w:hAnsi="Arial"/>
                <w:b/>
                <w:bCs/>
                <w:color w:val="000000"/>
                <w:kern w:val="0"/>
                <w:lang w:bidi="ar-SA"/>
              </w:rPr>
            </w:pPr>
            <w:r w:rsidRPr="009E1194">
              <w:rPr>
                <w:rFonts w:ascii="Arial" w:hAnsi="Arial"/>
                <w:b/>
                <w:bCs/>
                <w:color w:val="000000"/>
                <w:kern w:val="0"/>
                <w:lang w:bidi="ar-SA"/>
              </w:rPr>
              <w:t>Item</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ED47F" w14:textId="200849FC" w:rsidR="003669E5" w:rsidRPr="009E1194" w:rsidRDefault="003669E5" w:rsidP="003669E5">
            <w:pPr>
              <w:snapToGrid w:val="0"/>
              <w:jc w:val="center"/>
              <w:rPr>
                <w:rFonts w:ascii="Arial" w:hAnsi="Arial"/>
                <w:b/>
                <w:bCs/>
                <w:color w:val="000000"/>
                <w:lang w:eastAsia="pt-BR"/>
              </w:rPr>
            </w:pPr>
            <w:proofErr w:type="spellStart"/>
            <w:r w:rsidRPr="009E1194">
              <w:rPr>
                <w:rFonts w:ascii="Arial" w:hAnsi="Arial"/>
                <w:b/>
                <w:bCs/>
                <w:color w:val="000000"/>
                <w:kern w:val="0"/>
                <w:lang w:bidi="ar-SA"/>
              </w:rPr>
              <w:t>Qtd</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ADC16" w14:textId="271CA059" w:rsidR="003669E5" w:rsidRPr="009E1194" w:rsidRDefault="003669E5" w:rsidP="003669E5">
            <w:pPr>
              <w:snapToGrid w:val="0"/>
              <w:jc w:val="center"/>
              <w:rPr>
                <w:rFonts w:ascii="Arial" w:hAnsi="Arial"/>
                <w:b/>
                <w:bCs/>
                <w:color w:val="000000"/>
                <w:kern w:val="0"/>
                <w:lang w:bidi="ar-SA"/>
              </w:rPr>
            </w:pPr>
            <w:r w:rsidRPr="009E1194">
              <w:rPr>
                <w:rFonts w:ascii="Arial" w:hAnsi="Arial"/>
                <w:b/>
                <w:bCs/>
                <w:color w:val="000000"/>
                <w:kern w:val="0"/>
                <w:lang w:bidi="ar-SA"/>
              </w:rPr>
              <w:t>U</w:t>
            </w:r>
            <w:r w:rsidR="001177DB" w:rsidRPr="009E1194">
              <w:rPr>
                <w:rFonts w:ascii="Arial" w:hAnsi="Arial"/>
                <w:b/>
                <w:bCs/>
                <w:color w:val="000000"/>
                <w:kern w:val="0"/>
                <w:lang w:bidi="ar-SA"/>
              </w:rPr>
              <w:t>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A0A90" w14:textId="35F77DE7" w:rsidR="003669E5" w:rsidRPr="009E1194" w:rsidRDefault="003669E5" w:rsidP="003669E5">
            <w:pPr>
              <w:snapToGrid w:val="0"/>
              <w:jc w:val="center"/>
              <w:rPr>
                <w:rFonts w:ascii="Arial" w:hAnsi="Arial"/>
                <w:b/>
                <w:bCs/>
                <w:color w:val="000000"/>
                <w:lang w:eastAsia="pt-BR"/>
              </w:rPr>
            </w:pPr>
            <w:r w:rsidRPr="009E1194">
              <w:rPr>
                <w:rFonts w:ascii="Arial" w:hAnsi="Arial"/>
                <w:b/>
                <w:bCs/>
                <w:color w:val="000000"/>
                <w:kern w:val="0"/>
                <w:lang w:bidi="ar-SA"/>
              </w:rPr>
              <w:t>Marca</w:t>
            </w:r>
          </w:p>
        </w:tc>
        <w:tc>
          <w:tcPr>
            <w:tcW w:w="3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41698" w14:textId="72A5E28D" w:rsidR="003669E5" w:rsidRPr="009E1194" w:rsidRDefault="003669E5" w:rsidP="003669E5">
            <w:pPr>
              <w:snapToGrid w:val="0"/>
              <w:jc w:val="center"/>
              <w:rPr>
                <w:rFonts w:ascii="Arial" w:hAnsi="Arial"/>
                <w:b/>
                <w:bCs/>
                <w:color w:val="000000"/>
                <w:lang w:eastAsia="pt-BR"/>
              </w:rPr>
            </w:pPr>
            <w:r w:rsidRPr="009E1194">
              <w:rPr>
                <w:rFonts w:ascii="Arial" w:hAnsi="Arial"/>
                <w:b/>
                <w:bCs/>
                <w:color w:val="000000"/>
                <w:kern w:val="0"/>
                <w:lang w:bidi="ar-SA"/>
              </w:rPr>
              <w:t>Descrição</w:t>
            </w:r>
          </w:p>
        </w:tc>
        <w:tc>
          <w:tcPr>
            <w:tcW w:w="1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3AEB8" w14:textId="60F1410B" w:rsidR="003669E5" w:rsidRPr="009E1194" w:rsidRDefault="003669E5" w:rsidP="003669E5">
            <w:pPr>
              <w:jc w:val="center"/>
              <w:rPr>
                <w:rFonts w:ascii="Arial" w:hAnsi="Arial"/>
                <w:b/>
                <w:bCs/>
                <w:color w:val="000000"/>
              </w:rPr>
            </w:pPr>
            <w:r w:rsidRPr="009E1194">
              <w:rPr>
                <w:rFonts w:ascii="Arial" w:hAnsi="Arial"/>
                <w:b/>
                <w:bCs/>
                <w:color w:val="000000"/>
                <w:kern w:val="0"/>
                <w:lang w:bidi="ar-SA"/>
              </w:rPr>
              <w:t>Unit</w:t>
            </w:r>
          </w:p>
        </w:tc>
        <w:tc>
          <w:tcPr>
            <w:tcW w:w="1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9918" w14:textId="22592CB9" w:rsidR="003669E5" w:rsidRPr="009E1194" w:rsidRDefault="003669E5" w:rsidP="003669E5">
            <w:pPr>
              <w:jc w:val="center"/>
              <w:rPr>
                <w:rFonts w:ascii="Arial" w:hAnsi="Arial"/>
                <w:b/>
                <w:bCs/>
                <w:color w:val="000000"/>
              </w:rPr>
            </w:pPr>
            <w:r w:rsidRPr="009E1194">
              <w:rPr>
                <w:rFonts w:ascii="Arial" w:hAnsi="Arial"/>
                <w:b/>
                <w:bCs/>
                <w:color w:val="000000"/>
                <w:kern w:val="0"/>
                <w:lang w:bidi="ar-SA"/>
              </w:rPr>
              <w:t>Total</w:t>
            </w:r>
          </w:p>
        </w:tc>
      </w:tr>
      <w:tr w:rsidR="009E1194" w:rsidRPr="009E1194" w14:paraId="04224DAC" w14:textId="77777777" w:rsidTr="009E1194">
        <w:trPr>
          <w:trHeight w:val="549"/>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014351F" w14:textId="67F1C351" w:rsidR="009E1194" w:rsidRPr="009E1194" w:rsidRDefault="009E1194" w:rsidP="009E1194">
            <w:pPr>
              <w:jc w:val="center"/>
              <w:rPr>
                <w:rFonts w:ascii="Arial" w:hAnsi="Arial"/>
                <w:b/>
                <w:bCs/>
                <w:color w:val="000000"/>
                <w:kern w:val="0"/>
                <w:lang w:bidi="ar-SA"/>
              </w:rPr>
            </w:pPr>
            <w:r w:rsidRPr="009E1194">
              <w:rPr>
                <w:rFonts w:ascii="Arial" w:hAnsi="Arial"/>
                <w:b/>
                <w:bCs/>
                <w:color w:val="000000"/>
              </w:rPr>
              <w:t>01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246DC81" w14:textId="65CA885C" w:rsidR="009E1194" w:rsidRPr="009E1194" w:rsidRDefault="009E1194" w:rsidP="009E1194">
            <w:pPr>
              <w:snapToGrid w:val="0"/>
              <w:jc w:val="center"/>
              <w:rPr>
                <w:rFonts w:ascii="Arial" w:hAnsi="Arial"/>
                <w:b/>
                <w:bCs/>
                <w:color w:val="000000"/>
                <w:kern w:val="0"/>
                <w:lang w:bidi="ar-SA"/>
              </w:rPr>
            </w:pPr>
            <w:r>
              <w:rPr>
                <w:rFonts w:ascii="Arial" w:hAnsi="Arial"/>
                <w:b/>
                <w:bCs/>
                <w:color w:val="000000"/>
                <w:lang w:eastAsia="pt-BR"/>
              </w:rPr>
              <w:t>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85E61A" w14:textId="3566FF79" w:rsidR="009E1194" w:rsidRPr="009E1194" w:rsidRDefault="009E1194" w:rsidP="009E1194">
            <w:pPr>
              <w:snapToGrid w:val="0"/>
              <w:jc w:val="center"/>
              <w:rPr>
                <w:rFonts w:ascii="Arial" w:hAnsi="Arial"/>
                <w:b/>
                <w:bCs/>
                <w:color w:val="000000"/>
                <w:kern w:val="0"/>
                <w:lang w:bidi="ar-SA"/>
              </w:rPr>
            </w:pPr>
            <w:r w:rsidRPr="009E1194">
              <w:rPr>
                <w:rFonts w:ascii="Arial" w:hAnsi="Arial"/>
                <w:b/>
                <w:bCs/>
                <w:color w:val="000000"/>
              </w:rPr>
              <w:t>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D957D9" w14:textId="77777777" w:rsidR="009E1194" w:rsidRPr="009E1194" w:rsidRDefault="009E1194" w:rsidP="009E1194">
            <w:pPr>
              <w:snapToGrid w:val="0"/>
              <w:jc w:val="center"/>
              <w:rPr>
                <w:rFonts w:ascii="Arial" w:hAnsi="Arial"/>
                <w:b/>
                <w:bCs/>
                <w:color w:val="000000"/>
                <w:kern w:val="0"/>
                <w:lang w:bidi="ar-SA"/>
              </w:rPr>
            </w:pPr>
          </w:p>
        </w:tc>
        <w:tc>
          <w:tcPr>
            <w:tcW w:w="3345" w:type="dxa"/>
            <w:tcBorders>
              <w:top w:val="single" w:sz="4" w:space="0" w:color="auto"/>
              <w:left w:val="single" w:sz="4" w:space="0" w:color="auto"/>
              <w:bottom w:val="single" w:sz="4" w:space="0" w:color="auto"/>
              <w:right w:val="single" w:sz="4" w:space="0" w:color="auto"/>
            </w:tcBorders>
            <w:shd w:val="clear" w:color="auto" w:fill="auto"/>
            <w:vAlign w:val="center"/>
          </w:tcPr>
          <w:p w14:paraId="170C200A" w14:textId="131B6D57" w:rsidR="009E1194" w:rsidRPr="009E1194" w:rsidRDefault="009E1194" w:rsidP="009E1194">
            <w:pPr>
              <w:snapToGrid w:val="0"/>
              <w:jc w:val="both"/>
              <w:rPr>
                <w:rFonts w:ascii="Arial" w:hAnsi="Arial"/>
                <w:b/>
                <w:bCs/>
                <w:color w:val="000000"/>
                <w:kern w:val="0"/>
                <w:lang w:bidi="ar-SA"/>
              </w:rPr>
            </w:pPr>
            <w:r w:rsidRPr="009E1194">
              <w:rPr>
                <w:rFonts w:ascii="Arial" w:eastAsia="Calibri" w:hAnsi="Arial"/>
                <w:b/>
                <w:bCs/>
                <w:color w:val="000000"/>
                <w:lang w:eastAsia="en-US"/>
              </w:rPr>
              <w:t xml:space="preserve">ESCOVA GINECOLÓGICA ESTÉRIL, DESCARTÁVEL CONSTITUÍDA DE HASTE DE PLÁSTICO, CILÍNDRICA OU FACETADA, COM APROXIMADAMENTE 20CM DE COMPRIMENTO, COM APROXIMADAMENTE 2CM DE CERDAS MACIAS NUMA DAS EXTREMIDADES, DISTRIBUÍDAS EM FORMATO CÔNICO, MEDINDO NA BASE 0,5CM E NO ÁPICE 0,3CM DE DIÂMETRO. EMBALAGEM INDIVIDUAL COM SELAGEM EFICIENTE QUE GARANTA A INTEGRIDADE DO PRODUTO ATÉ O MOMENTO DE SUA UTILIZAÇÃO PERMITA A ABERTURA E TRANSFERÊNCIA COM </w:t>
            </w:r>
            <w:r w:rsidRPr="009E1194">
              <w:rPr>
                <w:rFonts w:ascii="Arial" w:eastAsia="Calibri" w:hAnsi="Arial"/>
                <w:b/>
                <w:bCs/>
                <w:color w:val="000000"/>
                <w:lang w:eastAsia="en-US"/>
              </w:rPr>
              <w:lastRenderedPageBreak/>
              <w:t>TÉCNICA ASSÉPTICA. EMBALAGEM CONTENDO DATA DE VALIDADE MÍNIMA DE 24 MESES.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35CB04" w14:textId="77777777" w:rsidR="009E1194" w:rsidRPr="009E1194" w:rsidRDefault="009E1194" w:rsidP="009E1194">
            <w:pPr>
              <w:jc w:val="center"/>
              <w:rPr>
                <w:rFonts w:ascii="Arial" w:hAnsi="Arial"/>
                <w:b/>
                <w:bCs/>
                <w:color w:val="000000"/>
                <w:kern w:val="0"/>
                <w:lang w:bidi="ar-SA"/>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5BA38CF" w14:textId="77777777" w:rsidR="009E1194" w:rsidRPr="009E1194" w:rsidRDefault="009E1194" w:rsidP="009E1194">
            <w:pPr>
              <w:jc w:val="center"/>
              <w:rPr>
                <w:rFonts w:ascii="Arial" w:hAnsi="Arial"/>
                <w:b/>
                <w:bCs/>
                <w:color w:val="000000"/>
                <w:kern w:val="0"/>
                <w:lang w:bidi="ar-SA"/>
              </w:rPr>
            </w:pPr>
          </w:p>
        </w:tc>
      </w:tr>
      <w:tr w:rsidR="009E1194" w:rsidRPr="009E1194" w14:paraId="33EA11CB" w14:textId="77777777" w:rsidTr="009E1194">
        <w:trPr>
          <w:trHeight w:val="549"/>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E5A573" w14:textId="222A6464" w:rsidR="009E1194" w:rsidRPr="009E1194" w:rsidRDefault="009E1194" w:rsidP="009E1194">
            <w:pPr>
              <w:jc w:val="center"/>
              <w:rPr>
                <w:rFonts w:ascii="Arial" w:hAnsi="Arial"/>
                <w:b/>
                <w:bCs/>
                <w:color w:val="000000"/>
              </w:rPr>
            </w:pPr>
            <w:r>
              <w:rPr>
                <w:rFonts w:ascii="Arial" w:hAnsi="Arial"/>
                <w:b/>
                <w:bCs/>
                <w:color w:val="000000"/>
              </w:rPr>
              <w:t>02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B0927A9" w14:textId="14674165" w:rsidR="009E1194" w:rsidRPr="009E1194" w:rsidRDefault="009E1194" w:rsidP="009E1194">
            <w:pPr>
              <w:snapToGrid w:val="0"/>
              <w:jc w:val="center"/>
              <w:rPr>
                <w:rFonts w:ascii="Arial" w:hAnsi="Arial"/>
                <w:b/>
                <w:bCs/>
                <w:color w:val="000000"/>
                <w:lang w:eastAsia="pt-BR"/>
              </w:rPr>
            </w:pPr>
            <w:r>
              <w:rPr>
                <w:rFonts w:ascii="Arial" w:hAnsi="Arial"/>
                <w:b/>
                <w:bCs/>
                <w:color w:val="000000"/>
                <w:lang w:eastAsia="pt-BR"/>
              </w:rPr>
              <w:t>4.000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43540A" w14:textId="54FD4A8D" w:rsidR="009E1194" w:rsidRPr="009E1194" w:rsidRDefault="009E1194" w:rsidP="009E1194">
            <w:pPr>
              <w:snapToGrid w:val="0"/>
              <w:jc w:val="center"/>
              <w:rPr>
                <w:rFonts w:ascii="Arial" w:hAnsi="Arial"/>
                <w:b/>
                <w:bCs/>
                <w:color w:val="000000"/>
              </w:rPr>
            </w:pPr>
            <w:r>
              <w:rPr>
                <w:rFonts w:ascii="Arial" w:hAnsi="Arial"/>
                <w:b/>
                <w:bCs/>
                <w:color w:val="000000"/>
              </w:rPr>
              <w:t>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FBCEB5" w14:textId="77777777" w:rsidR="009E1194" w:rsidRPr="009E1194" w:rsidRDefault="009E1194" w:rsidP="009E1194">
            <w:pPr>
              <w:snapToGrid w:val="0"/>
              <w:jc w:val="center"/>
              <w:rPr>
                <w:rFonts w:ascii="Arial" w:hAnsi="Arial"/>
                <w:b/>
                <w:bCs/>
                <w:color w:val="000000"/>
                <w:kern w:val="0"/>
                <w:lang w:bidi="ar-SA"/>
              </w:rPr>
            </w:pPr>
          </w:p>
        </w:tc>
        <w:tc>
          <w:tcPr>
            <w:tcW w:w="3345" w:type="dxa"/>
            <w:tcBorders>
              <w:top w:val="single" w:sz="4" w:space="0" w:color="auto"/>
              <w:left w:val="single" w:sz="4" w:space="0" w:color="auto"/>
              <w:bottom w:val="single" w:sz="4" w:space="0" w:color="auto"/>
              <w:right w:val="single" w:sz="4" w:space="0" w:color="auto"/>
            </w:tcBorders>
            <w:shd w:val="clear" w:color="auto" w:fill="auto"/>
            <w:vAlign w:val="center"/>
          </w:tcPr>
          <w:p w14:paraId="6535F61B" w14:textId="1E3E6166" w:rsidR="009E1194" w:rsidRPr="009E1194" w:rsidRDefault="009E1194" w:rsidP="009E1194">
            <w:pPr>
              <w:snapToGrid w:val="0"/>
              <w:jc w:val="both"/>
              <w:rPr>
                <w:rFonts w:ascii="Arial" w:eastAsia="Calibri" w:hAnsi="Arial"/>
                <w:b/>
                <w:bCs/>
                <w:color w:val="000000"/>
                <w:lang w:eastAsia="en-US"/>
              </w:rPr>
            </w:pPr>
            <w:r w:rsidRPr="009E1194">
              <w:rPr>
                <w:rFonts w:ascii="Arial" w:eastAsia="Calibri" w:hAnsi="Arial"/>
                <w:b/>
                <w:bCs/>
                <w:color w:val="000000"/>
                <w:lang w:eastAsia="en-US"/>
              </w:rPr>
              <w:t>ESPÉCULO VAGINAL DESCARTÁVEL MÉDIO (M) ESTÉRIL COM PARAFUSO ROSQUEADO E ACOPLADO EM SUA EXTREMIDADE PROXIMAL, DISPOSITIVO CILÍNDRICO EM UMA DAS VALVAS COM APROXIMADAMENTE 33MM EM SUA MAIOR LARGURA DISTAL, 30MM EM SUA MAIOR LARGURA PROXIMAL, 116MM NO EIXO LONGITUDINAL DOS ELEMENTOS ARTICULADOS. RIGOROSO CONTROLE DE QUALIDADE, EVITANDO QUEBRAS E FERIMENTOS Á PACIENTES. EMBALAGEM INDIVIDUAL EM FILME DE POLIETILENO/POLIPROPILENO, QUE GARANTA A INTEGRIDADE E ESTERILIDADE DO PRODUTO ATÉ O MOMENTO DE SUA UTILIZAÇÃO E PERMITA A ABERTURA ESTÉRIL, TRAZENDO EXTERNAMENTE DATA DE ESTERILIZAÇÃO, PROCEDÊNCIA, NÚMERO DE LOTE, DATA DE FABRICAÇÃO, PRAZO DE VALIDADE E NÚMERO DE REGISTRO NO MINISTÉRIO DA SAÚDE. O PRAZO DE VALIDADE MÍNIMO DEVE SER DE 18 MESES A PARTIR DA DATA DE ENTREGA.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2F496A" w14:textId="77777777" w:rsidR="009E1194" w:rsidRPr="009E1194" w:rsidRDefault="009E1194" w:rsidP="009E1194">
            <w:pPr>
              <w:jc w:val="center"/>
              <w:rPr>
                <w:rFonts w:ascii="Arial" w:hAnsi="Arial"/>
                <w:b/>
                <w:bCs/>
                <w:color w:val="000000"/>
                <w:kern w:val="0"/>
                <w:lang w:bidi="ar-SA"/>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B205F05" w14:textId="77777777" w:rsidR="009E1194" w:rsidRPr="009E1194" w:rsidRDefault="009E1194" w:rsidP="009E1194">
            <w:pPr>
              <w:jc w:val="center"/>
              <w:rPr>
                <w:rFonts w:ascii="Arial" w:hAnsi="Arial"/>
                <w:b/>
                <w:bCs/>
                <w:color w:val="000000"/>
                <w:kern w:val="0"/>
                <w:lang w:bidi="ar-SA"/>
              </w:rPr>
            </w:pPr>
          </w:p>
        </w:tc>
      </w:tr>
      <w:tr w:rsidR="009E1194" w:rsidRPr="009E1194" w14:paraId="7584EE24" w14:textId="77777777" w:rsidTr="009E1194">
        <w:trPr>
          <w:trHeight w:val="549"/>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D6CF70" w14:textId="3A51A343" w:rsidR="009E1194" w:rsidRPr="009E1194" w:rsidRDefault="009E1194" w:rsidP="009E1194">
            <w:pPr>
              <w:snapToGrid w:val="0"/>
              <w:jc w:val="right"/>
              <w:rPr>
                <w:rFonts w:ascii="Arial" w:eastAsia="Calibri" w:hAnsi="Arial"/>
                <w:b/>
                <w:bCs/>
                <w:color w:val="000000"/>
                <w:lang w:eastAsia="en-US"/>
              </w:rPr>
            </w:pPr>
            <w:r w:rsidRPr="009E1194">
              <w:rPr>
                <w:rFonts w:ascii="Arial" w:hAnsi="Arial"/>
                <w:b/>
                <w:bCs/>
                <w:color w:val="000000"/>
                <w:lang w:eastAsia="pt-BR"/>
              </w:rPr>
              <w:t>TOTAL DO LOTE 19</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5AED" w14:textId="17746363" w:rsidR="009E1194" w:rsidRPr="009E1194" w:rsidRDefault="009E1194" w:rsidP="009E1194">
            <w:pPr>
              <w:jc w:val="center"/>
              <w:rPr>
                <w:rFonts w:ascii="Arial" w:hAnsi="Arial"/>
                <w:b/>
                <w:bCs/>
                <w:color w:val="000000"/>
                <w:kern w:val="0"/>
                <w:lang w:bidi="ar-SA"/>
              </w:rPr>
            </w:pPr>
            <w:r w:rsidRPr="009E1194">
              <w:rPr>
                <w:rFonts w:ascii="Arial" w:hAnsi="Arial"/>
                <w:b/>
                <w:bCs/>
                <w:color w:val="000000"/>
              </w:rPr>
              <w:t>R$</w:t>
            </w:r>
          </w:p>
        </w:tc>
      </w:tr>
    </w:tbl>
    <w:p w14:paraId="02310574" w14:textId="77777777" w:rsidR="00B24530" w:rsidRDefault="00B24530" w:rsidP="00AD75FB">
      <w:pPr>
        <w:rPr>
          <w:rFonts w:ascii="Arial" w:hAnsi="Arial"/>
          <w:b/>
        </w:rPr>
      </w:pPr>
    </w:p>
    <w:p w14:paraId="39289418" w14:textId="77777777" w:rsidR="003669E5" w:rsidRDefault="003669E5" w:rsidP="00AD75FB">
      <w:pPr>
        <w:rPr>
          <w:rFonts w:ascii="Arial" w:hAnsi="Arial"/>
          <w:b/>
        </w:rPr>
      </w:pPr>
    </w:p>
    <w:p w14:paraId="690542D8" w14:textId="77777777" w:rsidR="001F5D15" w:rsidRDefault="001F5D15" w:rsidP="00AD75FB">
      <w:pPr>
        <w:rPr>
          <w:rFonts w:ascii="Arial" w:hAnsi="Arial"/>
          <w:b/>
        </w:rPr>
      </w:pPr>
    </w:p>
    <w:tbl>
      <w:tblPr>
        <w:tblW w:w="9172" w:type="dxa"/>
        <w:tblLayout w:type="fixed"/>
        <w:tblLook w:val="0000" w:firstRow="0" w:lastRow="0" w:firstColumn="0" w:lastColumn="0" w:noHBand="0" w:noVBand="0"/>
      </w:tblPr>
      <w:tblGrid>
        <w:gridCol w:w="863"/>
        <w:gridCol w:w="850"/>
        <w:gridCol w:w="709"/>
        <w:gridCol w:w="975"/>
        <w:gridCol w:w="3345"/>
        <w:gridCol w:w="1191"/>
        <w:gridCol w:w="1239"/>
      </w:tblGrid>
      <w:tr w:rsidR="001177DB" w:rsidRPr="008054E0" w14:paraId="1BBE17A3" w14:textId="77777777" w:rsidTr="004D281E">
        <w:trPr>
          <w:trHeight w:val="419"/>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D7197" w14:textId="429CC9CB" w:rsidR="001177DB" w:rsidRPr="008054E0" w:rsidRDefault="001177DB" w:rsidP="001177DB">
            <w:pPr>
              <w:snapToGrid w:val="0"/>
              <w:jc w:val="center"/>
              <w:rPr>
                <w:rFonts w:ascii="Arial" w:hAnsi="Arial"/>
                <w:b/>
                <w:bCs/>
                <w:color w:val="000000"/>
                <w:lang w:eastAsia="pt-BR"/>
              </w:rPr>
            </w:pPr>
            <w:r w:rsidRPr="008054E0">
              <w:rPr>
                <w:rFonts w:ascii="Arial" w:hAnsi="Arial"/>
                <w:b/>
                <w:bCs/>
                <w:color w:val="000000"/>
                <w:kern w:val="0"/>
                <w:lang w:bidi="ar-SA"/>
              </w:rPr>
              <w:t xml:space="preserve">Objeto licitado – lote </w:t>
            </w:r>
            <w:r w:rsidR="001E5E90" w:rsidRPr="008054E0">
              <w:rPr>
                <w:rFonts w:ascii="Arial" w:hAnsi="Arial"/>
                <w:b/>
                <w:bCs/>
                <w:color w:val="000000"/>
                <w:kern w:val="0"/>
                <w:lang w:bidi="ar-SA"/>
              </w:rPr>
              <w:t>20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F7090" w14:textId="30A3A379" w:rsidR="001177DB" w:rsidRPr="008054E0" w:rsidRDefault="001177DB" w:rsidP="001177DB">
            <w:pPr>
              <w:jc w:val="center"/>
              <w:rPr>
                <w:rFonts w:ascii="Arial" w:hAnsi="Arial"/>
                <w:b/>
                <w:bCs/>
                <w:color w:val="000000"/>
              </w:rPr>
            </w:pPr>
            <w:r w:rsidRPr="008054E0">
              <w:rPr>
                <w:rFonts w:ascii="Arial" w:hAnsi="Arial"/>
                <w:b/>
                <w:bCs/>
                <w:color w:val="000000"/>
                <w:kern w:val="0"/>
                <w:lang w:bidi="ar-SA"/>
              </w:rPr>
              <w:t>Valor (R$)</w:t>
            </w:r>
          </w:p>
        </w:tc>
      </w:tr>
      <w:tr w:rsidR="001177DB" w:rsidRPr="008054E0" w14:paraId="1698DAD1" w14:textId="77777777" w:rsidTr="004D281E">
        <w:tc>
          <w:tcPr>
            <w:tcW w:w="863"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70F4A48" w14:textId="18355D7F" w:rsidR="001177DB" w:rsidRPr="008054E0" w:rsidRDefault="001177DB" w:rsidP="004D281E">
            <w:pPr>
              <w:jc w:val="center"/>
              <w:rPr>
                <w:rFonts w:ascii="Arial" w:hAnsi="Arial"/>
                <w:b/>
                <w:bCs/>
                <w:color w:val="000000"/>
                <w:kern w:val="0"/>
                <w:lang w:bidi="ar-SA"/>
              </w:rPr>
            </w:pPr>
            <w:r w:rsidRPr="008054E0">
              <w:rPr>
                <w:rFonts w:ascii="Arial" w:hAnsi="Arial"/>
                <w:b/>
                <w:bCs/>
                <w:color w:val="000000"/>
                <w:kern w:val="0"/>
                <w:lang w:bidi="ar-SA"/>
              </w:rPr>
              <w:t>Item</w:t>
            </w:r>
          </w:p>
        </w:tc>
        <w:tc>
          <w:tcPr>
            <w:tcW w:w="850"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60A18C23" w14:textId="525090AD" w:rsidR="001177DB" w:rsidRPr="008054E0" w:rsidRDefault="001177DB" w:rsidP="004D281E">
            <w:pPr>
              <w:snapToGrid w:val="0"/>
              <w:jc w:val="center"/>
              <w:rPr>
                <w:rFonts w:ascii="Arial" w:hAnsi="Arial"/>
                <w:b/>
                <w:bCs/>
                <w:color w:val="000000"/>
                <w:lang w:eastAsia="pt-BR"/>
              </w:rPr>
            </w:pPr>
            <w:proofErr w:type="spellStart"/>
            <w:r w:rsidRPr="008054E0">
              <w:rPr>
                <w:rFonts w:ascii="Arial" w:hAnsi="Arial"/>
                <w:b/>
                <w:bCs/>
                <w:color w:val="000000"/>
                <w:kern w:val="0"/>
                <w:lang w:bidi="ar-SA"/>
              </w:rPr>
              <w:t>Qtd</w:t>
            </w:r>
            <w:proofErr w:type="spellEnd"/>
          </w:p>
        </w:tc>
        <w:tc>
          <w:tcPr>
            <w:tcW w:w="709"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08A0EB5" w14:textId="77CB17E2" w:rsidR="001177DB" w:rsidRPr="008054E0" w:rsidRDefault="001177DB" w:rsidP="004D281E">
            <w:pPr>
              <w:snapToGrid w:val="0"/>
              <w:jc w:val="center"/>
              <w:rPr>
                <w:rFonts w:ascii="Arial" w:hAnsi="Arial"/>
                <w:b/>
                <w:bCs/>
                <w:color w:val="000000"/>
                <w:kern w:val="0"/>
                <w:lang w:bidi="ar-SA"/>
              </w:rPr>
            </w:pPr>
            <w:r w:rsidRPr="008054E0">
              <w:rPr>
                <w:rFonts w:ascii="Arial" w:hAnsi="Arial"/>
                <w:b/>
                <w:bCs/>
                <w:color w:val="000000"/>
                <w:kern w:val="0"/>
                <w:lang w:bidi="ar-SA"/>
              </w:rPr>
              <w:t>Un</w:t>
            </w:r>
          </w:p>
        </w:tc>
        <w:tc>
          <w:tcPr>
            <w:tcW w:w="975"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B62F020" w14:textId="45602D8A" w:rsidR="001177DB" w:rsidRPr="008054E0" w:rsidRDefault="001177DB" w:rsidP="004D281E">
            <w:pPr>
              <w:snapToGrid w:val="0"/>
              <w:jc w:val="center"/>
              <w:rPr>
                <w:rFonts w:ascii="Arial" w:hAnsi="Arial"/>
                <w:b/>
                <w:bCs/>
                <w:color w:val="000000"/>
                <w:lang w:eastAsia="pt-BR"/>
              </w:rPr>
            </w:pPr>
            <w:r w:rsidRPr="008054E0">
              <w:rPr>
                <w:rFonts w:ascii="Arial" w:hAnsi="Arial"/>
                <w:b/>
                <w:bCs/>
                <w:color w:val="000000"/>
                <w:kern w:val="0"/>
                <w:lang w:bidi="ar-SA"/>
              </w:rPr>
              <w:t>Marca</w:t>
            </w:r>
          </w:p>
        </w:tc>
        <w:tc>
          <w:tcPr>
            <w:tcW w:w="3345"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5DA2C235" w14:textId="15BFEB77" w:rsidR="001177DB" w:rsidRPr="008054E0" w:rsidRDefault="001177DB" w:rsidP="004D281E">
            <w:pPr>
              <w:snapToGrid w:val="0"/>
              <w:jc w:val="center"/>
              <w:rPr>
                <w:rFonts w:ascii="Arial" w:hAnsi="Arial"/>
                <w:b/>
                <w:bCs/>
                <w:color w:val="000000"/>
                <w:lang w:eastAsia="pt-BR"/>
              </w:rPr>
            </w:pPr>
            <w:r w:rsidRPr="008054E0">
              <w:rPr>
                <w:rFonts w:ascii="Arial" w:hAnsi="Arial"/>
                <w:b/>
                <w:bCs/>
                <w:color w:val="000000"/>
                <w:kern w:val="0"/>
                <w:lang w:bidi="ar-SA"/>
              </w:rPr>
              <w:t>Descrição</w:t>
            </w:r>
          </w:p>
        </w:tc>
        <w:tc>
          <w:tcPr>
            <w:tcW w:w="1191"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48014924" w14:textId="7EB8F005" w:rsidR="001177DB" w:rsidRPr="008054E0" w:rsidRDefault="001177DB" w:rsidP="004D281E">
            <w:pPr>
              <w:jc w:val="center"/>
              <w:rPr>
                <w:rFonts w:ascii="Arial" w:hAnsi="Arial"/>
                <w:b/>
                <w:bCs/>
                <w:color w:val="000000"/>
              </w:rPr>
            </w:pPr>
            <w:r w:rsidRPr="008054E0">
              <w:rPr>
                <w:rFonts w:ascii="Arial" w:hAnsi="Arial"/>
                <w:b/>
                <w:bCs/>
                <w:color w:val="000000"/>
                <w:kern w:val="0"/>
                <w:lang w:bidi="ar-SA"/>
              </w:rPr>
              <w:t>Unit</w:t>
            </w:r>
          </w:p>
        </w:tc>
        <w:tc>
          <w:tcPr>
            <w:tcW w:w="1239"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745FB467" w14:textId="17DCEE13" w:rsidR="001177DB" w:rsidRPr="008054E0" w:rsidRDefault="001177DB" w:rsidP="004D281E">
            <w:pPr>
              <w:jc w:val="center"/>
              <w:rPr>
                <w:rFonts w:ascii="Arial" w:hAnsi="Arial"/>
                <w:b/>
                <w:bCs/>
                <w:color w:val="000000"/>
              </w:rPr>
            </w:pPr>
            <w:r w:rsidRPr="008054E0">
              <w:rPr>
                <w:rFonts w:ascii="Arial" w:hAnsi="Arial"/>
                <w:b/>
                <w:bCs/>
                <w:color w:val="000000"/>
                <w:kern w:val="0"/>
                <w:lang w:bidi="ar-SA"/>
              </w:rPr>
              <w:t>Total</w:t>
            </w:r>
          </w:p>
        </w:tc>
      </w:tr>
      <w:tr w:rsidR="001177DB" w:rsidRPr="008054E0" w14:paraId="62F0EA02" w14:textId="77777777" w:rsidTr="004D281E">
        <w:tc>
          <w:tcPr>
            <w:tcW w:w="863" w:type="dxa"/>
            <w:tcBorders>
              <w:left w:val="single" w:sz="4" w:space="0" w:color="000000"/>
              <w:bottom w:val="single" w:sz="4" w:space="0" w:color="000000"/>
              <w:right w:val="single" w:sz="4" w:space="0" w:color="000000"/>
            </w:tcBorders>
            <w:shd w:val="clear" w:color="auto" w:fill="auto"/>
            <w:vAlign w:val="center"/>
          </w:tcPr>
          <w:p w14:paraId="51581879" w14:textId="012927B8" w:rsidR="001177DB" w:rsidRPr="008054E0" w:rsidRDefault="004D281E" w:rsidP="004D281E">
            <w:pPr>
              <w:jc w:val="center"/>
              <w:rPr>
                <w:rFonts w:ascii="Arial" w:hAnsi="Arial"/>
                <w:b/>
                <w:bCs/>
              </w:rPr>
            </w:pPr>
            <w:r w:rsidRPr="008054E0">
              <w:rPr>
                <w:rFonts w:ascii="Arial" w:hAnsi="Arial"/>
                <w:b/>
                <w:bCs/>
                <w:color w:val="000000"/>
                <w:kern w:val="0"/>
                <w:lang w:bidi="ar-SA"/>
              </w:rPr>
              <w:t>0</w:t>
            </w:r>
            <w:r w:rsidR="001177DB" w:rsidRPr="008054E0">
              <w:rPr>
                <w:rFonts w:ascii="Arial" w:hAnsi="Arial"/>
                <w:b/>
                <w:bCs/>
                <w:color w:val="000000"/>
                <w:kern w:val="0"/>
                <w:lang w:bidi="ar-SA"/>
              </w:rPr>
              <w:t>1</w:t>
            </w:r>
          </w:p>
        </w:tc>
        <w:tc>
          <w:tcPr>
            <w:tcW w:w="850" w:type="dxa"/>
            <w:tcBorders>
              <w:left w:val="single" w:sz="4" w:space="0" w:color="000000"/>
              <w:bottom w:val="single" w:sz="4" w:space="0" w:color="000000"/>
              <w:right w:val="single" w:sz="4" w:space="0" w:color="000000"/>
            </w:tcBorders>
            <w:vAlign w:val="center"/>
          </w:tcPr>
          <w:p w14:paraId="3BAFBCF0" w14:textId="0E1186C1" w:rsidR="001177DB" w:rsidRPr="008054E0" w:rsidRDefault="008054E0" w:rsidP="004D281E">
            <w:pPr>
              <w:snapToGrid w:val="0"/>
              <w:jc w:val="center"/>
              <w:rPr>
                <w:rFonts w:ascii="Arial" w:hAnsi="Arial"/>
                <w:b/>
                <w:bCs/>
                <w:color w:val="000000"/>
                <w:kern w:val="0"/>
                <w:lang w:bidi="ar-SA"/>
              </w:rPr>
            </w:pPr>
            <w:r w:rsidRPr="008054E0">
              <w:rPr>
                <w:rFonts w:ascii="Arial" w:hAnsi="Arial"/>
                <w:b/>
                <w:bCs/>
                <w:color w:val="000000"/>
                <w:lang w:eastAsia="pt-BR"/>
              </w:rPr>
              <w:t>3.000</w:t>
            </w:r>
          </w:p>
        </w:tc>
        <w:tc>
          <w:tcPr>
            <w:tcW w:w="709" w:type="dxa"/>
            <w:tcBorders>
              <w:left w:val="single" w:sz="4" w:space="0" w:color="000000"/>
              <w:bottom w:val="single" w:sz="4" w:space="0" w:color="000000"/>
              <w:right w:val="single" w:sz="4" w:space="0" w:color="000000"/>
            </w:tcBorders>
            <w:vAlign w:val="center"/>
          </w:tcPr>
          <w:p w14:paraId="5FF01B00" w14:textId="5DD3EDD5" w:rsidR="001177DB" w:rsidRPr="008054E0" w:rsidRDefault="008054E0" w:rsidP="004D281E">
            <w:pPr>
              <w:snapToGrid w:val="0"/>
              <w:jc w:val="center"/>
              <w:rPr>
                <w:rFonts w:ascii="Arial" w:hAnsi="Arial"/>
                <w:b/>
                <w:bCs/>
                <w:color w:val="000000"/>
                <w:lang w:eastAsia="pt-BR"/>
              </w:rPr>
            </w:pPr>
            <w:r w:rsidRPr="008054E0">
              <w:rPr>
                <w:rFonts w:ascii="Arial" w:hAnsi="Arial"/>
                <w:b/>
                <w:bCs/>
                <w:color w:val="000000"/>
                <w:kern w:val="0"/>
                <w:lang w:bidi="ar-SA"/>
              </w:rPr>
              <w:t>RL</w:t>
            </w:r>
          </w:p>
        </w:tc>
        <w:tc>
          <w:tcPr>
            <w:tcW w:w="975" w:type="dxa"/>
            <w:tcBorders>
              <w:left w:val="single" w:sz="4" w:space="0" w:color="000000"/>
              <w:bottom w:val="single" w:sz="4" w:space="0" w:color="000000"/>
              <w:right w:val="single" w:sz="4" w:space="0" w:color="000000"/>
            </w:tcBorders>
          </w:tcPr>
          <w:p w14:paraId="1948CAB6" w14:textId="77777777" w:rsidR="001177DB" w:rsidRPr="008054E0" w:rsidRDefault="001177DB" w:rsidP="004D281E">
            <w:pPr>
              <w:snapToGrid w:val="0"/>
              <w:jc w:val="center"/>
              <w:rPr>
                <w:rFonts w:ascii="Arial" w:hAnsi="Arial"/>
                <w:b/>
                <w:bCs/>
                <w:color w:val="000000"/>
                <w:lang w:eastAsia="pt-BR"/>
              </w:rPr>
            </w:pPr>
          </w:p>
        </w:tc>
        <w:tc>
          <w:tcPr>
            <w:tcW w:w="3345" w:type="dxa"/>
            <w:tcBorders>
              <w:left w:val="single" w:sz="4" w:space="0" w:color="000000"/>
              <w:bottom w:val="single" w:sz="4" w:space="0" w:color="000000"/>
              <w:right w:val="single" w:sz="4" w:space="0" w:color="000000"/>
            </w:tcBorders>
            <w:shd w:val="clear" w:color="auto" w:fill="auto"/>
            <w:vAlign w:val="center"/>
          </w:tcPr>
          <w:p w14:paraId="18955753" w14:textId="3FF173CE" w:rsidR="001177DB" w:rsidRPr="008054E0" w:rsidRDefault="008054E0" w:rsidP="002D081F">
            <w:pPr>
              <w:snapToGrid w:val="0"/>
              <w:jc w:val="both"/>
              <w:rPr>
                <w:rFonts w:ascii="Arial" w:hAnsi="Arial"/>
                <w:b/>
                <w:bCs/>
              </w:rPr>
            </w:pPr>
            <w:r w:rsidRPr="008054E0">
              <w:rPr>
                <w:rFonts w:ascii="Arial" w:eastAsia="Calibri" w:hAnsi="Arial"/>
                <w:b/>
                <w:bCs/>
                <w:color w:val="000000"/>
                <w:lang w:eastAsia="en-US"/>
              </w:rPr>
              <w:t>LENÇOL DESCARTÁVEL DE CELULOSE MISTA EM BOBINA, COM GRAMATURA ENTRE 29 E 32G\M, COM 50CM DE LARGURA POR 50M DE COMPRIMENTO, BRANCO, COM ALVURA MÍNIMA DE 70%, RESISTENTE, UNIFORMEMENTE ENROLADA EM TUBO OCO, ISENTO DE SUBSTÂNCIAS ALERGÊNICAS, SEM FUROS, MANCHAS, RASGOS OU OUTROS DEFEITOS. ACOMPANHAM OS LAUDOS TÉCNICOS COMPROVANDO GRAMATURA, ALVURA E MICROBIOLÓGICO. EMBALAGEM INDIVIDUAL TRAZENDO EXTERNAMENTE OS DADOS DE IDENTIFICAÇÃO, PROCEDÊNCIA, NÚMERO DE LOTE, DATA DE FABRICAÇÃO E PRAZO DE VALIDADE. O PRAZO DE VALIDADE MÍNIMO DEVE SER DE 12 MESES A PARTIR DA DATA DE ENTREGA.</w:t>
            </w:r>
          </w:p>
        </w:tc>
        <w:tc>
          <w:tcPr>
            <w:tcW w:w="1191" w:type="dxa"/>
            <w:tcBorders>
              <w:left w:val="single" w:sz="4" w:space="0" w:color="000000"/>
              <w:bottom w:val="single" w:sz="4" w:space="0" w:color="000000"/>
              <w:right w:val="single" w:sz="4" w:space="0" w:color="000000"/>
            </w:tcBorders>
            <w:shd w:val="clear" w:color="auto" w:fill="auto"/>
            <w:vAlign w:val="center"/>
          </w:tcPr>
          <w:p w14:paraId="3443CF43" w14:textId="77777777" w:rsidR="001177DB" w:rsidRPr="008054E0" w:rsidRDefault="001177DB" w:rsidP="002D081F">
            <w:pPr>
              <w:jc w:val="both"/>
              <w:rPr>
                <w:rFonts w:ascii="Arial" w:hAnsi="Arial"/>
                <w:b/>
                <w:bCs/>
                <w:color w:val="000000"/>
              </w:rPr>
            </w:pPr>
          </w:p>
        </w:tc>
        <w:tc>
          <w:tcPr>
            <w:tcW w:w="1239" w:type="dxa"/>
            <w:tcBorders>
              <w:left w:val="single" w:sz="4" w:space="0" w:color="000000"/>
              <w:bottom w:val="single" w:sz="4" w:space="0" w:color="000000"/>
              <w:right w:val="single" w:sz="4" w:space="0" w:color="000000"/>
            </w:tcBorders>
            <w:shd w:val="clear" w:color="auto" w:fill="auto"/>
            <w:vAlign w:val="center"/>
          </w:tcPr>
          <w:p w14:paraId="28731B74" w14:textId="77777777" w:rsidR="001177DB" w:rsidRPr="008054E0" w:rsidRDefault="001177DB" w:rsidP="002D081F">
            <w:pPr>
              <w:jc w:val="both"/>
              <w:rPr>
                <w:rFonts w:ascii="Arial" w:hAnsi="Arial"/>
                <w:b/>
                <w:bCs/>
                <w:color w:val="000000"/>
              </w:rPr>
            </w:pPr>
          </w:p>
        </w:tc>
      </w:tr>
      <w:tr w:rsidR="004D281E" w:rsidRPr="008054E0" w14:paraId="1DD21D0E" w14:textId="77777777" w:rsidTr="00D86388">
        <w:trPr>
          <w:trHeight w:val="479"/>
        </w:trPr>
        <w:tc>
          <w:tcPr>
            <w:tcW w:w="67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946905" w14:textId="3613F4AC" w:rsidR="004D281E" w:rsidRPr="008054E0" w:rsidRDefault="004D281E" w:rsidP="004D281E">
            <w:pPr>
              <w:snapToGrid w:val="0"/>
              <w:jc w:val="right"/>
              <w:rPr>
                <w:rFonts w:ascii="Arial" w:hAnsi="Arial"/>
                <w:b/>
                <w:bCs/>
                <w:color w:val="000000"/>
                <w:lang w:eastAsia="pt-BR"/>
              </w:rPr>
            </w:pPr>
            <w:r w:rsidRPr="008054E0">
              <w:rPr>
                <w:rFonts w:ascii="Arial" w:hAnsi="Arial"/>
                <w:b/>
                <w:bCs/>
                <w:color w:val="000000"/>
                <w:lang w:eastAsia="pt-BR"/>
              </w:rPr>
              <w:t>TOTAL DO LOTE 20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0BF3" w14:textId="6D883A2A" w:rsidR="004D281E" w:rsidRPr="008054E0" w:rsidRDefault="004D281E" w:rsidP="004D281E">
            <w:pPr>
              <w:jc w:val="center"/>
              <w:rPr>
                <w:rFonts w:ascii="Arial" w:hAnsi="Arial"/>
                <w:b/>
                <w:bCs/>
                <w:color w:val="000000"/>
              </w:rPr>
            </w:pPr>
            <w:r w:rsidRPr="008054E0">
              <w:rPr>
                <w:rFonts w:ascii="Arial" w:hAnsi="Arial"/>
                <w:b/>
                <w:bCs/>
                <w:color w:val="000000"/>
              </w:rPr>
              <w:t>R$</w:t>
            </w:r>
          </w:p>
        </w:tc>
      </w:tr>
    </w:tbl>
    <w:p w14:paraId="112D03C4" w14:textId="77777777" w:rsidR="00B24530" w:rsidRDefault="00B24530" w:rsidP="00AD75FB">
      <w:pPr>
        <w:rPr>
          <w:rFonts w:ascii="Arial" w:hAnsi="Arial"/>
          <w:b/>
        </w:rPr>
      </w:pPr>
    </w:p>
    <w:p w14:paraId="68CDACB9" w14:textId="77777777" w:rsidR="001177DB" w:rsidRDefault="001177DB" w:rsidP="00AD75FB">
      <w:pPr>
        <w:rPr>
          <w:rFonts w:ascii="Arial" w:hAnsi="Arial"/>
          <w:b/>
        </w:rPr>
      </w:pPr>
    </w:p>
    <w:p w14:paraId="79E9EDE8" w14:textId="77777777" w:rsidR="001177DB" w:rsidRPr="004D281E" w:rsidRDefault="001177DB" w:rsidP="00AD75FB">
      <w:pPr>
        <w:rPr>
          <w:rFonts w:ascii="Arial" w:hAnsi="Arial"/>
          <w:b/>
        </w:rPr>
      </w:pP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1343"/>
        <w:gridCol w:w="2977"/>
        <w:gridCol w:w="1191"/>
        <w:gridCol w:w="1239"/>
      </w:tblGrid>
      <w:tr w:rsidR="004D281E" w:rsidRPr="00EC75D4" w14:paraId="242AB4D1" w14:textId="77777777" w:rsidTr="004D281E">
        <w:trPr>
          <w:trHeight w:val="427"/>
        </w:trPr>
        <w:tc>
          <w:tcPr>
            <w:tcW w:w="6742" w:type="dxa"/>
            <w:gridSpan w:val="5"/>
            <w:shd w:val="clear" w:color="auto" w:fill="D9D9D9" w:themeFill="background1" w:themeFillShade="D9"/>
            <w:vAlign w:val="center"/>
          </w:tcPr>
          <w:p w14:paraId="2E77369C" w14:textId="04B9BB3B" w:rsidR="004D281E" w:rsidRPr="00EC75D4" w:rsidRDefault="004D281E" w:rsidP="004D281E">
            <w:pPr>
              <w:snapToGrid w:val="0"/>
              <w:jc w:val="center"/>
              <w:rPr>
                <w:rFonts w:ascii="Arial" w:hAnsi="Arial"/>
                <w:b/>
                <w:bCs/>
                <w:color w:val="000000"/>
                <w:lang w:eastAsia="pt-BR"/>
              </w:rPr>
            </w:pPr>
            <w:r w:rsidRPr="00EC75D4">
              <w:rPr>
                <w:rFonts w:ascii="Arial" w:hAnsi="Arial"/>
                <w:b/>
                <w:bCs/>
                <w:color w:val="000000"/>
                <w:kern w:val="0"/>
                <w:lang w:bidi="ar-SA"/>
              </w:rPr>
              <w:t>Objeto licitado – lote 21</w:t>
            </w:r>
          </w:p>
        </w:tc>
        <w:tc>
          <w:tcPr>
            <w:tcW w:w="2430" w:type="dxa"/>
            <w:gridSpan w:val="2"/>
            <w:shd w:val="clear" w:color="auto" w:fill="D9D9D9" w:themeFill="background1" w:themeFillShade="D9"/>
            <w:vAlign w:val="center"/>
          </w:tcPr>
          <w:p w14:paraId="1E184563" w14:textId="420E4C88" w:rsidR="004D281E" w:rsidRPr="00EC75D4" w:rsidRDefault="004D281E" w:rsidP="004D281E">
            <w:pPr>
              <w:jc w:val="center"/>
              <w:rPr>
                <w:rFonts w:ascii="Arial" w:hAnsi="Arial"/>
                <w:b/>
                <w:bCs/>
                <w:color w:val="000000"/>
              </w:rPr>
            </w:pPr>
            <w:r w:rsidRPr="00EC75D4">
              <w:rPr>
                <w:rFonts w:ascii="Arial" w:hAnsi="Arial"/>
                <w:b/>
                <w:bCs/>
                <w:color w:val="000000"/>
                <w:kern w:val="0"/>
                <w:lang w:bidi="ar-SA"/>
              </w:rPr>
              <w:t>Valor (R$)</w:t>
            </w:r>
          </w:p>
        </w:tc>
      </w:tr>
      <w:tr w:rsidR="004D281E" w:rsidRPr="00EC75D4" w14:paraId="55861B0C" w14:textId="77777777" w:rsidTr="004D281E">
        <w:trPr>
          <w:trHeight w:val="432"/>
        </w:trPr>
        <w:tc>
          <w:tcPr>
            <w:tcW w:w="863" w:type="dxa"/>
            <w:shd w:val="clear" w:color="auto" w:fill="D9D9D9" w:themeFill="background1" w:themeFillShade="D9"/>
            <w:vAlign w:val="center"/>
          </w:tcPr>
          <w:p w14:paraId="02768689" w14:textId="39C76D09" w:rsidR="004D281E" w:rsidRPr="00EC75D4" w:rsidRDefault="004D281E" w:rsidP="004D281E">
            <w:pPr>
              <w:jc w:val="center"/>
              <w:rPr>
                <w:rFonts w:ascii="Arial" w:hAnsi="Arial"/>
                <w:b/>
                <w:bCs/>
                <w:color w:val="000000"/>
                <w:kern w:val="0"/>
                <w:lang w:bidi="ar-SA"/>
              </w:rPr>
            </w:pPr>
            <w:r w:rsidRPr="00EC75D4">
              <w:rPr>
                <w:rFonts w:ascii="Arial" w:hAnsi="Arial"/>
                <w:b/>
                <w:bCs/>
                <w:color w:val="000000"/>
                <w:kern w:val="0"/>
                <w:lang w:bidi="ar-SA"/>
              </w:rPr>
              <w:t>Item</w:t>
            </w:r>
          </w:p>
        </w:tc>
        <w:tc>
          <w:tcPr>
            <w:tcW w:w="850" w:type="dxa"/>
            <w:shd w:val="clear" w:color="auto" w:fill="D9D9D9" w:themeFill="background1" w:themeFillShade="D9"/>
            <w:vAlign w:val="center"/>
          </w:tcPr>
          <w:p w14:paraId="1813D491" w14:textId="32AEB555" w:rsidR="004D281E" w:rsidRPr="00EC75D4" w:rsidRDefault="004D281E" w:rsidP="004D281E">
            <w:pPr>
              <w:snapToGrid w:val="0"/>
              <w:jc w:val="center"/>
              <w:rPr>
                <w:rFonts w:ascii="Arial" w:hAnsi="Arial"/>
                <w:b/>
                <w:bCs/>
                <w:color w:val="000000"/>
                <w:lang w:eastAsia="pt-BR"/>
              </w:rPr>
            </w:pPr>
            <w:proofErr w:type="spellStart"/>
            <w:r w:rsidRPr="00EC75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4BCE8B41" w14:textId="736F4728" w:rsidR="004D281E" w:rsidRPr="00EC75D4" w:rsidRDefault="004D281E" w:rsidP="004D281E">
            <w:pPr>
              <w:snapToGrid w:val="0"/>
              <w:jc w:val="center"/>
              <w:rPr>
                <w:rFonts w:ascii="Arial" w:hAnsi="Arial"/>
                <w:b/>
                <w:bCs/>
                <w:color w:val="000000"/>
                <w:kern w:val="0"/>
                <w:lang w:bidi="ar-SA"/>
              </w:rPr>
            </w:pPr>
            <w:r w:rsidRPr="00EC75D4">
              <w:rPr>
                <w:rFonts w:ascii="Arial" w:hAnsi="Arial"/>
                <w:b/>
                <w:bCs/>
                <w:color w:val="000000"/>
                <w:kern w:val="0"/>
                <w:lang w:bidi="ar-SA"/>
              </w:rPr>
              <w:t>Un</w:t>
            </w:r>
          </w:p>
        </w:tc>
        <w:tc>
          <w:tcPr>
            <w:tcW w:w="1343" w:type="dxa"/>
            <w:shd w:val="clear" w:color="auto" w:fill="D9D9D9" w:themeFill="background1" w:themeFillShade="D9"/>
            <w:vAlign w:val="center"/>
          </w:tcPr>
          <w:p w14:paraId="4DC11F85" w14:textId="0F09BC1A" w:rsidR="004D281E" w:rsidRPr="00EC75D4" w:rsidRDefault="004D281E" w:rsidP="004D281E">
            <w:pPr>
              <w:snapToGrid w:val="0"/>
              <w:jc w:val="center"/>
              <w:rPr>
                <w:rFonts w:ascii="Arial" w:hAnsi="Arial"/>
                <w:b/>
                <w:bCs/>
                <w:color w:val="000000"/>
                <w:lang w:eastAsia="pt-BR"/>
              </w:rPr>
            </w:pPr>
            <w:r w:rsidRPr="00EC75D4">
              <w:rPr>
                <w:rFonts w:ascii="Arial" w:hAnsi="Arial"/>
                <w:b/>
                <w:bCs/>
                <w:color w:val="000000"/>
                <w:kern w:val="0"/>
                <w:lang w:bidi="ar-SA"/>
              </w:rPr>
              <w:t>Marca</w:t>
            </w:r>
          </w:p>
        </w:tc>
        <w:tc>
          <w:tcPr>
            <w:tcW w:w="2977" w:type="dxa"/>
            <w:shd w:val="clear" w:color="auto" w:fill="D9D9D9" w:themeFill="background1" w:themeFillShade="D9"/>
            <w:vAlign w:val="center"/>
          </w:tcPr>
          <w:p w14:paraId="04E3022B" w14:textId="0381DA96" w:rsidR="004D281E" w:rsidRPr="00EC75D4" w:rsidRDefault="004D281E" w:rsidP="004D281E">
            <w:pPr>
              <w:snapToGrid w:val="0"/>
              <w:jc w:val="center"/>
              <w:rPr>
                <w:rFonts w:ascii="Arial" w:hAnsi="Arial"/>
                <w:b/>
                <w:bCs/>
                <w:color w:val="000000"/>
                <w:lang w:eastAsia="pt-BR"/>
              </w:rPr>
            </w:pPr>
            <w:r w:rsidRPr="00EC75D4">
              <w:rPr>
                <w:rFonts w:ascii="Arial" w:hAnsi="Arial"/>
                <w:b/>
                <w:bCs/>
                <w:color w:val="000000"/>
                <w:kern w:val="0"/>
                <w:lang w:bidi="ar-SA"/>
              </w:rPr>
              <w:t>Descrição</w:t>
            </w:r>
          </w:p>
        </w:tc>
        <w:tc>
          <w:tcPr>
            <w:tcW w:w="1191" w:type="dxa"/>
            <w:shd w:val="clear" w:color="auto" w:fill="D9D9D9" w:themeFill="background1" w:themeFillShade="D9"/>
            <w:vAlign w:val="center"/>
          </w:tcPr>
          <w:p w14:paraId="13D6DEBA" w14:textId="27AB5541" w:rsidR="004D281E" w:rsidRPr="00EC75D4" w:rsidRDefault="004D281E" w:rsidP="004D281E">
            <w:pPr>
              <w:jc w:val="center"/>
              <w:rPr>
                <w:rFonts w:ascii="Arial" w:hAnsi="Arial"/>
                <w:b/>
                <w:bCs/>
                <w:color w:val="000000"/>
              </w:rPr>
            </w:pPr>
            <w:r w:rsidRPr="00EC75D4">
              <w:rPr>
                <w:rFonts w:ascii="Arial" w:hAnsi="Arial"/>
                <w:b/>
                <w:bCs/>
                <w:color w:val="000000"/>
                <w:kern w:val="0"/>
                <w:lang w:bidi="ar-SA"/>
              </w:rPr>
              <w:t>Unit</w:t>
            </w:r>
          </w:p>
        </w:tc>
        <w:tc>
          <w:tcPr>
            <w:tcW w:w="1239" w:type="dxa"/>
            <w:shd w:val="clear" w:color="auto" w:fill="D9D9D9" w:themeFill="background1" w:themeFillShade="D9"/>
            <w:vAlign w:val="center"/>
          </w:tcPr>
          <w:p w14:paraId="352B3467" w14:textId="72F27142" w:rsidR="004D281E" w:rsidRPr="00EC75D4" w:rsidRDefault="004D281E" w:rsidP="004D281E">
            <w:pPr>
              <w:jc w:val="center"/>
              <w:rPr>
                <w:rFonts w:ascii="Arial" w:hAnsi="Arial"/>
                <w:b/>
                <w:bCs/>
                <w:color w:val="000000"/>
              </w:rPr>
            </w:pPr>
            <w:r w:rsidRPr="00EC75D4">
              <w:rPr>
                <w:rFonts w:ascii="Arial" w:hAnsi="Arial"/>
                <w:b/>
                <w:bCs/>
                <w:color w:val="000000"/>
                <w:kern w:val="0"/>
                <w:lang w:bidi="ar-SA"/>
              </w:rPr>
              <w:t>Total</w:t>
            </w:r>
          </w:p>
        </w:tc>
      </w:tr>
      <w:tr w:rsidR="00EC75D4" w:rsidRPr="00EC75D4" w14:paraId="5CD088D8" w14:textId="77777777" w:rsidTr="009A434D">
        <w:tc>
          <w:tcPr>
            <w:tcW w:w="863" w:type="dxa"/>
            <w:shd w:val="clear" w:color="auto" w:fill="auto"/>
            <w:vAlign w:val="center"/>
          </w:tcPr>
          <w:p w14:paraId="4738578E" w14:textId="5FD1E885" w:rsidR="00EC75D4" w:rsidRPr="00EC75D4" w:rsidRDefault="00EC75D4" w:rsidP="00EC75D4">
            <w:pPr>
              <w:jc w:val="center"/>
              <w:rPr>
                <w:rFonts w:ascii="Arial" w:hAnsi="Arial"/>
                <w:b/>
                <w:bCs/>
              </w:rPr>
            </w:pPr>
            <w:r w:rsidRPr="00EC75D4">
              <w:rPr>
                <w:rFonts w:ascii="Arial" w:hAnsi="Arial"/>
                <w:b/>
                <w:bCs/>
                <w:color w:val="000000"/>
                <w:kern w:val="0"/>
                <w:lang w:bidi="ar-SA"/>
              </w:rPr>
              <w:t>01</w:t>
            </w:r>
          </w:p>
        </w:tc>
        <w:tc>
          <w:tcPr>
            <w:tcW w:w="850" w:type="dxa"/>
            <w:vAlign w:val="center"/>
          </w:tcPr>
          <w:p w14:paraId="5783D094" w14:textId="14C8A69B" w:rsidR="00EC75D4" w:rsidRPr="00BD0685" w:rsidRDefault="007A1890" w:rsidP="00EC75D4">
            <w:pPr>
              <w:snapToGrid w:val="0"/>
              <w:jc w:val="center"/>
              <w:rPr>
                <w:rFonts w:ascii="Arial" w:hAnsi="Arial"/>
                <w:color w:val="000000"/>
                <w:kern w:val="0"/>
                <w:lang w:bidi="ar-SA"/>
              </w:rPr>
            </w:pPr>
            <w:r w:rsidRPr="00BD0685">
              <w:rPr>
                <w:rFonts w:ascii="Arial" w:hAnsi="Arial"/>
                <w:lang w:eastAsia="pt-BR"/>
              </w:rPr>
              <w:t>3</w:t>
            </w:r>
            <w:r w:rsidR="00EC75D4" w:rsidRPr="00BD0685">
              <w:rPr>
                <w:rFonts w:ascii="Arial" w:hAnsi="Arial"/>
                <w:lang w:eastAsia="pt-BR"/>
              </w:rPr>
              <w:t>80</w:t>
            </w:r>
          </w:p>
        </w:tc>
        <w:tc>
          <w:tcPr>
            <w:tcW w:w="709" w:type="dxa"/>
            <w:vAlign w:val="center"/>
          </w:tcPr>
          <w:p w14:paraId="76E5B07A" w14:textId="1DC96D63" w:rsidR="00EC75D4" w:rsidRPr="00EC75D4" w:rsidRDefault="00EC75D4" w:rsidP="00EC75D4">
            <w:pPr>
              <w:snapToGrid w:val="0"/>
              <w:jc w:val="center"/>
              <w:rPr>
                <w:rFonts w:ascii="Arial" w:hAnsi="Arial"/>
                <w:b/>
                <w:bCs/>
                <w:color w:val="000000"/>
                <w:lang w:eastAsia="pt-BR"/>
              </w:rPr>
            </w:pPr>
            <w:r>
              <w:rPr>
                <w:rFonts w:ascii="Arial" w:hAnsi="Arial"/>
                <w:b/>
                <w:bCs/>
                <w:color w:val="000000"/>
                <w:kern w:val="0"/>
                <w:lang w:bidi="ar-SA"/>
              </w:rPr>
              <w:t>PT</w:t>
            </w:r>
          </w:p>
        </w:tc>
        <w:tc>
          <w:tcPr>
            <w:tcW w:w="1343" w:type="dxa"/>
            <w:vAlign w:val="center"/>
          </w:tcPr>
          <w:p w14:paraId="64B03C0B"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57FC586C" w14:textId="46C2E6D5" w:rsidR="00EC75D4" w:rsidRPr="00EC75D4" w:rsidRDefault="00EC75D4" w:rsidP="00EC75D4">
            <w:pPr>
              <w:snapToGrid w:val="0"/>
              <w:jc w:val="both"/>
              <w:rPr>
                <w:rFonts w:ascii="Arial" w:hAnsi="Arial"/>
                <w:b/>
                <w:bCs/>
              </w:rPr>
            </w:pPr>
            <w:r w:rsidRPr="00EC75D4">
              <w:rPr>
                <w:rFonts w:ascii="Arial" w:hAnsi="Arial"/>
                <w:b/>
                <w:bCs/>
              </w:rPr>
              <w:t xml:space="preserve">LUVA DESCARTÁVEL POLIETILENO PARA </w:t>
            </w:r>
            <w:r w:rsidRPr="00EC75D4">
              <w:rPr>
                <w:rFonts w:ascii="Arial" w:hAnsi="Arial"/>
                <w:b/>
                <w:bCs/>
              </w:rPr>
              <w:lastRenderedPageBreak/>
              <w:t>TOQUE GO ESTÉRIL EM PACOTE CONTENDO 100 UNIDADES, EMBALADAS INDIVIDUALMENTE. AS LUVAS EM FECHAMENTO INDIVIDUAL. NA EMBALAGEM EXTERNA DEVERÁ CONSTAR O LOTE, DATA DE FABRICAÇÃO E VALIDADE. VALIDADE MÍNIMA DE 12 MESES A PARTIR DA DATA DE ENTREGA.</w:t>
            </w:r>
          </w:p>
        </w:tc>
        <w:tc>
          <w:tcPr>
            <w:tcW w:w="1191" w:type="dxa"/>
            <w:shd w:val="clear" w:color="auto" w:fill="auto"/>
            <w:vAlign w:val="center"/>
          </w:tcPr>
          <w:p w14:paraId="06D90CB1"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4FC89387" w14:textId="77777777" w:rsidR="00EC75D4" w:rsidRPr="00EC75D4" w:rsidRDefault="00EC75D4" w:rsidP="00EC75D4">
            <w:pPr>
              <w:jc w:val="both"/>
              <w:rPr>
                <w:rFonts w:ascii="Arial" w:hAnsi="Arial"/>
                <w:b/>
                <w:bCs/>
                <w:color w:val="000000"/>
              </w:rPr>
            </w:pPr>
          </w:p>
        </w:tc>
      </w:tr>
      <w:tr w:rsidR="00EC75D4" w:rsidRPr="00EC75D4" w14:paraId="688FD82C" w14:textId="77777777" w:rsidTr="009A434D">
        <w:tc>
          <w:tcPr>
            <w:tcW w:w="863" w:type="dxa"/>
            <w:shd w:val="clear" w:color="auto" w:fill="auto"/>
            <w:vAlign w:val="center"/>
          </w:tcPr>
          <w:p w14:paraId="59EF0FDB" w14:textId="79641491"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43401A80" w14:textId="0D9A11CF"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800</w:t>
            </w:r>
          </w:p>
        </w:tc>
        <w:tc>
          <w:tcPr>
            <w:tcW w:w="709" w:type="dxa"/>
            <w:vAlign w:val="center"/>
          </w:tcPr>
          <w:p w14:paraId="0D458774" w14:textId="13F6A2D9"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PA</w:t>
            </w:r>
          </w:p>
        </w:tc>
        <w:tc>
          <w:tcPr>
            <w:tcW w:w="1343" w:type="dxa"/>
            <w:vAlign w:val="center"/>
          </w:tcPr>
          <w:p w14:paraId="3F6A36A5"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68BF390C" w14:textId="3E1E4355"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CIRÚRGICA, ESTÉRIL, DESCARTÁVEL, N. 6.5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w:t>
            </w:r>
            <w:r w:rsidRPr="00EC75D4">
              <w:rPr>
                <w:rFonts w:ascii="Arial" w:hAnsi="Arial"/>
                <w:b/>
                <w:bCs/>
              </w:rPr>
              <w:lastRenderedPageBreak/>
              <w:t>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MESES A PARTIR DA DATA DA ENTREGA.</w:t>
            </w:r>
          </w:p>
        </w:tc>
        <w:tc>
          <w:tcPr>
            <w:tcW w:w="1191" w:type="dxa"/>
            <w:shd w:val="clear" w:color="auto" w:fill="auto"/>
            <w:vAlign w:val="center"/>
          </w:tcPr>
          <w:p w14:paraId="0AFC6AC9"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10996A4D" w14:textId="77777777" w:rsidR="00EC75D4" w:rsidRPr="00EC75D4" w:rsidRDefault="00EC75D4" w:rsidP="00EC75D4">
            <w:pPr>
              <w:jc w:val="both"/>
              <w:rPr>
                <w:rFonts w:ascii="Arial" w:hAnsi="Arial"/>
                <w:b/>
                <w:bCs/>
                <w:color w:val="000000"/>
              </w:rPr>
            </w:pPr>
          </w:p>
        </w:tc>
      </w:tr>
      <w:tr w:rsidR="00EC75D4" w:rsidRPr="00EC75D4" w14:paraId="451474E7" w14:textId="77777777" w:rsidTr="009A434D">
        <w:tc>
          <w:tcPr>
            <w:tcW w:w="863" w:type="dxa"/>
            <w:shd w:val="clear" w:color="auto" w:fill="auto"/>
            <w:vAlign w:val="center"/>
          </w:tcPr>
          <w:p w14:paraId="4F323E22" w14:textId="53BB93D9"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55867831" w14:textId="4A66690F"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500</w:t>
            </w:r>
          </w:p>
        </w:tc>
        <w:tc>
          <w:tcPr>
            <w:tcW w:w="709" w:type="dxa"/>
            <w:vAlign w:val="center"/>
          </w:tcPr>
          <w:p w14:paraId="22BDC17A" w14:textId="09A4D527"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PA</w:t>
            </w:r>
          </w:p>
        </w:tc>
        <w:tc>
          <w:tcPr>
            <w:tcW w:w="1343" w:type="dxa"/>
            <w:vAlign w:val="center"/>
          </w:tcPr>
          <w:p w14:paraId="64B41858"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6C16DC8E" w14:textId="2A09F86F"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CIRÚRGICA, ESTÉRIL, DESCARTÁVEL, N. 7.5 CONFORME O PADRÃO NACIONAL. CONFECCIONADA EM LÁTEX NATURAL, FORMATO ANATÔMICO, COM BAINHA, COM TEXTURA UNIFORME, SEM FALHAS, EMENDAS OU FUROS, E APRESENTAR ELASTICIDADE, RESISTÊNCIA Á TRAÇÃO E SENSIBILIDADE TÁTIL COMPATÍVEIS COM A FINALIDADE, LUBRIFICADA COM PRODUTO ATÓXICO. O </w:t>
            </w:r>
            <w:r w:rsidRPr="00EC75D4">
              <w:rPr>
                <w:rFonts w:ascii="Arial" w:hAnsi="Arial"/>
                <w:b/>
                <w:bCs/>
              </w:rPr>
              <w:lastRenderedPageBreak/>
              <w:t>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24 MESES A PARTIR DA DATA DA ENTREGA.</w:t>
            </w:r>
          </w:p>
        </w:tc>
        <w:tc>
          <w:tcPr>
            <w:tcW w:w="1191" w:type="dxa"/>
            <w:shd w:val="clear" w:color="auto" w:fill="auto"/>
            <w:vAlign w:val="center"/>
          </w:tcPr>
          <w:p w14:paraId="441825B4"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6D6B3671" w14:textId="77777777" w:rsidR="00EC75D4" w:rsidRPr="00EC75D4" w:rsidRDefault="00EC75D4" w:rsidP="00EC75D4">
            <w:pPr>
              <w:jc w:val="both"/>
              <w:rPr>
                <w:rFonts w:ascii="Arial" w:hAnsi="Arial"/>
                <w:b/>
                <w:bCs/>
                <w:color w:val="000000"/>
              </w:rPr>
            </w:pPr>
          </w:p>
        </w:tc>
      </w:tr>
      <w:tr w:rsidR="00EC75D4" w:rsidRPr="00EC75D4" w14:paraId="6D42D089" w14:textId="77777777" w:rsidTr="009A434D">
        <w:tc>
          <w:tcPr>
            <w:tcW w:w="863" w:type="dxa"/>
            <w:shd w:val="clear" w:color="auto" w:fill="auto"/>
            <w:vAlign w:val="center"/>
          </w:tcPr>
          <w:p w14:paraId="6E28CF57" w14:textId="62DF48B4"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2EA72E59" w14:textId="5FF5F598"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500</w:t>
            </w:r>
          </w:p>
        </w:tc>
        <w:tc>
          <w:tcPr>
            <w:tcW w:w="709" w:type="dxa"/>
            <w:vAlign w:val="center"/>
          </w:tcPr>
          <w:p w14:paraId="5EA9DBFB" w14:textId="7B719945"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PA</w:t>
            </w:r>
          </w:p>
        </w:tc>
        <w:tc>
          <w:tcPr>
            <w:tcW w:w="1343" w:type="dxa"/>
            <w:vAlign w:val="center"/>
          </w:tcPr>
          <w:p w14:paraId="3569093F"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1994804B" w14:textId="5B8C8B05"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CIRÚRGICA, ESTÉRIL, DESCARTÁVEL, N. 7.0 CONFORME O PADRÃO NACIONAL. CONFECCIONADA EM LÁTEX NATURAL, FORMATO ANATÔMICO, COM BAINHA, COM </w:t>
            </w:r>
            <w:r w:rsidRPr="00EC75D4">
              <w:rPr>
                <w:rFonts w:ascii="Arial" w:hAnsi="Arial"/>
                <w:b/>
                <w:bCs/>
              </w:rPr>
              <w:lastRenderedPageBreak/>
              <w:t xml:space="preserve">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MOMENTO DE SUA UTILIZAÇÃO, PERMITA A ABERTURA E TRANSFERÊNCIA COM TÉCNICA ASSÉPTICA, TRAZENDO EXTERNAMENTE OS DADOS DE IDENTIFICAÇÃO (LOTE, DATA DE FABRICAÇÃO E VALIDADE). VALIDADE MÍNIMA DE </w:t>
            </w:r>
            <w:r w:rsidRPr="00EC75D4">
              <w:rPr>
                <w:rFonts w:ascii="Arial" w:hAnsi="Arial"/>
                <w:b/>
                <w:bCs/>
              </w:rPr>
              <w:lastRenderedPageBreak/>
              <w:t xml:space="preserve">24 MESES A PARTIR DA DATA DA ENTREGA. </w:t>
            </w:r>
          </w:p>
        </w:tc>
        <w:tc>
          <w:tcPr>
            <w:tcW w:w="1191" w:type="dxa"/>
            <w:shd w:val="clear" w:color="auto" w:fill="auto"/>
            <w:vAlign w:val="center"/>
          </w:tcPr>
          <w:p w14:paraId="710A7EE1"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3AB28270" w14:textId="77777777" w:rsidR="00EC75D4" w:rsidRPr="00EC75D4" w:rsidRDefault="00EC75D4" w:rsidP="00EC75D4">
            <w:pPr>
              <w:jc w:val="both"/>
              <w:rPr>
                <w:rFonts w:ascii="Arial" w:hAnsi="Arial"/>
                <w:b/>
                <w:bCs/>
                <w:color w:val="000000"/>
              </w:rPr>
            </w:pPr>
          </w:p>
        </w:tc>
      </w:tr>
      <w:tr w:rsidR="00EC75D4" w:rsidRPr="00EC75D4" w14:paraId="19C20822" w14:textId="77777777" w:rsidTr="009A434D">
        <w:tc>
          <w:tcPr>
            <w:tcW w:w="863" w:type="dxa"/>
            <w:shd w:val="clear" w:color="auto" w:fill="auto"/>
            <w:vAlign w:val="center"/>
          </w:tcPr>
          <w:p w14:paraId="09FF6E3A" w14:textId="5B9359F3"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lastRenderedPageBreak/>
              <w:t>05</w:t>
            </w:r>
          </w:p>
        </w:tc>
        <w:tc>
          <w:tcPr>
            <w:tcW w:w="850" w:type="dxa"/>
            <w:vAlign w:val="center"/>
          </w:tcPr>
          <w:p w14:paraId="27344F02" w14:textId="634C7BDE"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1CC7D273" w14:textId="0B8B2866"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PA</w:t>
            </w:r>
          </w:p>
        </w:tc>
        <w:tc>
          <w:tcPr>
            <w:tcW w:w="1343" w:type="dxa"/>
            <w:vAlign w:val="center"/>
          </w:tcPr>
          <w:p w14:paraId="38E14DA2"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366C211C" w14:textId="39BE30B5"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CIRÚRGICA, ESTÉRIL, DESCARTÁVEL, N. 8.0 CONFORME O PADRÃO NACIONAL. CONFECCIONADA EM LÁTEX NATURAL, FORMATO ANATÔMICO, COM BAINHA, COM TEXTURA UNIFORME, SEM FALHAS, EMENDAS OU FUROS, E APRESENTAR ELASTICIDADE, RESISTÊNCIA Á TRAÇÃO E SENSIBILIDADE TÁTIL COMPATÍVEIS COM A FINALIDADE, LUBRIFICADA COM PRODUTO ATÓXICO. O PRODUTO DEVE SER HIPOALERGÊNICO. CADA PAR DE LUVAS EM EMBALAGEM DUPLA, SENDO A INTERNA UM ENVELOPE IDENTIFICANDO A MÃO DIREITA E ESQUERDA, COM OS PUNHOS E POLEGARES DOBRADOS ADEQUADAMENTE, DE FORMA A FACILITAR O CALÇAMENTO SEM CONTAMINAR; A EMBALAGEM EXTERNA EM PAPEL GRAU CIRÚRGICO OU PAPEL GRAU CIRÚRGICO E FILME PLÁSTICO, COM SELAGEM EFICIENTE QUE GARANTA A INTEGRIDADE DO PRODUTO ATÉ O </w:t>
            </w:r>
            <w:r w:rsidRPr="00EC75D4">
              <w:rPr>
                <w:rFonts w:ascii="Arial" w:hAnsi="Arial"/>
                <w:b/>
                <w:bCs/>
              </w:rPr>
              <w:lastRenderedPageBreak/>
              <w:t>MOMENTO DE SUA UTILIZAÇÃO, PERMITA A ABERTURA E TRANSFERÊNCIA COM TÉCNICA ASSÉPTICA, TRAZENDO EXTERNAMENTE OS DADOS DE IDENTIFICAÇÃO (LOTE, DATA DE FABRICAÇÃO E VALIDADE). VALIDADE MÍNIMA DE 24 MESES A PARTIR DA DATA DA ENTREGA.</w:t>
            </w:r>
          </w:p>
        </w:tc>
        <w:tc>
          <w:tcPr>
            <w:tcW w:w="1191" w:type="dxa"/>
            <w:shd w:val="clear" w:color="auto" w:fill="auto"/>
            <w:vAlign w:val="center"/>
          </w:tcPr>
          <w:p w14:paraId="6D3F002B"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24F65906" w14:textId="77777777" w:rsidR="00EC75D4" w:rsidRPr="00EC75D4" w:rsidRDefault="00EC75D4" w:rsidP="00EC75D4">
            <w:pPr>
              <w:jc w:val="both"/>
              <w:rPr>
                <w:rFonts w:ascii="Arial" w:hAnsi="Arial"/>
                <w:b/>
                <w:bCs/>
                <w:color w:val="000000"/>
              </w:rPr>
            </w:pPr>
          </w:p>
        </w:tc>
      </w:tr>
      <w:tr w:rsidR="00EC75D4" w:rsidRPr="00EC75D4" w14:paraId="53166C40" w14:textId="77777777" w:rsidTr="009A434D">
        <w:tc>
          <w:tcPr>
            <w:tcW w:w="863" w:type="dxa"/>
            <w:shd w:val="clear" w:color="auto" w:fill="auto"/>
            <w:vAlign w:val="center"/>
          </w:tcPr>
          <w:p w14:paraId="0B908471" w14:textId="3F0B57C3"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06</w:t>
            </w:r>
          </w:p>
        </w:tc>
        <w:tc>
          <w:tcPr>
            <w:tcW w:w="850" w:type="dxa"/>
            <w:vAlign w:val="center"/>
          </w:tcPr>
          <w:p w14:paraId="4235970D" w14:textId="42361D05"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400</w:t>
            </w:r>
          </w:p>
        </w:tc>
        <w:tc>
          <w:tcPr>
            <w:tcW w:w="709" w:type="dxa"/>
            <w:vAlign w:val="center"/>
          </w:tcPr>
          <w:p w14:paraId="1CF0A9D0" w14:textId="0D432265"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57AF4D1A"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7B2DD5A7" w14:textId="505F6D30"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PP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COM PÓ ABSORVÍVEL ATÓXICO. DEVERÃO VIR EM CAIXAS TIPO DISPENSER BOX COM ABERTURA QUE PERMITA A RETIRADA DAS LUVAS UMA A UMA, CONTENDO 100 UNIDADES. </w:t>
            </w:r>
            <w:r w:rsidRPr="00EC75D4">
              <w:rPr>
                <w:rFonts w:ascii="Arial" w:hAnsi="Arial"/>
                <w:b/>
                <w:bCs/>
              </w:rPr>
              <w:lastRenderedPageBreak/>
              <w:t>EMBALAGEM RESISTENTE DE MODO A ASSEGURAR PROTEÇÃO DO PRODUTO ATÉ O MOMENTO DE SUA UTILIZAÇÃO E TRAZENDO EXTERNAMENTE OS DADOS DE IDENTIFICAÇÃO (LOTE, DATA DE FABRICAÇÃO E VALIDADE). VALIDADE MÍNIMA DE 24 MESES A PARTIR DA DATA DA ENTREGA.</w:t>
            </w:r>
          </w:p>
        </w:tc>
        <w:tc>
          <w:tcPr>
            <w:tcW w:w="1191" w:type="dxa"/>
            <w:shd w:val="clear" w:color="auto" w:fill="auto"/>
            <w:vAlign w:val="center"/>
          </w:tcPr>
          <w:p w14:paraId="286A677F"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1511487C" w14:textId="77777777" w:rsidR="00EC75D4" w:rsidRPr="00EC75D4" w:rsidRDefault="00EC75D4" w:rsidP="00EC75D4">
            <w:pPr>
              <w:jc w:val="both"/>
              <w:rPr>
                <w:rFonts w:ascii="Arial" w:hAnsi="Arial"/>
                <w:b/>
                <w:bCs/>
                <w:color w:val="000000"/>
              </w:rPr>
            </w:pPr>
          </w:p>
        </w:tc>
      </w:tr>
      <w:tr w:rsidR="00EC75D4" w:rsidRPr="00EC75D4" w14:paraId="5B1969C9" w14:textId="77777777" w:rsidTr="009A434D">
        <w:tc>
          <w:tcPr>
            <w:tcW w:w="863" w:type="dxa"/>
            <w:shd w:val="clear" w:color="auto" w:fill="auto"/>
            <w:vAlign w:val="center"/>
          </w:tcPr>
          <w:p w14:paraId="17A765E2" w14:textId="710B0D87"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07</w:t>
            </w:r>
          </w:p>
        </w:tc>
        <w:tc>
          <w:tcPr>
            <w:tcW w:w="850" w:type="dxa"/>
            <w:vAlign w:val="center"/>
          </w:tcPr>
          <w:p w14:paraId="0BFC3E4F" w14:textId="17B0766C"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210</w:t>
            </w:r>
          </w:p>
        </w:tc>
        <w:tc>
          <w:tcPr>
            <w:tcW w:w="709" w:type="dxa"/>
            <w:vAlign w:val="center"/>
          </w:tcPr>
          <w:p w14:paraId="66EF20CF" w14:textId="302D7006"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7ECA834E"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3A1C4CEF" w14:textId="77ECB7AE"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G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AE26B8">
              <w:rPr>
                <w:rFonts w:ascii="Arial" w:hAnsi="Arial"/>
                <w:b/>
                <w:bCs/>
              </w:rPr>
              <w:t xml:space="preserve">COM PÓ ABSORVÍVEL </w:t>
            </w:r>
            <w:r w:rsidRPr="00EC75D4">
              <w:rPr>
                <w:rFonts w:ascii="Arial" w:hAnsi="Arial"/>
                <w:b/>
                <w:bCs/>
              </w:rPr>
              <w:t xml:space="preserve">ATÓXICO. DEVERÃO VIR EM CAIXAS TIPO DISPENSER BOX COM ABERTURA QUE PERMITA A RETIRADA DAS LUVAS UMA A </w:t>
            </w:r>
            <w:r w:rsidRPr="00EC75D4">
              <w:rPr>
                <w:rFonts w:ascii="Arial" w:hAnsi="Arial"/>
                <w:b/>
                <w:bCs/>
              </w:rPr>
              <w:lastRenderedPageBreak/>
              <w:t>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91" w:type="dxa"/>
            <w:shd w:val="clear" w:color="auto" w:fill="auto"/>
            <w:vAlign w:val="center"/>
          </w:tcPr>
          <w:p w14:paraId="6AC04191"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6CA04239" w14:textId="77777777" w:rsidR="00EC75D4" w:rsidRPr="00EC75D4" w:rsidRDefault="00EC75D4" w:rsidP="00EC75D4">
            <w:pPr>
              <w:jc w:val="both"/>
              <w:rPr>
                <w:rFonts w:ascii="Arial" w:hAnsi="Arial"/>
                <w:b/>
                <w:bCs/>
                <w:color w:val="000000"/>
              </w:rPr>
            </w:pPr>
          </w:p>
        </w:tc>
      </w:tr>
      <w:tr w:rsidR="00EC75D4" w:rsidRPr="00EC75D4" w14:paraId="4C9DEF2E" w14:textId="77777777" w:rsidTr="009A434D">
        <w:tc>
          <w:tcPr>
            <w:tcW w:w="863" w:type="dxa"/>
            <w:shd w:val="clear" w:color="auto" w:fill="auto"/>
            <w:vAlign w:val="center"/>
          </w:tcPr>
          <w:p w14:paraId="7664653F" w14:textId="64D2F090"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08</w:t>
            </w:r>
          </w:p>
        </w:tc>
        <w:tc>
          <w:tcPr>
            <w:tcW w:w="850" w:type="dxa"/>
            <w:vAlign w:val="center"/>
          </w:tcPr>
          <w:p w14:paraId="048D15CF" w14:textId="658E8B77"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960</w:t>
            </w:r>
          </w:p>
        </w:tc>
        <w:tc>
          <w:tcPr>
            <w:tcW w:w="709" w:type="dxa"/>
            <w:vAlign w:val="center"/>
          </w:tcPr>
          <w:p w14:paraId="338A4A3E" w14:textId="3290D083"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5B4EEE29"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7E13793A" w14:textId="4F4F87F8"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M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AE26B8">
              <w:rPr>
                <w:rFonts w:ascii="Arial" w:hAnsi="Arial"/>
                <w:b/>
                <w:bCs/>
                <w:color w:val="FF0000"/>
              </w:rPr>
              <w:t>COM PÓ ABSORVÍVEL ATÓXICO.</w:t>
            </w:r>
            <w:r w:rsidRPr="00EC75D4">
              <w:rPr>
                <w:rFonts w:ascii="Arial" w:hAnsi="Arial"/>
                <w:b/>
                <w:bCs/>
              </w:rPr>
              <w:t xml:space="preserve"> DEVERÃO VIR EM CAIXAS TIPO DISPENSER BOX COM ABERTURA QUE </w:t>
            </w:r>
            <w:r w:rsidRPr="00EC75D4">
              <w:rPr>
                <w:rFonts w:ascii="Arial" w:hAnsi="Arial"/>
                <w:b/>
                <w:bCs/>
              </w:rPr>
              <w:lastRenderedPageBreak/>
              <w:t>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91" w:type="dxa"/>
            <w:shd w:val="clear" w:color="auto" w:fill="auto"/>
            <w:vAlign w:val="center"/>
          </w:tcPr>
          <w:p w14:paraId="4C1E9A35"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4D0ED213" w14:textId="77777777" w:rsidR="00EC75D4" w:rsidRPr="00EC75D4" w:rsidRDefault="00EC75D4" w:rsidP="00EC75D4">
            <w:pPr>
              <w:jc w:val="both"/>
              <w:rPr>
                <w:rFonts w:ascii="Arial" w:hAnsi="Arial"/>
                <w:b/>
                <w:bCs/>
                <w:color w:val="000000"/>
              </w:rPr>
            </w:pPr>
          </w:p>
        </w:tc>
      </w:tr>
      <w:tr w:rsidR="00EC75D4" w:rsidRPr="00EC75D4" w14:paraId="1D50D4AF" w14:textId="77777777" w:rsidTr="009A434D">
        <w:tc>
          <w:tcPr>
            <w:tcW w:w="863" w:type="dxa"/>
            <w:shd w:val="clear" w:color="auto" w:fill="auto"/>
            <w:vAlign w:val="center"/>
          </w:tcPr>
          <w:p w14:paraId="236E3006" w14:textId="150AB12A"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09</w:t>
            </w:r>
          </w:p>
        </w:tc>
        <w:tc>
          <w:tcPr>
            <w:tcW w:w="850" w:type="dxa"/>
            <w:vAlign w:val="center"/>
          </w:tcPr>
          <w:p w14:paraId="553516C4" w14:textId="5B5BDD7A"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980</w:t>
            </w:r>
          </w:p>
        </w:tc>
        <w:tc>
          <w:tcPr>
            <w:tcW w:w="709" w:type="dxa"/>
            <w:vAlign w:val="center"/>
          </w:tcPr>
          <w:p w14:paraId="70B74D12" w14:textId="074A17F4"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43148CA5"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06647F5F" w14:textId="39201561"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AE26B8">
              <w:rPr>
                <w:rFonts w:ascii="Arial" w:hAnsi="Arial"/>
                <w:b/>
                <w:bCs/>
                <w:color w:val="FF0000"/>
              </w:rPr>
              <w:t>COM PÓ AB</w:t>
            </w:r>
            <w:r w:rsidRPr="00EC75D4">
              <w:rPr>
                <w:rFonts w:ascii="Arial" w:hAnsi="Arial"/>
                <w:b/>
                <w:bCs/>
              </w:rPr>
              <w:t xml:space="preserve">SORVÍVEL ATÓXICO. DEVERÃO VIR EM CAIXAS TIPO </w:t>
            </w:r>
            <w:r w:rsidRPr="00EC75D4">
              <w:rPr>
                <w:rFonts w:ascii="Arial" w:hAnsi="Arial"/>
                <w:b/>
                <w:bCs/>
              </w:rPr>
              <w:lastRenderedPageBreak/>
              <w:t>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w:t>
            </w:r>
          </w:p>
        </w:tc>
        <w:tc>
          <w:tcPr>
            <w:tcW w:w="1191" w:type="dxa"/>
            <w:shd w:val="clear" w:color="auto" w:fill="auto"/>
            <w:vAlign w:val="center"/>
          </w:tcPr>
          <w:p w14:paraId="5877026D"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68A50229" w14:textId="77777777" w:rsidR="00EC75D4" w:rsidRPr="00EC75D4" w:rsidRDefault="00EC75D4" w:rsidP="00EC75D4">
            <w:pPr>
              <w:jc w:val="both"/>
              <w:rPr>
                <w:rFonts w:ascii="Arial" w:hAnsi="Arial"/>
                <w:b/>
                <w:bCs/>
                <w:color w:val="000000"/>
              </w:rPr>
            </w:pPr>
          </w:p>
        </w:tc>
      </w:tr>
      <w:tr w:rsidR="00EC75D4" w:rsidRPr="00EC75D4" w14:paraId="6CDA2F17" w14:textId="77777777" w:rsidTr="009A434D">
        <w:tc>
          <w:tcPr>
            <w:tcW w:w="863" w:type="dxa"/>
            <w:shd w:val="clear" w:color="auto" w:fill="auto"/>
            <w:vAlign w:val="center"/>
          </w:tcPr>
          <w:p w14:paraId="1E4AF1AA" w14:textId="6374F9B4"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10</w:t>
            </w:r>
          </w:p>
        </w:tc>
        <w:tc>
          <w:tcPr>
            <w:tcW w:w="850" w:type="dxa"/>
            <w:vAlign w:val="center"/>
          </w:tcPr>
          <w:p w14:paraId="3C25D4E9" w14:textId="1E716FBE"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1265B36F" w14:textId="0E329112"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62A1530F"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61FC46F5" w14:textId="1EE0ED60"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P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AE26B8">
              <w:rPr>
                <w:rFonts w:ascii="Arial" w:hAnsi="Arial"/>
                <w:b/>
                <w:bCs/>
                <w:color w:val="FF0000"/>
              </w:rPr>
              <w:t>SEM PÓ.</w:t>
            </w:r>
            <w:r w:rsidRPr="00EC75D4">
              <w:rPr>
                <w:rFonts w:ascii="Arial" w:hAnsi="Arial"/>
                <w:b/>
                <w:bCs/>
              </w:rPr>
              <w:t xml:space="preserve"> DEVERÃO VIR EM </w:t>
            </w:r>
            <w:r w:rsidRPr="00EC75D4">
              <w:rPr>
                <w:rFonts w:ascii="Arial" w:hAnsi="Arial"/>
                <w:b/>
                <w:bCs/>
              </w:rPr>
              <w:lastRenderedPageBreak/>
              <w:t xml:space="preserve">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 </w:t>
            </w:r>
          </w:p>
        </w:tc>
        <w:tc>
          <w:tcPr>
            <w:tcW w:w="1191" w:type="dxa"/>
            <w:shd w:val="clear" w:color="auto" w:fill="auto"/>
            <w:vAlign w:val="center"/>
          </w:tcPr>
          <w:p w14:paraId="263AFD0C"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400A793F" w14:textId="77777777" w:rsidR="00EC75D4" w:rsidRPr="00EC75D4" w:rsidRDefault="00EC75D4" w:rsidP="00EC75D4">
            <w:pPr>
              <w:jc w:val="both"/>
              <w:rPr>
                <w:rFonts w:ascii="Arial" w:hAnsi="Arial"/>
                <w:b/>
                <w:bCs/>
                <w:color w:val="000000"/>
              </w:rPr>
            </w:pPr>
          </w:p>
        </w:tc>
      </w:tr>
      <w:tr w:rsidR="00EC75D4" w:rsidRPr="00EC75D4" w14:paraId="5C7C2F06" w14:textId="77777777" w:rsidTr="009A434D">
        <w:tc>
          <w:tcPr>
            <w:tcW w:w="863" w:type="dxa"/>
            <w:shd w:val="clear" w:color="auto" w:fill="auto"/>
            <w:vAlign w:val="center"/>
          </w:tcPr>
          <w:p w14:paraId="561D3D00" w14:textId="623FA0FD" w:rsidR="00EC75D4" w:rsidRPr="00EC75D4" w:rsidRDefault="00EC75D4" w:rsidP="00EC75D4">
            <w:pPr>
              <w:jc w:val="center"/>
              <w:rPr>
                <w:rFonts w:ascii="Arial" w:hAnsi="Arial"/>
                <w:b/>
                <w:bCs/>
                <w:color w:val="000000"/>
                <w:kern w:val="0"/>
                <w:lang w:bidi="ar-SA"/>
              </w:rPr>
            </w:pPr>
            <w:r>
              <w:rPr>
                <w:rFonts w:ascii="Arial" w:hAnsi="Arial"/>
                <w:b/>
                <w:bCs/>
                <w:color w:val="000000"/>
                <w:kern w:val="0"/>
                <w:lang w:bidi="ar-SA"/>
              </w:rPr>
              <w:t>11</w:t>
            </w:r>
          </w:p>
        </w:tc>
        <w:tc>
          <w:tcPr>
            <w:tcW w:w="850" w:type="dxa"/>
            <w:vAlign w:val="center"/>
          </w:tcPr>
          <w:p w14:paraId="3AB9FAF9" w14:textId="038FA3B1" w:rsidR="00EC75D4" w:rsidRPr="00EC75D4" w:rsidRDefault="00EC75D4" w:rsidP="00EC75D4">
            <w:pPr>
              <w:snapToGrid w:val="0"/>
              <w:jc w:val="center"/>
              <w:rPr>
                <w:rFonts w:ascii="Arial" w:hAnsi="Arial"/>
                <w:b/>
                <w:bCs/>
                <w:color w:val="000000"/>
                <w:lang w:eastAsia="pt-BR"/>
              </w:rPr>
            </w:pPr>
            <w:r>
              <w:rPr>
                <w:rFonts w:ascii="Arial" w:hAnsi="Arial"/>
                <w:b/>
                <w:bCs/>
                <w:color w:val="000000"/>
                <w:lang w:eastAsia="pt-BR"/>
              </w:rPr>
              <w:t>50</w:t>
            </w:r>
          </w:p>
        </w:tc>
        <w:tc>
          <w:tcPr>
            <w:tcW w:w="709" w:type="dxa"/>
            <w:vAlign w:val="center"/>
          </w:tcPr>
          <w:p w14:paraId="0BDDF15C" w14:textId="3F68AF2E" w:rsidR="00EC75D4" w:rsidRPr="00EC75D4" w:rsidRDefault="00EC75D4" w:rsidP="00EC75D4">
            <w:pPr>
              <w:snapToGrid w:val="0"/>
              <w:jc w:val="center"/>
              <w:rPr>
                <w:rFonts w:ascii="Arial" w:hAnsi="Arial"/>
                <w:b/>
                <w:bCs/>
                <w:color w:val="000000"/>
                <w:kern w:val="0"/>
                <w:lang w:bidi="ar-SA"/>
              </w:rPr>
            </w:pPr>
            <w:r>
              <w:rPr>
                <w:rFonts w:ascii="Arial" w:hAnsi="Arial"/>
                <w:b/>
                <w:bCs/>
                <w:color w:val="000000"/>
                <w:kern w:val="0"/>
                <w:lang w:bidi="ar-SA"/>
              </w:rPr>
              <w:t>CX</w:t>
            </w:r>
          </w:p>
        </w:tc>
        <w:tc>
          <w:tcPr>
            <w:tcW w:w="1343" w:type="dxa"/>
            <w:vAlign w:val="center"/>
          </w:tcPr>
          <w:p w14:paraId="5C811429" w14:textId="77777777" w:rsidR="00EC75D4" w:rsidRPr="00EC75D4" w:rsidRDefault="00EC75D4" w:rsidP="00EC75D4">
            <w:pPr>
              <w:snapToGrid w:val="0"/>
              <w:jc w:val="center"/>
              <w:rPr>
                <w:rFonts w:ascii="Arial" w:hAnsi="Arial"/>
                <w:b/>
                <w:bCs/>
                <w:color w:val="000000"/>
                <w:lang w:eastAsia="pt-BR"/>
              </w:rPr>
            </w:pPr>
          </w:p>
        </w:tc>
        <w:tc>
          <w:tcPr>
            <w:tcW w:w="2977" w:type="dxa"/>
            <w:shd w:val="clear" w:color="auto" w:fill="auto"/>
          </w:tcPr>
          <w:p w14:paraId="5EEF5C82" w14:textId="35FF4C20" w:rsidR="00EC75D4" w:rsidRPr="00EC75D4" w:rsidRDefault="00EC75D4" w:rsidP="00EC75D4">
            <w:pPr>
              <w:snapToGrid w:val="0"/>
              <w:jc w:val="both"/>
              <w:rPr>
                <w:rFonts w:ascii="Arial" w:hAnsi="Arial"/>
                <w:b/>
                <w:bCs/>
                <w:color w:val="000000"/>
                <w:lang w:eastAsia="pt-BR"/>
              </w:rPr>
            </w:pPr>
            <w:r w:rsidRPr="00EC75D4">
              <w:rPr>
                <w:rFonts w:ascii="Arial" w:hAnsi="Arial"/>
                <w:b/>
                <w:bCs/>
              </w:rPr>
              <w:t xml:space="preserve">LUVA LÁTEX DESCARTÁVEL PARA PROCEDIMENTO M LUVA AMBIDESTRA PARA PROCEDIMENTOS NÃO CIRÚRGICOS NÃO ESTÉRIL, DESCARTÁVEL, CONFECCIONADAS EM LÁTEX NATURAL FLEXÍVEL, COM BAINHA, COM TEXTURA UNIFORME, SEM FALHAS, EMENDAS OU FUROS, COM PERFEITA ADAPTAÇÃO AO FORMATO ANATÔMICO DA MÃO E AJUSTE AO ANTEBRAÇO, ELASTICIDADE E RESISTÊNCIA COMPATÍVEIS COM A FINALIDADE, DEVERÃO SER LEVEMENTE LUBRIFICADAS </w:t>
            </w:r>
            <w:r w:rsidRPr="00AE26B8">
              <w:rPr>
                <w:rFonts w:ascii="Arial" w:hAnsi="Arial"/>
                <w:b/>
                <w:bCs/>
                <w:color w:val="FF0000"/>
              </w:rPr>
              <w:t xml:space="preserve">SEM </w:t>
            </w:r>
            <w:r w:rsidRPr="00AE26B8">
              <w:rPr>
                <w:rFonts w:ascii="Arial" w:hAnsi="Arial"/>
                <w:b/>
                <w:bCs/>
                <w:color w:val="FF0000"/>
              </w:rPr>
              <w:lastRenderedPageBreak/>
              <w:t>PÓ.</w:t>
            </w:r>
            <w:r w:rsidRPr="00EC75D4">
              <w:rPr>
                <w:rFonts w:ascii="Arial" w:hAnsi="Arial"/>
                <w:b/>
                <w:bCs/>
              </w:rPr>
              <w:t xml:space="preserve"> DEVERÃO VIR EM CAIXAS TIPO DISPENSER BOX COM ABERTURA QUE PERMITA A RETIRADA DAS LUVAS UMA A UMA, CONTENDO 100 UNIDADES. EMBALAGEM RESISTENTE DE MODO A ASSEGURAR PROTEÇÃO DO PRODUTO ATÉ O MOMENTO DE SUA UTILIZAÇÃO E TRAZENDO EXTERNAMENTE OS DADOS DE IDENTIFICAÇÃO (LOTE, DATA DE FABRICAÇÃO E VALIDADE). VALIDADE MÍNIMA DE 24 MESES A PARTIR DA DATA DA ENTREGA. </w:t>
            </w:r>
          </w:p>
        </w:tc>
        <w:tc>
          <w:tcPr>
            <w:tcW w:w="1191" w:type="dxa"/>
            <w:shd w:val="clear" w:color="auto" w:fill="auto"/>
            <w:vAlign w:val="center"/>
          </w:tcPr>
          <w:p w14:paraId="1FBCCB7C" w14:textId="77777777" w:rsidR="00EC75D4" w:rsidRPr="00EC75D4" w:rsidRDefault="00EC75D4" w:rsidP="00EC75D4">
            <w:pPr>
              <w:jc w:val="both"/>
              <w:rPr>
                <w:rFonts w:ascii="Arial" w:hAnsi="Arial"/>
                <w:b/>
                <w:bCs/>
                <w:color w:val="000000"/>
              </w:rPr>
            </w:pPr>
          </w:p>
        </w:tc>
        <w:tc>
          <w:tcPr>
            <w:tcW w:w="1239" w:type="dxa"/>
            <w:shd w:val="clear" w:color="auto" w:fill="auto"/>
            <w:vAlign w:val="center"/>
          </w:tcPr>
          <w:p w14:paraId="28D708E0" w14:textId="77777777" w:rsidR="00EC75D4" w:rsidRPr="00EC75D4" w:rsidRDefault="00EC75D4" w:rsidP="00EC75D4">
            <w:pPr>
              <w:jc w:val="both"/>
              <w:rPr>
                <w:rFonts w:ascii="Arial" w:hAnsi="Arial"/>
                <w:b/>
                <w:bCs/>
                <w:color w:val="000000"/>
              </w:rPr>
            </w:pPr>
          </w:p>
        </w:tc>
      </w:tr>
      <w:tr w:rsidR="004D281E" w:rsidRPr="00EC75D4" w14:paraId="5A943A36" w14:textId="77777777" w:rsidTr="004D281E">
        <w:trPr>
          <w:trHeight w:val="629"/>
        </w:trPr>
        <w:tc>
          <w:tcPr>
            <w:tcW w:w="6742" w:type="dxa"/>
            <w:gridSpan w:val="5"/>
            <w:shd w:val="clear" w:color="auto" w:fill="auto"/>
            <w:vAlign w:val="center"/>
          </w:tcPr>
          <w:p w14:paraId="02378829" w14:textId="23BF18B5" w:rsidR="004D281E" w:rsidRPr="00EC75D4" w:rsidRDefault="004D281E" w:rsidP="004D281E">
            <w:pPr>
              <w:snapToGrid w:val="0"/>
              <w:jc w:val="right"/>
              <w:rPr>
                <w:rFonts w:ascii="Arial" w:hAnsi="Arial"/>
                <w:b/>
                <w:bCs/>
                <w:color w:val="000000"/>
                <w:lang w:eastAsia="pt-BR"/>
              </w:rPr>
            </w:pPr>
            <w:r w:rsidRPr="00EC75D4">
              <w:rPr>
                <w:rFonts w:ascii="Arial" w:hAnsi="Arial"/>
                <w:b/>
                <w:bCs/>
                <w:color w:val="000000"/>
                <w:lang w:eastAsia="pt-BR"/>
              </w:rPr>
              <w:t>TOTAL DO LOTE 21</w:t>
            </w:r>
          </w:p>
        </w:tc>
        <w:tc>
          <w:tcPr>
            <w:tcW w:w="2430" w:type="dxa"/>
            <w:gridSpan w:val="2"/>
            <w:shd w:val="clear" w:color="auto" w:fill="auto"/>
            <w:vAlign w:val="center"/>
          </w:tcPr>
          <w:p w14:paraId="711F5888" w14:textId="558665F4" w:rsidR="004D281E" w:rsidRPr="00EC75D4" w:rsidRDefault="004D281E" w:rsidP="004D281E">
            <w:pPr>
              <w:jc w:val="both"/>
              <w:rPr>
                <w:rFonts w:ascii="Arial" w:hAnsi="Arial"/>
                <w:b/>
                <w:bCs/>
                <w:color w:val="000000"/>
              </w:rPr>
            </w:pPr>
            <w:r w:rsidRPr="00EC75D4">
              <w:rPr>
                <w:rFonts w:ascii="Arial" w:hAnsi="Arial"/>
                <w:b/>
                <w:bCs/>
                <w:color w:val="000000"/>
              </w:rPr>
              <w:t>R$</w:t>
            </w:r>
          </w:p>
        </w:tc>
      </w:tr>
    </w:tbl>
    <w:p w14:paraId="53918012" w14:textId="77777777" w:rsidR="001177DB" w:rsidRPr="004D281E" w:rsidRDefault="001177DB" w:rsidP="00AD75FB">
      <w:pPr>
        <w:rPr>
          <w:rFonts w:ascii="Arial" w:hAnsi="Arial"/>
          <w:b/>
        </w:rPr>
      </w:pPr>
    </w:p>
    <w:p w14:paraId="7C7419E1" w14:textId="77777777" w:rsidR="001177DB" w:rsidRPr="004D281E" w:rsidRDefault="001177DB"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992"/>
        <w:gridCol w:w="3402"/>
        <w:gridCol w:w="1134"/>
        <w:gridCol w:w="1276"/>
      </w:tblGrid>
      <w:tr w:rsidR="004D281E" w:rsidRPr="008855D6" w14:paraId="4B1C6E3B" w14:textId="77777777" w:rsidTr="004D281E">
        <w:trPr>
          <w:trHeight w:val="496"/>
        </w:trPr>
        <w:tc>
          <w:tcPr>
            <w:tcW w:w="6799" w:type="dxa"/>
            <w:gridSpan w:val="5"/>
            <w:shd w:val="clear" w:color="auto" w:fill="D9D9D9" w:themeFill="background1" w:themeFillShade="D9"/>
            <w:vAlign w:val="center"/>
          </w:tcPr>
          <w:p w14:paraId="59C59CE5" w14:textId="6693F8B3" w:rsidR="004D281E" w:rsidRPr="008855D6" w:rsidRDefault="004D281E" w:rsidP="004D281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sidR="001E5E90" w:rsidRPr="008855D6">
              <w:rPr>
                <w:rFonts w:ascii="Arial" w:hAnsi="Arial"/>
                <w:b/>
                <w:bCs/>
                <w:color w:val="000000"/>
                <w:kern w:val="0"/>
                <w:lang w:bidi="ar-SA"/>
              </w:rPr>
              <w:t>2</w:t>
            </w:r>
          </w:p>
        </w:tc>
        <w:tc>
          <w:tcPr>
            <w:tcW w:w="2410" w:type="dxa"/>
            <w:gridSpan w:val="2"/>
            <w:shd w:val="clear" w:color="auto" w:fill="D9D9D9" w:themeFill="background1" w:themeFillShade="D9"/>
            <w:vAlign w:val="center"/>
          </w:tcPr>
          <w:p w14:paraId="3FAF8209" w14:textId="61387C11" w:rsidR="004D281E" w:rsidRPr="008855D6" w:rsidRDefault="004D281E" w:rsidP="004D281E">
            <w:pPr>
              <w:jc w:val="center"/>
              <w:rPr>
                <w:rFonts w:ascii="Arial" w:hAnsi="Arial"/>
                <w:b/>
                <w:bCs/>
                <w:color w:val="000000"/>
              </w:rPr>
            </w:pPr>
            <w:r w:rsidRPr="008855D6">
              <w:rPr>
                <w:rFonts w:ascii="Arial" w:hAnsi="Arial"/>
                <w:b/>
                <w:bCs/>
                <w:color w:val="000000"/>
                <w:kern w:val="0"/>
                <w:lang w:bidi="ar-SA"/>
              </w:rPr>
              <w:t>Valor (R$)</w:t>
            </w:r>
          </w:p>
        </w:tc>
      </w:tr>
      <w:tr w:rsidR="004D281E" w:rsidRPr="008855D6" w14:paraId="419694A4" w14:textId="77777777" w:rsidTr="008855D6">
        <w:trPr>
          <w:trHeight w:val="546"/>
        </w:trPr>
        <w:tc>
          <w:tcPr>
            <w:tcW w:w="988" w:type="dxa"/>
            <w:shd w:val="clear" w:color="auto" w:fill="D9D9D9" w:themeFill="background1" w:themeFillShade="D9"/>
            <w:vAlign w:val="center"/>
          </w:tcPr>
          <w:p w14:paraId="504C5C4D" w14:textId="1F747683" w:rsidR="004D281E" w:rsidRPr="008855D6" w:rsidRDefault="004D281E" w:rsidP="004D281E">
            <w:pPr>
              <w:jc w:val="center"/>
              <w:rPr>
                <w:rFonts w:ascii="Arial" w:hAnsi="Arial"/>
                <w:b/>
                <w:bCs/>
                <w:color w:val="000000"/>
                <w:kern w:val="0"/>
                <w:lang w:bidi="ar-SA"/>
              </w:rPr>
            </w:pPr>
            <w:r w:rsidRPr="008855D6">
              <w:rPr>
                <w:rFonts w:ascii="Arial" w:hAnsi="Arial"/>
                <w:b/>
                <w:bCs/>
                <w:color w:val="000000"/>
                <w:kern w:val="0"/>
                <w:lang w:bidi="ar-SA"/>
              </w:rPr>
              <w:t>Item</w:t>
            </w:r>
          </w:p>
        </w:tc>
        <w:tc>
          <w:tcPr>
            <w:tcW w:w="708" w:type="dxa"/>
            <w:shd w:val="clear" w:color="auto" w:fill="D9D9D9" w:themeFill="background1" w:themeFillShade="D9"/>
            <w:vAlign w:val="center"/>
          </w:tcPr>
          <w:p w14:paraId="1C7DD057" w14:textId="51F3480B" w:rsidR="004D281E" w:rsidRPr="008855D6" w:rsidRDefault="004D281E" w:rsidP="004D281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21AE4F55" w14:textId="7D1FC0A2" w:rsidR="004D281E" w:rsidRPr="008855D6" w:rsidRDefault="004D281E" w:rsidP="004D281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37262C6C" w14:textId="462E039B" w:rsidR="004D281E" w:rsidRPr="008855D6" w:rsidRDefault="004D281E" w:rsidP="004D281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4E82FC15" w14:textId="6E4D3BC7" w:rsidR="004D281E" w:rsidRPr="008855D6" w:rsidRDefault="004D281E" w:rsidP="004D281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120D8B19" w14:textId="23FB45C5" w:rsidR="004D281E" w:rsidRPr="008855D6" w:rsidRDefault="004D281E" w:rsidP="004D281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2C9DECEA" w14:textId="79B04F6F" w:rsidR="004D281E" w:rsidRPr="008855D6" w:rsidRDefault="004D281E" w:rsidP="004D281E">
            <w:pPr>
              <w:jc w:val="center"/>
              <w:rPr>
                <w:rFonts w:ascii="Arial" w:hAnsi="Arial"/>
                <w:b/>
                <w:bCs/>
                <w:color w:val="000000"/>
              </w:rPr>
            </w:pPr>
            <w:r w:rsidRPr="008855D6">
              <w:rPr>
                <w:rFonts w:ascii="Arial" w:hAnsi="Arial"/>
                <w:b/>
                <w:bCs/>
                <w:color w:val="000000"/>
                <w:kern w:val="0"/>
                <w:lang w:bidi="ar-SA"/>
              </w:rPr>
              <w:t>Total</w:t>
            </w:r>
          </w:p>
        </w:tc>
      </w:tr>
      <w:tr w:rsidR="008855D6" w:rsidRPr="008855D6" w14:paraId="7B3D92D7" w14:textId="77777777" w:rsidTr="008855D6">
        <w:tc>
          <w:tcPr>
            <w:tcW w:w="988" w:type="dxa"/>
            <w:shd w:val="clear" w:color="auto" w:fill="auto"/>
            <w:vAlign w:val="center"/>
          </w:tcPr>
          <w:p w14:paraId="5568D433" w14:textId="5A501F43" w:rsidR="008855D6" w:rsidRPr="008855D6" w:rsidRDefault="008855D6" w:rsidP="008855D6">
            <w:pPr>
              <w:jc w:val="center"/>
              <w:rPr>
                <w:rFonts w:ascii="Arial" w:hAnsi="Arial"/>
                <w:b/>
                <w:bCs/>
              </w:rPr>
            </w:pPr>
            <w:r w:rsidRPr="008855D6">
              <w:rPr>
                <w:rFonts w:ascii="Arial" w:hAnsi="Arial"/>
                <w:b/>
                <w:bCs/>
                <w:color w:val="000000"/>
                <w:kern w:val="0"/>
                <w:lang w:bidi="ar-SA"/>
              </w:rPr>
              <w:t>01</w:t>
            </w:r>
          </w:p>
        </w:tc>
        <w:tc>
          <w:tcPr>
            <w:tcW w:w="708" w:type="dxa"/>
            <w:vAlign w:val="center"/>
          </w:tcPr>
          <w:p w14:paraId="31A1995F" w14:textId="718F4FD5" w:rsidR="008855D6" w:rsidRPr="008855D6" w:rsidRDefault="008855D6" w:rsidP="008855D6">
            <w:pPr>
              <w:snapToGrid w:val="0"/>
              <w:jc w:val="center"/>
              <w:rPr>
                <w:rFonts w:ascii="Arial" w:hAnsi="Arial"/>
                <w:b/>
                <w:bCs/>
                <w:color w:val="000000"/>
                <w:kern w:val="0"/>
                <w:lang w:bidi="ar-SA"/>
              </w:rPr>
            </w:pPr>
            <w:r>
              <w:rPr>
                <w:rFonts w:ascii="Arial" w:hAnsi="Arial"/>
                <w:b/>
                <w:bCs/>
                <w:color w:val="000000"/>
                <w:lang w:eastAsia="pt-BR"/>
              </w:rPr>
              <w:t>10</w:t>
            </w:r>
          </w:p>
        </w:tc>
        <w:tc>
          <w:tcPr>
            <w:tcW w:w="709" w:type="dxa"/>
            <w:vAlign w:val="center"/>
          </w:tcPr>
          <w:p w14:paraId="1F859A1F" w14:textId="6598A7BD" w:rsidR="008855D6" w:rsidRPr="008855D6" w:rsidRDefault="002A2FA4" w:rsidP="008855D6">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63764B1C" w14:textId="77777777" w:rsidR="008855D6" w:rsidRPr="008855D6" w:rsidRDefault="008855D6" w:rsidP="008855D6">
            <w:pPr>
              <w:snapToGrid w:val="0"/>
              <w:jc w:val="center"/>
              <w:rPr>
                <w:rFonts w:ascii="Arial" w:hAnsi="Arial"/>
                <w:b/>
                <w:bCs/>
                <w:color w:val="000000"/>
                <w:lang w:eastAsia="pt-BR"/>
              </w:rPr>
            </w:pPr>
          </w:p>
        </w:tc>
        <w:tc>
          <w:tcPr>
            <w:tcW w:w="3402" w:type="dxa"/>
            <w:shd w:val="clear" w:color="auto" w:fill="auto"/>
          </w:tcPr>
          <w:p w14:paraId="4C2C65AF" w14:textId="5EACE591" w:rsidR="008855D6" w:rsidRPr="008855D6" w:rsidRDefault="008855D6" w:rsidP="008855D6">
            <w:pPr>
              <w:snapToGrid w:val="0"/>
              <w:jc w:val="both"/>
              <w:rPr>
                <w:rFonts w:ascii="Arial" w:hAnsi="Arial"/>
                <w:b/>
                <w:bCs/>
              </w:rPr>
            </w:pPr>
            <w:r w:rsidRPr="008855D6">
              <w:rPr>
                <w:rFonts w:ascii="Arial" w:hAnsi="Arial"/>
                <w:b/>
                <w:bCs/>
              </w:rPr>
              <w:t xml:space="preserve">FRASCO PARA ASPIRAÇÃO DE VIAS AÉREAS DE 2000 ML, DESCARTÁVEL, EM PVC RÍGIDO, GRADUADO A CADA 100 ML, AZUL OU TRANSPARENTE, COM EXTENSÕES FLEXÍVEIS E EM PVC TRANSPARENTE E CORDONÊ PARA FIXAÇÃO. DEVERÁ SER EMBALADO INDIVIDUALMENTE CONTENDO LOTE, DATA DE FABRICAÇÃO E VALIDADE. VALIDADE MÍNIMA DE 24 MESES A PARTIR DA ENTREGA DO PRODUTO. </w:t>
            </w:r>
          </w:p>
        </w:tc>
        <w:tc>
          <w:tcPr>
            <w:tcW w:w="1134" w:type="dxa"/>
            <w:shd w:val="clear" w:color="auto" w:fill="auto"/>
            <w:vAlign w:val="center"/>
          </w:tcPr>
          <w:p w14:paraId="5E45D5B8" w14:textId="77777777" w:rsidR="008855D6" w:rsidRPr="008855D6" w:rsidRDefault="008855D6" w:rsidP="008855D6">
            <w:pPr>
              <w:jc w:val="both"/>
              <w:rPr>
                <w:rFonts w:ascii="Arial" w:hAnsi="Arial"/>
                <w:b/>
                <w:bCs/>
                <w:color w:val="000000"/>
              </w:rPr>
            </w:pPr>
          </w:p>
        </w:tc>
        <w:tc>
          <w:tcPr>
            <w:tcW w:w="1276" w:type="dxa"/>
            <w:shd w:val="clear" w:color="auto" w:fill="auto"/>
            <w:vAlign w:val="center"/>
          </w:tcPr>
          <w:p w14:paraId="3824EA4E" w14:textId="77777777" w:rsidR="008855D6" w:rsidRPr="008855D6" w:rsidRDefault="008855D6" w:rsidP="008855D6">
            <w:pPr>
              <w:jc w:val="both"/>
              <w:rPr>
                <w:rFonts w:ascii="Arial" w:hAnsi="Arial"/>
                <w:b/>
                <w:bCs/>
                <w:color w:val="000000"/>
              </w:rPr>
            </w:pPr>
          </w:p>
        </w:tc>
      </w:tr>
      <w:tr w:rsidR="008855D6" w:rsidRPr="008855D6" w14:paraId="1F7527B8" w14:textId="77777777" w:rsidTr="008855D6">
        <w:tc>
          <w:tcPr>
            <w:tcW w:w="988" w:type="dxa"/>
            <w:shd w:val="clear" w:color="auto" w:fill="auto"/>
            <w:vAlign w:val="center"/>
          </w:tcPr>
          <w:p w14:paraId="345098A7" w14:textId="29134088" w:rsidR="008855D6" w:rsidRPr="008855D6" w:rsidRDefault="002A2FA4" w:rsidP="008855D6">
            <w:pPr>
              <w:jc w:val="center"/>
              <w:rPr>
                <w:rFonts w:ascii="Arial" w:hAnsi="Arial"/>
                <w:b/>
                <w:bCs/>
                <w:color w:val="000000"/>
                <w:kern w:val="0"/>
                <w:lang w:bidi="ar-SA"/>
              </w:rPr>
            </w:pPr>
            <w:r>
              <w:rPr>
                <w:rFonts w:ascii="Arial" w:hAnsi="Arial"/>
                <w:b/>
                <w:bCs/>
                <w:color w:val="000000"/>
                <w:kern w:val="0"/>
                <w:lang w:bidi="ar-SA"/>
              </w:rPr>
              <w:lastRenderedPageBreak/>
              <w:t>03</w:t>
            </w:r>
          </w:p>
        </w:tc>
        <w:tc>
          <w:tcPr>
            <w:tcW w:w="708" w:type="dxa"/>
            <w:vAlign w:val="center"/>
          </w:tcPr>
          <w:p w14:paraId="12FD0674" w14:textId="2E3D0C36" w:rsidR="008855D6" w:rsidRPr="008855D6" w:rsidRDefault="002A2FA4" w:rsidP="008855D6">
            <w:pPr>
              <w:snapToGrid w:val="0"/>
              <w:jc w:val="center"/>
              <w:rPr>
                <w:rFonts w:ascii="Arial" w:hAnsi="Arial"/>
                <w:b/>
                <w:bCs/>
                <w:color w:val="000000"/>
                <w:lang w:eastAsia="pt-BR"/>
              </w:rPr>
            </w:pPr>
            <w:r>
              <w:rPr>
                <w:rFonts w:ascii="Arial" w:hAnsi="Arial"/>
                <w:b/>
                <w:bCs/>
                <w:color w:val="000000"/>
                <w:lang w:eastAsia="pt-BR"/>
              </w:rPr>
              <w:t>150</w:t>
            </w:r>
          </w:p>
        </w:tc>
        <w:tc>
          <w:tcPr>
            <w:tcW w:w="709" w:type="dxa"/>
            <w:vAlign w:val="center"/>
          </w:tcPr>
          <w:p w14:paraId="0FED4412" w14:textId="6141B390" w:rsidR="008855D6" w:rsidRPr="008855D6" w:rsidRDefault="002A2FA4" w:rsidP="008855D6">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1C59154C" w14:textId="77777777" w:rsidR="008855D6" w:rsidRPr="008855D6" w:rsidRDefault="008855D6" w:rsidP="008855D6">
            <w:pPr>
              <w:snapToGrid w:val="0"/>
              <w:jc w:val="center"/>
              <w:rPr>
                <w:rFonts w:ascii="Arial" w:hAnsi="Arial"/>
                <w:b/>
                <w:bCs/>
                <w:color w:val="000000"/>
                <w:lang w:eastAsia="pt-BR"/>
              </w:rPr>
            </w:pPr>
          </w:p>
        </w:tc>
        <w:tc>
          <w:tcPr>
            <w:tcW w:w="3402" w:type="dxa"/>
            <w:shd w:val="clear" w:color="auto" w:fill="auto"/>
          </w:tcPr>
          <w:p w14:paraId="2092C546" w14:textId="29EFC298" w:rsidR="008855D6" w:rsidRPr="008855D6" w:rsidRDefault="008855D6" w:rsidP="008855D6">
            <w:pPr>
              <w:snapToGrid w:val="0"/>
              <w:jc w:val="both"/>
              <w:rPr>
                <w:rFonts w:ascii="Arial" w:hAnsi="Arial"/>
                <w:b/>
                <w:bCs/>
                <w:color w:val="000000"/>
                <w:lang w:eastAsia="pt-BR"/>
              </w:rPr>
            </w:pPr>
            <w:r w:rsidRPr="008855D6">
              <w:rPr>
                <w:rFonts w:ascii="Arial" w:hAnsi="Arial"/>
                <w:b/>
                <w:bCs/>
              </w:rPr>
              <w:t xml:space="preserve">TUBO EXTENSOR PARA ASPIRAÇÃO CONFECCIONADO EM PVC OU PVC SILICONIZADO, COM NO MÍNIMO, 8MM DE DIÂMETRO EXTERNO, 6MM DE DIÂMETRO INTERNO E 2M DE COMPRIMENTO, ESTÉRIL, ATÓXICO, FLEXÍVEL, RESISTENTE, SEM EMENDAS OU DEFEITOS, COM INTERMEDIÁRIOS EM LÁTEX OU PVC, EM AMBAS AS EXTREMIDADES. EMBALAGEM INDIVIDUAL COM SELAGEM EFICIENTE QUE GARANTA A INTEGRIDADE DO PRODUTO ATÉ O MOMENTO DE SUA UTILIZAÇÃO PERMITA A ABERTURA E TRANSFERÊNCIA COM TÉCNICA ASSÉPTICA, TRAZENDO EXTERNAMENTE OS DADOS DE IDENTIFICAÇÃO (LOTE, DATA DE FABRICAÇÃO E VALIDADE). VALIDADE MÍNIMA DE 18 MESES A PARTIR DA DATA DE ENTREGA. </w:t>
            </w:r>
          </w:p>
        </w:tc>
        <w:tc>
          <w:tcPr>
            <w:tcW w:w="1134" w:type="dxa"/>
            <w:shd w:val="clear" w:color="auto" w:fill="auto"/>
            <w:vAlign w:val="center"/>
          </w:tcPr>
          <w:p w14:paraId="39A6DEE7" w14:textId="77777777" w:rsidR="008855D6" w:rsidRPr="008855D6" w:rsidRDefault="008855D6" w:rsidP="008855D6">
            <w:pPr>
              <w:jc w:val="both"/>
              <w:rPr>
                <w:rFonts w:ascii="Arial" w:hAnsi="Arial"/>
                <w:b/>
                <w:bCs/>
                <w:color w:val="000000"/>
              </w:rPr>
            </w:pPr>
          </w:p>
        </w:tc>
        <w:tc>
          <w:tcPr>
            <w:tcW w:w="1276" w:type="dxa"/>
            <w:shd w:val="clear" w:color="auto" w:fill="auto"/>
            <w:vAlign w:val="center"/>
          </w:tcPr>
          <w:p w14:paraId="51C220E7" w14:textId="77777777" w:rsidR="008855D6" w:rsidRPr="008855D6" w:rsidRDefault="008855D6" w:rsidP="008855D6">
            <w:pPr>
              <w:jc w:val="both"/>
              <w:rPr>
                <w:rFonts w:ascii="Arial" w:hAnsi="Arial"/>
                <w:b/>
                <w:bCs/>
                <w:color w:val="000000"/>
              </w:rPr>
            </w:pPr>
          </w:p>
        </w:tc>
      </w:tr>
      <w:tr w:rsidR="004D281E" w:rsidRPr="008855D6" w14:paraId="57510596" w14:textId="77777777" w:rsidTr="004D281E">
        <w:trPr>
          <w:trHeight w:val="520"/>
        </w:trPr>
        <w:tc>
          <w:tcPr>
            <w:tcW w:w="6799" w:type="dxa"/>
            <w:gridSpan w:val="5"/>
            <w:shd w:val="clear" w:color="auto" w:fill="auto"/>
            <w:vAlign w:val="center"/>
          </w:tcPr>
          <w:p w14:paraId="1B0A5281" w14:textId="2C2F40A4" w:rsidR="004D281E" w:rsidRPr="008855D6" w:rsidRDefault="004D281E" w:rsidP="004D281E">
            <w:pPr>
              <w:snapToGrid w:val="0"/>
              <w:jc w:val="right"/>
              <w:rPr>
                <w:rFonts w:ascii="Arial" w:hAnsi="Arial"/>
                <w:b/>
                <w:bCs/>
                <w:color w:val="000000"/>
                <w:lang w:eastAsia="pt-BR"/>
              </w:rPr>
            </w:pPr>
            <w:r w:rsidRPr="008855D6">
              <w:rPr>
                <w:rFonts w:ascii="Arial" w:hAnsi="Arial"/>
                <w:b/>
                <w:bCs/>
                <w:color w:val="000000"/>
                <w:lang w:eastAsia="pt-BR"/>
              </w:rPr>
              <w:t>TOTAL DO LOTE 22</w:t>
            </w:r>
          </w:p>
        </w:tc>
        <w:tc>
          <w:tcPr>
            <w:tcW w:w="2410" w:type="dxa"/>
            <w:gridSpan w:val="2"/>
            <w:shd w:val="clear" w:color="auto" w:fill="auto"/>
            <w:vAlign w:val="center"/>
          </w:tcPr>
          <w:p w14:paraId="3F771AEE" w14:textId="796C61D9" w:rsidR="004D281E" w:rsidRPr="008855D6" w:rsidRDefault="004D281E" w:rsidP="004D281E">
            <w:pPr>
              <w:jc w:val="both"/>
              <w:rPr>
                <w:rFonts w:ascii="Arial" w:hAnsi="Arial"/>
                <w:b/>
                <w:bCs/>
                <w:color w:val="000000"/>
              </w:rPr>
            </w:pPr>
            <w:r w:rsidRPr="008855D6">
              <w:rPr>
                <w:rFonts w:ascii="Arial" w:hAnsi="Arial"/>
                <w:b/>
                <w:bCs/>
                <w:color w:val="000000"/>
              </w:rPr>
              <w:t>R$</w:t>
            </w:r>
          </w:p>
        </w:tc>
      </w:tr>
    </w:tbl>
    <w:p w14:paraId="7F99A3BD" w14:textId="77777777" w:rsidR="001177DB" w:rsidRDefault="001177DB" w:rsidP="00AD75FB">
      <w:pPr>
        <w:rPr>
          <w:rFonts w:ascii="Arial" w:hAnsi="Arial"/>
          <w:b/>
        </w:rPr>
      </w:pPr>
    </w:p>
    <w:p w14:paraId="2BD23395" w14:textId="77777777" w:rsidR="00B24530" w:rsidRDefault="00B24530"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992"/>
        <w:gridCol w:w="3402"/>
        <w:gridCol w:w="1134"/>
        <w:gridCol w:w="1276"/>
      </w:tblGrid>
      <w:tr w:rsidR="00762404" w:rsidRPr="008855D6" w14:paraId="74559944" w14:textId="77777777" w:rsidTr="00000E9E">
        <w:trPr>
          <w:trHeight w:val="496"/>
        </w:trPr>
        <w:tc>
          <w:tcPr>
            <w:tcW w:w="6799" w:type="dxa"/>
            <w:gridSpan w:val="5"/>
            <w:shd w:val="clear" w:color="auto" w:fill="D9D9D9" w:themeFill="background1" w:themeFillShade="D9"/>
            <w:vAlign w:val="center"/>
          </w:tcPr>
          <w:p w14:paraId="57CAA7DD" w14:textId="3480CE98" w:rsidR="00762404" w:rsidRPr="008855D6" w:rsidRDefault="00762404"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3</w:t>
            </w:r>
          </w:p>
        </w:tc>
        <w:tc>
          <w:tcPr>
            <w:tcW w:w="2410" w:type="dxa"/>
            <w:gridSpan w:val="2"/>
            <w:shd w:val="clear" w:color="auto" w:fill="D9D9D9" w:themeFill="background1" w:themeFillShade="D9"/>
            <w:vAlign w:val="center"/>
          </w:tcPr>
          <w:p w14:paraId="1496B2CA" w14:textId="77777777" w:rsidR="00762404" w:rsidRPr="008855D6" w:rsidRDefault="00762404" w:rsidP="00000E9E">
            <w:pPr>
              <w:jc w:val="center"/>
              <w:rPr>
                <w:rFonts w:ascii="Arial" w:hAnsi="Arial"/>
                <w:b/>
                <w:bCs/>
                <w:color w:val="000000"/>
              </w:rPr>
            </w:pPr>
            <w:r w:rsidRPr="008855D6">
              <w:rPr>
                <w:rFonts w:ascii="Arial" w:hAnsi="Arial"/>
                <w:b/>
                <w:bCs/>
                <w:color w:val="000000"/>
                <w:kern w:val="0"/>
                <w:lang w:bidi="ar-SA"/>
              </w:rPr>
              <w:t>Valor (R$)</w:t>
            </w:r>
          </w:p>
        </w:tc>
      </w:tr>
      <w:tr w:rsidR="00762404" w:rsidRPr="008855D6" w14:paraId="63826AF8" w14:textId="77777777" w:rsidTr="00000E9E">
        <w:trPr>
          <w:trHeight w:val="546"/>
        </w:trPr>
        <w:tc>
          <w:tcPr>
            <w:tcW w:w="988" w:type="dxa"/>
            <w:shd w:val="clear" w:color="auto" w:fill="D9D9D9" w:themeFill="background1" w:themeFillShade="D9"/>
            <w:vAlign w:val="center"/>
          </w:tcPr>
          <w:p w14:paraId="12E5B427" w14:textId="77777777" w:rsidR="00762404" w:rsidRPr="008855D6" w:rsidRDefault="00762404"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8" w:type="dxa"/>
            <w:shd w:val="clear" w:color="auto" w:fill="D9D9D9" w:themeFill="background1" w:themeFillShade="D9"/>
            <w:vAlign w:val="center"/>
          </w:tcPr>
          <w:p w14:paraId="113CE5C2" w14:textId="77777777" w:rsidR="00762404" w:rsidRPr="008855D6" w:rsidRDefault="00762404"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6846EFAF" w14:textId="77777777" w:rsidR="00762404" w:rsidRPr="008855D6" w:rsidRDefault="00762404"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0465ECDC" w14:textId="77777777" w:rsidR="00762404" w:rsidRPr="008855D6" w:rsidRDefault="00762404"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553C770F" w14:textId="77777777" w:rsidR="00762404" w:rsidRPr="008855D6" w:rsidRDefault="00762404"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0BB04AB3" w14:textId="77777777" w:rsidR="00762404" w:rsidRPr="008855D6" w:rsidRDefault="00762404"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052E7D1D" w14:textId="77777777" w:rsidR="00762404" w:rsidRPr="008855D6" w:rsidRDefault="00762404" w:rsidP="00000E9E">
            <w:pPr>
              <w:jc w:val="center"/>
              <w:rPr>
                <w:rFonts w:ascii="Arial" w:hAnsi="Arial"/>
                <w:b/>
                <w:bCs/>
                <w:color w:val="000000"/>
              </w:rPr>
            </w:pPr>
            <w:r w:rsidRPr="008855D6">
              <w:rPr>
                <w:rFonts w:ascii="Arial" w:hAnsi="Arial"/>
                <w:b/>
                <w:bCs/>
                <w:color w:val="000000"/>
                <w:kern w:val="0"/>
                <w:lang w:bidi="ar-SA"/>
              </w:rPr>
              <w:t>Total</w:t>
            </w:r>
          </w:p>
        </w:tc>
      </w:tr>
      <w:tr w:rsidR="00762404" w:rsidRPr="008855D6" w14:paraId="6D7D4924" w14:textId="77777777" w:rsidTr="00000E9E">
        <w:tc>
          <w:tcPr>
            <w:tcW w:w="988" w:type="dxa"/>
            <w:shd w:val="clear" w:color="auto" w:fill="auto"/>
            <w:vAlign w:val="center"/>
          </w:tcPr>
          <w:p w14:paraId="1D4E9718" w14:textId="77777777" w:rsidR="00762404" w:rsidRPr="008855D6" w:rsidRDefault="00762404" w:rsidP="00762404">
            <w:pPr>
              <w:jc w:val="center"/>
              <w:rPr>
                <w:rFonts w:ascii="Arial" w:hAnsi="Arial"/>
                <w:b/>
                <w:bCs/>
              </w:rPr>
            </w:pPr>
            <w:r w:rsidRPr="008855D6">
              <w:rPr>
                <w:rFonts w:ascii="Arial" w:hAnsi="Arial"/>
                <w:b/>
                <w:bCs/>
                <w:color w:val="000000"/>
                <w:kern w:val="0"/>
                <w:lang w:bidi="ar-SA"/>
              </w:rPr>
              <w:t>01</w:t>
            </w:r>
          </w:p>
        </w:tc>
        <w:tc>
          <w:tcPr>
            <w:tcW w:w="708" w:type="dxa"/>
            <w:vAlign w:val="center"/>
          </w:tcPr>
          <w:p w14:paraId="6B0735E1" w14:textId="128CB9BF" w:rsidR="00762404" w:rsidRPr="008855D6" w:rsidRDefault="00762404" w:rsidP="00762404">
            <w:pPr>
              <w:snapToGrid w:val="0"/>
              <w:jc w:val="center"/>
              <w:rPr>
                <w:rFonts w:ascii="Arial" w:hAnsi="Arial"/>
                <w:b/>
                <w:bCs/>
                <w:color w:val="000000"/>
                <w:kern w:val="0"/>
                <w:lang w:bidi="ar-SA"/>
              </w:rPr>
            </w:pPr>
            <w:r>
              <w:rPr>
                <w:rFonts w:ascii="Arial" w:hAnsi="Arial"/>
                <w:b/>
                <w:bCs/>
                <w:color w:val="000000"/>
                <w:lang w:eastAsia="pt-BR"/>
              </w:rPr>
              <w:t>120</w:t>
            </w:r>
          </w:p>
        </w:tc>
        <w:tc>
          <w:tcPr>
            <w:tcW w:w="709" w:type="dxa"/>
            <w:vAlign w:val="center"/>
          </w:tcPr>
          <w:p w14:paraId="0EAAE17E" w14:textId="77777777" w:rsidR="00762404" w:rsidRPr="008855D6" w:rsidRDefault="00762404" w:rsidP="00762404">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4C994FDA" w14:textId="77777777" w:rsidR="00762404" w:rsidRPr="008855D6" w:rsidRDefault="00762404" w:rsidP="00762404">
            <w:pPr>
              <w:snapToGrid w:val="0"/>
              <w:jc w:val="center"/>
              <w:rPr>
                <w:rFonts w:ascii="Arial" w:hAnsi="Arial"/>
                <w:b/>
                <w:bCs/>
                <w:color w:val="000000"/>
                <w:lang w:eastAsia="pt-BR"/>
              </w:rPr>
            </w:pPr>
          </w:p>
        </w:tc>
        <w:tc>
          <w:tcPr>
            <w:tcW w:w="3402" w:type="dxa"/>
            <w:shd w:val="clear" w:color="auto" w:fill="auto"/>
          </w:tcPr>
          <w:p w14:paraId="30993710" w14:textId="1BF23D06" w:rsidR="00762404" w:rsidRPr="00762404" w:rsidRDefault="00762404" w:rsidP="00762404">
            <w:pPr>
              <w:snapToGrid w:val="0"/>
              <w:jc w:val="both"/>
              <w:rPr>
                <w:rFonts w:ascii="Arial" w:hAnsi="Arial"/>
                <w:b/>
                <w:bCs/>
              </w:rPr>
            </w:pPr>
            <w:r w:rsidRPr="00762404">
              <w:rPr>
                <w:rFonts w:ascii="Arial" w:hAnsi="Arial"/>
                <w:b/>
                <w:bCs/>
              </w:rPr>
              <w:t xml:space="preserve">MONOFILAMENTO NYLON PRETO 3-0 45CM COM AGULHA 2CM, ESTÉRIL, EMBALADO INDIVIDUALMENTE, COM ABERTURA ASSÉPTICA. NA EMBALAGEM DEVE CONTER LOTE, DATA DE </w:t>
            </w:r>
            <w:r w:rsidRPr="00762404">
              <w:rPr>
                <w:rFonts w:ascii="Arial" w:hAnsi="Arial"/>
                <w:b/>
                <w:bCs/>
              </w:rPr>
              <w:lastRenderedPageBreak/>
              <w:t>FABRICAÇÃO E VALIDADE. VALIDADE MÍNIMA DE 24 MESES A PARTIR DA DATA DA ENTREGA.</w:t>
            </w:r>
          </w:p>
        </w:tc>
        <w:tc>
          <w:tcPr>
            <w:tcW w:w="1134" w:type="dxa"/>
            <w:shd w:val="clear" w:color="auto" w:fill="auto"/>
            <w:vAlign w:val="center"/>
          </w:tcPr>
          <w:p w14:paraId="00E224A0" w14:textId="77777777" w:rsidR="00762404" w:rsidRPr="008855D6" w:rsidRDefault="00762404" w:rsidP="00762404">
            <w:pPr>
              <w:jc w:val="both"/>
              <w:rPr>
                <w:rFonts w:ascii="Arial" w:hAnsi="Arial"/>
                <w:b/>
                <w:bCs/>
                <w:color w:val="000000"/>
              </w:rPr>
            </w:pPr>
          </w:p>
        </w:tc>
        <w:tc>
          <w:tcPr>
            <w:tcW w:w="1276" w:type="dxa"/>
            <w:shd w:val="clear" w:color="auto" w:fill="auto"/>
            <w:vAlign w:val="center"/>
          </w:tcPr>
          <w:p w14:paraId="7EA3D05C" w14:textId="77777777" w:rsidR="00762404" w:rsidRPr="008855D6" w:rsidRDefault="00762404" w:rsidP="00762404">
            <w:pPr>
              <w:jc w:val="both"/>
              <w:rPr>
                <w:rFonts w:ascii="Arial" w:hAnsi="Arial"/>
                <w:b/>
                <w:bCs/>
                <w:color w:val="000000"/>
              </w:rPr>
            </w:pPr>
          </w:p>
        </w:tc>
      </w:tr>
      <w:tr w:rsidR="00762404" w:rsidRPr="008855D6" w14:paraId="2703FE4C" w14:textId="77777777" w:rsidTr="00B15639">
        <w:tc>
          <w:tcPr>
            <w:tcW w:w="988" w:type="dxa"/>
            <w:shd w:val="clear" w:color="auto" w:fill="auto"/>
            <w:vAlign w:val="center"/>
          </w:tcPr>
          <w:p w14:paraId="521EF092" w14:textId="19EE8E2F" w:rsidR="00762404" w:rsidRPr="008855D6" w:rsidRDefault="00762404" w:rsidP="00762404">
            <w:pPr>
              <w:jc w:val="center"/>
              <w:rPr>
                <w:rFonts w:ascii="Arial" w:hAnsi="Arial"/>
                <w:b/>
                <w:bCs/>
                <w:color w:val="000000"/>
                <w:kern w:val="0"/>
                <w:lang w:bidi="ar-SA"/>
              </w:rPr>
            </w:pPr>
            <w:r>
              <w:rPr>
                <w:rFonts w:ascii="Arial" w:hAnsi="Arial"/>
                <w:b/>
                <w:bCs/>
                <w:color w:val="000000"/>
                <w:kern w:val="0"/>
                <w:lang w:bidi="ar-SA"/>
              </w:rPr>
              <w:t>02</w:t>
            </w:r>
          </w:p>
        </w:tc>
        <w:tc>
          <w:tcPr>
            <w:tcW w:w="708" w:type="dxa"/>
            <w:vAlign w:val="center"/>
          </w:tcPr>
          <w:p w14:paraId="07FFE8EF" w14:textId="2B9989BF" w:rsidR="00762404" w:rsidRDefault="00762404" w:rsidP="00762404">
            <w:pPr>
              <w:snapToGrid w:val="0"/>
              <w:jc w:val="center"/>
              <w:rPr>
                <w:rFonts w:ascii="Arial" w:hAnsi="Arial"/>
                <w:b/>
                <w:bCs/>
                <w:color w:val="000000"/>
                <w:lang w:eastAsia="pt-BR"/>
              </w:rPr>
            </w:pPr>
            <w:r>
              <w:rPr>
                <w:rFonts w:ascii="Arial" w:hAnsi="Arial"/>
                <w:b/>
                <w:bCs/>
                <w:color w:val="000000"/>
                <w:lang w:eastAsia="pt-BR"/>
              </w:rPr>
              <w:t>168</w:t>
            </w:r>
          </w:p>
        </w:tc>
        <w:tc>
          <w:tcPr>
            <w:tcW w:w="709" w:type="dxa"/>
            <w:vAlign w:val="center"/>
          </w:tcPr>
          <w:p w14:paraId="7F97CEC5" w14:textId="6CC2B4C4" w:rsidR="00762404" w:rsidRDefault="00762404" w:rsidP="00762404">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7DE45360" w14:textId="77777777" w:rsidR="00762404" w:rsidRPr="008855D6" w:rsidRDefault="00762404" w:rsidP="00762404">
            <w:pPr>
              <w:snapToGrid w:val="0"/>
              <w:jc w:val="center"/>
              <w:rPr>
                <w:rFonts w:ascii="Arial" w:hAnsi="Arial"/>
                <w:b/>
                <w:bCs/>
                <w:color w:val="000000"/>
                <w:lang w:eastAsia="pt-BR"/>
              </w:rPr>
            </w:pPr>
          </w:p>
        </w:tc>
        <w:tc>
          <w:tcPr>
            <w:tcW w:w="3402" w:type="dxa"/>
            <w:shd w:val="clear" w:color="auto" w:fill="auto"/>
            <w:vAlign w:val="center"/>
          </w:tcPr>
          <w:p w14:paraId="3B5F74CC" w14:textId="371BCDBF" w:rsidR="00762404" w:rsidRPr="00762404" w:rsidRDefault="00762404" w:rsidP="00762404">
            <w:pPr>
              <w:snapToGrid w:val="0"/>
              <w:jc w:val="both"/>
              <w:rPr>
                <w:rFonts w:ascii="Arial" w:hAnsi="Arial"/>
                <w:b/>
                <w:bCs/>
              </w:rPr>
            </w:pPr>
            <w:r w:rsidRPr="00762404">
              <w:rPr>
                <w:rFonts w:ascii="Arial" w:eastAsia="Calibri" w:hAnsi="Arial"/>
                <w:b/>
                <w:bCs/>
                <w:color w:val="000000"/>
                <w:lang w:eastAsia="en-US"/>
              </w:rPr>
              <w:t>MONOFILAMENTO NYLON PRETO 3-0 45CM COM AGULHA 3CM, ESTÉRIL, EMBALADO INDIVIDUALMENTE, COM ABERTURA ASSÉPTICA. NA EMBALAGEM DEVE CONTER LOTE, DATA DE FABRICAÇÃO E VALIDADE. VALIDADE MÍNIMA DE 24 MESES A PARTIR DA DATA DA ENTREGA.</w:t>
            </w:r>
          </w:p>
        </w:tc>
        <w:tc>
          <w:tcPr>
            <w:tcW w:w="1134" w:type="dxa"/>
            <w:shd w:val="clear" w:color="auto" w:fill="auto"/>
            <w:vAlign w:val="center"/>
          </w:tcPr>
          <w:p w14:paraId="581097BD" w14:textId="77777777" w:rsidR="00762404" w:rsidRPr="008855D6" w:rsidRDefault="00762404" w:rsidP="00762404">
            <w:pPr>
              <w:jc w:val="both"/>
              <w:rPr>
                <w:rFonts w:ascii="Arial" w:hAnsi="Arial"/>
                <w:b/>
                <w:bCs/>
                <w:color w:val="000000"/>
              </w:rPr>
            </w:pPr>
          </w:p>
        </w:tc>
        <w:tc>
          <w:tcPr>
            <w:tcW w:w="1276" w:type="dxa"/>
            <w:shd w:val="clear" w:color="auto" w:fill="auto"/>
            <w:vAlign w:val="center"/>
          </w:tcPr>
          <w:p w14:paraId="0F9A2181" w14:textId="77777777" w:rsidR="00762404" w:rsidRPr="008855D6" w:rsidRDefault="00762404" w:rsidP="00762404">
            <w:pPr>
              <w:jc w:val="both"/>
              <w:rPr>
                <w:rFonts w:ascii="Arial" w:hAnsi="Arial"/>
                <w:b/>
                <w:bCs/>
                <w:color w:val="000000"/>
              </w:rPr>
            </w:pPr>
          </w:p>
        </w:tc>
      </w:tr>
      <w:tr w:rsidR="00762404" w:rsidRPr="008855D6" w14:paraId="2009B4AE" w14:textId="77777777" w:rsidTr="00B15639">
        <w:tc>
          <w:tcPr>
            <w:tcW w:w="988" w:type="dxa"/>
            <w:shd w:val="clear" w:color="auto" w:fill="auto"/>
            <w:vAlign w:val="center"/>
          </w:tcPr>
          <w:p w14:paraId="0CA72395" w14:textId="333E9FE0" w:rsidR="00762404" w:rsidRPr="008855D6" w:rsidRDefault="00762404" w:rsidP="00762404">
            <w:pPr>
              <w:jc w:val="center"/>
              <w:rPr>
                <w:rFonts w:ascii="Arial" w:hAnsi="Arial"/>
                <w:b/>
                <w:bCs/>
                <w:color w:val="000000"/>
                <w:kern w:val="0"/>
                <w:lang w:bidi="ar-SA"/>
              </w:rPr>
            </w:pPr>
            <w:r>
              <w:rPr>
                <w:rFonts w:ascii="Arial" w:hAnsi="Arial"/>
                <w:b/>
                <w:bCs/>
                <w:color w:val="000000"/>
                <w:kern w:val="0"/>
                <w:lang w:bidi="ar-SA"/>
              </w:rPr>
              <w:t>03</w:t>
            </w:r>
          </w:p>
        </w:tc>
        <w:tc>
          <w:tcPr>
            <w:tcW w:w="708" w:type="dxa"/>
            <w:vAlign w:val="center"/>
          </w:tcPr>
          <w:p w14:paraId="030CB1B9" w14:textId="76D66D8B" w:rsidR="00762404" w:rsidRDefault="00762404" w:rsidP="00762404">
            <w:pPr>
              <w:snapToGrid w:val="0"/>
              <w:jc w:val="center"/>
              <w:rPr>
                <w:rFonts w:ascii="Arial" w:hAnsi="Arial"/>
                <w:b/>
                <w:bCs/>
                <w:color w:val="000000"/>
                <w:lang w:eastAsia="pt-BR"/>
              </w:rPr>
            </w:pPr>
            <w:r>
              <w:rPr>
                <w:rFonts w:ascii="Arial" w:hAnsi="Arial"/>
                <w:b/>
                <w:bCs/>
                <w:color w:val="000000"/>
                <w:lang w:eastAsia="pt-BR"/>
              </w:rPr>
              <w:t>744</w:t>
            </w:r>
          </w:p>
        </w:tc>
        <w:tc>
          <w:tcPr>
            <w:tcW w:w="709" w:type="dxa"/>
            <w:vAlign w:val="center"/>
          </w:tcPr>
          <w:p w14:paraId="190AA83A" w14:textId="69235BC7" w:rsidR="00762404" w:rsidRDefault="00762404" w:rsidP="00762404">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48E47E62" w14:textId="77777777" w:rsidR="00762404" w:rsidRPr="008855D6" w:rsidRDefault="00762404" w:rsidP="00762404">
            <w:pPr>
              <w:snapToGrid w:val="0"/>
              <w:jc w:val="center"/>
              <w:rPr>
                <w:rFonts w:ascii="Arial" w:hAnsi="Arial"/>
                <w:b/>
                <w:bCs/>
                <w:color w:val="000000"/>
                <w:lang w:eastAsia="pt-BR"/>
              </w:rPr>
            </w:pPr>
          </w:p>
        </w:tc>
        <w:tc>
          <w:tcPr>
            <w:tcW w:w="3402" w:type="dxa"/>
            <w:shd w:val="clear" w:color="auto" w:fill="auto"/>
            <w:vAlign w:val="center"/>
          </w:tcPr>
          <w:p w14:paraId="00D140C2" w14:textId="40B0E590" w:rsidR="00762404" w:rsidRPr="00762404" w:rsidRDefault="00762404" w:rsidP="00762404">
            <w:pPr>
              <w:snapToGrid w:val="0"/>
              <w:jc w:val="both"/>
              <w:rPr>
                <w:rFonts w:ascii="Arial" w:hAnsi="Arial"/>
                <w:b/>
                <w:bCs/>
              </w:rPr>
            </w:pPr>
            <w:r w:rsidRPr="00762404">
              <w:rPr>
                <w:rFonts w:ascii="Arial" w:eastAsia="Calibri" w:hAnsi="Arial"/>
                <w:b/>
                <w:bCs/>
                <w:color w:val="000000"/>
                <w:lang w:eastAsia="en-US"/>
              </w:rPr>
              <w:t xml:space="preserve">MONOFILAMENTO NYLON PRETO 4-0 45CM COM AGULHA 2CM, ESTÉRIL, EMBALADO INDIVIDUALMENTE, COM ABERTURA ASSÉPTICA. NA EMBALAGEM DEVE CONTER LOTE, DATA DE FABRICAÇÃO E VALIDADE. VALIDADE MÍNIMA DE 24 MESES A PARTIR DA DATA DA ENTREGA </w:t>
            </w:r>
          </w:p>
        </w:tc>
        <w:tc>
          <w:tcPr>
            <w:tcW w:w="1134" w:type="dxa"/>
            <w:shd w:val="clear" w:color="auto" w:fill="auto"/>
            <w:vAlign w:val="center"/>
          </w:tcPr>
          <w:p w14:paraId="76AE0D11" w14:textId="77777777" w:rsidR="00762404" w:rsidRPr="008855D6" w:rsidRDefault="00762404" w:rsidP="00762404">
            <w:pPr>
              <w:jc w:val="both"/>
              <w:rPr>
                <w:rFonts w:ascii="Arial" w:hAnsi="Arial"/>
                <w:b/>
                <w:bCs/>
                <w:color w:val="000000"/>
              </w:rPr>
            </w:pPr>
          </w:p>
        </w:tc>
        <w:tc>
          <w:tcPr>
            <w:tcW w:w="1276" w:type="dxa"/>
            <w:shd w:val="clear" w:color="auto" w:fill="auto"/>
            <w:vAlign w:val="center"/>
          </w:tcPr>
          <w:p w14:paraId="0E384708" w14:textId="77777777" w:rsidR="00762404" w:rsidRPr="008855D6" w:rsidRDefault="00762404" w:rsidP="00762404">
            <w:pPr>
              <w:jc w:val="both"/>
              <w:rPr>
                <w:rFonts w:ascii="Arial" w:hAnsi="Arial"/>
                <w:b/>
                <w:bCs/>
                <w:color w:val="000000"/>
              </w:rPr>
            </w:pPr>
          </w:p>
        </w:tc>
      </w:tr>
      <w:tr w:rsidR="00762404" w:rsidRPr="008855D6" w14:paraId="5C425CAB" w14:textId="77777777" w:rsidTr="00B15639">
        <w:tc>
          <w:tcPr>
            <w:tcW w:w="988" w:type="dxa"/>
            <w:shd w:val="clear" w:color="auto" w:fill="auto"/>
            <w:vAlign w:val="center"/>
          </w:tcPr>
          <w:p w14:paraId="7A6BC8DC" w14:textId="5B92F2F2" w:rsidR="00762404" w:rsidRPr="008855D6" w:rsidRDefault="00762404" w:rsidP="00762404">
            <w:pPr>
              <w:jc w:val="center"/>
              <w:rPr>
                <w:rFonts w:ascii="Arial" w:hAnsi="Arial"/>
                <w:b/>
                <w:bCs/>
                <w:color w:val="000000"/>
                <w:kern w:val="0"/>
                <w:lang w:bidi="ar-SA"/>
              </w:rPr>
            </w:pPr>
            <w:r>
              <w:rPr>
                <w:rFonts w:ascii="Arial" w:hAnsi="Arial"/>
                <w:b/>
                <w:bCs/>
                <w:color w:val="000000"/>
                <w:kern w:val="0"/>
                <w:lang w:bidi="ar-SA"/>
              </w:rPr>
              <w:t>04</w:t>
            </w:r>
          </w:p>
        </w:tc>
        <w:tc>
          <w:tcPr>
            <w:tcW w:w="708" w:type="dxa"/>
            <w:vAlign w:val="center"/>
          </w:tcPr>
          <w:p w14:paraId="14059796" w14:textId="0B8C7416" w:rsidR="00762404" w:rsidRPr="008855D6" w:rsidRDefault="00762404" w:rsidP="00762404">
            <w:pPr>
              <w:snapToGrid w:val="0"/>
              <w:jc w:val="center"/>
              <w:rPr>
                <w:rFonts w:ascii="Arial" w:hAnsi="Arial"/>
                <w:b/>
                <w:bCs/>
                <w:color w:val="000000"/>
                <w:lang w:eastAsia="pt-BR"/>
              </w:rPr>
            </w:pPr>
            <w:r>
              <w:rPr>
                <w:rFonts w:ascii="Arial" w:hAnsi="Arial"/>
                <w:b/>
                <w:bCs/>
                <w:color w:val="000000"/>
                <w:lang w:eastAsia="pt-BR"/>
              </w:rPr>
              <w:t>264</w:t>
            </w:r>
          </w:p>
        </w:tc>
        <w:tc>
          <w:tcPr>
            <w:tcW w:w="709" w:type="dxa"/>
            <w:vAlign w:val="center"/>
          </w:tcPr>
          <w:p w14:paraId="35950C1E" w14:textId="77777777" w:rsidR="00762404" w:rsidRPr="008855D6" w:rsidRDefault="00762404" w:rsidP="00762404">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31FE9E56" w14:textId="77777777" w:rsidR="00762404" w:rsidRPr="008855D6" w:rsidRDefault="00762404" w:rsidP="00762404">
            <w:pPr>
              <w:snapToGrid w:val="0"/>
              <w:jc w:val="center"/>
              <w:rPr>
                <w:rFonts w:ascii="Arial" w:hAnsi="Arial"/>
                <w:b/>
                <w:bCs/>
                <w:color w:val="000000"/>
                <w:lang w:eastAsia="pt-BR"/>
              </w:rPr>
            </w:pPr>
          </w:p>
        </w:tc>
        <w:tc>
          <w:tcPr>
            <w:tcW w:w="3402" w:type="dxa"/>
            <w:shd w:val="clear" w:color="auto" w:fill="auto"/>
            <w:vAlign w:val="center"/>
          </w:tcPr>
          <w:p w14:paraId="100D0F01" w14:textId="5261A6E4" w:rsidR="00762404" w:rsidRPr="00762404" w:rsidRDefault="00762404" w:rsidP="00762404">
            <w:pPr>
              <w:snapToGrid w:val="0"/>
              <w:jc w:val="both"/>
              <w:rPr>
                <w:rFonts w:ascii="Arial" w:hAnsi="Arial"/>
                <w:b/>
                <w:bCs/>
                <w:color w:val="000000"/>
                <w:lang w:eastAsia="pt-BR"/>
              </w:rPr>
            </w:pPr>
            <w:r w:rsidRPr="00762404">
              <w:rPr>
                <w:rFonts w:ascii="Arial" w:eastAsia="Calibri" w:hAnsi="Arial"/>
                <w:b/>
                <w:bCs/>
                <w:color w:val="000000"/>
                <w:lang w:eastAsia="en-US"/>
              </w:rPr>
              <w:t>MONOFILAMENTO NYLON PRETO 5-0 45CM COM AGULHA 2CM, ESTÉRIL, EMBALADO INDIVIDUALMENTE, COM ABERTURA ASSÉPTICA. NA EMBALAGEM DEVE CONTER LOTE, DATA DE FABRICAÇÃO E VALIDADE. VALIDADE MÍNIMA DE 24 MESES A PARTIR DA DATA DA ENTREGA.</w:t>
            </w:r>
          </w:p>
        </w:tc>
        <w:tc>
          <w:tcPr>
            <w:tcW w:w="1134" w:type="dxa"/>
            <w:shd w:val="clear" w:color="auto" w:fill="auto"/>
            <w:vAlign w:val="center"/>
          </w:tcPr>
          <w:p w14:paraId="600550F5" w14:textId="77777777" w:rsidR="00762404" w:rsidRPr="008855D6" w:rsidRDefault="00762404" w:rsidP="00762404">
            <w:pPr>
              <w:jc w:val="both"/>
              <w:rPr>
                <w:rFonts w:ascii="Arial" w:hAnsi="Arial"/>
                <w:b/>
                <w:bCs/>
                <w:color w:val="000000"/>
              </w:rPr>
            </w:pPr>
          </w:p>
        </w:tc>
        <w:tc>
          <w:tcPr>
            <w:tcW w:w="1276" w:type="dxa"/>
            <w:shd w:val="clear" w:color="auto" w:fill="auto"/>
            <w:vAlign w:val="center"/>
          </w:tcPr>
          <w:p w14:paraId="46FFBEAA" w14:textId="77777777" w:rsidR="00762404" w:rsidRPr="008855D6" w:rsidRDefault="00762404" w:rsidP="00762404">
            <w:pPr>
              <w:jc w:val="both"/>
              <w:rPr>
                <w:rFonts w:ascii="Arial" w:hAnsi="Arial"/>
                <w:b/>
                <w:bCs/>
                <w:color w:val="000000"/>
              </w:rPr>
            </w:pPr>
          </w:p>
        </w:tc>
      </w:tr>
      <w:tr w:rsidR="00762404" w:rsidRPr="008855D6" w14:paraId="05CC5C0E" w14:textId="77777777" w:rsidTr="00000E9E">
        <w:trPr>
          <w:trHeight w:val="520"/>
        </w:trPr>
        <w:tc>
          <w:tcPr>
            <w:tcW w:w="6799" w:type="dxa"/>
            <w:gridSpan w:val="5"/>
            <w:shd w:val="clear" w:color="auto" w:fill="auto"/>
            <w:vAlign w:val="center"/>
          </w:tcPr>
          <w:p w14:paraId="78E9EEF3" w14:textId="454C1E8B" w:rsidR="00762404" w:rsidRPr="008855D6" w:rsidRDefault="00762404"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Pr>
                <w:rFonts w:ascii="Arial" w:hAnsi="Arial"/>
                <w:b/>
                <w:bCs/>
                <w:color w:val="000000"/>
                <w:lang w:eastAsia="pt-BR"/>
              </w:rPr>
              <w:t>3</w:t>
            </w:r>
          </w:p>
        </w:tc>
        <w:tc>
          <w:tcPr>
            <w:tcW w:w="2410" w:type="dxa"/>
            <w:gridSpan w:val="2"/>
            <w:shd w:val="clear" w:color="auto" w:fill="auto"/>
            <w:vAlign w:val="center"/>
          </w:tcPr>
          <w:p w14:paraId="4180D085" w14:textId="77777777" w:rsidR="00762404" w:rsidRPr="008855D6" w:rsidRDefault="00762404" w:rsidP="00000E9E">
            <w:pPr>
              <w:jc w:val="both"/>
              <w:rPr>
                <w:rFonts w:ascii="Arial" w:hAnsi="Arial"/>
                <w:b/>
                <w:bCs/>
                <w:color w:val="000000"/>
              </w:rPr>
            </w:pPr>
            <w:r w:rsidRPr="008855D6">
              <w:rPr>
                <w:rFonts w:ascii="Arial" w:hAnsi="Arial"/>
                <w:b/>
                <w:bCs/>
                <w:color w:val="000000"/>
              </w:rPr>
              <w:t>R$</w:t>
            </w:r>
          </w:p>
        </w:tc>
      </w:tr>
    </w:tbl>
    <w:p w14:paraId="2D3EFCC0" w14:textId="77777777" w:rsidR="00762404" w:rsidRDefault="00762404" w:rsidP="00AD75FB">
      <w:pPr>
        <w:rPr>
          <w:rFonts w:ascii="Arial" w:hAnsi="Arial"/>
          <w:b/>
        </w:rPr>
      </w:pPr>
    </w:p>
    <w:p w14:paraId="2FE0A29A" w14:textId="77777777" w:rsidR="00762404" w:rsidRDefault="00762404"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992"/>
        <w:gridCol w:w="3402"/>
        <w:gridCol w:w="1134"/>
        <w:gridCol w:w="1276"/>
      </w:tblGrid>
      <w:tr w:rsidR="0045110A" w:rsidRPr="008855D6" w14:paraId="469AA1A0" w14:textId="77777777" w:rsidTr="00000E9E">
        <w:trPr>
          <w:trHeight w:val="496"/>
        </w:trPr>
        <w:tc>
          <w:tcPr>
            <w:tcW w:w="6799" w:type="dxa"/>
            <w:gridSpan w:val="5"/>
            <w:shd w:val="clear" w:color="auto" w:fill="D9D9D9" w:themeFill="background1" w:themeFillShade="D9"/>
            <w:vAlign w:val="center"/>
          </w:tcPr>
          <w:p w14:paraId="3FDC9D0D" w14:textId="6DBE2A23" w:rsidR="0045110A" w:rsidRPr="008855D6" w:rsidRDefault="0045110A"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4</w:t>
            </w:r>
          </w:p>
        </w:tc>
        <w:tc>
          <w:tcPr>
            <w:tcW w:w="2410" w:type="dxa"/>
            <w:gridSpan w:val="2"/>
            <w:shd w:val="clear" w:color="auto" w:fill="D9D9D9" w:themeFill="background1" w:themeFillShade="D9"/>
            <w:vAlign w:val="center"/>
          </w:tcPr>
          <w:p w14:paraId="0D81C621" w14:textId="77777777" w:rsidR="0045110A" w:rsidRPr="008855D6" w:rsidRDefault="0045110A" w:rsidP="00000E9E">
            <w:pPr>
              <w:jc w:val="center"/>
              <w:rPr>
                <w:rFonts w:ascii="Arial" w:hAnsi="Arial"/>
                <w:b/>
                <w:bCs/>
                <w:color w:val="000000"/>
              </w:rPr>
            </w:pPr>
            <w:r w:rsidRPr="008855D6">
              <w:rPr>
                <w:rFonts w:ascii="Arial" w:hAnsi="Arial"/>
                <w:b/>
                <w:bCs/>
                <w:color w:val="000000"/>
                <w:kern w:val="0"/>
                <w:lang w:bidi="ar-SA"/>
              </w:rPr>
              <w:t>Valor (R$)</w:t>
            </w:r>
          </w:p>
        </w:tc>
      </w:tr>
      <w:tr w:rsidR="0045110A" w:rsidRPr="008855D6" w14:paraId="6BA29220" w14:textId="77777777" w:rsidTr="00000E9E">
        <w:trPr>
          <w:trHeight w:val="546"/>
        </w:trPr>
        <w:tc>
          <w:tcPr>
            <w:tcW w:w="988" w:type="dxa"/>
            <w:shd w:val="clear" w:color="auto" w:fill="D9D9D9" w:themeFill="background1" w:themeFillShade="D9"/>
            <w:vAlign w:val="center"/>
          </w:tcPr>
          <w:p w14:paraId="35375576" w14:textId="77777777" w:rsidR="0045110A" w:rsidRPr="008855D6" w:rsidRDefault="0045110A"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8" w:type="dxa"/>
            <w:shd w:val="clear" w:color="auto" w:fill="D9D9D9" w:themeFill="background1" w:themeFillShade="D9"/>
            <w:vAlign w:val="center"/>
          </w:tcPr>
          <w:p w14:paraId="26D65DA5" w14:textId="77777777" w:rsidR="0045110A" w:rsidRPr="008855D6" w:rsidRDefault="0045110A"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08D34B40" w14:textId="77777777" w:rsidR="0045110A" w:rsidRPr="008855D6" w:rsidRDefault="0045110A"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2CFA9498" w14:textId="77777777" w:rsidR="0045110A" w:rsidRPr="008855D6" w:rsidRDefault="0045110A"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2423437E" w14:textId="77777777" w:rsidR="0045110A" w:rsidRPr="008855D6" w:rsidRDefault="0045110A"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77E0FC0E" w14:textId="77777777" w:rsidR="0045110A" w:rsidRPr="008855D6" w:rsidRDefault="0045110A"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0D32A9A3" w14:textId="77777777" w:rsidR="0045110A" w:rsidRPr="008855D6" w:rsidRDefault="0045110A" w:rsidP="00000E9E">
            <w:pPr>
              <w:jc w:val="center"/>
              <w:rPr>
                <w:rFonts w:ascii="Arial" w:hAnsi="Arial"/>
                <w:b/>
                <w:bCs/>
                <w:color w:val="000000"/>
              </w:rPr>
            </w:pPr>
            <w:r w:rsidRPr="008855D6">
              <w:rPr>
                <w:rFonts w:ascii="Arial" w:hAnsi="Arial"/>
                <w:b/>
                <w:bCs/>
                <w:color w:val="000000"/>
                <w:kern w:val="0"/>
                <w:lang w:bidi="ar-SA"/>
              </w:rPr>
              <w:t>Total</w:t>
            </w:r>
          </w:p>
        </w:tc>
      </w:tr>
      <w:tr w:rsidR="0045110A" w:rsidRPr="008855D6" w14:paraId="75D4332D" w14:textId="77777777" w:rsidTr="00000E9E">
        <w:tc>
          <w:tcPr>
            <w:tcW w:w="988" w:type="dxa"/>
            <w:shd w:val="clear" w:color="auto" w:fill="auto"/>
            <w:vAlign w:val="center"/>
          </w:tcPr>
          <w:p w14:paraId="56CCD381" w14:textId="77777777" w:rsidR="0045110A" w:rsidRPr="008855D6" w:rsidRDefault="0045110A" w:rsidP="00000E9E">
            <w:pPr>
              <w:jc w:val="center"/>
              <w:rPr>
                <w:rFonts w:ascii="Arial" w:hAnsi="Arial"/>
                <w:b/>
                <w:bCs/>
              </w:rPr>
            </w:pPr>
            <w:r w:rsidRPr="008855D6">
              <w:rPr>
                <w:rFonts w:ascii="Arial" w:hAnsi="Arial"/>
                <w:b/>
                <w:bCs/>
                <w:color w:val="000000"/>
                <w:kern w:val="0"/>
                <w:lang w:bidi="ar-SA"/>
              </w:rPr>
              <w:t>01</w:t>
            </w:r>
          </w:p>
        </w:tc>
        <w:tc>
          <w:tcPr>
            <w:tcW w:w="708" w:type="dxa"/>
            <w:vAlign w:val="center"/>
          </w:tcPr>
          <w:p w14:paraId="0ADADBB3" w14:textId="1C005982" w:rsidR="0045110A" w:rsidRPr="008855D6" w:rsidRDefault="0045110A" w:rsidP="00000E9E">
            <w:pPr>
              <w:snapToGrid w:val="0"/>
              <w:jc w:val="center"/>
              <w:rPr>
                <w:rFonts w:ascii="Arial" w:hAnsi="Arial"/>
                <w:b/>
                <w:bCs/>
                <w:color w:val="000000"/>
                <w:kern w:val="0"/>
                <w:lang w:bidi="ar-SA"/>
              </w:rPr>
            </w:pPr>
            <w:r>
              <w:rPr>
                <w:rFonts w:ascii="Arial" w:hAnsi="Arial"/>
                <w:b/>
                <w:bCs/>
                <w:color w:val="000000"/>
                <w:lang w:eastAsia="pt-BR"/>
              </w:rPr>
              <w:t>05</w:t>
            </w:r>
          </w:p>
        </w:tc>
        <w:tc>
          <w:tcPr>
            <w:tcW w:w="709" w:type="dxa"/>
            <w:vAlign w:val="center"/>
          </w:tcPr>
          <w:p w14:paraId="092B21B8" w14:textId="0336BBFB" w:rsidR="0045110A" w:rsidRPr="008855D6" w:rsidRDefault="0045110A" w:rsidP="00000E9E">
            <w:pPr>
              <w:snapToGrid w:val="0"/>
              <w:jc w:val="center"/>
              <w:rPr>
                <w:rFonts w:ascii="Arial" w:hAnsi="Arial"/>
                <w:b/>
                <w:bCs/>
                <w:color w:val="000000"/>
                <w:lang w:eastAsia="pt-BR"/>
              </w:rPr>
            </w:pPr>
            <w:r>
              <w:rPr>
                <w:rFonts w:ascii="Arial" w:hAnsi="Arial"/>
                <w:b/>
                <w:bCs/>
                <w:color w:val="000000"/>
                <w:kern w:val="0"/>
                <w:lang w:bidi="ar-SA"/>
              </w:rPr>
              <w:t>FC</w:t>
            </w:r>
          </w:p>
        </w:tc>
        <w:tc>
          <w:tcPr>
            <w:tcW w:w="992" w:type="dxa"/>
            <w:vAlign w:val="center"/>
          </w:tcPr>
          <w:p w14:paraId="56B95274" w14:textId="77777777" w:rsidR="0045110A" w:rsidRPr="008855D6" w:rsidRDefault="0045110A" w:rsidP="00000E9E">
            <w:pPr>
              <w:snapToGrid w:val="0"/>
              <w:jc w:val="center"/>
              <w:rPr>
                <w:rFonts w:ascii="Arial" w:hAnsi="Arial"/>
                <w:b/>
                <w:bCs/>
                <w:color w:val="000000"/>
                <w:lang w:eastAsia="pt-BR"/>
              </w:rPr>
            </w:pPr>
          </w:p>
        </w:tc>
        <w:tc>
          <w:tcPr>
            <w:tcW w:w="3402" w:type="dxa"/>
            <w:shd w:val="clear" w:color="auto" w:fill="auto"/>
          </w:tcPr>
          <w:p w14:paraId="1E9D1857" w14:textId="77777777" w:rsidR="0045110A" w:rsidRPr="008855D6" w:rsidRDefault="0045110A" w:rsidP="00000E9E">
            <w:pPr>
              <w:snapToGrid w:val="0"/>
              <w:jc w:val="both"/>
              <w:rPr>
                <w:rFonts w:ascii="Arial" w:hAnsi="Arial"/>
                <w:b/>
                <w:bCs/>
              </w:rPr>
            </w:pPr>
            <w:r w:rsidRPr="008855D6">
              <w:rPr>
                <w:rFonts w:ascii="Arial" w:hAnsi="Arial"/>
                <w:b/>
                <w:bCs/>
              </w:rPr>
              <w:t xml:space="preserve">FRASCO PARA ASPIRAÇÃO DE VIAS </w:t>
            </w:r>
            <w:r w:rsidRPr="008855D6">
              <w:rPr>
                <w:rFonts w:ascii="Arial" w:hAnsi="Arial"/>
                <w:b/>
                <w:bCs/>
              </w:rPr>
              <w:lastRenderedPageBreak/>
              <w:t xml:space="preserve">AÉREAS DE 2000 ML, DESCARTÁVEL, EM PVC RÍGIDO, GRADUADO A CADA 100 ML, AZUL OU TRANSPARENTE, COM EXTENSÕES FLEXÍVEIS E EM PVC TRANSPARENTE E CORDONÊ PARA FIXAÇÃO. DEVERÁ SER EMBALADO INDIVIDUALMENTE CONTENDO LOTE, DATA DE FABRICAÇÃO E VALIDADE. VALIDADE MÍNIMA DE 24 MESES A PARTIR DA ENTREGA DO PRODUTO. </w:t>
            </w:r>
          </w:p>
        </w:tc>
        <w:tc>
          <w:tcPr>
            <w:tcW w:w="1134" w:type="dxa"/>
            <w:shd w:val="clear" w:color="auto" w:fill="auto"/>
            <w:vAlign w:val="center"/>
          </w:tcPr>
          <w:p w14:paraId="0BBB802D" w14:textId="77777777" w:rsidR="0045110A" w:rsidRPr="008855D6" w:rsidRDefault="0045110A" w:rsidP="00000E9E">
            <w:pPr>
              <w:jc w:val="both"/>
              <w:rPr>
                <w:rFonts w:ascii="Arial" w:hAnsi="Arial"/>
                <w:b/>
                <w:bCs/>
                <w:color w:val="000000"/>
              </w:rPr>
            </w:pPr>
          </w:p>
        </w:tc>
        <w:tc>
          <w:tcPr>
            <w:tcW w:w="1276" w:type="dxa"/>
            <w:shd w:val="clear" w:color="auto" w:fill="auto"/>
            <w:vAlign w:val="center"/>
          </w:tcPr>
          <w:p w14:paraId="3330E529" w14:textId="77777777" w:rsidR="0045110A" w:rsidRPr="008855D6" w:rsidRDefault="0045110A" w:rsidP="00000E9E">
            <w:pPr>
              <w:jc w:val="both"/>
              <w:rPr>
                <w:rFonts w:ascii="Arial" w:hAnsi="Arial"/>
                <w:b/>
                <w:bCs/>
                <w:color w:val="000000"/>
              </w:rPr>
            </w:pPr>
          </w:p>
        </w:tc>
      </w:tr>
      <w:tr w:rsidR="0045110A" w:rsidRPr="008855D6" w14:paraId="2F6AB545" w14:textId="77777777" w:rsidTr="00000E9E">
        <w:trPr>
          <w:trHeight w:val="520"/>
        </w:trPr>
        <w:tc>
          <w:tcPr>
            <w:tcW w:w="6799" w:type="dxa"/>
            <w:gridSpan w:val="5"/>
            <w:shd w:val="clear" w:color="auto" w:fill="auto"/>
            <w:vAlign w:val="center"/>
          </w:tcPr>
          <w:p w14:paraId="48EA6B62" w14:textId="08AC47D9" w:rsidR="0045110A" w:rsidRPr="008855D6" w:rsidRDefault="0045110A"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Pr>
                <w:rFonts w:ascii="Arial" w:hAnsi="Arial"/>
                <w:b/>
                <w:bCs/>
                <w:color w:val="000000"/>
                <w:lang w:eastAsia="pt-BR"/>
              </w:rPr>
              <w:t>4</w:t>
            </w:r>
          </w:p>
        </w:tc>
        <w:tc>
          <w:tcPr>
            <w:tcW w:w="2410" w:type="dxa"/>
            <w:gridSpan w:val="2"/>
            <w:shd w:val="clear" w:color="auto" w:fill="auto"/>
            <w:vAlign w:val="center"/>
          </w:tcPr>
          <w:p w14:paraId="6426612C" w14:textId="77777777" w:rsidR="0045110A" w:rsidRPr="008855D6" w:rsidRDefault="0045110A" w:rsidP="00000E9E">
            <w:pPr>
              <w:jc w:val="both"/>
              <w:rPr>
                <w:rFonts w:ascii="Arial" w:hAnsi="Arial"/>
                <w:b/>
                <w:bCs/>
                <w:color w:val="000000"/>
              </w:rPr>
            </w:pPr>
            <w:r w:rsidRPr="008855D6">
              <w:rPr>
                <w:rFonts w:ascii="Arial" w:hAnsi="Arial"/>
                <w:b/>
                <w:bCs/>
                <w:color w:val="000000"/>
              </w:rPr>
              <w:t>R$</w:t>
            </w:r>
          </w:p>
        </w:tc>
      </w:tr>
    </w:tbl>
    <w:p w14:paraId="17288436" w14:textId="77777777" w:rsidR="0045110A" w:rsidRDefault="0045110A" w:rsidP="00AD75FB">
      <w:pPr>
        <w:rPr>
          <w:rFonts w:ascii="Arial" w:hAnsi="Arial"/>
          <w:b/>
        </w:rPr>
      </w:pPr>
    </w:p>
    <w:p w14:paraId="1F81C52C" w14:textId="77777777" w:rsidR="0045110A" w:rsidRDefault="0045110A"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992"/>
        <w:gridCol w:w="3402"/>
        <w:gridCol w:w="1134"/>
        <w:gridCol w:w="1276"/>
      </w:tblGrid>
      <w:tr w:rsidR="00722B5C" w:rsidRPr="008855D6" w14:paraId="3B6753DC" w14:textId="77777777" w:rsidTr="00000E9E">
        <w:trPr>
          <w:trHeight w:val="496"/>
        </w:trPr>
        <w:tc>
          <w:tcPr>
            <w:tcW w:w="6799" w:type="dxa"/>
            <w:gridSpan w:val="5"/>
            <w:shd w:val="clear" w:color="auto" w:fill="D9D9D9" w:themeFill="background1" w:themeFillShade="D9"/>
            <w:vAlign w:val="center"/>
          </w:tcPr>
          <w:p w14:paraId="40DA1993" w14:textId="5B7C81B1" w:rsidR="00722B5C" w:rsidRPr="008855D6" w:rsidRDefault="00722B5C"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5</w:t>
            </w:r>
          </w:p>
        </w:tc>
        <w:tc>
          <w:tcPr>
            <w:tcW w:w="2410" w:type="dxa"/>
            <w:gridSpan w:val="2"/>
            <w:shd w:val="clear" w:color="auto" w:fill="D9D9D9" w:themeFill="background1" w:themeFillShade="D9"/>
            <w:vAlign w:val="center"/>
          </w:tcPr>
          <w:p w14:paraId="0A13F9EB" w14:textId="77777777" w:rsidR="00722B5C" w:rsidRPr="008855D6" w:rsidRDefault="00722B5C" w:rsidP="00000E9E">
            <w:pPr>
              <w:jc w:val="center"/>
              <w:rPr>
                <w:rFonts w:ascii="Arial" w:hAnsi="Arial"/>
                <w:b/>
                <w:bCs/>
                <w:color w:val="000000"/>
              </w:rPr>
            </w:pPr>
            <w:r w:rsidRPr="008855D6">
              <w:rPr>
                <w:rFonts w:ascii="Arial" w:hAnsi="Arial"/>
                <w:b/>
                <w:bCs/>
                <w:color w:val="000000"/>
                <w:kern w:val="0"/>
                <w:lang w:bidi="ar-SA"/>
              </w:rPr>
              <w:t>Valor (R$)</w:t>
            </w:r>
          </w:p>
        </w:tc>
      </w:tr>
      <w:tr w:rsidR="00722B5C" w:rsidRPr="008855D6" w14:paraId="624E843E" w14:textId="77777777" w:rsidTr="00000E9E">
        <w:trPr>
          <w:trHeight w:val="546"/>
        </w:trPr>
        <w:tc>
          <w:tcPr>
            <w:tcW w:w="988" w:type="dxa"/>
            <w:shd w:val="clear" w:color="auto" w:fill="D9D9D9" w:themeFill="background1" w:themeFillShade="D9"/>
            <w:vAlign w:val="center"/>
          </w:tcPr>
          <w:p w14:paraId="0608EE33" w14:textId="77777777" w:rsidR="00722B5C" w:rsidRPr="008855D6" w:rsidRDefault="00722B5C"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8" w:type="dxa"/>
            <w:shd w:val="clear" w:color="auto" w:fill="D9D9D9" w:themeFill="background1" w:themeFillShade="D9"/>
            <w:vAlign w:val="center"/>
          </w:tcPr>
          <w:p w14:paraId="1FA6D4C0" w14:textId="77777777" w:rsidR="00722B5C" w:rsidRPr="008855D6" w:rsidRDefault="00722B5C"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5E3C8265" w14:textId="77777777" w:rsidR="00722B5C" w:rsidRPr="008855D6" w:rsidRDefault="00722B5C"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526342D1" w14:textId="77777777" w:rsidR="00722B5C" w:rsidRPr="008855D6" w:rsidRDefault="00722B5C"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45073BDE" w14:textId="77777777" w:rsidR="00722B5C" w:rsidRPr="008855D6" w:rsidRDefault="00722B5C"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41909BB9" w14:textId="77777777" w:rsidR="00722B5C" w:rsidRPr="008855D6" w:rsidRDefault="00722B5C"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63B2ED82" w14:textId="77777777" w:rsidR="00722B5C" w:rsidRPr="008855D6" w:rsidRDefault="00722B5C" w:rsidP="00000E9E">
            <w:pPr>
              <w:jc w:val="center"/>
              <w:rPr>
                <w:rFonts w:ascii="Arial" w:hAnsi="Arial"/>
                <w:b/>
                <w:bCs/>
                <w:color w:val="000000"/>
              </w:rPr>
            </w:pPr>
            <w:r w:rsidRPr="008855D6">
              <w:rPr>
                <w:rFonts w:ascii="Arial" w:hAnsi="Arial"/>
                <w:b/>
                <w:bCs/>
                <w:color w:val="000000"/>
                <w:kern w:val="0"/>
                <w:lang w:bidi="ar-SA"/>
              </w:rPr>
              <w:t>Total</w:t>
            </w:r>
          </w:p>
        </w:tc>
      </w:tr>
      <w:tr w:rsidR="00722B5C" w:rsidRPr="008855D6" w14:paraId="233BB612" w14:textId="77777777" w:rsidTr="0096029D">
        <w:tc>
          <w:tcPr>
            <w:tcW w:w="988" w:type="dxa"/>
            <w:shd w:val="clear" w:color="auto" w:fill="auto"/>
            <w:vAlign w:val="center"/>
          </w:tcPr>
          <w:p w14:paraId="79342D90" w14:textId="77777777" w:rsidR="00722B5C" w:rsidRPr="008855D6" w:rsidRDefault="00722B5C" w:rsidP="00722B5C">
            <w:pPr>
              <w:jc w:val="center"/>
              <w:rPr>
                <w:rFonts w:ascii="Arial" w:hAnsi="Arial"/>
                <w:b/>
                <w:bCs/>
              </w:rPr>
            </w:pPr>
            <w:r w:rsidRPr="008855D6">
              <w:rPr>
                <w:rFonts w:ascii="Arial" w:hAnsi="Arial"/>
                <w:b/>
                <w:bCs/>
                <w:color w:val="000000"/>
                <w:kern w:val="0"/>
                <w:lang w:bidi="ar-SA"/>
              </w:rPr>
              <w:t>01</w:t>
            </w:r>
          </w:p>
        </w:tc>
        <w:tc>
          <w:tcPr>
            <w:tcW w:w="708" w:type="dxa"/>
            <w:vAlign w:val="center"/>
          </w:tcPr>
          <w:p w14:paraId="61C4F4DB" w14:textId="2B45CE2D" w:rsidR="00722B5C" w:rsidRPr="008855D6" w:rsidRDefault="00722B5C" w:rsidP="00722B5C">
            <w:pPr>
              <w:snapToGrid w:val="0"/>
              <w:jc w:val="center"/>
              <w:rPr>
                <w:rFonts w:ascii="Arial" w:hAnsi="Arial"/>
                <w:b/>
                <w:bCs/>
                <w:color w:val="000000"/>
                <w:kern w:val="0"/>
                <w:lang w:bidi="ar-SA"/>
              </w:rPr>
            </w:pPr>
            <w:r>
              <w:rPr>
                <w:rFonts w:ascii="Arial" w:hAnsi="Arial"/>
                <w:b/>
                <w:bCs/>
                <w:color w:val="000000"/>
                <w:lang w:eastAsia="pt-BR"/>
              </w:rPr>
              <w:t>10</w:t>
            </w:r>
          </w:p>
        </w:tc>
        <w:tc>
          <w:tcPr>
            <w:tcW w:w="709" w:type="dxa"/>
            <w:vAlign w:val="center"/>
          </w:tcPr>
          <w:p w14:paraId="5BF26606" w14:textId="77777777" w:rsidR="00722B5C" w:rsidRPr="008855D6" w:rsidRDefault="00722B5C" w:rsidP="00722B5C">
            <w:pPr>
              <w:snapToGrid w:val="0"/>
              <w:jc w:val="center"/>
              <w:rPr>
                <w:rFonts w:ascii="Arial" w:hAnsi="Arial"/>
                <w:b/>
                <w:bCs/>
                <w:color w:val="000000"/>
                <w:lang w:eastAsia="pt-BR"/>
              </w:rPr>
            </w:pPr>
            <w:r>
              <w:rPr>
                <w:rFonts w:ascii="Arial" w:hAnsi="Arial"/>
                <w:b/>
                <w:bCs/>
                <w:color w:val="000000"/>
                <w:kern w:val="0"/>
                <w:lang w:bidi="ar-SA"/>
              </w:rPr>
              <w:t>FC</w:t>
            </w:r>
          </w:p>
        </w:tc>
        <w:tc>
          <w:tcPr>
            <w:tcW w:w="992" w:type="dxa"/>
            <w:vAlign w:val="center"/>
          </w:tcPr>
          <w:p w14:paraId="7D40E6AB" w14:textId="77777777" w:rsidR="00722B5C" w:rsidRPr="008855D6" w:rsidRDefault="00722B5C" w:rsidP="00722B5C">
            <w:pPr>
              <w:snapToGrid w:val="0"/>
              <w:jc w:val="center"/>
              <w:rPr>
                <w:rFonts w:ascii="Arial" w:hAnsi="Arial"/>
                <w:b/>
                <w:bCs/>
                <w:color w:val="000000"/>
                <w:lang w:eastAsia="pt-BR"/>
              </w:rPr>
            </w:pPr>
          </w:p>
        </w:tc>
        <w:tc>
          <w:tcPr>
            <w:tcW w:w="3402" w:type="dxa"/>
            <w:shd w:val="clear" w:color="auto" w:fill="auto"/>
            <w:vAlign w:val="center"/>
          </w:tcPr>
          <w:p w14:paraId="3DDE1CF1" w14:textId="51C29031" w:rsidR="00722B5C" w:rsidRPr="00722B5C" w:rsidRDefault="00722B5C" w:rsidP="00722B5C">
            <w:pPr>
              <w:snapToGrid w:val="0"/>
              <w:jc w:val="both"/>
              <w:rPr>
                <w:rFonts w:ascii="Arial" w:hAnsi="Arial"/>
                <w:b/>
                <w:bCs/>
              </w:rPr>
            </w:pPr>
            <w:r w:rsidRPr="00722B5C">
              <w:rPr>
                <w:rFonts w:ascii="Arial" w:eastAsia="Calibri" w:hAnsi="Arial"/>
                <w:b/>
                <w:bCs/>
                <w:color w:val="000000"/>
                <w:lang w:eastAsia="en-US"/>
              </w:rPr>
              <w:t>PÓ PARA OSTOMIA – PÓ PROTETOR QUE ABSORVE A UMIDADE DA PELE PERIESTOMA LESIONADA, FORMANDO UMA BARREIRA PROTETORA QUE AUXILIA NA REGENERAÇÃO DA PELE E MELHORA A FIXAÇÃO DOS DISPOSITIVOS PARA ESTOMIA. COMPOSTO POR GELATINA, PECTINA, CARBOXIMETILCELULOSE SÓDICA. APRESENTAÇÃO: FRASCO COM NO MÍNIMO 25 G. A EMBALAGEM DEVER CONTER LOTE, DATA DE FABRICAÇÃO E VALIDADE. VALIDADE MÍNIMA DE 24 MESES A PARTIR DA DATA DE FABRICAÇÃO.</w:t>
            </w:r>
          </w:p>
        </w:tc>
        <w:tc>
          <w:tcPr>
            <w:tcW w:w="1134" w:type="dxa"/>
            <w:shd w:val="clear" w:color="auto" w:fill="auto"/>
            <w:vAlign w:val="center"/>
          </w:tcPr>
          <w:p w14:paraId="0D0915E8" w14:textId="77777777" w:rsidR="00722B5C" w:rsidRPr="008855D6" w:rsidRDefault="00722B5C" w:rsidP="00722B5C">
            <w:pPr>
              <w:jc w:val="both"/>
              <w:rPr>
                <w:rFonts w:ascii="Arial" w:hAnsi="Arial"/>
                <w:b/>
                <w:bCs/>
                <w:color w:val="000000"/>
              </w:rPr>
            </w:pPr>
          </w:p>
        </w:tc>
        <w:tc>
          <w:tcPr>
            <w:tcW w:w="1276" w:type="dxa"/>
            <w:shd w:val="clear" w:color="auto" w:fill="auto"/>
            <w:vAlign w:val="center"/>
          </w:tcPr>
          <w:p w14:paraId="309A1C48" w14:textId="77777777" w:rsidR="00722B5C" w:rsidRPr="008855D6" w:rsidRDefault="00722B5C" w:rsidP="00722B5C">
            <w:pPr>
              <w:jc w:val="both"/>
              <w:rPr>
                <w:rFonts w:ascii="Arial" w:hAnsi="Arial"/>
                <w:b/>
                <w:bCs/>
                <w:color w:val="000000"/>
              </w:rPr>
            </w:pPr>
          </w:p>
        </w:tc>
      </w:tr>
      <w:tr w:rsidR="00722B5C" w:rsidRPr="008855D6" w14:paraId="008670ED" w14:textId="77777777" w:rsidTr="0096029D">
        <w:tc>
          <w:tcPr>
            <w:tcW w:w="988" w:type="dxa"/>
            <w:shd w:val="clear" w:color="auto" w:fill="auto"/>
            <w:vAlign w:val="center"/>
          </w:tcPr>
          <w:p w14:paraId="0067786F" w14:textId="0B6DFE3B" w:rsidR="00722B5C" w:rsidRPr="008855D6" w:rsidRDefault="00722B5C" w:rsidP="00722B5C">
            <w:pPr>
              <w:jc w:val="center"/>
              <w:rPr>
                <w:rFonts w:ascii="Arial" w:hAnsi="Arial"/>
                <w:b/>
                <w:bCs/>
                <w:color w:val="000000"/>
                <w:kern w:val="0"/>
                <w:lang w:bidi="ar-SA"/>
              </w:rPr>
            </w:pPr>
            <w:r>
              <w:rPr>
                <w:rFonts w:ascii="Arial" w:hAnsi="Arial"/>
                <w:b/>
                <w:bCs/>
                <w:color w:val="000000"/>
                <w:kern w:val="0"/>
                <w:lang w:bidi="ar-SA"/>
              </w:rPr>
              <w:t>02</w:t>
            </w:r>
          </w:p>
        </w:tc>
        <w:tc>
          <w:tcPr>
            <w:tcW w:w="708" w:type="dxa"/>
            <w:vAlign w:val="center"/>
          </w:tcPr>
          <w:p w14:paraId="1C83FD8A" w14:textId="5355F858" w:rsidR="00722B5C" w:rsidRDefault="00722B5C" w:rsidP="00722B5C">
            <w:pPr>
              <w:snapToGrid w:val="0"/>
              <w:jc w:val="center"/>
              <w:rPr>
                <w:rFonts w:ascii="Arial" w:hAnsi="Arial"/>
                <w:b/>
                <w:bCs/>
                <w:color w:val="000000"/>
                <w:lang w:eastAsia="pt-BR"/>
              </w:rPr>
            </w:pPr>
            <w:r>
              <w:rPr>
                <w:rFonts w:ascii="Arial" w:hAnsi="Arial"/>
                <w:b/>
                <w:bCs/>
                <w:color w:val="000000"/>
                <w:lang w:eastAsia="pt-BR"/>
              </w:rPr>
              <w:t>06</w:t>
            </w:r>
          </w:p>
        </w:tc>
        <w:tc>
          <w:tcPr>
            <w:tcW w:w="709" w:type="dxa"/>
            <w:vAlign w:val="center"/>
          </w:tcPr>
          <w:p w14:paraId="0EA247FE" w14:textId="3F6F354B" w:rsidR="00722B5C" w:rsidRDefault="00722B5C" w:rsidP="00722B5C">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02B08743" w14:textId="77777777" w:rsidR="00722B5C" w:rsidRPr="008855D6" w:rsidRDefault="00722B5C" w:rsidP="00722B5C">
            <w:pPr>
              <w:snapToGrid w:val="0"/>
              <w:jc w:val="center"/>
              <w:rPr>
                <w:rFonts w:ascii="Arial" w:hAnsi="Arial"/>
                <w:b/>
                <w:bCs/>
                <w:color w:val="000000"/>
                <w:lang w:eastAsia="pt-BR"/>
              </w:rPr>
            </w:pPr>
          </w:p>
        </w:tc>
        <w:tc>
          <w:tcPr>
            <w:tcW w:w="3402" w:type="dxa"/>
            <w:shd w:val="clear" w:color="auto" w:fill="auto"/>
            <w:vAlign w:val="center"/>
          </w:tcPr>
          <w:p w14:paraId="4941BA5B" w14:textId="30228CE1" w:rsidR="00722B5C" w:rsidRPr="00722B5C" w:rsidRDefault="00722B5C" w:rsidP="00722B5C">
            <w:pPr>
              <w:snapToGrid w:val="0"/>
              <w:jc w:val="both"/>
              <w:rPr>
                <w:rFonts w:ascii="Arial" w:hAnsi="Arial"/>
                <w:b/>
                <w:bCs/>
              </w:rPr>
            </w:pPr>
            <w:r w:rsidRPr="00722B5C">
              <w:rPr>
                <w:rFonts w:ascii="Arial" w:eastAsia="Calibri" w:hAnsi="Arial"/>
                <w:b/>
                <w:bCs/>
                <w:color w:val="000000"/>
                <w:lang w:eastAsia="en-US"/>
              </w:rPr>
              <w:t xml:space="preserve">PROTETOR DE PELE BARREIRA SPRAY FRASCO COM MÍNIMO DE 28 ML LÍQUIDO COMPOSTO POR BASE DE SILICONE COM </w:t>
            </w:r>
            <w:r w:rsidRPr="00722B5C">
              <w:rPr>
                <w:rFonts w:ascii="Arial" w:eastAsia="Calibri" w:hAnsi="Arial"/>
                <w:b/>
                <w:bCs/>
                <w:color w:val="000000"/>
                <w:lang w:eastAsia="en-US"/>
              </w:rPr>
              <w:lastRenderedPageBreak/>
              <w:t>DIXILOXANE, ZANTHALENE E SÍLICA TIMETILADA, DE USO TÓPICO, FORMADOR DE FILME PROTETOR FLEXÍVEL SOBRE A PELE CONTRA OS EFEITOS DETERIORANTES DOS EFLUENTES CORPORAIS, ENZIMA E ADESIVOS, SEM DEIXAR RESÍDUOS, LIVRE DE ÁLCOOL, COMPATÍVEL COM CHG, COM PROPRIEDADE ANTI-PRURIDO, CALMANTE DA PELE, AJUDANDO A REDUZIR A DOR E COCEIRA AO LONGO DO TEMPO. PRODUTO SEM IMPACTOS AMBIENTAIS, DENTRO DAS NORMAS INTERNACIONAIS DE RESTRIÇÃO DE SUBSTÂNCIAS. NÃO ESTÉRIL. EMBALADO INDIVIDUALMENTE EM FRASCOS DE NO MÍNIMO 28ML. EMBALAGEM CONTENDO LOTE, DATA DE FABRICAÇÃO E VALIDADE. VALIDADE MÍNIMA DE 18 MESES A PARTIR DA DATA DE ENTREGA.</w:t>
            </w:r>
          </w:p>
        </w:tc>
        <w:tc>
          <w:tcPr>
            <w:tcW w:w="1134" w:type="dxa"/>
            <w:shd w:val="clear" w:color="auto" w:fill="auto"/>
            <w:vAlign w:val="center"/>
          </w:tcPr>
          <w:p w14:paraId="7997048F" w14:textId="77777777" w:rsidR="00722B5C" w:rsidRPr="008855D6" w:rsidRDefault="00722B5C" w:rsidP="00722B5C">
            <w:pPr>
              <w:jc w:val="both"/>
              <w:rPr>
                <w:rFonts w:ascii="Arial" w:hAnsi="Arial"/>
                <w:b/>
                <w:bCs/>
                <w:color w:val="000000"/>
              </w:rPr>
            </w:pPr>
          </w:p>
        </w:tc>
        <w:tc>
          <w:tcPr>
            <w:tcW w:w="1276" w:type="dxa"/>
            <w:shd w:val="clear" w:color="auto" w:fill="auto"/>
            <w:vAlign w:val="center"/>
          </w:tcPr>
          <w:p w14:paraId="3196C814" w14:textId="77777777" w:rsidR="00722B5C" w:rsidRPr="008855D6" w:rsidRDefault="00722B5C" w:rsidP="00722B5C">
            <w:pPr>
              <w:jc w:val="both"/>
              <w:rPr>
                <w:rFonts w:ascii="Arial" w:hAnsi="Arial"/>
                <w:b/>
                <w:bCs/>
                <w:color w:val="000000"/>
              </w:rPr>
            </w:pPr>
          </w:p>
        </w:tc>
      </w:tr>
      <w:tr w:rsidR="00722B5C" w:rsidRPr="008855D6" w14:paraId="2EE01D6D" w14:textId="77777777" w:rsidTr="00000E9E">
        <w:trPr>
          <w:trHeight w:val="520"/>
        </w:trPr>
        <w:tc>
          <w:tcPr>
            <w:tcW w:w="6799" w:type="dxa"/>
            <w:gridSpan w:val="5"/>
            <w:shd w:val="clear" w:color="auto" w:fill="auto"/>
            <w:vAlign w:val="center"/>
          </w:tcPr>
          <w:p w14:paraId="44C4A80E" w14:textId="4EF7A740" w:rsidR="00722B5C" w:rsidRPr="008855D6" w:rsidRDefault="00722B5C"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Pr>
                <w:rFonts w:ascii="Arial" w:hAnsi="Arial"/>
                <w:b/>
                <w:bCs/>
                <w:color w:val="000000"/>
                <w:lang w:eastAsia="pt-BR"/>
              </w:rPr>
              <w:t>5</w:t>
            </w:r>
          </w:p>
        </w:tc>
        <w:tc>
          <w:tcPr>
            <w:tcW w:w="2410" w:type="dxa"/>
            <w:gridSpan w:val="2"/>
            <w:shd w:val="clear" w:color="auto" w:fill="auto"/>
            <w:vAlign w:val="center"/>
          </w:tcPr>
          <w:p w14:paraId="477000EB" w14:textId="77777777" w:rsidR="00722B5C" w:rsidRPr="008855D6" w:rsidRDefault="00722B5C" w:rsidP="00000E9E">
            <w:pPr>
              <w:jc w:val="both"/>
              <w:rPr>
                <w:rFonts w:ascii="Arial" w:hAnsi="Arial"/>
                <w:b/>
                <w:bCs/>
                <w:color w:val="000000"/>
              </w:rPr>
            </w:pPr>
            <w:r w:rsidRPr="008855D6">
              <w:rPr>
                <w:rFonts w:ascii="Arial" w:hAnsi="Arial"/>
                <w:b/>
                <w:bCs/>
                <w:color w:val="000000"/>
              </w:rPr>
              <w:t>R$</w:t>
            </w:r>
          </w:p>
        </w:tc>
      </w:tr>
    </w:tbl>
    <w:p w14:paraId="0991FE6C" w14:textId="77777777" w:rsidR="00722B5C" w:rsidRDefault="00722B5C" w:rsidP="00AD75FB">
      <w:pPr>
        <w:rPr>
          <w:rFonts w:ascii="Arial" w:hAnsi="Arial"/>
          <w:b/>
        </w:rPr>
      </w:pPr>
    </w:p>
    <w:p w14:paraId="036632A3" w14:textId="77777777" w:rsidR="00317C28" w:rsidRDefault="00317C28"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708"/>
        <w:gridCol w:w="709"/>
        <w:gridCol w:w="992"/>
        <w:gridCol w:w="3402"/>
        <w:gridCol w:w="1134"/>
        <w:gridCol w:w="1276"/>
      </w:tblGrid>
      <w:tr w:rsidR="00317C28" w:rsidRPr="008855D6" w14:paraId="085F3950" w14:textId="77777777" w:rsidTr="00000E9E">
        <w:trPr>
          <w:trHeight w:val="496"/>
        </w:trPr>
        <w:tc>
          <w:tcPr>
            <w:tcW w:w="6799" w:type="dxa"/>
            <w:gridSpan w:val="5"/>
            <w:shd w:val="clear" w:color="auto" w:fill="D9D9D9" w:themeFill="background1" w:themeFillShade="D9"/>
            <w:vAlign w:val="center"/>
          </w:tcPr>
          <w:p w14:paraId="4B3915C0" w14:textId="68D59F97" w:rsidR="00317C28" w:rsidRPr="008855D6" w:rsidRDefault="00317C28"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6</w:t>
            </w:r>
          </w:p>
        </w:tc>
        <w:tc>
          <w:tcPr>
            <w:tcW w:w="2410" w:type="dxa"/>
            <w:gridSpan w:val="2"/>
            <w:shd w:val="clear" w:color="auto" w:fill="D9D9D9" w:themeFill="background1" w:themeFillShade="D9"/>
            <w:vAlign w:val="center"/>
          </w:tcPr>
          <w:p w14:paraId="68044F33" w14:textId="77777777" w:rsidR="00317C28" w:rsidRPr="008855D6" w:rsidRDefault="00317C28" w:rsidP="00000E9E">
            <w:pPr>
              <w:jc w:val="center"/>
              <w:rPr>
                <w:rFonts w:ascii="Arial" w:hAnsi="Arial"/>
                <w:b/>
                <w:bCs/>
                <w:color w:val="000000"/>
              </w:rPr>
            </w:pPr>
            <w:r w:rsidRPr="008855D6">
              <w:rPr>
                <w:rFonts w:ascii="Arial" w:hAnsi="Arial"/>
                <w:b/>
                <w:bCs/>
                <w:color w:val="000000"/>
                <w:kern w:val="0"/>
                <w:lang w:bidi="ar-SA"/>
              </w:rPr>
              <w:t>Valor (R$)</w:t>
            </w:r>
          </w:p>
        </w:tc>
      </w:tr>
      <w:tr w:rsidR="00317C28" w:rsidRPr="008855D6" w14:paraId="25B826FC" w14:textId="77777777" w:rsidTr="00000E9E">
        <w:trPr>
          <w:trHeight w:val="546"/>
        </w:trPr>
        <w:tc>
          <w:tcPr>
            <w:tcW w:w="988" w:type="dxa"/>
            <w:shd w:val="clear" w:color="auto" w:fill="D9D9D9" w:themeFill="background1" w:themeFillShade="D9"/>
            <w:vAlign w:val="center"/>
          </w:tcPr>
          <w:p w14:paraId="4826671D" w14:textId="77777777" w:rsidR="00317C28" w:rsidRPr="008855D6" w:rsidRDefault="00317C28"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8" w:type="dxa"/>
            <w:shd w:val="clear" w:color="auto" w:fill="D9D9D9" w:themeFill="background1" w:themeFillShade="D9"/>
            <w:vAlign w:val="center"/>
          </w:tcPr>
          <w:p w14:paraId="044E8E18" w14:textId="77777777" w:rsidR="00317C28" w:rsidRPr="008855D6" w:rsidRDefault="00317C28"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54ADD7EE" w14:textId="77777777" w:rsidR="00317C28" w:rsidRPr="008855D6" w:rsidRDefault="00317C28"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2C419B8E" w14:textId="77777777" w:rsidR="00317C28" w:rsidRPr="008855D6" w:rsidRDefault="00317C28"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6BF9651C" w14:textId="77777777" w:rsidR="00317C28" w:rsidRPr="008855D6" w:rsidRDefault="00317C28"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59A8CACC" w14:textId="77777777" w:rsidR="00317C28" w:rsidRPr="008855D6" w:rsidRDefault="00317C28"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3B78D60B" w14:textId="77777777" w:rsidR="00317C28" w:rsidRPr="008855D6" w:rsidRDefault="00317C28" w:rsidP="00000E9E">
            <w:pPr>
              <w:jc w:val="center"/>
              <w:rPr>
                <w:rFonts w:ascii="Arial" w:hAnsi="Arial"/>
                <w:b/>
                <w:bCs/>
                <w:color w:val="000000"/>
              </w:rPr>
            </w:pPr>
            <w:r w:rsidRPr="008855D6">
              <w:rPr>
                <w:rFonts w:ascii="Arial" w:hAnsi="Arial"/>
                <w:b/>
                <w:bCs/>
                <w:color w:val="000000"/>
                <w:kern w:val="0"/>
                <w:lang w:bidi="ar-SA"/>
              </w:rPr>
              <w:t>Total</w:t>
            </w:r>
          </w:p>
        </w:tc>
      </w:tr>
      <w:tr w:rsidR="00960E55" w:rsidRPr="008855D6" w14:paraId="7DCE6FAB" w14:textId="77777777" w:rsidTr="00000E9E">
        <w:tc>
          <w:tcPr>
            <w:tcW w:w="988" w:type="dxa"/>
            <w:shd w:val="clear" w:color="auto" w:fill="auto"/>
            <w:vAlign w:val="center"/>
          </w:tcPr>
          <w:p w14:paraId="24BC53DC" w14:textId="77777777" w:rsidR="00960E55" w:rsidRPr="008855D6" w:rsidRDefault="00960E55" w:rsidP="00960E55">
            <w:pPr>
              <w:jc w:val="center"/>
              <w:rPr>
                <w:rFonts w:ascii="Arial" w:hAnsi="Arial"/>
                <w:b/>
                <w:bCs/>
              </w:rPr>
            </w:pPr>
            <w:r w:rsidRPr="008855D6">
              <w:rPr>
                <w:rFonts w:ascii="Arial" w:hAnsi="Arial"/>
                <w:b/>
                <w:bCs/>
                <w:color w:val="000000"/>
                <w:kern w:val="0"/>
                <w:lang w:bidi="ar-SA"/>
              </w:rPr>
              <w:t>01</w:t>
            </w:r>
          </w:p>
        </w:tc>
        <w:tc>
          <w:tcPr>
            <w:tcW w:w="708" w:type="dxa"/>
            <w:vAlign w:val="center"/>
          </w:tcPr>
          <w:p w14:paraId="67E9EF3E" w14:textId="19DD66F0" w:rsidR="00960E55" w:rsidRPr="00BD0685" w:rsidRDefault="007A1890" w:rsidP="00960E55">
            <w:pPr>
              <w:snapToGrid w:val="0"/>
              <w:jc w:val="center"/>
              <w:rPr>
                <w:rFonts w:ascii="Arial" w:hAnsi="Arial"/>
                <w:color w:val="000000"/>
                <w:kern w:val="0"/>
                <w:lang w:bidi="ar-SA"/>
              </w:rPr>
            </w:pPr>
            <w:r w:rsidRPr="00BD0685">
              <w:rPr>
                <w:rFonts w:ascii="Arial" w:hAnsi="Arial"/>
                <w:lang w:eastAsia="pt-BR"/>
              </w:rPr>
              <w:t>2</w:t>
            </w:r>
            <w:r w:rsidR="00960E55" w:rsidRPr="00BD0685">
              <w:rPr>
                <w:rFonts w:ascii="Arial" w:hAnsi="Arial"/>
                <w:lang w:eastAsia="pt-BR"/>
              </w:rPr>
              <w:t>0</w:t>
            </w:r>
          </w:p>
        </w:tc>
        <w:tc>
          <w:tcPr>
            <w:tcW w:w="709" w:type="dxa"/>
            <w:vAlign w:val="center"/>
          </w:tcPr>
          <w:p w14:paraId="148C12F0" w14:textId="58084D1C" w:rsidR="00960E55" w:rsidRPr="008855D6" w:rsidRDefault="00960E55" w:rsidP="00960E55">
            <w:pPr>
              <w:snapToGrid w:val="0"/>
              <w:jc w:val="center"/>
              <w:rPr>
                <w:rFonts w:ascii="Arial" w:hAnsi="Arial"/>
                <w:b/>
                <w:bCs/>
                <w:color w:val="000000"/>
                <w:lang w:eastAsia="pt-BR"/>
              </w:rPr>
            </w:pPr>
            <w:r>
              <w:rPr>
                <w:rFonts w:ascii="Arial" w:hAnsi="Arial"/>
                <w:b/>
                <w:bCs/>
                <w:color w:val="000000"/>
                <w:kern w:val="0"/>
                <w:lang w:bidi="ar-SA"/>
              </w:rPr>
              <w:t>TB</w:t>
            </w:r>
          </w:p>
        </w:tc>
        <w:tc>
          <w:tcPr>
            <w:tcW w:w="992" w:type="dxa"/>
            <w:vAlign w:val="center"/>
          </w:tcPr>
          <w:p w14:paraId="5CBF4CDD" w14:textId="77777777" w:rsidR="00960E55" w:rsidRPr="008855D6" w:rsidRDefault="00960E55" w:rsidP="00960E55">
            <w:pPr>
              <w:snapToGrid w:val="0"/>
              <w:jc w:val="center"/>
              <w:rPr>
                <w:rFonts w:ascii="Arial" w:hAnsi="Arial"/>
                <w:b/>
                <w:bCs/>
                <w:color w:val="000000"/>
                <w:lang w:eastAsia="pt-BR"/>
              </w:rPr>
            </w:pPr>
          </w:p>
        </w:tc>
        <w:tc>
          <w:tcPr>
            <w:tcW w:w="3402" w:type="dxa"/>
            <w:shd w:val="clear" w:color="auto" w:fill="auto"/>
            <w:vAlign w:val="center"/>
          </w:tcPr>
          <w:p w14:paraId="31F4A5A9" w14:textId="60E437A7" w:rsidR="00960E55" w:rsidRPr="00960E55" w:rsidRDefault="00960E55" w:rsidP="00960E55">
            <w:pPr>
              <w:snapToGrid w:val="0"/>
              <w:jc w:val="both"/>
              <w:rPr>
                <w:rFonts w:ascii="Arial" w:hAnsi="Arial"/>
                <w:b/>
                <w:bCs/>
              </w:rPr>
            </w:pPr>
            <w:r w:rsidRPr="00960E55">
              <w:rPr>
                <w:rFonts w:ascii="Arial" w:eastAsia="Calibri" w:hAnsi="Arial"/>
                <w:b/>
                <w:bCs/>
                <w:color w:val="000000"/>
                <w:lang w:eastAsia="en-US"/>
              </w:rPr>
              <w:t xml:space="preserve">HIDROGEL PARA TRATAMENTO DE FERIDAS, COMPOSTO DE POLIAMINOPROPIL BIGUANIDA (PHMB) 0,1%, HIDROCOLÓIDES NATURAIS: PECTINA E CELULOSE, E QUE NÃO TENHA A ASSOCIAÇÃO DE </w:t>
            </w:r>
            <w:r w:rsidRPr="00960E55">
              <w:rPr>
                <w:rFonts w:ascii="Arial" w:eastAsia="Calibri" w:hAnsi="Arial"/>
                <w:b/>
                <w:bCs/>
                <w:color w:val="000000"/>
                <w:lang w:eastAsia="en-US"/>
              </w:rPr>
              <w:lastRenderedPageBreak/>
              <w:t>BETAÍNA. HIDROGEL DE ALTA VISCOSIDADE, COESO E QUE NÃO ESCORRA PARA A BORDA. INDICADO PRINCIPALMENTE PARA FERIDAS INFECTADAS. HIDRATA, DESCONTAMINA, DESODORIZA E REALIZA DESBRIDAMENTO AUTOLÍTICO QUANDO NECESSÁRIO. CLASSE DE RISCO IV. EMBALAGEM CONTENDO NO MÍNIMO 30G, NÚMERO DE LOTE, DATA DE FABRICAÇÃO E VALIDADE. VALIDADE MÍNIMA DE 18 MESES A PARTIR DA DATA DE ENTREGA.</w:t>
            </w:r>
          </w:p>
        </w:tc>
        <w:tc>
          <w:tcPr>
            <w:tcW w:w="1134" w:type="dxa"/>
            <w:shd w:val="clear" w:color="auto" w:fill="auto"/>
            <w:vAlign w:val="center"/>
          </w:tcPr>
          <w:p w14:paraId="1184030A" w14:textId="77777777" w:rsidR="00960E55" w:rsidRPr="008855D6" w:rsidRDefault="00960E55" w:rsidP="00960E55">
            <w:pPr>
              <w:jc w:val="both"/>
              <w:rPr>
                <w:rFonts w:ascii="Arial" w:hAnsi="Arial"/>
                <w:b/>
                <w:bCs/>
                <w:color w:val="000000"/>
              </w:rPr>
            </w:pPr>
          </w:p>
        </w:tc>
        <w:tc>
          <w:tcPr>
            <w:tcW w:w="1276" w:type="dxa"/>
            <w:shd w:val="clear" w:color="auto" w:fill="auto"/>
            <w:vAlign w:val="center"/>
          </w:tcPr>
          <w:p w14:paraId="1075446B" w14:textId="77777777" w:rsidR="00960E55" w:rsidRPr="008855D6" w:rsidRDefault="00960E55" w:rsidP="00960E55">
            <w:pPr>
              <w:jc w:val="both"/>
              <w:rPr>
                <w:rFonts w:ascii="Arial" w:hAnsi="Arial"/>
                <w:b/>
                <w:bCs/>
                <w:color w:val="000000"/>
              </w:rPr>
            </w:pPr>
          </w:p>
        </w:tc>
      </w:tr>
      <w:tr w:rsidR="00960E55" w:rsidRPr="008855D6" w14:paraId="79D27346" w14:textId="77777777" w:rsidTr="00000E9E">
        <w:tc>
          <w:tcPr>
            <w:tcW w:w="988" w:type="dxa"/>
            <w:shd w:val="clear" w:color="auto" w:fill="auto"/>
            <w:vAlign w:val="center"/>
          </w:tcPr>
          <w:p w14:paraId="739EF92A" w14:textId="77777777" w:rsidR="00960E55" w:rsidRPr="008855D6" w:rsidRDefault="00960E55" w:rsidP="00960E55">
            <w:pPr>
              <w:jc w:val="center"/>
              <w:rPr>
                <w:rFonts w:ascii="Arial" w:hAnsi="Arial"/>
                <w:b/>
                <w:bCs/>
                <w:color w:val="000000"/>
                <w:kern w:val="0"/>
                <w:lang w:bidi="ar-SA"/>
              </w:rPr>
            </w:pPr>
            <w:r>
              <w:rPr>
                <w:rFonts w:ascii="Arial" w:hAnsi="Arial"/>
                <w:b/>
                <w:bCs/>
                <w:color w:val="000000"/>
                <w:kern w:val="0"/>
                <w:lang w:bidi="ar-SA"/>
              </w:rPr>
              <w:t>02</w:t>
            </w:r>
          </w:p>
        </w:tc>
        <w:tc>
          <w:tcPr>
            <w:tcW w:w="708" w:type="dxa"/>
            <w:vAlign w:val="center"/>
          </w:tcPr>
          <w:p w14:paraId="34C9BED0" w14:textId="26BC4243" w:rsidR="00960E55" w:rsidRDefault="00960E55" w:rsidP="00960E55">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3AAA0376" w14:textId="77777777" w:rsidR="00960E55" w:rsidRDefault="00960E55" w:rsidP="00960E55">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27538DCD" w14:textId="77777777" w:rsidR="00960E55" w:rsidRPr="008855D6" w:rsidRDefault="00960E55" w:rsidP="00960E55">
            <w:pPr>
              <w:snapToGrid w:val="0"/>
              <w:jc w:val="center"/>
              <w:rPr>
                <w:rFonts w:ascii="Arial" w:hAnsi="Arial"/>
                <w:b/>
                <w:bCs/>
                <w:color w:val="000000"/>
                <w:lang w:eastAsia="pt-BR"/>
              </w:rPr>
            </w:pPr>
          </w:p>
        </w:tc>
        <w:tc>
          <w:tcPr>
            <w:tcW w:w="3402" w:type="dxa"/>
            <w:shd w:val="clear" w:color="auto" w:fill="auto"/>
            <w:vAlign w:val="center"/>
          </w:tcPr>
          <w:p w14:paraId="4B73B356" w14:textId="35030151" w:rsidR="00960E55" w:rsidRPr="00960E55" w:rsidRDefault="00960E55" w:rsidP="00960E55">
            <w:pPr>
              <w:snapToGrid w:val="0"/>
              <w:jc w:val="both"/>
              <w:rPr>
                <w:rFonts w:ascii="Arial" w:hAnsi="Arial"/>
                <w:b/>
                <w:bCs/>
              </w:rPr>
            </w:pPr>
            <w:r w:rsidRPr="00960E55">
              <w:rPr>
                <w:rFonts w:ascii="Arial" w:eastAsia="Calibri" w:hAnsi="Arial"/>
                <w:b/>
                <w:bCs/>
                <w:color w:val="000000"/>
                <w:lang w:eastAsia="en-US"/>
              </w:rPr>
              <w:t>HIDROGEL PARA TRATAMENTO DE FERIDAS, COMPOSTO DE POLIAMINOPROPIL BIGUANIDA (PHMB) 0,1%, HIDROCOLÓIDES NATURAIS: PECTINA E CELULOSE, E QUE NÃO TENHA A ASSOCIAÇÃO DE BETAÍNA. HIDROGEL DE ALTA VISCOSIDADE, COESO E QUE NÃO ESCORRA PARA A BORDA. INDICADO PRINCIPALMENTE PARA FERIDAS INFECTADAS. HIDRATA, DESCONTAMINA, DESODORIZA E REALIZA DESBRIDAMENTO AUTOLÍTICO QUANDO NECESSÁRIO. CLASSE DE RISCO IV. EMBALAGEM CONTENDO NO MÍNIMO 100G, NÚMERO DE LOTE, DATA DE FABRICAÇÃO E VALIDADE. VALIDADE MÍNIMA DE 18 MESES A PARTIR DA DATA DE ENTREGA.</w:t>
            </w:r>
          </w:p>
        </w:tc>
        <w:tc>
          <w:tcPr>
            <w:tcW w:w="1134" w:type="dxa"/>
            <w:shd w:val="clear" w:color="auto" w:fill="auto"/>
            <w:vAlign w:val="center"/>
          </w:tcPr>
          <w:p w14:paraId="30B3B71F" w14:textId="77777777" w:rsidR="00960E55" w:rsidRPr="008855D6" w:rsidRDefault="00960E55" w:rsidP="00960E55">
            <w:pPr>
              <w:jc w:val="both"/>
              <w:rPr>
                <w:rFonts w:ascii="Arial" w:hAnsi="Arial"/>
                <w:b/>
                <w:bCs/>
                <w:color w:val="000000"/>
              </w:rPr>
            </w:pPr>
          </w:p>
        </w:tc>
        <w:tc>
          <w:tcPr>
            <w:tcW w:w="1276" w:type="dxa"/>
            <w:shd w:val="clear" w:color="auto" w:fill="auto"/>
            <w:vAlign w:val="center"/>
          </w:tcPr>
          <w:p w14:paraId="7984E1AC" w14:textId="77777777" w:rsidR="00960E55" w:rsidRPr="008855D6" w:rsidRDefault="00960E55" w:rsidP="00960E55">
            <w:pPr>
              <w:jc w:val="both"/>
              <w:rPr>
                <w:rFonts w:ascii="Arial" w:hAnsi="Arial"/>
                <w:b/>
                <w:bCs/>
                <w:color w:val="000000"/>
              </w:rPr>
            </w:pPr>
          </w:p>
        </w:tc>
      </w:tr>
      <w:tr w:rsidR="00960E55" w:rsidRPr="008855D6" w14:paraId="7F4E0CD4" w14:textId="77777777" w:rsidTr="00000E9E">
        <w:tc>
          <w:tcPr>
            <w:tcW w:w="988" w:type="dxa"/>
            <w:shd w:val="clear" w:color="auto" w:fill="auto"/>
            <w:vAlign w:val="center"/>
          </w:tcPr>
          <w:p w14:paraId="72A3AB5E" w14:textId="7A1A3B29" w:rsidR="00960E55" w:rsidRDefault="00960E55" w:rsidP="00960E55">
            <w:pPr>
              <w:jc w:val="center"/>
              <w:rPr>
                <w:rFonts w:ascii="Arial" w:hAnsi="Arial"/>
                <w:b/>
                <w:bCs/>
                <w:color w:val="000000"/>
                <w:kern w:val="0"/>
                <w:lang w:bidi="ar-SA"/>
              </w:rPr>
            </w:pPr>
            <w:r>
              <w:rPr>
                <w:rFonts w:ascii="Arial" w:hAnsi="Arial"/>
                <w:b/>
                <w:bCs/>
                <w:color w:val="000000"/>
                <w:kern w:val="0"/>
                <w:lang w:bidi="ar-SA"/>
              </w:rPr>
              <w:t>03</w:t>
            </w:r>
          </w:p>
        </w:tc>
        <w:tc>
          <w:tcPr>
            <w:tcW w:w="708" w:type="dxa"/>
            <w:vAlign w:val="center"/>
          </w:tcPr>
          <w:p w14:paraId="0BF22A31" w14:textId="071AF252" w:rsidR="00960E55" w:rsidRDefault="00960E55" w:rsidP="00960E55">
            <w:pPr>
              <w:snapToGrid w:val="0"/>
              <w:jc w:val="center"/>
              <w:rPr>
                <w:rFonts w:ascii="Arial" w:hAnsi="Arial"/>
                <w:b/>
                <w:bCs/>
                <w:color w:val="000000"/>
                <w:lang w:eastAsia="pt-BR"/>
              </w:rPr>
            </w:pPr>
            <w:r>
              <w:rPr>
                <w:rFonts w:ascii="Arial" w:hAnsi="Arial"/>
                <w:b/>
                <w:bCs/>
                <w:color w:val="000000"/>
                <w:lang w:eastAsia="pt-BR"/>
              </w:rPr>
              <w:t>05</w:t>
            </w:r>
          </w:p>
        </w:tc>
        <w:tc>
          <w:tcPr>
            <w:tcW w:w="709" w:type="dxa"/>
            <w:vAlign w:val="center"/>
          </w:tcPr>
          <w:p w14:paraId="644942C9" w14:textId="2D99A3C0" w:rsidR="00960E55" w:rsidRDefault="00960E55" w:rsidP="00960E55">
            <w:pPr>
              <w:snapToGrid w:val="0"/>
              <w:jc w:val="center"/>
              <w:rPr>
                <w:rFonts w:ascii="Arial" w:hAnsi="Arial"/>
                <w:b/>
                <w:bCs/>
                <w:color w:val="000000"/>
                <w:kern w:val="0"/>
                <w:lang w:bidi="ar-SA"/>
              </w:rPr>
            </w:pPr>
            <w:r>
              <w:rPr>
                <w:rFonts w:ascii="Arial" w:hAnsi="Arial"/>
                <w:b/>
                <w:bCs/>
                <w:color w:val="000000"/>
                <w:kern w:val="0"/>
                <w:lang w:bidi="ar-SA"/>
              </w:rPr>
              <w:t>FC</w:t>
            </w:r>
          </w:p>
        </w:tc>
        <w:tc>
          <w:tcPr>
            <w:tcW w:w="992" w:type="dxa"/>
            <w:vAlign w:val="center"/>
          </w:tcPr>
          <w:p w14:paraId="69940091" w14:textId="77777777" w:rsidR="00960E55" w:rsidRPr="008855D6" w:rsidRDefault="00960E55" w:rsidP="00960E55">
            <w:pPr>
              <w:snapToGrid w:val="0"/>
              <w:jc w:val="center"/>
              <w:rPr>
                <w:rFonts w:ascii="Arial" w:hAnsi="Arial"/>
                <w:b/>
                <w:bCs/>
                <w:color w:val="000000"/>
                <w:lang w:eastAsia="pt-BR"/>
              </w:rPr>
            </w:pPr>
          </w:p>
        </w:tc>
        <w:tc>
          <w:tcPr>
            <w:tcW w:w="3402" w:type="dxa"/>
            <w:shd w:val="clear" w:color="auto" w:fill="auto"/>
            <w:vAlign w:val="center"/>
          </w:tcPr>
          <w:p w14:paraId="6DE6BBED" w14:textId="4F56406A" w:rsidR="00960E55" w:rsidRPr="00960E55" w:rsidRDefault="00960E55" w:rsidP="00960E55">
            <w:pPr>
              <w:snapToGrid w:val="0"/>
              <w:jc w:val="both"/>
              <w:rPr>
                <w:rFonts w:ascii="Arial" w:eastAsia="Calibri" w:hAnsi="Arial"/>
                <w:b/>
                <w:bCs/>
                <w:color w:val="000000"/>
                <w:lang w:eastAsia="en-US"/>
              </w:rPr>
            </w:pPr>
            <w:r w:rsidRPr="00960E55">
              <w:rPr>
                <w:rFonts w:ascii="Arial" w:eastAsia="Calibri" w:hAnsi="Arial"/>
                <w:b/>
                <w:bCs/>
                <w:color w:val="000000"/>
                <w:lang w:eastAsia="en-US"/>
              </w:rPr>
              <w:t xml:space="preserve">SOLUÇÃO PARA </w:t>
            </w:r>
            <w:r w:rsidRPr="00960E55">
              <w:rPr>
                <w:rFonts w:ascii="Arial" w:eastAsia="Calibri" w:hAnsi="Arial"/>
                <w:b/>
                <w:bCs/>
                <w:color w:val="000000"/>
                <w:lang w:eastAsia="en-US"/>
              </w:rPr>
              <w:lastRenderedPageBreak/>
              <w:t>IRRIGAÇÃO/LIMPEZA E DESCONTAMINAÇÃO DE FERIDAS, COMPOSTA DE 0,2% DE POLIHEXANIDA (PHMB), 0,1% DE BETAINA E 99,8% DE ÁGUA PURIFICADA POR SISTEMA DE OSMOSE REVERSA OU POR DESTILAÇÃO, COM CONDUTIVIDADE &lt; 1,3 US/CM E TOC &lt; 500 PPB. FRASCO TRANSPARENTE COM 350 ML, FLEXÍVEL COM BICO PRÓPRIO PARA IRRIGAÇÃO DE FERIDAS, MEMBRANA INVIOLÁVEL E ABERTURA NO MOMENTO DO USO. POSSUIR NA EMBALAGEM NÚMERO DO LOTE, DATA DE FABRICAÇÃO, DATA DE VENCIMENTO, REGISTRO NO MINISTÉRIO DA SAÚDE, COM VALIDADE MÍNIMA DE 18 MESES A PARTIR DA DATA DA ENTREGA.</w:t>
            </w:r>
          </w:p>
        </w:tc>
        <w:tc>
          <w:tcPr>
            <w:tcW w:w="1134" w:type="dxa"/>
            <w:shd w:val="clear" w:color="auto" w:fill="auto"/>
            <w:vAlign w:val="center"/>
          </w:tcPr>
          <w:p w14:paraId="47C45999" w14:textId="77777777" w:rsidR="00960E55" w:rsidRPr="008855D6" w:rsidRDefault="00960E55" w:rsidP="00960E55">
            <w:pPr>
              <w:jc w:val="both"/>
              <w:rPr>
                <w:rFonts w:ascii="Arial" w:hAnsi="Arial"/>
                <w:b/>
                <w:bCs/>
                <w:color w:val="000000"/>
              </w:rPr>
            </w:pPr>
          </w:p>
        </w:tc>
        <w:tc>
          <w:tcPr>
            <w:tcW w:w="1276" w:type="dxa"/>
            <w:shd w:val="clear" w:color="auto" w:fill="auto"/>
            <w:vAlign w:val="center"/>
          </w:tcPr>
          <w:p w14:paraId="52AE2F01" w14:textId="77777777" w:rsidR="00960E55" w:rsidRPr="008855D6" w:rsidRDefault="00960E55" w:rsidP="00960E55">
            <w:pPr>
              <w:jc w:val="both"/>
              <w:rPr>
                <w:rFonts w:ascii="Arial" w:hAnsi="Arial"/>
                <w:b/>
                <w:bCs/>
                <w:color w:val="000000"/>
              </w:rPr>
            </w:pPr>
          </w:p>
        </w:tc>
      </w:tr>
      <w:tr w:rsidR="00317C28" w:rsidRPr="008855D6" w14:paraId="25F59181" w14:textId="77777777" w:rsidTr="00000E9E">
        <w:trPr>
          <w:trHeight w:val="520"/>
        </w:trPr>
        <w:tc>
          <w:tcPr>
            <w:tcW w:w="6799" w:type="dxa"/>
            <w:gridSpan w:val="5"/>
            <w:shd w:val="clear" w:color="auto" w:fill="auto"/>
            <w:vAlign w:val="center"/>
          </w:tcPr>
          <w:p w14:paraId="199D44EF" w14:textId="02E80A49" w:rsidR="00317C28" w:rsidRPr="008855D6" w:rsidRDefault="00317C28"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sidR="00B155FD">
              <w:rPr>
                <w:rFonts w:ascii="Arial" w:hAnsi="Arial"/>
                <w:b/>
                <w:bCs/>
                <w:color w:val="000000"/>
                <w:lang w:eastAsia="pt-BR"/>
              </w:rPr>
              <w:t>6</w:t>
            </w:r>
          </w:p>
        </w:tc>
        <w:tc>
          <w:tcPr>
            <w:tcW w:w="2410" w:type="dxa"/>
            <w:gridSpan w:val="2"/>
            <w:shd w:val="clear" w:color="auto" w:fill="auto"/>
            <w:vAlign w:val="center"/>
          </w:tcPr>
          <w:p w14:paraId="416A4C15" w14:textId="77777777" w:rsidR="00317C28" w:rsidRPr="008855D6" w:rsidRDefault="00317C28" w:rsidP="00000E9E">
            <w:pPr>
              <w:jc w:val="both"/>
              <w:rPr>
                <w:rFonts w:ascii="Arial" w:hAnsi="Arial"/>
                <w:b/>
                <w:bCs/>
                <w:color w:val="000000"/>
              </w:rPr>
            </w:pPr>
            <w:r w:rsidRPr="008855D6">
              <w:rPr>
                <w:rFonts w:ascii="Arial" w:hAnsi="Arial"/>
                <w:b/>
                <w:bCs/>
                <w:color w:val="000000"/>
              </w:rPr>
              <w:t>R$</w:t>
            </w:r>
          </w:p>
        </w:tc>
      </w:tr>
    </w:tbl>
    <w:p w14:paraId="3EA496C7" w14:textId="77777777" w:rsidR="00317C28" w:rsidRDefault="00317C28" w:rsidP="00AD75FB">
      <w:pPr>
        <w:rPr>
          <w:rFonts w:ascii="Arial" w:hAnsi="Arial"/>
          <w:b/>
        </w:rPr>
      </w:pPr>
    </w:p>
    <w:p w14:paraId="57ED2621" w14:textId="77777777" w:rsidR="0045110A" w:rsidRDefault="0045110A"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709"/>
        <w:gridCol w:w="992"/>
        <w:gridCol w:w="3402"/>
        <w:gridCol w:w="1134"/>
        <w:gridCol w:w="1276"/>
      </w:tblGrid>
      <w:tr w:rsidR="005E7F67" w:rsidRPr="008855D6" w14:paraId="3803458A" w14:textId="77777777" w:rsidTr="00000E9E">
        <w:trPr>
          <w:trHeight w:val="496"/>
        </w:trPr>
        <w:tc>
          <w:tcPr>
            <w:tcW w:w="6799" w:type="dxa"/>
            <w:gridSpan w:val="5"/>
            <w:shd w:val="clear" w:color="auto" w:fill="D9D9D9" w:themeFill="background1" w:themeFillShade="D9"/>
            <w:vAlign w:val="center"/>
          </w:tcPr>
          <w:p w14:paraId="2631DC57" w14:textId="638840F2" w:rsidR="005E7F67" w:rsidRPr="008855D6" w:rsidRDefault="005E7F67"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7</w:t>
            </w:r>
          </w:p>
        </w:tc>
        <w:tc>
          <w:tcPr>
            <w:tcW w:w="2410" w:type="dxa"/>
            <w:gridSpan w:val="2"/>
            <w:shd w:val="clear" w:color="auto" w:fill="D9D9D9" w:themeFill="background1" w:themeFillShade="D9"/>
            <w:vAlign w:val="center"/>
          </w:tcPr>
          <w:p w14:paraId="61DEB644" w14:textId="77777777" w:rsidR="005E7F67" w:rsidRPr="008855D6" w:rsidRDefault="005E7F67" w:rsidP="00000E9E">
            <w:pPr>
              <w:jc w:val="center"/>
              <w:rPr>
                <w:rFonts w:ascii="Arial" w:hAnsi="Arial"/>
                <w:b/>
                <w:bCs/>
                <w:color w:val="000000"/>
              </w:rPr>
            </w:pPr>
            <w:r w:rsidRPr="008855D6">
              <w:rPr>
                <w:rFonts w:ascii="Arial" w:hAnsi="Arial"/>
                <w:b/>
                <w:bCs/>
                <w:color w:val="000000"/>
                <w:kern w:val="0"/>
                <w:lang w:bidi="ar-SA"/>
              </w:rPr>
              <w:t>Valor (R$)</w:t>
            </w:r>
          </w:p>
        </w:tc>
      </w:tr>
      <w:tr w:rsidR="005E7F67" w:rsidRPr="008855D6" w14:paraId="13FEEF9B" w14:textId="77777777" w:rsidTr="005E7F67">
        <w:trPr>
          <w:trHeight w:val="546"/>
        </w:trPr>
        <w:tc>
          <w:tcPr>
            <w:tcW w:w="846" w:type="dxa"/>
            <w:shd w:val="clear" w:color="auto" w:fill="D9D9D9" w:themeFill="background1" w:themeFillShade="D9"/>
            <w:vAlign w:val="center"/>
          </w:tcPr>
          <w:p w14:paraId="708F9C1E" w14:textId="77777777" w:rsidR="005E7F67" w:rsidRPr="008855D6" w:rsidRDefault="005E7F67"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850" w:type="dxa"/>
            <w:shd w:val="clear" w:color="auto" w:fill="D9D9D9" w:themeFill="background1" w:themeFillShade="D9"/>
            <w:vAlign w:val="center"/>
          </w:tcPr>
          <w:p w14:paraId="506514B2" w14:textId="77777777" w:rsidR="005E7F67" w:rsidRPr="008855D6" w:rsidRDefault="005E7F67"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50D7DCC9" w14:textId="77777777" w:rsidR="005E7F67" w:rsidRPr="008855D6" w:rsidRDefault="005E7F67"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043DE8FC" w14:textId="77777777" w:rsidR="005E7F67" w:rsidRPr="008855D6" w:rsidRDefault="005E7F67"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561FB67B" w14:textId="77777777" w:rsidR="005E7F67" w:rsidRPr="008855D6" w:rsidRDefault="005E7F67"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19A86999" w14:textId="77777777" w:rsidR="005E7F67" w:rsidRPr="008855D6" w:rsidRDefault="005E7F67"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6CE7CF0C" w14:textId="77777777" w:rsidR="005E7F67" w:rsidRPr="008855D6" w:rsidRDefault="005E7F67" w:rsidP="00000E9E">
            <w:pPr>
              <w:jc w:val="center"/>
              <w:rPr>
                <w:rFonts w:ascii="Arial" w:hAnsi="Arial"/>
                <w:b/>
                <w:bCs/>
                <w:color w:val="000000"/>
              </w:rPr>
            </w:pPr>
            <w:r w:rsidRPr="008855D6">
              <w:rPr>
                <w:rFonts w:ascii="Arial" w:hAnsi="Arial"/>
                <w:b/>
                <w:bCs/>
                <w:color w:val="000000"/>
                <w:kern w:val="0"/>
                <w:lang w:bidi="ar-SA"/>
              </w:rPr>
              <w:t>Total</w:t>
            </w:r>
          </w:p>
        </w:tc>
      </w:tr>
      <w:tr w:rsidR="00B602FD" w:rsidRPr="008855D6" w14:paraId="42EF24F8" w14:textId="77777777" w:rsidTr="005E7F67">
        <w:tc>
          <w:tcPr>
            <w:tcW w:w="846" w:type="dxa"/>
            <w:shd w:val="clear" w:color="auto" w:fill="auto"/>
            <w:vAlign w:val="center"/>
          </w:tcPr>
          <w:p w14:paraId="363AC4AE" w14:textId="77777777" w:rsidR="00B602FD" w:rsidRPr="008855D6" w:rsidRDefault="00B602FD" w:rsidP="00B602FD">
            <w:pPr>
              <w:jc w:val="center"/>
              <w:rPr>
                <w:rFonts w:ascii="Arial" w:hAnsi="Arial"/>
                <w:b/>
                <w:bCs/>
              </w:rPr>
            </w:pPr>
            <w:r w:rsidRPr="008855D6">
              <w:rPr>
                <w:rFonts w:ascii="Arial" w:hAnsi="Arial"/>
                <w:b/>
                <w:bCs/>
                <w:color w:val="000000"/>
                <w:kern w:val="0"/>
                <w:lang w:bidi="ar-SA"/>
              </w:rPr>
              <w:t>01</w:t>
            </w:r>
          </w:p>
        </w:tc>
        <w:tc>
          <w:tcPr>
            <w:tcW w:w="850" w:type="dxa"/>
            <w:vAlign w:val="center"/>
          </w:tcPr>
          <w:p w14:paraId="079829F8" w14:textId="67137F0A" w:rsidR="00B602FD" w:rsidRPr="008855D6" w:rsidRDefault="00B602FD" w:rsidP="00B602FD">
            <w:pPr>
              <w:snapToGrid w:val="0"/>
              <w:jc w:val="center"/>
              <w:rPr>
                <w:rFonts w:ascii="Arial" w:hAnsi="Arial"/>
                <w:b/>
                <w:bCs/>
                <w:color w:val="000000"/>
                <w:kern w:val="0"/>
                <w:lang w:bidi="ar-SA"/>
              </w:rPr>
            </w:pPr>
            <w:r>
              <w:rPr>
                <w:rFonts w:ascii="Arial" w:hAnsi="Arial"/>
                <w:b/>
                <w:bCs/>
                <w:color w:val="000000"/>
                <w:lang w:eastAsia="pt-BR"/>
              </w:rPr>
              <w:t>8.000</w:t>
            </w:r>
          </w:p>
        </w:tc>
        <w:tc>
          <w:tcPr>
            <w:tcW w:w="709" w:type="dxa"/>
            <w:vAlign w:val="center"/>
          </w:tcPr>
          <w:p w14:paraId="738ED200" w14:textId="02F19A56" w:rsidR="00B602FD" w:rsidRPr="008855D6" w:rsidRDefault="00B602FD" w:rsidP="00B602FD">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491B5212" w14:textId="77777777" w:rsidR="00B602FD" w:rsidRPr="008855D6" w:rsidRDefault="00B602FD" w:rsidP="00B602FD">
            <w:pPr>
              <w:snapToGrid w:val="0"/>
              <w:jc w:val="center"/>
              <w:rPr>
                <w:rFonts w:ascii="Arial" w:hAnsi="Arial"/>
                <w:b/>
                <w:bCs/>
                <w:color w:val="000000"/>
                <w:lang w:eastAsia="pt-BR"/>
              </w:rPr>
            </w:pPr>
          </w:p>
        </w:tc>
        <w:tc>
          <w:tcPr>
            <w:tcW w:w="3402" w:type="dxa"/>
            <w:shd w:val="clear" w:color="auto" w:fill="auto"/>
            <w:vAlign w:val="center"/>
          </w:tcPr>
          <w:p w14:paraId="382850FC" w14:textId="55D1CA64" w:rsidR="00B602FD" w:rsidRPr="00B602FD" w:rsidRDefault="00B602FD" w:rsidP="00B602FD">
            <w:pPr>
              <w:snapToGrid w:val="0"/>
              <w:jc w:val="both"/>
              <w:rPr>
                <w:rFonts w:ascii="Arial" w:hAnsi="Arial"/>
                <w:b/>
                <w:bCs/>
              </w:rPr>
            </w:pPr>
            <w:r w:rsidRPr="00B602FD">
              <w:rPr>
                <w:rFonts w:ascii="Arial" w:eastAsia="Calibri" w:hAnsi="Arial"/>
                <w:b/>
                <w:bCs/>
                <w:color w:val="000000"/>
                <w:lang w:eastAsia="en-US"/>
              </w:rPr>
              <w:t xml:space="preserve">SORO FISIOLÓGICO 100ML,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w:t>
            </w:r>
            <w:r w:rsidRPr="00B602FD">
              <w:rPr>
                <w:rFonts w:ascii="Arial" w:eastAsia="Calibri" w:hAnsi="Arial"/>
                <w:b/>
                <w:bCs/>
                <w:color w:val="000000"/>
                <w:lang w:eastAsia="en-US"/>
              </w:rPr>
              <w:lastRenderedPageBreak/>
              <w:t>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DE ENTREGA.</w:t>
            </w:r>
          </w:p>
        </w:tc>
        <w:tc>
          <w:tcPr>
            <w:tcW w:w="1134" w:type="dxa"/>
            <w:shd w:val="clear" w:color="auto" w:fill="auto"/>
            <w:vAlign w:val="center"/>
          </w:tcPr>
          <w:p w14:paraId="7DB7A238" w14:textId="77777777" w:rsidR="00B602FD" w:rsidRPr="008855D6" w:rsidRDefault="00B602FD" w:rsidP="00B602FD">
            <w:pPr>
              <w:jc w:val="both"/>
              <w:rPr>
                <w:rFonts w:ascii="Arial" w:hAnsi="Arial"/>
                <w:b/>
                <w:bCs/>
                <w:color w:val="000000"/>
              </w:rPr>
            </w:pPr>
          </w:p>
        </w:tc>
        <w:tc>
          <w:tcPr>
            <w:tcW w:w="1276" w:type="dxa"/>
            <w:shd w:val="clear" w:color="auto" w:fill="auto"/>
            <w:vAlign w:val="center"/>
          </w:tcPr>
          <w:p w14:paraId="08D733E9" w14:textId="77777777" w:rsidR="00B602FD" w:rsidRPr="008855D6" w:rsidRDefault="00B602FD" w:rsidP="00B602FD">
            <w:pPr>
              <w:jc w:val="both"/>
              <w:rPr>
                <w:rFonts w:ascii="Arial" w:hAnsi="Arial"/>
                <w:b/>
                <w:bCs/>
                <w:color w:val="000000"/>
              </w:rPr>
            </w:pPr>
          </w:p>
        </w:tc>
      </w:tr>
      <w:tr w:rsidR="00B602FD" w:rsidRPr="008855D6" w14:paraId="14D51C62" w14:textId="77777777" w:rsidTr="005E7F67">
        <w:tc>
          <w:tcPr>
            <w:tcW w:w="846" w:type="dxa"/>
            <w:shd w:val="clear" w:color="auto" w:fill="auto"/>
            <w:vAlign w:val="center"/>
          </w:tcPr>
          <w:p w14:paraId="6B6A2831" w14:textId="77777777" w:rsidR="00B602FD" w:rsidRPr="008855D6" w:rsidRDefault="00B602FD" w:rsidP="00B602FD">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6294C16E" w14:textId="66733564" w:rsidR="00B602FD" w:rsidRDefault="00B602FD" w:rsidP="00B602FD">
            <w:pPr>
              <w:snapToGrid w:val="0"/>
              <w:jc w:val="center"/>
              <w:rPr>
                <w:rFonts w:ascii="Arial" w:hAnsi="Arial"/>
                <w:b/>
                <w:bCs/>
                <w:color w:val="000000"/>
                <w:lang w:eastAsia="pt-BR"/>
              </w:rPr>
            </w:pPr>
            <w:r>
              <w:rPr>
                <w:rFonts w:ascii="Arial" w:hAnsi="Arial"/>
                <w:b/>
                <w:bCs/>
                <w:color w:val="000000"/>
                <w:lang w:eastAsia="pt-BR"/>
              </w:rPr>
              <w:t>4.000</w:t>
            </w:r>
          </w:p>
        </w:tc>
        <w:tc>
          <w:tcPr>
            <w:tcW w:w="709" w:type="dxa"/>
            <w:vAlign w:val="center"/>
          </w:tcPr>
          <w:p w14:paraId="7FCD8CDF" w14:textId="26D9E429" w:rsidR="00B602FD" w:rsidRDefault="00B602FD" w:rsidP="00B602FD">
            <w:pPr>
              <w:snapToGrid w:val="0"/>
              <w:jc w:val="center"/>
              <w:rPr>
                <w:rFonts w:ascii="Arial" w:hAnsi="Arial"/>
                <w:b/>
                <w:bCs/>
                <w:color w:val="000000"/>
                <w:kern w:val="0"/>
                <w:lang w:bidi="ar-SA"/>
              </w:rPr>
            </w:pPr>
            <w:r>
              <w:rPr>
                <w:rFonts w:ascii="Arial" w:hAnsi="Arial"/>
                <w:b/>
                <w:bCs/>
                <w:color w:val="000000"/>
                <w:kern w:val="0"/>
                <w:lang w:bidi="ar-SA"/>
              </w:rPr>
              <w:t>FC</w:t>
            </w:r>
          </w:p>
        </w:tc>
        <w:tc>
          <w:tcPr>
            <w:tcW w:w="992" w:type="dxa"/>
            <w:vAlign w:val="center"/>
          </w:tcPr>
          <w:p w14:paraId="0BA24725" w14:textId="77777777" w:rsidR="00B602FD" w:rsidRPr="008855D6" w:rsidRDefault="00B602FD" w:rsidP="00B602FD">
            <w:pPr>
              <w:snapToGrid w:val="0"/>
              <w:jc w:val="center"/>
              <w:rPr>
                <w:rFonts w:ascii="Arial" w:hAnsi="Arial"/>
                <w:b/>
                <w:bCs/>
                <w:color w:val="000000"/>
                <w:lang w:eastAsia="pt-BR"/>
              </w:rPr>
            </w:pPr>
          </w:p>
        </w:tc>
        <w:tc>
          <w:tcPr>
            <w:tcW w:w="3402" w:type="dxa"/>
            <w:shd w:val="clear" w:color="auto" w:fill="auto"/>
            <w:vAlign w:val="center"/>
          </w:tcPr>
          <w:p w14:paraId="6B8FFAEE" w14:textId="13401398" w:rsidR="00B602FD" w:rsidRPr="00B602FD" w:rsidRDefault="00B602FD" w:rsidP="00B602FD">
            <w:pPr>
              <w:snapToGrid w:val="0"/>
              <w:jc w:val="both"/>
              <w:rPr>
                <w:rFonts w:ascii="Arial" w:hAnsi="Arial"/>
                <w:b/>
                <w:bCs/>
              </w:rPr>
            </w:pPr>
            <w:r w:rsidRPr="00B602FD">
              <w:rPr>
                <w:rFonts w:ascii="Arial" w:eastAsia="Calibri" w:hAnsi="Arial"/>
                <w:b/>
                <w:bCs/>
                <w:color w:val="000000"/>
                <w:lang w:eastAsia="en-US"/>
              </w:rPr>
              <w:t xml:space="preserve">SORO FISIOLÓGICO 500ML,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w:t>
            </w:r>
            <w:r w:rsidRPr="00B602FD">
              <w:rPr>
                <w:rFonts w:ascii="Arial" w:eastAsia="Calibri" w:hAnsi="Arial"/>
                <w:b/>
                <w:bCs/>
                <w:color w:val="000000"/>
                <w:lang w:eastAsia="en-US"/>
              </w:rPr>
              <w:lastRenderedPageBreak/>
              <w:t>MOLDÁVEL A QUALQUER EQUIPO E NÃO PERMITIR SUA DESCONEXÃO E VAZAMENTO, MANTENDO A BOLSA OU FRASCO EM SISTEMA FECHADO. NA EMBALAGEM DEVE CONTER LOTE, DATA DE FABRICAÇÃO E VALIDADE. VALIDADE MÍNIMA DE 18 MESES A PARTIR DA DATA DE ENTREGA.</w:t>
            </w:r>
          </w:p>
        </w:tc>
        <w:tc>
          <w:tcPr>
            <w:tcW w:w="1134" w:type="dxa"/>
            <w:shd w:val="clear" w:color="auto" w:fill="auto"/>
            <w:vAlign w:val="center"/>
          </w:tcPr>
          <w:p w14:paraId="0D9A67E9" w14:textId="77777777" w:rsidR="00B602FD" w:rsidRPr="008855D6" w:rsidRDefault="00B602FD" w:rsidP="00B602FD">
            <w:pPr>
              <w:jc w:val="both"/>
              <w:rPr>
                <w:rFonts w:ascii="Arial" w:hAnsi="Arial"/>
                <w:b/>
                <w:bCs/>
                <w:color w:val="000000"/>
              </w:rPr>
            </w:pPr>
          </w:p>
        </w:tc>
        <w:tc>
          <w:tcPr>
            <w:tcW w:w="1276" w:type="dxa"/>
            <w:shd w:val="clear" w:color="auto" w:fill="auto"/>
            <w:vAlign w:val="center"/>
          </w:tcPr>
          <w:p w14:paraId="77911B66" w14:textId="77777777" w:rsidR="00B602FD" w:rsidRPr="008855D6" w:rsidRDefault="00B602FD" w:rsidP="00B602FD">
            <w:pPr>
              <w:jc w:val="both"/>
              <w:rPr>
                <w:rFonts w:ascii="Arial" w:hAnsi="Arial"/>
                <w:b/>
                <w:bCs/>
                <w:color w:val="000000"/>
              </w:rPr>
            </w:pPr>
          </w:p>
        </w:tc>
      </w:tr>
      <w:tr w:rsidR="00B602FD" w:rsidRPr="008855D6" w14:paraId="13932E67" w14:textId="77777777" w:rsidTr="005E7F67">
        <w:tc>
          <w:tcPr>
            <w:tcW w:w="846" w:type="dxa"/>
            <w:shd w:val="clear" w:color="auto" w:fill="auto"/>
            <w:vAlign w:val="center"/>
          </w:tcPr>
          <w:p w14:paraId="4EAE86AF" w14:textId="77777777" w:rsidR="00B602FD" w:rsidRDefault="00B602FD" w:rsidP="00B602FD">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1871D26D" w14:textId="1B979DB3" w:rsidR="00B602FD" w:rsidRDefault="00B602FD" w:rsidP="00B602FD">
            <w:pPr>
              <w:snapToGrid w:val="0"/>
              <w:jc w:val="center"/>
              <w:rPr>
                <w:rFonts w:ascii="Arial" w:hAnsi="Arial"/>
                <w:b/>
                <w:bCs/>
                <w:color w:val="000000"/>
                <w:lang w:eastAsia="pt-BR"/>
              </w:rPr>
            </w:pPr>
            <w:r>
              <w:rPr>
                <w:rFonts w:ascii="Arial" w:hAnsi="Arial"/>
                <w:b/>
                <w:bCs/>
                <w:color w:val="000000"/>
                <w:lang w:eastAsia="pt-BR"/>
              </w:rPr>
              <w:t>800</w:t>
            </w:r>
          </w:p>
        </w:tc>
        <w:tc>
          <w:tcPr>
            <w:tcW w:w="709" w:type="dxa"/>
            <w:vAlign w:val="center"/>
          </w:tcPr>
          <w:p w14:paraId="61A253D2" w14:textId="142F9D4A" w:rsidR="00B602FD" w:rsidRDefault="00B602FD" w:rsidP="00B602FD">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2B769048" w14:textId="77777777" w:rsidR="00B602FD" w:rsidRPr="008855D6" w:rsidRDefault="00B602FD" w:rsidP="00B602FD">
            <w:pPr>
              <w:snapToGrid w:val="0"/>
              <w:jc w:val="center"/>
              <w:rPr>
                <w:rFonts w:ascii="Arial" w:hAnsi="Arial"/>
                <w:b/>
                <w:bCs/>
                <w:color w:val="000000"/>
                <w:lang w:eastAsia="pt-BR"/>
              </w:rPr>
            </w:pPr>
          </w:p>
        </w:tc>
        <w:tc>
          <w:tcPr>
            <w:tcW w:w="3402" w:type="dxa"/>
            <w:shd w:val="clear" w:color="auto" w:fill="auto"/>
            <w:vAlign w:val="center"/>
          </w:tcPr>
          <w:p w14:paraId="7E89F0B2" w14:textId="538DFA8F" w:rsidR="00B602FD" w:rsidRPr="00B602FD" w:rsidRDefault="00B602FD" w:rsidP="00B602FD">
            <w:pPr>
              <w:snapToGrid w:val="0"/>
              <w:jc w:val="both"/>
              <w:rPr>
                <w:rFonts w:ascii="Arial" w:eastAsia="Calibri" w:hAnsi="Arial"/>
                <w:b/>
                <w:bCs/>
                <w:color w:val="000000"/>
                <w:lang w:eastAsia="en-US"/>
              </w:rPr>
            </w:pPr>
            <w:r w:rsidRPr="00B602FD">
              <w:rPr>
                <w:rFonts w:ascii="Arial" w:eastAsia="Calibri" w:hAnsi="Arial"/>
                <w:b/>
                <w:bCs/>
                <w:color w:val="000000"/>
                <w:lang w:eastAsia="en-US"/>
              </w:rPr>
              <w:t xml:space="preserve">SORO FISIOLÓGICO 1000ML, CLORETO DE SÓDIO 0,9%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w:t>
            </w:r>
            <w:r w:rsidRPr="00B602FD">
              <w:rPr>
                <w:rFonts w:ascii="Arial" w:eastAsia="Calibri" w:hAnsi="Arial"/>
                <w:b/>
                <w:bCs/>
                <w:color w:val="000000"/>
                <w:lang w:eastAsia="en-US"/>
              </w:rPr>
              <w:lastRenderedPageBreak/>
              <w:t>DE ENTREGA.</w:t>
            </w:r>
          </w:p>
        </w:tc>
        <w:tc>
          <w:tcPr>
            <w:tcW w:w="1134" w:type="dxa"/>
            <w:shd w:val="clear" w:color="auto" w:fill="auto"/>
            <w:vAlign w:val="center"/>
          </w:tcPr>
          <w:p w14:paraId="0CE3D501" w14:textId="77777777" w:rsidR="00B602FD" w:rsidRPr="008855D6" w:rsidRDefault="00B602FD" w:rsidP="00B602FD">
            <w:pPr>
              <w:jc w:val="both"/>
              <w:rPr>
                <w:rFonts w:ascii="Arial" w:hAnsi="Arial"/>
                <w:b/>
                <w:bCs/>
                <w:color w:val="000000"/>
              </w:rPr>
            </w:pPr>
          </w:p>
        </w:tc>
        <w:tc>
          <w:tcPr>
            <w:tcW w:w="1276" w:type="dxa"/>
            <w:shd w:val="clear" w:color="auto" w:fill="auto"/>
            <w:vAlign w:val="center"/>
          </w:tcPr>
          <w:p w14:paraId="1B6F300D" w14:textId="77777777" w:rsidR="00B602FD" w:rsidRPr="008855D6" w:rsidRDefault="00B602FD" w:rsidP="00B602FD">
            <w:pPr>
              <w:jc w:val="both"/>
              <w:rPr>
                <w:rFonts w:ascii="Arial" w:hAnsi="Arial"/>
                <w:b/>
                <w:bCs/>
                <w:color w:val="000000"/>
              </w:rPr>
            </w:pPr>
          </w:p>
        </w:tc>
      </w:tr>
      <w:tr w:rsidR="00B602FD" w:rsidRPr="008855D6" w14:paraId="0993B15C" w14:textId="77777777" w:rsidTr="005E7F67">
        <w:tc>
          <w:tcPr>
            <w:tcW w:w="846" w:type="dxa"/>
            <w:shd w:val="clear" w:color="auto" w:fill="auto"/>
            <w:vAlign w:val="center"/>
          </w:tcPr>
          <w:p w14:paraId="3CFE65BF" w14:textId="0BBBE315" w:rsidR="00B602FD" w:rsidRDefault="00B602FD" w:rsidP="00B602FD">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06922EE0" w14:textId="3E323158" w:rsidR="00B602FD" w:rsidRDefault="00B602FD" w:rsidP="00B602FD">
            <w:pPr>
              <w:snapToGrid w:val="0"/>
              <w:jc w:val="center"/>
              <w:rPr>
                <w:rFonts w:ascii="Arial" w:hAnsi="Arial"/>
                <w:b/>
                <w:bCs/>
                <w:color w:val="000000"/>
                <w:lang w:eastAsia="pt-BR"/>
              </w:rPr>
            </w:pPr>
            <w:r>
              <w:rPr>
                <w:rFonts w:ascii="Arial" w:hAnsi="Arial"/>
                <w:b/>
                <w:bCs/>
                <w:color w:val="000000"/>
                <w:lang w:eastAsia="pt-BR"/>
              </w:rPr>
              <w:t>200</w:t>
            </w:r>
          </w:p>
        </w:tc>
        <w:tc>
          <w:tcPr>
            <w:tcW w:w="709" w:type="dxa"/>
            <w:vAlign w:val="center"/>
          </w:tcPr>
          <w:p w14:paraId="311CFCBA" w14:textId="410E7195" w:rsidR="00B602FD" w:rsidRDefault="00B602FD" w:rsidP="00B602FD">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40182BA2" w14:textId="77777777" w:rsidR="00B602FD" w:rsidRPr="008855D6" w:rsidRDefault="00B602FD" w:rsidP="00B602FD">
            <w:pPr>
              <w:snapToGrid w:val="0"/>
              <w:jc w:val="center"/>
              <w:rPr>
                <w:rFonts w:ascii="Arial" w:hAnsi="Arial"/>
                <w:b/>
                <w:bCs/>
                <w:color w:val="000000"/>
                <w:lang w:eastAsia="pt-BR"/>
              </w:rPr>
            </w:pPr>
          </w:p>
        </w:tc>
        <w:tc>
          <w:tcPr>
            <w:tcW w:w="3402" w:type="dxa"/>
            <w:shd w:val="clear" w:color="auto" w:fill="auto"/>
            <w:vAlign w:val="center"/>
          </w:tcPr>
          <w:p w14:paraId="7A4ECB4D" w14:textId="08D226FB" w:rsidR="00B602FD" w:rsidRPr="00B602FD" w:rsidRDefault="00B602FD" w:rsidP="00B602FD">
            <w:pPr>
              <w:snapToGrid w:val="0"/>
              <w:jc w:val="both"/>
              <w:rPr>
                <w:rFonts w:ascii="Arial" w:eastAsia="Calibri" w:hAnsi="Arial"/>
                <w:b/>
                <w:bCs/>
                <w:color w:val="000000"/>
                <w:lang w:eastAsia="en-US"/>
              </w:rPr>
            </w:pPr>
            <w:r w:rsidRPr="00B602FD">
              <w:rPr>
                <w:rFonts w:ascii="Arial" w:eastAsia="Calibri" w:hAnsi="Arial"/>
                <w:b/>
                <w:bCs/>
                <w:color w:val="000000"/>
                <w:lang w:eastAsia="en-US"/>
              </w:rPr>
              <w:t>SORO RINGER COM LACTATO, 500ML, SOLUÇÃO INJETÁVEL BOLSA OU FRASCO TRANSPARENTE DE POLIPROPILENO OU POLIETILENO, ISENTO DE PVC, EM SISTEMA FECHADO DE INFUSÃO. CARACTERÍSTICAS ADICIONAIS: A BOLSA OU FRASCO DEVE CONTER GRADUAÇÃO VOLUMÉTRICA; PERMITIR O ESCOAMENTO TOTAL DA SOLUÇÃO, SEM HAVER NECESSIDADE DE ENTRADA DE AR; CONTER DOIS SÍTIOS DE CONEXÃO, SENDO UM PARA ADIÇÃO DE SOLUÇÕES NO INTERIOR DA BOLSA OU DO FRASCO E OUTRO PARA CONEXÃO DO EQUIPO. O SÍTIO DE CONEXÃO DO EQUIPO DEVE SER ADAPTÁVEL E MOLDÁVEL A QUALQUER EQUIPO E NÃO PERMITIR SUA DESCONEXÃO E VAZAMENTO, MANTENDO A BOLSA OU FRASCO EM SISTEMA FECHADO. NA EMBALAGEM DEVE CONTER LOTE, DATA DE FABRICAÇÃO E VALIDADE. VALIDADE MÍNIMA DE 18 MESES A PARTIR DA DATA DE ENTREGA.</w:t>
            </w:r>
          </w:p>
        </w:tc>
        <w:tc>
          <w:tcPr>
            <w:tcW w:w="1134" w:type="dxa"/>
            <w:shd w:val="clear" w:color="auto" w:fill="auto"/>
            <w:vAlign w:val="center"/>
          </w:tcPr>
          <w:p w14:paraId="3BDA46ED" w14:textId="77777777" w:rsidR="00B602FD" w:rsidRPr="008855D6" w:rsidRDefault="00B602FD" w:rsidP="00B602FD">
            <w:pPr>
              <w:jc w:val="both"/>
              <w:rPr>
                <w:rFonts w:ascii="Arial" w:hAnsi="Arial"/>
                <w:b/>
                <w:bCs/>
                <w:color w:val="000000"/>
              </w:rPr>
            </w:pPr>
          </w:p>
        </w:tc>
        <w:tc>
          <w:tcPr>
            <w:tcW w:w="1276" w:type="dxa"/>
            <w:shd w:val="clear" w:color="auto" w:fill="auto"/>
            <w:vAlign w:val="center"/>
          </w:tcPr>
          <w:p w14:paraId="3FDFD8F9" w14:textId="77777777" w:rsidR="00B602FD" w:rsidRPr="008855D6" w:rsidRDefault="00B602FD" w:rsidP="00B602FD">
            <w:pPr>
              <w:jc w:val="both"/>
              <w:rPr>
                <w:rFonts w:ascii="Arial" w:hAnsi="Arial"/>
                <w:b/>
                <w:bCs/>
                <w:color w:val="000000"/>
              </w:rPr>
            </w:pPr>
          </w:p>
        </w:tc>
      </w:tr>
      <w:tr w:rsidR="005E7F67" w:rsidRPr="008855D6" w14:paraId="7AB6B416" w14:textId="77777777" w:rsidTr="00000E9E">
        <w:trPr>
          <w:trHeight w:val="520"/>
        </w:trPr>
        <w:tc>
          <w:tcPr>
            <w:tcW w:w="6799" w:type="dxa"/>
            <w:gridSpan w:val="5"/>
            <w:shd w:val="clear" w:color="auto" w:fill="auto"/>
            <w:vAlign w:val="center"/>
          </w:tcPr>
          <w:p w14:paraId="1067EA6E" w14:textId="3AB21F8F" w:rsidR="005E7F67" w:rsidRPr="008855D6" w:rsidRDefault="005E7F67"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sidR="00180A9C">
              <w:rPr>
                <w:rFonts w:ascii="Arial" w:hAnsi="Arial"/>
                <w:b/>
                <w:bCs/>
                <w:color w:val="000000"/>
                <w:lang w:eastAsia="pt-BR"/>
              </w:rPr>
              <w:t>7</w:t>
            </w:r>
          </w:p>
        </w:tc>
        <w:tc>
          <w:tcPr>
            <w:tcW w:w="2410" w:type="dxa"/>
            <w:gridSpan w:val="2"/>
            <w:shd w:val="clear" w:color="auto" w:fill="auto"/>
            <w:vAlign w:val="center"/>
          </w:tcPr>
          <w:p w14:paraId="7D993C99" w14:textId="77777777" w:rsidR="005E7F67" w:rsidRPr="008855D6" w:rsidRDefault="005E7F67" w:rsidP="00000E9E">
            <w:pPr>
              <w:jc w:val="both"/>
              <w:rPr>
                <w:rFonts w:ascii="Arial" w:hAnsi="Arial"/>
                <w:b/>
                <w:bCs/>
                <w:color w:val="000000"/>
              </w:rPr>
            </w:pPr>
            <w:r w:rsidRPr="008855D6">
              <w:rPr>
                <w:rFonts w:ascii="Arial" w:hAnsi="Arial"/>
                <w:b/>
                <w:bCs/>
                <w:color w:val="000000"/>
              </w:rPr>
              <w:t>R$</w:t>
            </w:r>
          </w:p>
        </w:tc>
      </w:tr>
    </w:tbl>
    <w:p w14:paraId="0F294794" w14:textId="77777777" w:rsidR="005E7F67" w:rsidRDefault="005E7F67" w:rsidP="00AD75FB">
      <w:pPr>
        <w:rPr>
          <w:rFonts w:ascii="Arial" w:hAnsi="Arial"/>
          <w:b/>
        </w:rPr>
      </w:pPr>
    </w:p>
    <w:p w14:paraId="7EB94FA8" w14:textId="77777777" w:rsidR="005E7F67" w:rsidRDefault="005E7F67"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709"/>
        <w:gridCol w:w="992"/>
        <w:gridCol w:w="3402"/>
        <w:gridCol w:w="1134"/>
        <w:gridCol w:w="1276"/>
      </w:tblGrid>
      <w:tr w:rsidR="00757BEB" w:rsidRPr="008855D6" w14:paraId="4FBF6FE7" w14:textId="77777777" w:rsidTr="00000E9E">
        <w:trPr>
          <w:trHeight w:val="496"/>
        </w:trPr>
        <w:tc>
          <w:tcPr>
            <w:tcW w:w="6799" w:type="dxa"/>
            <w:gridSpan w:val="5"/>
            <w:shd w:val="clear" w:color="auto" w:fill="D9D9D9" w:themeFill="background1" w:themeFillShade="D9"/>
            <w:vAlign w:val="center"/>
          </w:tcPr>
          <w:p w14:paraId="3621DBE2" w14:textId="164BD5BC" w:rsidR="00757BEB" w:rsidRPr="008855D6" w:rsidRDefault="00757BEB" w:rsidP="00000E9E">
            <w:pPr>
              <w:snapToGrid w:val="0"/>
              <w:jc w:val="center"/>
              <w:rPr>
                <w:rFonts w:ascii="Arial" w:hAnsi="Arial"/>
                <w:b/>
                <w:bCs/>
                <w:color w:val="000000"/>
                <w:lang w:eastAsia="pt-BR"/>
              </w:rPr>
            </w:pPr>
            <w:r w:rsidRPr="008855D6">
              <w:rPr>
                <w:rFonts w:ascii="Arial" w:hAnsi="Arial"/>
                <w:b/>
                <w:bCs/>
                <w:color w:val="000000"/>
                <w:kern w:val="0"/>
                <w:lang w:bidi="ar-SA"/>
              </w:rPr>
              <w:t>Objeto licitado – lote 2</w:t>
            </w:r>
            <w:r>
              <w:rPr>
                <w:rFonts w:ascii="Arial" w:hAnsi="Arial"/>
                <w:b/>
                <w:bCs/>
                <w:color w:val="000000"/>
                <w:kern w:val="0"/>
                <w:lang w:bidi="ar-SA"/>
              </w:rPr>
              <w:t>8</w:t>
            </w:r>
          </w:p>
        </w:tc>
        <w:tc>
          <w:tcPr>
            <w:tcW w:w="2410" w:type="dxa"/>
            <w:gridSpan w:val="2"/>
            <w:shd w:val="clear" w:color="auto" w:fill="D9D9D9" w:themeFill="background1" w:themeFillShade="D9"/>
            <w:vAlign w:val="center"/>
          </w:tcPr>
          <w:p w14:paraId="4BFD4EA8" w14:textId="77777777" w:rsidR="00757BEB" w:rsidRPr="008855D6" w:rsidRDefault="00757BEB" w:rsidP="00000E9E">
            <w:pPr>
              <w:jc w:val="center"/>
              <w:rPr>
                <w:rFonts w:ascii="Arial" w:hAnsi="Arial"/>
                <w:b/>
                <w:bCs/>
                <w:color w:val="000000"/>
              </w:rPr>
            </w:pPr>
            <w:r w:rsidRPr="008855D6">
              <w:rPr>
                <w:rFonts w:ascii="Arial" w:hAnsi="Arial"/>
                <w:b/>
                <w:bCs/>
                <w:color w:val="000000"/>
                <w:kern w:val="0"/>
                <w:lang w:bidi="ar-SA"/>
              </w:rPr>
              <w:t>Valor (R$)</w:t>
            </w:r>
          </w:p>
        </w:tc>
      </w:tr>
      <w:tr w:rsidR="00757BEB" w:rsidRPr="008855D6" w14:paraId="4AD9983A" w14:textId="77777777" w:rsidTr="00000E9E">
        <w:trPr>
          <w:trHeight w:val="546"/>
        </w:trPr>
        <w:tc>
          <w:tcPr>
            <w:tcW w:w="846" w:type="dxa"/>
            <w:shd w:val="clear" w:color="auto" w:fill="D9D9D9" w:themeFill="background1" w:themeFillShade="D9"/>
            <w:vAlign w:val="center"/>
          </w:tcPr>
          <w:p w14:paraId="7E34C7D5" w14:textId="77777777" w:rsidR="00757BEB" w:rsidRPr="008855D6" w:rsidRDefault="00757BEB"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850" w:type="dxa"/>
            <w:shd w:val="clear" w:color="auto" w:fill="D9D9D9" w:themeFill="background1" w:themeFillShade="D9"/>
            <w:vAlign w:val="center"/>
          </w:tcPr>
          <w:p w14:paraId="49E32B31" w14:textId="77777777" w:rsidR="00757BEB" w:rsidRPr="008855D6" w:rsidRDefault="00757BEB"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2AFCD789" w14:textId="77777777" w:rsidR="00757BEB" w:rsidRPr="008855D6" w:rsidRDefault="00757BEB"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40E5695A" w14:textId="77777777" w:rsidR="00757BEB" w:rsidRPr="008855D6" w:rsidRDefault="00757BEB"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3C077F95" w14:textId="77777777" w:rsidR="00757BEB" w:rsidRPr="008855D6" w:rsidRDefault="00757BEB"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06B64176" w14:textId="77777777" w:rsidR="00757BEB" w:rsidRPr="008855D6" w:rsidRDefault="00757BEB"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18FA068A" w14:textId="77777777" w:rsidR="00757BEB" w:rsidRPr="008855D6" w:rsidRDefault="00757BEB" w:rsidP="00000E9E">
            <w:pPr>
              <w:jc w:val="center"/>
              <w:rPr>
                <w:rFonts w:ascii="Arial" w:hAnsi="Arial"/>
                <w:b/>
                <w:bCs/>
                <w:color w:val="000000"/>
              </w:rPr>
            </w:pPr>
            <w:r w:rsidRPr="008855D6">
              <w:rPr>
                <w:rFonts w:ascii="Arial" w:hAnsi="Arial"/>
                <w:b/>
                <w:bCs/>
                <w:color w:val="000000"/>
                <w:kern w:val="0"/>
                <w:lang w:bidi="ar-SA"/>
              </w:rPr>
              <w:t>Total</w:t>
            </w:r>
          </w:p>
        </w:tc>
      </w:tr>
      <w:tr w:rsidR="00757BEB" w:rsidRPr="008855D6" w14:paraId="5EEE17DB" w14:textId="77777777" w:rsidTr="00000E9E">
        <w:tc>
          <w:tcPr>
            <w:tcW w:w="846" w:type="dxa"/>
            <w:shd w:val="clear" w:color="auto" w:fill="auto"/>
            <w:vAlign w:val="center"/>
          </w:tcPr>
          <w:p w14:paraId="18B1B679" w14:textId="77777777" w:rsidR="00757BEB" w:rsidRPr="008855D6" w:rsidRDefault="00757BEB" w:rsidP="00757BEB">
            <w:pPr>
              <w:jc w:val="center"/>
              <w:rPr>
                <w:rFonts w:ascii="Arial" w:hAnsi="Arial"/>
                <w:b/>
                <w:bCs/>
              </w:rPr>
            </w:pPr>
            <w:r w:rsidRPr="008855D6">
              <w:rPr>
                <w:rFonts w:ascii="Arial" w:hAnsi="Arial"/>
                <w:b/>
                <w:bCs/>
                <w:color w:val="000000"/>
                <w:kern w:val="0"/>
                <w:lang w:bidi="ar-SA"/>
              </w:rPr>
              <w:t>01</w:t>
            </w:r>
          </w:p>
        </w:tc>
        <w:tc>
          <w:tcPr>
            <w:tcW w:w="850" w:type="dxa"/>
            <w:vAlign w:val="center"/>
          </w:tcPr>
          <w:p w14:paraId="74B20BC8" w14:textId="70C51FE5" w:rsidR="00757BEB" w:rsidRPr="008855D6" w:rsidRDefault="00757BEB" w:rsidP="00757BEB">
            <w:pPr>
              <w:snapToGrid w:val="0"/>
              <w:jc w:val="center"/>
              <w:rPr>
                <w:rFonts w:ascii="Arial" w:hAnsi="Arial"/>
                <w:b/>
                <w:bCs/>
                <w:color w:val="000000"/>
                <w:kern w:val="0"/>
                <w:lang w:bidi="ar-SA"/>
              </w:rPr>
            </w:pPr>
            <w:r>
              <w:rPr>
                <w:rFonts w:ascii="Arial" w:hAnsi="Arial"/>
                <w:b/>
                <w:bCs/>
                <w:color w:val="000000"/>
                <w:lang w:eastAsia="pt-BR"/>
              </w:rPr>
              <w:t>40</w:t>
            </w:r>
          </w:p>
        </w:tc>
        <w:tc>
          <w:tcPr>
            <w:tcW w:w="709" w:type="dxa"/>
            <w:vAlign w:val="center"/>
          </w:tcPr>
          <w:p w14:paraId="6D7AF0F6" w14:textId="77777777" w:rsidR="00757BEB" w:rsidRPr="008855D6" w:rsidRDefault="00757BEB" w:rsidP="00757BEB">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207B1092"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2C37669D" w14:textId="173141CF" w:rsidR="00757BEB" w:rsidRPr="00757BEB" w:rsidRDefault="00757BEB" w:rsidP="00757BEB">
            <w:pPr>
              <w:snapToGrid w:val="0"/>
              <w:jc w:val="both"/>
              <w:rPr>
                <w:rFonts w:ascii="Arial" w:hAnsi="Arial"/>
                <w:b/>
                <w:bCs/>
              </w:rPr>
            </w:pPr>
            <w:r w:rsidRPr="00757BEB">
              <w:rPr>
                <w:rFonts w:ascii="Arial" w:eastAsia="Calibri" w:hAnsi="Arial"/>
                <w:b/>
                <w:bCs/>
                <w:color w:val="000000"/>
                <w:lang w:eastAsia="en-US"/>
              </w:rPr>
              <w:t xml:space="preserve">MANDRIL PARA SONDA ENDOTRAQUEAL ADULTO </w:t>
            </w:r>
            <w:r w:rsidRPr="00757BEB">
              <w:rPr>
                <w:rFonts w:ascii="Arial" w:eastAsia="Calibri" w:hAnsi="Arial"/>
                <w:b/>
                <w:bCs/>
                <w:color w:val="000000"/>
                <w:lang w:eastAsia="en-US"/>
              </w:rPr>
              <w:lastRenderedPageBreak/>
              <w:t xml:space="preserve">(14FR) COM LIMITADOR. DEVERÁ SER EMBALADA INDIVIDUALMENTE, EM PAPEL GRAU CIRÚRGICO, ESTÉRIL E NA EMBALAGEM CONTER LOTE, DATA DE FABRICAÇÃO E VALIDADE. VALIDADE MÍNIMA DE 18 MESES A PARTIR DA DATA DE ENTREGA. </w:t>
            </w:r>
          </w:p>
        </w:tc>
        <w:tc>
          <w:tcPr>
            <w:tcW w:w="1134" w:type="dxa"/>
            <w:shd w:val="clear" w:color="auto" w:fill="auto"/>
            <w:vAlign w:val="center"/>
          </w:tcPr>
          <w:p w14:paraId="64686A00"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14B78175" w14:textId="77777777" w:rsidR="00757BEB" w:rsidRPr="008855D6" w:rsidRDefault="00757BEB" w:rsidP="00757BEB">
            <w:pPr>
              <w:jc w:val="both"/>
              <w:rPr>
                <w:rFonts w:ascii="Arial" w:hAnsi="Arial"/>
                <w:b/>
                <w:bCs/>
                <w:color w:val="000000"/>
              </w:rPr>
            </w:pPr>
          </w:p>
        </w:tc>
      </w:tr>
      <w:tr w:rsidR="00757BEB" w:rsidRPr="008855D6" w14:paraId="3E7A5120" w14:textId="77777777" w:rsidTr="00000E9E">
        <w:tc>
          <w:tcPr>
            <w:tcW w:w="846" w:type="dxa"/>
            <w:shd w:val="clear" w:color="auto" w:fill="auto"/>
            <w:vAlign w:val="center"/>
          </w:tcPr>
          <w:p w14:paraId="6F1608CB" w14:textId="77777777" w:rsidR="00757BEB" w:rsidRPr="008855D6" w:rsidRDefault="00757BEB" w:rsidP="00757BEB">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3B5C4497" w14:textId="338B3DA1" w:rsidR="00757BEB" w:rsidRDefault="00757BEB" w:rsidP="00757BEB">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5DC01D9C" w14:textId="77777777"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FC</w:t>
            </w:r>
          </w:p>
        </w:tc>
        <w:tc>
          <w:tcPr>
            <w:tcW w:w="992" w:type="dxa"/>
            <w:vAlign w:val="center"/>
          </w:tcPr>
          <w:p w14:paraId="2E3CD1D3"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6E4A518F" w14:textId="07EDABF0" w:rsidR="00757BEB" w:rsidRPr="00757BEB" w:rsidRDefault="00757BEB" w:rsidP="00757BEB">
            <w:pPr>
              <w:snapToGrid w:val="0"/>
              <w:jc w:val="both"/>
              <w:rPr>
                <w:rFonts w:ascii="Arial" w:hAnsi="Arial"/>
                <w:b/>
                <w:bCs/>
              </w:rPr>
            </w:pPr>
            <w:r w:rsidRPr="00757BEB">
              <w:rPr>
                <w:rFonts w:ascii="Arial" w:eastAsia="Calibri" w:hAnsi="Arial"/>
                <w:b/>
                <w:bCs/>
                <w:color w:val="000000"/>
                <w:lang w:eastAsia="en-US"/>
              </w:rPr>
              <w:t xml:space="preserve">MANDRIL PARA SONDA ENDOTRAQUEAL INFANTIL (6FR) COM LIMITADOR. DEVERÁ SER EMBALADA INDIVIDUALMENTE, EM PAPEL GRAU CIRÚRGICO, ESTÉRIL E NA EMBALAGEM CONTER LOTE, DATA DE FABRICAÇÃO E VALIDADE. VALIDADE MÍNIMA DE 18 MESES A PARTIR DA DATA DE ENTREGA. </w:t>
            </w:r>
          </w:p>
        </w:tc>
        <w:tc>
          <w:tcPr>
            <w:tcW w:w="1134" w:type="dxa"/>
            <w:shd w:val="clear" w:color="auto" w:fill="auto"/>
            <w:vAlign w:val="center"/>
          </w:tcPr>
          <w:p w14:paraId="3427C6D9"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75043BE2" w14:textId="77777777" w:rsidR="00757BEB" w:rsidRPr="008855D6" w:rsidRDefault="00757BEB" w:rsidP="00757BEB">
            <w:pPr>
              <w:jc w:val="both"/>
              <w:rPr>
                <w:rFonts w:ascii="Arial" w:hAnsi="Arial"/>
                <w:b/>
                <w:bCs/>
                <w:color w:val="000000"/>
              </w:rPr>
            </w:pPr>
          </w:p>
        </w:tc>
      </w:tr>
      <w:tr w:rsidR="00757BEB" w:rsidRPr="008855D6" w14:paraId="44537A3C" w14:textId="77777777" w:rsidTr="00000E9E">
        <w:tc>
          <w:tcPr>
            <w:tcW w:w="846" w:type="dxa"/>
            <w:shd w:val="clear" w:color="auto" w:fill="auto"/>
            <w:vAlign w:val="center"/>
          </w:tcPr>
          <w:p w14:paraId="7587148F" w14:textId="77777777" w:rsidR="00757BEB" w:rsidRDefault="00757BEB" w:rsidP="00757BEB">
            <w:pPr>
              <w:jc w:val="center"/>
              <w:rPr>
                <w:rFonts w:ascii="Arial" w:hAnsi="Arial"/>
                <w:b/>
                <w:bCs/>
                <w:color w:val="000000"/>
                <w:kern w:val="0"/>
                <w:lang w:bidi="ar-SA"/>
              </w:rPr>
            </w:pPr>
            <w:r>
              <w:rPr>
                <w:rFonts w:ascii="Arial" w:hAnsi="Arial"/>
                <w:b/>
                <w:bCs/>
                <w:color w:val="000000"/>
                <w:kern w:val="0"/>
                <w:lang w:bidi="ar-SA"/>
              </w:rPr>
              <w:t>03</w:t>
            </w:r>
          </w:p>
        </w:tc>
        <w:tc>
          <w:tcPr>
            <w:tcW w:w="850" w:type="dxa"/>
            <w:vAlign w:val="center"/>
          </w:tcPr>
          <w:p w14:paraId="5A2CAD48" w14:textId="469D77E8" w:rsidR="00757BEB" w:rsidRDefault="00757BEB" w:rsidP="00757BEB">
            <w:pPr>
              <w:snapToGrid w:val="0"/>
              <w:jc w:val="center"/>
              <w:rPr>
                <w:rFonts w:ascii="Arial" w:hAnsi="Arial"/>
                <w:b/>
                <w:bCs/>
                <w:color w:val="000000"/>
                <w:lang w:eastAsia="pt-BR"/>
              </w:rPr>
            </w:pPr>
            <w:r>
              <w:rPr>
                <w:rFonts w:ascii="Arial" w:hAnsi="Arial"/>
                <w:b/>
                <w:bCs/>
                <w:color w:val="000000"/>
                <w:lang w:eastAsia="pt-BR"/>
              </w:rPr>
              <w:t>05</w:t>
            </w:r>
          </w:p>
        </w:tc>
        <w:tc>
          <w:tcPr>
            <w:tcW w:w="709" w:type="dxa"/>
            <w:vAlign w:val="center"/>
          </w:tcPr>
          <w:p w14:paraId="7F007C64" w14:textId="77777777"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50B11558"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348CA51D" w14:textId="7CA4FC83"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3.5,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w:t>
            </w:r>
            <w:r w:rsidRPr="00757BEB">
              <w:rPr>
                <w:rFonts w:ascii="Arial" w:eastAsia="Calibri" w:hAnsi="Arial"/>
                <w:b/>
                <w:bCs/>
                <w:color w:val="000000"/>
                <w:lang w:eastAsia="en-US"/>
              </w:rPr>
              <w:lastRenderedPageBreak/>
              <w:t xml:space="preserve">VALIDADE MÍNIMA DE 24 MESES A PARTIR DA DATA DE ENTREGA. </w:t>
            </w:r>
          </w:p>
        </w:tc>
        <w:tc>
          <w:tcPr>
            <w:tcW w:w="1134" w:type="dxa"/>
            <w:shd w:val="clear" w:color="auto" w:fill="auto"/>
            <w:vAlign w:val="center"/>
          </w:tcPr>
          <w:p w14:paraId="12A722B4"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30EB0CB6" w14:textId="77777777" w:rsidR="00757BEB" w:rsidRPr="008855D6" w:rsidRDefault="00757BEB" w:rsidP="00757BEB">
            <w:pPr>
              <w:jc w:val="both"/>
              <w:rPr>
                <w:rFonts w:ascii="Arial" w:hAnsi="Arial"/>
                <w:b/>
                <w:bCs/>
                <w:color w:val="000000"/>
              </w:rPr>
            </w:pPr>
          </w:p>
        </w:tc>
      </w:tr>
      <w:tr w:rsidR="00757BEB" w:rsidRPr="008855D6" w14:paraId="7097A386" w14:textId="77777777" w:rsidTr="00000E9E">
        <w:tc>
          <w:tcPr>
            <w:tcW w:w="846" w:type="dxa"/>
            <w:shd w:val="clear" w:color="auto" w:fill="auto"/>
            <w:vAlign w:val="center"/>
          </w:tcPr>
          <w:p w14:paraId="51851AA6" w14:textId="77777777" w:rsidR="00757BEB" w:rsidRDefault="00757BEB" w:rsidP="00757BEB">
            <w:pPr>
              <w:jc w:val="center"/>
              <w:rPr>
                <w:rFonts w:ascii="Arial" w:hAnsi="Arial"/>
                <w:b/>
                <w:bCs/>
                <w:color w:val="000000"/>
                <w:kern w:val="0"/>
                <w:lang w:bidi="ar-SA"/>
              </w:rPr>
            </w:pPr>
            <w:r>
              <w:rPr>
                <w:rFonts w:ascii="Arial" w:hAnsi="Arial"/>
                <w:b/>
                <w:bCs/>
                <w:color w:val="000000"/>
                <w:kern w:val="0"/>
                <w:lang w:bidi="ar-SA"/>
              </w:rPr>
              <w:t>04</w:t>
            </w:r>
          </w:p>
        </w:tc>
        <w:tc>
          <w:tcPr>
            <w:tcW w:w="850" w:type="dxa"/>
            <w:vAlign w:val="center"/>
          </w:tcPr>
          <w:p w14:paraId="7A5C3DC0" w14:textId="220DEABB" w:rsidR="00757BEB" w:rsidRDefault="00757BEB" w:rsidP="00757BEB">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3FB9DAB9" w14:textId="77777777"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5808BB4E"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62067FD8" w14:textId="7A513B38"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4.0,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4" w:type="dxa"/>
            <w:shd w:val="clear" w:color="auto" w:fill="auto"/>
            <w:vAlign w:val="center"/>
          </w:tcPr>
          <w:p w14:paraId="2E635983"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346DBA7A" w14:textId="77777777" w:rsidR="00757BEB" w:rsidRPr="008855D6" w:rsidRDefault="00757BEB" w:rsidP="00757BEB">
            <w:pPr>
              <w:jc w:val="both"/>
              <w:rPr>
                <w:rFonts w:ascii="Arial" w:hAnsi="Arial"/>
                <w:b/>
                <w:bCs/>
                <w:color w:val="000000"/>
              </w:rPr>
            </w:pPr>
          </w:p>
        </w:tc>
      </w:tr>
      <w:tr w:rsidR="00757BEB" w:rsidRPr="008855D6" w14:paraId="3F43A56F" w14:textId="77777777" w:rsidTr="00000E9E">
        <w:tc>
          <w:tcPr>
            <w:tcW w:w="846" w:type="dxa"/>
            <w:shd w:val="clear" w:color="auto" w:fill="auto"/>
            <w:vAlign w:val="center"/>
          </w:tcPr>
          <w:p w14:paraId="4AF0E53B" w14:textId="1FC41D86" w:rsidR="00757BEB" w:rsidRDefault="00757BEB" w:rsidP="00757BEB">
            <w:pPr>
              <w:jc w:val="center"/>
              <w:rPr>
                <w:rFonts w:ascii="Arial" w:hAnsi="Arial"/>
                <w:b/>
                <w:bCs/>
                <w:color w:val="000000"/>
                <w:kern w:val="0"/>
                <w:lang w:bidi="ar-SA"/>
              </w:rPr>
            </w:pPr>
            <w:r>
              <w:rPr>
                <w:rFonts w:ascii="Arial" w:hAnsi="Arial"/>
                <w:b/>
                <w:bCs/>
                <w:color w:val="000000"/>
                <w:kern w:val="0"/>
                <w:lang w:bidi="ar-SA"/>
              </w:rPr>
              <w:t>05</w:t>
            </w:r>
          </w:p>
        </w:tc>
        <w:tc>
          <w:tcPr>
            <w:tcW w:w="850" w:type="dxa"/>
            <w:vAlign w:val="center"/>
          </w:tcPr>
          <w:p w14:paraId="1696D4DD" w14:textId="3103BDB9" w:rsidR="00757BEB" w:rsidRDefault="00757BEB" w:rsidP="00757BEB">
            <w:pPr>
              <w:snapToGrid w:val="0"/>
              <w:jc w:val="center"/>
              <w:rPr>
                <w:rFonts w:ascii="Arial" w:hAnsi="Arial"/>
                <w:b/>
                <w:bCs/>
                <w:color w:val="000000"/>
                <w:lang w:eastAsia="pt-BR"/>
              </w:rPr>
            </w:pPr>
            <w:r>
              <w:rPr>
                <w:rFonts w:ascii="Arial" w:hAnsi="Arial"/>
                <w:b/>
                <w:bCs/>
                <w:color w:val="000000"/>
                <w:lang w:eastAsia="pt-BR"/>
              </w:rPr>
              <w:t>30</w:t>
            </w:r>
          </w:p>
        </w:tc>
        <w:tc>
          <w:tcPr>
            <w:tcW w:w="709" w:type="dxa"/>
            <w:vAlign w:val="center"/>
          </w:tcPr>
          <w:p w14:paraId="3370E040" w14:textId="3CBDD092"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0C57D969"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213C42AD" w14:textId="1959C730"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4.5,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w:t>
            </w:r>
            <w:r w:rsidRPr="00757BEB">
              <w:rPr>
                <w:rFonts w:ascii="Arial" w:eastAsia="Calibri" w:hAnsi="Arial"/>
                <w:b/>
                <w:bCs/>
                <w:color w:val="000000"/>
                <w:lang w:eastAsia="en-US"/>
              </w:rPr>
              <w:lastRenderedPageBreak/>
              <w:t xml:space="preserve">TRANSPARENTE COM IDENTIFICAÇÃO: LOTE, DATA DE FABRICAÇÃO, DATA DE VALIDADE E PROCEDÊNCIA. COM REGISTRO NO MINISTÉRIO DA SAÚDE EMBALAGEM CONTENDO DATA DE VALIDADE MÍNIMA DE 24 MESES A PARTIR DA DATA DE ENTREGA. </w:t>
            </w:r>
          </w:p>
        </w:tc>
        <w:tc>
          <w:tcPr>
            <w:tcW w:w="1134" w:type="dxa"/>
            <w:shd w:val="clear" w:color="auto" w:fill="auto"/>
            <w:vAlign w:val="center"/>
          </w:tcPr>
          <w:p w14:paraId="1FD69CCC"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074A0F8F" w14:textId="77777777" w:rsidR="00757BEB" w:rsidRPr="008855D6" w:rsidRDefault="00757BEB" w:rsidP="00757BEB">
            <w:pPr>
              <w:jc w:val="both"/>
              <w:rPr>
                <w:rFonts w:ascii="Arial" w:hAnsi="Arial"/>
                <w:b/>
                <w:bCs/>
                <w:color w:val="000000"/>
              </w:rPr>
            </w:pPr>
          </w:p>
        </w:tc>
      </w:tr>
      <w:tr w:rsidR="00757BEB" w:rsidRPr="008855D6" w14:paraId="5A22D9A9" w14:textId="77777777" w:rsidTr="00000E9E">
        <w:tc>
          <w:tcPr>
            <w:tcW w:w="846" w:type="dxa"/>
            <w:shd w:val="clear" w:color="auto" w:fill="auto"/>
            <w:vAlign w:val="center"/>
          </w:tcPr>
          <w:p w14:paraId="7043251B" w14:textId="22006B6A" w:rsidR="00757BEB" w:rsidRDefault="00757BEB" w:rsidP="00757BEB">
            <w:pPr>
              <w:jc w:val="center"/>
              <w:rPr>
                <w:rFonts w:ascii="Arial" w:hAnsi="Arial"/>
                <w:b/>
                <w:bCs/>
                <w:color w:val="000000"/>
                <w:kern w:val="0"/>
                <w:lang w:bidi="ar-SA"/>
              </w:rPr>
            </w:pPr>
            <w:r>
              <w:rPr>
                <w:rFonts w:ascii="Arial" w:hAnsi="Arial"/>
                <w:b/>
                <w:bCs/>
                <w:color w:val="000000"/>
                <w:kern w:val="0"/>
                <w:lang w:bidi="ar-SA"/>
              </w:rPr>
              <w:t>06</w:t>
            </w:r>
          </w:p>
        </w:tc>
        <w:tc>
          <w:tcPr>
            <w:tcW w:w="850" w:type="dxa"/>
            <w:vAlign w:val="center"/>
          </w:tcPr>
          <w:p w14:paraId="5AF371EC" w14:textId="08F47A00" w:rsidR="00757BEB" w:rsidRDefault="00757BEB" w:rsidP="00757BEB">
            <w:pPr>
              <w:snapToGrid w:val="0"/>
              <w:jc w:val="center"/>
              <w:rPr>
                <w:rFonts w:ascii="Arial" w:hAnsi="Arial"/>
                <w:b/>
                <w:bCs/>
                <w:color w:val="000000"/>
                <w:lang w:eastAsia="pt-BR"/>
              </w:rPr>
            </w:pPr>
            <w:r>
              <w:rPr>
                <w:rFonts w:ascii="Arial" w:hAnsi="Arial"/>
                <w:b/>
                <w:bCs/>
                <w:color w:val="000000"/>
                <w:lang w:eastAsia="pt-BR"/>
              </w:rPr>
              <w:t>05</w:t>
            </w:r>
          </w:p>
        </w:tc>
        <w:tc>
          <w:tcPr>
            <w:tcW w:w="709" w:type="dxa"/>
            <w:vAlign w:val="center"/>
          </w:tcPr>
          <w:p w14:paraId="486640FA" w14:textId="5B37834E"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15D79349"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0A3A108B" w14:textId="243B2906"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3.0,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4" w:type="dxa"/>
            <w:shd w:val="clear" w:color="auto" w:fill="auto"/>
            <w:vAlign w:val="center"/>
          </w:tcPr>
          <w:p w14:paraId="709960BC"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47210DFF" w14:textId="77777777" w:rsidR="00757BEB" w:rsidRPr="008855D6" w:rsidRDefault="00757BEB" w:rsidP="00757BEB">
            <w:pPr>
              <w:jc w:val="both"/>
              <w:rPr>
                <w:rFonts w:ascii="Arial" w:hAnsi="Arial"/>
                <w:b/>
                <w:bCs/>
                <w:color w:val="000000"/>
              </w:rPr>
            </w:pPr>
          </w:p>
        </w:tc>
      </w:tr>
      <w:tr w:rsidR="00757BEB" w:rsidRPr="008855D6" w14:paraId="1215977E" w14:textId="77777777" w:rsidTr="00000E9E">
        <w:tc>
          <w:tcPr>
            <w:tcW w:w="846" w:type="dxa"/>
            <w:shd w:val="clear" w:color="auto" w:fill="auto"/>
            <w:vAlign w:val="center"/>
          </w:tcPr>
          <w:p w14:paraId="46F7585C" w14:textId="6FD4C0DC" w:rsidR="00757BEB" w:rsidRDefault="00757BEB" w:rsidP="00757BEB">
            <w:pPr>
              <w:jc w:val="center"/>
              <w:rPr>
                <w:rFonts w:ascii="Arial" w:hAnsi="Arial"/>
                <w:b/>
                <w:bCs/>
                <w:color w:val="000000"/>
                <w:kern w:val="0"/>
                <w:lang w:bidi="ar-SA"/>
              </w:rPr>
            </w:pPr>
            <w:r>
              <w:rPr>
                <w:rFonts w:ascii="Arial" w:hAnsi="Arial"/>
                <w:b/>
                <w:bCs/>
                <w:color w:val="000000"/>
                <w:kern w:val="0"/>
                <w:lang w:bidi="ar-SA"/>
              </w:rPr>
              <w:t>07</w:t>
            </w:r>
          </w:p>
        </w:tc>
        <w:tc>
          <w:tcPr>
            <w:tcW w:w="850" w:type="dxa"/>
            <w:vAlign w:val="center"/>
          </w:tcPr>
          <w:p w14:paraId="1A059665" w14:textId="6CBE7C9D" w:rsidR="00757BEB" w:rsidRDefault="00757BEB" w:rsidP="00757BEB">
            <w:pPr>
              <w:snapToGrid w:val="0"/>
              <w:jc w:val="center"/>
              <w:rPr>
                <w:rFonts w:ascii="Arial" w:hAnsi="Arial"/>
                <w:b/>
                <w:bCs/>
                <w:color w:val="000000"/>
                <w:lang w:eastAsia="pt-BR"/>
              </w:rPr>
            </w:pPr>
            <w:r>
              <w:rPr>
                <w:rFonts w:ascii="Arial" w:hAnsi="Arial"/>
                <w:b/>
                <w:bCs/>
                <w:color w:val="000000"/>
                <w:lang w:eastAsia="pt-BR"/>
              </w:rPr>
              <w:t>30</w:t>
            </w:r>
          </w:p>
        </w:tc>
        <w:tc>
          <w:tcPr>
            <w:tcW w:w="709" w:type="dxa"/>
            <w:vAlign w:val="center"/>
          </w:tcPr>
          <w:p w14:paraId="6367536B" w14:textId="65D1B2E9"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0DF80897"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7F6E3EBA" w14:textId="0CA18195"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5.0, DESCARTÁVEL, ESTÉRIL, APIROGÊNICA, CONFECCIONADA EM PVC TRANSPARENTE FLEXÍVEL, COM FILAMENTO RADIOPACO, SUPERFÍCIE LISA, PONTA ARREDONDADA, COM </w:t>
            </w:r>
            <w:r w:rsidRPr="00757BEB">
              <w:rPr>
                <w:rFonts w:ascii="Arial" w:eastAsia="Calibri" w:hAnsi="Arial"/>
                <w:b/>
                <w:bCs/>
                <w:color w:val="000000"/>
                <w:lang w:eastAsia="en-US"/>
              </w:rPr>
              <w:lastRenderedPageBreak/>
              <w:t xml:space="preserve">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4" w:type="dxa"/>
            <w:shd w:val="clear" w:color="auto" w:fill="auto"/>
            <w:vAlign w:val="center"/>
          </w:tcPr>
          <w:p w14:paraId="4369566A"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3B24E944" w14:textId="77777777" w:rsidR="00757BEB" w:rsidRPr="008855D6" w:rsidRDefault="00757BEB" w:rsidP="00757BEB">
            <w:pPr>
              <w:jc w:val="both"/>
              <w:rPr>
                <w:rFonts w:ascii="Arial" w:hAnsi="Arial"/>
                <w:b/>
                <w:bCs/>
                <w:color w:val="000000"/>
              </w:rPr>
            </w:pPr>
          </w:p>
        </w:tc>
      </w:tr>
      <w:tr w:rsidR="00757BEB" w:rsidRPr="008855D6" w14:paraId="1A38A17E" w14:textId="77777777" w:rsidTr="00000E9E">
        <w:tc>
          <w:tcPr>
            <w:tcW w:w="846" w:type="dxa"/>
            <w:shd w:val="clear" w:color="auto" w:fill="auto"/>
            <w:vAlign w:val="center"/>
          </w:tcPr>
          <w:p w14:paraId="6B8C0BDF" w14:textId="2377F305" w:rsidR="00757BEB" w:rsidRDefault="00757BEB" w:rsidP="00757BEB">
            <w:pPr>
              <w:jc w:val="center"/>
              <w:rPr>
                <w:rFonts w:ascii="Arial" w:hAnsi="Arial"/>
                <w:b/>
                <w:bCs/>
                <w:color w:val="000000"/>
                <w:kern w:val="0"/>
                <w:lang w:bidi="ar-SA"/>
              </w:rPr>
            </w:pPr>
            <w:r>
              <w:rPr>
                <w:rFonts w:ascii="Arial" w:hAnsi="Arial"/>
                <w:b/>
                <w:bCs/>
                <w:color w:val="000000"/>
                <w:kern w:val="0"/>
                <w:lang w:bidi="ar-SA"/>
              </w:rPr>
              <w:t>08</w:t>
            </w:r>
          </w:p>
        </w:tc>
        <w:tc>
          <w:tcPr>
            <w:tcW w:w="850" w:type="dxa"/>
            <w:vAlign w:val="center"/>
          </w:tcPr>
          <w:p w14:paraId="76B060D8" w14:textId="27FCC33B" w:rsidR="00757BEB" w:rsidRDefault="00757BEB" w:rsidP="00757BEB">
            <w:pPr>
              <w:snapToGrid w:val="0"/>
              <w:jc w:val="center"/>
              <w:rPr>
                <w:rFonts w:ascii="Arial" w:hAnsi="Arial"/>
                <w:b/>
                <w:bCs/>
                <w:color w:val="000000"/>
                <w:lang w:eastAsia="pt-BR"/>
              </w:rPr>
            </w:pPr>
            <w:r>
              <w:rPr>
                <w:rFonts w:ascii="Arial" w:hAnsi="Arial"/>
                <w:b/>
                <w:bCs/>
                <w:color w:val="000000"/>
                <w:lang w:eastAsia="pt-BR"/>
              </w:rPr>
              <w:t>05</w:t>
            </w:r>
          </w:p>
        </w:tc>
        <w:tc>
          <w:tcPr>
            <w:tcW w:w="709" w:type="dxa"/>
            <w:vAlign w:val="center"/>
          </w:tcPr>
          <w:p w14:paraId="678041F7" w14:textId="2737E7C9"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3E6F988B"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5A3BD0FB" w14:textId="2AF4DFA9"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7.0,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w:t>
            </w:r>
            <w:r w:rsidRPr="00757BEB">
              <w:rPr>
                <w:rFonts w:ascii="Arial" w:eastAsia="Calibri" w:hAnsi="Arial"/>
                <w:b/>
                <w:bCs/>
                <w:color w:val="000000"/>
                <w:lang w:eastAsia="en-US"/>
              </w:rPr>
              <w:lastRenderedPageBreak/>
              <w:t>REGISTRO NO MINISTÉRIO DA SAÚDE EMBALAGEM CONTENDO DATA DE VALIDADE MÍNIMA DE 24 MESES A PARTIR DA DATA DE ENTREGA.</w:t>
            </w:r>
          </w:p>
        </w:tc>
        <w:tc>
          <w:tcPr>
            <w:tcW w:w="1134" w:type="dxa"/>
            <w:shd w:val="clear" w:color="auto" w:fill="auto"/>
            <w:vAlign w:val="center"/>
          </w:tcPr>
          <w:p w14:paraId="43CD07C6"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2BB0018F" w14:textId="77777777" w:rsidR="00757BEB" w:rsidRPr="008855D6" w:rsidRDefault="00757BEB" w:rsidP="00757BEB">
            <w:pPr>
              <w:jc w:val="both"/>
              <w:rPr>
                <w:rFonts w:ascii="Arial" w:hAnsi="Arial"/>
                <w:b/>
                <w:bCs/>
                <w:color w:val="000000"/>
              </w:rPr>
            </w:pPr>
          </w:p>
        </w:tc>
      </w:tr>
      <w:tr w:rsidR="00757BEB" w:rsidRPr="008855D6" w14:paraId="3D485D2D" w14:textId="77777777" w:rsidTr="00000E9E">
        <w:tc>
          <w:tcPr>
            <w:tcW w:w="846" w:type="dxa"/>
            <w:shd w:val="clear" w:color="auto" w:fill="auto"/>
            <w:vAlign w:val="center"/>
          </w:tcPr>
          <w:p w14:paraId="63C3BDE0" w14:textId="43262AD0" w:rsidR="00757BEB" w:rsidRDefault="00757BEB" w:rsidP="00757BEB">
            <w:pPr>
              <w:jc w:val="center"/>
              <w:rPr>
                <w:rFonts w:ascii="Arial" w:hAnsi="Arial"/>
                <w:b/>
                <w:bCs/>
                <w:color w:val="000000"/>
                <w:kern w:val="0"/>
                <w:lang w:bidi="ar-SA"/>
              </w:rPr>
            </w:pPr>
            <w:r>
              <w:rPr>
                <w:rFonts w:ascii="Arial" w:hAnsi="Arial"/>
                <w:b/>
                <w:bCs/>
                <w:color w:val="000000"/>
                <w:kern w:val="0"/>
                <w:lang w:bidi="ar-SA"/>
              </w:rPr>
              <w:t>09</w:t>
            </w:r>
          </w:p>
        </w:tc>
        <w:tc>
          <w:tcPr>
            <w:tcW w:w="850" w:type="dxa"/>
            <w:vAlign w:val="center"/>
          </w:tcPr>
          <w:p w14:paraId="67582957" w14:textId="0004D212" w:rsidR="00757BEB" w:rsidRDefault="00757BEB" w:rsidP="00757BEB">
            <w:pPr>
              <w:snapToGrid w:val="0"/>
              <w:jc w:val="center"/>
              <w:rPr>
                <w:rFonts w:ascii="Arial" w:hAnsi="Arial"/>
                <w:b/>
                <w:bCs/>
                <w:color w:val="000000"/>
                <w:lang w:eastAsia="pt-BR"/>
              </w:rPr>
            </w:pPr>
            <w:r>
              <w:rPr>
                <w:rFonts w:ascii="Arial" w:hAnsi="Arial"/>
                <w:b/>
                <w:bCs/>
                <w:color w:val="000000"/>
                <w:lang w:eastAsia="pt-BR"/>
              </w:rPr>
              <w:t>40</w:t>
            </w:r>
          </w:p>
        </w:tc>
        <w:tc>
          <w:tcPr>
            <w:tcW w:w="709" w:type="dxa"/>
            <w:vAlign w:val="center"/>
          </w:tcPr>
          <w:p w14:paraId="3C36EF2F" w14:textId="7B7C6587"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2282AC3A"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0A15F1DC" w14:textId="0F352885"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SONDA ENDOTRAQUEAL COM CUFF N 7.5,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4" w:type="dxa"/>
            <w:shd w:val="clear" w:color="auto" w:fill="auto"/>
            <w:vAlign w:val="center"/>
          </w:tcPr>
          <w:p w14:paraId="06EC2EA9"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2DC6C38A" w14:textId="77777777" w:rsidR="00757BEB" w:rsidRPr="008855D6" w:rsidRDefault="00757BEB" w:rsidP="00757BEB">
            <w:pPr>
              <w:jc w:val="both"/>
              <w:rPr>
                <w:rFonts w:ascii="Arial" w:hAnsi="Arial"/>
                <w:b/>
                <w:bCs/>
                <w:color w:val="000000"/>
              </w:rPr>
            </w:pPr>
          </w:p>
        </w:tc>
      </w:tr>
      <w:tr w:rsidR="00757BEB" w:rsidRPr="008855D6" w14:paraId="3E26AD38" w14:textId="77777777" w:rsidTr="00000E9E">
        <w:tc>
          <w:tcPr>
            <w:tcW w:w="846" w:type="dxa"/>
            <w:shd w:val="clear" w:color="auto" w:fill="auto"/>
            <w:vAlign w:val="center"/>
          </w:tcPr>
          <w:p w14:paraId="1568FA26" w14:textId="4F147FE2" w:rsidR="00757BEB" w:rsidRDefault="00757BEB" w:rsidP="00757BEB">
            <w:pPr>
              <w:jc w:val="center"/>
              <w:rPr>
                <w:rFonts w:ascii="Arial" w:hAnsi="Arial"/>
                <w:b/>
                <w:bCs/>
                <w:color w:val="000000"/>
                <w:kern w:val="0"/>
                <w:lang w:bidi="ar-SA"/>
              </w:rPr>
            </w:pPr>
            <w:r>
              <w:rPr>
                <w:rFonts w:ascii="Arial" w:hAnsi="Arial"/>
                <w:b/>
                <w:bCs/>
                <w:color w:val="000000"/>
                <w:kern w:val="0"/>
                <w:lang w:bidi="ar-SA"/>
              </w:rPr>
              <w:t>10</w:t>
            </w:r>
          </w:p>
        </w:tc>
        <w:tc>
          <w:tcPr>
            <w:tcW w:w="850" w:type="dxa"/>
            <w:vAlign w:val="center"/>
          </w:tcPr>
          <w:p w14:paraId="775140DE" w14:textId="67615C5D" w:rsidR="00757BEB" w:rsidRDefault="00757BEB" w:rsidP="00757BEB">
            <w:pPr>
              <w:snapToGrid w:val="0"/>
              <w:jc w:val="center"/>
              <w:rPr>
                <w:rFonts w:ascii="Arial" w:hAnsi="Arial"/>
                <w:b/>
                <w:bCs/>
                <w:color w:val="000000"/>
                <w:lang w:eastAsia="pt-BR"/>
              </w:rPr>
            </w:pPr>
            <w:r>
              <w:rPr>
                <w:rFonts w:ascii="Arial" w:hAnsi="Arial"/>
                <w:b/>
                <w:bCs/>
                <w:color w:val="000000"/>
                <w:lang w:eastAsia="pt-BR"/>
              </w:rPr>
              <w:t>30</w:t>
            </w:r>
          </w:p>
        </w:tc>
        <w:tc>
          <w:tcPr>
            <w:tcW w:w="709" w:type="dxa"/>
            <w:vAlign w:val="center"/>
          </w:tcPr>
          <w:p w14:paraId="03328647" w14:textId="20381419"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44560E8F"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347969B5" w14:textId="05602CCB"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8.0, DESCARTÁVEL, ESTÉRIL, APIROGÊNICA, CONFECCIONADA EM PVC TRANSPARENTE FLEXÍVEL, BALONETE DE </w:t>
            </w:r>
            <w:r w:rsidRPr="00757BEB">
              <w:rPr>
                <w:rFonts w:ascii="Arial" w:eastAsia="Calibri" w:hAnsi="Arial"/>
                <w:b/>
                <w:bCs/>
                <w:color w:val="000000"/>
                <w:lang w:eastAsia="en-US"/>
              </w:rPr>
              <w:lastRenderedPageBreak/>
              <w:t>BAIXA PRESSÃO E ALTO VOLUME, BALÃO PILOTO COM COBERTURA DE PROTEÇÃO E VÁLVULA EXTERNA REGULADORA DE PRESSO COM ENCAIXE PARA SERINGAS LUER LOCK,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4" w:type="dxa"/>
            <w:shd w:val="clear" w:color="auto" w:fill="auto"/>
            <w:vAlign w:val="center"/>
          </w:tcPr>
          <w:p w14:paraId="30D9027F"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10418F64" w14:textId="77777777" w:rsidR="00757BEB" w:rsidRPr="008855D6" w:rsidRDefault="00757BEB" w:rsidP="00757BEB">
            <w:pPr>
              <w:jc w:val="both"/>
              <w:rPr>
                <w:rFonts w:ascii="Arial" w:hAnsi="Arial"/>
                <w:b/>
                <w:bCs/>
                <w:color w:val="000000"/>
              </w:rPr>
            </w:pPr>
          </w:p>
        </w:tc>
      </w:tr>
      <w:tr w:rsidR="00757BEB" w:rsidRPr="008855D6" w14:paraId="269848F1" w14:textId="77777777" w:rsidTr="00000E9E">
        <w:tc>
          <w:tcPr>
            <w:tcW w:w="846" w:type="dxa"/>
            <w:shd w:val="clear" w:color="auto" w:fill="auto"/>
            <w:vAlign w:val="center"/>
          </w:tcPr>
          <w:p w14:paraId="5B9C163C" w14:textId="02881E75" w:rsidR="00757BEB" w:rsidRDefault="00757BEB" w:rsidP="00757BEB">
            <w:pPr>
              <w:jc w:val="center"/>
              <w:rPr>
                <w:rFonts w:ascii="Arial" w:hAnsi="Arial"/>
                <w:b/>
                <w:bCs/>
                <w:color w:val="000000"/>
                <w:kern w:val="0"/>
                <w:lang w:bidi="ar-SA"/>
              </w:rPr>
            </w:pPr>
            <w:r>
              <w:rPr>
                <w:rFonts w:ascii="Arial" w:hAnsi="Arial"/>
                <w:b/>
                <w:bCs/>
                <w:color w:val="000000"/>
                <w:kern w:val="0"/>
                <w:lang w:bidi="ar-SA"/>
              </w:rPr>
              <w:t>11</w:t>
            </w:r>
          </w:p>
        </w:tc>
        <w:tc>
          <w:tcPr>
            <w:tcW w:w="850" w:type="dxa"/>
            <w:vAlign w:val="center"/>
          </w:tcPr>
          <w:p w14:paraId="0E0DE932" w14:textId="4F880543" w:rsidR="00757BEB" w:rsidRDefault="00757BEB" w:rsidP="00757BEB">
            <w:pPr>
              <w:snapToGrid w:val="0"/>
              <w:jc w:val="center"/>
              <w:rPr>
                <w:rFonts w:ascii="Arial" w:hAnsi="Arial"/>
                <w:b/>
                <w:bCs/>
                <w:color w:val="000000"/>
                <w:lang w:eastAsia="pt-BR"/>
              </w:rPr>
            </w:pPr>
            <w:r>
              <w:rPr>
                <w:rFonts w:ascii="Arial" w:hAnsi="Arial"/>
                <w:b/>
                <w:bCs/>
                <w:color w:val="000000"/>
                <w:lang w:eastAsia="pt-BR"/>
              </w:rPr>
              <w:t>20</w:t>
            </w:r>
          </w:p>
        </w:tc>
        <w:tc>
          <w:tcPr>
            <w:tcW w:w="709" w:type="dxa"/>
            <w:vAlign w:val="center"/>
          </w:tcPr>
          <w:p w14:paraId="46B7DE22" w14:textId="61F42927"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16D19652"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018084B6" w14:textId="55A31D3E"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COM CUFF N 8.5, DESCARTÁVEL, ESTÉRIL, APIROGÊNICA, CONFECCIONADA EM PVC TRANSPARENTE FLEXÍVEL, BALONETE DE BAIXA PRESSÃO E ALTO VOLUME, BALÃO PILOTO COM COBERTURA DE PROTEÇÃO E VÁLVULA EXTERNA REGULADORA DE PRESSO COM ENCAIXE PARA SERINGAS LUER LOCK, COM FILAMENTO RADIOPACO, SUPERFÍCIE LISA, PONTA ARREDONDADA, COM CONECTOR PARA RESPIRADOR. DEVERÁ </w:t>
            </w:r>
            <w:r w:rsidRPr="00757BEB">
              <w:rPr>
                <w:rFonts w:ascii="Arial" w:eastAsia="Calibri" w:hAnsi="Arial"/>
                <w:b/>
                <w:bCs/>
                <w:color w:val="000000"/>
                <w:lang w:eastAsia="en-US"/>
              </w:rPr>
              <w:lastRenderedPageBreak/>
              <w:t>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w:t>
            </w:r>
          </w:p>
        </w:tc>
        <w:tc>
          <w:tcPr>
            <w:tcW w:w="1134" w:type="dxa"/>
            <w:shd w:val="clear" w:color="auto" w:fill="auto"/>
            <w:vAlign w:val="center"/>
          </w:tcPr>
          <w:p w14:paraId="3A6FE115"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711AA77D" w14:textId="77777777" w:rsidR="00757BEB" w:rsidRPr="008855D6" w:rsidRDefault="00757BEB" w:rsidP="00757BEB">
            <w:pPr>
              <w:jc w:val="both"/>
              <w:rPr>
                <w:rFonts w:ascii="Arial" w:hAnsi="Arial"/>
                <w:b/>
                <w:bCs/>
                <w:color w:val="000000"/>
              </w:rPr>
            </w:pPr>
          </w:p>
        </w:tc>
      </w:tr>
      <w:tr w:rsidR="00757BEB" w:rsidRPr="008855D6" w14:paraId="6DB1CABE" w14:textId="77777777" w:rsidTr="00000E9E">
        <w:tc>
          <w:tcPr>
            <w:tcW w:w="846" w:type="dxa"/>
            <w:shd w:val="clear" w:color="auto" w:fill="auto"/>
            <w:vAlign w:val="center"/>
          </w:tcPr>
          <w:p w14:paraId="240BD916" w14:textId="715A7023" w:rsidR="00757BEB" w:rsidRDefault="00757BEB" w:rsidP="00757BEB">
            <w:pPr>
              <w:jc w:val="center"/>
              <w:rPr>
                <w:rFonts w:ascii="Arial" w:hAnsi="Arial"/>
                <w:b/>
                <w:bCs/>
                <w:color w:val="000000"/>
                <w:kern w:val="0"/>
                <w:lang w:bidi="ar-SA"/>
              </w:rPr>
            </w:pPr>
            <w:r>
              <w:rPr>
                <w:rFonts w:ascii="Arial" w:hAnsi="Arial"/>
                <w:b/>
                <w:bCs/>
                <w:color w:val="000000"/>
                <w:kern w:val="0"/>
                <w:lang w:bidi="ar-SA"/>
              </w:rPr>
              <w:t>12</w:t>
            </w:r>
          </w:p>
        </w:tc>
        <w:tc>
          <w:tcPr>
            <w:tcW w:w="850" w:type="dxa"/>
            <w:vAlign w:val="center"/>
          </w:tcPr>
          <w:p w14:paraId="7593D5D0" w14:textId="7A8E40ED" w:rsidR="00757BEB" w:rsidRDefault="00757BEB" w:rsidP="00757BEB">
            <w:pPr>
              <w:snapToGrid w:val="0"/>
              <w:jc w:val="center"/>
              <w:rPr>
                <w:rFonts w:ascii="Arial" w:hAnsi="Arial"/>
                <w:b/>
                <w:bCs/>
                <w:color w:val="000000"/>
                <w:lang w:eastAsia="pt-BR"/>
              </w:rPr>
            </w:pPr>
            <w:r>
              <w:rPr>
                <w:rFonts w:ascii="Arial" w:hAnsi="Arial"/>
                <w:b/>
                <w:bCs/>
                <w:color w:val="000000"/>
                <w:lang w:eastAsia="pt-BR"/>
              </w:rPr>
              <w:t>10</w:t>
            </w:r>
          </w:p>
        </w:tc>
        <w:tc>
          <w:tcPr>
            <w:tcW w:w="709" w:type="dxa"/>
            <w:vAlign w:val="center"/>
          </w:tcPr>
          <w:p w14:paraId="437E8EF0" w14:textId="6A8ED729" w:rsidR="00757BEB" w:rsidRDefault="00757BEB" w:rsidP="00757BEB">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693E691F" w14:textId="77777777" w:rsidR="00757BEB" w:rsidRPr="008855D6" w:rsidRDefault="00757BEB" w:rsidP="00757BEB">
            <w:pPr>
              <w:snapToGrid w:val="0"/>
              <w:jc w:val="center"/>
              <w:rPr>
                <w:rFonts w:ascii="Arial" w:hAnsi="Arial"/>
                <w:b/>
                <w:bCs/>
                <w:color w:val="000000"/>
                <w:lang w:eastAsia="pt-BR"/>
              </w:rPr>
            </w:pPr>
          </w:p>
        </w:tc>
        <w:tc>
          <w:tcPr>
            <w:tcW w:w="3402" w:type="dxa"/>
            <w:shd w:val="clear" w:color="auto" w:fill="auto"/>
            <w:vAlign w:val="center"/>
          </w:tcPr>
          <w:p w14:paraId="1A53C599" w14:textId="6DA5C7E2" w:rsidR="00757BEB" w:rsidRPr="00757BEB" w:rsidRDefault="00757BEB" w:rsidP="00757BEB">
            <w:pPr>
              <w:snapToGrid w:val="0"/>
              <w:jc w:val="both"/>
              <w:rPr>
                <w:rFonts w:ascii="Arial" w:eastAsia="Calibri" w:hAnsi="Arial"/>
                <w:b/>
                <w:bCs/>
                <w:color w:val="000000"/>
                <w:lang w:eastAsia="en-US"/>
              </w:rPr>
            </w:pPr>
            <w:r w:rsidRPr="00757BEB">
              <w:rPr>
                <w:rFonts w:ascii="Arial" w:eastAsia="Calibri" w:hAnsi="Arial"/>
                <w:b/>
                <w:bCs/>
                <w:color w:val="000000"/>
                <w:lang w:eastAsia="en-US"/>
              </w:rPr>
              <w:t xml:space="preserve">SONDA ENDOTRAQUEAL SEM CUFF N 2.5, DESCARTÁVEL, ESTÉRIL, APIROGÊNICA, CONFECCIONADA EM PVC TRANSPARENTE FLEXÍVEL, COM FILAMENTO RADIOPACO, SUPERFÍCIE LISA, PONTA ARREDONDADA, COM CONECTOR PARA RESPIRADOR. DEVERÁ TRAZER ESTAMPADA EM LOCAL VISÍVEL O NÚMERO DO CALIBRE E GRADUAÇÃO. EMBALAGEM EM PAPEL GRAU CIRÚRGICO E FILME TRANSPARENTE COM IDENTIFICAÇÃO: LOTE, DATA DE FABRICAÇÃO, DATA DE VALIDADE E PROCEDÊNCIA. COM REGISTRO NO MINISTÉRIO DA SAÚDE EMBALAGEM CONTENDO DATA DE VALIDADE MÍNIMA DE 24 MESES A PARTIR DA DATA DE ENTREGA. </w:t>
            </w:r>
          </w:p>
        </w:tc>
        <w:tc>
          <w:tcPr>
            <w:tcW w:w="1134" w:type="dxa"/>
            <w:shd w:val="clear" w:color="auto" w:fill="auto"/>
            <w:vAlign w:val="center"/>
          </w:tcPr>
          <w:p w14:paraId="1AD03150" w14:textId="77777777" w:rsidR="00757BEB" w:rsidRPr="008855D6" w:rsidRDefault="00757BEB" w:rsidP="00757BEB">
            <w:pPr>
              <w:jc w:val="both"/>
              <w:rPr>
                <w:rFonts w:ascii="Arial" w:hAnsi="Arial"/>
                <w:b/>
                <w:bCs/>
                <w:color w:val="000000"/>
              </w:rPr>
            </w:pPr>
          </w:p>
        </w:tc>
        <w:tc>
          <w:tcPr>
            <w:tcW w:w="1276" w:type="dxa"/>
            <w:shd w:val="clear" w:color="auto" w:fill="auto"/>
            <w:vAlign w:val="center"/>
          </w:tcPr>
          <w:p w14:paraId="40007C6A" w14:textId="77777777" w:rsidR="00757BEB" w:rsidRPr="008855D6" w:rsidRDefault="00757BEB" w:rsidP="00757BEB">
            <w:pPr>
              <w:jc w:val="both"/>
              <w:rPr>
                <w:rFonts w:ascii="Arial" w:hAnsi="Arial"/>
                <w:b/>
                <w:bCs/>
                <w:color w:val="000000"/>
              </w:rPr>
            </w:pPr>
          </w:p>
        </w:tc>
      </w:tr>
      <w:tr w:rsidR="00757BEB" w:rsidRPr="008855D6" w14:paraId="1B813B64" w14:textId="77777777" w:rsidTr="00000E9E">
        <w:trPr>
          <w:trHeight w:val="520"/>
        </w:trPr>
        <w:tc>
          <w:tcPr>
            <w:tcW w:w="6799" w:type="dxa"/>
            <w:gridSpan w:val="5"/>
            <w:shd w:val="clear" w:color="auto" w:fill="auto"/>
            <w:vAlign w:val="center"/>
          </w:tcPr>
          <w:p w14:paraId="04693748" w14:textId="55D28C51" w:rsidR="00757BEB" w:rsidRPr="008855D6" w:rsidRDefault="00757BEB"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sidR="009E0B90">
              <w:rPr>
                <w:rFonts w:ascii="Arial" w:hAnsi="Arial"/>
                <w:b/>
                <w:bCs/>
                <w:color w:val="000000"/>
                <w:lang w:eastAsia="pt-BR"/>
              </w:rPr>
              <w:t>8</w:t>
            </w:r>
          </w:p>
        </w:tc>
        <w:tc>
          <w:tcPr>
            <w:tcW w:w="2410" w:type="dxa"/>
            <w:gridSpan w:val="2"/>
            <w:shd w:val="clear" w:color="auto" w:fill="auto"/>
            <w:vAlign w:val="center"/>
          </w:tcPr>
          <w:p w14:paraId="537A7256" w14:textId="77777777" w:rsidR="00757BEB" w:rsidRPr="008855D6" w:rsidRDefault="00757BEB" w:rsidP="00000E9E">
            <w:pPr>
              <w:jc w:val="both"/>
              <w:rPr>
                <w:rFonts w:ascii="Arial" w:hAnsi="Arial"/>
                <w:b/>
                <w:bCs/>
                <w:color w:val="000000"/>
              </w:rPr>
            </w:pPr>
            <w:r w:rsidRPr="008855D6">
              <w:rPr>
                <w:rFonts w:ascii="Arial" w:hAnsi="Arial"/>
                <w:b/>
                <w:bCs/>
                <w:color w:val="000000"/>
              </w:rPr>
              <w:t>R$</w:t>
            </w:r>
          </w:p>
        </w:tc>
      </w:tr>
    </w:tbl>
    <w:p w14:paraId="5992DB02" w14:textId="77777777" w:rsidR="00757BEB" w:rsidRDefault="00757BEB" w:rsidP="00AD75FB">
      <w:pPr>
        <w:rPr>
          <w:rFonts w:ascii="Arial" w:hAnsi="Arial"/>
          <w:b/>
        </w:rPr>
      </w:pPr>
    </w:p>
    <w:p w14:paraId="0944F96F" w14:textId="77777777" w:rsidR="00757BEB" w:rsidRDefault="00757BEB"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709"/>
        <w:gridCol w:w="992"/>
        <w:gridCol w:w="3402"/>
        <w:gridCol w:w="1134"/>
        <w:gridCol w:w="1276"/>
      </w:tblGrid>
      <w:tr w:rsidR="005970BA" w:rsidRPr="008855D6" w14:paraId="33ACB57A" w14:textId="77777777" w:rsidTr="00000E9E">
        <w:trPr>
          <w:trHeight w:val="496"/>
        </w:trPr>
        <w:tc>
          <w:tcPr>
            <w:tcW w:w="6799" w:type="dxa"/>
            <w:gridSpan w:val="5"/>
            <w:shd w:val="clear" w:color="auto" w:fill="D9D9D9" w:themeFill="background1" w:themeFillShade="D9"/>
            <w:vAlign w:val="center"/>
          </w:tcPr>
          <w:p w14:paraId="46A048C2" w14:textId="42FCDDE3" w:rsidR="005970BA" w:rsidRPr="008855D6" w:rsidRDefault="005970BA" w:rsidP="00000E9E">
            <w:pPr>
              <w:snapToGrid w:val="0"/>
              <w:jc w:val="center"/>
              <w:rPr>
                <w:rFonts w:ascii="Arial" w:hAnsi="Arial"/>
                <w:b/>
                <w:bCs/>
                <w:color w:val="000000"/>
                <w:lang w:eastAsia="pt-BR"/>
              </w:rPr>
            </w:pPr>
            <w:r w:rsidRPr="008855D6">
              <w:rPr>
                <w:rFonts w:ascii="Arial" w:hAnsi="Arial"/>
                <w:b/>
                <w:bCs/>
                <w:color w:val="000000"/>
                <w:kern w:val="0"/>
                <w:lang w:bidi="ar-SA"/>
              </w:rPr>
              <w:lastRenderedPageBreak/>
              <w:t>Objeto licitado – lote 2</w:t>
            </w:r>
            <w:r>
              <w:rPr>
                <w:rFonts w:ascii="Arial" w:hAnsi="Arial"/>
                <w:b/>
                <w:bCs/>
                <w:color w:val="000000"/>
                <w:kern w:val="0"/>
                <w:lang w:bidi="ar-SA"/>
              </w:rPr>
              <w:t>9</w:t>
            </w:r>
          </w:p>
        </w:tc>
        <w:tc>
          <w:tcPr>
            <w:tcW w:w="2410" w:type="dxa"/>
            <w:gridSpan w:val="2"/>
            <w:shd w:val="clear" w:color="auto" w:fill="D9D9D9" w:themeFill="background1" w:themeFillShade="D9"/>
            <w:vAlign w:val="center"/>
          </w:tcPr>
          <w:p w14:paraId="0E14166B" w14:textId="77777777" w:rsidR="005970BA" w:rsidRPr="008855D6" w:rsidRDefault="005970BA" w:rsidP="00000E9E">
            <w:pPr>
              <w:jc w:val="center"/>
              <w:rPr>
                <w:rFonts w:ascii="Arial" w:hAnsi="Arial"/>
                <w:b/>
                <w:bCs/>
                <w:color w:val="000000"/>
              </w:rPr>
            </w:pPr>
            <w:r w:rsidRPr="008855D6">
              <w:rPr>
                <w:rFonts w:ascii="Arial" w:hAnsi="Arial"/>
                <w:b/>
                <w:bCs/>
                <w:color w:val="000000"/>
                <w:kern w:val="0"/>
                <w:lang w:bidi="ar-SA"/>
              </w:rPr>
              <w:t>Valor (R$)</w:t>
            </w:r>
          </w:p>
        </w:tc>
      </w:tr>
      <w:tr w:rsidR="005970BA" w:rsidRPr="008855D6" w14:paraId="798AFF4C" w14:textId="77777777" w:rsidTr="00000E9E">
        <w:trPr>
          <w:trHeight w:val="546"/>
        </w:trPr>
        <w:tc>
          <w:tcPr>
            <w:tcW w:w="846" w:type="dxa"/>
            <w:shd w:val="clear" w:color="auto" w:fill="D9D9D9" w:themeFill="background1" w:themeFillShade="D9"/>
            <w:vAlign w:val="center"/>
          </w:tcPr>
          <w:p w14:paraId="03BAE26A" w14:textId="77777777" w:rsidR="005970BA" w:rsidRPr="008855D6" w:rsidRDefault="005970BA"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850" w:type="dxa"/>
            <w:shd w:val="clear" w:color="auto" w:fill="D9D9D9" w:themeFill="background1" w:themeFillShade="D9"/>
            <w:vAlign w:val="center"/>
          </w:tcPr>
          <w:p w14:paraId="338CAEDC" w14:textId="77777777" w:rsidR="005970BA" w:rsidRPr="008855D6" w:rsidRDefault="005970BA"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371D0A29" w14:textId="77777777" w:rsidR="005970BA" w:rsidRPr="008855D6" w:rsidRDefault="005970BA"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701B915F" w14:textId="77777777" w:rsidR="005970BA" w:rsidRPr="008855D6" w:rsidRDefault="005970BA"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6CA4D87A" w14:textId="77777777" w:rsidR="005970BA" w:rsidRPr="008855D6" w:rsidRDefault="005970BA"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0B11C0FA" w14:textId="77777777" w:rsidR="005970BA" w:rsidRPr="008855D6" w:rsidRDefault="005970BA"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4324E5A7" w14:textId="77777777" w:rsidR="005970BA" w:rsidRPr="008855D6" w:rsidRDefault="005970BA" w:rsidP="00000E9E">
            <w:pPr>
              <w:jc w:val="center"/>
              <w:rPr>
                <w:rFonts w:ascii="Arial" w:hAnsi="Arial"/>
                <w:b/>
                <w:bCs/>
                <w:color w:val="000000"/>
              </w:rPr>
            </w:pPr>
            <w:r w:rsidRPr="008855D6">
              <w:rPr>
                <w:rFonts w:ascii="Arial" w:hAnsi="Arial"/>
                <w:b/>
                <w:bCs/>
                <w:color w:val="000000"/>
                <w:kern w:val="0"/>
                <w:lang w:bidi="ar-SA"/>
              </w:rPr>
              <w:t>Total</w:t>
            </w:r>
          </w:p>
        </w:tc>
      </w:tr>
      <w:tr w:rsidR="005970BA" w:rsidRPr="008855D6" w14:paraId="645F169D" w14:textId="77777777" w:rsidTr="00000E9E">
        <w:tc>
          <w:tcPr>
            <w:tcW w:w="846" w:type="dxa"/>
            <w:shd w:val="clear" w:color="auto" w:fill="auto"/>
            <w:vAlign w:val="center"/>
          </w:tcPr>
          <w:p w14:paraId="6470F953" w14:textId="77777777" w:rsidR="005970BA" w:rsidRPr="008855D6" w:rsidRDefault="005970BA" w:rsidP="00000E9E">
            <w:pPr>
              <w:jc w:val="center"/>
              <w:rPr>
                <w:rFonts w:ascii="Arial" w:hAnsi="Arial"/>
                <w:b/>
                <w:bCs/>
              </w:rPr>
            </w:pPr>
            <w:r w:rsidRPr="008855D6">
              <w:rPr>
                <w:rFonts w:ascii="Arial" w:hAnsi="Arial"/>
                <w:b/>
                <w:bCs/>
                <w:color w:val="000000"/>
                <w:kern w:val="0"/>
                <w:lang w:bidi="ar-SA"/>
              </w:rPr>
              <w:t>01</w:t>
            </w:r>
          </w:p>
        </w:tc>
        <w:tc>
          <w:tcPr>
            <w:tcW w:w="850" w:type="dxa"/>
            <w:vAlign w:val="center"/>
          </w:tcPr>
          <w:p w14:paraId="5D19C296" w14:textId="3B37A368" w:rsidR="005970BA" w:rsidRPr="008855D6" w:rsidRDefault="00F52CC6" w:rsidP="00000E9E">
            <w:pPr>
              <w:snapToGrid w:val="0"/>
              <w:jc w:val="center"/>
              <w:rPr>
                <w:rFonts w:ascii="Arial" w:hAnsi="Arial"/>
                <w:b/>
                <w:bCs/>
                <w:color w:val="000000"/>
                <w:kern w:val="0"/>
                <w:lang w:bidi="ar-SA"/>
              </w:rPr>
            </w:pPr>
            <w:r>
              <w:rPr>
                <w:rFonts w:ascii="Arial" w:hAnsi="Arial"/>
                <w:b/>
                <w:bCs/>
                <w:color w:val="000000"/>
                <w:lang w:eastAsia="pt-BR"/>
              </w:rPr>
              <w:t>200</w:t>
            </w:r>
          </w:p>
        </w:tc>
        <w:tc>
          <w:tcPr>
            <w:tcW w:w="709" w:type="dxa"/>
            <w:vAlign w:val="center"/>
          </w:tcPr>
          <w:p w14:paraId="404AE1BD" w14:textId="77777777" w:rsidR="005970BA" w:rsidRPr="008855D6" w:rsidRDefault="005970BA" w:rsidP="00000E9E">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13C2E30F" w14:textId="77777777" w:rsidR="005970BA" w:rsidRPr="008855D6" w:rsidRDefault="005970BA" w:rsidP="00000E9E">
            <w:pPr>
              <w:snapToGrid w:val="0"/>
              <w:jc w:val="center"/>
              <w:rPr>
                <w:rFonts w:ascii="Arial" w:hAnsi="Arial"/>
                <w:b/>
                <w:bCs/>
                <w:color w:val="000000"/>
                <w:lang w:eastAsia="pt-BR"/>
              </w:rPr>
            </w:pPr>
          </w:p>
        </w:tc>
        <w:tc>
          <w:tcPr>
            <w:tcW w:w="3402" w:type="dxa"/>
            <w:shd w:val="clear" w:color="auto" w:fill="auto"/>
            <w:vAlign w:val="center"/>
          </w:tcPr>
          <w:p w14:paraId="368D704B" w14:textId="76F9F072" w:rsidR="005970BA" w:rsidRPr="00757BEB" w:rsidRDefault="00D066BD" w:rsidP="00000E9E">
            <w:pPr>
              <w:snapToGrid w:val="0"/>
              <w:jc w:val="both"/>
              <w:rPr>
                <w:rFonts w:ascii="Arial" w:hAnsi="Arial"/>
                <w:b/>
                <w:bCs/>
              </w:rPr>
            </w:pPr>
            <w:r w:rsidRPr="00D066BD">
              <w:rPr>
                <w:rFonts w:ascii="Arial" w:eastAsia="Calibri" w:hAnsi="Arial"/>
                <w:b/>
                <w:bCs/>
                <w:color w:val="000000"/>
                <w:lang w:eastAsia="en-US"/>
              </w:rPr>
              <w:t xml:space="preserve">BOLSA COLETORA DE URINA SISTEMA FECHADO 2.000ML ESTÉRIL. FORMADO POR: BOLSA COLETORA CONFECCIONADA EM PVC ATÓXICO, SEM FUROS, COM BORDAS TERMOSELADAS, CAPAZ DE SUPORTAR O VOLUME SEM VAZAMENTOS, COM CANTOS ARREDONDADOS, FACE ANTERIOR TRANSPARENTE COM GRADUAÇÃO GRAVADA A CADA 100ML, VÁLVULA ANTIREFLUXO, TUBO EXTENSOR MEDINDO NO MÍNIMO 1,20M, EM PLÁSTICO TRANSPARENTE FLEXÍVEL, PERFEITAMENTE FIXADO AO SISTEMA, COM PINÇA RESISTENTE, EFICIENTE DE FÁCIL MANUSEIO, DISPOSITIVO PARA COLETA DE AMOSTRA DE URINA COM ADAPTADOR UNIVERSAL E TAMPA PROTETORA, TUBO DE DRENAGEM, COM CLAMP PARA O FECHAMENTO, COLDRE PARA PROTEÇÃO E SUPORTE OU CADARÇO PARA FIXAÇÃO DO CONJUNTO. EMBALAGEM INDIVIDUAL ÍNTEGRA, COM SELAGEM EFICIENTE QUE GARANTA A INTEGRIDADE DO PRODUTO ATÉ O MOMENTO DE SUA UTILIZAÇÃO, QUE PERMITA A ABERTURA E TRANSFERÊNCIA COM </w:t>
            </w:r>
            <w:r w:rsidRPr="00D066BD">
              <w:rPr>
                <w:rFonts w:ascii="Arial" w:eastAsia="Calibri" w:hAnsi="Arial"/>
                <w:b/>
                <w:bCs/>
                <w:color w:val="000000"/>
                <w:lang w:eastAsia="en-US"/>
              </w:rPr>
              <w:lastRenderedPageBreak/>
              <w:t>TÉCNICA ASSÉPTICA. A EMBALAGEM DEVE CONTER OS DADOS DE IDENTIFICAÇÃO, PROCEDÊNCIA, NÚMERO DE LOTE, MÉTODO DE ESTERILIZAÇÃO, DATA DE FABRICAÇÃO, PRAZO DE VALIDADE E NÚMERO DE REGISTRO NO MINISTÉRIO DA SAÚDE. VALIDADE MÍNIMA DE 18 MESES A PARTIR DA DATA DA ENTREGA.</w:t>
            </w:r>
          </w:p>
        </w:tc>
        <w:tc>
          <w:tcPr>
            <w:tcW w:w="1134" w:type="dxa"/>
            <w:shd w:val="clear" w:color="auto" w:fill="auto"/>
            <w:vAlign w:val="center"/>
          </w:tcPr>
          <w:p w14:paraId="6B19CFC6" w14:textId="77777777" w:rsidR="005970BA" w:rsidRPr="008855D6" w:rsidRDefault="005970BA" w:rsidP="00000E9E">
            <w:pPr>
              <w:jc w:val="both"/>
              <w:rPr>
                <w:rFonts w:ascii="Arial" w:hAnsi="Arial"/>
                <w:b/>
                <w:bCs/>
                <w:color w:val="000000"/>
              </w:rPr>
            </w:pPr>
          </w:p>
        </w:tc>
        <w:tc>
          <w:tcPr>
            <w:tcW w:w="1276" w:type="dxa"/>
            <w:shd w:val="clear" w:color="auto" w:fill="auto"/>
            <w:vAlign w:val="center"/>
          </w:tcPr>
          <w:p w14:paraId="5844D9A9" w14:textId="77777777" w:rsidR="005970BA" w:rsidRPr="008855D6" w:rsidRDefault="005970BA" w:rsidP="00000E9E">
            <w:pPr>
              <w:jc w:val="both"/>
              <w:rPr>
                <w:rFonts w:ascii="Arial" w:hAnsi="Arial"/>
                <w:b/>
                <w:bCs/>
                <w:color w:val="000000"/>
              </w:rPr>
            </w:pPr>
          </w:p>
        </w:tc>
      </w:tr>
      <w:tr w:rsidR="005970BA" w:rsidRPr="008855D6" w14:paraId="5D0EEF0A" w14:textId="77777777" w:rsidTr="00000E9E">
        <w:trPr>
          <w:trHeight w:val="520"/>
        </w:trPr>
        <w:tc>
          <w:tcPr>
            <w:tcW w:w="6799" w:type="dxa"/>
            <w:gridSpan w:val="5"/>
            <w:shd w:val="clear" w:color="auto" w:fill="auto"/>
            <w:vAlign w:val="center"/>
          </w:tcPr>
          <w:p w14:paraId="00858F7F" w14:textId="798B3628" w:rsidR="005970BA" w:rsidRPr="008855D6" w:rsidRDefault="005970BA" w:rsidP="00000E9E">
            <w:pPr>
              <w:snapToGrid w:val="0"/>
              <w:jc w:val="right"/>
              <w:rPr>
                <w:rFonts w:ascii="Arial" w:hAnsi="Arial"/>
                <w:b/>
                <w:bCs/>
                <w:color w:val="000000"/>
                <w:lang w:eastAsia="pt-BR"/>
              </w:rPr>
            </w:pPr>
            <w:r w:rsidRPr="008855D6">
              <w:rPr>
                <w:rFonts w:ascii="Arial" w:hAnsi="Arial"/>
                <w:b/>
                <w:bCs/>
                <w:color w:val="000000"/>
                <w:lang w:eastAsia="pt-BR"/>
              </w:rPr>
              <w:t>TOTAL DO LOTE 2</w:t>
            </w:r>
            <w:r>
              <w:rPr>
                <w:rFonts w:ascii="Arial" w:hAnsi="Arial"/>
                <w:b/>
                <w:bCs/>
                <w:color w:val="000000"/>
                <w:lang w:eastAsia="pt-BR"/>
              </w:rPr>
              <w:t>9</w:t>
            </w:r>
          </w:p>
        </w:tc>
        <w:tc>
          <w:tcPr>
            <w:tcW w:w="2410" w:type="dxa"/>
            <w:gridSpan w:val="2"/>
            <w:shd w:val="clear" w:color="auto" w:fill="auto"/>
            <w:vAlign w:val="center"/>
          </w:tcPr>
          <w:p w14:paraId="1EDE9BE2" w14:textId="77777777" w:rsidR="005970BA" w:rsidRPr="008855D6" w:rsidRDefault="005970BA" w:rsidP="00000E9E">
            <w:pPr>
              <w:jc w:val="both"/>
              <w:rPr>
                <w:rFonts w:ascii="Arial" w:hAnsi="Arial"/>
                <w:b/>
                <w:bCs/>
                <w:color w:val="000000"/>
              </w:rPr>
            </w:pPr>
            <w:r w:rsidRPr="008855D6">
              <w:rPr>
                <w:rFonts w:ascii="Arial" w:hAnsi="Arial"/>
                <w:b/>
                <w:bCs/>
                <w:color w:val="000000"/>
              </w:rPr>
              <w:t>R$</w:t>
            </w:r>
          </w:p>
        </w:tc>
      </w:tr>
    </w:tbl>
    <w:p w14:paraId="04AB3C2E" w14:textId="77777777" w:rsidR="005970BA" w:rsidRDefault="005970BA" w:rsidP="00AD75FB">
      <w:pPr>
        <w:rPr>
          <w:rFonts w:ascii="Arial" w:hAnsi="Arial"/>
          <w:b/>
        </w:rPr>
      </w:pPr>
    </w:p>
    <w:p w14:paraId="2099D4EB" w14:textId="77777777" w:rsidR="0064093D" w:rsidRDefault="0064093D"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709"/>
        <w:gridCol w:w="992"/>
        <w:gridCol w:w="3260"/>
        <w:gridCol w:w="1134"/>
        <w:gridCol w:w="1276"/>
      </w:tblGrid>
      <w:tr w:rsidR="0064093D" w:rsidRPr="008855D6" w14:paraId="529FEAE9" w14:textId="77777777" w:rsidTr="00000E9E">
        <w:trPr>
          <w:trHeight w:val="496"/>
        </w:trPr>
        <w:tc>
          <w:tcPr>
            <w:tcW w:w="6799" w:type="dxa"/>
            <w:gridSpan w:val="5"/>
            <w:shd w:val="clear" w:color="auto" w:fill="D9D9D9" w:themeFill="background1" w:themeFillShade="D9"/>
            <w:vAlign w:val="center"/>
          </w:tcPr>
          <w:p w14:paraId="75650F16" w14:textId="7274C89D" w:rsidR="0064093D" w:rsidRPr="008855D6" w:rsidRDefault="0064093D"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30</w:t>
            </w:r>
          </w:p>
        </w:tc>
        <w:tc>
          <w:tcPr>
            <w:tcW w:w="2410" w:type="dxa"/>
            <w:gridSpan w:val="2"/>
            <w:shd w:val="clear" w:color="auto" w:fill="D9D9D9" w:themeFill="background1" w:themeFillShade="D9"/>
            <w:vAlign w:val="center"/>
          </w:tcPr>
          <w:p w14:paraId="4100B155" w14:textId="77777777" w:rsidR="0064093D" w:rsidRPr="008855D6" w:rsidRDefault="0064093D" w:rsidP="00000E9E">
            <w:pPr>
              <w:jc w:val="center"/>
              <w:rPr>
                <w:rFonts w:ascii="Arial" w:hAnsi="Arial"/>
                <w:b/>
                <w:bCs/>
                <w:color w:val="000000"/>
              </w:rPr>
            </w:pPr>
            <w:r w:rsidRPr="008855D6">
              <w:rPr>
                <w:rFonts w:ascii="Arial" w:hAnsi="Arial"/>
                <w:b/>
                <w:bCs/>
                <w:color w:val="000000"/>
                <w:kern w:val="0"/>
                <w:lang w:bidi="ar-SA"/>
              </w:rPr>
              <w:t>Valor (R$)</w:t>
            </w:r>
          </w:p>
        </w:tc>
      </w:tr>
      <w:tr w:rsidR="0064093D" w:rsidRPr="008855D6" w14:paraId="3F1A1B63" w14:textId="77777777" w:rsidTr="007B0361">
        <w:trPr>
          <w:trHeight w:val="546"/>
        </w:trPr>
        <w:tc>
          <w:tcPr>
            <w:tcW w:w="846" w:type="dxa"/>
            <w:shd w:val="clear" w:color="auto" w:fill="D9D9D9" w:themeFill="background1" w:themeFillShade="D9"/>
            <w:vAlign w:val="center"/>
          </w:tcPr>
          <w:p w14:paraId="5C03CF19" w14:textId="77777777" w:rsidR="0064093D" w:rsidRPr="008855D6" w:rsidRDefault="0064093D"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992" w:type="dxa"/>
            <w:shd w:val="clear" w:color="auto" w:fill="D9D9D9" w:themeFill="background1" w:themeFillShade="D9"/>
            <w:vAlign w:val="center"/>
          </w:tcPr>
          <w:p w14:paraId="192CE5D9" w14:textId="77777777" w:rsidR="0064093D" w:rsidRPr="008855D6" w:rsidRDefault="0064093D"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6A7A81A8" w14:textId="77777777" w:rsidR="0064093D" w:rsidRPr="008855D6" w:rsidRDefault="0064093D"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78CD0356" w14:textId="77777777" w:rsidR="0064093D" w:rsidRPr="008855D6" w:rsidRDefault="0064093D"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260" w:type="dxa"/>
            <w:shd w:val="clear" w:color="auto" w:fill="D9D9D9" w:themeFill="background1" w:themeFillShade="D9"/>
            <w:vAlign w:val="center"/>
          </w:tcPr>
          <w:p w14:paraId="6C05FD5D" w14:textId="77777777" w:rsidR="0064093D" w:rsidRPr="008855D6" w:rsidRDefault="0064093D"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3CD5D431" w14:textId="77777777" w:rsidR="0064093D" w:rsidRPr="008855D6" w:rsidRDefault="0064093D"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723A3BEE" w14:textId="77777777" w:rsidR="0064093D" w:rsidRPr="008855D6" w:rsidRDefault="0064093D" w:rsidP="00000E9E">
            <w:pPr>
              <w:jc w:val="center"/>
              <w:rPr>
                <w:rFonts w:ascii="Arial" w:hAnsi="Arial"/>
                <w:b/>
                <w:bCs/>
                <w:color w:val="000000"/>
              </w:rPr>
            </w:pPr>
            <w:r w:rsidRPr="008855D6">
              <w:rPr>
                <w:rFonts w:ascii="Arial" w:hAnsi="Arial"/>
                <w:b/>
                <w:bCs/>
                <w:color w:val="000000"/>
                <w:kern w:val="0"/>
                <w:lang w:bidi="ar-SA"/>
              </w:rPr>
              <w:t>Total</w:t>
            </w:r>
          </w:p>
        </w:tc>
      </w:tr>
      <w:tr w:rsidR="007B0361" w:rsidRPr="008855D6" w14:paraId="6BAE579B" w14:textId="77777777" w:rsidTr="007B0361">
        <w:tc>
          <w:tcPr>
            <w:tcW w:w="846" w:type="dxa"/>
            <w:shd w:val="clear" w:color="auto" w:fill="auto"/>
            <w:vAlign w:val="center"/>
          </w:tcPr>
          <w:p w14:paraId="67997D9A" w14:textId="77777777" w:rsidR="007B0361" w:rsidRPr="008855D6" w:rsidRDefault="007B0361" w:rsidP="007B0361">
            <w:pPr>
              <w:jc w:val="center"/>
              <w:rPr>
                <w:rFonts w:ascii="Arial" w:hAnsi="Arial"/>
                <w:b/>
                <w:bCs/>
              </w:rPr>
            </w:pPr>
            <w:r w:rsidRPr="008855D6">
              <w:rPr>
                <w:rFonts w:ascii="Arial" w:hAnsi="Arial"/>
                <w:b/>
                <w:bCs/>
                <w:color w:val="000000"/>
                <w:kern w:val="0"/>
                <w:lang w:bidi="ar-SA"/>
              </w:rPr>
              <w:t>01</w:t>
            </w:r>
          </w:p>
        </w:tc>
        <w:tc>
          <w:tcPr>
            <w:tcW w:w="992" w:type="dxa"/>
            <w:vAlign w:val="center"/>
          </w:tcPr>
          <w:p w14:paraId="06747895" w14:textId="0D3941C7" w:rsidR="007B0361" w:rsidRPr="008855D6" w:rsidRDefault="007B0361" w:rsidP="007B0361">
            <w:pPr>
              <w:snapToGrid w:val="0"/>
              <w:jc w:val="center"/>
              <w:rPr>
                <w:rFonts w:ascii="Arial" w:hAnsi="Arial"/>
                <w:b/>
                <w:bCs/>
                <w:color w:val="000000"/>
                <w:kern w:val="0"/>
                <w:lang w:bidi="ar-SA"/>
              </w:rPr>
            </w:pPr>
            <w:r>
              <w:rPr>
                <w:rFonts w:ascii="Arial" w:hAnsi="Arial"/>
                <w:b/>
                <w:bCs/>
                <w:color w:val="000000"/>
                <w:lang w:eastAsia="pt-BR"/>
              </w:rPr>
              <w:t>1.000</w:t>
            </w:r>
          </w:p>
        </w:tc>
        <w:tc>
          <w:tcPr>
            <w:tcW w:w="709" w:type="dxa"/>
            <w:vAlign w:val="center"/>
          </w:tcPr>
          <w:p w14:paraId="3D42945E" w14:textId="77777777" w:rsidR="007B0361" w:rsidRPr="008855D6" w:rsidRDefault="007B0361" w:rsidP="007B0361">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3E42A261" w14:textId="77777777" w:rsidR="007B0361" w:rsidRPr="008855D6" w:rsidRDefault="007B0361" w:rsidP="007B0361">
            <w:pPr>
              <w:snapToGrid w:val="0"/>
              <w:jc w:val="center"/>
              <w:rPr>
                <w:rFonts w:ascii="Arial" w:hAnsi="Arial"/>
                <w:b/>
                <w:bCs/>
                <w:color w:val="000000"/>
                <w:lang w:eastAsia="pt-BR"/>
              </w:rPr>
            </w:pPr>
          </w:p>
        </w:tc>
        <w:tc>
          <w:tcPr>
            <w:tcW w:w="3260" w:type="dxa"/>
            <w:shd w:val="clear" w:color="auto" w:fill="auto"/>
            <w:vAlign w:val="center"/>
          </w:tcPr>
          <w:p w14:paraId="1D5C40FA" w14:textId="25EF5D3E" w:rsidR="007B0361" w:rsidRPr="007B0361" w:rsidRDefault="007B0361" w:rsidP="007B0361">
            <w:pPr>
              <w:snapToGrid w:val="0"/>
              <w:jc w:val="both"/>
              <w:rPr>
                <w:rFonts w:ascii="Arial" w:hAnsi="Arial"/>
                <w:b/>
                <w:bCs/>
              </w:rPr>
            </w:pPr>
            <w:r w:rsidRPr="007B0361">
              <w:rPr>
                <w:rFonts w:ascii="Arial" w:eastAsia="Calibri" w:hAnsi="Arial"/>
                <w:b/>
                <w:bCs/>
                <w:color w:val="000000"/>
                <w:lang w:eastAsia="en-US"/>
              </w:rPr>
              <w:t>SONDA URETRAL Nº 06,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4" w:type="dxa"/>
            <w:shd w:val="clear" w:color="auto" w:fill="auto"/>
            <w:vAlign w:val="center"/>
          </w:tcPr>
          <w:p w14:paraId="77357336" w14:textId="77777777" w:rsidR="007B0361" w:rsidRPr="008855D6" w:rsidRDefault="007B0361" w:rsidP="007B0361">
            <w:pPr>
              <w:jc w:val="both"/>
              <w:rPr>
                <w:rFonts w:ascii="Arial" w:hAnsi="Arial"/>
                <w:b/>
                <w:bCs/>
                <w:color w:val="000000"/>
              </w:rPr>
            </w:pPr>
          </w:p>
        </w:tc>
        <w:tc>
          <w:tcPr>
            <w:tcW w:w="1276" w:type="dxa"/>
            <w:shd w:val="clear" w:color="auto" w:fill="auto"/>
            <w:vAlign w:val="center"/>
          </w:tcPr>
          <w:p w14:paraId="5891C7E4" w14:textId="77777777" w:rsidR="007B0361" w:rsidRPr="008855D6" w:rsidRDefault="007B0361" w:rsidP="007B0361">
            <w:pPr>
              <w:jc w:val="both"/>
              <w:rPr>
                <w:rFonts w:ascii="Arial" w:hAnsi="Arial"/>
                <w:b/>
                <w:bCs/>
                <w:color w:val="000000"/>
              </w:rPr>
            </w:pPr>
          </w:p>
        </w:tc>
      </w:tr>
      <w:tr w:rsidR="007B0361" w:rsidRPr="008855D6" w14:paraId="65478AC3" w14:textId="77777777" w:rsidTr="007B0361">
        <w:tc>
          <w:tcPr>
            <w:tcW w:w="846" w:type="dxa"/>
            <w:shd w:val="clear" w:color="auto" w:fill="auto"/>
            <w:vAlign w:val="center"/>
          </w:tcPr>
          <w:p w14:paraId="3E517CDD" w14:textId="727EEC61" w:rsidR="007B0361" w:rsidRPr="008855D6" w:rsidRDefault="007B0361" w:rsidP="007B0361">
            <w:pPr>
              <w:jc w:val="center"/>
              <w:rPr>
                <w:rFonts w:ascii="Arial" w:hAnsi="Arial"/>
                <w:b/>
                <w:bCs/>
                <w:color w:val="000000"/>
                <w:kern w:val="0"/>
                <w:lang w:bidi="ar-SA"/>
              </w:rPr>
            </w:pPr>
            <w:r>
              <w:rPr>
                <w:rFonts w:ascii="Arial" w:hAnsi="Arial"/>
                <w:b/>
                <w:bCs/>
                <w:color w:val="000000"/>
                <w:kern w:val="0"/>
                <w:lang w:bidi="ar-SA"/>
              </w:rPr>
              <w:t>02</w:t>
            </w:r>
          </w:p>
        </w:tc>
        <w:tc>
          <w:tcPr>
            <w:tcW w:w="992" w:type="dxa"/>
            <w:vAlign w:val="center"/>
          </w:tcPr>
          <w:p w14:paraId="572FF25D" w14:textId="287709E9" w:rsidR="007B0361" w:rsidRDefault="007B0361" w:rsidP="007B0361">
            <w:pPr>
              <w:snapToGrid w:val="0"/>
              <w:jc w:val="center"/>
              <w:rPr>
                <w:rFonts w:ascii="Arial" w:hAnsi="Arial"/>
                <w:b/>
                <w:bCs/>
                <w:color w:val="000000"/>
                <w:lang w:eastAsia="pt-BR"/>
              </w:rPr>
            </w:pPr>
            <w:r>
              <w:rPr>
                <w:rFonts w:ascii="Arial" w:hAnsi="Arial"/>
                <w:b/>
                <w:bCs/>
                <w:color w:val="000000"/>
                <w:lang w:eastAsia="pt-BR"/>
              </w:rPr>
              <w:t>6.000</w:t>
            </w:r>
          </w:p>
        </w:tc>
        <w:tc>
          <w:tcPr>
            <w:tcW w:w="709" w:type="dxa"/>
            <w:vAlign w:val="center"/>
          </w:tcPr>
          <w:p w14:paraId="6571CFF2" w14:textId="6FE93483" w:rsidR="007B0361" w:rsidRDefault="007B0361" w:rsidP="007B0361">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5A4361E9" w14:textId="77777777" w:rsidR="007B0361" w:rsidRPr="008855D6" w:rsidRDefault="007B0361" w:rsidP="007B0361">
            <w:pPr>
              <w:snapToGrid w:val="0"/>
              <w:jc w:val="center"/>
              <w:rPr>
                <w:rFonts w:ascii="Arial" w:hAnsi="Arial"/>
                <w:b/>
                <w:bCs/>
                <w:color w:val="000000"/>
                <w:lang w:eastAsia="pt-BR"/>
              </w:rPr>
            </w:pPr>
          </w:p>
        </w:tc>
        <w:tc>
          <w:tcPr>
            <w:tcW w:w="3260" w:type="dxa"/>
            <w:shd w:val="clear" w:color="auto" w:fill="auto"/>
            <w:vAlign w:val="center"/>
          </w:tcPr>
          <w:p w14:paraId="6610102B" w14:textId="6AD8D1DD" w:rsidR="007B0361" w:rsidRPr="007B0361" w:rsidRDefault="007B0361" w:rsidP="007B0361">
            <w:pPr>
              <w:snapToGrid w:val="0"/>
              <w:jc w:val="both"/>
              <w:rPr>
                <w:rFonts w:ascii="Arial" w:eastAsia="Calibri" w:hAnsi="Arial"/>
                <w:b/>
                <w:bCs/>
                <w:color w:val="000000"/>
                <w:lang w:eastAsia="en-US"/>
              </w:rPr>
            </w:pPr>
            <w:r w:rsidRPr="007B0361">
              <w:rPr>
                <w:rFonts w:ascii="Arial" w:eastAsia="Calibri" w:hAnsi="Arial"/>
                <w:b/>
                <w:bCs/>
                <w:color w:val="000000"/>
                <w:lang w:eastAsia="en-US"/>
              </w:rPr>
              <w:t xml:space="preserve">SONDA URETRAL Nº 10, DESC., ESTÉRIL, ATÓXICA, APIROGÊNICA, TUBO DE PVC FLEXÍVEL, SILICONIZADO, TRANSPARENTE, ORIFÍCIO ATRAUMÁTICO. EMBALAGEM INDIVIDUAL </w:t>
            </w:r>
            <w:r w:rsidRPr="007B0361">
              <w:rPr>
                <w:rFonts w:ascii="Arial" w:eastAsia="Calibri" w:hAnsi="Arial"/>
                <w:b/>
                <w:bCs/>
                <w:color w:val="000000"/>
                <w:lang w:eastAsia="en-US"/>
              </w:rPr>
              <w:lastRenderedPageBreak/>
              <w:t>EM PAPEL GRAU CIRÚRGICO E/OU FILME TRANSPARENTE COM IDENTIFICAÇÃO DE LOTE, DATA DE FABRICAÇÃO, DATA DE VALIDADE E PROCEDÊNCIA. COM REGISTRO NO MINISTÉRIO DA SAÚDE. VALIDADE MÍN. DE 24 MESES A PARTIR DA DATA DE ENTREGA.</w:t>
            </w:r>
          </w:p>
        </w:tc>
        <w:tc>
          <w:tcPr>
            <w:tcW w:w="1134" w:type="dxa"/>
            <w:shd w:val="clear" w:color="auto" w:fill="auto"/>
            <w:vAlign w:val="center"/>
          </w:tcPr>
          <w:p w14:paraId="11492A60" w14:textId="77777777" w:rsidR="007B0361" w:rsidRPr="008855D6" w:rsidRDefault="007B0361" w:rsidP="007B0361">
            <w:pPr>
              <w:jc w:val="both"/>
              <w:rPr>
                <w:rFonts w:ascii="Arial" w:hAnsi="Arial"/>
                <w:b/>
                <w:bCs/>
                <w:color w:val="000000"/>
              </w:rPr>
            </w:pPr>
          </w:p>
        </w:tc>
        <w:tc>
          <w:tcPr>
            <w:tcW w:w="1276" w:type="dxa"/>
            <w:shd w:val="clear" w:color="auto" w:fill="auto"/>
            <w:vAlign w:val="center"/>
          </w:tcPr>
          <w:p w14:paraId="3EEB55CE" w14:textId="77777777" w:rsidR="007B0361" w:rsidRPr="008855D6" w:rsidRDefault="007B0361" w:rsidP="007B0361">
            <w:pPr>
              <w:jc w:val="both"/>
              <w:rPr>
                <w:rFonts w:ascii="Arial" w:hAnsi="Arial"/>
                <w:b/>
                <w:bCs/>
                <w:color w:val="000000"/>
              </w:rPr>
            </w:pPr>
          </w:p>
        </w:tc>
      </w:tr>
      <w:tr w:rsidR="007B0361" w:rsidRPr="008855D6" w14:paraId="46FAC153" w14:textId="77777777" w:rsidTr="007B0361">
        <w:tc>
          <w:tcPr>
            <w:tcW w:w="846" w:type="dxa"/>
            <w:shd w:val="clear" w:color="auto" w:fill="auto"/>
            <w:vAlign w:val="center"/>
          </w:tcPr>
          <w:p w14:paraId="7BBDFB54" w14:textId="1F5EBD0D" w:rsidR="007B0361" w:rsidRPr="008855D6" w:rsidRDefault="007B0361" w:rsidP="007B0361">
            <w:pPr>
              <w:jc w:val="center"/>
              <w:rPr>
                <w:rFonts w:ascii="Arial" w:hAnsi="Arial"/>
                <w:b/>
                <w:bCs/>
                <w:color w:val="000000"/>
                <w:kern w:val="0"/>
                <w:lang w:bidi="ar-SA"/>
              </w:rPr>
            </w:pPr>
            <w:r>
              <w:rPr>
                <w:rFonts w:ascii="Arial" w:hAnsi="Arial"/>
                <w:b/>
                <w:bCs/>
                <w:color w:val="000000"/>
                <w:kern w:val="0"/>
                <w:lang w:bidi="ar-SA"/>
              </w:rPr>
              <w:t>03</w:t>
            </w:r>
          </w:p>
        </w:tc>
        <w:tc>
          <w:tcPr>
            <w:tcW w:w="992" w:type="dxa"/>
            <w:vAlign w:val="center"/>
          </w:tcPr>
          <w:p w14:paraId="425FC904" w14:textId="34A13FC4" w:rsidR="007B0361" w:rsidRDefault="007B0361" w:rsidP="007B0361">
            <w:pPr>
              <w:snapToGrid w:val="0"/>
              <w:jc w:val="center"/>
              <w:rPr>
                <w:rFonts w:ascii="Arial" w:hAnsi="Arial"/>
                <w:b/>
                <w:bCs/>
                <w:color w:val="000000"/>
                <w:lang w:eastAsia="pt-BR"/>
              </w:rPr>
            </w:pPr>
            <w:r>
              <w:rPr>
                <w:rFonts w:ascii="Arial" w:hAnsi="Arial"/>
                <w:b/>
                <w:bCs/>
                <w:color w:val="000000"/>
                <w:lang w:eastAsia="pt-BR"/>
              </w:rPr>
              <w:t>26.000</w:t>
            </w:r>
          </w:p>
        </w:tc>
        <w:tc>
          <w:tcPr>
            <w:tcW w:w="709" w:type="dxa"/>
            <w:vAlign w:val="center"/>
          </w:tcPr>
          <w:p w14:paraId="6FAF6FE6" w14:textId="1DAAEA0A" w:rsidR="007B0361" w:rsidRDefault="007B0361" w:rsidP="007B0361">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3864B567" w14:textId="77777777" w:rsidR="007B0361" w:rsidRPr="008855D6" w:rsidRDefault="007B0361" w:rsidP="007B0361">
            <w:pPr>
              <w:snapToGrid w:val="0"/>
              <w:jc w:val="center"/>
              <w:rPr>
                <w:rFonts w:ascii="Arial" w:hAnsi="Arial"/>
                <w:b/>
                <w:bCs/>
                <w:color w:val="000000"/>
                <w:lang w:eastAsia="pt-BR"/>
              </w:rPr>
            </w:pPr>
          </w:p>
        </w:tc>
        <w:tc>
          <w:tcPr>
            <w:tcW w:w="3260" w:type="dxa"/>
            <w:shd w:val="clear" w:color="auto" w:fill="auto"/>
            <w:vAlign w:val="center"/>
          </w:tcPr>
          <w:p w14:paraId="0A900B29" w14:textId="1AF7E9EC" w:rsidR="007B0361" w:rsidRPr="007B0361" w:rsidRDefault="007B0361" w:rsidP="007B0361">
            <w:pPr>
              <w:snapToGrid w:val="0"/>
              <w:jc w:val="both"/>
              <w:rPr>
                <w:rFonts w:ascii="Arial" w:eastAsia="Calibri" w:hAnsi="Arial"/>
                <w:b/>
                <w:bCs/>
                <w:color w:val="000000"/>
                <w:lang w:eastAsia="en-US"/>
              </w:rPr>
            </w:pPr>
            <w:r w:rsidRPr="007B0361">
              <w:rPr>
                <w:rFonts w:ascii="Arial" w:eastAsia="Calibri" w:hAnsi="Arial"/>
                <w:b/>
                <w:bCs/>
                <w:color w:val="000000"/>
                <w:lang w:eastAsia="en-US"/>
              </w:rPr>
              <w:t>SONDA URETRAL Nº 12,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4" w:type="dxa"/>
            <w:shd w:val="clear" w:color="auto" w:fill="auto"/>
            <w:vAlign w:val="center"/>
          </w:tcPr>
          <w:p w14:paraId="5308D618" w14:textId="77777777" w:rsidR="007B0361" w:rsidRPr="008855D6" w:rsidRDefault="007B0361" w:rsidP="007B0361">
            <w:pPr>
              <w:jc w:val="both"/>
              <w:rPr>
                <w:rFonts w:ascii="Arial" w:hAnsi="Arial"/>
                <w:b/>
                <w:bCs/>
                <w:color w:val="000000"/>
              </w:rPr>
            </w:pPr>
          </w:p>
        </w:tc>
        <w:tc>
          <w:tcPr>
            <w:tcW w:w="1276" w:type="dxa"/>
            <w:shd w:val="clear" w:color="auto" w:fill="auto"/>
            <w:vAlign w:val="center"/>
          </w:tcPr>
          <w:p w14:paraId="150A4B63" w14:textId="77777777" w:rsidR="007B0361" w:rsidRPr="008855D6" w:rsidRDefault="007B0361" w:rsidP="007B0361">
            <w:pPr>
              <w:jc w:val="both"/>
              <w:rPr>
                <w:rFonts w:ascii="Arial" w:hAnsi="Arial"/>
                <w:b/>
                <w:bCs/>
                <w:color w:val="000000"/>
              </w:rPr>
            </w:pPr>
          </w:p>
        </w:tc>
      </w:tr>
      <w:tr w:rsidR="007B0361" w:rsidRPr="008855D6" w14:paraId="5F5E2837" w14:textId="77777777" w:rsidTr="007B0361">
        <w:tc>
          <w:tcPr>
            <w:tcW w:w="846" w:type="dxa"/>
            <w:shd w:val="clear" w:color="auto" w:fill="auto"/>
            <w:vAlign w:val="center"/>
          </w:tcPr>
          <w:p w14:paraId="79AAC074" w14:textId="36431FB0" w:rsidR="007B0361" w:rsidRPr="008855D6" w:rsidRDefault="007B0361" w:rsidP="007B0361">
            <w:pPr>
              <w:jc w:val="center"/>
              <w:rPr>
                <w:rFonts w:ascii="Arial" w:hAnsi="Arial"/>
                <w:b/>
                <w:bCs/>
                <w:color w:val="000000"/>
                <w:kern w:val="0"/>
                <w:lang w:bidi="ar-SA"/>
              </w:rPr>
            </w:pPr>
            <w:r>
              <w:rPr>
                <w:rFonts w:ascii="Arial" w:hAnsi="Arial"/>
                <w:b/>
                <w:bCs/>
                <w:color w:val="000000"/>
                <w:kern w:val="0"/>
                <w:lang w:bidi="ar-SA"/>
              </w:rPr>
              <w:t>04</w:t>
            </w:r>
          </w:p>
        </w:tc>
        <w:tc>
          <w:tcPr>
            <w:tcW w:w="992" w:type="dxa"/>
            <w:vAlign w:val="center"/>
          </w:tcPr>
          <w:p w14:paraId="26A6238B" w14:textId="6D7ED7F7" w:rsidR="007B0361" w:rsidRDefault="007B0361" w:rsidP="007B0361">
            <w:pPr>
              <w:snapToGrid w:val="0"/>
              <w:jc w:val="center"/>
              <w:rPr>
                <w:rFonts w:ascii="Arial" w:hAnsi="Arial"/>
                <w:b/>
                <w:bCs/>
                <w:color w:val="000000"/>
                <w:lang w:eastAsia="pt-BR"/>
              </w:rPr>
            </w:pPr>
            <w:r>
              <w:rPr>
                <w:rFonts w:ascii="Arial" w:hAnsi="Arial"/>
                <w:b/>
                <w:bCs/>
                <w:color w:val="000000"/>
                <w:lang w:eastAsia="pt-BR"/>
              </w:rPr>
              <w:t>5.000</w:t>
            </w:r>
          </w:p>
        </w:tc>
        <w:tc>
          <w:tcPr>
            <w:tcW w:w="709" w:type="dxa"/>
            <w:vAlign w:val="center"/>
          </w:tcPr>
          <w:p w14:paraId="4EAE59A5" w14:textId="6E7E8FD0" w:rsidR="007B0361" w:rsidRDefault="007B0361" w:rsidP="007B0361">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11B1FA18" w14:textId="77777777" w:rsidR="007B0361" w:rsidRPr="008855D6" w:rsidRDefault="007B0361" w:rsidP="007B0361">
            <w:pPr>
              <w:snapToGrid w:val="0"/>
              <w:jc w:val="center"/>
              <w:rPr>
                <w:rFonts w:ascii="Arial" w:hAnsi="Arial"/>
                <w:b/>
                <w:bCs/>
                <w:color w:val="000000"/>
                <w:lang w:eastAsia="pt-BR"/>
              </w:rPr>
            </w:pPr>
          </w:p>
        </w:tc>
        <w:tc>
          <w:tcPr>
            <w:tcW w:w="3260" w:type="dxa"/>
            <w:shd w:val="clear" w:color="auto" w:fill="auto"/>
            <w:vAlign w:val="center"/>
          </w:tcPr>
          <w:p w14:paraId="73D41473" w14:textId="33D5C619" w:rsidR="007B0361" w:rsidRPr="007B0361" w:rsidRDefault="007B0361" w:rsidP="007B0361">
            <w:pPr>
              <w:snapToGrid w:val="0"/>
              <w:jc w:val="both"/>
              <w:rPr>
                <w:rFonts w:ascii="Arial" w:eastAsia="Calibri" w:hAnsi="Arial"/>
                <w:b/>
                <w:bCs/>
                <w:color w:val="000000"/>
                <w:lang w:eastAsia="en-US"/>
              </w:rPr>
            </w:pPr>
            <w:r w:rsidRPr="007B0361">
              <w:rPr>
                <w:rFonts w:ascii="Arial" w:eastAsia="Calibri" w:hAnsi="Arial"/>
                <w:b/>
                <w:bCs/>
                <w:color w:val="000000"/>
                <w:lang w:eastAsia="en-US"/>
              </w:rPr>
              <w:t xml:space="preserve">SONDA URETRAL Nº 14,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w:t>
            </w:r>
            <w:r w:rsidRPr="007B0361">
              <w:rPr>
                <w:rFonts w:ascii="Arial" w:eastAsia="Calibri" w:hAnsi="Arial"/>
                <w:b/>
                <w:bCs/>
                <w:color w:val="000000"/>
                <w:lang w:eastAsia="en-US"/>
              </w:rPr>
              <w:lastRenderedPageBreak/>
              <w:t>MESES A PARTIR DA DATA DE ENTREGA.</w:t>
            </w:r>
          </w:p>
        </w:tc>
        <w:tc>
          <w:tcPr>
            <w:tcW w:w="1134" w:type="dxa"/>
            <w:shd w:val="clear" w:color="auto" w:fill="auto"/>
            <w:vAlign w:val="center"/>
          </w:tcPr>
          <w:p w14:paraId="2A2186A6" w14:textId="77777777" w:rsidR="007B0361" w:rsidRPr="008855D6" w:rsidRDefault="007B0361" w:rsidP="007B0361">
            <w:pPr>
              <w:jc w:val="both"/>
              <w:rPr>
                <w:rFonts w:ascii="Arial" w:hAnsi="Arial"/>
                <w:b/>
                <w:bCs/>
                <w:color w:val="000000"/>
              </w:rPr>
            </w:pPr>
          </w:p>
        </w:tc>
        <w:tc>
          <w:tcPr>
            <w:tcW w:w="1276" w:type="dxa"/>
            <w:shd w:val="clear" w:color="auto" w:fill="auto"/>
            <w:vAlign w:val="center"/>
          </w:tcPr>
          <w:p w14:paraId="63376658" w14:textId="77777777" w:rsidR="007B0361" w:rsidRPr="008855D6" w:rsidRDefault="007B0361" w:rsidP="007B0361">
            <w:pPr>
              <w:jc w:val="both"/>
              <w:rPr>
                <w:rFonts w:ascii="Arial" w:hAnsi="Arial"/>
                <w:b/>
                <w:bCs/>
                <w:color w:val="000000"/>
              </w:rPr>
            </w:pPr>
          </w:p>
        </w:tc>
      </w:tr>
      <w:tr w:rsidR="0064093D" w:rsidRPr="008855D6" w14:paraId="2A5C976F" w14:textId="77777777" w:rsidTr="00000E9E">
        <w:trPr>
          <w:trHeight w:val="520"/>
        </w:trPr>
        <w:tc>
          <w:tcPr>
            <w:tcW w:w="6799" w:type="dxa"/>
            <w:gridSpan w:val="5"/>
            <w:shd w:val="clear" w:color="auto" w:fill="auto"/>
            <w:vAlign w:val="center"/>
          </w:tcPr>
          <w:p w14:paraId="1A63D716" w14:textId="72D519C0" w:rsidR="0064093D" w:rsidRPr="008855D6" w:rsidRDefault="0064093D" w:rsidP="00000E9E">
            <w:pPr>
              <w:snapToGrid w:val="0"/>
              <w:jc w:val="right"/>
              <w:rPr>
                <w:rFonts w:ascii="Arial" w:hAnsi="Arial"/>
                <w:b/>
                <w:bCs/>
                <w:color w:val="000000"/>
                <w:lang w:eastAsia="pt-BR"/>
              </w:rPr>
            </w:pPr>
            <w:r w:rsidRPr="008855D6">
              <w:rPr>
                <w:rFonts w:ascii="Arial" w:hAnsi="Arial"/>
                <w:b/>
                <w:bCs/>
                <w:color w:val="000000"/>
                <w:lang w:eastAsia="pt-BR"/>
              </w:rPr>
              <w:t xml:space="preserve">TOTAL DO LOTE </w:t>
            </w:r>
            <w:r w:rsidR="00987196">
              <w:rPr>
                <w:rFonts w:ascii="Arial" w:hAnsi="Arial"/>
                <w:b/>
                <w:bCs/>
                <w:color w:val="000000"/>
                <w:lang w:eastAsia="pt-BR"/>
              </w:rPr>
              <w:t>30</w:t>
            </w:r>
          </w:p>
        </w:tc>
        <w:tc>
          <w:tcPr>
            <w:tcW w:w="2410" w:type="dxa"/>
            <w:gridSpan w:val="2"/>
            <w:shd w:val="clear" w:color="auto" w:fill="auto"/>
            <w:vAlign w:val="center"/>
          </w:tcPr>
          <w:p w14:paraId="033F318D" w14:textId="77777777" w:rsidR="0064093D" w:rsidRPr="008855D6" w:rsidRDefault="0064093D" w:rsidP="00000E9E">
            <w:pPr>
              <w:jc w:val="both"/>
              <w:rPr>
                <w:rFonts w:ascii="Arial" w:hAnsi="Arial"/>
                <w:b/>
                <w:bCs/>
                <w:color w:val="000000"/>
              </w:rPr>
            </w:pPr>
            <w:r w:rsidRPr="008855D6">
              <w:rPr>
                <w:rFonts w:ascii="Arial" w:hAnsi="Arial"/>
                <w:b/>
                <w:bCs/>
                <w:color w:val="000000"/>
              </w:rPr>
              <w:t>R$</w:t>
            </w:r>
          </w:p>
        </w:tc>
      </w:tr>
    </w:tbl>
    <w:p w14:paraId="0DE3C0B8" w14:textId="77777777" w:rsidR="0064093D" w:rsidRDefault="0064093D" w:rsidP="00AD75FB">
      <w:pPr>
        <w:rPr>
          <w:rFonts w:ascii="Arial" w:hAnsi="Arial"/>
          <w:b/>
        </w:rPr>
      </w:pPr>
    </w:p>
    <w:p w14:paraId="5196023F" w14:textId="77777777" w:rsidR="0064093D" w:rsidRDefault="0064093D"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709"/>
        <w:gridCol w:w="992"/>
        <w:gridCol w:w="3260"/>
        <w:gridCol w:w="1134"/>
        <w:gridCol w:w="1276"/>
      </w:tblGrid>
      <w:tr w:rsidR="00987196" w:rsidRPr="008855D6" w14:paraId="712B9BDE" w14:textId="77777777" w:rsidTr="00000E9E">
        <w:trPr>
          <w:trHeight w:val="496"/>
        </w:trPr>
        <w:tc>
          <w:tcPr>
            <w:tcW w:w="6799" w:type="dxa"/>
            <w:gridSpan w:val="5"/>
            <w:shd w:val="clear" w:color="auto" w:fill="D9D9D9" w:themeFill="background1" w:themeFillShade="D9"/>
            <w:vAlign w:val="center"/>
          </w:tcPr>
          <w:p w14:paraId="11B466C5" w14:textId="50A3B17D" w:rsidR="00987196" w:rsidRPr="008855D6" w:rsidRDefault="00987196"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31</w:t>
            </w:r>
          </w:p>
        </w:tc>
        <w:tc>
          <w:tcPr>
            <w:tcW w:w="2410" w:type="dxa"/>
            <w:gridSpan w:val="2"/>
            <w:shd w:val="clear" w:color="auto" w:fill="D9D9D9" w:themeFill="background1" w:themeFillShade="D9"/>
            <w:vAlign w:val="center"/>
          </w:tcPr>
          <w:p w14:paraId="50D75D85" w14:textId="77777777" w:rsidR="00987196" w:rsidRPr="008855D6" w:rsidRDefault="00987196" w:rsidP="00000E9E">
            <w:pPr>
              <w:jc w:val="center"/>
              <w:rPr>
                <w:rFonts w:ascii="Arial" w:hAnsi="Arial"/>
                <w:b/>
                <w:bCs/>
                <w:color w:val="000000"/>
              </w:rPr>
            </w:pPr>
            <w:r w:rsidRPr="008855D6">
              <w:rPr>
                <w:rFonts w:ascii="Arial" w:hAnsi="Arial"/>
                <w:b/>
                <w:bCs/>
                <w:color w:val="000000"/>
                <w:kern w:val="0"/>
                <w:lang w:bidi="ar-SA"/>
              </w:rPr>
              <w:t>Valor (R$)</w:t>
            </w:r>
          </w:p>
        </w:tc>
      </w:tr>
      <w:tr w:rsidR="00987196" w:rsidRPr="008855D6" w14:paraId="46183C07" w14:textId="77777777" w:rsidTr="00000E9E">
        <w:trPr>
          <w:trHeight w:val="546"/>
        </w:trPr>
        <w:tc>
          <w:tcPr>
            <w:tcW w:w="846" w:type="dxa"/>
            <w:shd w:val="clear" w:color="auto" w:fill="D9D9D9" w:themeFill="background1" w:themeFillShade="D9"/>
            <w:vAlign w:val="center"/>
          </w:tcPr>
          <w:p w14:paraId="31078AB6" w14:textId="77777777" w:rsidR="00987196" w:rsidRPr="008855D6" w:rsidRDefault="00987196"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992" w:type="dxa"/>
            <w:shd w:val="clear" w:color="auto" w:fill="D9D9D9" w:themeFill="background1" w:themeFillShade="D9"/>
            <w:vAlign w:val="center"/>
          </w:tcPr>
          <w:p w14:paraId="096133B9" w14:textId="77777777" w:rsidR="00987196" w:rsidRPr="008855D6" w:rsidRDefault="00987196"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7109FE3F" w14:textId="77777777" w:rsidR="00987196" w:rsidRPr="008855D6" w:rsidRDefault="00987196"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276BA003" w14:textId="77777777" w:rsidR="00987196" w:rsidRPr="008855D6" w:rsidRDefault="00987196"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260" w:type="dxa"/>
            <w:shd w:val="clear" w:color="auto" w:fill="D9D9D9" w:themeFill="background1" w:themeFillShade="D9"/>
            <w:vAlign w:val="center"/>
          </w:tcPr>
          <w:p w14:paraId="66E666EF" w14:textId="77777777" w:rsidR="00987196" w:rsidRPr="008855D6" w:rsidRDefault="00987196"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3007C27B" w14:textId="77777777" w:rsidR="00987196" w:rsidRPr="008855D6" w:rsidRDefault="00987196"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34BCB27D" w14:textId="77777777" w:rsidR="00987196" w:rsidRPr="008855D6" w:rsidRDefault="00987196" w:rsidP="00000E9E">
            <w:pPr>
              <w:jc w:val="center"/>
              <w:rPr>
                <w:rFonts w:ascii="Arial" w:hAnsi="Arial"/>
                <w:b/>
                <w:bCs/>
                <w:color w:val="000000"/>
              </w:rPr>
            </w:pPr>
            <w:r w:rsidRPr="008855D6">
              <w:rPr>
                <w:rFonts w:ascii="Arial" w:hAnsi="Arial"/>
                <w:b/>
                <w:bCs/>
                <w:color w:val="000000"/>
                <w:kern w:val="0"/>
                <w:lang w:bidi="ar-SA"/>
              </w:rPr>
              <w:t>Total</w:t>
            </w:r>
          </w:p>
        </w:tc>
      </w:tr>
      <w:tr w:rsidR="00987196" w:rsidRPr="008855D6" w14:paraId="1E4DF25F" w14:textId="77777777" w:rsidTr="00000E9E">
        <w:tc>
          <w:tcPr>
            <w:tcW w:w="846" w:type="dxa"/>
            <w:shd w:val="clear" w:color="auto" w:fill="auto"/>
            <w:vAlign w:val="center"/>
          </w:tcPr>
          <w:p w14:paraId="2AC3B17C" w14:textId="77777777" w:rsidR="00987196" w:rsidRPr="008855D6" w:rsidRDefault="00987196" w:rsidP="00000E9E">
            <w:pPr>
              <w:jc w:val="center"/>
              <w:rPr>
                <w:rFonts w:ascii="Arial" w:hAnsi="Arial"/>
                <w:b/>
                <w:bCs/>
              </w:rPr>
            </w:pPr>
            <w:r w:rsidRPr="008855D6">
              <w:rPr>
                <w:rFonts w:ascii="Arial" w:hAnsi="Arial"/>
                <w:b/>
                <w:bCs/>
                <w:color w:val="000000"/>
                <w:kern w:val="0"/>
                <w:lang w:bidi="ar-SA"/>
              </w:rPr>
              <w:t>01</w:t>
            </w:r>
          </w:p>
        </w:tc>
        <w:tc>
          <w:tcPr>
            <w:tcW w:w="992" w:type="dxa"/>
            <w:vAlign w:val="center"/>
          </w:tcPr>
          <w:p w14:paraId="307CACD4" w14:textId="2BB35B8E" w:rsidR="00987196" w:rsidRPr="008855D6" w:rsidRDefault="00987196" w:rsidP="00000E9E">
            <w:pPr>
              <w:snapToGrid w:val="0"/>
              <w:jc w:val="center"/>
              <w:rPr>
                <w:rFonts w:ascii="Arial" w:hAnsi="Arial"/>
                <w:b/>
                <w:bCs/>
                <w:color w:val="000000"/>
                <w:kern w:val="0"/>
                <w:lang w:bidi="ar-SA"/>
              </w:rPr>
            </w:pPr>
            <w:r>
              <w:rPr>
                <w:rFonts w:ascii="Arial" w:hAnsi="Arial"/>
                <w:b/>
                <w:bCs/>
                <w:color w:val="000000"/>
                <w:lang w:eastAsia="pt-BR"/>
              </w:rPr>
              <w:t>2.000</w:t>
            </w:r>
          </w:p>
        </w:tc>
        <w:tc>
          <w:tcPr>
            <w:tcW w:w="709" w:type="dxa"/>
            <w:vAlign w:val="center"/>
          </w:tcPr>
          <w:p w14:paraId="39FEFF22" w14:textId="2FAEDBD6" w:rsidR="00987196" w:rsidRPr="008855D6" w:rsidRDefault="00987196" w:rsidP="00000E9E">
            <w:pPr>
              <w:snapToGrid w:val="0"/>
              <w:jc w:val="center"/>
              <w:rPr>
                <w:rFonts w:ascii="Arial" w:hAnsi="Arial"/>
                <w:b/>
                <w:bCs/>
                <w:color w:val="000000"/>
                <w:lang w:eastAsia="pt-BR"/>
              </w:rPr>
            </w:pPr>
            <w:r>
              <w:rPr>
                <w:rFonts w:ascii="Arial" w:hAnsi="Arial"/>
                <w:b/>
                <w:bCs/>
                <w:color w:val="000000"/>
                <w:kern w:val="0"/>
                <w:lang w:bidi="ar-SA"/>
              </w:rPr>
              <w:t>CX</w:t>
            </w:r>
          </w:p>
        </w:tc>
        <w:tc>
          <w:tcPr>
            <w:tcW w:w="992" w:type="dxa"/>
            <w:vAlign w:val="center"/>
          </w:tcPr>
          <w:p w14:paraId="068E8516" w14:textId="77777777" w:rsidR="00987196" w:rsidRPr="008855D6" w:rsidRDefault="00987196" w:rsidP="00000E9E">
            <w:pPr>
              <w:snapToGrid w:val="0"/>
              <w:jc w:val="center"/>
              <w:rPr>
                <w:rFonts w:ascii="Arial" w:hAnsi="Arial"/>
                <w:b/>
                <w:bCs/>
                <w:color w:val="000000"/>
                <w:lang w:eastAsia="pt-BR"/>
              </w:rPr>
            </w:pPr>
          </w:p>
        </w:tc>
        <w:tc>
          <w:tcPr>
            <w:tcW w:w="3260" w:type="dxa"/>
            <w:shd w:val="clear" w:color="auto" w:fill="auto"/>
            <w:vAlign w:val="center"/>
          </w:tcPr>
          <w:p w14:paraId="24944648" w14:textId="77777777" w:rsidR="00987196" w:rsidRPr="007B0361" w:rsidRDefault="00987196" w:rsidP="00000E9E">
            <w:pPr>
              <w:snapToGrid w:val="0"/>
              <w:jc w:val="both"/>
              <w:rPr>
                <w:rFonts w:ascii="Arial" w:hAnsi="Arial"/>
                <w:b/>
                <w:bCs/>
              </w:rPr>
            </w:pPr>
            <w:r w:rsidRPr="007B0361">
              <w:rPr>
                <w:rFonts w:ascii="Arial" w:eastAsia="Calibri" w:hAnsi="Arial"/>
                <w:b/>
                <w:bCs/>
                <w:color w:val="000000"/>
                <w:lang w:eastAsia="en-US"/>
              </w:rPr>
              <w:t>SONDA URETRAL Nº 06, DESCARTÁVEL, ESTÉRIL, ATÓXICA, APIROGÊNICA, TUBO DE PVC FLEXÍVEL, SILICONIZADO, TRANSPARENTE, ORIFÍCIO ATRAUMÁTICO. EMBALAGEM INDIVIDUAL EM PAPEL GRAU CIRÚRGICO E/OU FILME TRANSPARENTE COM IDENTIFICAÇÃO DE LOTE, DATA DE FABRICAÇÃO, DATA DE VALIDADE E PROCEDÊNCIA. COM REGISTRO NO MINISTÉRIO DA SAÚDE. VALIDADE MÍNIMA DE 24 MESES A PARTIR DA DATA DE ENTREGA.</w:t>
            </w:r>
          </w:p>
        </w:tc>
        <w:tc>
          <w:tcPr>
            <w:tcW w:w="1134" w:type="dxa"/>
            <w:shd w:val="clear" w:color="auto" w:fill="auto"/>
            <w:vAlign w:val="center"/>
          </w:tcPr>
          <w:p w14:paraId="6758EEDA" w14:textId="77777777" w:rsidR="00987196" w:rsidRPr="008855D6" w:rsidRDefault="00987196" w:rsidP="00000E9E">
            <w:pPr>
              <w:jc w:val="both"/>
              <w:rPr>
                <w:rFonts w:ascii="Arial" w:hAnsi="Arial"/>
                <w:b/>
                <w:bCs/>
                <w:color w:val="000000"/>
              </w:rPr>
            </w:pPr>
          </w:p>
        </w:tc>
        <w:tc>
          <w:tcPr>
            <w:tcW w:w="1276" w:type="dxa"/>
            <w:shd w:val="clear" w:color="auto" w:fill="auto"/>
            <w:vAlign w:val="center"/>
          </w:tcPr>
          <w:p w14:paraId="59D011F6" w14:textId="77777777" w:rsidR="00987196" w:rsidRPr="008855D6" w:rsidRDefault="00987196" w:rsidP="00000E9E">
            <w:pPr>
              <w:jc w:val="both"/>
              <w:rPr>
                <w:rFonts w:ascii="Arial" w:hAnsi="Arial"/>
                <w:b/>
                <w:bCs/>
                <w:color w:val="000000"/>
              </w:rPr>
            </w:pPr>
          </w:p>
        </w:tc>
      </w:tr>
      <w:tr w:rsidR="00987196" w:rsidRPr="008855D6" w14:paraId="6D21D8C8" w14:textId="77777777" w:rsidTr="00000E9E">
        <w:trPr>
          <w:trHeight w:val="520"/>
        </w:trPr>
        <w:tc>
          <w:tcPr>
            <w:tcW w:w="6799" w:type="dxa"/>
            <w:gridSpan w:val="5"/>
            <w:shd w:val="clear" w:color="auto" w:fill="auto"/>
            <w:vAlign w:val="center"/>
          </w:tcPr>
          <w:p w14:paraId="68918CB5" w14:textId="06FDB416" w:rsidR="00987196" w:rsidRPr="008855D6" w:rsidRDefault="00987196" w:rsidP="00000E9E">
            <w:pPr>
              <w:snapToGrid w:val="0"/>
              <w:jc w:val="right"/>
              <w:rPr>
                <w:rFonts w:ascii="Arial" w:hAnsi="Arial"/>
                <w:b/>
                <w:bCs/>
                <w:color w:val="000000"/>
                <w:lang w:eastAsia="pt-BR"/>
              </w:rPr>
            </w:pPr>
            <w:r w:rsidRPr="008855D6">
              <w:rPr>
                <w:rFonts w:ascii="Arial" w:hAnsi="Arial"/>
                <w:b/>
                <w:bCs/>
                <w:color w:val="000000"/>
                <w:lang w:eastAsia="pt-BR"/>
              </w:rPr>
              <w:t xml:space="preserve">TOTAL DO LOTE </w:t>
            </w:r>
            <w:r>
              <w:rPr>
                <w:rFonts w:ascii="Arial" w:hAnsi="Arial"/>
                <w:b/>
                <w:bCs/>
                <w:color w:val="000000"/>
                <w:lang w:eastAsia="pt-BR"/>
              </w:rPr>
              <w:t>3</w:t>
            </w:r>
            <w:r w:rsidR="000326D5">
              <w:rPr>
                <w:rFonts w:ascii="Arial" w:hAnsi="Arial"/>
                <w:b/>
                <w:bCs/>
                <w:color w:val="000000"/>
                <w:lang w:eastAsia="pt-BR"/>
              </w:rPr>
              <w:t>1</w:t>
            </w:r>
          </w:p>
        </w:tc>
        <w:tc>
          <w:tcPr>
            <w:tcW w:w="2410" w:type="dxa"/>
            <w:gridSpan w:val="2"/>
            <w:shd w:val="clear" w:color="auto" w:fill="auto"/>
            <w:vAlign w:val="center"/>
          </w:tcPr>
          <w:p w14:paraId="32CFE8C7" w14:textId="77777777" w:rsidR="00987196" w:rsidRPr="008855D6" w:rsidRDefault="00987196" w:rsidP="00000E9E">
            <w:pPr>
              <w:jc w:val="both"/>
              <w:rPr>
                <w:rFonts w:ascii="Arial" w:hAnsi="Arial"/>
                <w:b/>
                <w:bCs/>
                <w:color w:val="000000"/>
              </w:rPr>
            </w:pPr>
            <w:r w:rsidRPr="008855D6">
              <w:rPr>
                <w:rFonts w:ascii="Arial" w:hAnsi="Arial"/>
                <w:b/>
                <w:bCs/>
                <w:color w:val="000000"/>
              </w:rPr>
              <w:t>R$</w:t>
            </w:r>
          </w:p>
        </w:tc>
      </w:tr>
    </w:tbl>
    <w:p w14:paraId="145165A0" w14:textId="77777777" w:rsidR="00987196" w:rsidRDefault="00987196" w:rsidP="00AD75FB">
      <w:pPr>
        <w:rPr>
          <w:rFonts w:ascii="Arial" w:hAnsi="Arial"/>
          <w:b/>
        </w:rPr>
      </w:pPr>
    </w:p>
    <w:p w14:paraId="6ED929C9" w14:textId="77777777" w:rsidR="0064093D" w:rsidRDefault="0064093D"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709"/>
        <w:gridCol w:w="708"/>
        <w:gridCol w:w="993"/>
        <w:gridCol w:w="3543"/>
        <w:gridCol w:w="1134"/>
        <w:gridCol w:w="1276"/>
      </w:tblGrid>
      <w:tr w:rsidR="000326D5" w:rsidRPr="008855D6" w14:paraId="556F60C4" w14:textId="77777777" w:rsidTr="00000E9E">
        <w:trPr>
          <w:trHeight w:val="496"/>
        </w:trPr>
        <w:tc>
          <w:tcPr>
            <w:tcW w:w="6799" w:type="dxa"/>
            <w:gridSpan w:val="5"/>
            <w:shd w:val="clear" w:color="auto" w:fill="D9D9D9" w:themeFill="background1" w:themeFillShade="D9"/>
            <w:vAlign w:val="center"/>
          </w:tcPr>
          <w:p w14:paraId="6180B805" w14:textId="0EC05F8F" w:rsidR="000326D5" w:rsidRPr="008855D6" w:rsidRDefault="000326D5"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32</w:t>
            </w:r>
          </w:p>
        </w:tc>
        <w:tc>
          <w:tcPr>
            <w:tcW w:w="2410" w:type="dxa"/>
            <w:gridSpan w:val="2"/>
            <w:shd w:val="clear" w:color="auto" w:fill="D9D9D9" w:themeFill="background1" w:themeFillShade="D9"/>
            <w:vAlign w:val="center"/>
          </w:tcPr>
          <w:p w14:paraId="22208A89" w14:textId="77777777" w:rsidR="000326D5" w:rsidRPr="008855D6" w:rsidRDefault="000326D5" w:rsidP="00000E9E">
            <w:pPr>
              <w:jc w:val="center"/>
              <w:rPr>
                <w:rFonts w:ascii="Arial" w:hAnsi="Arial"/>
                <w:b/>
                <w:bCs/>
                <w:color w:val="000000"/>
              </w:rPr>
            </w:pPr>
            <w:r w:rsidRPr="008855D6">
              <w:rPr>
                <w:rFonts w:ascii="Arial" w:hAnsi="Arial"/>
                <w:b/>
                <w:bCs/>
                <w:color w:val="000000"/>
                <w:kern w:val="0"/>
                <w:lang w:bidi="ar-SA"/>
              </w:rPr>
              <w:t>Valor (R$)</w:t>
            </w:r>
          </w:p>
        </w:tc>
      </w:tr>
      <w:tr w:rsidR="003F1A24" w:rsidRPr="008855D6" w14:paraId="2B4F61F3" w14:textId="77777777" w:rsidTr="003F1A24">
        <w:trPr>
          <w:trHeight w:val="546"/>
        </w:trPr>
        <w:tc>
          <w:tcPr>
            <w:tcW w:w="846" w:type="dxa"/>
            <w:shd w:val="clear" w:color="auto" w:fill="D9D9D9" w:themeFill="background1" w:themeFillShade="D9"/>
            <w:vAlign w:val="center"/>
          </w:tcPr>
          <w:p w14:paraId="2CE0257B" w14:textId="77777777" w:rsidR="000326D5" w:rsidRPr="008855D6" w:rsidRDefault="000326D5"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9" w:type="dxa"/>
            <w:shd w:val="clear" w:color="auto" w:fill="D9D9D9" w:themeFill="background1" w:themeFillShade="D9"/>
            <w:vAlign w:val="center"/>
          </w:tcPr>
          <w:p w14:paraId="2E0AB734" w14:textId="77777777" w:rsidR="000326D5" w:rsidRPr="008855D6" w:rsidRDefault="000326D5"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8" w:type="dxa"/>
            <w:shd w:val="clear" w:color="auto" w:fill="D9D9D9" w:themeFill="background1" w:themeFillShade="D9"/>
            <w:vAlign w:val="center"/>
          </w:tcPr>
          <w:p w14:paraId="6C22FF5C" w14:textId="77777777" w:rsidR="000326D5" w:rsidRPr="008855D6" w:rsidRDefault="000326D5"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3" w:type="dxa"/>
            <w:shd w:val="clear" w:color="auto" w:fill="D9D9D9" w:themeFill="background1" w:themeFillShade="D9"/>
            <w:vAlign w:val="center"/>
          </w:tcPr>
          <w:p w14:paraId="15AB527A" w14:textId="77777777" w:rsidR="000326D5" w:rsidRPr="008855D6" w:rsidRDefault="000326D5"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543" w:type="dxa"/>
            <w:shd w:val="clear" w:color="auto" w:fill="D9D9D9" w:themeFill="background1" w:themeFillShade="D9"/>
            <w:vAlign w:val="center"/>
          </w:tcPr>
          <w:p w14:paraId="6887D514" w14:textId="77777777" w:rsidR="000326D5" w:rsidRPr="008855D6" w:rsidRDefault="000326D5"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3E065A66" w14:textId="77777777" w:rsidR="000326D5" w:rsidRPr="008855D6" w:rsidRDefault="000326D5"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14C6D7BE" w14:textId="77777777" w:rsidR="000326D5" w:rsidRPr="008855D6" w:rsidRDefault="000326D5" w:rsidP="00000E9E">
            <w:pPr>
              <w:jc w:val="center"/>
              <w:rPr>
                <w:rFonts w:ascii="Arial" w:hAnsi="Arial"/>
                <w:b/>
                <w:bCs/>
                <w:color w:val="000000"/>
              </w:rPr>
            </w:pPr>
            <w:r w:rsidRPr="008855D6">
              <w:rPr>
                <w:rFonts w:ascii="Arial" w:hAnsi="Arial"/>
                <w:b/>
                <w:bCs/>
                <w:color w:val="000000"/>
                <w:kern w:val="0"/>
                <w:lang w:bidi="ar-SA"/>
              </w:rPr>
              <w:t>Total</w:t>
            </w:r>
          </w:p>
        </w:tc>
      </w:tr>
      <w:tr w:rsidR="000326D5" w:rsidRPr="008855D6" w14:paraId="02D39A90" w14:textId="77777777" w:rsidTr="003F1A24">
        <w:tc>
          <w:tcPr>
            <w:tcW w:w="846" w:type="dxa"/>
            <w:shd w:val="clear" w:color="auto" w:fill="auto"/>
            <w:vAlign w:val="center"/>
          </w:tcPr>
          <w:p w14:paraId="1F6D7D86" w14:textId="77777777" w:rsidR="000326D5" w:rsidRPr="008855D6" w:rsidRDefault="000326D5" w:rsidP="00000E9E">
            <w:pPr>
              <w:jc w:val="center"/>
              <w:rPr>
                <w:rFonts w:ascii="Arial" w:hAnsi="Arial"/>
                <w:b/>
                <w:bCs/>
              </w:rPr>
            </w:pPr>
            <w:r w:rsidRPr="008855D6">
              <w:rPr>
                <w:rFonts w:ascii="Arial" w:hAnsi="Arial"/>
                <w:b/>
                <w:bCs/>
                <w:color w:val="000000"/>
                <w:kern w:val="0"/>
                <w:lang w:bidi="ar-SA"/>
              </w:rPr>
              <w:t>01</w:t>
            </w:r>
          </w:p>
        </w:tc>
        <w:tc>
          <w:tcPr>
            <w:tcW w:w="709" w:type="dxa"/>
            <w:vAlign w:val="center"/>
          </w:tcPr>
          <w:p w14:paraId="467533C7" w14:textId="59B609E8" w:rsidR="000326D5" w:rsidRPr="008855D6" w:rsidRDefault="003F1A24" w:rsidP="00000E9E">
            <w:pPr>
              <w:snapToGrid w:val="0"/>
              <w:jc w:val="center"/>
              <w:rPr>
                <w:rFonts w:ascii="Arial" w:hAnsi="Arial"/>
                <w:b/>
                <w:bCs/>
                <w:color w:val="000000"/>
                <w:kern w:val="0"/>
                <w:lang w:bidi="ar-SA"/>
              </w:rPr>
            </w:pPr>
            <w:r>
              <w:rPr>
                <w:rFonts w:ascii="Arial" w:hAnsi="Arial"/>
                <w:b/>
                <w:bCs/>
                <w:color w:val="000000"/>
                <w:lang w:eastAsia="pt-BR"/>
              </w:rPr>
              <w:t>40</w:t>
            </w:r>
          </w:p>
        </w:tc>
        <w:tc>
          <w:tcPr>
            <w:tcW w:w="708" w:type="dxa"/>
            <w:vAlign w:val="center"/>
          </w:tcPr>
          <w:p w14:paraId="195038AE" w14:textId="287CB7EA" w:rsidR="000326D5" w:rsidRPr="008855D6" w:rsidRDefault="003F1A24" w:rsidP="00000E9E">
            <w:pPr>
              <w:snapToGrid w:val="0"/>
              <w:jc w:val="center"/>
              <w:rPr>
                <w:rFonts w:ascii="Arial" w:hAnsi="Arial"/>
                <w:b/>
                <w:bCs/>
                <w:color w:val="000000"/>
                <w:lang w:eastAsia="pt-BR"/>
              </w:rPr>
            </w:pPr>
            <w:r>
              <w:rPr>
                <w:rFonts w:ascii="Arial" w:hAnsi="Arial"/>
                <w:b/>
                <w:bCs/>
                <w:color w:val="000000"/>
                <w:kern w:val="0"/>
                <w:lang w:bidi="ar-SA"/>
              </w:rPr>
              <w:t>UN</w:t>
            </w:r>
          </w:p>
        </w:tc>
        <w:tc>
          <w:tcPr>
            <w:tcW w:w="993" w:type="dxa"/>
            <w:vAlign w:val="center"/>
          </w:tcPr>
          <w:p w14:paraId="359B2774" w14:textId="77777777" w:rsidR="000326D5" w:rsidRPr="008855D6" w:rsidRDefault="000326D5" w:rsidP="00000E9E">
            <w:pPr>
              <w:snapToGrid w:val="0"/>
              <w:jc w:val="center"/>
              <w:rPr>
                <w:rFonts w:ascii="Arial" w:hAnsi="Arial"/>
                <w:b/>
                <w:bCs/>
                <w:color w:val="000000"/>
                <w:lang w:eastAsia="pt-BR"/>
              </w:rPr>
            </w:pPr>
          </w:p>
        </w:tc>
        <w:tc>
          <w:tcPr>
            <w:tcW w:w="3543" w:type="dxa"/>
            <w:shd w:val="clear" w:color="auto" w:fill="auto"/>
            <w:vAlign w:val="center"/>
          </w:tcPr>
          <w:p w14:paraId="1C45687B" w14:textId="42E61685" w:rsidR="000326D5" w:rsidRPr="003F1A24" w:rsidRDefault="003F1A24" w:rsidP="00000E9E">
            <w:pPr>
              <w:snapToGrid w:val="0"/>
              <w:jc w:val="both"/>
              <w:rPr>
                <w:rFonts w:ascii="Arial" w:hAnsi="Arial"/>
                <w:b/>
                <w:bCs/>
              </w:rPr>
            </w:pPr>
            <w:r w:rsidRPr="003F1A24">
              <w:rPr>
                <w:rFonts w:ascii="Arial" w:eastAsia="Calibri" w:hAnsi="Arial"/>
                <w:b/>
                <w:bCs/>
                <w:color w:val="000000"/>
                <w:lang w:eastAsia="en-US"/>
              </w:rPr>
              <w:t xml:space="preserve">CURATIVO COBERTURA DE NÃO TECIDO ABSORVENTE DE VISCOSE E POLIÉSTER IMPREGNADO COM CLORETO DE SÓDIO 20%. TAMANHO 10X10CM.COBERTURA DE NÃO TECIDO ABSORVENTE DE VISCOSE E POLIÉSTER IMPREGNADO COM CLORETO DE SÓDIO 20%. DESBRIDA DE FORMA </w:t>
            </w:r>
            <w:r w:rsidRPr="003F1A24">
              <w:rPr>
                <w:rFonts w:ascii="Arial" w:eastAsia="Calibri" w:hAnsi="Arial"/>
                <w:b/>
                <w:bCs/>
                <w:color w:val="000000"/>
                <w:lang w:eastAsia="en-US"/>
              </w:rPr>
              <w:lastRenderedPageBreak/>
              <w:t>EFICAZ AS NECROSES ÚMIDAS E PROMOVE A LIMPEZA DE FERIDAS ALTAMENTE EXSUDATIVAS OU INFECTADAS. O CURATIVO PODE PERMANECER NA LESÃO POR ATÉ 24 HORAS. TAMANHO 10X10CM PODENDO SER CORTADO.EMBALAGEM ÍNTEGRA, NÚMERO DE LOTE, PRAZO DE VALIDADE DE NO MÍNIMO 12 MESES A PARTIR DA DATA DE ENTREGA E REGISTRO NO MINISTÉRIO DA SAÚDE E ANVISA.</w:t>
            </w:r>
          </w:p>
        </w:tc>
        <w:tc>
          <w:tcPr>
            <w:tcW w:w="1134" w:type="dxa"/>
            <w:shd w:val="clear" w:color="auto" w:fill="auto"/>
            <w:vAlign w:val="center"/>
          </w:tcPr>
          <w:p w14:paraId="2DC5FA45" w14:textId="77777777" w:rsidR="000326D5" w:rsidRPr="008855D6" w:rsidRDefault="000326D5" w:rsidP="00000E9E">
            <w:pPr>
              <w:jc w:val="both"/>
              <w:rPr>
                <w:rFonts w:ascii="Arial" w:hAnsi="Arial"/>
                <w:b/>
                <w:bCs/>
                <w:color w:val="000000"/>
              </w:rPr>
            </w:pPr>
          </w:p>
        </w:tc>
        <w:tc>
          <w:tcPr>
            <w:tcW w:w="1276" w:type="dxa"/>
            <w:shd w:val="clear" w:color="auto" w:fill="auto"/>
            <w:vAlign w:val="center"/>
          </w:tcPr>
          <w:p w14:paraId="1F1EFCC3" w14:textId="77777777" w:rsidR="000326D5" w:rsidRPr="008855D6" w:rsidRDefault="000326D5" w:rsidP="00000E9E">
            <w:pPr>
              <w:jc w:val="both"/>
              <w:rPr>
                <w:rFonts w:ascii="Arial" w:hAnsi="Arial"/>
                <w:b/>
                <w:bCs/>
                <w:color w:val="000000"/>
              </w:rPr>
            </w:pPr>
          </w:p>
        </w:tc>
      </w:tr>
      <w:tr w:rsidR="000326D5" w:rsidRPr="008855D6" w14:paraId="744C20D6" w14:textId="77777777" w:rsidTr="00000E9E">
        <w:trPr>
          <w:trHeight w:val="520"/>
        </w:trPr>
        <w:tc>
          <w:tcPr>
            <w:tcW w:w="6799" w:type="dxa"/>
            <w:gridSpan w:val="5"/>
            <w:shd w:val="clear" w:color="auto" w:fill="auto"/>
            <w:vAlign w:val="center"/>
          </w:tcPr>
          <w:p w14:paraId="0ADD3200" w14:textId="77777777" w:rsidR="000326D5" w:rsidRPr="008855D6" w:rsidRDefault="000326D5" w:rsidP="00000E9E">
            <w:pPr>
              <w:snapToGrid w:val="0"/>
              <w:jc w:val="right"/>
              <w:rPr>
                <w:rFonts w:ascii="Arial" w:hAnsi="Arial"/>
                <w:b/>
                <w:bCs/>
                <w:color w:val="000000"/>
                <w:lang w:eastAsia="pt-BR"/>
              </w:rPr>
            </w:pPr>
            <w:r w:rsidRPr="008855D6">
              <w:rPr>
                <w:rFonts w:ascii="Arial" w:hAnsi="Arial"/>
                <w:b/>
                <w:bCs/>
                <w:color w:val="000000"/>
                <w:lang w:eastAsia="pt-BR"/>
              </w:rPr>
              <w:t xml:space="preserve">TOTAL DO LOTE </w:t>
            </w:r>
            <w:r>
              <w:rPr>
                <w:rFonts w:ascii="Arial" w:hAnsi="Arial"/>
                <w:b/>
                <w:bCs/>
                <w:color w:val="000000"/>
                <w:lang w:eastAsia="pt-BR"/>
              </w:rPr>
              <w:t>32</w:t>
            </w:r>
          </w:p>
        </w:tc>
        <w:tc>
          <w:tcPr>
            <w:tcW w:w="2410" w:type="dxa"/>
            <w:gridSpan w:val="2"/>
            <w:shd w:val="clear" w:color="auto" w:fill="auto"/>
            <w:vAlign w:val="center"/>
          </w:tcPr>
          <w:p w14:paraId="62D3D981" w14:textId="77777777" w:rsidR="000326D5" w:rsidRPr="008855D6" w:rsidRDefault="000326D5" w:rsidP="00000E9E">
            <w:pPr>
              <w:jc w:val="both"/>
              <w:rPr>
                <w:rFonts w:ascii="Arial" w:hAnsi="Arial"/>
                <w:b/>
                <w:bCs/>
                <w:color w:val="000000"/>
              </w:rPr>
            </w:pPr>
            <w:r w:rsidRPr="008855D6">
              <w:rPr>
                <w:rFonts w:ascii="Arial" w:hAnsi="Arial"/>
                <w:b/>
                <w:bCs/>
                <w:color w:val="000000"/>
              </w:rPr>
              <w:t>R$</w:t>
            </w:r>
          </w:p>
        </w:tc>
      </w:tr>
    </w:tbl>
    <w:p w14:paraId="375F63B4" w14:textId="77777777" w:rsidR="000326D5" w:rsidRDefault="000326D5" w:rsidP="00AD75FB">
      <w:pPr>
        <w:rPr>
          <w:rFonts w:ascii="Arial" w:hAnsi="Arial"/>
          <w:b/>
        </w:rPr>
      </w:pPr>
    </w:p>
    <w:p w14:paraId="276F55FC" w14:textId="77777777" w:rsidR="00AE0432" w:rsidRDefault="00AE0432"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709"/>
        <w:gridCol w:w="708"/>
        <w:gridCol w:w="993"/>
        <w:gridCol w:w="3543"/>
        <w:gridCol w:w="1134"/>
        <w:gridCol w:w="1276"/>
      </w:tblGrid>
      <w:tr w:rsidR="00AE0432" w:rsidRPr="008855D6" w14:paraId="284EF8CA" w14:textId="77777777" w:rsidTr="00000E9E">
        <w:trPr>
          <w:trHeight w:val="496"/>
        </w:trPr>
        <w:tc>
          <w:tcPr>
            <w:tcW w:w="6799" w:type="dxa"/>
            <w:gridSpan w:val="5"/>
            <w:shd w:val="clear" w:color="auto" w:fill="D9D9D9" w:themeFill="background1" w:themeFillShade="D9"/>
            <w:vAlign w:val="center"/>
          </w:tcPr>
          <w:p w14:paraId="2D8E4D02" w14:textId="008D1003" w:rsidR="00AE0432" w:rsidRPr="008855D6" w:rsidRDefault="00AE0432"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33</w:t>
            </w:r>
          </w:p>
        </w:tc>
        <w:tc>
          <w:tcPr>
            <w:tcW w:w="2410" w:type="dxa"/>
            <w:gridSpan w:val="2"/>
            <w:shd w:val="clear" w:color="auto" w:fill="D9D9D9" w:themeFill="background1" w:themeFillShade="D9"/>
            <w:vAlign w:val="center"/>
          </w:tcPr>
          <w:p w14:paraId="472D1A19" w14:textId="77777777" w:rsidR="00AE0432" w:rsidRPr="008855D6" w:rsidRDefault="00AE0432" w:rsidP="00000E9E">
            <w:pPr>
              <w:jc w:val="center"/>
              <w:rPr>
                <w:rFonts w:ascii="Arial" w:hAnsi="Arial"/>
                <w:b/>
                <w:bCs/>
                <w:color w:val="000000"/>
              </w:rPr>
            </w:pPr>
            <w:r w:rsidRPr="008855D6">
              <w:rPr>
                <w:rFonts w:ascii="Arial" w:hAnsi="Arial"/>
                <w:b/>
                <w:bCs/>
                <w:color w:val="000000"/>
                <w:kern w:val="0"/>
                <w:lang w:bidi="ar-SA"/>
              </w:rPr>
              <w:t>Valor (R$)</w:t>
            </w:r>
          </w:p>
        </w:tc>
      </w:tr>
      <w:tr w:rsidR="00AE0432" w:rsidRPr="008855D6" w14:paraId="1998CAAE" w14:textId="77777777" w:rsidTr="00000E9E">
        <w:trPr>
          <w:trHeight w:val="546"/>
        </w:trPr>
        <w:tc>
          <w:tcPr>
            <w:tcW w:w="846" w:type="dxa"/>
            <w:shd w:val="clear" w:color="auto" w:fill="D9D9D9" w:themeFill="background1" w:themeFillShade="D9"/>
            <w:vAlign w:val="center"/>
          </w:tcPr>
          <w:p w14:paraId="78AB30B3" w14:textId="77777777" w:rsidR="00AE0432" w:rsidRPr="008855D6" w:rsidRDefault="00AE0432"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9" w:type="dxa"/>
            <w:shd w:val="clear" w:color="auto" w:fill="D9D9D9" w:themeFill="background1" w:themeFillShade="D9"/>
            <w:vAlign w:val="center"/>
          </w:tcPr>
          <w:p w14:paraId="5A7842A1" w14:textId="77777777" w:rsidR="00AE0432" w:rsidRPr="008855D6" w:rsidRDefault="00AE0432"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8" w:type="dxa"/>
            <w:shd w:val="clear" w:color="auto" w:fill="D9D9D9" w:themeFill="background1" w:themeFillShade="D9"/>
            <w:vAlign w:val="center"/>
          </w:tcPr>
          <w:p w14:paraId="52A10137" w14:textId="77777777" w:rsidR="00AE0432" w:rsidRPr="008855D6" w:rsidRDefault="00AE0432"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3" w:type="dxa"/>
            <w:shd w:val="clear" w:color="auto" w:fill="D9D9D9" w:themeFill="background1" w:themeFillShade="D9"/>
            <w:vAlign w:val="center"/>
          </w:tcPr>
          <w:p w14:paraId="05B875F3" w14:textId="77777777" w:rsidR="00AE0432" w:rsidRPr="008855D6" w:rsidRDefault="00AE0432"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543" w:type="dxa"/>
            <w:shd w:val="clear" w:color="auto" w:fill="D9D9D9" w:themeFill="background1" w:themeFillShade="D9"/>
            <w:vAlign w:val="center"/>
          </w:tcPr>
          <w:p w14:paraId="10918C06" w14:textId="77777777" w:rsidR="00AE0432" w:rsidRPr="008855D6" w:rsidRDefault="00AE0432"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3AB5841E" w14:textId="77777777" w:rsidR="00AE0432" w:rsidRPr="008855D6" w:rsidRDefault="00AE0432"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609A46BE" w14:textId="77777777" w:rsidR="00AE0432" w:rsidRPr="008855D6" w:rsidRDefault="00AE0432" w:rsidP="00000E9E">
            <w:pPr>
              <w:jc w:val="center"/>
              <w:rPr>
                <w:rFonts w:ascii="Arial" w:hAnsi="Arial"/>
                <w:b/>
                <w:bCs/>
                <w:color w:val="000000"/>
              </w:rPr>
            </w:pPr>
            <w:r w:rsidRPr="008855D6">
              <w:rPr>
                <w:rFonts w:ascii="Arial" w:hAnsi="Arial"/>
                <w:b/>
                <w:bCs/>
                <w:color w:val="000000"/>
                <w:kern w:val="0"/>
                <w:lang w:bidi="ar-SA"/>
              </w:rPr>
              <w:t>Total</w:t>
            </w:r>
          </w:p>
        </w:tc>
      </w:tr>
      <w:tr w:rsidR="00AE0432" w:rsidRPr="008855D6" w14:paraId="31351EEE" w14:textId="77777777" w:rsidTr="00000E9E">
        <w:tc>
          <w:tcPr>
            <w:tcW w:w="846" w:type="dxa"/>
            <w:shd w:val="clear" w:color="auto" w:fill="auto"/>
            <w:vAlign w:val="center"/>
          </w:tcPr>
          <w:p w14:paraId="15A43F05" w14:textId="77777777" w:rsidR="00AE0432" w:rsidRPr="008855D6" w:rsidRDefault="00AE0432" w:rsidP="00AE0432">
            <w:pPr>
              <w:jc w:val="center"/>
              <w:rPr>
                <w:rFonts w:ascii="Arial" w:hAnsi="Arial"/>
                <w:b/>
                <w:bCs/>
              </w:rPr>
            </w:pPr>
            <w:r w:rsidRPr="008855D6">
              <w:rPr>
                <w:rFonts w:ascii="Arial" w:hAnsi="Arial"/>
                <w:b/>
                <w:bCs/>
                <w:color w:val="000000"/>
                <w:kern w:val="0"/>
                <w:lang w:bidi="ar-SA"/>
              </w:rPr>
              <w:t>01</w:t>
            </w:r>
          </w:p>
        </w:tc>
        <w:tc>
          <w:tcPr>
            <w:tcW w:w="709" w:type="dxa"/>
            <w:vAlign w:val="center"/>
          </w:tcPr>
          <w:p w14:paraId="59125312" w14:textId="2F8D4B8B" w:rsidR="00AE0432" w:rsidRPr="008855D6" w:rsidRDefault="00AE0432" w:rsidP="00AE0432">
            <w:pPr>
              <w:snapToGrid w:val="0"/>
              <w:jc w:val="center"/>
              <w:rPr>
                <w:rFonts w:ascii="Arial" w:hAnsi="Arial"/>
                <w:b/>
                <w:bCs/>
                <w:color w:val="000000"/>
                <w:kern w:val="0"/>
                <w:lang w:bidi="ar-SA"/>
              </w:rPr>
            </w:pPr>
            <w:r>
              <w:rPr>
                <w:rFonts w:ascii="Arial" w:hAnsi="Arial"/>
                <w:b/>
                <w:bCs/>
                <w:color w:val="000000"/>
                <w:lang w:eastAsia="pt-BR"/>
              </w:rPr>
              <w:t>200</w:t>
            </w:r>
          </w:p>
        </w:tc>
        <w:tc>
          <w:tcPr>
            <w:tcW w:w="708" w:type="dxa"/>
            <w:vAlign w:val="center"/>
          </w:tcPr>
          <w:p w14:paraId="2F09B27B" w14:textId="77777777" w:rsidR="00AE0432" w:rsidRPr="008855D6" w:rsidRDefault="00AE0432" w:rsidP="00AE0432">
            <w:pPr>
              <w:snapToGrid w:val="0"/>
              <w:jc w:val="center"/>
              <w:rPr>
                <w:rFonts w:ascii="Arial" w:hAnsi="Arial"/>
                <w:b/>
                <w:bCs/>
                <w:color w:val="000000"/>
                <w:lang w:eastAsia="pt-BR"/>
              </w:rPr>
            </w:pPr>
            <w:r>
              <w:rPr>
                <w:rFonts w:ascii="Arial" w:hAnsi="Arial"/>
                <w:b/>
                <w:bCs/>
                <w:color w:val="000000"/>
                <w:kern w:val="0"/>
                <w:lang w:bidi="ar-SA"/>
              </w:rPr>
              <w:t>UN</w:t>
            </w:r>
          </w:p>
        </w:tc>
        <w:tc>
          <w:tcPr>
            <w:tcW w:w="993" w:type="dxa"/>
            <w:vAlign w:val="center"/>
          </w:tcPr>
          <w:p w14:paraId="2210E377" w14:textId="77777777" w:rsidR="00AE0432" w:rsidRPr="008855D6" w:rsidRDefault="00AE0432" w:rsidP="00AE0432">
            <w:pPr>
              <w:snapToGrid w:val="0"/>
              <w:jc w:val="center"/>
              <w:rPr>
                <w:rFonts w:ascii="Arial" w:hAnsi="Arial"/>
                <w:b/>
                <w:bCs/>
                <w:color w:val="000000"/>
                <w:lang w:eastAsia="pt-BR"/>
              </w:rPr>
            </w:pPr>
          </w:p>
        </w:tc>
        <w:tc>
          <w:tcPr>
            <w:tcW w:w="3543" w:type="dxa"/>
            <w:shd w:val="clear" w:color="auto" w:fill="auto"/>
            <w:vAlign w:val="center"/>
          </w:tcPr>
          <w:p w14:paraId="7CF30A58" w14:textId="799F9F39" w:rsidR="00AE0432" w:rsidRPr="00AE0432" w:rsidRDefault="00AE0432" w:rsidP="00AE0432">
            <w:pPr>
              <w:snapToGrid w:val="0"/>
              <w:jc w:val="both"/>
              <w:rPr>
                <w:rFonts w:ascii="Arial" w:hAnsi="Arial"/>
                <w:b/>
                <w:bCs/>
              </w:rPr>
            </w:pPr>
            <w:r w:rsidRPr="00AE0432">
              <w:rPr>
                <w:rFonts w:ascii="Arial" w:eastAsia="Calibri" w:hAnsi="Arial"/>
                <w:b/>
                <w:bCs/>
                <w:color w:val="000000"/>
                <w:lang w:eastAsia="en-US"/>
              </w:rPr>
              <w:t>COLETOR DE URINA COM TAMPA ROSCA 50ML, CONFECCIONADO EM POLIPROPILENO. VALIDADE MÍNIMA DE 18 MESES A CONTAR DA DATA DE ENTREGA.</w:t>
            </w:r>
          </w:p>
        </w:tc>
        <w:tc>
          <w:tcPr>
            <w:tcW w:w="1134" w:type="dxa"/>
            <w:shd w:val="clear" w:color="auto" w:fill="auto"/>
            <w:vAlign w:val="center"/>
          </w:tcPr>
          <w:p w14:paraId="12E0C211" w14:textId="77777777" w:rsidR="00AE0432" w:rsidRPr="008855D6" w:rsidRDefault="00AE0432" w:rsidP="00AE0432">
            <w:pPr>
              <w:jc w:val="both"/>
              <w:rPr>
                <w:rFonts w:ascii="Arial" w:hAnsi="Arial"/>
                <w:b/>
                <w:bCs/>
                <w:color w:val="000000"/>
              </w:rPr>
            </w:pPr>
          </w:p>
        </w:tc>
        <w:tc>
          <w:tcPr>
            <w:tcW w:w="1276" w:type="dxa"/>
            <w:shd w:val="clear" w:color="auto" w:fill="auto"/>
            <w:vAlign w:val="center"/>
          </w:tcPr>
          <w:p w14:paraId="5381AF76" w14:textId="77777777" w:rsidR="00AE0432" w:rsidRPr="008855D6" w:rsidRDefault="00AE0432" w:rsidP="00AE0432">
            <w:pPr>
              <w:jc w:val="both"/>
              <w:rPr>
                <w:rFonts w:ascii="Arial" w:hAnsi="Arial"/>
                <w:b/>
                <w:bCs/>
                <w:color w:val="000000"/>
              </w:rPr>
            </w:pPr>
          </w:p>
        </w:tc>
      </w:tr>
      <w:tr w:rsidR="00AE0432" w:rsidRPr="008855D6" w14:paraId="6D5E444C" w14:textId="77777777" w:rsidTr="00000E9E">
        <w:tc>
          <w:tcPr>
            <w:tcW w:w="846" w:type="dxa"/>
            <w:shd w:val="clear" w:color="auto" w:fill="auto"/>
            <w:vAlign w:val="center"/>
          </w:tcPr>
          <w:p w14:paraId="39D8AC5B" w14:textId="55B7398B" w:rsidR="00AE0432" w:rsidRPr="008855D6" w:rsidRDefault="00AE0432" w:rsidP="00AE0432">
            <w:pPr>
              <w:jc w:val="center"/>
              <w:rPr>
                <w:rFonts w:ascii="Arial" w:hAnsi="Arial"/>
                <w:b/>
                <w:bCs/>
                <w:color w:val="000000"/>
                <w:kern w:val="0"/>
                <w:lang w:bidi="ar-SA"/>
              </w:rPr>
            </w:pPr>
            <w:r>
              <w:rPr>
                <w:rFonts w:ascii="Arial" w:hAnsi="Arial"/>
                <w:b/>
                <w:bCs/>
                <w:color w:val="000000"/>
                <w:kern w:val="0"/>
                <w:lang w:bidi="ar-SA"/>
              </w:rPr>
              <w:t>02</w:t>
            </w:r>
          </w:p>
        </w:tc>
        <w:tc>
          <w:tcPr>
            <w:tcW w:w="709" w:type="dxa"/>
            <w:vAlign w:val="center"/>
          </w:tcPr>
          <w:p w14:paraId="4858FF7E" w14:textId="7272328C" w:rsidR="00AE0432" w:rsidRDefault="00AE0432" w:rsidP="00AE0432">
            <w:pPr>
              <w:snapToGrid w:val="0"/>
              <w:jc w:val="center"/>
              <w:rPr>
                <w:rFonts w:ascii="Arial" w:hAnsi="Arial"/>
                <w:b/>
                <w:bCs/>
                <w:color w:val="000000"/>
                <w:lang w:eastAsia="pt-BR"/>
              </w:rPr>
            </w:pPr>
            <w:r>
              <w:rPr>
                <w:rFonts w:ascii="Arial" w:hAnsi="Arial"/>
                <w:b/>
                <w:bCs/>
                <w:color w:val="000000"/>
                <w:lang w:eastAsia="pt-BR"/>
              </w:rPr>
              <w:t>200</w:t>
            </w:r>
          </w:p>
        </w:tc>
        <w:tc>
          <w:tcPr>
            <w:tcW w:w="708" w:type="dxa"/>
            <w:vAlign w:val="center"/>
          </w:tcPr>
          <w:p w14:paraId="194E55D9" w14:textId="7884DC6B" w:rsidR="00AE0432" w:rsidRDefault="00AE0432" w:rsidP="00AE0432">
            <w:pPr>
              <w:snapToGrid w:val="0"/>
              <w:jc w:val="center"/>
              <w:rPr>
                <w:rFonts w:ascii="Arial" w:hAnsi="Arial"/>
                <w:b/>
                <w:bCs/>
                <w:color w:val="000000"/>
                <w:kern w:val="0"/>
                <w:lang w:bidi="ar-SA"/>
              </w:rPr>
            </w:pPr>
            <w:r>
              <w:rPr>
                <w:rFonts w:ascii="Arial" w:hAnsi="Arial"/>
                <w:b/>
                <w:bCs/>
                <w:color w:val="000000"/>
                <w:kern w:val="0"/>
                <w:lang w:bidi="ar-SA"/>
              </w:rPr>
              <w:t>UN</w:t>
            </w:r>
          </w:p>
        </w:tc>
        <w:tc>
          <w:tcPr>
            <w:tcW w:w="993" w:type="dxa"/>
            <w:vAlign w:val="center"/>
          </w:tcPr>
          <w:p w14:paraId="6D402DD6" w14:textId="77777777" w:rsidR="00AE0432" w:rsidRPr="008855D6" w:rsidRDefault="00AE0432" w:rsidP="00AE0432">
            <w:pPr>
              <w:snapToGrid w:val="0"/>
              <w:jc w:val="center"/>
              <w:rPr>
                <w:rFonts w:ascii="Arial" w:hAnsi="Arial"/>
                <w:b/>
                <w:bCs/>
                <w:color w:val="000000"/>
                <w:lang w:eastAsia="pt-BR"/>
              </w:rPr>
            </w:pPr>
          </w:p>
        </w:tc>
        <w:tc>
          <w:tcPr>
            <w:tcW w:w="3543" w:type="dxa"/>
            <w:shd w:val="clear" w:color="auto" w:fill="auto"/>
            <w:vAlign w:val="center"/>
          </w:tcPr>
          <w:p w14:paraId="522B59EF" w14:textId="7BAC3973" w:rsidR="00AE0432" w:rsidRPr="00AE0432" w:rsidRDefault="00AE0432" w:rsidP="00AE0432">
            <w:pPr>
              <w:snapToGrid w:val="0"/>
              <w:jc w:val="both"/>
              <w:rPr>
                <w:rFonts w:ascii="Arial" w:eastAsia="Calibri" w:hAnsi="Arial"/>
                <w:b/>
                <w:bCs/>
                <w:color w:val="000000"/>
                <w:lang w:eastAsia="en-US"/>
              </w:rPr>
            </w:pPr>
            <w:r w:rsidRPr="00AE0432">
              <w:rPr>
                <w:rFonts w:ascii="Arial" w:eastAsia="Calibri" w:hAnsi="Arial"/>
                <w:b/>
                <w:bCs/>
                <w:color w:val="000000"/>
                <w:lang w:eastAsia="en-US"/>
              </w:rPr>
              <w:t>TUBO CRIOGÊNICO MOLDADO EM POLIPROPILENO, GRADUADO EM 2ML, C/ TAMPA DE ROSCA EXTERNA E C/ ANEL DE VEDAÇÃO.</w:t>
            </w:r>
          </w:p>
        </w:tc>
        <w:tc>
          <w:tcPr>
            <w:tcW w:w="1134" w:type="dxa"/>
            <w:shd w:val="clear" w:color="auto" w:fill="auto"/>
            <w:vAlign w:val="center"/>
          </w:tcPr>
          <w:p w14:paraId="642614F1" w14:textId="77777777" w:rsidR="00AE0432" w:rsidRPr="008855D6" w:rsidRDefault="00AE0432" w:rsidP="00AE0432">
            <w:pPr>
              <w:jc w:val="both"/>
              <w:rPr>
                <w:rFonts w:ascii="Arial" w:hAnsi="Arial"/>
                <w:b/>
                <w:bCs/>
                <w:color w:val="000000"/>
              </w:rPr>
            </w:pPr>
          </w:p>
        </w:tc>
        <w:tc>
          <w:tcPr>
            <w:tcW w:w="1276" w:type="dxa"/>
            <w:shd w:val="clear" w:color="auto" w:fill="auto"/>
            <w:vAlign w:val="center"/>
          </w:tcPr>
          <w:p w14:paraId="23FE49B4" w14:textId="77777777" w:rsidR="00AE0432" w:rsidRPr="008855D6" w:rsidRDefault="00AE0432" w:rsidP="00AE0432">
            <w:pPr>
              <w:jc w:val="both"/>
              <w:rPr>
                <w:rFonts w:ascii="Arial" w:hAnsi="Arial"/>
                <w:b/>
                <w:bCs/>
                <w:color w:val="000000"/>
              </w:rPr>
            </w:pPr>
          </w:p>
        </w:tc>
      </w:tr>
      <w:tr w:rsidR="00AE0432" w:rsidRPr="008855D6" w14:paraId="75A0F8CD" w14:textId="77777777" w:rsidTr="00000E9E">
        <w:tc>
          <w:tcPr>
            <w:tcW w:w="846" w:type="dxa"/>
            <w:shd w:val="clear" w:color="auto" w:fill="auto"/>
            <w:vAlign w:val="center"/>
          </w:tcPr>
          <w:p w14:paraId="0A729257" w14:textId="1D7559D3" w:rsidR="00AE0432" w:rsidRPr="008855D6" w:rsidRDefault="00AE0432" w:rsidP="00AE0432">
            <w:pPr>
              <w:jc w:val="center"/>
              <w:rPr>
                <w:rFonts w:ascii="Arial" w:hAnsi="Arial"/>
                <w:b/>
                <w:bCs/>
                <w:color w:val="000000"/>
                <w:kern w:val="0"/>
                <w:lang w:bidi="ar-SA"/>
              </w:rPr>
            </w:pPr>
            <w:r>
              <w:rPr>
                <w:rFonts w:ascii="Arial" w:hAnsi="Arial"/>
                <w:b/>
                <w:bCs/>
                <w:color w:val="000000"/>
                <w:kern w:val="0"/>
                <w:lang w:bidi="ar-SA"/>
              </w:rPr>
              <w:t>03</w:t>
            </w:r>
          </w:p>
        </w:tc>
        <w:tc>
          <w:tcPr>
            <w:tcW w:w="709" w:type="dxa"/>
            <w:vAlign w:val="center"/>
          </w:tcPr>
          <w:p w14:paraId="6864B758" w14:textId="55A16F41" w:rsidR="00AE0432" w:rsidRDefault="00AE0432" w:rsidP="00AE0432">
            <w:pPr>
              <w:snapToGrid w:val="0"/>
              <w:jc w:val="center"/>
              <w:rPr>
                <w:rFonts w:ascii="Arial" w:hAnsi="Arial"/>
                <w:b/>
                <w:bCs/>
                <w:color w:val="000000"/>
                <w:lang w:eastAsia="pt-BR"/>
              </w:rPr>
            </w:pPr>
            <w:r>
              <w:rPr>
                <w:rFonts w:ascii="Arial" w:hAnsi="Arial"/>
                <w:b/>
                <w:bCs/>
                <w:color w:val="000000"/>
                <w:lang w:eastAsia="pt-BR"/>
              </w:rPr>
              <w:t>100</w:t>
            </w:r>
          </w:p>
        </w:tc>
        <w:tc>
          <w:tcPr>
            <w:tcW w:w="708" w:type="dxa"/>
            <w:vAlign w:val="center"/>
          </w:tcPr>
          <w:p w14:paraId="7ADA9D75" w14:textId="4FA81C14" w:rsidR="00AE0432" w:rsidRDefault="00AE0432" w:rsidP="00AE0432">
            <w:pPr>
              <w:snapToGrid w:val="0"/>
              <w:jc w:val="center"/>
              <w:rPr>
                <w:rFonts w:ascii="Arial" w:hAnsi="Arial"/>
                <w:b/>
                <w:bCs/>
                <w:color w:val="000000"/>
                <w:kern w:val="0"/>
                <w:lang w:bidi="ar-SA"/>
              </w:rPr>
            </w:pPr>
            <w:r>
              <w:rPr>
                <w:rFonts w:ascii="Arial" w:hAnsi="Arial"/>
                <w:b/>
                <w:bCs/>
                <w:color w:val="000000"/>
                <w:kern w:val="0"/>
                <w:lang w:bidi="ar-SA"/>
              </w:rPr>
              <w:t>UN</w:t>
            </w:r>
          </w:p>
        </w:tc>
        <w:tc>
          <w:tcPr>
            <w:tcW w:w="993" w:type="dxa"/>
            <w:vAlign w:val="center"/>
          </w:tcPr>
          <w:p w14:paraId="2FD78053" w14:textId="77777777" w:rsidR="00AE0432" w:rsidRPr="008855D6" w:rsidRDefault="00AE0432" w:rsidP="00AE0432">
            <w:pPr>
              <w:snapToGrid w:val="0"/>
              <w:jc w:val="center"/>
              <w:rPr>
                <w:rFonts w:ascii="Arial" w:hAnsi="Arial"/>
                <w:b/>
                <w:bCs/>
                <w:color w:val="000000"/>
                <w:lang w:eastAsia="pt-BR"/>
              </w:rPr>
            </w:pPr>
          </w:p>
        </w:tc>
        <w:tc>
          <w:tcPr>
            <w:tcW w:w="3543" w:type="dxa"/>
            <w:shd w:val="clear" w:color="auto" w:fill="auto"/>
            <w:vAlign w:val="center"/>
          </w:tcPr>
          <w:p w14:paraId="7962BC80" w14:textId="1924F8C6" w:rsidR="00AE0432" w:rsidRPr="00AE0432" w:rsidRDefault="00AE0432" w:rsidP="00AE0432">
            <w:pPr>
              <w:snapToGrid w:val="0"/>
              <w:jc w:val="both"/>
              <w:rPr>
                <w:rFonts w:ascii="Arial" w:eastAsia="Calibri" w:hAnsi="Arial"/>
                <w:b/>
                <w:bCs/>
                <w:color w:val="000000"/>
                <w:lang w:eastAsia="en-US"/>
              </w:rPr>
            </w:pPr>
            <w:r w:rsidRPr="00AE0432">
              <w:rPr>
                <w:rFonts w:ascii="Arial" w:eastAsia="Calibri" w:hAnsi="Arial"/>
                <w:b/>
                <w:bCs/>
                <w:color w:val="000000"/>
                <w:lang w:eastAsia="en-US"/>
              </w:rPr>
              <w:t>TUBO PARA COLETA À VÁCUO COM ATIVADOR DE COAGULO 4ML DE COR VERMELHA, MATERIAL POLITEREFTALATO DE ETILENO (PET). MEDINDO 13 X 750MM. ESTÉRIL.</w:t>
            </w:r>
          </w:p>
        </w:tc>
        <w:tc>
          <w:tcPr>
            <w:tcW w:w="1134" w:type="dxa"/>
            <w:shd w:val="clear" w:color="auto" w:fill="auto"/>
            <w:vAlign w:val="center"/>
          </w:tcPr>
          <w:p w14:paraId="5BE67E39" w14:textId="77777777" w:rsidR="00AE0432" w:rsidRPr="008855D6" w:rsidRDefault="00AE0432" w:rsidP="00AE0432">
            <w:pPr>
              <w:jc w:val="both"/>
              <w:rPr>
                <w:rFonts w:ascii="Arial" w:hAnsi="Arial"/>
                <w:b/>
                <w:bCs/>
                <w:color w:val="000000"/>
              </w:rPr>
            </w:pPr>
          </w:p>
        </w:tc>
        <w:tc>
          <w:tcPr>
            <w:tcW w:w="1276" w:type="dxa"/>
            <w:shd w:val="clear" w:color="auto" w:fill="auto"/>
            <w:vAlign w:val="center"/>
          </w:tcPr>
          <w:p w14:paraId="34853723" w14:textId="77777777" w:rsidR="00AE0432" w:rsidRPr="008855D6" w:rsidRDefault="00AE0432" w:rsidP="00AE0432">
            <w:pPr>
              <w:jc w:val="both"/>
              <w:rPr>
                <w:rFonts w:ascii="Arial" w:hAnsi="Arial"/>
                <w:b/>
                <w:bCs/>
                <w:color w:val="000000"/>
              </w:rPr>
            </w:pPr>
          </w:p>
        </w:tc>
      </w:tr>
      <w:tr w:rsidR="00AE0432" w:rsidRPr="008855D6" w14:paraId="0E813100" w14:textId="77777777" w:rsidTr="00000E9E">
        <w:tc>
          <w:tcPr>
            <w:tcW w:w="846" w:type="dxa"/>
            <w:shd w:val="clear" w:color="auto" w:fill="auto"/>
            <w:vAlign w:val="center"/>
          </w:tcPr>
          <w:p w14:paraId="51CE4375" w14:textId="0C138BEA" w:rsidR="00AE0432" w:rsidRPr="008855D6" w:rsidRDefault="00AE0432" w:rsidP="00AE0432">
            <w:pPr>
              <w:jc w:val="center"/>
              <w:rPr>
                <w:rFonts w:ascii="Arial" w:hAnsi="Arial"/>
                <w:b/>
                <w:bCs/>
                <w:color w:val="000000"/>
                <w:kern w:val="0"/>
                <w:lang w:bidi="ar-SA"/>
              </w:rPr>
            </w:pPr>
            <w:r>
              <w:rPr>
                <w:rFonts w:ascii="Arial" w:hAnsi="Arial"/>
                <w:b/>
                <w:bCs/>
                <w:color w:val="000000"/>
                <w:kern w:val="0"/>
                <w:lang w:bidi="ar-SA"/>
              </w:rPr>
              <w:t>04</w:t>
            </w:r>
          </w:p>
        </w:tc>
        <w:tc>
          <w:tcPr>
            <w:tcW w:w="709" w:type="dxa"/>
            <w:vAlign w:val="center"/>
          </w:tcPr>
          <w:p w14:paraId="70FEBAC4" w14:textId="3196F190" w:rsidR="00AE0432" w:rsidRDefault="00AE0432" w:rsidP="00AE0432">
            <w:pPr>
              <w:snapToGrid w:val="0"/>
              <w:jc w:val="center"/>
              <w:rPr>
                <w:rFonts w:ascii="Arial" w:hAnsi="Arial"/>
                <w:b/>
                <w:bCs/>
                <w:color w:val="000000"/>
                <w:lang w:eastAsia="pt-BR"/>
              </w:rPr>
            </w:pPr>
            <w:r>
              <w:rPr>
                <w:rFonts w:ascii="Arial" w:hAnsi="Arial"/>
                <w:b/>
                <w:bCs/>
                <w:color w:val="000000"/>
                <w:lang w:eastAsia="pt-BR"/>
              </w:rPr>
              <w:t>50</w:t>
            </w:r>
          </w:p>
        </w:tc>
        <w:tc>
          <w:tcPr>
            <w:tcW w:w="708" w:type="dxa"/>
            <w:vAlign w:val="center"/>
          </w:tcPr>
          <w:p w14:paraId="774FEB2F" w14:textId="40B7E015" w:rsidR="00AE0432" w:rsidRDefault="00AE0432" w:rsidP="00AE0432">
            <w:pPr>
              <w:snapToGrid w:val="0"/>
              <w:jc w:val="center"/>
              <w:rPr>
                <w:rFonts w:ascii="Arial" w:hAnsi="Arial"/>
                <w:b/>
                <w:bCs/>
                <w:color w:val="000000"/>
                <w:kern w:val="0"/>
                <w:lang w:bidi="ar-SA"/>
              </w:rPr>
            </w:pPr>
            <w:r>
              <w:rPr>
                <w:rFonts w:ascii="Arial" w:hAnsi="Arial"/>
                <w:b/>
                <w:bCs/>
                <w:color w:val="000000"/>
                <w:kern w:val="0"/>
                <w:lang w:bidi="ar-SA"/>
              </w:rPr>
              <w:t>UN</w:t>
            </w:r>
          </w:p>
        </w:tc>
        <w:tc>
          <w:tcPr>
            <w:tcW w:w="993" w:type="dxa"/>
            <w:vAlign w:val="center"/>
          </w:tcPr>
          <w:p w14:paraId="4FFE5F30" w14:textId="77777777" w:rsidR="00AE0432" w:rsidRPr="008855D6" w:rsidRDefault="00AE0432" w:rsidP="00AE0432">
            <w:pPr>
              <w:snapToGrid w:val="0"/>
              <w:jc w:val="center"/>
              <w:rPr>
                <w:rFonts w:ascii="Arial" w:hAnsi="Arial"/>
                <w:b/>
                <w:bCs/>
                <w:color w:val="000000"/>
                <w:lang w:eastAsia="pt-BR"/>
              </w:rPr>
            </w:pPr>
          </w:p>
        </w:tc>
        <w:tc>
          <w:tcPr>
            <w:tcW w:w="3543" w:type="dxa"/>
            <w:shd w:val="clear" w:color="auto" w:fill="auto"/>
            <w:vAlign w:val="center"/>
          </w:tcPr>
          <w:p w14:paraId="6C968AAD" w14:textId="3A68917B" w:rsidR="00AE0432" w:rsidRPr="00AE0432" w:rsidRDefault="00AE0432" w:rsidP="00AE0432">
            <w:pPr>
              <w:snapToGrid w:val="0"/>
              <w:jc w:val="both"/>
              <w:rPr>
                <w:rFonts w:ascii="Arial" w:eastAsia="Calibri" w:hAnsi="Arial"/>
                <w:b/>
                <w:bCs/>
                <w:color w:val="000000"/>
                <w:lang w:eastAsia="en-US"/>
              </w:rPr>
            </w:pPr>
            <w:r w:rsidRPr="00AE0432">
              <w:rPr>
                <w:rFonts w:ascii="Arial" w:eastAsia="Calibri" w:hAnsi="Arial"/>
                <w:b/>
                <w:bCs/>
                <w:color w:val="000000"/>
                <w:lang w:eastAsia="en-US"/>
              </w:rPr>
              <w:t>TUBO PLÁSTICO TIPO FALCON ESTÉRIL COM VOLUME DE 15ML</w:t>
            </w:r>
          </w:p>
        </w:tc>
        <w:tc>
          <w:tcPr>
            <w:tcW w:w="1134" w:type="dxa"/>
            <w:shd w:val="clear" w:color="auto" w:fill="auto"/>
            <w:vAlign w:val="center"/>
          </w:tcPr>
          <w:p w14:paraId="665311AC" w14:textId="77777777" w:rsidR="00AE0432" w:rsidRPr="008855D6" w:rsidRDefault="00AE0432" w:rsidP="00AE0432">
            <w:pPr>
              <w:jc w:val="both"/>
              <w:rPr>
                <w:rFonts w:ascii="Arial" w:hAnsi="Arial"/>
                <w:b/>
                <w:bCs/>
                <w:color w:val="000000"/>
              </w:rPr>
            </w:pPr>
          </w:p>
        </w:tc>
        <w:tc>
          <w:tcPr>
            <w:tcW w:w="1276" w:type="dxa"/>
            <w:shd w:val="clear" w:color="auto" w:fill="auto"/>
            <w:vAlign w:val="center"/>
          </w:tcPr>
          <w:p w14:paraId="1BD9D305" w14:textId="77777777" w:rsidR="00AE0432" w:rsidRPr="008855D6" w:rsidRDefault="00AE0432" w:rsidP="00AE0432">
            <w:pPr>
              <w:jc w:val="both"/>
              <w:rPr>
                <w:rFonts w:ascii="Arial" w:hAnsi="Arial"/>
                <w:b/>
                <w:bCs/>
                <w:color w:val="000000"/>
              </w:rPr>
            </w:pPr>
          </w:p>
        </w:tc>
      </w:tr>
      <w:tr w:rsidR="00AE0432" w:rsidRPr="008855D6" w14:paraId="29DCA6DB" w14:textId="77777777" w:rsidTr="00000E9E">
        <w:trPr>
          <w:trHeight w:val="520"/>
        </w:trPr>
        <w:tc>
          <w:tcPr>
            <w:tcW w:w="6799" w:type="dxa"/>
            <w:gridSpan w:val="5"/>
            <w:shd w:val="clear" w:color="auto" w:fill="auto"/>
            <w:vAlign w:val="center"/>
          </w:tcPr>
          <w:p w14:paraId="5DF05ADD" w14:textId="64D17959" w:rsidR="00AE0432" w:rsidRPr="008855D6" w:rsidRDefault="00AE0432" w:rsidP="00000E9E">
            <w:pPr>
              <w:snapToGrid w:val="0"/>
              <w:jc w:val="right"/>
              <w:rPr>
                <w:rFonts w:ascii="Arial" w:hAnsi="Arial"/>
                <w:b/>
                <w:bCs/>
                <w:color w:val="000000"/>
                <w:lang w:eastAsia="pt-BR"/>
              </w:rPr>
            </w:pPr>
            <w:r w:rsidRPr="008855D6">
              <w:rPr>
                <w:rFonts w:ascii="Arial" w:hAnsi="Arial"/>
                <w:b/>
                <w:bCs/>
                <w:color w:val="000000"/>
                <w:lang w:eastAsia="pt-BR"/>
              </w:rPr>
              <w:lastRenderedPageBreak/>
              <w:t xml:space="preserve">TOTAL DO LOTE </w:t>
            </w:r>
            <w:r>
              <w:rPr>
                <w:rFonts w:ascii="Arial" w:hAnsi="Arial"/>
                <w:b/>
                <w:bCs/>
                <w:color w:val="000000"/>
                <w:lang w:eastAsia="pt-BR"/>
              </w:rPr>
              <w:t>33</w:t>
            </w:r>
          </w:p>
        </w:tc>
        <w:tc>
          <w:tcPr>
            <w:tcW w:w="2410" w:type="dxa"/>
            <w:gridSpan w:val="2"/>
            <w:shd w:val="clear" w:color="auto" w:fill="auto"/>
            <w:vAlign w:val="center"/>
          </w:tcPr>
          <w:p w14:paraId="68DAB849" w14:textId="77777777" w:rsidR="00AE0432" w:rsidRPr="008855D6" w:rsidRDefault="00AE0432" w:rsidP="00000E9E">
            <w:pPr>
              <w:jc w:val="both"/>
              <w:rPr>
                <w:rFonts w:ascii="Arial" w:hAnsi="Arial"/>
                <w:b/>
                <w:bCs/>
                <w:color w:val="000000"/>
              </w:rPr>
            </w:pPr>
            <w:r w:rsidRPr="008855D6">
              <w:rPr>
                <w:rFonts w:ascii="Arial" w:hAnsi="Arial"/>
                <w:b/>
                <w:bCs/>
                <w:color w:val="000000"/>
              </w:rPr>
              <w:t>R$</w:t>
            </w:r>
          </w:p>
        </w:tc>
      </w:tr>
    </w:tbl>
    <w:p w14:paraId="120038C3" w14:textId="77777777" w:rsidR="00AE0432" w:rsidRDefault="00AE0432" w:rsidP="00AD75FB">
      <w:pPr>
        <w:rPr>
          <w:rFonts w:ascii="Arial" w:hAnsi="Arial"/>
          <w:b/>
        </w:rPr>
      </w:pPr>
    </w:p>
    <w:p w14:paraId="78A42C3A" w14:textId="77777777" w:rsidR="00E60CEB" w:rsidRDefault="00E60CEB"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709"/>
        <w:gridCol w:w="708"/>
        <w:gridCol w:w="993"/>
        <w:gridCol w:w="3543"/>
        <w:gridCol w:w="1134"/>
        <w:gridCol w:w="1276"/>
      </w:tblGrid>
      <w:tr w:rsidR="00E60CEB" w:rsidRPr="008855D6" w14:paraId="22AE1D09" w14:textId="77777777" w:rsidTr="00000E9E">
        <w:trPr>
          <w:trHeight w:val="496"/>
        </w:trPr>
        <w:tc>
          <w:tcPr>
            <w:tcW w:w="6799" w:type="dxa"/>
            <w:gridSpan w:val="5"/>
            <w:shd w:val="clear" w:color="auto" w:fill="D9D9D9" w:themeFill="background1" w:themeFillShade="D9"/>
            <w:vAlign w:val="center"/>
          </w:tcPr>
          <w:p w14:paraId="22C8E37E" w14:textId="624C685A" w:rsidR="00E60CEB" w:rsidRPr="008855D6" w:rsidRDefault="00E60CEB"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34</w:t>
            </w:r>
          </w:p>
        </w:tc>
        <w:tc>
          <w:tcPr>
            <w:tcW w:w="2410" w:type="dxa"/>
            <w:gridSpan w:val="2"/>
            <w:shd w:val="clear" w:color="auto" w:fill="D9D9D9" w:themeFill="background1" w:themeFillShade="D9"/>
            <w:vAlign w:val="center"/>
          </w:tcPr>
          <w:p w14:paraId="0FCC10D3" w14:textId="77777777" w:rsidR="00E60CEB" w:rsidRPr="008855D6" w:rsidRDefault="00E60CEB" w:rsidP="00000E9E">
            <w:pPr>
              <w:jc w:val="center"/>
              <w:rPr>
                <w:rFonts w:ascii="Arial" w:hAnsi="Arial"/>
                <w:b/>
                <w:bCs/>
                <w:color w:val="000000"/>
              </w:rPr>
            </w:pPr>
            <w:r w:rsidRPr="008855D6">
              <w:rPr>
                <w:rFonts w:ascii="Arial" w:hAnsi="Arial"/>
                <w:b/>
                <w:bCs/>
                <w:color w:val="000000"/>
                <w:kern w:val="0"/>
                <w:lang w:bidi="ar-SA"/>
              </w:rPr>
              <w:t>Valor (R$)</w:t>
            </w:r>
          </w:p>
        </w:tc>
      </w:tr>
      <w:tr w:rsidR="00E60CEB" w:rsidRPr="008855D6" w14:paraId="0E2608EE" w14:textId="77777777" w:rsidTr="00000E9E">
        <w:trPr>
          <w:trHeight w:val="546"/>
        </w:trPr>
        <w:tc>
          <w:tcPr>
            <w:tcW w:w="846" w:type="dxa"/>
            <w:shd w:val="clear" w:color="auto" w:fill="D9D9D9" w:themeFill="background1" w:themeFillShade="D9"/>
            <w:vAlign w:val="center"/>
          </w:tcPr>
          <w:p w14:paraId="0C9CA675" w14:textId="77777777" w:rsidR="00E60CEB" w:rsidRPr="008855D6" w:rsidRDefault="00E60CEB"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709" w:type="dxa"/>
            <w:shd w:val="clear" w:color="auto" w:fill="D9D9D9" w:themeFill="background1" w:themeFillShade="D9"/>
            <w:vAlign w:val="center"/>
          </w:tcPr>
          <w:p w14:paraId="70AA9537" w14:textId="77777777" w:rsidR="00E60CEB" w:rsidRPr="008855D6" w:rsidRDefault="00E60CEB"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8" w:type="dxa"/>
            <w:shd w:val="clear" w:color="auto" w:fill="D9D9D9" w:themeFill="background1" w:themeFillShade="D9"/>
            <w:vAlign w:val="center"/>
          </w:tcPr>
          <w:p w14:paraId="5B2B6075" w14:textId="77777777" w:rsidR="00E60CEB" w:rsidRPr="008855D6" w:rsidRDefault="00E60CEB"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3" w:type="dxa"/>
            <w:shd w:val="clear" w:color="auto" w:fill="D9D9D9" w:themeFill="background1" w:themeFillShade="D9"/>
            <w:vAlign w:val="center"/>
          </w:tcPr>
          <w:p w14:paraId="2A203D8D" w14:textId="77777777" w:rsidR="00E60CEB" w:rsidRPr="008855D6" w:rsidRDefault="00E60CEB"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543" w:type="dxa"/>
            <w:shd w:val="clear" w:color="auto" w:fill="D9D9D9" w:themeFill="background1" w:themeFillShade="D9"/>
            <w:vAlign w:val="center"/>
          </w:tcPr>
          <w:p w14:paraId="31E603EB" w14:textId="77777777" w:rsidR="00E60CEB" w:rsidRPr="008855D6" w:rsidRDefault="00E60CEB"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603122F7" w14:textId="77777777" w:rsidR="00E60CEB" w:rsidRPr="008855D6" w:rsidRDefault="00E60CEB"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58173A57" w14:textId="77777777" w:rsidR="00E60CEB" w:rsidRPr="008855D6" w:rsidRDefault="00E60CEB" w:rsidP="00000E9E">
            <w:pPr>
              <w:jc w:val="center"/>
              <w:rPr>
                <w:rFonts w:ascii="Arial" w:hAnsi="Arial"/>
                <w:b/>
                <w:bCs/>
                <w:color w:val="000000"/>
              </w:rPr>
            </w:pPr>
            <w:r w:rsidRPr="008855D6">
              <w:rPr>
                <w:rFonts w:ascii="Arial" w:hAnsi="Arial"/>
                <w:b/>
                <w:bCs/>
                <w:color w:val="000000"/>
                <w:kern w:val="0"/>
                <w:lang w:bidi="ar-SA"/>
              </w:rPr>
              <w:t>Total</w:t>
            </w:r>
          </w:p>
        </w:tc>
      </w:tr>
      <w:tr w:rsidR="00E60CEB" w:rsidRPr="008855D6" w14:paraId="3BFDB48E" w14:textId="77777777" w:rsidTr="00000E9E">
        <w:tc>
          <w:tcPr>
            <w:tcW w:w="846" w:type="dxa"/>
            <w:shd w:val="clear" w:color="auto" w:fill="auto"/>
            <w:vAlign w:val="center"/>
          </w:tcPr>
          <w:p w14:paraId="64314676" w14:textId="77777777" w:rsidR="00E60CEB" w:rsidRPr="008855D6" w:rsidRDefault="00E60CEB" w:rsidP="00000E9E">
            <w:pPr>
              <w:jc w:val="center"/>
              <w:rPr>
                <w:rFonts w:ascii="Arial" w:hAnsi="Arial"/>
                <w:b/>
                <w:bCs/>
              </w:rPr>
            </w:pPr>
            <w:r w:rsidRPr="008855D6">
              <w:rPr>
                <w:rFonts w:ascii="Arial" w:hAnsi="Arial"/>
                <w:b/>
                <w:bCs/>
                <w:color w:val="000000"/>
                <w:kern w:val="0"/>
                <w:lang w:bidi="ar-SA"/>
              </w:rPr>
              <w:t>01</w:t>
            </w:r>
          </w:p>
        </w:tc>
        <w:tc>
          <w:tcPr>
            <w:tcW w:w="709" w:type="dxa"/>
            <w:vAlign w:val="center"/>
          </w:tcPr>
          <w:p w14:paraId="5168F8F4" w14:textId="6BA6E7EA" w:rsidR="00E60CEB" w:rsidRPr="008855D6" w:rsidRDefault="00E60CEB" w:rsidP="00000E9E">
            <w:pPr>
              <w:snapToGrid w:val="0"/>
              <w:jc w:val="center"/>
              <w:rPr>
                <w:rFonts w:ascii="Arial" w:hAnsi="Arial"/>
                <w:b/>
                <w:bCs/>
                <w:color w:val="000000"/>
                <w:kern w:val="0"/>
                <w:lang w:bidi="ar-SA"/>
              </w:rPr>
            </w:pPr>
            <w:r>
              <w:rPr>
                <w:rFonts w:ascii="Arial" w:hAnsi="Arial"/>
                <w:b/>
                <w:bCs/>
                <w:color w:val="000000"/>
                <w:lang w:eastAsia="pt-BR"/>
              </w:rPr>
              <w:t>10</w:t>
            </w:r>
          </w:p>
        </w:tc>
        <w:tc>
          <w:tcPr>
            <w:tcW w:w="708" w:type="dxa"/>
            <w:vAlign w:val="center"/>
          </w:tcPr>
          <w:p w14:paraId="43238B8C" w14:textId="416D03DD" w:rsidR="00E60CEB" w:rsidRPr="008855D6" w:rsidRDefault="00E60CEB" w:rsidP="00000E9E">
            <w:pPr>
              <w:snapToGrid w:val="0"/>
              <w:jc w:val="center"/>
              <w:rPr>
                <w:rFonts w:ascii="Arial" w:hAnsi="Arial"/>
                <w:b/>
                <w:bCs/>
                <w:color w:val="000000"/>
                <w:lang w:eastAsia="pt-BR"/>
              </w:rPr>
            </w:pPr>
            <w:r>
              <w:rPr>
                <w:rFonts w:ascii="Arial" w:hAnsi="Arial"/>
                <w:b/>
                <w:bCs/>
                <w:color w:val="000000"/>
                <w:kern w:val="0"/>
                <w:lang w:bidi="ar-SA"/>
              </w:rPr>
              <w:t>PT</w:t>
            </w:r>
          </w:p>
        </w:tc>
        <w:tc>
          <w:tcPr>
            <w:tcW w:w="993" w:type="dxa"/>
            <w:vAlign w:val="center"/>
          </w:tcPr>
          <w:p w14:paraId="45AD4AB5" w14:textId="77777777" w:rsidR="00E60CEB" w:rsidRPr="008855D6" w:rsidRDefault="00E60CEB" w:rsidP="00000E9E">
            <w:pPr>
              <w:snapToGrid w:val="0"/>
              <w:jc w:val="center"/>
              <w:rPr>
                <w:rFonts w:ascii="Arial" w:hAnsi="Arial"/>
                <w:b/>
                <w:bCs/>
                <w:color w:val="000000"/>
                <w:lang w:eastAsia="pt-BR"/>
              </w:rPr>
            </w:pPr>
          </w:p>
        </w:tc>
        <w:tc>
          <w:tcPr>
            <w:tcW w:w="3543" w:type="dxa"/>
            <w:shd w:val="clear" w:color="auto" w:fill="auto"/>
            <w:vAlign w:val="center"/>
          </w:tcPr>
          <w:p w14:paraId="2417DB38" w14:textId="77777777" w:rsidR="00E60CEB" w:rsidRPr="00AE0432" w:rsidRDefault="00E60CEB" w:rsidP="00000E9E">
            <w:pPr>
              <w:snapToGrid w:val="0"/>
              <w:jc w:val="both"/>
              <w:rPr>
                <w:rFonts w:ascii="Arial" w:hAnsi="Arial"/>
                <w:b/>
                <w:bCs/>
              </w:rPr>
            </w:pPr>
            <w:r w:rsidRPr="00AE0432">
              <w:rPr>
                <w:rFonts w:ascii="Arial" w:eastAsia="Calibri" w:hAnsi="Arial"/>
                <w:b/>
                <w:bCs/>
                <w:color w:val="000000"/>
                <w:lang w:eastAsia="en-US"/>
              </w:rPr>
              <w:t>COLETOR DE URINA COM TAMPA ROSCA 50ML, CONFECCIONADO EM POLIPROPILENO. VALIDADE MÍNIMA DE 18 MESES A CONTAR DA DATA DE ENTREGA.</w:t>
            </w:r>
          </w:p>
        </w:tc>
        <w:tc>
          <w:tcPr>
            <w:tcW w:w="1134" w:type="dxa"/>
            <w:shd w:val="clear" w:color="auto" w:fill="auto"/>
            <w:vAlign w:val="center"/>
          </w:tcPr>
          <w:p w14:paraId="4241C88A" w14:textId="77777777" w:rsidR="00E60CEB" w:rsidRPr="008855D6" w:rsidRDefault="00E60CEB" w:rsidP="00000E9E">
            <w:pPr>
              <w:jc w:val="both"/>
              <w:rPr>
                <w:rFonts w:ascii="Arial" w:hAnsi="Arial"/>
                <w:b/>
                <w:bCs/>
                <w:color w:val="000000"/>
              </w:rPr>
            </w:pPr>
          </w:p>
        </w:tc>
        <w:tc>
          <w:tcPr>
            <w:tcW w:w="1276" w:type="dxa"/>
            <w:shd w:val="clear" w:color="auto" w:fill="auto"/>
            <w:vAlign w:val="center"/>
          </w:tcPr>
          <w:p w14:paraId="70B71DC3" w14:textId="77777777" w:rsidR="00E60CEB" w:rsidRPr="008855D6" w:rsidRDefault="00E60CEB" w:rsidP="00000E9E">
            <w:pPr>
              <w:jc w:val="both"/>
              <w:rPr>
                <w:rFonts w:ascii="Arial" w:hAnsi="Arial"/>
                <w:b/>
                <w:bCs/>
                <w:color w:val="000000"/>
              </w:rPr>
            </w:pPr>
          </w:p>
        </w:tc>
      </w:tr>
      <w:tr w:rsidR="00E60CEB" w:rsidRPr="008855D6" w14:paraId="3844F8B2" w14:textId="77777777" w:rsidTr="00000E9E">
        <w:trPr>
          <w:trHeight w:val="520"/>
        </w:trPr>
        <w:tc>
          <w:tcPr>
            <w:tcW w:w="6799" w:type="dxa"/>
            <w:gridSpan w:val="5"/>
            <w:shd w:val="clear" w:color="auto" w:fill="auto"/>
            <w:vAlign w:val="center"/>
          </w:tcPr>
          <w:p w14:paraId="4B867DE0" w14:textId="0B0E4184" w:rsidR="00E60CEB" w:rsidRPr="008855D6" w:rsidRDefault="00E60CEB" w:rsidP="00000E9E">
            <w:pPr>
              <w:snapToGrid w:val="0"/>
              <w:jc w:val="right"/>
              <w:rPr>
                <w:rFonts w:ascii="Arial" w:hAnsi="Arial"/>
                <w:b/>
                <w:bCs/>
                <w:color w:val="000000"/>
                <w:lang w:eastAsia="pt-BR"/>
              </w:rPr>
            </w:pPr>
            <w:r w:rsidRPr="008855D6">
              <w:rPr>
                <w:rFonts w:ascii="Arial" w:hAnsi="Arial"/>
                <w:b/>
                <w:bCs/>
                <w:color w:val="000000"/>
                <w:lang w:eastAsia="pt-BR"/>
              </w:rPr>
              <w:t xml:space="preserve">TOTAL DO LOTE </w:t>
            </w:r>
            <w:r>
              <w:rPr>
                <w:rFonts w:ascii="Arial" w:hAnsi="Arial"/>
                <w:b/>
                <w:bCs/>
                <w:color w:val="000000"/>
                <w:lang w:eastAsia="pt-BR"/>
              </w:rPr>
              <w:t>34</w:t>
            </w:r>
          </w:p>
        </w:tc>
        <w:tc>
          <w:tcPr>
            <w:tcW w:w="2410" w:type="dxa"/>
            <w:gridSpan w:val="2"/>
            <w:shd w:val="clear" w:color="auto" w:fill="auto"/>
            <w:vAlign w:val="center"/>
          </w:tcPr>
          <w:p w14:paraId="0197D14C" w14:textId="77777777" w:rsidR="00E60CEB" w:rsidRPr="008855D6" w:rsidRDefault="00E60CEB" w:rsidP="00000E9E">
            <w:pPr>
              <w:jc w:val="both"/>
              <w:rPr>
                <w:rFonts w:ascii="Arial" w:hAnsi="Arial"/>
                <w:b/>
                <w:bCs/>
                <w:color w:val="000000"/>
              </w:rPr>
            </w:pPr>
            <w:r w:rsidRPr="008855D6">
              <w:rPr>
                <w:rFonts w:ascii="Arial" w:hAnsi="Arial"/>
                <w:b/>
                <w:bCs/>
                <w:color w:val="000000"/>
              </w:rPr>
              <w:t>R$</w:t>
            </w:r>
          </w:p>
        </w:tc>
      </w:tr>
    </w:tbl>
    <w:p w14:paraId="367038FD" w14:textId="77777777" w:rsidR="00E60CEB" w:rsidRDefault="00E60CEB" w:rsidP="00AD75FB">
      <w:pPr>
        <w:rPr>
          <w:rFonts w:ascii="Arial" w:hAnsi="Arial"/>
          <w:b/>
        </w:rPr>
      </w:pPr>
    </w:p>
    <w:p w14:paraId="62098890" w14:textId="77777777" w:rsidR="00E60CEB" w:rsidRDefault="00E60CEB" w:rsidP="00AD75FB">
      <w:pPr>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0"/>
        <w:gridCol w:w="709"/>
        <w:gridCol w:w="992"/>
        <w:gridCol w:w="3402"/>
        <w:gridCol w:w="1134"/>
        <w:gridCol w:w="1276"/>
      </w:tblGrid>
      <w:tr w:rsidR="00DC7C63" w:rsidRPr="008855D6" w14:paraId="6C3D98F3" w14:textId="77777777" w:rsidTr="00000E9E">
        <w:trPr>
          <w:trHeight w:val="496"/>
        </w:trPr>
        <w:tc>
          <w:tcPr>
            <w:tcW w:w="6799" w:type="dxa"/>
            <w:gridSpan w:val="5"/>
            <w:shd w:val="clear" w:color="auto" w:fill="D9D9D9" w:themeFill="background1" w:themeFillShade="D9"/>
            <w:vAlign w:val="center"/>
          </w:tcPr>
          <w:p w14:paraId="636E6549" w14:textId="0B304A5B" w:rsidR="00DC7C63" w:rsidRPr="008855D6" w:rsidRDefault="00DC7C63" w:rsidP="00000E9E">
            <w:pPr>
              <w:snapToGrid w:val="0"/>
              <w:jc w:val="center"/>
              <w:rPr>
                <w:rFonts w:ascii="Arial" w:hAnsi="Arial"/>
                <w:b/>
                <w:bCs/>
                <w:color w:val="000000"/>
                <w:lang w:eastAsia="pt-BR"/>
              </w:rPr>
            </w:pPr>
            <w:r w:rsidRPr="008855D6">
              <w:rPr>
                <w:rFonts w:ascii="Arial" w:hAnsi="Arial"/>
                <w:b/>
                <w:bCs/>
                <w:color w:val="000000"/>
                <w:kern w:val="0"/>
                <w:lang w:bidi="ar-SA"/>
              </w:rPr>
              <w:t xml:space="preserve">Objeto licitado – lote </w:t>
            </w:r>
            <w:r>
              <w:rPr>
                <w:rFonts w:ascii="Arial" w:hAnsi="Arial"/>
                <w:b/>
                <w:bCs/>
                <w:color w:val="000000"/>
                <w:kern w:val="0"/>
                <w:lang w:bidi="ar-SA"/>
              </w:rPr>
              <w:t>35</w:t>
            </w:r>
          </w:p>
        </w:tc>
        <w:tc>
          <w:tcPr>
            <w:tcW w:w="2410" w:type="dxa"/>
            <w:gridSpan w:val="2"/>
            <w:shd w:val="clear" w:color="auto" w:fill="D9D9D9" w:themeFill="background1" w:themeFillShade="D9"/>
            <w:vAlign w:val="center"/>
          </w:tcPr>
          <w:p w14:paraId="1D3097D5" w14:textId="77777777" w:rsidR="00DC7C63" w:rsidRPr="008855D6" w:rsidRDefault="00DC7C63" w:rsidP="00000E9E">
            <w:pPr>
              <w:jc w:val="center"/>
              <w:rPr>
                <w:rFonts w:ascii="Arial" w:hAnsi="Arial"/>
                <w:b/>
                <w:bCs/>
                <w:color w:val="000000"/>
              </w:rPr>
            </w:pPr>
            <w:r w:rsidRPr="008855D6">
              <w:rPr>
                <w:rFonts w:ascii="Arial" w:hAnsi="Arial"/>
                <w:b/>
                <w:bCs/>
                <w:color w:val="000000"/>
                <w:kern w:val="0"/>
                <w:lang w:bidi="ar-SA"/>
              </w:rPr>
              <w:t>Valor (R$)</w:t>
            </w:r>
          </w:p>
        </w:tc>
      </w:tr>
      <w:tr w:rsidR="00DC7C63" w:rsidRPr="008855D6" w14:paraId="3B557569" w14:textId="77777777" w:rsidTr="003C5BC2">
        <w:trPr>
          <w:trHeight w:val="546"/>
        </w:trPr>
        <w:tc>
          <w:tcPr>
            <w:tcW w:w="846" w:type="dxa"/>
            <w:shd w:val="clear" w:color="auto" w:fill="D9D9D9" w:themeFill="background1" w:themeFillShade="D9"/>
            <w:vAlign w:val="center"/>
          </w:tcPr>
          <w:p w14:paraId="12218290" w14:textId="77777777" w:rsidR="00DC7C63" w:rsidRPr="008855D6" w:rsidRDefault="00DC7C63" w:rsidP="00000E9E">
            <w:pPr>
              <w:jc w:val="center"/>
              <w:rPr>
                <w:rFonts w:ascii="Arial" w:hAnsi="Arial"/>
                <w:b/>
                <w:bCs/>
                <w:color w:val="000000"/>
                <w:kern w:val="0"/>
                <w:lang w:bidi="ar-SA"/>
              </w:rPr>
            </w:pPr>
            <w:r w:rsidRPr="008855D6">
              <w:rPr>
                <w:rFonts w:ascii="Arial" w:hAnsi="Arial"/>
                <w:b/>
                <w:bCs/>
                <w:color w:val="000000"/>
                <w:kern w:val="0"/>
                <w:lang w:bidi="ar-SA"/>
              </w:rPr>
              <w:t>Item</w:t>
            </w:r>
          </w:p>
        </w:tc>
        <w:tc>
          <w:tcPr>
            <w:tcW w:w="850" w:type="dxa"/>
            <w:shd w:val="clear" w:color="auto" w:fill="D9D9D9" w:themeFill="background1" w:themeFillShade="D9"/>
            <w:vAlign w:val="center"/>
          </w:tcPr>
          <w:p w14:paraId="2A9A9186" w14:textId="77777777" w:rsidR="00DC7C63" w:rsidRPr="008855D6" w:rsidRDefault="00DC7C63" w:rsidP="00000E9E">
            <w:pPr>
              <w:snapToGrid w:val="0"/>
              <w:jc w:val="center"/>
              <w:rPr>
                <w:rFonts w:ascii="Arial" w:hAnsi="Arial"/>
                <w:b/>
                <w:bCs/>
                <w:color w:val="000000"/>
                <w:lang w:eastAsia="pt-BR"/>
              </w:rPr>
            </w:pPr>
            <w:proofErr w:type="spellStart"/>
            <w:r w:rsidRPr="008855D6">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06CD98E6" w14:textId="77777777" w:rsidR="00DC7C63" w:rsidRPr="008855D6" w:rsidRDefault="00DC7C63" w:rsidP="00000E9E">
            <w:pPr>
              <w:snapToGrid w:val="0"/>
              <w:jc w:val="center"/>
              <w:rPr>
                <w:rFonts w:ascii="Arial" w:hAnsi="Arial"/>
                <w:b/>
                <w:bCs/>
                <w:color w:val="000000"/>
                <w:kern w:val="0"/>
                <w:lang w:bidi="ar-SA"/>
              </w:rPr>
            </w:pPr>
            <w:r w:rsidRPr="008855D6">
              <w:rPr>
                <w:rFonts w:ascii="Arial" w:hAnsi="Arial"/>
                <w:b/>
                <w:bCs/>
                <w:color w:val="000000"/>
                <w:kern w:val="0"/>
                <w:lang w:bidi="ar-SA"/>
              </w:rPr>
              <w:t>Un</w:t>
            </w:r>
          </w:p>
        </w:tc>
        <w:tc>
          <w:tcPr>
            <w:tcW w:w="992" w:type="dxa"/>
            <w:shd w:val="clear" w:color="auto" w:fill="D9D9D9" w:themeFill="background1" w:themeFillShade="D9"/>
            <w:vAlign w:val="center"/>
          </w:tcPr>
          <w:p w14:paraId="186F7384" w14:textId="77777777" w:rsidR="00DC7C63" w:rsidRPr="008855D6" w:rsidRDefault="00DC7C63" w:rsidP="00000E9E">
            <w:pPr>
              <w:snapToGrid w:val="0"/>
              <w:jc w:val="center"/>
              <w:rPr>
                <w:rFonts w:ascii="Arial" w:hAnsi="Arial"/>
                <w:b/>
                <w:bCs/>
                <w:color w:val="000000"/>
                <w:lang w:eastAsia="pt-BR"/>
              </w:rPr>
            </w:pPr>
            <w:r w:rsidRPr="008855D6">
              <w:rPr>
                <w:rFonts w:ascii="Arial" w:hAnsi="Arial"/>
                <w:b/>
                <w:bCs/>
                <w:color w:val="000000"/>
                <w:kern w:val="0"/>
                <w:lang w:bidi="ar-SA"/>
              </w:rPr>
              <w:t>Marca</w:t>
            </w:r>
          </w:p>
        </w:tc>
        <w:tc>
          <w:tcPr>
            <w:tcW w:w="3402" w:type="dxa"/>
            <w:shd w:val="clear" w:color="auto" w:fill="D9D9D9" w:themeFill="background1" w:themeFillShade="D9"/>
            <w:vAlign w:val="center"/>
          </w:tcPr>
          <w:p w14:paraId="06AF5F21" w14:textId="77777777" w:rsidR="00DC7C63" w:rsidRPr="008855D6" w:rsidRDefault="00DC7C63" w:rsidP="00000E9E">
            <w:pPr>
              <w:snapToGrid w:val="0"/>
              <w:jc w:val="center"/>
              <w:rPr>
                <w:rFonts w:ascii="Arial" w:hAnsi="Arial"/>
                <w:b/>
                <w:bCs/>
                <w:color w:val="000000"/>
                <w:lang w:eastAsia="pt-BR"/>
              </w:rPr>
            </w:pPr>
            <w:r w:rsidRPr="008855D6">
              <w:rPr>
                <w:rFonts w:ascii="Arial" w:hAnsi="Arial"/>
                <w:b/>
                <w:bCs/>
                <w:color w:val="000000"/>
                <w:kern w:val="0"/>
                <w:lang w:bidi="ar-SA"/>
              </w:rPr>
              <w:t>Descrição</w:t>
            </w:r>
          </w:p>
        </w:tc>
        <w:tc>
          <w:tcPr>
            <w:tcW w:w="1134" w:type="dxa"/>
            <w:shd w:val="clear" w:color="auto" w:fill="D9D9D9" w:themeFill="background1" w:themeFillShade="D9"/>
            <w:vAlign w:val="center"/>
          </w:tcPr>
          <w:p w14:paraId="10E1361B" w14:textId="77777777" w:rsidR="00DC7C63" w:rsidRPr="008855D6" w:rsidRDefault="00DC7C63" w:rsidP="00000E9E">
            <w:pPr>
              <w:jc w:val="center"/>
              <w:rPr>
                <w:rFonts w:ascii="Arial" w:hAnsi="Arial"/>
                <w:b/>
                <w:bCs/>
                <w:color w:val="000000"/>
              </w:rPr>
            </w:pPr>
            <w:r w:rsidRPr="008855D6">
              <w:rPr>
                <w:rFonts w:ascii="Arial" w:hAnsi="Arial"/>
                <w:b/>
                <w:bCs/>
                <w:color w:val="000000"/>
                <w:kern w:val="0"/>
                <w:lang w:bidi="ar-SA"/>
              </w:rPr>
              <w:t>Unit</w:t>
            </w:r>
          </w:p>
        </w:tc>
        <w:tc>
          <w:tcPr>
            <w:tcW w:w="1276" w:type="dxa"/>
            <w:shd w:val="clear" w:color="auto" w:fill="D9D9D9" w:themeFill="background1" w:themeFillShade="D9"/>
            <w:vAlign w:val="center"/>
          </w:tcPr>
          <w:p w14:paraId="2AE5575E" w14:textId="77777777" w:rsidR="00DC7C63" w:rsidRPr="008855D6" w:rsidRDefault="00DC7C63" w:rsidP="00000E9E">
            <w:pPr>
              <w:jc w:val="center"/>
              <w:rPr>
                <w:rFonts w:ascii="Arial" w:hAnsi="Arial"/>
                <w:b/>
                <w:bCs/>
                <w:color w:val="000000"/>
              </w:rPr>
            </w:pPr>
            <w:r w:rsidRPr="008855D6">
              <w:rPr>
                <w:rFonts w:ascii="Arial" w:hAnsi="Arial"/>
                <w:b/>
                <w:bCs/>
                <w:color w:val="000000"/>
                <w:kern w:val="0"/>
                <w:lang w:bidi="ar-SA"/>
              </w:rPr>
              <w:t>Total</w:t>
            </w:r>
          </w:p>
        </w:tc>
      </w:tr>
      <w:tr w:rsidR="003C5BC2" w:rsidRPr="008855D6" w14:paraId="788F1FC3" w14:textId="77777777" w:rsidTr="003C5BC2">
        <w:tc>
          <w:tcPr>
            <w:tcW w:w="846" w:type="dxa"/>
            <w:shd w:val="clear" w:color="auto" w:fill="auto"/>
            <w:vAlign w:val="center"/>
          </w:tcPr>
          <w:p w14:paraId="588602D4" w14:textId="77777777" w:rsidR="003C5BC2" w:rsidRPr="008855D6" w:rsidRDefault="003C5BC2" w:rsidP="003C5BC2">
            <w:pPr>
              <w:jc w:val="center"/>
              <w:rPr>
                <w:rFonts w:ascii="Arial" w:hAnsi="Arial"/>
                <w:b/>
                <w:bCs/>
              </w:rPr>
            </w:pPr>
            <w:r w:rsidRPr="008855D6">
              <w:rPr>
                <w:rFonts w:ascii="Arial" w:hAnsi="Arial"/>
                <w:b/>
                <w:bCs/>
                <w:color w:val="000000"/>
                <w:kern w:val="0"/>
                <w:lang w:bidi="ar-SA"/>
              </w:rPr>
              <w:t>01</w:t>
            </w:r>
          </w:p>
        </w:tc>
        <w:tc>
          <w:tcPr>
            <w:tcW w:w="850" w:type="dxa"/>
            <w:vAlign w:val="center"/>
          </w:tcPr>
          <w:p w14:paraId="28275602" w14:textId="724DE66C" w:rsidR="003C5BC2" w:rsidRPr="008855D6" w:rsidRDefault="003C5BC2" w:rsidP="003C5BC2">
            <w:pPr>
              <w:snapToGrid w:val="0"/>
              <w:jc w:val="center"/>
              <w:rPr>
                <w:rFonts w:ascii="Arial" w:hAnsi="Arial"/>
                <w:b/>
                <w:bCs/>
                <w:color w:val="000000"/>
                <w:kern w:val="0"/>
                <w:lang w:bidi="ar-SA"/>
              </w:rPr>
            </w:pPr>
            <w:r>
              <w:rPr>
                <w:rFonts w:ascii="Arial" w:hAnsi="Arial"/>
                <w:b/>
                <w:bCs/>
                <w:color w:val="000000"/>
                <w:lang w:eastAsia="pt-BR"/>
              </w:rPr>
              <w:t>1.000</w:t>
            </w:r>
          </w:p>
        </w:tc>
        <w:tc>
          <w:tcPr>
            <w:tcW w:w="709" w:type="dxa"/>
            <w:vAlign w:val="center"/>
          </w:tcPr>
          <w:p w14:paraId="081B6026" w14:textId="09000768" w:rsidR="003C5BC2" w:rsidRPr="008855D6" w:rsidRDefault="003C5BC2" w:rsidP="003C5BC2">
            <w:pPr>
              <w:snapToGrid w:val="0"/>
              <w:jc w:val="center"/>
              <w:rPr>
                <w:rFonts w:ascii="Arial" w:hAnsi="Arial"/>
                <w:b/>
                <w:bCs/>
                <w:color w:val="000000"/>
                <w:lang w:eastAsia="pt-BR"/>
              </w:rPr>
            </w:pPr>
            <w:r>
              <w:rPr>
                <w:rFonts w:ascii="Arial" w:hAnsi="Arial"/>
                <w:b/>
                <w:bCs/>
                <w:color w:val="000000"/>
                <w:kern w:val="0"/>
                <w:lang w:bidi="ar-SA"/>
              </w:rPr>
              <w:t>UN</w:t>
            </w:r>
          </w:p>
        </w:tc>
        <w:tc>
          <w:tcPr>
            <w:tcW w:w="992" w:type="dxa"/>
            <w:vAlign w:val="center"/>
          </w:tcPr>
          <w:p w14:paraId="1D4447FB" w14:textId="77777777" w:rsidR="003C5BC2" w:rsidRPr="008855D6" w:rsidRDefault="003C5BC2" w:rsidP="003C5BC2">
            <w:pPr>
              <w:snapToGrid w:val="0"/>
              <w:jc w:val="center"/>
              <w:rPr>
                <w:rFonts w:ascii="Arial" w:hAnsi="Arial"/>
                <w:b/>
                <w:bCs/>
                <w:color w:val="000000"/>
                <w:lang w:eastAsia="pt-BR"/>
              </w:rPr>
            </w:pPr>
          </w:p>
        </w:tc>
        <w:tc>
          <w:tcPr>
            <w:tcW w:w="3402" w:type="dxa"/>
            <w:shd w:val="clear" w:color="auto" w:fill="auto"/>
            <w:vAlign w:val="center"/>
          </w:tcPr>
          <w:p w14:paraId="5F8A282C" w14:textId="0462F123" w:rsidR="003C5BC2" w:rsidRPr="003C5BC2" w:rsidRDefault="003C5BC2" w:rsidP="003C5BC2">
            <w:pPr>
              <w:snapToGrid w:val="0"/>
              <w:jc w:val="both"/>
              <w:rPr>
                <w:rFonts w:ascii="Arial" w:hAnsi="Arial"/>
                <w:b/>
                <w:bCs/>
              </w:rPr>
            </w:pPr>
            <w:r w:rsidRPr="003C5BC2">
              <w:rPr>
                <w:rFonts w:ascii="Arial" w:eastAsia="Calibri" w:hAnsi="Arial"/>
                <w:b/>
                <w:bCs/>
                <w:color w:val="000000"/>
                <w:lang w:eastAsia="en-US"/>
              </w:rPr>
              <w:t>LACRE DE SEGURANÇA 16CM. LACRE DE SEGURANÇA EM POLIPROPILENO TIPO ABRAÇADEIRA, C/ SISTEMA DE TRAVAMENTO INVIOLÁVEL, DIÂM. DE AMARRAÇÃO DE 16CM.</w:t>
            </w:r>
          </w:p>
        </w:tc>
        <w:tc>
          <w:tcPr>
            <w:tcW w:w="1134" w:type="dxa"/>
            <w:shd w:val="clear" w:color="auto" w:fill="auto"/>
            <w:vAlign w:val="center"/>
          </w:tcPr>
          <w:p w14:paraId="5233FE78" w14:textId="77777777" w:rsidR="003C5BC2" w:rsidRPr="008855D6" w:rsidRDefault="003C5BC2" w:rsidP="003C5BC2">
            <w:pPr>
              <w:jc w:val="both"/>
              <w:rPr>
                <w:rFonts w:ascii="Arial" w:hAnsi="Arial"/>
                <w:b/>
                <w:bCs/>
                <w:color w:val="000000"/>
              </w:rPr>
            </w:pPr>
          </w:p>
        </w:tc>
        <w:tc>
          <w:tcPr>
            <w:tcW w:w="1276" w:type="dxa"/>
            <w:shd w:val="clear" w:color="auto" w:fill="auto"/>
            <w:vAlign w:val="center"/>
          </w:tcPr>
          <w:p w14:paraId="2FB61D4F" w14:textId="77777777" w:rsidR="003C5BC2" w:rsidRPr="008855D6" w:rsidRDefault="003C5BC2" w:rsidP="003C5BC2">
            <w:pPr>
              <w:jc w:val="both"/>
              <w:rPr>
                <w:rFonts w:ascii="Arial" w:hAnsi="Arial"/>
                <w:b/>
                <w:bCs/>
                <w:color w:val="000000"/>
              </w:rPr>
            </w:pPr>
          </w:p>
        </w:tc>
      </w:tr>
      <w:tr w:rsidR="003C5BC2" w:rsidRPr="008855D6" w14:paraId="2823FE84" w14:textId="77777777" w:rsidTr="003C5BC2">
        <w:tc>
          <w:tcPr>
            <w:tcW w:w="846" w:type="dxa"/>
            <w:shd w:val="clear" w:color="auto" w:fill="auto"/>
            <w:vAlign w:val="center"/>
          </w:tcPr>
          <w:p w14:paraId="123A2DD1" w14:textId="649AA09A" w:rsidR="003C5BC2" w:rsidRPr="008855D6" w:rsidRDefault="003C5BC2" w:rsidP="003C5BC2">
            <w:pPr>
              <w:jc w:val="center"/>
              <w:rPr>
                <w:rFonts w:ascii="Arial" w:hAnsi="Arial"/>
                <w:b/>
                <w:bCs/>
                <w:color w:val="000000"/>
                <w:kern w:val="0"/>
                <w:lang w:bidi="ar-SA"/>
              </w:rPr>
            </w:pPr>
            <w:r>
              <w:rPr>
                <w:rFonts w:ascii="Arial" w:hAnsi="Arial"/>
                <w:b/>
                <w:bCs/>
                <w:color w:val="000000"/>
                <w:kern w:val="0"/>
                <w:lang w:bidi="ar-SA"/>
              </w:rPr>
              <w:t>02</w:t>
            </w:r>
          </w:p>
        </w:tc>
        <w:tc>
          <w:tcPr>
            <w:tcW w:w="850" w:type="dxa"/>
            <w:vAlign w:val="center"/>
          </w:tcPr>
          <w:p w14:paraId="5CFC654B" w14:textId="1599C2D0" w:rsidR="003C5BC2" w:rsidRDefault="003C5BC2" w:rsidP="003C5BC2">
            <w:pPr>
              <w:snapToGrid w:val="0"/>
              <w:jc w:val="center"/>
              <w:rPr>
                <w:rFonts w:ascii="Arial" w:hAnsi="Arial"/>
                <w:b/>
                <w:bCs/>
                <w:color w:val="000000"/>
                <w:lang w:eastAsia="pt-BR"/>
              </w:rPr>
            </w:pPr>
            <w:r>
              <w:rPr>
                <w:rFonts w:ascii="Arial" w:hAnsi="Arial"/>
                <w:b/>
                <w:bCs/>
                <w:color w:val="000000"/>
                <w:lang w:eastAsia="pt-BR"/>
              </w:rPr>
              <w:t>2.000</w:t>
            </w:r>
          </w:p>
        </w:tc>
        <w:tc>
          <w:tcPr>
            <w:tcW w:w="709" w:type="dxa"/>
            <w:vAlign w:val="center"/>
          </w:tcPr>
          <w:p w14:paraId="59C6DB31" w14:textId="76413B33" w:rsidR="003C5BC2" w:rsidRDefault="003C5BC2" w:rsidP="003C5BC2">
            <w:pPr>
              <w:snapToGrid w:val="0"/>
              <w:jc w:val="center"/>
              <w:rPr>
                <w:rFonts w:ascii="Arial" w:hAnsi="Arial"/>
                <w:b/>
                <w:bCs/>
                <w:color w:val="000000"/>
                <w:kern w:val="0"/>
                <w:lang w:bidi="ar-SA"/>
              </w:rPr>
            </w:pPr>
            <w:r>
              <w:rPr>
                <w:rFonts w:ascii="Arial" w:hAnsi="Arial"/>
                <w:b/>
                <w:bCs/>
                <w:color w:val="000000"/>
                <w:kern w:val="0"/>
                <w:lang w:bidi="ar-SA"/>
              </w:rPr>
              <w:t>UN</w:t>
            </w:r>
          </w:p>
        </w:tc>
        <w:tc>
          <w:tcPr>
            <w:tcW w:w="992" w:type="dxa"/>
            <w:vAlign w:val="center"/>
          </w:tcPr>
          <w:p w14:paraId="3CD3C4B0" w14:textId="77777777" w:rsidR="003C5BC2" w:rsidRPr="008855D6" w:rsidRDefault="003C5BC2" w:rsidP="003C5BC2">
            <w:pPr>
              <w:snapToGrid w:val="0"/>
              <w:jc w:val="center"/>
              <w:rPr>
                <w:rFonts w:ascii="Arial" w:hAnsi="Arial"/>
                <w:b/>
                <w:bCs/>
                <w:color w:val="000000"/>
                <w:lang w:eastAsia="pt-BR"/>
              </w:rPr>
            </w:pPr>
          </w:p>
        </w:tc>
        <w:tc>
          <w:tcPr>
            <w:tcW w:w="3402" w:type="dxa"/>
            <w:shd w:val="clear" w:color="auto" w:fill="auto"/>
            <w:vAlign w:val="center"/>
          </w:tcPr>
          <w:p w14:paraId="232D5E45" w14:textId="27B85AE6" w:rsidR="003C5BC2" w:rsidRPr="003C5BC2" w:rsidRDefault="003C5BC2" w:rsidP="003C5BC2">
            <w:pPr>
              <w:snapToGrid w:val="0"/>
              <w:jc w:val="both"/>
              <w:rPr>
                <w:rFonts w:ascii="Arial" w:eastAsia="Calibri" w:hAnsi="Arial"/>
                <w:b/>
                <w:bCs/>
                <w:color w:val="000000"/>
                <w:lang w:eastAsia="en-US"/>
              </w:rPr>
            </w:pPr>
            <w:r w:rsidRPr="003C5BC2">
              <w:rPr>
                <w:rFonts w:ascii="Arial" w:eastAsia="Calibri" w:hAnsi="Arial"/>
                <w:b/>
                <w:bCs/>
                <w:color w:val="000000"/>
                <w:lang w:eastAsia="en-US"/>
              </w:rPr>
              <w:t>LACRE DE SEGURANÇA 23CM. LACRE DE SEGURANÇA EM POLIPROPILENO TIPO ABRAÇADEIRA, C/ SISTEMA DE TRAVAMENTO INVIOLÁVEL, DIÂM. DE AMARRAÇÃO DE 23CM.</w:t>
            </w:r>
          </w:p>
        </w:tc>
        <w:tc>
          <w:tcPr>
            <w:tcW w:w="1134" w:type="dxa"/>
            <w:shd w:val="clear" w:color="auto" w:fill="auto"/>
            <w:vAlign w:val="center"/>
          </w:tcPr>
          <w:p w14:paraId="1E8637BD" w14:textId="77777777" w:rsidR="003C5BC2" w:rsidRPr="008855D6" w:rsidRDefault="003C5BC2" w:rsidP="003C5BC2">
            <w:pPr>
              <w:jc w:val="both"/>
              <w:rPr>
                <w:rFonts w:ascii="Arial" w:hAnsi="Arial"/>
                <w:b/>
                <w:bCs/>
                <w:color w:val="000000"/>
              </w:rPr>
            </w:pPr>
          </w:p>
        </w:tc>
        <w:tc>
          <w:tcPr>
            <w:tcW w:w="1276" w:type="dxa"/>
            <w:shd w:val="clear" w:color="auto" w:fill="auto"/>
            <w:vAlign w:val="center"/>
          </w:tcPr>
          <w:p w14:paraId="1E1509C1" w14:textId="77777777" w:rsidR="003C5BC2" w:rsidRPr="008855D6" w:rsidRDefault="003C5BC2" w:rsidP="003C5BC2">
            <w:pPr>
              <w:jc w:val="both"/>
              <w:rPr>
                <w:rFonts w:ascii="Arial" w:hAnsi="Arial"/>
                <w:b/>
                <w:bCs/>
                <w:color w:val="000000"/>
              </w:rPr>
            </w:pPr>
          </w:p>
        </w:tc>
      </w:tr>
      <w:tr w:rsidR="00DC7C63" w:rsidRPr="008855D6" w14:paraId="0C25254A" w14:textId="77777777" w:rsidTr="00000E9E">
        <w:trPr>
          <w:trHeight w:val="520"/>
        </w:trPr>
        <w:tc>
          <w:tcPr>
            <w:tcW w:w="6799" w:type="dxa"/>
            <w:gridSpan w:val="5"/>
            <w:shd w:val="clear" w:color="auto" w:fill="auto"/>
            <w:vAlign w:val="center"/>
          </w:tcPr>
          <w:p w14:paraId="25C2614B" w14:textId="271684B5" w:rsidR="00DC7C63" w:rsidRPr="008855D6" w:rsidRDefault="00DC7C63" w:rsidP="00000E9E">
            <w:pPr>
              <w:snapToGrid w:val="0"/>
              <w:jc w:val="right"/>
              <w:rPr>
                <w:rFonts w:ascii="Arial" w:hAnsi="Arial"/>
                <w:b/>
                <w:bCs/>
                <w:color w:val="000000"/>
                <w:lang w:eastAsia="pt-BR"/>
              </w:rPr>
            </w:pPr>
            <w:r w:rsidRPr="008855D6">
              <w:rPr>
                <w:rFonts w:ascii="Arial" w:hAnsi="Arial"/>
                <w:b/>
                <w:bCs/>
                <w:color w:val="000000"/>
                <w:lang w:eastAsia="pt-BR"/>
              </w:rPr>
              <w:t xml:space="preserve">TOTAL DO LOTE </w:t>
            </w:r>
            <w:r>
              <w:rPr>
                <w:rFonts w:ascii="Arial" w:hAnsi="Arial"/>
                <w:b/>
                <w:bCs/>
                <w:color w:val="000000"/>
                <w:lang w:eastAsia="pt-BR"/>
              </w:rPr>
              <w:t>3</w:t>
            </w:r>
            <w:r w:rsidR="003C5BC2">
              <w:rPr>
                <w:rFonts w:ascii="Arial" w:hAnsi="Arial"/>
                <w:b/>
                <w:bCs/>
                <w:color w:val="000000"/>
                <w:lang w:eastAsia="pt-BR"/>
              </w:rPr>
              <w:t>5</w:t>
            </w:r>
          </w:p>
        </w:tc>
        <w:tc>
          <w:tcPr>
            <w:tcW w:w="2410" w:type="dxa"/>
            <w:gridSpan w:val="2"/>
            <w:shd w:val="clear" w:color="auto" w:fill="auto"/>
            <w:vAlign w:val="center"/>
          </w:tcPr>
          <w:p w14:paraId="2D1B51FD" w14:textId="77777777" w:rsidR="00DC7C63" w:rsidRPr="008855D6" w:rsidRDefault="00DC7C63" w:rsidP="00000E9E">
            <w:pPr>
              <w:jc w:val="both"/>
              <w:rPr>
                <w:rFonts w:ascii="Arial" w:hAnsi="Arial"/>
                <w:b/>
                <w:bCs/>
                <w:color w:val="000000"/>
              </w:rPr>
            </w:pPr>
            <w:r w:rsidRPr="008855D6">
              <w:rPr>
                <w:rFonts w:ascii="Arial" w:hAnsi="Arial"/>
                <w:b/>
                <w:bCs/>
                <w:color w:val="000000"/>
              </w:rPr>
              <w:t>R$</w:t>
            </w:r>
          </w:p>
        </w:tc>
      </w:tr>
    </w:tbl>
    <w:p w14:paraId="2B0B1697" w14:textId="77777777" w:rsidR="00DC7C63" w:rsidRDefault="00DC7C63" w:rsidP="00AD75FB">
      <w:pPr>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067EB7C" w14:textId="77777777" w:rsidR="006240A2" w:rsidRPr="00834F4B" w:rsidRDefault="006240A2" w:rsidP="006240A2">
      <w:pPr>
        <w:pStyle w:val="Corpodetexto"/>
        <w:widowControl w:val="0"/>
        <w:suppressAutoHyphens/>
        <w:ind w:right="-142"/>
        <w:jc w:val="both"/>
        <w:rPr>
          <w:rFonts w:ascii="Arial" w:hAnsi="Arial" w:cs="Arial"/>
          <w:b/>
          <w:bCs/>
          <w:sz w:val="24"/>
          <w:u w:val="single"/>
        </w:rPr>
      </w:pPr>
      <w:r w:rsidRPr="001C0E53">
        <w:rPr>
          <w:rFonts w:ascii="Arial" w:hAnsi="Arial" w:cs="Arial"/>
          <w:b/>
          <w:bCs/>
          <w:color w:val="000000" w:themeColor="text1"/>
          <w:sz w:val="24"/>
          <w:u w:val="single"/>
        </w:rPr>
        <w:t xml:space="preserve">OBSERVAÇÂO: A LICITAÇÃO SERÁ HOMOLOGADA PELO </w:t>
      </w:r>
      <w:r w:rsidRPr="001C0E53">
        <w:rPr>
          <w:rFonts w:ascii="Arial" w:hAnsi="Arial" w:cs="Arial"/>
          <w:b/>
          <w:bCs/>
          <w:sz w:val="24"/>
          <w:u w:val="single"/>
        </w:rPr>
        <w:t>VALOR GLOBAL DO LOTE</w:t>
      </w:r>
      <w:r>
        <w:rPr>
          <w:rFonts w:ascii="Arial" w:hAnsi="Arial" w:cs="Arial"/>
          <w:b/>
          <w:bCs/>
          <w:sz w:val="24"/>
          <w:u w:val="single"/>
        </w:rPr>
        <w:t xml:space="preserve"> (DEVENDO COTAR TODOS OS ITENS QUE INTEGRAM CADA LOTE, SOB PENA DE DESCLASSIFICAÇÃO)</w:t>
      </w:r>
      <w:r w:rsidRPr="001C0E53">
        <w:rPr>
          <w:rFonts w:ascii="Arial" w:hAnsi="Arial" w:cs="Arial"/>
          <w:b/>
          <w:bCs/>
          <w:sz w:val="24"/>
          <w:u w:val="single"/>
        </w:rPr>
        <w:t>. ENTRETANTO, APÓS A FASE DE LANCES, A EMPRESA VENCEDORA DEVERÁ APRESENTAR A PLANILHA ACIMA DEVIDAMENTE PREENCHIDA COM OS VALORES UNITÁRIOS.</w:t>
      </w:r>
    </w:p>
    <w:p w14:paraId="4AF97E1D" w14:textId="77777777" w:rsidR="006240A2" w:rsidRDefault="006240A2"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117" w:name="_Hlk171331087"/>
    </w:p>
    <w:p w14:paraId="4DBE2058" w14:textId="77777777" w:rsidR="00B9521A" w:rsidRPr="004D2F4E" w:rsidRDefault="00B9521A" w:rsidP="00B9521A">
      <w:pPr>
        <w:spacing w:line="276" w:lineRule="auto"/>
        <w:jc w:val="center"/>
        <w:rPr>
          <w:rFonts w:ascii="Arial" w:hAnsi="Arial"/>
          <w:b/>
          <w:bCs/>
          <w:sz w:val="36"/>
          <w:szCs w:val="36"/>
        </w:rPr>
      </w:pPr>
      <w:bookmarkStart w:id="118" w:name="_Hlk171331130"/>
      <w:bookmarkStart w:id="119" w:name="_Hlk171331209"/>
      <w:r w:rsidRPr="004D2F4E">
        <w:rPr>
          <w:rFonts w:ascii="Arial" w:hAnsi="Arial"/>
          <w:b/>
          <w:bCs/>
          <w:sz w:val="36"/>
          <w:szCs w:val="36"/>
        </w:rPr>
        <w:t>ANEXO III.</w:t>
      </w:r>
      <w:r>
        <w:rPr>
          <w:rFonts w:ascii="Arial" w:hAnsi="Arial"/>
          <w:b/>
          <w:bCs/>
          <w:sz w:val="36"/>
          <w:szCs w:val="36"/>
        </w:rPr>
        <w:t>1</w:t>
      </w:r>
    </w:p>
    <w:p w14:paraId="11EBB31A" w14:textId="77777777" w:rsidR="00B9521A" w:rsidRPr="004D2F4E" w:rsidRDefault="00B9521A" w:rsidP="00B9521A">
      <w:pPr>
        <w:spacing w:line="276" w:lineRule="auto"/>
        <w:rPr>
          <w:rFonts w:ascii="Arial" w:hAnsi="Arial"/>
          <w:b/>
        </w:rPr>
      </w:pPr>
    </w:p>
    <w:p w14:paraId="1A42ABD6" w14:textId="7E314A70" w:rsidR="00B9521A" w:rsidRPr="00EC75BD" w:rsidRDefault="00B9521A" w:rsidP="00B9521A">
      <w:pPr>
        <w:jc w:val="center"/>
        <w:rPr>
          <w:rFonts w:ascii="Arial" w:hAnsi="Arial"/>
          <w:b/>
          <w:bCs/>
          <w:sz w:val="28"/>
          <w:szCs w:val="28"/>
        </w:rPr>
      </w:pPr>
      <w:r w:rsidRPr="00EC75BD">
        <w:rPr>
          <w:rFonts w:ascii="Arial" w:hAnsi="Arial"/>
          <w:b/>
          <w:bCs/>
          <w:sz w:val="28"/>
          <w:szCs w:val="28"/>
        </w:rPr>
        <w:t>PREGÃO ELETRÔNICO Nº 01</w:t>
      </w:r>
      <w:r>
        <w:rPr>
          <w:rFonts w:ascii="Arial" w:hAnsi="Arial"/>
          <w:b/>
          <w:bCs/>
          <w:sz w:val="28"/>
          <w:szCs w:val="28"/>
        </w:rPr>
        <w:t>8</w:t>
      </w:r>
      <w:r w:rsidRPr="00EC75BD">
        <w:rPr>
          <w:rFonts w:ascii="Arial" w:hAnsi="Arial"/>
          <w:b/>
          <w:bCs/>
          <w:sz w:val="28"/>
          <w:szCs w:val="28"/>
        </w:rPr>
        <w:t>/2024</w:t>
      </w:r>
    </w:p>
    <w:p w14:paraId="0AC6FDD9" w14:textId="77777777" w:rsidR="00B9521A" w:rsidRPr="00EC75BD" w:rsidRDefault="00B9521A" w:rsidP="00B9521A">
      <w:pPr>
        <w:jc w:val="center"/>
        <w:rPr>
          <w:rFonts w:ascii="Arial" w:hAnsi="Arial"/>
          <w:b/>
          <w:bCs/>
          <w:sz w:val="28"/>
          <w:szCs w:val="28"/>
        </w:rPr>
      </w:pPr>
    </w:p>
    <w:p w14:paraId="0F051DCA" w14:textId="2A386A72" w:rsidR="00B9521A" w:rsidRPr="00EC75BD" w:rsidRDefault="00B9521A" w:rsidP="00B9521A">
      <w:pPr>
        <w:spacing w:line="276" w:lineRule="auto"/>
        <w:jc w:val="center"/>
        <w:rPr>
          <w:rFonts w:ascii="Arial" w:hAnsi="Arial"/>
          <w:b/>
          <w:bCs/>
          <w:sz w:val="28"/>
          <w:szCs w:val="28"/>
        </w:rPr>
      </w:pPr>
      <w:r w:rsidRPr="00EC75BD">
        <w:rPr>
          <w:rFonts w:ascii="Arial" w:hAnsi="Arial"/>
          <w:b/>
          <w:bCs/>
          <w:sz w:val="28"/>
          <w:szCs w:val="28"/>
        </w:rPr>
        <w:t xml:space="preserve">PROCESSO Nº </w:t>
      </w:r>
      <w:r>
        <w:rPr>
          <w:rFonts w:ascii="Arial" w:hAnsi="Arial"/>
          <w:b/>
          <w:bCs/>
          <w:sz w:val="28"/>
          <w:szCs w:val="28"/>
        </w:rPr>
        <w:t>152</w:t>
      </w:r>
      <w:r w:rsidRPr="00EC75BD">
        <w:rPr>
          <w:rFonts w:ascii="Arial" w:hAnsi="Arial"/>
          <w:b/>
          <w:bCs/>
          <w:sz w:val="28"/>
          <w:szCs w:val="28"/>
        </w:rPr>
        <w:t>/2024</w:t>
      </w:r>
    </w:p>
    <w:p w14:paraId="52548B73" w14:textId="77777777" w:rsidR="00B9521A" w:rsidRPr="00EC75BD" w:rsidRDefault="00B9521A" w:rsidP="00B9521A">
      <w:pPr>
        <w:spacing w:line="276" w:lineRule="auto"/>
        <w:rPr>
          <w:rFonts w:ascii="Arial" w:hAnsi="Arial"/>
          <w:b/>
          <w:sz w:val="28"/>
          <w:szCs w:val="28"/>
        </w:rPr>
      </w:pPr>
    </w:p>
    <w:bookmarkEnd w:id="118"/>
    <w:p w14:paraId="1076960B"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066E09D" w14:textId="77777777" w:rsidR="00B9521A" w:rsidRDefault="00B9521A" w:rsidP="00B9521A">
      <w:pPr>
        <w:spacing w:line="276" w:lineRule="auto"/>
        <w:rPr>
          <w:rFonts w:ascii="Arial" w:hAnsi="Arial"/>
        </w:rPr>
      </w:pPr>
    </w:p>
    <w:p w14:paraId="75C3BED9" w14:textId="77777777" w:rsidR="00B9521A" w:rsidRPr="00DF719B" w:rsidRDefault="00B9521A" w:rsidP="00B9521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717D8689" w14:textId="77777777" w:rsidR="00B9521A" w:rsidRPr="00DF719B" w:rsidRDefault="00B9521A" w:rsidP="00B9521A">
      <w:pPr>
        <w:spacing w:line="276" w:lineRule="auto"/>
        <w:jc w:val="both"/>
        <w:rPr>
          <w:rFonts w:ascii="Arial" w:hAnsi="Arial"/>
        </w:rPr>
      </w:pPr>
    </w:p>
    <w:p w14:paraId="779F31C6" w14:textId="77777777" w:rsidR="00B9521A" w:rsidRPr="00DF719B" w:rsidRDefault="00B9521A" w:rsidP="00B9521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1456A73" w14:textId="77777777" w:rsidR="00B9521A" w:rsidRPr="00DF719B" w:rsidRDefault="00B9521A" w:rsidP="00B9521A">
      <w:pPr>
        <w:spacing w:line="276" w:lineRule="auto"/>
        <w:jc w:val="both"/>
        <w:rPr>
          <w:rFonts w:ascii="Arial" w:hAnsi="Arial"/>
        </w:rPr>
      </w:pPr>
    </w:p>
    <w:p w14:paraId="4F117872" w14:textId="77777777" w:rsidR="00B9521A" w:rsidRPr="00DF719B" w:rsidRDefault="00B9521A" w:rsidP="00B9521A">
      <w:pPr>
        <w:spacing w:line="276" w:lineRule="auto"/>
        <w:jc w:val="both"/>
        <w:rPr>
          <w:rFonts w:ascii="Arial" w:hAnsi="Arial"/>
        </w:rPr>
      </w:pPr>
      <w:r w:rsidRPr="00DF719B">
        <w:rPr>
          <w:rFonts w:ascii="Arial" w:hAnsi="Arial"/>
        </w:rPr>
        <w:t>cumpre plenamente os requisitos de habilitação definidos no instrumento convocatório;</w:t>
      </w:r>
    </w:p>
    <w:p w14:paraId="6C468FDE" w14:textId="77777777" w:rsidR="00B9521A" w:rsidRPr="00DF719B" w:rsidRDefault="00B9521A" w:rsidP="00B9521A">
      <w:pPr>
        <w:spacing w:line="276" w:lineRule="auto"/>
        <w:jc w:val="both"/>
        <w:rPr>
          <w:rFonts w:ascii="Arial" w:hAnsi="Arial"/>
        </w:rPr>
      </w:pPr>
    </w:p>
    <w:p w14:paraId="6A0A2B69" w14:textId="77777777" w:rsidR="00B9521A" w:rsidRPr="00DF719B" w:rsidRDefault="00B9521A" w:rsidP="00B9521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3304D6A" w14:textId="77777777" w:rsidR="00B9521A" w:rsidRPr="00DF719B" w:rsidRDefault="00B9521A" w:rsidP="00B9521A">
      <w:pPr>
        <w:spacing w:line="276" w:lineRule="auto"/>
        <w:jc w:val="both"/>
        <w:rPr>
          <w:rFonts w:ascii="Arial" w:hAnsi="Arial"/>
        </w:rPr>
      </w:pPr>
    </w:p>
    <w:p w14:paraId="0F168F10" w14:textId="77777777" w:rsidR="00B9521A" w:rsidRPr="00DF719B" w:rsidRDefault="00B9521A" w:rsidP="00B9521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6F7B0B16" w14:textId="77777777" w:rsidR="00B9521A" w:rsidRPr="00DF719B" w:rsidRDefault="00B9521A" w:rsidP="00B9521A">
      <w:pPr>
        <w:spacing w:line="276" w:lineRule="auto"/>
        <w:jc w:val="both"/>
        <w:rPr>
          <w:rFonts w:ascii="Arial" w:hAnsi="Arial"/>
        </w:rPr>
      </w:pPr>
    </w:p>
    <w:p w14:paraId="5E65469F" w14:textId="77777777" w:rsidR="00B9521A" w:rsidRPr="00DF719B" w:rsidRDefault="00B9521A" w:rsidP="00B9521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E5336DF" w14:textId="77777777" w:rsidR="00B9521A" w:rsidRPr="00DF719B" w:rsidRDefault="00B9521A" w:rsidP="00B9521A">
      <w:pPr>
        <w:adjustRightInd w:val="0"/>
        <w:spacing w:line="276" w:lineRule="auto"/>
        <w:jc w:val="center"/>
        <w:rPr>
          <w:rFonts w:ascii="Arial" w:hAnsi="Arial"/>
        </w:rPr>
      </w:pPr>
    </w:p>
    <w:p w14:paraId="096D058C"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367A7B24" w14:textId="77777777" w:rsidR="00B9521A" w:rsidRPr="00DF719B" w:rsidRDefault="00B9521A" w:rsidP="00B9521A">
      <w:pPr>
        <w:adjustRightInd w:val="0"/>
        <w:spacing w:line="276" w:lineRule="auto"/>
        <w:rPr>
          <w:rFonts w:ascii="Arial" w:hAnsi="Arial"/>
        </w:rPr>
      </w:pPr>
    </w:p>
    <w:p w14:paraId="13D2DF29"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1BC7DB86"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D3D5CEC" w14:textId="77777777" w:rsidR="00B9521A" w:rsidRPr="004D2F4E" w:rsidRDefault="00B9521A" w:rsidP="00B9521A">
      <w:pPr>
        <w:suppressAutoHyphens w:val="0"/>
        <w:rPr>
          <w:rFonts w:ascii="Arial" w:hAnsi="Arial"/>
          <w:b/>
          <w:bCs/>
        </w:rPr>
      </w:pPr>
      <w:r w:rsidRPr="004D2F4E">
        <w:rPr>
          <w:rFonts w:ascii="Arial" w:hAnsi="Arial"/>
          <w:b/>
          <w:bCs/>
        </w:rPr>
        <w:br w:type="page"/>
      </w:r>
    </w:p>
    <w:p w14:paraId="1622C13F" w14:textId="77777777" w:rsidR="00B9521A" w:rsidRDefault="00B9521A" w:rsidP="00B9521A">
      <w:pPr>
        <w:spacing w:line="276" w:lineRule="auto"/>
        <w:jc w:val="center"/>
        <w:rPr>
          <w:rFonts w:ascii="Arial" w:hAnsi="Arial"/>
          <w:b/>
          <w:bCs/>
        </w:rPr>
      </w:pPr>
    </w:p>
    <w:p w14:paraId="4E5C5CDC" w14:textId="77777777" w:rsidR="00B9521A" w:rsidRPr="004D2F4E" w:rsidRDefault="00B9521A" w:rsidP="00B9521A">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8634EFF" w14:textId="77777777" w:rsidR="00B9521A" w:rsidRDefault="00B9521A" w:rsidP="00B9521A">
      <w:pPr>
        <w:spacing w:line="276" w:lineRule="auto"/>
        <w:jc w:val="center"/>
        <w:rPr>
          <w:rFonts w:ascii="Arial" w:hAnsi="Arial"/>
          <w:b/>
          <w:bCs/>
          <w:color w:val="FF0000"/>
          <w:sz w:val="28"/>
          <w:szCs w:val="28"/>
        </w:rPr>
      </w:pPr>
    </w:p>
    <w:p w14:paraId="24DA55C5" w14:textId="45EFBF76" w:rsidR="00B9521A" w:rsidRPr="00EC75BD" w:rsidRDefault="00B9521A" w:rsidP="00B9521A">
      <w:pPr>
        <w:spacing w:line="276" w:lineRule="auto"/>
        <w:jc w:val="center"/>
        <w:rPr>
          <w:rFonts w:ascii="Arial" w:hAnsi="Arial"/>
          <w:b/>
          <w:sz w:val="36"/>
          <w:szCs w:val="36"/>
        </w:rPr>
      </w:pPr>
      <w:r w:rsidRPr="00EC75BD">
        <w:rPr>
          <w:rFonts w:ascii="Arial" w:hAnsi="Arial"/>
          <w:b/>
          <w:bCs/>
          <w:sz w:val="28"/>
          <w:szCs w:val="28"/>
        </w:rPr>
        <w:t>PREGÃO ELETRÔNICO Nº 01</w:t>
      </w:r>
      <w:r>
        <w:rPr>
          <w:rFonts w:ascii="Arial" w:hAnsi="Arial"/>
          <w:b/>
          <w:bCs/>
          <w:sz w:val="28"/>
          <w:szCs w:val="28"/>
        </w:rPr>
        <w:t>8</w:t>
      </w:r>
      <w:r w:rsidRPr="00EC75BD">
        <w:rPr>
          <w:rFonts w:ascii="Arial" w:hAnsi="Arial"/>
          <w:b/>
          <w:bCs/>
          <w:sz w:val="28"/>
          <w:szCs w:val="28"/>
        </w:rPr>
        <w:t>/2024</w:t>
      </w:r>
    </w:p>
    <w:p w14:paraId="671924D4" w14:textId="77777777" w:rsidR="00B9521A" w:rsidRPr="00EC75BD" w:rsidRDefault="00B9521A" w:rsidP="00B9521A">
      <w:pPr>
        <w:jc w:val="center"/>
        <w:rPr>
          <w:rFonts w:ascii="Arial" w:hAnsi="Arial"/>
          <w:b/>
          <w:bCs/>
          <w:sz w:val="28"/>
          <w:szCs w:val="28"/>
        </w:rPr>
      </w:pPr>
    </w:p>
    <w:p w14:paraId="4AA6D70B" w14:textId="2DEF73A1" w:rsidR="00B9521A" w:rsidRDefault="00B9521A" w:rsidP="00B9521A">
      <w:pPr>
        <w:spacing w:line="276" w:lineRule="auto"/>
        <w:jc w:val="center"/>
        <w:rPr>
          <w:rFonts w:ascii="Arial" w:hAnsi="Arial"/>
          <w:b/>
          <w:bCs/>
          <w:color w:val="FF0000"/>
          <w:sz w:val="28"/>
          <w:szCs w:val="28"/>
        </w:rPr>
      </w:pPr>
      <w:r w:rsidRPr="00EC75BD">
        <w:rPr>
          <w:rFonts w:ascii="Arial" w:hAnsi="Arial"/>
          <w:b/>
          <w:bCs/>
          <w:sz w:val="28"/>
          <w:szCs w:val="28"/>
        </w:rPr>
        <w:t xml:space="preserve">PROCESSO Nº </w:t>
      </w:r>
      <w:r>
        <w:rPr>
          <w:rFonts w:ascii="Arial" w:hAnsi="Arial"/>
          <w:b/>
          <w:bCs/>
          <w:sz w:val="28"/>
          <w:szCs w:val="28"/>
        </w:rPr>
        <w:t>152</w:t>
      </w:r>
      <w:r w:rsidRPr="00EC75BD">
        <w:rPr>
          <w:rFonts w:ascii="Arial" w:hAnsi="Arial"/>
          <w:b/>
          <w:bCs/>
          <w:sz w:val="28"/>
          <w:szCs w:val="28"/>
        </w:rPr>
        <w:t>/2024</w:t>
      </w:r>
    </w:p>
    <w:p w14:paraId="7D94AEC3" w14:textId="77777777" w:rsidR="00B9521A" w:rsidRPr="008B2907" w:rsidRDefault="00B9521A" w:rsidP="00B9521A">
      <w:pPr>
        <w:spacing w:line="276" w:lineRule="auto"/>
        <w:jc w:val="center"/>
        <w:rPr>
          <w:rFonts w:ascii="Arial" w:hAnsi="Arial"/>
          <w:b/>
          <w:bCs/>
          <w:color w:val="FF0000"/>
          <w:sz w:val="28"/>
          <w:szCs w:val="28"/>
        </w:rPr>
      </w:pPr>
    </w:p>
    <w:p w14:paraId="4C017303" w14:textId="77777777" w:rsidR="00B9521A" w:rsidRDefault="00B9521A" w:rsidP="00B9521A">
      <w:pPr>
        <w:pStyle w:val="Ttulo2"/>
        <w:spacing w:line="276" w:lineRule="auto"/>
        <w:jc w:val="center"/>
        <w:rPr>
          <w:sz w:val="24"/>
        </w:rPr>
      </w:pPr>
    </w:p>
    <w:p w14:paraId="6EA623D0"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76B8C7B6" w14:textId="77777777" w:rsidR="00B9521A" w:rsidRPr="00DF719B" w:rsidRDefault="00B9521A" w:rsidP="00B9521A">
      <w:pPr>
        <w:spacing w:line="276" w:lineRule="auto"/>
        <w:rPr>
          <w:rFonts w:ascii="Arial" w:hAnsi="Arial"/>
        </w:rPr>
      </w:pPr>
    </w:p>
    <w:p w14:paraId="29D299B7" w14:textId="77777777" w:rsidR="00B9521A" w:rsidRPr="00DF719B" w:rsidRDefault="00B9521A" w:rsidP="00B9521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F5FBA0E" w14:textId="77777777" w:rsidR="00B9521A" w:rsidRDefault="00B9521A" w:rsidP="00B9521A">
      <w:pPr>
        <w:spacing w:line="276" w:lineRule="auto"/>
        <w:jc w:val="both"/>
        <w:rPr>
          <w:rFonts w:ascii="Arial" w:hAnsi="Arial"/>
        </w:rPr>
      </w:pPr>
    </w:p>
    <w:p w14:paraId="667163E1" w14:textId="77777777" w:rsidR="00B9521A" w:rsidRDefault="00B9521A" w:rsidP="00B9521A">
      <w:pPr>
        <w:spacing w:line="276" w:lineRule="auto"/>
        <w:jc w:val="both"/>
        <w:rPr>
          <w:rFonts w:ascii="Arial" w:hAnsi="Arial"/>
        </w:rPr>
      </w:pPr>
    </w:p>
    <w:p w14:paraId="2711A2CE" w14:textId="77777777" w:rsidR="00B9521A" w:rsidRPr="00DF719B" w:rsidRDefault="00B9521A" w:rsidP="00B9521A">
      <w:pPr>
        <w:spacing w:line="276" w:lineRule="auto"/>
        <w:jc w:val="both"/>
        <w:rPr>
          <w:rFonts w:ascii="Arial" w:hAnsi="Arial"/>
        </w:rPr>
      </w:pPr>
    </w:p>
    <w:p w14:paraId="6A9F7A2C" w14:textId="77777777" w:rsidR="00B9521A" w:rsidRPr="00DF719B" w:rsidRDefault="00B9521A" w:rsidP="00B9521A">
      <w:pPr>
        <w:adjustRightInd w:val="0"/>
        <w:spacing w:line="276" w:lineRule="auto"/>
        <w:jc w:val="center"/>
        <w:rPr>
          <w:rFonts w:ascii="Arial" w:hAnsi="Arial"/>
        </w:rPr>
      </w:pPr>
    </w:p>
    <w:p w14:paraId="031ED2D0"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508A2D75" w14:textId="77777777" w:rsidR="00B9521A" w:rsidRDefault="00B9521A" w:rsidP="00B9521A">
      <w:pPr>
        <w:adjustRightInd w:val="0"/>
        <w:spacing w:line="276" w:lineRule="auto"/>
        <w:rPr>
          <w:rFonts w:ascii="Arial" w:hAnsi="Arial"/>
        </w:rPr>
      </w:pPr>
    </w:p>
    <w:p w14:paraId="5FFECEAD" w14:textId="77777777" w:rsidR="00B9521A" w:rsidRPr="00DF719B" w:rsidRDefault="00B9521A" w:rsidP="00B9521A">
      <w:pPr>
        <w:adjustRightInd w:val="0"/>
        <w:spacing w:line="276" w:lineRule="auto"/>
        <w:rPr>
          <w:rFonts w:ascii="Arial" w:hAnsi="Arial"/>
        </w:rPr>
      </w:pPr>
    </w:p>
    <w:p w14:paraId="4D4BA647"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6A36CD0E"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3657511" w14:textId="77777777" w:rsidR="00B9521A" w:rsidRDefault="00B9521A" w:rsidP="00B9521A">
      <w:pPr>
        <w:pStyle w:val="Textosimples"/>
        <w:jc w:val="both"/>
        <w:rPr>
          <w:rFonts w:ascii="Arial" w:eastAsia="Lucida Sans Unicode" w:hAnsi="Arial" w:cs="Arial"/>
          <w:sz w:val="24"/>
          <w:szCs w:val="24"/>
        </w:rPr>
      </w:pPr>
    </w:p>
    <w:bookmarkEnd w:id="119"/>
    <w:p w14:paraId="7648E4FD" w14:textId="77777777" w:rsidR="00B9521A" w:rsidRDefault="00B9521A" w:rsidP="00B9521A">
      <w:pPr>
        <w:jc w:val="center"/>
        <w:rPr>
          <w:rFonts w:ascii="Arial" w:hAnsi="Arial"/>
          <w:b/>
          <w:sz w:val="36"/>
          <w:szCs w:val="36"/>
        </w:rPr>
      </w:pPr>
    </w:p>
    <w:p w14:paraId="6585B99D" w14:textId="77777777" w:rsidR="00B9521A" w:rsidRDefault="00B9521A" w:rsidP="00B9521A">
      <w:pPr>
        <w:jc w:val="center"/>
        <w:rPr>
          <w:rFonts w:ascii="Arial" w:hAnsi="Arial"/>
          <w:b/>
          <w:sz w:val="36"/>
          <w:szCs w:val="36"/>
        </w:rPr>
      </w:pPr>
    </w:p>
    <w:p w14:paraId="562EB80A" w14:textId="77777777" w:rsidR="00B9521A" w:rsidRDefault="00B9521A" w:rsidP="00B9521A">
      <w:pPr>
        <w:jc w:val="center"/>
        <w:rPr>
          <w:rFonts w:ascii="Arial" w:hAnsi="Arial"/>
          <w:b/>
          <w:sz w:val="36"/>
          <w:szCs w:val="36"/>
        </w:rPr>
      </w:pPr>
    </w:p>
    <w:p w14:paraId="59574913" w14:textId="77777777" w:rsidR="00B9521A" w:rsidRDefault="00B9521A" w:rsidP="00B9521A">
      <w:pPr>
        <w:jc w:val="center"/>
        <w:rPr>
          <w:rFonts w:ascii="Arial" w:hAnsi="Arial"/>
          <w:b/>
          <w:sz w:val="36"/>
          <w:szCs w:val="36"/>
        </w:rPr>
      </w:pPr>
    </w:p>
    <w:p w14:paraId="049B37E5" w14:textId="77777777" w:rsidR="00B9521A" w:rsidRDefault="00B9521A" w:rsidP="00B9521A">
      <w:pPr>
        <w:jc w:val="center"/>
        <w:rPr>
          <w:rFonts w:ascii="Arial" w:hAnsi="Arial"/>
          <w:b/>
          <w:sz w:val="36"/>
          <w:szCs w:val="36"/>
        </w:rPr>
      </w:pPr>
    </w:p>
    <w:p w14:paraId="51BC0570" w14:textId="77777777" w:rsidR="00B9521A" w:rsidRDefault="00B9521A" w:rsidP="00B9521A">
      <w:pPr>
        <w:jc w:val="center"/>
        <w:rPr>
          <w:rFonts w:ascii="Arial" w:hAnsi="Arial"/>
          <w:b/>
          <w:sz w:val="36"/>
          <w:szCs w:val="36"/>
        </w:rPr>
      </w:pPr>
    </w:p>
    <w:p w14:paraId="131D63B2" w14:textId="77777777" w:rsidR="00C144DE" w:rsidRDefault="00C144DE" w:rsidP="000A261D">
      <w:pPr>
        <w:jc w:val="center"/>
        <w:rPr>
          <w:rFonts w:ascii="Arial" w:hAnsi="Arial"/>
          <w:b/>
          <w:sz w:val="36"/>
          <w:szCs w:val="36"/>
        </w:rPr>
      </w:pPr>
    </w:p>
    <w:bookmarkEnd w:id="117"/>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1A028B66" w14:textId="77777777" w:rsidR="00B9521A" w:rsidRDefault="00B9521A"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49B58E90" w:rsidR="0012692E" w:rsidRPr="00B9521A" w:rsidRDefault="0012692E" w:rsidP="0012692E">
      <w:pPr>
        <w:jc w:val="center"/>
        <w:rPr>
          <w:rFonts w:ascii="Arial" w:hAnsi="Arial"/>
          <w:b/>
          <w:sz w:val="28"/>
          <w:szCs w:val="28"/>
        </w:rPr>
      </w:pPr>
      <w:r w:rsidRPr="00B9521A">
        <w:rPr>
          <w:rFonts w:ascii="Arial" w:hAnsi="Arial"/>
          <w:b/>
          <w:sz w:val="28"/>
          <w:szCs w:val="28"/>
        </w:rPr>
        <w:t xml:space="preserve">PREGÃO ELETRÔNICO Nº </w:t>
      </w:r>
      <w:r w:rsidR="00B9521A" w:rsidRPr="00B9521A">
        <w:rPr>
          <w:rFonts w:ascii="Arial" w:hAnsi="Arial"/>
          <w:b/>
          <w:sz w:val="28"/>
          <w:szCs w:val="28"/>
        </w:rPr>
        <w:t>018</w:t>
      </w:r>
      <w:r w:rsidRPr="00B9521A">
        <w:rPr>
          <w:rFonts w:ascii="Arial" w:hAnsi="Arial"/>
          <w:b/>
          <w:sz w:val="28"/>
          <w:szCs w:val="28"/>
        </w:rPr>
        <w:t>/202</w:t>
      </w:r>
      <w:r w:rsidR="00D710AC" w:rsidRPr="00B9521A">
        <w:rPr>
          <w:rFonts w:ascii="Arial" w:hAnsi="Arial"/>
          <w:b/>
          <w:sz w:val="28"/>
          <w:szCs w:val="28"/>
        </w:rPr>
        <w:t>4</w:t>
      </w:r>
    </w:p>
    <w:p w14:paraId="1F89574B" w14:textId="6FE788FC" w:rsidR="0012692E" w:rsidRPr="00B9521A" w:rsidRDefault="0012692E" w:rsidP="0012692E">
      <w:pPr>
        <w:spacing w:line="276" w:lineRule="auto"/>
        <w:jc w:val="center"/>
        <w:rPr>
          <w:rFonts w:ascii="Arial" w:hAnsi="Arial"/>
          <w:b/>
          <w:bCs/>
          <w:sz w:val="28"/>
          <w:szCs w:val="28"/>
        </w:rPr>
      </w:pPr>
      <w:r w:rsidRPr="00B9521A">
        <w:rPr>
          <w:rFonts w:ascii="Arial" w:hAnsi="Arial"/>
          <w:b/>
          <w:sz w:val="28"/>
          <w:szCs w:val="28"/>
        </w:rPr>
        <w:t xml:space="preserve">PROCESSO Nº </w:t>
      </w:r>
      <w:r w:rsidR="00B9521A" w:rsidRPr="00B9521A">
        <w:rPr>
          <w:rFonts w:ascii="Arial" w:hAnsi="Arial"/>
          <w:b/>
          <w:sz w:val="28"/>
          <w:szCs w:val="28"/>
        </w:rPr>
        <w:t>152</w:t>
      </w:r>
      <w:r w:rsidRPr="00B9521A">
        <w:rPr>
          <w:rFonts w:ascii="Arial" w:hAnsi="Arial"/>
          <w:b/>
          <w:sz w:val="28"/>
          <w:szCs w:val="28"/>
        </w:rPr>
        <w:t>/202</w:t>
      </w:r>
      <w:r w:rsidR="00D710AC" w:rsidRPr="00B9521A">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26F14EF6"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437C6A" w:rsidRPr="00A057B6">
        <w:rPr>
          <w:rFonts w:ascii="Arial" w:hAnsi="Arial"/>
          <w:b/>
        </w:rPr>
        <w:t xml:space="preserve">AQUISIÇÃO </w:t>
      </w:r>
      <w:r w:rsidR="00655AFF" w:rsidRPr="00802305">
        <w:rPr>
          <w:rFonts w:ascii="Arial" w:hAnsi="Arial"/>
          <w:b/>
          <w:bCs/>
        </w:rPr>
        <w:t xml:space="preserve">DE </w:t>
      </w:r>
      <w:r w:rsidR="00655AFF">
        <w:rPr>
          <w:rFonts w:ascii="Arial" w:hAnsi="Arial"/>
          <w:b/>
          <w:bCs/>
        </w:rPr>
        <w:t>MATERIAL DE ENFERMAGEM</w:t>
      </w:r>
      <w:r w:rsidR="00655AFF" w:rsidRPr="00802305">
        <w:rPr>
          <w:rFonts w:ascii="Arial" w:hAnsi="Arial"/>
          <w:b/>
          <w:bCs/>
        </w:rPr>
        <w:t>.</w:t>
      </w:r>
    </w:p>
    <w:p w14:paraId="5F5290CC" w14:textId="77777777" w:rsidR="00B10DEF" w:rsidRPr="00D73F1D" w:rsidRDefault="00B10DEF" w:rsidP="008D0EE4">
      <w:pPr>
        <w:spacing w:line="259" w:lineRule="auto"/>
        <w:jc w:val="both"/>
        <w:rPr>
          <w:rFonts w:ascii="Arial" w:hAnsi="Arial"/>
          <w:b/>
          <w:color w:val="FF0000"/>
        </w:rPr>
      </w:pPr>
    </w:p>
    <w:p w14:paraId="007D504A" w14:textId="70CE1EDA"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 xml:space="preserve">e de outro lado a </w:t>
      </w:r>
      <w:r w:rsidRPr="00B9521A">
        <w:rPr>
          <w:rFonts w:cs="Arial"/>
          <w:sz w:val="24"/>
          <w:szCs w:val="24"/>
        </w:rPr>
        <w:t>empresa............................... CNPJ nº</w:t>
      </w:r>
      <w:r w:rsidRPr="00B9521A">
        <w:rPr>
          <w:rFonts w:cs="Arial"/>
          <w:i/>
          <w:sz w:val="24"/>
          <w:szCs w:val="24"/>
        </w:rPr>
        <w:t>.........-</w:t>
      </w:r>
      <w:proofErr w:type="gramStart"/>
      <w:r w:rsidRPr="00B9521A">
        <w:rPr>
          <w:rFonts w:cs="Arial"/>
          <w:i/>
          <w:sz w:val="24"/>
          <w:szCs w:val="24"/>
        </w:rPr>
        <w:t>.....</w:t>
      </w:r>
      <w:proofErr w:type="gramEnd"/>
      <w:r w:rsidRPr="00B9521A">
        <w:rPr>
          <w:rFonts w:cs="Arial"/>
          <w:i/>
          <w:sz w:val="24"/>
          <w:szCs w:val="24"/>
        </w:rPr>
        <w:t xml:space="preserve"> </w:t>
      </w:r>
      <w:r w:rsidRPr="00B9521A">
        <w:rPr>
          <w:rFonts w:cs="Arial"/>
          <w:sz w:val="24"/>
          <w:szCs w:val="24"/>
        </w:rPr>
        <w:t xml:space="preserve">, com sede na Rua.................., na cidade de ....................., neste ato representada por......, doravante denominada </w:t>
      </w:r>
      <w:r w:rsidRPr="00B9521A">
        <w:rPr>
          <w:rFonts w:cs="Arial"/>
          <w:b/>
          <w:sz w:val="24"/>
          <w:szCs w:val="24"/>
        </w:rPr>
        <w:t>CONTRATADA</w:t>
      </w:r>
      <w:r w:rsidRPr="00B9521A">
        <w:rPr>
          <w:rFonts w:cs="Arial"/>
          <w:sz w:val="24"/>
          <w:szCs w:val="24"/>
        </w:rPr>
        <w:t xml:space="preserve">, tendo em vista a homologação do resultado do processo licitatório nº </w:t>
      </w:r>
      <w:r w:rsidR="00B9521A" w:rsidRPr="00B9521A">
        <w:rPr>
          <w:rFonts w:cs="Arial"/>
          <w:sz w:val="24"/>
          <w:szCs w:val="24"/>
        </w:rPr>
        <w:t>152</w:t>
      </w:r>
      <w:r w:rsidRPr="00B9521A">
        <w:rPr>
          <w:rFonts w:cs="Arial"/>
          <w:sz w:val="24"/>
          <w:szCs w:val="24"/>
        </w:rPr>
        <w:t xml:space="preserve">/2024, na modalidade de Pregão Eletrônico nº </w:t>
      </w:r>
      <w:r w:rsidR="00B9521A" w:rsidRPr="00B9521A">
        <w:rPr>
          <w:rFonts w:cs="Arial"/>
          <w:sz w:val="24"/>
          <w:szCs w:val="24"/>
        </w:rPr>
        <w:t>018</w:t>
      </w:r>
      <w:r w:rsidRPr="00B9521A">
        <w:rPr>
          <w:rFonts w:cs="Arial"/>
          <w:sz w:val="24"/>
          <w:szCs w:val="24"/>
        </w:rPr>
        <w:t xml:space="preserve">/2024, pelo Senhor Prefeito </w:t>
      </w:r>
      <w:r w:rsidRPr="00501C86">
        <w:rPr>
          <w:rFonts w:cs="Arial"/>
          <w:sz w:val="24"/>
          <w:szCs w:val="24"/>
        </w:rPr>
        <w:t>Municipal, pelo tipo de Licitação de menor preço, Lei Federal nº 14.133</w:t>
      </w:r>
      <w:r w:rsidR="00EE1052">
        <w:rPr>
          <w:rFonts w:cs="Arial"/>
          <w:sz w:val="24"/>
          <w:szCs w:val="24"/>
        </w:rPr>
        <w:t>/</w:t>
      </w:r>
      <w:r w:rsidRPr="006757FA">
        <w:rPr>
          <w:rFonts w:cs="Arial"/>
          <w:sz w:val="24"/>
          <w:szCs w:val="24"/>
        </w:rPr>
        <w:t>20</w:t>
      </w:r>
      <w:r>
        <w:rPr>
          <w:rFonts w:cs="Arial"/>
          <w:sz w:val="24"/>
          <w:szCs w:val="24"/>
        </w:rPr>
        <w:t>21</w:t>
      </w:r>
      <w:r w:rsidRPr="006757FA">
        <w:rPr>
          <w:rFonts w:cs="Arial"/>
          <w:sz w:val="24"/>
          <w:szCs w:val="24"/>
        </w:rPr>
        <w:t>,</w:t>
      </w:r>
      <w:r>
        <w:rPr>
          <w:rFonts w:cs="Arial"/>
          <w:sz w:val="24"/>
          <w:szCs w:val="24"/>
        </w:rPr>
        <w:t xml:space="preserve"> </w:t>
      </w:r>
      <w:r w:rsidRPr="00A4370D">
        <w:rPr>
          <w:rFonts w:cs="Arial"/>
          <w:sz w:val="24"/>
          <w:szCs w:val="24"/>
        </w:rPr>
        <w:t>com 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2BD3E3F3"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a </w:t>
      </w:r>
      <w:r w:rsidR="00655AFF" w:rsidRPr="00802305">
        <w:rPr>
          <w:rFonts w:ascii="Arial" w:hAnsi="Arial"/>
          <w:b/>
          <w:bCs/>
        </w:rPr>
        <w:t xml:space="preserve">aquisição de </w:t>
      </w:r>
      <w:r w:rsidR="00655AFF">
        <w:rPr>
          <w:rFonts w:ascii="Arial" w:hAnsi="Arial"/>
          <w:b/>
          <w:bCs/>
        </w:rPr>
        <w:t>material de enfermagem</w:t>
      </w:r>
      <w:r w:rsidR="00E62428" w:rsidRPr="00635030">
        <w:rPr>
          <w:rFonts w:ascii="Arial" w:hAnsi="Arial"/>
          <w:color w:val="000000"/>
        </w:rPr>
        <w:t>,</w:t>
      </w:r>
      <w:r w:rsidRPr="006C7BED">
        <w:rPr>
          <w:rFonts w:ascii="Arial" w:hAnsi="Arial"/>
          <w:color w:val="000000"/>
        </w:rPr>
        <w:t xml:space="preserve"> conforme </w:t>
      </w:r>
      <w:r w:rsidR="00B9521A">
        <w:rPr>
          <w:rFonts w:ascii="Arial" w:hAnsi="Arial"/>
          <w:color w:val="000000"/>
        </w:rPr>
        <w:t>termo de referência (</w:t>
      </w:r>
      <w:r w:rsidR="003954BA">
        <w:rPr>
          <w:rFonts w:ascii="Arial" w:hAnsi="Arial"/>
          <w:color w:val="000000"/>
        </w:rPr>
        <w:t>a</w:t>
      </w:r>
      <w:r w:rsidRPr="006C7BED">
        <w:rPr>
          <w:rFonts w:ascii="Arial" w:hAnsi="Arial"/>
          <w:color w:val="000000"/>
        </w:rPr>
        <w:t>nexo I</w:t>
      </w:r>
      <w:r w:rsidR="00B9521A">
        <w:rPr>
          <w:rFonts w:ascii="Arial" w:hAnsi="Arial"/>
          <w:color w:val="000000"/>
        </w:rPr>
        <w:t>) do instrumento convocatório</w:t>
      </w:r>
      <w:r w:rsidRPr="006C7BED">
        <w:rPr>
          <w:rFonts w:ascii="Arial" w:hAnsi="Arial"/>
          <w:color w:val="000000"/>
        </w:rPr>
        <w:t xml:space="preserve">, que fica fazendo parte integrante e inseparável deste </w:t>
      </w:r>
      <w:r w:rsidR="00BC17E9">
        <w:rPr>
          <w:rFonts w:ascii="Arial" w:hAnsi="Arial"/>
          <w:color w:val="000000"/>
        </w:rPr>
        <w:t>contrato</w:t>
      </w:r>
      <w:r w:rsidRPr="006C7BED">
        <w:rPr>
          <w:rFonts w:ascii="Arial" w:hAnsi="Arial"/>
          <w:color w:val="000000"/>
        </w:rPr>
        <w:t>.</w:t>
      </w:r>
    </w:p>
    <w:p w14:paraId="40E4A045" w14:textId="125AB163" w:rsidR="002A08AD" w:rsidRDefault="002A08AD" w:rsidP="0015284B">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315BB3A0"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 lote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proofErr w:type="spellStart"/>
            <w:r w:rsidRPr="00816D2E">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4449ABCA" w:rsidR="00F469BB" w:rsidRPr="00816D2E" w:rsidRDefault="00F469BB" w:rsidP="002D081F">
            <w:pPr>
              <w:jc w:val="right"/>
              <w:rPr>
                <w:rFonts w:ascii="Arial" w:hAnsi="Arial"/>
                <w:b/>
                <w:bCs/>
                <w:color w:val="000000"/>
                <w:lang w:eastAsia="pt-BR"/>
              </w:rPr>
            </w:pPr>
            <w:r>
              <w:rPr>
                <w:rFonts w:ascii="Arial" w:hAnsi="Arial"/>
                <w:b/>
                <w:bCs/>
                <w:color w:val="000000"/>
                <w:lang w:eastAsia="pt-BR"/>
              </w:rPr>
              <w:t xml:space="preserve">TOTAL DO LOTE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4E369195" w14:textId="004F8C1D" w:rsidR="00B1031B" w:rsidRPr="00B1031B" w:rsidRDefault="00B1031B" w:rsidP="00B9521A">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1.3.4. Eventuais anexos dos documentos supracitados.</w:t>
      </w:r>
    </w:p>
    <w:p w14:paraId="165D3297" w14:textId="332D2BA6" w:rsidR="0044450A" w:rsidRPr="00F118F4" w:rsidRDefault="0044450A" w:rsidP="00501C86">
      <w:pPr>
        <w:spacing w:before="240"/>
        <w:jc w:val="both"/>
        <w:rPr>
          <w:rFonts w:ascii="Arial" w:hAnsi="Arial"/>
        </w:rPr>
      </w:pPr>
      <w:r w:rsidRPr="00F118F4">
        <w:rPr>
          <w:rFonts w:ascii="Arial" w:hAnsi="Arial"/>
          <w:b/>
          <w:u w:val="single"/>
        </w:rPr>
        <w:lastRenderedPageBreak/>
        <w:t>CLÁUSULA SEGUNDA</w:t>
      </w:r>
      <w:r w:rsidRPr="00F118F4">
        <w:rPr>
          <w:rFonts w:ascii="Arial" w:hAnsi="Arial"/>
          <w:b/>
        </w:rPr>
        <w:t xml:space="preserve"> - </w:t>
      </w:r>
      <w:r w:rsidR="00217620" w:rsidRPr="00F118F4">
        <w:rPr>
          <w:rFonts w:ascii="Arial" w:hAnsi="Arial"/>
          <w:b/>
        </w:rPr>
        <w:t>VIGÊNCIA</w:t>
      </w:r>
    </w:p>
    <w:p w14:paraId="4A892297" w14:textId="1B22AD6F" w:rsidR="00A9600F" w:rsidRPr="00F118F4" w:rsidRDefault="00AA00ED" w:rsidP="007532C6">
      <w:pPr>
        <w:pStyle w:val="texto1"/>
        <w:widowControl w:val="0"/>
        <w:suppressAutoHyphens/>
        <w:spacing w:before="240" w:after="0" w:line="240" w:lineRule="auto"/>
        <w:rPr>
          <w:rFonts w:cs="Arial"/>
          <w:sz w:val="24"/>
          <w:szCs w:val="24"/>
        </w:rPr>
      </w:pPr>
      <w:r w:rsidRPr="00F118F4">
        <w:rPr>
          <w:rFonts w:cs="Arial"/>
          <w:sz w:val="24"/>
          <w:szCs w:val="24"/>
        </w:rPr>
        <w:t>2.1.</w:t>
      </w:r>
      <w:r w:rsidR="00A9600F" w:rsidRPr="00F118F4">
        <w:rPr>
          <w:rFonts w:cs="Arial"/>
          <w:sz w:val="24"/>
          <w:szCs w:val="24"/>
        </w:rPr>
        <w:t xml:space="preserve"> </w:t>
      </w:r>
      <w:r w:rsidR="00A9600F" w:rsidRPr="00F118F4">
        <w:rPr>
          <w:sz w:val="24"/>
          <w:szCs w:val="24"/>
        </w:rPr>
        <w:t xml:space="preserve">A vigência contratual será de </w:t>
      </w:r>
      <w:r w:rsidR="00A9600F" w:rsidRPr="00F118F4">
        <w:rPr>
          <w:b/>
          <w:bCs/>
          <w:sz w:val="24"/>
          <w:szCs w:val="24"/>
        </w:rPr>
        <w:t>até 06 (seis) meses,</w:t>
      </w:r>
      <w:r w:rsidR="00A9600F" w:rsidRPr="00F118F4">
        <w:rPr>
          <w:sz w:val="24"/>
          <w:szCs w:val="24"/>
        </w:rPr>
        <w:t xml:space="preserve"> contados a partir da assinatura do contrato</w:t>
      </w:r>
      <w:r w:rsidR="00C219BF" w:rsidRPr="00F118F4">
        <w:rPr>
          <w:rFonts w:cs="Arial"/>
          <w:sz w:val="24"/>
          <w:szCs w:val="24"/>
        </w:rPr>
        <w:t>.</w:t>
      </w:r>
    </w:p>
    <w:p w14:paraId="0ABF0334" w14:textId="7CA367D7" w:rsidR="00B65303" w:rsidRPr="0097012A" w:rsidRDefault="00B65303" w:rsidP="00501C86">
      <w:pPr>
        <w:pStyle w:val="Nivel01"/>
        <w:spacing w:before="240"/>
        <w:rPr>
          <w:color w:val="FFFFFF" w:themeColor="background1"/>
        </w:rPr>
      </w:pPr>
      <w:r w:rsidRPr="00F118F4">
        <w:rPr>
          <w:u w:val="single"/>
        </w:rPr>
        <w:t xml:space="preserve">CLÁUSULA </w:t>
      </w:r>
      <w:r w:rsidR="00217620" w:rsidRPr="00F118F4">
        <w:rPr>
          <w:u w:val="single"/>
        </w:rPr>
        <w:tab/>
        <w:t>TERCEIRA</w:t>
      </w:r>
      <w:r w:rsidRPr="00F118F4">
        <w:t xml:space="preserve"> - </w:t>
      </w:r>
      <w:r w:rsidRPr="0097012A">
        <w:t>MODELOS DE EXECUÇÃO E GESTÃO CONTRATUAIS</w:t>
      </w:r>
    </w:p>
    <w:p w14:paraId="1436723C" w14:textId="0E1049D6" w:rsidR="00537618" w:rsidRDefault="00217620" w:rsidP="00372835">
      <w:pPr>
        <w:spacing w:before="24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w:t>
      </w:r>
      <w:bookmarkStart w:id="120" w:name="_Ref108341857"/>
    </w:p>
    <w:p w14:paraId="2E96A20B" w14:textId="77777777" w:rsidR="009C6CB4" w:rsidRDefault="009C6CB4" w:rsidP="009C6CB4">
      <w:pPr>
        <w:spacing w:before="224"/>
        <w:jc w:val="both"/>
        <w:rPr>
          <w:rFonts w:ascii="Arial" w:hAnsi="Arial"/>
          <w:b/>
          <w:bCs/>
        </w:rPr>
      </w:pPr>
      <w:r w:rsidRPr="00831E10">
        <w:rPr>
          <w:rFonts w:ascii="Arial" w:hAnsi="Arial"/>
          <w:b/>
          <w:bCs/>
        </w:rPr>
        <w:t>3.2. MATRIZ DE RISCO</w:t>
      </w:r>
      <w:r>
        <w:rPr>
          <w:rFonts w:ascii="Arial" w:hAnsi="Arial"/>
          <w:b/>
          <w:bCs/>
        </w:rPr>
        <w:t>:</w:t>
      </w:r>
    </w:p>
    <w:p w14:paraId="63D34C59" w14:textId="77777777" w:rsidR="009C6CB4" w:rsidRDefault="009C6CB4" w:rsidP="009C6CB4">
      <w:pPr>
        <w:spacing w:before="224"/>
        <w:jc w:val="both"/>
        <w:rPr>
          <w:rFonts w:ascii="Arial" w:hAnsi="Arial"/>
        </w:rPr>
      </w:pPr>
      <w:r w:rsidRPr="00831E10">
        <w:rPr>
          <w:rFonts w:ascii="Arial" w:hAnsi="Arial"/>
        </w:rPr>
        <w:t xml:space="preserve">3.2.1. Constituem riscos a serem suportados pelo </w:t>
      </w:r>
      <w:r>
        <w:rPr>
          <w:rFonts w:ascii="Arial" w:hAnsi="Arial"/>
        </w:rPr>
        <w:t>C</w:t>
      </w:r>
      <w:r w:rsidRPr="00831E10">
        <w:rPr>
          <w:rFonts w:ascii="Arial" w:hAnsi="Arial"/>
        </w:rPr>
        <w:t>ontratante:</w:t>
      </w:r>
    </w:p>
    <w:p w14:paraId="3C24CFB1" w14:textId="77777777" w:rsidR="009C6CB4" w:rsidRPr="00DC3C14" w:rsidRDefault="009C6CB4" w:rsidP="009C6CB4">
      <w:pPr>
        <w:spacing w:before="224"/>
        <w:jc w:val="both"/>
        <w:rPr>
          <w:rFonts w:ascii="Arial" w:hAnsi="Arial"/>
        </w:rPr>
      </w:pPr>
      <w:r w:rsidRPr="00DC3C14">
        <w:rPr>
          <w:rFonts w:ascii="Arial" w:hAnsi="Arial"/>
        </w:rPr>
        <w:t>3.2.1.1. Alteração do quantitativo contratado;</w:t>
      </w:r>
    </w:p>
    <w:p w14:paraId="6B409F93" w14:textId="77777777" w:rsidR="009C6CB4" w:rsidRPr="00DC3C14" w:rsidRDefault="009C6CB4" w:rsidP="009C6CB4">
      <w:pPr>
        <w:spacing w:before="224"/>
        <w:jc w:val="both"/>
        <w:rPr>
          <w:rFonts w:ascii="Arial" w:hAnsi="Arial"/>
        </w:rPr>
      </w:pPr>
      <w:r w:rsidRPr="00DC3C14">
        <w:rPr>
          <w:rFonts w:ascii="Arial" w:hAnsi="Arial"/>
        </w:rPr>
        <w:t>3.2.1.</w:t>
      </w:r>
      <w:r>
        <w:rPr>
          <w:rFonts w:ascii="Arial" w:hAnsi="Arial"/>
        </w:rPr>
        <w:t>2</w:t>
      </w:r>
      <w:r w:rsidRPr="00DC3C14">
        <w:rPr>
          <w:rFonts w:ascii="Arial" w:hAnsi="Arial"/>
        </w:rPr>
        <w:t>. Criação, extinção ou alteração de tributos, taxas ou encargos;</w:t>
      </w:r>
    </w:p>
    <w:p w14:paraId="2936C849" w14:textId="77777777" w:rsidR="009C6CB4" w:rsidRPr="00DC3C14" w:rsidRDefault="009C6CB4" w:rsidP="009C6CB4">
      <w:pPr>
        <w:spacing w:before="224"/>
        <w:jc w:val="both"/>
        <w:rPr>
          <w:rFonts w:ascii="Arial" w:hAnsi="Arial"/>
        </w:rPr>
      </w:pPr>
      <w:r w:rsidRPr="00DC3C14">
        <w:rPr>
          <w:rFonts w:ascii="Arial" w:hAnsi="Arial"/>
        </w:rPr>
        <w:t>3.2.1.</w:t>
      </w:r>
      <w:r>
        <w:rPr>
          <w:rFonts w:ascii="Arial" w:hAnsi="Arial"/>
        </w:rPr>
        <w:t>3</w:t>
      </w:r>
      <w:r w:rsidRPr="00DC3C14">
        <w:rPr>
          <w:rFonts w:ascii="Arial" w:hAnsi="Arial"/>
        </w:rPr>
        <w:t>. Atraso no pagamento;</w:t>
      </w:r>
    </w:p>
    <w:p w14:paraId="35AE51FE" w14:textId="77777777" w:rsidR="009C6CB4" w:rsidRPr="00DC3C14" w:rsidRDefault="009C6CB4" w:rsidP="009C6CB4">
      <w:pPr>
        <w:spacing w:before="224"/>
        <w:jc w:val="both"/>
        <w:rPr>
          <w:rFonts w:ascii="Arial" w:hAnsi="Arial"/>
        </w:rPr>
      </w:pPr>
      <w:r w:rsidRPr="00DC3C14">
        <w:rPr>
          <w:rFonts w:ascii="Arial" w:hAnsi="Arial"/>
        </w:rPr>
        <w:t>3.2.1.</w:t>
      </w:r>
      <w:r>
        <w:rPr>
          <w:rFonts w:ascii="Arial" w:hAnsi="Arial"/>
        </w:rPr>
        <w:t>4</w:t>
      </w:r>
      <w:r w:rsidRPr="00DC3C14">
        <w:rPr>
          <w:rFonts w:ascii="Arial" w:hAnsi="Arial"/>
        </w:rPr>
        <w:t>. Oscilações de mercado dos insumos acima de 5% da variação média do ano anterior</w:t>
      </w:r>
      <w:r>
        <w:rPr>
          <w:rFonts w:ascii="Arial" w:hAnsi="Arial"/>
        </w:rPr>
        <w:t>;</w:t>
      </w:r>
    </w:p>
    <w:p w14:paraId="7B8C3CF6" w14:textId="77777777" w:rsidR="009C6CB4" w:rsidRPr="00831E10" w:rsidRDefault="009C6CB4" w:rsidP="009C6CB4">
      <w:pPr>
        <w:spacing w:before="224"/>
        <w:jc w:val="both"/>
        <w:rPr>
          <w:rFonts w:ascii="Arial" w:hAnsi="Arial"/>
        </w:rPr>
      </w:pPr>
      <w:r w:rsidRPr="00DC3C14">
        <w:rPr>
          <w:rFonts w:ascii="Arial" w:hAnsi="Arial"/>
        </w:rPr>
        <w:t>3.2.1.</w:t>
      </w:r>
      <w:r>
        <w:rPr>
          <w:rFonts w:ascii="Arial" w:hAnsi="Arial"/>
        </w:rPr>
        <w:t>5</w:t>
      </w:r>
      <w:r w:rsidRPr="00DC3C14">
        <w:rPr>
          <w:rFonts w:ascii="Arial" w:hAnsi="Arial"/>
        </w:rPr>
        <w:t>. Outros eventos não previstos caracterizados como caso fortuito, força maior, fato do príncipe ou fato da administração</w:t>
      </w:r>
      <w:r>
        <w:rPr>
          <w:rFonts w:ascii="Arial" w:hAnsi="Arial"/>
        </w:rPr>
        <w:t>;</w:t>
      </w:r>
    </w:p>
    <w:p w14:paraId="4E0B9257" w14:textId="77777777" w:rsidR="009C6CB4" w:rsidRPr="00DC3C14" w:rsidRDefault="009C6CB4" w:rsidP="009C6CB4">
      <w:pPr>
        <w:spacing w:before="224"/>
        <w:jc w:val="both"/>
        <w:rPr>
          <w:rFonts w:ascii="Arial" w:hAnsi="Arial"/>
        </w:rPr>
      </w:pPr>
      <w:r w:rsidRPr="00DC3C14">
        <w:rPr>
          <w:rFonts w:ascii="Arial" w:hAnsi="Arial"/>
        </w:rPr>
        <w:t>3.2.2. Constituem riscos a serem suportados pelo contratado:</w:t>
      </w:r>
    </w:p>
    <w:p w14:paraId="2CF9FFE1" w14:textId="77777777" w:rsidR="009C6CB4" w:rsidRPr="00DC3C14" w:rsidRDefault="009C6CB4" w:rsidP="009C6CB4">
      <w:pPr>
        <w:spacing w:before="224"/>
        <w:jc w:val="both"/>
        <w:rPr>
          <w:rFonts w:ascii="Arial" w:hAnsi="Arial"/>
        </w:rPr>
      </w:pPr>
      <w:r w:rsidRPr="00DC3C14">
        <w:rPr>
          <w:rFonts w:ascii="Arial" w:hAnsi="Arial"/>
        </w:rPr>
        <w:t>3.2.2.1. Problemas com empregados do contratado</w:t>
      </w:r>
      <w:r>
        <w:rPr>
          <w:rFonts w:ascii="Arial" w:hAnsi="Arial"/>
        </w:rPr>
        <w:t>;</w:t>
      </w:r>
    </w:p>
    <w:p w14:paraId="0DDA2046" w14:textId="77777777" w:rsidR="009C6CB4" w:rsidRPr="00DC3C14" w:rsidRDefault="009C6CB4" w:rsidP="009C6CB4">
      <w:pPr>
        <w:spacing w:before="224"/>
        <w:jc w:val="both"/>
        <w:rPr>
          <w:rFonts w:ascii="Arial" w:hAnsi="Arial"/>
        </w:rPr>
      </w:pPr>
      <w:r w:rsidRPr="00DC3C14">
        <w:rPr>
          <w:rFonts w:ascii="Arial" w:hAnsi="Arial"/>
        </w:rPr>
        <w:t>3.2.2.2. Erros na execução</w:t>
      </w:r>
      <w:r>
        <w:rPr>
          <w:rFonts w:ascii="Arial" w:hAnsi="Arial"/>
        </w:rPr>
        <w:t>;</w:t>
      </w:r>
    </w:p>
    <w:p w14:paraId="0414E67D" w14:textId="77777777" w:rsidR="009C6CB4" w:rsidRPr="00DC3C14" w:rsidRDefault="009C6CB4" w:rsidP="009C6CB4">
      <w:pPr>
        <w:spacing w:before="224"/>
        <w:jc w:val="both"/>
        <w:rPr>
          <w:rFonts w:ascii="Arial" w:hAnsi="Arial"/>
        </w:rPr>
      </w:pPr>
      <w:r w:rsidRPr="00DC3C14">
        <w:rPr>
          <w:rFonts w:ascii="Arial" w:hAnsi="Arial"/>
        </w:rPr>
        <w:t>3.2.2.3. Atrasos e inadimplementos</w:t>
      </w:r>
      <w:r>
        <w:rPr>
          <w:rFonts w:ascii="Arial" w:hAnsi="Arial"/>
        </w:rPr>
        <w:t>;</w:t>
      </w:r>
    </w:p>
    <w:p w14:paraId="30DB00B5" w14:textId="77777777" w:rsidR="009C6CB4" w:rsidRDefault="009C6CB4" w:rsidP="009C6CB4">
      <w:pPr>
        <w:spacing w:before="224"/>
        <w:jc w:val="both"/>
        <w:rPr>
          <w:rFonts w:ascii="Arial" w:hAnsi="Arial"/>
        </w:rPr>
      </w:pPr>
      <w:r w:rsidRPr="00DC3C14">
        <w:rPr>
          <w:rFonts w:ascii="Arial" w:hAnsi="Arial"/>
        </w:rPr>
        <w:t>3.2.2.4. Oscilações de mercado dos insumos até 5% acima da variação média do ano anterior</w:t>
      </w:r>
      <w:r>
        <w:rPr>
          <w:rFonts w:ascii="Arial" w:hAnsi="Arial"/>
        </w:rPr>
        <w:t>.</w:t>
      </w:r>
    </w:p>
    <w:p w14:paraId="5CB6FB8A" w14:textId="77777777" w:rsidR="009C6CB4" w:rsidRDefault="009C6CB4" w:rsidP="009C6CB4">
      <w:pPr>
        <w:pStyle w:val="2oNvel"/>
        <w:widowControl w:val="0"/>
        <w:numPr>
          <w:ilvl w:val="0"/>
          <w:numId w:val="0"/>
        </w:numPr>
        <w:suppressAutoHyphens/>
        <w:spacing w:before="224" w:line="240" w:lineRule="auto"/>
      </w:pPr>
      <w:r>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72DCCA86" w14:textId="77777777" w:rsidR="009C6CB4" w:rsidRDefault="009C6CB4" w:rsidP="009C6CB4">
      <w:pPr>
        <w:pStyle w:val="2oNvel"/>
        <w:widowControl w:val="0"/>
        <w:numPr>
          <w:ilvl w:val="0"/>
          <w:numId w:val="0"/>
        </w:numPr>
        <w:suppressAutoHyphens/>
        <w:spacing w:before="226" w:line="240" w:lineRule="auto"/>
        <w:rPr>
          <w:highlight w:val="lightGray"/>
        </w:rPr>
      </w:pPr>
      <w:r w:rsidRPr="00CA5B95">
        <w:t>3.</w:t>
      </w:r>
      <w:r>
        <w:t>4.</w:t>
      </w:r>
      <w:r w:rsidRPr="00CA5B95">
        <w:t xml:space="preserve"> O fiscal do contrato acompanhará os mecanismos de mitigação dos riscos </w:t>
      </w:r>
      <w:r>
        <w:t>previstos na matriz de risco contratual.</w:t>
      </w:r>
    </w:p>
    <w:bookmarkEnd w:id="120"/>
    <w:p w14:paraId="4F652639" w14:textId="77777777" w:rsidR="00EF192A" w:rsidRDefault="009A558D" w:rsidP="00C63CAD">
      <w:pPr>
        <w:pStyle w:val="Ttulo2"/>
        <w:keepNext w:val="0"/>
        <w:tabs>
          <w:tab w:val="left" w:pos="0"/>
        </w:tabs>
        <w:suppressAutoHyphens/>
        <w:spacing w:before="240"/>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w:t>
      </w:r>
      <w:r w:rsidR="00286414" w:rsidRPr="00FE66CF">
        <w:rPr>
          <w:sz w:val="24"/>
        </w:rPr>
        <w:t xml:space="preserve">DA </w:t>
      </w:r>
      <w:r w:rsidRPr="00FE66CF">
        <w:rPr>
          <w:sz w:val="24"/>
        </w:rPr>
        <w:t>SUBCONTRATAÇÃO</w:t>
      </w:r>
    </w:p>
    <w:p w14:paraId="710B6125" w14:textId="4875D841" w:rsidR="00EF192A" w:rsidRPr="00EF192A" w:rsidRDefault="00EF192A" w:rsidP="00C63CAD">
      <w:pPr>
        <w:pStyle w:val="Ttulo2"/>
        <w:keepNext w:val="0"/>
        <w:tabs>
          <w:tab w:val="left" w:pos="0"/>
        </w:tabs>
        <w:suppressAutoHyphens/>
        <w:spacing w:before="240"/>
        <w:rPr>
          <w:b w:val="0"/>
          <w:bCs/>
          <w:sz w:val="24"/>
        </w:rPr>
      </w:pPr>
      <w:r w:rsidRPr="00EF192A">
        <w:rPr>
          <w:b w:val="0"/>
          <w:bCs/>
          <w:sz w:val="24"/>
        </w:rPr>
        <w:t>4.1. Não será admitida a subcontratação do objeto contratual.</w:t>
      </w:r>
    </w:p>
    <w:p w14:paraId="545D4F40" w14:textId="2EAEC214" w:rsidR="009A558D" w:rsidRPr="00F90478" w:rsidRDefault="009A558D" w:rsidP="00C63CAD">
      <w:pPr>
        <w:pStyle w:val="Ttulo2"/>
        <w:keepNext w:val="0"/>
        <w:tabs>
          <w:tab w:val="left" w:pos="0"/>
        </w:tabs>
        <w:suppressAutoHyphens/>
        <w:spacing w:before="240"/>
        <w:rPr>
          <w:sz w:val="24"/>
        </w:rPr>
      </w:pPr>
      <w:r w:rsidRPr="00F90478">
        <w:rPr>
          <w:sz w:val="24"/>
          <w:u w:val="single"/>
        </w:rPr>
        <w:t>CLÁUSULA QU</w:t>
      </w:r>
      <w:r w:rsidR="00E73106">
        <w:rPr>
          <w:sz w:val="24"/>
          <w:u w:val="single"/>
        </w:rPr>
        <w:t>INTA</w:t>
      </w:r>
      <w:r w:rsidRPr="00F90478">
        <w:rPr>
          <w:sz w:val="24"/>
        </w:rPr>
        <w:t xml:space="preserve"> - PREÇO</w:t>
      </w:r>
    </w:p>
    <w:p w14:paraId="03953BD3" w14:textId="7918F1D7" w:rsidR="00AE3475" w:rsidRPr="00AE3475"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lastRenderedPageBreak/>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0254EB" w:rsidRDefault="009A558D" w:rsidP="00941AC6">
      <w:pPr>
        <w:spacing w:before="218"/>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color w:val="000000"/>
        </w:rPr>
        <w:t xml:space="preserve">PAGAMENTO </w:t>
      </w:r>
    </w:p>
    <w:p w14:paraId="43C95AF4" w14:textId="1D1119EC" w:rsidR="000254EB" w:rsidRDefault="000254EB" w:rsidP="00941AC6">
      <w:pPr>
        <w:spacing w:before="218"/>
        <w:jc w:val="both"/>
        <w:rPr>
          <w:rFonts w:ascii="Arial" w:hAnsi="Arial"/>
        </w:rPr>
      </w:pPr>
      <w:r>
        <w:rPr>
          <w:rFonts w:ascii="Arial" w:hAnsi="Arial"/>
          <w:color w:val="000000"/>
        </w:rPr>
        <w:t>6</w:t>
      </w:r>
      <w:r w:rsidRPr="006C7BED">
        <w:rPr>
          <w:rFonts w:ascii="Arial" w:hAnsi="Arial"/>
          <w:color w:val="000000"/>
        </w:rPr>
        <w:t xml:space="preserve">.1.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Pr="004D2F4E">
        <w:rPr>
          <w:rFonts w:ascii="Arial" w:hAnsi="Arial"/>
          <w:bCs/>
          <w:color w:val="000000"/>
        </w:rPr>
        <w:t>que ocorrerá</w:t>
      </w:r>
      <w:r w:rsidRPr="004D2F4E">
        <w:rPr>
          <w:rFonts w:ascii="Arial" w:hAnsi="Arial"/>
          <w:b/>
          <w:bCs/>
          <w:color w:val="000000"/>
        </w:rPr>
        <w:t xml:space="preserve"> </w:t>
      </w:r>
      <w:r w:rsidRPr="004D2F4E">
        <w:rPr>
          <w:rFonts w:ascii="Arial" w:hAnsi="Arial"/>
          <w:color w:val="000000"/>
        </w:rPr>
        <w:t>mediante a apresentação da documentação fiscal pertinente, devida e regularmente atestada,</w:t>
      </w:r>
      <w:r w:rsidRPr="004D2F4E">
        <w:rPr>
          <w:rFonts w:ascii="Arial" w:hAnsi="Arial"/>
          <w:b/>
          <w:bCs/>
          <w:color w:val="000000"/>
          <w:kern w:val="1"/>
        </w:rPr>
        <w:t xml:space="preserve"> após o recebimento definitivo da totalidade de cada parcela </w:t>
      </w:r>
      <w:r w:rsidRPr="004D2F4E">
        <w:rPr>
          <w:rFonts w:ascii="Arial" w:hAnsi="Arial"/>
          <w:color w:val="000000"/>
          <w:kern w:val="1"/>
        </w:rPr>
        <w:t>dos produtos requisitados</w:t>
      </w:r>
      <w:r>
        <w:rPr>
          <w:rFonts w:ascii="Arial" w:hAnsi="Arial"/>
          <w:color w:val="000000"/>
          <w:kern w:val="1"/>
        </w:rPr>
        <w:t>:</w:t>
      </w:r>
    </w:p>
    <w:p w14:paraId="57025BBE" w14:textId="55637180" w:rsidR="000254EB" w:rsidRDefault="000254EB" w:rsidP="00941AC6">
      <w:pPr>
        <w:spacing w:before="218"/>
        <w:jc w:val="both"/>
        <w:rPr>
          <w:rStyle w:val="Forte"/>
          <w:rFonts w:ascii="Arial" w:hAnsi="Arial"/>
          <w:bCs/>
          <w:color w:val="000000"/>
          <w:kern w:val="1"/>
        </w:rPr>
      </w:pPr>
      <w:r>
        <w:rPr>
          <w:rFonts w:ascii="Arial" w:hAnsi="Arial"/>
          <w:b/>
          <w:color w:val="000000"/>
        </w:rPr>
        <w:t>6</w:t>
      </w:r>
      <w:r w:rsidRPr="006C7BED">
        <w:rPr>
          <w:rFonts w:ascii="Arial" w:hAnsi="Arial"/>
          <w:b/>
          <w:color w:val="000000"/>
        </w:rPr>
        <w:t>.1.1.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deverá</w:t>
      </w:r>
      <w:r>
        <w:rPr>
          <w:rStyle w:val="Forte"/>
          <w:rFonts w:ascii="Arial" w:hAnsi="Arial"/>
          <w:bCs/>
          <w:color w:val="000000"/>
          <w:kern w:val="1"/>
        </w:rPr>
        <w:t>(</w:t>
      </w:r>
      <w:proofErr w:type="spellStart"/>
      <w:r>
        <w:rPr>
          <w:rStyle w:val="Forte"/>
          <w:rFonts w:ascii="Arial" w:hAnsi="Arial"/>
          <w:bCs/>
          <w:color w:val="000000"/>
          <w:kern w:val="1"/>
        </w:rPr>
        <w:t>ão</w:t>
      </w:r>
      <w:proofErr w:type="spellEnd"/>
      <w:r>
        <w:rPr>
          <w:rStyle w:val="Forte"/>
          <w:rFonts w:ascii="Arial" w:hAnsi="Arial"/>
          <w:bCs/>
          <w:color w:val="000000"/>
          <w:kern w:val="1"/>
        </w:rPr>
        <w:t>)</w:t>
      </w:r>
      <w:r w:rsidRPr="006C7BED">
        <w:rPr>
          <w:rStyle w:val="Forte"/>
          <w:rFonts w:ascii="Arial" w:hAnsi="Arial"/>
          <w:bCs/>
          <w:color w:val="000000"/>
          <w:kern w:val="1"/>
        </w:rPr>
        <w:t xml:space="preserve"> constar o número do Processo, do Pregão e da(s) Autorização(</w:t>
      </w:r>
      <w:proofErr w:type="spellStart"/>
      <w:r w:rsidRPr="006C7BED">
        <w:rPr>
          <w:rStyle w:val="Forte"/>
          <w:rFonts w:ascii="Arial" w:hAnsi="Arial"/>
          <w:bCs/>
          <w:color w:val="000000"/>
          <w:kern w:val="1"/>
        </w:rPr>
        <w:t>ões</w:t>
      </w:r>
      <w:proofErr w:type="spellEnd"/>
      <w:r w:rsidRPr="006C7BED">
        <w:rPr>
          <w:rStyle w:val="Forte"/>
          <w:rFonts w:ascii="Arial" w:hAnsi="Arial"/>
          <w:bCs/>
          <w:color w:val="000000"/>
          <w:kern w:val="1"/>
        </w:rPr>
        <w:t>) de Fornecimento encaminhada</w:t>
      </w:r>
      <w:r>
        <w:rPr>
          <w:rStyle w:val="Forte"/>
          <w:rFonts w:ascii="Arial" w:hAnsi="Arial"/>
          <w:bCs/>
          <w:color w:val="000000"/>
          <w:kern w:val="1"/>
        </w:rPr>
        <w:t>(</w:t>
      </w:r>
      <w:r w:rsidRPr="006C7BED">
        <w:rPr>
          <w:rStyle w:val="Forte"/>
          <w:rFonts w:ascii="Arial" w:hAnsi="Arial"/>
          <w:bCs/>
          <w:color w:val="000000"/>
          <w:kern w:val="1"/>
        </w:rPr>
        <w:t>s</w:t>
      </w:r>
      <w:r>
        <w:rPr>
          <w:rStyle w:val="Forte"/>
          <w:rFonts w:ascii="Arial" w:hAnsi="Arial"/>
          <w:bCs/>
          <w:color w:val="000000"/>
          <w:kern w:val="1"/>
        </w:rPr>
        <w:t>)</w:t>
      </w:r>
      <w:r w:rsidRPr="006C7BED">
        <w:rPr>
          <w:rStyle w:val="Forte"/>
          <w:rFonts w:ascii="Arial" w:hAnsi="Arial"/>
          <w:bCs/>
          <w:color w:val="000000"/>
          <w:kern w:val="1"/>
        </w:rPr>
        <w:t xml:space="preserve"> à empresa. Deverá ser emitida uma nota fiscal para cada Autorização de Fornecimento.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será(</w:t>
      </w:r>
      <w:proofErr w:type="spellStart"/>
      <w:r w:rsidRPr="006C7BED">
        <w:rPr>
          <w:rStyle w:val="Forte"/>
          <w:rFonts w:ascii="Arial" w:hAnsi="Arial"/>
          <w:bCs/>
          <w:color w:val="000000"/>
          <w:kern w:val="1"/>
        </w:rPr>
        <w:t>ão</w:t>
      </w:r>
      <w:proofErr w:type="spellEnd"/>
      <w:r w:rsidRPr="006C7BED">
        <w:rPr>
          <w:rStyle w:val="Forte"/>
          <w:rFonts w:ascii="Arial" w:hAnsi="Arial"/>
          <w:bCs/>
          <w:color w:val="000000"/>
          <w:kern w:val="1"/>
        </w:rPr>
        <w:t>) devolvida(s).</w:t>
      </w:r>
    </w:p>
    <w:p w14:paraId="205621F5" w14:textId="58EA1384" w:rsidR="00DA3DE9" w:rsidRPr="00F63E27" w:rsidRDefault="00DA3DE9" w:rsidP="00941AC6">
      <w:pPr>
        <w:spacing w:before="218"/>
        <w:jc w:val="both"/>
        <w:rPr>
          <w:rFonts w:ascii="Arial" w:hAnsi="Arial"/>
        </w:rPr>
      </w:pPr>
      <w:bookmarkStart w:id="121" w:name="_Hlk170983273"/>
      <w:r w:rsidRPr="00F63E27">
        <w:rPr>
          <w:rFonts w:ascii="Arial" w:hAnsi="Arial"/>
        </w:rPr>
        <w:t>6.</w:t>
      </w:r>
      <w:r>
        <w:rPr>
          <w:rFonts w:ascii="Arial" w:hAnsi="Arial"/>
        </w:rPr>
        <w:t>2</w:t>
      </w:r>
      <w:r w:rsidRPr="00F63E27">
        <w:rPr>
          <w:rFonts w:ascii="Arial" w:hAnsi="Arial"/>
        </w:rPr>
        <w:t>. Os pagamentos serão efetuados através do crédito em conta corrente bancária da Contratada.</w:t>
      </w:r>
    </w:p>
    <w:bookmarkEnd w:id="121"/>
    <w:p w14:paraId="567B810A" w14:textId="2CF6D041" w:rsidR="009A558D" w:rsidRPr="009B4542" w:rsidRDefault="009A558D" w:rsidP="00941AC6">
      <w:pPr>
        <w:pStyle w:val="Ttulo2"/>
        <w:keepNext w:val="0"/>
        <w:tabs>
          <w:tab w:val="left" w:pos="0"/>
        </w:tabs>
        <w:suppressAutoHyphens/>
        <w:spacing w:before="218"/>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30FA1874" w:rsidR="00D05241" w:rsidRPr="00D56C86" w:rsidRDefault="00E73106" w:rsidP="00941AC6">
      <w:pPr>
        <w:pStyle w:val="Nivel2"/>
        <w:widowControl w:val="0"/>
        <w:numPr>
          <w:ilvl w:val="0"/>
          <w:numId w:val="0"/>
        </w:numPr>
        <w:suppressAutoHyphens/>
        <w:spacing w:before="218" w:after="0" w:line="240" w:lineRule="auto"/>
        <w:rPr>
          <w:bCs/>
          <w:color w:val="auto"/>
          <w:sz w:val="24"/>
          <w:szCs w:val="24"/>
        </w:rPr>
      </w:pPr>
      <w:r w:rsidRPr="00D56C86">
        <w:rPr>
          <w:bCs/>
          <w:color w:val="auto"/>
          <w:sz w:val="24"/>
          <w:szCs w:val="24"/>
        </w:rPr>
        <w:t>7</w:t>
      </w:r>
      <w:r w:rsidR="009A558D" w:rsidRPr="00D56C86">
        <w:rPr>
          <w:bCs/>
          <w:color w:val="auto"/>
          <w:sz w:val="24"/>
          <w:szCs w:val="24"/>
        </w:rPr>
        <w:t>.1</w:t>
      </w:r>
      <w:r w:rsidR="00540994" w:rsidRPr="00D56C86">
        <w:rPr>
          <w:bCs/>
          <w:color w:val="auto"/>
          <w:sz w:val="24"/>
          <w:szCs w:val="24"/>
        </w:rPr>
        <w:t>.</w:t>
      </w:r>
      <w:r w:rsidR="009A558D" w:rsidRPr="00D56C86">
        <w:rPr>
          <w:bCs/>
          <w:color w:val="auto"/>
          <w:sz w:val="24"/>
          <w:szCs w:val="24"/>
        </w:rPr>
        <w:t xml:space="preserve"> </w:t>
      </w:r>
      <w:r w:rsidR="000254EB" w:rsidRPr="00D56C86">
        <w:rPr>
          <w:color w:val="auto"/>
          <w:sz w:val="24"/>
          <w:szCs w:val="24"/>
        </w:rPr>
        <w:t>Os preços inicialmente contratados são fixos e irreajustáveis no prazo de um ano contado da data do orçamento estimado, em</w:t>
      </w:r>
      <w:r w:rsidR="00257ACA">
        <w:rPr>
          <w:color w:val="auto"/>
          <w:sz w:val="24"/>
          <w:szCs w:val="24"/>
        </w:rPr>
        <w:t xml:space="preserve"> </w:t>
      </w:r>
      <w:r w:rsidR="00257ACA" w:rsidRPr="007532C6">
        <w:rPr>
          <w:i/>
          <w:iCs/>
          <w:color w:val="auto"/>
          <w:sz w:val="24"/>
          <w:szCs w:val="24"/>
        </w:rPr>
        <w:t>24 de abril de 2024</w:t>
      </w:r>
      <w:r w:rsidR="00257ACA" w:rsidRPr="00257ACA">
        <w:rPr>
          <w:color w:val="auto"/>
          <w:sz w:val="24"/>
          <w:szCs w:val="24"/>
        </w:rPr>
        <w:t>.</w:t>
      </w:r>
    </w:p>
    <w:p w14:paraId="39E3A59A" w14:textId="22BE56E8" w:rsidR="000254EB" w:rsidRPr="00D56C86" w:rsidRDefault="000254EB" w:rsidP="00941AC6">
      <w:pPr>
        <w:pStyle w:val="Ttulo2"/>
        <w:keepNext w:val="0"/>
        <w:tabs>
          <w:tab w:val="left" w:pos="0"/>
        </w:tabs>
        <w:suppressAutoHyphens/>
        <w:spacing w:before="218"/>
        <w:rPr>
          <w:rFonts w:eastAsiaTheme="minorEastAsia"/>
          <w:b w:val="0"/>
          <w:kern w:val="0"/>
          <w:sz w:val="24"/>
          <w:lang w:eastAsia="pt-BR" w:bidi="ar-SA"/>
        </w:rPr>
      </w:pPr>
      <w:r w:rsidRPr="00D56C86">
        <w:rPr>
          <w:rFonts w:eastAsiaTheme="minorEastAsia"/>
          <w:b w:val="0"/>
          <w:kern w:val="0"/>
          <w:sz w:val="24"/>
          <w:lang w:eastAsia="pt-BR" w:bidi="ar-SA"/>
        </w:rPr>
        <w:t>7.2.</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Após o interregno de um ano, e independentemente de pedido do contratado, os preços iniciais serão reajustados, mediante a aplicação, pelo contratante, do índice </w:t>
      </w:r>
      <w:r w:rsidR="00850FFB" w:rsidRPr="00D56C86">
        <w:rPr>
          <w:rFonts w:eastAsiaTheme="minorEastAsia"/>
          <w:b w:val="0"/>
          <w:kern w:val="0"/>
          <w:sz w:val="24"/>
          <w:lang w:eastAsia="pt-BR" w:bidi="ar-SA"/>
        </w:rPr>
        <w:t>INPC</w:t>
      </w:r>
      <w:r w:rsidRPr="00D56C86">
        <w:rPr>
          <w:rFonts w:eastAsiaTheme="minorEastAsia"/>
          <w:b w:val="0"/>
          <w:kern w:val="0"/>
          <w:sz w:val="24"/>
          <w:lang w:eastAsia="pt-BR" w:bidi="ar-SA"/>
        </w:rPr>
        <w:t>, exclusivamente para as obrigações iniciadas e concluídas após a ocorrência da anualidade.</w:t>
      </w:r>
    </w:p>
    <w:p w14:paraId="6D54CF0C" w14:textId="035147FB"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D56C86">
        <w:rPr>
          <w:rFonts w:eastAsiaTheme="minorEastAsia"/>
          <w:b w:val="0"/>
          <w:kern w:val="0"/>
          <w:sz w:val="24"/>
          <w:lang w:eastAsia="pt-BR" w:bidi="ar-SA"/>
        </w:rPr>
        <w:t>7.3.</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Nos reajustes subsequentes ao primeiro, o interregno mínimo de um ano será </w:t>
      </w:r>
      <w:r w:rsidRPr="000254EB">
        <w:rPr>
          <w:rFonts w:eastAsiaTheme="minorEastAsia"/>
          <w:b w:val="0"/>
          <w:kern w:val="0"/>
          <w:sz w:val="24"/>
          <w:lang w:eastAsia="pt-BR" w:bidi="ar-SA"/>
        </w:rPr>
        <w:t>contado a partir dos efeitos financeiros do último reajuste.</w:t>
      </w:r>
    </w:p>
    <w:p w14:paraId="6997F1D9" w14:textId="5822F600"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7.4.</w:t>
      </w:r>
      <w:r w:rsidR="00850FFB">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2600A8" w14:textId="0F288E2D"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7.5.</w:t>
      </w:r>
      <w:r>
        <w:rPr>
          <w:rFonts w:eastAsiaTheme="minorEastAsia"/>
          <w:b w:val="0"/>
          <w:kern w:val="0"/>
          <w:sz w:val="24"/>
          <w:lang w:eastAsia="pt-BR" w:bidi="ar-SA"/>
        </w:rPr>
        <w:t xml:space="preserve"> </w:t>
      </w:r>
      <w:r w:rsidRPr="000254EB">
        <w:rPr>
          <w:rFonts w:eastAsiaTheme="minorEastAsia"/>
          <w:b w:val="0"/>
          <w:kern w:val="0"/>
          <w:sz w:val="24"/>
          <w:lang w:eastAsia="pt-BR" w:bidi="ar-SA"/>
        </w:rPr>
        <w:t>Nas aferições finais, o índice utilizado para reajuste será, obrigatoriamente, o definitivo.</w:t>
      </w:r>
    </w:p>
    <w:p w14:paraId="1DF3D2F3" w14:textId="14676534"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7.6.</w:t>
      </w:r>
      <w:r>
        <w:rPr>
          <w:rFonts w:eastAsiaTheme="minorEastAsia"/>
          <w:b w:val="0"/>
          <w:kern w:val="0"/>
          <w:sz w:val="24"/>
          <w:lang w:eastAsia="pt-BR" w:bidi="ar-SA"/>
        </w:rPr>
        <w:t xml:space="preserve"> </w:t>
      </w:r>
      <w:r w:rsidRPr="000254EB">
        <w:rPr>
          <w:rFonts w:eastAsiaTheme="minorEastAsia"/>
          <w:b w:val="0"/>
          <w:kern w:val="0"/>
          <w:sz w:val="24"/>
          <w:lang w:eastAsia="pt-BR" w:bidi="ar-SA"/>
        </w:rPr>
        <w:t>Caso o índice estabelecido para reajustamento venha a ser extinto ou de qualquer forma não possa</w:t>
      </w:r>
      <w:r>
        <w:rPr>
          <w:rFonts w:eastAsiaTheme="minorEastAsia"/>
          <w:b w:val="0"/>
          <w:kern w:val="0"/>
          <w:sz w:val="24"/>
          <w:lang w:eastAsia="pt-BR" w:bidi="ar-SA"/>
        </w:rPr>
        <w:t xml:space="preserve"> </w:t>
      </w:r>
      <w:r w:rsidRPr="000254EB">
        <w:rPr>
          <w:rFonts w:eastAsiaTheme="minorEastAsia"/>
          <w:b w:val="0"/>
          <w:kern w:val="0"/>
          <w:sz w:val="24"/>
          <w:lang w:eastAsia="pt-BR" w:bidi="ar-SA"/>
        </w:rPr>
        <w:t>mais ser utilizado, será adotado, em substituição, o que vier a ser determinado pela legislação então em vigor.</w:t>
      </w:r>
    </w:p>
    <w:p w14:paraId="2DF0644F" w14:textId="3272F5A6"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7.7.</w:t>
      </w:r>
      <w:r>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Na ausência de previsão legal quanto ao índice substituto, as partes elegerão novo índice oficial, para reajustamento do preço do valor remanescente, por meio de termo aditivo. </w:t>
      </w:r>
    </w:p>
    <w:p w14:paraId="4688007F" w14:textId="43CB27C9" w:rsidR="009A558D" w:rsidRPr="000254EB" w:rsidRDefault="000254EB" w:rsidP="00941AC6">
      <w:pPr>
        <w:pStyle w:val="Ttulo2"/>
        <w:keepNext w:val="0"/>
        <w:tabs>
          <w:tab w:val="left" w:pos="0"/>
        </w:tabs>
        <w:suppressAutoHyphens/>
        <w:spacing w:before="218"/>
        <w:rPr>
          <w:b w:val="0"/>
          <w:bCs/>
          <w:sz w:val="24"/>
        </w:rPr>
      </w:pPr>
      <w:r w:rsidRPr="000254EB">
        <w:rPr>
          <w:rFonts w:eastAsiaTheme="minorEastAsia"/>
          <w:b w:val="0"/>
          <w:kern w:val="0"/>
          <w:sz w:val="24"/>
          <w:lang w:eastAsia="pt-BR" w:bidi="ar-SA"/>
        </w:rPr>
        <w:t>7.8.</w:t>
      </w:r>
      <w:r>
        <w:rPr>
          <w:rFonts w:eastAsiaTheme="minorEastAsia"/>
          <w:b w:val="0"/>
          <w:kern w:val="0"/>
          <w:sz w:val="24"/>
          <w:lang w:eastAsia="pt-BR" w:bidi="ar-SA"/>
        </w:rPr>
        <w:t xml:space="preserve"> </w:t>
      </w:r>
      <w:r w:rsidRPr="000254EB">
        <w:rPr>
          <w:rFonts w:eastAsiaTheme="minorEastAsia"/>
          <w:b w:val="0"/>
          <w:kern w:val="0"/>
          <w:sz w:val="24"/>
          <w:lang w:eastAsia="pt-BR" w:bidi="ar-SA"/>
        </w:rPr>
        <w:t>O reajuste será realizado por apostilamento.</w:t>
      </w:r>
    </w:p>
    <w:p w14:paraId="453E7D8C" w14:textId="1A4A5356" w:rsidR="00D7229E" w:rsidRDefault="009A558D" w:rsidP="00941AC6">
      <w:pPr>
        <w:pStyle w:val="Ttulo2"/>
        <w:keepNext w:val="0"/>
        <w:tabs>
          <w:tab w:val="left" w:pos="0"/>
        </w:tabs>
        <w:suppressAutoHyphens/>
        <w:spacing w:before="218"/>
        <w:rPr>
          <w:sz w:val="24"/>
        </w:rPr>
      </w:pPr>
      <w:r w:rsidRPr="00AC4853">
        <w:rPr>
          <w:sz w:val="24"/>
          <w:u w:val="single"/>
        </w:rPr>
        <w:t>CLÁUSULA OITAVA</w:t>
      </w:r>
      <w:r w:rsidRPr="00AC4853">
        <w:rPr>
          <w:sz w:val="24"/>
        </w:rPr>
        <w:t xml:space="preserve"> - OBRIGAÇÕES </w:t>
      </w:r>
      <w:r w:rsidR="00F859FA">
        <w:rPr>
          <w:sz w:val="24"/>
        </w:rPr>
        <w:t>DO CONTRANTE</w:t>
      </w:r>
    </w:p>
    <w:p w14:paraId="3DE47173" w14:textId="58B91F60" w:rsidR="00AC4853" w:rsidRPr="00AC4853" w:rsidRDefault="00AC4853" w:rsidP="00501C86">
      <w:pPr>
        <w:pStyle w:val="Ttulo2"/>
        <w:keepNext w:val="0"/>
        <w:tabs>
          <w:tab w:val="left" w:pos="0"/>
        </w:tabs>
        <w:suppressAutoHyphens/>
        <w:spacing w:before="240"/>
        <w:rPr>
          <w:b w:val="0"/>
          <w:bCs/>
          <w:sz w:val="24"/>
        </w:rPr>
      </w:pPr>
      <w:r w:rsidRPr="00AC4853">
        <w:rPr>
          <w:b w:val="0"/>
          <w:bCs/>
          <w:sz w:val="24"/>
        </w:rPr>
        <w:lastRenderedPageBreak/>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4A35C8">
      <w:pPr>
        <w:pStyle w:val="Ttulo2"/>
        <w:keepNext w:val="0"/>
        <w:tabs>
          <w:tab w:val="left" w:pos="0"/>
        </w:tabs>
        <w:suppressAutoHyphens/>
        <w:spacing w:before="240"/>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2308D574" w14:textId="1CBE0B62" w:rsidR="00AC4853" w:rsidRPr="00AC4853" w:rsidRDefault="00AC4853" w:rsidP="004A35C8">
      <w:pPr>
        <w:pStyle w:val="Ttulo2"/>
        <w:keepNext w:val="0"/>
        <w:tabs>
          <w:tab w:val="left" w:pos="0"/>
        </w:tabs>
        <w:suppressAutoHyphens/>
        <w:spacing w:before="240"/>
        <w:rPr>
          <w:b w:val="0"/>
          <w:bCs/>
          <w:sz w:val="24"/>
        </w:rPr>
      </w:pPr>
      <w:r w:rsidRPr="00AC4853">
        <w:rPr>
          <w:b w:val="0"/>
          <w:bCs/>
          <w:sz w:val="24"/>
        </w:rPr>
        <w:t>8.</w:t>
      </w:r>
      <w:r w:rsidR="00E136A2">
        <w:rPr>
          <w:b w:val="0"/>
          <w:bCs/>
          <w:sz w:val="24"/>
        </w:rPr>
        <w:t>3</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1A943939" w:rsidR="00AC4853" w:rsidRPr="00760E42" w:rsidRDefault="00AC4853" w:rsidP="004A35C8">
      <w:pPr>
        <w:pStyle w:val="Ttulo2"/>
        <w:keepNext w:val="0"/>
        <w:tabs>
          <w:tab w:val="left" w:pos="0"/>
        </w:tabs>
        <w:suppressAutoHyphens/>
        <w:spacing w:before="240"/>
        <w:rPr>
          <w:b w:val="0"/>
          <w:bCs/>
          <w:sz w:val="24"/>
        </w:rPr>
      </w:pPr>
      <w:r w:rsidRPr="00760E42">
        <w:rPr>
          <w:b w:val="0"/>
          <w:bCs/>
          <w:sz w:val="24"/>
        </w:rPr>
        <w:t>8.</w:t>
      </w:r>
      <w:r w:rsidR="00E136A2">
        <w:rPr>
          <w:b w:val="0"/>
          <w:bCs/>
          <w:sz w:val="24"/>
        </w:rPr>
        <w:t>4</w:t>
      </w:r>
      <w:r w:rsidRPr="00760E42">
        <w:rPr>
          <w:b w:val="0"/>
          <w:bCs/>
          <w:sz w:val="24"/>
        </w:rPr>
        <w:t>.</w:t>
      </w:r>
      <w:r w:rsidR="00F77E8F" w:rsidRPr="00760E42">
        <w:rPr>
          <w:b w:val="0"/>
          <w:bCs/>
          <w:sz w:val="24"/>
        </w:rPr>
        <w:t xml:space="preserve"> </w:t>
      </w:r>
      <w:bookmarkStart w:id="122"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122"/>
      <w:r w:rsidR="00A424AB">
        <w:rPr>
          <w:b w:val="0"/>
          <w:bCs/>
          <w:sz w:val="24"/>
        </w:rPr>
        <w:t>.</w:t>
      </w:r>
    </w:p>
    <w:p w14:paraId="607D9F51" w14:textId="261DF542" w:rsidR="00AC4853" w:rsidRPr="00AC4853" w:rsidRDefault="00AC4853" w:rsidP="004A35C8">
      <w:pPr>
        <w:pStyle w:val="Ttulo2"/>
        <w:keepNext w:val="0"/>
        <w:tabs>
          <w:tab w:val="left" w:pos="0"/>
        </w:tabs>
        <w:suppressAutoHyphens/>
        <w:spacing w:before="240"/>
        <w:rPr>
          <w:b w:val="0"/>
          <w:bCs/>
          <w:sz w:val="24"/>
        </w:rPr>
      </w:pPr>
      <w:r w:rsidRPr="00AC4853">
        <w:rPr>
          <w:b w:val="0"/>
          <w:bCs/>
          <w:sz w:val="24"/>
        </w:rPr>
        <w:t>8.</w:t>
      </w:r>
      <w:r w:rsidR="00F859FA">
        <w:rPr>
          <w:b w:val="0"/>
          <w:bCs/>
          <w:sz w:val="24"/>
        </w:rPr>
        <w:t xml:space="preserve"> </w:t>
      </w:r>
      <w:r w:rsidR="00E136A2">
        <w:rPr>
          <w:b w:val="0"/>
          <w:bCs/>
          <w:sz w:val="24"/>
        </w:rPr>
        <w:t>5</w:t>
      </w:r>
      <w:r w:rsidRPr="00AC4853">
        <w:rPr>
          <w:b w:val="0"/>
          <w:bCs/>
          <w:sz w:val="24"/>
        </w:rPr>
        <w:t>.</w:t>
      </w:r>
      <w:r w:rsidR="00F77E8F">
        <w:rPr>
          <w:b w:val="0"/>
          <w:bCs/>
          <w:sz w:val="24"/>
        </w:rPr>
        <w:t xml:space="preserve"> </w:t>
      </w:r>
      <w:r w:rsidRPr="00AC4853">
        <w:rPr>
          <w:b w:val="0"/>
          <w:bCs/>
          <w:sz w:val="24"/>
        </w:rPr>
        <w:t xml:space="preserve">Efetuar o pagamento </w:t>
      </w:r>
      <w:r w:rsidR="00E136A2">
        <w:rPr>
          <w:b w:val="0"/>
          <w:bCs/>
          <w:sz w:val="24"/>
        </w:rPr>
        <w:t>ao</w:t>
      </w:r>
      <w:r w:rsidRPr="00AC4853">
        <w:rPr>
          <w:b w:val="0"/>
          <w:bCs/>
          <w:sz w:val="24"/>
        </w:rPr>
        <w:t xml:space="preserve"> Contratad</w:t>
      </w:r>
      <w:r w:rsidR="00E136A2">
        <w:rPr>
          <w:b w:val="0"/>
          <w:bCs/>
          <w:sz w:val="24"/>
        </w:rPr>
        <w:t>o</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do objeto, no prazo, forma e condições estabelecidos no presente </w:t>
      </w:r>
      <w:r w:rsidR="009F5937">
        <w:rPr>
          <w:b w:val="0"/>
          <w:bCs/>
          <w:sz w:val="24"/>
        </w:rPr>
        <w:t>c</w:t>
      </w:r>
      <w:r w:rsidRPr="00AC4853">
        <w:rPr>
          <w:b w:val="0"/>
          <w:bCs/>
          <w:sz w:val="24"/>
        </w:rPr>
        <w:t xml:space="preserve">ontrato e no </w:t>
      </w:r>
      <w:r w:rsidR="00E136A2" w:rsidRPr="00E136A2">
        <w:rPr>
          <w:b w:val="0"/>
          <w:bCs/>
          <w:sz w:val="24"/>
        </w:rPr>
        <w:t>termo de referência.</w:t>
      </w:r>
    </w:p>
    <w:p w14:paraId="4E55C270" w14:textId="2640F9F8" w:rsidR="00AC4853" w:rsidRPr="005975B2" w:rsidRDefault="00AC4853" w:rsidP="004A35C8">
      <w:pPr>
        <w:pStyle w:val="Ttulo2"/>
        <w:keepNext w:val="0"/>
        <w:tabs>
          <w:tab w:val="left" w:pos="0"/>
        </w:tabs>
        <w:suppressAutoHyphens/>
        <w:spacing w:before="240"/>
        <w:rPr>
          <w:b w:val="0"/>
          <w:bCs/>
          <w:sz w:val="24"/>
        </w:rPr>
      </w:pPr>
      <w:r w:rsidRPr="005975B2">
        <w:rPr>
          <w:b w:val="0"/>
          <w:bCs/>
          <w:sz w:val="24"/>
        </w:rPr>
        <w:t>8.</w:t>
      </w:r>
      <w:r w:rsidR="00D7229E" w:rsidRPr="005975B2">
        <w:rPr>
          <w:b w:val="0"/>
          <w:bCs/>
          <w:sz w:val="24"/>
        </w:rPr>
        <w:t>8</w:t>
      </w:r>
      <w:r w:rsidRPr="005975B2">
        <w:rPr>
          <w:b w:val="0"/>
          <w:bCs/>
          <w:sz w:val="24"/>
        </w:rPr>
        <w:t>.</w:t>
      </w:r>
      <w:r w:rsidR="00F77E8F" w:rsidRPr="005975B2">
        <w:rPr>
          <w:b w:val="0"/>
          <w:bCs/>
          <w:sz w:val="24"/>
        </w:rPr>
        <w:t xml:space="preserve"> </w:t>
      </w:r>
      <w:r w:rsidRPr="005975B2">
        <w:rPr>
          <w:b w:val="0"/>
          <w:bCs/>
          <w:sz w:val="24"/>
        </w:rPr>
        <w:t xml:space="preserve">Aplicar </w:t>
      </w:r>
      <w:r w:rsidR="00E136A2">
        <w:rPr>
          <w:b w:val="0"/>
          <w:bCs/>
          <w:sz w:val="24"/>
        </w:rPr>
        <w:t>ao</w:t>
      </w:r>
      <w:r w:rsidRPr="005975B2">
        <w:rPr>
          <w:b w:val="0"/>
          <w:bCs/>
          <w:sz w:val="24"/>
        </w:rPr>
        <w:t xml:space="preserve"> Contratad</w:t>
      </w:r>
      <w:r w:rsidR="00E136A2">
        <w:rPr>
          <w:b w:val="0"/>
          <w:bCs/>
          <w:sz w:val="24"/>
        </w:rPr>
        <w:t>o</w:t>
      </w:r>
      <w:r w:rsidRPr="005975B2">
        <w:rPr>
          <w:b w:val="0"/>
          <w:bCs/>
          <w:sz w:val="24"/>
        </w:rPr>
        <w:t xml:space="preserve"> as sanções previstas na lei e neste </w:t>
      </w:r>
      <w:r w:rsidR="00AE4063" w:rsidRPr="005975B2">
        <w:rPr>
          <w:b w:val="0"/>
          <w:bCs/>
          <w:sz w:val="24"/>
        </w:rPr>
        <w:t>c</w:t>
      </w:r>
      <w:r w:rsidRPr="005975B2">
        <w:rPr>
          <w:b w:val="0"/>
          <w:bCs/>
          <w:sz w:val="24"/>
        </w:rPr>
        <w:t>ontrato</w:t>
      </w:r>
      <w:r w:rsidR="00A424AB" w:rsidRPr="005975B2">
        <w:rPr>
          <w:b w:val="0"/>
          <w:bCs/>
          <w:sz w:val="24"/>
        </w:rPr>
        <w:t>.</w:t>
      </w:r>
    </w:p>
    <w:p w14:paraId="6AD0B517" w14:textId="4D476358" w:rsidR="00AC4853" w:rsidRPr="00A424AB" w:rsidRDefault="00AC4853" w:rsidP="004A35C8">
      <w:pPr>
        <w:pStyle w:val="Ttulo2"/>
        <w:keepNext w:val="0"/>
        <w:tabs>
          <w:tab w:val="left" w:pos="0"/>
        </w:tabs>
        <w:suppressAutoHyphens/>
        <w:spacing w:before="240"/>
        <w:rPr>
          <w:b w:val="0"/>
          <w:bCs/>
          <w:sz w:val="24"/>
        </w:rPr>
      </w:pPr>
      <w:r w:rsidRPr="00A424AB">
        <w:rPr>
          <w:b w:val="0"/>
          <w:bCs/>
          <w:sz w:val="24"/>
        </w:rPr>
        <w:t>8.</w:t>
      </w:r>
      <w:r w:rsidR="00D56C86">
        <w:rPr>
          <w:b w:val="0"/>
          <w:bCs/>
          <w:sz w:val="24"/>
        </w:rPr>
        <w:t>9</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63FBB20D" w:rsidR="00AC4853" w:rsidRPr="00A424AB" w:rsidRDefault="00AC4853" w:rsidP="004A35C8">
      <w:pPr>
        <w:pStyle w:val="Ttulo2"/>
        <w:keepNext w:val="0"/>
        <w:tabs>
          <w:tab w:val="left" w:pos="0"/>
        </w:tabs>
        <w:suppressAutoHyphens/>
        <w:spacing w:before="240"/>
        <w:rPr>
          <w:b w:val="0"/>
          <w:bCs/>
          <w:sz w:val="24"/>
        </w:rPr>
      </w:pPr>
      <w:r w:rsidRPr="00A424AB">
        <w:rPr>
          <w:b w:val="0"/>
          <w:bCs/>
          <w:sz w:val="24"/>
        </w:rPr>
        <w:t>8.</w:t>
      </w:r>
      <w:r w:rsidR="000466CB">
        <w:rPr>
          <w:b w:val="0"/>
          <w:bCs/>
          <w:sz w:val="24"/>
        </w:rPr>
        <w:t>10</w:t>
      </w:r>
      <w:r w:rsidRPr="00A424AB">
        <w:rPr>
          <w:b w:val="0"/>
          <w:bCs/>
          <w:sz w:val="24"/>
        </w:rPr>
        <w:t>.</w:t>
      </w:r>
      <w:r w:rsidR="00D56C86">
        <w:rPr>
          <w:b w:val="0"/>
          <w:bCs/>
          <w:sz w:val="24"/>
        </w:rPr>
        <w:t xml:space="preserve"> </w:t>
      </w:r>
      <w:r w:rsidRPr="00A424AB">
        <w:rPr>
          <w:b w:val="0"/>
          <w:bCs/>
          <w:sz w:val="24"/>
        </w:rPr>
        <w:t xml:space="preserve">A Administração terá o prazo de </w:t>
      </w:r>
      <w:r w:rsidR="00A424AB" w:rsidRPr="00A424AB">
        <w:rPr>
          <w:b w:val="0"/>
          <w:bCs/>
          <w:sz w:val="24"/>
        </w:rPr>
        <w:t xml:space="preserve">até </w:t>
      </w:r>
      <w:r w:rsidR="00A424AB" w:rsidRPr="000466CB">
        <w:rPr>
          <w:b w:val="0"/>
          <w:bCs/>
          <w:sz w:val="24"/>
        </w:rPr>
        <w:t>01 (um) mês</w:t>
      </w:r>
      <w:r w:rsidRPr="00A424AB">
        <w:rPr>
          <w:b w:val="0"/>
          <w:bCs/>
          <w:sz w:val="24"/>
        </w:rPr>
        <w:t xml:space="preserve">, a contar da data do protocolo do requerimento para decidir, admitida a prorrogação motivada, por igual período. </w:t>
      </w:r>
    </w:p>
    <w:p w14:paraId="5F6A07FD" w14:textId="431E009F" w:rsidR="00AC4853" w:rsidRPr="000466CB" w:rsidRDefault="00AC4853" w:rsidP="004A35C8">
      <w:pPr>
        <w:pStyle w:val="Ttulo2"/>
        <w:keepNext w:val="0"/>
        <w:tabs>
          <w:tab w:val="left" w:pos="0"/>
        </w:tabs>
        <w:suppressAutoHyphens/>
        <w:spacing w:before="240"/>
        <w:rPr>
          <w:b w:val="0"/>
          <w:bCs/>
          <w:sz w:val="24"/>
        </w:rPr>
      </w:pPr>
      <w:r w:rsidRPr="000466CB">
        <w:rPr>
          <w:b w:val="0"/>
          <w:bCs/>
          <w:sz w:val="24"/>
        </w:rPr>
        <w:t>8.1</w:t>
      </w:r>
      <w:r w:rsidR="000466CB" w:rsidRPr="000466CB">
        <w:rPr>
          <w:b w:val="0"/>
          <w:bCs/>
          <w:sz w:val="24"/>
        </w:rPr>
        <w:t>1</w:t>
      </w:r>
      <w:r w:rsidRPr="000466CB">
        <w:rPr>
          <w:b w:val="0"/>
          <w:bCs/>
          <w:sz w:val="24"/>
        </w:rPr>
        <w:t>.</w:t>
      </w:r>
      <w:r w:rsidR="00D56C86">
        <w:rPr>
          <w:b w:val="0"/>
          <w:bCs/>
          <w:sz w:val="24"/>
        </w:rPr>
        <w:t xml:space="preserve"> </w:t>
      </w:r>
      <w:r w:rsidRPr="000466CB">
        <w:rPr>
          <w:b w:val="0"/>
          <w:bCs/>
          <w:sz w:val="24"/>
        </w:rPr>
        <w:t xml:space="preserve">Responder eventuais pedidos de reestabelecimento do equilíbrio econômico-financeiro feitos pelo contratado no prazo máximo de </w:t>
      </w:r>
      <w:r w:rsidR="00A424AB" w:rsidRPr="000466CB">
        <w:rPr>
          <w:b w:val="0"/>
          <w:bCs/>
          <w:sz w:val="24"/>
        </w:rPr>
        <w:t>até 01 (um) mês</w:t>
      </w:r>
      <w:r w:rsidRPr="000466CB">
        <w:rPr>
          <w:b w:val="0"/>
          <w:bCs/>
          <w:sz w:val="24"/>
        </w:rPr>
        <w:t>.</w:t>
      </w:r>
    </w:p>
    <w:p w14:paraId="05866A77" w14:textId="0282F2B0" w:rsidR="000466CB" w:rsidRPr="000466CB" w:rsidRDefault="000466CB" w:rsidP="004A35C8">
      <w:pPr>
        <w:pStyle w:val="Nivel2"/>
        <w:widowControl w:val="0"/>
        <w:numPr>
          <w:ilvl w:val="0"/>
          <w:numId w:val="0"/>
        </w:numPr>
        <w:suppressAutoHyphens/>
        <w:spacing w:before="240" w:after="0" w:line="240" w:lineRule="auto"/>
        <w:rPr>
          <w:sz w:val="24"/>
          <w:szCs w:val="24"/>
        </w:rPr>
      </w:pPr>
      <w:r w:rsidRPr="000466CB">
        <w:rPr>
          <w:sz w:val="24"/>
          <w:szCs w:val="24"/>
        </w:rPr>
        <w:t>8.1</w:t>
      </w:r>
      <w:r w:rsidR="00D56C86">
        <w:rPr>
          <w:sz w:val="24"/>
          <w:szCs w:val="24"/>
        </w:rPr>
        <w:t>2</w:t>
      </w:r>
      <w:r w:rsidRPr="000466CB">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49E540" w14:textId="306BC836" w:rsidR="00C56226" w:rsidRDefault="00C56226" w:rsidP="004A35C8">
      <w:pPr>
        <w:pStyle w:val="Ttulo2"/>
        <w:keepNext w:val="0"/>
        <w:tabs>
          <w:tab w:val="left" w:pos="0"/>
        </w:tabs>
        <w:suppressAutoHyphens/>
        <w:spacing w:before="240"/>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06E575EC" w:rsidR="00AC4853" w:rsidRPr="000466CB" w:rsidRDefault="00F31B57" w:rsidP="004A35C8">
      <w:pPr>
        <w:pStyle w:val="Nivel2"/>
        <w:widowControl w:val="0"/>
        <w:numPr>
          <w:ilvl w:val="0"/>
          <w:numId w:val="0"/>
        </w:numPr>
        <w:suppressAutoHyphens/>
        <w:spacing w:before="240" w:after="0" w:line="240" w:lineRule="auto"/>
        <w:rPr>
          <w:sz w:val="24"/>
          <w:szCs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186839">
        <w:rPr>
          <w:bCs/>
          <w:sz w:val="24"/>
        </w:rPr>
        <w:t>.</w:t>
      </w:r>
    </w:p>
    <w:p w14:paraId="38BCC65C" w14:textId="523CA9A3"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Pr>
          <w:b w:val="0"/>
          <w:bCs/>
          <w:sz w:val="24"/>
        </w:rPr>
        <w:t xml:space="preserve">2. </w:t>
      </w:r>
      <w:r w:rsidRPr="000466CB">
        <w:rPr>
          <w:b w:val="0"/>
          <w:bCs/>
          <w:sz w:val="24"/>
        </w:rPr>
        <w:t>Responsabilizar-se pelos vícios e danos decorrentes do objeto, de acordo com o Código de Defesa do Consumidor (Lei nº 8.078, de 1990)</w:t>
      </w:r>
      <w:r w:rsidR="00186839">
        <w:rPr>
          <w:b w:val="0"/>
          <w:bCs/>
          <w:sz w:val="24"/>
        </w:rPr>
        <w:t>.</w:t>
      </w:r>
    </w:p>
    <w:p w14:paraId="3D129BAD" w14:textId="733E5319"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Pr>
          <w:b w:val="0"/>
          <w:bCs/>
          <w:sz w:val="24"/>
        </w:rPr>
        <w:t xml:space="preserve">3. </w:t>
      </w:r>
      <w:r w:rsidRPr="000466CB">
        <w:rPr>
          <w:b w:val="0"/>
          <w:bCs/>
          <w:sz w:val="24"/>
        </w:rPr>
        <w:t>Comunicar ao contratante, no prazo máximo de 24 (vinte e quatro) horas que antecede a data da entrega, os motivos que impossibilitem o cumprimento do prazo previsto, com a devida comprovação</w:t>
      </w:r>
      <w:r w:rsidR="00186839">
        <w:rPr>
          <w:b w:val="0"/>
          <w:bCs/>
          <w:sz w:val="24"/>
        </w:rPr>
        <w:t>.</w:t>
      </w:r>
    </w:p>
    <w:p w14:paraId="0DEB170A" w14:textId="56CEE682"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Pr>
          <w:b w:val="0"/>
          <w:bCs/>
          <w:sz w:val="24"/>
        </w:rPr>
        <w:t xml:space="preserve">4. </w:t>
      </w:r>
      <w:r w:rsidRPr="000466CB">
        <w:rPr>
          <w:b w:val="0"/>
          <w:bCs/>
          <w:sz w:val="24"/>
        </w:rPr>
        <w:t>Atender às determinações regulares emitidas pelo fiscal ou gestor do contrato ou autoridade superior (art. 137, II, da Lei n.º 14.133</w:t>
      </w:r>
      <w:r>
        <w:rPr>
          <w:b w:val="0"/>
          <w:bCs/>
          <w:sz w:val="24"/>
        </w:rPr>
        <w:t>/</w:t>
      </w:r>
      <w:r w:rsidRPr="000466CB">
        <w:rPr>
          <w:b w:val="0"/>
          <w:bCs/>
          <w:sz w:val="24"/>
        </w:rPr>
        <w:t>21) e prestar todo esclarecimento ou informação por eles solicitados</w:t>
      </w:r>
      <w:r w:rsidR="00186839">
        <w:rPr>
          <w:b w:val="0"/>
          <w:bCs/>
          <w:sz w:val="24"/>
        </w:rPr>
        <w:t>.</w:t>
      </w:r>
    </w:p>
    <w:p w14:paraId="0EDF9049" w14:textId="6370F74A"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sidR="00DC5874">
        <w:rPr>
          <w:b w:val="0"/>
          <w:bCs/>
          <w:sz w:val="24"/>
        </w:rPr>
        <w:t>5</w:t>
      </w:r>
      <w:r w:rsidRPr="000466CB">
        <w:rPr>
          <w:b w:val="0"/>
          <w:bCs/>
          <w:sz w:val="24"/>
        </w:rPr>
        <w:t>.</w:t>
      </w:r>
      <w:r>
        <w:rPr>
          <w:b w:val="0"/>
          <w:bCs/>
          <w:sz w:val="24"/>
        </w:rPr>
        <w:t xml:space="preserve"> </w:t>
      </w:r>
      <w:r w:rsidRPr="000466CB">
        <w:rPr>
          <w:b w:val="0"/>
          <w:bCs/>
          <w:sz w:val="24"/>
        </w:rPr>
        <w:t xml:space="preserve">Reparar, corrigir, remover, reconstruir ou substituir, às suas expensas, no total </w:t>
      </w:r>
      <w:r w:rsidRPr="000466CB">
        <w:rPr>
          <w:b w:val="0"/>
          <w:bCs/>
          <w:sz w:val="24"/>
        </w:rPr>
        <w:lastRenderedPageBreak/>
        <w:t>ou em parte, no prazo fixado pelo fiscal do contrato, os bens nos quais se verificarem vícios, defeitos ou incorreções resultantes da execução ou dos materiais empregados</w:t>
      </w:r>
      <w:r w:rsidR="00186839">
        <w:rPr>
          <w:b w:val="0"/>
          <w:bCs/>
          <w:sz w:val="24"/>
        </w:rPr>
        <w:t>.</w:t>
      </w:r>
    </w:p>
    <w:p w14:paraId="31AEF618" w14:textId="458FF279"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w:t>
      </w:r>
      <w:r w:rsidR="00DC5874">
        <w:rPr>
          <w:b w:val="0"/>
          <w:bCs/>
          <w:sz w:val="24"/>
        </w:rPr>
        <w:t>6</w:t>
      </w:r>
      <w:r w:rsidRPr="000466CB">
        <w:rPr>
          <w:b w:val="0"/>
          <w:bCs/>
          <w:sz w:val="24"/>
        </w:rPr>
        <w:t>.</w:t>
      </w:r>
      <w:r>
        <w:rPr>
          <w:b w:val="0"/>
          <w:bCs/>
          <w:sz w:val="24"/>
        </w:rPr>
        <w:t xml:space="preserve"> </w:t>
      </w:r>
      <w:r w:rsidRPr="000466CB">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86839">
        <w:rPr>
          <w:b w:val="0"/>
          <w:bCs/>
          <w:sz w:val="24"/>
        </w:rPr>
        <w:t>.</w:t>
      </w:r>
    </w:p>
    <w:p w14:paraId="1849F808" w14:textId="707807B3"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w:t>
      </w:r>
      <w:r w:rsidR="00257ACA">
        <w:rPr>
          <w:b w:val="0"/>
          <w:bCs/>
          <w:sz w:val="24"/>
        </w:rPr>
        <w:t>7</w:t>
      </w:r>
      <w:r w:rsidRPr="000466CB">
        <w:rPr>
          <w:b w:val="0"/>
          <w:bCs/>
          <w:sz w:val="24"/>
        </w:rPr>
        <w:t>.</w:t>
      </w:r>
      <w:r>
        <w:rPr>
          <w:b w:val="0"/>
          <w:bCs/>
          <w:sz w:val="24"/>
        </w:rPr>
        <w:t xml:space="preserve"> </w:t>
      </w:r>
      <w:r w:rsidRPr="000466CB">
        <w:rPr>
          <w:b w:val="0"/>
          <w:bCs/>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86839">
        <w:rPr>
          <w:b w:val="0"/>
          <w:bCs/>
          <w:sz w:val="24"/>
        </w:rPr>
        <w:t>.</w:t>
      </w:r>
    </w:p>
    <w:p w14:paraId="68BCFD42" w14:textId="549D6029"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w:t>
      </w:r>
      <w:r w:rsidR="00257ACA">
        <w:rPr>
          <w:b w:val="0"/>
          <w:bCs/>
          <w:sz w:val="24"/>
        </w:rPr>
        <w:t>.8</w:t>
      </w:r>
      <w:r w:rsidRPr="000466CB">
        <w:rPr>
          <w:b w:val="0"/>
          <w:bCs/>
          <w:sz w:val="24"/>
        </w:rPr>
        <w:t>.</w:t>
      </w:r>
      <w:r>
        <w:rPr>
          <w:b w:val="0"/>
          <w:bCs/>
          <w:sz w:val="24"/>
        </w:rPr>
        <w:t xml:space="preserve"> </w:t>
      </w:r>
      <w:r w:rsidRPr="000466CB">
        <w:rPr>
          <w:b w:val="0"/>
          <w:bCs/>
          <w:sz w:val="24"/>
        </w:rPr>
        <w:t>Comunicar ao Fiscal do contrato, no prazo de 24 (vinte e quatro) horas, qualquer ocorrência anormal ou acidente que se verifique no local da execução do objeto contratual.</w:t>
      </w:r>
    </w:p>
    <w:p w14:paraId="354CA937" w14:textId="0316B9C2"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w:t>
      </w:r>
      <w:r w:rsidR="00257ACA">
        <w:rPr>
          <w:b w:val="0"/>
          <w:bCs/>
          <w:sz w:val="24"/>
        </w:rPr>
        <w:t>9</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9046D75" w14:textId="2B842970"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0</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sidR="006E28AC">
        <w:rPr>
          <w:b w:val="0"/>
          <w:bCs/>
          <w:sz w:val="24"/>
        </w:rPr>
        <w:t>.</w:t>
      </w:r>
    </w:p>
    <w:p w14:paraId="19E8107A" w14:textId="27EAFE43"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1</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w:t>
      </w:r>
      <w:r w:rsidR="00D0316A">
        <w:rPr>
          <w:b w:val="0"/>
          <w:bCs/>
          <w:sz w:val="24"/>
        </w:rPr>
        <w:t>20</w:t>
      </w:r>
      <w:r w:rsidRPr="000466CB">
        <w:rPr>
          <w:b w:val="0"/>
          <w:bCs/>
          <w:sz w:val="24"/>
        </w:rPr>
        <w:t>21)</w:t>
      </w:r>
      <w:r w:rsidR="006E28AC">
        <w:rPr>
          <w:b w:val="0"/>
          <w:bCs/>
          <w:sz w:val="24"/>
        </w:rPr>
        <w:t>.</w:t>
      </w:r>
    </w:p>
    <w:p w14:paraId="76CCCC2B" w14:textId="4DED0867"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2</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w:t>
      </w:r>
      <w:r w:rsidR="006E28AC">
        <w:rPr>
          <w:b w:val="0"/>
          <w:bCs/>
          <w:sz w:val="24"/>
        </w:rPr>
        <w:t>20</w:t>
      </w:r>
      <w:r w:rsidRPr="000466CB">
        <w:rPr>
          <w:b w:val="0"/>
          <w:bCs/>
          <w:sz w:val="24"/>
        </w:rPr>
        <w:t>21)</w:t>
      </w:r>
      <w:r w:rsidR="006E28AC">
        <w:rPr>
          <w:b w:val="0"/>
          <w:bCs/>
          <w:sz w:val="24"/>
        </w:rPr>
        <w:t>.</w:t>
      </w:r>
    </w:p>
    <w:p w14:paraId="29C18223" w14:textId="2E26CE32"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3</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sidR="006E28AC">
        <w:rPr>
          <w:b w:val="0"/>
          <w:bCs/>
          <w:sz w:val="24"/>
        </w:rPr>
        <w:t>.</w:t>
      </w:r>
      <w:r w:rsidRPr="000466CB">
        <w:rPr>
          <w:b w:val="0"/>
          <w:bCs/>
          <w:sz w:val="24"/>
        </w:rPr>
        <w:t xml:space="preserve"> </w:t>
      </w:r>
    </w:p>
    <w:p w14:paraId="7FAA3D92" w14:textId="4E44B67E" w:rsidR="000466CB" w:rsidRPr="000466CB"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4</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006E28AC">
        <w:rPr>
          <w:b w:val="0"/>
          <w:bCs/>
          <w:sz w:val="24"/>
        </w:rPr>
        <w:t>20</w:t>
      </w:r>
      <w:r w:rsidRPr="000466CB">
        <w:rPr>
          <w:b w:val="0"/>
          <w:bCs/>
          <w:sz w:val="24"/>
        </w:rPr>
        <w:t>21.</w:t>
      </w:r>
    </w:p>
    <w:p w14:paraId="1E1E4233" w14:textId="231D34F4" w:rsidR="00AC4853" w:rsidRPr="00AC4853" w:rsidRDefault="000466CB" w:rsidP="004A35C8">
      <w:pPr>
        <w:pStyle w:val="Ttulo2"/>
        <w:keepNext w:val="0"/>
        <w:tabs>
          <w:tab w:val="left" w:pos="0"/>
        </w:tabs>
        <w:suppressAutoHyphens/>
        <w:spacing w:before="210"/>
        <w:rPr>
          <w:b w:val="0"/>
          <w:bCs/>
          <w:sz w:val="24"/>
        </w:rPr>
      </w:pPr>
      <w:r w:rsidRPr="000466CB">
        <w:rPr>
          <w:b w:val="0"/>
          <w:bCs/>
          <w:sz w:val="24"/>
        </w:rPr>
        <w:t>9.1</w:t>
      </w:r>
      <w:r w:rsidR="006E28AC">
        <w:rPr>
          <w:b w:val="0"/>
          <w:bCs/>
          <w:sz w:val="24"/>
        </w:rPr>
        <w:t>5</w:t>
      </w:r>
      <w:r w:rsidRPr="000466CB">
        <w:rPr>
          <w:b w:val="0"/>
          <w:bCs/>
          <w:sz w:val="24"/>
        </w:rPr>
        <w:t>.</w:t>
      </w:r>
      <w:r>
        <w:rPr>
          <w:b w:val="0"/>
          <w:bCs/>
          <w:sz w:val="24"/>
        </w:rPr>
        <w:t xml:space="preserve"> </w:t>
      </w:r>
      <w:r w:rsidRPr="000466CB">
        <w:rPr>
          <w:b w:val="0"/>
          <w:bCs/>
          <w:sz w:val="24"/>
        </w:rPr>
        <w:t>Cumprir, além dos postulados legais vigentes de âmbito federal, estadual ou municipal, as normas de segurança do contratante</w:t>
      </w:r>
      <w:r>
        <w:rPr>
          <w:b w:val="0"/>
          <w:bCs/>
          <w:sz w:val="24"/>
        </w:rPr>
        <w:t>.</w:t>
      </w:r>
    </w:p>
    <w:p w14:paraId="58FAAD65" w14:textId="5D19421A" w:rsidR="000466CB" w:rsidRPr="000466CB" w:rsidRDefault="000466CB" w:rsidP="004A35C8">
      <w:pPr>
        <w:spacing w:before="210"/>
        <w:jc w:val="both"/>
        <w:rPr>
          <w:rFonts w:ascii="Arial" w:eastAsia="Times New Roman" w:hAnsi="Arial"/>
          <w:b/>
          <w:u w:val="single"/>
        </w:rPr>
      </w:pPr>
      <w:r w:rsidRPr="000466CB">
        <w:rPr>
          <w:rFonts w:ascii="Arial" w:eastAsia="Times New Roman" w:hAnsi="Arial"/>
          <w:b/>
          <w:u w:val="single"/>
        </w:rPr>
        <w:t>CLÁUSULA DÉCIMA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6A5BB914" w14:textId="798A06E5" w:rsidR="00586D54" w:rsidRPr="000466CB" w:rsidRDefault="000466CB" w:rsidP="004A35C8">
      <w:pPr>
        <w:spacing w:before="210"/>
        <w:jc w:val="both"/>
        <w:rPr>
          <w:rFonts w:ascii="Arial" w:hAnsi="Arial"/>
          <w:bCs/>
        </w:rPr>
      </w:pPr>
      <w:r w:rsidRPr="000466CB">
        <w:rPr>
          <w:rFonts w:ascii="Arial" w:eastAsia="Times New Roman" w:hAnsi="Arial"/>
          <w:bCs/>
        </w:rPr>
        <w:t>10.1.</w:t>
      </w:r>
      <w:r>
        <w:rPr>
          <w:rFonts w:ascii="Arial" w:eastAsia="Times New Roman" w:hAnsi="Arial"/>
          <w:bCs/>
        </w:rPr>
        <w:t xml:space="preserve"> </w:t>
      </w:r>
      <w:r w:rsidRPr="000466CB">
        <w:rPr>
          <w:rFonts w:ascii="Arial" w:eastAsia="Times New Roman" w:hAnsi="Arial"/>
          <w:bCs/>
        </w:rPr>
        <w:t>Não haverá exigência de garantia contratual da execução.</w:t>
      </w:r>
    </w:p>
    <w:p w14:paraId="5D0C94DB" w14:textId="5E6936DE" w:rsidR="009A558D" w:rsidRPr="00BF7C6B" w:rsidRDefault="009A558D" w:rsidP="004A35C8">
      <w:pPr>
        <w:pStyle w:val="Ttulo2"/>
        <w:keepNext w:val="0"/>
        <w:tabs>
          <w:tab w:val="left" w:pos="0"/>
        </w:tabs>
        <w:spacing w:before="210"/>
        <w:rPr>
          <w:sz w:val="24"/>
        </w:rPr>
      </w:pPr>
      <w:r w:rsidRPr="00BF7C6B">
        <w:rPr>
          <w:sz w:val="24"/>
          <w:u w:val="single"/>
        </w:rPr>
        <w:t xml:space="preserve">CLÁUSULA DÉCIMA </w:t>
      </w:r>
      <w:r w:rsidR="00BF7C6B" w:rsidRPr="00BF7C6B">
        <w:rPr>
          <w:sz w:val="24"/>
          <w:u w:val="single"/>
        </w:rPr>
        <w:t>PRIMEIRA</w:t>
      </w:r>
      <w:r w:rsidRPr="00BF7C6B">
        <w:rPr>
          <w:sz w:val="24"/>
        </w:rPr>
        <w:t xml:space="preserve"> </w:t>
      </w:r>
      <w:r w:rsidR="007608E2" w:rsidRPr="00BF7C6B">
        <w:rPr>
          <w:sz w:val="24"/>
        </w:rPr>
        <w:t>-</w:t>
      </w:r>
      <w:r w:rsidRPr="00BF7C6B">
        <w:rPr>
          <w:sz w:val="24"/>
        </w:rPr>
        <w:t xml:space="preserve"> INFRAÇÕES E SANÇÕES ADMINISTRATIVAS</w:t>
      </w:r>
    </w:p>
    <w:p w14:paraId="46B7711F" w14:textId="72F1AD19" w:rsidR="009A558D" w:rsidRPr="009A558D" w:rsidRDefault="009A558D" w:rsidP="001E30B8">
      <w:pPr>
        <w:pStyle w:val="Ttulo2"/>
        <w:keepNext w:val="0"/>
        <w:tabs>
          <w:tab w:val="left" w:pos="0"/>
        </w:tabs>
        <w:suppressAutoHyphens/>
        <w:spacing w:before="230"/>
        <w:rPr>
          <w:b w:val="0"/>
          <w:bCs/>
          <w:sz w:val="24"/>
        </w:rPr>
      </w:pPr>
      <w:r w:rsidRPr="009A558D">
        <w:rPr>
          <w:b w:val="0"/>
          <w:bCs/>
          <w:sz w:val="24"/>
        </w:rPr>
        <w:lastRenderedPageBreak/>
        <w:t>1</w:t>
      </w:r>
      <w:r w:rsidR="00BF7C6B">
        <w:rPr>
          <w:b w:val="0"/>
          <w:bCs/>
          <w:sz w:val="24"/>
        </w:rPr>
        <w:t>1</w:t>
      </w:r>
      <w:r w:rsidRPr="009A558D">
        <w:rPr>
          <w:b w:val="0"/>
          <w:bCs/>
          <w:sz w:val="24"/>
        </w:rPr>
        <w:t>.1 Comete infração administrativa, nos termos da Lei nº 14.133</w:t>
      </w:r>
      <w:r w:rsidR="00BF7C6B">
        <w:rPr>
          <w:b w:val="0"/>
          <w:bCs/>
          <w:sz w:val="24"/>
        </w:rPr>
        <w:t>/</w:t>
      </w:r>
      <w:r w:rsidRPr="009A558D">
        <w:rPr>
          <w:b w:val="0"/>
          <w:bCs/>
          <w:sz w:val="24"/>
        </w:rPr>
        <w:t>21, o contratado que:</w:t>
      </w:r>
    </w:p>
    <w:p w14:paraId="067B8AC2" w14:textId="2DE05287"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a) </w:t>
      </w:r>
      <w:r w:rsidR="00917680">
        <w:rPr>
          <w:b w:val="0"/>
          <w:bCs/>
          <w:sz w:val="24"/>
        </w:rPr>
        <w:t>D</w:t>
      </w:r>
      <w:r w:rsidRPr="009A558D">
        <w:rPr>
          <w:b w:val="0"/>
          <w:bCs/>
          <w:sz w:val="24"/>
        </w:rPr>
        <w:t>er causa à inexecução parcial do contrato;</w:t>
      </w:r>
    </w:p>
    <w:p w14:paraId="6BB74D41" w14:textId="2DD86128"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b) </w:t>
      </w:r>
      <w:r w:rsidR="00917680">
        <w:rPr>
          <w:b w:val="0"/>
          <w:bCs/>
          <w:sz w:val="24"/>
        </w:rPr>
        <w:t>D</w:t>
      </w:r>
      <w:r w:rsidRPr="009A558D">
        <w:rPr>
          <w:b w:val="0"/>
          <w:bCs/>
          <w:sz w:val="24"/>
        </w:rPr>
        <w:t>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574E942B"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c) </w:t>
      </w:r>
      <w:r w:rsidR="00917680">
        <w:rPr>
          <w:b w:val="0"/>
          <w:bCs/>
          <w:sz w:val="24"/>
        </w:rPr>
        <w:t>D</w:t>
      </w:r>
      <w:r w:rsidRPr="009A558D">
        <w:rPr>
          <w:b w:val="0"/>
          <w:bCs/>
          <w:sz w:val="24"/>
        </w:rPr>
        <w:t>er causa à inexecução total do contrato;</w:t>
      </w:r>
    </w:p>
    <w:p w14:paraId="2981016F" w14:textId="4E4F4477"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d) </w:t>
      </w:r>
      <w:r w:rsidR="00917680">
        <w:rPr>
          <w:b w:val="0"/>
          <w:bCs/>
          <w:sz w:val="24"/>
        </w:rPr>
        <w:t>E</w:t>
      </w:r>
      <w:r w:rsidRPr="009A558D">
        <w:rPr>
          <w:b w:val="0"/>
          <w:bCs/>
          <w:sz w:val="24"/>
        </w:rPr>
        <w:t>nsejar o retardamento da execução ou da entrega do objeto da contratação sem motivo justificado;</w:t>
      </w:r>
    </w:p>
    <w:p w14:paraId="5520CC93" w14:textId="3FFE8274"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e) </w:t>
      </w:r>
      <w:r w:rsidR="00917680">
        <w:rPr>
          <w:b w:val="0"/>
          <w:bCs/>
          <w:sz w:val="24"/>
        </w:rPr>
        <w:t>A</w:t>
      </w:r>
      <w:r w:rsidRPr="009A558D">
        <w:rPr>
          <w:b w:val="0"/>
          <w:bCs/>
          <w:sz w:val="24"/>
        </w:rPr>
        <w:t>presentar documentação falsa ou prestar declaração falsa durante a execução do contrato;</w:t>
      </w:r>
    </w:p>
    <w:p w14:paraId="665507A8" w14:textId="14C3AF9A"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f) </w:t>
      </w:r>
      <w:r w:rsidR="00917680">
        <w:rPr>
          <w:b w:val="0"/>
          <w:bCs/>
          <w:sz w:val="24"/>
        </w:rPr>
        <w:t>P</w:t>
      </w:r>
      <w:r w:rsidRPr="009A558D">
        <w:rPr>
          <w:b w:val="0"/>
          <w:bCs/>
          <w:sz w:val="24"/>
        </w:rPr>
        <w:t>raticar ato fraudulento na execução do contrato;</w:t>
      </w:r>
    </w:p>
    <w:p w14:paraId="67139338" w14:textId="1C3041E9"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g) </w:t>
      </w:r>
      <w:r w:rsidR="00917680">
        <w:rPr>
          <w:b w:val="0"/>
          <w:bCs/>
          <w:sz w:val="24"/>
        </w:rPr>
        <w:t>C</w:t>
      </w:r>
      <w:r w:rsidRPr="009A558D">
        <w:rPr>
          <w:b w:val="0"/>
          <w:bCs/>
          <w:sz w:val="24"/>
        </w:rPr>
        <w:t>omportar-se de modo inidôneo ou cometer fraude de qualquer natureza;</w:t>
      </w:r>
    </w:p>
    <w:p w14:paraId="7503A75A" w14:textId="50470830"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h) </w:t>
      </w:r>
      <w:r w:rsidR="00917680">
        <w:rPr>
          <w:b w:val="0"/>
          <w:bCs/>
          <w:sz w:val="24"/>
        </w:rPr>
        <w:t>P</w:t>
      </w:r>
      <w:r w:rsidRPr="009A558D">
        <w:rPr>
          <w:b w:val="0"/>
          <w:bCs/>
          <w:sz w:val="24"/>
        </w:rPr>
        <w:t>raticar ato lesivo previsto no art. 5º da Lei nº 12.846</w:t>
      </w:r>
      <w:r w:rsidR="00963E66">
        <w:rPr>
          <w:b w:val="0"/>
          <w:bCs/>
          <w:sz w:val="24"/>
        </w:rPr>
        <w:t>/</w:t>
      </w:r>
      <w:r w:rsidRPr="009A558D">
        <w:rPr>
          <w:b w:val="0"/>
          <w:bCs/>
          <w:sz w:val="24"/>
        </w:rPr>
        <w:t>13.</w:t>
      </w:r>
    </w:p>
    <w:p w14:paraId="283829FF" w14:textId="29A2757B"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1</w:t>
      </w:r>
      <w:r w:rsidR="00BF7C6B">
        <w:rPr>
          <w:b w:val="0"/>
          <w:bCs/>
          <w:sz w:val="24"/>
        </w:rPr>
        <w:t>1</w:t>
      </w:r>
      <w:r w:rsidRPr="009A558D">
        <w:rPr>
          <w:b w:val="0"/>
          <w:bCs/>
          <w:sz w:val="24"/>
        </w:rPr>
        <w:t>.2 Serão aplicadas ao contratado que incorrer nas infrações acima descritas as seguintes sanções:</w:t>
      </w:r>
    </w:p>
    <w:p w14:paraId="31B12345" w14:textId="58120297" w:rsidR="009A558D" w:rsidRPr="009A558D" w:rsidRDefault="009A558D" w:rsidP="00AF16AF">
      <w:pPr>
        <w:pStyle w:val="Ttulo2"/>
        <w:keepNext w:val="0"/>
        <w:tabs>
          <w:tab w:val="left" w:pos="0"/>
        </w:tabs>
        <w:suppressAutoHyphens/>
        <w:spacing w:before="246"/>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006E28AC">
        <w:rPr>
          <w:b w:val="0"/>
          <w:bCs/>
          <w:sz w:val="24"/>
        </w:rPr>
        <w:t>20</w:t>
      </w:r>
      <w:r w:rsidRPr="009A558D">
        <w:rPr>
          <w:b w:val="0"/>
          <w:bCs/>
          <w:sz w:val="24"/>
        </w:rPr>
        <w:t>21);</w:t>
      </w:r>
    </w:p>
    <w:p w14:paraId="4CC9F5AF" w14:textId="1C33EBE8" w:rsidR="009A558D" w:rsidRPr="009A558D" w:rsidRDefault="009A558D" w:rsidP="00AF16AF">
      <w:pPr>
        <w:pStyle w:val="Ttulo2"/>
        <w:keepNext w:val="0"/>
        <w:tabs>
          <w:tab w:val="left" w:pos="0"/>
        </w:tabs>
        <w:suppressAutoHyphens/>
        <w:spacing w:before="246"/>
        <w:rPr>
          <w:b w:val="0"/>
          <w:bCs/>
          <w:sz w:val="24"/>
        </w:rPr>
      </w:pPr>
      <w:proofErr w:type="spellStart"/>
      <w:r w:rsidRPr="009A558D">
        <w:rPr>
          <w:b w:val="0"/>
          <w:bCs/>
          <w:sz w:val="24"/>
        </w:rPr>
        <w:t>ii</w:t>
      </w:r>
      <w:proofErr w:type="spellEnd"/>
      <w:r w:rsidRPr="009A558D">
        <w:rPr>
          <w:b w:val="0"/>
          <w:bCs/>
          <w:sz w:val="24"/>
        </w:rPr>
        <w:t xml:space="preserve">)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006E28AC">
        <w:rPr>
          <w:b w:val="0"/>
          <w:bCs/>
          <w:sz w:val="24"/>
        </w:rPr>
        <w:t>20</w:t>
      </w:r>
      <w:r w:rsidRPr="009A558D">
        <w:rPr>
          <w:b w:val="0"/>
          <w:bCs/>
          <w:sz w:val="24"/>
        </w:rPr>
        <w:t>21);</w:t>
      </w:r>
    </w:p>
    <w:p w14:paraId="4934BB69" w14:textId="498DD997" w:rsidR="009A558D" w:rsidRPr="009A558D" w:rsidRDefault="009A558D" w:rsidP="00AF16AF">
      <w:pPr>
        <w:pStyle w:val="Ttulo2"/>
        <w:keepNext w:val="0"/>
        <w:tabs>
          <w:tab w:val="left" w:pos="0"/>
        </w:tabs>
        <w:suppressAutoHyphens/>
        <w:spacing w:before="246"/>
        <w:rPr>
          <w:b w:val="0"/>
          <w:bCs/>
          <w:sz w:val="24"/>
        </w:rPr>
      </w:pPr>
      <w:proofErr w:type="spellStart"/>
      <w:r w:rsidRPr="009A558D">
        <w:rPr>
          <w:b w:val="0"/>
          <w:bCs/>
          <w:sz w:val="24"/>
        </w:rPr>
        <w:t>iii</w:t>
      </w:r>
      <w:proofErr w:type="spellEnd"/>
      <w:r w:rsidRPr="009A558D">
        <w:rPr>
          <w:b w:val="0"/>
          <w:bCs/>
          <w:sz w:val="24"/>
        </w:rPr>
        <w:t xml:space="preserve">)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sidR="007608E2">
        <w:rPr>
          <w:b w:val="0"/>
          <w:bCs/>
          <w:sz w:val="24"/>
        </w:rPr>
        <w:t>c</w:t>
      </w:r>
      <w:r w:rsidRPr="009A558D">
        <w:rPr>
          <w:b w:val="0"/>
          <w:bCs/>
          <w:sz w:val="24"/>
        </w:rPr>
        <w:t>ontrato, bem como nas alíneas “b”, “c” e “d”, que justifiquem a imposição de penalidade mais grave (art. 156, §5º, da Lei nº 14.133</w:t>
      </w:r>
      <w:r w:rsidR="007608E2">
        <w:rPr>
          <w:b w:val="0"/>
          <w:bCs/>
          <w:sz w:val="24"/>
        </w:rPr>
        <w:t>/</w:t>
      </w:r>
      <w:r w:rsidR="006E28AC">
        <w:rPr>
          <w:b w:val="0"/>
          <w:bCs/>
          <w:sz w:val="24"/>
        </w:rPr>
        <w:t>20</w:t>
      </w:r>
      <w:r w:rsidRPr="009A558D">
        <w:rPr>
          <w:b w:val="0"/>
          <w:bCs/>
          <w:sz w:val="24"/>
        </w:rPr>
        <w:t>21).</w:t>
      </w:r>
    </w:p>
    <w:p w14:paraId="0706830A" w14:textId="70D52749" w:rsidR="009A558D" w:rsidRPr="009A558D" w:rsidRDefault="009A558D" w:rsidP="00AF16AF">
      <w:pPr>
        <w:pStyle w:val="Ttulo2"/>
        <w:keepNext w:val="0"/>
        <w:tabs>
          <w:tab w:val="left" w:pos="0"/>
        </w:tabs>
        <w:suppressAutoHyphens/>
        <w:spacing w:before="246"/>
        <w:rPr>
          <w:b w:val="0"/>
          <w:bCs/>
          <w:sz w:val="24"/>
        </w:rPr>
      </w:pPr>
      <w:proofErr w:type="spellStart"/>
      <w:r w:rsidRPr="009A558D">
        <w:rPr>
          <w:b w:val="0"/>
          <w:bCs/>
          <w:sz w:val="24"/>
        </w:rPr>
        <w:t>iv</w:t>
      </w:r>
      <w:proofErr w:type="spellEnd"/>
      <w:r w:rsidRPr="009A558D">
        <w:rPr>
          <w:b w:val="0"/>
          <w:bCs/>
          <w:sz w:val="24"/>
        </w:rPr>
        <w:t xml:space="preserve">) </w:t>
      </w:r>
      <w:r w:rsidRPr="00A65181">
        <w:rPr>
          <w:sz w:val="24"/>
        </w:rPr>
        <w:t>Multa</w:t>
      </w:r>
      <w:r w:rsidR="00FB61F9">
        <w:rPr>
          <w:b w:val="0"/>
          <w:bCs/>
          <w:sz w:val="24"/>
        </w:rPr>
        <w:t>.</w:t>
      </w:r>
    </w:p>
    <w:p w14:paraId="32EA5F60" w14:textId="5F48A697" w:rsidR="004D3A11" w:rsidRPr="004D3A11" w:rsidRDefault="004D3A11" w:rsidP="00AF16AF">
      <w:pPr>
        <w:pStyle w:val="Ttulo2"/>
        <w:keepNext w:val="0"/>
        <w:tabs>
          <w:tab w:val="left" w:pos="0"/>
        </w:tabs>
        <w:suppressAutoHyphens/>
        <w:spacing w:before="246"/>
        <w:rPr>
          <w:b w:val="0"/>
          <w:bCs/>
          <w:sz w:val="24"/>
        </w:rPr>
      </w:pPr>
      <w:r w:rsidRPr="004D3A11">
        <w:rPr>
          <w:b w:val="0"/>
          <w:bCs/>
          <w:sz w:val="24"/>
        </w:rPr>
        <w:t>11.3.</w:t>
      </w:r>
      <w:r w:rsidR="00917680">
        <w:rPr>
          <w:b w:val="0"/>
          <w:bCs/>
          <w:sz w:val="24"/>
        </w:rPr>
        <w:t xml:space="preserve"> </w:t>
      </w:r>
      <w:r w:rsidRPr="004D3A11">
        <w:rPr>
          <w:b w:val="0"/>
          <w:bCs/>
          <w:sz w:val="24"/>
        </w:rPr>
        <w:t>A aplicação das sanções previstas neste Contrato não exclui, em hipótese alguma, a obrigação de reparação integral do dano causado ao Contratante (art. 156, §9º, da Lei nº 14.133</w:t>
      </w:r>
      <w:r w:rsidR="006E28AC">
        <w:rPr>
          <w:b w:val="0"/>
          <w:bCs/>
          <w:sz w:val="24"/>
        </w:rPr>
        <w:t>/</w:t>
      </w:r>
      <w:r w:rsidRPr="004D3A11">
        <w:rPr>
          <w:b w:val="0"/>
          <w:bCs/>
          <w:sz w:val="24"/>
        </w:rPr>
        <w:t>2021)</w:t>
      </w:r>
      <w:r w:rsidR="00D5548A">
        <w:rPr>
          <w:b w:val="0"/>
          <w:bCs/>
          <w:sz w:val="24"/>
        </w:rPr>
        <w:t>:</w:t>
      </w:r>
    </w:p>
    <w:p w14:paraId="6459BDFD" w14:textId="0E002A9B" w:rsidR="004D3A11" w:rsidRPr="004D3A11" w:rsidRDefault="004D3A11" w:rsidP="00AF16AF">
      <w:pPr>
        <w:pStyle w:val="Ttulo2"/>
        <w:keepNext w:val="0"/>
        <w:tabs>
          <w:tab w:val="left" w:pos="0"/>
        </w:tabs>
        <w:suppressAutoHyphens/>
        <w:spacing w:before="246"/>
        <w:rPr>
          <w:b w:val="0"/>
          <w:bCs/>
          <w:sz w:val="24"/>
        </w:rPr>
      </w:pPr>
      <w:r w:rsidRPr="004D3A11">
        <w:rPr>
          <w:b w:val="0"/>
          <w:bCs/>
          <w:sz w:val="24"/>
        </w:rPr>
        <w:t>11.3.1.</w:t>
      </w:r>
      <w:r w:rsidR="00917680">
        <w:rPr>
          <w:b w:val="0"/>
          <w:bCs/>
          <w:sz w:val="24"/>
        </w:rPr>
        <w:t xml:space="preserve"> </w:t>
      </w:r>
      <w:r w:rsidRPr="004D3A11">
        <w:rPr>
          <w:b w:val="0"/>
          <w:bCs/>
          <w:sz w:val="24"/>
        </w:rPr>
        <w:t>Todas as sanções previstas neste Contrato poderão ser aplicadas cumulativamente com a multa (art. 156, §7º, da Lei nº 14.133</w:t>
      </w:r>
      <w:r w:rsidR="006E28AC">
        <w:rPr>
          <w:b w:val="0"/>
          <w:bCs/>
          <w:sz w:val="24"/>
        </w:rPr>
        <w:t>/</w:t>
      </w:r>
      <w:r w:rsidRPr="004D3A11">
        <w:rPr>
          <w:b w:val="0"/>
          <w:bCs/>
          <w:sz w:val="24"/>
        </w:rPr>
        <w:t>2021)</w:t>
      </w:r>
      <w:r w:rsidR="00D5548A">
        <w:rPr>
          <w:b w:val="0"/>
          <w:bCs/>
          <w:sz w:val="24"/>
        </w:rPr>
        <w:t>;</w:t>
      </w:r>
    </w:p>
    <w:p w14:paraId="61DA8420" w14:textId="18BA9C46" w:rsidR="004D3A11" w:rsidRPr="004D3A11" w:rsidRDefault="004D3A11" w:rsidP="00AF16AF">
      <w:pPr>
        <w:pStyle w:val="Ttulo2"/>
        <w:keepNext w:val="0"/>
        <w:tabs>
          <w:tab w:val="left" w:pos="0"/>
        </w:tabs>
        <w:suppressAutoHyphens/>
        <w:spacing w:before="246"/>
        <w:rPr>
          <w:b w:val="0"/>
          <w:bCs/>
          <w:sz w:val="24"/>
        </w:rPr>
      </w:pPr>
      <w:r w:rsidRPr="004D3A11">
        <w:rPr>
          <w:b w:val="0"/>
          <w:bCs/>
          <w:sz w:val="24"/>
        </w:rPr>
        <w:t>11.3.2.</w:t>
      </w:r>
      <w:r w:rsidR="00D5548A">
        <w:rPr>
          <w:b w:val="0"/>
          <w:bCs/>
          <w:sz w:val="24"/>
        </w:rPr>
        <w:t xml:space="preserve"> </w:t>
      </w:r>
      <w:r w:rsidRPr="004D3A11">
        <w:rPr>
          <w:b w:val="0"/>
          <w:bCs/>
          <w:sz w:val="24"/>
        </w:rPr>
        <w:t>Antes da aplicação da multa será facultada a defesa do interessado no prazo de 15 (quinze) dias úteis, contado da data de sua intimação (art. 157, da Lei nº 14.133</w:t>
      </w:r>
      <w:r w:rsidR="006E28AC">
        <w:rPr>
          <w:b w:val="0"/>
          <w:bCs/>
          <w:sz w:val="24"/>
        </w:rPr>
        <w:t>/</w:t>
      </w:r>
      <w:r w:rsidRPr="004D3A11">
        <w:rPr>
          <w:b w:val="0"/>
          <w:bCs/>
          <w:sz w:val="24"/>
        </w:rPr>
        <w:t>2021)</w:t>
      </w:r>
      <w:r w:rsidR="00D5548A">
        <w:rPr>
          <w:b w:val="0"/>
          <w:bCs/>
          <w:sz w:val="24"/>
        </w:rPr>
        <w:t>;</w:t>
      </w:r>
    </w:p>
    <w:p w14:paraId="170BAB13" w14:textId="18E16424" w:rsidR="004D3A11" w:rsidRPr="004D3A11" w:rsidRDefault="004D3A11" w:rsidP="00AF16AF">
      <w:pPr>
        <w:pStyle w:val="Ttulo2"/>
        <w:keepNext w:val="0"/>
        <w:tabs>
          <w:tab w:val="left" w:pos="0"/>
        </w:tabs>
        <w:suppressAutoHyphens/>
        <w:spacing w:before="246"/>
        <w:rPr>
          <w:b w:val="0"/>
          <w:bCs/>
          <w:sz w:val="24"/>
        </w:rPr>
      </w:pPr>
      <w:r w:rsidRPr="004D3A11">
        <w:rPr>
          <w:b w:val="0"/>
          <w:bCs/>
          <w:sz w:val="24"/>
        </w:rPr>
        <w:t>11.3.3.</w:t>
      </w:r>
      <w:r w:rsidR="00D5548A">
        <w:rPr>
          <w:b w:val="0"/>
          <w:bCs/>
          <w:sz w:val="24"/>
        </w:rPr>
        <w:t xml:space="preserve"> </w:t>
      </w:r>
      <w:r w:rsidRPr="004D3A11">
        <w:rPr>
          <w:b w:val="0"/>
          <w:bCs/>
          <w:sz w:val="24"/>
        </w:rPr>
        <w:t xml:space="preserve">Se a multa aplicada e as indenizações cabíveis forem superiores ao valor do </w:t>
      </w:r>
      <w:r w:rsidRPr="004D3A11">
        <w:rPr>
          <w:b w:val="0"/>
          <w:bCs/>
          <w:sz w:val="24"/>
        </w:rPr>
        <w:lastRenderedPageBreak/>
        <w:t>pagamento eventualmente devido pelo Contratante ao Contratado, além da perda desse valor, a diferença será descontada da garantia prestada ou será cobrada judicialmente (art. 156, §8º, da Lei nº 14.133</w:t>
      </w:r>
      <w:r w:rsidR="006E28AC">
        <w:rPr>
          <w:b w:val="0"/>
          <w:bCs/>
          <w:sz w:val="24"/>
        </w:rPr>
        <w:t>/</w:t>
      </w:r>
      <w:r w:rsidRPr="004D3A11">
        <w:rPr>
          <w:b w:val="0"/>
          <w:bCs/>
          <w:sz w:val="24"/>
        </w:rPr>
        <w:t>de 2021)</w:t>
      </w:r>
      <w:r w:rsidR="00C35A31">
        <w:rPr>
          <w:b w:val="0"/>
          <w:bCs/>
          <w:sz w:val="24"/>
        </w:rPr>
        <w:t>;</w:t>
      </w:r>
    </w:p>
    <w:p w14:paraId="35AEBD83" w14:textId="1B913AB9" w:rsidR="004D3A11" w:rsidRPr="00032363" w:rsidRDefault="004D3A11" w:rsidP="00AF16AF">
      <w:pPr>
        <w:pStyle w:val="Ttulo2"/>
        <w:keepNext w:val="0"/>
        <w:tabs>
          <w:tab w:val="left" w:pos="0"/>
        </w:tabs>
        <w:suppressAutoHyphens/>
        <w:spacing w:before="230"/>
        <w:rPr>
          <w:b w:val="0"/>
          <w:bCs/>
          <w:sz w:val="24"/>
        </w:rPr>
      </w:pPr>
      <w:r w:rsidRPr="00032363">
        <w:rPr>
          <w:b w:val="0"/>
          <w:bCs/>
          <w:sz w:val="24"/>
        </w:rPr>
        <w:t>11.3.4.</w:t>
      </w:r>
      <w:r w:rsidR="00D5548A" w:rsidRPr="00032363">
        <w:rPr>
          <w:b w:val="0"/>
          <w:bCs/>
          <w:sz w:val="24"/>
        </w:rPr>
        <w:t xml:space="preserve"> </w:t>
      </w:r>
      <w:r w:rsidRPr="00032363">
        <w:rPr>
          <w:b w:val="0"/>
          <w:bCs/>
          <w:sz w:val="24"/>
        </w:rPr>
        <w:t xml:space="preserve">Previamente ao encaminhamento à cobrança judicial, a multa poderá ser recolhida administrativamente no prazo máximo de </w:t>
      </w:r>
      <w:r w:rsidR="00032363" w:rsidRPr="00032363">
        <w:rPr>
          <w:b w:val="0"/>
          <w:bCs/>
          <w:sz w:val="24"/>
        </w:rPr>
        <w:t>10</w:t>
      </w:r>
      <w:r w:rsidRPr="00032363">
        <w:rPr>
          <w:b w:val="0"/>
          <w:bCs/>
          <w:sz w:val="24"/>
        </w:rPr>
        <w:t xml:space="preserve"> (</w:t>
      </w:r>
      <w:r w:rsidR="00032363" w:rsidRPr="00032363">
        <w:rPr>
          <w:b w:val="0"/>
          <w:bCs/>
          <w:sz w:val="24"/>
        </w:rPr>
        <w:t>dez</w:t>
      </w:r>
      <w:r w:rsidRPr="00032363">
        <w:rPr>
          <w:b w:val="0"/>
          <w:bCs/>
          <w:sz w:val="24"/>
        </w:rPr>
        <w:t xml:space="preserve"> dias, a contar da data do recebimento da comunicação enviada pela autoridade competente.</w:t>
      </w:r>
    </w:p>
    <w:p w14:paraId="0BA91A9E" w14:textId="05B4197A" w:rsidR="004D3A11" w:rsidRPr="004D3A11" w:rsidRDefault="004D3A11" w:rsidP="00AF16AF">
      <w:pPr>
        <w:pStyle w:val="Ttulo2"/>
        <w:keepNext w:val="0"/>
        <w:tabs>
          <w:tab w:val="left" w:pos="0"/>
        </w:tabs>
        <w:suppressAutoHyphens/>
        <w:spacing w:before="230"/>
        <w:rPr>
          <w:b w:val="0"/>
          <w:bCs/>
          <w:sz w:val="24"/>
        </w:rPr>
      </w:pPr>
      <w:r w:rsidRPr="004D3A11">
        <w:rPr>
          <w:b w:val="0"/>
          <w:bCs/>
          <w:sz w:val="24"/>
        </w:rPr>
        <w:t>11.4.</w:t>
      </w:r>
      <w:r w:rsidR="001277F5">
        <w:rPr>
          <w:b w:val="0"/>
          <w:bCs/>
          <w:sz w:val="24"/>
        </w:rPr>
        <w:t xml:space="preserve"> </w:t>
      </w:r>
      <w:r w:rsidRPr="004D3A11">
        <w:rPr>
          <w:b w:val="0"/>
          <w:bCs/>
          <w:sz w:val="24"/>
        </w:rPr>
        <w:t>A aplicação das sanções realizar-se-á em processo administrativo que assegure o contraditório e a ampla defesa ao Contratado, observando-se o procedimento previsto no caput e parágrafos do art. 158 da Lei nº 14.133</w:t>
      </w:r>
      <w:r w:rsidR="006E28AC">
        <w:rPr>
          <w:b w:val="0"/>
          <w:bCs/>
          <w:sz w:val="24"/>
        </w:rPr>
        <w:t>/</w:t>
      </w:r>
      <w:r w:rsidRPr="004D3A11">
        <w:rPr>
          <w:b w:val="0"/>
          <w:bCs/>
          <w:sz w:val="24"/>
        </w:rPr>
        <w:t>2021, para as penalidades de impedimento de licitar e contratar e de declaração de inidoneidade para licitar ou contratar.</w:t>
      </w:r>
    </w:p>
    <w:p w14:paraId="716ED292" w14:textId="557FD27B" w:rsidR="004D3A11" w:rsidRPr="004D3A11" w:rsidRDefault="004D3A11" w:rsidP="00AF16AF">
      <w:pPr>
        <w:pStyle w:val="Ttulo2"/>
        <w:keepNext w:val="0"/>
        <w:tabs>
          <w:tab w:val="left" w:pos="0"/>
        </w:tabs>
        <w:suppressAutoHyphens/>
        <w:spacing w:before="230"/>
        <w:rPr>
          <w:b w:val="0"/>
          <w:bCs/>
          <w:sz w:val="24"/>
        </w:rPr>
      </w:pPr>
      <w:r w:rsidRPr="004D3A11">
        <w:rPr>
          <w:b w:val="0"/>
          <w:bCs/>
          <w:sz w:val="24"/>
        </w:rPr>
        <w:t>11.5.</w:t>
      </w:r>
      <w:r w:rsidR="001277F5">
        <w:rPr>
          <w:b w:val="0"/>
          <w:bCs/>
          <w:sz w:val="24"/>
        </w:rPr>
        <w:t xml:space="preserve"> </w:t>
      </w:r>
      <w:r w:rsidRPr="004D3A11">
        <w:rPr>
          <w:b w:val="0"/>
          <w:bCs/>
          <w:sz w:val="24"/>
        </w:rPr>
        <w:t>Na aplicação das sanções serão considerados (art. 156, §1º, da Lei nº 14.133</w:t>
      </w:r>
      <w:r w:rsidR="006E28AC">
        <w:rPr>
          <w:b w:val="0"/>
          <w:bCs/>
          <w:sz w:val="24"/>
        </w:rPr>
        <w:t>/</w:t>
      </w:r>
      <w:r w:rsidRPr="004D3A11">
        <w:rPr>
          <w:b w:val="0"/>
          <w:bCs/>
          <w:sz w:val="24"/>
        </w:rPr>
        <w:t>2021):</w:t>
      </w:r>
    </w:p>
    <w:p w14:paraId="43912D90" w14:textId="3A4C3A8B" w:rsidR="004D3A11" w:rsidRPr="00EA1380" w:rsidRDefault="004D3A11" w:rsidP="00AF16AF">
      <w:pPr>
        <w:pStyle w:val="Ttulo2"/>
        <w:keepNext w:val="0"/>
        <w:tabs>
          <w:tab w:val="left" w:pos="0"/>
        </w:tabs>
        <w:suppressAutoHyphens/>
        <w:spacing w:before="230"/>
        <w:rPr>
          <w:b w:val="0"/>
          <w:bCs/>
          <w:sz w:val="24"/>
        </w:rPr>
      </w:pPr>
      <w:r w:rsidRPr="00EA1380">
        <w:rPr>
          <w:b w:val="0"/>
          <w:bCs/>
          <w:sz w:val="24"/>
        </w:rPr>
        <w:t>a)</w:t>
      </w:r>
      <w:r w:rsidR="00032363" w:rsidRPr="00EA1380">
        <w:rPr>
          <w:b w:val="0"/>
          <w:bCs/>
          <w:sz w:val="24"/>
        </w:rPr>
        <w:t xml:space="preserve"> </w:t>
      </w:r>
      <w:r w:rsidR="00917680">
        <w:rPr>
          <w:b w:val="0"/>
          <w:bCs/>
          <w:sz w:val="24"/>
        </w:rPr>
        <w:t>A</w:t>
      </w:r>
      <w:r w:rsidRPr="00EA1380">
        <w:rPr>
          <w:b w:val="0"/>
          <w:bCs/>
          <w:sz w:val="24"/>
        </w:rPr>
        <w:t xml:space="preserve"> natureza e a gravidade da infração cometida;</w:t>
      </w:r>
    </w:p>
    <w:p w14:paraId="1F144B18" w14:textId="4AAFBF93" w:rsidR="00EA1380" w:rsidRPr="00EA1380" w:rsidRDefault="00EA1380" w:rsidP="00AF16AF">
      <w:pPr>
        <w:spacing w:before="230"/>
        <w:jc w:val="both"/>
        <w:rPr>
          <w:rFonts w:ascii="Arial" w:hAnsi="Arial"/>
          <w:bCs/>
        </w:rPr>
      </w:pPr>
      <w:r w:rsidRPr="00EA1380">
        <w:rPr>
          <w:rFonts w:ascii="Arial" w:hAnsi="Arial"/>
        </w:rPr>
        <w:t xml:space="preserve">b) </w:t>
      </w:r>
      <w:r w:rsidR="00917680">
        <w:rPr>
          <w:rFonts w:ascii="Arial" w:hAnsi="Arial"/>
          <w:bCs/>
        </w:rPr>
        <w:t>A</w:t>
      </w:r>
      <w:r w:rsidRPr="00EA1380">
        <w:rPr>
          <w:rFonts w:ascii="Arial" w:hAnsi="Arial"/>
          <w:bCs/>
        </w:rPr>
        <w:t>s peculiaridades do caso concreto;</w:t>
      </w:r>
    </w:p>
    <w:p w14:paraId="68918BB8" w14:textId="0AABDEBD" w:rsidR="00EA1380" w:rsidRPr="00EA1380" w:rsidRDefault="00EA1380" w:rsidP="00AF16AF">
      <w:pPr>
        <w:pStyle w:val="Ttulo2"/>
        <w:keepNext w:val="0"/>
        <w:tabs>
          <w:tab w:val="left" w:pos="0"/>
        </w:tabs>
        <w:suppressAutoHyphens/>
        <w:spacing w:before="230"/>
        <w:rPr>
          <w:b w:val="0"/>
          <w:bCs/>
          <w:sz w:val="24"/>
        </w:rPr>
      </w:pPr>
      <w:r w:rsidRPr="00EA1380">
        <w:rPr>
          <w:b w:val="0"/>
          <w:bCs/>
          <w:sz w:val="24"/>
        </w:rPr>
        <w:t xml:space="preserve">c) </w:t>
      </w:r>
      <w:r w:rsidR="00917680">
        <w:rPr>
          <w:b w:val="0"/>
          <w:bCs/>
          <w:sz w:val="24"/>
        </w:rPr>
        <w:t>A</w:t>
      </w:r>
      <w:r w:rsidRPr="00EA1380">
        <w:rPr>
          <w:b w:val="0"/>
          <w:bCs/>
          <w:sz w:val="24"/>
        </w:rPr>
        <w:t>s circunstâncias agravantes ou atenuantes;</w:t>
      </w:r>
    </w:p>
    <w:p w14:paraId="32A9FC51" w14:textId="78804C2E" w:rsidR="00EA1380" w:rsidRPr="00EA1380" w:rsidRDefault="00EA1380" w:rsidP="00AF16AF">
      <w:pPr>
        <w:pStyle w:val="Ttulo2"/>
        <w:keepNext w:val="0"/>
        <w:tabs>
          <w:tab w:val="left" w:pos="0"/>
        </w:tabs>
        <w:suppressAutoHyphens/>
        <w:spacing w:before="230"/>
        <w:rPr>
          <w:b w:val="0"/>
          <w:bCs/>
          <w:sz w:val="24"/>
        </w:rPr>
      </w:pPr>
      <w:r w:rsidRPr="00EA1380">
        <w:rPr>
          <w:b w:val="0"/>
          <w:bCs/>
          <w:sz w:val="24"/>
        </w:rPr>
        <w:t xml:space="preserve">d) </w:t>
      </w:r>
      <w:r w:rsidR="00917680">
        <w:rPr>
          <w:b w:val="0"/>
          <w:bCs/>
          <w:sz w:val="24"/>
        </w:rPr>
        <w:t>O</w:t>
      </w:r>
      <w:r w:rsidRPr="00EA1380">
        <w:rPr>
          <w:b w:val="0"/>
          <w:bCs/>
          <w:sz w:val="24"/>
        </w:rPr>
        <w:t>s danos que dela provierem para o Contratante;</w:t>
      </w:r>
    </w:p>
    <w:p w14:paraId="3E418D89" w14:textId="6F7DD2B7" w:rsidR="00EA1380" w:rsidRPr="004D3A11" w:rsidRDefault="00EA1380" w:rsidP="00AF16AF">
      <w:pPr>
        <w:pStyle w:val="Ttulo2"/>
        <w:keepNext w:val="0"/>
        <w:tabs>
          <w:tab w:val="left" w:pos="0"/>
        </w:tabs>
        <w:suppressAutoHyphens/>
        <w:spacing w:before="230"/>
        <w:rPr>
          <w:b w:val="0"/>
          <w:bCs/>
          <w:sz w:val="24"/>
        </w:rPr>
      </w:pPr>
      <w:r w:rsidRPr="004D3A11">
        <w:rPr>
          <w:b w:val="0"/>
          <w:bCs/>
          <w:sz w:val="24"/>
        </w:rPr>
        <w:t>e)</w:t>
      </w:r>
      <w:r>
        <w:rPr>
          <w:b w:val="0"/>
          <w:bCs/>
          <w:sz w:val="24"/>
        </w:rPr>
        <w:t xml:space="preserve"> </w:t>
      </w:r>
      <w:r w:rsidR="00917680">
        <w:rPr>
          <w:b w:val="0"/>
          <w:bCs/>
          <w:sz w:val="24"/>
        </w:rPr>
        <w:t>A</w:t>
      </w:r>
      <w:r w:rsidRPr="004D3A11">
        <w:rPr>
          <w:b w:val="0"/>
          <w:bCs/>
          <w:sz w:val="24"/>
        </w:rPr>
        <w:t xml:space="preserve"> implantação ou o aperfeiçoamento de programa de integridade, conforme normas e orientações dos órgãos de controle.</w:t>
      </w:r>
    </w:p>
    <w:p w14:paraId="7A4A4E3D" w14:textId="1124D242" w:rsidR="004D3A11" w:rsidRPr="004D3A11" w:rsidRDefault="004D3A11" w:rsidP="00AF16AF">
      <w:pPr>
        <w:pStyle w:val="Ttulo2"/>
        <w:keepNext w:val="0"/>
        <w:tabs>
          <w:tab w:val="left" w:pos="0"/>
        </w:tabs>
        <w:suppressAutoHyphens/>
        <w:spacing w:before="230"/>
        <w:rPr>
          <w:b w:val="0"/>
          <w:bCs/>
          <w:sz w:val="24"/>
        </w:rPr>
      </w:pPr>
      <w:r w:rsidRPr="004D3A11">
        <w:rPr>
          <w:b w:val="0"/>
          <w:bCs/>
          <w:sz w:val="24"/>
        </w:rPr>
        <w:t>11.6.</w:t>
      </w:r>
      <w:r w:rsidR="004E3207">
        <w:rPr>
          <w:b w:val="0"/>
          <w:bCs/>
          <w:sz w:val="24"/>
        </w:rPr>
        <w:t xml:space="preserve"> </w:t>
      </w:r>
      <w:r w:rsidRPr="004D3A11">
        <w:rPr>
          <w:b w:val="0"/>
          <w:bCs/>
          <w:sz w:val="24"/>
        </w:rPr>
        <w:t>Os atos previstos como infrações administrativas na Lei nº 14.133</w:t>
      </w:r>
      <w:r w:rsidR="006E28AC">
        <w:rPr>
          <w:b w:val="0"/>
          <w:bCs/>
          <w:sz w:val="24"/>
        </w:rPr>
        <w:t>/</w:t>
      </w:r>
      <w:r w:rsidRPr="004D3A11">
        <w:rPr>
          <w:b w:val="0"/>
          <w:bCs/>
          <w:sz w:val="24"/>
        </w:rPr>
        <w:t>2021, ou em outras leis de licitações e contratos da Administração Pública que também sejam tipificados como atos lesivos na Lei nº 12.846</w:t>
      </w:r>
      <w:r w:rsidR="00285DC5">
        <w:rPr>
          <w:b w:val="0"/>
          <w:bCs/>
          <w:sz w:val="24"/>
        </w:rPr>
        <w:t>/</w:t>
      </w:r>
      <w:r w:rsidRPr="004D3A11">
        <w:rPr>
          <w:b w:val="0"/>
          <w:bCs/>
          <w:sz w:val="24"/>
        </w:rPr>
        <w:t>2013, serão apurados e julgados conjuntamente, nos mesmos autos, observados o rito procedimental e autoridade competente definidos na referida Lei (art. 159).</w:t>
      </w:r>
    </w:p>
    <w:p w14:paraId="0FA86BE8" w14:textId="636617D5" w:rsidR="004D3A11" w:rsidRPr="004D3A11" w:rsidRDefault="004D3A11" w:rsidP="00AF16AF">
      <w:pPr>
        <w:pStyle w:val="Ttulo2"/>
        <w:keepNext w:val="0"/>
        <w:tabs>
          <w:tab w:val="left" w:pos="0"/>
        </w:tabs>
        <w:suppressAutoHyphens/>
        <w:spacing w:before="230"/>
        <w:rPr>
          <w:b w:val="0"/>
          <w:bCs/>
          <w:sz w:val="24"/>
        </w:rPr>
      </w:pPr>
      <w:r w:rsidRPr="004D3A11">
        <w:rPr>
          <w:b w:val="0"/>
          <w:bCs/>
          <w:sz w:val="24"/>
        </w:rPr>
        <w:t>11.7.</w:t>
      </w:r>
      <w:r w:rsidR="004E3207">
        <w:rPr>
          <w:b w:val="0"/>
          <w:bCs/>
          <w:sz w:val="24"/>
        </w:rPr>
        <w:t xml:space="preserve"> </w:t>
      </w:r>
      <w:r w:rsidRPr="004D3A11">
        <w:rPr>
          <w:b w:val="0"/>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285DC5">
        <w:rPr>
          <w:b w:val="0"/>
          <w:bCs/>
          <w:sz w:val="24"/>
        </w:rPr>
        <w:t>/</w:t>
      </w:r>
      <w:r w:rsidRPr="004D3A11">
        <w:rPr>
          <w:b w:val="0"/>
          <w:bCs/>
          <w:sz w:val="24"/>
        </w:rPr>
        <w:t>2021).</w:t>
      </w:r>
    </w:p>
    <w:p w14:paraId="4B404C91" w14:textId="468BEBB2" w:rsidR="004D3A11" w:rsidRPr="004D3A11" w:rsidRDefault="004D3A11" w:rsidP="00AF16AF">
      <w:pPr>
        <w:pStyle w:val="Ttulo2"/>
        <w:keepNext w:val="0"/>
        <w:tabs>
          <w:tab w:val="left" w:pos="0"/>
        </w:tabs>
        <w:spacing w:before="230"/>
        <w:rPr>
          <w:b w:val="0"/>
          <w:bCs/>
          <w:sz w:val="24"/>
        </w:rPr>
      </w:pPr>
      <w:r w:rsidRPr="004D3A11">
        <w:rPr>
          <w:b w:val="0"/>
          <w:bCs/>
          <w:sz w:val="24"/>
        </w:rPr>
        <w:t>11.8.</w:t>
      </w:r>
      <w:r w:rsidR="00032363">
        <w:rPr>
          <w:b w:val="0"/>
          <w:bCs/>
          <w:sz w:val="24"/>
        </w:rPr>
        <w:t xml:space="preserve"> </w:t>
      </w:r>
      <w:r w:rsidRPr="004D3A11">
        <w:rPr>
          <w:b w:val="0"/>
          <w:bCs/>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D3A11">
        <w:rPr>
          <w:b w:val="0"/>
          <w:bCs/>
          <w:sz w:val="24"/>
        </w:rPr>
        <w:t>Ceis</w:t>
      </w:r>
      <w:proofErr w:type="spellEnd"/>
      <w:r w:rsidRPr="004D3A11">
        <w:rPr>
          <w:b w:val="0"/>
          <w:bCs/>
          <w:sz w:val="24"/>
        </w:rPr>
        <w:t>) e no Cadastro Nacional de Empresas Punidas (</w:t>
      </w:r>
      <w:proofErr w:type="spellStart"/>
      <w:r w:rsidRPr="004D3A11">
        <w:rPr>
          <w:b w:val="0"/>
          <w:bCs/>
          <w:sz w:val="24"/>
        </w:rPr>
        <w:t>Cnep</w:t>
      </w:r>
      <w:proofErr w:type="spellEnd"/>
      <w:r w:rsidRPr="004D3A11">
        <w:rPr>
          <w:b w:val="0"/>
          <w:bCs/>
          <w:sz w:val="24"/>
        </w:rPr>
        <w:t>), instituídos no âmbito do Poder Executivo Federal. (Art. 161, da Lei nº 14.133</w:t>
      </w:r>
      <w:r w:rsidR="00285DC5">
        <w:rPr>
          <w:b w:val="0"/>
          <w:bCs/>
          <w:sz w:val="24"/>
        </w:rPr>
        <w:t>/</w:t>
      </w:r>
      <w:r w:rsidRPr="004D3A11">
        <w:rPr>
          <w:b w:val="0"/>
          <w:bCs/>
          <w:sz w:val="24"/>
        </w:rPr>
        <w:t>2021).</w:t>
      </w:r>
    </w:p>
    <w:p w14:paraId="7CC633BC" w14:textId="5D7DA33B" w:rsidR="004D3A11" w:rsidRPr="004D3A11" w:rsidRDefault="004D3A11" w:rsidP="00AF16AF">
      <w:pPr>
        <w:pStyle w:val="Ttulo2"/>
        <w:keepNext w:val="0"/>
        <w:tabs>
          <w:tab w:val="left" w:pos="0"/>
        </w:tabs>
        <w:spacing w:before="230"/>
        <w:rPr>
          <w:b w:val="0"/>
          <w:bCs/>
          <w:sz w:val="24"/>
        </w:rPr>
      </w:pPr>
      <w:r w:rsidRPr="004D3A11">
        <w:rPr>
          <w:b w:val="0"/>
          <w:bCs/>
          <w:sz w:val="24"/>
        </w:rPr>
        <w:t>11.9.</w:t>
      </w:r>
      <w:r w:rsidR="00032363">
        <w:rPr>
          <w:b w:val="0"/>
          <w:bCs/>
          <w:sz w:val="24"/>
        </w:rPr>
        <w:t xml:space="preserve"> </w:t>
      </w:r>
      <w:r w:rsidRPr="004D3A11">
        <w:rPr>
          <w:b w:val="0"/>
          <w:bCs/>
          <w:sz w:val="24"/>
        </w:rPr>
        <w:t xml:space="preserve">As sanções de impedimento de licitar e contratar e declaração de inidoneidade </w:t>
      </w:r>
      <w:r w:rsidRPr="004D3A11">
        <w:rPr>
          <w:b w:val="0"/>
          <w:bCs/>
          <w:sz w:val="24"/>
        </w:rPr>
        <w:lastRenderedPageBreak/>
        <w:t>para licitar ou contratar são passíveis de reabilitação na forma do art. 163 da Lei nº 14.133/</w:t>
      </w:r>
      <w:r w:rsidR="00285DC5">
        <w:rPr>
          <w:b w:val="0"/>
          <w:bCs/>
          <w:sz w:val="24"/>
        </w:rPr>
        <w:t>20</w:t>
      </w:r>
      <w:r w:rsidRPr="004D3A11">
        <w:rPr>
          <w:b w:val="0"/>
          <w:bCs/>
          <w:sz w:val="24"/>
        </w:rPr>
        <w:t>21.</w:t>
      </w:r>
    </w:p>
    <w:p w14:paraId="405564FD" w14:textId="37EBECFF" w:rsidR="009A558D" w:rsidRPr="009A558D" w:rsidRDefault="004D3A11" w:rsidP="00E23EEE">
      <w:pPr>
        <w:pStyle w:val="Ttulo2"/>
        <w:keepNext w:val="0"/>
        <w:tabs>
          <w:tab w:val="left" w:pos="0"/>
        </w:tabs>
        <w:suppressAutoHyphens/>
        <w:spacing w:before="232"/>
        <w:rPr>
          <w:b w:val="0"/>
          <w:bCs/>
          <w:sz w:val="24"/>
        </w:rPr>
      </w:pPr>
      <w:r w:rsidRPr="004D3A11">
        <w:rPr>
          <w:b w:val="0"/>
          <w:bCs/>
          <w:sz w:val="24"/>
        </w:rPr>
        <w:t>11.10.</w:t>
      </w:r>
      <w:r w:rsidRPr="004D3A11">
        <w:rPr>
          <w:b w:val="0"/>
          <w:bCs/>
          <w:sz w:val="24"/>
        </w:rPr>
        <w:tab/>
        <w:t xml:space="preserve">Os débitos do contratado para com a Administração </w:t>
      </w:r>
      <w:r w:rsidR="00675A45">
        <w:rPr>
          <w:b w:val="0"/>
          <w:bCs/>
          <w:sz w:val="24"/>
        </w:rPr>
        <w:t>C</w:t>
      </w:r>
      <w:r w:rsidRPr="004D3A11">
        <w:rPr>
          <w:b w:val="0"/>
          <w:bCs/>
          <w:sz w:val="24"/>
        </w:rPr>
        <w:t>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558D">
        <w:rPr>
          <w:b w:val="0"/>
          <w:bCs/>
          <w:sz w:val="24"/>
        </w:rPr>
        <w:t xml:space="preserve"> </w:t>
      </w:r>
    </w:p>
    <w:p w14:paraId="271012F5" w14:textId="6F75D49C" w:rsidR="009A558D" w:rsidRPr="00B5656D" w:rsidRDefault="009A558D" w:rsidP="00E23EEE">
      <w:pPr>
        <w:pStyle w:val="Ttulo2"/>
        <w:keepNext w:val="0"/>
        <w:tabs>
          <w:tab w:val="left" w:pos="0"/>
        </w:tabs>
        <w:suppressAutoHyphens/>
        <w:spacing w:before="232"/>
        <w:rPr>
          <w:sz w:val="24"/>
        </w:rPr>
      </w:pPr>
      <w:r w:rsidRPr="00963E66">
        <w:rPr>
          <w:sz w:val="24"/>
          <w:u w:val="single"/>
        </w:rPr>
        <w:t xml:space="preserve">CLÁUSULA DÉCIMA </w:t>
      </w:r>
      <w:r w:rsidR="004D3A11">
        <w:rPr>
          <w:sz w:val="24"/>
          <w:u w:val="single"/>
        </w:rPr>
        <w:t>SEGUNDA</w:t>
      </w:r>
      <w:r w:rsidRPr="00B5656D">
        <w:rPr>
          <w:sz w:val="24"/>
        </w:rPr>
        <w:t xml:space="preserve"> </w:t>
      </w:r>
      <w:r w:rsidR="00B1093B">
        <w:rPr>
          <w:sz w:val="24"/>
        </w:rPr>
        <w:t>-</w:t>
      </w:r>
      <w:r w:rsidRPr="00B5656D">
        <w:rPr>
          <w:sz w:val="24"/>
        </w:rPr>
        <w:t xml:space="preserve"> DA EXTINÇÃO CONTRATUAL</w:t>
      </w:r>
    </w:p>
    <w:p w14:paraId="194AB5ED" w14:textId="37CF7529"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w:t>
      </w:r>
      <w:r w:rsidR="001277F5">
        <w:rPr>
          <w:rFonts w:ascii="Arial" w:eastAsiaTheme="minorEastAsia" w:hAnsi="Arial" w:cs="Arial"/>
          <w:color w:val="000000"/>
        </w:rPr>
        <w:t xml:space="preserve"> </w:t>
      </w:r>
      <w:r w:rsidRPr="004D3A11">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285DC5">
        <w:rPr>
          <w:rFonts w:ascii="Arial" w:eastAsiaTheme="minorEastAsia" w:hAnsi="Arial" w:cs="Arial"/>
          <w:color w:val="000000"/>
        </w:rPr>
        <w:t>20</w:t>
      </w:r>
      <w:r w:rsidRPr="004D3A11">
        <w:rPr>
          <w:rFonts w:ascii="Arial" w:eastAsiaTheme="minorEastAsia" w:hAnsi="Arial" w:cs="Arial"/>
          <w:color w:val="000000"/>
        </w:rPr>
        <w:t>21, bem como amigavelmente, assegurados o contraditório e a ampla defesa</w:t>
      </w:r>
      <w:r w:rsidR="00917680">
        <w:rPr>
          <w:rFonts w:ascii="Arial" w:eastAsiaTheme="minorEastAsia" w:hAnsi="Arial" w:cs="Arial"/>
          <w:color w:val="000000"/>
        </w:rPr>
        <w:t>:</w:t>
      </w:r>
    </w:p>
    <w:p w14:paraId="6231F580" w14:textId="4C84F202"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Nesta hipótese, aplicam-se também os artigos 138 e 139 da mesma Lei.</w:t>
      </w:r>
    </w:p>
    <w:p w14:paraId="31A41661" w14:textId="2C5FB36D"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.2.1.</w:t>
      </w:r>
      <w:r w:rsidR="00AF6A7B">
        <w:rPr>
          <w:rFonts w:ascii="Arial" w:eastAsiaTheme="minorEastAsia" w:hAnsi="Arial" w:cs="Arial"/>
          <w:color w:val="000000"/>
        </w:rPr>
        <w:t xml:space="preserve"> </w:t>
      </w:r>
      <w:r w:rsidRPr="004D3A11">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termo de extinção, sempre que possível, será precedido:</w:t>
      </w:r>
    </w:p>
    <w:p w14:paraId="7A40E5A7" w14:textId="4EBD3432"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Balanço dos eventos contratuais já cumpridos ou parcialmente cumpridos;</w:t>
      </w:r>
    </w:p>
    <w:p w14:paraId="26B731CE" w14:textId="4752A2ED" w:rsidR="004D3A11" w:rsidRPr="004D3A11" w:rsidRDefault="004D3A11" w:rsidP="00E23EEE">
      <w:pPr>
        <w:pStyle w:val="NormalWeb"/>
        <w:widowControl w:val="0"/>
        <w:suppressAutoHyphens/>
        <w:spacing w:before="232"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Relação dos pagamentos já efetuados e ainda devidos;</w:t>
      </w:r>
    </w:p>
    <w:p w14:paraId="5CFE624F" w14:textId="0BDA6388"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.3.</w:t>
      </w:r>
      <w:r w:rsidR="00AF6A7B">
        <w:rPr>
          <w:rFonts w:ascii="Arial" w:eastAsiaTheme="minorEastAsia" w:hAnsi="Arial" w:cs="Arial"/>
          <w:color w:val="000000"/>
        </w:rPr>
        <w:t xml:space="preserve"> </w:t>
      </w:r>
      <w:r w:rsidRPr="004D3A11">
        <w:rPr>
          <w:rFonts w:ascii="Arial" w:eastAsiaTheme="minorEastAsia" w:hAnsi="Arial" w:cs="Arial"/>
          <w:color w:val="000000"/>
        </w:rPr>
        <w:t>Indenizações e multas.</w:t>
      </w:r>
    </w:p>
    <w:p w14:paraId="260E4C90" w14:textId="299E1EA5"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3</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285DC5">
        <w:rPr>
          <w:rFonts w:ascii="Arial" w:eastAsiaTheme="minorEastAsia" w:hAnsi="Arial" w:cs="Arial"/>
          <w:color w:val="000000"/>
        </w:rPr>
        <w:t>/</w:t>
      </w:r>
      <w:r w:rsidRPr="004D3A11">
        <w:rPr>
          <w:rFonts w:ascii="Arial" w:eastAsiaTheme="minorEastAsia" w:hAnsi="Arial" w:cs="Arial"/>
          <w:color w:val="000000"/>
        </w:rPr>
        <w:t xml:space="preserve">2021). </w:t>
      </w:r>
    </w:p>
    <w:p w14:paraId="5096C909" w14:textId="1FE14BDB" w:rsidR="00B1093B" w:rsidRPr="00B1093B"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4</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285DC5">
        <w:rPr>
          <w:rFonts w:ascii="Arial" w:eastAsiaTheme="minorEastAsia" w:hAnsi="Arial" w:cs="Arial"/>
          <w:color w:val="000000"/>
        </w:rPr>
        <w:t>/</w:t>
      </w:r>
      <w:r w:rsidRPr="004D3A11">
        <w:rPr>
          <w:rFonts w:ascii="Arial" w:eastAsiaTheme="minorEastAsia" w:hAnsi="Arial" w:cs="Arial"/>
          <w:color w:val="000000"/>
        </w:rPr>
        <w:t>2021).</w:t>
      </w:r>
    </w:p>
    <w:p w14:paraId="7B32128F" w14:textId="155A4432" w:rsidR="002328A0" w:rsidRPr="00080090" w:rsidRDefault="002328A0" w:rsidP="00C63CA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F6A7B">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57C474CC" w:rsidR="002328A0" w:rsidRPr="00AF6A7B" w:rsidRDefault="002328A0" w:rsidP="00C63CAD">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F6A7B" w:rsidRPr="00AF6A7B">
        <w:rPr>
          <w:rFonts w:ascii="Arial" w:hAnsi="Arial" w:cs="Arial"/>
        </w:rPr>
        <w:t>3</w:t>
      </w:r>
      <w:r w:rsidRPr="00AF6A7B">
        <w:rPr>
          <w:rFonts w:ascii="Arial" w:hAnsi="Arial" w:cs="Arial"/>
        </w:rPr>
        <w:t xml:space="preserve">.1. </w:t>
      </w:r>
      <w:r w:rsidRPr="00AF6A7B">
        <w:rPr>
          <w:rFonts w:ascii="Arial" w:hAnsi="Arial"/>
        </w:rPr>
        <w:t xml:space="preserve">As despesas decorrentes da contratação correrão por conta de </w:t>
      </w:r>
      <w:r w:rsidR="00181713">
        <w:rPr>
          <w:rFonts w:ascii="Arial" w:hAnsi="Arial"/>
        </w:rPr>
        <w:t xml:space="preserve">recurso federal e </w:t>
      </w:r>
      <w:r w:rsidR="00181713" w:rsidRPr="00AF6A7B">
        <w:rPr>
          <w:rFonts w:ascii="Arial" w:hAnsi="Arial"/>
        </w:rPr>
        <w:t>dotação própria,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40B3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0D420A2A" w:rsidR="002328A0" w:rsidRPr="00AF6A7B" w:rsidRDefault="002328A0" w:rsidP="00440B3A">
            <w:pPr>
              <w:snapToGrid w:val="0"/>
              <w:ind w:left="142"/>
              <w:jc w:val="center"/>
              <w:rPr>
                <w:rFonts w:ascii="Arial" w:hAnsi="Arial"/>
                <w:b/>
              </w:rPr>
            </w:pPr>
            <w:r w:rsidRPr="00AF6A7B">
              <w:rPr>
                <w:rFonts w:ascii="Arial" w:hAnsi="Arial"/>
                <w:b/>
              </w:rPr>
              <w:t>3.3.90.3</w:t>
            </w:r>
            <w:r w:rsidR="00DF169A">
              <w:rPr>
                <w:rFonts w:ascii="Arial" w:hAnsi="Arial"/>
                <w:b/>
              </w:rPr>
              <w:t>0</w:t>
            </w:r>
            <w:r w:rsidRPr="00AF6A7B">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1478220F" w:rsidR="002328A0" w:rsidRPr="00AF6A7B" w:rsidRDefault="00DF169A" w:rsidP="00440B3A">
            <w:pPr>
              <w:snapToGrid w:val="0"/>
              <w:ind w:left="142"/>
              <w:jc w:val="center"/>
              <w:rPr>
                <w:rFonts w:ascii="Arial" w:hAnsi="Arial"/>
                <w:b/>
              </w:rPr>
            </w:pPr>
            <w:r>
              <w:rPr>
                <w:rFonts w:ascii="Arial" w:hAnsi="Arial"/>
                <w:b/>
              </w:rPr>
              <w:t>10.301.0050.2.</w:t>
            </w:r>
            <w:r w:rsidR="0073347E">
              <w:rPr>
                <w:rFonts w:ascii="Arial" w:hAnsi="Arial"/>
                <w:b/>
              </w:rPr>
              <w:t>512</w:t>
            </w:r>
          </w:p>
        </w:tc>
      </w:tr>
      <w:tr w:rsidR="0073347E" w:rsidRPr="00AF6A7B" w14:paraId="62CECC30"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8B2D25" w14:textId="431000A8" w:rsidR="0073347E" w:rsidRPr="00AF6A7B"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174F9333" w14:textId="37ADF33C" w:rsidR="0073347E" w:rsidRDefault="0073347E" w:rsidP="00440B3A">
            <w:pPr>
              <w:snapToGrid w:val="0"/>
              <w:ind w:left="142"/>
              <w:jc w:val="center"/>
              <w:rPr>
                <w:rFonts w:ascii="Arial" w:hAnsi="Arial"/>
                <w:b/>
              </w:rPr>
            </w:pPr>
            <w:r>
              <w:rPr>
                <w:rFonts w:ascii="Arial" w:hAnsi="Arial"/>
                <w:b/>
              </w:rPr>
              <w:t>10.301.0050.2.374</w:t>
            </w:r>
          </w:p>
        </w:tc>
      </w:tr>
      <w:tr w:rsidR="0073347E" w:rsidRPr="00AF6A7B" w14:paraId="44CD8413"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5684DAA8" w14:textId="2341676D" w:rsidR="0073347E" w:rsidRDefault="0073347E" w:rsidP="00440B3A">
            <w:pPr>
              <w:snapToGrid w:val="0"/>
              <w:ind w:left="142"/>
              <w:jc w:val="center"/>
              <w:rPr>
                <w:rFonts w:ascii="Arial" w:hAnsi="Arial"/>
                <w:b/>
              </w:rPr>
            </w:pPr>
            <w:r>
              <w:rPr>
                <w:rFonts w:ascii="Arial" w:hAnsi="Arial"/>
                <w:b/>
              </w:rPr>
              <w:lastRenderedPageBreak/>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41C52FF4" w14:textId="1E1B0BB1" w:rsidR="0073347E" w:rsidRDefault="0073347E" w:rsidP="00440B3A">
            <w:pPr>
              <w:snapToGrid w:val="0"/>
              <w:ind w:left="142"/>
              <w:jc w:val="center"/>
              <w:rPr>
                <w:rFonts w:ascii="Arial" w:hAnsi="Arial"/>
                <w:b/>
              </w:rPr>
            </w:pPr>
            <w:r>
              <w:rPr>
                <w:rFonts w:ascii="Arial" w:hAnsi="Arial"/>
                <w:b/>
              </w:rPr>
              <w:t>10.301.0050.2.512</w:t>
            </w:r>
          </w:p>
        </w:tc>
      </w:tr>
      <w:tr w:rsidR="0073347E" w:rsidRPr="00AF6A7B" w14:paraId="5AB4C3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5965AEF2" w14:textId="07788297" w:rsidR="0073347E"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2CF5546E" w14:textId="7A551575" w:rsidR="0073347E" w:rsidRDefault="0073347E" w:rsidP="00440B3A">
            <w:pPr>
              <w:snapToGrid w:val="0"/>
              <w:ind w:left="142"/>
              <w:jc w:val="center"/>
              <w:rPr>
                <w:rFonts w:ascii="Arial" w:hAnsi="Arial"/>
                <w:b/>
              </w:rPr>
            </w:pPr>
            <w:r>
              <w:rPr>
                <w:rFonts w:ascii="Arial" w:hAnsi="Arial"/>
                <w:b/>
              </w:rPr>
              <w:t>10.305.0050.2.520</w:t>
            </w:r>
          </w:p>
        </w:tc>
      </w:tr>
      <w:tr w:rsidR="0073347E" w:rsidRPr="00AF6A7B" w14:paraId="004205B1"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78A10D7E" w14:textId="7FE11A6F" w:rsidR="0073347E"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558F9488" w14:textId="37C97B63" w:rsidR="0073347E" w:rsidRDefault="0073347E" w:rsidP="00440B3A">
            <w:pPr>
              <w:snapToGrid w:val="0"/>
              <w:ind w:left="142"/>
              <w:jc w:val="center"/>
              <w:rPr>
                <w:rFonts w:ascii="Arial" w:hAnsi="Arial"/>
                <w:b/>
              </w:rPr>
            </w:pPr>
            <w:r>
              <w:rPr>
                <w:rFonts w:ascii="Arial" w:hAnsi="Arial"/>
                <w:b/>
              </w:rPr>
              <w:t>10.305.0050.2.521</w:t>
            </w:r>
          </w:p>
        </w:tc>
      </w:tr>
      <w:tr w:rsidR="0073347E" w:rsidRPr="00AF6A7B" w14:paraId="7BD9E7A5"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7CE1209C" w14:textId="71988DB0" w:rsidR="0073347E"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63ACEBAB" w14:textId="21C48DE8" w:rsidR="0073347E" w:rsidRDefault="0073347E" w:rsidP="00440B3A">
            <w:pPr>
              <w:snapToGrid w:val="0"/>
              <w:ind w:left="142"/>
              <w:jc w:val="center"/>
              <w:rPr>
                <w:rFonts w:ascii="Arial" w:hAnsi="Arial"/>
                <w:b/>
              </w:rPr>
            </w:pPr>
            <w:r>
              <w:rPr>
                <w:rFonts w:ascii="Arial" w:hAnsi="Arial"/>
                <w:b/>
              </w:rPr>
              <w:t>10.302.0050.2.510</w:t>
            </w:r>
          </w:p>
        </w:tc>
      </w:tr>
      <w:tr w:rsidR="0073347E" w:rsidRPr="00AF6A7B" w14:paraId="2620A796"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41228957" w14:textId="481D5A4C" w:rsidR="0073347E"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64FBACCA" w14:textId="683514B0" w:rsidR="0073347E" w:rsidRDefault="0073347E" w:rsidP="00440B3A">
            <w:pPr>
              <w:snapToGrid w:val="0"/>
              <w:ind w:left="142"/>
              <w:jc w:val="center"/>
              <w:rPr>
                <w:rFonts w:ascii="Arial" w:hAnsi="Arial"/>
                <w:b/>
              </w:rPr>
            </w:pPr>
            <w:r>
              <w:rPr>
                <w:rFonts w:ascii="Arial" w:hAnsi="Arial"/>
                <w:b/>
              </w:rPr>
              <w:t>10.302.0050.2.517</w:t>
            </w:r>
          </w:p>
        </w:tc>
      </w:tr>
      <w:tr w:rsidR="0073347E" w:rsidRPr="00AF6A7B" w14:paraId="404BFFF2"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3F4ED625" w14:textId="7907B0B3" w:rsidR="0073347E" w:rsidRDefault="0073347E"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4E7A2E38" w14:textId="2C826DE2" w:rsidR="0073347E" w:rsidRDefault="0073347E" w:rsidP="00440B3A">
            <w:pPr>
              <w:snapToGrid w:val="0"/>
              <w:ind w:left="142"/>
              <w:jc w:val="center"/>
              <w:rPr>
                <w:rFonts w:ascii="Arial" w:hAnsi="Arial"/>
                <w:b/>
              </w:rPr>
            </w:pPr>
            <w:r>
              <w:rPr>
                <w:rFonts w:ascii="Arial" w:hAnsi="Arial"/>
                <w:b/>
              </w:rPr>
              <w:t>10.302.0050.2.518</w:t>
            </w:r>
          </w:p>
        </w:tc>
      </w:tr>
    </w:tbl>
    <w:p w14:paraId="1AA5D416" w14:textId="5ADC082F" w:rsidR="002328A0" w:rsidRPr="00824387"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w:t>
      </w:r>
      <w:r w:rsidR="004D3A11">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0DBB56A2" w:rsidR="002328A0" w:rsidRPr="00DF4613" w:rsidRDefault="004D3A11"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14.1.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59A1B4AC" w14:textId="479DDF06" w:rsidR="002328A0" w:rsidRPr="00DF4613"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4D3A11">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7773BEE8" w:rsidR="002328A0" w:rsidRPr="004D3A11" w:rsidRDefault="002328A0"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.1. Eventuais alterações contratuais reger-se-ão pela disciplina dos </w:t>
      </w:r>
      <w:proofErr w:type="spellStart"/>
      <w:r w:rsidRPr="004D3A11">
        <w:rPr>
          <w:rFonts w:ascii="Arial" w:hAnsi="Arial" w:cs="Arial"/>
          <w:color w:val="000000"/>
        </w:rPr>
        <w:t>arts</w:t>
      </w:r>
      <w:proofErr w:type="spellEnd"/>
      <w:r w:rsidRPr="004D3A11">
        <w:rPr>
          <w:rFonts w:ascii="Arial" w:hAnsi="Arial" w:cs="Arial"/>
          <w:color w:val="000000"/>
        </w:rPr>
        <w:t>. 124 e seguintes da Lei nº 14.133</w:t>
      </w:r>
      <w:r w:rsidR="00384601" w:rsidRPr="004D3A11">
        <w:rPr>
          <w:rFonts w:ascii="Arial" w:hAnsi="Arial" w:cs="Arial"/>
          <w:color w:val="000000"/>
        </w:rPr>
        <w:t>/</w:t>
      </w:r>
      <w:r w:rsidR="0073347E">
        <w:rPr>
          <w:rFonts w:ascii="Arial" w:hAnsi="Arial" w:cs="Arial"/>
          <w:color w:val="000000"/>
        </w:rPr>
        <w:t>20</w:t>
      </w:r>
      <w:r w:rsidRPr="004D3A11">
        <w:rPr>
          <w:rFonts w:ascii="Arial" w:hAnsi="Arial" w:cs="Arial"/>
          <w:color w:val="000000"/>
        </w:rPr>
        <w:t>21.</w:t>
      </w:r>
    </w:p>
    <w:p w14:paraId="445C5790" w14:textId="675CD645"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.2. </w:t>
      </w:r>
      <w:r w:rsidR="004D3A11" w:rsidRPr="004D3A11">
        <w:rPr>
          <w:rFonts w:ascii="Arial" w:hAnsi="Arial" w:cs="Arial"/>
        </w:rPr>
        <w:t xml:space="preserve">O contratado é obrigado a aceitar, nas mesmas condições contratuais, os acréscimos ou supressões que se fizerem necessários, até o limite de 25% (vinte e </w:t>
      </w:r>
      <w:r w:rsidR="004D3A11" w:rsidRPr="00217620">
        <w:rPr>
          <w:rFonts w:ascii="Arial" w:hAnsi="Arial" w:cs="Arial"/>
        </w:rPr>
        <w:t>cinco por cento) do valor inicial atualizado do contrato.</w:t>
      </w:r>
    </w:p>
    <w:p w14:paraId="25980375" w14:textId="35EDD80A"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217620">
        <w:rPr>
          <w:rFonts w:ascii="Arial" w:hAnsi="Arial" w:cs="Arial"/>
        </w:rPr>
        <w:t>1</w:t>
      </w:r>
      <w:r w:rsidR="004D3A11" w:rsidRPr="00217620">
        <w:rPr>
          <w:rFonts w:ascii="Arial" w:hAnsi="Arial" w:cs="Arial"/>
        </w:rPr>
        <w:t>5</w:t>
      </w:r>
      <w:r w:rsidRPr="00217620">
        <w:rPr>
          <w:rFonts w:ascii="Arial" w:hAnsi="Arial" w:cs="Arial"/>
        </w:rPr>
        <w:t>.3. As alterações contratuais deverão ser promovidas mediante celebração de termo aditivo, submetido à prévia aprovação da consultoria jurídica d</w:t>
      </w:r>
      <w:r w:rsidR="00972A95">
        <w:rPr>
          <w:rFonts w:ascii="Arial" w:hAnsi="Arial" w:cs="Arial"/>
        </w:rPr>
        <w:t>o</w:t>
      </w:r>
      <w:r w:rsidRPr="00217620">
        <w:rPr>
          <w:rFonts w:ascii="Arial" w:hAnsi="Arial" w:cs="Arial"/>
        </w:rPr>
        <w:t xml:space="preserve"> Contratante, salvo nos casos de justificada necessidade de antecipação de seus efeitos, hipótese em que a formalização do aditivo deverá ocorrer no prazo máximo de 1 (um) mês (art. 132 da Lei nº 14.133</w:t>
      </w:r>
      <w:r w:rsidR="00384601" w:rsidRPr="00217620">
        <w:rPr>
          <w:rFonts w:ascii="Arial" w:hAnsi="Arial" w:cs="Arial"/>
        </w:rPr>
        <w:t>/</w:t>
      </w:r>
      <w:r w:rsidR="0073347E">
        <w:rPr>
          <w:rFonts w:ascii="Arial" w:hAnsi="Arial" w:cs="Arial"/>
        </w:rPr>
        <w:t>20</w:t>
      </w:r>
      <w:r w:rsidRPr="00217620">
        <w:rPr>
          <w:rFonts w:ascii="Arial" w:hAnsi="Arial" w:cs="Arial"/>
        </w:rPr>
        <w:t>21).</w:t>
      </w:r>
    </w:p>
    <w:p w14:paraId="53C978AB" w14:textId="17344E5E" w:rsidR="002328A0" w:rsidRDefault="002328A0" w:rsidP="00C63CAD">
      <w:pPr>
        <w:pStyle w:val="NormalWeb"/>
        <w:widowControl w:val="0"/>
        <w:suppressAutoHyphens/>
        <w:spacing w:before="220" w:beforeAutospacing="0" w:after="0" w:afterAutospacing="0"/>
        <w:jc w:val="both"/>
        <w:rPr>
          <w:rFonts w:ascii="Arial" w:hAnsi="Arial" w:cs="Arial"/>
          <w:color w:val="000000"/>
        </w:rPr>
      </w:pPr>
      <w:r w:rsidRPr="00B804FB">
        <w:rPr>
          <w:rFonts w:ascii="Arial" w:hAnsi="Arial" w:cs="Arial"/>
          <w:color w:val="000000"/>
        </w:rPr>
        <w:t>1</w:t>
      </w:r>
      <w:r w:rsidR="004D3A11">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0073347E">
        <w:rPr>
          <w:rFonts w:ascii="Arial" w:hAnsi="Arial" w:cs="Arial"/>
          <w:color w:val="000000"/>
        </w:rPr>
        <w:t>20</w:t>
      </w:r>
      <w:r w:rsidRPr="00B804FB">
        <w:rPr>
          <w:rFonts w:ascii="Arial" w:hAnsi="Arial" w:cs="Arial"/>
          <w:color w:val="000000"/>
        </w:rPr>
        <w:t>21.</w:t>
      </w:r>
    </w:p>
    <w:p w14:paraId="2B1152E3" w14:textId="38B981C2" w:rsidR="0073347E" w:rsidRPr="0073347E" w:rsidRDefault="0073347E" w:rsidP="0073347E">
      <w:pPr>
        <w:pStyle w:val="Nivel01"/>
        <w:rPr>
          <w:color w:val="FFFFFF" w:themeColor="background1"/>
        </w:rPr>
      </w:pPr>
      <w:r w:rsidRPr="0073347E">
        <w:rPr>
          <w:u w:val="single"/>
        </w:rPr>
        <w:t>CLÁUSULA DÉCIMA SEXTA</w:t>
      </w:r>
      <w:r w:rsidRPr="0073347E">
        <w:t xml:space="preserve"> - PUBLICAÇÃO</w:t>
      </w:r>
    </w:p>
    <w:p w14:paraId="52A59293" w14:textId="1CBD2CCB" w:rsidR="0073347E" w:rsidRPr="0073347E" w:rsidRDefault="0073347E" w:rsidP="0073347E">
      <w:pPr>
        <w:pStyle w:val="Nivel2"/>
        <w:numPr>
          <w:ilvl w:val="0"/>
          <w:numId w:val="0"/>
        </w:numPr>
        <w:rPr>
          <w:sz w:val="24"/>
          <w:szCs w:val="24"/>
        </w:rPr>
      </w:pPr>
      <w:r w:rsidRPr="0073347E">
        <w:rPr>
          <w:sz w:val="24"/>
          <w:szCs w:val="24"/>
        </w:rPr>
        <w:t>16.1.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2775484B" w:rsidR="009A558D" w:rsidRPr="00384601" w:rsidRDefault="009A558D" w:rsidP="00C63CAD">
      <w:pPr>
        <w:pStyle w:val="Ttulo2"/>
        <w:keepNext w:val="0"/>
        <w:tabs>
          <w:tab w:val="left" w:pos="0"/>
        </w:tabs>
        <w:suppressAutoHyphens/>
        <w:spacing w:before="220"/>
        <w:rPr>
          <w:sz w:val="24"/>
        </w:rPr>
      </w:pPr>
      <w:r w:rsidRPr="00384601">
        <w:rPr>
          <w:sz w:val="24"/>
          <w:u w:val="single"/>
        </w:rPr>
        <w:t xml:space="preserve">CLÁUSULA DÉCIMA </w:t>
      </w:r>
      <w:r w:rsidR="004D3A11">
        <w:rPr>
          <w:sz w:val="24"/>
          <w:u w:val="single"/>
        </w:rPr>
        <w:t>S</w:t>
      </w:r>
      <w:r w:rsidR="0073347E">
        <w:rPr>
          <w:sz w:val="24"/>
          <w:u w:val="single"/>
        </w:rPr>
        <w:t>ÉTIMA</w:t>
      </w:r>
      <w:r w:rsidR="00384601">
        <w:rPr>
          <w:sz w:val="24"/>
        </w:rPr>
        <w:t xml:space="preserve"> </w:t>
      </w:r>
      <w:r w:rsidR="00C63CAD">
        <w:rPr>
          <w:sz w:val="24"/>
        </w:rPr>
        <w:t>-</w:t>
      </w:r>
      <w:r w:rsidRPr="00384601">
        <w:rPr>
          <w:sz w:val="24"/>
        </w:rPr>
        <w:t xml:space="preserve"> FORO </w:t>
      </w:r>
    </w:p>
    <w:p w14:paraId="04629E96" w14:textId="4B2DF211" w:rsidR="002328A0" w:rsidRPr="005F4315" w:rsidRDefault="002328A0" w:rsidP="00C63CAD">
      <w:pPr>
        <w:spacing w:before="220"/>
        <w:jc w:val="both"/>
        <w:rPr>
          <w:rFonts w:ascii="Arial" w:hAnsi="Arial"/>
          <w:b/>
          <w:color w:val="000000"/>
          <w:u w:val="single"/>
        </w:rPr>
      </w:pPr>
      <w:r>
        <w:rPr>
          <w:rFonts w:ascii="Arial" w:hAnsi="Arial"/>
          <w:color w:val="000000"/>
        </w:rPr>
        <w:t>1</w:t>
      </w:r>
      <w:r w:rsidR="0073347E">
        <w:rPr>
          <w:rFonts w:ascii="Arial" w:hAnsi="Arial"/>
          <w:color w:val="000000"/>
        </w:rPr>
        <w:t>7</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39A8F993" w:rsidR="002328A0" w:rsidRPr="005F4315" w:rsidRDefault="00917680" w:rsidP="00C63CAD">
      <w:pPr>
        <w:spacing w:before="220"/>
        <w:jc w:val="both"/>
        <w:rPr>
          <w:rFonts w:ascii="Arial" w:hAnsi="Arial"/>
          <w:color w:val="000000"/>
        </w:rPr>
      </w:pPr>
      <w:r>
        <w:rPr>
          <w:rFonts w:ascii="Arial" w:hAnsi="Arial"/>
          <w:color w:val="000000"/>
        </w:rPr>
        <w:t>1</w:t>
      </w:r>
      <w:r w:rsidR="0073347E">
        <w:rPr>
          <w:rFonts w:ascii="Arial" w:hAnsi="Arial"/>
          <w:color w:val="000000"/>
        </w:rPr>
        <w:t>7</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13B925C7" w14:textId="77777777" w:rsidR="00AF16AF" w:rsidRDefault="00AF16AF" w:rsidP="00295D0D">
      <w:pPr>
        <w:autoSpaceDE w:val="0"/>
        <w:ind w:right="57"/>
        <w:jc w:val="center"/>
        <w:rPr>
          <w:rFonts w:ascii="Arial" w:eastAsia="Arial" w:hAnsi="Arial"/>
          <w:b/>
          <w:sz w:val="28"/>
          <w:szCs w:val="28"/>
        </w:rPr>
      </w:pPr>
    </w:p>
    <w:p w14:paraId="13A1B75E" w14:textId="77777777" w:rsidR="00AF16AF" w:rsidRDefault="00AF16AF" w:rsidP="00295D0D">
      <w:pPr>
        <w:autoSpaceDE w:val="0"/>
        <w:ind w:right="57"/>
        <w:jc w:val="center"/>
        <w:rPr>
          <w:rFonts w:ascii="Arial" w:eastAsia="Arial" w:hAnsi="Arial"/>
          <w:b/>
          <w:sz w:val="28"/>
          <w:szCs w:val="28"/>
        </w:rPr>
      </w:pPr>
    </w:p>
    <w:p w14:paraId="013CED1E" w14:textId="77777777" w:rsidR="00AF16AF" w:rsidRDefault="00AF16AF" w:rsidP="00295D0D">
      <w:pPr>
        <w:autoSpaceDE w:val="0"/>
        <w:ind w:right="57"/>
        <w:jc w:val="center"/>
        <w:rPr>
          <w:rFonts w:ascii="Arial" w:eastAsia="Arial" w:hAnsi="Arial"/>
          <w:b/>
          <w:sz w:val="28"/>
          <w:szCs w:val="28"/>
        </w:rPr>
      </w:pPr>
    </w:p>
    <w:p w14:paraId="45C95449" w14:textId="77777777" w:rsidR="00AF16AF" w:rsidRDefault="00AF16AF" w:rsidP="00295D0D">
      <w:pPr>
        <w:autoSpaceDE w:val="0"/>
        <w:ind w:right="57"/>
        <w:jc w:val="center"/>
        <w:rPr>
          <w:rFonts w:ascii="Arial" w:eastAsia="Arial" w:hAnsi="Arial"/>
          <w:b/>
          <w:sz w:val="28"/>
          <w:szCs w:val="28"/>
        </w:rPr>
      </w:pPr>
    </w:p>
    <w:p w14:paraId="174774C6" w14:textId="77777777" w:rsidR="00AF16AF" w:rsidRDefault="00AF16AF"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207EC8E4" w14:textId="77777777" w:rsidR="00972A95" w:rsidRDefault="00972A95"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5A023FCD" w14:textId="77777777" w:rsidR="00AF16AF" w:rsidRDefault="00AF16AF" w:rsidP="00384601">
      <w:pPr>
        <w:ind w:left="180"/>
        <w:jc w:val="center"/>
        <w:rPr>
          <w:rFonts w:ascii="Arial" w:hAnsi="Arial"/>
          <w:b/>
          <w:color w:val="000000"/>
        </w:rPr>
      </w:pPr>
    </w:p>
    <w:p w14:paraId="49EA4CB0" w14:textId="77777777" w:rsidR="00AF16AF" w:rsidRDefault="00AF16AF"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7C6173CF" w14:textId="32A50127" w:rsidR="00972A95" w:rsidRDefault="00972A95" w:rsidP="00384601">
      <w:pPr>
        <w:ind w:left="180"/>
        <w:jc w:val="center"/>
        <w:rPr>
          <w:rFonts w:ascii="Arial" w:hAnsi="Arial"/>
          <w:b/>
          <w:color w:val="000000"/>
        </w:rPr>
      </w:pPr>
      <w:r>
        <w:rPr>
          <w:rFonts w:ascii="Arial" w:hAnsi="Arial"/>
          <w:b/>
          <w:color w:val="000000"/>
        </w:rPr>
        <w:t>FÁBIA JUNQUEIRA DE TOLVO</w:t>
      </w:r>
    </w:p>
    <w:p w14:paraId="1A055569" w14:textId="50A9E338"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1755F">
        <w:rPr>
          <w:rFonts w:ascii="Arial" w:hAnsi="Arial"/>
          <w:b/>
          <w:color w:val="000000"/>
        </w:rPr>
        <w:t>A</w:t>
      </w:r>
      <w:r w:rsidRPr="005F4315">
        <w:rPr>
          <w:rFonts w:ascii="Arial" w:hAnsi="Arial"/>
          <w:b/>
          <w:color w:val="000000"/>
        </w:rPr>
        <w:t xml:space="preserve"> MUNICIPAL DE </w:t>
      </w:r>
      <w:r w:rsidR="00C35A31">
        <w:rPr>
          <w:rFonts w:ascii="Arial" w:hAnsi="Arial"/>
          <w:b/>
          <w:color w:val="000000"/>
        </w:rPr>
        <w:t>SAÚDE</w:t>
      </w:r>
    </w:p>
    <w:p w14:paraId="59AA5CD5" w14:textId="77777777" w:rsidR="00384601" w:rsidRPr="005F4315" w:rsidRDefault="00384601" w:rsidP="00384601">
      <w:pPr>
        <w:ind w:left="180"/>
        <w:jc w:val="center"/>
        <w:rPr>
          <w:rFonts w:ascii="Arial" w:hAnsi="Arial"/>
          <w:b/>
          <w:color w:val="FF0000"/>
        </w:rPr>
      </w:pPr>
    </w:p>
    <w:p w14:paraId="028FF1B0" w14:textId="77777777" w:rsidR="00CE0292" w:rsidRDefault="00CE0292" w:rsidP="00384601">
      <w:pPr>
        <w:jc w:val="center"/>
        <w:rPr>
          <w:rFonts w:ascii="Arial" w:hAnsi="Arial"/>
          <w:b/>
          <w:color w:val="000000"/>
        </w:rPr>
      </w:pPr>
    </w:p>
    <w:p w14:paraId="5D5F452E" w14:textId="77777777" w:rsidR="00CE0292" w:rsidRDefault="00CE0292" w:rsidP="00384601">
      <w:pPr>
        <w:jc w:val="center"/>
        <w:rPr>
          <w:rFonts w:ascii="Arial" w:hAnsi="Arial"/>
          <w:b/>
          <w:color w:val="000000"/>
        </w:rPr>
      </w:pPr>
    </w:p>
    <w:p w14:paraId="273E3A1A" w14:textId="77777777" w:rsidR="00CE0292" w:rsidRDefault="00CE0292" w:rsidP="00384601">
      <w:pPr>
        <w:jc w:val="center"/>
        <w:rPr>
          <w:rFonts w:ascii="Arial" w:hAnsi="Arial"/>
          <w:b/>
          <w:color w:val="000000"/>
        </w:rPr>
      </w:pPr>
    </w:p>
    <w:p w14:paraId="4F06ED83" w14:textId="77777777" w:rsidR="00501C86" w:rsidRDefault="00501C86" w:rsidP="00384601">
      <w:pPr>
        <w:jc w:val="center"/>
        <w:rPr>
          <w:rFonts w:ascii="Arial" w:hAnsi="Arial"/>
          <w:b/>
          <w:color w:val="000000"/>
        </w:rPr>
      </w:pPr>
    </w:p>
    <w:p w14:paraId="432E23B7" w14:textId="77777777" w:rsidR="00AF16AF" w:rsidRPr="005F4315" w:rsidRDefault="00AF16AF"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28AF79AF" w14:textId="77777777" w:rsidR="00384601" w:rsidRPr="005F4315" w:rsidRDefault="00384601" w:rsidP="00384601">
      <w:pPr>
        <w:ind w:left="180"/>
        <w:jc w:val="center"/>
        <w:rPr>
          <w:rFonts w:ascii="Arial" w:hAnsi="Arial"/>
          <w:b/>
          <w:color w:val="000000"/>
        </w:rPr>
      </w:pPr>
    </w:p>
    <w:p w14:paraId="6EDBF8FA" w14:textId="77777777" w:rsidR="00384601" w:rsidRDefault="00384601" w:rsidP="00384601">
      <w:pPr>
        <w:ind w:left="180"/>
        <w:jc w:val="center"/>
        <w:rPr>
          <w:rFonts w:ascii="Arial" w:hAnsi="Arial"/>
          <w:b/>
          <w:color w:val="000000"/>
        </w:rPr>
      </w:pPr>
    </w:p>
    <w:p w14:paraId="55728D31" w14:textId="77777777" w:rsidR="00501C86" w:rsidRPr="005F4315" w:rsidRDefault="00501C86" w:rsidP="00384601">
      <w:pPr>
        <w:ind w:left="180"/>
        <w:jc w:val="center"/>
        <w:rPr>
          <w:rFonts w:ascii="Arial" w:hAnsi="Arial"/>
          <w:b/>
          <w:color w:val="000000"/>
        </w:rPr>
      </w:pP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42CB960F" w14:textId="77777777" w:rsidR="00DE2874" w:rsidRDefault="00DE2874" w:rsidP="00D77866">
      <w:pPr>
        <w:autoSpaceDE w:val="0"/>
        <w:ind w:right="57"/>
        <w:jc w:val="center"/>
        <w:rPr>
          <w:rFonts w:ascii="Arial" w:eastAsia="Arial" w:hAnsi="Arial"/>
          <w:b/>
          <w:sz w:val="28"/>
          <w:szCs w:val="28"/>
        </w:rPr>
      </w:pPr>
    </w:p>
    <w:p w14:paraId="32DC6FC9" w14:textId="77777777" w:rsidR="00501C86" w:rsidRDefault="00501C86" w:rsidP="00D77866">
      <w:pPr>
        <w:autoSpaceDE w:val="0"/>
        <w:ind w:right="57"/>
        <w:jc w:val="center"/>
        <w:rPr>
          <w:rFonts w:ascii="Arial" w:eastAsia="Arial" w:hAnsi="Arial"/>
          <w:b/>
          <w:sz w:val="28"/>
          <w:szCs w:val="28"/>
        </w:rPr>
      </w:pPr>
    </w:p>
    <w:p w14:paraId="6EEDAE1C" w14:textId="77777777" w:rsidR="0073347E" w:rsidRDefault="0073347E" w:rsidP="00D77866">
      <w:pPr>
        <w:autoSpaceDE w:val="0"/>
        <w:ind w:right="57"/>
        <w:jc w:val="center"/>
        <w:rPr>
          <w:rFonts w:ascii="Arial" w:eastAsia="Arial" w:hAnsi="Arial"/>
          <w:b/>
          <w:sz w:val="28"/>
          <w:szCs w:val="28"/>
        </w:rPr>
      </w:pPr>
    </w:p>
    <w:p w14:paraId="5D8CC73D" w14:textId="77777777" w:rsidR="00AF16AF" w:rsidRDefault="00AF16AF" w:rsidP="00D77866">
      <w:pPr>
        <w:autoSpaceDE w:val="0"/>
        <w:ind w:right="57"/>
        <w:jc w:val="center"/>
        <w:rPr>
          <w:rFonts w:ascii="Arial" w:eastAsia="Arial" w:hAnsi="Arial"/>
          <w:b/>
          <w:sz w:val="28"/>
          <w:szCs w:val="28"/>
        </w:rPr>
      </w:pPr>
    </w:p>
    <w:p w14:paraId="143973C2" w14:textId="77777777" w:rsidR="00AF16AF" w:rsidRDefault="00AF16AF" w:rsidP="00D77866">
      <w:pPr>
        <w:autoSpaceDE w:val="0"/>
        <w:ind w:right="57"/>
        <w:jc w:val="center"/>
        <w:rPr>
          <w:rFonts w:ascii="Arial" w:eastAsia="Arial" w:hAnsi="Arial"/>
          <w:b/>
          <w:sz w:val="28"/>
          <w:szCs w:val="28"/>
        </w:rPr>
      </w:pPr>
    </w:p>
    <w:p w14:paraId="44873F59" w14:textId="77777777" w:rsidR="00AF16AF" w:rsidRDefault="00AF16AF" w:rsidP="00D77866">
      <w:pPr>
        <w:autoSpaceDE w:val="0"/>
        <w:ind w:right="57"/>
        <w:jc w:val="center"/>
        <w:rPr>
          <w:rFonts w:ascii="Arial" w:eastAsia="Arial" w:hAnsi="Arial"/>
          <w:b/>
          <w:sz w:val="28"/>
          <w:szCs w:val="28"/>
        </w:rPr>
      </w:pPr>
    </w:p>
    <w:p w14:paraId="7E8FDA7B" w14:textId="77777777" w:rsidR="00AF16AF" w:rsidRDefault="00AF16AF" w:rsidP="00D77866">
      <w:pPr>
        <w:autoSpaceDE w:val="0"/>
        <w:ind w:right="57"/>
        <w:jc w:val="center"/>
        <w:rPr>
          <w:rFonts w:ascii="Arial" w:eastAsia="Arial" w:hAnsi="Arial"/>
          <w:b/>
          <w:sz w:val="28"/>
          <w:szCs w:val="28"/>
        </w:rPr>
      </w:pPr>
    </w:p>
    <w:p w14:paraId="59B22C1F" w14:textId="77777777" w:rsidR="00AF16AF" w:rsidRDefault="00AF16AF" w:rsidP="00D77866">
      <w:pPr>
        <w:autoSpaceDE w:val="0"/>
        <w:ind w:right="57"/>
        <w:jc w:val="center"/>
        <w:rPr>
          <w:rFonts w:ascii="Arial" w:eastAsia="Arial" w:hAnsi="Arial"/>
          <w:b/>
          <w:sz w:val="28"/>
          <w:szCs w:val="28"/>
        </w:rPr>
      </w:pPr>
    </w:p>
    <w:p w14:paraId="5935719C" w14:textId="77777777" w:rsidR="00AF16AF" w:rsidRDefault="00AF16AF" w:rsidP="00D77866">
      <w:pPr>
        <w:autoSpaceDE w:val="0"/>
        <w:ind w:right="57"/>
        <w:jc w:val="center"/>
        <w:rPr>
          <w:rFonts w:ascii="Arial" w:eastAsia="Arial" w:hAnsi="Arial"/>
          <w:b/>
          <w:sz w:val="28"/>
          <w:szCs w:val="28"/>
        </w:rPr>
      </w:pPr>
    </w:p>
    <w:p w14:paraId="2870256F" w14:textId="77777777" w:rsidR="00AF16AF" w:rsidRDefault="00AF16AF" w:rsidP="00D77866">
      <w:pPr>
        <w:autoSpaceDE w:val="0"/>
        <w:ind w:right="57"/>
        <w:jc w:val="center"/>
        <w:rPr>
          <w:rFonts w:ascii="Arial" w:eastAsia="Arial" w:hAnsi="Arial"/>
          <w:b/>
          <w:sz w:val="28"/>
          <w:szCs w:val="28"/>
        </w:rPr>
      </w:pPr>
    </w:p>
    <w:p w14:paraId="77EBDFD4" w14:textId="77777777" w:rsidR="00AF16AF" w:rsidRDefault="00AF16AF" w:rsidP="00D77866">
      <w:pPr>
        <w:autoSpaceDE w:val="0"/>
        <w:ind w:right="57"/>
        <w:jc w:val="center"/>
        <w:rPr>
          <w:rFonts w:ascii="Arial" w:eastAsia="Arial" w:hAnsi="Arial"/>
          <w:b/>
          <w:sz w:val="28"/>
          <w:szCs w:val="28"/>
        </w:rPr>
      </w:pPr>
    </w:p>
    <w:p w14:paraId="4B40EB8A" w14:textId="77777777" w:rsidR="00AF16AF" w:rsidRDefault="00AF16AF" w:rsidP="00D77866">
      <w:pPr>
        <w:autoSpaceDE w:val="0"/>
        <w:ind w:right="57"/>
        <w:jc w:val="center"/>
        <w:rPr>
          <w:rFonts w:ascii="Arial" w:eastAsia="Arial" w:hAnsi="Arial"/>
          <w:b/>
          <w:sz w:val="28"/>
          <w:szCs w:val="28"/>
        </w:rPr>
      </w:pPr>
    </w:p>
    <w:p w14:paraId="1630F98B" w14:textId="77777777" w:rsidR="001E30B8" w:rsidRDefault="001E30B8" w:rsidP="00D77866">
      <w:pPr>
        <w:autoSpaceDE w:val="0"/>
        <w:ind w:right="57"/>
        <w:jc w:val="center"/>
        <w:rPr>
          <w:rFonts w:ascii="Arial" w:eastAsia="Arial" w:hAnsi="Arial"/>
          <w:b/>
          <w:sz w:val="28"/>
          <w:szCs w:val="28"/>
        </w:rPr>
      </w:pPr>
    </w:p>
    <w:p w14:paraId="1A4E2DBA" w14:textId="764D7FE9"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2833919B" w14:textId="2F3D5665" w:rsidR="007C229F" w:rsidRDefault="007C229F" w:rsidP="00295D0D">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C35A31" w:rsidRPr="00802305">
        <w:rPr>
          <w:rFonts w:ascii="Arial" w:hAnsi="Arial"/>
          <w:b/>
          <w:bCs/>
        </w:rPr>
        <w:t xml:space="preserve">AQUISIÇÃO DE </w:t>
      </w:r>
      <w:r w:rsidR="00C35A31">
        <w:rPr>
          <w:rFonts w:ascii="Arial" w:hAnsi="Arial"/>
          <w:b/>
          <w:bCs/>
        </w:rPr>
        <w:t>MATERIAL DE ENFERMAGEM</w:t>
      </w:r>
      <w:r w:rsidR="00C35A31" w:rsidRPr="00802305">
        <w:rPr>
          <w:rFonts w:ascii="Arial" w:hAnsi="Arial"/>
          <w:b/>
          <w:bCs/>
        </w:rPr>
        <w:t>.</w:t>
      </w:r>
    </w:p>
    <w:p w14:paraId="28230EF7" w14:textId="77777777" w:rsidR="00092199" w:rsidRPr="00740590" w:rsidRDefault="00092199" w:rsidP="00295D0D">
      <w:pPr>
        <w:pStyle w:val="WW-Cabealho"/>
        <w:widowControl w:val="0"/>
        <w:tabs>
          <w:tab w:val="clear" w:pos="4419"/>
          <w:tab w:val="clear" w:pos="8838"/>
          <w:tab w:val="left" w:pos="6949"/>
        </w:tabs>
        <w:jc w:val="both"/>
        <w:rPr>
          <w:rFonts w:ascii="Arial" w:hAnsi="Arial" w:cs="Arial"/>
          <w:b/>
          <w:bCs/>
          <w:szCs w:val="24"/>
        </w:rPr>
      </w:pP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20B9FA5D" w14:textId="77777777" w:rsidR="0073347E" w:rsidRDefault="0073347E" w:rsidP="00E17313">
      <w:pPr>
        <w:ind w:right="403"/>
        <w:jc w:val="both"/>
        <w:rPr>
          <w:rFonts w:ascii="Arial" w:hAnsi="Arial"/>
          <w:b/>
          <w:bCs/>
        </w:rPr>
      </w:pPr>
    </w:p>
    <w:p w14:paraId="4972BCE8" w14:textId="5F281BA9"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3F2E3D2E" w14:textId="5B5BCD99" w:rsidR="00701ADE" w:rsidRPr="00FB7DC4" w:rsidRDefault="00701ADE" w:rsidP="00701ADE">
      <w:pPr>
        <w:rPr>
          <w:rFonts w:ascii="Arial" w:hAnsi="Arial"/>
        </w:rPr>
      </w:pPr>
      <w:r w:rsidRPr="00FB7DC4">
        <w:rPr>
          <w:rFonts w:ascii="Arial" w:hAnsi="Arial"/>
        </w:rPr>
        <w:t xml:space="preserve">Nome: </w:t>
      </w:r>
      <w:r w:rsidR="00972A95" w:rsidRPr="00972A95">
        <w:rPr>
          <w:rFonts w:ascii="Arial" w:hAnsi="Arial"/>
          <w:b/>
          <w:bCs/>
        </w:rPr>
        <w:t xml:space="preserve">Fábia Junqueira de </w:t>
      </w:r>
      <w:proofErr w:type="spellStart"/>
      <w:r w:rsidR="00972A95" w:rsidRPr="00972A95">
        <w:rPr>
          <w:rFonts w:ascii="Arial" w:hAnsi="Arial"/>
          <w:b/>
          <w:bCs/>
        </w:rPr>
        <w:t>Tolvo</w:t>
      </w:r>
      <w:proofErr w:type="spellEnd"/>
    </w:p>
    <w:p w14:paraId="6BEDF58F" w14:textId="7DE35B75" w:rsidR="00701ADE" w:rsidRPr="00FB7DC4" w:rsidRDefault="00701ADE" w:rsidP="00701ADE">
      <w:pPr>
        <w:rPr>
          <w:rFonts w:ascii="Arial" w:hAnsi="Arial"/>
        </w:rPr>
      </w:pPr>
      <w:r w:rsidRPr="00FB7DC4">
        <w:rPr>
          <w:rFonts w:ascii="Arial" w:hAnsi="Arial"/>
        </w:rPr>
        <w:t>Cargo: Secretári</w:t>
      </w:r>
      <w:r w:rsidR="00CE0292">
        <w:rPr>
          <w:rFonts w:ascii="Arial" w:hAnsi="Arial"/>
        </w:rPr>
        <w:t>a</w:t>
      </w:r>
      <w:r w:rsidRPr="00FB7DC4">
        <w:rPr>
          <w:rFonts w:ascii="Arial" w:hAnsi="Arial"/>
        </w:rPr>
        <w:t xml:space="preserve"> </w:t>
      </w:r>
      <w:r w:rsidR="00B51114">
        <w:rPr>
          <w:rFonts w:ascii="Arial" w:hAnsi="Arial"/>
        </w:rPr>
        <w:t xml:space="preserve">Municipal </w:t>
      </w:r>
      <w:r w:rsidRPr="00FB7DC4">
        <w:rPr>
          <w:rFonts w:ascii="Arial" w:hAnsi="Arial"/>
        </w:rPr>
        <w:t xml:space="preserve">de </w:t>
      </w:r>
      <w:r w:rsidR="00CE0292">
        <w:rPr>
          <w:rFonts w:ascii="Arial" w:hAnsi="Arial"/>
        </w:rPr>
        <w:t>Saúde</w:t>
      </w:r>
    </w:p>
    <w:p w14:paraId="042CF5C5" w14:textId="0EBD8A32" w:rsidR="002B7F46" w:rsidRPr="00030B86" w:rsidRDefault="00701ADE" w:rsidP="00701ADE">
      <w:pPr>
        <w:rPr>
          <w:rFonts w:ascii="Arial" w:hAnsi="Arial"/>
        </w:rPr>
      </w:pPr>
      <w:r w:rsidRPr="00FB7DC4">
        <w:rPr>
          <w:rFonts w:ascii="Arial" w:hAnsi="Arial"/>
        </w:rPr>
        <w:t>CPF:</w:t>
      </w:r>
      <w:r w:rsidR="00972A95">
        <w:rPr>
          <w:rFonts w:ascii="Arial" w:hAnsi="Arial"/>
        </w:rPr>
        <w:t xml:space="preserve"> 250.498.238-03</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77511E3E"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322B9D">
        <w:rPr>
          <w:rFonts w:ascii="Arial" w:hAnsi="Arial"/>
          <w:b/>
          <w:bCs/>
          <w:sz w:val="28"/>
          <w:szCs w:val="28"/>
        </w:rPr>
        <w:t xml:space="preserve">PREGÃO ELETRÔNICO </w:t>
      </w:r>
      <w:r w:rsidR="00CF0748" w:rsidRPr="00322B9D">
        <w:rPr>
          <w:rFonts w:ascii="Arial" w:hAnsi="Arial"/>
          <w:b/>
          <w:bCs/>
          <w:sz w:val="28"/>
          <w:szCs w:val="28"/>
        </w:rPr>
        <w:t>Nº</w:t>
      </w:r>
      <w:r w:rsidR="00B96068" w:rsidRPr="00322B9D">
        <w:rPr>
          <w:rFonts w:ascii="Arial" w:hAnsi="Arial"/>
          <w:b/>
          <w:bCs/>
          <w:sz w:val="28"/>
          <w:szCs w:val="28"/>
        </w:rPr>
        <w:t xml:space="preserve"> </w:t>
      </w:r>
      <w:r w:rsidR="00AF16AF" w:rsidRPr="00322B9D">
        <w:rPr>
          <w:rFonts w:ascii="Arial" w:hAnsi="Arial"/>
          <w:b/>
          <w:bCs/>
          <w:sz w:val="28"/>
          <w:szCs w:val="28"/>
        </w:rPr>
        <w:t>018</w:t>
      </w:r>
      <w:r w:rsidR="007B61E2" w:rsidRPr="00322B9D">
        <w:rPr>
          <w:rFonts w:ascii="Arial" w:hAnsi="Arial"/>
          <w:b/>
          <w:bCs/>
          <w:sz w:val="28"/>
          <w:szCs w:val="28"/>
        </w:rPr>
        <w:t>/</w:t>
      </w:r>
      <w:r w:rsidR="00B96068" w:rsidRPr="00322B9D">
        <w:rPr>
          <w:rFonts w:ascii="Arial" w:hAnsi="Arial"/>
          <w:b/>
          <w:bCs/>
          <w:sz w:val="28"/>
          <w:szCs w:val="28"/>
        </w:rPr>
        <w:t>20</w:t>
      </w:r>
      <w:r w:rsidR="002D7FB1" w:rsidRPr="00322B9D">
        <w:rPr>
          <w:rFonts w:ascii="Arial" w:hAnsi="Arial"/>
          <w:b/>
          <w:bCs/>
          <w:sz w:val="28"/>
          <w:szCs w:val="28"/>
        </w:rPr>
        <w:t>2</w:t>
      </w:r>
      <w:r w:rsidR="00384601" w:rsidRPr="00322B9D">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19"/>
      <w:footerReference w:type="default" r:id="rId20"/>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1769449E"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A7591A" w:rsidP="00AE5FD0">
        <w:pPr>
          <w:pStyle w:val="Rodap"/>
          <w:rPr>
            <w:rFonts w:ascii="Arial" w:hAnsi="Arial" w:cs="Arial"/>
            <w:sz w:val="14"/>
            <w:szCs w:val="14"/>
          </w:rPr>
        </w:pPr>
      </w:p>
      <w:bookmarkStart w:id="49" w:name="_Hlk135299703" w:displacedByCustomXml="next"/>
    </w:sdtContent>
  </w:sdt>
  <w:bookmarkEnd w:id="4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791C21" w:rsidRDefault="00A7591A" w:rsidP="003566D8">
        <w:pPr>
          <w:pStyle w:val="Rodap"/>
          <w:tabs>
            <w:tab w:val="clear" w:pos="4252"/>
            <w:tab w:val="clear" w:pos="8504"/>
            <w:tab w:val="center" w:pos="0"/>
            <w:tab w:val="right" w:pos="9498"/>
          </w:tabs>
          <w:jc w:val="right"/>
        </w:pP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A7591A"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86865687"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2"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3"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6"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0"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3"/>
  </w:num>
  <w:num w:numId="2" w16cid:durableId="535772277">
    <w:abstractNumId w:val="26"/>
  </w:num>
  <w:num w:numId="3" w16cid:durableId="66415675">
    <w:abstractNumId w:val="31"/>
  </w:num>
  <w:num w:numId="4" w16cid:durableId="481502979">
    <w:abstractNumId w:val="19"/>
  </w:num>
  <w:num w:numId="5" w16cid:durableId="1199049734">
    <w:abstractNumId w:val="22"/>
  </w:num>
  <w:num w:numId="6" w16cid:durableId="307326029">
    <w:abstractNumId w:val="21"/>
  </w:num>
  <w:num w:numId="7" w16cid:durableId="1264342077">
    <w:abstractNumId w:val="35"/>
  </w:num>
  <w:num w:numId="8" w16cid:durableId="2028215797">
    <w:abstractNumId w:val="34"/>
  </w:num>
  <w:num w:numId="9" w16cid:durableId="105007395">
    <w:abstractNumId w:val="33"/>
  </w:num>
  <w:num w:numId="10" w16cid:durableId="119962430">
    <w:abstractNumId w:val="38"/>
  </w:num>
  <w:num w:numId="11" w16cid:durableId="1998221805">
    <w:abstractNumId w:val="29"/>
  </w:num>
  <w:num w:numId="12" w16cid:durableId="65760642">
    <w:abstractNumId w:val="15"/>
  </w:num>
  <w:num w:numId="13" w16cid:durableId="1909804429">
    <w:abstractNumId w:val="16"/>
  </w:num>
  <w:num w:numId="14" w16cid:durableId="911429274">
    <w:abstractNumId w:val="37"/>
  </w:num>
  <w:num w:numId="15" w16cid:durableId="323634306">
    <w:abstractNumId w:val="20"/>
  </w:num>
  <w:num w:numId="16" w16cid:durableId="1044132316">
    <w:abstractNumId w:val="32"/>
  </w:num>
  <w:num w:numId="17" w16cid:durableId="1473130481">
    <w:abstractNumId w:val="17"/>
  </w:num>
  <w:num w:numId="18" w16cid:durableId="1733693230">
    <w:abstractNumId w:val="14"/>
  </w:num>
  <w:num w:numId="19" w16cid:durableId="888690281">
    <w:abstractNumId w:val="27"/>
  </w:num>
  <w:num w:numId="20" w16cid:durableId="482892487">
    <w:abstractNumId w:val="25"/>
  </w:num>
  <w:num w:numId="21" w16cid:durableId="767583330">
    <w:abstractNumId w:val="18"/>
  </w:num>
  <w:num w:numId="22" w16cid:durableId="1682317322">
    <w:abstractNumId w:val="28"/>
  </w:num>
  <w:num w:numId="23" w16cid:durableId="1126502845">
    <w:abstractNumId w:val="36"/>
  </w:num>
  <w:num w:numId="24" w16cid:durableId="1100417060">
    <w:abstractNumId w:val="30"/>
  </w:num>
  <w:num w:numId="25" w16cid:durableId="1466116618">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9E0"/>
    <w:rsid w:val="000209DB"/>
    <w:rsid w:val="00020B23"/>
    <w:rsid w:val="00022190"/>
    <w:rsid w:val="00022927"/>
    <w:rsid w:val="00023A82"/>
    <w:rsid w:val="00023F06"/>
    <w:rsid w:val="000254EB"/>
    <w:rsid w:val="00026989"/>
    <w:rsid w:val="00027498"/>
    <w:rsid w:val="000302BA"/>
    <w:rsid w:val="00030C1E"/>
    <w:rsid w:val="00032363"/>
    <w:rsid w:val="000326D5"/>
    <w:rsid w:val="00032D74"/>
    <w:rsid w:val="00032F77"/>
    <w:rsid w:val="0003304E"/>
    <w:rsid w:val="00033CD6"/>
    <w:rsid w:val="00034B29"/>
    <w:rsid w:val="00035750"/>
    <w:rsid w:val="000361A7"/>
    <w:rsid w:val="000361F4"/>
    <w:rsid w:val="0003678D"/>
    <w:rsid w:val="000367B3"/>
    <w:rsid w:val="0003687C"/>
    <w:rsid w:val="00037AA0"/>
    <w:rsid w:val="00040A28"/>
    <w:rsid w:val="00041849"/>
    <w:rsid w:val="00042783"/>
    <w:rsid w:val="0004279B"/>
    <w:rsid w:val="00043460"/>
    <w:rsid w:val="00043E6D"/>
    <w:rsid w:val="0004473A"/>
    <w:rsid w:val="0004483A"/>
    <w:rsid w:val="00044CB5"/>
    <w:rsid w:val="000466CB"/>
    <w:rsid w:val="00046F2D"/>
    <w:rsid w:val="000471C1"/>
    <w:rsid w:val="00047605"/>
    <w:rsid w:val="00050893"/>
    <w:rsid w:val="0005278E"/>
    <w:rsid w:val="00053306"/>
    <w:rsid w:val="000535DE"/>
    <w:rsid w:val="00053988"/>
    <w:rsid w:val="000542C1"/>
    <w:rsid w:val="00054886"/>
    <w:rsid w:val="0005519C"/>
    <w:rsid w:val="000559D3"/>
    <w:rsid w:val="00055C21"/>
    <w:rsid w:val="00055D0A"/>
    <w:rsid w:val="00055EB8"/>
    <w:rsid w:val="00057071"/>
    <w:rsid w:val="00057876"/>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543"/>
    <w:rsid w:val="000707A2"/>
    <w:rsid w:val="00070E8B"/>
    <w:rsid w:val="00070F3F"/>
    <w:rsid w:val="0007107B"/>
    <w:rsid w:val="00071831"/>
    <w:rsid w:val="00071938"/>
    <w:rsid w:val="00071D5B"/>
    <w:rsid w:val="0007209C"/>
    <w:rsid w:val="0007280E"/>
    <w:rsid w:val="00072DED"/>
    <w:rsid w:val="00073371"/>
    <w:rsid w:val="0007396B"/>
    <w:rsid w:val="000740A4"/>
    <w:rsid w:val="00074501"/>
    <w:rsid w:val="00074B36"/>
    <w:rsid w:val="00075E92"/>
    <w:rsid w:val="00075F87"/>
    <w:rsid w:val="000765AD"/>
    <w:rsid w:val="000768B1"/>
    <w:rsid w:val="00077229"/>
    <w:rsid w:val="000779C8"/>
    <w:rsid w:val="00077C84"/>
    <w:rsid w:val="000800CF"/>
    <w:rsid w:val="00080E2D"/>
    <w:rsid w:val="00080E9C"/>
    <w:rsid w:val="0008126F"/>
    <w:rsid w:val="00082B37"/>
    <w:rsid w:val="000834BA"/>
    <w:rsid w:val="00083BF5"/>
    <w:rsid w:val="000844E0"/>
    <w:rsid w:val="00085286"/>
    <w:rsid w:val="00087385"/>
    <w:rsid w:val="000905F5"/>
    <w:rsid w:val="00091085"/>
    <w:rsid w:val="00091260"/>
    <w:rsid w:val="0009168F"/>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A6BDB"/>
    <w:rsid w:val="000B0363"/>
    <w:rsid w:val="000B046D"/>
    <w:rsid w:val="000B06BC"/>
    <w:rsid w:val="000B0912"/>
    <w:rsid w:val="000B1318"/>
    <w:rsid w:val="000B17D5"/>
    <w:rsid w:val="000B1C2E"/>
    <w:rsid w:val="000B208B"/>
    <w:rsid w:val="000B319B"/>
    <w:rsid w:val="000B3812"/>
    <w:rsid w:val="000B7261"/>
    <w:rsid w:val="000C1899"/>
    <w:rsid w:val="000C2019"/>
    <w:rsid w:val="000C3616"/>
    <w:rsid w:val="000C3D2F"/>
    <w:rsid w:val="000C405A"/>
    <w:rsid w:val="000C4325"/>
    <w:rsid w:val="000C46DB"/>
    <w:rsid w:val="000C476B"/>
    <w:rsid w:val="000C4928"/>
    <w:rsid w:val="000C537E"/>
    <w:rsid w:val="000C5BFA"/>
    <w:rsid w:val="000C65BA"/>
    <w:rsid w:val="000C6961"/>
    <w:rsid w:val="000C6E33"/>
    <w:rsid w:val="000D18E5"/>
    <w:rsid w:val="000D20C7"/>
    <w:rsid w:val="000D2C8F"/>
    <w:rsid w:val="000D3582"/>
    <w:rsid w:val="000D35F6"/>
    <w:rsid w:val="000D3891"/>
    <w:rsid w:val="000D3A22"/>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3A69"/>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653"/>
    <w:rsid w:val="001017E2"/>
    <w:rsid w:val="00101BC6"/>
    <w:rsid w:val="00102738"/>
    <w:rsid w:val="00102892"/>
    <w:rsid w:val="00102897"/>
    <w:rsid w:val="00102D18"/>
    <w:rsid w:val="001037D8"/>
    <w:rsid w:val="00103B28"/>
    <w:rsid w:val="00104E16"/>
    <w:rsid w:val="00104E71"/>
    <w:rsid w:val="00104F53"/>
    <w:rsid w:val="0010598B"/>
    <w:rsid w:val="00105A9F"/>
    <w:rsid w:val="00106A7D"/>
    <w:rsid w:val="00106D6C"/>
    <w:rsid w:val="00107E64"/>
    <w:rsid w:val="00110597"/>
    <w:rsid w:val="001105E5"/>
    <w:rsid w:val="001107B9"/>
    <w:rsid w:val="00110896"/>
    <w:rsid w:val="00111291"/>
    <w:rsid w:val="00112075"/>
    <w:rsid w:val="0011235F"/>
    <w:rsid w:val="0011236F"/>
    <w:rsid w:val="00112ACB"/>
    <w:rsid w:val="00112D3E"/>
    <w:rsid w:val="001130E6"/>
    <w:rsid w:val="001133C7"/>
    <w:rsid w:val="001135DA"/>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89D"/>
    <w:rsid w:val="001A45F3"/>
    <w:rsid w:val="001A49D4"/>
    <w:rsid w:val="001A6167"/>
    <w:rsid w:val="001A6487"/>
    <w:rsid w:val="001A7D2D"/>
    <w:rsid w:val="001B02C8"/>
    <w:rsid w:val="001B0C3F"/>
    <w:rsid w:val="001B162C"/>
    <w:rsid w:val="001B18AE"/>
    <w:rsid w:val="001B204F"/>
    <w:rsid w:val="001B2EAF"/>
    <w:rsid w:val="001B32B2"/>
    <w:rsid w:val="001B3670"/>
    <w:rsid w:val="001B3886"/>
    <w:rsid w:val="001B46A6"/>
    <w:rsid w:val="001B4DC9"/>
    <w:rsid w:val="001B5AFA"/>
    <w:rsid w:val="001B5E7F"/>
    <w:rsid w:val="001B6A03"/>
    <w:rsid w:val="001B6C38"/>
    <w:rsid w:val="001B742D"/>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C7FCE"/>
    <w:rsid w:val="001D0DE3"/>
    <w:rsid w:val="001D0EF1"/>
    <w:rsid w:val="001D198C"/>
    <w:rsid w:val="001D34FA"/>
    <w:rsid w:val="001D3B6F"/>
    <w:rsid w:val="001D42B9"/>
    <w:rsid w:val="001D43AF"/>
    <w:rsid w:val="001D506C"/>
    <w:rsid w:val="001D5ED5"/>
    <w:rsid w:val="001D6E41"/>
    <w:rsid w:val="001D7C53"/>
    <w:rsid w:val="001E02F7"/>
    <w:rsid w:val="001E036C"/>
    <w:rsid w:val="001E10BF"/>
    <w:rsid w:val="001E1112"/>
    <w:rsid w:val="001E12E9"/>
    <w:rsid w:val="001E30B8"/>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C5F"/>
    <w:rsid w:val="001F4D3C"/>
    <w:rsid w:val="001F53F6"/>
    <w:rsid w:val="001F5817"/>
    <w:rsid w:val="001F5ADF"/>
    <w:rsid w:val="001F5CCB"/>
    <w:rsid w:val="001F5D15"/>
    <w:rsid w:val="001F5D22"/>
    <w:rsid w:val="001F6927"/>
    <w:rsid w:val="001F7829"/>
    <w:rsid w:val="001F7DA1"/>
    <w:rsid w:val="00200FEA"/>
    <w:rsid w:val="002025D5"/>
    <w:rsid w:val="00202C79"/>
    <w:rsid w:val="0020335F"/>
    <w:rsid w:val="00203551"/>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F8C"/>
    <w:rsid w:val="0024096C"/>
    <w:rsid w:val="002413E9"/>
    <w:rsid w:val="002425CC"/>
    <w:rsid w:val="00242BA7"/>
    <w:rsid w:val="002445A3"/>
    <w:rsid w:val="00244FAE"/>
    <w:rsid w:val="00245DE4"/>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774ED"/>
    <w:rsid w:val="002806B8"/>
    <w:rsid w:val="002808D3"/>
    <w:rsid w:val="00280FDF"/>
    <w:rsid w:val="00281839"/>
    <w:rsid w:val="00281A65"/>
    <w:rsid w:val="00281B4A"/>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1A23"/>
    <w:rsid w:val="002A2914"/>
    <w:rsid w:val="002A2FA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0728"/>
    <w:rsid w:val="002B1603"/>
    <w:rsid w:val="002B292A"/>
    <w:rsid w:val="002B3108"/>
    <w:rsid w:val="002B3D13"/>
    <w:rsid w:val="002B4B9C"/>
    <w:rsid w:val="002B6A14"/>
    <w:rsid w:val="002B6A80"/>
    <w:rsid w:val="002B6BFB"/>
    <w:rsid w:val="002B6FA0"/>
    <w:rsid w:val="002B7465"/>
    <w:rsid w:val="002B7F46"/>
    <w:rsid w:val="002C0585"/>
    <w:rsid w:val="002C0697"/>
    <w:rsid w:val="002C0BC1"/>
    <w:rsid w:val="002C1500"/>
    <w:rsid w:val="002C1A81"/>
    <w:rsid w:val="002C1AFA"/>
    <w:rsid w:val="002C20F7"/>
    <w:rsid w:val="002C2A18"/>
    <w:rsid w:val="002C6D86"/>
    <w:rsid w:val="002C7E35"/>
    <w:rsid w:val="002D03AD"/>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41F9"/>
    <w:rsid w:val="00314766"/>
    <w:rsid w:val="00315527"/>
    <w:rsid w:val="00315766"/>
    <w:rsid w:val="003166D4"/>
    <w:rsid w:val="003177A7"/>
    <w:rsid w:val="00317C28"/>
    <w:rsid w:val="00317FE4"/>
    <w:rsid w:val="003200A8"/>
    <w:rsid w:val="00320842"/>
    <w:rsid w:val="00320DB3"/>
    <w:rsid w:val="00322B9D"/>
    <w:rsid w:val="00322DBC"/>
    <w:rsid w:val="003249D6"/>
    <w:rsid w:val="00325248"/>
    <w:rsid w:val="00325E5D"/>
    <w:rsid w:val="00326653"/>
    <w:rsid w:val="00326768"/>
    <w:rsid w:val="00326A1D"/>
    <w:rsid w:val="003272D8"/>
    <w:rsid w:val="00327674"/>
    <w:rsid w:val="003306D7"/>
    <w:rsid w:val="00330B5A"/>
    <w:rsid w:val="0033101E"/>
    <w:rsid w:val="00331510"/>
    <w:rsid w:val="00332793"/>
    <w:rsid w:val="00332A5E"/>
    <w:rsid w:val="00332D8E"/>
    <w:rsid w:val="00332FFC"/>
    <w:rsid w:val="0033311B"/>
    <w:rsid w:val="00333957"/>
    <w:rsid w:val="00333C59"/>
    <w:rsid w:val="00334296"/>
    <w:rsid w:val="00334307"/>
    <w:rsid w:val="00334358"/>
    <w:rsid w:val="0033517D"/>
    <w:rsid w:val="00335526"/>
    <w:rsid w:val="0033587D"/>
    <w:rsid w:val="00335908"/>
    <w:rsid w:val="00335E19"/>
    <w:rsid w:val="003367AC"/>
    <w:rsid w:val="00337C53"/>
    <w:rsid w:val="00340605"/>
    <w:rsid w:val="00342018"/>
    <w:rsid w:val="0034320D"/>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6D8"/>
    <w:rsid w:val="00357833"/>
    <w:rsid w:val="0036057A"/>
    <w:rsid w:val="0036062B"/>
    <w:rsid w:val="003606B0"/>
    <w:rsid w:val="00360B7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214F"/>
    <w:rsid w:val="003829F7"/>
    <w:rsid w:val="00382D40"/>
    <w:rsid w:val="0038375E"/>
    <w:rsid w:val="00383FF7"/>
    <w:rsid w:val="003843FC"/>
    <w:rsid w:val="00384418"/>
    <w:rsid w:val="0038441F"/>
    <w:rsid w:val="00384601"/>
    <w:rsid w:val="003853A2"/>
    <w:rsid w:val="003857F1"/>
    <w:rsid w:val="00386654"/>
    <w:rsid w:val="00386FE4"/>
    <w:rsid w:val="00387852"/>
    <w:rsid w:val="0038790B"/>
    <w:rsid w:val="00387D65"/>
    <w:rsid w:val="00390ADB"/>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342"/>
    <w:rsid w:val="003A7602"/>
    <w:rsid w:val="003A7E84"/>
    <w:rsid w:val="003A7FB4"/>
    <w:rsid w:val="003B0715"/>
    <w:rsid w:val="003B0934"/>
    <w:rsid w:val="003B10C0"/>
    <w:rsid w:val="003B1741"/>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0460"/>
    <w:rsid w:val="003E262A"/>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A24"/>
    <w:rsid w:val="003F1F03"/>
    <w:rsid w:val="003F2609"/>
    <w:rsid w:val="003F37D3"/>
    <w:rsid w:val="003F3998"/>
    <w:rsid w:val="003F3B7A"/>
    <w:rsid w:val="003F42B8"/>
    <w:rsid w:val="003F4E80"/>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81C"/>
    <w:rsid w:val="00406102"/>
    <w:rsid w:val="00407275"/>
    <w:rsid w:val="00407300"/>
    <w:rsid w:val="004073EE"/>
    <w:rsid w:val="0041066A"/>
    <w:rsid w:val="0041126E"/>
    <w:rsid w:val="00411704"/>
    <w:rsid w:val="00411E0A"/>
    <w:rsid w:val="00411E8E"/>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26BA"/>
    <w:rsid w:val="0044284E"/>
    <w:rsid w:val="00442A09"/>
    <w:rsid w:val="004434E6"/>
    <w:rsid w:val="00443938"/>
    <w:rsid w:val="00443F7C"/>
    <w:rsid w:val="004441AE"/>
    <w:rsid w:val="0044450A"/>
    <w:rsid w:val="00444C8E"/>
    <w:rsid w:val="00445971"/>
    <w:rsid w:val="00445C2E"/>
    <w:rsid w:val="004464E0"/>
    <w:rsid w:val="004467BE"/>
    <w:rsid w:val="00447430"/>
    <w:rsid w:val="00447D52"/>
    <w:rsid w:val="00447DCB"/>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B02"/>
    <w:rsid w:val="00455D2F"/>
    <w:rsid w:val="004577F6"/>
    <w:rsid w:val="004579F6"/>
    <w:rsid w:val="00457C7D"/>
    <w:rsid w:val="00457FC2"/>
    <w:rsid w:val="004602C8"/>
    <w:rsid w:val="004602F7"/>
    <w:rsid w:val="00460DA5"/>
    <w:rsid w:val="00460F5C"/>
    <w:rsid w:val="00461E35"/>
    <w:rsid w:val="004622D8"/>
    <w:rsid w:val="00462EB7"/>
    <w:rsid w:val="00463ACD"/>
    <w:rsid w:val="004658CB"/>
    <w:rsid w:val="00466393"/>
    <w:rsid w:val="00466D57"/>
    <w:rsid w:val="004672CC"/>
    <w:rsid w:val="00467376"/>
    <w:rsid w:val="004679F7"/>
    <w:rsid w:val="00470262"/>
    <w:rsid w:val="0047123A"/>
    <w:rsid w:val="00471536"/>
    <w:rsid w:val="00471E3A"/>
    <w:rsid w:val="00471EC0"/>
    <w:rsid w:val="00472603"/>
    <w:rsid w:val="0047337E"/>
    <w:rsid w:val="00473E64"/>
    <w:rsid w:val="0047480F"/>
    <w:rsid w:val="004752AB"/>
    <w:rsid w:val="0047570E"/>
    <w:rsid w:val="00476B3E"/>
    <w:rsid w:val="004775AC"/>
    <w:rsid w:val="00477D33"/>
    <w:rsid w:val="00477D9A"/>
    <w:rsid w:val="004802D4"/>
    <w:rsid w:val="0048176A"/>
    <w:rsid w:val="00481F2F"/>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A48"/>
    <w:rsid w:val="00491B4C"/>
    <w:rsid w:val="00492A3B"/>
    <w:rsid w:val="0049363A"/>
    <w:rsid w:val="004936E9"/>
    <w:rsid w:val="00493B95"/>
    <w:rsid w:val="00494D93"/>
    <w:rsid w:val="00495ACB"/>
    <w:rsid w:val="0049663E"/>
    <w:rsid w:val="00496D0A"/>
    <w:rsid w:val="00497403"/>
    <w:rsid w:val="004979B7"/>
    <w:rsid w:val="00497B29"/>
    <w:rsid w:val="004A010A"/>
    <w:rsid w:val="004A1241"/>
    <w:rsid w:val="004A15BC"/>
    <w:rsid w:val="004A23DF"/>
    <w:rsid w:val="004A27B8"/>
    <w:rsid w:val="004A35C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505"/>
    <w:rsid w:val="004B6798"/>
    <w:rsid w:val="004B6FE0"/>
    <w:rsid w:val="004B730C"/>
    <w:rsid w:val="004C1C57"/>
    <w:rsid w:val="004C1D9E"/>
    <w:rsid w:val="004C1F91"/>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40B5"/>
    <w:rsid w:val="004D522C"/>
    <w:rsid w:val="004D527B"/>
    <w:rsid w:val="004D649B"/>
    <w:rsid w:val="004D6EB0"/>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826"/>
    <w:rsid w:val="00507E83"/>
    <w:rsid w:val="005107AD"/>
    <w:rsid w:val="005109E1"/>
    <w:rsid w:val="00511112"/>
    <w:rsid w:val="005113D9"/>
    <w:rsid w:val="005122D9"/>
    <w:rsid w:val="005128DB"/>
    <w:rsid w:val="005129EA"/>
    <w:rsid w:val="00513FC4"/>
    <w:rsid w:val="00514770"/>
    <w:rsid w:val="00514A4D"/>
    <w:rsid w:val="00516B70"/>
    <w:rsid w:val="0051755F"/>
    <w:rsid w:val="00517588"/>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2BAB"/>
    <w:rsid w:val="005333DF"/>
    <w:rsid w:val="0053426C"/>
    <w:rsid w:val="00534A4B"/>
    <w:rsid w:val="00535778"/>
    <w:rsid w:val="00535CC5"/>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BCA"/>
    <w:rsid w:val="00552E1F"/>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0BA"/>
    <w:rsid w:val="00597574"/>
    <w:rsid w:val="005975B2"/>
    <w:rsid w:val="00597C9D"/>
    <w:rsid w:val="005A0427"/>
    <w:rsid w:val="005A1CF3"/>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B2F"/>
    <w:rsid w:val="005B7CFF"/>
    <w:rsid w:val="005C0AA6"/>
    <w:rsid w:val="005C148A"/>
    <w:rsid w:val="005C20BD"/>
    <w:rsid w:val="005C2296"/>
    <w:rsid w:val="005C254F"/>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48"/>
    <w:rsid w:val="005D0687"/>
    <w:rsid w:val="005D0C63"/>
    <w:rsid w:val="005D0E3B"/>
    <w:rsid w:val="005D1D64"/>
    <w:rsid w:val="005D27BD"/>
    <w:rsid w:val="005D362B"/>
    <w:rsid w:val="005D3CE7"/>
    <w:rsid w:val="005D3D1C"/>
    <w:rsid w:val="005D5B3A"/>
    <w:rsid w:val="005D616A"/>
    <w:rsid w:val="005D7506"/>
    <w:rsid w:val="005D78FC"/>
    <w:rsid w:val="005D7E88"/>
    <w:rsid w:val="005D7F2F"/>
    <w:rsid w:val="005E00BB"/>
    <w:rsid w:val="005E0920"/>
    <w:rsid w:val="005E1566"/>
    <w:rsid w:val="005E1956"/>
    <w:rsid w:val="005E300E"/>
    <w:rsid w:val="005E3313"/>
    <w:rsid w:val="005E392B"/>
    <w:rsid w:val="005E45F6"/>
    <w:rsid w:val="005E52F8"/>
    <w:rsid w:val="005E6D32"/>
    <w:rsid w:val="005E7F67"/>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014"/>
    <w:rsid w:val="005F7150"/>
    <w:rsid w:val="005F73EE"/>
    <w:rsid w:val="005F7A47"/>
    <w:rsid w:val="00600772"/>
    <w:rsid w:val="00600CC8"/>
    <w:rsid w:val="006010A4"/>
    <w:rsid w:val="006018C4"/>
    <w:rsid w:val="00601F22"/>
    <w:rsid w:val="006031BA"/>
    <w:rsid w:val="00605160"/>
    <w:rsid w:val="00605589"/>
    <w:rsid w:val="00605CD6"/>
    <w:rsid w:val="00605CE8"/>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66D7"/>
    <w:rsid w:val="006171C6"/>
    <w:rsid w:val="00617868"/>
    <w:rsid w:val="0062041D"/>
    <w:rsid w:val="00620E82"/>
    <w:rsid w:val="006211B5"/>
    <w:rsid w:val="00621621"/>
    <w:rsid w:val="00621D86"/>
    <w:rsid w:val="0062252E"/>
    <w:rsid w:val="00622C08"/>
    <w:rsid w:val="00622ED3"/>
    <w:rsid w:val="006234F8"/>
    <w:rsid w:val="00623560"/>
    <w:rsid w:val="00623693"/>
    <w:rsid w:val="00623829"/>
    <w:rsid w:val="0062386D"/>
    <w:rsid w:val="00623B2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E6"/>
    <w:rsid w:val="0064093D"/>
    <w:rsid w:val="00641DE0"/>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C19"/>
    <w:rsid w:val="00655AFF"/>
    <w:rsid w:val="00655D6C"/>
    <w:rsid w:val="00657FFD"/>
    <w:rsid w:val="00660760"/>
    <w:rsid w:val="00660A6F"/>
    <w:rsid w:val="00662007"/>
    <w:rsid w:val="00662F87"/>
    <w:rsid w:val="006631F3"/>
    <w:rsid w:val="006637B4"/>
    <w:rsid w:val="0066425A"/>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F4C"/>
    <w:rsid w:val="00677A0E"/>
    <w:rsid w:val="00677CE4"/>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357D"/>
    <w:rsid w:val="00694662"/>
    <w:rsid w:val="00694984"/>
    <w:rsid w:val="00695BAA"/>
    <w:rsid w:val="00695F45"/>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559"/>
    <w:rsid w:val="006C16AC"/>
    <w:rsid w:val="006C1886"/>
    <w:rsid w:val="006C1B31"/>
    <w:rsid w:val="006C1D22"/>
    <w:rsid w:val="006C1D50"/>
    <w:rsid w:val="006C2EDB"/>
    <w:rsid w:val="006C4324"/>
    <w:rsid w:val="006C44BA"/>
    <w:rsid w:val="006C50D4"/>
    <w:rsid w:val="006C5B2D"/>
    <w:rsid w:val="006C6541"/>
    <w:rsid w:val="006C65BC"/>
    <w:rsid w:val="006C6711"/>
    <w:rsid w:val="006C7165"/>
    <w:rsid w:val="006C7187"/>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851"/>
    <w:rsid w:val="006E4618"/>
    <w:rsid w:val="006E59F1"/>
    <w:rsid w:val="006E5D86"/>
    <w:rsid w:val="006E6BA6"/>
    <w:rsid w:val="006E6EDA"/>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A41"/>
    <w:rsid w:val="00701ADE"/>
    <w:rsid w:val="00702086"/>
    <w:rsid w:val="00703130"/>
    <w:rsid w:val="00704356"/>
    <w:rsid w:val="0070439F"/>
    <w:rsid w:val="00704672"/>
    <w:rsid w:val="00704C5F"/>
    <w:rsid w:val="00704E1F"/>
    <w:rsid w:val="00705E49"/>
    <w:rsid w:val="007061C4"/>
    <w:rsid w:val="00706596"/>
    <w:rsid w:val="0070669A"/>
    <w:rsid w:val="00707C48"/>
    <w:rsid w:val="00707E27"/>
    <w:rsid w:val="00710741"/>
    <w:rsid w:val="0071121D"/>
    <w:rsid w:val="00711621"/>
    <w:rsid w:val="00712E7D"/>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507B"/>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2C6"/>
    <w:rsid w:val="007533E9"/>
    <w:rsid w:val="00753776"/>
    <w:rsid w:val="007537BB"/>
    <w:rsid w:val="00753940"/>
    <w:rsid w:val="00753CCA"/>
    <w:rsid w:val="00753E94"/>
    <w:rsid w:val="00754446"/>
    <w:rsid w:val="0075446F"/>
    <w:rsid w:val="00755E6D"/>
    <w:rsid w:val="007560B7"/>
    <w:rsid w:val="007566A9"/>
    <w:rsid w:val="007578DD"/>
    <w:rsid w:val="00757BD3"/>
    <w:rsid w:val="00757BEB"/>
    <w:rsid w:val="007608E2"/>
    <w:rsid w:val="00760CC2"/>
    <w:rsid w:val="00760D60"/>
    <w:rsid w:val="00760E42"/>
    <w:rsid w:val="00760F1D"/>
    <w:rsid w:val="0076137E"/>
    <w:rsid w:val="00762070"/>
    <w:rsid w:val="007622B4"/>
    <w:rsid w:val="00762404"/>
    <w:rsid w:val="00763ECA"/>
    <w:rsid w:val="0076442F"/>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4A7F"/>
    <w:rsid w:val="0078562D"/>
    <w:rsid w:val="00785A80"/>
    <w:rsid w:val="00787F5A"/>
    <w:rsid w:val="00790339"/>
    <w:rsid w:val="00791C21"/>
    <w:rsid w:val="00791E74"/>
    <w:rsid w:val="00792147"/>
    <w:rsid w:val="00792186"/>
    <w:rsid w:val="007932B6"/>
    <w:rsid w:val="0079374C"/>
    <w:rsid w:val="007947E8"/>
    <w:rsid w:val="00794DA1"/>
    <w:rsid w:val="00795AE8"/>
    <w:rsid w:val="00796E6B"/>
    <w:rsid w:val="00797D4B"/>
    <w:rsid w:val="007A03CB"/>
    <w:rsid w:val="007A09FA"/>
    <w:rsid w:val="007A0F08"/>
    <w:rsid w:val="007A1890"/>
    <w:rsid w:val="007A26A9"/>
    <w:rsid w:val="007A2D81"/>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1D70"/>
    <w:rsid w:val="007C2116"/>
    <w:rsid w:val="007C229F"/>
    <w:rsid w:val="007C285C"/>
    <w:rsid w:val="007C2EF3"/>
    <w:rsid w:val="007C346C"/>
    <w:rsid w:val="007C35FE"/>
    <w:rsid w:val="007C3741"/>
    <w:rsid w:val="007C4063"/>
    <w:rsid w:val="007C52EB"/>
    <w:rsid w:val="007C53CD"/>
    <w:rsid w:val="007C5904"/>
    <w:rsid w:val="007C5DA4"/>
    <w:rsid w:val="007C6583"/>
    <w:rsid w:val="007C7C9D"/>
    <w:rsid w:val="007D093A"/>
    <w:rsid w:val="007D1131"/>
    <w:rsid w:val="007D1393"/>
    <w:rsid w:val="007D14D6"/>
    <w:rsid w:val="007D40F9"/>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75B7"/>
    <w:rsid w:val="007E75EA"/>
    <w:rsid w:val="007F0C5B"/>
    <w:rsid w:val="007F0F1D"/>
    <w:rsid w:val="007F15DD"/>
    <w:rsid w:val="007F25A8"/>
    <w:rsid w:val="007F2C14"/>
    <w:rsid w:val="007F336A"/>
    <w:rsid w:val="007F36A4"/>
    <w:rsid w:val="007F3EC9"/>
    <w:rsid w:val="007F3FE8"/>
    <w:rsid w:val="007F4308"/>
    <w:rsid w:val="007F60B6"/>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2D4F"/>
    <w:rsid w:val="00812E46"/>
    <w:rsid w:val="0081303F"/>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29"/>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B00"/>
    <w:rsid w:val="008909C1"/>
    <w:rsid w:val="00891B93"/>
    <w:rsid w:val="008920EF"/>
    <w:rsid w:val="008935B6"/>
    <w:rsid w:val="0089452D"/>
    <w:rsid w:val="00894EBE"/>
    <w:rsid w:val="008967E8"/>
    <w:rsid w:val="00896DD3"/>
    <w:rsid w:val="008972B0"/>
    <w:rsid w:val="00897A60"/>
    <w:rsid w:val="008A01BB"/>
    <w:rsid w:val="008A0606"/>
    <w:rsid w:val="008A0E28"/>
    <w:rsid w:val="008A1315"/>
    <w:rsid w:val="008A416F"/>
    <w:rsid w:val="008A4B8C"/>
    <w:rsid w:val="008A4EDC"/>
    <w:rsid w:val="008A4EF5"/>
    <w:rsid w:val="008A50DE"/>
    <w:rsid w:val="008A527A"/>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6AD8"/>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0B43"/>
    <w:rsid w:val="008E12E2"/>
    <w:rsid w:val="008E2512"/>
    <w:rsid w:val="008E2546"/>
    <w:rsid w:val="008E279D"/>
    <w:rsid w:val="008E2CA0"/>
    <w:rsid w:val="008E3ECA"/>
    <w:rsid w:val="008E474C"/>
    <w:rsid w:val="008E58BB"/>
    <w:rsid w:val="008E6A29"/>
    <w:rsid w:val="008E6CE9"/>
    <w:rsid w:val="008E7BE0"/>
    <w:rsid w:val="008F060F"/>
    <w:rsid w:val="008F13A8"/>
    <w:rsid w:val="008F1676"/>
    <w:rsid w:val="008F24E3"/>
    <w:rsid w:val="008F3559"/>
    <w:rsid w:val="008F3A43"/>
    <w:rsid w:val="008F3E8F"/>
    <w:rsid w:val="008F4CEC"/>
    <w:rsid w:val="008F62AF"/>
    <w:rsid w:val="008F672E"/>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6EA8"/>
    <w:rsid w:val="00930284"/>
    <w:rsid w:val="0093112F"/>
    <w:rsid w:val="00931A8C"/>
    <w:rsid w:val="00931B3C"/>
    <w:rsid w:val="00931BCB"/>
    <w:rsid w:val="00931E11"/>
    <w:rsid w:val="00932C16"/>
    <w:rsid w:val="00933C58"/>
    <w:rsid w:val="00933EA5"/>
    <w:rsid w:val="00934414"/>
    <w:rsid w:val="00934B6F"/>
    <w:rsid w:val="00934ED9"/>
    <w:rsid w:val="009356EC"/>
    <w:rsid w:val="00935C22"/>
    <w:rsid w:val="00935E59"/>
    <w:rsid w:val="00937500"/>
    <w:rsid w:val="0093763A"/>
    <w:rsid w:val="0094162B"/>
    <w:rsid w:val="00941AC6"/>
    <w:rsid w:val="00944040"/>
    <w:rsid w:val="009441BC"/>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49F3"/>
    <w:rsid w:val="00957988"/>
    <w:rsid w:val="00957D0C"/>
    <w:rsid w:val="00957DA8"/>
    <w:rsid w:val="00960DA1"/>
    <w:rsid w:val="00960E55"/>
    <w:rsid w:val="00961CD8"/>
    <w:rsid w:val="009625B3"/>
    <w:rsid w:val="00962CFA"/>
    <w:rsid w:val="00963023"/>
    <w:rsid w:val="00963AF3"/>
    <w:rsid w:val="00963E66"/>
    <w:rsid w:val="009642FC"/>
    <w:rsid w:val="0096466D"/>
    <w:rsid w:val="009651A7"/>
    <w:rsid w:val="009663FC"/>
    <w:rsid w:val="00966CD8"/>
    <w:rsid w:val="00967CB4"/>
    <w:rsid w:val="00970892"/>
    <w:rsid w:val="009709C1"/>
    <w:rsid w:val="00971063"/>
    <w:rsid w:val="0097187B"/>
    <w:rsid w:val="0097295A"/>
    <w:rsid w:val="00972A95"/>
    <w:rsid w:val="009737E9"/>
    <w:rsid w:val="00974D9B"/>
    <w:rsid w:val="00975268"/>
    <w:rsid w:val="00975B6A"/>
    <w:rsid w:val="009776C5"/>
    <w:rsid w:val="0097781F"/>
    <w:rsid w:val="00980028"/>
    <w:rsid w:val="0098008B"/>
    <w:rsid w:val="009807CD"/>
    <w:rsid w:val="00980821"/>
    <w:rsid w:val="00981493"/>
    <w:rsid w:val="00981541"/>
    <w:rsid w:val="0098299D"/>
    <w:rsid w:val="009833CF"/>
    <w:rsid w:val="00983C18"/>
    <w:rsid w:val="00983C84"/>
    <w:rsid w:val="00984419"/>
    <w:rsid w:val="00984722"/>
    <w:rsid w:val="00985A41"/>
    <w:rsid w:val="0098650B"/>
    <w:rsid w:val="00986979"/>
    <w:rsid w:val="00986C75"/>
    <w:rsid w:val="0098711E"/>
    <w:rsid w:val="00987160"/>
    <w:rsid w:val="00987196"/>
    <w:rsid w:val="00987727"/>
    <w:rsid w:val="00987A93"/>
    <w:rsid w:val="00987B0A"/>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B085D"/>
    <w:rsid w:val="009B16C8"/>
    <w:rsid w:val="009B2703"/>
    <w:rsid w:val="009B3587"/>
    <w:rsid w:val="009B408C"/>
    <w:rsid w:val="009B4542"/>
    <w:rsid w:val="009B491F"/>
    <w:rsid w:val="009B4CCA"/>
    <w:rsid w:val="009B54AB"/>
    <w:rsid w:val="009B59E0"/>
    <w:rsid w:val="009B6882"/>
    <w:rsid w:val="009B7F37"/>
    <w:rsid w:val="009B7FE5"/>
    <w:rsid w:val="009C0924"/>
    <w:rsid w:val="009C17F2"/>
    <w:rsid w:val="009C2060"/>
    <w:rsid w:val="009C29D1"/>
    <w:rsid w:val="009C2C03"/>
    <w:rsid w:val="009C523E"/>
    <w:rsid w:val="009C668A"/>
    <w:rsid w:val="009C6CB4"/>
    <w:rsid w:val="009C6FDA"/>
    <w:rsid w:val="009C7140"/>
    <w:rsid w:val="009D013F"/>
    <w:rsid w:val="009D050A"/>
    <w:rsid w:val="009D14A8"/>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3EE"/>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7190"/>
    <w:rsid w:val="00A476DE"/>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91A"/>
    <w:rsid w:val="00A75F3A"/>
    <w:rsid w:val="00A7626F"/>
    <w:rsid w:val="00A76860"/>
    <w:rsid w:val="00A77027"/>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5F8F"/>
    <w:rsid w:val="00A8670F"/>
    <w:rsid w:val="00A87301"/>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612F"/>
    <w:rsid w:val="00AB61C3"/>
    <w:rsid w:val="00AB6311"/>
    <w:rsid w:val="00AC1170"/>
    <w:rsid w:val="00AC1508"/>
    <w:rsid w:val="00AC16E7"/>
    <w:rsid w:val="00AC3149"/>
    <w:rsid w:val="00AC36F2"/>
    <w:rsid w:val="00AC3741"/>
    <w:rsid w:val="00AC3D3A"/>
    <w:rsid w:val="00AC3EEB"/>
    <w:rsid w:val="00AC4414"/>
    <w:rsid w:val="00AC44B2"/>
    <w:rsid w:val="00AC4853"/>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C66"/>
    <w:rsid w:val="00AD5E65"/>
    <w:rsid w:val="00AD6720"/>
    <w:rsid w:val="00AD6AFD"/>
    <w:rsid w:val="00AD6C0C"/>
    <w:rsid w:val="00AD73D1"/>
    <w:rsid w:val="00AD75FB"/>
    <w:rsid w:val="00AE0432"/>
    <w:rsid w:val="00AE0C5A"/>
    <w:rsid w:val="00AE1360"/>
    <w:rsid w:val="00AE1D6B"/>
    <w:rsid w:val="00AE26B8"/>
    <w:rsid w:val="00AE3235"/>
    <w:rsid w:val="00AE3475"/>
    <w:rsid w:val="00AE4063"/>
    <w:rsid w:val="00AE50CC"/>
    <w:rsid w:val="00AE5FD0"/>
    <w:rsid w:val="00AE61D4"/>
    <w:rsid w:val="00AE6518"/>
    <w:rsid w:val="00AE7400"/>
    <w:rsid w:val="00AE773C"/>
    <w:rsid w:val="00AE7D45"/>
    <w:rsid w:val="00AF0493"/>
    <w:rsid w:val="00AF1367"/>
    <w:rsid w:val="00AF16AF"/>
    <w:rsid w:val="00AF1B8B"/>
    <w:rsid w:val="00AF230E"/>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E70"/>
    <w:rsid w:val="00B03064"/>
    <w:rsid w:val="00B040CE"/>
    <w:rsid w:val="00B0448B"/>
    <w:rsid w:val="00B045A1"/>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5FD"/>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3D37"/>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D86"/>
    <w:rsid w:val="00B55F87"/>
    <w:rsid w:val="00B5637C"/>
    <w:rsid w:val="00B5656D"/>
    <w:rsid w:val="00B5687E"/>
    <w:rsid w:val="00B57FA4"/>
    <w:rsid w:val="00B602FD"/>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9BC"/>
    <w:rsid w:val="00B74B2E"/>
    <w:rsid w:val="00B750CE"/>
    <w:rsid w:val="00B75BB2"/>
    <w:rsid w:val="00B76A56"/>
    <w:rsid w:val="00B77106"/>
    <w:rsid w:val="00B80066"/>
    <w:rsid w:val="00B8013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0B91"/>
    <w:rsid w:val="00B91114"/>
    <w:rsid w:val="00B928F3"/>
    <w:rsid w:val="00B936B8"/>
    <w:rsid w:val="00B9469F"/>
    <w:rsid w:val="00B950F7"/>
    <w:rsid w:val="00B9521A"/>
    <w:rsid w:val="00B954D8"/>
    <w:rsid w:val="00B95B6F"/>
    <w:rsid w:val="00B96068"/>
    <w:rsid w:val="00B97DCC"/>
    <w:rsid w:val="00B97E35"/>
    <w:rsid w:val="00B97E45"/>
    <w:rsid w:val="00BA06A0"/>
    <w:rsid w:val="00BA0EF9"/>
    <w:rsid w:val="00BA10F0"/>
    <w:rsid w:val="00BA126F"/>
    <w:rsid w:val="00BA1863"/>
    <w:rsid w:val="00BA1A69"/>
    <w:rsid w:val="00BA2964"/>
    <w:rsid w:val="00BA2F48"/>
    <w:rsid w:val="00BA3512"/>
    <w:rsid w:val="00BA3516"/>
    <w:rsid w:val="00BA37C1"/>
    <w:rsid w:val="00BA3D6D"/>
    <w:rsid w:val="00BA3E0D"/>
    <w:rsid w:val="00BA4AA2"/>
    <w:rsid w:val="00BA6903"/>
    <w:rsid w:val="00BA712F"/>
    <w:rsid w:val="00BA764A"/>
    <w:rsid w:val="00BB15AC"/>
    <w:rsid w:val="00BB2033"/>
    <w:rsid w:val="00BB2076"/>
    <w:rsid w:val="00BB2F73"/>
    <w:rsid w:val="00BB350F"/>
    <w:rsid w:val="00BB3E79"/>
    <w:rsid w:val="00BB41BB"/>
    <w:rsid w:val="00BB4BFC"/>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685"/>
    <w:rsid w:val="00BD0900"/>
    <w:rsid w:val="00BD0DB4"/>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01"/>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9BF"/>
    <w:rsid w:val="00C226EB"/>
    <w:rsid w:val="00C23B66"/>
    <w:rsid w:val="00C23FA5"/>
    <w:rsid w:val="00C24EE5"/>
    <w:rsid w:val="00C25322"/>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5C"/>
    <w:rsid w:val="00C37ECF"/>
    <w:rsid w:val="00C40325"/>
    <w:rsid w:val="00C40D38"/>
    <w:rsid w:val="00C41375"/>
    <w:rsid w:val="00C4198E"/>
    <w:rsid w:val="00C41B62"/>
    <w:rsid w:val="00C41DC4"/>
    <w:rsid w:val="00C42CA3"/>
    <w:rsid w:val="00C430FD"/>
    <w:rsid w:val="00C448A0"/>
    <w:rsid w:val="00C44C6C"/>
    <w:rsid w:val="00C45392"/>
    <w:rsid w:val="00C45646"/>
    <w:rsid w:val="00C4630D"/>
    <w:rsid w:val="00C4669D"/>
    <w:rsid w:val="00C468A6"/>
    <w:rsid w:val="00C46FE5"/>
    <w:rsid w:val="00C474C9"/>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1EBD"/>
    <w:rsid w:val="00C62833"/>
    <w:rsid w:val="00C62ABF"/>
    <w:rsid w:val="00C62C76"/>
    <w:rsid w:val="00C63195"/>
    <w:rsid w:val="00C633C5"/>
    <w:rsid w:val="00C63763"/>
    <w:rsid w:val="00C63C28"/>
    <w:rsid w:val="00C63CAD"/>
    <w:rsid w:val="00C64492"/>
    <w:rsid w:val="00C6452E"/>
    <w:rsid w:val="00C64A50"/>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56D4"/>
    <w:rsid w:val="00C7754F"/>
    <w:rsid w:val="00C81ADB"/>
    <w:rsid w:val="00C82A82"/>
    <w:rsid w:val="00C838AF"/>
    <w:rsid w:val="00C83CAF"/>
    <w:rsid w:val="00C84110"/>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6675"/>
    <w:rsid w:val="00CD6AE1"/>
    <w:rsid w:val="00CD7A58"/>
    <w:rsid w:val="00CE0292"/>
    <w:rsid w:val="00CE0D53"/>
    <w:rsid w:val="00CE132D"/>
    <w:rsid w:val="00CE1889"/>
    <w:rsid w:val="00CE23F1"/>
    <w:rsid w:val="00CE2686"/>
    <w:rsid w:val="00CE2E86"/>
    <w:rsid w:val="00CE3377"/>
    <w:rsid w:val="00CE3C99"/>
    <w:rsid w:val="00CE4B98"/>
    <w:rsid w:val="00CE4BB8"/>
    <w:rsid w:val="00CE4F72"/>
    <w:rsid w:val="00CE51D4"/>
    <w:rsid w:val="00CE53AF"/>
    <w:rsid w:val="00CE5A4C"/>
    <w:rsid w:val="00CE6681"/>
    <w:rsid w:val="00CE698E"/>
    <w:rsid w:val="00CE70C0"/>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2DF"/>
    <w:rsid w:val="00CF74CD"/>
    <w:rsid w:val="00CF75EF"/>
    <w:rsid w:val="00CF7769"/>
    <w:rsid w:val="00D0021B"/>
    <w:rsid w:val="00D004EB"/>
    <w:rsid w:val="00D00F83"/>
    <w:rsid w:val="00D018F1"/>
    <w:rsid w:val="00D019CE"/>
    <w:rsid w:val="00D02BBA"/>
    <w:rsid w:val="00D0316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FEF"/>
    <w:rsid w:val="00D25728"/>
    <w:rsid w:val="00D25F7D"/>
    <w:rsid w:val="00D268D6"/>
    <w:rsid w:val="00D27E91"/>
    <w:rsid w:val="00D3029F"/>
    <w:rsid w:val="00D315B0"/>
    <w:rsid w:val="00D32C42"/>
    <w:rsid w:val="00D32CB1"/>
    <w:rsid w:val="00D33D79"/>
    <w:rsid w:val="00D345C2"/>
    <w:rsid w:val="00D34C22"/>
    <w:rsid w:val="00D350A5"/>
    <w:rsid w:val="00D3510C"/>
    <w:rsid w:val="00D36C7C"/>
    <w:rsid w:val="00D371A4"/>
    <w:rsid w:val="00D37A01"/>
    <w:rsid w:val="00D40B66"/>
    <w:rsid w:val="00D41E2E"/>
    <w:rsid w:val="00D42D66"/>
    <w:rsid w:val="00D42D9E"/>
    <w:rsid w:val="00D432A3"/>
    <w:rsid w:val="00D43F38"/>
    <w:rsid w:val="00D43F7C"/>
    <w:rsid w:val="00D44184"/>
    <w:rsid w:val="00D45051"/>
    <w:rsid w:val="00D455C7"/>
    <w:rsid w:val="00D45C52"/>
    <w:rsid w:val="00D4639C"/>
    <w:rsid w:val="00D5133B"/>
    <w:rsid w:val="00D5154E"/>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10AC"/>
    <w:rsid w:val="00D71538"/>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523A"/>
    <w:rsid w:val="00D853B2"/>
    <w:rsid w:val="00D8554B"/>
    <w:rsid w:val="00D862CC"/>
    <w:rsid w:val="00D8681C"/>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A2906"/>
    <w:rsid w:val="00DA3DE9"/>
    <w:rsid w:val="00DA46D5"/>
    <w:rsid w:val="00DA4AF2"/>
    <w:rsid w:val="00DA4F3E"/>
    <w:rsid w:val="00DA5512"/>
    <w:rsid w:val="00DA6283"/>
    <w:rsid w:val="00DA74A9"/>
    <w:rsid w:val="00DA7913"/>
    <w:rsid w:val="00DB0BB5"/>
    <w:rsid w:val="00DB1242"/>
    <w:rsid w:val="00DB1832"/>
    <w:rsid w:val="00DB2938"/>
    <w:rsid w:val="00DB353A"/>
    <w:rsid w:val="00DB3A3B"/>
    <w:rsid w:val="00DB4CE6"/>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25BB"/>
    <w:rsid w:val="00DE2874"/>
    <w:rsid w:val="00DE3473"/>
    <w:rsid w:val="00DE3565"/>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ED8"/>
    <w:rsid w:val="00DF2F47"/>
    <w:rsid w:val="00DF35C6"/>
    <w:rsid w:val="00DF3BC2"/>
    <w:rsid w:val="00DF4654"/>
    <w:rsid w:val="00DF46F2"/>
    <w:rsid w:val="00DF471B"/>
    <w:rsid w:val="00DF4D6E"/>
    <w:rsid w:val="00DF4F30"/>
    <w:rsid w:val="00DF5178"/>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800"/>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37E3"/>
    <w:rsid w:val="00E3425E"/>
    <w:rsid w:val="00E342A9"/>
    <w:rsid w:val="00E359AA"/>
    <w:rsid w:val="00E35DA7"/>
    <w:rsid w:val="00E36432"/>
    <w:rsid w:val="00E37080"/>
    <w:rsid w:val="00E37612"/>
    <w:rsid w:val="00E376CC"/>
    <w:rsid w:val="00E410B4"/>
    <w:rsid w:val="00E4191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4706"/>
    <w:rsid w:val="00E55269"/>
    <w:rsid w:val="00E556D5"/>
    <w:rsid w:val="00E5570E"/>
    <w:rsid w:val="00E56619"/>
    <w:rsid w:val="00E60CEB"/>
    <w:rsid w:val="00E61291"/>
    <w:rsid w:val="00E6221D"/>
    <w:rsid w:val="00E622A2"/>
    <w:rsid w:val="00E62428"/>
    <w:rsid w:val="00E62E79"/>
    <w:rsid w:val="00E6315D"/>
    <w:rsid w:val="00E63389"/>
    <w:rsid w:val="00E63CD0"/>
    <w:rsid w:val="00E640DE"/>
    <w:rsid w:val="00E652B9"/>
    <w:rsid w:val="00E65696"/>
    <w:rsid w:val="00E674C4"/>
    <w:rsid w:val="00E67B00"/>
    <w:rsid w:val="00E70004"/>
    <w:rsid w:val="00E7032D"/>
    <w:rsid w:val="00E70ED6"/>
    <w:rsid w:val="00E7147E"/>
    <w:rsid w:val="00E71963"/>
    <w:rsid w:val="00E71A00"/>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9E8"/>
    <w:rsid w:val="00E86B8D"/>
    <w:rsid w:val="00E8779D"/>
    <w:rsid w:val="00E878AA"/>
    <w:rsid w:val="00E903B9"/>
    <w:rsid w:val="00E90E58"/>
    <w:rsid w:val="00E90EE7"/>
    <w:rsid w:val="00E910E3"/>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D6A"/>
    <w:rsid w:val="00EB3054"/>
    <w:rsid w:val="00EB37DE"/>
    <w:rsid w:val="00EB3B4C"/>
    <w:rsid w:val="00EB5DCE"/>
    <w:rsid w:val="00EB6578"/>
    <w:rsid w:val="00EB6DF3"/>
    <w:rsid w:val="00EC098E"/>
    <w:rsid w:val="00EC1BDA"/>
    <w:rsid w:val="00EC30B6"/>
    <w:rsid w:val="00EC33FA"/>
    <w:rsid w:val="00EC3501"/>
    <w:rsid w:val="00EC4A87"/>
    <w:rsid w:val="00EC5C45"/>
    <w:rsid w:val="00EC66FB"/>
    <w:rsid w:val="00EC68A7"/>
    <w:rsid w:val="00EC7190"/>
    <w:rsid w:val="00EC75D4"/>
    <w:rsid w:val="00EC77CA"/>
    <w:rsid w:val="00EC7B7F"/>
    <w:rsid w:val="00ED02CC"/>
    <w:rsid w:val="00ED0D87"/>
    <w:rsid w:val="00ED128E"/>
    <w:rsid w:val="00ED1393"/>
    <w:rsid w:val="00ED2148"/>
    <w:rsid w:val="00ED25A8"/>
    <w:rsid w:val="00ED28D0"/>
    <w:rsid w:val="00ED2D66"/>
    <w:rsid w:val="00ED312E"/>
    <w:rsid w:val="00ED34A9"/>
    <w:rsid w:val="00ED3735"/>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92A"/>
    <w:rsid w:val="00EF1B82"/>
    <w:rsid w:val="00EF1E0F"/>
    <w:rsid w:val="00EF22E0"/>
    <w:rsid w:val="00EF2416"/>
    <w:rsid w:val="00EF26BA"/>
    <w:rsid w:val="00EF3555"/>
    <w:rsid w:val="00EF3581"/>
    <w:rsid w:val="00EF3B4C"/>
    <w:rsid w:val="00EF3E12"/>
    <w:rsid w:val="00EF3FB6"/>
    <w:rsid w:val="00EF4DB7"/>
    <w:rsid w:val="00EF54EC"/>
    <w:rsid w:val="00EF5EB0"/>
    <w:rsid w:val="00F00C9A"/>
    <w:rsid w:val="00F011AB"/>
    <w:rsid w:val="00F01329"/>
    <w:rsid w:val="00F01348"/>
    <w:rsid w:val="00F015D4"/>
    <w:rsid w:val="00F021E0"/>
    <w:rsid w:val="00F022D7"/>
    <w:rsid w:val="00F022ED"/>
    <w:rsid w:val="00F02347"/>
    <w:rsid w:val="00F029DE"/>
    <w:rsid w:val="00F04228"/>
    <w:rsid w:val="00F04242"/>
    <w:rsid w:val="00F04D67"/>
    <w:rsid w:val="00F050D4"/>
    <w:rsid w:val="00F05190"/>
    <w:rsid w:val="00F05AD0"/>
    <w:rsid w:val="00F05E72"/>
    <w:rsid w:val="00F07570"/>
    <w:rsid w:val="00F10049"/>
    <w:rsid w:val="00F10AFD"/>
    <w:rsid w:val="00F10B34"/>
    <w:rsid w:val="00F1101B"/>
    <w:rsid w:val="00F111A4"/>
    <w:rsid w:val="00F118F4"/>
    <w:rsid w:val="00F11F66"/>
    <w:rsid w:val="00F120B3"/>
    <w:rsid w:val="00F124D6"/>
    <w:rsid w:val="00F146AF"/>
    <w:rsid w:val="00F14720"/>
    <w:rsid w:val="00F14A34"/>
    <w:rsid w:val="00F1520D"/>
    <w:rsid w:val="00F155BA"/>
    <w:rsid w:val="00F16380"/>
    <w:rsid w:val="00F16C03"/>
    <w:rsid w:val="00F2088E"/>
    <w:rsid w:val="00F20ACF"/>
    <w:rsid w:val="00F21466"/>
    <w:rsid w:val="00F22A17"/>
    <w:rsid w:val="00F22A27"/>
    <w:rsid w:val="00F23258"/>
    <w:rsid w:val="00F2464F"/>
    <w:rsid w:val="00F252F1"/>
    <w:rsid w:val="00F256A7"/>
    <w:rsid w:val="00F25C10"/>
    <w:rsid w:val="00F26B3D"/>
    <w:rsid w:val="00F26D51"/>
    <w:rsid w:val="00F274F3"/>
    <w:rsid w:val="00F30B91"/>
    <w:rsid w:val="00F314ED"/>
    <w:rsid w:val="00F31B57"/>
    <w:rsid w:val="00F35168"/>
    <w:rsid w:val="00F358BC"/>
    <w:rsid w:val="00F35AE5"/>
    <w:rsid w:val="00F35B50"/>
    <w:rsid w:val="00F3611C"/>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CC6"/>
    <w:rsid w:val="00F5309C"/>
    <w:rsid w:val="00F5318A"/>
    <w:rsid w:val="00F536EA"/>
    <w:rsid w:val="00F53A8B"/>
    <w:rsid w:val="00F53E9E"/>
    <w:rsid w:val="00F547B4"/>
    <w:rsid w:val="00F55B77"/>
    <w:rsid w:val="00F56A5D"/>
    <w:rsid w:val="00F56E5F"/>
    <w:rsid w:val="00F57900"/>
    <w:rsid w:val="00F57C57"/>
    <w:rsid w:val="00F60014"/>
    <w:rsid w:val="00F61522"/>
    <w:rsid w:val="00F61603"/>
    <w:rsid w:val="00F61E35"/>
    <w:rsid w:val="00F64065"/>
    <w:rsid w:val="00F65A30"/>
    <w:rsid w:val="00F65F82"/>
    <w:rsid w:val="00F663E2"/>
    <w:rsid w:val="00F671E8"/>
    <w:rsid w:val="00F67629"/>
    <w:rsid w:val="00F67E44"/>
    <w:rsid w:val="00F7002A"/>
    <w:rsid w:val="00F71ECB"/>
    <w:rsid w:val="00F72348"/>
    <w:rsid w:val="00F7263D"/>
    <w:rsid w:val="00F733AD"/>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776E"/>
    <w:rsid w:val="00FC7C3F"/>
    <w:rsid w:val="00FD0080"/>
    <w:rsid w:val="00FD2050"/>
    <w:rsid w:val="00FD33AD"/>
    <w:rsid w:val="00FD3C04"/>
    <w:rsid w:val="00FD417A"/>
    <w:rsid w:val="00FD4A61"/>
    <w:rsid w:val="00FD4D2F"/>
    <w:rsid w:val="00FD4D97"/>
    <w:rsid w:val="00FD5B94"/>
    <w:rsid w:val="00FD5DC1"/>
    <w:rsid w:val="00FD623D"/>
    <w:rsid w:val="00FD62AD"/>
    <w:rsid w:val="00FD67A4"/>
    <w:rsid w:val="00FD690B"/>
    <w:rsid w:val="00FD77B1"/>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36A3"/>
    <w:rsid w:val="00FF47ED"/>
    <w:rsid w:val="00FF4B5C"/>
    <w:rsid w:val="00FF4FCC"/>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5D4503AFB4743EE9B8F62197144050A"/>
        <w:category>
          <w:name w:val="Geral"/>
          <w:gallery w:val="placeholder"/>
        </w:category>
        <w:types>
          <w:type w:val="bbPlcHdr"/>
        </w:types>
        <w:behaviors>
          <w:behavior w:val="content"/>
        </w:behaviors>
        <w:guid w:val="{E8FFB4EA-F213-4440-B78C-C6068D69C7BD}"/>
      </w:docPartPr>
      <w:docPartBody>
        <w:p w:rsidR="00F3730E" w:rsidRDefault="00F3730E" w:rsidP="00F3730E">
          <w:pPr>
            <w:pStyle w:val="F5D4503AFB4743EE9B8F62197144050A"/>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0E"/>
    <w:rsid w:val="000436B9"/>
    <w:rsid w:val="0006269E"/>
    <w:rsid w:val="002806B8"/>
    <w:rsid w:val="002B6A80"/>
    <w:rsid w:val="00357833"/>
    <w:rsid w:val="00926EA8"/>
    <w:rsid w:val="00961DBE"/>
    <w:rsid w:val="00C64492"/>
    <w:rsid w:val="00CB075F"/>
    <w:rsid w:val="00D40B66"/>
    <w:rsid w:val="00DA44BB"/>
    <w:rsid w:val="00F373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3730E"/>
    <w:rPr>
      <w:color w:val="808080"/>
    </w:rPr>
  </w:style>
  <w:style w:type="paragraph" w:customStyle="1" w:styleId="F5D4503AFB4743EE9B8F62197144050A">
    <w:name w:val="F5D4503AFB4743EE9B8F62197144050A"/>
    <w:rsid w:val="00F373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184</Pages>
  <Words>44064</Words>
  <Characters>237949</Characters>
  <Application>Microsoft Office Word</Application>
  <DocSecurity>0</DocSecurity>
  <Lines>1982</Lines>
  <Paragraphs>562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19</cp:revision>
  <cp:lastPrinted>2024-09-02T18:43:00Z</cp:lastPrinted>
  <dcterms:created xsi:type="dcterms:W3CDTF">2024-09-02T17:48:00Z</dcterms:created>
  <dcterms:modified xsi:type="dcterms:W3CDTF">2024-09-03T13:48:00Z</dcterms:modified>
</cp:coreProperties>
</file>